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C28" w:rsidRDefault="0046512A" w:rsidP="006C067E">
      <w:pPr>
        <w:spacing w:after="0" w:line="240" w:lineRule="auto"/>
        <w:jc w:val="center"/>
        <w:rPr>
          <w:rFonts w:ascii="Times New Roman" w:eastAsia="Times New Roman" w:hAnsi="Times New Roman" w:cs="Times New Roman"/>
          <w:b/>
          <w:bCs/>
          <w:sz w:val="28"/>
          <w:szCs w:val="24"/>
          <w:lang w:eastAsia="uk-UA"/>
        </w:rPr>
      </w:pPr>
      <w:r>
        <w:rPr>
          <w:rFonts w:ascii="Times New Roman" w:eastAsia="Times New Roman" w:hAnsi="Times New Roman" w:cs="Times New Roman"/>
          <w:b/>
          <w:bCs/>
          <w:sz w:val="28"/>
          <w:szCs w:val="24"/>
          <w:lang w:val="ru-RU" w:eastAsia="uk-UA"/>
        </w:rPr>
        <w:t>К</w:t>
      </w:r>
      <w:proofErr w:type="spellStart"/>
      <w:r w:rsidR="005A5B91">
        <w:rPr>
          <w:rFonts w:ascii="Times New Roman" w:eastAsia="Times New Roman" w:hAnsi="Times New Roman" w:cs="Times New Roman"/>
          <w:b/>
          <w:bCs/>
          <w:sz w:val="28"/>
          <w:szCs w:val="24"/>
          <w:lang w:eastAsia="uk-UA"/>
        </w:rPr>
        <w:t>омунальний</w:t>
      </w:r>
      <w:proofErr w:type="spellEnd"/>
      <w:r w:rsidR="005A5B91">
        <w:rPr>
          <w:rFonts w:ascii="Times New Roman" w:eastAsia="Times New Roman" w:hAnsi="Times New Roman" w:cs="Times New Roman"/>
          <w:b/>
          <w:bCs/>
          <w:sz w:val="28"/>
          <w:szCs w:val="24"/>
          <w:lang w:eastAsia="uk-UA"/>
        </w:rPr>
        <w:t xml:space="preserve"> заклад </w:t>
      </w:r>
    </w:p>
    <w:p w:rsidR="006C067E" w:rsidRPr="006C067E" w:rsidRDefault="005A5B91" w:rsidP="006C067E">
      <w:pPr>
        <w:spacing w:after="0" w:line="240" w:lineRule="auto"/>
        <w:jc w:val="center"/>
        <w:rPr>
          <w:rFonts w:ascii="Times New Roman" w:eastAsia="Times New Roman" w:hAnsi="Times New Roman" w:cs="Times New Roman"/>
          <w:b/>
          <w:bCs/>
          <w:sz w:val="28"/>
          <w:szCs w:val="24"/>
          <w:lang w:eastAsia="uk-UA"/>
        </w:rPr>
      </w:pPr>
      <w:r>
        <w:rPr>
          <w:rFonts w:ascii="Times New Roman" w:eastAsia="Times New Roman" w:hAnsi="Times New Roman" w:cs="Times New Roman"/>
          <w:b/>
          <w:bCs/>
          <w:sz w:val="28"/>
          <w:szCs w:val="24"/>
          <w:lang w:eastAsia="uk-UA"/>
        </w:rPr>
        <w:t>«</w:t>
      </w:r>
      <w:r w:rsidR="006C067E" w:rsidRPr="006C067E">
        <w:rPr>
          <w:rFonts w:ascii="Times New Roman" w:eastAsia="Times New Roman" w:hAnsi="Times New Roman" w:cs="Times New Roman"/>
          <w:b/>
          <w:bCs/>
          <w:sz w:val="28"/>
          <w:szCs w:val="24"/>
          <w:lang w:eastAsia="uk-UA"/>
        </w:rPr>
        <w:t xml:space="preserve">Ніжинський </w:t>
      </w:r>
      <w:r>
        <w:rPr>
          <w:rFonts w:ascii="Times New Roman" w:eastAsia="Times New Roman" w:hAnsi="Times New Roman" w:cs="Times New Roman"/>
          <w:b/>
          <w:bCs/>
          <w:sz w:val="28"/>
          <w:szCs w:val="24"/>
          <w:lang w:eastAsia="uk-UA"/>
        </w:rPr>
        <w:t xml:space="preserve">фаховий </w:t>
      </w:r>
      <w:r w:rsidR="006C067E" w:rsidRPr="006C067E">
        <w:rPr>
          <w:rFonts w:ascii="Times New Roman" w:eastAsia="Times New Roman" w:hAnsi="Times New Roman" w:cs="Times New Roman"/>
          <w:b/>
          <w:bCs/>
          <w:sz w:val="28"/>
          <w:szCs w:val="24"/>
          <w:lang w:eastAsia="uk-UA"/>
        </w:rPr>
        <w:t>медичний коледж</w:t>
      </w:r>
      <w:r>
        <w:rPr>
          <w:rFonts w:ascii="Times New Roman" w:eastAsia="Times New Roman" w:hAnsi="Times New Roman" w:cs="Times New Roman"/>
          <w:b/>
          <w:bCs/>
          <w:sz w:val="28"/>
          <w:szCs w:val="24"/>
          <w:lang w:eastAsia="uk-UA"/>
        </w:rPr>
        <w:t>»</w:t>
      </w:r>
    </w:p>
    <w:p w:rsidR="006C067E" w:rsidRPr="006C067E" w:rsidRDefault="006C067E" w:rsidP="006C067E">
      <w:pPr>
        <w:spacing w:after="0" w:line="240" w:lineRule="auto"/>
        <w:jc w:val="center"/>
        <w:rPr>
          <w:rFonts w:ascii="Times New Roman" w:eastAsia="Times New Roman" w:hAnsi="Times New Roman" w:cs="Times New Roman"/>
          <w:b/>
          <w:bCs/>
          <w:sz w:val="28"/>
          <w:szCs w:val="24"/>
          <w:lang w:eastAsia="uk-UA"/>
        </w:rPr>
      </w:pPr>
      <w:r w:rsidRPr="006C067E">
        <w:rPr>
          <w:rFonts w:ascii="Times New Roman" w:eastAsia="Times New Roman" w:hAnsi="Times New Roman" w:cs="Times New Roman"/>
          <w:b/>
          <w:bCs/>
          <w:sz w:val="28"/>
          <w:szCs w:val="24"/>
          <w:lang w:eastAsia="uk-UA"/>
        </w:rPr>
        <w:t>Чернігівської обласної ради</w:t>
      </w:r>
    </w:p>
    <w:p w:rsidR="006C067E" w:rsidRPr="006C067E" w:rsidRDefault="006C067E" w:rsidP="006C067E">
      <w:pPr>
        <w:spacing w:after="0" w:line="240" w:lineRule="auto"/>
        <w:jc w:val="center"/>
        <w:rPr>
          <w:rFonts w:ascii="Times New Roman" w:eastAsia="Times New Roman" w:hAnsi="Times New Roman" w:cs="Times New Roman"/>
          <w:b/>
          <w:bCs/>
          <w:sz w:val="28"/>
          <w:szCs w:val="24"/>
          <w:lang w:eastAsia="uk-UA"/>
        </w:rPr>
      </w:pPr>
    </w:p>
    <w:p w:rsidR="006C067E" w:rsidRPr="006C067E" w:rsidRDefault="006C067E" w:rsidP="006C067E">
      <w:pPr>
        <w:spacing w:after="0" w:line="240" w:lineRule="auto"/>
        <w:jc w:val="center"/>
        <w:rPr>
          <w:rFonts w:ascii="Times New Roman" w:eastAsia="Times New Roman" w:hAnsi="Times New Roman" w:cs="Times New Roman"/>
          <w:b/>
          <w:bCs/>
          <w:sz w:val="28"/>
          <w:szCs w:val="24"/>
          <w:lang w:eastAsia="uk-UA"/>
        </w:rPr>
      </w:pPr>
      <w:r w:rsidRPr="006C067E">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53632" behindDoc="0" locked="0" layoutInCell="1" allowOverlap="1">
                <wp:simplePos x="0" y="0"/>
                <wp:positionH relativeFrom="column">
                  <wp:posOffset>3366135</wp:posOffset>
                </wp:positionH>
                <wp:positionV relativeFrom="paragraph">
                  <wp:posOffset>42545</wp:posOffset>
                </wp:positionV>
                <wp:extent cx="3088005" cy="1388745"/>
                <wp:effectExtent l="0" t="0" r="17145" b="20955"/>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005" cy="1388745"/>
                        </a:xfrm>
                        <a:prstGeom prst="rect">
                          <a:avLst/>
                        </a:prstGeom>
                        <a:noFill/>
                        <a:ln w="9525">
                          <a:solidFill>
                            <a:srgbClr val="FFFFFF"/>
                          </a:solidFill>
                          <a:miter lim="800000"/>
                          <a:headEnd/>
                          <a:tailEnd/>
                        </a:ln>
                      </wps:spPr>
                      <wps:txbx>
                        <w:txbxContent>
                          <w:p w:rsidR="00A435F5" w:rsidRPr="00214F86" w:rsidRDefault="00A435F5" w:rsidP="00BA07E3">
                            <w:pPr>
                              <w:pStyle w:val="5"/>
                              <w:spacing w:before="0" w:line="240" w:lineRule="auto"/>
                              <w:rPr>
                                <w:rFonts w:ascii="Times New Roman" w:hAnsi="Times New Roman" w:cs="Times New Roman"/>
                                <w:color w:val="000000"/>
                                <w:sz w:val="28"/>
                                <w:szCs w:val="28"/>
                              </w:rPr>
                            </w:pPr>
                            <w:r w:rsidRPr="00214F86">
                              <w:rPr>
                                <w:rFonts w:ascii="Times New Roman" w:hAnsi="Times New Roman" w:cs="Times New Roman"/>
                                <w:color w:val="000000"/>
                                <w:sz w:val="28"/>
                                <w:szCs w:val="28"/>
                              </w:rPr>
                              <w:t>Затверджую</w:t>
                            </w:r>
                          </w:p>
                          <w:p w:rsidR="00A435F5" w:rsidRPr="00214F86" w:rsidRDefault="00A435F5" w:rsidP="00BA07E3">
                            <w:pPr>
                              <w:spacing w:after="0" w:line="240" w:lineRule="auto"/>
                              <w:rPr>
                                <w:rFonts w:ascii="Times New Roman" w:hAnsi="Times New Roman" w:cs="Times New Roman"/>
                                <w:color w:val="000000"/>
                                <w:sz w:val="28"/>
                                <w:szCs w:val="28"/>
                              </w:rPr>
                            </w:pPr>
                            <w:r w:rsidRPr="00214F86">
                              <w:rPr>
                                <w:rFonts w:ascii="Times New Roman" w:hAnsi="Times New Roman" w:cs="Times New Roman"/>
                                <w:color w:val="000000"/>
                                <w:sz w:val="28"/>
                                <w:szCs w:val="28"/>
                              </w:rPr>
                              <w:t>заступник директора з</w:t>
                            </w:r>
                          </w:p>
                          <w:p w:rsidR="00A435F5" w:rsidRPr="00214F86" w:rsidRDefault="00A435F5" w:rsidP="00BA07E3">
                            <w:pPr>
                              <w:spacing w:after="0" w:line="240" w:lineRule="auto"/>
                              <w:rPr>
                                <w:rFonts w:ascii="Times New Roman" w:hAnsi="Times New Roman" w:cs="Times New Roman"/>
                                <w:color w:val="000000"/>
                                <w:sz w:val="28"/>
                                <w:szCs w:val="28"/>
                              </w:rPr>
                            </w:pPr>
                            <w:r w:rsidRPr="00214F86">
                              <w:rPr>
                                <w:rFonts w:ascii="Times New Roman" w:hAnsi="Times New Roman" w:cs="Times New Roman"/>
                                <w:color w:val="000000"/>
                                <w:sz w:val="28"/>
                                <w:szCs w:val="28"/>
                              </w:rPr>
                              <w:t>навчальної роботи</w:t>
                            </w:r>
                          </w:p>
                          <w:p w:rsidR="00A435F5" w:rsidRPr="00214F86" w:rsidRDefault="00A435F5" w:rsidP="006C067E">
                            <w:pPr>
                              <w:rPr>
                                <w:rFonts w:ascii="Times New Roman" w:hAnsi="Times New Roman" w:cs="Times New Roman"/>
                                <w:color w:val="000000"/>
                                <w:sz w:val="28"/>
                                <w:szCs w:val="28"/>
                              </w:rPr>
                            </w:pPr>
                            <w:r w:rsidRPr="00214F86">
                              <w:rPr>
                                <w:rFonts w:ascii="Times New Roman" w:hAnsi="Times New Roman" w:cs="Times New Roman"/>
                                <w:color w:val="000000"/>
                                <w:sz w:val="28"/>
                                <w:szCs w:val="28"/>
                              </w:rPr>
                              <w:t>__________</w:t>
                            </w:r>
                            <w:r>
                              <w:rPr>
                                <w:rFonts w:ascii="Times New Roman" w:hAnsi="Times New Roman" w:cs="Times New Roman"/>
                                <w:color w:val="000000"/>
                                <w:sz w:val="28"/>
                                <w:szCs w:val="28"/>
                              </w:rPr>
                              <w:t xml:space="preserve"> Олена НІКИТЕНКО</w:t>
                            </w:r>
                            <w:r w:rsidRPr="00214F86">
                              <w:rPr>
                                <w:rFonts w:ascii="Times New Roman" w:hAnsi="Times New Roman" w:cs="Times New Roman"/>
                                <w:color w:val="000000"/>
                                <w:sz w:val="28"/>
                                <w:szCs w:val="28"/>
                              </w:rPr>
                              <w:t xml:space="preserve">  </w:t>
                            </w:r>
                          </w:p>
                          <w:p w:rsidR="00A435F5" w:rsidRPr="00214F86" w:rsidRDefault="00A435F5" w:rsidP="006C067E">
                            <w:pPr>
                              <w:rPr>
                                <w:rFonts w:ascii="Times New Roman" w:hAnsi="Times New Roman" w:cs="Times New Roman"/>
                                <w:color w:val="000000"/>
                                <w:sz w:val="28"/>
                                <w:szCs w:val="28"/>
                              </w:rPr>
                            </w:pPr>
                            <w:r>
                              <w:rPr>
                                <w:rFonts w:ascii="Times New Roman" w:hAnsi="Times New Roman" w:cs="Times New Roman"/>
                                <w:color w:val="000000"/>
                                <w:sz w:val="28"/>
                                <w:szCs w:val="28"/>
                              </w:rPr>
                              <w:t xml:space="preserve">“____” ____________  20___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265.05pt;margin-top:3.35pt;width:243.15pt;height:109.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" filled="f" strokecolor="white">
                <v:textbox>
                  <w:txbxContent>
                    <w:p w:rsidR="00A435F5" w:rsidRPr="00214F86" w:rsidRDefault="00A435F5" w:rsidP="00BA07E3">
                      <w:pPr>
                        <w:pStyle w:val="5"/>
                        <w:spacing w:before="0" w:line="240" w:lineRule="auto"/>
                        <w:rPr>
                          <w:rFonts w:ascii="Times New Roman" w:hAnsi="Times New Roman" w:cs="Times New Roman"/>
                          <w:color w:val="000000"/>
                          <w:sz w:val="28"/>
                          <w:szCs w:val="28"/>
                        </w:rPr>
                      </w:pPr>
                      <w:r w:rsidRPr="00214F86">
                        <w:rPr>
                          <w:rFonts w:ascii="Times New Roman" w:hAnsi="Times New Roman" w:cs="Times New Roman"/>
                          <w:color w:val="000000"/>
                          <w:sz w:val="28"/>
                          <w:szCs w:val="28"/>
                        </w:rPr>
                        <w:t>Затверджую</w:t>
                      </w:r>
                    </w:p>
                    <w:p w:rsidR="00A435F5" w:rsidRPr="00214F86" w:rsidRDefault="00A435F5" w:rsidP="00BA07E3">
                      <w:pPr>
                        <w:spacing w:after="0" w:line="240" w:lineRule="auto"/>
                        <w:rPr>
                          <w:rFonts w:ascii="Times New Roman" w:hAnsi="Times New Roman" w:cs="Times New Roman"/>
                          <w:color w:val="000000"/>
                          <w:sz w:val="28"/>
                          <w:szCs w:val="28"/>
                        </w:rPr>
                      </w:pPr>
                      <w:r w:rsidRPr="00214F86">
                        <w:rPr>
                          <w:rFonts w:ascii="Times New Roman" w:hAnsi="Times New Roman" w:cs="Times New Roman"/>
                          <w:color w:val="000000"/>
                          <w:sz w:val="28"/>
                          <w:szCs w:val="28"/>
                        </w:rPr>
                        <w:t>заступник директора з</w:t>
                      </w:r>
                    </w:p>
                    <w:p w:rsidR="00A435F5" w:rsidRPr="00214F86" w:rsidRDefault="00A435F5" w:rsidP="00BA07E3">
                      <w:pPr>
                        <w:spacing w:after="0" w:line="240" w:lineRule="auto"/>
                        <w:rPr>
                          <w:rFonts w:ascii="Times New Roman" w:hAnsi="Times New Roman" w:cs="Times New Roman"/>
                          <w:color w:val="000000"/>
                          <w:sz w:val="28"/>
                          <w:szCs w:val="28"/>
                        </w:rPr>
                      </w:pPr>
                      <w:r w:rsidRPr="00214F86">
                        <w:rPr>
                          <w:rFonts w:ascii="Times New Roman" w:hAnsi="Times New Roman" w:cs="Times New Roman"/>
                          <w:color w:val="000000"/>
                          <w:sz w:val="28"/>
                          <w:szCs w:val="28"/>
                        </w:rPr>
                        <w:t>навчальної роботи</w:t>
                      </w:r>
                    </w:p>
                    <w:p w:rsidR="00A435F5" w:rsidRPr="00214F86" w:rsidRDefault="00A435F5" w:rsidP="006C067E">
                      <w:pPr>
                        <w:rPr>
                          <w:rFonts w:ascii="Times New Roman" w:hAnsi="Times New Roman" w:cs="Times New Roman"/>
                          <w:color w:val="000000"/>
                          <w:sz w:val="28"/>
                          <w:szCs w:val="28"/>
                        </w:rPr>
                      </w:pPr>
                      <w:r w:rsidRPr="00214F86">
                        <w:rPr>
                          <w:rFonts w:ascii="Times New Roman" w:hAnsi="Times New Roman" w:cs="Times New Roman"/>
                          <w:color w:val="000000"/>
                          <w:sz w:val="28"/>
                          <w:szCs w:val="28"/>
                        </w:rPr>
                        <w:t>__________</w:t>
                      </w:r>
                      <w:r>
                        <w:rPr>
                          <w:rFonts w:ascii="Times New Roman" w:hAnsi="Times New Roman" w:cs="Times New Roman"/>
                          <w:color w:val="000000"/>
                          <w:sz w:val="28"/>
                          <w:szCs w:val="28"/>
                        </w:rPr>
                        <w:t xml:space="preserve"> Олена НІКИТЕНКО</w:t>
                      </w:r>
                      <w:r w:rsidRPr="00214F86">
                        <w:rPr>
                          <w:rFonts w:ascii="Times New Roman" w:hAnsi="Times New Roman" w:cs="Times New Roman"/>
                          <w:color w:val="000000"/>
                          <w:sz w:val="28"/>
                          <w:szCs w:val="28"/>
                        </w:rPr>
                        <w:t xml:space="preserve">  </w:t>
                      </w:r>
                    </w:p>
                    <w:p w:rsidR="00A435F5" w:rsidRPr="00214F86" w:rsidRDefault="00A435F5" w:rsidP="006C067E">
                      <w:pPr>
                        <w:rPr>
                          <w:rFonts w:ascii="Times New Roman" w:hAnsi="Times New Roman" w:cs="Times New Roman"/>
                          <w:color w:val="000000"/>
                          <w:sz w:val="28"/>
                          <w:szCs w:val="28"/>
                        </w:rPr>
                      </w:pPr>
                      <w:r>
                        <w:rPr>
                          <w:rFonts w:ascii="Times New Roman" w:hAnsi="Times New Roman" w:cs="Times New Roman"/>
                          <w:color w:val="000000"/>
                          <w:sz w:val="28"/>
                          <w:szCs w:val="28"/>
                        </w:rPr>
                        <w:t xml:space="preserve">“____” ____________  20___   </w:t>
                      </w:r>
                    </w:p>
                  </w:txbxContent>
                </v:textbox>
                <w10:wrap type="square"/>
              </v:shape>
            </w:pict>
          </mc:Fallback>
        </mc:AlternateContent>
      </w:r>
    </w:p>
    <w:p w:rsidR="006C067E" w:rsidRPr="006C067E" w:rsidRDefault="006C067E" w:rsidP="006C067E">
      <w:pPr>
        <w:spacing w:after="0" w:line="240" w:lineRule="auto"/>
        <w:jc w:val="center"/>
        <w:rPr>
          <w:rFonts w:ascii="Times New Roman" w:eastAsia="Times New Roman" w:hAnsi="Times New Roman" w:cs="Times New Roman"/>
          <w:b/>
          <w:bCs/>
          <w:sz w:val="28"/>
          <w:szCs w:val="24"/>
          <w:lang w:eastAsia="uk-UA"/>
        </w:rPr>
      </w:pPr>
    </w:p>
    <w:p w:rsidR="006C067E" w:rsidRPr="006C067E" w:rsidRDefault="006C067E" w:rsidP="006C067E">
      <w:pPr>
        <w:spacing w:after="0" w:line="240" w:lineRule="auto"/>
        <w:jc w:val="center"/>
        <w:rPr>
          <w:rFonts w:ascii="Times New Roman" w:eastAsia="Times New Roman" w:hAnsi="Times New Roman" w:cs="Times New Roman"/>
          <w:b/>
          <w:bCs/>
          <w:sz w:val="28"/>
          <w:szCs w:val="24"/>
          <w:lang w:eastAsia="uk-UA"/>
        </w:rPr>
      </w:pPr>
    </w:p>
    <w:p w:rsidR="006C067E" w:rsidRPr="006C067E" w:rsidRDefault="006C067E" w:rsidP="006C067E">
      <w:pPr>
        <w:spacing w:after="0" w:line="240" w:lineRule="auto"/>
        <w:jc w:val="center"/>
        <w:rPr>
          <w:rFonts w:ascii="Times New Roman" w:eastAsia="Times New Roman" w:hAnsi="Times New Roman" w:cs="Times New Roman"/>
          <w:b/>
          <w:bCs/>
          <w:sz w:val="28"/>
          <w:szCs w:val="24"/>
          <w:lang w:eastAsia="uk-UA"/>
        </w:rPr>
      </w:pPr>
    </w:p>
    <w:p w:rsidR="006C067E" w:rsidRPr="006C067E" w:rsidRDefault="006C067E" w:rsidP="006C067E">
      <w:pPr>
        <w:spacing w:after="0" w:line="240" w:lineRule="auto"/>
        <w:jc w:val="center"/>
        <w:rPr>
          <w:rFonts w:ascii="Times New Roman" w:eastAsia="Times New Roman" w:hAnsi="Times New Roman" w:cs="Times New Roman"/>
          <w:b/>
          <w:bCs/>
          <w:sz w:val="28"/>
          <w:szCs w:val="24"/>
          <w:lang w:eastAsia="uk-UA"/>
        </w:rPr>
      </w:pPr>
    </w:p>
    <w:p w:rsidR="006C067E" w:rsidRPr="006C067E" w:rsidRDefault="006C067E" w:rsidP="006C067E">
      <w:pPr>
        <w:spacing w:after="0" w:line="240" w:lineRule="auto"/>
        <w:jc w:val="center"/>
        <w:rPr>
          <w:rFonts w:ascii="Times New Roman" w:eastAsia="Times New Roman" w:hAnsi="Times New Roman" w:cs="Times New Roman"/>
          <w:b/>
          <w:bCs/>
          <w:sz w:val="28"/>
          <w:szCs w:val="24"/>
          <w:lang w:eastAsia="uk-UA"/>
        </w:rPr>
      </w:pPr>
    </w:p>
    <w:p w:rsidR="00BD20DB" w:rsidRDefault="00BD20DB" w:rsidP="00EC3BA7">
      <w:pPr>
        <w:spacing w:after="0" w:line="240" w:lineRule="auto"/>
        <w:jc w:val="center"/>
        <w:rPr>
          <w:rFonts w:ascii="Times New Roman" w:eastAsia="Times New Roman" w:hAnsi="Times New Roman" w:cs="Times New Roman"/>
          <w:b/>
          <w:bCs/>
          <w:color w:val="1F4E79"/>
          <w:sz w:val="56"/>
          <w:szCs w:val="56"/>
          <w:lang w:eastAsia="uk-UA"/>
        </w:rPr>
      </w:pPr>
    </w:p>
    <w:p w:rsidR="006C067E" w:rsidRPr="00EC3BA7" w:rsidRDefault="006C067E" w:rsidP="00EC3BA7">
      <w:pPr>
        <w:spacing w:after="0" w:line="240" w:lineRule="auto"/>
        <w:jc w:val="center"/>
        <w:rPr>
          <w:rFonts w:ascii="Times New Roman" w:eastAsia="Times New Roman" w:hAnsi="Times New Roman" w:cs="Times New Roman"/>
          <w:b/>
          <w:bCs/>
          <w:sz w:val="28"/>
          <w:szCs w:val="24"/>
          <w:lang w:eastAsia="uk-UA"/>
        </w:rPr>
      </w:pPr>
      <w:r w:rsidRPr="006C067E">
        <w:rPr>
          <w:rFonts w:ascii="Times New Roman" w:eastAsia="Times New Roman" w:hAnsi="Times New Roman" w:cs="Times New Roman"/>
          <w:b/>
          <w:bCs/>
          <w:sz w:val="56"/>
          <w:szCs w:val="56"/>
          <w:lang w:eastAsia="uk-UA"/>
        </w:rPr>
        <w:t>МЕТОДИЧНА РОЗРОБКА</w:t>
      </w:r>
    </w:p>
    <w:p w:rsidR="006C067E" w:rsidRPr="006C067E" w:rsidRDefault="00E6142E" w:rsidP="006C067E">
      <w:pPr>
        <w:spacing w:after="0" w:line="240" w:lineRule="auto"/>
        <w:jc w:val="center"/>
        <w:rPr>
          <w:rFonts w:ascii="Times New Roman" w:eastAsia="Times New Roman" w:hAnsi="Times New Roman" w:cs="Times New Roman"/>
          <w:b/>
          <w:bCs/>
          <w:sz w:val="44"/>
          <w:szCs w:val="24"/>
          <w:lang w:eastAsia="uk-UA"/>
        </w:rPr>
      </w:pPr>
      <w:r>
        <w:rPr>
          <w:rFonts w:ascii="Times New Roman" w:eastAsia="Times New Roman" w:hAnsi="Times New Roman" w:cs="Times New Roman"/>
          <w:b/>
          <w:bCs/>
          <w:sz w:val="44"/>
          <w:szCs w:val="24"/>
          <w:lang w:eastAsia="uk-UA"/>
        </w:rPr>
        <w:t xml:space="preserve">бінарного </w:t>
      </w:r>
      <w:r w:rsidR="006C067E" w:rsidRPr="006C067E">
        <w:rPr>
          <w:rFonts w:ascii="Times New Roman" w:eastAsia="Times New Roman" w:hAnsi="Times New Roman" w:cs="Times New Roman"/>
          <w:b/>
          <w:bCs/>
          <w:sz w:val="44"/>
          <w:szCs w:val="24"/>
          <w:lang w:eastAsia="uk-UA"/>
        </w:rPr>
        <w:t>практичного заняття</w:t>
      </w:r>
    </w:p>
    <w:p w:rsidR="006C067E" w:rsidRPr="006C067E" w:rsidRDefault="00E6142E" w:rsidP="00F57F05">
      <w:pPr>
        <w:spacing w:after="0" w:line="240" w:lineRule="auto"/>
        <w:jc w:val="center"/>
        <w:rPr>
          <w:rFonts w:ascii="Times New Roman" w:eastAsia="Times New Roman" w:hAnsi="Times New Roman" w:cs="Times New Roman"/>
          <w:b/>
          <w:bCs/>
          <w:sz w:val="44"/>
          <w:szCs w:val="24"/>
          <w:lang w:eastAsia="ru-RU"/>
        </w:rPr>
      </w:pPr>
      <w:r>
        <w:rPr>
          <w:rFonts w:ascii="Times New Roman" w:eastAsia="Times New Roman" w:hAnsi="Times New Roman" w:cs="Times New Roman"/>
          <w:b/>
          <w:bCs/>
          <w:sz w:val="44"/>
          <w:szCs w:val="24"/>
          <w:lang w:eastAsia="uk-UA"/>
        </w:rPr>
        <w:t>з дисциплін</w:t>
      </w:r>
      <w:r w:rsidR="006C067E" w:rsidRPr="006C067E">
        <w:rPr>
          <w:rFonts w:ascii="Times New Roman" w:eastAsia="Times New Roman" w:hAnsi="Times New Roman" w:cs="Times New Roman"/>
          <w:b/>
          <w:bCs/>
          <w:sz w:val="44"/>
          <w:szCs w:val="24"/>
          <w:lang w:eastAsia="uk-UA"/>
        </w:rPr>
        <w:t xml:space="preserve"> </w:t>
      </w:r>
      <w:r w:rsidR="005A5B91">
        <w:rPr>
          <w:rFonts w:ascii="Times New Roman" w:eastAsia="Times New Roman" w:hAnsi="Times New Roman" w:cs="Times New Roman"/>
          <w:b/>
          <w:bCs/>
          <w:sz w:val="44"/>
          <w:szCs w:val="24"/>
          <w:lang w:eastAsia="ru-RU"/>
        </w:rPr>
        <w:t>Медична хімія</w:t>
      </w:r>
      <w:r>
        <w:rPr>
          <w:rFonts w:ascii="Times New Roman" w:eastAsia="Times New Roman" w:hAnsi="Times New Roman" w:cs="Times New Roman"/>
          <w:b/>
          <w:bCs/>
          <w:sz w:val="44"/>
          <w:szCs w:val="24"/>
          <w:lang w:eastAsia="ru-RU"/>
        </w:rPr>
        <w:t xml:space="preserve"> та Біологія</w:t>
      </w:r>
    </w:p>
    <w:p w:rsidR="006C067E" w:rsidRPr="006C067E" w:rsidRDefault="006C067E" w:rsidP="006C067E">
      <w:pPr>
        <w:spacing w:after="0" w:line="240" w:lineRule="auto"/>
        <w:jc w:val="center"/>
        <w:rPr>
          <w:rFonts w:ascii="Times New Roman" w:eastAsia="Times New Roman" w:hAnsi="Times New Roman" w:cs="Times New Roman"/>
          <w:b/>
          <w:bCs/>
          <w:sz w:val="44"/>
          <w:szCs w:val="24"/>
          <w:lang w:eastAsia="uk-UA"/>
        </w:rPr>
      </w:pPr>
      <w:r w:rsidRPr="006C067E">
        <w:rPr>
          <w:rFonts w:ascii="Times New Roman" w:eastAsia="Times New Roman" w:hAnsi="Times New Roman" w:cs="Times New Roman"/>
          <w:b/>
          <w:bCs/>
          <w:sz w:val="44"/>
          <w:szCs w:val="24"/>
          <w:lang w:eastAsia="uk-UA"/>
        </w:rPr>
        <w:t>на тему:</w:t>
      </w:r>
    </w:p>
    <w:p w:rsidR="009F633D" w:rsidRPr="00EC3BA7" w:rsidRDefault="006C067E" w:rsidP="00EC3BA7">
      <w:pPr>
        <w:keepNext/>
        <w:spacing w:after="0" w:line="240" w:lineRule="auto"/>
        <w:jc w:val="center"/>
        <w:outlineLvl w:val="1"/>
        <w:rPr>
          <w:rFonts w:ascii="Arial Narrow" w:eastAsia="Times New Roman" w:hAnsi="Arial Narrow" w:cs="Times New Roman"/>
          <w:b/>
          <w:bCs/>
          <w:sz w:val="56"/>
          <w:szCs w:val="24"/>
          <w:lang w:eastAsia="ru-RU"/>
        </w:rPr>
      </w:pPr>
      <w:r w:rsidRPr="005A5B91">
        <w:rPr>
          <w:rFonts w:ascii="Times New Roman" w:eastAsia="Times New Roman" w:hAnsi="Times New Roman" w:cs="Times New Roman"/>
          <w:b/>
          <w:bCs/>
          <w:sz w:val="56"/>
          <w:szCs w:val="24"/>
          <w:lang w:eastAsia="ru-RU"/>
        </w:rPr>
        <w:t>"</w:t>
      </w:r>
      <w:r w:rsidR="005A5B91" w:rsidRPr="005A5B91">
        <w:rPr>
          <w:rFonts w:ascii="Times New Roman" w:eastAsia="Times New Roman" w:hAnsi="Times New Roman" w:cs="Times New Roman"/>
          <w:b/>
          <w:bCs/>
          <w:i/>
          <w:sz w:val="52"/>
          <w:szCs w:val="52"/>
          <w:lang w:eastAsia="ru-RU"/>
        </w:rPr>
        <w:t>α-</w:t>
      </w:r>
      <w:r w:rsidR="005A5B91">
        <w:rPr>
          <w:rFonts w:ascii="Times New Roman" w:eastAsia="Times New Roman" w:hAnsi="Times New Roman" w:cs="Times New Roman"/>
          <w:b/>
          <w:bCs/>
          <w:i/>
          <w:sz w:val="52"/>
          <w:szCs w:val="52"/>
          <w:lang w:eastAsia="ru-RU"/>
        </w:rPr>
        <w:t>Амінокислоти. Пептиди. Білки</w:t>
      </w:r>
      <w:r w:rsidR="006F563C">
        <w:rPr>
          <w:rFonts w:ascii="Times New Roman" w:eastAsia="Times New Roman" w:hAnsi="Times New Roman" w:cs="Times New Roman"/>
          <w:b/>
          <w:bCs/>
          <w:i/>
          <w:sz w:val="52"/>
          <w:szCs w:val="52"/>
          <w:lang w:eastAsia="ru-RU"/>
        </w:rPr>
        <w:t>. Вуглеводи</w:t>
      </w:r>
      <w:r w:rsidRPr="005A5B91">
        <w:rPr>
          <w:rFonts w:ascii="Times New Roman" w:eastAsia="Times New Roman" w:hAnsi="Times New Roman" w:cs="Times New Roman"/>
          <w:b/>
          <w:bCs/>
          <w:sz w:val="56"/>
          <w:szCs w:val="24"/>
          <w:lang w:eastAsia="ru-RU"/>
        </w:rPr>
        <w:t>"</w:t>
      </w:r>
    </w:p>
    <w:p w:rsidR="009F633D" w:rsidRPr="005A5B91" w:rsidRDefault="0046512A" w:rsidP="005A5B91">
      <w:pPr>
        <w:keepNext/>
        <w:spacing w:after="0" w:line="240" w:lineRule="auto"/>
        <w:jc w:val="center"/>
        <w:outlineLvl w:val="3"/>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6"/>
          <w:szCs w:val="36"/>
          <w:lang w:eastAsia="ru-RU"/>
        </w:rPr>
        <w:t>Освітньо-професійна програма:</w:t>
      </w:r>
      <w:r w:rsidR="005A5B91">
        <w:rPr>
          <w:rFonts w:ascii="Times New Roman" w:eastAsia="Times New Roman" w:hAnsi="Times New Roman" w:cs="Times New Roman"/>
          <w:b/>
          <w:bCs/>
          <w:sz w:val="36"/>
          <w:szCs w:val="36"/>
          <w:lang w:eastAsia="ru-RU"/>
        </w:rPr>
        <w:t xml:space="preserve"> </w:t>
      </w:r>
      <w:r w:rsidR="009F633D">
        <w:rPr>
          <w:rFonts w:ascii="Times New Roman" w:eastAsia="Times New Roman" w:hAnsi="Times New Roman" w:cs="Times New Roman"/>
          <w:b/>
          <w:bCs/>
          <w:sz w:val="32"/>
          <w:szCs w:val="32"/>
          <w:lang w:eastAsia="ru-RU"/>
        </w:rPr>
        <w:t>Лікувальна справа</w:t>
      </w:r>
    </w:p>
    <w:p w:rsidR="006C067E" w:rsidRPr="00EC3BA7" w:rsidRDefault="005A5B91" w:rsidP="00EC3BA7">
      <w:pPr>
        <w:spacing w:after="0" w:line="240" w:lineRule="auto"/>
        <w:jc w:val="center"/>
        <w:rPr>
          <w:rFonts w:ascii="Times New Roman" w:eastAsia="Times New Roman" w:hAnsi="Times New Roman" w:cs="Times New Roman"/>
          <w:b/>
          <w:bCs/>
          <w:sz w:val="36"/>
          <w:szCs w:val="36"/>
          <w:lang w:eastAsia="uk-UA"/>
        </w:rPr>
      </w:pPr>
      <w:r>
        <w:rPr>
          <w:rFonts w:ascii="Times New Roman" w:eastAsia="Times New Roman" w:hAnsi="Times New Roman" w:cs="Times New Roman"/>
          <w:b/>
          <w:bCs/>
          <w:sz w:val="36"/>
          <w:szCs w:val="36"/>
          <w:lang w:eastAsia="uk-UA"/>
        </w:rPr>
        <w:t>Курс ІІ</w:t>
      </w:r>
    </w:p>
    <w:p w:rsidR="006C067E" w:rsidRDefault="006C067E" w:rsidP="007B40AC">
      <w:pPr>
        <w:spacing w:after="0"/>
        <w:rPr>
          <w:rFonts w:ascii="Times New Roman" w:hAnsi="Times New Roman" w:cs="Times New Roman"/>
          <w:sz w:val="28"/>
          <w:szCs w:val="28"/>
        </w:rPr>
      </w:pPr>
    </w:p>
    <w:p w:rsidR="006C067E" w:rsidRDefault="006C067E" w:rsidP="007B40AC">
      <w:pPr>
        <w:spacing w:after="0"/>
        <w:rPr>
          <w:noProof/>
          <w:lang w:eastAsia="uk-UA"/>
        </w:rPr>
      </w:pPr>
    </w:p>
    <w:p w:rsidR="005F62A9" w:rsidRDefault="000E356E" w:rsidP="007B40AC">
      <w:pPr>
        <w:spacing w:after="0"/>
        <w:rPr>
          <w:noProof/>
          <w:lang w:eastAsia="uk-UA"/>
        </w:rPr>
      </w:pPr>
      <w:r w:rsidRPr="006C067E">
        <w:rPr>
          <w:rFonts w:ascii="Times New Roman" w:eastAsia="Times New Roman" w:hAnsi="Times New Roman" w:cs="Times New Roman"/>
          <w:noProof/>
          <w:sz w:val="36"/>
          <w:szCs w:val="36"/>
          <w:lang w:eastAsia="uk-UA"/>
        </w:rPr>
        <mc:AlternateContent>
          <mc:Choice Requires="wps">
            <w:drawing>
              <wp:anchor distT="0" distB="0" distL="114300" distR="114300" simplePos="0" relativeHeight="251655168" behindDoc="0" locked="0" layoutInCell="1" allowOverlap="1">
                <wp:simplePos x="0" y="0"/>
                <wp:positionH relativeFrom="column">
                  <wp:posOffset>2507615</wp:posOffset>
                </wp:positionH>
                <wp:positionV relativeFrom="page">
                  <wp:posOffset>6191250</wp:posOffset>
                </wp:positionV>
                <wp:extent cx="4143375" cy="2895600"/>
                <wp:effectExtent l="0" t="0" r="28575" b="1905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2895600"/>
                        </a:xfrm>
                        <a:prstGeom prst="rect">
                          <a:avLst/>
                        </a:prstGeom>
                        <a:noFill/>
                        <a:ln w="9525">
                          <a:solidFill>
                            <a:srgbClr val="FFFFFF"/>
                          </a:solidFill>
                          <a:miter lim="800000"/>
                          <a:headEnd/>
                          <a:tailEnd/>
                        </a:ln>
                      </wps:spPr>
                      <wps:txbx>
                        <w:txbxContent>
                          <w:p w:rsidR="00A435F5" w:rsidRPr="009F633D" w:rsidRDefault="00A435F5" w:rsidP="00420355">
                            <w:pPr>
                              <w:rPr>
                                <w:rFonts w:ascii="Times New Roman" w:hAnsi="Times New Roman" w:cs="Times New Roman"/>
                                <w:b/>
                                <w:bCs/>
                                <w:i/>
                                <w:iCs/>
                                <w:sz w:val="28"/>
                              </w:rPr>
                            </w:pPr>
                            <w:r>
                              <w:rPr>
                                <w:rFonts w:ascii="Times New Roman" w:hAnsi="Times New Roman" w:cs="Times New Roman"/>
                                <w:b/>
                                <w:bCs/>
                                <w:i/>
                                <w:iCs/>
                                <w:sz w:val="28"/>
                              </w:rPr>
                              <w:t>Підготува</w:t>
                            </w:r>
                            <w:r w:rsidRPr="009F633D">
                              <w:rPr>
                                <w:rFonts w:ascii="Times New Roman" w:hAnsi="Times New Roman" w:cs="Times New Roman"/>
                                <w:b/>
                                <w:bCs/>
                                <w:i/>
                                <w:iCs/>
                                <w:sz w:val="28"/>
                              </w:rPr>
                              <w:t>ла:</w:t>
                            </w:r>
                          </w:p>
                          <w:p w:rsidR="00A435F5" w:rsidRDefault="00A435F5" w:rsidP="00420355">
                            <w:pPr>
                              <w:rPr>
                                <w:rFonts w:ascii="Times New Roman" w:hAnsi="Times New Roman" w:cs="Times New Roman"/>
                                <w:sz w:val="28"/>
                              </w:rPr>
                            </w:pPr>
                            <w:r>
                              <w:rPr>
                                <w:rFonts w:ascii="Times New Roman" w:hAnsi="Times New Roman" w:cs="Times New Roman"/>
                                <w:sz w:val="28"/>
                              </w:rPr>
                              <w:t>Радченко Т.В. – викладач вищої</w:t>
                            </w:r>
                            <w:r w:rsidRPr="009F633D">
                              <w:rPr>
                                <w:rFonts w:ascii="Times New Roman" w:hAnsi="Times New Roman" w:cs="Times New Roman"/>
                                <w:sz w:val="28"/>
                              </w:rPr>
                              <w:t xml:space="preserve"> кваліфікаційної категорії, викладач </w:t>
                            </w:r>
                            <w:r w:rsidRPr="005A5B91">
                              <w:rPr>
                                <w:rFonts w:ascii="Times New Roman" w:hAnsi="Times New Roman" w:cs="Times New Roman"/>
                                <w:sz w:val="28"/>
                              </w:rPr>
                              <w:t>медичної хімії</w:t>
                            </w:r>
                          </w:p>
                          <w:p w:rsidR="00A435F5" w:rsidRPr="009F633D" w:rsidRDefault="00A435F5" w:rsidP="00420355">
                            <w:pPr>
                              <w:rPr>
                                <w:rFonts w:ascii="Times New Roman" w:hAnsi="Times New Roman" w:cs="Times New Roman"/>
                                <w:sz w:val="28"/>
                              </w:rPr>
                            </w:pPr>
                            <w:r>
                              <w:rPr>
                                <w:rFonts w:ascii="Times New Roman" w:hAnsi="Times New Roman" w:cs="Times New Roman"/>
                                <w:sz w:val="28"/>
                              </w:rPr>
                              <w:t>Гресь Г.О. –</w:t>
                            </w:r>
                            <w:r w:rsidRPr="00E6142E">
                              <w:rPr>
                                <w:rFonts w:ascii="Times New Roman" w:hAnsi="Times New Roman" w:cs="Times New Roman"/>
                                <w:sz w:val="28"/>
                              </w:rPr>
                              <w:t xml:space="preserve"> </w:t>
                            </w:r>
                            <w:r>
                              <w:rPr>
                                <w:rFonts w:ascii="Times New Roman" w:hAnsi="Times New Roman" w:cs="Times New Roman"/>
                                <w:sz w:val="28"/>
                              </w:rPr>
                              <w:t>викладач вищої</w:t>
                            </w:r>
                            <w:r w:rsidRPr="009F633D">
                              <w:rPr>
                                <w:rFonts w:ascii="Times New Roman" w:hAnsi="Times New Roman" w:cs="Times New Roman"/>
                                <w:sz w:val="28"/>
                              </w:rPr>
                              <w:t xml:space="preserve"> кваліфікаційної категорії, викладач </w:t>
                            </w:r>
                            <w:r>
                              <w:rPr>
                                <w:rFonts w:ascii="Times New Roman" w:hAnsi="Times New Roman" w:cs="Times New Roman"/>
                                <w:sz w:val="28"/>
                              </w:rPr>
                              <w:t>біолог</w:t>
                            </w:r>
                            <w:r w:rsidRPr="005A5B91">
                              <w:rPr>
                                <w:rFonts w:ascii="Times New Roman" w:hAnsi="Times New Roman" w:cs="Times New Roman"/>
                                <w:sz w:val="28"/>
                              </w:rPr>
                              <w:t>ії</w:t>
                            </w:r>
                          </w:p>
                          <w:p w:rsidR="00A435F5" w:rsidRPr="00420355" w:rsidRDefault="00A435F5" w:rsidP="00420355">
                            <w:pPr>
                              <w:pStyle w:val="6"/>
                              <w:spacing w:before="0"/>
                              <w:rPr>
                                <w:rFonts w:ascii="Times New Roman" w:hAnsi="Times New Roman" w:cs="Times New Roman"/>
                                <w:color w:val="auto"/>
                                <w:sz w:val="28"/>
                                <w:szCs w:val="28"/>
                              </w:rPr>
                            </w:pPr>
                            <w:r w:rsidRPr="00420355">
                              <w:rPr>
                                <w:rFonts w:ascii="Times New Roman" w:hAnsi="Times New Roman" w:cs="Times New Roman"/>
                                <w:color w:val="auto"/>
                                <w:sz w:val="28"/>
                                <w:szCs w:val="28"/>
                              </w:rPr>
                              <w:t xml:space="preserve">Розглянуто та схвалено на засіданні </w:t>
                            </w:r>
                          </w:p>
                          <w:p w:rsidR="00A435F5" w:rsidRPr="00420355" w:rsidRDefault="00A435F5" w:rsidP="00420355">
                            <w:pPr>
                              <w:pStyle w:val="6"/>
                              <w:spacing w:before="0"/>
                              <w:rPr>
                                <w:rFonts w:ascii="Times New Roman" w:hAnsi="Times New Roman" w:cs="Times New Roman"/>
                                <w:color w:val="auto"/>
                                <w:sz w:val="28"/>
                                <w:szCs w:val="28"/>
                              </w:rPr>
                            </w:pPr>
                            <w:r w:rsidRPr="00420355">
                              <w:rPr>
                                <w:rFonts w:ascii="Times New Roman" w:hAnsi="Times New Roman" w:cs="Times New Roman"/>
                                <w:color w:val="auto"/>
                                <w:sz w:val="28"/>
                                <w:szCs w:val="28"/>
                              </w:rPr>
                              <w:t xml:space="preserve">предметної циклової комісії </w:t>
                            </w:r>
                          </w:p>
                          <w:p w:rsidR="00A435F5" w:rsidRPr="00420355" w:rsidRDefault="00A435F5" w:rsidP="006C067E">
                            <w:pPr>
                              <w:pStyle w:val="6"/>
                              <w:rPr>
                                <w:rFonts w:ascii="Times New Roman" w:hAnsi="Times New Roman" w:cs="Times New Roman"/>
                                <w:color w:val="auto"/>
                                <w:sz w:val="28"/>
                                <w:szCs w:val="28"/>
                              </w:rPr>
                            </w:pPr>
                            <w:r>
                              <w:rPr>
                                <w:rFonts w:ascii="Times New Roman" w:hAnsi="Times New Roman" w:cs="Times New Roman"/>
                                <w:color w:val="auto"/>
                                <w:sz w:val="28"/>
                                <w:szCs w:val="28"/>
                              </w:rPr>
                              <w:t>загальноосвітніх та природничо-наукових дисциплін</w:t>
                            </w:r>
                          </w:p>
                          <w:p w:rsidR="00A435F5" w:rsidRPr="00420355" w:rsidRDefault="00A435F5" w:rsidP="00420355">
                            <w:pPr>
                              <w:pStyle w:val="a5"/>
                              <w:spacing w:after="0"/>
                              <w:rPr>
                                <w:rFonts w:ascii="Times New Roman" w:hAnsi="Times New Roman" w:cs="Times New Roman"/>
                                <w:sz w:val="28"/>
                                <w:szCs w:val="28"/>
                              </w:rPr>
                            </w:pPr>
                            <w:r w:rsidRPr="00420355">
                              <w:rPr>
                                <w:rFonts w:ascii="Times New Roman" w:hAnsi="Times New Roman" w:cs="Times New Roman"/>
                                <w:sz w:val="28"/>
                                <w:szCs w:val="28"/>
                              </w:rPr>
                              <w:t xml:space="preserve">Протокол № ___ від </w:t>
                            </w:r>
                            <w:r>
                              <w:rPr>
                                <w:rFonts w:ascii="Times New Roman" w:hAnsi="Times New Roman" w:cs="Times New Roman"/>
                                <w:sz w:val="28"/>
                                <w:szCs w:val="28"/>
                              </w:rPr>
                              <w:t>«</w:t>
                            </w:r>
                            <w:r w:rsidRPr="00420355">
                              <w:rPr>
                                <w:rFonts w:ascii="Times New Roman" w:hAnsi="Times New Roman" w:cs="Times New Roman"/>
                                <w:sz w:val="28"/>
                                <w:szCs w:val="28"/>
                              </w:rPr>
                              <w:t>___</w:t>
                            </w:r>
                            <w:r>
                              <w:rPr>
                                <w:rFonts w:ascii="Times New Roman" w:hAnsi="Times New Roman" w:cs="Times New Roman"/>
                                <w:sz w:val="28"/>
                                <w:szCs w:val="28"/>
                              </w:rPr>
                              <w:t>» __________ 2022</w:t>
                            </w:r>
                          </w:p>
                          <w:p w:rsidR="00A435F5" w:rsidRPr="00E11ED1" w:rsidRDefault="00A435F5" w:rsidP="00E11ED1">
                            <w:pPr>
                              <w:pStyle w:val="a5"/>
                              <w:spacing w:after="0"/>
                              <w:rPr>
                                <w:rFonts w:ascii="Times New Roman" w:hAnsi="Times New Roman" w:cs="Times New Roman"/>
                                <w:sz w:val="28"/>
                                <w:szCs w:val="28"/>
                              </w:rPr>
                            </w:pPr>
                            <w:r>
                              <w:rPr>
                                <w:rFonts w:ascii="Times New Roman" w:hAnsi="Times New Roman" w:cs="Times New Roman"/>
                                <w:sz w:val="28"/>
                                <w:szCs w:val="28"/>
                              </w:rPr>
                              <w:t xml:space="preserve">Голова циклової комісії ______ Наталія ДОВГАЛЬ </w:t>
                            </w:r>
                          </w:p>
                          <w:p w:rsidR="00A435F5" w:rsidRPr="00200F32" w:rsidRDefault="00A435F5" w:rsidP="006C067E">
                            <w:pPr>
                              <w:pStyle w:val="a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7" type="#_x0000_t202" style="position:absolute;margin-left:197.45pt;margin-top:487.5pt;width:326.25pt;height:2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" filled="f" strokecolor="white">
                <v:textbox>
                  <w:txbxContent>
                    <w:p w:rsidR="00A435F5" w:rsidRPr="009F633D" w:rsidRDefault="00A435F5" w:rsidP="00420355">
                      <w:pPr>
                        <w:rPr>
                          <w:rFonts w:ascii="Times New Roman" w:hAnsi="Times New Roman" w:cs="Times New Roman"/>
                          <w:b/>
                          <w:bCs/>
                          <w:i/>
                          <w:iCs/>
                          <w:sz w:val="28"/>
                        </w:rPr>
                      </w:pPr>
                      <w:r>
                        <w:rPr>
                          <w:rFonts w:ascii="Times New Roman" w:hAnsi="Times New Roman" w:cs="Times New Roman"/>
                          <w:b/>
                          <w:bCs/>
                          <w:i/>
                          <w:iCs/>
                          <w:sz w:val="28"/>
                        </w:rPr>
                        <w:t>Підготува</w:t>
                      </w:r>
                      <w:r w:rsidRPr="009F633D">
                        <w:rPr>
                          <w:rFonts w:ascii="Times New Roman" w:hAnsi="Times New Roman" w:cs="Times New Roman"/>
                          <w:b/>
                          <w:bCs/>
                          <w:i/>
                          <w:iCs/>
                          <w:sz w:val="28"/>
                        </w:rPr>
                        <w:t>ла:</w:t>
                      </w:r>
                    </w:p>
                    <w:p w:rsidR="00A435F5" w:rsidRDefault="00A435F5" w:rsidP="00420355">
                      <w:pPr>
                        <w:rPr>
                          <w:rFonts w:ascii="Times New Roman" w:hAnsi="Times New Roman" w:cs="Times New Roman"/>
                          <w:sz w:val="28"/>
                        </w:rPr>
                      </w:pPr>
                      <w:r>
                        <w:rPr>
                          <w:rFonts w:ascii="Times New Roman" w:hAnsi="Times New Roman" w:cs="Times New Roman"/>
                          <w:sz w:val="28"/>
                        </w:rPr>
                        <w:t>Радченко Т.В. – викладач вищої</w:t>
                      </w:r>
                      <w:r w:rsidRPr="009F633D">
                        <w:rPr>
                          <w:rFonts w:ascii="Times New Roman" w:hAnsi="Times New Roman" w:cs="Times New Roman"/>
                          <w:sz w:val="28"/>
                        </w:rPr>
                        <w:t xml:space="preserve"> кваліфікаційної категорії, викладач </w:t>
                      </w:r>
                      <w:r w:rsidRPr="005A5B91">
                        <w:rPr>
                          <w:rFonts w:ascii="Times New Roman" w:hAnsi="Times New Roman" w:cs="Times New Roman"/>
                          <w:sz w:val="28"/>
                        </w:rPr>
                        <w:t>медичної хімії</w:t>
                      </w:r>
                    </w:p>
                    <w:p w:rsidR="00A435F5" w:rsidRPr="009F633D" w:rsidRDefault="00A435F5" w:rsidP="00420355">
                      <w:pPr>
                        <w:rPr>
                          <w:rFonts w:ascii="Times New Roman" w:hAnsi="Times New Roman" w:cs="Times New Roman"/>
                          <w:sz w:val="28"/>
                        </w:rPr>
                      </w:pPr>
                      <w:r>
                        <w:rPr>
                          <w:rFonts w:ascii="Times New Roman" w:hAnsi="Times New Roman" w:cs="Times New Roman"/>
                          <w:sz w:val="28"/>
                        </w:rPr>
                        <w:t>Гресь Г.О. –</w:t>
                      </w:r>
                      <w:r w:rsidRPr="00E6142E">
                        <w:rPr>
                          <w:rFonts w:ascii="Times New Roman" w:hAnsi="Times New Roman" w:cs="Times New Roman"/>
                          <w:sz w:val="28"/>
                        </w:rPr>
                        <w:t xml:space="preserve"> </w:t>
                      </w:r>
                      <w:r>
                        <w:rPr>
                          <w:rFonts w:ascii="Times New Roman" w:hAnsi="Times New Roman" w:cs="Times New Roman"/>
                          <w:sz w:val="28"/>
                        </w:rPr>
                        <w:t>викладач вищої</w:t>
                      </w:r>
                      <w:r w:rsidRPr="009F633D">
                        <w:rPr>
                          <w:rFonts w:ascii="Times New Roman" w:hAnsi="Times New Roman" w:cs="Times New Roman"/>
                          <w:sz w:val="28"/>
                        </w:rPr>
                        <w:t xml:space="preserve"> кваліфікаційної категорії, викладач </w:t>
                      </w:r>
                      <w:r>
                        <w:rPr>
                          <w:rFonts w:ascii="Times New Roman" w:hAnsi="Times New Roman" w:cs="Times New Roman"/>
                          <w:sz w:val="28"/>
                        </w:rPr>
                        <w:t>біолог</w:t>
                      </w:r>
                      <w:r w:rsidRPr="005A5B91">
                        <w:rPr>
                          <w:rFonts w:ascii="Times New Roman" w:hAnsi="Times New Roman" w:cs="Times New Roman"/>
                          <w:sz w:val="28"/>
                        </w:rPr>
                        <w:t>ії</w:t>
                      </w:r>
                    </w:p>
                    <w:p w:rsidR="00A435F5" w:rsidRPr="00420355" w:rsidRDefault="00A435F5" w:rsidP="00420355">
                      <w:pPr>
                        <w:pStyle w:val="6"/>
                        <w:spacing w:before="0"/>
                        <w:rPr>
                          <w:rFonts w:ascii="Times New Roman" w:hAnsi="Times New Roman" w:cs="Times New Roman"/>
                          <w:color w:val="auto"/>
                          <w:sz w:val="28"/>
                          <w:szCs w:val="28"/>
                        </w:rPr>
                      </w:pPr>
                      <w:r w:rsidRPr="00420355">
                        <w:rPr>
                          <w:rFonts w:ascii="Times New Roman" w:hAnsi="Times New Roman" w:cs="Times New Roman"/>
                          <w:color w:val="auto"/>
                          <w:sz w:val="28"/>
                          <w:szCs w:val="28"/>
                        </w:rPr>
                        <w:t xml:space="preserve">Розглянуто та схвалено на засіданні </w:t>
                      </w:r>
                    </w:p>
                    <w:p w:rsidR="00A435F5" w:rsidRPr="00420355" w:rsidRDefault="00A435F5" w:rsidP="00420355">
                      <w:pPr>
                        <w:pStyle w:val="6"/>
                        <w:spacing w:before="0"/>
                        <w:rPr>
                          <w:rFonts w:ascii="Times New Roman" w:hAnsi="Times New Roman" w:cs="Times New Roman"/>
                          <w:color w:val="auto"/>
                          <w:sz w:val="28"/>
                          <w:szCs w:val="28"/>
                        </w:rPr>
                      </w:pPr>
                      <w:r w:rsidRPr="00420355">
                        <w:rPr>
                          <w:rFonts w:ascii="Times New Roman" w:hAnsi="Times New Roman" w:cs="Times New Roman"/>
                          <w:color w:val="auto"/>
                          <w:sz w:val="28"/>
                          <w:szCs w:val="28"/>
                        </w:rPr>
                        <w:t xml:space="preserve">предметної циклової комісії </w:t>
                      </w:r>
                    </w:p>
                    <w:p w:rsidR="00A435F5" w:rsidRPr="00420355" w:rsidRDefault="00A435F5" w:rsidP="006C067E">
                      <w:pPr>
                        <w:pStyle w:val="6"/>
                        <w:rPr>
                          <w:rFonts w:ascii="Times New Roman" w:hAnsi="Times New Roman" w:cs="Times New Roman"/>
                          <w:color w:val="auto"/>
                          <w:sz w:val="28"/>
                          <w:szCs w:val="28"/>
                        </w:rPr>
                      </w:pPr>
                      <w:r>
                        <w:rPr>
                          <w:rFonts w:ascii="Times New Roman" w:hAnsi="Times New Roman" w:cs="Times New Roman"/>
                          <w:color w:val="auto"/>
                          <w:sz w:val="28"/>
                          <w:szCs w:val="28"/>
                        </w:rPr>
                        <w:t>загальноосвітніх та природничо-наукових дисциплін</w:t>
                      </w:r>
                    </w:p>
                    <w:p w:rsidR="00A435F5" w:rsidRPr="00420355" w:rsidRDefault="00A435F5" w:rsidP="00420355">
                      <w:pPr>
                        <w:pStyle w:val="a5"/>
                        <w:spacing w:after="0"/>
                        <w:rPr>
                          <w:rFonts w:ascii="Times New Roman" w:hAnsi="Times New Roman" w:cs="Times New Roman"/>
                          <w:sz w:val="28"/>
                          <w:szCs w:val="28"/>
                        </w:rPr>
                      </w:pPr>
                      <w:r w:rsidRPr="00420355">
                        <w:rPr>
                          <w:rFonts w:ascii="Times New Roman" w:hAnsi="Times New Roman" w:cs="Times New Roman"/>
                          <w:sz w:val="28"/>
                          <w:szCs w:val="28"/>
                        </w:rPr>
                        <w:t xml:space="preserve">Протокол № ___ від </w:t>
                      </w:r>
                      <w:r>
                        <w:rPr>
                          <w:rFonts w:ascii="Times New Roman" w:hAnsi="Times New Roman" w:cs="Times New Roman"/>
                          <w:sz w:val="28"/>
                          <w:szCs w:val="28"/>
                        </w:rPr>
                        <w:t>«</w:t>
                      </w:r>
                      <w:r w:rsidRPr="00420355">
                        <w:rPr>
                          <w:rFonts w:ascii="Times New Roman" w:hAnsi="Times New Roman" w:cs="Times New Roman"/>
                          <w:sz w:val="28"/>
                          <w:szCs w:val="28"/>
                        </w:rPr>
                        <w:t>___</w:t>
                      </w:r>
                      <w:r>
                        <w:rPr>
                          <w:rFonts w:ascii="Times New Roman" w:hAnsi="Times New Roman" w:cs="Times New Roman"/>
                          <w:sz w:val="28"/>
                          <w:szCs w:val="28"/>
                        </w:rPr>
                        <w:t>» __________ 2022</w:t>
                      </w:r>
                    </w:p>
                    <w:p w:rsidR="00A435F5" w:rsidRPr="00E11ED1" w:rsidRDefault="00A435F5" w:rsidP="00E11ED1">
                      <w:pPr>
                        <w:pStyle w:val="a5"/>
                        <w:spacing w:after="0"/>
                        <w:rPr>
                          <w:rFonts w:ascii="Times New Roman" w:hAnsi="Times New Roman" w:cs="Times New Roman"/>
                          <w:sz w:val="28"/>
                          <w:szCs w:val="28"/>
                        </w:rPr>
                      </w:pPr>
                      <w:r>
                        <w:rPr>
                          <w:rFonts w:ascii="Times New Roman" w:hAnsi="Times New Roman" w:cs="Times New Roman"/>
                          <w:sz w:val="28"/>
                          <w:szCs w:val="28"/>
                        </w:rPr>
                        <w:t xml:space="preserve">Голова циклової комісії ______ Наталія ДОВГАЛЬ </w:t>
                      </w:r>
                    </w:p>
                    <w:p w:rsidR="00A435F5" w:rsidRPr="00200F32" w:rsidRDefault="00A435F5" w:rsidP="006C067E">
                      <w:pPr>
                        <w:pStyle w:val="a5"/>
                      </w:pPr>
                    </w:p>
                  </w:txbxContent>
                </v:textbox>
                <w10:wrap type="square" anchory="page"/>
              </v:shape>
            </w:pict>
          </mc:Fallback>
        </mc:AlternateContent>
      </w:r>
      <w:r w:rsidR="0021193A" w:rsidRPr="00922DE2">
        <w:rPr>
          <w:noProof/>
          <w:lang w:eastAsia="uk-UA"/>
        </w:rPr>
        <w:drawing>
          <wp:anchor distT="0" distB="0" distL="114300" distR="114300" simplePos="0" relativeHeight="251661312" behindDoc="0" locked="0" layoutInCell="1" allowOverlap="1">
            <wp:simplePos x="0" y="0"/>
            <wp:positionH relativeFrom="column">
              <wp:posOffset>-102235</wp:posOffset>
            </wp:positionH>
            <wp:positionV relativeFrom="paragraph">
              <wp:posOffset>295275</wp:posOffset>
            </wp:positionV>
            <wp:extent cx="2609850" cy="2324100"/>
            <wp:effectExtent l="0" t="0" r="0" b="0"/>
            <wp:wrapThrough wrapText="bothSides">
              <wp:wrapPolygon edited="0">
                <wp:start x="0" y="0"/>
                <wp:lineTo x="0" y="21423"/>
                <wp:lineTo x="21442" y="21423"/>
                <wp:lineTo x="21442" y="0"/>
                <wp:lineTo x="0" y="0"/>
              </wp:wrapPolygon>
            </wp:wrapThrough>
            <wp:docPr id="1" name="Рисунок 1" descr="C:\Users\Himiya\Desktop\alphahelix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miya\Desktop\alphahelix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9850" cy="2324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62A9" w:rsidRDefault="005F62A9" w:rsidP="007B40AC">
      <w:pPr>
        <w:spacing w:after="0"/>
        <w:rPr>
          <w:noProof/>
          <w:lang w:eastAsia="uk-UA"/>
        </w:rPr>
      </w:pPr>
    </w:p>
    <w:p w:rsidR="005F62A9" w:rsidRDefault="005F62A9" w:rsidP="007B40AC">
      <w:pPr>
        <w:spacing w:after="0"/>
        <w:rPr>
          <w:noProof/>
          <w:lang w:eastAsia="uk-UA"/>
        </w:rPr>
      </w:pPr>
    </w:p>
    <w:p w:rsidR="007B40AC" w:rsidRDefault="007B40AC" w:rsidP="009F633D">
      <w:pPr>
        <w:jc w:val="center"/>
        <w:rPr>
          <w:rFonts w:ascii="Times New Roman" w:hAnsi="Times New Roman" w:cs="Times New Roman"/>
          <w:sz w:val="28"/>
          <w:szCs w:val="28"/>
        </w:rPr>
      </w:pPr>
    </w:p>
    <w:p w:rsidR="006C067E" w:rsidRDefault="0046512A" w:rsidP="00EC3BA7">
      <w:pPr>
        <w:jc w:val="center"/>
        <w:rPr>
          <w:rFonts w:ascii="Times New Roman" w:hAnsi="Times New Roman" w:cs="Times New Roman"/>
          <w:sz w:val="28"/>
          <w:szCs w:val="28"/>
        </w:rPr>
      </w:pPr>
      <w:r>
        <w:rPr>
          <w:rFonts w:ascii="Times New Roman" w:hAnsi="Times New Roman" w:cs="Times New Roman"/>
          <w:sz w:val="28"/>
          <w:szCs w:val="28"/>
        </w:rPr>
        <w:t>Ніж</w:t>
      </w:r>
      <w:r w:rsidR="00F903AD">
        <w:rPr>
          <w:rFonts w:ascii="Times New Roman" w:hAnsi="Times New Roman" w:cs="Times New Roman"/>
          <w:sz w:val="28"/>
          <w:szCs w:val="28"/>
        </w:rPr>
        <w:t xml:space="preserve">ин                                                                                                                                                                                                                                                                                                                                                                                                                                                                                                                                                                                                                                                                                                                                                                                                                                                                                                                                                                                                                                                                                                                                                                                                                                                                                                                                                                                                                                                                                                                                                                                                                                                                                                                                                                                                                                                                                                                                                                                                                                                                                                                                                                                                                                                                                                                                                                                                                                                                                                                                                                                                                                                                                                                                                                                                                                                                                                                                                                                                                                                                                                                                                                                                                                                                                                                                                                                                                                                                                                                                                                                                                                                                                                                                                                                                                                                                                                                                                                                                                                                                                                                                                                                                                                                                                                                                                                                                                                                                                                                                                                                                                                                                                                                                                                                                                                                                                                                                                                                                                                                                                                                                                                                                                                                                                                                                                                                                                                                                                                                                                                                                                                                                                                                                                                                                                                                                                                                                                                                                                                                                                                                                                                                                                                                                                                                                                                                                                                                                                                                                                                                                                                                                                                                                                                                                                                                                                                                                                                                                                                                                                                                                                                                                                                                                                                                                                                                                                                                                                                                                                                                                                                                                                                                                                                                                                                                                                                                                                                                                                                                                                                                                                                                                                                                                                                                                                                                                                                                                                                                                                                                                                                                                                                                                                                                                                                                                           </w:t>
      </w:r>
      <w:r w:rsidR="006C067E">
        <w:rPr>
          <w:rFonts w:ascii="Times New Roman" w:hAnsi="Times New Roman" w:cs="Times New Roman"/>
          <w:sz w:val="28"/>
          <w:szCs w:val="28"/>
        </w:rPr>
        <w:br w:type="page"/>
      </w:r>
    </w:p>
    <w:p w:rsidR="00725F0E" w:rsidRPr="0046512A" w:rsidRDefault="00725F0E" w:rsidP="00725F0E">
      <w:pPr>
        <w:pStyle w:val="a3"/>
        <w:numPr>
          <w:ilvl w:val="0"/>
          <w:numId w:val="1"/>
        </w:numPr>
        <w:rPr>
          <w:rFonts w:ascii="Times New Roman" w:hAnsi="Times New Roman" w:cs="Times New Roman"/>
          <w:b/>
          <w:sz w:val="28"/>
          <w:szCs w:val="28"/>
        </w:rPr>
      </w:pPr>
      <w:r w:rsidRPr="0046512A">
        <w:rPr>
          <w:rFonts w:ascii="Times New Roman" w:hAnsi="Times New Roman" w:cs="Times New Roman"/>
          <w:b/>
          <w:sz w:val="28"/>
          <w:szCs w:val="28"/>
        </w:rPr>
        <w:lastRenderedPageBreak/>
        <w:t>Тема заняття</w:t>
      </w:r>
      <w:r w:rsidR="0046512A" w:rsidRPr="0046512A">
        <w:rPr>
          <w:rFonts w:ascii="Times New Roman" w:hAnsi="Times New Roman" w:cs="Times New Roman"/>
          <w:b/>
          <w:sz w:val="28"/>
          <w:szCs w:val="28"/>
        </w:rPr>
        <w:t>: «α-Амінокислоти. Пептиди. Білки»</w:t>
      </w:r>
    </w:p>
    <w:p w:rsidR="00725F0E" w:rsidRPr="006E2C37" w:rsidRDefault="00725F0E" w:rsidP="0046512A">
      <w:pPr>
        <w:ind w:firstLine="644"/>
        <w:rPr>
          <w:rFonts w:ascii="Times New Roman" w:hAnsi="Times New Roman" w:cs="Times New Roman"/>
          <w:b/>
          <w:sz w:val="28"/>
          <w:szCs w:val="28"/>
        </w:rPr>
      </w:pPr>
      <w:r w:rsidRPr="0046512A">
        <w:rPr>
          <w:rFonts w:ascii="Times New Roman" w:hAnsi="Times New Roman" w:cs="Times New Roman"/>
          <w:b/>
          <w:sz w:val="28"/>
          <w:szCs w:val="28"/>
        </w:rPr>
        <w:t>Кількість навчальних годин</w:t>
      </w:r>
      <w:r w:rsidR="0046512A">
        <w:rPr>
          <w:rFonts w:ascii="Times New Roman" w:hAnsi="Times New Roman" w:cs="Times New Roman"/>
          <w:b/>
          <w:sz w:val="28"/>
          <w:szCs w:val="28"/>
        </w:rPr>
        <w:t xml:space="preserve">: </w:t>
      </w:r>
      <w:r w:rsidR="0046512A" w:rsidRPr="0046512A">
        <w:rPr>
          <w:rFonts w:ascii="Times New Roman" w:hAnsi="Times New Roman" w:cs="Times New Roman"/>
          <w:sz w:val="28"/>
          <w:szCs w:val="28"/>
        </w:rPr>
        <w:t>2 години</w:t>
      </w:r>
    </w:p>
    <w:p w:rsidR="002C660E" w:rsidRDefault="002C660E" w:rsidP="00725F0E">
      <w:pPr>
        <w:pStyle w:val="a3"/>
        <w:numPr>
          <w:ilvl w:val="0"/>
          <w:numId w:val="1"/>
        </w:numPr>
        <w:rPr>
          <w:rFonts w:ascii="Times New Roman" w:hAnsi="Times New Roman" w:cs="Times New Roman"/>
          <w:b/>
          <w:sz w:val="28"/>
          <w:szCs w:val="28"/>
        </w:rPr>
      </w:pPr>
      <w:r w:rsidRPr="006E2C37">
        <w:rPr>
          <w:rFonts w:ascii="Times New Roman" w:hAnsi="Times New Roman" w:cs="Times New Roman"/>
          <w:b/>
          <w:sz w:val="28"/>
          <w:szCs w:val="28"/>
        </w:rPr>
        <w:t>Актуальність теми</w:t>
      </w:r>
    </w:p>
    <w:p w:rsidR="00B02C28" w:rsidRDefault="003D5CED" w:rsidP="00537B90">
      <w:pPr>
        <w:spacing w:after="0" w:line="276" w:lineRule="auto"/>
        <w:ind w:firstLine="284"/>
        <w:jc w:val="both"/>
        <w:rPr>
          <w:rFonts w:ascii="Times New Roman" w:hAnsi="Times New Roman" w:cs="Times New Roman"/>
          <w:sz w:val="28"/>
        </w:rPr>
      </w:pPr>
      <w:r w:rsidRPr="00E56DA8">
        <w:rPr>
          <w:rFonts w:ascii="Times New Roman" w:hAnsi="Times New Roman" w:cs="Times New Roman"/>
          <w:sz w:val="28"/>
        </w:rPr>
        <w:t xml:space="preserve">Амінокислоти - </w:t>
      </w:r>
      <w:r w:rsidR="00B02C28" w:rsidRPr="00B02C28">
        <w:rPr>
          <w:rFonts w:ascii="Times New Roman" w:eastAsia="Times New Roman" w:hAnsi="Times New Roman" w:cs="Times New Roman"/>
          <w:bCs/>
          <w:iCs/>
          <w:kern w:val="32"/>
          <w:sz w:val="28"/>
          <w:szCs w:val="32"/>
        </w:rPr>
        <w:t xml:space="preserve">органічні низькомолекулярні сполуки, які входять до складу білків і пептидів, а також знаходяться в клітинах організму у вільному стані й беруть участь в обміні речовин. </w:t>
      </w:r>
      <w:r w:rsidRPr="00E56DA8">
        <w:rPr>
          <w:rFonts w:ascii="Times New Roman" w:hAnsi="Times New Roman" w:cs="Times New Roman"/>
          <w:sz w:val="28"/>
        </w:rPr>
        <w:t xml:space="preserve">Знання будови та хімічних властивостей амінокислот необхідні для розуміння їх реакційної здатності, перетворень і біологічної активності в організмі людини. </w:t>
      </w:r>
    </w:p>
    <w:p w:rsidR="006C7C98" w:rsidRDefault="003D5CED" w:rsidP="00537B90">
      <w:pPr>
        <w:spacing w:after="0" w:line="276" w:lineRule="auto"/>
        <w:ind w:firstLine="284"/>
        <w:jc w:val="both"/>
        <w:rPr>
          <w:rFonts w:ascii="Times New Roman" w:hAnsi="Times New Roman" w:cs="Times New Roman"/>
          <w:sz w:val="28"/>
        </w:rPr>
      </w:pPr>
      <w:r w:rsidRPr="00E56DA8">
        <w:rPr>
          <w:rFonts w:ascii="Times New Roman" w:hAnsi="Times New Roman" w:cs="Times New Roman"/>
          <w:sz w:val="28"/>
        </w:rPr>
        <w:t>Особлива роль в життєдія</w:t>
      </w:r>
      <w:r w:rsidR="00E56DA8">
        <w:rPr>
          <w:rFonts w:ascii="Times New Roman" w:hAnsi="Times New Roman" w:cs="Times New Roman"/>
          <w:sz w:val="28"/>
        </w:rPr>
        <w:t xml:space="preserve">льності належить білкам. Білки </w:t>
      </w:r>
      <w:r w:rsidRPr="00E56DA8">
        <w:rPr>
          <w:rFonts w:ascii="Times New Roman" w:hAnsi="Times New Roman" w:cs="Times New Roman"/>
          <w:sz w:val="28"/>
        </w:rPr>
        <w:t>- найважливіший клас біологічно активних біополімерів. Вони відіграють ключову роль в кліт</w:t>
      </w:r>
      <w:r w:rsidR="00E56DA8" w:rsidRPr="00E56DA8">
        <w:rPr>
          <w:rFonts w:ascii="Times New Roman" w:hAnsi="Times New Roman" w:cs="Times New Roman"/>
          <w:sz w:val="28"/>
        </w:rPr>
        <w:t>ині живих організмів.</w:t>
      </w:r>
      <w:r w:rsidRPr="00E56DA8">
        <w:rPr>
          <w:rFonts w:ascii="Times New Roman" w:hAnsi="Times New Roman" w:cs="Times New Roman"/>
          <w:sz w:val="28"/>
        </w:rPr>
        <w:t xml:space="preserve"> Без білків неможливо уявити собі життєдіяльність і саме життя. Білки прискорюють хімічні реакції, виконують транспортну, структурну, захисну функції, беруть участь у передачі сигналів від одних клітин іншим і таким чином реалізують спадкову інформацію. У зв'язку з чим, знання про склад, будову та хімічні властивості пептидів і білків необхідні для розуміння їх функцій в організмі людини в нормі та патології, застосування в клінічній практиці для діагностики та лікуванн</w:t>
      </w:r>
      <w:r w:rsidR="00E56DA8" w:rsidRPr="00E56DA8">
        <w:rPr>
          <w:rFonts w:ascii="Times New Roman" w:hAnsi="Times New Roman" w:cs="Times New Roman"/>
          <w:sz w:val="28"/>
        </w:rPr>
        <w:t>я</w:t>
      </w:r>
      <w:r w:rsidRPr="00E56DA8">
        <w:rPr>
          <w:rFonts w:ascii="Times New Roman" w:hAnsi="Times New Roman" w:cs="Times New Roman"/>
          <w:sz w:val="28"/>
        </w:rPr>
        <w:t xml:space="preserve">. </w:t>
      </w:r>
    </w:p>
    <w:p w:rsidR="006C7C98" w:rsidRDefault="006C7C98" w:rsidP="00537B90">
      <w:pPr>
        <w:spacing w:after="0" w:line="276" w:lineRule="auto"/>
        <w:ind w:firstLine="284"/>
        <w:jc w:val="both"/>
        <w:rPr>
          <w:rFonts w:ascii="Times New Roman" w:hAnsi="Times New Roman" w:cs="Times New Roman"/>
          <w:sz w:val="28"/>
        </w:rPr>
      </w:pPr>
      <w:r>
        <w:rPr>
          <w:rFonts w:ascii="Times New Roman" w:hAnsi="Times New Roman" w:cs="Times New Roman"/>
          <w:sz w:val="28"/>
        </w:rPr>
        <w:t xml:space="preserve">Вуглеводи становлять основний раціон харчування людини. Вони входять до складу нуклеїнових кислот, беруть участь у згортанні крові, формуванні імунітету. Деякі з них використовують для синтезу фармацевтичних препаратів. </w:t>
      </w:r>
    </w:p>
    <w:p w:rsidR="00E56DA8" w:rsidRPr="00E56DA8" w:rsidRDefault="005A625B" w:rsidP="00537B90">
      <w:pPr>
        <w:spacing w:after="0" w:line="276" w:lineRule="auto"/>
        <w:ind w:firstLine="284"/>
        <w:jc w:val="both"/>
        <w:rPr>
          <w:rFonts w:ascii="Times New Roman" w:hAnsi="Times New Roman" w:cs="Times New Roman"/>
          <w:sz w:val="28"/>
        </w:rPr>
      </w:pPr>
      <w:r>
        <w:rPr>
          <w:rFonts w:ascii="Times New Roman" w:hAnsi="Times New Roman" w:cs="Times New Roman"/>
          <w:sz w:val="28"/>
        </w:rPr>
        <w:t xml:space="preserve">Отже, </w:t>
      </w:r>
      <w:r w:rsidR="002D2AAD">
        <w:rPr>
          <w:rFonts w:ascii="Times New Roman" w:hAnsi="Times New Roman" w:cs="Times New Roman"/>
          <w:sz w:val="28"/>
        </w:rPr>
        <w:t>саме цими аспектами зумовлюється</w:t>
      </w:r>
      <w:r>
        <w:rPr>
          <w:rFonts w:ascii="Times New Roman" w:hAnsi="Times New Roman" w:cs="Times New Roman"/>
          <w:sz w:val="28"/>
        </w:rPr>
        <w:t xml:space="preserve"> необхідність вивчення будови та властивостей</w:t>
      </w:r>
      <w:r w:rsidR="00A86E3F">
        <w:rPr>
          <w:rFonts w:ascii="Times New Roman" w:hAnsi="Times New Roman" w:cs="Times New Roman"/>
          <w:sz w:val="28"/>
        </w:rPr>
        <w:t xml:space="preserve">, біологічної ролі </w:t>
      </w:r>
      <w:r>
        <w:rPr>
          <w:rFonts w:ascii="Times New Roman" w:hAnsi="Times New Roman" w:cs="Times New Roman"/>
          <w:sz w:val="28"/>
        </w:rPr>
        <w:t>і амінокислот і білків і вуглеводів.</w:t>
      </w:r>
      <w:r w:rsidR="00A86E3F">
        <w:rPr>
          <w:rFonts w:ascii="Times New Roman" w:hAnsi="Times New Roman" w:cs="Times New Roman"/>
          <w:sz w:val="28"/>
        </w:rPr>
        <w:t xml:space="preserve"> </w:t>
      </w:r>
    </w:p>
    <w:p w:rsidR="006F1137" w:rsidRDefault="006F1137" w:rsidP="00DD1D0A">
      <w:pPr>
        <w:tabs>
          <w:tab w:val="left" w:pos="280"/>
        </w:tabs>
        <w:spacing w:after="0" w:line="240" w:lineRule="auto"/>
        <w:jc w:val="both"/>
        <w:rPr>
          <w:rFonts w:ascii="Times New Roman" w:eastAsia="Times New Roman" w:hAnsi="Times New Roman" w:cs="Times New Roman"/>
          <w:b/>
          <w:i/>
          <w:iCs/>
          <w:kern w:val="32"/>
          <w:sz w:val="28"/>
          <w:szCs w:val="32"/>
        </w:rPr>
      </w:pPr>
    </w:p>
    <w:p w:rsidR="00725F0E" w:rsidRPr="006E2C37" w:rsidRDefault="00725F0E" w:rsidP="00FC1932">
      <w:pPr>
        <w:pStyle w:val="a3"/>
        <w:numPr>
          <w:ilvl w:val="0"/>
          <w:numId w:val="1"/>
        </w:numPr>
        <w:ind w:left="426"/>
        <w:rPr>
          <w:rFonts w:ascii="Times New Roman" w:hAnsi="Times New Roman" w:cs="Times New Roman"/>
          <w:b/>
          <w:sz w:val="28"/>
          <w:szCs w:val="28"/>
        </w:rPr>
      </w:pPr>
      <w:r w:rsidRPr="006E2C37">
        <w:rPr>
          <w:rFonts w:ascii="Times New Roman" w:hAnsi="Times New Roman" w:cs="Times New Roman"/>
          <w:b/>
          <w:sz w:val="28"/>
          <w:szCs w:val="28"/>
        </w:rPr>
        <w:t>Результати навчання:</w:t>
      </w:r>
    </w:p>
    <w:p w:rsidR="00725F0E" w:rsidRDefault="00725F0E" w:rsidP="00725F0E">
      <w:pPr>
        <w:pStyle w:val="a3"/>
        <w:numPr>
          <w:ilvl w:val="0"/>
          <w:numId w:val="2"/>
        </w:numPr>
        <w:rPr>
          <w:rFonts w:ascii="Times New Roman" w:hAnsi="Times New Roman" w:cs="Times New Roman"/>
          <w:sz w:val="28"/>
          <w:szCs w:val="28"/>
        </w:rPr>
      </w:pPr>
      <w:r w:rsidRPr="002D2AAD">
        <w:rPr>
          <w:rFonts w:ascii="Times New Roman" w:hAnsi="Times New Roman" w:cs="Times New Roman"/>
          <w:b/>
          <w:sz w:val="28"/>
          <w:szCs w:val="28"/>
        </w:rPr>
        <w:t>Фахові компетентності</w:t>
      </w:r>
      <w:r w:rsidR="009C38D2">
        <w:rPr>
          <w:rFonts w:ascii="Times New Roman" w:hAnsi="Times New Roman" w:cs="Times New Roman"/>
          <w:sz w:val="28"/>
          <w:szCs w:val="28"/>
        </w:rPr>
        <w:t xml:space="preserve"> </w:t>
      </w:r>
    </w:p>
    <w:p w:rsidR="002D2AAD" w:rsidRPr="00C4589A" w:rsidRDefault="00295F5C" w:rsidP="00FC1932">
      <w:pPr>
        <w:pStyle w:val="a3"/>
        <w:numPr>
          <w:ilvl w:val="0"/>
          <w:numId w:val="36"/>
        </w:numPr>
        <w:ind w:left="426"/>
        <w:jc w:val="both"/>
        <w:rPr>
          <w:rFonts w:ascii="Times New Roman" w:hAnsi="Times New Roman" w:cs="Times New Roman"/>
          <w:sz w:val="28"/>
        </w:rPr>
      </w:pPr>
      <w:r>
        <w:rPr>
          <w:rFonts w:ascii="Times New Roman" w:hAnsi="Times New Roman" w:cs="Times New Roman"/>
          <w:sz w:val="28"/>
        </w:rPr>
        <w:t>з</w:t>
      </w:r>
      <w:r w:rsidR="002D2AAD" w:rsidRPr="00C4589A">
        <w:rPr>
          <w:rFonts w:ascii="Times New Roman" w:hAnsi="Times New Roman" w:cs="Times New Roman"/>
          <w:sz w:val="28"/>
        </w:rPr>
        <w:t>датність використовувати знання з природничо-наукових дисциплін під час вирішення практичних завдань з надання медичних послуг і медичної допомоги</w:t>
      </w:r>
      <w:r w:rsidR="00577039">
        <w:rPr>
          <w:rFonts w:ascii="Times New Roman" w:hAnsi="Times New Roman" w:cs="Times New Roman"/>
          <w:sz w:val="28"/>
        </w:rPr>
        <w:t xml:space="preserve"> </w:t>
      </w:r>
      <w:r w:rsidR="00577039" w:rsidRPr="00577039">
        <w:rPr>
          <w:rFonts w:ascii="Times New Roman" w:hAnsi="Times New Roman" w:cs="Times New Roman"/>
          <w:sz w:val="28"/>
          <w:szCs w:val="28"/>
        </w:rPr>
        <w:t>(α-ІІІ)</w:t>
      </w:r>
      <w:r w:rsidRPr="00577039">
        <w:rPr>
          <w:rFonts w:ascii="Times New Roman" w:hAnsi="Times New Roman" w:cs="Times New Roman"/>
          <w:sz w:val="28"/>
        </w:rPr>
        <w:t>;</w:t>
      </w:r>
      <w:r w:rsidR="002D2AAD" w:rsidRPr="00C4589A">
        <w:rPr>
          <w:rFonts w:ascii="Times New Roman" w:hAnsi="Times New Roman" w:cs="Times New Roman"/>
          <w:sz w:val="28"/>
        </w:rPr>
        <w:t xml:space="preserve"> </w:t>
      </w:r>
    </w:p>
    <w:p w:rsidR="002D2AAD" w:rsidRPr="00C4589A" w:rsidRDefault="00295F5C" w:rsidP="00FC1932">
      <w:pPr>
        <w:pStyle w:val="a3"/>
        <w:numPr>
          <w:ilvl w:val="0"/>
          <w:numId w:val="36"/>
        </w:numPr>
        <w:ind w:left="426"/>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з</w:t>
      </w:r>
      <w:r w:rsidR="002D2AAD" w:rsidRPr="00C4589A">
        <w:rPr>
          <w:rFonts w:ascii="Times New Roman" w:eastAsia="Times New Roman" w:hAnsi="Times New Roman" w:cs="Times New Roman"/>
          <w:color w:val="000000"/>
          <w:sz w:val="28"/>
          <w:szCs w:val="28"/>
          <w:lang w:eastAsia="ru-RU"/>
        </w:rPr>
        <w:t>датність застосовувати знання про сучасні досягнення в предметній області</w:t>
      </w:r>
      <w:r w:rsidR="00577039">
        <w:rPr>
          <w:rFonts w:ascii="Times New Roman" w:eastAsia="Times New Roman" w:hAnsi="Times New Roman" w:cs="Times New Roman"/>
          <w:color w:val="000000"/>
          <w:sz w:val="28"/>
          <w:szCs w:val="28"/>
          <w:lang w:eastAsia="ru-RU"/>
        </w:rPr>
        <w:t xml:space="preserve"> </w:t>
      </w:r>
      <w:r w:rsidR="00577039" w:rsidRPr="00577039">
        <w:rPr>
          <w:rFonts w:ascii="Times New Roman" w:hAnsi="Times New Roman" w:cs="Times New Roman"/>
          <w:sz w:val="28"/>
          <w:szCs w:val="28"/>
        </w:rPr>
        <w:t>(α-ІІІ)</w:t>
      </w:r>
      <w:r w:rsidR="002D2AAD" w:rsidRPr="00577039">
        <w:rPr>
          <w:rFonts w:ascii="Times New Roman" w:eastAsia="Times New Roman" w:hAnsi="Times New Roman" w:cs="Times New Roman"/>
          <w:color w:val="000000"/>
          <w:sz w:val="28"/>
          <w:szCs w:val="28"/>
          <w:lang w:eastAsia="ru-RU"/>
        </w:rPr>
        <w:t>.</w:t>
      </w:r>
    </w:p>
    <w:p w:rsidR="002D2AAD" w:rsidRPr="00FC1932" w:rsidRDefault="002D2AAD" w:rsidP="00FC1932">
      <w:pPr>
        <w:pStyle w:val="a3"/>
        <w:numPr>
          <w:ilvl w:val="0"/>
          <w:numId w:val="37"/>
        </w:numPr>
        <w:spacing w:after="0" w:line="240" w:lineRule="auto"/>
        <w:ind w:left="1418"/>
        <w:rPr>
          <w:rFonts w:ascii="Times New Roman" w:eastAsia="Calibri" w:hAnsi="Times New Roman" w:cs="Times New Roman"/>
          <w:b/>
          <w:sz w:val="28"/>
          <w:szCs w:val="28"/>
          <w:lang w:eastAsia="ru-RU"/>
        </w:rPr>
      </w:pPr>
      <w:r w:rsidRPr="00FC1932">
        <w:rPr>
          <w:rFonts w:ascii="Times New Roman" w:eastAsia="Calibri" w:hAnsi="Times New Roman" w:cs="Times New Roman"/>
          <w:b/>
          <w:sz w:val="28"/>
          <w:szCs w:val="28"/>
          <w:lang w:eastAsia="ru-RU"/>
        </w:rPr>
        <w:t xml:space="preserve">Загальні </w:t>
      </w:r>
      <w:r w:rsidRPr="00FC1932">
        <w:rPr>
          <w:rFonts w:ascii="Times New Roman" w:hAnsi="Times New Roman" w:cs="Times New Roman"/>
          <w:b/>
          <w:sz w:val="28"/>
          <w:szCs w:val="28"/>
        </w:rPr>
        <w:t>компетентності</w:t>
      </w:r>
      <w:r w:rsidRPr="00FC1932">
        <w:rPr>
          <w:rFonts w:ascii="Times New Roman" w:eastAsia="Calibri" w:hAnsi="Times New Roman" w:cs="Times New Roman"/>
          <w:b/>
          <w:sz w:val="28"/>
          <w:szCs w:val="28"/>
          <w:lang w:eastAsia="ru-RU"/>
        </w:rPr>
        <w:t>:</w:t>
      </w:r>
    </w:p>
    <w:p w:rsidR="002D2AAD" w:rsidRPr="002D2AAD" w:rsidRDefault="002D2AAD" w:rsidP="00FC1932">
      <w:pPr>
        <w:numPr>
          <w:ilvl w:val="0"/>
          <w:numId w:val="25"/>
        </w:numPr>
        <w:spacing w:after="0" w:line="240" w:lineRule="auto"/>
        <w:ind w:left="426"/>
        <w:contextualSpacing/>
        <w:rPr>
          <w:rFonts w:ascii="Times New Roman" w:eastAsia="Times New Roman" w:hAnsi="Times New Roman" w:cs="Times New Roman"/>
          <w:sz w:val="28"/>
          <w:szCs w:val="28"/>
          <w:lang w:eastAsia="ru-RU"/>
        </w:rPr>
      </w:pPr>
      <w:r w:rsidRPr="002D2AAD">
        <w:rPr>
          <w:rFonts w:ascii="Times New Roman" w:eastAsia="Times New Roman" w:hAnsi="Times New Roman" w:cs="Times New Roman"/>
          <w:sz w:val="28"/>
          <w:szCs w:val="28"/>
          <w:lang w:eastAsia="uk-UA"/>
        </w:rPr>
        <w:t>здатність застосовувати знання у практичних ситуаціях;</w:t>
      </w:r>
    </w:p>
    <w:p w:rsidR="002D2AAD" w:rsidRPr="002D2AAD" w:rsidRDefault="002D2AAD" w:rsidP="00FC1932">
      <w:pPr>
        <w:numPr>
          <w:ilvl w:val="0"/>
          <w:numId w:val="25"/>
        </w:numPr>
        <w:spacing w:after="0" w:line="240" w:lineRule="auto"/>
        <w:ind w:left="426"/>
        <w:contextualSpacing/>
        <w:rPr>
          <w:rFonts w:ascii="Times New Roman" w:eastAsia="Times New Roman" w:hAnsi="Times New Roman" w:cs="Times New Roman"/>
          <w:sz w:val="28"/>
          <w:szCs w:val="28"/>
          <w:lang w:eastAsia="ru-RU"/>
        </w:rPr>
      </w:pPr>
      <w:r w:rsidRPr="002D2AAD">
        <w:rPr>
          <w:rFonts w:ascii="Times New Roman" w:eastAsia="Times New Roman" w:hAnsi="Times New Roman" w:cs="Times New Roman"/>
          <w:sz w:val="28"/>
          <w:szCs w:val="28"/>
          <w:lang w:eastAsia="ru-RU"/>
        </w:rPr>
        <w:t>здатність спілкуватися державною мовою як усно, так і письмово;</w:t>
      </w:r>
    </w:p>
    <w:p w:rsidR="002D2AAD" w:rsidRPr="002D2AAD" w:rsidRDefault="002D2AAD" w:rsidP="00FC1932">
      <w:pPr>
        <w:numPr>
          <w:ilvl w:val="0"/>
          <w:numId w:val="25"/>
        </w:numPr>
        <w:spacing w:after="0" w:line="240" w:lineRule="auto"/>
        <w:ind w:left="426"/>
        <w:contextualSpacing/>
        <w:rPr>
          <w:rFonts w:ascii="Times New Roman" w:eastAsia="Times New Roman" w:hAnsi="Times New Roman" w:cs="Times New Roman"/>
          <w:sz w:val="28"/>
          <w:szCs w:val="28"/>
          <w:lang w:eastAsia="ru-RU"/>
        </w:rPr>
      </w:pPr>
      <w:r w:rsidRPr="002D2AAD">
        <w:rPr>
          <w:rFonts w:ascii="Times New Roman" w:eastAsia="Times New Roman" w:hAnsi="Times New Roman" w:cs="Times New Roman"/>
          <w:sz w:val="28"/>
          <w:szCs w:val="28"/>
          <w:lang w:eastAsia="ru-RU"/>
        </w:rPr>
        <w:t>здатність вчитися і оволодівати сучасними знаннями;</w:t>
      </w:r>
    </w:p>
    <w:p w:rsidR="002D2AAD" w:rsidRPr="00FC1932" w:rsidRDefault="002D2AAD" w:rsidP="00FC1932">
      <w:pPr>
        <w:numPr>
          <w:ilvl w:val="0"/>
          <w:numId w:val="25"/>
        </w:numPr>
        <w:spacing w:after="0" w:line="240" w:lineRule="auto"/>
        <w:ind w:left="426"/>
        <w:contextualSpacing/>
        <w:rPr>
          <w:rFonts w:ascii="Times New Roman" w:eastAsia="Times New Roman" w:hAnsi="Times New Roman" w:cs="Times New Roman"/>
          <w:sz w:val="28"/>
          <w:szCs w:val="28"/>
          <w:lang w:eastAsia="ru-RU"/>
        </w:rPr>
      </w:pPr>
      <w:r w:rsidRPr="002D2AAD">
        <w:rPr>
          <w:rFonts w:ascii="Times New Roman" w:eastAsia="Times New Roman" w:hAnsi="Times New Roman" w:cs="Times New Roman"/>
          <w:color w:val="000000"/>
          <w:sz w:val="28"/>
          <w:szCs w:val="28"/>
          <w:lang w:eastAsia="ru-RU"/>
        </w:rPr>
        <w:t>здатність до пошуку, опрацювання та аналізу інформації з різних джерел</w:t>
      </w:r>
      <w:r w:rsidR="00295F5C">
        <w:rPr>
          <w:rFonts w:ascii="Times New Roman" w:eastAsia="Times New Roman" w:hAnsi="Times New Roman" w:cs="Times New Roman"/>
          <w:color w:val="000000"/>
          <w:sz w:val="28"/>
          <w:szCs w:val="28"/>
          <w:lang w:eastAsia="ru-RU"/>
        </w:rPr>
        <w:t>;</w:t>
      </w:r>
    </w:p>
    <w:p w:rsidR="00FC1932" w:rsidRPr="00FC1932" w:rsidRDefault="00FC1932" w:rsidP="00FC1932">
      <w:pPr>
        <w:numPr>
          <w:ilvl w:val="0"/>
          <w:numId w:val="25"/>
        </w:numPr>
        <w:spacing w:after="0" w:line="240" w:lineRule="auto"/>
        <w:ind w:left="426"/>
        <w:contextualSpacing/>
        <w:rPr>
          <w:rFonts w:ascii="Times New Roman" w:eastAsia="Times New Roman" w:hAnsi="Times New Roman" w:cs="Times New Roman"/>
          <w:sz w:val="28"/>
          <w:szCs w:val="28"/>
          <w:lang w:eastAsia="ru-RU"/>
        </w:rPr>
      </w:pPr>
      <w:r>
        <w:rPr>
          <w:rFonts w:ascii="Times New Roman" w:hAnsi="Times New Roman" w:cs="Times New Roman"/>
          <w:sz w:val="28"/>
        </w:rPr>
        <w:t>з</w:t>
      </w:r>
      <w:r w:rsidRPr="00FC1932">
        <w:rPr>
          <w:rFonts w:ascii="Times New Roman" w:hAnsi="Times New Roman" w:cs="Times New Roman"/>
          <w:sz w:val="28"/>
        </w:rPr>
        <w:t>нання та розуміння предметної області та розуміння професійної діяльності</w:t>
      </w:r>
      <w:r w:rsidR="00295F5C">
        <w:rPr>
          <w:rFonts w:ascii="Times New Roman" w:hAnsi="Times New Roman" w:cs="Times New Roman"/>
          <w:sz w:val="28"/>
        </w:rPr>
        <w:t>;</w:t>
      </w:r>
    </w:p>
    <w:p w:rsidR="00FC1932" w:rsidRPr="00FC1932" w:rsidRDefault="00FC1932" w:rsidP="00FC1932">
      <w:pPr>
        <w:numPr>
          <w:ilvl w:val="0"/>
          <w:numId w:val="25"/>
        </w:numPr>
        <w:spacing w:after="0" w:line="240" w:lineRule="auto"/>
        <w:ind w:left="426"/>
        <w:contextualSpacing/>
        <w:rPr>
          <w:rFonts w:ascii="Times New Roman" w:eastAsia="Times New Roman" w:hAnsi="Times New Roman" w:cs="Times New Roman"/>
          <w:sz w:val="36"/>
          <w:szCs w:val="28"/>
          <w:lang w:eastAsia="ru-RU"/>
        </w:rPr>
      </w:pPr>
      <w:r w:rsidRPr="00FC1932">
        <w:rPr>
          <w:rFonts w:ascii="Times New Roman" w:hAnsi="Times New Roman" w:cs="Times New Roman"/>
          <w:sz w:val="28"/>
        </w:rPr>
        <w:t>здатність до міжособистісної взаємодії</w:t>
      </w:r>
      <w:r w:rsidR="00295F5C">
        <w:rPr>
          <w:rFonts w:ascii="Times New Roman" w:hAnsi="Times New Roman" w:cs="Times New Roman"/>
          <w:sz w:val="28"/>
        </w:rPr>
        <w:t>;</w:t>
      </w:r>
      <w:r w:rsidRPr="00FC1932">
        <w:rPr>
          <w:rFonts w:ascii="Times New Roman" w:hAnsi="Times New Roman" w:cs="Times New Roman"/>
          <w:sz w:val="28"/>
        </w:rPr>
        <w:t xml:space="preserve"> </w:t>
      </w:r>
    </w:p>
    <w:p w:rsidR="00FC1932" w:rsidRDefault="00295F5C" w:rsidP="002D2AAD">
      <w:pPr>
        <w:numPr>
          <w:ilvl w:val="0"/>
          <w:numId w:val="25"/>
        </w:numPr>
        <w:spacing w:after="0" w:line="240" w:lineRule="auto"/>
        <w:ind w:left="426"/>
        <w:contextualSpacing/>
        <w:rPr>
          <w:rFonts w:ascii="Times New Roman" w:eastAsia="Times New Roman" w:hAnsi="Times New Roman" w:cs="Times New Roman"/>
          <w:sz w:val="36"/>
          <w:szCs w:val="28"/>
          <w:lang w:eastAsia="ru-RU"/>
        </w:rPr>
      </w:pPr>
      <w:r>
        <w:rPr>
          <w:rFonts w:ascii="Times New Roman" w:hAnsi="Times New Roman" w:cs="Times New Roman"/>
          <w:sz w:val="28"/>
        </w:rPr>
        <w:t>з</w:t>
      </w:r>
      <w:r w:rsidR="00FC1932" w:rsidRPr="00FC1932">
        <w:rPr>
          <w:rFonts w:ascii="Times New Roman" w:hAnsi="Times New Roman" w:cs="Times New Roman"/>
          <w:sz w:val="28"/>
        </w:rPr>
        <w:t>датність оцінювати та забезпечувати якість виконаних робіт</w:t>
      </w:r>
      <w:r>
        <w:rPr>
          <w:rFonts w:ascii="Times New Roman" w:hAnsi="Times New Roman" w:cs="Times New Roman"/>
          <w:sz w:val="28"/>
        </w:rPr>
        <w:t>;</w:t>
      </w:r>
    </w:p>
    <w:p w:rsidR="00FC1932" w:rsidRDefault="00295F5C" w:rsidP="002D2AAD">
      <w:pPr>
        <w:numPr>
          <w:ilvl w:val="0"/>
          <w:numId w:val="25"/>
        </w:numPr>
        <w:spacing w:after="0" w:line="240" w:lineRule="auto"/>
        <w:ind w:left="426"/>
        <w:contextualSpacing/>
        <w:rPr>
          <w:rFonts w:ascii="Times New Roman" w:eastAsia="Times New Roman" w:hAnsi="Times New Roman" w:cs="Times New Roman"/>
          <w:sz w:val="44"/>
          <w:szCs w:val="28"/>
          <w:lang w:eastAsia="ru-RU"/>
        </w:rPr>
      </w:pPr>
      <w:r>
        <w:rPr>
          <w:rFonts w:ascii="Times New Roman" w:hAnsi="Times New Roman" w:cs="Times New Roman"/>
          <w:sz w:val="28"/>
        </w:rPr>
        <w:t>з</w:t>
      </w:r>
      <w:r w:rsidR="002D2AAD" w:rsidRPr="00FC1932">
        <w:rPr>
          <w:rFonts w:ascii="Times New Roman" w:hAnsi="Times New Roman" w:cs="Times New Roman"/>
          <w:sz w:val="28"/>
        </w:rPr>
        <w:t>датність до планування та організації власної діяльності</w:t>
      </w:r>
      <w:r>
        <w:rPr>
          <w:rFonts w:ascii="Times New Roman" w:hAnsi="Times New Roman" w:cs="Times New Roman"/>
          <w:sz w:val="28"/>
        </w:rPr>
        <w:t>;</w:t>
      </w:r>
      <w:r w:rsidR="002D2AAD" w:rsidRPr="00FC1932">
        <w:rPr>
          <w:rFonts w:ascii="Times New Roman" w:hAnsi="Times New Roman" w:cs="Times New Roman"/>
          <w:sz w:val="28"/>
        </w:rPr>
        <w:t xml:space="preserve"> </w:t>
      </w:r>
    </w:p>
    <w:p w:rsidR="002D2AAD" w:rsidRPr="00FC1932" w:rsidRDefault="00295F5C" w:rsidP="002D2AAD">
      <w:pPr>
        <w:numPr>
          <w:ilvl w:val="0"/>
          <w:numId w:val="25"/>
        </w:numPr>
        <w:spacing w:after="0" w:line="240" w:lineRule="auto"/>
        <w:ind w:left="426"/>
        <w:contextualSpacing/>
        <w:rPr>
          <w:rFonts w:ascii="Times New Roman" w:eastAsia="Times New Roman" w:hAnsi="Times New Roman" w:cs="Times New Roman"/>
          <w:sz w:val="52"/>
          <w:szCs w:val="28"/>
          <w:lang w:eastAsia="ru-RU"/>
        </w:rPr>
      </w:pPr>
      <w:r>
        <w:rPr>
          <w:rFonts w:ascii="Times New Roman" w:hAnsi="Times New Roman" w:cs="Times New Roman"/>
          <w:sz w:val="28"/>
        </w:rPr>
        <w:t>з</w:t>
      </w:r>
      <w:r w:rsidR="002D2AAD" w:rsidRPr="00FC1932">
        <w:rPr>
          <w:rFonts w:ascii="Times New Roman" w:hAnsi="Times New Roman" w:cs="Times New Roman"/>
          <w:sz w:val="28"/>
        </w:rPr>
        <w:t xml:space="preserve">датність використовувати інформаційні та комунікаційні технології. </w:t>
      </w:r>
    </w:p>
    <w:p w:rsidR="00FC1932" w:rsidRDefault="00FC1932">
      <w:pPr>
        <w:rPr>
          <w:rFonts w:ascii="Times New Roman" w:eastAsia="Times New Roman" w:hAnsi="Times New Roman" w:cs="Times New Roman"/>
          <w:b/>
          <w:color w:val="000000"/>
          <w:sz w:val="28"/>
          <w:szCs w:val="28"/>
          <w:highlight w:val="green"/>
          <w:lang w:eastAsia="ru-RU"/>
        </w:rPr>
      </w:pPr>
      <w:r>
        <w:rPr>
          <w:rFonts w:ascii="Times New Roman" w:eastAsia="Times New Roman" w:hAnsi="Times New Roman" w:cs="Times New Roman"/>
          <w:b/>
          <w:color w:val="000000"/>
          <w:sz w:val="28"/>
          <w:szCs w:val="28"/>
          <w:highlight w:val="green"/>
          <w:lang w:eastAsia="ru-RU"/>
        </w:rPr>
        <w:br w:type="page"/>
      </w:r>
    </w:p>
    <w:p w:rsidR="000C3B54" w:rsidRDefault="00C1530D" w:rsidP="000C3B54">
      <w:pPr>
        <w:spacing w:after="0" w:line="276" w:lineRule="auto"/>
        <w:jc w:val="both"/>
        <w:rPr>
          <w:rFonts w:ascii="Times New Roman" w:eastAsia="Calibri" w:hAnsi="Times New Roman" w:cs="Times New Roman"/>
          <w:b/>
          <w:sz w:val="28"/>
          <w:szCs w:val="28"/>
          <w:lang w:eastAsia="uk-UA"/>
        </w:rPr>
      </w:pPr>
      <w:r w:rsidRPr="00C1530D">
        <w:rPr>
          <w:rFonts w:ascii="Times New Roman" w:eastAsia="Calibri" w:hAnsi="Times New Roman" w:cs="Times New Roman"/>
          <w:b/>
          <w:sz w:val="28"/>
          <w:szCs w:val="28"/>
          <w:lang w:eastAsia="uk-UA"/>
        </w:rPr>
        <w:lastRenderedPageBreak/>
        <w:t>4. Міждисциплінарна інтеграція</w:t>
      </w:r>
    </w:p>
    <w:p w:rsidR="00C1530D" w:rsidRPr="00C1530D" w:rsidRDefault="00C1530D" w:rsidP="000C3B54">
      <w:pPr>
        <w:spacing w:after="0" w:line="276" w:lineRule="auto"/>
        <w:jc w:val="both"/>
        <w:rPr>
          <w:rFonts w:ascii="Times New Roman" w:eastAsia="Calibri" w:hAnsi="Times New Roman" w:cs="Times New Roman"/>
          <w:b/>
          <w:sz w:val="28"/>
          <w:szCs w:val="28"/>
          <w:lang w:eastAsia="uk-UA"/>
        </w:rPr>
      </w:pPr>
    </w:p>
    <w:tbl>
      <w:tblPr>
        <w:tblStyle w:val="a4"/>
        <w:tblW w:w="0" w:type="auto"/>
        <w:tblLook w:val="04A0" w:firstRow="1" w:lastRow="0" w:firstColumn="1" w:lastColumn="0" w:noHBand="0" w:noVBand="1"/>
      </w:tblPr>
      <w:tblGrid>
        <w:gridCol w:w="644"/>
        <w:gridCol w:w="2913"/>
        <w:gridCol w:w="3918"/>
        <w:gridCol w:w="2945"/>
      </w:tblGrid>
      <w:tr w:rsidR="00A4277E" w:rsidTr="00C1530D">
        <w:tc>
          <w:tcPr>
            <w:tcW w:w="675" w:type="dxa"/>
          </w:tcPr>
          <w:p w:rsidR="00C1530D" w:rsidRPr="00C1530D" w:rsidRDefault="00C1530D" w:rsidP="000C3B54">
            <w:pPr>
              <w:spacing w:line="276" w:lineRule="auto"/>
              <w:jc w:val="both"/>
              <w:rPr>
                <w:rFonts w:ascii="Times New Roman" w:eastAsia="Calibri" w:hAnsi="Times New Roman" w:cs="Times New Roman"/>
                <w:b/>
                <w:sz w:val="28"/>
                <w:szCs w:val="28"/>
                <w:lang w:eastAsia="uk-UA"/>
              </w:rPr>
            </w:pPr>
            <w:r w:rsidRPr="00C1530D">
              <w:rPr>
                <w:rFonts w:ascii="Times New Roman" w:eastAsia="Calibri" w:hAnsi="Times New Roman" w:cs="Times New Roman"/>
                <w:b/>
                <w:sz w:val="28"/>
                <w:szCs w:val="28"/>
                <w:lang w:eastAsia="uk-UA"/>
              </w:rPr>
              <w:t>№</w:t>
            </w:r>
          </w:p>
          <w:p w:rsidR="00C1530D" w:rsidRDefault="00C1530D" w:rsidP="000C3B54">
            <w:pPr>
              <w:spacing w:line="276" w:lineRule="auto"/>
              <w:jc w:val="both"/>
              <w:rPr>
                <w:rFonts w:ascii="Times New Roman" w:eastAsia="Calibri" w:hAnsi="Times New Roman" w:cs="Times New Roman"/>
                <w:sz w:val="28"/>
                <w:szCs w:val="28"/>
                <w:highlight w:val="yellow"/>
                <w:lang w:eastAsia="uk-UA"/>
              </w:rPr>
            </w:pPr>
            <w:r w:rsidRPr="00C1530D">
              <w:rPr>
                <w:rFonts w:ascii="Times New Roman" w:eastAsia="Calibri" w:hAnsi="Times New Roman" w:cs="Times New Roman"/>
                <w:b/>
                <w:sz w:val="28"/>
                <w:szCs w:val="28"/>
                <w:lang w:eastAsia="uk-UA"/>
              </w:rPr>
              <w:t>з/п</w:t>
            </w:r>
          </w:p>
        </w:tc>
        <w:tc>
          <w:tcPr>
            <w:tcW w:w="2127" w:type="dxa"/>
          </w:tcPr>
          <w:p w:rsidR="00C1530D" w:rsidRDefault="00C1530D" w:rsidP="00C1530D">
            <w:pPr>
              <w:spacing w:line="276" w:lineRule="auto"/>
              <w:jc w:val="center"/>
              <w:rPr>
                <w:rFonts w:ascii="Times New Roman" w:eastAsia="Calibri" w:hAnsi="Times New Roman" w:cs="Times New Roman"/>
                <w:sz w:val="28"/>
                <w:szCs w:val="28"/>
                <w:highlight w:val="yellow"/>
                <w:lang w:eastAsia="uk-UA"/>
              </w:rPr>
            </w:pPr>
            <w:r w:rsidRPr="008F47B8">
              <w:rPr>
                <w:rFonts w:ascii="Times New Roman" w:eastAsia="Calibri" w:hAnsi="Times New Roman" w:cs="Times New Roman"/>
                <w:b/>
                <w:sz w:val="28"/>
                <w:szCs w:val="28"/>
                <w:lang w:eastAsia="uk-UA"/>
              </w:rPr>
              <w:t>Дисциплін</w:t>
            </w:r>
            <w:r>
              <w:rPr>
                <w:rFonts w:ascii="Times New Roman" w:eastAsia="Calibri" w:hAnsi="Times New Roman" w:cs="Times New Roman"/>
                <w:b/>
                <w:sz w:val="28"/>
                <w:szCs w:val="28"/>
                <w:lang w:eastAsia="uk-UA"/>
              </w:rPr>
              <w:t>и</w:t>
            </w:r>
          </w:p>
        </w:tc>
        <w:tc>
          <w:tcPr>
            <w:tcW w:w="4394" w:type="dxa"/>
          </w:tcPr>
          <w:p w:rsidR="00C1530D" w:rsidRDefault="00C1530D" w:rsidP="00C1530D">
            <w:pPr>
              <w:spacing w:line="276" w:lineRule="auto"/>
              <w:jc w:val="center"/>
              <w:rPr>
                <w:rFonts w:ascii="Times New Roman" w:eastAsia="Calibri" w:hAnsi="Times New Roman" w:cs="Times New Roman"/>
                <w:sz w:val="28"/>
                <w:szCs w:val="28"/>
                <w:highlight w:val="yellow"/>
                <w:lang w:eastAsia="uk-UA"/>
              </w:rPr>
            </w:pPr>
            <w:r w:rsidRPr="008F47B8">
              <w:rPr>
                <w:rFonts w:ascii="Times New Roman" w:eastAsia="Calibri" w:hAnsi="Times New Roman" w:cs="Times New Roman"/>
                <w:b/>
                <w:sz w:val="28"/>
                <w:szCs w:val="28"/>
                <w:lang w:eastAsia="uk-UA"/>
              </w:rPr>
              <w:t>Знати</w:t>
            </w:r>
          </w:p>
        </w:tc>
        <w:tc>
          <w:tcPr>
            <w:tcW w:w="3224" w:type="dxa"/>
          </w:tcPr>
          <w:p w:rsidR="00C1530D" w:rsidRDefault="00C1530D" w:rsidP="00C1530D">
            <w:pPr>
              <w:spacing w:line="276" w:lineRule="auto"/>
              <w:jc w:val="center"/>
              <w:rPr>
                <w:rFonts w:ascii="Times New Roman" w:eastAsia="Calibri" w:hAnsi="Times New Roman" w:cs="Times New Roman"/>
                <w:sz w:val="28"/>
                <w:szCs w:val="28"/>
                <w:highlight w:val="yellow"/>
                <w:lang w:eastAsia="uk-UA"/>
              </w:rPr>
            </w:pPr>
            <w:r>
              <w:rPr>
                <w:rFonts w:ascii="Times New Roman" w:eastAsia="Calibri" w:hAnsi="Times New Roman" w:cs="Times New Roman"/>
                <w:b/>
                <w:sz w:val="28"/>
                <w:szCs w:val="28"/>
                <w:lang w:eastAsia="uk-UA"/>
              </w:rPr>
              <w:t>У</w:t>
            </w:r>
            <w:r w:rsidRPr="008F47B8">
              <w:rPr>
                <w:rFonts w:ascii="Times New Roman" w:eastAsia="Calibri" w:hAnsi="Times New Roman" w:cs="Times New Roman"/>
                <w:b/>
                <w:sz w:val="28"/>
                <w:szCs w:val="28"/>
                <w:lang w:eastAsia="uk-UA"/>
              </w:rPr>
              <w:t>міти</w:t>
            </w:r>
          </w:p>
        </w:tc>
      </w:tr>
      <w:tr w:rsidR="00C1530D" w:rsidTr="001C1156">
        <w:tc>
          <w:tcPr>
            <w:tcW w:w="10420" w:type="dxa"/>
            <w:gridSpan w:val="4"/>
          </w:tcPr>
          <w:p w:rsidR="00C1530D" w:rsidRDefault="00C1530D" w:rsidP="00C1530D">
            <w:pPr>
              <w:spacing w:line="276" w:lineRule="auto"/>
              <w:jc w:val="center"/>
              <w:rPr>
                <w:rFonts w:ascii="Times New Roman" w:eastAsia="Calibri" w:hAnsi="Times New Roman" w:cs="Times New Roman"/>
                <w:sz w:val="28"/>
                <w:szCs w:val="28"/>
                <w:highlight w:val="yellow"/>
                <w:lang w:eastAsia="uk-UA"/>
              </w:rPr>
            </w:pPr>
            <w:r w:rsidRPr="008F47B8">
              <w:rPr>
                <w:rFonts w:ascii="Times New Roman" w:eastAsia="Calibri" w:hAnsi="Times New Roman" w:cs="Times New Roman"/>
                <w:b/>
                <w:i/>
                <w:sz w:val="28"/>
                <w:szCs w:val="28"/>
                <w:lang w:eastAsia="uk-UA"/>
              </w:rPr>
              <w:t>Попередні дисципліни (</w:t>
            </w:r>
            <w:proofErr w:type="spellStart"/>
            <w:r w:rsidRPr="008F47B8">
              <w:rPr>
                <w:rFonts w:ascii="Times New Roman" w:eastAsia="Calibri" w:hAnsi="Times New Roman" w:cs="Times New Roman"/>
                <w:b/>
                <w:i/>
                <w:sz w:val="28"/>
                <w:szCs w:val="28"/>
                <w:lang w:eastAsia="uk-UA"/>
              </w:rPr>
              <w:t>забезпечуючі</w:t>
            </w:r>
            <w:proofErr w:type="spellEnd"/>
            <w:r w:rsidRPr="008F47B8">
              <w:rPr>
                <w:rFonts w:ascii="Times New Roman" w:eastAsia="Calibri" w:hAnsi="Times New Roman" w:cs="Times New Roman"/>
                <w:b/>
                <w:i/>
                <w:sz w:val="28"/>
                <w:szCs w:val="28"/>
                <w:lang w:eastAsia="uk-UA"/>
              </w:rPr>
              <w:t>)</w:t>
            </w:r>
          </w:p>
        </w:tc>
      </w:tr>
      <w:tr w:rsidR="00A4277E" w:rsidTr="00C1530D">
        <w:tc>
          <w:tcPr>
            <w:tcW w:w="675" w:type="dxa"/>
          </w:tcPr>
          <w:p w:rsidR="00C1530D" w:rsidRPr="00C1530D" w:rsidRDefault="00C1530D" w:rsidP="000C3B54">
            <w:pPr>
              <w:spacing w:line="276" w:lineRule="auto"/>
              <w:jc w:val="both"/>
              <w:rPr>
                <w:rFonts w:ascii="Times New Roman" w:eastAsia="Calibri" w:hAnsi="Times New Roman" w:cs="Times New Roman"/>
                <w:sz w:val="28"/>
                <w:szCs w:val="28"/>
                <w:lang w:eastAsia="uk-UA"/>
              </w:rPr>
            </w:pPr>
            <w:r w:rsidRPr="00C1530D">
              <w:rPr>
                <w:rFonts w:ascii="Times New Roman" w:eastAsia="Calibri" w:hAnsi="Times New Roman" w:cs="Times New Roman"/>
                <w:sz w:val="28"/>
                <w:szCs w:val="28"/>
                <w:lang w:eastAsia="uk-UA"/>
              </w:rPr>
              <w:t>1.</w:t>
            </w:r>
          </w:p>
        </w:tc>
        <w:tc>
          <w:tcPr>
            <w:tcW w:w="2127" w:type="dxa"/>
          </w:tcPr>
          <w:p w:rsidR="00C1530D" w:rsidRPr="00C1530D" w:rsidRDefault="00C1530D" w:rsidP="000C3B54">
            <w:pPr>
              <w:spacing w:line="276" w:lineRule="auto"/>
              <w:jc w:val="both"/>
              <w:rPr>
                <w:rFonts w:ascii="Times New Roman" w:eastAsia="Calibri" w:hAnsi="Times New Roman" w:cs="Times New Roman"/>
                <w:sz w:val="28"/>
                <w:szCs w:val="28"/>
                <w:lang w:eastAsia="uk-UA"/>
              </w:rPr>
            </w:pPr>
            <w:r w:rsidRPr="00C1530D">
              <w:rPr>
                <w:rFonts w:ascii="Times New Roman" w:eastAsia="Calibri" w:hAnsi="Times New Roman" w:cs="Times New Roman"/>
                <w:sz w:val="28"/>
                <w:szCs w:val="28"/>
                <w:lang w:eastAsia="uk-UA"/>
              </w:rPr>
              <w:t>Біологія</w:t>
            </w:r>
          </w:p>
        </w:tc>
        <w:tc>
          <w:tcPr>
            <w:tcW w:w="4394" w:type="dxa"/>
          </w:tcPr>
          <w:p w:rsidR="00C1530D" w:rsidRDefault="00C1530D" w:rsidP="00C1530D">
            <w:pPr>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Класифікацію амінокислот за значенням для організму.</w:t>
            </w:r>
          </w:p>
          <w:p w:rsidR="00C1530D" w:rsidRDefault="00C1530D" w:rsidP="00C1530D">
            <w:pPr>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Структури, функції білка.</w:t>
            </w:r>
          </w:p>
          <w:p w:rsidR="00C1530D" w:rsidRDefault="00C1530D" w:rsidP="00C1530D">
            <w:pPr>
              <w:spacing w:line="276" w:lineRule="auto"/>
              <w:rPr>
                <w:rFonts w:ascii="Times New Roman" w:eastAsia="Calibri" w:hAnsi="Times New Roman" w:cs="Times New Roman"/>
                <w:sz w:val="28"/>
                <w:szCs w:val="28"/>
                <w:highlight w:val="yellow"/>
                <w:lang w:eastAsia="uk-UA"/>
              </w:rPr>
            </w:pPr>
            <w:r>
              <w:rPr>
                <w:rFonts w:ascii="Times New Roman" w:eastAsia="Calibri" w:hAnsi="Times New Roman" w:cs="Times New Roman"/>
                <w:sz w:val="28"/>
                <w:szCs w:val="28"/>
                <w:lang w:eastAsia="uk-UA"/>
              </w:rPr>
              <w:t>Синтез молекули білка.</w:t>
            </w:r>
          </w:p>
        </w:tc>
        <w:tc>
          <w:tcPr>
            <w:tcW w:w="3224" w:type="dxa"/>
          </w:tcPr>
          <w:p w:rsidR="00C1530D" w:rsidRDefault="00C1530D" w:rsidP="00C1530D">
            <w:pPr>
              <w:rPr>
                <w:rFonts w:ascii="Times New Roman" w:eastAsia="Calibri" w:hAnsi="Times New Roman" w:cs="Times New Roman"/>
                <w:sz w:val="28"/>
                <w:szCs w:val="28"/>
                <w:highlight w:val="yellow"/>
                <w:lang w:eastAsia="uk-UA"/>
              </w:rPr>
            </w:pPr>
            <w:r>
              <w:rPr>
                <w:rFonts w:ascii="Times New Roman" w:eastAsia="Calibri" w:hAnsi="Times New Roman" w:cs="Times New Roman"/>
                <w:sz w:val="28"/>
                <w:szCs w:val="28"/>
                <w:lang w:eastAsia="uk-UA"/>
              </w:rPr>
              <w:t>Пояснювати роль амінокислот і білків у процесах життєдіяльності.</w:t>
            </w:r>
          </w:p>
        </w:tc>
      </w:tr>
      <w:tr w:rsidR="00A4277E" w:rsidTr="00C1530D">
        <w:tc>
          <w:tcPr>
            <w:tcW w:w="675" w:type="dxa"/>
          </w:tcPr>
          <w:p w:rsidR="00C1530D" w:rsidRPr="00C1530D" w:rsidRDefault="00C1530D" w:rsidP="00C1530D">
            <w:pPr>
              <w:spacing w:line="276" w:lineRule="auto"/>
              <w:jc w:val="both"/>
              <w:rPr>
                <w:rFonts w:ascii="Times New Roman" w:eastAsia="Calibri" w:hAnsi="Times New Roman" w:cs="Times New Roman"/>
                <w:sz w:val="28"/>
                <w:szCs w:val="28"/>
                <w:lang w:eastAsia="uk-UA"/>
              </w:rPr>
            </w:pPr>
            <w:r w:rsidRPr="00C1530D">
              <w:rPr>
                <w:rFonts w:ascii="Times New Roman" w:eastAsia="Calibri" w:hAnsi="Times New Roman" w:cs="Times New Roman"/>
                <w:sz w:val="28"/>
                <w:szCs w:val="28"/>
                <w:lang w:eastAsia="uk-UA"/>
              </w:rPr>
              <w:t xml:space="preserve">2. </w:t>
            </w:r>
          </w:p>
        </w:tc>
        <w:tc>
          <w:tcPr>
            <w:tcW w:w="2127" w:type="dxa"/>
          </w:tcPr>
          <w:p w:rsidR="00C1530D" w:rsidRPr="00C1530D" w:rsidRDefault="00C1530D" w:rsidP="000C3B54">
            <w:pPr>
              <w:spacing w:line="276" w:lineRule="auto"/>
              <w:jc w:val="both"/>
              <w:rPr>
                <w:rFonts w:ascii="Times New Roman" w:eastAsia="Calibri" w:hAnsi="Times New Roman" w:cs="Times New Roman"/>
                <w:sz w:val="28"/>
                <w:szCs w:val="28"/>
                <w:lang w:eastAsia="uk-UA"/>
              </w:rPr>
            </w:pPr>
            <w:r w:rsidRPr="00C1530D">
              <w:rPr>
                <w:rFonts w:ascii="Times New Roman" w:eastAsia="Calibri" w:hAnsi="Times New Roman" w:cs="Times New Roman"/>
                <w:sz w:val="28"/>
                <w:szCs w:val="28"/>
                <w:lang w:eastAsia="uk-UA"/>
              </w:rPr>
              <w:t>Хімія</w:t>
            </w:r>
          </w:p>
        </w:tc>
        <w:tc>
          <w:tcPr>
            <w:tcW w:w="4394" w:type="dxa"/>
          </w:tcPr>
          <w:p w:rsidR="00D76F30" w:rsidRDefault="00C1530D" w:rsidP="00C1530D">
            <w:pPr>
              <w:rPr>
                <w:rFonts w:ascii="Times New Roman" w:eastAsia="Calibri" w:hAnsi="Times New Roman" w:cs="Times New Roman"/>
                <w:sz w:val="28"/>
                <w:szCs w:val="28"/>
                <w:lang w:eastAsia="uk-UA"/>
              </w:rPr>
            </w:pPr>
            <w:r w:rsidRPr="008F47B8">
              <w:rPr>
                <w:rFonts w:ascii="Times New Roman" w:eastAsia="Calibri" w:hAnsi="Times New Roman" w:cs="Times New Roman"/>
                <w:sz w:val="28"/>
                <w:szCs w:val="28"/>
                <w:lang w:eastAsia="uk-UA"/>
              </w:rPr>
              <w:t xml:space="preserve">Характеристику понять </w:t>
            </w:r>
            <w:r w:rsidRPr="0044570A">
              <w:rPr>
                <w:rFonts w:ascii="Times New Roman" w:eastAsia="Calibri" w:hAnsi="Times New Roman" w:cs="Times New Roman"/>
                <w:sz w:val="28"/>
                <w:szCs w:val="28"/>
                <w:lang w:eastAsia="uk-UA"/>
              </w:rPr>
              <w:t xml:space="preserve">«амінокислота», «білок», «пептид». </w:t>
            </w:r>
          </w:p>
          <w:p w:rsidR="00C1530D" w:rsidRDefault="00C1530D" w:rsidP="00C1530D">
            <w:pPr>
              <w:rPr>
                <w:rFonts w:ascii="Times New Roman" w:eastAsia="Calibri" w:hAnsi="Times New Roman" w:cs="Times New Roman"/>
                <w:sz w:val="28"/>
                <w:szCs w:val="28"/>
                <w:lang w:eastAsia="uk-UA"/>
              </w:rPr>
            </w:pPr>
            <w:r w:rsidRPr="0044570A">
              <w:rPr>
                <w:rFonts w:ascii="Times New Roman" w:eastAsia="Calibri" w:hAnsi="Times New Roman" w:cs="Times New Roman"/>
                <w:sz w:val="28"/>
                <w:szCs w:val="28"/>
                <w:lang w:eastAsia="uk-UA"/>
              </w:rPr>
              <w:t>Класифікацію амінокислот і білків.</w:t>
            </w:r>
          </w:p>
          <w:p w:rsidR="00C1530D" w:rsidRDefault="00C1530D" w:rsidP="00D76F30">
            <w:pPr>
              <w:rPr>
                <w:rFonts w:ascii="Times New Roman" w:eastAsia="Calibri" w:hAnsi="Times New Roman" w:cs="Times New Roman"/>
                <w:sz w:val="28"/>
                <w:szCs w:val="28"/>
                <w:highlight w:val="yellow"/>
                <w:lang w:eastAsia="uk-UA"/>
              </w:rPr>
            </w:pPr>
            <w:r>
              <w:rPr>
                <w:rFonts w:ascii="Times New Roman" w:eastAsia="Calibri" w:hAnsi="Times New Roman" w:cs="Times New Roman"/>
                <w:sz w:val="28"/>
                <w:szCs w:val="28"/>
                <w:lang w:eastAsia="uk-UA"/>
              </w:rPr>
              <w:t>Хімічні властивості амінокислот, білків.</w:t>
            </w:r>
            <w:r w:rsidR="00D76F30">
              <w:rPr>
                <w:rFonts w:ascii="Times New Roman" w:eastAsia="Calibri" w:hAnsi="Times New Roman" w:cs="Times New Roman"/>
                <w:sz w:val="28"/>
                <w:szCs w:val="28"/>
                <w:lang w:eastAsia="uk-UA"/>
              </w:rPr>
              <w:t xml:space="preserve"> </w:t>
            </w:r>
            <w:r>
              <w:rPr>
                <w:rFonts w:ascii="Times New Roman" w:eastAsia="Calibri" w:hAnsi="Times New Roman" w:cs="Times New Roman"/>
                <w:sz w:val="28"/>
                <w:szCs w:val="28"/>
                <w:lang w:eastAsia="uk-UA"/>
              </w:rPr>
              <w:t>Реакції ідентифікації амінокислот, білків.</w:t>
            </w:r>
          </w:p>
        </w:tc>
        <w:tc>
          <w:tcPr>
            <w:tcW w:w="3224" w:type="dxa"/>
          </w:tcPr>
          <w:p w:rsidR="00C1530D" w:rsidRPr="0044570A" w:rsidRDefault="00C1530D" w:rsidP="00C1530D">
            <w:pPr>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Ідентифікувати амінокислоти, білки.</w:t>
            </w:r>
          </w:p>
          <w:p w:rsidR="00C1530D" w:rsidRDefault="00C1530D" w:rsidP="000C3B54">
            <w:pPr>
              <w:spacing w:line="276" w:lineRule="auto"/>
              <w:jc w:val="both"/>
              <w:rPr>
                <w:rFonts w:ascii="Times New Roman" w:eastAsia="Calibri" w:hAnsi="Times New Roman" w:cs="Times New Roman"/>
                <w:sz w:val="28"/>
                <w:szCs w:val="28"/>
                <w:highlight w:val="yellow"/>
                <w:lang w:eastAsia="uk-UA"/>
              </w:rPr>
            </w:pPr>
          </w:p>
        </w:tc>
      </w:tr>
      <w:tr w:rsidR="00C1530D" w:rsidTr="001C1156">
        <w:tc>
          <w:tcPr>
            <w:tcW w:w="10420" w:type="dxa"/>
            <w:gridSpan w:val="4"/>
          </w:tcPr>
          <w:p w:rsidR="00C1530D" w:rsidRDefault="00C1530D" w:rsidP="00C1530D">
            <w:pPr>
              <w:spacing w:line="276" w:lineRule="auto"/>
              <w:jc w:val="center"/>
              <w:rPr>
                <w:rFonts w:ascii="Times New Roman" w:eastAsia="Calibri" w:hAnsi="Times New Roman" w:cs="Times New Roman"/>
                <w:sz w:val="28"/>
                <w:szCs w:val="28"/>
                <w:highlight w:val="yellow"/>
                <w:lang w:eastAsia="uk-UA"/>
              </w:rPr>
            </w:pPr>
            <w:r w:rsidRPr="00D76F30">
              <w:rPr>
                <w:rFonts w:ascii="Times New Roman" w:eastAsia="Calibri" w:hAnsi="Times New Roman" w:cs="Times New Roman"/>
                <w:b/>
                <w:i/>
                <w:sz w:val="28"/>
                <w:szCs w:val="28"/>
                <w:lang w:eastAsia="uk-UA"/>
              </w:rPr>
              <w:t>Наступні дисципліни (забезпечувані)</w:t>
            </w:r>
          </w:p>
        </w:tc>
      </w:tr>
      <w:tr w:rsidR="00C1530D" w:rsidTr="00C1530D">
        <w:tc>
          <w:tcPr>
            <w:tcW w:w="675" w:type="dxa"/>
          </w:tcPr>
          <w:p w:rsidR="00C1530D" w:rsidRDefault="00D76F30" w:rsidP="000C3B54">
            <w:pPr>
              <w:spacing w:line="276" w:lineRule="auto"/>
              <w:jc w:val="both"/>
              <w:rPr>
                <w:rFonts w:ascii="Times New Roman" w:eastAsia="Calibri" w:hAnsi="Times New Roman" w:cs="Times New Roman"/>
                <w:sz w:val="28"/>
                <w:szCs w:val="28"/>
                <w:highlight w:val="yellow"/>
                <w:lang w:eastAsia="uk-UA"/>
              </w:rPr>
            </w:pPr>
            <w:r w:rsidRPr="00D76F30">
              <w:rPr>
                <w:rFonts w:ascii="Times New Roman" w:eastAsia="Calibri" w:hAnsi="Times New Roman" w:cs="Times New Roman"/>
                <w:sz w:val="28"/>
                <w:szCs w:val="28"/>
                <w:lang w:eastAsia="uk-UA"/>
              </w:rPr>
              <w:t>1.</w:t>
            </w:r>
          </w:p>
        </w:tc>
        <w:tc>
          <w:tcPr>
            <w:tcW w:w="2127" w:type="dxa"/>
          </w:tcPr>
          <w:p w:rsidR="00C1530D" w:rsidRDefault="00D76F30" w:rsidP="000C3B54">
            <w:pPr>
              <w:spacing w:line="276" w:lineRule="auto"/>
              <w:jc w:val="both"/>
              <w:rPr>
                <w:rFonts w:ascii="Times New Roman" w:eastAsia="Calibri" w:hAnsi="Times New Roman" w:cs="Times New Roman"/>
                <w:sz w:val="28"/>
                <w:szCs w:val="28"/>
                <w:highlight w:val="yellow"/>
                <w:lang w:eastAsia="uk-UA"/>
              </w:rPr>
            </w:pPr>
            <w:r w:rsidRPr="00D76F30">
              <w:rPr>
                <w:rFonts w:ascii="Times New Roman" w:eastAsia="Calibri" w:hAnsi="Times New Roman" w:cs="Times New Roman"/>
                <w:sz w:val="28"/>
                <w:szCs w:val="28"/>
                <w:lang w:eastAsia="uk-UA"/>
              </w:rPr>
              <w:t xml:space="preserve">Фізіологія </w:t>
            </w:r>
          </w:p>
        </w:tc>
        <w:tc>
          <w:tcPr>
            <w:tcW w:w="4394" w:type="dxa"/>
          </w:tcPr>
          <w:p w:rsidR="00C1530D" w:rsidRPr="00D76F30" w:rsidRDefault="00D76F30" w:rsidP="000C3B54">
            <w:pPr>
              <w:spacing w:line="276"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Р</w:t>
            </w:r>
            <w:r w:rsidRPr="00D76F30">
              <w:rPr>
                <w:rFonts w:ascii="Times New Roman" w:eastAsia="Calibri" w:hAnsi="Times New Roman" w:cs="Times New Roman"/>
                <w:sz w:val="28"/>
                <w:szCs w:val="28"/>
                <w:lang w:eastAsia="uk-UA"/>
              </w:rPr>
              <w:t>оль амінокислот і білків</w:t>
            </w:r>
            <w:r>
              <w:rPr>
                <w:rFonts w:ascii="Times New Roman" w:eastAsia="Calibri" w:hAnsi="Times New Roman" w:cs="Times New Roman"/>
                <w:sz w:val="28"/>
                <w:szCs w:val="28"/>
                <w:lang w:eastAsia="uk-UA"/>
              </w:rPr>
              <w:t xml:space="preserve"> в обміні речовин організму людини.</w:t>
            </w:r>
          </w:p>
        </w:tc>
        <w:tc>
          <w:tcPr>
            <w:tcW w:w="3224" w:type="dxa"/>
          </w:tcPr>
          <w:p w:rsidR="00C1530D" w:rsidRDefault="00D76F30" w:rsidP="000C3B54">
            <w:pPr>
              <w:spacing w:line="276" w:lineRule="auto"/>
              <w:jc w:val="both"/>
              <w:rPr>
                <w:rFonts w:ascii="Times New Roman" w:eastAsia="Calibri" w:hAnsi="Times New Roman" w:cs="Times New Roman"/>
                <w:sz w:val="28"/>
                <w:szCs w:val="28"/>
                <w:highlight w:val="yellow"/>
                <w:lang w:eastAsia="uk-UA"/>
              </w:rPr>
            </w:pPr>
            <w:r w:rsidRPr="00A4277E">
              <w:rPr>
                <w:rFonts w:ascii="Times New Roman" w:eastAsia="Calibri" w:hAnsi="Times New Roman" w:cs="Times New Roman"/>
                <w:sz w:val="28"/>
                <w:szCs w:val="28"/>
                <w:lang w:eastAsia="uk-UA"/>
              </w:rPr>
              <w:t xml:space="preserve">Характеризувати </w:t>
            </w:r>
            <w:r>
              <w:rPr>
                <w:rFonts w:ascii="Times New Roman" w:eastAsia="Calibri" w:hAnsi="Times New Roman" w:cs="Times New Roman"/>
                <w:sz w:val="28"/>
                <w:szCs w:val="28"/>
                <w:lang w:eastAsia="uk-UA"/>
              </w:rPr>
              <w:t xml:space="preserve">роль амінокислот і </w:t>
            </w:r>
            <w:r w:rsidRPr="00A4277E">
              <w:rPr>
                <w:rFonts w:ascii="Times New Roman" w:eastAsia="Calibri" w:hAnsi="Times New Roman" w:cs="Times New Roman"/>
                <w:sz w:val="28"/>
                <w:szCs w:val="28"/>
                <w:lang w:eastAsia="uk-UA"/>
              </w:rPr>
              <w:t>функції білків в організмі людини.</w:t>
            </w:r>
          </w:p>
        </w:tc>
      </w:tr>
      <w:tr w:rsidR="00D76F30" w:rsidTr="00C1530D">
        <w:tc>
          <w:tcPr>
            <w:tcW w:w="675" w:type="dxa"/>
          </w:tcPr>
          <w:p w:rsidR="00D76F30" w:rsidRPr="00D76F30" w:rsidRDefault="00D76F30" w:rsidP="000C3B54">
            <w:pPr>
              <w:spacing w:line="276"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2.</w:t>
            </w:r>
          </w:p>
        </w:tc>
        <w:tc>
          <w:tcPr>
            <w:tcW w:w="2127" w:type="dxa"/>
          </w:tcPr>
          <w:p w:rsidR="00D76F30" w:rsidRPr="00D76F30" w:rsidRDefault="00D76F30" w:rsidP="000C3B54">
            <w:pPr>
              <w:spacing w:line="276"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Внутрішня медицина</w:t>
            </w:r>
          </w:p>
        </w:tc>
        <w:tc>
          <w:tcPr>
            <w:tcW w:w="4394" w:type="dxa"/>
          </w:tcPr>
          <w:p w:rsidR="00D76F30" w:rsidRDefault="00D76F30" w:rsidP="000C3B54">
            <w:pPr>
              <w:spacing w:line="276"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Біологічну роль </w:t>
            </w:r>
            <w:r w:rsidRPr="00D76F30">
              <w:rPr>
                <w:rFonts w:ascii="Times New Roman" w:eastAsia="Calibri" w:hAnsi="Times New Roman" w:cs="Times New Roman"/>
                <w:sz w:val="28"/>
                <w:szCs w:val="28"/>
                <w:lang w:eastAsia="uk-UA"/>
              </w:rPr>
              <w:t>амінокислот і білків</w:t>
            </w:r>
            <w:r>
              <w:rPr>
                <w:rFonts w:ascii="Times New Roman" w:eastAsia="Calibri" w:hAnsi="Times New Roman" w:cs="Times New Roman"/>
                <w:sz w:val="28"/>
                <w:szCs w:val="28"/>
                <w:lang w:eastAsia="uk-UA"/>
              </w:rPr>
              <w:t xml:space="preserve"> в організмі людини.</w:t>
            </w:r>
          </w:p>
        </w:tc>
        <w:tc>
          <w:tcPr>
            <w:tcW w:w="3224" w:type="dxa"/>
          </w:tcPr>
          <w:p w:rsidR="00D76F30" w:rsidRPr="00A4277E" w:rsidRDefault="00D76F30" w:rsidP="00D76F30">
            <w:pPr>
              <w:spacing w:line="276" w:lineRule="auto"/>
              <w:jc w:val="both"/>
              <w:rPr>
                <w:rFonts w:ascii="Times New Roman" w:eastAsia="Calibri" w:hAnsi="Times New Roman" w:cs="Times New Roman"/>
                <w:sz w:val="28"/>
                <w:szCs w:val="28"/>
                <w:lang w:eastAsia="uk-UA"/>
              </w:rPr>
            </w:pPr>
            <w:r w:rsidRPr="00A4277E">
              <w:rPr>
                <w:rFonts w:ascii="Times New Roman" w:eastAsia="Calibri" w:hAnsi="Times New Roman" w:cs="Times New Roman"/>
                <w:sz w:val="28"/>
                <w:szCs w:val="28"/>
                <w:lang w:eastAsia="uk-UA"/>
              </w:rPr>
              <w:t xml:space="preserve">Характеризувати </w:t>
            </w:r>
            <w:r>
              <w:rPr>
                <w:rFonts w:ascii="Times New Roman" w:eastAsia="Calibri" w:hAnsi="Times New Roman" w:cs="Times New Roman"/>
                <w:sz w:val="28"/>
                <w:szCs w:val="28"/>
                <w:lang w:eastAsia="uk-UA"/>
              </w:rPr>
              <w:t xml:space="preserve">біологічну роль амінокислот і </w:t>
            </w:r>
            <w:r w:rsidRPr="00A4277E">
              <w:rPr>
                <w:rFonts w:ascii="Times New Roman" w:eastAsia="Calibri" w:hAnsi="Times New Roman" w:cs="Times New Roman"/>
                <w:sz w:val="28"/>
                <w:szCs w:val="28"/>
                <w:lang w:eastAsia="uk-UA"/>
              </w:rPr>
              <w:t>функції білків в організмі людини.</w:t>
            </w:r>
          </w:p>
        </w:tc>
      </w:tr>
      <w:tr w:rsidR="00C1530D" w:rsidTr="001C1156">
        <w:tc>
          <w:tcPr>
            <w:tcW w:w="10420" w:type="dxa"/>
            <w:gridSpan w:val="4"/>
          </w:tcPr>
          <w:p w:rsidR="00C1530D" w:rsidRDefault="00C1530D" w:rsidP="00C1530D">
            <w:pPr>
              <w:spacing w:line="276" w:lineRule="auto"/>
              <w:jc w:val="center"/>
              <w:rPr>
                <w:rFonts w:ascii="Times New Roman" w:eastAsia="Calibri" w:hAnsi="Times New Roman" w:cs="Times New Roman"/>
                <w:sz w:val="28"/>
                <w:szCs w:val="28"/>
                <w:highlight w:val="yellow"/>
                <w:lang w:eastAsia="uk-UA"/>
              </w:rPr>
            </w:pPr>
            <w:proofErr w:type="spellStart"/>
            <w:r w:rsidRPr="008F47B8">
              <w:rPr>
                <w:rFonts w:ascii="Times New Roman" w:eastAsia="Calibri" w:hAnsi="Times New Roman" w:cs="Times New Roman"/>
                <w:b/>
                <w:i/>
                <w:sz w:val="28"/>
                <w:szCs w:val="28"/>
                <w:lang w:eastAsia="uk-UA"/>
              </w:rPr>
              <w:t>Внутрішньопредметна</w:t>
            </w:r>
            <w:proofErr w:type="spellEnd"/>
            <w:r w:rsidRPr="008F47B8">
              <w:rPr>
                <w:rFonts w:ascii="Times New Roman" w:eastAsia="Calibri" w:hAnsi="Times New Roman" w:cs="Times New Roman"/>
                <w:b/>
                <w:i/>
                <w:sz w:val="28"/>
                <w:szCs w:val="28"/>
                <w:lang w:eastAsia="uk-UA"/>
              </w:rPr>
              <w:t xml:space="preserve"> інтеграція</w:t>
            </w:r>
          </w:p>
        </w:tc>
      </w:tr>
      <w:tr w:rsidR="00A4277E" w:rsidTr="00C1530D">
        <w:tc>
          <w:tcPr>
            <w:tcW w:w="675" w:type="dxa"/>
          </w:tcPr>
          <w:p w:rsidR="00C1530D" w:rsidRPr="00020E79" w:rsidRDefault="00020E79" w:rsidP="000C3B54">
            <w:pPr>
              <w:spacing w:line="276" w:lineRule="auto"/>
              <w:jc w:val="both"/>
              <w:rPr>
                <w:rFonts w:ascii="Times New Roman" w:eastAsia="Calibri" w:hAnsi="Times New Roman" w:cs="Times New Roman"/>
                <w:sz w:val="28"/>
                <w:szCs w:val="28"/>
                <w:lang w:eastAsia="uk-UA"/>
              </w:rPr>
            </w:pPr>
            <w:r w:rsidRPr="00020E79">
              <w:rPr>
                <w:rFonts w:ascii="Times New Roman" w:eastAsia="Calibri" w:hAnsi="Times New Roman" w:cs="Times New Roman"/>
                <w:sz w:val="28"/>
                <w:szCs w:val="28"/>
                <w:lang w:eastAsia="uk-UA"/>
              </w:rPr>
              <w:t>1.</w:t>
            </w:r>
          </w:p>
        </w:tc>
        <w:tc>
          <w:tcPr>
            <w:tcW w:w="2127" w:type="dxa"/>
          </w:tcPr>
          <w:p w:rsidR="00C1530D" w:rsidRPr="00A4277E" w:rsidRDefault="00A4277E" w:rsidP="00C1530D">
            <w:pPr>
              <w:widowControl w:val="0"/>
              <w:suppressAutoHyphens/>
              <w:rPr>
                <w:rFonts w:ascii="Times New Roman" w:eastAsia="Calibri" w:hAnsi="Times New Roman" w:cs="Times New Roman"/>
                <w:sz w:val="28"/>
                <w:szCs w:val="28"/>
                <w:lang w:val="ru-RU" w:eastAsia="uk-UA"/>
              </w:rPr>
            </w:pPr>
            <w:r>
              <w:rPr>
                <w:rFonts w:ascii="Times New Roman" w:eastAsia="Calibri" w:hAnsi="Times New Roman" w:cs="Times New Roman"/>
                <w:sz w:val="28"/>
                <w:szCs w:val="28"/>
                <w:lang w:eastAsia="uk-UA"/>
              </w:rPr>
              <w:t>Тема: «</w:t>
            </w:r>
            <w:r w:rsidR="00C1530D" w:rsidRPr="00020E79">
              <w:rPr>
                <w:rFonts w:ascii="Times New Roman" w:eastAsia="Calibri" w:hAnsi="Times New Roman" w:cs="Times New Roman"/>
                <w:sz w:val="28"/>
                <w:szCs w:val="28"/>
                <w:lang w:eastAsia="uk-UA"/>
              </w:rPr>
              <w:t>Рівновага в</w:t>
            </w:r>
          </w:p>
          <w:p w:rsidR="00C1530D" w:rsidRPr="00020E79" w:rsidRDefault="00C1530D" w:rsidP="00C1530D">
            <w:pPr>
              <w:spacing w:line="276" w:lineRule="auto"/>
              <w:jc w:val="both"/>
              <w:rPr>
                <w:rFonts w:ascii="Times New Roman" w:eastAsia="Calibri" w:hAnsi="Times New Roman" w:cs="Times New Roman"/>
                <w:sz w:val="28"/>
                <w:szCs w:val="28"/>
                <w:lang w:eastAsia="uk-UA"/>
              </w:rPr>
            </w:pPr>
            <w:r w:rsidRPr="00020E79">
              <w:rPr>
                <w:rFonts w:ascii="Times New Roman" w:eastAsia="Calibri" w:hAnsi="Times New Roman" w:cs="Times New Roman"/>
                <w:sz w:val="28"/>
                <w:szCs w:val="28"/>
                <w:lang w:eastAsia="uk-UA"/>
              </w:rPr>
              <w:t>розчинах електролітів</w:t>
            </w:r>
            <w:r w:rsidR="00A4277E">
              <w:rPr>
                <w:rFonts w:ascii="Times New Roman" w:eastAsia="Calibri" w:hAnsi="Times New Roman" w:cs="Times New Roman"/>
                <w:sz w:val="28"/>
                <w:szCs w:val="28"/>
                <w:lang w:eastAsia="uk-UA"/>
              </w:rPr>
              <w:t>».</w:t>
            </w:r>
          </w:p>
        </w:tc>
        <w:tc>
          <w:tcPr>
            <w:tcW w:w="4394" w:type="dxa"/>
          </w:tcPr>
          <w:p w:rsidR="00C1530D" w:rsidRPr="00020E79" w:rsidRDefault="00020E79" w:rsidP="000C3B54">
            <w:pPr>
              <w:spacing w:line="276" w:lineRule="auto"/>
              <w:jc w:val="both"/>
              <w:rPr>
                <w:rFonts w:ascii="Times New Roman" w:eastAsia="Calibri" w:hAnsi="Times New Roman" w:cs="Times New Roman"/>
                <w:sz w:val="28"/>
                <w:szCs w:val="28"/>
                <w:lang w:eastAsia="uk-UA"/>
              </w:rPr>
            </w:pPr>
            <w:r w:rsidRPr="00020E79">
              <w:rPr>
                <w:rFonts w:ascii="Times New Roman" w:eastAsia="Calibri" w:hAnsi="Times New Roman" w:cs="Times New Roman"/>
                <w:sz w:val="28"/>
                <w:szCs w:val="28"/>
                <w:lang w:eastAsia="uk-UA"/>
              </w:rPr>
              <w:t>Гідроліз деяких біологічно активних речовин.</w:t>
            </w:r>
          </w:p>
        </w:tc>
        <w:tc>
          <w:tcPr>
            <w:tcW w:w="3224" w:type="dxa"/>
          </w:tcPr>
          <w:p w:rsidR="00C1530D" w:rsidRPr="00020E79" w:rsidRDefault="00020E79" w:rsidP="000C3B54">
            <w:pPr>
              <w:spacing w:line="276" w:lineRule="auto"/>
              <w:jc w:val="both"/>
              <w:rPr>
                <w:rFonts w:ascii="Times New Roman" w:eastAsia="Calibri" w:hAnsi="Times New Roman" w:cs="Times New Roman"/>
                <w:sz w:val="28"/>
                <w:szCs w:val="28"/>
                <w:lang w:eastAsia="uk-UA"/>
              </w:rPr>
            </w:pPr>
            <w:r w:rsidRPr="00020E79">
              <w:rPr>
                <w:rFonts w:ascii="Times New Roman" w:eastAsia="Calibri" w:hAnsi="Times New Roman" w:cs="Times New Roman"/>
                <w:sz w:val="28"/>
                <w:szCs w:val="28"/>
                <w:lang w:eastAsia="uk-UA"/>
              </w:rPr>
              <w:t>Характеризувати процес гідролізу білків.</w:t>
            </w:r>
          </w:p>
        </w:tc>
      </w:tr>
      <w:tr w:rsidR="00C1530D" w:rsidTr="00C1530D">
        <w:tc>
          <w:tcPr>
            <w:tcW w:w="675" w:type="dxa"/>
          </w:tcPr>
          <w:p w:rsidR="00C1530D" w:rsidRPr="00A4277E" w:rsidRDefault="00020E79" w:rsidP="000C3B54">
            <w:pPr>
              <w:spacing w:line="276" w:lineRule="auto"/>
              <w:jc w:val="both"/>
              <w:rPr>
                <w:rFonts w:ascii="Times New Roman" w:eastAsia="Calibri" w:hAnsi="Times New Roman" w:cs="Times New Roman"/>
                <w:sz w:val="28"/>
                <w:szCs w:val="28"/>
                <w:lang w:eastAsia="uk-UA"/>
              </w:rPr>
            </w:pPr>
            <w:r w:rsidRPr="00A4277E">
              <w:rPr>
                <w:rFonts w:ascii="Times New Roman" w:eastAsia="Calibri" w:hAnsi="Times New Roman" w:cs="Times New Roman"/>
                <w:sz w:val="28"/>
                <w:szCs w:val="28"/>
                <w:lang w:eastAsia="uk-UA"/>
              </w:rPr>
              <w:t>2.</w:t>
            </w:r>
          </w:p>
        </w:tc>
        <w:tc>
          <w:tcPr>
            <w:tcW w:w="2127" w:type="dxa"/>
          </w:tcPr>
          <w:p w:rsidR="00C1530D" w:rsidRPr="00A4277E" w:rsidRDefault="00A4277E" w:rsidP="00C1530D">
            <w:pPr>
              <w:widowControl w:val="0"/>
              <w:suppressAutoHyphens/>
              <w:rPr>
                <w:rFonts w:ascii="Times New Roman" w:eastAsia="Calibri" w:hAnsi="Times New Roman" w:cs="Times New Roman"/>
                <w:sz w:val="28"/>
                <w:szCs w:val="28"/>
                <w:lang w:eastAsia="uk-UA"/>
              </w:rPr>
            </w:pPr>
            <w:r>
              <w:rPr>
                <w:rFonts w:ascii="Times New Roman" w:eastAsia="Calibri" w:hAnsi="Times New Roman" w:cs="Times New Roman"/>
                <w:sz w:val="28"/>
                <w:szCs w:val="24"/>
                <w:lang w:eastAsia="uk-UA"/>
              </w:rPr>
              <w:t>Тема: «</w:t>
            </w:r>
            <w:r w:rsidR="00C1530D" w:rsidRPr="00A4277E">
              <w:rPr>
                <w:rFonts w:ascii="Times New Roman" w:eastAsia="Calibri" w:hAnsi="Times New Roman" w:cs="Times New Roman"/>
                <w:sz w:val="28"/>
                <w:szCs w:val="24"/>
                <w:lang w:eastAsia="uk-UA"/>
              </w:rPr>
              <w:t>Властивості розчинів біополімерів</w:t>
            </w:r>
            <w:r>
              <w:rPr>
                <w:rFonts w:ascii="Times New Roman" w:eastAsia="Calibri" w:hAnsi="Times New Roman" w:cs="Times New Roman"/>
                <w:sz w:val="28"/>
                <w:szCs w:val="24"/>
                <w:lang w:eastAsia="uk-UA"/>
              </w:rPr>
              <w:t>»</w:t>
            </w:r>
            <w:r w:rsidR="00020E79" w:rsidRPr="00A4277E">
              <w:rPr>
                <w:rFonts w:ascii="Times New Roman" w:eastAsia="Calibri" w:hAnsi="Times New Roman" w:cs="Times New Roman"/>
                <w:sz w:val="28"/>
                <w:szCs w:val="24"/>
                <w:lang w:eastAsia="uk-UA"/>
              </w:rPr>
              <w:t>.</w:t>
            </w:r>
          </w:p>
        </w:tc>
        <w:tc>
          <w:tcPr>
            <w:tcW w:w="4394" w:type="dxa"/>
          </w:tcPr>
          <w:p w:rsidR="00C1530D" w:rsidRPr="00A4277E" w:rsidRDefault="00020E79" w:rsidP="000C3B54">
            <w:pPr>
              <w:spacing w:line="276" w:lineRule="auto"/>
              <w:jc w:val="both"/>
              <w:rPr>
                <w:rFonts w:ascii="Times New Roman" w:eastAsia="Calibri" w:hAnsi="Times New Roman" w:cs="Times New Roman"/>
                <w:sz w:val="28"/>
                <w:szCs w:val="28"/>
                <w:lang w:eastAsia="uk-UA"/>
              </w:rPr>
            </w:pPr>
            <w:r w:rsidRPr="00A4277E">
              <w:rPr>
                <w:rFonts w:ascii="Times New Roman" w:eastAsia="Calibri" w:hAnsi="Times New Roman" w:cs="Times New Roman"/>
                <w:sz w:val="28"/>
                <w:szCs w:val="28"/>
                <w:lang w:eastAsia="uk-UA"/>
              </w:rPr>
              <w:t>Значення високомолекулярних сполук у медицині та фармації.</w:t>
            </w:r>
          </w:p>
        </w:tc>
        <w:tc>
          <w:tcPr>
            <w:tcW w:w="3224" w:type="dxa"/>
          </w:tcPr>
          <w:p w:rsidR="00C1530D" w:rsidRPr="00A4277E" w:rsidRDefault="00A4277E" w:rsidP="000C3B54">
            <w:pPr>
              <w:spacing w:line="276" w:lineRule="auto"/>
              <w:jc w:val="both"/>
              <w:rPr>
                <w:rFonts w:ascii="Times New Roman" w:eastAsia="Calibri" w:hAnsi="Times New Roman" w:cs="Times New Roman"/>
                <w:sz w:val="28"/>
                <w:szCs w:val="28"/>
                <w:lang w:eastAsia="uk-UA"/>
              </w:rPr>
            </w:pPr>
            <w:r w:rsidRPr="00A4277E">
              <w:rPr>
                <w:rFonts w:ascii="Times New Roman" w:eastAsia="Calibri" w:hAnsi="Times New Roman" w:cs="Times New Roman"/>
                <w:sz w:val="28"/>
                <w:szCs w:val="28"/>
                <w:lang w:eastAsia="uk-UA"/>
              </w:rPr>
              <w:t>Характеризувати функції білків в організмі людини.</w:t>
            </w:r>
          </w:p>
        </w:tc>
      </w:tr>
      <w:tr w:rsidR="00A4277E" w:rsidTr="00C1530D">
        <w:tc>
          <w:tcPr>
            <w:tcW w:w="675" w:type="dxa"/>
          </w:tcPr>
          <w:p w:rsidR="00A4277E" w:rsidRPr="00A4277E" w:rsidRDefault="00A4277E" w:rsidP="000C3B54">
            <w:pPr>
              <w:spacing w:line="276"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3.</w:t>
            </w:r>
          </w:p>
        </w:tc>
        <w:tc>
          <w:tcPr>
            <w:tcW w:w="2127" w:type="dxa"/>
          </w:tcPr>
          <w:p w:rsidR="00A4277E" w:rsidRPr="00A4277E" w:rsidRDefault="00A4277E" w:rsidP="00C1530D">
            <w:pPr>
              <w:widowControl w:val="0"/>
              <w:suppressAutoHyphens/>
              <w:rPr>
                <w:rFonts w:ascii="Times New Roman" w:eastAsia="Calibri" w:hAnsi="Times New Roman" w:cs="Times New Roman"/>
                <w:sz w:val="28"/>
                <w:szCs w:val="24"/>
                <w:lang w:eastAsia="uk-UA"/>
              </w:rPr>
            </w:pPr>
            <w:r>
              <w:rPr>
                <w:rFonts w:ascii="Times New Roman" w:eastAsia="Calibri" w:hAnsi="Times New Roman" w:cs="Times New Roman"/>
                <w:sz w:val="28"/>
                <w:szCs w:val="24"/>
                <w:lang w:eastAsia="uk-UA"/>
              </w:rPr>
              <w:t>Тема: «</w:t>
            </w:r>
            <w:proofErr w:type="spellStart"/>
            <w:r>
              <w:rPr>
                <w:rFonts w:ascii="Times New Roman" w:eastAsia="Calibri" w:hAnsi="Times New Roman" w:cs="Times New Roman"/>
                <w:sz w:val="28"/>
                <w:szCs w:val="24"/>
                <w:lang w:eastAsia="uk-UA"/>
              </w:rPr>
              <w:t>Гетерофункціональні</w:t>
            </w:r>
            <w:proofErr w:type="spellEnd"/>
            <w:r>
              <w:rPr>
                <w:rFonts w:ascii="Times New Roman" w:eastAsia="Calibri" w:hAnsi="Times New Roman" w:cs="Times New Roman"/>
                <w:sz w:val="28"/>
                <w:szCs w:val="24"/>
                <w:lang w:eastAsia="uk-UA"/>
              </w:rPr>
              <w:t xml:space="preserve"> сполуки».</w:t>
            </w:r>
          </w:p>
        </w:tc>
        <w:tc>
          <w:tcPr>
            <w:tcW w:w="4394" w:type="dxa"/>
          </w:tcPr>
          <w:p w:rsidR="00A4277E" w:rsidRDefault="00A4277E" w:rsidP="000C3B54">
            <w:pPr>
              <w:spacing w:line="276"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Будову молекули амінокислот і білків.</w:t>
            </w:r>
          </w:p>
          <w:p w:rsidR="00A4277E" w:rsidRPr="00A4277E" w:rsidRDefault="00A4277E" w:rsidP="000C3B54">
            <w:pPr>
              <w:spacing w:line="276"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Хімічні властивості амінокислот і білків.</w:t>
            </w:r>
          </w:p>
        </w:tc>
        <w:tc>
          <w:tcPr>
            <w:tcW w:w="3224" w:type="dxa"/>
          </w:tcPr>
          <w:p w:rsidR="00A4277E" w:rsidRPr="00A4277E" w:rsidRDefault="00A4277E" w:rsidP="00A4277E">
            <w:pPr>
              <w:spacing w:line="276" w:lineRule="auto"/>
              <w:jc w:val="both"/>
              <w:rPr>
                <w:rFonts w:ascii="Times New Roman" w:eastAsia="Calibri" w:hAnsi="Times New Roman" w:cs="Times New Roman"/>
                <w:sz w:val="28"/>
                <w:szCs w:val="28"/>
                <w:lang w:eastAsia="uk-UA"/>
              </w:rPr>
            </w:pPr>
            <w:r>
              <w:rPr>
                <w:rFonts w:ascii="Times New Roman" w:eastAsia="Times New Roman" w:hAnsi="Times New Roman" w:cs="Times New Roman"/>
                <w:sz w:val="28"/>
                <w:szCs w:val="28"/>
                <w:lang w:eastAsia="ru-RU"/>
              </w:rPr>
              <w:t>П</w:t>
            </w:r>
            <w:r w:rsidRPr="00A4277E">
              <w:rPr>
                <w:rFonts w:ascii="Times New Roman" w:eastAsia="Times New Roman" w:hAnsi="Times New Roman" w:cs="Times New Roman"/>
                <w:sz w:val="28"/>
                <w:szCs w:val="28"/>
                <w:lang w:eastAsia="ru-RU"/>
              </w:rPr>
              <w:t xml:space="preserve">рогнозувати хімічну поведінку </w:t>
            </w:r>
            <w:r>
              <w:rPr>
                <w:rFonts w:ascii="Times New Roman" w:eastAsia="Times New Roman" w:hAnsi="Times New Roman" w:cs="Times New Roman"/>
                <w:sz w:val="28"/>
                <w:szCs w:val="28"/>
                <w:lang w:eastAsia="ru-RU"/>
              </w:rPr>
              <w:t xml:space="preserve">амінокислот </w:t>
            </w:r>
            <w:r w:rsidRPr="00A4277E">
              <w:rPr>
                <w:rFonts w:ascii="Times New Roman" w:eastAsia="Times New Roman" w:hAnsi="Times New Roman" w:cs="Times New Roman"/>
                <w:sz w:val="28"/>
                <w:szCs w:val="28"/>
                <w:lang w:eastAsia="ru-RU"/>
              </w:rPr>
              <w:t>у реакціях, що лежать в основі біохімічних перетворень у живих організмах</w:t>
            </w:r>
          </w:p>
        </w:tc>
      </w:tr>
    </w:tbl>
    <w:p w:rsidR="00175776" w:rsidRPr="00445DB2" w:rsidRDefault="002D4ECB" w:rsidP="00445DB2">
      <w:pPr>
        <w:pStyle w:val="a3"/>
        <w:ind w:left="0"/>
        <w:rPr>
          <w:rFonts w:ascii="Times New Roman" w:hAnsi="Times New Roman" w:cs="Times New Roman"/>
          <w:sz w:val="28"/>
          <w:szCs w:val="28"/>
        </w:rPr>
      </w:pPr>
      <w:r w:rsidRPr="00445DB2">
        <w:rPr>
          <w:rFonts w:ascii="Times New Roman" w:hAnsi="Times New Roman" w:cs="Times New Roman"/>
          <w:b/>
          <w:sz w:val="28"/>
          <w:szCs w:val="28"/>
        </w:rPr>
        <w:lastRenderedPageBreak/>
        <w:t xml:space="preserve">5. </w:t>
      </w:r>
      <w:r w:rsidR="00175776" w:rsidRPr="00445DB2">
        <w:rPr>
          <w:rFonts w:ascii="Times New Roman" w:hAnsi="Times New Roman" w:cs="Times New Roman"/>
          <w:b/>
          <w:sz w:val="28"/>
          <w:szCs w:val="28"/>
        </w:rPr>
        <w:t>Зміст теми заняття</w:t>
      </w:r>
    </w:p>
    <w:p w:rsidR="007B4CB4" w:rsidRPr="00445DB2" w:rsidRDefault="00445DB2" w:rsidP="00445DB2">
      <w:pPr>
        <w:jc w:val="center"/>
        <w:rPr>
          <w:rFonts w:ascii="Times New Roman" w:hAnsi="Times New Roman" w:cs="Times New Roman"/>
          <w:sz w:val="28"/>
          <w:szCs w:val="28"/>
        </w:rPr>
      </w:pPr>
      <w:r w:rsidRPr="00445DB2">
        <w:rPr>
          <w:rFonts w:ascii="Times New Roman" w:hAnsi="Times New Roman" w:cs="Times New Roman"/>
          <w:sz w:val="28"/>
          <w:szCs w:val="28"/>
        </w:rPr>
        <w:t>Структурно-логічна схема змісту теми</w:t>
      </w:r>
    </w:p>
    <w:p w:rsidR="00B533A7" w:rsidRDefault="002F63A1">
      <w:pPr>
        <w:rPr>
          <w:rFonts w:ascii="Times New Roman" w:hAnsi="Times New Roman" w:cs="Times New Roman"/>
          <w:sz w:val="28"/>
          <w:szCs w:val="28"/>
        </w:rPr>
      </w:pPr>
      <w:r>
        <w:rPr>
          <w:rFonts w:ascii="Times New Roman" w:hAnsi="Times New Roman" w:cs="Times New Roman"/>
          <w:noProof/>
          <w:sz w:val="28"/>
          <w:szCs w:val="28"/>
          <w:lang w:eastAsia="uk-UA"/>
        </w:rPr>
        <w:drawing>
          <wp:anchor distT="0" distB="0" distL="114300" distR="114300" simplePos="0" relativeHeight="251655680" behindDoc="1" locked="0" layoutInCell="1" allowOverlap="1">
            <wp:simplePos x="0" y="0"/>
            <wp:positionH relativeFrom="column">
              <wp:posOffset>3717</wp:posOffset>
            </wp:positionH>
            <wp:positionV relativeFrom="paragraph">
              <wp:posOffset>50732</wp:posOffset>
            </wp:positionV>
            <wp:extent cx="6350045" cy="6128952"/>
            <wp:effectExtent l="0" t="0" r="0" b="5715"/>
            <wp:wrapTight wrapText="bothSides">
              <wp:wrapPolygon edited="0">
                <wp:start x="6026" y="1007"/>
                <wp:lineTo x="6026" y="4364"/>
                <wp:lineTo x="4925" y="4901"/>
                <wp:lineTo x="4795" y="5036"/>
                <wp:lineTo x="4795" y="5439"/>
                <wp:lineTo x="2333" y="5573"/>
                <wp:lineTo x="2074" y="5640"/>
                <wp:lineTo x="2074" y="8863"/>
                <wp:lineTo x="4471" y="9736"/>
                <wp:lineTo x="4990" y="9736"/>
                <wp:lineTo x="4990" y="10004"/>
                <wp:lineTo x="7970" y="10810"/>
                <wp:lineTo x="8813" y="10810"/>
                <wp:lineTo x="3370" y="11146"/>
                <wp:lineTo x="1037" y="11482"/>
                <wp:lineTo x="842" y="12019"/>
                <wp:lineTo x="0" y="12892"/>
                <wp:lineTo x="0" y="14369"/>
                <wp:lineTo x="518" y="15107"/>
                <wp:lineTo x="518" y="15376"/>
                <wp:lineTo x="2527" y="16182"/>
                <wp:lineTo x="3110" y="16182"/>
                <wp:lineTo x="5832" y="17256"/>
                <wp:lineTo x="5508" y="17524"/>
                <wp:lineTo x="4795" y="18263"/>
                <wp:lineTo x="4601" y="19404"/>
                <wp:lineTo x="5184" y="20479"/>
                <wp:lineTo x="5249" y="20680"/>
                <wp:lineTo x="7193" y="21553"/>
                <wp:lineTo x="7646" y="21553"/>
                <wp:lineTo x="9720" y="21553"/>
                <wp:lineTo x="10238" y="21553"/>
                <wp:lineTo x="12118" y="20680"/>
                <wp:lineTo x="12182" y="20479"/>
                <wp:lineTo x="12766" y="19404"/>
                <wp:lineTo x="15034" y="19404"/>
                <wp:lineTo x="19894" y="18666"/>
                <wp:lineTo x="19829" y="18330"/>
                <wp:lineTo x="20088" y="18330"/>
                <wp:lineTo x="20282" y="17659"/>
                <wp:lineTo x="20218" y="16652"/>
                <wp:lineTo x="17107" y="16182"/>
                <wp:lineTo x="16200" y="16182"/>
                <wp:lineTo x="21319" y="15510"/>
                <wp:lineTo x="21254" y="15107"/>
                <wp:lineTo x="21514" y="14772"/>
                <wp:lineTo x="21514" y="13697"/>
                <wp:lineTo x="19310" y="13093"/>
                <wp:lineTo x="17755" y="12959"/>
                <wp:lineTo x="13349" y="10810"/>
                <wp:lineTo x="14386" y="10810"/>
                <wp:lineTo x="17950" y="10004"/>
                <wp:lineTo x="17950" y="9736"/>
                <wp:lineTo x="18468" y="9736"/>
                <wp:lineTo x="21060" y="8863"/>
                <wp:lineTo x="21190" y="5707"/>
                <wp:lineTo x="20866" y="5573"/>
                <wp:lineTo x="18338" y="5439"/>
                <wp:lineTo x="18468" y="5103"/>
                <wp:lineTo x="18209" y="4901"/>
                <wp:lineTo x="17107" y="4364"/>
                <wp:lineTo x="17107" y="1007"/>
                <wp:lineTo x="6026" y="1007"/>
              </wp:wrapPolygon>
            </wp:wrapTight>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045" cy="6128952"/>
                    </a:xfrm>
                    <a:prstGeom prst="rect">
                      <a:avLst/>
                    </a:prstGeom>
                    <a:noFill/>
                  </pic:spPr>
                </pic:pic>
              </a:graphicData>
            </a:graphic>
          </wp:anchor>
        </w:drawing>
      </w:r>
    </w:p>
    <w:p w:rsidR="00B533A7" w:rsidRDefault="00B533A7">
      <w:pPr>
        <w:rPr>
          <w:rFonts w:ascii="Times New Roman" w:hAnsi="Times New Roman" w:cs="Times New Roman"/>
          <w:sz w:val="28"/>
          <w:szCs w:val="28"/>
        </w:rPr>
      </w:pPr>
    </w:p>
    <w:p w:rsidR="007B4CB4" w:rsidRDefault="007B4CB4">
      <w:pPr>
        <w:rPr>
          <w:rFonts w:ascii="Times New Roman" w:hAnsi="Times New Roman" w:cs="Times New Roman"/>
          <w:sz w:val="28"/>
          <w:szCs w:val="28"/>
        </w:rPr>
      </w:pPr>
      <w:r>
        <w:rPr>
          <w:rFonts w:ascii="Times New Roman" w:hAnsi="Times New Roman" w:cs="Times New Roman"/>
          <w:sz w:val="28"/>
          <w:szCs w:val="28"/>
        </w:rPr>
        <w:br w:type="page"/>
      </w:r>
    </w:p>
    <w:p w:rsidR="00175776" w:rsidRPr="002D4ECB" w:rsidRDefault="002D4ECB" w:rsidP="002D4ECB">
      <w:pPr>
        <w:ind w:left="284"/>
        <w:rPr>
          <w:rFonts w:ascii="Times New Roman" w:hAnsi="Times New Roman" w:cs="Times New Roman"/>
          <w:b/>
          <w:sz w:val="28"/>
          <w:szCs w:val="28"/>
        </w:rPr>
      </w:pPr>
      <w:r>
        <w:rPr>
          <w:rFonts w:ascii="Times New Roman" w:hAnsi="Times New Roman" w:cs="Times New Roman"/>
          <w:b/>
          <w:sz w:val="28"/>
          <w:szCs w:val="28"/>
        </w:rPr>
        <w:lastRenderedPageBreak/>
        <w:t xml:space="preserve">6. </w:t>
      </w:r>
      <w:r w:rsidR="00146709" w:rsidRPr="002D4ECB">
        <w:rPr>
          <w:rFonts w:ascii="Times New Roman" w:hAnsi="Times New Roman" w:cs="Times New Roman"/>
          <w:b/>
          <w:sz w:val="28"/>
          <w:szCs w:val="28"/>
        </w:rPr>
        <w:t>План та організаційна структура заняття</w:t>
      </w:r>
    </w:p>
    <w:tbl>
      <w:tblPr>
        <w:tblpPr w:leftFromText="180" w:rightFromText="180" w:vertAnchor="text" w:horzAnchor="margin" w:tblpY="431"/>
        <w:tblOverlap w:val="never"/>
        <w:tblW w:w="10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
        <w:gridCol w:w="2522"/>
        <w:gridCol w:w="1417"/>
        <w:gridCol w:w="2268"/>
        <w:gridCol w:w="2410"/>
        <w:gridCol w:w="994"/>
      </w:tblGrid>
      <w:tr w:rsidR="006F1137" w:rsidRPr="006F1137" w:rsidTr="00D42048">
        <w:trPr>
          <w:trHeight w:val="915"/>
        </w:trPr>
        <w:tc>
          <w:tcPr>
            <w:tcW w:w="705" w:type="dxa"/>
            <w:tcBorders>
              <w:top w:val="single" w:sz="4" w:space="0" w:color="000000"/>
              <w:left w:val="single" w:sz="4" w:space="0" w:color="000000"/>
              <w:bottom w:val="single" w:sz="4" w:space="0" w:color="000000"/>
              <w:right w:val="single" w:sz="4" w:space="0" w:color="000000"/>
            </w:tcBorders>
            <w:vAlign w:val="center"/>
            <w:hideMark/>
          </w:tcPr>
          <w:p w:rsidR="006F1137" w:rsidRPr="006F1137" w:rsidRDefault="006F1137" w:rsidP="006F1137">
            <w:pPr>
              <w:widowControl w:val="0"/>
              <w:autoSpaceDE w:val="0"/>
              <w:autoSpaceDN w:val="0"/>
              <w:adjustRightInd w:val="0"/>
              <w:spacing w:after="0" w:line="240" w:lineRule="auto"/>
              <w:jc w:val="center"/>
              <w:rPr>
                <w:rFonts w:ascii="Times New Roman" w:eastAsia="Times New Roman" w:hAnsi="Times New Roman" w:cs="Times New Roman"/>
                <w:b/>
                <w:smallCaps/>
                <w:lang w:eastAsia="ru-RU"/>
              </w:rPr>
            </w:pPr>
            <w:r w:rsidRPr="006F1137">
              <w:rPr>
                <w:rFonts w:ascii="Times New Roman" w:eastAsia="Times New Roman" w:hAnsi="Times New Roman" w:cs="Times New Roman"/>
                <w:b/>
                <w:smallCaps/>
                <w:lang w:eastAsia="ru-RU"/>
              </w:rPr>
              <w:t xml:space="preserve"> п/п</w:t>
            </w:r>
          </w:p>
        </w:tc>
        <w:tc>
          <w:tcPr>
            <w:tcW w:w="2522" w:type="dxa"/>
            <w:tcBorders>
              <w:top w:val="single" w:sz="4" w:space="0" w:color="000000"/>
              <w:left w:val="single" w:sz="4" w:space="0" w:color="000000"/>
              <w:bottom w:val="single" w:sz="4" w:space="0" w:color="000000"/>
              <w:right w:val="single" w:sz="4" w:space="0" w:color="000000"/>
            </w:tcBorders>
            <w:vAlign w:val="center"/>
            <w:hideMark/>
          </w:tcPr>
          <w:p w:rsidR="00D42048" w:rsidRDefault="006F1137" w:rsidP="006F113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F1137">
              <w:rPr>
                <w:rFonts w:ascii="Times New Roman" w:eastAsia="Times New Roman" w:hAnsi="Times New Roman" w:cs="Times New Roman"/>
                <w:b/>
                <w:lang w:eastAsia="ru-RU"/>
              </w:rPr>
              <w:t xml:space="preserve">Основні етапи заняття, </w:t>
            </w:r>
          </w:p>
          <w:p w:rsidR="006F1137" w:rsidRPr="006F1137" w:rsidRDefault="006F1137" w:rsidP="006F1137">
            <w:pPr>
              <w:widowControl w:val="0"/>
              <w:autoSpaceDE w:val="0"/>
              <w:autoSpaceDN w:val="0"/>
              <w:adjustRightInd w:val="0"/>
              <w:spacing w:after="0" w:line="240" w:lineRule="auto"/>
              <w:jc w:val="center"/>
              <w:rPr>
                <w:rFonts w:ascii="Times New Roman" w:eastAsia="Times New Roman" w:hAnsi="Times New Roman" w:cs="Times New Roman"/>
                <w:b/>
                <w:caps/>
                <w:lang w:eastAsia="ru-RU"/>
              </w:rPr>
            </w:pPr>
            <w:r w:rsidRPr="006F1137">
              <w:rPr>
                <w:rFonts w:ascii="Times New Roman" w:eastAsia="Times New Roman" w:hAnsi="Times New Roman" w:cs="Times New Roman"/>
                <w:b/>
                <w:lang w:eastAsia="ru-RU"/>
              </w:rPr>
              <w:t>їх функції та зміст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F1137" w:rsidRPr="006F1137" w:rsidRDefault="006F1137" w:rsidP="006F113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F1137">
              <w:rPr>
                <w:rFonts w:ascii="Times New Roman" w:eastAsia="Times New Roman" w:hAnsi="Times New Roman" w:cs="Times New Roman"/>
                <w:b/>
                <w:lang w:eastAsia="ru-RU"/>
              </w:rPr>
              <w:t>Навчальні цілі</w:t>
            </w:r>
          </w:p>
          <w:p w:rsidR="006F1137" w:rsidRPr="006F1137" w:rsidRDefault="006F1137" w:rsidP="006F1137">
            <w:pPr>
              <w:widowControl w:val="0"/>
              <w:autoSpaceDE w:val="0"/>
              <w:autoSpaceDN w:val="0"/>
              <w:adjustRightInd w:val="0"/>
              <w:spacing w:after="0" w:line="240" w:lineRule="auto"/>
              <w:jc w:val="center"/>
              <w:rPr>
                <w:rFonts w:ascii="Times New Roman" w:eastAsia="Times New Roman" w:hAnsi="Times New Roman" w:cs="Times New Roman"/>
                <w:b/>
                <w:caps/>
                <w:lang w:eastAsia="ru-RU"/>
              </w:rPr>
            </w:pPr>
            <w:r w:rsidRPr="006F1137">
              <w:rPr>
                <w:rFonts w:ascii="Times New Roman" w:eastAsia="Times New Roman" w:hAnsi="Times New Roman" w:cs="Times New Roman"/>
                <w:b/>
                <w:lang w:eastAsia="ru-RU"/>
              </w:rPr>
              <w:t>в рівнях засвоєння</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F1137" w:rsidRPr="006F1137" w:rsidRDefault="006F1137" w:rsidP="006F113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F1137">
              <w:rPr>
                <w:rFonts w:ascii="Times New Roman" w:eastAsia="Times New Roman" w:hAnsi="Times New Roman" w:cs="Times New Roman"/>
                <w:b/>
                <w:lang w:eastAsia="ru-RU"/>
              </w:rPr>
              <w:t>Методи контролю</w:t>
            </w:r>
          </w:p>
          <w:p w:rsidR="006F1137" w:rsidRPr="006F1137" w:rsidRDefault="006F1137" w:rsidP="006F1137">
            <w:pPr>
              <w:widowControl w:val="0"/>
              <w:autoSpaceDE w:val="0"/>
              <w:autoSpaceDN w:val="0"/>
              <w:adjustRightInd w:val="0"/>
              <w:spacing w:after="0" w:line="240" w:lineRule="auto"/>
              <w:jc w:val="center"/>
              <w:rPr>
                <w:rFonts w:ascii="Times New Roman" w:eastAsia="Times New Roman" w:hAnsi="Times New Roman" w:cs="Times New Roman"/>
                <w:b/>
                <w:caps/>
                <w:lang w:eastAsia="ru-RU"/>
              </w:rPr>
            </w:pPr>
            <w:r w:rsidRPr="006F1137">
              <w:rPr>
                <w:rFonts w:ascii="Times New Roman" w:eastAsia="Times New Roman" w:hAnsi="Times New Roman" w:cs="Times New Roman"/>
                <w:b/>
                <w:lang w:eastAsia="ru-RU"/>
              </w:rPr>
              <w:t>і навчання</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F1137" w:rsidRPr="006F1137" w:rsidRDefault="006F1137" w:rsidP="006F1137">
            <w:pPr>
              <w:widowControl w:val="0"/>
              <w:autoSpaceDE w:val="0"/>
              <w:autoSpaceDN w:val="0"/>
              <w:adjustRightInd w:val="0"/>
              <w:spacing w:after="0" w:line="240" w:lineRule="auto"/>
              <w:jc w:val="center"/>
              <w:rPr>
                <w:rFonts w:ascii="Times New Roman" w:eastAsia="Times New Roman" w:hAnsi="Times New Roman" w:cs="Times New Roman"/>
                <w:b/>
                <w:caps/>
                <w:lang w:eastAsia="ru-RU"/>
              </w:rPr>
            </w:pPr>
            <w:r w:rsidRPr="006F1137">
              <w:rPr>
                <w:rFonts w:ascii="Times New Roman" w:eastAsia="Times New Roman" w:hAnsi="Times New Roman" w:cs="Times New Roman"/>
                <w:b/>
                <w:lang w:eastAsia="ru-RU"/>
              </w:rPr>
              <w:t>Матеріали методичного забезпечення</w:t>
            </w:r>
          </w:p>
        </w:tc>
        <w:tc>
          <w:tcPr>
            <w:tcW w:w="994" w:type="dxa"/>
            <w:tcBorders>
              <w:top w:val="single" w:sz="4" w:space="0" w:color="000000"/>
              <w:left w:val="single" w:sz="4" w:space="0" w:color="000000"/>
              <w:bottom w:val="single" w:sz="4" w:space="0" w:color="000000"/>
              <w:right w:val="single" w:sz="4" w:space="0" w:color="000000"/>
            </w:tcBorders>
            <w:vAlign w:val="center"/>
          </w:tcPr>
          <w:p w:rsidR="006F1137" w:rsidRPr="006F1137" w:rsidRDefault="006F1137" w:rsidP="006F1137">
            <w:pPr>
              <w:spacing w:after="0" w:line="240" w:lineRule="auto"/>
              <w:jc w:val="center"/>
              <w:rPr>
                <w:rFonts w:ascii="Times New Roman" w:eastAsia="Times New Roman" w:hAnsi="Times New Roman" w:cs="Times New Roman"/>
                <w:b/>
                <w:lang w:eastAsia="ru-RU"/>
              </w:rPr>
            </w:pPr>
            <w:r w:rsidRPr="006F1137">
              <w:rPr>
                <w:rFonts w:ascii="Times New Roman" w:eastAsia="Times New Roman" w:hAnsi="Times New Roman" w:cs="Times New Roman"/>
                <w:b/>
                <w:lang w:eastAsia="ru-RU"/>
              </w:rPr>
              <w:t>Роз</w:t>
            </w:r>
          </w:p>
          <w:p w:rsidR="006F1137" w:rsidRPr="006F1137" w:rsidRDefault="006F1137" w:rsidP="006F1137">
            <w:pPr>
              <w:spacing w:after="0" w:line="240" w:lineRule="auto"/>
              <w:jc w:val="center"/>
              <w:rPr>
                <w:rFonts w:ascii="Times New Roman" w:eastAsia="Times New Roman" w:hAnsi="Times New Roman" w:cs="Times New Roman"/>
                <w:b/>
                <w:caps/>
                <w:lang w:eastAsia="ru-RU"/>
              </w:rPr>
            </w:pPr>
            <w:r w:rsidRPr="006F1137">
              <w:rPr>
                <w:rFonts w:ascii="Times New Roman" w:eastAsia="Times New Roman" w:hAnsi="Times New Roman" w:cs="Times New Roman"/>
                <w:b/>
                <w:lang w:eastAsia="ru-RU"/>
              </w:rPr>
              <w:t>поділ</w:t>
            </w:r>
          </w:p>
          <w:p w:rsidR="006F1137" w:rsidRPr="006F1137" w:rsidRDefault="006F1137" w:rsidP="006F1137">
            <w:pPr>
              <w:spacing w:after="0" w:line="240" w:lineRule="auto"/>
              <w:jc w:val="center"/>
              <w:rPr>
                <w:rFonts w:ascii="Times New Roman" w:eastAsia="Times New Roman" w:hAnsi="Times New Roman" w:cs="Times New Roman"/>
                <w:b/>
                <w:caps/>
                <w:lang w:eastAsia="ru-RU"/>
              </w:rPr>
            </w:pPr>
            <w:r w:rsidRPr="006F1137">
              <w:rPr>
                <w:rFonts w:ascii="Times New Roman" w:eastAsia="Times New Roman" w:hAnsi="Times New Roman" w:cs="Times New Roman"/>
                <w:b/>
                <w:lang w:eastAsia="ru-RU"/>
              </w:rPr>
              <w:t>часу</w:t>
            </w:r>
          </w:p>
          <w:p w:rsidR="006F1137" w:rsidRPr="006F1137" w:rsidRDefault="006F1137" w:rsidP="006F1137">
            <w:pPr>
              <w:widowControl w:val="0"/>
              <w:autoSpaceDE w:val="0"/>
              <w:autoSpaceDN w:val="0"/>
              <w:adjustRightInd w:val="0"/>
              <w:spacing w:after="0" w:line="240" w:lineRule="auto"/>
              <w:jc w:val="center"/>
              <w:rPr>
                <w:rFonts w:ascii="Times New Roman" w:eastAsia="Times New Roman" w:hAnsi="Times New Roman" w:cs="Times New Roman"/>
                <w:b/>
                <w:caps/>
                <w:lang w:eastAsia="ru-RU"/>
              </w:rPr>
            </w:pPr>
          </w:p>
        </w:tc>
      </w:tr>
      <w:tr w:rsidR="006F1137" w:rsidRPr="006F1137" w:rsidTr="00D42048">
        <w:trPr>
          <w:trHeight w:val="330"/>
        </w:trPr>
        <w:tc>
          <w:tcPr>
            <w:tcW w:w="10316" w:type="dxa"/>
            <w:gridSpan w:val="6"/>
            <w:tcBorders>
              <w:top w:val="single" w:sz="4" w:space="0" w:color="000000"/>
              <w:left w:val="single" w:sz="4" w:space="0" w:color="000000"/>
              <w:bottom w:val="single" w:sz="4" w:space="0" w:color="000000"/>
              <w:right w:val="single" w:sz="4" w:space="0" w:color="000000"/>
            </w:tcBorders>
            <w:hideMark/>
          </w:tcPr>
          <w:p w:rsidR="006F1137" w:rsidRPr="006F1137" w:rsidRDefault="006F1137" w:rsidP="006F1137">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6F1137">
              <w:rPr>
                <w:rFonts w:ascii="Times New Roman" w:eastAsia="Times New Roman" w:hAnsi="Times New Roman" w:cs="Times New Roman"/>
                <w:b/>
                <w:i/>
                <w:sz w:val="28"/>
                <w:szCs w:val="28"/>
                <w:lang w:eastAsia="ru-RU"/>
              </w:rPr>
              <w:t>Підготовчий етап</w:t>
            </w:r>
          </w:p>
        </w:tc>
      </w:tr>
      <w:tr w:rsidR="006F1137" w:rsidRPr="006F1137" w:rsidTr="00D42048">
        <w:trPr>
          <w:trHeight w:val="279"/>
        </w:trPr>
        <w:tc>
          <w:tcPr>
            <w:tcW w:w="705" w:type="dxa"/>
            <w:tcBorders>
              <w:top w:val="single" w:sz="4" w:space="0" w:color="000000"/>
              <w:left w:val="single" w:sz="4" w:space="0" w:color="000000"/>
              <w:bottom w:val="single" w:sz="4" w:space="0" w:color="000000"/>
              <w:right w:val="single" w:sz="4" w:space="0" w:color="000000"/>
            </w:tcBorders>
          </w:tcPr>
          <w:p w:rsidR="006F1137" w:rsidRPr="006F1137" w:rsidRDefault="006F1137" w:rsidP="006F11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1137">
              <w:rPr>
                <w:rFonts w:ascii="Times New Roman" w:eastAsia="Times New Roman" w:hAnsi="Times New Roman" w:cs="Times New Roman"/>
                <w:sz w:val="24"/>
                <w:szCs w:val="24"/>
                <w:lang w:eastAsia="ru-RU"/>
              </w:rPr>
              <w:t>1</w:t>
            </w:r>
            <w:r w:rsidRPr="006F1137">
              <w:rPr>
                <w:rFonts w:ascii="Times New Roman" w:eastAsia="Times New Roman" w:hAnsi="Times New Roman" w:cs="Times New Roman"/>
                <w:b/>
                <w:sz w:val="24"/>
                <w:szCs w:val="24"/>
                <w:lang w:eastAsia="ru-RU"/>
              </w:rPr>
              <w:t>.</w:t>
            </w:r>
          </w:p>
          <w:p w:rsidR="006F1137" w:rsidRPr="006F1137" w:rsidRDefault="006F1137" w:rsidP="006F11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22" w:type="dxa"/>
            <w:tcBorders>
              <w:top w:val="single" w:sz="4" w:space="0" w:color="000000"/>
              <w:left w:val="single" w:sz="4" w:space="0" w:color="000000"/>
              <w:bottom w:val="single" w:sz="4" w:space="0" w:color="000000"/>
              <w:right w:val="single" w:sz="4" w:space="0" w:color="000000"/>
            </w:tcBorders>
            <w:hideMark/>
          </w:tcPr>
          <w:p w:rsidR="006F1137" w:rsidRPr="006F1137" w:rsidRDefault="006F1137" w:rsidP="006F11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1137">
              <w:rPr>
                <w:rFonts w:ascii="Times New Roman" w:eastAsia="Times New Roman" w:hAnsi="Times New Roman" w:cs="Times New Roman"/>
                <w:b/>
                <w:sz w:val="24"/>
                <w:szCs w:val="24"/>
                <w:lang w:eastAsia="ru-RU"/>
              </w:rPr>
              <w:t>Організаційні заходи</w:t>
            </w:r>
          </w:p>
        </w:tc>
        <w:tc>
          <w:tcPr>
            <w:tcW w:w="1417" w:type="dxa"/>
            <w:tcBorders>
              <w:top w:val="single" w:sz="4" w:space="0" w:color="000000"/>
              <w:left w:val="single" w:sz="4" w:space="0" w:color="000000"/>
              <w:bottom w:val="single" w:sz="4" w:space="0" w:color="000000"/>
              <w:right w:val="single" w:sz="4" w:space="0" w:color="000000"/>
            </w:tcBorders>
          </w:tcPr>
          <w:p w:rsidR="006F1137" w:rsidRPr="006F1137" w:rsidRDefault="006F1137" w:rsidP="006F11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6F1137" w:rsidRPr="006F1137" w:rsidRDefault="006F1137" w:rsidP="006F11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F1137" w:rsidRPr="006F1137" w:rsidRDefault="006F1137" w:rsidP="006F11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4" w:type="dxa"/>
            <w:vMerge w:val="restart"/>
            <w:tcBorders>
              <w:top w:val="single" w:sz="4" w:space="0" w:color="000000"/>
              <w:left w:val="single" w:sz="4" w:space="0" w:color="000000"/>
              <w:bottom w:val="single" w:sz="4" w:space="0" w:color="000000"/>
              <w:right w:val="single" w:sz="4" w:space="0" w:color="000000"/>
            </w:tcBorders>
            <w:hideMark/>
          </w:tcPr>
          <w:p w:rsidR="006F1137" w:rsidRPr="006F1137" w:rsidRDefault="006F1137" w:rsidP="006F11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1137">
              <w:rPr>
                <w:rFonts w:ascii="Times New Roman" w:eastAsia="Times New Roman" w:hAnsi="Times New Roman" w:cs="Times New Roman"/>
                <w:sz w:val="24"/>
                <w:szCs w:val="28"/>
                <w:lang w:eastAsia="ru-RU"/>
              </w:rPr>
              <w:t>5хв.</w:t>
            </w:r>
          </w:p>
        </w:tc>
      </w:tr>
      <w:tr w:rsidR="006F1137" w:rsidRPr="006F1137" w:rsidTr="00D42048">
        <w:trPr>
          <w:trHeight w:val="844"/>
        </w:trPr>
        <w:tc>
          <w:tcPr>
            <w:tcW w:w="705" w:type="dxa"/>
            <w:tcBorders>
              <w:top w:val="single" w:sz="4" w:space="0" w:color="000000"/>
              <w:left w:val="single" w:sz="4" w:space="0" w:color="000000"/>
              <w:bottom w:val="single" w:sz="4" w:space="0" w:color="000000"/>
              <w:right w:val="single" w:sz="4" w:space="0" w:color="000000"/>
            </w:tcBorders>
            <w:hideMark/>
          </w:tcPr>
          <w:p w:rsidR="006F1137" w:rsidRPr="006F1137" w:rsidRDefault="006F1137" w:rsidP="006F11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137">
              <w:rPr>
                <w:rFonts w:ascii="Times New Roman" w:eastAsia="Times New Roman" w:hAnsi="Times New Roman" w:cs="Times New Roman"/>
                <w:sz w:val="24"/>
                <w:szCs w:val="24"/>
                <w:lang w:eastAsia="ru-RU"/>
              </w:rPr>
              <w:t>2.</w:t>
            </w:r>
          </w:p>
        </w:tc>
        <w:tc>
          <w:tcPr>
            <w:tcW w:w="2522" w:type="dxa"/>
            <w:tcBorders>
              <w:top w:val="single" w:sz="4" w:space="0" w:color="000000"/>
              <w:left w:val="single" w:sz="4" w:space="0" w:color="000000"/>
              <w:bottom w:val="single" w:sz="4" w:space="0" w:color="000000"/>
              <w:right w:val="single" w:sz="4" w:space="0" w:color="000000"/>
            </w:tcBorders>
            <w:hideMark/>
          </w:tcPr>
          <w:p w:rsidR="006F1137" w:rsidRPr="006F1137" w:rsidRDefault="006F1137" w:rsidP="006F11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F1137">
              <w:rPr>
                <w:rFonts w:ascii="Times New Roman" w:eastAsia="Times New Roman" w:hAnsi="Times New Roman" w:cs="Times New Roman"/>
                <w:b/>
                <w:sz w:val="24"/>
                <w:szCs w:val="24"/>
                <w:lang w:eastAsia="ru-RU"/>
              </w:rPr>
              <w:t>Постановка навчальних цілей та мотивація навчальної діяльності</w:t>
            </w:r>
          </w:p>
        </w:tc>
        <w:tc>
          <w:tcPr>
            <w:tcW w:w="1417" w:type="dxa"/>
            <w:tcBorders>
              <w:top w:val="single" w:sz="4" w:space="0" w:color="000000"/>
              <w:left w:val="single" w:sz="4" w:space="0" w:color="000000"/>
              <w:bottom w:val="single" w:sz="4" w:space="0" w:color="000000"/>
              <w:right w:val="single" w:sz="4" w:space="0" w:color="000000"/>
            </w:tcBorders>
          </w:tcPr>
          <w:p w:rsidR="006F1137" w:rsidRPr="006F1137" w:rsidRDefault="006F1137" w:rsidP="006F11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6F1137" w:rsidRPr="006F1137" w:rsidRDefault="006F1137" w:rsidP="006F11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hideMark/>
          </w:tcPr>
          <w:p w:rsidR="006F1137" w:rsidRPr="006F1137" w:rsidRDefault="006F1137" w:rsidP="006F11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6F1137" w:rsidRPr="006F1137" w:rsidRDefault="006F1137" w:rsidP="006F1137">
            <w:pPr>
              <w:spacing w:after="0" w:line="240" w:lineRule="auto"/>
              <w:rPr>
                <w:rFonts w:ascii="Times New Roman" w:eastAsia="Times New Roman" w:hAnsi="Times New Roman" w:cs="Times New Roman"/>
                <w:sz w:val="28"/>
                <w:szCs w:val="28"/>
                <w:lang w:eastAsia="ru-RU"/>
              </w:rPr>
            </w:pPr>
          </w:p>
        </w:tc>
      </w:tr>
      <w:tr w:rsidR="006F1137" w:rsidRPr="006F1137" w:rsidTr="00D42048">
        <w:trPr>
          <w:trHeight w:val="1550"/>
        </w:trPr>
        <w:tc>
          <w:tcPr>
            <w:tcW w:w="705" w:type="dxa"/>
            <w:tcBorders>
              <w:top w:val="single" w:sz="4" w:space="0" w:color="000000"/>
              <w:left w:val="single" w:sz="4" w:space="0" w:color="000000"/>
              <w:bottom w:val="single" w:sz="4" w:space="0" w:color="000000"/>
              <w:right w:val="single" w:sz="4" w:space="0" w:color="000000"/>
            </w:tcBorders>
          </w:tcPr>
          <w:p w:rsidR="006F1137" w:rsidRPr="006F1137" w:rsidRDefault="006F1137" w:rsidP="006F11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137">
              <w:rPr>
                <w:rFonts w:ascii="Times New Roman" w:eastAsia="Times New Roman" w:hAnsi="Times New Roman" w:cs="Times New Roman"/>
                <w:sz w:val="24"/>
                <w:szCs w:val="24"/>
                <w:lang w:eastAsia="ru-RU"/>
              </w:rPr>
              <w:t>3.</w:t>
            </w:r>
          </w:p>
          <w:p w:rsidR="006F1137" w:rsidRPr="006F1137" w:rsidRDefault="006F1137" w:rsidP="006F11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1137" w:rsidRPr="006F1137" w:rsidRDefault="006F1137" w:rsidP="006F11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1137" w:rsidRPr="006F1137" w:rsidRDefault="006F1137" w:rsidP="006F11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1137" w:rsidRPr="006F1137" w:rsidRDefault="006F1137" w:rsidP="006F11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1137" w:rsidRPr="006F1137" w:rsidRDefault="006F1137" w:rsidP="006F11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1137" w:rsidRPr="006F1137" w:rsidRDefault="006F1137" w:rsidP="006F11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000000"/>
              <w:left w:val="single" w:sz="4" w:space="0" w:color="000000"/>
              <w:bottom w:val="single" w:sz="4" w:space="0" w:color="000000"/>
              <w:right w:val="single" w:sz="4" w:space="0" w:color="000000"/>
            </w:tcBorders>
            <w:hideMark/>
          </w:tcPr>
          <w:p w:rsidR="006F1137" w:rsidRPr="006F1137" w:rsidRDefault="006F1137" w:rsidP="006F11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F1137">
              <w:rPr>
                <w:rFonts w:ascii="Times New Roman" w:eastAsia="Times New Roman" w:hAnsi="Times New Roman" w:cs="Times New Roman"/>
                <w:b/>
                <w:sz w:val="24"/>
                <w:szCs w:val="24"/>
                <w:lang w:eastAsia="ru-RU"/>
              </w:rPr>
              <w:t>Контроль вихідного рівня знань, умінь навичок</w:t>
            </w:r>
          </w:p>
          <w:p w:rsidR="006F1137" w:rsidRPr="006F1137" w:rsidRDefault="006F1137" w:rsidP="006F11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6F1137" w:rsidRPr="006F1137" w:rsidRDefault="006F1137" w:rsidP="006F11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6F1137" w:rsidRPr="006F1137" w:rsidRDefault="006F1137" w:rsidP="006F1137">
            <w:pPr>
              <w:spacing w:after="0" w:line="240" w:lineRule="auto"/>
              <w:ind w:left="4"/>
              <w:rPr>
                <w:rFonts w:ascii="Times New Roman" w:eastAsia="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6F1137" w:rsidRPr="006F1137" w:rsidRDefault="006F1137" w:rsidP="006F11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137">
              <w:rPr>
                <w:rFonts w:ascii="Times New Roman" w:eastAsia="Times New Roman" w:hAnsi="Times New Roman" w:cs="Times New Roman"/>
                <w:sz w:val="24"/>
                <w:szCs w:val="24"/>
                <w:lang w:eastAsia="ru-RU"/>
              </w:rPr>
              <w:t>α-I, ІІ</w:t>
            </w:r>
          </w:p>
          <w:p w:rsidR="006F1137" w:rsidRPr="006F1137" w:rsidRDefault="006F1137" w:rsidP="006F1137">
            <w:pPr>
              <w:widowControl w:val="0"/>
              <w:autoSpaceDE w:val="0"/>
              <w:autoSpaceDN w:val="0"/>
              <w:adjustRightInd w:val="0"/>
              <w:spacing w:after="0" w:line="240" w:lineRule="auto"/>
              <w:jc w:val="center"/>
              <w:rPr>
                <w:rFonts w:ascii="Times New Roman" w:eastAsia="Times New Roman" w:hAnsi="Times New Roman" w:cs="Times New Roman"/>
                <w:sz w:val="16"/>
                <w:szCs w:val="24"/>
                <w:lang w:eastAsia="ru-RU"/>
              </w:rPr>
            </w:pPr>
          </w:p>
          <w:p w:rsidR="006F1137" w:rsidRPr="006F1137" w:rsidRDefault="006F1137" w:rsidP="006F1137">
            <w:pPr>
              <w:widowControl w:val="0"/>
              <w:autoSpaceDE w:val="0"/>
              <w:autoSpaceDN w:val="0"/>
              <w:adjustRightInd w:val="0"/>
              <w:spacing w:after="0" w:line="240" w:lineRule="auto"/>
              <w:jc w:val="center"/>
              <w:rPr>
                <w:rFonts w:ascii="Times New Roman" w:eastAsia="Times New Roman" w:hAnsi="Times New Roman" w:cs="Times New Roman"/>
                <w:sz w:val="10"/>
                <w:szCs w:val="24"/>
                <w:lang w:eastAsia="ru-RU"/>
              </w:rPr>
            </w:pPr>
          </w:p>
          <w:p w:rsidR="006F1137" w:rsidRPr="006F1137" w:rsidRDefault="006F1137" w:rsidP="006F1137">
            <w:pPr>
              <w:widowControl w:val="0"/>
              <w:autoSpaceDE w:val="0"/>
              <w:autoSpaceDN w:val="0"/>
              <w:adjustRightInd w:val="0"/>
              <w:spacing w:after="0" w:line="240" w:lineRule="auto"/>
              <w:jc w:val="center"/>
              <w:rPr>
                <w:rFonts w:ascii="Times New Roman" w:eastAsia="Times New Roman" w:hAnsi="Times New Roman" w:cs="Times New Roman"/>
                <w:sz w:val="10"/>
                <w:szCs w:val="24"/>
                <w:lang w:eastAsia="ru-RU"/>
              </w:rPr>
            </w:pPr>
          </w:p>
          <w:p w:rsidR="006F1137" w:rsidRPr="006F1137" w:rsidRDefault="006F1137" w:rsidP="006F1137">
            <w:pPr>
              <w:widowControl w:val="0"/>
              <w:autoSpaceDE w:val="0"/>
              <w:autoSpaceDN w:val="0"/>
              <w:adjustRightInd w:val="0"/>
              <w:spacing w:after="0" w:line="240" w:lineRule="auto"/>
              <w:jc w:val="center"/>
              <w:rPr>
                <w:rFonts w:ascii="Times New Roman" w:eastAsia="Times New Roman" w:hAnsi="Times New Roman" w:cs="Times New Roman"/>
                <w:sz w:val="10"/>
                <w:szCs w:val="24"/>
                <w:lang w:eastAsia="ru-RU"/>
              </w:rPr>
            </w:pPr>
          </w:p>
          <w:p w:rsidR="006F1137" w:rsidRDefault="006F1137" w:rsidP="006F11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137">
              <w:rPr>
                <w:rFonts w:ascii="Times New Roman" w:eastAsia="Times New Roman" w:hAnsi="Times New Roman" w:cs="Times New Roman"/>
                <w:sz w:val="24"/>
                <w:szCs w:val="24"/>
                <w:lang w:eastAsia="ru-RU"/>
              </w:rPr>
              <w:t>α-I</w:t>
            </w:r>
          </w:p>
          <w:p w:rsidR="00D8120E" w:rsidRDefault="00D8120E" w:rsidP="006F11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8120E" w:rsidRDefault="00D8120E" w:rsidP="006F11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8120E" w:rsidRPr="006F1137" w:rsidRDefault="00D8120E" w:rsidP="00D812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137">
              <w:rPr>
                <w:rFonts w:ascii="Times New Roman" w:eastAsia="Times New Roman" w:hAnsi="Times New Roman" w:cs="Times New Roman"/>
                <w:sz w:val="24"/>
                <w:szCs w:val="24"/>
                <w:lang w:eastAsia="ru-RU"/>
              </w:rPr>
              <w:t>α-</w:t>
            </w:r>
            <w:r>
              <w:rPr>
                <w:rFonts w:ascii="Times New Roman" w:eastAsia="Times New Roman" w:hAnsi="Times New Roman" w:cs="Times New Roman"/>
                <w:sz w:val="24"/>
                <w:szCs w:val="24"/>
                <w:lang w:eastAsia="ru-RU"/>
              </w:rPr>
              <w:t>І</w:t>
            </w:r>
            <w:r w:rsidRPr="006F1137">
              <w:rPr>
                <w:rFonts w:ascii="Times New Roman" w:eastAsia="Times New Roman" w:hAnsi="Times New Roman" w:cs="Times New Roman"/>
                <w:sz w:val="24"/>
                <w:szCs w:val="24"/>
                <w:lang w:eastAsia="ru-RU"/>
              </w:rPr>
              <w:t>I</w:t>
            </w:r>
          </w:p>
          <w:p w:rsidR="006F1137" w:rsidRDefault="006F1137" w:rsidP="006F1137">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highlight w:val="yellow"/>
                <w:lang w:eastAsia="ru-RU"/>
              </w:rPr>
            </w:pPr>
          </w:p>
          <w:p w:rsidR="00904BF9" w:rsidRPr="00E91897" w:rsidRDefault="00904BF9" w:rsidP="00E91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137">
              <w:rPr>
                <w:rFonts w:ascii="Times New Roman" w:eastAsia="Times New Roman" w:hAnsi="Times New Roman" w:cs="Times New Roman"/>
                <w:sz w:val="24"/>
                <w:szCs w:val="24"/>
                <w:lang w:eastAsia="ru-RU"/>
              </w:rPr>
              <w:t>α-</w:t>
            </w:r>
            <w:r>
              <w:rPr>
                <w:rFonts w:ascii="Times New Roman" w:eastAsia="Times New Roman" w:hAnsi="Times New Roman" w:cs="Times New Roman"/>
                <w:sz w:val="24"/>
                <w:szCs w:val="24"/>
                <w:lang w:eastAsia="ru-RU"/>
              </w:rPr>
              <w:t>І</w:t>
            </w:r>
            <w:r w:rsidR="00E91897">
              <w:rPr>
                <w:rFonts w:ascii="Times New Roman" w:eastAsia="Times New Roman" w:hAnsi="Times New Roman" w:cs="Times New Roman"/>
                <w:sz w:val="24"/>
                <w:szCs w:val="24"/>
                <w:lang w:eastAsia="ru-RU"/>
              </w:rPr>
              <w:t>I</w:t>
            </w:r>
          </w:p>
        </w:tc>
        <w:tc>
          <w:tcPr>
            <w:tcW w:w="2268" w:type="dxa"/>
            <w:tcBorders>
              <w:top w:val="single" w:sz="4" w:space="0" w:color="000000"/>
              <w:left w:val="single" w:sz="4" w:space="0" w:color="000000"/>
              <w:bottom w:val="single" w:sz="4" w:space="0" w:color="000000"/>
              <w:right w:val="single" w:sz="4" w:space="0" w:color="000000"/>
            </w:tcBorders>
          </w:tcPr>
          <w:p w:rsidR="00D42048" w:rsidRPr="0074735B" w:rsidRDefault="006F1137" w:rsidP="006F11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735B">
              <w:rPr>
                <w:rFonts w:ascii="Times New Roman" w:eastAsia="Times New Roman" w:hAnsi="Times New Roman" w:cs="Times New Roman"/>
                <w:sz w:val="24"/>
                <w:szCs w:val="24"/>
                <w:lang w:eastAsia="ru-RU"/>
              </w:rPr>
              <w:t>усне опитування</w:t>
            </w:r>
            <w:r w:rsidR="00D42048" w:rsidRPr="0074735B">
              <w:rPr>
                <w:rFonts w:ascii="Times New Roman" w:eastAsia="Times New Roman" w:hAnsi="Times New Roman" w:cs="Times New Roman"/>
                <w:sz w:val="24"/>
                <w:szCs w:val="24"/>
                <w:lang w:eastAsia="ru-RU"/>
              </w:rPr>
              <w:t>,</w:t>
            </w:r>
          </w:p>
          <w:p w:rsidR="006F1137" w:rsidRPr="0074735B" w:rsidRDefault="006F1137" w:rsidP="006F11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735B">
              <w:rPr>
                <w:rFonts w:ascii="Times New Roman" w:eastAsia="Times New Roman" w:hAnsi="Times New Roman" w:cs="Times New Roman"/>
                <w:sz w:val="24"/>
                <w:szCs w:val="24"/>
                <w:lang w:eastAsia="ru-RU"/>
              </w:rPr>
              <w:t xml:space="preserve"> </w:t>
            </w:r>
          </w:p>
          <w:p w:rsidR="00D8120E" w:rsidRPr="0074735B" w:rsidRDefault="00D8120E" w:rsidP="006F11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F1137" w:rsidRPr="0074735B" w:rsidRDefault="006F1137" w:rsidP="006F11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735B">
              <w:rPr>
                <w:rFonts w:ascii="Times New Roman" w:eastAsia="Times New Roman" w:hAnsi="Times New Roman" w:cs="Times New Roman"/>
                <w:sz w:val="24"/>
                <w:szCs w:val="24"/>
                <w:lang w:eastAsia="ru-RU"/>
              </w:rPr>
              <w:t>метод «незакінчене речення»</w:t>
            </w:r>
          </w:p>
          <w:p w:rsidR="006F1137" w:rsidRPr="0074735B" w:rsidRDefault="006F1137" w:rsidP="006F1137">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D8120E" w:rsidRPr="0074735B" w:rsidRDefault="00D8120E" w:rsidP="006F11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735B">
              <w:rPr>
                <w:rFonts w:ascii="Times New Roman" w:eastAsia="Times New Roman" w:hAnsi="Times New Roman" w:cs="Times New Roman"/>
                <w:sz w:val="24"/>
                <w:szCs w:val="24"/>
                <w:lang w:eastAsia="ru-RU"/>
              </w:rPr>
              <w:t>робота з таблицею</w:t>
            </w:r>
          </w:p>
          <w:p w:rsidR="00D8120E" w:rsidRPr="0074735B" w:rsidRDefault="00D8120E" w:rsidP="006F11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F1137" w:rsidRPr="0074735B" w:rsidRDefault="0074735B" w:rsidP="00E91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тестовий контроль</w:t>
            </w:r>
            <w:r w:rsidRPr="0074735B">
              <w:rPr>
                <w:rFonts w:ascii="Times New Roman" w:eastAsia="Times New Roman" w:hAnsi="Times New Roman" w:cs="Times New Roman"/>
                <w:sz w:val="24"/>
                <w:szCs w:val="24"/>
                <w:lang w:eastAsia="ru-RU"/>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6F1137" w:rsidRPr="0074735B" w:rsidRDefault="006F1137" w:rsidP="006F11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735B">
              <w:rPr>
                <w:rFonts w:ascii="Times New Roman" w:eastAsia="Times New Roman" w:hAnsi="Times New Roman" w:cs="Times New Roman"/>
                <w:sz w:val="24"/>
                <w:szCs w:val="24"/>
                <w:lang w:eastAsia="ru-RU"/>
              </w:rPr>
              <w:t xml:space="preserve">індивідуальні </w:t>
            </w:r>
          </w:p>
          <w:p w:rsidR="006F1137" w:rsidRPr="0074735B" w:rsidRDefault="006F1137" w:rsidP="006F11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735B">
              <w:rPr>
                <w:rFonts w:ascii="Times New Roman" w:eastAsia="Times New Roman" w:hAnsi="Times New Roman" w:cs="Times New Roman"/>
                <w:sz w:val="24"/>
                <w:szCs w:val="24"/>
                <w:lang w:eastAsia="ru-RU"/>
              </w:rPr>
              <w:t xml:space="preserve">питання </w:t>
            </w:r>
          </w:p>
          <w:p w:rsidR="006F1137" w:rsidRPr="0074735B" w:rsidRDefault="006F1137" w:rsidP="006F11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8120E" w:rsidRPr="0074735B" w:rsidRDefault="00D8120E" w:rsidP="006F11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735B">
              <w:rPr>
                <w:rFonts w:ascii="Times New Roman" w:eastAsia="Times New Roman" w:hAnsi="Times New Roman" w:cs="Times New Roman"/>
                <w:sz w:val="24"/>
                <w:szCs w:val="24"/>
                <w:lang w:eastAsia="ru-RU"/>
              </w:rPr>
              <w:t xml:space="preserve">незавершені </w:t>
            </w:r>
          </w:p>
          <w:p w:rsidR="006F1137" w:rsidRPr="0074735B" w:rsidRDefault="00D8120E" w:rsidP="006F11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735B">
              <w:rPr>
                <w:rFonts w:ascii="Times New Roman" w:eastAsia="Times New Roman" w:hAnsi="Times New Roman" w:cs="Times New Roman"/>
                <w:sz w:val="24"/>
                <w:szCs w:val="24"/>
                <w:lang w:eastAsia="ru-RU"/>
              </w:rPr>
              <w:t>речення</w:t>
            </w:r>
          </w:p>
          <w:p w:rsidR="009B616C" w:rsidRPr="0074735B" w:rsidRDefault="009B616C" w:rsidP="006F11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B616C" w:rsidRPr="0074735B" w:rsidRDefault="00D8120E" w:rsidP="006F11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735B">
              <w:rPr>
                <w:rFonts w:ascii="Times New Roman" w:eastAsia="Times New Roman" w:hAnsi="Times New Roman" w:cs="Times New Roman"/>
                <w:sz w:val="24"/>
                <w:szCs w:val="24"/>
                <w:lang w:eastAsia="ru-RU"/>
              </w:rPr>
              <w:t>таблиця</w:t>
            </w:r>
          </w:p>
          <w:p w:rsidR="00D8120E" w:rsidRPr="0074735B" w:rsidRDefault="00D8120E" w:rsidP="006F11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F1137" w:rsidRPr="0074735B" w:rsidRDefault="0074735B" w:rsidP="00E91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тести</w:t>
            </w:r>
            <w:r w:rsidRPr="00E6142E">
              <w:rPr>
                <w:rFonts w:ascii="Times New Roman" w:eastAsia="Times New Roman" w:hAnsi="Times New Roman" w:cs="Times New Roman"/>
                <w:sz w:val="24"/>
                <w:szCs w:val="24"/>
                <w:lang w:val="ru-RU" w:eastAsia="ru-RU"/>
              </w:rPr>
              <w:t xml:space="preserve"> (</w:t>
            </w:r>
            <w:proofErr w:type="spellStart"/>
            <w:r w:rsidRPr="0074735B">
              <w:rPr>
                <w:rFonts w:ascii="Times New Roman" w:eastAsia="Times New Roman" w:hAnsi="Times New Roman" w:cs="Times New Roman"/>
                <w:sz w:val="24"/>
                <w:szCs w:val="24"/>
                <w:lang w:val="en-US" w:eastAsia="ru-RU"/>
              </w:rPr>
              <w:t>GoogleForms</w:t>
            </w:r>
            <w:proofErr w:type="spellEnd"/>
            <w:r w:rsidRPr="00E6142E">
              <w:rPr>
                <w:rFonts w:ascii="Times New Roman" w:eastAsia="Times New Roman" w:hAnsi="Times New Roman" w:cs="Times New Roman"/>
                <w:sz w:val="24"/>
                <w:szCs w:val="24"/>
                <w:lang w:val="ru-RU" w:eastAsia="ru-RU"/>
              </w:rPr>
              <w:t>)</w:t>
            </w:r>
          </w:p>
        </w:tc>
        <w:tc>
          <w:tcPr>
            <w:tcW w:w="994" w:type="dxa"/>
            <w:tcBorders>
              <w:top w:val="single" w:sz="4" w:space="0" w:color="000000"/>
              <w:left w:val="single" w:sz="4" w:space="0" w:color="000000"/>
              <w:bottom w:val="single" w:sz="4" w:space="0" w:color="000000"/>
              <w:right w:val="single" w:sz="4" w:space="0" w:color="000000"/>
            </w:tcBorders>
            <w:hideMark/>
          </w:tcPr>
          <w:p w:rsidR="006F1137" w:rsidRPr="006F1137" w:rsidRDefault="006F1137" w:rsidP="006F11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137">
              <w:rPr>
                <w:rFonts w:ascii="Times New Roman" w:eastAsia="Times New Roman" w:hAnsi="Times New Roman" w:cs="Times New Roman"/>
                <w:sz w:val="24"/>
                <w:szCs w:val="24"/>
                <w:lang w:eastAsia="ru-RU"/>
              </w:rPr>
              <w:t>15 хв.</w:t>
            </w:r>
          </w:p>
        </w:tc>
      </w:tr>
      <w:tr w:rsidR="006F1137" w:rsidRPr="006F1137" w:rsidTr="00D42048">
        <w:trPr>
          <w:trHeight w:val="378"/>
        </w:trPr>
        <w:tc>
          <w:tcPr>
            <w:tcW w:w="10316" w:type="dxa"/>
            <w:gridSpan w:val="6"/>
            <w:tcBorders>
              <w:top w:val="single" w:sz="4" w:space="0" w:color="000000"/>
              <w:left w:val="single" w:sz="4" w:space="0" w:color="000000"/>
              <w:bottom w:val="single" w:sz="4" w:space="0" w:color="000000"/>
              <w:right w:val="single" w:sz="4" w:space="0" w:color="000000"/>
            </w:tcBorders>
            <w:hideMark/>
          </w:tcPr>
          <w:p w:rsidR="006F1137" w:rsidRPr="006F1137" w:rsidRDefault="006F1137" w:rsidP="006F1137">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6F1137">
              <w:rPr>
                <w:rFonts w:ascii="Times New Roman" w:eastAsia="Times New Roman" w:hAnsi="Times New Roman" w:cs="Times New Roman"/>
                <w:color w:val="FF0000"/>
                <w:sz w:val="24"/>
                <w:szCs w:val="24"/>
                <w:lang w:val="ru-RU" w:eastAsia="ru-RU"/>
              </w:rPr>
              <w:br w:type="page"/>
            </w:r>
            <w:r w:rsidRPr="006F1137">
              <w:rPr>
                <w:rFonts w:ascii="Times New Roman" w:eastAsia="Times New Roman" w:hAnsi="Times New Roman" w:cs="Times New Roman"/>
                <w:color w:val="FF0000"/>
                <w:sz w:val="24"/>
                <w:szCs w:val="24"/>
                <w:lang w:val="ru-RU" w:eastAsia="ru-RU"/>
              </w:rPr>
              <w:br w:type="page"/>
            </w:r>
            <w:r w:rsidRPr="006F1137">
              <w:rPr>
                <w:rFonts w:ascii="Times New Roman" w:eastAsia="Times New Roman" w:hAnsi="Times New Roman" w:cs="Times New Roman"/>
                <w:b/>
                <w:i/>
                <w:sz w:val="24"/>
                <w:szCs w:val="24"/>
                <w:lang w:eastAsia="ru-RU"/>
              </w:rPr>
              <w:t>Основний етап</w:t>
            </w:r>
          </w:p>
        </w:tc>
      </w:tr>
      <w:tr w:rsidR="006F1137" w:rsidRPr="006F1137" w:rsidTr="00D42048">
        <w:trPr>
          <w:trHeight w:val="820"/>
        </w:trPr>
        <w:tc>
          <w:tcPr>
            <w:tcW w:w="705" w:type="dxa"/>
            <w:tcBorders>
              <w:top w:val="single" w:sz="4" w:space="0" w:color="000000"/>
              <w:left w:val="single" w:sz="4" w:space="0" w:color="000000"/>
              <w:bottom w:val="single" w:sz="4" w:space="0" w:color="auto"/>
              <w:right w:val="single" w:sz="4" w:space="0" w:color="000000"/>
            </w:tcBorders>
          </w:tcPr>
          <w:p w:rsidR="006F1137" w:rsidRPr="006F1137" w:rsidRDefault="006F1137" w:rsidP="006F1137">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6F1137">
              <w:rPr>
                <w:rFonts w:ascii="Times New Roman" w:eastAsia="Times New Roman" w:hAnsi="Times New Roman" w:cs="Times New Roman"/>
                <w:sz w:val="24"/>
                <w:szCs w:val="24"/>
                <w:lang w:eastAsia="ru-RU"/>
              </w:rPr>
              <w:t>4</w:t>
            </w:r>
            <w:r w:rsidRPr="006F1137">
              <w:rPr>
                <w:rFonts w:ascii="Times New Roman" w:eastAsia="Times New Roman" w:hAnsi="Times New Roman" w:cs="Times New Roman"/>
                <w:sz w:val="24"/>
                <w:szCs w:val="24"/>
                <w:lang w:val="ru-RU" w:eastAsia="ru-RU"/>
              </w:rPr>
              <w:t>.</w:t>
            </w:r>
          </w:p>
          <w:p w:rsidR="006F1137" w:rsidRPr="006F1137" w:rsidRDefault="006F1137" w:rsidP="006F11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1137" w:rsidRPr="006F1137" w:rsidRDefault="006F1137" w:rsidP="006F1137">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2522" w:type="dxa"/>
            <w:tcBorders>
              <w:top w:val="single" w:sz="4" w:space="0" w:color="000000"/>
              <w:left w:val="single" w:sz="4" w:space="0" w:color="000000"/>
              <w:bottom w:val="single" w:sz="4" w:space="0" w:color="auto"/>
              <w:right w:val="single" w:sz="4" w:space="0" w:color="000000"/>
            </w:tcBorders>
          </w:tcPr>
          <w:p w:rsidR="006F1137" w:rsidRPr="006F1137" w:rsidRDefault="006F1137" w:rsidP="006F1137">
            <w:pPr>
              <w:widowControl w:val="0"/>
              <w:autoSpaceDE w:val="0"/>
              <w:autoSpaceDN w:val="0"/>
              <w:adjustRightInd w:val="0"/>
              <w:spacing w:after="0" w:line="240" w:lineRule="auto"/>
              <w:rPr>
                <w:rFonts w:ascii="Times New Roman" w:eastAsia="Times New Roman" w:hAnsi="Times New Roman" w:cs="Times New Roman"/>
                <w:b/>
                <w:color w:val="FF0000"/>
                <w:sz w:val="24"/>
                <w:szCs w:val="24"/>
                <w:highlight w:val="yellow"/>
              </w:rPr>
            </w:pPr>
            <w:r w:rsidRPr="006F1137">
              <w:rPr>
                <w:rFonts w:ascii="Times New Roman" w:eastAsia="Times New Roman" w:hAnsi="Times New Roman" w:cs="Times New Roman"/>
                <w:b/>
                <w:sz w:val="24"/>
                <w:szCs w:val="24"/>
                <w:lang w:eastAsia="ru-RU"/>
              </w:rPr>
              <w:t>Формування професійних умінь та навичок</w:t>
            </w:r>
          </w:p>
        </w:tc>
        <w:tc>
          <w:tcPr>
            <w:tcW w:w="1417" w:type="dxa"/>
            <w:tcBorders>
              <w:top w:val="single" w:sz="4" w:space="0" w:color="000000"/>
              <w:left w:val="single" w:sz="4" w:space="0" w:color="000000"/>
              <w:bottom w:val="single" w:sz="4" w:space="0" w:color="auto"/>
              <w:right w:val="single" w:sz="4" w:space="0" w:color="000000"/>
            </w:tcBorders>
          </w:tcPr>
          <w:p w:rsidR="006F1137" w:rsidRPr="006F1137" w:rsidRDefault="006F1137" w:rsidP="006F1137">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highlight w:val="yellow"/>
                <w:lang w:val="ru-RU" w:eastAsia="ru-RU"/>
              </w:rPr>
            </w:pPr>
          </w:p>
          <w:p w:rsidR="006F1137" w:rsidRPr="006F1137" w:rsidRDefault="006F1137" w:rsidP="006F1137">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highlight w:val="yellow"/>
                <w:lang w:eastAsia="ru-RU"/>
              </w:rPr>
            </w:pPr>
          </w:p>
          <w:p w:rsidR="006F1137" w:rsidRPr="006F1137" w:rsidRDefault="006F1137" w:rsidP="006F1137">
            <w:pPr>
              <w:widowControl w:val="0"/>
              <w:autoSpaceDE w:val="0"/>
              <w:autoSpaceDN w:val="0"/>
              <w:adjustRightInd w:val="0"/>
              <w:spacing w:after="0" w:line="240" w:lineRule="auto"/>
              <w:jc w:val="center"/>
              <w:rPr>
                <w:rFonts w:ascii="Times New Roman" w:eastAsia="Times New Roman" w:hAnsi="Times New Roman" w:cs="Times New Roman"/>
                <w:b/>
                <w:i/>
                <w:color w:val="FF0000"/>
                <w:sz w:val="24"/>
                <w:szCs w:val="24"/>
                <w:highlight w:val="yellow"/>
                <w:lang w:eastAsia="ru-RU"/>
              </w:rPr>
            </w:pPr>
          </w:p>
        </w:tc>
        <w:tc>
          <w:tcPr>
            <w:tcW w:w="2268" w:type="dxa"/>
            <w:tcBorders>
              <w:top w:val="single" w:sz="4" w:space="0" w:color="000000"/>
              <w:left w:val="single" w:sz="4" w:space="0" w:color="000000"/>
              <w:bottom w:val="single" w:sz="4" w:space="0" w:color="auto"/>
              <w:right w:val="single" w:sz="4" w:space="0" w:color="000000"/>
            </w:tcBorders>
          </w:tcPr>
          <w:p w:rsidR="006F1137" w:rsidRPr="006F1137" w:rsidRDefault="006F1137" w:rsidP="006F1137">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highlight w:val="yellow"/>
                <w:lang w:eastAsia="ru-RU"/>
              </w:rPr>
            </w:pPr>
          </w:p>
          <w:p w:rsidR="006F1137" w:rsidRPr="006F1137" w:rsidRDefault="006F1137" w:rsidP="006F1137">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highlight w:val="yellow"/>
                <w:lang w:eastAsia="ru-RU"/>
              </w:rPr>
            </w:pPr>
          </w:p>
        </w:tc>
        <w:tc>
          <w:tcPr>
            <w:tcW w:w="2410" w:type="dxa"/>
            <w:tcBorders>
              <w:top w:val="single" w:sz="4" w:space="0" w:color="000000"/>
              <w:left w:val="single" w:sz="4" w:space="0" w:color="000000"/>
              <w:bottom w:val="single" w:sz="4" w:space="0" w:color="auto"/>
              <w:right w:val="single" w:sz="4" w:space="0" w:color="000000"/>
            </w:tcBorders>
          </w:tcPr>
          <w:p w:rsidR="006F1137" w:rsidRPr="006F1137" w:rsidRDefault="006F1137" w:rsidP="006F1137">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highlight w:val="yellow"/>
                <w:lang w:eastAsia="ru-RU"/>
              </w:rPr>
            </w:pPr>
          </w:p>
          <w:p w:rsidR="006F1137" w:rsidRPr="006F1137" w:rsidRDefault="006F1137" w:rsidP="006F1137">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highlight w:val="yellow"/>
                <w:lang w:eastAsia="ru-RU"/>
              </w:rPr>
            </w:pPr>
          </w:p>
          <w:p w:rsidR="006F1137" w:rsidRPr="006F1137" w:rsidRDefault="006F1137" w:rsidP="006F1137">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highlight w:val="yellow"/>
                <w:lang w:eastAsia="ru-RU"/>
              </w:rPr>
            </w:pPr>
          </w:p>
        </w:tc>
        <w:tc>
          <w:tcPr>
            <w:tcW w:w="994" w:type="dxa"/>
            <w:vMerge w:val="restart"/>
            <w:tcBorders>
              <w:top w:val="single" w:sz="4" w:space="0" w:color="000000"/>
              <w:left w:val="single" w:sz="4" w:space="0" w:color="000000"/>
              <w:right w:val="single" w:sz="4" w:space="0" w:color="000000"/>
            </w:tcBorders>
            <w:hideMark/>
          </w:tcPr>
          <w:p w:rsidR="006F1137" w:rsidRPr="006F1137" w:rsidRDefault="006F1137" w:rsidP="006F1137">
            <w:pPr>
              <w:widowControl w:val="0"/>
              <w:autoSpaceDE w:val="0"/>
              <w:autoSpaceDN w:val="0"/>
              <w:adjustRightInd w:val="0"/>
              <w:spacing w:after="0" w:line="240" w:lineRule="auto"/>
              <w:ind w:left="-108"/>
              <w:jc w:val="center"/>
              <w:rPr>
                <w:rFonts w:ascii="Times New Roman" w:eastAsia="Times New Roman" w:hAnsi="Times New Roman" w:cs="Times New Roman"/>
                <w:sz w:val="28"/>
                <w:szCs w:val="28"/>
                <w:lang w:eastAsia="ru-RU"/>
              </w:rPr>
            </w:pPr>
            <w:r w:rsidRPr="006F1137">
              <w:rPr>
                <w:rFonts w:ascii="Times New Roman" w:eastAsia="Times New Roman" w:hAnsi="Times New Roman" w:cs="Times New Roman"/>
                <w:sz w:val="24"/>
                <w:szCs w:val="28"/>
                <w:lang w:eastAsia="ru-RU"/>
              </w:rPr>
              <w:t>50 хв.</w:t>
            </w:r>
          </w:p>
        </w:tc>
      </w:tr>
      <w:tr w:rsidR="00D8120E" w:rsidRPr="006F1137" w:rsidTr="00E91897">
        <w:trPr>
          <w:trHeight w:val="3039"/>
        </w:trPr>
        <w:tc>
          <w:tcPr>
            <w:tcW w:w="705" w:type="dxa"/>
            <w:tcBorders>
              <w:top w:val="single" w:sz="4" w:space="0" w:color="auto"/>
              <w:left w:val="single" w:sz="4" w:space="0" w:color="000000"/>
              <w:right w:val="single" w:sz="4" w:space="0" w:color="000000"/>
            </w:tcBorders>
          </w:tcPr>
          <w:p w:rsidR="00D8120E" w:rsidRPr="006F1137" w:rsidRDefault="00D8120E" w:rsidP="006F1137">
            <w:pPr>
              <w:widowControl w:val="0"/>
              <w:numPr>
                <w:ilvl w:val="0"/>
                <w:numId w:val="17"/>
              </w:numPr>
              <w:autoSpaceDE w:val="0"/>
              <w:autoSpaceDN w:val="0"/>
              <w:adjustRightInd w:val="0"/>
              <w:spacing w:after="0" w:line="240" w:lineRule="auto"/>
              <w:rPr>
                <w:rFonts w:ascii="Times New Roman" w:eastAsia="Times New Roman" w:hAnsi="Times New Roman" w:cs="Times New Roman"/>
                <w:sz w:val="24"/>
                <w:szCs w:val="24"/>
                <w:lang w:eastAsia="ru-RU"/>
              </w:rPr>
            </w:pPr>
          </w:p>
          <w:p w:rsidR="00D8120E" w:rsidRPr="006F1137" w:rsidRDefault="00D8120E" w:rsidP="006F11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120E" w:rsidRPr="006F1137" w:rsidRDefault="00D8120E" w:rsidP="006F11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120E" w:rsidRPr="006F1137" w:rsidRDefault="00D8120E" w:rsidP="006F11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120E" w:rsidRDefault="00D8120E" w:rsidP="006F11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120E" w:rsidRPr="006F1137" w:rsidRDefault="00D8120E" w:rsidP="006F11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120E" w:rsidRPr="006F1137" w:rsidRDefault="00D8120E" w:rsidP="006F1137">
            <w:pPr>
              <w:widowControl w:val="0"/>
              <w:numPr>
                <w:ilvl w:val="0"/>
                <w:numId w:val="17"/>
              </w:numPr>
              <w:autoSpaceDE w:val="0"/>
              <w:autoSpaceDN w:val="0"/>
              <w:adjustRightInd w:val="0"/>
              <w:spacing w:after="0" w:line="240" w:lineRule="auto"/>
              <w:rPr>
                <w:rFonts w:ascii="Times New Roman" w:eastAsia="Times New Roman" w:hAnsi="Times New Roman" w:cs="Times New Roman"/>
                <w:sz w:val="24"/>
                <w:szCs w:val="24"/>
                <w:lang w:eastAsia="ru-RU"/>
              </w:rPr>
            </w:pPr>
          </w:p>
          <w:p w:rsidR="00D8120E" w:rsidRPr="006F1137" w:rsidRDefault="00D8120E" w:rsidP="006F11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120E" w:rsidRPr="006F1137" w:rsidRDefault="00D8120E" w:rsidP="006F11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120E" w:rsidRDefault="00D8120E" w:rsidP="006F11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235EE" w:rsidRDefault="00B235EE" w:rsidP="006F11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235EE" w:rsidRPr="006F1137" w:rsidRDefault="00B235EE" w:rsidP="00B235E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522" w:type="dxa"/>
            <w:tcBorders>
              <w:top w:val="single" w:sz="4" w:space="0" w:color="auto"/>
              <w:left w:val="single" w:sz="4" w:space="0" w:color="000000"/>
              <w:right w:val="single" w:sz="4" w:space="0" w:color="000000"/>
            </w:tcBorders>
          </w:tcPr>
          <w:p w:rsidR="00D8120E" w:rsidRDefault="00D8120E" w:rsidP="006F11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616C">
              <w:rPr>
                <w:rFonts w:ascii="Times New Roman" w:eastAsia="Times New Roman" w:hAnsi="Times New Roman" w:cs="Times New Roman"/>
                <w:sz w:val="24"/>
                <w:szCs w:val="24"/>
                <w:lang w:eastAsia="ru-RU"/>
              </w:rPr>
              <w:t>Визначити належність амінокислоти до певної групи за класифікацією згідно будови їх молекули.</w:t>
            </w:r>
          </w:p>
          <w:p w:rsidR="00D8120E" w:rsidRDefault="00D8120E" w:rsidP="006F11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120E" w:rsidRDefault="00D8120E" w:rsidP="006F11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616C">
              <w:rPr>
                <w:rFonts w:ascii="Times New Roman" w:eastAsia="Times New Roman" w:hAnsi="Times New Roman" w:cs="Times New Roman"/>
                <w:sz w:val="24"/>
                <w:szCs w:val="24"/>
                <w:lang w:eastAsia="ru-RU"/>
              </w:rPr>
              <w:t>Провести реакції ідентифікації амінокислот, білків, вуглеводів.</w:t>
            </w:r>
          </w:p>
          <w:p w:rsidR="00B235EE" w:rsidRPr="009B616C" w:rsidRDefault="00B235EE" w:rsidP="006F11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235EE" w:rsidRPr="00E91897" w:rsidRDefault="00B235EE" w:rsidP="00E91897">
            <w:pPr>
              <w:spacing w:after="0" w:line="240" w:lineRule="auto"/>
              <w:ind w:left="-72"/>
              <w:rPr>
                <w:rFonts w:ascii="Times New Roman" w:eastAsia="Times New Roman" w:hAnsi="Times New Roman" w:cs="Times New Roman"/>
                <w:sz w:val="24"/>
                <w:szCs w:val="24"/>
                <w:lang w:eastAsia="ru-RU"/>
              </w:rPr>
            </w:pPr>
            <w:r w:rsidRPr="00B235EE">
              <w:rPr>
                <w:rFonts w:ascii="Times New Roman" w:eastAsia="Times New Roman" w:hAnsi="Times New Roman" w:cs="Times New Roman"/>
                <w:sz w:val="24"/>
                <w:szCs w:val="24"/>
                <w:lang w:eastAsia="ru-RU"/>
              </w:rPr>
              <w:t>Рішення експериментальних задач</w:t>
            </w:r>
          </w:p>
        </w:tc>
        <w:tc>
          <w:tcPr>
            <w:tcW w:w="1417" w:type="dxa"/>
            <w:tcBorders>
              <w:top w:val="single" w:sz="4" w:space="0" w:color="auto"/>
              <w:left w:val="single" w:sz="4" w:space="0" w:color="000000"/>
              <w:right w:val="single" w:sz="4" w:space="0" w:color="000000"/>
            </w:tcBorders>
          </w:tcPr>
          <w:p w:rsidR="00D8120E" w:rsidRPr="006F1137" w:rsidRDefault="00D8120E" w:rsidP="006F1137">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highlight w:val="yellow"/>
                <w:lang w:eastAsia="ru-RU"/>
              </w:rPr>
            </w:pPr>
          </w:p>
          <w:p w:rsidR="00D8120E" w:rsidRPr="006F1137" w:rsidRDefault="00D8120E" w:rsidP="006F11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137">
              <w:rPr>
                <w:rFonts w:ascii="Times New Roman" w:eastAsia="Times New Roman" w:hAnsi="Times New Roman" w:cs="Times New Roman"/>
                <w:sz w:val="24"/>
                <w:szCs w:val="24"/>
                <w:lang w:eastAsia="ru-RU"/>
              </w:rPr>
              <w:t>IІІ</w:t>
            </w:r>
          </w:p>
          <w:p w:rsidR="00D8120E" w:rsidRPr="006F1137" w:rsidRDefault="00D8120E" w:rsidP="006F1137">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D8120E" w:rsidRPr="006F1137" w:rsidRDefault="00D8120E" w:rsidP="006F1137">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D8120E" w:rsidRDefault="00D8120E" w:rsidP="006F1137">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D8120E" w:rsidRDefault="00D8120E" w:rsidP="006F1137">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D8120E" w:rsidRPr="006F1137" w:rsidRDefault="00D8120E" w:rsidP="006F1137">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D8120E" w:rsidRPr="006F1137" w:rsidRDefault="00D8120E" w:rsidP="006F11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137">
              <w:rPr>
                <w:rFonts w:ascii="Times New Roman" w:eastAsia="Times New Roman" w:hAnsi="Times New Roman" w:cs="Times New Roman"/>
                <w:sz w:val="24"/>
                <w:szCs w:val="24"/>
                <w:lang w:eastAsia="ru-RU"/>
              </w:rPr>
              <w:t>ІІІ</w:t>
            </w:r>
          </w:p>
          <w:p w:rsidR="00D8120E" w:rsidRPr="006F1137" w:rsidRDefault="00D8120E" w:rsidP="006F1137">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D8120E" w:rsidRDefault="00D8120E" w:rsidP="006F1137">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highlight w:val="yellow"/>
                <w:lang w:val="ru-RU" w:eastAsia="ru-RU"/>
              </w:rPr>
            </w:pPr>
          </w:p>
          <w:p w:rsidR="00B235EE" w:rsidRDefault="00B235EE" w:rsidP="006F1137">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highlight w:val="yellow"/>
                <w:lang w:val="ru-RU" w:eastAsia="ru-RU"/>
              </w:rPr>
            </w:pPr>
          </w:p>
          <w:p w:rsidR="00B235EE" w:rsidRPr="006F1137" w:rsidRDefault="00B235EE" w:rsidP="00B235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137">
              <w:rPr>
                <w:rFonts w:ascii="Times New Roman" w:eastAsia="Times New Roman" w:hAnsi="Times New Roman" w:cs="Times New Roman"/>
                <w:sz w:val="24"/>
                <w:szCs w:val="24"/>
                <w:lang w:eastAsia="ru-RU"/>
              </w:rPr>
              <w:t>ІІІ</w:t>
            </w:r>
          </w:p>
          <w:p w:rsidR="00B235EE" w:rsidRPr="006F1137" w:rsidRDefault="00B235EE" w:rsidP="006F1137">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highlight w:val="yellow"/>
                <w:lang w:val="ru-RU" w:eastAsia="ru-RU"/>
              </w:rPr>
            </w:pPr>
          </w:p>
        </w:tc>
        <w:tc>
          <w:tcPr>
            <w:tcW w:w="2268" w:type="dxa"/>
            <w:tcBorders>
              <w:top w:val="single" w:sz="4" w:space="0" w:color="auto"/>
              <w:left w:val="single" w:sz="4" w:space="0" w:color="000000"/>
              <w:right w:val="single" w:sz="4" w:space="0" w:color="000000"/>
            </w:tcBorders>
          </w:tcPr>
          <w:p w:rsidR="00D8120E" w:rsidRDefault="00D8120E" w:rsidP="006F1137">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D4ECB">
              <w:rPr>
                <w:rFonts w:ascii="Times New Roman" w:eastAsia="Times New Roman" w:hAnsi="Times New Roman" w:cs="Times New Roman"/>
                <w:sz w:val="24"/>
                <w:szCs w:val="24"/>
                <w:lang w:val="ru-RU" w:eastAsia="ru-RU"/>
              </w:rPr>
              <w:t xml:space="preserve">Робота </w:t>
            </w:r>
          </w:p>
          <w:p w:rsidR="00D8120E" w:rsidRPr="002D4ECB" w:rsidRDefault="00D8120E" w:rsidP="006F1137">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D4ECB">
              <w:rPr>
                <w:rFonts w:ascii="Times New Roman" w:eastAsia="Times New Roman" w:hAnsi="Times New Roman" w:cs="Times New Roman"/>
                <w:sz w:val="24"/>
                <w:szCs w:val="24"/>
                <w:lang w:val="ru-RU" w:eastAsia="ru-RU"/>
              </w:rPr>
              <w:t>з таблицею</w:t>
            </w:r>
          </w:p>
          <w:p w:rsidR="00D8120E" w:rsidRDefault="00D8120E" w:rsidP="006F1137">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highlight w:val="yellow"/>
                <w:lang w:val="ru-RU" w:eastAsia="ru-RU"/>
              </w:rPr>
            </w:pPr>
          </w:p>
          <w:p w:rsidR="00D8120E" w:rsidRDefault="00D8120E" w:rsidP="006F1137">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highlight w:val="yellow"/>
                <w:lang w:val="ru-RU" w:eastAsia="ru-RU"/>
              </w:rPr>
            </w:pPr>
          </w:p>
          <w:p w:rsidR="00D8120E" w:rsidRDefault="00D8120E" w:rsidP="006F1137">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highlight w:val="yellow"/>
                <w:lang w:val="ru-RU" w:eastAsia="ru-RU"/>
              </w:rPr>
            </w:pPr>
          </w:p>
          <w:p w:rsidR="00D8120E" w:rsidRDefault="00D8120E" w:rsidP="006F1137">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highlight w:val="yellow"/>
                <w:lang w:val="ru-RU" w:eastAsia="ru-RU"/>
              </w:rPr>
            </w:pPr>
          </w:p>
          <w:p w:rsidR="00B235EE" w:rsidRDefault="00B235EE" w:rsidP="006F1137">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highlight w:val="yellow"/>
                <w:lang w:val="ru-RU" w:eastAsia="ru-RU"/>
              </w:rPr>
            </w:pPr>
          </w:p>
          <w:p w:rsidR="00B235EE" w:rsidRDefault="00B235EE" w:rsidP="006F1137">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highlight w:val="yellow"/>
                <w:lang w:val="ru-RU" w:eastAsia="ru-RU"/>
              </w:rPr>
            </w:pPr>
          </w:p>
          <w:p w:rsidR="00D8120E" w:rsidRPr="006F1137" w:rsidRDefault="00D8120E" w:rsidP="006F11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137">
              <w:rPr>
                <w:rFonts w:ascii="Times New Roman" w:eastAsia="Times New Roman" w:hAnsi="Times New Roman" w:cs="Times New Roman"/>
                <w:sz w:val="24"/>
                <w:szCs w:val="24"/>
                <w:lang w:eastAsia="ru-RU"/>
              </w:rPr>
              <w:t>Лабораторна</w:t>
            </w:r>
          </w:p>
          <w:p w:rsidR="00D8120E" w:rsidRPr="006F1137" w:rsidRDefault="00D8120E" w:rsidP="006F1137">
            <w:pPr>
              <w:spacing w:after="0" w:line="240" w:lineRule="auto"/>
              <w:jc w:val="center"/>
              <w:rPr>
                <w:rFonts w:ascii="Times New Roman" w:eastAsia="Times New Roman" w:hAnsi="Times New Roman" w:cs="Times New Roman"/>
                <w:sz w:val="24"/>
                <w:szCs w:val="24"/>
                <w:lang w:eastAsia="ru-RU"/>
              </w:rPr>
            </w:pPr>
            <w:r w:rsidRPr="006F1137">
              <w:rPr>
                <w:rFonts w:ascii="Times New Roman" w:eastAsia="Times New Roman" w:hAnsi="Times New Roman" w:cs="Times New Roman"/>
                <w:sz w:val="24"/>
                <w:szCs w:val="24"/>
                <w:lang w:eastAsia="ru-RU"/>
              </w:rPr>
              <w:t>робота</w:t>
            </w:r>
          </w:p>
          <w:p w:rsidR="00D8120E" w:rsidRPr="006F1137" w:rsidRDefault="00D8120E" w:rsidP="006F1137">
            <w:pPr>
              <w:spacing w:after="0" w:line="240" w:lineRule="auto"/>
              <w:jc w:val="center"/>
              <w:rPr>
                <w:rFonts w:ascii="Times New Roman" w:eastAsia="Calibri" w:hAnsi="Times New Roman" w:cs="Times New Roman"/>
                <w:sz w:val="24"/>
                <w:szCs w:val="28"/>
                <w:lang w:eastAsia="uk-UA"/>
              </w:rPr>
            </w:pPr>
            <w:r w:rsidRPr="006F1137">
              <w:rPr>
                <w:rFonts w:ascii="Times New Roman" w:eastAsia="Calibri" w:hAnsi="Times New Roman" w:cs="Times New Roman"/>
                <w:sz w:val="24"/>
                <w:szCs w:val="28"/>
                <w:lang w:eastAsia="uk-UA"/>
              </w:rPr>
              <w:t>метод «робота в парах»</w:t>
            </w:r>
          </w:p>
          <w:p w:rsidR="00D8120E" w:rsidRPr="006F1137" w:rsidRDefault="00D8120E" w:rsidP="006F1137">
            <w:pPr>
              <w:spacing w:after="0" w:line="240" w:lineRule="auto"/>
              <w:jc w:val="center"/>
              <w:rPr>
                <w:rFonts w:ascii="Times New Roman" w:eastAsia="Times New Roman" w:hAnsi="Times New Roman" w:cs="Times New Roman"/>
                <w:color w:val="FF0000"/>
                <w:sz w:val="24"/>
                <w:szCs w:val="24"/>
                <w:highlight w:val="yellow"/>
                <w:lang w:eastAsia="ru-RU"/>
              </w:rPr>
            </w:pPr>
          </w:p>
        </w:tc>
        <w:tc>
          <w:tcPr>
            <w:tcW w:w="2410" w:type="dxa"/>
            <w:tcBorders>
              <w:top w:val="single" w:sz="4" w:space="0" w:color="auto"/>
              <w:left w:val="single" w:sz="4" w:space="0" w:color="000000"/>
              <w:right w:val="single" w:sz="4" w:space="0" w:color="000000"/>
            </w:tcBorders>
          </w:tcPr>
          <w:p w:rsidR="00D8120E" w:rsidRDefault="00D8120E" w:rsidP="00E91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616C">
              <w:rPr>
                <w:rFonts w:ascii="Times New Roman" w:eastAsia="Times New Roman" w:hAnsi="Times New Roman" w:cs="Times New Roman"/>
                <w:sz w:val="24"/>
                <w:szCs w:val="24"/>
                <w:lang w:eastAsia="ru-RU"/>
              </w:rPr>
              <w:t>Таблиця</w:t>
            </w:r>
          </w:p>
          <w:p w:rsidR="00D8120E" w:rsidRDefault="00D8120E" w:rsidP="00E91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8120E" w:rsidRDefault="00D8120E" w:rsidP="00E91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8120E" w:rsidRDefault="00D8120E" w:rsidP="00E91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91897" w:rsidRDefault="00E91897" w:rsidP="00E91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91897" w:rsidRDefault="00E91897" w:rsidP="00E91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91897" w:rsidRDefault="00E91897" w:rsidP="00E91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8120E" w:rsidRDefault="00D8120E" w:rsidP="00E91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8120E" w:rsidRPr="009B616C" w:rsidRDefault="00D8120E" w:rsidP="00E91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8120E" w:rsidRPr="006F1137" w:rsidRDefault="00D8120E" w:rsidP="00E91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137">
              <w:rPr>
                <w:rFonts w:ascii="Times New Roman" w:eastAsia="Times New Roman" w:hAnsi="Times New Roman" w:cs="Times New Roman"/>
                <w:sz w:val="24"/>
                <w:szCs w:val="24"/>
                <w:lang w:eastAsia="ru-RU"/>
              </w:rPr>
              <w:t>Інструкці</w:t>
            </w:r>
            <w:r>
              <w:rPr>
                <w:rFonts w:ascii="Times New Roman" w:eastAsia="Times New Roman" w:hAnsi="Times New Roman" w:cs="Times New Roman"/>
                <w:sz w:val="24"/>
                <w:szCs w:val="24"/>
                <w:lang w:eastAsia="ru-RU"/>
              </w:rPr>
              <w:t>ї,</w:t>
            </w:r>
          </w:p>
          <w:p w:rsidR="00D8120E" w:rsidRPr="006F1137" w:rsidRDefault="00D8120E" w:rsidP="00E91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обладнання</w:t>
            </w:r>
          </w:p>
          <w:p w:rsidR="00D8120E" w:rsidRPr="006F1137" w:rsidRDefault="00D8120E" w:rsidP="00E91897">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highlight w:val="yellow"/>
                <w:lang w:eastAsia="ru-RU"/>
              </w:rPr>
            </w:pPr>
          </w:p>
        </w:tc>
        <w:tc>
          <w:tcPr>
            <w:tcW w:w="994" w:type="dxa"/>
            <w:vMerge/>
            <w:tcBorders>
              <w:top w:val="single" w:sz="4" w:space="0" w:color="000000"/>
              <w:left w:val="single" w:sz="4" w:space="0" w:color="000000"/>
              <w:right w:val="single" w:sz="4" w:space="0" w:color="000000"/>
            </w:tcBorders>
          </w:tcPr>
          <w:p w:rsidR="00D8120E" w:rsidRPr="006F1137" w:rsidRDefault="00D8120E" w:rsidP="006F1137">
            <w:pPr>
              <w:widowControl w:val="0"/>
              <w:autoSpaceDE w:val="0"/>
              <w:autoSpaceDN w:val="0"/>
              <w:adjustRightInd w:val="0"/>
              <w:spacing w:after="0" w:line="240" w:lineRule="auto"/>
              <w:ind w:left="-108"/>
              <w:jc w:val="center"/>
              <w:rPr>
                <w:rFonts w:ascii="Times New Roman" w:eastAsia="Times New Roman" w:hAnsi="Times New Roman" w:cs="Times New Roman"/>
                <w:sz w:val="24"/>
                <w:szCs w:val="28"/>
                <w:lang w:eastAsia="ru-RU"/>
              </w:rPr>
            </w:pPr>
          </w:p>
        </w:tc>
      </w:tr>
      <w:tr w:rsidR="006F1137" w:rsidRPr="006F1137" w:rsidTr="00D42048">
        <w:trPr>
          <w:trHeight w:val="272"/>
        </w:trPr>
        <w:tc>
          <w:tcPr>
            <w:tcW w:w="10316" w:type="dxa"/>
            <w:gridSpan w:val="6"/>
            <w:tcBorders>
              <w:top w:val="single" w:sz="4" w:space="0" w:color="000000"/>
              <w:left w:val="single" w:sz="4" w:space="0" w:color="000000"/>
              <w:bottom w:val="single" w:sz="4" w:space="0" w:color="000000"/>
              <w:right w:val="single" w:sz="4" w:space="0" w:color="000000"/>
            </w:tcBorders>
            <w:hideMark/>
          </w:tcPr>
          <w:p w:rsidR="006F1137" w:rsidRPr="006F1137" w:rsidRDefault="006F1137" w:rsidP="006F113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6F1137">
              <w:rPr>
                <w:rFonts w:ascii="Times New Roman" w:eastAsia="Times New Roman" w:hAnsi="Times New Roman" w:cs="Times New Roman"/>
                <w:b/>
                <w:i/>
                <w:sz w:val="24"/>
                <w:szCs w:val="24"/>
                <w:lang w:eastAsia="ru-RU"/>
              </w:rPr>
              <w:t>Заключний етап</w:t>
            </w:r>
          </w:p>
        </w:tc>
      </w:tr>
      <w:tr w:rsidR="006F1137" w:rsidRPr="006F1137" w:rsidTr="00E91897">
        <w:trPr>
          <w:trHeight w:val="274"/>
        </w:trPr>
        <w:tc>
          <w:tcPr>
            <w:tcW w:w="705" w:type="dxa"/>
            <w:tcBorders>
              <w:top w:val="single" w:sz="4" w:space="0" w:color="000000"/>
              <w:left w:val="single" w:sz="4" w:space="0" w:color="000000"/>
              <w:bottom w:val="single" w:sz="4" w:space="0" w:color="000000"/>
              <w:right w:val="single" w:sz="4" w:space="0" w:color="000000"/>
            </w:tcBorders>
          </w:tcPr>
          <w:p w:rsidR="006F1137" w:rsidRPr="006F1137" w:rsidRDefault="006F1137" w:rsidP="006F11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1137">
              <w:rPr>
                <w:rFonts w:ascii="Times New Roman" w:eastAsia="Times New Roman" w:hAnsi="Times New Roman" w:cs="Times New Roman"/>
                <w:sz w:val="24"/>
                <w:szCs w:val="24"/>
                <w:lang w:eastAsia="ru-RU"/>
              </w:rPr>
              <w:t>5</w:t>
            </w:r>
            <w:r w:rsidRPr="006F1137">
              <w:rPr>
                <w:rFonts w:ascii="Times New Roman" w:eastAsia="Times New Roman" w:hAnsi="Times New Roman" w:cs="Times New Roman"/>
                <w:sz w:val="24"/>
                <w:szCs w:val="24"/>
                <w:lang w:val="ru-RU" w:eastAsia="ru-RU"/>
              </w:rPr>
              <w:t>.</w:t>
            </w:r>
          </w:p>
          <w:p w:rsidR="006F1137" w:rsidRPr="006F1137" w:rsidRDefault="006F1137" w:rsidP="006F11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1137" w:rsidRPr="006F1137" w:rsidRDefault="006F1137" w:rsidP="006F11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1137" w:rsidRPr="006F1137" w:rsidRDefault="006F1137" w:rsidP="006F11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1137" w:rsidRPr="006F1137" w:rsidRDefault="006F1137" w:rsidP="006F11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1137">
              <w:rPr>
                <w:rFonts w:ascii="Times New Roman" w:eastAsia="Times New Roman" w:hAnsi="Times New Roman" w:cs="Times New Roman"/>
                <w:sz w:val="24"/>
                <w:szCs w:val="24"/>
                <w:lang w:eastAsia="ru-RU"/>
              </w:rPr>
              <w:t>6.</w:t>
            </w:r>
          </w:p>
          <w:p w:rsidR="006F1137" w:rsidRPr="006F1137" w:rsidRDefault="006F1137" w:rsidP="006F11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1137" w:rsidRPr="006F1137" w:rsidRDefault="006F1137" w:rsidP="006F11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1137" w:rsidRPr="006F1137" w:rsidRDefault="006F1137" w:rsidP="006F11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1137">
              <w:rPr>
                <w:rFonts w:ascii="Times New Roman" w:eastAsia="Times New Roman" w:hAnsi="Times New Roman" w:cs="Times New Roman"/>
                <w:sz w:val="24"/>
                <w:szCs w:val="24"/>
                <w:lang w:eastAsia="ru-RU"/>
              </w:rPr>
              <w:t>7.</w:t>
            </w:r>
          </w:p>
          <w:p w:rsidR="006F1137" w:rsidRPr="006F1137" w:rsidRDefault="006F1137" w:rsidP="006F1137">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000000"/>
              <w:left w:val="single" w:sz="4" w:space="0" w:color="000000"/>
              <w:bottom w:val="single" w:sz="4" w:space="0" w:color="000000"/>
              <w:right w:val="single" w:sz="4" w:space="0" w:color="000000"/>
            </w:tcBorders>
          </w:tcPr>
          <w:p w:rsidR="006F1137" w:rsidRPr="006F1137" w:rsidRDefault="006F1137" w:rsidP="006F11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1137">
              <w:rPr>
                <w:rFonts w:ascii="Times New Roman" w:eastAsia="Times New Roman" w:hAnsi="Times New Roman" w:cs="Times New Roman"/>
                <w:sz w:val="24"/>
                <w:szCs w:val="24"/>
                <w:lang w:eastAsia="ru-RU"/>
              </w:rPr>
              <w:t>Контроль та корекція рівня професійних вмінь та навичок.</w:t>
            </w:r>
          </w:p>
          <w:p w:rsidR="006F1137" w:rsidRPr="006F1137" w:rsidRDefault="006F1137" w:rsidP="006F11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1137" w:rsidRPr="006F1137" w:rsidRDefault="006F1137" w:rsidP="006F11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1137">
              <w:rPr>
                <w:rFonts w:ascii="Times New Roman" w:eastAsia="Times New Roman" w:hAnsi="Times New Roman" w:cs="Times New Roman"/>
                <w:sz w:val="24"/>
                <w:szCs w:val="24"/>
                <w:lang w:eastAsia="ru-RU"/>
              </w:rPr>
              <w:t xml:space="preserve">Підведення підсумків практичного заняття. </w:t>
            </w:r>
          </w:p>
          <w:p w:rsidR="006F1137" w:rsidRPr="006F1137" w:rsidRDefault="006F1137" w:rsidP="006F11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1137" w:rsidRPr="006F1137" w:rsidRDefault="006F1137" w:rsidP="006F1137">
            <w:pPr>
              <w:widowControl w:val="0"/>
              <w:autoSpaceDE w:val="0"/>
              <w:autoSpaceDN w:val="0"/>
              <w:adjustRightInd w:val="0"/>
              <w:spacing w:after="0" w:line="240" w:lineRule="auto"/>
              <w:rPr>
                <w:rFonts w:ascii="Times New Roman" w:eastAsia="Times New Roman" w:hAnsi="Times New Roman" w:cs="Times New Roman"/>
                <w:b/>
                <w:i/>
                <w:color w:val="FF0000"/>
                <w:sz w:val="24"/>
                <w:szCs w:val="24"/>
                <w:highlight w:val="yellow"/>
                <w:lang w:eastAsia="ru-RU"/>
              </w:rPr>
            </w:pPr>
            <w:r w:rsidRPr="006F1137">
              <w:rPr>
                <w:rFonts w:ascii="Times New Roman" w:eastAsia="Times New Roman" w:hAnsi="Times New Roman" w:cs="Times New Roman"/>
                <w:sz w:val="24"/>
                <w:szCs w:val="24"/>
                <w:lang w:eastAsia="ru-RU"/>
              </w:rPr>
              <w:t>Завдання для самопідготовки</w:t>
            </w:r>
          </w:p>
        </w:tc>
        <w:tc>
          <w:tcPr>
            <w:tcW w:w="1417" w:type="dxa"/>
            <w:tcBorders>
              <w:top w:val="single" w:sz="4" w:space="0" w:color="000000"/>
              <w:left w:val="single" w:sz="4" w:space="0" w:color="000000"/>
              <w:bottom w:val="single" w:sz="4" w:space="0" w:color="000000"/>
              <w:right w:val="single" w:sz="4" w:space="0" w:color="000000"/>
            </w:tcBorders>
          </w:tcPr>
          <w:p w:rsidR="006F1137" w:rsidRPr="006F1137" w:rsidRDefault="006F1137" w:rsidP="006F11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F1137" w:rsidRPr="006F1137" w:rsidRDefault="006F1137" w:rsidP="006F11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1137">
              <w:rPr>
                <w:rFonts w:ascii="Times New Roman" w:eastAsia="Times New Roman" w:hAnsi="Times New Roman" w:cs="Times New Roman"/>
                <w:sz w:val="24"/>
                <w:szCs w:val="24"/>
                <w:lang w:eastAsia="ru-RU"/>
              </w:rPr>
              <w:t>ІІІ</w:t>
            </w:r>
          </w:p>
          <w:p w:rsidR="006F1137" w:rsidRPr="006F1137" w:rsidRDefault="006F1137" w:rsidP="006F11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F1137" w:rsidRPr="006F1137" w:rsidRDefault="006F1137" w:rsidP="006F11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F1137" w:rsidRPr="006F1137" w:rsidRDefault="006F1137" w:rsidP="006F1137">
            <w:pPr>
              <w:widowControl w:val="0"/>
              <w:autoSpaceDE w:val="0"/>
              <w:autoSpaceDN w:val="0"/>
              <w:adjustRightInd w:val="0"/>
              <w:spacing w:after="0" w:line="240" w:lineRule="auto"/>
              <w:jc w:val="center"/>
              <w:rPr>
                <w:rFonts w:ascii="Times New Roman" w:eastAsia="Times New Roman" w:hAnsi="Times New Roman" w:cs="Times New Roman"/>
                <w:b/>
                <w:i/>
                <w:color w:val="FF0000"/>
                <w:sz w:val="24"/>
                <w:szCs w:val="24"/>
                <w:highlight w:val="yellow"/>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6F1137" w:rsidRDefault="006F1137" w:rsidP="00E91897">
            <w:pPr>
              <w:spacing w:after="0" w:line="240" w:lineRule="auto"/>
              <w:jc w:val="center"/>
              <w:rPr>
                <w:rFonts w:ascii="Times New Roman" w:eastAsia="Times New Roman" w:hAnsi="Times New Roman" w:cs="Times New Roman"/>
                <w:sz w:val="24"/>
              </w:rPr>
            </w:pPr>
            <w:r w:rsidRPr="006F1137">
              <w:rPr>
                <w:rFonts w:ascii="Times New Roman" w:eastAsia="Times New Roman" w:hAnsi="Times New Roman" w:cs="Times New Roman"/>
                <w:sz w:val="24"/>
              </w:rPr>
              <w:t xml:space="preserve">рішення </w:t>
            </w:r>
            <w:r w:rsidR="001E3698">
              <w:rPr>
                <w:rFonts w:ascii="Times New Roman" w:eastAsia="Times New Roman" w:hAnsi="Times New Roman" w:cs="Times New Roman"/>
                <w:sz w:val="24"/>
              </w:rPr>
              <w:t>задач</w:t>
            </w:r>
            <w:r w:rsidR="002E3C87">
              <w:rPr>
                <w:rFonts w:ascii="Times New Roman" w:eastAsia="Times New Roman" w:hAnsi="Times New Roman" w:cs="Times New Roman"/>
                <w:sz w:val="24"/>
              </w:rPr>
              <w:t>,</w:t>
            </w:r>
          </w:p>
          <w:p w:rsidR="00B235EE" w:rsidRDefault="00B235EE" w:rsidP="00E9189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завдання</w:t>
            </w:r>
          </w:p>
          <w:p w:rsidR="002E3C87" w:rsidRPr="006F1137" w:rsidRDefault="00B235EE" w:rsidP="00E91897">
            <w:pPr>
              <w:spacing w:after="20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 чому?»</w:t>
            </w:r>
          </w:p>
          <w:p w:rsidR="006F1137" w:rsidRPr="006F1137" w:rsidRDefault="006F1137" w:rsidP="006F1137">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6F1137">
              <w:rPr>
                <w:rFonts w:ascii="Times New Roman" w:eastAsia="Times New Roman" w:hAnsi="Times New Roman" w:cs="Times New Roman"/>
                <w:sz w:val="24"/>
                <w:szCs w:val="24"/>
                <w:lang w:eastAsia="ru-RU"/>
              </w:rPr>
              <w:t>а</w:t>
            </w:r>
            <w:proofErr w:type="spellStart"/>
            <w:r w:rsidRPr="006F1137">
              <w:rPr>
                <w:rFonts w:ascii="Times New Roman" w:eastAsia="Times New Roman" w:hAnsi="Times New Roman" w:cs="Times New Roman"/>
                <w:sz w:val="24"/>
                <w:szCs w:val="24"/>
                <w:lang w:val="ru-RU" w:eastAsia="ru-RU"/>
              </w:rPr>
              <w:t>наліз</w:t>
            </w:r>
            <w:proofErr w:type="spellEnd"/>
            <w:r w:rsidRPr="006F1137">
              <w:rPr>
                <w:rFonts w:ascii="Times New Roman" w:eastAsia="Times New Roman" w:hAnsi="Times New Roman" w:cs="Times New Roman"/>
                <w:sz w:val="24"/>
                <w:szCs w:val="24"/>
                <w:lang w:val="ru-RU" w:eastAsia="ru-RU"/>
              </w:rPr>
              <w:t xml:space="preserve"> та </w:t>
            </w:r>
            <w:proofErr w:type="spellStart"/>
            <w:r w:rsidRPr="006F1137">
              <w:rPr>
                <w:rFonts w:ascii="Times New Roman" w:eastAsia="Times New Roman" w:hAnsi="Times New Roman" w:cs="Times New Roman"/>
                <w:sz w:val="24"/>
                <w:szCs w:val="24"/>
                <w:lang w:val="ru-RU" w:eastAsia="ru-RU"/>
              </w:rPr>
              <w:t>оцін</w:t>
            </w:r>
            <w:r w:rsidRPr="006F1137">
              <w:rPr>
                <w:rFonts w:ascii="Times New Roman" w:eastAsia="Times New Roman" w:hAnsi="Times New Roman" w:cs="Times New Roman"/>
                <w:sz w:val="24"/>
                <w:szCs w:val="24"/>
                <w:lang w:eastAsia="ru-RU"/>
              </w:rPr>
              <w:t>ювання</w:t>
            </w:r>
            <w:proofErr w:type="spellEnd"/>
            <w:r w:rsidRPr="006F1137">
              <w:rPr>
                <w:rFonts w:ascii="Times New Roman" w:eastAsia="Times New Roman" w:hAnsi="Times New Roman" w:cs="Times New Roman"/>
                <w:sz w:val="24"/>
                <w:szCs w:val="24"/>
                <w:lang w:val="ru-RU" w:eastAsia="ru-RU"/>
              </w:rPr>
              <w:t xml:space="preserve"> </w:t>
            </w:r>
            <w:proofErr w:type="spellStart"/>
            <w:r w:rsidRPr="006F1137">
              <w:rPr>
                <w:rFonts w:ascii="Times New Roman" w:eastAsia="Times New Roman" w:hAnsi="Times New Roman" w:cs="Times New Roman"/>
                <w:sz w:val="24"/>
                <w:szCs w:val="24"/>
                <w:lang w:val="ru-RU" w:eastAsia="ru-RU"/>
              </w:rPr>
              <w:t>результатів</w:t>
            </w:r>
            <w:proofErr w:type="spellEnd"/>
            <w:r w:rsidRPr="006F1137">
              <w:rPr>
                <w:rFonts w:ascii="Times New Roman" w:eastAsia="Times New Roman" w:hAnsi="Times New Roman" w:cs="Times New Roman"/>
                <w:sz w:val="24"/>
                <w:szCs w:val="24"/>
                <w:lang w:val="ru-RU" w:eastAsia="ru-RU"/>
              </w:rPr>
              <w:t xml:space="preserve"> </w:t>
            </w:r>
            <w:r w:rsidRPr="006F1137">
              <w:rPr>
                <w:rFonts w:ascii="Times New Roman" w:eastAsia="Times New Roman" w:hAnsi="Times New Roman" w:cs="Times New Roman"/>
                <w:sz w:val="24"/>
                <w:szCs w:val="24"/>
                <w:lang w:eastAsia="ru-RU"/>
              </w:rPr>
              <w:t>роботи</w:t>
            </w:r>
          </w:p>
        </w:tc>
        <w:tc>
          <w:tcPr>
            <w:tcW w:w="2410" w:type="dxa"/>
            <w:tcBorders>
              <w:top w:val="single" w:sz="4" w:space="0" w:color="000000"/>
              <w:left w:val="single" w:sz="4" w:space="0" w:color="000000"/>
              <w:bottom w:val="single" w:sz="4" w:space="0" w:color="000000"/>
              <w:right w:val="single" w:sz="4" w:space="0" w:color="000000"/>
            </w:tcBorders>
          </w:tcPr>
          <w:p w:rsidR="006F1137" w:rsidRPr="006F1137" w:rsidRDefault="001E3698" w:rsidP="006F11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хімічні задачі</w:t>
            </w:r>
            <w:r w:rsidR="00B235EE">
              <w:rPr>
                <w:rFonts w:ascii="Times New Roman" w:eastAsia="Times New Roman" w:hAnsi="Times New Roman" w:cs="Times New Roman"/>
                <w:sz w:val="24"/>
                <w:szCs w:val="24"/>
                <w:lang w:eastAsia="ru-RU"/>
              </w:rPr>
              <w:t>,</w:t>
            </w:r>
          </w:p>
          <w:p w:rsidR="006F1137" w:rsidRPr="00B235EE" w:rsidRDefault="00B235EE" w:rsidP="00B235E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4"/>
                <w:lang w:eastAsia="ru-RU"/>
              </w:rPr>
            </w:pPr>
            <w:r w:rsidRPr="00B235EE">
              <w:rPr>
                <w:rFonts w:ascii="Times New Roman" w:eastAsia="Times New Roman" w:hAnsi="Times New Roman" w:cs="Times New Roman"/>
                <w:color w:val="000000" w:themeColor="text1"/>
                <w:sz w:val="28"/>
                <w:szCs w:val="24"/>
                <w:lang w:eastAsia="ru-RU"/>
              </w:rPr>
              <w:t>питання</w:t>
            </w:r>
          </w:p>
          <w:p w:rsidR="00B235EE" w:rsidRPr="006F1137" w:rsidRDefault="00B235EE" w:rsidP="006F1137">
            <w:pPr>
              <w:widowControl w:val="0"/>
              <w:autoSpaceDE w:val="0"/>
              <w:autoSpaceDN w:val="0"/>
              <w:adjustRightInd w:val="0"/>
              <w:spacing w:after="0" w:line="240" w:lineRule="auto"/>
              <w:rPr>
                <w:rFonts w:ascii="Times New Roman" w:eastAsia="Times New Roman" w:hAnsi="Times New Roman" w:cs="Times New Roman"/>
                <w:color w:val="FF0000"/>
                <w:sz w:val="28"/>
                <w:szCs w:val="24"/>
                <w:highlight w:val="yellow"/>
                <w:lang w:eastAsia="ru-RU"/>
              </w:rPr>
            </w:pPr>
          </w:p>
          <w:p w:rsidR="006F1137" w:rsidRPr="006F1137" w:rsidRDefault="006F1137" w:rsidP="00E91897">
            <w:pPr>
              <w:spacing w:after="200" w:line="240" w:lineRule="auto"/>
              <w:jc w:val="center"/>
              <w:rPr>
                <w:rFonts w:ascii="Times New Roman" w:eastAsia="Times New Roman" w:hAnsi="Times New Roman" w:cs="Times New Roman"/>
                <w:sz w:val="24"/>
                <w:lang w:val="ru-RU"/>
              </w:rPr>
            </w:pPr>
            <w:r w:rsidRPr="006F1137">
              <w:rPr>
                <w:rFonts w:ascii="Times New Roman" w:eastAsia="Times New Roman" w:hAnsi="Times New Roman" w:cs="Times New Roman"/>
                <w:sz w:val="24"/>
              </w:rPr>
              <w:t>р</w:t>
            </w:r>
            <w:proofErr w:type="spellStart"/>
            <w:r w:rsidRPr="006F1137">
              <w:rPr>
                <w:rFonts w:ascii="Times New Roman" w:eastAsia="Times New Roman" w:hAnsi="Times New Roman" w:cs="Times New Roman"/>
                <w:sz w:val="24"/>
                <w:lang w:val="ru-RU"/>
              </w:rPr>
              <w:t>езультати</w:t>
            </w:r>
            <w:proofErr w:type="spellEnd"/>
            <w:r w:rsidRPr="006F1137">
              <w:rPr>
                <w:rFonts w:ascii="Times New Roman" w:eastAsia="Times New Roman" w:hAnsi="Times New Roman" w:cs="Times New Roman"/>
                <w:sz w:val="24"/>
                <w:lang w:val="ru-RU"/>
              </w:rPr>
              <w:t xml:space="preserve"> </w:t>
            </w:r>
            <w:proofErr w:type="spellStart"/>
            <w:r w:rsidR="00B235EE">
              <w:rPr>
                <w:rFonts w:ascii="Times New Roman" w:eastAsia="Times New Roman" w:hAnsi="Times New Roman" w:cs="Times New Roman"/>
                <w:sz w:val="24"/>
                <w:lang w:val="ru-RU"/>
              </w:rPr>
              <w:t>роботи</w:t>
            </w:r>
            <w:proofErr w:type="spellEnd"/>
            <w:r w:rsidR="00B235EE">
              <w:rPr>
                <w:rFonts w:ascii="Times New Roman" w:eastAsia="Times New Roman" w:hAnsi="Times New Roman" w:cs="Times New Roman"/>
                <w:sz w:val="24"/>
                <w:lang w:val="ru-RU"/>
              </w:rPr>
              <w:t xml:space="preserve"> </w:t>
            </w:r>
            <w:proofErr w:type="spellStart"/>
            <w:r w:rsidR="00B235EE">
              <w:rPr>
                <w:rFonts w:ascii="Times New Roman" w:eastAsia="Times New Roman" w:hAnsi="Times New Roman" w:cs="Times New Roman"/>
                <w:sz w:val="24"/>
                <w:lang w:val="ru-RU"/>
              </w:rPr>
              <w:t>студентів</w:t>
            </w:r>
            <w:proofErr w:type="spellEnd"/>
            <w:r w:rsidR="00B235EE">
              <w:rPr>
                <w:rFonts w:ascii="Times New Roman" w:eastAsia="Times New Roman" w:hAnsi="Times New Roman" w:cs="Times New Roman"/>
                <w:sz w:val="24"/>
                <w:lang w:val="ru-RU"/>
              </w:rPr>
              <w:t xml:space="preserve"> на </w:t>
            </w:r>
            <w:proofErr w:type="spellStart"/>
            <w:r w:rsidR="00B235EE">
              <w:rPr>
                <w:rFonts w:ascii="Times New Roman" w:eastAsia="Times New Roman" w:hAnsi="Times New Roman" w:cs="Times New Roman"/>
                <w:sz w:val="24"/>
                <w:lang w:val="ru-RU"/>
              </w:rPr>
              <w:t>занятті</w:t>
            </w:r>
            <w:proofErr w:type="spellEnd"/>
          </w:p>
          <w:p w:rsidR="00E91897" w:rsidRDefault="00E91897" w:rsidP="006F11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F1137" w:rsidRPr="006F1137" w:rsidRDefault="006F1137" w:rsidP="006F1137">
            <w:pPr>
              <w:widowControl w:val="0"/>
              <w:autoSpaceDE w:val="0"/>
              <w:autoSpaceDN w:val="0"/>
              <w:adjustRightInd w:val="0"/>
              <w:spacing w:after="0" w:line="240" w:lineRule="auto"/>
              <w:rPr>
                <w:rFonts w:ascii="Times New Roman" w:eastAsia="Times New Roman" w:hAnsi="Times New Roman" w:cs="Times New Roman"/>
                <w:b/>
                <w:i/>
                <w:color w:val="FF0000"/>
                <w:sz w:val="24"/>
                <w:szCs w:val="24"/>
                <w:highlight w:val="yellow"/>
              </w:rPr>
            </w:pPr>
            <w:r w:rsidRPr="006F1137">
              <w:rPr>
                <w:rFonts w:ascii="Times New Roman" w:eastAsia="Times New Roman" w:hAnsi="Times New Roman" w:cs="Times New Roman"/>
                <w:sz w:val="24"/>
                <w:szCs w:val="24"/>
                <w:lang w:eastAsia="ru-RU"/>
              </w:rPr>
              <w:t>орієнтовна карта для самостійної роботи з літературою</w:t>
            </w:r>
          </w:p>
        </w:tc>
        <w:tc>
          <w:tcPr>
            <w:tcW w:w="994" w:type="dxa"/>
            <w:tcBorders>
              <w:top w:val="single" w:sz="4" w:space="0" w:color="000000"/>
              <w:left w:val="single" w:sz="4" w:space="0" w:color="000000"/>
              <w:bottom w:val="single" w:sz="4" w:space="0" w:color="000000"/>
              <w:right w:val="single" w:sz="4" w:space="0" w:color="000000"/>
            </w:tcBorders>
          </w:tcPr>
          <w:p w:rsidR="006F1137" w:rsidRPr="006F1137" w:rsidRDefault="006F1137" w:rsidP="006F1137">
            <w:pPr>
              <w:spacing w:after="0" w:line="240" w:lineRule="auto"/>
              <w:rPr>
                <w:rFonts w:ascii="Times New Roman" w:eastAsia="Times New Roman" w:hAnsi="Times New Roman" w:cs="Times New Roman"/>
                <w:sz w:val="24"/>
                <w:szCs w:val="28"/>
                <w:lang w:eastAsia="ru-RU"/>
              </w:rPr>
            </w:pPr>
            <w:r w:rsidRPr="006F1137">
              <w:rPr>
                <w:rFonts w:ascii="Times New Roman" w:eastAsia="Times New Roman" w:hAnsi="Times New Roman" w:cs="Times New Roman"/>
                <w:sz w:val="24"/>
                <w:szCs w:val="28"/>
                <w:lang w:eastAsia="ru-RU"/>
              </w:rPr>
              <w:t>10 хв.</w:t>
            </w:r>
          </w:p>
          <w:p w:rsidR="006F1137" w:rsidRPr="006F1137" w:rsidRDefault="006F1137" w:rsidP="006F1137">
            <w:pPr>
              <w:widowControl w:val="0"/>
              <w:autoSpaceDE w:val="0"/>
              <w:autoSpaceDN w:val="0"/>
              <w:adjustRightInd w:val="0"/>
              <w:spacing w:after="0" w:line="240" w:lineRule="auto"/>
              <w:jc w:val="center"/>
              <w:rPr>
                <w:rFonts w:ascii="Times New Roman" w:eastAsia="Times New Roman" w:hAnsi="Times New Roman" w:cs="Times New Roman"/>
                <w:b/>
                <w:i/>
                <w:color w:val="FF0000"/>
                <w:sz w:val="28"/>
                <w:szCs w:val="28"/>
                <w:lang w:eastAsia="ru-RU"/>
              </w:rPr>
            </w:pPr>
          </w:p>
        </w:tc>
      </w:tr>
    </w:tbl>
    <w:p w:rsidR="00B235EE" w:rsidRDefault="00B235EE" w:rsidP="002D4ECB">
      <w:pPr>
        <w:pStyle w:val="a3"/>
        <w:ind w:left="0"/>
        <w:rPr>
          <w:rFonts w:ascii="Times New Roman" w:hAnsi="Times New Roman" w:cs="Times New Roman"/>
          <w:b/>
          <w:sz w:val="28"/>
          <w:szCs w:val="28"/>
        </w:rPr>
      </w:pPr>
    </w:p>
    <w:p w:rsidR="00725F0E" w:rsidRPr="006E2C37" w:rsidRDefault="002D4ECB" w:rsidP="002D4ECB">
      <w:pPr>
        <w:pStyle w:val="a3"/>
        <w:ind w:left="0"/>
        <w:rPr>
          <w:rFonts w:ascii="Times New Roman" w:hAnsi="Times New Roman" w:cs="Times New Roman"/>
          <w:b/>
          <w:sz w:val="28"/>
          <w:szCs w:val="28"/>
        </w:rPr>
      </w:pPr>
      <w:r>
        <w:rPr>
          <w:rFonts w:ascii="Times New Roman" w:hAnsi="Times New Roman" w:cs="Times New Roman"/>
          <w:b/>
          <w:sz w:val="28"/>
          <w:szCs w:val="28"/>
        </w:rPr>
        <w:lastRenderedPageBreak/>
        <w:t xml:space="preserve">7. </w:t>
      </w:r>
      <w:r w:rsidRPr="006E2C37">
        <w:rPr>
          <w:rFonts w:ascii="Times New Roman" w:hAnsi="Times New Roman" w:cs="Times New Roman"/>
          <w:b/>
          <w:sz w:val="28"/>
          <w:szCs w:val="28"/>
        </w:rPr>
        <w:t>Матеріали методичного забезпечення заняття</w:t>
      </w:r>
    </w:p>
    <w:p w:rsidR="00121C4B" w:rsidRDefault="002D4ECB" w:rsidP="002D4ECB">
      <w:pPr>
        <w:pStyle w:val="a3"/>
        <w:ind w:left="426"/>
        <w:jc w:val="both"/>
        <w:rPr>
          <w:rFonts w:ascii="Times New Roman" w:hAnsi="Times New Roman" w:cs="Times New Roman"/>
          <w:sz w:val="28"/>
          <w:szCs w:val="28"/>
        </w:rPr>
      </w:pPr>
      <w:r>
        <w:rPr>
          <w:rFonts w:ascii="Times New Roman" w:hAnsi="Times New Roman" w:cs="Times New Roman"/>
          <w:b/>
          <w:sz w:val="28"/>
          <w:szCs w:val="28"/>
        </w:rPr>
        <w:t xml:space="preserve">7.1. </w:t>
      </w:r>
      <w:r w:rsidRPr="006E2C37">
        <w:rPr>
          <w:rFonts w:ascii="Times New Roman" w:hAnsi="Times New Roman" w:cs="Times New Roman"/>
          <w:b/>
          <w:sz w:val="28"/>
          <w:szCs w:val="28"/>
        </w:rPr>
        <w:t xml:space="preserve">Матеріали </w:t>
      </w:r>
      <w:r>
        <w:rPr>
          <w:rFonts w:ascii="Times New Roman" w:hAnsi="Times New Roman" w:cs="Times New Roman"/>
          <w:b/>
          <w:sz w:val="28"/>
          <w:szCs w:val="28"/>
        </w:rPr>
        <w:t>контролю</w:t>
      </w:r>
      <w:r w:rsidRPr="006E2C37">
        <w:rPr>
          <w:rFonts w:ascii="Times New Roman" w:hAnsi="Times New Roman" w:cs="Times New Roman"/>
          <w:b/>
          <w:sz w:val="28"/>
          <w:szCs w:val="28"/>
        </w:rPr>
        <w:t xml:space="preserve"> </w:t>
      </w:r>
      <w:r>
        <w:rPr>
          <w:rFonts w:ascii="Times New Roman" w:hAnsi="Times New Roman" w:cs="Times New Roman"/>
          <w:b/>
          <w:sz w:val="28"/>
          <w:szCs w:val="28"/>
        </w:rPr>
        <w:t xml:space="preserve">для підготовчого етапу </w:t>
      </w:r>
      <w:r w:rsidRPr="006E2C37">
        <w:rPr>
          <w:rFonts w:ascii="Times New Roman" w:hAnsi="Times New Roman" w:cs="Times New Roman"/>
          <w:b/>
          <w:sz w:val="28"/>
          <w:szCs w:val="28"/>
        </w:rPr>
        <w:t>заняття</w:t>
      </w:r>
    </w:p>
    <w:p w:rsidR="002D4ECB" w:rsidRDefault="002D4ECB" w:rsidP="00121C4B">
      <w:pPr>
        <w:pStyle w:val="a3"/>
        <w:ind w:left="1440"/>
        <w:jc w:val="center"/>
        <w:rPr>
          <w:rFonts w:ascii="Times New Roman" w:hAnsi="Times New Roman" w:cs="Times New Roman"/>
          <w:b/>
          <w:sz w:val="28"/>
          <w:szCs w:val="28"/>
        </w:rPr>
      </w:pPr>
    </w:p>
    <w:p w:rsidR="00121C4B" w:rsidRPr="00121C4B" w:rsidRDefault="002D4ECB" w:rsidP="00121C4B">
      <w:pPr>
        <w:pStyle w:val="a3"/>
        <w:ind w:left="1440"/>
        <w:jc w:val="center"/>
        <w:rPr>
          <w:rFonts w:ascii="Times New Roman" w:hAnsi="Times New Roman" w:cs="Times New Roman"/>
          <w:b/>
          <w:sz w:val="28"/>
          <w:szCs w:val="28"/>
        </w:rPr>
      </w:pPr>
      <w:r>
        <w:rPr>
          <w:rFonts w:ascii="Times New Roman" w:hAnsi="Times New Roman" w:cs="Times New Roman"/>
          <w:b/>
          <w:sz w:val="28"/>
          <w:szCs w:val="28"/>
        </w:rPr>
        <w:t xml:space="preserve">1. </w:t>
      </w:r>
      <w:r w:rsidR="00121C4B" w:rsidRPr="00121C4B">
        <w:rPr>
          <w:rFonts w:ascii="Times New Roman" w:hAnsi="Times New Roman" w:cs="Times New Roman"/>
          <w:b/>
          <w:sz w:val="28"/>
          <w:szCs w:val="28"/>
        </w:rPr>
        <w:t>Питання для усного опитування</w:t>
      </w:r>
    </w:p>
    <w:p w:rsidR="00121C4B" w:rsidRDefault="00955272" w:rsidP="00955272">
      <w:pPr>
        <w:pStyle w:val="a3"/>
        <w:numPr>
          <w:ilvl w:val="0"/>
          <w:numId w:val="26"/>
        </w:numPr>
        <w:ind w:left="426"/>
        <w:jc w:val="both"/>
        <w:rPr>
          <w:rFonts w:ascii="Times New Roman" w:hAnsi="Times New Roman" w:cs="Times New Roman"/>
          <w:sz w:val="28"/>
          <w:szCs w:val="28"/>
        </w:rPr>
      </w:pPr>
      <w:r>
        <w:rPr>
          <w:rFonts w:ascii="Times New Roman" w:hAnsi="Times New Roman" w:cs="Times New Roman"/>
          <w:sz w:val="28"/>
          <w:szCs w:val="28"/>
        </w:rPr>
        <w:t>До якої групи органічних сполук відносять амінокислоти завдяки їх будови молекули?</w:t>
      </w:r>
    </w:p>
    <w:p w:rsidR="00955272" w:rsidRDefault="00955272" w:rsidP="00955272">
      <w:pPr>
        <w:pStyle w:val="a3"/>
        <w:numPr>
          <w:ilvl w:val="0"/>
          <w:numId w:val="26"/>
        </w:numPr>
        <w:ind w:left="426"/>
        <w:jc w:val="both"/>
        <w:rPr>
          <w:rFonts w:ascii="Times New Roman" w:hAnsi="Times New Roman" w:cs="Times New Roman"/>
          <w:sz w:val="28"/>
          <w:szCs w:val="28"/>
        </w:rPr>
      </w:pPr>
      <w:r>
        <w:rPr>
          <w:rFonts w:ascii="Times New Roman" w:hAnsi="Times New Roman" w:cs="Times New Roman"/>
          <w:sz w:val="28"/>
          <w:szCs w:val="28"/>
        </w:rPr>
        <w:t>Охарактеризуйте біологічну роль амінокислот.</w:t>
      </w:r>
    </w:p>
    <w:p w:rsidR="00243576" w:rsidRDefault="00243576" w:rsidP="00955272">
      <w:pPr>
        <w:pStyle w:val="a3"/>
        <w:numPr>
          <w:ilvl w:val="0"/>
          <w:numId w:val="26"/>
        </w:numPr>
        <w:ind w:left="426"/>
        <w:jc w:val="both"/>
        <w:rPr>
          <w:rFonts w:ascii="Times New Roman" w:hAnsi="Times New Roman" w:cs="Times New Roman"/>
          <w:sz w:val="28"/>
          <w:szCs w:val="28"/>
        </w:rPr>
      </w:pPr>
      <w:r>
        <w:rPr>
          <w:rFonts w:ascii="Times New Roman" w:hAnsi="Times New Roman" w:cs="Times New Roman"/>
          <w:sz w:val="28"/>
          <w:szCs w:val="28"/>
        </w:rPr>
        <w:t>Поясніть, чому амінокислоти відносять до амфотерних сполук.</w:t>
      </w:r>
    </w:p>
    <w:p w:rsidR="00955272" w:rsidRDefault="00955272" w:rsidP="00955272">
      <w:pPr>
        <w:pStyle w:val="a3"/>
        <w:numPr>
          <w:ilvl w:val="0"/>
          <w:numId w:val="26"/>
        </w:numPr>
        <w:ind w:left="426"/>
        <w:jc w:val="both"/>
        <w:rPr>
          <w:rFonts w:ascii="Times New Roman" w:hAnsi="Times New Roman" w:cs="Times New Roman"/>
          <w:sz w:val="28"/>
          <w:szCs w:val="28"/>
        </w:rPr>
      </w:pPr>
      <w:r>
        <w:rPr>
          <w:rFonts w:ascii="Times New Roman" w:hAnsi="Times New Roman" w:cs="Times New Roman"/>
          <w:sz w:val="28"/>
          <w:szCs w:val="28"/>
        </w:rPr>
        <w:t>Які властивості виявляють амінокислоти</w:t>
      </w:r>
      <w:r w:rsidR="00243576">
        <w:rPr>
          <w:rFonts w:ascii="Times New Roman" w:hAnsi="Times New Roman" w:cs="Times New Roman"/>
          <w:sz w:val="28"/>
          <w:szCs w:val="28"/>
        </w:rPr>
        <w:t xml:space="preserve"> в процесі метаболізму</w:t>
      </w:r>
      <w:r>
        <w:rPr>
          <w:rFonts w:ascii="Times New Roman" w:hAnsi="Times New Roman" w:cs="Times New Roman"/>
          <w:sz w:val="28"/>
          <w:szCs w:val="28"/>
        </w:rPr>
        <w:t>?</w:t>
      </w:r>
    </w:p>
    <w:p w:rsidR="00955272" w:rsidRDefault="00243576" w:rsidP="00955272">
      <w:pPr>
        <w:pStyle w:val="a3"/>
        <w:numPr>
          <w:ilvl w:val="0"/>
          <w:numId w:val="26"/>
        </w:numPr>
        <w:ind w:left="426"/>
        <w:jc w:val="both"/>
        <w:rPr>
          <w:rFonts w:ascii="Times New Roman" w:hAnsi="Times New Roman" w:cs="Times New Roman"/>
          <w:sz w:val="28"/>
          <w:szCs w:val="28"/>
        </w:rPr>
      </w:pPr>
      <w:r>
        <w:rPr>
          <w:rFonts w:ascii="Times New Roman" w:hAnsi="Times New Roman" w:cs="Times New Roman"/>
          <w:sz w:val="28"/>
          <w:szCs w:val="28"/>
        </w:rPr>
        <w:t>Чим відрізняється пептид від білка?</w:t>
      </w:r>
    </w:p>
    <w:p w:rsidR="00243576" w:rsidRDefault="004D3CA5" w:rsidP="00955272">
      <w:pPr>
        <w:pStyle w:val="a3"/>
        <w:numPr>
          <w:ilvl w:val="0"/>
          <w:numId w:val="26"/>
        </w:numPr>
        <w:ind w:left="426"/>
        <w:jc w:val="both"/>
        <w:rPr>
          <w:rFonts w:ascii="Times New Roman" w:hAnsi="Times New Roman" w:cs="Times New Roman"/>
          <w:sz w:val="28"/>
          <w:szCs w:val="28"/>
        </w:rPr>
      </w:pPr>
      <w:r>
        <w:rPr>
          <w:rFonts w:ascii="Times New Roman" w:hAnsi="Times New Roman" w:cs="Times New Roman"/>
          <w:sz w:val="28"/>
          <w:szCs w:val="28"/>
        </w:rPr>
        <w:t>Які рівні організації молекули притаманні пептидам і білкам?</w:t>
      </w:r>
    </w:p>
    <w:p w:rsidR="004D3CA5" w:rsidRDefault="004D3CA5" w:rsidP="00955272">
      <w:pPr>
        <w:pStyle w:val="a3"/>
        <w:numPr>
          <w:ilvl w:val="0"/>
          <w:numId w:val="26"/>
        </w:numPr>
        <w:ind w:left="426"/>
        <w:jc w:val="both"/>
        <w:rPr>
          <w:rFonts w:ascii="Times New Roman" w:hAnsi="Times New Roman" w:cs="Times New Roman"/>
          <w:sz w:val="28"/>
          <w:szCs w:val="28"/>
        </w:rPr>
      </w:pPr>
      <w:r>
        <w:rPr>
          <w:rFonts w:ascii="Times New Roman" w:hAnsi="Times New Roman" w:cs="Times New Roman"/>
          <w:sz w:val="28"/>
          <w:szCs w:val="28"/>
        </w:rPr>
        <w:t>Як класифікують білки?</w:t>
      </w:r>
    </w:p>
    <w:p w:rsidR="009E1F15" w:rsidRDefault="009E1F15" w:rsidP="00955272">
      <w:pPr>
        <w:pStyle w:val="a3"/>
        <w:numPr>
          <w:ilvl w:val="0"/>
          <w:numId w:val="26"/>
        </w:numPr>
        <w:ind w:left="426"/>
        <w:jc w:val="both"/>
        <w:rPr>
          <w:rFonts w:ascii="Times New Roman" w:hAnsi="Times New Roman" w:cs="Times New Roman"/>
          <w:sz w:val="28"/>
          <w:szCs w:val="28"/>
        </w:rPr>
      </w:pPr>
      <w:r>
        <w:rPr>
          <w:rFonts w:ascii="Times New Roman" w:hAnsi="Times New Roman" w:cs="Times New Roman"/>
          <w:sz w:val="28"/>
          <w:szCs w:val="28"/>
        </w:rPr>
        <w:t>Які речовини називають вуглеводами?</w:t>
      </w:r>
    </w:p>
    <w:p w:rsidR="009E1F15" w:rsidRDefault="009E1F15" w:rsidP="00955272">
      <w:pPr>
        <w:pStyle w:val="a3"/>
        <w:numPr>
          <w:ilvl w:val="0"/>
          <w:numId w:val="26"/>
        </w:numPr>
        <w:ind w:left="426"/>
        <w:jc w:val="both"/>
        <w:rPr>
          <w:rFonts w:ascii="Times New Roman" w:hAnsi="Times New Roman" w:cs="Times New Roman"/>
          <w:sz w:val="28"/>
          <w:szCs w:val="28"/>
        </w:rPr>
      </w:pPr>
      <w:r>
        <w:rPr>
          <w:rFonts w:ascii="Times New Roman" w:hAnsi="Times New Roman" w:cs="Times New Roman"/>
          <w:sz w:val="28"/>
          <w:szCs w:val="28"/>
        </w:rPr>
        <w:t>Як класифікують вуглеводи?</w:t>
      </w:r>
    </w:p>
    <w:p w:rsidR="009E1F15" w:rsidRDefault="009E1F15" w:rsidP="00955272">
      <w:pPr>
        <w:pStyle w:val="a3"/>
        <w:numPr>
          <w:ilvl w:val="0"/>
          <w:numId w:val="26"/>
        </w:numPr>
        <w:ind w:left="426"/>
        <w:jc w:val="both"/>
        <w:rPr>
          <w:rFonts w:ascii="Times New Roman" w:hAnsi="Times New Roman" w:cs="Times New Roman"/>
          <w:sz w:val="28"/>
          <w:szCs w:val="28"/>
        </w:rPr>
      </w:pPr>
      <w:r>
        <w:rPr>
          <w:rFonts w:ascii="Times New Roman" w:hAnsi="Times New Roman" w:cs="Times New Roman"/>
          <w:sz w:val="28"/>
          <w:szCs w:val="28"/>
        </w:rPr>
        <w:t>У чому полягає біологічна роль вуглеводів.</w:t>
      </w:r>
    </w:p>
    <w:p w:rsidR="00243576" w:rsidRPr="00472FEA" w:rsidRDefault="002D4ECB" w:rsidP="0024357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sidR="00243576" w:rsidRPr="00472FEA">
        <w:rPr>
          <w:rFonts w:ascii="Times New Roman" w:eastAsia="Times New Roman" w:hAnsi="Times New Roman" w:cs="Times New Roman"/>
          <w:b/>
          <w:sz w:val="28"/>
          <w:szCs w:val="28"/>
        </w:rPr>
        <w:t>Фронтальне опитування з використанням інтерактивного прийому</w:t>
      </w:r>
    </w:p>
    <w:p w:rsidR="00243576" w:rsidRDefault="00243576" w:rsidP="00243576">
      <w:pPr>
        <w:spacing w:after="0" w:line="240" w:lineRule="auto"/>
        <w:rPr>
          <w:rFonts w:ascii="Times New Roman" w:eastAsia="Times New Roman" w:hAnsi="Times New Roman" w:cs="Times New Roman"/>
          <w:i/>
          <w:sz w:val="28"/>
          <w:szCs w:val="28"/>
        </w:rPr>
      </w:pPr>
      <w:r w:rsidRPr="00243576">
        <w:rPr>
          <w:rFonts w:ascii="Times New Roman" w:eastAsia="Times New Roman" w:hAnsi="Times New Roman" w:cs="Times New Roman"/>
          <w:b/>
          <w:sz w:val="28"/>
          <w:szCs w:val="28"/>
        </w:rPr>
        <w:t>«Незакінчене речення».</w:t>
      </w:r>
      <w:r w:rsidRPr="00472FEA">
        <w:rPr>
          <w:rFonts w:ascii="Times New Roman" w:eastAsia="Times New Roman" w:hAnsi="Times New Roman" w:cs="Times New Roman"/>
          <w:b/>
          <w:sz w:val="28"/>
          <w:szCs w:val="28"/>
        </w:rPr>
        <w:t xml:space="preserve"> </w:t>
      </w:r>
      <w:r w:rsidRPr="00472FEA">
        <w:rPr>
          <w:rFonts w:ascii="Times New Roman" w:eastAsia="Times New Roman" w:hAnsi="Times New Roman" w:cs="Times New Roman"/>
          <w:i/>
          <w:sz w:val="28"/>
          <w:szCs w:val="28"/>
        </w:rPr>
        <w:t>Студенти працюють з відкритими реченнями по черзі.</w:t>
      </w:r>
    </w:p>
    <w:p w:rsidR="002D4ECB" w:rsidRPr="00472FEA" w:rsidRDefault="002D4ECB" w:rsidP="00243576">
      <w:pPr>
        <w:spacing w:after="0" w:line="240" w:lineRule="auto"/>
        <w:rPr>
          <w:rFonts w:ascii="Times New Roman" w:eastAsia="Times New Roman" w:hAnsi="Times New Roman" w:cs="Times New Roman"/>
          <w:i/>
          <w:sz w:val="28"/>
          <w:szCs w:val="28"/>
        </w:rPr>
      </w:pPr>
    </w:p>
    <w:p w:rsidR="00243576" w:rsidRPr="00472FEA" w:rsidRDefault="00243576" w:rsidP="00243576">
      <w:pPr>
        <w:numPr>
          <w:ilvl w:val="0"/>
          <w:numId w:val="9"/>
        </w:numPr>
        <w:spacing w:after="0" w:line="276" w:lineRule="auto"/>
        <w:ind w:left="142" w:hanging="142"/>
        <w:jc w:val="both"/>
        <w:rPr>
          <w:rFonts w:ascii="Times New Roman" w:eastAsia="Times New Roman" w:hAnsi="Times New Roman" w:cs="Times New Roman"/>
          <w:i/>
          <w:sz w:val="28"/>
          <w:szCs w:val="28"/>
        </w:rPr>
      </w:pPr>
      <w:r w:rsidRPr="00472FEA">
        <w:rPr>
          <w:rFonts w:ascii="Times New Roman" w:eastAsia="Times New Roman" w:hAnsi="Times New Roman" w:cs="Times New Roman"/>
          <w:sz w:val="28"/>
          <w:szCs w:val="28"/>
        </w:rPr>
        <w:t>Амінокислоти – це</w:t>
      </w:r>
      <w:r w:rsidRPr="00472FEA">
        <w:rPr>
          <w:rFonts w:ascii="Times New Roman" w:eastAsia="Times New Roman" w:hAnsi="Times New Roman" w:cs="Times New Roman"/>
          <w:sz w:val="28"/>
          <w:szCs w:val="28"/>
          <w:u w:val="single"/>
        </w:rPr>
        <w:tab/>
      </w:r>
      <w:r w:rsidRPr="00472FEA">
        <w:rPr>
          <w:rFonts w:ascii="Times New Roman" w:eastAsia="Times New Roman" w:hAnsi="Times New Roman" w:cs="Times New Roman"/>
          <w:sz w:val="28"/>
          <w:szCs w:val="28"/>
          <w:u w:val="single"/>
        </w:rPr>
        <w:tab/>
      </w:r>
      <w:r w:rsidRPr="00472FEA">
        <w:rPr>
          <w:rFonts w:ascii="Times New Roman" w:eastAsia="Times New Roman" w:hAnsi="Times New Roman" w:cs="Times New Roman"/>
          <w:sz w:val="28"/>
          <w:szCs w:val="28"/>
          <w:u w:val="single"/>
        </w:rPr>
        <w:tab/>
      </w:r>
      <w:r w:rsidRPr="00472FEA">
        <w:rPr>
          <w:rFonts w:ascii="Times New Roman" w:eastAsia="Times New Roman" w:hAnsi="Times New Roman" w:cs="Times New Roman"/>
          <w:i/>
          <w:sz w:val="28"/>
          <w:szCs w:val="28"/>
          <w:u w:val="single"/>
        </w:rPr>
        <w:t>(</w:t>
      </w:r>
      <w:r w:rsidRPr="00472FEA">
        <w:rPr>
          <w:rFonts w:ascii="Times New Roman" w:eastAsia="Times New Roman" w:hAnsi="Times New Roman" w:cs="Times New Roman"/>
          <w:i/>
          <w:sz w:val="28"/>
          <w:szCs w:val="28"/>
        </w:rPr>
        <w:t xml:space="preserve">похідні вуглеводнів, у молекулах яких містяться </w:t>
      </w:r>
      <w:proofErr w:type="spellStart"/>
      <w:r w:rsidRPr="00472FEA">
        <w:rPr>
          <w:rFonts w:ascii="Times New Roman" w:eastAsia="Times New Roman" w:hAnsi="Times New Roman" w:cs="Times New Roman"/>
          <w:i/>
          <w:sz w:val="28"/>
          <w:szCs w:val="28"/>
        </w:rPr>
        <w:t>аміно</w:t>
      </w:r>
      <w:proofErr w:type="spellEnd"/>
      <w:r w:rsidRPr="00472FEA">
        <w:rPr>
          <w:rFonts w:ascii="Times New Roman" w:eastAsia="Times New Roman" w:hAnsi="Times New Roman" w:cs="Times New Roman"/>
          <w:i/>
          <w:sz w:val="28"/>
          <w:szCs w:val="28"/>
        </w:rPr>
        <w:t xml:space="preserve">- і </w:t>
      </w:r>
      <w:proofErr w:type="spellStart"/>
      <w:r w:rsidRPr="00472FEA">
        <w:rPr>
          <w:rFonts w:ascii="Times New Roman" w:eastAsia="Times New Roman" w:hAnsi="Times New Roman" w:cs="Times New Roman"/>
          <w:i/>
          <w:sz w:val="28"/>
          <w:szCs w:val="28"/>
        </w:rPr>
        <w:t>карбоксильні</w:t>
      </w:r>
      <w:proofErr w:type="spellEnd"/>
      <w:r w:rsidRPr="00472FEA">
        <w:rPr>
          <w:rFonts w:ascii="Times New Roman" w:eastAsia="Times New Roman" w:hAnsi="Times New Roman" w:cs="Times New Roman"/>
          <w:i/>
          <w:sz w:val="28"/>
          <w:szCs w:val="28"/>
        </w:rPr>
        <w:t xml:space="preserve"> групи).</w:t>
      </w:r>
    </w:p>
    <w:p w:rsidR="00243576" w:rsidRPr="00472FEA" w:rsidRDefault="00243576" w:rsidP="00243576">
      <w:pPr>
        <w:numPr>
          <w:ilvl w:val="0"/>
          <w:numId w:val="9"/>
        </w:numPr>
        <w:spacing w:after="0" w:line="276" w:lineRule="auto"/>
        <w:ind w:left="142" w:hanging="142"/>
        <w:jc w:val="both"/>
        <w:rPr>
          <w:rFonts w:ascii="Times New Roman" w:eastAsia="Times New Roman" w:hAnsi="Times New Roman" w:cs="Times New Roman"/>
          <w:i/>
          <w:sz w:val="28"/>
          <w:szCs w:val="28"/>
        </w:rPr>
      </w:pPr>
      <w:r w:rsidRPr="00472FEA">
        <w:rPr>
          <w:rFonts w:ascii="Times New Roman" w:eastAsia="Times New Roman" w:hAnsi="Times New Roman" w:cs="Times New Roman"/>
          <w:sz w:val="28"/>
          <w:szCs w:val="28"/>
        </w:rPr>
        <w:t>Серед амінокислот найбільш поширеними у природі є</w:t>
      </w:r>
      <w:r w:rsidRPr="00472FEA">
        <w:rPr>
          <w:rFonts w:ascii="Times New Roman" w:eastAsia="Times New Roman" w:hAnsi="Times New Roman" w:cs="Times New Roman"/>
          <w:sz w:val="28"/>
          <w:szCs w:val="28"/>
          <w:u w:val="single"/>
        </w:rPr>
        <w:tab/>
      </w:r>
      <w:r w:rsidRPr="00472FEA">
        <w:rPr>
          <w:rFonts w:ascii="Times New Roman" w:eastAsia="Times New Roman" w:hAnsi="Times New Roman" w:cs="Times New Roman"/>
          <w:sz w:val="28"/>
          <w:szCs w:val="28"/>
          <w:u w:val="single"/>
        </w:rPr>
        <w:tab/>
      </w:r>
      <w:r w:rsidRPr="00472FEA">
        <w:rPr>
          <w:rFonts w:ascii="Times New Roman" w:eastAsia="Times New Roman" w:hAnsi="Times New Roman" w:cs="Times New Roman"/>
          <w:i/>
          <w:sz w:val="28"/>
          <w:szCs w:val="28"/>
        </w:rPr>
        <w:t>(α-амінокислоти).</w:t>
      </w:r>
    </w:p>
    <w:p w:rsidR="00243576" w:rsidRPr="00472FEA" w:rsidRDefault="00243576" w:rsidP="00243576">
      <w:pPr>
        <w:numPr>
          <w:ilvl w:val="0"/>
          <w:numId w:val="9"/>
        </w:numPr>
        <w:spacing w:after="0" w:line="276" w:lineRule="auto"/>
        <w:ind w:left="142" w:hanging="142"/>
        <w:jc w:val="both"/>
        <w:rPr>
          <w:rFonts w:ascii="Times New Roman" w:eastAsia="Times New Roman" w:hAnsi="Times New Roman" w:cs="Times New Roman"/>
          <w:i/>
          <w:sz w:val="28"/>
          <w:szCs w:val="28"/>
        </w:rPr>
      </w:pPr>
      <w:r w:rsidRPr="00472FEA">
        <w:rPr>
          <w:rFonts w:ascii="Times New Roman" w:eastAsia="Times New Roman" w:hAnsi="Times New Roman" w:cs="Times New Roman"/>
          <w:sz w:val="28"/>
          <w:szCs w:val="28"/>
        </w:rPr>
        <w:t>Незамінні амінокислоти – це</w:t>
      </w:r>
      <w:r w:rsidRPr="00472FEA">
        <w:rPr>
          <w:rFonts w:ascii="Times New Roman" w:eastAsia="Times New Roman" w:hAnsi="Times New Roman" w:cs="Times New Roman"/>
          <w:sz w:val="28"/>
          <w:szCs w:val="28"/>
          <w:u w:val="single"/>
        </w:rPr>
        <w:tab/>
      </w:r>
      <w:r w:rsidRPr="00472FEA">
        <w:rPr>
          <w:rFonts w:ascii="Times New Roman" w:eastAsia="Times New Roman" w:hAnsi="Times New Roman" w:cs="Times New Roman"/>
          <w:sz w:val="28"/>
          <w:szCs w:val="28"/>
          <w:u w:val="single"/>
        </w:rPr>
        <w:tab/>
      </w:r>
      <w:r w:rsidRPr="00472FEA">
        <w:rPr>
          <w:rFonts w:ascii="Times New Roman" w:eastAsia="Times New Roman" w:hAnsi="Times New Roman" w:cs="Times New Roman"/>
          <w:i/>
          <w:sz w:val="28"/>
          <w:szCs w:val="28"/>
          <w:u w:val="single"/>
        </w:rPr>
        <w:t>(</w:t>
      </w:r>
      <w:r w:rsidRPr="00472FEA">
        <w:rPr>
          <w:rFonts w:ascii="Times New Roman" w:eastAsia="Times New Roman" w:hAnsi="Times New Roman" w:cs="Times New Roman"/>
          <w:i/>
          <w:sz w:val="28"/>
          <w:szCs w:val="28"/>
        </w:rPr>
        <w:t>амінокислоти, які надходять в організм людини з їжею).</w:t>
      </w:r>
    </w:p>
    <w:p w:rsidR="00243576" w:rsidRPr="00472FEA" w:rsidRDefault="00243576" w:rsidP="00243576">
      <w:pPr>
        <w:numPr>
          <w:ilvl w:val="0"/>
          <w:numId w:val="9"/>
        </w:numPr>
        <w:spacing w:after="0" w:line="276" w:lineRule="auto"/>
        <w:ind w:left="142" w:hanging="142"/>
        <w:jc w:val="both"/>
        <w:rPr>
          <w:rFonts w:ascii="Times New Roman" w:eastAsia="Times New Roman" w:hAnsi="Times New Roman" w:cs="Times New Roman"/>
          <w:sz w:val="28"/>
          <w:szCs w:val="28"/>
        </w:rPr>
      </w:pPr>
      <w:r w:rsidRPr="00472FEA">
        <w:rPr>
          <w:rFonts w:ascii="Times New Roman" w:eastAsia="Times New Roman" w:hAnsi="Times New Roman" w:cs="Times New Roman"/>
          <w:sz w:val="28"/>
          <w:szCs w:val="28"/>
        </w:rPr>
        <w:t>Амінокислоти, які утворюються в організмі людини називаються</w:t>
      </w:r>
      <w:r w:rsidRPr="00472FEA">
        <w:rPr>
          <w:rFonts w:ascii="Times New Roman" w:eastAsia="Times New Roman" w:hAnsi="Times New Roman" w:cs="Times New Roman"/>
          <w:sz w:val="28"/>
          <w:szCs w:val="28"/>
          <w:u w:val="single"/>
        </w:rPr>
        <w:tab/>
      </w:r>
      <w:r w:rsidRPr="00472FEA">
        <w:rPr>
          <w:rFonts w:ascii="Times New Roman" w:eastAsia="Times New Roman" w:hAnsi="Times New Roman" w:cs="Times New Roman"/>
          <w:i/>
          <w:sz w:val="28"/>
          <w:szCs w:val="28"/>
        </w:rPr>
        <w:t>(замінними).</w:t>
      </w:r>
    </w:p>
    <w:p w:rsidR="00243576" w:rsidRPr="00472FEA" w:rsidRDefault="00243576" w:rsidP="00243576">
      <w:pPr>
        <w:numPr>
          <w:ilvl w:val="0"/>
          <w:numId w:val="9"/>
        </w:numPr>
        <w:spacing w:after="0" w:line="276" w:lineRule="auto"/>
        <w:ind w:left="142" w:hanging="142"/>
        <w:jc w:val="both"/>
        <w:rPr>
          <w:rFonts w:ascii="Times New Roman" w:eastAsia="Times New Roman" w:hAnsi="Times New Roman" w:cs="Times New Roman"/>
          <w:sz w:val="28"/>
          <w:szCs w:val="28"/>
        </w:rPr>
      </w:pPr>
      <w:r w:rsidRPr="00472FEA">
        <w:rPr>
          <w:rFonts w:ascii="Times New Roman" w:eastAsia="Times New Roman" w:hAnsi="Times New Roman" w:cs="Times New Roman"/>
          <w:sz w:val="28"/>
          <w:szCs w:val="28"/>
        </w:rPr>
        <w:t>Амінокислоти як хімічні сполуки проявляють</w:t>
      </w:r>
      <w:r w:rsidRPr="00472FEA">
        <w:rPr>
          <w:rFonts w:ascii="Times New Roman" w:eastAsia="Times New Roman" w:hAnsi="Times New Roman" w:cs="Times New Roman"/>
          <w:sz w:val="28"/>
          <w:szCs w:val="28"/>
          <w:u w:val="single"/>
        </w:rPr>
        <w:tab/>
      </w:r>
      <w:r w:rsidRPr="00472FEA">
        <w:rPr>
          <w:rFonts w:ascii="Times New Roman" w:eastAsia="Times New Roman" w:hAnsi="Times New Roman" w:cs="Times New Roman"/>
          <w:sz w:val="28"/>
          <w:szCs w:val="28"/>
          <w:u w:val="single"/>
        </w:rPr>
        <w:tab/>
      </w:r>
      <w:r w:rsidRPr="00472FEA">
        <w:rPr>
          <w:rFonts w:ascii="Times New Roman" w:eastAsia="Times New Roman" w:hAnsi="Times New Roman" w:cs="Times New Roman"/>
          <w:i/>
          <w:sz w:val="28"/>
          <w:szCs w:val="28"/>
          <w:u w:val="single"/>
        </w:rPr>
        <w:t>(</w:t>
      </w:r>
      <w:r w:rsidRPr="00472FEA">
        <w:rPr>
          <w:rFonts w:ascii="Times New Roman" w:eastAsia="Times New Roman" w:hAnsi="Times New Roman" w:cs="Times New Roman"/>
          <w:i/>
          <w:sz w:val="28"/>
          <w:szCs w:val="28"/>
        </w:rPr>
        <w:t>амфотерні)</w:t>
      </w:r>
      <w:r w:rsidRPr="00472FEA">
        <w:rPr>
          <w:rFonts w:ascii="Times New Roman" w:eastAsia="Times New Roman" w:hAnsi="Times New Roman" w:cs="Times New Roman"/>
          <w:sz w:val="28"/>
          <w:szCs w:val="28"/>
        </w:rPr>
        <w:t xml:space="preserve"> властивості, що обумовлено наявністю в їх молекулах</w:t>
      </w:r>
      <w:r w:rsidR="004D3CA5">
        <w:rPr>
          <w:rFonts w:ascii="Times New Roman" w:eastAsia="Times New Roman" w:hAnsi="Times New Roman" w:cs="Times New Roman"/>
          <w:sz w:val="28"/>
          <w:szCs w:val="28"/>
          <w:u w:val="single"/>
        </w:rPr>
        <w:tab/>
      </w:r>
      <w:r w:rsidR="004D3CA5">
        <w:rPr>
          <w:rFonts w:ascii="Times New Roman" w:eastAsia="Times New Roman" w:hAnsi="Times New Roman" w:cs="Times New Roman"/>
          <w:sz w:val="28"/>
          <w:szCs w:val="28"/>
          <w:u w:val="single"/>
        </w:rPr>
        <w:tab/>
      </w:r>
      <w:r w:rsidR="004D3CA5">
        <w:rPr>
          <w:rFonts w:ascii="Times New Roman" w:eastAsia="Times New Roman" w:hAnsi="Times New Roman" w:cs="Times New Roman"/>
          <w:sz w:val="28"/>
          <w:szCs w:val="28"/>
          <w:u w:val="single"/>
        </w:rPr>
        <w:tab/>
      </w:r>
      <w:r w:rsidRPr="00472FEA">
        <w:rPr>
          <w:rFonts w:ascii="Times New Roman" w:eastAsia="Times New Roman" w:hAnsi="Times New Roman" w:cs="Times New Roman"/>
          <w:i/>
          <w:sz w:val="28"/>
          <w:szCs w:val="28"/>
          <w:u w:val="single"/>
        </w:rPr>
        <w:t>(</w:t>
      </w:r>
      <w:r w:rsidRPr="00472FEA">
        <w:rPr>
          <w:rFonts w:ascii="Times New Roman" w:eastAsia="Times New Roman" w:hAnsi="Times New Roman" w:cs="Times New Roman"/>
          <w:i/>
          <w:sz w:val="28"/>
          <w:szCs w:val="28"/>
        </w:rPr>
        <w:t>двох функціональних груп).</w:t>
      </w:r>
    </w:p>
    <w:p w:rsidR="00243576" w:rsidRPr="00472FEA" w:rsidRDefault="00243576" w:rsidP="00243576">
      <w:pPr>
        <w:numPr>
          <w:ilvl w:val="0"/>
          <w:numId w:val="9"/>
        </w:numPr>
        <w:spacing w:after="0" w:line="276" w:lineRule="auto"/>
        <w:ind w:left="142" w:hanging="142"/>
        <w:jc w:val="both"/>
        <w:rPr>
          <w:rFonts w:ascii="Times New Roman" w:eastAsia="Times New Roman" w:hAnsi="Times New Roman" w:cs="Times New Roman"/>
          <w:sz w:val="28"/>
          <w:szCs w:val="28"/>
        </w:rPr>
      </w:pPr>
      <w:r w:rsidRPr="00472FEA">
        <w:rPr>
          <w:rFonts w:ascii="Times New Roman" w:eastAsia="Times New Roman" w:hAnsi="Times New Roman" w:cs="Times New Roman"/>
          <w:sz w:val="28"/>
          <w:szCs w:val="28"/>
        </w:rPr>
        <w:t xml:space="preserve">Пептиди – це </w:t>
      </w:r>
      <w:r w:rsidRPr="00472FEA">
        <w:rPr>
          <w:rFonts w:ascii="Times New Roman" w:eastAsia="Times New Roman" w:hAnsi="Times New Roman" w:cs="Times New Roman"/>
          <w:sz w:val="28"/>
          <w:szCs w:val="28"/>
          <w:u w:val="single"/>
        </w:rPr>
        <w:tab/>
      </w:r>
      <w:r w:rsidRPr="00472FEA">
        <w:rPr>
          <w:rFonts w:ascii="Times New Roman" w:eastAsia="Times New Roman" w:hAnsi="Times New Roman" w:cs="Times New Roman"/>
          <w:sz w:val="28"/>
          <w:szCs w:val="28"/>
          <w:u w:val="single"/>
        </w:rPr>
        <w:tab/>
      </w:r>
      <w:r w:rsidRPr="00472FEA">
        <w:rPr>
          <w:rFonts w:ascii="Times New Roman" w:eastAsia="Times New Roman" w:hAnsi="Times New Roman" w:cs="Times New Roman"/>
          <w:sz w:val="28"/>
          <w:szCs w:val="28"/>
          <w:u w:val="single"/>
        </w:rPr>
        <w:tab/>
      </w:r>
      <w:r w:rsidRPr="00472FEA">
        <w:rPr>
          <w:rFonts w:ascii="Times New Roman" w:eastAsia="Times New Roman" w:hAnsi="Times New Roman" w:cs="Times New Roman"/>
          <w:i/>
          <w:sz w:val="28"/>
          <w:szCs w:val="28"/>
        </w:rPr>
        <w:t>(речовини, що утворюються при взаємодії декількох молекул α-амінокислот)</w:t>
      </w:r>
      <w:r w:rsidRPr="00472FEA">
        <w:rPr>
          <w:rFonts w:ascii="Times New Roman" w:eastAsia="Times New Roman" w:hAnsi="Times New Roman" w:cs="Times New Roman"/>
          <w:sz w:val="28"/>
          <w:szCs w:val="28"/>
        </w:rPr>
        <w:t>.</w:t>
      </w:r>
    </w:p>
    <w:p w:rsidR="00243576" w:rsidRPr="00472FEA" w:rsidRDefault="00243576" w:rsidP="00243576">
      <w:pPr>
        <w:numPr>
          <w:ilvl w:val="0"/>
          <w:numId w:val="9"/>
        </w:numPr>
        <w:spacing w:after="0" w:line="276" w:lineRule="auto"/>
        <w:ind w:left="142" w:hanging="142"/>
        <w:jc w:val="both"/>
        <w:rPr>
          <w:rFonts w:ascii="Times New Roman" w:eastAsia="Times New Roman" w:hAnsi="Times New Roman" w:cs="Times New Roman"/>
          <w:sz w:val="28"/>
          <w:szCs w:val="28"/>
        </w:rPr>
      </w:pPr>
      <w:r w:rsidRPr="00472FEA">
        <w:rPr>
          <w:rFonts w:ascii="Times New Roman" w:eastAsia="Times New Roman" w:hAnsi="Times New Roman" w:cs="Times New Roman"/>
          <w:sz w:val="28"/>
          <w:szCs w:val="28"/>
        </w:rPr>
        <w:t>Білки-це</w:t>
      </w:r>
      <w:r w:rsidRPr="00472FEA">
        <w:rPr>
          <w:rFonts w:ascii="Times New Roman" w:eastAsia="Times New Roman" w:hAnsi="Times New Roman" w:cs="Times New Roman"/>
          <w:sz w:val="28"/>
          <w:szCs w:val="28"/>
          <w:u w:val="single"/>
        </w:rPr>
        <w:tab/>
      </w:r>
      <w:r w:rsidRPr="00472FEA">
        <w:rPr>
          <w:rFonts w:ascii="Times New Roman" w:eastAsia="Times New Roman" w:hAnsi="Times New Roman" w:cs="Times New Roman"/>
          <w:sz w:val="28"/>
          <w:szCs w:val="28"/>
          <w:u w:val="single"/>
        </w:rPr>
        <w:tab/>
      </w:r>
      <w:r w:rsidRPr="00472FEA">
        <w:rPr>
          <w:rFonts w:ascii="Times New Roman" w:eastAsia="Times New Roman" w:hAnsi="Times New Roman" w:cs="Times New Roman"/>
          <w:i/>
          <w:sz w:val="28"/>
          <w:szCs w:val="28"/>
        </w:rPr>
        <w:t xml:space="preserve">(високомолекулярні </w:t>
      </w:r>
      <w:proofErr w:type="spellStart"/>
      <w:r w:rsidRPr="00472FEA">
        <w:rPr>
          <w:rFonts w:ascii="Times New Roman" w:eastAsia="Times New Roman" w:hAnsi="Times New Roman" w:cs="Times New Roman"/>
          <w:i/>
          <w:sz w:val="28"/>
          <w:szCs w:val="28"/>
        </w:rPr>
        <w:t>гетерополімери</w:t>
      </w:r>
      <w:proofErr w:type="spellEnd"/>
      <w:r w:rsidRPr="00472FEA">
        <w:rPr>
          <w:rFonts w:ascii="Times New Roman" w:eastAsia="Times New Roman" w:hAnsi="Times New Roman" w:cs="Times New Roman"/>
          <w:i/>
          <w:sz w:val="28"/>
          <w:szCs w:val="28"/>
        </w:rPr>
        <w:t xml:space="preserve">, що є продуктами </w:t>
      </w:r>
      <w:proofErr w:type="spellStart"/>
      <w:r w:rsidRPr="00472FEA">
        <w:rPr>
          <w:rFonts w:ascii="Times New Roman" w:eastAsia="Times New Roman" w:hAnsi="Times New Roman" w:cs="Times New Roman"/>
          <w:i/>
          <w:sz w:val="28"/>
          <w:szCs w:val="28"/>
        </w:rPr>
        <w:t>полікондесації</w:t>
      </w:r>
      <w:proofErr w:type="spellEnd"/>
      <w:r w:rsidRPr="00472FEA">
        <w:rPr>
          <w:rFonts w:ascii="Times New Roman" w:eastAsia="Times New Roman" w:hAnsi="Times New Roman" w:cs="Times New Roman"/>
          <w:i/>
          <w:sz w:val="28"/>
          <w:szCs w:val="28"/>
        </w:rPr>
        <w:t xml:space="preserve"> різних α-амінокислот).</w:t>
      </w:r>
    </w:p>
    <w:p w:rsidR="00243576" w:rsidRPr="00472FEA" w:rsidRDefault="00243576" w:rsidP="00243576">
      <w:pPr>
        <w:numPr>
          <w:ilvl w:val="0"/>
          <w:numId w:val="9"/>
        </w:numPr>
        <w:spacing w:after="0" w:line="276" w:lineRule="auto"/>
        <w:ind w:left="142" w:hanging="142"/>
        <w:jc w:val="both"/>
        <w:rPr>
          <w:rFonts w:ascii="Times New Roman" w:eastAsia="Times New Roman" w:hAnsi="Times New Roman" w:cs="Times New Roman"/>
          <w:sz w:val="28"/>
          <w:szCs w:val="28"/>
        </w:rPr>
      </w:pPr>
      <w:r w:rsidRPr="00472FEA">
        <w:rPr>
          <w:rFonts w:ascii="Times New Roman" w:eastAsia="Times New Roman" w:hAnsi="Times New Roman" w:cs="Times New Roman"/>
          <w:sz w:val="28"/>
          <w:szCs w:val="28"/>
        </w:rPr>
        <w:t xml:space="preserve">Амінокислоти є мономерами </w:t>
      </w:r>
      <w:r w:rsidRPr="00472FEA">
        <w:rPr>
          <w:rFonts w:ascii="Times New Roman" w:eastAsia="Times New Roman" w:hAnsi="Times New Roman" w:cs="Times New Roman"/>
          <w:sz w:val="28"/>
          <w:szCs w:val="28"/>
          <w:u w:val="single"/>
        </w:rPr>
        <w:tab/>
      </w:r>
      <w:r w:rsidRPr="00472FEA">
        <w:rPr>
          <w:rFonts w:ascii="Times New Roman" w:eastAsia="Times New Roman" w:hAnsi="Times New Roman" w:cs="Times New Roman"/>
          <w:sz w:val="28"/>
          <w:szCs w:val="28"/>
          <w:u w:val="single"/>
        </w:rPr>
        <w:tab/>
      </w:r>
      <w:r w:rsidRPr="00472FEA">
        <w:rPr>
          <w:rFonts w:ascii="Times New Roman" w:eastAsia="Times New Roman" w:hAnsi="Times New Roman" w:cs="Times New Roman"/>
          <w:i/>
          <w:sz w:val="28"/>
          <w:szCs w:val="28"/>
          <w:u w:val="single"/>
        </w:rPr>
        <w:t>(</w:t>
      </w:r>
      <w:r w:rsidRPr="00472FEA">
        <w:rPr>
          <w:rFonts w:ascii="Times New Roman" w:eastAsia="Times New Roman" w:hAnsi="Times New Roman" w:cs="Times New Roman"/>
          <w:i/>
          <w:sz w:val="28"/>
          <w:szCs w:val="28"/>
        </w:rPr>
        <w:t>білків).</w:t>
      </w:r>
    </w:p>
    <w:p w:rsidR="00243576" w:rsidRPr="00472FEA" w:rsidRDefault="00243576" w:rsidP="00243576">
      <w:pPr>
        <w:numPr>
          <w:ilvl w:val="0"/>
          <w:numId w:val="9"/>
        </w:numPr>
        <w:spacing w:after="0" w:line="276" w:lineRule="auto"/>
        <w:ind w:left="142" w:hanging="142"/>
        <w:jc w:val="both"/>
        <w:rPr>
          <w:rFonts w:ascii="Times New Roman" w:eastAsia="Times New Roman" w:hAnsi="Times New Roman" w:cs="Times New Roman"/>
          <w:sz w:val="28"/>
          <w:szCs w:val="28"/>
        </w:rPr>
      </w:pPr>
      <w:r w:rsidRPr="00472FEA">
        <w:rPr>
          <w:rFonts w:ascii="Times New Roman" w:eastAsia="Times New Roman" w:hAnsi="Times New Roman" w:cs="Times New Roman"/>
          <w:sz w:val="28"/>
          <w:szCs w:val="28"/>
        </w:rPr>
        <w:t xml:space="preserve">Для білків як хімічних сполук характерні </w:t>
      </w:r>
      <w:r w:rsidRPr="00472FEA">
        <w:rPr>
          <w:rFonts w:ascii="Times New Roman" w:eastAsia="Times New Roman" w:hAnsi="Times New Roman" w:cs="Times New Roman"/>
          <w:sz w:val="28"/>
          <w:szCs w:val="28"/>
          <w:u w:val="single"/>
        </w:rPr>
        <w:tab/>
      </w:r>
      <w:r w:rsidRPr="00472FEA">
        <w:rPr>
          <w:rFonts w:ascii="Times New Roman" w:eastAsia="Times New Roman" w:hAnsi="Times New Roman" w:cs="Times New Roman"/>
          <w:sz w:val="28"/>
          <w:szCs w:val="28"/>
          <w:u w:val="single"/>
        </w:rPr>
        <w:tab/>
      </w:r>
      <w:r w:rsidRPr="00472FEA">
        <w:rPr>
          <w:rFonts w:ascii="Times New Roman" w:eastAsia="Times New Roman" w:hAnsi="Times New Roman" w:cs="Times New Roman"/>
          <w:i/>
          <w:sz w:val="28"/>
          <w:szCs w:val="28"/>
          <w:u w:val="single"/>
        </w:rPr>
        <w:t>(</w:t>
      </w:r>
      <w:r w:rsidRPr="00472FEA">
        <w:rPr>
          <w:rFonts w:ascii="Times New Roman" w:eastAsia="Times New Roman" w:hAnsi="Times New Roman" w:cs="Times New Roman"/>
          <w:i/>
          <w:sz w:val="28"/>
          <w:szCs w:val="28"/>
        </w:rPr>
        <w:t xml:space="preserve">амфотерні) </w:t>
      </w:r>
      <w:r w:rsidRPr="00472FEA">
        <w:rPr>
          <w:rFonts w:ascii="Times New Roman" w:eastAsia="Times New Roman" w:hAnsi="Times New Roman" w:cs="Times New Roman"/>
          <w:sz w:val="28"/>
          <w:szCs w:val="28"/>
        </w:rPr>
        <w:t>властивості.</w:t>
      </w:r>
    </w:p>
    <w:p w:rsidR="00243576" w:rsidRPr="00472FEA" w:rsidRDefault="00243576" w:rsidP="00243576">
      <w:pPr>
        <w:numPr>
          <w:ilvl w:val="0"/>
          <w:numId w:val="9"/>
        </w:numPr>
        <w:spacing w:after="0" w:line="276" w:lineRule="auto"/>
        <w:ind w:left="142" w:hanging="142"/>
        <w:jc w:val="both"/>
        <w:rPr>
          <w:rFonts w:ascii="Times New Roman" w:eastAsia="Times New Roman" w:hAnsi="Times New Roman" w:cs="Times New Roman"/>
          <w:sz w:val="28"/>
          <w:szCs w:val="28"/>
        </w:rPr>
      </w:pPr>
      <w:r w:rsidRPr="00472FEA">
        <w:rPr>
          <w:rFonts w:ascii="Times New Roman" w:eastAsia="Times New Roman" w:hAnsi="Times New Roman" w:cs="Times New Roman"/>
          <w:sz w:val="28"/>
          <w:szCs w:val="28"/>
        </w:rPr>
        <w:t xml:space="preserve">Кінцевими продуктами гідролізу білків є </w:t>
      </w:r>
      <w:r w:rsidRPr="00472FEA">
        <w:rPr>
          <w:rFonts w:ascii="Times New Roman" w:eastAsia="Times New Roman" w:hAnsi="Times New Roman" w:cs="Times New Roman"/>
          <w:sz w:val="28"/>
          <w:szCs w:val="28"/>
          <w:u w:val="single"/>
        </w:rPr>
        <w:tab/>
      </w:r>
      <w:r w:rsidRPr="00472FEA">
        <w:rPr>
          <w:rFonts w:ascii="Times New Roman" w:eastAsia="Times New Roman" w:hAnsi="Times New Roman" w:cs="Times New Roman"/>
          <w:sz w:val="28"/>
          <w:szCs w:val="28"/>
          <w:u w:val="single"/>
        </w:rPr>
        <w:tab/>
      </w:r>
      <w:r w:rsidRPr="00472FEA">
        <w:rPr>
          <w:rFonts w:ascii="Times New Roman" w:eastAsia="Times New Roman" w:hAnsi="Times New Roman" w:cs="Times New Roman"/>
          <w:sz w:val="28"/>
          <w:szCs w:val="28"/>
          <w:u w:val="single"/>
        </w:rPr>
        <w:tab/>
      </w:r>
      <w:r w:rsidRPr="00472FEA">
        <w:rPr>
          <w:rFonts w:ascii="Times New Roman" w:eastAsia="Times New Roman" w:hAnsi="Times New Roman" w:cs="Times New Roman"/>
          <w:i/>
          <w:sz w:val="28"/>
          <w:szCs w:val="28"/>
        </w:rPr>
        <w:t>(амінокислоти).</w:t>
      </w:r>
    </w:p>
    <w:p w:rsidR="00243576" w:rsidRPr="00472FEA" w:rsidRDefault="00243576" w:rsidP="00243576">
      <w:pPr>
        <w:numPr>
          <w:ilvl w:val="0"/>
          <w:numId w:val="9"/>
        </w:numPr>
        <w:spacing w:after="0" w:line="276" w:lineRule="auto"/>
        <w:ind w:left="142" w:hanging="142"/>
        <w:jc w:val="both"/>
        <w:rPr>
          <w:rFonts w:ascii="Times New Roman" w:eastAsia="Times New Roman" w:hAnsi="Times New Roman" w:cs="Times New Roman"/>
          <w:sz w:val="28"/>
          <w:szCs w:val="28"/>
        </w:rPr>
      </w:pPr>
      <w:r w:rsidRPr="00472FEA">
        <w:rPr>
          <w:rFonts w:ascii="Times New Roman" w:eastAsia="Times New Roman" w:hAnsi="Times New Roman" w:cs="Times New Roman"/>
          <w:sz w:val="28"/>
          <w:szCs w:val="28"/>
        </w:rPr>
        <w:t>Реакції, за допомогою яких можна виявити білки називають</w:t>
      </w:r>
      <w:r w:rsidRPr="00472FEA">
        <w:rPr>
          <w:rFonts w:ascii="Times New Roman" w:eastAsia="Times New Roman" w:hAnsi="Times New Roman" w:cs="Times New Roman"/>
          <w:sz w:val="28"/>
          <w:szCs w:val="28"/>
          <w:u w:val="single"/>
        </w:rPr>
        <w:tab/>
      </w:r>
      <w:r w:rsidRPr="00472FEA">
        <w:rPr>
          <w:rFonts w:ascii="Times New Roman" w:eastAsia="Times New Roman" w:hAnsi="Times New Roman" w:cs="Times New Roman"/>
          <w:sz w:val="28"/>
          <w:szCs w:val="28"/>
          <w:u w:val="single"/>
        </w:rPr>
        <w:tab/>
      </w:r>
      <w:r w:rsidRPr="00472FEA">
        <w:rPr>
          <w:rFonts w:ascii="Times New Roman" w:eastAsia="Times New Roman" w:hAnsi="Times New Roman" w:cs="Times New Roman"/>
          <w:sz w:val="28"/>
          <w:szCs w:val="28"/>
          <w:u w:val="single"/>
        </w:rPr>
        <w:tab/>
      </w:r>
      <w:r w:rsidRPr="00472FEA">
        <w:rPr>
          <w:rFonts w:ascii="Times New Roman" w:eastAsia="Times New Roman" w:hAnsi="Times New Roman" w:cs="Times New Roman"/>
          <w:sz w:val="28"/>
          <w:szCs w:val="28"/>
          <w:u w:val="single"/>
        </w:rPr>
        <w:tab/>
      </w:r>
      <w:r w:rsidRPr="00472FEA">
        <w:rPr>
          <w:rFonts w:ascii="Times New Roman" w:eastAsia="Times New Roman" w:hAnsi="Times New Roman" w:cs="Times New Roman"/>
          <w:i/>
          <w:sz w:val="28"/>
          <w:szCs w:val="28"/>
        </w:rPr>
        <w:t>(кольоровими (специфічними, якісними))</w:t>
      </w:r>
      <w:r w:rsidRPr="00472FEA">
        <w:rPr>
          <w:rFonts w:ascii="Times New Roman" w:eastAsia="Times New Roman" w:hAnsi="Times New Roman" w:cs="Times New Roman"/>
          <w:sz w:val="28"/>
          <w:szCs w:val="28"/>
        </w:rPr>
        <w:t>.</w:t>
      </w:r>
    </w:p>
    <w:p w:rsidR="00243576" w:rsidRPr="009E1F15" w:rsidRDefault="00243576" w:rsidP="00243576">
      <w:pPr>
        <w:numPr>
          <w:ilvl w:val="0"/>
          <w:numId w:val="9"/>
        </w:numPr>
        <w:spacing w:after="0" w:line="276" w:lineRule="auto"/>
        <w:ind w:left="142" w:hanging="142"/>
        <w:jc w:val="both"/>
        <w:rPr>
          <w:rFonts w:ascii="Times New Roman" w:eastAsia="Times New Roman" w:hAnsi="Times New Roman" w:cs="Times New Roman"/>
          <w:sz w:val="28"/>
          <w:szCs w:val="28"/>
        </w:rPr>
      </w:pPr>
      <w:r w:rsidRPr="00472FEA">
        <w:rPr>
          <w:rFonts w:ascii="Times New Roman" w:eastAsia="Times New Roman" w:hAnsi="Times New Roman" w:cs="Times New Roman"/>
          <w:sz w:val="28"/>
          <w:szCs w:val="28"/>
        </w:rPr>
        <w:t>Амінокислотна послідовність-це</w:t>
      </w:r>
      <w:r w:rsidRPr="00472FEA">
        <w:rPr>
          <w:rFonts w:ascii="Times New Roman" w:eastAsia="Times New Roman" w:hAnsi="Times New Roman" w:cs="Times New Roman"/>
          <w:sz w:val="28"/>
          <w:szCs w:val="28"/>
          <w:u w:val="single"/>
        </w:rPr>
        <w:tab/>
      </w:r>
      <w:r w:rsidRPr="00472FEA">
        <w:rPr>
          <w:rFonts w:ascii="Times New Roman" w:eastAsia="Times New Roman" w:hAnsi="Times New Roman" w:cs="Times New Roman"/>
          <w:sz w:val="28"/>
          <w:szCs w:val="28"/>
          <w:u w:val="single"/>
        </w:rPr>
        <w:tab/>
      </w:r>
      <w:r w:rsidRPr="00472FEA">
        <w:rPr>
          <w:rFonts w:ascii="Times New Roman" w:eastAsia="Times New Roman" w:hAnsi="Times New Roman" w:cs="Times New Roman"/>
          <w:i/>
          <w:sz w:val="28"/>
          <w:szCs w:val="28"/>
        </w:rPr>
        <w:t>(порядок розміщення амінокислот).</w:t>
      </w:r>
    </w:p>
    <w:p w:rsidR="009E1F15" w:rsidRPr="009E1F15" w:rsidRDefault="009E1F15" w:rsidP="00243576">
      <w:pPr>
        <w:numPr>
          <w:ilvl w:val="0"/>
          <w:numId w:val="9"/>
        </w:numPr>
        <w:spacing w:after="0" w:line="276" w:lineRule="auto"/>
        <w:ind w:left="142" w:hanging="142"/>
        <w:jc w:val="both"/>
        <w:rPr>
          <w:rFonts w:ascii="Times New Roman" w:eastAsia="Times New Roman" w:hAnsi="Times New Roman" w:cs="Times New Roman"/>
          <w:sz w:val="28"/>
          <w:szCs w:val="28"/>
        </w:rPr>
      </w:pPr>
      <w:r w:rsidRPr="009E1F15">
        <w:rPr>
          <w:rFonts w:ascii="Times New Roman" w:eastAsia="Times New Roman" w:hAnsi="Times New Roman" w:cs="Times New Roman"/>
          <w:sz w:val="28"/>
          <w:szCs w:val="28"/>
        </w:rPr>
        <w:t xml:space="preserve">Серед вуглеводів не </w:t>
      </w:r>
      <w:proofErr w:type="spellStart"/>
      <w:r w:rsidRPr="009E1F15">
        <w:rPr>
          <w:rFonts w:ascii="Times New Roman" w:eastAsia="Times New Roman" w:hAnsi="Times New Roman" w:cs="Times New Roman"/>
          <w:sz w:val="28"/>
          <w:szCs w:val="28"/>
        </w:rPr>
        <w:t>гідролізують</w:t>
      </w:r>
      <w:proofErr w:type="spellEnd"/>
      <w:r>
        <w:rPr>
          <w:rFonts w:ascii="Times New Roman" w:eastAsia="Times New Roman" w:hAnsi="Times New Roman" w:cs="Times New Roman"/>
          <w:i/>
          <w:sz w:val="28"/>
          <w:szCs w:val="28"/>
          <w:u w:val="single"/>
        </w:rPr>
        <w:tab/>
      </w:r>
      <w:r>
        <w:rPr>
          <w:rFonts w:ascii="Times New Roman" w:eastAsia="Times New Roman" w:hAnsi="Times New Roman" w:cs="Times New Roman"/>
          <w:i/>
          <w:sz w:val="28"/>
          <w:szCs w:val="28"/>
          <w:u w:val="single"/>
        </w:rPr>
        <w:tab/>
      </w:r>
      <w:r>
        <w:rPr>
          <w:rFonts w:ascii="Times New Roman" w:eastAsia="Times New Roman" w:hAnsi="Times New Roman" w:cs="Times New Roman"/>
          <w:i/>
          <w:sz w:val="28"/>
          <w:szCs w:val="28"/>
          <w:u w:val="single"/>
        </w:rPr>
        <w:tab/>
      </w:r>
      <w:r w:rsidRPr="009E1F15">
        <w:rPr>
          <w:rFonts w:ascii="Times New Roman" w:eastAsia="Times New Roman" w:hAnsi="Times New Roman" w:cs="Times New Roman"/>
          <w:i/>
          <w:sz w:val="28"/>
          <w:szCs w:val="28"/>
        </w:rPr>
        <w:t>(моносахариди).</w:t>
      </w:r>
    </w:p>
    <w:p w:rsidR="009E1F15" w:rsidRPr="009E1F15" w:rsidRDefault="009E1F15" w:rsidP="00243576">
      <w:pPr>
        <w:numPr>
          <w:ilvl w:val="0"/>
          <w:numId w:val="9"/>
        </w:numPr>
        <w:spacing w:after="0" w:line="276" w:lineRule="auto"/>
        <w:ind w:left="142" w:hanging="142"/>
        <w:jc w:val="both"/>
        <w:rPr>
          <w:rFonts w:ascii="Times New Roman" w:eastAsia="Times New Roman" w:hAnsi="Times New Roman" w:cs="Times New Roman"/>
          <w:sz w:val="28"/>
          <w:szCs w:val="28"/>
        </w:rPr>
      </w:pPr>
      <w:r w:rsidRPr="009E1F15">
        <w:rPr>
          <w:rFonts w:ascii="Times New Roman" w:eastAsia="Times New Roman" w:hAnsi="Times New Roman" w:cs="Times New Roman"/>
          <w:sz w:val="28"/>
          <w:szCs w:val="28"/>
        </w:rPr>
        <w:t>Основним джерелом енергії для організму людини є</w:t>
      </w:r>
      <w:r>
        <w:rPr>
          <w:rFonts w:ascii="Times New Roman" w:eastAsia="Times New Roman" w:hAnsi="Times New Roman" w:cs="Times New Roman"/>
          <w:i/>
          <w:sz w:val="28"/>
          <w:szCs w:val="28"/>
          <w:u w:val="single"/>
        </w:rPr>
        <w:tab/>
      </w:r>
      <w:r>
        <w:rPr>
          <w:rFonts w:ascii="Times New Roman" w:eastAsia="Times New Roman" w:hAnsi="Times New Roman" w:cs="Times New Roman"/>
          <w:i/>
          <w:sz w:val="28"/>
          <w:szCs w:val="28"/>
          <w:u w:val="single"/>
        </w:rPr>
        <w:tab/>
      </w:r>
      <w:r>
        <w:rPr>
          <w:rFonts w:ascii="Times New Roman" w:eastAsia="Times New Roman" w:hAnsi="Times New Roman" w:cs="Times New Roman"/>
          <w:i/>
          <w:sz w:val="28"/>
          <w:szCs w:val="28"/>
          <w:u w:val="single"/>
        </w:rPr>
        <w:tab/>
      </w:r>
      <w:r w:rsidRPr="009E1F15">
        <w:rPr>
          <w:rFonts w:ascii="Times New Roman" w:eastAsia="Times New Roman" w:hAnsi="Times New Roman" w:cs="Times New Roman"/>
          <w:i/>
          <w:sz w:val="28"/>
          <w:szCs w:val="28"/>
        </w:rPr>
        <w:t>(вуглеводи).</w:t>
      </w:r>
    </w:p>
    <w:p w:rsidR="009E1F15" w:rsidRPr="00472FEA" w:rsidRDefault="00B61A96" w:rsidP="00243576">
      <w:pPr>
        <w:numPr>
          <w:ilvl w:val="0"/>
          <w:numId w:val="9"/>
        </w:numPr>
        <w:spacing w:after="0" w:line="276" w:lineRule="auto"/>
        <w:ind w:left="142" w:hanging="142"/>
        <w:jc w:val="both"/>
        <w:rPr>
          <w:rFonts w:ascii="Times New Roman" w:eastAsia="Times New Roman" w:hAnsi="Times New Roman" w:cs="Times New Roman"/>
          <w:sz w:val="28"/>
          <w:szCs w:val="28"/>
        </w:rPr>
      </w:pPr>
      <w:r w:rsidRPr="00B61A96">
        <w:rPr>
          <w:rFonts w:ascii="Times New Roman" w:eastAsia="Times New Roman" w:hAnsi="Times New Roman" w:cs="Times New Roman"/>
          <w:sz w:val="28"/>
          <w:szCs w:val="28"/>
        </w:rPr>
        <w:lastRenderedPageBreak/>
        <w:t>Розщеплення моносахаридів під дією ферментів називається</w:t>
      </w:r>
      <w:r>
        <w:rPr>
          <w:rFonts w:ascii="Times New Roman" w:eastAsia="Times New Roman" w:hAnsi="Times New Roman" w:cs="Times New Roman"/>
          <w:i/>
          <w:sz w:val="28"/>
          <w:szCs w:val="28"/>
          <w:u w:val="single"/>
        </w:rPr>
        <w:tab/>
      </w:r>
      <w:r>
        <w:rPr>
          <w:rFonts w:ascii="Times New Roman" w:eastAsia="Times New Roman" w:hAnsi="Times New Roman" w:cs="Times New Roman"/>
          <w:i/>
          <w:sz w:val="28"/>
          <w:szCs w:val="28"/>
          <w:u w:val="single"/>
        </w:rPr>
        <w:tab/>
      </w:r>
      <w:r w:rsidRPr="00B61A96">
        <w:rPr>
          <w:rFonts w:ascii="Times New Roman" w:eastAsia="Times New Roman" w:hAnsi="Times New Roman" w:cs="Times New Roman"/>
          <w:i/>
          <w:sz w:val="28"/>
          <w:szCs w:val="28"/>
        </w:rPr>
        <w:t>(бродінням).</w:t>
      </w:r>
    </w:p>
    <w:p w:rsidR="00D8120E" w:rsidRDefault="00D8120E" w:rsidP="004D3CA5">
      <w:pPr>
        <w:pStyle w:val="a3"/>
        <w:ind w:left="1440"/>
        <w:jc w:val="center"/>
        <w:rPr>
          <w:rFonts w:ascii="Times New Roman" w:hAnsi="Times New Roman" w:cs="Times New Roman"/>
          <w:b/>
          <w:sz w:val="28"/>
          <w:szCs w:val="28"/>
          <w:highlight w:val="yellow"/>
        </w:rPr>
      </w:pPr>
    </w:p>
    <w:p w:rsidR="00D8120E" w:rsidRPr="00CD06CC" w:rsidRDefault="00D8120E" w:rsidP="00D8120E">
      <w:pPr>
        <w:rPr>
          <w:rFonts w:ascii="Times New Roman" w:eastAsia="Times New Roman" w:hAnsi="Times New Roman" w:cs="Times New Roman"/>
          <w:i/>
          <w:sz w:val="28"/>
          <w:szCs w:val="28"/>
        </w:rPr>
      </w:pPr>
      <w:r>
        <w:rPr>
          <w:rFonts w:ascii="Times New Roman" w:eastAsia="Times New Roman" w:hAnsi="Times New Roman" w:cs="Times New Roman"/>
          <w:b/>
          <w:sz w:val="28"/>
          <w:szCs w:val="28"/>
        </w:rPr>
        <w:t xml:space="preserve">3. </w:t>
      </w:r>
      <w:r w:rsidRPr="004D3CA5">
        <w:rPr>
          <w:rFonts w:ascii="Times New Roman" w:eastAsia="Times New Roman" w:hAnsi="Times New Roman" w:cs="Times New Roman"/>
          <w:b/>
          <w:sz w:val="28"/>
          <w:szCs w:val="28"/>
        </w:rPr>
        <w:t>Завдання</w:t>
      </w:r>
      <w:r>
        <w:rPr>
          <w:rFonts w:ascii="Times New Roman" w:eastAsia="Times New Roman" w:hAnsi="Times New Roman" w:cs="Times New Roman"/>
          <w:sz w:val="28"/>
          <w:szCs w:val="28"/>
        </w:rPr>
        <w:t xml:space="preserve">. </w:t>
      </w:r>
      <w:r w:rsidRPr="004D3CA5">
        <w:rPr>
          <w:rFonts w:ascii="Times New Roman" w:eastAsia="Times New Roman" w:hAnsi="Times New Roman" w:cs="Times New Roman"/>
          <w:b/>
          <w:sz w:val="28"/>
          <w:szCs w:val="28"/>
        </w:rPr>
        <w:t>Заповнити таблицю</w:t>
      </w:r>
      <w:r w:rsidR="00CD06CC">
        <w:rPr>
          <w:rFonts w:ascii="Times New Roman" w:eastAsia="Times New Roman" w:hAnsi="Times New Roman" w:cs="Times New Roman"/>
          <w:b/>
          <w:sz w:val="28"/>
          <w:szCs w:val="28"/>
        </w:rPr>
        <w:t xml:space="preserve"> </w:t>
      </w:r>
      <w:r w:rsidR="00CD06CC" w:rsidRPr="00CD06CC">
        <w:rPr>
          <w:rFonts w:ascii="Times New Roman" w:eastAsia="Times New Roman" w:hAnsi="Times New Roman" w:cs="Times New Roman"/>
          <w:i/>
          <w:sz w:val="28"/>
          <w:szCs w:val="28"/>
        </w:rPr>
        <w:t>(</w:t>
      </w:r>
      <w:r w:rsidR="00CD06CC">
        <w:rPr>
          <w:rFonts w:ascii="Times New Roman" w:eastAsia="Times New Roman" w:hAnsi="Times New Roman" w:cs="Times New Roman"/>
          <w:i/>
          <w:sz w:val="28"/>
          <w:szCs w:val="28"/>
        </w:rPr>
        <w:t>усно)</w:t>
      </w:r>
    </w:p>
    <w:tbl>
      <w:tblPr>
        <w:tblStyle w:val="a4"/>
        <w:tblW w:w="0" w:type="auto"/>
        <w:tblLook w:val="04A0" w:firstRow="1" w:lastRow="0" w:firstColumn="1" w:lastColumn="0" w:noHBand="0" w:noVBand="1"/>
      </w:tblPr>
      <w:tblGrid>
        <w:gridCol w:w="3115"/>
        <w:gridCol w:w="3115"/>
        <w:gridCol w:w="3115"/>
      </w:tblGrid>
      <w:tr w:rsidR="00D8120E" w:rsidRPr="00472FEA" w:rsidTr="00E97BD7">
        <w:tc>
          <w:tcPr>
            <w:tcW w:w="3115" w:type="dxa"/>
          </w:tcPr>
          <w:p w:rsidR="00D8120E" w:rsidRPr="00472FEA" w:rsidRDefault="00D8120E" w:rsidP="00E97BD7">
            <w:pPr>
              <w:spacing w:line="276" w:lineRule="auto"/>
              <w:jc w:val="center"/>
              <w:rPr>
                <w:rFonts w:ascii="Times New Roman" w:eastAsia="Times New Roman" w:hAnsi="Times New Roman" w:cs="Times New Roman"/>
                <w:b/>
                <w:i/>
                <w:color w:val="000000"/>
                <w:sz w:val="28"/>
                <w:szCs w:val="28"/>
                <w:lang w:eastAsia="ru-RU"/>
              </w:rPr>
            </w:pPr>
            <w:r w:rsidRPr="00472FEA">
              <w:rPr>
                <w:rFonts w:ascii="Times New Roman" w:eastAsia="Times New Roman" w:hAnsi="Times New Roman" w:cs="Times New Roman"/>
                <w:b/>
                <w:i/>
                <w:color w:val="000000"/>
                <w:sz w:val="28"/>
                <w:szCs w:val="28"/>
                <w:lang w:eastAsia="ru-RU"/>
              </w:rPr>
              <w:t>Рівень організації білка</w:t>
            </w:r>
          </w:p>
        </w:tc>
        <w:tc>
          <w:tcPr>
            <w:tcW w:w="3115" w:type="dxa"/>
          </w:tcPr>
          <w:p w:rsidR="00D8120E" w:rsidRPr="00472FEA" w:rsidRDefault="00D8120E" w:rsidP="00E97BD7">
            <w:pPr>
              <w:spacing w:line="276" w:lineRule="auto"/>
              <w:jc w:val="center"/>
              <w:rPr>
                <w:rFonts w:ascii="Times New Roman" w:eastAsia="Times New Roman" w:hAnsi="Times New Roman" w:cs="Times New Roman"/>
                <w:b/>
                <w:i/>
                <w:color w:val="000000"/>
                <w:sz w:val="28"/>
                <w:szCs w:val="28"/>
                <w:lang w:eastAsia="ru-RU"/>
              </w:rPr>
            </w:pPr>
            <w:r w:rsidRPr="00472FEA">
              <w:rPr>
                <w:rFonts w:ascii="Times New Roman" w:eastAsia="Times New Roman" w:hAnsi="Times New Roman" w:cs="Times New Roman"/>
                <w:b/>
                <w:i/>
                <w:color w:val="000000"/>
                <w:sz w:val="28"/>
                <w:szCs w:val="28"/>
                <w:lang w:eastAsia="ru-RU"/>
              </w:rPr>
              <w:t>Просторова конфігурація</w:t>
            </w:r>
          </w:p>
        </w:tc>
        <w:tc>
          <w:tcPr>
            <w:tcW w:w="3115" w:type="dxa"/>
          </w:tcPr>
          <w:p w:rsidR="00D8120E" w:rsidRPr="00472FEA" w:rsidRDefault="00D8120E" w:rsidP="00E97BD7">
            <w:pPr>
              <w:spacing w:line="276" w:lineRule="auto"/>
              <w:jc w:val="center"/>
              <w:rPr>
                <w:rFonts w:ascii="Times New Roman" w:eastAsia="Times New Roman" w:hAnsi="Times New Roman" w:cs="Times New Roman"/>
                <w:b/>
                <w:i/>
                <w:color w:val="000000"/>
                <w:sz w:val="28"/>
                <w:szCs w:val="28"/>
                <w:lang w:eastAsia="ru-RU"/>
              </w:rPr>
            </w:pPr>
            <w:r w:rsidRPr="00472FEA">
              <w:rPr>
                <w:rFonts w:ascii="Times New Roman" w:eastAsia="Times New Roman" w:hAnsi="Times New Roman" w:cs="Times New Roman"/>
                <w:b/>
                <w:i/>
                <w:color w:val="000000"/>
                <w:sz w:val="28"/>
                <w:szCs w:val="28"/>
                <w:lang w:eastAsia="ru-RU"/>
              </w:rPr>
              <w:t>Тип зв’язку</w:t>
            </w:r>
          </w:p>
        </w:tc>
      </w:tr>
      <w:tr w:rsidR="00D8120E" w:rsidRPr="00472FEA" w:rsidTr="00E97BD7">
        <w:tc>
          <w:tcPr>
            <w:tcW w:w="3115" w:type="dxa"/>
          </w:tcPr>
          <w:p w:rsidR="00D8120E" w:rsidRPr="00472FEA" w:rsidRDefault="00D8120E" w:rsidP="00E97BD7">
            <w:pPr>
              <w:spacing w:line="276" w:lineRule="auto"/>
              <w:jc w:val="center"/>
              <w:rPr>
                <w:rFonts w:ascii="Times New Roman" w:eastAsia="Times New Roman" w:hAnsi="Times New Roman" w:cs="Times New Roman"/>
                <w:b/>
                <w:i/>
                <w:color w:val="000000"/>
                <w:sz w:val="28"/>
                <w:szCs w:val="28"/>
                <w:lang w:eastAsia="ru-RU"/>
              </w:rPr>
            </w:pPr>
          </w:p>
        </w:tc>
        <w:tc>
          <w:tcPr>
            <w:tcW w:w="3115" w:type="dxa"/>
          </w:tcPr>
          <w:p w:rsidR="00D8120E" w:rsidRPr="00472FEA" w:rsidRDefault="00D8120E" w:rsidP="00E97BD7">
            <w:pPr>
              <w:spacing w:line="276" w:lineRule="auto"/>
              <w:jc w:val="center"/>
              <w:rPr>
                <w:rFonts w:ascii="Times New Roman" w:eastAsia="Times New Roman" w:hAnsi="Times New Roman" w:cs="Times New Roman"/>
                <w:b/>
                <w:i/>
                <w:color w:val="000000"/>
                <w:sz w:val="28"/>
                <w:szCs w:val="28"/>
                <w:lang w:eastAsia="ru-RU"/>
              </w:rPr>
            </w:pPr>
          </w:p>
        </w:tc>
        <w:tc>
          <w:tcPr>
            <w:tcW w:w="3115" w:type="dxa"/>
          </w:tcPr>
          <w:p w:rsidR="00D8120E" w:rsidRPr="00472FEA" w:rsidRDefault="00D8120E" w:rsidP="00E97BD7">
            <w:pPr>
              <w:spacing w:line="276" w:lineRule="auto"/>
              <w:jc w:val="center"/>
              <w:rPr>
                <w:rFonts w:ascii="Times New Roman" w:eastAsia="Times New Roman" w:hAnsi="Times New Roman" w:cs="Times New Roman"/>
                <w:b/>
                <w:i/>
                <w:color w:val="000000"/>
                <w:sz w:val="28"/>
                <w:szCs w:val="28"/>
                <w:lang w:eastAsia="ru-RU"/>
              </w:rPr>
            </w:pPr>
          </w:p>
        </w:tc>
      </w:tr>
      <w:tr w:rsidR="00D8120E" w:rsidRPr="00472FEA" w:rsidTr="00E97BD7">
        <w:tc>
          <w:tcPr>
            <w:tcW w:w="3115" w:type="dxa"/>
          </w:tcPr>
          <w:p w:rsidR="00D8120E" w:rsidRPr="00472FEA" w:rsidRDefault="00D8120E" w:rsidP="00E97BD7">
            <w:pPr>
              <w:spacing w:line="276" w:lineRule="auto"/>
              <w:jc w:val="center"/>
              <w:rPr>
                <w:rFonts w:ascii="Times New Roman" w:eastAsia="Times New Roman" w:hAnsi="Times New Roman" w:cs="Times New Roman"/>
                <w:b/>
                <w:i/>
                <w:color w:val="000000"/>
                <w:sz w:val="28"/>
                <w:szCs w:val="28"/>
                <w:lang w:eastAsia="ru-RU"/>
              </w:rPr>
            </w:pPr>
          </w:p>
        </w:tc>
        <w:tc>
          <w:tcPr>
            <w:tcW w:w="3115" w:type="dxa"/>
          </w:tcPr>
          <w:p w:rsidR="00D8120E" w:rsidRPr="00472FEA" w:rsidRDefault="00D8120E" w:rsidP="00E97BD7">
            <w:pPr>
              <w:spacing w:line="276" w:lineRule="auto"/>
              <w:jc w:val="center"/>
              <w:rPr>
                <w:rFonts w:ascii="Times New Roman" w:eastAsia="Times New Roman" w:hAnsi="Times New Roman" w:cs="Times New Roman"/>
                <w:b/>
                <w:i/>
                <w:color w:val="000000"/>
                <w:sz w:val="28"/>
                <w:szCs w:val="28"/>
                <w:lang w:eastAsia="ru-RU"/>
              </w:rPr>
            </w:pPr>
          </w:p>
        </w:tc>
        <w:tc>
          <w:tcPr>
            <w:tcW w:w="3115" w:type="dxa"/>
          </w:tcPr>
          <w:p w:rsidR="00D8120E" w:rsidRPr="00472FEA" w:rsidRDefault="00D8120E" w:rsidP="00E97BD7">
            <w:pPr>
              <w:spacing w:line="276" w:lineRule="auto"/>
              <w:jc w:val="center"/>
              <w:rPr>
                <w:rFonts w:ascii="Times New Roman" w:eastAsia="Times New Roman" w:hAnsi="Times New Roman" w:cs="Times New Roman"/>
                <w:b/>
                <w:i/>
                <w:color w:val="000000"/>
                <w:sz w:val="28"/>
                <w:szCs w:val="28"/>
                <w:lang w:eastAsia="ru-RU"/>
              </w:rPr>
            </w:pPr>
          </w:p>
        </w:tc>
      </w:tr>
      <w:tr w:rsidR="00D8120E" w:rsidRPr="00472FEA" w:rsidTr="00E97BD7">
        <w:tc>
          <w:tcPr>
            <w:tcW w:w="3115" w:type="dxa"/>
          </w:tcPr>
          <w:p w:rsidR="00D8120E" w:rsidRPr="00472FEA" w:rsidRDefault="00D8120E" w:rsidP="00E97BD7">
            <w:pPr>
              <w:spacing w:line="276" w:lineRule="auto"/>
              <w:jc w:val="center"/>
              <w:rPr>
                <w:rFonts w:ascii="Times New Roman" w:eastAsia="Times New Roman" w:hAnsi="Times New Roman" w:cs="Times New Roman"/>
                <w:b/>
                <w:i/>
                <w:color w:val="000000"/>
                <w:sz w:val="28"/>
                <w:szCs w:val="28"/>
                <w:lang w:eastAsia="ru-RU"/>
              </w:rPr>
            </w:pPr>
          </w:p>
        </w:tc>
        <w:tc>
          <w:tcPr>
            <w:tcW w:w="3115" w:type="dxa"/>
          </w:tcPr>
          <w:p w:rsidR="00D8120E" w:rsidRPr="00472FEA" w:rsidRDefault="00D8120E" w:rsidP="00E97BD7">
            <w:pPr>
              <w:spacing w:line="276" w:lineRule="auto"/>
              <w:jc w:val="center"/>
              <w:rPr>
                <w:rFonts w:ascii="Times New Roman" w:eastAsia="Times New Roman" w:hAnsi="Times New Roman" w:cs="Times New Roman"/>
                <w:b/>
                <w:i/>
                <w:color w:val="000000"/>
                <w:sz w:val="28"/>
                <w:szCs w:val="28"/>
                <w:lang w:eastAsia="ru-RU"/>
              </w:rPr>
            </w:pPr>
          </w:p>
        </w:tc>
        <w:tc>
          <w:tcPr>
            <w:tcW w:w="3115" w:type="dxa"/>
          </w:tcPr>
          <w:p w:rsidR="00D8120E" w:rsidRPr="00472FEA" w:rsidRDefault="00D8120E" w:rsidP="00E97BD7">
            <w:pPr>
              <w:spacing w:line="276" w:lineRule="auto"/>
              <w:jc w:val="center"/>
              <w:rPr>
                <w:rFonts w:ascii="Times New Roman" w:eastAsia="Times New Roman" w:hAnsi="Times New Roman" w:cs="Times New Roman"/>
                <w:b/>
                <w:i/>
                <w:color w:val="000000"/>
                <w:sz w:val="28"/>
                <w:szCs w:val="28"/>
                <w:lang w:eastAsia="ru-RU"/>
              </w:rPr>
            </w:pPr>
          </w:p>
        </w:tc>
      </w:tr>
      <w:tr w:rsidR="00D8120E" w:rsidRPr="00472FEA" w:rsidTr="00E97BD7">
        <w:tc>
          <w:tcPr>
            <w:tcW w:w="3115" w:type="dxa"/>
          </w:tcPr>
          <w:p w:rsidR="00D8120E" w:rsidRPr="00472FEA" w:rsidRDefault="00D8120E" w:rsidP="00E97BD7">
            <w:pPr>
              <w:spacing w:line="276" w:lineRule="auto"/>
              <w:jc w:val="center"/>
              <w:rPr>
                <w:rFonts w:ascii="Times New Roman" w:eastAsia="Times New Roman" w:hAnsi="Times New Roman" w:cs="Times New Roman"/>
                <w:b/>
                <w:i/>
                <w:color w:val="000000"/>
                <w:sz w:val="28"/>
                <w:szCs w:val="28"/>
                <w:lang w:eastAsia="ru-RU"/>
              </w:rPr>
            </w:pPr>
          </w:p>
        </w:tc>
        <w:tc>
          <w:tcPr>
            <w:tcW w:w="3115" w:type="dxa"/>
          </w:tcPr>
          <w:p w:rsidR="00D8120E" w:rsidRPr="00472FEA" w:rsidRDefault="00D8120E" w:rsidP="00E97BD7">
            <w:pPr>
              <w:spacing w:line="276" w:lineRule="auto"/>
              <w:jc w:val="center"/>
              <w:rPr>
                <w:rFonts w:ascii="Times New Roman" w:eastAsia="Times New Roman" w:hAnsi="Times New Roman" w:cs="Times New Roman"/>
                <w:b/>
                <w:i/>
                <w:color w:val="000000"/>
                <w:sz w:val="28"/>
                <w:szCs w:val="28"/>
                <w:lang w:eastAsia="ru-RU"/>
              </w:rPr>
            </w:pPr>
          </w:p>
        </w:tc>
        <w:tc>
          <w:tcPr>
            <w:tcW w:w="3115" w:type="dxa"/>
          </w:tcPr>
          <w:p w:rsidR="00D8120E" w:rsidRPr="00472FEA" w:rsidRDefault="00D8120E" w:rsidP="00E97BD7">
            <w:pPr>
              <w:spacing w:line="276" w:lineRule="auto"/>
              <w:jc w:val="center"/>
              <w:rPr>
                <w:rFonts w:ascii="Times New Roman" w:eastAsia="Times New Roman" w:hAnsi="Times New Roman" w:cs="Times New Roman"/>
                <w:b/>
                <w:i/>
                <w:color w:val="000000"/>
                <w:sz w:val="28"/>
                <w:szCs w:val="28"/>
                <w:lang w:eastAsia="ru-RU"/>
              </w:rPr>
            </w:pPr>
          </w:p>
        </w:tc>
      </w:tr>
    </w:tbl>
    <w:p w:rsidR="00D8120E" w:rsidRDefault="00D8120E" w:rsidP="004D3CA5">
      <w:pPr>
        <w:pStyle w:val="a3"/>
        <w:ind w:left="1440"/>
        <w:jc w:val="center"/>
        <w:rPr>
          <w:rFonts w:ascii="Times New Roman" w:hAnsi="Times New Roman" w:cs="Times New Roman"/>
          <w:b/>
          <w:sz w:val="28"/>
          <w:szCs w:val="28"/>
          <w:highlight w:val="yellow"/>
        </w:rPr>
      </w:pPr>
    </w:p>
    <w:p w:rsidR="00121C4B" w:rsidRPr="00A856CE" w:rsidRDefault="004D3CA5" w:rsidP="00577039">
      <w:pPr>
        <w:pStyle w:val="a3"/>
        <w:ind w:left="0"/>
        <w:jc w:val="center"/>
        <w:rPr>
          <w:rFonts w:ascii="Times New Roman" w:hAnsi="Times New Roman" w:cs="Times New Roman"/>
          <w:b/>
          <w:sz w:val="28"/>
          <w:szCs w:val="28"/>
          <w:lang w:val="ru-RU"/>
        </w:rPr>
      </w:pPr>
      <w:r w:rsidRPr="00577039">
        <w:rPr>
          <w:rFonts w:ascii="Times New Roman" w:hAnsi="Times New Roman" w:cs="Times New Roman"/>
          <w:b/>
          <w:sz w:val="28"/>
          <w:szCs w:val="28"/>
        </w:rPr>
        <w:t>Тестовий контроль</w:t>
      </w:r>
      <w:r w:rsidR="00577039" w:rsidRPr="00577039">
        <w:rPr>
          <w:rFonts w:ascii="Times New Roman" w:hAnsi="Times New Roman" w:cs="Times New Roman"/>
          <w:b/>
          <w:sz w:val="28"/>
          <w:szCs w:val="28"/>
        </w:rPr>
        <w:t xml:space="preserve"> із застосуванням </w:t>
      </w:r>
      <w:r w:rsidR="00577039" w:rsidRPr="00577039">
        <w:rPr>
          <w:rFonts w:ascii="Times New Roman" w:hAnsi="Times New Roman" w:cs="Times New Roman"/>
          <w:b/>
          <w:sz w:val="28"/>
          <w:szCs w:val="28"/>
          <w:lang w:val="en-US"/>
        </w:rPr>
        <w:t>Google</w:t>
      </w:r>
      <w:r w:rsidR="00C03374">
        <w:rPr>
          <w:rFonts w:ascii="Times New Roman" w:hAnsi="Times New Roman" w:cs="Times New Roman"/>
          <w:b/>
          <w:sz w:val="28"/>
          <w:szCs w:val="28"/>
        </w:rPr>
        <w:t xml:space="preserve"> </w:t>
      </w:r>
      <w:r w:rsidR="00577039" w:rsidRPr="00577039">
        <w:rPr>
          <w:rFonts w:ascii="Times New Roman" w:hAnsi="Times New Roman" w:cs="Times New Roman"/>
          <w:b/>
          <w:sz w:val="28"/>
          <w:szCs w:val="28"/>
          <w:lang w:val="en-US"/>
        </w:rPr>
        <w:t>Forms</w:t>
      </w:r>
    </w:p>
    <w:p w:rsidR="004D3CA5" w:rsidRPr="004D3CA5" w:rsidRDefault="004D3CA5" w:rsidP="004D3CA5">
      <w:pPr>
        <w:spacing w:after="0" w:line="240" w:lineRule="auto"/>
        <w:ind w:left="142"/>
        <w:jc w:val="both"/>
        <w:rPr>
          <w:rFonts w:ascii="Times New Roman" w:eastAsia="Times New Roman" w:hAnsi="Times New Roman" w:cs="Times New Roman"/>
          <w:i/>
          <w:sz w:val="28"/>
          <w:szCs w:val="28"/>
          <w:lang w:eastAsia="ru-RU"/>
        </w:rPr>
      </w:pPr>
      <w:r w:rsidRPr="004D3CA5">
        <w:rPr>
          <w:rFonts w:ascii="Times New Roman" w:hAnsi="Times New Roman" w:cs="Times New Roman"/>
          <w:i/>
          <w:sz w:val="28"/>
          <w:szCs w:val="28"/>
        </w:rPr>
        <w:t>Студенти працюють над завданнями самостійно по варіантах.</w:t>
      </w:r>
      <w:r w:rsidRPr="004D3CA5">
        <w:rPr>
          <w:rFonts w:ascii="Times New Roman" w:eastAsia="Times New Roman" w:hAnsi="Times New Roman" w:cs="Times New Roman"/>
          <w:b/>
          <w:i/>
          <w:sz w:val="28"/>
          <w:szCs w:val="28"/>
          <w:lang w:eastAsia="ru-RU"/>
        </w:rPr>
        <w:t xml:space="preserve"> </w:t>
      </w:r>
      <w:r w:rsidRPr="004D3CA5">
        <w:rPr>
          <w:rFonts w:ascii="Times New Roman" w:eastAsia="Times New Roman" w:hAnsi="Times New Roman" w:cs="Times New Roman"/>
          <w:i/>
          <w:sz w:val="28"/>
          <w:szCs w:val="28"/>
          <w:lang w:eastAsia="ru-RU"/>
        </w:rPr>
        <w:t xml:space="preserve">У завданнях необхідно обрати одну правильну відповідь. </w:t>
      </w:r>
    </w:p>
    <w:p w:rsidR="00472FEA" w:rsidRPr="00472FEA" w:rsidRDefault="00472FEA" w:rsidP="00A435F5">
      <w:pPr>
        <w:widowControl w:val="0"/>
        <w:spacing w:after="0" w:line="240" w:lineRule="auto"/>
        <w:ind w:left="142"/>
        <w:jc w:val="center"/>
        <w:outlineLvl w:val="0"/>
        <w:rPr>
          <w:rFonts w:ascii="Times New Roman" w:eastAsia="Times New Roman" w:hAnsi="Times New Roman" w:cs="Times New Roman"/>
          <w:b/>
          <w:sz w:val="28"/>
          <w:szCs w:val="28"/>
          <w:lang w:eastAsia="ru-RU"/>
        </w:rPr>
      </w:pPr>
      <w:r w:rsidRPr="00472FEA">
        <w:rPr>
          <w:rFonts w:ascii="Times New Roman" w:eastAsia="Times New Roman" w:hAnsi="Times New Roman" w:cs="Times New Roman"/>
          <w:b/>
          <w:sz w:val="28"/>
          <w:szCs w:val="28"/>
          <w:lang w:eastAsia="ru-RU"/>
        </w:rPr>
        <w:t>Варіант №1</w:t>
      </w:r>
    </w:p>
    <w:p w:rsidR="00472FEA" w:rsidRPr="00472FEA" w:rsidRDefault="00472FEA" w:rsidP="00472FEA">
      <w:pPr>
        <w:widowControl w:val="0"/>
        <w:numPr>
          <w:ilvl w:val="0"/>
          <w:numId w:val="6"/>
        </w:numPr>
        <w:spacing w:after="0" w:line="240" w:lineRule="auto"/>
        <w:ind w:left="142"/>
        <w:contextualSpacing/>
        <w:rPr>
          <w:rFonts w:ascii="Times New Roman" w:eastAsia="Times New Roman" w:hAnsi="Times New Roman" w:cs="Times New Roman"/>
          <w:sz w:val="28"/>
          <w:szCs w:val="28"/>
          <w:lang w:eastAsia="ru-RU"/>
        </w:rPr>
      </w:pPr>
      <w:r w:rsidRPr="00472FEA">
        <w:rPr>
          <w:rFonts w:ascii="Times New Roman" w:eastAsia="Times New Roman" w:hAnsi="Times New Roman" w:cs="Times New Roman"/>
          <w:sz w:val="28"/>
          <w:szCs w:val="28"/>
          <w:lang w:eastAsia="ru-RU"/>
        </w:rPr>
        <w:t>Які функціональні групи містять молекули амінокислот?</w:t>
      </w:r>
    </w:p>
    <w:p w:rsidR="00472FEA" w:rsidRPr="00472FEA" w:rsidRDefault="00472FEA" w:rsidP="00472FEA">
      <w:pPr>
        <w:widowControl w:val="0"/>
        <w:spacing w:after="0" w:line="240" w:lineRule="auto"/>
        <w:ind w:left="142"/>
        <w:contextualSpacing/>
        <w:rPr>
          <w:rFonts w:ascii="Times New Roman" w:eastAsia="Times New Roman" w:hAnsi="Times New Roman" w:cs="Times New Roman"/>
          <w:sz w:val="28"/>
          <w:szCs w:val="28"/>
          <w:lang w:eastAsia="ru-RU"/>
        </w:rPr>
      </w:pPr>
      <w:r w:rsidRPr="00472FEA">
        <w:rPr>
          <w:rFonts w:ascii="Times New Roman" w:eastAsia="Times New Roman" w:hAnsi="Times New Roman" w:cs="Times New Roman"/>
          <w:sz w:val="28"/>
          <w:szCs w:val="28"/>
          <w:lang w:eastAsia="ru-RU"/>
        </w:rPr>
        <w:t xml:space="preserve">А) карбонільну і </w:t>
      </w:r>
      <w:proofErr w:type="spellStart"/>
      <w:r w:rsidRPr="00472FEA">
        <w:rPr>
          <w:rFonts w:ascii="Times New Roman" w:eastAsia="Times New Roman" w:hAnsi="Times New Roman" w:cs="Times New Roman"/>
          <w:sz w:val="28"/>
          <w:szCs w:val="28"/>
          <w:lang w:eastAsia="ru-RU"/>
        </w:rPr>
        <w:t>карбоксильну</w:t>
      </w:r>
      <w:proofErr w:type="spellEnd"/>
      <w:r w:rsidRPr="00472FEA">
        <w:rPr>
          <w:rFonts w:ascii="Times New Roman" w:eastAsia="Times New Roman" w:hAnsi="Times New Roman" w:cs="Times New Roman"/>
          <w:sz w:val="28"/>
          <w:szCs w:val="28"/>
          <w:lang w:val="ru-RU" w:eastAsia="ru-RU"/>
        </w:rPr>
        <w:tab/>
      </w:r>
      <w:r w:rsidRPr="00472FEA">
        <w:rPr>
          <w:rFonts w:ascii="Times New Roman" w:eastAsia="Times New Roman" w:hAnsi="Times New Roman" w:cs="Times New Roman"/>
          <w:sz w:val="28"/>
          <w:szCs w:val="28"/>
          <w:lang w:val="ru-RU" w:eastAsia="ru-RU"/>
        </w:rPr>
        <w:tab/>
      </w:r>
      <w:r w:rsidR="004F7649">
        <w:rPr>
          <w:rFonts w:ascii="Times New Roman" w:eastAsia="Times New Roman" w:hAnsi="Times New Roman" w:cs="Times New Roman"/>
          <w:sz w:val="28"/>
          <w:szCs w:val="28"/>
          <w:lang w:val="ru-RU" w:eastAsia="ru-RU"/>
        </w:rPr>
        <w:tab/>
      </w:r>
      <w:r w:rsidRPr="00472FEA">
        <w:rPr>
          <w:rFonts w:ascii="Times New Roman" w:eastAsia="Times New Roman" w:hAnsi="Times New Roman" w:cs="Times New Roman"/>
          <w:sz w:val="28"/>
          <w:szCs w:val="28"/>
          <w:lang w:eastAsia="ru-RU"/>
        </w:rPr>
        <w:t xml:space="preserve">Б) альдегідну і </w:t>
      </w:r>
      <w:proofErr w:type="spellStart"/>
      <w:r w:rsidRPr="00472FEA">
        <w:rPr>
          <w:rFonts w:ascii="Times New Roman" w:eastAsia="Times New Roman" w:hAnsi="Times New Roman" w:cs="Times New Roman"/>
          <w:sz w:val="28"/>
          <w:szCs w:val="28"/>
          <w:lang w:eastAsia="ru-RU"/>
        </w:rPr>
        <w:t>карбоксильну</w:t>
      </w:r>
      <w:proofErr w:type="spellEnd"/>
    </w:p>
    <w:p w:rsidR="00472FEA" w:rsidRPr="00472FEA" w:rsidRDefault="00472FEA" w:rsidP="00472FEA">
      <w:pPr>
        <w:widowControl w:val="0"/>
        <w:spacing w:after="0" w:line="240" w:lineRule="auto"/>
        <w:ind w:left="142"/>
        <w:contextualSpacing/>
        <w:rPr>
          <w:rFonts w:ascii="Times New Roman" w:eastAsia="Times New Roman" w:hAnsi="Times New Roman" w:cs="Times New Roman"/>
          <w:sz w:val="28"/>
          <w:szCs w:val="28"/>
          <w:lang w:eastAsia="ru-RU"/>
        </w:rPr>
      </w:pPr>
      <w:r w:rsidRPr="00472FEA">
        <w:rPr>
          <w:rFonts w:ascii="Times New Roman" w:eastAsia="Times New Roman" w:hAnsi="Times New Roman" w:cs="Times New Roman"/>
          <w:sz w:val="28"/>
          <w:szCs w:val="28"/>
          <w:lang w:eastAsia="ru-RU"/>
        </w:rPr>
        <w:t xml:space="preserve">В) </w:t>
      </w:r>
      <w:proofErr w:type="spellStart"/>
      <w:r w:rsidRPr="00472FEA">
        <w:rPr>
          <w:rFonts w:ascii="Times New Roman" w:eastAsia="Times New Roman" w:hAnsi="Times New Roman" w:cs="Times New Roman"/>
          <w:sz w:val="28"/>
          <w:szCs w:val="28"/>
          <w:lang w:eastAsia="ru-RU"/>
        </w:rPr>
        <w:t>нітрогрупу</w:t>
      </w:r>
      <w:proofErr w:type="spellEnd"/>
      <w:r w:rsidRPr="00472FEA">
        <w:rPr>
          <w:rFonts w:ascii="Times New Roman" w:eastAsia="Times New Roman" w:hAnsi="Times New Roman" w:cs="Times New Roman"/>
          <w:sz w:val="28"/>
          <w:szCs w:val="28"/>
          <w:lang w:eastAsia="ru-RU"/>
        </w:rPr>
        <w:t xml:space="preserve"> і </w:t>
      </w:r>
      <w:proofErr w:type="spellStart"/>
      <w:r w:rsidRPr="00472FEA">
        <w:rPr>
          <w:rFonts w:ascii="Times New Roman" w:eastAsia="Times New Roman" w:hAnsi="Times New Roman" w:cs="Times New Roman"/>
          <w:sz w:val="28"/>
          <w:szCs w:val="28"/>
          <w:lang w:eastAsia="ru-RU"/>
        </w:rPr>
        <w:t>карбоксильну</w:t>
      </w:r>
      <w:proofErr w:type="spellEnd"/>
      <w:r w:rsidRPr="00472FEA">
        <w:rPr>
          <w:rFonts w:ascii="Times New Roman" w:eastAsia="Times New Roman" w:hAnsi="Times New Roman" w:cs="Times New Roman"/>
          <w:sz w:val="28"/>
          <w:szCs w:val="28"/>
          <w:lang w:val="ru-RU" w:eastAsia="ru-RU"/>
        </w:rPr>
        <w:tab/>
      </w:r>
      <w:r w:rsidRPr="00472FEA">
        <w:rPr>
          <w:rFonts w:ascii="Times New Roman" w:eastAsia="Times New Roman" w:hAnsi="Times New Roman" w:cs="Times New Roman"/>
          <w:sz w:val="28"/>
          <w:szCs w:val="28"/>
          <w:lang w:val="ru-RU" w:eastAsia="ru-RU"/>
        </w:rPr>
        <w:tab/>
      </w:r>
      <w:r w:rsidRPr="00472FEA">
        <w:rPr>
          <w:rFonts w:ascii="Times New Roman" w:eastAsia="Times New Roman" w:hAnsi="Times New Roman" w:cs="Times New Roman"/>
          <w:sz w:val="28"/>
          <w:szCs w:val="28"/>
          <w:lang w:val="ru-RU" w:eastAsia="ru-RU"/>
        </w:rPr>
        <w:tab/>
      </w:r>
      <w:r w:rsidRPr="00472FEA">
        <w:rPr>
          <w:rFonts w:ascii="Times New Roman" w:eastAsia="Times New Roman" w:hAnsi="Times New Roman" w:cs="Times New Roman"/>
          <w:sz w:val="28"/>
          <w:szCs w:val="28"/>
          <w:lang w:eastAsia="ru-RU"/>
        </w:rPr>
        <w:t xml:space="preserve">Г) аміногрупу і </w:t>
      </w:r>
      <w:proofErr w:type="spellStart"/>
      <w:r w:rsidRPr="00472FEA">
        <w:rPr>
          <w:rFonts w:ascii="Times New Roman" w:eastAsia="Times New Roman" w:hAnsi="Times New Roman" w:cs="Times New Roman"/>
          <w:sz w:val="28"/>
          <w:szCs w:val="28"/>
          <w:lang w:eastAsia="ru-RU"/>
        </w:rPr>
        <w:t>карбоксильну</w:t>
      </w:r>
      <w:proofErr w:type="spellEnd"/>
    </w:p>
    <w:p w:rsidR="00472FEA" w:rsidRPr="00472FEA" w:rsidRDefault="00472FEA" w:rsidP="00472FEA">
      <w:pPr>
        <w:widowControl w:val="0"/>
        <w:numPr>
          <w:ilvl w:val="0"/>
          <w:numId w:val="6"/>
        </w:numPr>
        <w:spacing w:after="0" w:line="240" w:lineRule="auto"/>
        <w:ind w:left="142"/>
        <w:contextualSpacing/>
        <w:rPr>
          <w:rFonts w:ascii="Times New Roman" w:eastAsia="Times New Roman" w:hAnsi="Times New Roman" w:cs="Times New Roman"/>
          <w:sz w:val="28"/>
          <w:szCs w:val="28"/>
          <w:lang w:eastAsia="ru-RU"/>
        </w:rPr>
      </w:pPr>
      <w:r w:rsidRPr="00472FEA">
        <w:rPr>
          <w:rFonts w:ascii="Times New Roman" w:eastAsia="Times New Roman" w:hAnsi="Times New Roman" w:cs="Times New Roman"/>
          <w:sz w:val="28"/>
          <w:szCs w:val="28"/>
          <w:lang w:eastAsia="ru-RU"/>
        </w:rPr>
        <w:t xml:space="preserve">При утворенні </w:t>
      </w:r>
      <w:proofErr w:type="spellStart"/>
      <w:r w:rsidRPr="00472FEA">
        <w:rPr>
          <w:rFonts w:ascii="Times New Roman" w:eastAsia="Times New Roman" w:hAnsi="Times New Roman" w:cs="Times New Roman"/>
          <w:sz w:val="28"/>
          <w:szCs w:val="28"/>
          <w:lang w:eastAsia="ru-RU"/>
        </w:rPr>
        <w:t>дипептиду</w:t>
      </w:r>
      <w:proofErr w:type="spellEnd"/>
      <w:r w:rsidRPr="00472FEA">
        <w:rPr>
          <w:rFonts w:ascii="Times New Roman" w:eastAsia="Times New Roman" w:hAnsi="Times New Roman" w:cs="Times New Roman"/>
          <w:sz w:val="28"/>
          <w:szCs w:val="28"/>
          <w:lang w:eastAsia="ru-RU"/>
        </w:rPr>
        <w:t xml:space="preserve"> залишки амінокислот сполучаються між собою:</w:t>
      </w:r>
    </w:p>
    <w:p w:rsidR="00472FEA" w:rsidRPr="00472FEA" w:rsidRDefault="00472FEA" w:rsidP="00472FEA">
      <w:pPr>
        <w:widowControl w:val="0"/>
        <w:spacing w:after="0" w:line="240" w:lineRule="auto"/>
        <w:ind w:left="142"/>
        <w:contextualSpacing/>
        <w:rPr>
          <w:rFonts w:ascii="Times New Roman" w:eastAsia="Times New Roman" w:hAnsi="Times New Roman" w:cs="Times New Roman"/>
          <w:sz w:val="28"/>
          <w:szCs w:val="28"/>
          <w:lang w:eastAsia="ru-RU"/>
        </w:rPr>
      </w:pPr>
      <w:r w:rsidRPr="00472FEA">
        <w:rPr>
          <w:rFonts w:ascii="Times New Roman" w:eastAsia="Times New Roman" w:hAnsi="Times New Roman" w:cs="Times New Roman"/>
          <w:sz w:val="28"/>
          <w:szCs w:val="28"/>
          <w:lang w:eastAsia="ru-RU"/>
        </w:rPr>
        <w:t xml:space="preserve">А) двома </w:t>
      </w:r>
      <w:proofErr w:type="spellStart"/>
      <w:r w:rsidRPr="00472FEA">
        <w:rPr>
          <w:rFonts w:ascii="Times New Roman" w:eastAsia="Times New Roman" w:hAnsi="Times New Roman" w:cs="Times New Roman"/>
          <w:sz w:val="28"/>
          <w:szCs w:val="28"/>
          <w:lang w:eastAsia="ru-RU"/>
        </w:rPr>
        <w:t>амідними</w:t>
      </w:r>
      <w:proofErr w:type="spellEnd"/>
      <w:r w:rsidRPr="00472FEA">
        <w:rPr>
          <w:rFonts w:ascii="Times New Roman" w:eastAsia="Times New Roman" w:hAnsi="Times New Roman" w:cs="Times New Roman"/>
          <w:sz w:val="28"/>
          <w:szCs w:val="28"/>
          <w:lang w:eastAsia="ru-RU"/>
        </w:rPr>
        <w:t xml:space="preserve"> зв’язками </w:t>
      </w:r>
      <w:r w:rsidRPr="00472FEA">
        <w:rPr>
          <w:rFonts w:ascii="Times New Roman" w:eastAsia="Times New Roman" w:hAnsi="Times New Roman" w:cs="Times New Roman"/>
          <w:sz w:val="28"/>
          <w:szCs w:val="28"/>
          <w:lang w:val="ru-RU" w:eastAsia="ru-RU"/>
        </w:rPr>
        <w:tab/>
      </w:r>
      <w:r w:rsidRPr="00472FEA">
        <w:rPr>
          <w:rFonts w:ascii="Times New Roman" w:eastAsia="Times New Roman" w:hAnsi="Times New Roman" w:cs="Times New Roman"/>
          <w:sz w:val="28"/>
          <w:szCs w:val="28"/>
          <w:lang w:val="ru-RU" w:eastAsia="ru-RU"/>
        </w:rPr>
        <w:tab/>
      </w:r>
      <w:r w:rsidRPr="00472FEA">
        <w:rPr>
          <w:rFonts w:ascii="Times New Roman" w:eastAsia="Times New Roman" w:hAnsi="Times New Roman" w:cs="Times New Roman"/>
          <w:sz w:val="28"/>
          <w:szCs w:val="28"/>
          <w:lang w:val="ru-RU" w:eastAsia="ru-RU"/>
        </w:rPr>
        <w:tab/>
      </w:r>
      <w:r w:rsidRPr="00472FEA">
        <w:rPr>
          <w:rFonts w:ascii="Times New Roman" w:eastAsia="Times New Roman" w:hAnsi="Times New Roman" w:cs="Times New Roman"/>
          <w:sz w:val="28"/>
          <w:szCs w:val="28"/>
          <w:lang w:eastAsia="ru-RU"/>
        </w:rPr>
        <w:t xml:space="preserve">Б) одним пептидним зв’язком </w:t>
      </w:r>
    </w:p>
    <w:p w:rsidR="00472FEA" w:rsidRPr="00472FEA" w:rsidRDefault="00472FEA" w:rsidP="00472FEA">
      <w:pPr>
        <w:widowControl w:val="0"/>
        <w:spacing w:after="0" w:line="240" w:lineRule="auto"/>
        <w:ind w:left="142"/>
        <w:contextualSpacing/>
        <w:rPr>
          <w:rFonts w:ascii="Times New Roman" w:eastAsia="Times New Roman" w:hAnsi="Times New Roman" w:cs="Times New Roman"/>
          <w:sz w:val="28"/>
          <w:szCs w:val="28"/>
          <w:lang w:eastAsia="ru-RU"/>
        </w:rPr>
      </w:pPr>
      <w:r w:rsidRPr="00472FEA">
        <w:rPr>
          <w:rFonts w:ascii="Times New Roman" w:eastAsia="Times New Roman" w:hAnsi="Times New Roman" w:cs="Times New Roman"/>
          <w:sz w:val="28"/>
          <w:szCs w:val="28"/>
          <w:lang w:eastAsia="ru-RU"/>
        </w:rPr>
        <w:t>В) водневим зв’язком</w:t>
      </w:r>
      <w:r w:rsidRPr="00472FEA">
        <w:rPr>
          <w:rFonts w:ascii="Times New Roman" w:eastAsia="Times New Roman" w:hAnsi="Times New Roman" w:cs="Times New Roman"/>
          <w:sz w:val="28"/>
          <w:szCs w:val="28"/>
          <w:lang w:val="ru-RU" w:eastAsia="ru-RU"/>
        </w:rPr>
        <w:tab/>
      </w:r>
      <w:r w:rsidRPr="00472FEA">
        <w:rPr>
          <w:rFonts w:ascii="Times New Roman" w:eastAsia="Times New Roman" w:hAnsi="Times New Roman" w:cs="Times New Roman"/>
          <w:sz w:val="28"/>
          <w:szCs w:val="28"/>
          <w:lang w:val="ru-RU" w:eastAsia="ru-RU"/>
        </w:rPr>
        <w:tab/>
      </w:r>
      <w:r w:rsidRPr="00472FEA">
        <w:rPr>
          <w:rFonts w:ascii="Times New Roman" w:eastAsia="Times New Roman" w:hAnsi="Times New Roman" w:cs="Times New Roman"/>
          <w:sz w:val="28"/>
          <w:szCs w:val="28"/>
          <w:lang w:val="ru-RU" w:eastAsia="ru-RU"/>
        </w:rPr>
        <w:tab/>
      </w:r>
      <w:r w:rsidRPr="00472FEA">
        <w:rPr>
          <w:rFonts w:ascii="Times New Roman" w:eastAsia="Times New Roman" w:hAnsi="Times New Roman" w:cs="Times New Roman"/>
          <w:sz w:val="28"/>
          <w:szCs w:val="28"/>
          <w:lang w:val="ru-RU" w:eastAsia="ru-RU"/>
        </w:rPr>
        <w:tab/>
      </w:r>
      <w:r w:rsidR="004F7649">
        <w:rPr>
          <w:rFonts w:ascii="Times New Roman" w:eastAsia="Times New Roman" w:hAnsi="Times New Roman" w:cs="Times New Roman"/>
          <w:sz w:val="28"/>
          <w:szCs w:val="28"/>
          <w:lang w:val="ru-RU" w:eastAsia="ru-RU"/>
        </w:rPr>
        <w:tab/>
      </w:r>
      <w:r w:rsidRPr="00472FEA">
        <w:rPr>
          <w:rFonts w:ascii="Times New Roman" w:eastAsia="Times New Roman" w:hAnsi="Times New Roman" w:cs="Times New Roman"/>
          <w:sz w:val="28"/>
          <w:szCs w:val="28"/>
          <w:lang w:eastAsia="ru-RU"/>
        </w:rPr>
        <w:t xml:space="preserve">Г) двома пептидними зв’язками   </w:t>
      </w:r>
    </w:p>
    <w:p w:rsidR="00472FEA" w:rsidRPr="00472FEA" w:rsidRDefault="00472FEA" w:rsidP="00472FEA">
      <w:pPr>
        <w:widowControl w:val="0"/>
        <w:numPr>
          <w:ilvl w:val="0"/>
          <w:numId w:val="6"/>
        </w:numPr>
        <w:spacing w:after="0" w:line="240" w:lineRule="auto"/>
        <w:ind w:left="142"/>
        <w:contextualSpacing/>
        <w:rPr>
          <w:rFonts w:ascii="Times New Roman" w:eastAsia="Times New Roman" w:hAnsi="Times New Roman" w:cs="Times New Roman"/>
          <w:sz w:val="28"/>
          <w:szCs w:val="28"/>
          <w:lang w:eastAsia="ru-RU"/>
        </w:rPr>
      </w:pPr>
      <w:r w:rsidRPr="00472FEA">
        <w:rPr>
          <w:rFonts w:ascii="Times New Roman" w:eastAsia="Times New Roman" w:hAnsi="Times New Roman" w:cs="Times New Roman"/>
          <w:sz w:val="28"/>
          <w:szCs w:val="28"/>
          <w:lang w:eastAsia="ru-RU"/>
        </w:rPr>
        <w:t xml:space="preserve">Укажіть формулу продукту </w:t>
      </w:r>
      <w:proofErr w:type="spellStart"/>
      <w:r w:rsidRPr="00472FEA">
        <w:rPr>
          <w:rFonts w:ascii="Times New Roman" w:eastAsia="Times New Roman" w:hAnsi="Times New Roman" w:cs="Times New Roman"/>
          <w:sz w:val="28"/>
          <w:szCs w:val="28"/>
          <w:lang w:eastAsia="ru-RU"/>
        </w:rPr>
        <w:t>естерифікації</w:t>
      </w:r>
      <w:proofErr w:type="spellEnd"/>
      <w:r w:rsidRPr="00472FEA">
        <w:rPr>
          <w:rFonts w:ascii="Times New Roman" w:eastAsia="Times New Roman" w:hAnsi="Times New Roman" w:cs="Times New Roman"/>
          <w:sz w:val="28"/>
          <w:szCs w:val="28"/>
          <w:lang w:eastAsia="ru-RU"/>
        </w:rPr>
        <w:t xml:space="preserve"> гліцину етанолом:</w:t>
      </w:r>
    </w:p>
    <w:p w:rsidR="00472FEA" w:rsidRPr="00472FEA" w:rsidRDefault="00472FEA" w:rsidP="00472FEA">
      <w:pPr>
        <w:widowControl w:val="0"/>
        <w:spacing w:after="0" w:line="240" w:lineRule="auto"/>
        <w:ind w:left="142"/>
        <w:contextualSpacing/>
        <w:rPr>
          <w:rFonts w:ascii="Times New Roman" w:eastAsia="Times New Roman" w:hAnsi="Times New Roman" w:cs="Times New Roman"/>
          <w:sz w:val="28"/>
          <w:szCs w:val="28"/>
          <w:lang w:eastAsia="ru-RU"/>
        </w:rPr>
      </w:pPr>
      <w:r w:rsidRPr="00472FEA">
        <w:rPr>
          <w:rFonts w:ascii="Times New Roman" w:eastAsia="Times New Roman" w:hAnsi="Times New Roman" w:cs="Times New Roman"/>
          <w:sz w:val="28"/>
          <w:szCs w:val="28"/>
          <w:lang w:eastAsia="ru-RU"/>
        </w:rPr>
        <w:t>А) H</w:t>
      </w:r>
      <w:r w:rsidRPr="00472FEA">
        <w:rPr>
          <w:rFonts w:ascii="Times New Roman" w:eastAsia="Times New Roman" w:hAnsi="Times New Roman" w:cs="Times New Roman"/>
          <w:sz w:val="28"/>
          <w:szCs w:val="28"/>
          <w:vertAlign w:val="subscript"/>
          <w:lang w:eastAsia="ru-RU"/>
        </w:rPr>
        <w:t>2</w:t>
      </w:r>
      <w:r w:rsidRPr="00472FEA">
        <w:rPr>
          <w:rFonts w:ascii="Times New Roman" w:eastAsia="Times New Roman" w:hAnsi="Times New Roman" w:cs="Times New Roman"/>
          <w:sz w:val="28"/>
          <w:szCs w:val="28"/>
          <w:lang w:eastAsia="ru-RU"/>
        </w:rPr>
        <w:t>N</w:t>
      </w:r>
      <w:r w:rsidR="00A856CE">
        <w:rPr>
          <w:rFonts w:ascii="Times New Roman" w:eastAsia="Times New Roman" w:hAnsi="Times New Roman" w:cs="Times New Roman"/>
          <w:sz w:val="28"/>
          <w:szCs w:val="28"/>
          <w:lang w:eastAsia="ru-RU"/>
        </w:rPr>
        <w:t xml:space="preserve"> – </w:t>
      </w:r>
      <w:r w:rsidRPr="00472FEA">
        <w:rPr>
          <w:rFonts w:ascii="Times New Roman" w:eastAsia="Times New Roman" w:hAnsi="Times New Roman" w:cs="Times New Roman"/>
          <w:sz w:val="28"/>
          <w:szCs w:val="28"/>
          <w:lang w:eastAsia="ru-RU"/>
        </w:rPr>
        <w:t>CH</w:t>
      </w:r>
      <w:r w:rsidRPr="00472FEA">
        <w:rPr>
          <w:rFonts w:ascii="Times New Roman" w:eastAsia="Times New Roman" w:hAnsi="Times New Roman" w:cs="Times New Roman"/>
          <w:sz w:val="28"/>
          <w:szCs w:val="28"/>
          <w:vertAlign w:val="subscript"/>
          <w:lang w:eastAsia="ru-RU"/>
        </w:rPr>
        <w:t>2</w:t>
      </w:r>
      <w:r w:rsidR="00A856CE">
        <w:rPr>
          <w:rFonts w:ascii="Times New Roman" w:eastAsia="Times New Roman" w:hAnsi="Times New Roman" w:cs="Times New Roman"/>
          <w:sz w:val="28"/>
          <w:szCs w:val="28"/>
          <w:lang w:eastAsia="ru-RU"/>
        </w:rPr>
        <w:t xml:space="preserve"> – </w:t>
      </w:r>
      <w:r w:rsidRPr="00472FEA">
        <w:rPr>
          <w:rFonts w:ascii="Times New Roman" w:eastAsia="Times New Roman" w:hAnsi="Times New Roman" w:cs="Times New Roman"/>
          <w:sz w:val="28"/>
          <w:szCs w:val="28"/>
          <w:lang w:eastAsia="ru-RU"/>
        </w:rPr>
        <w:t>COOCH</w:t>
      </w:r>
      <w:r w:rsidRPr="00472FEA">
        <w:rPr>
          <w:rFonts w:ascii="Times New Roman" w:eastAsia="Times New Roman" w:hAnsi="Times New Roman" w:cs="Times New Roman"/>
          <w:sz w:val="28"/>
          <w:szCs w:val="28"/>
          <w:vertAlign w:val="subscript"/>
          <w:lang w:eastAsia="ru-RU"/>
        </w:rPr>
        <w:t>3</w:t>
      </w:r>
      <w:r w:rsidRPr="00472FEA">
        <w:rPr>
          <w:rFonts w:ascii="Times New Roman" w:eastAsia="Times New Roman" w:hAnsi="Times New Roman" w:cs="Times New Roman"/>
          <w:sz w:val="28"/>
          <w:szCs w:val="28"/>
          <w:lang w:eastAsia="ru-RU"/>
        </w:rPr>
        <w:t xml:space="preserve"> </w:t>
      </w:r>
      <w:r w:rsidR="00A856CE">
        <w:rPr>
          <w:rFonts w:ascii="Times New Roman" w:eastAsia="Times New Roman" w:hAnsi="Times New Roman" w:cs="Times New Roman"/>
          <w:sz w:val="28"/>
          <w:szCs w:val="28"/>
          <w:lang w:eastAsia="ru-RU"/>
        </w:rPr>
        <w:tab/>
      </w:r>
      <w:r w:rsidR="00A856CE">
        <w:rPr>
          <w:rFonts w:ascii="Times New Roman" w:eastAsia="Times New Roman" w:hAnsi="Times New Roman" w:cs="Times New Roman"/>
          <w:sz w:val="28"/>
          <w:szCs w:val="28"/>
          <w:lang w:eastAsia="ru-RU"/>
        </w:rPr>
        <w:tab/>
      </w:r>
      <w:r w:rsidR="00A856CE">
        <w:rPr>
          <w:rFonts w:ascii="Times New Roman" w:eastAsia="Times New Roman" w:hAnsi="Times New Roman" w:cs="Times New Roman"/>
          <w:sz w:val="28"/>
          <w:szCs w:val="28"/>
          <w:lang w:eastAsia="ru-RU"/>
        </w:rPr>
        <w:tab/>
      </w:r>
      <w:r w:rsidRPr="00472FEA">
        <w:rPr>
          <w:rFonts w:ascii="Times New Roman" w:eastAsia="Times New Roman" w:hAnsi="Times New Roman" w:cs="Times New Roman"/>
          <w:sz w:val="28"/>
          <w:szCs w:val="28"/>
          <w:lang w:eastAsia="ru-RU"/>
        </w:rPr>
        <w:t>Б)</w:t>
      </w:r>
      <w:r w:rsidRPr="00472FEA">
        <w:rPr>
          <w:rFonts w:ascii="Times New Roman" w:eastAsia="Times New Roman" w:hAnsi="Times New Roman" w:cs="Times New Roman"/>
          <w:sz w:val="28"/>
          <w:szCs w:val="28"/>
          <w:lang w:val="en-US" w:eastAsia="ru-RU"/>
        </w:rPr>
        <w:t xml:space="preserve"> </w:t>
      </w:r>
      <w:r w:rsidRPr="00472FEA">
        <w:rPr>
          <w:rFonts w:ascii="Times New Roman" w:eastAsia="Times New Roman" w:hAnsi="Times New Roman" w:cs="Times New Roman"/>
          <w:sz w:val="28"/>
          <w:szCs w:val="28"/>
          <w:lang w:eastAsia="ru-RU"/>
        </w:rPr>
        <w:t>H</w:t>
      </w:r>
      <w:r w:rsidRPr="00472FEA">
        <w:rPr>
          <w:rFonts w:ascii="Times New Roman" w:eastAsia="Times New Roman" w:hAnsi="Times New Roman" w:cs="Times New Roman"/>
          <w:sz w:val="28"/>
          <w:szCs w:val="28"/>
          <w:vertAlign w:val="subscript"/>
          <w:lang w:eastAsia="ru-RU"/>
        </w:rPr>
        <w:t>2</w:t>
      </w:r>
      <w:r w:rsidRPr="00472FEA">
        <w:rPr>
          <w:rFonts w:ascii="Times New Roman" w:eastAsia="Times New Roman" w:hAnsi="Times New Roman" w:cs="Times New Roman"/>
          <w:sz w:val="28"/>
          <w:szCs w:val="28"/>
          <w:lang w:eastAsia="ru-RU"/>
        </w:rPr>
        <w:t>N</w:t>
      </w:r>
      <w:r w:rsidR="00A856CE">
        <w:rPr>
          <w:rFonts w:ascii="Times New Roman" w:eastAsia="Times New Roman" w:hAnsi="Times New Roman" w:cs="Times New Roman"/>
          <w:sz w:val="28"/>
          <w:szCs w:val="28"/>
          <w:lang w:eastAsia="ru-RU"/>
        </w:rPr>
        <w:t xml:space="preserve"> – </w:t>
      </w:r>
      <w:r w:rsidRPr="00472FEA">
        <w:rPr>
          <w:rFonts w:ascii="Times New Roman" w:eastAsia="Times New Roman" w:hAnsi="Times New Roman" w:cs="Times New Roman"/>
          <w:sz w:val="28"/>
          <w:szCs w:val="28"/>
          <w:lang w:eastAsia="ru-RU"/>
        </w:rPr>
        <w:t>CH</w:t>
      </w:r>
      <w:r w:rsidRPr="00472FEA">
        <w:rPr>
          <w:rFonts w:ascii="Times New Roman" w:eastAsia="Times New Roman" w:hAnsi="Times New Roman" w:cs="Times New Roman"/>
          <w:sz w:val="28"/>
          <w:szCs w:val="28"/>
          <w:vertAlign w:val="subscript"/>
          <w:lang w:eastAsia="ru-RU"/>
        </w:rPr>
        <w:t>2</w:t>
      </w:r>
      <w:r w:rsidR="00A856CE">
        <w:rPr>
          <w:rFonts w:ascii="Times New Roman" w:eastAsia="Times New Roman" w:hAnsi="Times New Roman" w:cs="Times New Roman"/>
          <w:sz w:val="28"/>
          <w:szCs w:val="28"/>
          <w:vertAlign w:val="subscript"/>
          <w:lang w:eastAsia="ru-RU"/>
        </w:rPr>
        <w:t xml:space="preserve"> – </w:t>
      </w:r>
      <w:r w:rsidRPr="00472FEA">
        <w:rPr>
          <w:rFonts w:ascii="Times New Roman" w:eastAsia="Times New Roman" w:hAnsi="Times New Roman" w:cs="Times New Roman"/>
          <w:sz w:val="28"/>
          <w:szCs w:val="28"/>
          <w:lang w:eastAsia="ru-RU"/>
        </w:rPr>
        <w:t>COOC</w:t>
      </w:r>
      <w:r w:rsidRPr="00472FEA">
        <w:rPr>
          <w:rFonts w:ascii="Times New Roman" w:eastAsia="Times New Roman" w:hAnsi="Times New Roman" w:cs="Times New Roman"/>
          <w:sz w:val="28"/>
          <w:szCs w:val="28"/>
          <w:vertAlign w:val="subscript"/>
          <w:lang w:eastAsia="ru-RU"/>
        </w:rPr>
        <w:t>2</w:t>
      </w:r>
      <w:r w:rsidRPr="00472FEA">
        <w:rPr>
          <w:rFonts w:ascii="Times New Roman" w:eastAsia="Times New Roman" w:hAnsi="Times New Roman" w:cs="Times New Roman"/>
          <w:sz w:val="28"/>
          <w:szCs w:val="28"/>
          <w:lang w:eastAsia="ru-RU"/>
        </w:rPr>
        <w:t>H</w:t>
      </w:r>
      <w:r w:rsidRPr="00472FEA">
        <w:rPr>
          <w:rFonts w:ascii="Times New Roman" w:eastAsia="Times New Roman" w:hAnsi="Times New Roman" w:cs="Times New Roman"/>
          <w:sz w:val="28"/>
          <w:szCs w:val="28"/>
          <w:vertAlign w:val="subscript"/>
          <w:lang w:eastAsia="ru-RU"/>
        </w:rPr>
        <w:t>5</w:t>
      </w:r>
      <w:r w:rsidRPr="00472FEA">
        <w:rPr>
          <w:rFonts w:ascii="Times New Roman" w:eastAsia="Times New Roman" w:hAnsi="Times New Roman" w:cs="Times New Roman"/>
          <w:sz w:val="28"/>
          <w:szCs w:val="28"/>
          <w:lang w:eastAsia="ru-RU"/>
        </w:rPr>
        <w:t xml:space="preserve"> </w:t>
      </w:r>
    </w:p>
    <w:p w:rsidR="00472FEA" w:rsidRPr="00DD022D" w:rsidRDefault="00472FEA" w:rsidP="00DD022D">
      <w:pPr>
        <w:widowControl w:val="0"/>
        <w:spacing w:after="0" w:line="240" w:lineRule="auto"/>
        <w:ind w:left="142"/>
        <w:contextualSpacing/>
        <w:rPr>
          <w:rFonts w:ascii="Times New Roman" w:eastAsia="Times New Roman" w:hAnsi="Times New Roman" w:cs="Times New Roman"/>
          <w:sz w:val="28"/>
          <w:szCs w:val="28"/>
          <w:lang w:val="en-US" w:eastAsia="ru-RU"/>
        </w:rPr>
      </w:pPr>
      <w:r w:rsidRPr="00472FEA">
        <w:rPr>
          <w:rFonts w:ascii="Times New Roman" w:eastAsia="Times New Roman" w:hAnsi="Times New Roman" w:cs="Times New Roman"/>
          <w:sz w:val="28"/>
          <w:szCs w:val="28"/>
          <w:lang w:eastAsia="ru-RU"/>
        </w:rPr>
        <w:t>В)</w:t>
      </w:r>
      <w:r w:rsidR="00F213A6">
        <w:rPr>
          <w:rFonts w:ascii="Times New Roman" w:eastAsia="Times New Roman" w:hAnsi="Times New Roman" w:cs="Times New Roman"/>
          <w:sz w:val="28"/>
          <w:szCs w:val="28"/>
          <w:lang w:val="en-US" w:eastAsia="ru-RU"/>
        </w:rPr>
        <w:t xml:space="preserve"> </w:t>
      </w:r>
      <w:r w:rsidR="00F213A6" w:rsidRPr="00472FEA">
        <w:rPr>
          <w:rFonts w:ascii="Times New Roman" w:eastAsia="Times New Roman" w:hAnsi="Times New Roman" w:cs="Times New Roman"/>
          <w:sz w:val="28"/>
          <w:szCs w:val="28"/>
          <w:lang w:eastAsia="ru-RU"/>
        </w:rPr>
        <w:t>CH</w:t>
      </w:r>
      <w:r w:rsidR="00F213A6">
        <w:rPr>
          <w:rFonts w:ascii="Times New Roman" w:eastAsia="Times New Roman" w:hAnsi="Times New Roman" w:cs="Times New Roman"/>
          <w:sz w:val="28"/>
          <w:szCs w:val="28"/>
          <w:vertAlign w:val="subscript"/>
          <w:lang w:val="en-US" w:eastAsia="ru-RU"/>
        </w:rPr>
        <w:t xml:space="preserve">3 </w:t>
      </w:r>
      <w:r w:rsidR="00A856CE">
        <w:rPr>
          <w:rFonts w:ascii="Times New Roman" w:eastAsia="Times New Roman" w:hAnsi="Times New Roman" w:cs="Times New Roman"/>
          <w:sz w:val="28"/>
          <w:szCs w:val="28"/>
          <w:lang w:eastAsia="ru-RU"/>
        </w:rPr>
        <w:t>–</w:t>
      </w:r>
      <w:r w:rsidR="00F213A6">
        <w:rPr>
          <w:rFonts w:ascii="Times New Roman" w:eastAsia="Times New Roman" w:hAnsi="Times New Roman" w:cs="Times New Roman"/>
          <w:sz w:val="28"/>
          <w:szCs w:val="28"/>
          <w:vertAlign w:val="subscript"/>
          <w:lang w:val="en-US" w:eastAsia="ru-RU"/>
        </w:rPr>
        <w:t xml:space="preserve"> </w:t>
      </w:r>
      <w:r w:rsidR="00F213A6" w:rsidRPr="00472FEA">
        <w:rPr>
          <w:rFonts w:ascii="Times New Roman" w:eastAsia="Times New Roman" w:hAnsi="Times New Roman" w:cs="Times New Roman"/>
          <w:sz w:val="28"/>
          <w:szCs w:val="28"/>
          <w:lang w:eastAsia="ru-RU"/>
        </w:rPr>
        <w:t>CH</w:t>
      </w:r>
      <w:r w:rsidR="00F213A6">
        <w:rPr>
          <w:rFonts w:ascii="Times New Roman" w:eastAsia="Times New Roman" w:hAnsi="Times New Roman" w:cs="Times New Roman"/>
          <w:sz w:val="28"/>
          <w:szCs w:val="28"/>
          <w:lang w:val="en-US" w:eastAsia="ru-RU"/>
        </w:rPr>
        <w:t>(</w:t>
      </w:r>
      <w:r w:rsidR="00F213A6" w:rsidRPr="00472FEA">
        <w:rPr>
          <w:rFonts w:ascii="Times New Roman" w:eastAsia="Times New Roman" w:hAnsi="Times New Roman" w:cs="Times New Roman"/>
          <w:sz w:val="28"/>
          <w:szCs w:val="28"/>
          <w:lang w:eastAsia="ru-RU"/>
        </w:rPr>
        <w:t>NH</w:t>
      </w:r>
      <w:r w:rsidR="00F213A6" w:rsidRPr="00472FEA">
        <w:rPr>
          <w:rFonts w:ascii="Times New Roman" w:eastAsia="Times New Roman" w:hAnsi="Times New Roman" w:cs="Times New Roman"/>
          <w:sz w:val="28"/>
          <w:szCs w:val="28"/>
          <w:vertAlign w:val="subscript"/>
          <w:lang w:eastAsia="ru-RU"/>
        </w:rPr>
        <w:t>2</w:t>
      </w:r>
      <w:r w:rsidR="00F213A6">
        <w:rPr>
          <w:rFonts w:ascii="Times New Roman" w:eastAsia="Times New Roman" w:hAnsi="Times New Roman" w:cs="Times New Roman"/>
          <w:sz w:val="28"/>
          <w:szCs w:val="28"/>
          <w:lang w:val="en-US" w:eastAsia="ru-RU"/>
        </w:rPr>
        <w:t>)</w:t>
      </w:r>
      <w:r w:rsidR="00F213A6" w:rsidRPr="00472FEA">
        <w:rPr>
          <w:rFonts w:ascii="Times New Roman" w:eastAsia="Times New Roman" w:hAnsi="Times New Roman" w:cs="Times New Roman"/>
          <w:sz w:val="28"/>
          <w:szCs w:val="28"/>
          <w:lang w:eastAsia="ru-RU"/>
        </w:rPr>
        <w:t xml:space="preserve"> </w:t>
      </w:r>
      <w:r w:rsidR="00A856CE">
        <w:rPr>
          <w:rFonts w:ascii="Times New Roman" w:eastAsia="Times New Roman" w:hAnsi="Times New Roman" w:cs="Times New Roman"/>
          <w:sz w:val="28"/>
          <w:szCs w:val="28"/>
          <w:lang w:eastAsia="ru-RU"/>
        </w:rPr>
        <w:t>–</w:t>
      </w:r>
      <w:r w:rsidR="00F213A6">
        <w:rPr>
          <w:rFonts w:ascii="Times New Roman" w:eastAsia="Times New Roman" w:hAnsi="Times New Roman" w:cs="Times New Roman"/>
          <w:sz w:val="28"/>
          <w:szCs w:val="28"/>
          <w:lang w:val="en-US" w:eastAsia="ru-RU"/>
        </w:rPr>
        <w:t xml:space="preserve"> </w:t>
      </w:r>
      <w:r w:rsidR="00F213A6" w:rsidRPr="00472FEA">
        <w:rPr>
          <w:rFonts w:ascii="Times New Roman" w:eastAsia="Times New Roman" w:hAnsi="Times New Roman" w:cs="Times New Roman"/>
          <w:sz w:val="28"/>
          <w:szCs w:val="28"/>
          <w:lang w:eastAsia="ru-RU"/>
        </w:rPr>
        <w:t>COOC</w:t>
      </w:r>
      <w:r w:rsidR="00F213A6" w:rsidRPr="00472FEA">
        <w:rPr>
          <w:rFonts w:ascii="Times New Roman" w:eastAsia="Times New Roman" w:hAnsi="Times New Roman" w:cs="Times New Roman"/>
          <w:sz w:val="28"/>
          <w:szCs w:val="28"/>
          <w:vertAlign w:val="subscript"/>
          <w:lang w:eastAsia="ru-RU"/>
        </w:rPr>
        <w:t>2</w:t>
      </w:r>
      <w:r w:rsidR="00F213A6" w:rsidRPr="00472FEA">
        <w:rPr>
          <w:rFonts w:ascii="Times New Roman" w:eastAsia="Times New Roman" w:hAnsi="Times New Roman" w:cs="Times New Roman"/>
          <w:sz w:val="28"/>
          <w:szCs w:val="28"/>
          <w:lang w:eastAsia="ru-RU"/>
        </w:rPr>
        <w:t>H</w:t>
      </w:r>
      <w:r w:rsidR="00F213A6" w:rsidRPr="00472FEA">
        <w:rPr>
          <w:rFonts w:ascii="Times New Roman" w:eastAsia="Times New Roman" w:hAnsi="Times New Roman" w:cs="Times New Roman"/>
          <w:sz w:val="28"/>
          <w:szCs w:val="28"/>
          <w:vertAlign w:val="subscript"/>
          <w:lang w:eastAsia="ru-RU"/>
        </w:rPr>
        <w:t>5</w:t>
      </w:r>
      <w:r w:rsidR="00F213A6" w:rsidRPr="00472FEA">
        <w:rPr>
          <w:rFonts w:ascii="Times New Roman" w:eastAsia="Times New Roman" w:hAnsi="Times New Roman" w:cs="Times New Roman"/>
          <w:sz w:val="28"/>
          <w:szCs w:val="28"/>
          <w:lang w:eastAsia="ru-RU"/>
        </w:rPr>
        <w:t xml:space="preserve"> </w:t>
      </w:r>
      <w:r w:rsidRPr="00472FEA">
        <w:rPr>
          <w:rFonts w:ascii="Times New Roman" w:eastAsia="Times New Roman" w:hAnsi="Times New Roman" w:cs="Times New Roman"/>
          <w:sz w:val="28"/>
          <w:szCs w:val="28"/>
          <w:lang w:eastAsia="ru-RU"/>
        </w:rPr>
        <w:fldChar w:fldCharType="begin"/>
      </w:r>
      <w:r w:rsidRPr="00472FEA">
        <w:rPr>
          <w:rFonts w:ascii="Times New Roman" w:eastAsia="Times New Roman" w:hAnsi="Times New Roman" w:cs="Times New Roman"/>
          <w:sz w:val="28"/>
          <w:szCs w:val="28"/>
          <w:lang w:eastAsia="ru-RU"/>
        </w:rPr>
        <w:instrText xml:space="preserve"> QUOTE </w:instrText>
      </w:r>
      <m:oMath>
        <m:m>
          <m:mPr>
            <m:mcs>
              <m:mc>
                <m:mcPr>
                  <m:count m:val="1"/>
                  <m:mcJc m:val="center"/>
                </m:mcPr>
              </m:mc>
            </m:mcs>
            <m:ctrlPr>
              <w:rPr>
                <w:rFonts w:ascii="Cambria Math" w:eastAsia="Times New Roman" w:hAnsi="Cambria Math" w:cs="Times New Roman"/>
                <w:i/>
                <w:sz w:val="28"/>
                <w:szCs w:val="28"/>
                <w:lang w:eastAsia="ru-RU"/>
              </w:rPr>
            </m:ctrlPr>
          </m:mPr>
          <m:mr>
            <m:e>
              <m:r>
                <m:rPr>
                  <m:sty m:val="p"/>
                </m:rPr>
                <w:rPr>
                  <w:rFonts w:ascii="Cambria Math" w:eastAsia="Times New Roman" w:hAnsi="Cambria Math" w:cs="Times New Roman"/>
                  <w:sz w:val="28"/>
                  <w:szCs w:val="28"/>
                  <w:lang w:eastAsia="ru-RU"/>
                </w:rPr>
                <m:t>C</m:t>
              </m:r>
              <m:sSub>
                <m:sSubPr>
                  <m:ctrlPr>
                    <w:rPr>
                      <w:rFonts w:ascii="Cambria Math" w:eastAsia="Times New Roman" w:hAnsi="Cambria Math" w:cs="Times New Roman"/>
                      <w:i/>
                      <w:sz w:val="28"/>
                      <w:szCs w:val="28"/>
                      <w:lang w:eastAsia="ru-RU"/>
                    </w:rPr>
                  </m:ctrlPr>
                </m:sSubPr>
                <m:e>
                  <m:r>
                    <m:rPr>
                      <m:sty m:val="p"/>
                    </m:rPr>
                    <w:rPr>
                      <w:rFonts w:ascii="Cambria Math" w:eastAsia="Times New Roman" w:hAnsi="Cambria Math" w:cs="Times New Roman"/>
                      <w:sz w:val="28"/>
                      <w:szCs w:val="28"/>
                      <w:lang w:eastAsia="ru-RU"/>
                    </w:rPr>
                    <m:t>H</m:t>
                  </m:r>
                </m:e>
                <m:sub>
                  <m:r>
                    <m:rPr>
                      <m:sty m:val="p"/>
                    </m:rPr>
                    <w:rPr>
                      <w:rFonts w:ascii="Cambria Math" w:eastAsia="Times New Roman" w:hAnsi="Cambria Math" w:cs="Times New Roman"/>
                      <w:sz w:val="28"/>
                      <w:szCs w:val="28"/>
                      <w:lang w:eastAsia="ru-RU"/>
                    </w:rPr>
                    <m:t>3</m:t>
                  </m:r>
                </m:sub>
              </m:sSub>
              <m:r>
                <m:rPr>
                  <m:sty m:val="p"/>
                </m:rPr>
                <w:rPr>
                  <w:rFonts w:ascii="Cambria Math" w:eastAsia="Times New Roman" w:hAnsi="Cambria Math" w:cs="Times New Roman"/>
                  <w:sz w:val="28"/>
                  <w:szCs w:val="28"/>
                  <w:lang w:eastAsia="ru-RU"/>
                </w:rPr>
                <m:t>-COO</m:t>
              </m:r>
              <m:sSub>
                <m:sSubPr>
                  <m:ctrlPr>
                    <w:rPr>
                      <w:rFonts w:ascii="Cambria Math" w:eastAsia="Times New Roman" w:hAnsi="Cambria Math" w:cs="Times New Roman"/>
                      <w:i/>
                      <w:sz w:val="28"/>
                      <w:szCs w:val="28"/>
                      <w:lang w:eastAsia="ru-RU"/>
                    </w:rPr>
                  </m:ctrlPr>
                </m:sSubPr>
                <m:e>
                  <m:r>
                    <m:rPr>
                      <m:sty m:val="p"/>
                    </m:rPr>
                    <w:rPr>
                      <w:rFonts w:ascii="Cambria Math" w:eastAsia="Times New Roman" w:hAnsi="Cambria Math" w:cs="Times New Roman"/>
                      <w:sz w:val="28"/>
                      <w:szCs w:val="28"/>
                      <w:lang w:eastAsia="ru-RU"/>
                    </w:rPr>
                    <m:t>C</m:t>
                  </m:r>
                </m:e>
                <m:sub>
                  <m:r>
                    <m:rPr>
                      <m:sty m:val="p"/>
                    </m:rPr>
                    <w:rPr>
                      <w:rFonts w:ascii="Cambria Math" w:eastAsia="Times New Roman" w:hAnsi="Cambria Math" w:cs="Times New Roman"/>
                      <w:sz w:val="28"/>
                      <w:szCs w:val="28"/>
                      <w:lang w:eastAsia="ru-RU"/>
                    </w:rPr>
                    <m:t>2</m:t>
                  </m:r>
                </m:sub>
              </m:sSub>
              <m:sSub>
                <m:sSubPr>
                  <m:ctrlPr>
                    <w:rPr>
                      <w:rFonts w:ascii="Cambria Math" w:eastAsia="Times New Roman" w:hAnsi="Cambria Math" w:cs="Times New Roman"/>
                      <w:i/>
                      <w:sz w:val="28"/>
                      <w:szCs w:val="28"/>
                      <w:lang w:eastAsia="ru-RU"/>
                    </w:rPr>
                  </m:ctrlPr>
                </m:sSubPr>
                <m:e>
                  <m:r>
                    <m:rPr>
                      <m:sty m:val="p"/>
                    </m:rPr>
                    <w:rPr>
                      <w:rFonts w:ascii="Cambria Math" w:eastAsia="Times New Roman" w:hAnsi="Cambria Math" w:cs="Times New Roman"/>
                      <w:sz w:val="28"/>
                      <w:szCs w:val="28"/>
                      <w:lang w:eastAsia="ru-RU"/>
                    </w:rPr>
                    <m:t>H</m:t>
                  </m:r>
                </m:e>
                <m:sub>
                  <m:r>
                    <m:rPr>
                      <m:sty m:val="p"/>
                    </m:rPr>
                    <w:rPr>
                      <w:rFonts w:ascii="Cambria Math" w:eastAsia="Times New Roman" w:hAnsi="Cambria Math" w:cs="Times New Roman"/>
                      <w:sz w:val="28"/>
                      <w:szCs w:val="28"/>
                      <w:lang w:eastAsia="ru-RU"/>
                    </w:rPr>
                    <m:t>5</m:t>
                  </m:r>
                </m:sub>
              </m:sSub>
            </m:e>
          </m:mr>
          <m:mr>
            <m:e>
              <m:r>
                <m:rPr>
                  <m:sty m:val="p"/>
                </m:rPr>
                <w:rPr>
                  <w:rFonts w:ascii="Cambria Math" w:eastAsia="Times New Roman" w:hAnsi="Cambria Math" w:cs="Times New Roman"/>
                  <w:sz w:val="28"/>
                  <w:szCs w:val="28"/>
                  <w:lang w:val="en-US" w:eastAsia="ru-RU"/>
                </w:rPr>
                <m:t xml:space="preserve">|    </m:t>
              </m:r>
            </m:e>
          </m:mr>
          <m:mr>
            <m:e>
              <m:r>
                <m:rPr>
                  <m:sty m:val="p"/>
                </m:rPr>
                <w:rPr>
                  <w:rFonts w:ascii="Cambria Math" w:eastAsia="Times New Roman" w:hAnsi="Cambria Math" w:cs="Times New Roman"/>
                  <w:sz w:val="28"/>
                  <w:szCs w:val="28"/>
                  <w:lang w:eastAsia="ru-RU"/>
                </w:rPr>
                <m:t xml:space="preserve">  N</m:t>
              </m:r>
              <m:sSub>
                <m:sSubPr>
                  <m:ctrlPr>
                    <w:rPr>
                      <w:rFonts w:ascii="Cambria Math" w:eastAsia="Times New Roman" w:hAnsi="Cambria Math" w:cs="Times New Roman"/>
                      <w:i/>
                      <w:sz w:val="28"/>
                      <w:szCs w:val="28"/>
                      <w:lang w:eastAsia="ru-RU"/>
                    </w:rPr>
                  </m:ctrlPr>
                </m:sSubPr>
                <m:e>
                  <m:r>
                    <m:rPr>
                      <m:sty m:val="p"/>
                    </m:rPr>
                    <w:rPr>
                      <w:rFonts w:ascii="Cambria Math" w:eastAsia="Times New Roman" w:hAnsi="Cambria Math" w:cs="Times New Roman"/>
                      <w:sz w:val="28"/>
                      <w:szCs w:val="28"/>
                      <w:lang w:eastAsia="ru-RU"/>
                    </w:rPr>
                    <m:t>H</m:t>
                  </m:r>
                </m:e>
                <m:sub>
                  <m:r>
                    <m:rPr>
                      <m:sty m:val="p"/>
                    </m:rPr>
                    <w:rPr>
                      <w:rFonts w:ascii="Cambria Math" w:eastAsia="Times New Roman" w:hAnsi="Cambria Math" w:cs="Times New Roman"/>
                      <w:sz w:val="28"/>
                      <w:szCs w:val="28"/>
                      <w:lang w:eastAsia="ru-RU"/>
                    </w:rPr>
                    <m:t>2</m:t>
                  </m:r>
                </m:sub>
              </m:sSub>
            </m:e>
          </m:mr>
        </m:m>
      </m:oMath>
      <w:r w:rsidRPr="00472FEA">
        <w:rPr>
          <w:rFonts w:ascii="Times New Roman" w:eastAsia="Times New Roman" w:hAnsi="Times New Roman" w:cs="Times New Roman"/>
          <w:sz w:val="28"/>
          <w:szCs w:val="28"/>
          <w:lang w:eastAsia="ru-RU"/>
        </w:rPr>
        <w:instrText xml:space="preserve"> </w:instrText>
      </w:r>
      <w:r w:rsidRPr="00472FEA">
        <w:rPr>
          <w:rFonts w:ascii="Times New Roman" w:eastAsia="Times New Roman" w:hAnsi="Times New Roman" w:cs="Times New Roman"/>
          <w:sz w:val="28"/>
          <w:szCs w:val="28"/>
          <w:lang w:eastAsia="ru-RU"/>
        </w:rPr>
        <w:fldChar w:fldCharType="end"/>
      </w:r>
      <w:r w:rsidR="00DD022D">
        <w:rPr>
          <w:rFonts w:ascii="Times New Roman" w:eastAsia="Times New Roman" w:hAnsi="Times New Roman" w:cs="Times New Roman"/>
          <w:sz w:val="28"/>
          <w:szCs w:val="28"/>
          <w:lang w:eastAsia="ru-RU"/>
        </w:rPr>
        <w:tab/>
      </w:r>
      <w:r w:rsidR="00DD022D">
        <w:rPr>
          <w:rFonts w:ascii="Times New Roman" w:eastAsia="Times New Roman" w:hAnsi="Times New Roman" w:cs="Times New Roman"/>
          <w:sz w:val="28"/>
          <w:szCs w:val="28"/>
          <w:lang w:eastAsia="ru-RU"/>
        </w:rPr>
        <w:tab/>
      </w:r>
      <w:r w:rsidRPr="00472FEA">
        <w:rPr>
          <w:rFonts w:ascii="Times New Roman" w:eastAsia="Times New Roman" w:hAnsi="Times New Roman" w:cs="Times New Roman"/>
          <w:sz w:val="28"/>
          <w:szCs w:val="28"/>
          <w:lang w:eastAsia="ru-RU"/>
        </w:rPr>
        <w:t>Г)</w:t>
      </w:r>
      <w:r w:rsidRPr="00DD022D">
        <w:rPr>
          <w:rFonts w:ascii="Times New Roman" w:eastAsia="Times New Roman" w:hAnsi="Times New Roman" w:cs="Times New Roman"/>
          <w:sz w:val="28"/>
          <w:szCs w:val="28"/>
          <w:lang w:val="en-US" w:eastAsia="ru-RU"/>
        </w:rPr>
        <w:t xml:space="preserve"> </w:t>
      </w:r>
      <w:r w:rsidR="00DD022D" w:rsidRPr="00472FEA">
        <w:rPr>
          <w:rFonts w:ascii="Times New Roman" w:eastAsia="Times New Roman" w:hAnsi="Times New Roman" w:cs="Times New Roman"/>
          <w:sz w:val="28"/>
          <w:szCs w:val="28"/>
          <w:lang w:eastAsia="ru-RU"/>
        </w:rPr>
        <w:t>CH</w:t>
      </w:r>
      <w:r w:rsidR="00DD022D">
        <w:rPr>
          <w:rFonts w:ascii="Times New Roman" w:eastAsia="Times New Roman" w:hAnsi="Times New Roman" w:cs="Times New Roman"/>
          <w:sz w:val="28"/>
          <w:szCs w:val="28"/>
          <w:vertAlign w:val="subscript"/>
          <w:lang w:val="en-US" w:eastAsia="ru-RU"/>
        </w:rPr>
        <w:t xml:space="preserve">3 </w:t>
      </w:r>
      <w:r w:rsidR="00A856CE">
        <w:rPr>
          <w:rFonts w:ascii="Times New Roman" w:eastAsia="Times New Roman" w:hAnsi="Times New Roman" w:cs="Times New Roman"/>
          <w:sz w:val="28"/>
          <w:szCs w:val="28"/>
          <w:lang w:eastAsia="ru-RU"/>
        </w:rPr>
        <w:t>–</w:t>
      </w:r>
      <w:r w:rsidR="00DD022D">
        <w:rPr>
          <w:rFonts w:ascii="Times New Roman" w:eastAsia="Times New Roman" w:hAnsi="Times New Roman" w:cs="Times New Roman"/>
          <w:sz w:val="28"/>
          <w:szCs w:val="28"/>
          <w:vertAlign w:val="subscript"/>
          <w:lang w:val="en-US" w:eastAsia="ru-RU"/>
        </w:rPr>
        <w:t xml:space="preserve"> </w:t>
      </w:r>
      <w:r w:rsidR="00DD022D" w:rsidRPr="00472FEA">
        <w:rPr>
          <w:rFonts w:ascii="Times New Roman" w:eastAsia="Times New Roman" w:hAnsi="Times New Roman" w:cs="Times New Roman"/>
          <w:sz w:val="28"/>
          <w:szCs w:val="28"/>
          <w:lang w:eastAsia="ru-RU"/>
        </w:rPr>
        <w:t>CH</w:t>
      </w:r>
      <w:r w:rsidR="00DD022D">
        <w:rPr>
          <w:rFonts w:ascii="Times New Roman" w:eastAsia="Times New Roman" w:hAnsi="Times New Roman" w:cs="Times New Roman"/>
          <w:sz w:val="28"/>
          <w:szCs w:val="28"/>
          <w:lang w:val="en-US" w:eastAsia="ru-RU"/>
        </w:rPr>
        <w:t>(</w:t>
      </w:r>
      <w:r w:rsidR="00DD022D" w:rsidRPr="00472FEA">
        <w:rPr>
          <w:rFonts w:ascii="Times New Roman" w:eastAsia="Times New Roman" w:hAnsi="Times New Roman" w:cs="Times New Roman"/>
          <w:sz w:val="28"/>
          <w:szCs w:val="28"/>
          <w:lang w:eastAsia="ru-RU"/>
        </w:rPr>
        <w:t>NH</w:t>
      </w:r>
      <w:r w:rsidR="00DD022D" w:rsidRPr="00472FEA">
        <w:rPr>
          <w:rFonts w:ascii="Times New Roman" w:eastAsia="Times New Roman" w:hAnsi="Times New Roman" w:cs="Times New Roman"/>
          <w:sz w:val="28"/>
          <w:szCs w:val="28"/>
          <w:vertAlign w:val="subscript"/>
          <w:lang w:eastAsia="ru-RU"/>
        </w:rPr>
        <w:t>2</w:t>
      </w:r>
      <w:r w:rsidR="00DD022D">
        <w:rPr>
          <w:rFonts w:ascii="Times New Roman" w:eastAsia="Times New Roman" w:hAnsi="Times New Roman" w:cs="Times New Roman"/>
          <w:sz w:val="28"/>
          <w:szCs w:val="28"/>
          <w:lang w:val="en-US" w:eastAsia="ru-RU"/>
        </w:rPr>
        <w:t>)</w:t>
      </w:r>
      <w:r w:rsidR="00DD022D" w:rsidRPr="00472FEA">
        <w:rPr>
          <w:rFonts w:ascii="Times New Roman" w:eastAsia="Times New Roman" w:hAnsi="Times New Roman" w:cs="Times New Roman"/>
          <w:sz w:val="28"/>
          <w:szCs w:val="28"/>
          <w:lang w:eastAsia="ru-RU"/>
        </w:rPr>
        <w:t xml:space="preserve"> </w:t>
      </w:r>
      <w:r w:rsidR="00A856CE">
        <w:rPr>
          <w:rFonts w:ascii="Times New Roman" w:eastAsia="Times New Roman" w:hAnsi="Times New Roman" w:cs="Times New Roman"/>
          <w:sz w:val="28"/>
          <w:szCs w:val="28"/>
          <w:lang w:eastAsia="ru-RU"/>
        </w:rPr>
        <w:t>–</w:t>
      </w:r>
      <w:r w:rsidR="00DD022D">
        <w:rPr>
          <w:rFonts w:ascii="Times New Roman" w:eastAsia="Times New Roman" w:hAnsi="Times New Roman" w:cs="Times New Roman"/>
          <w:sz w:val="28"/>
          <w:szCs w:val="28"/>
          <w:lang w:val="en-US" w:eastAsia="ru-RU"/>
        </w:rPr>
        <w:t xml:space="preserve"> </w:t>
      </w:r>
      <w:r w:rsidR="00DD022D" w:rsidRPr="00472FEA">
        <w:rPr>
          <w:rFonts w:ascii="Times New Roman" w:eastAsia="Times New Roman" w:hAnsi="Times New Roman" w:cs="Times New Roman"/>
          <w:sz w:val="28"/>
          <w:szCs w:val="28"/>
          <w:lang w:eastAsia="ru-RU"/>
        </w:rPr>
        <w:t>COOCH</w:t>
      </w:r>
      <w:r w:rsidR="00DD022D">
        <w:rPr>
          <w:rFonts w:ascii="Times New Roman" w:eastAsia="Times New Roman" w:hAnsi="Times New Roman" w:cs="Times New Roman"/>
          <w:sz w:val="28"/>
          <w:szCs w:val="28"/>
          <w:vertAlign w:val="subscript"/>
          <w:lang w:val="en-US" w:eastAsia="ru-RU"/>
        </w:rPr>
        <w:t>3</w:t>
      </w:r>
      <w:r w:rsidR="00DD022D" w:rsidRPr="00472FEA">
        <w:rPr>
          <w:rFonts w:ascii="Times New Roman" w:eastAsia="Times New Roman" w:hAnsi="Times New Roman" w:cs="Times New Roman"/>
          <w:sz w:val="28"/>
          <w:szCs w:val="28"/>
          <w:lang w:eastAsia="ru-RU"/>
        </w:rPr>
        <w:t xml:space="preserve"> </w:t>
      </w:r>
      <w:r w:rsidRPr="00472FEA">
        <w:rPr>
          <w:rFonts w:ascii="Times New Roman" w:eastAsia="Times New Roman" w:hAnsi="Times New Roman" w:cs="Times New Roman"/>
          <w:sz w:val="28"/>
          <w:szCs w:val="28"/>
          <w:lang w:val="en-US" w:eastAsia="ru-RU"/>
        </w:rPr>
        <w:fldChar w:fldCharType="begin"/>
      </w:r>
      <w:r w:rsidRPr="00DD022D">
        <w:rPr>
          <w:rFonts w:ascii="Times New Roman" w:eastAsia="Times New Roman" w:hAnsi="Times New Roman" w:cs="Times New Roman"/>
          <w:sz w:val="28"/>
          <w:szCs w:val="28"/>
          <w:lang w:val="en-US" w:eastAsia="ru-RU"/>
        </w:rPr>
        <w:instrText xml:space="preserve"> </w:instrText>
      </w:r>
      <w:r w:rsidRPr="00472FEA">
        <w:rPr>
          <w:rFonts w:ascii="Times New Roman" w:eastAsia="Times New Roman" w:hAnsi="Times New Roman" w:cs="Times New Roman"/>
          <w:sz w:val="28"/>
          <w:szCs w:val="28"/>
          <w:lang w:val="en-US" w:eastAsia="ru-RU"/>
        </w:rPr>
        <w:instrText>QUOTE</w:instrText>
      </w:r>
      <w:r w:rsidRPr="00DD022D">
        <w:rPr>
          <w:rFonts w:ascii="Times New Roman" w:eastAsia="Times New Roman" w:hAnsi="Times New Roman" w:cs="Times New Roman"/>
          <w:sz w:val="28"/>
          <w:szCs w:val="28"/>
          <w:lang w:val="en-US" w:eastAsia="ru-RU"/>
        </w:rPr>
        <w:instrText xml:space="preserve"> </w:instrText>
      </w:r>
      <m:oMath>
        <m:m>
          <m:mPr>
            <m:mcs>
              <m:mc>
                <m:mcPr>
                  <m:count m:val="1"/>
                  <m:mcJc m:val="center"/>
                </m:mcPr>
              </m:mc>
            </m:mcs>
            <m:ctrlPr>
              <w:rPr>
                <w:rFonts w:ascii="Cambria Math" w:eastAsia="Times New Roman" w:hAnsi="Cambria Math" w:cs="Times New Roman"/>
                <w:i/>
                <w:sz w:val="28"/>
                <w:szCs w:val="28"/>
                <w:lang w:eastAsia="ru-RU"/>
              </w:rPr>
            </m:ctrlPr>
          </m:mPr>
          <m:mr>
            <m:e>
              <m:r>
                <m:rPr>
                  <m:sty m:val="p"/>
                </m:rPr>
                <w:rPr>
                  <w:rFonts w:ascii="Cambria Math" w:eastAsia="Times New Roman" w:hAnsi="Cambria Math" w:cs="Times New Roman"/>
                  <w:sz w:val="28"/>
                  <w:szCs w:val="28"/>
                  <w:lang w:eastAsia="ru-RU"/>
                </w:rPr>
                <m:t>C</m:t>
              </m:r>
              <m:sSub>
                <m:sSubPr>
                  <m:ctrlPr>
                    <w:rPr>
                      <w:rFonts w:ascii="Cambria Math" w:eastAsia="Times New Roman" w:hAnsi="Cambria Math" w:cs="Times New Roman"/>
                      <w:i/>
                      <w:sz w:val="28"/>
                      <w:szCs w:val="28"/>
                      <w:lang w:eastAsia="ru-RU"/>
                    </w:rPr>
                  </m:ctrlPr>
                </m:sSubPr>
                <m:e>
                  <m:r>
                    <m:rPr>
                      <m:sty m:val="p"/>
                    </m:rPr>
                    <w:rPr>
                      <w:rFonts w:ascii="Cambria Math" w:eastAsia="Times New Roman" w:hAnsi="Cambria Math" w:cs="Times New Roman"/>
                      <w:sz w:val="28"/>
                      <w:szCs w:val="28"/>
                      <w:lang w:eastAsia="ru-RU"/>
                    </w:rPr>
                    <m:t>H</m:t>
                  </m:r>
                </m:e>
                <m:sub>
                  <m:r>
                    <m:rPr>
                      <m:sty m:val="p"/>
                    </m:rPr>
                    <w:rPr>
                      <w:rFonts w:ascii="Cambria Math" w:eastAsia="Times New Roman" w:hAnsi="Cambria Math" w:cs="Times New Roman"/>
                      <w:sz w:val="28"/>
                      <w:szCs w:val="28"/>
                      <w:lang w:eastAsia="ru-RU"/>
                    </w:rPr>
                    <m:t>3</m:t>
                  </m:r>
                </m:sub>
              </m:sSub>
              <m:r>
                <m:rPr>
                  <m:sty m:val="p"/>
                </m:rPr>
                <w:rPr>
                  <w:rFonts w:ascii="Cambria Math" w:eastAsia="Times New Roman" w:hAnsi="Cambria Math" w:cs="Times New Roman"/>
                  <w:sz w:val="28"/>
                  <w:szCs w:val="28"/>
                  <w:lang w:eastAsia="ru-RU"/>
                </w:rPr>
                <m:t>-COOC</m:t>
              </m:r>
              <m:sSub>
                <m:sSubPr>
                  <m:ctrlPr>
                    <w:rPr>
                      <w:rFonts w:ascii="Cambria Math" w:eastAsia="Times New Roman" w:hAnsi="Cambria Math" w:cs="Times New Roman"/>
                      <w:i/>
                      <w:sz w:val="28"/>
                      <w:szCs w:val="28"/>
                      <w:lang w:eastAsia="ru-RU"/>
                    </w:rPr>
                  </m:ctrlPr>
                </m:sSubPr>
                <m:e>
                  <m:r>
                    <m:rPr>
                      <m:sty m:val="p"/>
                    </m:rPr>
                    <w:rPr>
                      <w:rFonts w:ascii="Cambria Math" w:eastAsia="Times New Roman" w:hAnsi="Cambria Math" w:cs="Times New Roman"/>
                      <w:sz w:val="28"/>
                      <w:szCs w:val="28"/>
                      <w:lang w:eastAsia="ru-RU"/>
                    </w:rPr>
                    <m:t>H</m:t>
                  </m:r>
                </m:e>
                <m:sub>
                  <m:r>
                    <m:rPr>
                      <m:sty m:val="p"/>
                    </m:rPr>
                    <w:rPr>
                      <w:rFonts w:ascii="Cambria Math" w:eastAsia="Times New Roman" w:hAnsi="Cambria Math" w:cs="Times New Roman"/>
                      <w:sz w:val="28"/>
                      <w:szCs w:val="28"/>
                      <w:lang w:eastAsia="ru-RU"/>
                    </w:rPr>
                    <m:t>3</m:t>
                  </m:r>
                </m:sub>
              </m:sSub>
            </m:e>
          </m:mr>
          <m:mr>
            <m:e>
              <m:r>
                <m:rPr>
                  <m:sty m:val="p"/>
                </m:rPr>
                <w:rPr>
                  <w:rFonts w:ascii="Cambria Math" w:eastAsia="Times New Roman" w:hAnsi="Cambria Math" w:cs="Times New Roman"/>
                  <w:sz w:val="28"/>
                  <w:szCs w:val="28"/>
                  <w:lang w:val="en-US" w:eastAsia="ru-RU"/>
                </w:rPr>
                <m:t xml:space="preserve">  |    </m:t>
              </m:r>
            </m:e>
          </m:mr>
          <m:mr>
            <m:e>
              <m:r>
                <m:rPr>
                  <m:sty m:val="p"/>
                </m:rPr>
                <w:rPr>
                  <w:rFonts w:ascii="Cambria Math" w:eastAsia="Times New Roman" w:hAnsi="Cambria Math" w:cs="Times New Roman"/>
                  <w:sz w:val="28"/>
                  <w:szCs w:val="28"/>
                  <w:lang w:eastAsia="ru-RU"/>
                </w:rPr>
                <m:t xml:space="preserve">    N</m:t>
              </m:r>
              <m:sSub>
                <m:sSubPr>
                  <m:ctrlPr>
                    <w:rPr>
                      <w:rFonts w:ascii="Cambria Math" w:eastAsia="Times New Roman" w:hAnsi="Cambria Math" w:cs="Times New Roman"/>
                      <w:i/>
                      <w:sz w:val="28"/>
                      <w:szCs w:val="28"/>
                      <w:lang w:eastAsia="ru-RU"/>
                    </w:rPr>
                  </m:ctrlPr>
                </m:sSubPr>
                <m:e>
                  <m:r>
                    <m:rPr>
                      <m:sty m:val="p"/>
                    </m:rPr>
                    <w:rPr>
                      <w:rFonts w:ascii="Cambria Math" w:eastAsia="Times New Roman" w:hAnsi="Cambria Math" w:cs="Times New Roman"/>
                      <w:sz w:val="28"/>
                      <w:szCs w:val="28"/>
                      <w:lang w:eastAsia="ru-RU"/>
                    </w:rPr>
                    <m:t>H</m:t>
                  </m:r>
                </m:e>
                <m:sub>
                  <m:r>
                    <m:rPr>
                      <m:sty m:val="p"/>
                    </m:rPr>
                    <w:rPr>
                      <w:rFonts w:ascii="Cambria Math" w:eastAsia="Times New Roman" w:hAnsi="Cambria Math" w:cs="Times New Roman"/>
                      <w:sz w:val="28"/>
                      <w:szCs w:val="28"/>
                      <w:lang w:eastAsia="ru-RU"/>
                    </w:rPr>
                    <m:t>2</m:t>
                  </m:r>
                </m:sub>
              </m:sSub>
            </m:e>
          </m:mr>
        </m:m>
      </m:oMath>
      <w:r w:rsidRPr="00DD022D">
        <w:rPr>
          <w:rFonts w:ascii="Times New Roman" w:eastAsia="Times New Roman" w:hAnsi="Times New Roman" w:cs="Times New Roman"/>
          <w:sz w:val="28"/>
          <w:szCs w:val="28"/>
          <w:lang w:val="en-US" w:eastAsia="ru-RU"/>
        </w:rPr>
        <w:instrText xml:space="preserve"> </w:instrText>
      </w:r>
      <w:r w:rsidRPr="00472FEA">
        <w:rPr>
          <w:rFonts w:ascii="Times New Roman" w:eastAsia="Times New Roman" w:hAnsi="Times New Roman" w:cs="Times New Roman"/>
          <w:sz w:val="28"/>
          <w:szCs w:val="28"/>
          <w:lang w:val="en-US" w:eastAsia="ru-RU"/>
        </w:rPr>
        <w:fldChar w:fldCharType="end"/>
      </w:r>
    </w:p>
    <w:p w:rsidR="00472FEA" w:rsidRPr="00472FEA" w:rsidRDefault="00472FEA" w:rsidP="00472FEA">
      <w:pPr>
        <w:widowControl w:val="0"/>
        <w:numPr>
          <w:ilvl w:val="0"/>
          <w:numId w:val="6"/>
        </w:numPr>
        <w:spacing w:after="0" w:line="240" w:lineRule="auto"/>
        <w:ind w:left="142"/>
        <w:contextualSpacing/>
        <w:rPr>
          <w:rFonts w:ascii="Times New Roman" w:eastAsia="Times New Roman" w:hAnsi="Times New Roman" w:cs="Times New Roman"/>
          <w:sz w:val="28"/>
          <w:szCs w:val="28"/>
          <w:lang w:eastAsia="ru-RU"/>
        </w:rPr>
      </w:pPr>
      <w:r w:rsidRPr="00472FEA">
        <w:rPr>
          <w:rFonts w:ascii="Times New Roman" w:eastAsia="Times New Roman" w:hAnsi="Times New Roman" w:cs="Times New Roman"/>
          <w:sz w:val="28"/>
          <w:szCs w:val="28"/>
          <w:lang w:eastAsia="ru-RU"/>
        </w:rPr>
        <w:t xml:space="preserve">Укажіть ізомер </w:t>
      </w:r>
      <w:proofErr w:type="spellStart"/>
      <w:r w:rsidRPr="00472FEA">
        <w:rPr>
          <w:rFonts w:ascii="Times New Roman" w:eastAsia="Times New Roman" w:hAnsi="Times New Roman" w:cs="Times New Roman"/>
          <w:sz w:val="28"/>
          <w:szCs w:val="28"/>
          <w:lang w:eastAsia="ru-RU"/>
        </w:rPr>
        <w:t>амінопентанової</w:t>
      </w:r>
      <w:proofErr w:type="spellEnd"/>
      <w:r w:rsidRPr="00472FEA">
        <w:rPr>
          <w:rFonts w:ascii="Times New Roman" w:eastAsia="Times New Roman" w:hAnsi="Times New Roman" w:cs="Times New Roman"/>
          <w:sz w:val="28"/>
          <w:szCs w:val="28"/>
          <w:lang w:eastAsia="ru-RU"/>
        </w:rPr>
        <w:t xml:space="preserve"> кислоти</w:t>
      </w:r>
      <w:r w:rsidR="00DD022D">
        <w:rPr>
          <w:rFonts w:ascii="Times New Roman" w:eastAsia="Times New Roman" w:hAnsi="Times New Roman" w:cs="Times New Roman"/>
          <w:sz w:val="28"/>
          <w:szCs w:val="28"/>
          <w:lang w:eastAsia="ru-RU"/>
        </w:rPr>
        <w:t>:</w:t>
      </w:r>
    </w:p>
    <w:p w:rsidR="00472FEA" w:rsidRDefault="00472FEA" w:rsidP="00472FEA">
      <w:pPr>
        <w:widowControl w:val="0"/>
        <w:spacing w:after="0" w:line="240" w:lineRule="auto"/>
        <w:ind w:left="142"/>
        <w:contextualSpacing/>
        <w:rPr>
          <w:rFonts w:ascii="Times New Roman" w:eastAsia="Times New Roman" w:hAnsi="Times New Roman" w:cs="Times New Roman"/>
          <w:sz w:val="28"/>
          <w:szCs w:val="28"/>
          <w:lang w:eastAsia="ru-RU"/>
        </w:rPr>
      </w:pPr>
      <w:r w:rsidRPr="00472FEA">
        <w:rPr>
          <w:rFonts w:ascii="Times New Roman" w:eastAsia="Times New Roman" w:hAnsi="Times New Roman" w:cs="Times New Roman"/>
          <w:sz w:val="28"/>
          <w:szCs w:val="28"/>
          <w:lang w:eastAsia="ru-RU"/>
        </w:rPr>
        <w:t>А</w:t>
      </w:r>
      <w:r w:rsidR="00DD022D">
        <w:rPr>
          <w:rFonts w:ascii="Times New Roman" w:eastAsia="Times New Roman" w:hAnsi="Times New Roman" w:cs="Times New Roman"/>
          <w:sz w:val="28"/>
          <w:szCs w:val="28"/>
          <w:lang w:val="en-US" w:eastAsia="ru-RU"/>
        </w:rPr>
        <w:t>)</w:t>
      </w:r>
      <w:r w:rsidR="00DD022D" w:rsidRPr="00DD022D">
        <w:rPr>
          <w:rFonts w:ascii="Times New Roman" w:eastAsia="Times New Roman" w:hAnsi="Times New Roman" w:cs="Times New Roman"/>
          <w:sz w:val="28"/>
          <w:szCs w:val="28"/>
          <w:lang w:eastAsia="ru-RU"/>
        </w:rPr>
        <w:t xml:space="preserve"> </w:t>
      </w:r>
      <w:r w:rsidR="00DD022D" w:rsidRPr="00472FEA">
        <w:rPr>
          <w:rFonts w:ascii="Times New Roman" w:eastAsia="Times New Roman" w:hAnsi="Times New Roman" w:cs="Times New Roman"/>
          <w:sz w:val="28"/>
          <w:szCs w:val="28"/>
          <w:lang w:eastAsia="ru-RU"/>
        </w:rPr>
        <w:t>CH</w:t>
      </w:r>
      <w:r w:rsidR="00DD022D">
        <w:rPr>
          <w:rFonts w:ascii="Times New Roman" w:eastAsia="Times New Roman" w:hAnsi="Times New Roman" w:cs="Times New Roman"/>
          <w:sz w:val="28"/>
          <w:szCs w:val="28"/>
          <w:vertAlign w:val="subscript"/>
          <w:lang w:val="en-US" w:eastAsia="ru-RU"/>
        </w:rPr>
        <w:t xml:space="preserve">3 </w:t>
      </w:r>
      <w:r w:rsidR="00A856CE">
        <w:rPr>
          <w:rFonts w:ascii="Times New Roman" w:eastAsia="Times New Roman" w:hAnsi="Times New Roman" w:cs="Times New Roman"/>
          <w:sz w:val="28"/>
          <w:szCs w:val="28"/>
          <w:lang w:val="en-US" w:eastAsia="ru-RU"/>
        </w:rPr>
        <w:t>–</w:t>
      </w:r>
      <w:r w:rsidR="00DD022D">
        <w:rPr>
          <w:rFonts w:ascii="Times New Roman" w:eastAsia="Times New Roman" w:hAnsi="Times New Roman" w:cs="Times New Roman"/>
          <w:sz w:val="28"/>
          <w:szCs w:val="28"/>
          <w:vertAlign w:val="subscript"/>
          <w:lang w:val="en-US" w:eastAsia="ru-RU"/>
        </w:rPr>
        <w:t xml:space="preserve"> </w:t>
      </w:r>
      <w:r w:rsidR="00DD022D" w:rsidRPr="00472FEA">
        <w:rPr>
          <w:rFonts w:ascii="Times New Roman" w:eastAsia="Times New Roman" w:hAnsi="Times New Roman" w:cs="Times New Roman"/>
          <w:sz w:val="28"/>
          <w:szCs w:val="28"/>
          <w:lang w:eastAsia="ru-RU"/>
        </w:rPr>
        <w:t>CH</w:t>
      </w:r>
      <w:r w:rsidR="00DD022D">
        <w:rPr>
          <w:rFonts w:ascii="Times New Roman" w:eastAsia="Times New Roman" w:hAnsi="Times New Roman" w:cs="Times New Roman"/>
          <w:sz w:val="28"/>
          <w:szCs w:val="28"/>
          <w:lang w:val="en-US" w:eastAsia="ru-RU"/>
        </w:rPr>
        <w:t>(</w:t>
      </w:r>
      <w:r w:rsidR="00DD022D" w:rsidRPr="00472FEA">
        <w:rPr>
          <w:rFonts w:ascii="Times New Roman" w:eastAsia="Times New Roman" w:hAnsi="Times New Roman" w:cs="Times New Roman"/>
          <w:sz w:val="28"/>
          <w:szCs w:val="28"/>
          <w:lang w:eastAsia="ru-RU"/>
        </w:rPr>
        <w:t>NH</w:t>
      </w:r>
      <w:r w:rsidR="00DD022D" w:rsidRPr="00472FEA">
        <w:rPr>
          <w:rFonts w:ascii="Times New Roman" w:eastAsia="Times New Roman" w:hAnsi="Times New Roman" w:cs="Times New Roman"/>
          <w:sz w:val="28"/>
          <w:szCs w:val="28"/>
          <w:vertAlign w:val="subscript"/>
          <w:lang w:eastAsia="ru-RU"/>
        </w:rPr>
        <w:t>2</w:t>
      </w:r>
      <w:r w:rsidR="00DD022D">
        <w:rPr>
          <w:rFonts w:ascii="Times New Roman" w:eastAsia="Times New Roman" w:hAnsi="Times New Roman" w:cs="Times New Roman"/>
          <w:sz w:val="28"/>
          <w:szCs w:val="28"/>
          <w:lang w:val="en-US" w:eastAsia="ru-RU"/>
        </w:rPr>
        <w:t>)</w:t>
      </w:r>
      <w:r w:rsidR="00DD022D" w:rsidRPr="00472FEA">
        <w:rPr>
          <w:rFonts w:ascii="Times New Roman" w:eastAsia="Times New Roman" w:hAnsi="Times New Roman" w:cs="Times New Roman"/>
          <w:sz w:val="28"/>
          <w:szCs w:val="28"/>
          <w:lang w:eastAsia="ru-RU"/>
        </w:rPr>
        <w:t xml:space="preserve"> </w:t>
      </w:r>
      <w:r w:rsidR="00A856CE">
        <w:rPr>
          <w:rFonts w:ascii="Times New Roman" w:eastAsia="Times New Roman" w:hAnsi="Times New Roman" w:cs="Times New Roman"/>
          <w:sz w:val="28"/>
          <w:szCs w:val="28"/>
          <w:lang w:eastAsia="ru-RU"/>
        </w:rPr>
        <w:t>–</w:t>
      </w:r>
      <w:r w:rsidR="00DD022D">
        <w:rPr>
          <w:rFonts w:ascii="Times New Roman" w:eastAsia="Times New Roman" w:hAnsi="Times New Roman" w:cs="Times New Roman"/>
          <w:sz w:val="28"/>
          <w:szCs w:val="28"/>
          <w:lang w:val="en-US" w:eastAsia="ru-RU"/>
        </w:rPr>
        <w:t xml:space="preserve"> </w:t>
      </w:r>
      <w:r w:rsidR="00DD022D">
        <w:rPr>
          <w:rFonts w:ascii="Times New Roman" w:eastAsia="Times New Roman" w:hAnsi="Times New Roman" w:cs="Times New Roman"/>
          <w:sz w:val="28"/>
          <w:szCs w:val="28"/>
          <w:lang w:eastAsia="ru-RU"/>
        </w:rPr>
        <w:t>COO</w:t>
      </w:r>
      <w:r w:rsidR="00DD022D" w:rsidRPr="00472FEA">
        <w:rPr>
          <w:rFonts w:ascii="Times New Roman" w:eastAsia="Times New Roman" w:hAnsi="Times New Roman" w:cs="Times New Roman"/>
          <w:sz w:val="28"/>
          <w:szCs w:val="28"/>
          <w:lang w:eastAsia="ru-RU"/>
        </w:rPr>
        <w:t>H</w:t>
      </w:r>
      <w:r w:rsidR="00DD022D">
        <w:rPr>
          <w:rFonts w:ascii="Times New Roman" w:eastAsia="Times New Roman" w:hAnsi="Times New Roman" w:cs="Times New Roman"/>
          <w:sz w:val="28"/>
          <w:szCs w:val="28"/>
          <w:lang w:eastAsia="ru-RU"/>
        </w:rPr>
        <w:tab/>
      </w:r>
      <w:r w:rsidR="00DD022D">
        <w:rPr>
          <w:rFonts w:ascii="Times New Roman" w:eastAsia="Times New Roman" w:hAnsi="Times New Roman" w:cs="Times New Roman"/>
          <w:sz w:val="28"/>
          <w:szCs w:val="28"/>
          <w:lang w:eastAsia="ru-RU"/>
        </w:rPr>
        <w:tab/>
      </w:r>
      <w:r w:rsidR="00DD022D">
        <w:rPr>
          <w:rFonts w:ascii="Times New Roman" w:eastAsia="Times New Roman" w:hAnsi="Times New Roman" w:cs="Times New Roman"/>
          <w:sz w:val="28"/>
          <w:szCs w:val="28"/>
          <w:lang w:eastAsia="ru-RU"/>
        </w:rPr>
        <w:tab/>
        <w:t>Б)</w:t>
      </w:r>
      <w:r w:rsidR="00DD022D">
        <w:rPr>
          <w:rFonts w:ascii="Times New Roman" w:eastAsia="Times New Roman" w:hAnsi="Times New Roman" w:cs="Times New Roman"/>
          <w:sz w:val="28"/>
          <w:szCs w:val="28"/>
          <w:lang w:val="en-US" w:eastAsia="ru-RU"/>
        </w:rPr>
        <w:t xml:space="preserve"> </w:t>
      </w:r>
      <w:r w:rsidR="00DD022D" w:rsidRPr="00472FEA">
        <w:rPr>
          <w:rFonts w:ascii="Times New Roman" w:eastAsia="Times New Roman" w:hAnsi="Times New Roman" w:cs="Times New Roman"/>
          <w:sz w:val="28"/>
          <w:szCs w:val="28"/>
          <w:lang w:eastAsia="ru-RU"/>
        </w:rPr>
        <w:t>CH</w:t>
      </w:r>
      <w:r w:rsidR="00DD022D">
        <w:rPr>
          <w:rFonts w:ascii="Times New Roman" w:eastAsia="Times New Roman" w:hAnsi="Times New Roman" w:cs="Times New Roman"/>
          <w:sz w:val="28"/>
          <w:szCs w:val="28"/>
          <w:vertAlign w:val="subscript"/>
          <w:lang w:val="en-US" w:eastAsia="ru-RU"/>
        </w:rPr>
        <w:t xml:space="preserve">3 </w:t>
      </w:r>
      <w:r w:rsidR="00A856CE">
        <w:rPr>
          <w:rFonts w:ascii="Times New Roman" w:eastAsia="Times New Roman" w:hAnsi="Times New Roman" w:cs="Times New Roman"/>
          <w:sz w:val="28"/>
          <w:szCs w:val="28"/>
          <w:lang w:val="en-US" w:eastAsia="ru-RU"/>
        </w:rPr>
        <w:t>–</w:t>
      </w:r>
      <w:r w:rsidR="00DD022D">
        <w:rPr>
          <w:rFonts w:ascii="Times New Roman" w:eastAsia="Times New Roman" w:hAnsi="Times New Roman" w:cs="Times New Roman"/>
          <w:sz w:val="28"/>
          <w:szCs w:val="28"/>
          <w:vertAlign w:val="subscript"/>
          <w:lang w:val="en-US" w:eastAsia="ru-RU"/>
        </w:rPr>
        <w:t xml:space="preserve"> </w:t>
      </w:r>
      <w:r w:rsidR="00DD022D" w:rsidRPr="00472FEA">
        <w:rPr>
          <w:rFonts w:ascii="Times New Roman" w:eastAsia="Times New Roman" w:hAnsi="Times New Roman" w:cs="Times New Roman"/>
          <w:sz w:val="28"/>
          <w:szCs w:val="28"/>
          <w:lang w:eastAsia="ru-RU"/>
        </w:rPr>
        <w:t>CH</w:t>
      </w:r>
      <w:r w:rsidR="00DD022D">
        <w:rPr>
          <w:rFonts w:ascii="Times New Roman" w:eastAsia="Times New Roman" w:hAnsi="Times New Roman" w:cs="Times New Roman"/>
          <w:sz w:val="28"/>
          <w:szCs w:val="28"/>
          <w:lang w:val="en-US" w:eastAsia="ru-RU"/>
        </w:rPr>
        <w:t>(CH</w:t>
      </w:r>
      <w:r w:rsidR="00DD022D" w:rsidRPr="00DD022D">
        <w:rPr>
          <w:rFonts w:ascii="Times New Roman" w:eastAsia="Times New Roman" w:hAnsi="Times New Roman" w:cs="Times New Roman"/>
          <w:sz w:val="28"/>
          <w:szCs w:val="28"/>
          <w:vertAlign w:val="subscript"/>
          <w:lang w:eastAsia="ru-RU"/>
        </w:rPr>
        <w:t>3</w:t>
      </w:r>
      <w:r w:rsidR="00A856CE">
        <w:rPr>
          <w:rFonts w:ascii="Times New Roman" w:eastAsia="Times New Roman" w:hAnsi="Times New Roman" w:cs="Times New Roman"/>
          <w:sz w:val="28"/>
          <w:szCs w:val="28"/>
          <w:lang w:val="en-US" w:eastAsia="ru-RU"/>
        </w:rPr>
        <w:t>) –</w:t>
      </w:r>
      <w:r w:rsidR="00DD022D">
        <w:rPr>
          <w:rFonts w:ascii="Times New Roman" w:eastAsia="Times New Roman" w:hAnsi="Times New Roman" w:cs="Times New Roman"/>
          <w:sz w:val="28"/>
          <w:szCs w:val="28"/>
          <w:lang w:val="en-US" w:eastAsia="ru-RU"/>
        </w:rPr>
        <w:t xml:space="preserve"> </w:t>
      </w:r>
      <w:r w:rsidR="00DD022D" w:rsidRPr="00472FEA">
        <w:rPr>
          <w:rFonts w:ascii="Times New Roman" w:eastAsia="Times New Roman" w:hAnsi="Times New Roman" w:cs="Times New Roman"/>
          <w:sz w:val="28"/>
          <w:szCs w:val="28"/>
          <w:lang w:eastAsia="ru-RU"/>
        </w:rPr>
        <w:t>CH</w:t>
      </w:r>
      <w:r w:rsidR="00DD022D" w:rsidRPr="00DD022D">
        <w:rPr>
          <w:rFonts w:ascii="Times New Roman" w:eastAsia="Times New Roman" w:hAnsi="Times New Roman" w:cs="Times New Roman"/>
          <w:sz w:val="28"/>
          <w:szCs w:val="28"/>
          <w:lang w:eastAsia="ru-RU"/>
        </w:rPr>
        <w:t>(</w:t>
      </w:r>
      <w:r w:rsidR="00DD022D">
        <w:rPr>
          <w:rFonts w:ascii="Times New Roman" w:eastAsia="Times New Roman" w:hAnsi="Times New Roman" w:cs="Times New Roman"/>
          <w:sz w:val="28"/>
          <w:szCs w:val="28"/>
          <w:lang w:val="en-US" w:eastAsia="ru-RU"/>
        </w:rPr>
        <w:t>(</w:t>
      </w:r>
      <w:r w:rsidR="00DD022D" w:rsidRPr="00472FEA">
        <w:rPr>
          <w:rFonts w:ascii="Times New Roman" w:eastAsia="Times New Roman" w:hAnsi="Times New Roman" w:cs="Times New Roman"/>
          <w:sz w:val="28"/>
          <w:szCs w:val="28"/>
          <w:lang w:eastAsia="ru-RU"/>
        </w:rPr>
        <w:t>NH</w:t>
      </w:r>
      <w:r w:rsidR="00DD022D" w:rsidRPr="00472FEA">
        <w:rPr>
          <w:rFonts w:ascii="Times New Roman" w:eastAsia="Times New Roman" w:hAnsi="Times New Roman" w:cs="Times New Roman"/>
          <w:sz w:val="28"/>
          <w:szCs w:val="28"/>
          <w:vertAlign w:val="subscript"/>
          <w:lang w:eastAsia="ru-RU"/>
        </w:rPr>
        <w:t>2</w:t>
      </w:r>
      <w:r w:rsidR="00DD022D">
        <w:rPr>
          <w:rFonts w:ascii="Times New Roman" w:eastAsia="Times New Roman" w:hAnsi="Times New Roman" w:cs="Times New Roman"/>
          <w:sz w:val="28"/>
          <w:szCs w:val="28"/>
          <w:lang w:val="en-US" w:eastAsia="ru-RU"/>
        </w:rPr>
        <w:t>)</w:t>
      </w:r>
      <w:r w:rsidR="00DD022D" w:rsidRPr="00472FEA">
        <w:rPr>
          <w:rFonts w:ascii="Times New Roman" w:eastAsia="Times New Roman" w:hAnsi="Times New Roman" w:cs="Times New Roman"/>
          <w:sz w:val="28"/>
          <w:szCs w:val="28"/>
          <w:lang w:eastAsia="ru-RU"/>
        </w:rPr>
        <w:t xml:space="preserve"> </w:t>
      </w:r>
      <w:r w:rsidR="00DD022D">
        <w:rPr>
          <w:rFonts w:ascii="Times New Roman" w:eastAsia="Times New Roman" w:hAnsi="Times New Roman" w:cs="Times New Roman"/>
          <w:sz w:val="28"/>
          <w:szCs w:val="28"/>
          <w:lang w:eastAsia="ru-RU"/>
        </w:rPr>
        <w:t>–</w:t>
      </w:r>
      <w:r w:rsidR="00DD022D">
        <w:rPr>
          <w:rFonts w:ascii="Times New Roman" w:eastAsia="Times New Roman" w:hAnsi="Times New Roman" w:cs="Times New Roman"/>
          <w:sz w:val="28"/>
          <w:szCs w:val="28"/>
          <w:lang w:val="en-US" w:eastAsia="ru-RU"/>
        </w:rPr>
        <w:t xml:space="preserve"> </w:t>
      </w:r>
      <w:r w:rsidR="00DD022D">
        <w:rPr>
          <w:rFonts w:ascii="Times New Roman" w:eastAsia="Times New Roman" w:hAnsi="Times New Roman" w:cs="Times New Roman"/>
          <w:sz w:val="28"/>
          <w:szCs w:val="28"/>
          <w:lang w:eastAsia="ru-RU"/>
        </w:rPr>
        <w:t>COO</w:t>
      </w:r>
      <w:r w:rsidR="00DD022D" w:rsidRPr="00472FEA">
        <w:rPr>
          <w:rFonts w:ascii="Times New Roman" w:eastAsia="Times New Roman" w:hAnsi="Times New Roman" w:cs="Times New Roman"/>
          <w:sz w:val="28"/>
          <w:szCs w:val="28"/>
          <w:lang w:eastAsia="ru-RU"/>
        </w:rPr>
        <w:t>H</w:t>
      </w:r>
    </w:p>
    <w:p w:rsidR="00DD022D" w:rsidRPr="00472FEA" w:rsidRDefault="00DD022D" w:rsidP="00DD022D">
      <w:pPr>
        <w:widowControl w:val="0"/>
        <w:spacing w:after="0" w:line="240" w:lineRule="auto"/>
        <w:ind w:left="142"/>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472FEA" w:rsidRPr="00DD022D">
        <w:rPr>
          <w:rFonts w:ascii="Times New Roman" w:eastAsia="Times New Roman" w:hAnsi="Times New Roman" w:cs="Times New Roman"/>
          <w:sz w:val="28"/>
          <w:szCs w:val="28"/>
          <w:lang w:eastAsia="ru-RU"/>
        </w:rPr>
        <w:t xml:space="preserve"> </w:t>
      </w:r>
      <w:r w:rsidRPr="00472FEA">
        <w:rPr>
          <w:rFonts w:ascii="Times New Roman" w:eastAsia="Times New Roman" w:hAnsi="Times New Roman" w:cs="Times New Roman"/>
          <w:sz w:val="28"/>
          <w:szCs w:val="28"/>
          <w:lang w:eastAsia="ru-RU"/>
        </w:rPr>
        <w:t>CH</w:t>
      </w:r>
      <w:r w:rsidRPr="00DD022D">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w:t>
      </w:r>
      <w:r w:rsidRPr="00DD022D">
        <w:rPr>
          <w:rFonts w:ascii="Times New Roman" w:eastAsia="Times New Roman" w:hAnsi="Times New Roman" w:cs="Times New Roman"/>
          <w:sz w:val="28"/>
          <w:szCs w:val="28"/>
          <w:vertAlign w:val="subscript"/>
          <w:lang w:eastAsia="ru-RU"/>
        </w:rPr>
        <w:t xml:space="preserve"> </w:t>
      </w:r>
      <w:r w:rsidRPr="00472FEA">
        <w:rPr>
          <w:rFonts w:ascii="Times New Roman" w:eastAsia="Times New Roman" w:hAnsi="Times New Roman" w:cs="Times New Roman"/>
          <w:sz w:val="28"/>
          <w:szCs w:val="28"/>
          <w:lang w:eastAsia="ru-RU"/>
        </w:rPr>
        <w:t>CH</w:t>
      </w:r>
      <w:r>
        <w:rPr>
          <w:rFonts w:ascii="Times New Roman" w:eastAsia="Times New Roman" w:hAnsi="Times New Roman" w:cs="Times New Roman"/>
          <w:sz w:val="28"/>
          <w:szCs w:val="28"/>
          <w:lang w:val="en-US" w:eastAsia="ru-RU"/>
        </w:rPr>
        <w:t>(CH</w:t>
      </w:r>
      <w:r w:rsidRPr="00DD022D">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w:t>
      </w:r>
      <w:r w:rsidRPr="00DD022D">
        <w:rPr>
          <w:rFonts w:ascii="Times New Roman" w:eastAsia="Times New Roman" w:hAnsi="Times New Roman" w:cs="Times New Roman"/>
          <w:sz w:val="28"/>
          <w:szCs w:val="28"/>
          <w:lang w:eastAsia="ru-RU"/>
        </w:rPr>
        <w:t>(</w:t>
      </w:r>
      <w:r w:rsidRPr="00472FEA">
        <w:rPr>
          <w:rFonts w:ascii="Times New Roman" w:eastAsia="Times New Roman" w:hAnsi="Times New Roman" w:cs="Times New Roman"/>
          <w:sz w:val="28"/>
          <w:szCs w:val="28"/>
          <w:lang w:eastAsia="ru-RU"/>
        </w:rPr>
        <w:t>NH</w:t>
      </w:r>
      <w:r w:rsidRPr="00472FEA">
        <w:rPr>
          <w:rFonts w:ascii="Times New Roman" w:eastAsia="Times New Roman" w:hAnsi="Times New Roman" w:cs="Times New Roman"/>
          <w:sz w:val="28"/>
          <w:szCs w:val="28"/>
          <w:vertAlign w:val="subscript"/>
          <w:lang w:eastAsia="ru-RU"/>
        </w:rPr>
        <w:t>2</w:t>
      </w:r>
      <w:r w:rsidRPr="00DD022D">
        <w:rPr>
          <w:rFonts w:ascii="Times New Roman" w:eastAsia="Times New Roman" w:hAnsi="Times New Roman" w:cs="Times New Roman"/>
          <w:sz w:val="28"/>
          <w:szCs w:val="28"/>
          <w:lang w:eastAsia="ru-RU"/>
        </w:rPr>
        <w:t>)</w:t>
      </w:r>
      <w:r w:rsidRPr="00472FEA">
        <w:rPr>
          <w:rFonts w:ascii="Times New Roman" w:eastAsia="Times New Roman" w:hAnsi="Times New Roman" w:cs="Times New Roman"/>
          <w:sz w:val="28"/>
          <w:szCs w:val="28"/>
          <w:lang w:eastAsia="ru-RU"/>
        </w:rPr>
        <w:t xml:space="preserve"> -</w:t>
      </w:r>
      <w:r w:rsidRPr="00DD02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COO</w:t>
      </w:r>
      <w:r w:rsidRPr="00472FEA">
        <w:rPr>
          <w:rFonts w:ascii="Times New Roman" w:eastAsia="Times New Roman" w:hAnsi="Times New Roman" w:cs="Times New Roman"/>
          <w:sz w:val="28"/>
          <w:szCs w:val="28"/>
          <w:lang w:eastAsia="ru-RU"/>
        </w:rPr>
        <w:t>H</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472FEA" w:rsidRPr="00472FEA">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en-US" w:eastAsia="ru-RU"/>
        </w:rPr>
        <w:t xml:space="preserve"> </w:t>
      </w:r>
      <w:r w:rsidRPr="00472FEA">
        <w:rPr>
          <w:rFonts w:ascii="Times New Roman" w:eastAsia="Times New Roman" w:hAnsi="Times New Roman" w:cs="Times New Roman"/>
          <w:sz w:val="28"/>
          <w:szCs w:val="28"/>
          <w:lang w:eastAsia="ru-RU"/>
        </w:rPr>
        <w:t>CH</w:t>
      </w:r>
      <w:r>
        <w:rPr>
          <w:rFonts w:ascii="Times New Roman" w:eastAsia="Times New Roman" w:hAnsi="Times New Roman" w:cs="Times New Roman"/>
          <w:sz w:val="28"/>
          <w:szCs w:val="28"/>
          <w:vertAlign w:val="subscript"/>
          <w:lang w:val="en-US" w:eastAsia="ru-RU"/>
        </w:rPr>
        <w:t xml:space="preserve">3 </w:t>
      </w:r>
      <w:r w:rsidR="00A856CE">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 xml:space="preserve"> </w:t>
      </w:r>
      <w:r>
        <w:rPr>
          <w:rFonts w:ascii="Times New Roman" w:eastAsia="Times New Roman" w:hAnsi="Times New Roman" w:cs="Times New Roman"/>
          <w:sz w:val="28"/>
          <w:szCs w:val="28"/>
          <w:lang w:eastAsia="ru-RU"/>
        </w:rPr>
        <w:t>C</w:t>
      </w:r>
      <w:r>
        <w:rPr>
          <w:rFonts w:ascii="Times New Roman" w:eastAsia="Times New Roman" w:hAnsi="Times New Roman" w:cs="Times New Roman"/>
          <w:sz w:val="28"/>
          <w:szCs w:val="28"/>
          <w:lang w:val="en-US" w:eastAsia="ru-RU"/>
        </w:rPr>
        <w:t>(CH</w:t>
      </w:r>
      <w:r w:rsidRPr="00DD022D">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w:t>
      </w:r>
      <w:r w:rsidRPr="00DD022D">
        <w:rPr>
          <w:rFonts w:ascii="Times New Roman" w:eastAsia="Times New Roman" w:hAnsi="Times New Roman" w:cs="Times New Roman"/>
          <w:sz w:val="28"/>
          <w:szCs w:val="28"/>
          <w:vertAlign w:val="subscript"/>
          <w:lang w:val="en-US" w:eastAsia="ru-RU"/>
        </w:rPr>
        <w:t>2</w:t>
      </w:r>
      <w:r w:rsidR="00A856CE">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 </w:t>
      </w:r>
      <w:r w:rsidRPr="00472FEA">
        <w:rPr>
          <w:rFonts w:ascii="Times New Roman" w:eastAsia="Times New Roman" w:hAnsi="Times New Roman" w:cs="Times New Roman"/>
          <w:sz w:val="28"/>
          <w:szCs w:val="28"/>
          <w:lang w:eastAsia="ru-RU"/>
        </w:rPr>
        <w:t>CH</w:t>
      </w:r>
      <w:r w:rsidRPr="00DD022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w:t>
      </w:r>
      <w:r w:rsidRPr="00472FEA">
        <w:rPr>
          <w:rFonts w:ascii="Times New Roman" w:eastAsia="Times New Roman" w:hAnsi="Times New Roman" w:cs="Times New Roman"/>
          <w:sz w:val="28"/>
          <w:szCs w:val="28"/>
          <w:lang w:eastAsia="ru-RU"/>
        </w:rPr>
        <w:t>NH</w:t>
      </w:r>
      <w:r w:rsidRPr="00472FEA">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w:t>
      </w:r>
      <w:r w:rsidRPr="00472F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COO</w:t>
      </w:r>
      <w:r w:rsidRPr="00472FEA">
        <w:rPr>
          <w:rFonts w:ascii="Times New Roman" w:eastAsia="Times New Roman" w:hAnsi="Times New Roman" w:cs="Times New Roman"/>
          <w:sz w:val="28"/>
          <w:szCs w:val="28"/>
          <w:lang w:eastAsia="ru-RU"/>
        </w:rPr>
        <w:t>H</w:t>
      </w:r>
    </w:p>
    <w:p w:rsidR="00472FEA" w:rsidRPr="00472FEA" w:rsidRDefault="00472FEA" w:rsidP="00472FEA">
      <w:pPr>
        <w:widowControl w:val="0"/>
        <w:numPr>
          <w:ilvl w:val="0"/>
          <w:numId w:val="6"/>
        </w:numPr>
        <w:spacing w:after="0" w:line="240" w:lineRule="auto"/>
        <w:ind w:left="142"/>
        <w:contextualSpacing/>
        <w:rPr>
          <w:rFonts w:ascii="Times New Roman" w:eastAsia="Times New Roman" w:hAnsi="Times New Roman" w:cs="Times New Roman"/>
          <w:sz w:val="28"/>
          <w:szCs w:val="28"/>
          <w:lang w:eastAsia="ru-RU"/>
        </w:rPr>
      </w:pPr>
      <w:r w:rsidRPr="00472FEA">
        <w:rPr>
          <w:rFonts w:ascii="Times New Roman" w:eastAsia="Times New Roman" w:hAnsi="Times New Roman" w:cs="Times New Roman"/>
          <w:sz w:val="28"/>
          <w:szCs w:val="28"/>
          <w:lang w:eastAsia="ru-RU"/>
        </w:rPr>
        <w:t>Укажіть, що доводить кольорова реакція білка з концентрованою нітратною кислотою:</w:t>
      </w:r>
    </w:p>
    <w:p w:rsidR="00472FEA" w:rsidRPr="00472FEA" w:rsidRDefault="00243576" w:rsidP="00472FEA">
      <w:pPr>
        <w:widowControl w:val="0"/>
        <w:spacing w:after="0" w:line="240" w:lineRule="auto"/>
        <w:ind w:left="142"/>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білок – поліпептид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472FEA" w:rsidRPr="00472FEA">
        <w:rPr>
          <w:rFonts w:ascii="Times New Roman" w:eastAsia="Times New Roman" w:hAnsi="Times New Roman" w:cs="Times New Roman"/>
          <w:sz w:val="28"/>
          <w:szCs w:val="28"/>
          <w:lang w:eastAsia="ru-RU"/>
        </w:rPr>
        <w:tab/>
        <w:t xml:space="preserve">Б) у структурі білка є </w:t>
      </w:r>
      <w:proofErr w:type="spellStart"/>
      <w:r w:rsidR="00472FEA" w:rsidRPr="00472FEA">
        <w:rPr>
          <w:rFonts w:ascii="Times New Roman" w:eastAsia="Times New Roman" w:hAnsi="Times New Roman" w:cs="Times New Roman"/>
          <w:color w:val="000000"/>
          <w:sz w:val="28"/>
          <w:szCs w:val="28"/>
          <w:lang w:eastAsia="ru-RU"/>
        </w:rPr>
        <w:t>бензенові</w:t>
      </w:r>
      <w:proofErr w:type="spellEnd"/>
      <w:r w:rsidR="00472FEA" w:rsidRPr="00472FEA">
        <w:rPr>
          <w:rFonts w:ascii="Times New Roman" w:eastAsia="Times New Roman" w:hAnsi="Times New Roman" w:cs="Times New Roman"/>
          <w:color w:val="000000"/>
          <w:sz w:val="28"/>
          <w:szCs w:val="28"/>
          <w:lang w:eastAsia="ru-RU"/>
        </w:rPr>
        <w:t xml:space="preserve"> </w:t>
      </w:r>
      <w:r w:rsidR="00472FEA" w:rsidRPr="00472FEA">
        <w:rPr>
          <w:rFonts w:ascii="Times New Roman" w:eastAsia="Times New Roman" w:hAnsi="Times New Roman" w:cs="Times New Roman"/>
          <w:sz w:val="28"/>
          <w:szCs w:val="28"/>
          <w:lang w:eastAsia="ru-RU"/>
        </w:rPr>
        <w:t>кільця</w:t>
      </w:r>
    </w:p>
    <w:p w:rsidR="00472FEA" w:rsidRPr="00472FEA" w:rsidRDefault="00472FEA" w:rsidP="00472FEA">
      <w:pPr>
        <w:widowControl w:val="0"/>
        <w:spacing w:after="0" w:line="240" w:lineRule="auto"/>
        <w:ind w:left="142"/>
        <w:contextualSpacing/>
        <w:rPr>
          <w:rFonts w:ascii="Times New Roman" w:eastAsia="Times New Roman" w:hAnsi="Times New Roman" w:cs="Times New Roman"/>
          <w:sz w:val="28"/>
          <w:szCs w:val="28"/>
          <w:lang w:eastAsia="ru-RU"/>
        </w:rPr>
      </w:pPr>
      <w:r w:rsidRPr="00472FEA">
        <w:rPr>
          <w:rFonts w:ascii="Times New Roman" w:eastAsia="Times New Roman" w:hAnsi="Times New Roman" w:cs="Times New Roman"/>
          <w:sz w:val="28"/>
          <w:szCs w:val="28"/>
          <w:lang w:eastAsia="ru-RU"/>
        </w:rPr>
        <w:t>В) білок містить залишки амінокислот</w:t>
      </w:r>
      <w:r w:rsidRPr="00472FEA">
        <w:rPr>
          <w:rFonts w:ascii="Times New Roman" w:eastAsia="Times New Roman" w:hAnsi="Times New Roman" w:cs="Times New Roman"/>
          <w:sz w:val="28"/>
          <w:szCs w:val="28"/>
          <w:lang w:eastAsia="ru-RU"/>
        </w:rPr>
        <w:tab/>
        <w:t xml:space="preserve"> Г) у структурі білка є водневі зв’язки</w:t>
      </w:r>
    </w:p>
    <w:p w:rsidR="00472FEA" w:rsidRPr="00472FEA" w:rsidRDefault="00472FEA" w:rsidP="00472FEA">
      <w:pPr>
        <w:widowControl w:val="0"/>
        <w:numPr>
          <w:ilvl w:val="0"/>
          <w:numId w:val="6"/>
        </w:numPr>
        <w:spacing w:after="0" w:line="240" w:lineRule="auto"/>
        <w:ind w:left="142"/>
        <w:contextualSpacing/>
        <w:rPr>
          <w:rFonts w:ascii="Times New Roman" w:eastAsia="Times New Roman" w:hAnsi="Times New Roman" w:cs="Times New Roman"/>
          <w:sz w:val="28"/>
          <w:szCs w:val="28"/>
          <w:lang w:eastAsia="ru-RU"/>
        </w:rPr>
      </w:pPr>
      <w:r w:rsidRPr="00472FEA">
        <w:rPr>
          <w:rFonts w:ascii="Times New Roman" w:eastAsia="Times New Roman" w:hAnsi="Times New Roman" w:cs="Times New Roman"/>
          <w:sz w:val="28"/>
          <w:szCs w:val="28"/>
          <w:lang w:eastAsia="ru-RU"/>
        </w:rPr>
        <w:t>Наявність яких функціональних груп обумовлює амфотерні властивості амінокислот?</w:t>
      </w:r>
    </w:p>
    <w:p w:rsidR="00472FEA" w:rsidRPr="00472FEA" w:rsidRDefault="00472FEA" w:rsidP="00472FEA">
      <w:pPr>
        <w:widowControl w:val="0"/>
        <w:spacing w:after="0" w:line="240" w:lineRule="auto"/>
        <w:ind w:left="142"/>
        <w:contextualSpacing/>
        <w:rPr>
          <w:rFonts w:ascii="Times New Roman" w:eastAsia="Times New Roman" w:hAnsi="Times New Roman" w:cs="Times New Roman"/>
          <w:sz w:val="28"/>
          <w:szCs w:val="28"/>
          <w:lang w:eastAsia="ru-RU"/>
        </w:rPr>
      </w:pPr>
      <w:r w:rsidRPr="00472FEA">
        <w:rPr>
          <w:rFonts w:ascii="Times New Roman" w:eastAsia="Times New Roman" w:hAnsi="Times New Roman" w:cs="Times New Roman"/>
          <w:sz w:val="28"/>
          <w:szCs w:val="28"/>
          <w:lang w:eastAsia="ru-RU"/>
        </w:rPr>
        <w:t>А) –</w:t>
      </w:r>
      <w:r w:rsidRPr="00472FEA">
        <w:rPr>
          <w:rFonts w:ascii="Times New Roman" w:eastAsia="Times New Roman" w:hAnsi="Times New Roman" w:cs="Times New Roman"/>
          <w:sz w:val="28"/>
          <w:szCs w:val="28"/>
          <w:lang w:val="en-US" w:eastAsia="ru-RU"/>
        </w:rPr>
        <w:t>OH</w:t>
      </w:r>
      <w:r w:rsidRPr="00472FEA">
        <w:rPr>
          <w:rFonts w:ascii="Times New Roman" w:eastAsia="Times New Roman" w:hAnsi="Times New Roman" w:cs="Times New Roman"/>
          <w:sz w:val="28"/>
          <w:szCs w:val="28"/>
          <w:lang w:eastAsia="ru-RU"/>
        </w:rPr>
        <w:t xml:space="preserve"> і –</w:t>
      </w:r>
      <w:r w:rsidRPr="00472FEA">
        <w:rPr>
          <w:rFonts w:ascii="Times New Roman" w:eastAsia="Times New Roman" w:hAnsi="Times New Roman" w:cs="Times New Roman"/>
          <w:sz w:val="28"/>
          <w:szCs w:val="28"/>
          <w:lang w:val="en-US" w:eastAsia="ru-RU"/>
        </w:rPr>
        <w:t>COOH</w:t>
      </w:r>
      <w:r w:rsidR="00DD022D">
        <w:rPr>
          <w:rFonts w:ascii="Times New Roman" w:eastAsia="Times New Roman" w:hAnsi="Times New Roman" w:cs="Times New Roman"/>
          <w:sz w:val="28"/>
          <w:szCs w:val="28"/>
          <w:lang w:eastAsia="ru-RU"/>
        </w:rPr>
        <w:t>;</w:t>
      </w:r>
      <w:r w:rsidR="00DD022D">
        <w:rPr>
          <w:rFonts w:ascii="Times New Roman" w:eastAsia="Times New Roman" w:hAnsi="Times New Roman" w:cs="Times New Roman"/>
          <w:sz w:val="28"/>
          <w:szCs w:val="28"/>
          <w:lang w:eastAsia="ru-RU"/>
        </w:rPr>
        <w:tab/>
      </w:r>
      <w:r w:rsidR="00DD022D">
        <w:rPr>
          <w:rFonts w:ascii="Times New Roman" w:eastAsia="Times New Roman" w:hAnsi="Times New Roman" w:cs="Times New Roman"/>
          <w:sz w:val="28"/>
          <w:szCs w:val="28"/>
          <w:lang w:eastAsia="ru-RU"/>
        </w:rPr>
        <w:tab/>
      </w:r>
      <w:r w:rsidR="00DD022D">
        <w:rPr>
          <w:rFonts w:ascii="Times New Roman" w:eastAsia="Times New Roman" w:hAnsi="Times New Roman" w:cs="Times New Roman"/>
          <w:sz w:val="28"/>
          <w:szCs w:val="28"/>
          <w:lang w:eastAsia="ru-RU"/>
        </w:rPr>
        <w:tab/>
      </w:r>
      <w:r w:rsidR="00DD022D">
        <w:rPr>
          <w:rFonts w:ascii="Times New Roman" w:eastAsia="Times New Roman" w:hAnsi="Times New Roman" w:cs="Times New Roman"/>
          <w:sz w:val="28"/>
          <w:szCs w:val="28"/>
          <w:lang w:eastAsia="ru-RU"/>
        </w:rPr>
        <w:tab/>
      </w:r>
      <w:r w:rsidRPr="00472FEA">
        <w:rPr>
          <w:rFonts w:ascii="Times New Roman" w:eastAsia="Times New Roman" w:hAnsi="Times New Roman" w:cs="Times New Roman"/>
          <w:sz w:val="28"/>
          <w:szCs w:val="28"/>
          <w:lang w:eastAsia="ru-RU"/>
        </w:rPr>
        <w:t>Б) –</w:t>
      </w:r>
      <w:r w:rsidRPr="00472FEA">
        <w:rPr>
          <w:rFonts w:ascii="Times New Roman" w:eastAsia="Times New Roman" w:hAnsi="Times New Roman" w:cs="Times New Roman"/>
          <w:sz w:val="28"/>
          <w:szCs w:val="28"/>
          <w:lang w:val="en-US" w:eastAsia="ru-RU"/>
        </w:rPr>
        <w:t>COOH</w:t>
      </w:r>
      <w:r w:rsidRPr="00472FEA">
        <w:rPr>
          <w:rFonts w:ascii="Times New Roman" w:eastAsia="Times New Roman" w:hAnsi="Times New Roman" w:cs="Times New Roman"/>
          <w:sz w:val="28"/>
          <w:szCs w:val="28"/>
          <w:lang w:eastAsia="ru-RU"/>
        </w:rPr>
        <w:t xml:space="preserve"> і –</w:t>
      </w:r>
      <w:r w:rsidRPr="00472FEA">
        <w:rPr>
          <w:rFonts w:ascii="Times New Roman" w:eastAsia="Times New Roman" w:hAnsi="Times New Roman" w:cs="Times New Roman"/>
          <w:sz w:val="28"/>
          <w:szCs w:val="28"/>
          <w:lang w:val="en-US" w:eastAsia="ru-RU"/>
        </w:rPr>
        <w:t>SH</w:t>
      </w:r>
      <w:r w:rsidRPr="00472FEA">
        <w:rPr>
          <w:rFonts w:ascii="Times New Roman" w:eastAsia="Times New Roman" w:hAnsi="Times New Roman" w:cs="Times New Roman"/>
          <w:sz w:val="28"/>
          <w:szCs w:val="28"/>
          <w:lang w:eastAsia="ru-RU"/>
        </w:rPr>
        <w:t>;</w:t>
      </w:r>
      <w:r w:rsidRPr="00472FEA">
        <w:rPr>
          <w:rFonts w:ascii="Times New Roman" w:eastAsia="Times New Roman" w:hAnsi="Times New Roman" w:cs="Times New Roman"/>
          <w:sz w:val="28"/>
          <w:szCs w:val="28"/>
          <w:lang w:eastAsia="ru-RU"/>
        </w:rPr>
        <w:tab/>
        <w:t xml:space="preserve"> </w:t>
      </w:r>
      <w:r w:rsidRPr="00472FEA">
        <w:rPr>
          <w:rFonts w:ascii="Times New Roman" w:eastAsia="Times New Roman" w:hAnsi="Times New Roman" w:cs="Times New Roman"/>
          <w:sz w:val="28"/>
          <w:szCs w:val="28"/>
          <w:lang w:eastAsia="ru-RU"/>
        </w:rPr>
        <w:tab/>
      </w:r>
    </w:p>
    <w:p w:rsidR="00472FEA" w:rsidRPr="00472FEA" w:rsidRDefault="00472FEA" w:rsidP="00472FEA">
      <w:pPr>
        <w:widowControl w:val="0"/>
        <w:spacing w:after="0" w:line="240" w:lineRule="auto"/>
        <w:ind w:left="142"/>
        <w:contextualSpacing/>
        <w:rPr>
          <w:rFonts w:ascii="Times New Roman" w:eastAsia="Times New Roman" w:hAnsi="Times New Roman" w:cs="Times New Roman"/>
          <w:sz w:val="28"/>
          <w:szCs w:val="28"/>
          <w:lang w:eastAsia="ru-RU"/>
        </w:rPr>
      </w:pPr>
      <w:r w:rsidRPr="00472FEA">
        <w:rPr>
          <w:rFonts w:ascii="Times New Roman" w:eastAsia="Times New Roman" w:hAnsi="Times New Roman" w:cs="Times New Roman"/>
          <w:sz w:val="28"/>
          <w:szCs w:val="28"/>
          <w:lang w:eastAsia="ru-RU"/>
        </w:rPr>
        <w:t>В) –</w:t>
      </w:r>
      <w:r w:rsidRPr="00472FEA">
        <w:rPr>
          <w:rFonts w:ascii="Times New Roman" w:eastAsia="Times New Roman" w:hAnsi="Times New Roman" w:cs="Times New Roman"/>
          <w:sz w:val="28"/>
          <w:szCs w:val="28"/>
          <w:lang w:val="en-US" w:eastAsia="ru-RU"/>
        </w:rPr>
        <w:t>NH</w:t>
      </w:r>
      <w:r w:rsidRPr="00472FEA">
        <w:rPr>
          <w:rFonts w:ascii="Times New Roman" w:eastAsia="Times New Roman" w:hAnsi="Times New Roman" w:cs="Times New Roman"/>
          <w:sz w:val="28"/>
          <w:szCs w:val="28"/>
          <w:vertAlign w:val="subscript"/>
          <w:lang w:eastAsia="ru-RU"/>
        </w:rPr>
        <w:t>2</w:t>
      </w:r>
      <w:r w:rsidRPr="00472FEA">
        <w:rPr>
          <w:rFonts w:ascii="Times New Roman" w:eastAsia="Times New Roman" w:hAnsi="Times New Roman" w:cs="Times New Roman"/>
          <w:sz w:val="28"/>
          <w:szCs w:val="28"/>
          <w:lang w:eastAsia="ru-RU"/>
        </w:rPr>
        <w:t xml:space="preserve"> і –</w:t>
      </w:r>
      <w:r w:rsidRPr="00472FEA">
        <w:rPr>
          <w:rFonts w:ascii="Times New Roman" w:eastAsia="Times New Roman" w:hAnsi="Times New Roman" w:cs="Times New Roman"/>
          <w:sz w:val="28"/>
          <w:szCs w:val="28"/>
          <w:lang w:val="en-US" w:eastAsia="ru-RU"/>
        </w:rPr>
        <w:t>OH</w:t>
      </w:r>
      <w:r w:rsidRPr="00472FEA">
        <w:rPr>
          <w:rFonts w:ascii="Times New Roman" w:eastAsia="Times New Roman" w:hAnsi="Times New Roman" w:cs="Times New Roman"/>
          <w:sz w:val="28"/>
          <w:szCs w:val="28"/>
          <w:lang w:eastAsia="ru-RU"/>
        </w:rPr>
        <w:t xml:space="preserve">; </w:t>
      </w:r>
      <w:r w:rsidRPr="00472FEA">
        <w:rPr>
          <w:rFonts w:ascii="Times New Roman" w:eastAsia="Times New Roman" w:hAnsi="Times New Roman" w:cs="Times New Roman"/>
          <w:sz w:val="28"/>
          <w:szCs w:val="28"/>
          <w:lang w:val="ru-RU" w:eastAsia="ru-RU"/>
        </w:rPr>
        <w:tab/>
      </w:r>
      <w:r w:rsidRPr="00472FEA">
        <w:rPr>
          <w:rFonts w:ascii="Times New Roman" w:eastAsia="Times New Roman" w:hAnsi="Times New Roman" w:cs="Times New Roman"/>
          <w:sz w:val="28"/>
          <w:szCs w:val="28"/>
          <w:lang w:val="ru-RU" w:eastAsia="ru-RU"/>
        </w:rPr>
        <w:tab/>
      </w:r>
      <w:r w:rsidRPr="00472FEA">
        <w:rPr>
          <w:rFonts w:ascii="Times New Roman" w:eastAsia="Times New Roman" w:hAnsi="Times New Roman" w:cs="Times New Roman"/>
          <w:sz w:val="28"/>
          <w:szCs w:val="28"/>
          <w:lang w:val="ru-RU" w:eastAsia="ru-RU"/>
        </w:rPr>
        <w:tab/>
      </w:r>
      <w:r w:rsidRPr="00472FEA">
        <w:rPr>
          <w:rFonts w:ascii="Times New Roman" w:eastAsia="Times New Roman" w:hAnsi="Times New Roman" w:cs="Times New Roman"/>
          <w:sz w:val="28"/>
          <w:szCs w:val="28"/>
          <w:lang w:val="ru-RU" w:eastAsia="ru-RU"/>
        </w:rPr>
        <w:tab/>
      </w:r>
      <w:r w:rsidRPr="00472FEA">
        <w:rPr>
          <w:rFonts w:ascii="Times New Roman" w:eastAsia="Times New Roman" w:hAnsi="Times New Roman" w:cs="Times New Roman"/>
          <w:sz w:val="28"/>
          <w:szCs w:val="28"/>
          <w:lang w:val="ru-RU" w:eastAsia="ru-RU"/>
        </w:rPr>
        <w:tab/>
      </w:r>
      <w:r w:rsidRPr="00472FEA">
        <w:rPr>
          <w:rFonts w:ascii="Times New Roman" w:eastAsia="Times New Roman" w:hAnsi="Times New Roman" w:cs="Times New Roman"/>
          <w:sz w:val="28"/>
          <w:szCs w:val="28"/>
          <w:lang w:eastAsia="ru-RU"/>
        </w:rPr>
        <w:t>Г) –</w:t>
      </w:r>
      <w:r w:rsidRPr="00472FEA">
        <w:rPr>
          <w:rFonts w:ascii="Times New Roman" w:eastAsia="Times New Roman" w:hAnsi="Times New Roman" w:cs="Times New Roman"/>
          <w:sz w:val="28"/>
          <w:szCs w:val="28"/>
          <w:lang w:val="en-US" w:eastAsia="ru-RU"/>
        </w:rPr>
        <w:t>COOH</w:t>
      </w:r>
      <w:r w:rsidRPr="00472FEA">
        <w:rPr>
          <w:rFonts w:ascii="Times New Roman" w:eastAsia="Times New Roman" w:hAnsi="Times New Roman" w:cs="Times New Roman"/>
          <w:sz w:val="28"/>
          <w:szCs w:val="28"/>
          <w:lang w:eastAsia="ru-RU"/>
        </w:rPr>
        <w:t xml:space="preserve"> і –</w:t>
      </w:r>
      <w:r w:rsidRPr="00472FEA">
        <w:rPr>
          <w:rFonts w:ascii="Times New Roman" w:eastAsia="Times New Roman" w:hAnsi="Times New Roman" w:cs="Times New Roman"/>
          <w:sz w:val="28"/>
          <w:szCs w:val="28"/>
          <w:lang w:val="en-US" w:eastAsia="ru-RU"/>
        </w:rPr>
        <w:t>NH</w:t>
      </w:r>
      <w:r w:rsidRPr="00472FEA">
        <w:rPr>
          <w:rFonts w:ascii="Times New Roman" w:eastAsia="Times New Roman" w:hAnsi="Times New Roman" w:cs="Times New Roman"/>
          <w:sz w:val="28"/>
          <w:szCs w:val="28"/>
          <w:vertAlign w:val="subscript"/>
          <w:lang w:eastAsia="ru-RU"/>
        </w:rPr>
        <w:t>2</w:t>
      </w:r>
      <w:r w:rsidRPr="00472FEA">
        <w:rPr>
          <w:rFonts w:ascii="Times New Roman" w:eastAsia="Times New Roman" w:hAnsi="Times New Roman" w:cs="Times New Roman"/>
          <w:sz w:val="28"/>
          <w:szCs w:val="28"/>
          <w:lang w:eastAsia="ru-RU"/>
        </w:rPr>
        <w:t>;</w:t>
      </w:r>
    </w:p>
    <w:p w:rsidR="00472FEA" w:rsidRPr="00472FEA" w:rsidRDefault="00472FEA" w:rsidP="00472FEA">
      <w:pPr>
        <w:widowControl w:val="0"/>
        <w:numPr>
          <w:ilvl w:val="0"/>
          <w:numId w:val="6"/>
        </w:numPr>
        <w:spacing w:after="0" w:line="240" w:lineRule="auto"/>
        <w:ind w:left="142"/>
        <w:contextualSpacing/>
        <w:rPr>
          <w:rFonts w:ascii="Times New Roman" w:eastAsia="Times New Roman" w:hAnsi="Times New Roman" w:cs="Times New Roman"/>
          <w:sz w:val="28"/>
          <w:szCs w:val="28"/>
          <w:lang w:eastAsia="ru-RU"/>
        </w:rPr>
      </w:pPr>
      <w:r w:rsidRPr="00472FEA">
        <w:rPr>
          <w:rFonts w:ascii="Times New Roman" w:eastAsia="Times New Roman" w:hAnsi="Times New Roman" w:cs="Times New Roman"/>
          <w:sz w:val="28"/>
          <w:szCs w:val="28"/>
          <w:lang w:eastAsia="ru-RU"/>
        </w:rPr>
        <w:t>Укажіть процес руйнування просторової будови білка за збереження первинної структури:</w:t>
      </w:r>
    </w:p>
    <w:p w:rsidR="00472FEA" w:rsidRPr="00472FEA" w:rsidRDefault="00472FEA" w:rsidP="00472FEA">
      <w:pPr>
        <w:widowControl w:val="0"/>
        <w:spacing w:after="0" w:line="240" w:lineRule="auto"/>
        <w:ind w:left="142"/>
        <w:contextualSpacing/>
        <w:rPr>
          <w:rFonts w:ascii="Times New Roman" w:eastAsia="Times New Roman" w:hAnsi="Times New Roman" w:cs="Times New Roman"/>
          <w:sz w:val="28"/>
          <w:szCs w:val="28"/>
          <w:lang w:eastAsia="ru-RU"/>
        </w:rPr>
      </w:pPr>
      <w:r w:rsidRPr="00472FEA">
        <w:rPr>
          <w:rFonts w:ascii="Times New Roman" w:eastAsia="Times New Roman" w:hAnsi="Times New Roman" w:cs="Times New Roman"/>
          <w:sz w:val="28"/>
          <w:szCs w:val="28"/>
          <w:lang w:eastAsia="ru-RU"/>
        </w:rPr>
        <w:t xml:space="preserve">А) </w:t>
      </w:r>
      <w:proofErr w:type="spellStart"/>
      <w:r w:rsidRPr="00472FEA">
        <w:rPr>
          <w:rFonts w:ascii="Times New Roman" w:eastAsia="Times New Roman" w:hAnsi="Times New Roman" w:cs="Times New Roman"/>
          <w:sz w:val="28"/>
          <w:szCs w:val="28"/>
          <w:lang w:eastAsia="ru-RU"/>
        </w:rPr>
        <w:t>трансамінування</w:t>
      </w:r>
      <w:proofErr w:type="spellEnd"/>
    </w:p>
    <w:p w:rsidR="00472FEA" w:rsidRPr="00472FEA" w:rsidRDefault="00472FEA" w:rsidP="00472FEA">
      <w:pPr>
        <w:widowControl w:val="0"/>
        <w:spacing w:after="0" w:line="240" w:lineRule="auto"/>
        <w:ind w:left="142"/>
        <w:contextualSpacing/>
        <w:rPr>
          <w:rFonts w:ascii="Times New Roman" w:eastAsia="Times New Roman" w:hAnsi="Times New Roman" w:cs="Times New Roman"/>
          <w:sz w:val="28"/>
          <w:szCs w:val="28"/>
          <w:lang w:eastAsia="ru-RU"/>
        </w:rPr>
      </w:pPr>
      <w:r w:rsidRPr="00472FEA">
        <w:rPr>
          <w:rFonts w:ascii="Times New Roman" w:eastAsia="Times New Roman" w:hAnsi="Times New Roman" w:cs="Times New Roman"/>
          <w:sz w:val="28"/>
          <w:szCs w:val="28"/>
          <w:lang w:eastAsia="ru-RU"/>
        </w:rPr>
        <w:t>Б) декарбоксилування</w:t>
      </w:r>
    </w:p>
    <w:p w:rsidR="00472FEA" w:rsidRPr="00472FEA" w:rsidRDefault="00472FEA" w:rsidP="00472FEA">
      <w:pPr>
        <w:widowControl w:val="0"/>
        <w:spacing w:after="0" w:line="240" w:lineRule="auto"/>
        <w:ind w:left="142"/>
        <w:contextualSpacing/>
        <w:rPr>
          <w:rFonts w:ascii="Times New Roman" w:eastAsia="Times New Roman" w:hAnsi="Times New Roman" w:cs="Times New Roman"/>
          <w:sz w:val="28"/>
          <w:szCs w:val="28"/>
          <w:lang w:eastAsia="ru-RU"/>
        </w:rPr>
      </w:pPr>
      <w:r w:rsidRPr="00472FEA">
        <w:rPr>
          <w:rFonts w:ascii="Times New Roman" w:eastAsia="Times New Roman" w:hAnsi="Times New Roman" w:cs="Times New Roman"/>
          <w:sz w:val="28"/>
          <w:szCs w:val="28"/>
          <w:lang w:eastAsia="ru-RU"/>
        </w:rPr>
        <w:t>В) денатурація</w:t>
      </w:r>
    </w:p>
    <w:p w:rsidR="00472FEA" w:rsidRPr="00472FEA" w:rsidRDefault="00472FEA" w:rsidP="00472FEA">
      <w:pPr>
        <w:widowControl w:val="0"/>
        <w:spacing w:after="0" w:line="240" w:lineRule="auto"/>
        <w:ind w:left="142"/>
        <w:contextualSpacing/>
        <w:rPr>
          <w:rFonts w:ascii="Times New Roman" w:eastAsia="Times New Roman" w:hAnsi="Times New Roman" w:cs="Times New Roman"/>
          <w:sz w:val="28"/>
          <w:szCs w:val="28"/>
          <w:lang w:eastAsia="ru-RU"/>
        </w:rPr>
      </w:pPr>
      <w:r w:rsidRPr="00472FEA">
        <w:rPr>
          <w:rFonts w:ascii="Times New Roman" w:eastAsia="Times New Roman" w:hAnsi="Times New Roman" w:cs="Times New Roman"/>
          <w:sz w:val="28"/>
          <w:szCs w:val="28"/>
          <w:lang w:eastAsia="ru-RU"/>
        </w:rPr>
        <w:t>Г) гідроліз</w:t>
      </w:r>
    </w:p>
    <w:p w:rsidR="00472FEA" w:rsidRPr="00472FEA" w:rsidRDefault="00472FEA" w:rsidP="00472FEA">
      <w:pPr>
        <w:widowControl w:val="0"/>
        <w:numPr>
          <w:ilvl w:val="0"/>
          <w:numId w:val="6"/>
        </w:numPr>
        <w:spacing w:after="0" w:line="240" w:lineRule="auto"/>
        <w:ind w:left="142"/>
        <w:contextualSpacing/>
        <w:rPr>
          <w:rFonts w:ascii="Times New Roman" w:eastAsia="Times New Roman" w:hAnsi="Times New Roman" w:cs="Times New Roman"/>
          <w:sz w:val="28"/>
          <w:szCs w:val="28"/>
          <w:lang w:eastAsia="ru-RU"/>
        </w:rPr>
      </w:pPr>
      <w:r w:rsidRPr="00472FEA">
        <w:rPr>
          <w:rFonts w:ascii="Times New Roman" w:eastAsia="Times New Roman" w:hAnsi="Times New Roman" w:cs="Times New Roman"/>
          <w:sz w:val="28"/>
          <w:szCs w:val="28"/>
          <w:lang w:eastAsia="ru-RU"/>
        </w:rPr>
        <w:t>Укажіть препарат білкової природи, який використовують в акушерстві та гінекології для скорочення м’язів матки:</w:t>
      </w:r>
    </w:p>
    <w:p w:rsidR="00472FEA" w:rsidRPr="00472FEA" w:rsidRDefault="00472FEA" w:rsidP="00472FEA">
      <w:pPr>
        <w:widowControl w:val="0"/>
        <w:spacing w:after="0" w:line="240" w:lineRule="auto"/>
        <w:ind w:left="142"/>
        <w:contextualSpacing/>
        <w:rPr>
          <w:rFonts w:ascii="Times New Roman" w:eastAsia="Times New Roman" w:hAnsi="Times New Roman" w:cs="Times New Roman"/>
          <w:sz w:val="28"/>
          <w:szCs w:val="28"/>
          <w:lang w:eastAsia="ru-RU"/>
        </w:rPr>
      </w:pPr>
      <w:r w:rsidRPr="00472FEA">
        <w:rPr>
          <w:rFonts w:ascii="Times New Roman" w:eastAsia="Times New Roman" w:hAnsi="Times New Roman" w:cs="Times New Roman"/>
          <w:sz w:val="28"/>
          <w:szCs w:val="28"/>
          <w:lang w:eastAsia="ru-RU"/>
        </w:rPr>
        <w:lastRenderedPageBreak/>
        <w:t xml:space="preserve">А) </w:t>
      </w:r>
      <w:proofErr w:type="spellStart"/>
      <w:r w:rsidRPr="00472FEA">
        <w:rPr>
          <w:rFonts w:ascii="Times New Roman" w:eastAsia="Times New Roman" w:hAnsi="Times New Roman" w:cs="Times New Roman"/>
          <w:sz w:val="28"/>
          <w:szCs w:val="28"/>
          <w:lang w:eastAsia="ru-RU"/>
        </w:rPr>
        <w:t>окситоцин</w:t>
      </w:r>
      <w:proofErr w:type="spellEnd"/>
      <w:r w:rsidRPr="00472FEA">
        <w:rPr>
          <w:rFonts w:ascii="Times New Roman" w:eastAsia="Times New Roman" w:hAnsi="Times New Roman" w:cs="Times New Roman"/>
          <w:sz w:val="28"/>
          <w:szCs w:val="28"/>
          <w:lang w:eastAsia="ru-RU"/>
        </w:rPr>
        <w:t xml:space="preserve">; </w:t>
      </w:r>
      <w:r w:rsidR="00C8113F">
        <w:rPr>
          <w:rFonts w:ascii="Times New Roman" w:eastAsia="Times New Roman" w:hAnsi="Times New Roman" w:cs="Times New Roman"/>
          <w:sz w:val="28"/>
          <w:szCs w:val="28"/>
          <w:lang w:eastAsia="ru-RU"/>
        </w:rPr>
        <w:tab/>
      </w:r>
      <w:r w:rsidR="00C8113F">
        <w:rPr>
          <w:rFonts w:ascii="Times New Roman" w:eastAsia="Times New Roman" w:hAnsi="Times New Roman" w:cs="Times New Roman"/>
          <w:sz w:val="28"/>
          <w:szCs w:val="28"/>
          <w:lang w:eastAsia="ru-RU"/>
        </w:rPr>
        <w:tab/>
      </w:r>
      <w:r w:rsidRPr="00472FEA">
        <w:rPr>
          <w:rFonts w:ascii="Times New Roman" w:eastAsia="Times New Roman" w:hAnsi="Times New Roman" w:cs="Times New Roman"/>
          <w:sz w:val="28"/>
          <w:szCs w:val="28"/>
          <w:lang w:eastAsia="ru-RU"/>
        </w:rPr>
        <w:t>Б) інсулін;</w:t>
      </w:r>
      <w:r w:rsidR="00C8113F">
        <w:rPr>
          <w:rFonts w:ascii="Times New Roman" w:eastAsia="Times New Roman" w:hAnsi="Times New Roman" w:cs="Times New Roman"/>
          <w:sz w:val="28"/>
          <w:szCs w:val="28"/>
          <w:lang w:eastAsia="ru-RU"/>
        </w:rPr>
        <w:tab/>
      </w:r>
      <w:r w:rsidR="00C8113F">
        <w:rPr>
          <w:rFonts w:ascii="Times New Roman" w:eastAsia="Times New Roman" w:hAnsi="Times New Roman" w:cs="Times New Roman"/>
          <w:sz w:val="28"/>
          <w:szCs w:val="28"/>
          <w:lang w:eastAsia="ru-RU"/>
        </w:rPr>
        <w:tab/>
      </w:r>
      <w:r w:rsidRPr="00472FEA">
        <w:rPr>
          <w:rFonts w:ascii="Times New Roman" w:eastAsia="Times New Roman" w:hAnsi="Times New Roman" w:cs="Times New Roman"/>
          <w:sz w:val="28"/>
          <w:szCs w:val="28"/>
          <w:lang w:eastAsia="ru-RU"/>
        </w:rPr>
        <w:t xml:space="preserve">В) </w:t>
      </w:r>
      <w:proofErr w:type="spellStart"/>
      <w:r w:rsidRPr="00472FEA">
        <w:rPr>
          <w:rFonts w:ascii="Times New Roman" w:eastAsia="Times New Roman" w:hAnsi="Times New Roman" w:cs="Times New Roman"/>
          <w:sz w:val="28"/>
          <w:szCs w:val="28"/>
          <w:lang w:eastAsia="ru-RU"/>
        </w:rPr>
        <w:t>граміцидин</w:t>
      </w:r>
      <w:proofErr w:type="spellEnd"/>
      <w:r w:rsidRPr="00472FEA">
        <w:rPr>
          <w:rFonts w:ascii="Times New Roman" w:eastAsia="Times New Roman" w:hAnsi="Times New Roman" w:cs="Times New Roman"/>
          <w:sz w:val="28"/>
          <w:szCs w:val="28"/>
          <w:lang w:eastAsia="ru-RU"/>
        </w:rPr>
        <w:t xml:space="preserve">; </w:t>
      </w:r>
      <w:r w:rsidR="00C8113F">
        <w:rPr>
          <w:rFonts w:ascii="Times New Roman" w:eastAsia="Times New Roman" w:hAnsi="Times New Roman" w:cs="Times New Roman"/>
          <w:sz w:val="28"/>
          <w:szCs w:val="28"/>
          <w:lang w:eastAsia="ru-RU"/>
        </w:rPr>
        <w:tab/>
      </w:r>
      <w:r w:rsidRPr="00472FEA">
        <w:rPr>
          <w:rFonts w:ascii="Times New Roman" w:eastAsia="Times New Roman" w:hAnsi="Times New Roman" w:cs="Times New Roman"/>
          <w:sz w:val="28"/>
          <w:szCs w:val="28"/>
          <w:lang w:eastAsia="ru-RU"/>
        </w:rPr>
        <w:t xml:space="preserve">Г) </w:t>
      </w:r>
      <w:proofErr w:type="spellStart"/>
      <w:r w:rsidRPr="00472FEA">
        <w:rPr>
          <w:rFonts w:ascii="Times New Roman" w:eastAsia="Times New Roman" w:hAnsi="Times New Roman" w:cs="Times New Roman"/>
          <w:sz w:val="28"/>
          <w:szCs w:val="28"/>
          <w:lang w:eastAsia="ru-RU"/>
        </w:rPr>
        <w:t>поліміксин</w:t>
      </w:r>
      <w:proofErr w:type="spellEnd"/>
      <w:r w:rsidRPr="00472FEA">
        <w:rPr>
          <w:rFonts w:ascii="Times New Roman" w:eastAsia="Times New Roman" w:hAnsi="Times New Roman" w:cs="Times New Roman"/>
          <w:sz w:val="28"/>
          <w:szCs w:val="28"/>
          <w:lang w:eastAsia="ru-RU"/>
        </w:rPr>
        <w:t>.</w:t>
      </w:r>
    </w:p>
    <w:p w:rsidR="00472FEA" w:rsidRPr="00472FEA" w:rsidRDefault="00472FEA" w:rsidP="00472FEA">
      <w:pPr>
        <w:spacing w:after="0" w:line="240" w:lineRule="auto"/>
        <w:ind w:left="142"/>
        <w:rPr>
          <w:rFonts w:ascii="Times New Roman" w:eastAsia="Times New Roman" w:hAnsi="Times New Roman" w:cs="Times New Roman"/>
          <w:b/>
          <w:sz w:val="28"/>
          <w:szCs w:val="28"/>
          <w:lang w:eastAsia="ru-RU"/>
        </w:rPr>
      </w:pPr>
      <w:r w:rsidRPr="00472FEA">
        <w:rPr>
          <w:rFonts w:ascii="Times New Roman" w:eastAsia="Times New Roman" w:hAnsi="Times New Roman" w:cs="Times New Roman"/>
          <w:b/>
          <w:sz w:val="28"/>
          <w:szCs w:val="28"/>
          <w:lang w:eastAsia="ru-RU"/>
        </w:rPr>
        <w:t xml:space="preserve">9. </w:t>
      </w:r>
      <w:r w:rsidRPr="00472FEA">
        <w:rPr>
          <w:rFonts w:ascii="Times New Roman" w:eastAsia="Times New Roman" w:hAnsi="Times New Roman" w:cs="Times New Roman"/>
          <w:sz w:val="28"/>
          <w:szCs w:val="28"/>
          <w:lang w:eastAsia="ru-RU"/>
        </w:rPr>
        <w:t>Укажіть гормон, що має білкову природу:</w:t>
      </w:r>
    </w:p>
    <w:p w:rsidR="00472FEA" w:rsidRPr="00472FEA" w:rsidRDefault="00472FEA" w:rsidP="00472FEA">
      <w:pPr>
        <w:spacing w:after="0" w:line="240" w:lineRule="auto"/>
        <w:ind w:left="142"/>
        <w:rPr>
          <w:rFonts w:ascii="Times New Roman" w:eastAsia="Times New Roman" w:hAnsi="Times New Roman" w:cs="Times New Roman"/>
          <w:sz w:val="28"/>
          <w:szCs w:val="28"/>
          <w:lang w:eastAsia="ru-RU"/>
        </w:rPr>
      </w:pPr>
      <w:r w:rsidRPr="00472FEA">
        <w:rPr>
          <w:rFonts w:ascii="Times New Roman" w:eastAsia="Times New Roman" w:hAnsi="Times New Roman" w:cs="Times New Roman"/>
          <w:sz w:val="28"/>
          <w:szCs w:val="28"/>
          <w:lang w:eastAsia="ru-RU"/>
        </w:rPr>
        <w:t>А) адреналін</w:t>
      </w:r>
      <w:r w:rsidR="00C8113F">
        <w:rPr>
          <w:rFonts w:ascii="Times New Roman" w:eastAsia="Times New Roman" w:hAnsi="Times New Roman" w:cs="Times New Roman"/>
          <w:sz w:val="28"/>
          <w:szCs w:val="28"/>
          <w:lang w:eastAsia="ru-RU"/>
        </w:rPr>
        <w:tab/>
      </w:r>
      <w:r w:rsidRPr="00472FEA">
        <w:rPr>
          <w:rFonts w:ascii="Times New Roman" w:eastAsia="Times New Roman" w:hAnsi="Times New Roman" w:cs="Times New Roman"/>
          <w:sz w:val="28"/>
          <w:szCs w:val="28"/>
          <w:lang w:eastAsia="ru-RU"/>
        </w:rPr>
        <w:t xml:space="preserve">Б) </w:t>
      </w:r>
      <w:proofErr w:type="spellStart"/>
      <w:r w:rsidRPr="00472FEA">
        <w:rPr>
          <w:rFonts w:ascii="Times New Roman" w:eastAsia="Times New Roman" w:hAnsi="Times New Roman" w:cs="Times New Roman"/>
          <w:sz w:val="28"/>
          <w:szCs w:val="28"/>
          <w:lang w:eastAsia="ru-RU"/>
        </w:rPr>
        <w:t>норадреналін</w:t>
      </w:r>
      <w:proofErr w:type="spellEnd"/>
      <w:r w:rsidR="00C8113F">
        <w:rPr>
          <w:rFonts w:ascii="Times New Roman" w:eastAsia="Times New Roman" w:hAnsi="Times New Roman" w:cs="Times New Roman"/>
          <w:sz w:val="28"/>
          <w:szCs w:val="28"/>
          <w:lang w:eastAsia="ru-RU"/>
        </w:rPr>
        <w:tab/>
      </w:r>
      <w:r w:rsidR="00C8113F">
        <w:rPr>
          <w:rFonts w:ascii="Times New Roman" w:eastAsia="Times New Roman" w:hAnsi="Times New Roman" w:cs="Times New Roman"/>
          <w:sz w:val="28"/>
          <w:szCs w:val="28"/>
          <w:lang w:eastAsia="ru-RU"/>
        </w:rPr>
        <w:tab/>
      </w:r>
      <w:r w:rsidRPr="00472FEA">
        <w:rPr>
          <w:rFonts w:ascii="Times New Roman" w:eastAsia="Times New Roman" w:hAnsi="Times New Roman" w:cs="Times New Roman"/>
          <w:sz w:val="28"/>
          <w:szCs w:val="28"/>
          <w:lang w:eastAsia="ru-RU"/>
        </w:rPr>
        <w:t>В) інсулін</w:t>
      </w:r>
      <w:r w:rsidR="00C8113F">
        <w:rPr>
          <w:rFonts w:ascii="Times New Roman" w:eastAsia="Times New Roman" w:hAnsi="Times New Roman" w:cs="Times New Roman"/>
          <w:sz w:val="28"/>
          <w:szCs w:val="28"/>
          <w:lang w:eastAsia="ru-RU"/>
        </w:rPr>
        <w:tab/>
      </w:r>
      <w:r w:rsidR="00C8113F">
        <w:rPr>
          <w:rFonts w:ascii="Times New Roman" w:eastAsia="Times New Roman" w:hAnsi="Times New Roman" w:cs="Times New Roman"/>
          <w:sz w:val="28"/>
          <w:szCs w:val="28"/>
          <w:lang w:eastAsia="ru-RU"/>
        </w:rPr>
        <w:tab/>
      </w:r>
      <w:r w:rsidRPr="00472FEA">
        <w:rPr>
          <w:rFonts w:ascii="Times New Roman" w:eastAsia="Times New Roman" w:hAnsi="Times New Roman" w:cs="Times New Roman"/>
          <w:sz w:val="28"/>
          <w:szCs w:val="28"/>
          <w:lang w:eastAsia="ru-RU"/>
        </w:rPr>
        <w:t>Г) тироксин</w:t>
      </w:r>
    </w:p>
    <w:p w:rsidR="00472FEA" w:rsidRPr="00472FEA" w:rsidRDefault="00472FEA" w:rsidP="00472FEA">
      <w:pPr>
        <w:spacing w:after="0" w:line="240" w:lineRule="auto"/>
        <w:ind w:left="142"/>
        <w:rPr>
          <w:rFonts w:ascii="Times New Roman" w:eastAsia="Times New Roman" w:hAnsi="Times New Roman" w:cs="Times New Roman"/>
          <w:sz w:val="28"/>
          <w:szCs w:val="28"/>
          <w:lang w:eastAsia="ru-RU"/>
        </w:rPr>
      </w:pPr>
      <w:r w:rsidRPr="00472FEA">
        <w:rPr>
          <w:rFonts w:ascii="Times New Roman" w:eastAsia="Times New Roman" w:hAnsi="Times New Roman" w:cs="Times New Roman"/>
          <w:b/>
          <w:sz w:val="28"/>
          <w:szCs w:val="28"/>
          <w:lang w:eastAsia="ru-RU"/>
        </w:rPr>
        <w:t xml:space="preserve">10. </w:t>
      </w:r>
      <w:r w:rsidRPr="00472FEA">
        <w:rPr>
          <w:rFonts w:ascii="Times New Roman" w:eastAsia="Times New Roman" w:hAnsi="Times New Roman" w:cs="Times New Roman"/>
          <w:sz w:val="28"/>
          <w:szCs w:val="28"/>
          <w:lang w:eastAsia="ru-RU"/>
        </w:rPr>
        <w:t>Позначте вираз, що характеризує біологічне значення гідролізу білків:</w:t>
      </w:r>
    </w:p>
    <w:p w:rsidR="00472FEA" w:rsidRPr="00472FEA" w:rsidRDefault="00472FEA" w:rsidP="00243576">
      <w:pPr>
        <w:widowControl w:val="0"/>
        <w:spacing w:after="0" w:line="240" w:lineRule="auto"/>
        <w:ind w:left="1134"/>
        <w:contextualSpacing/>
        <w:rPr>
          <w:rFonts w:ascii="Times New Roman" w:eastAsia="Times New Roman" w:hAnsi="Times New Roman" w:cs="Times New Roman"/>
          <w:sz w:val="28"/>
          <w:szCs w:val="28"/>
          <w:lang w:eastAsia="ru-RU"/>
        </w:rPr>
      </w:pPr>
      <w:r w:rsidRPr="00472FEA">
        <w:rPr>
          <w:rFonts w:ascii="Times New Roman" w:eastAsia="Times New Roman" w:hAnsi="Times New Roman" w:cs="Times New Roman"/>
          <w:sz w:val="28"/>
          <w:szCs w:val="28"/>
          <w:lang w:eastAsia="ru-RU"/>
        </w:rPr>
        <w:t>А) нарощується значна біомаса протягом короткого часу;</w:t>
      </w:r>
    </w:p>
    <w:p w:rsidR="00472FEA" w:rsidRPr="00472FEA" w:rsidRDefault="00472FEA" w:rsidP="00243576">
      <w:pPr>
        <w:widowControl w:val="0"/>
        <w:spacing w:after="0" w:line="240" w:lineRule="auto"/>
        <w:ind w:left="1134"/>
        <w:contextualSpacing/>
        <w:rPr>
          <w:rFonts w:ascii="Times New Roman" w:eastAsia="Times New Roman" w:hAnsi="Times New Roman" w:cs="Times New Roman"/>
          <w:sz w:val="28"/>
          <w:szCs w:val="28"/>
          <w:lang w:eastAsia="ru-RU"/>
        </w:rPr>
      </w:pPr>
      <w:r w:rsidRPr="00472FEA">
        <w:rPr>
          <w:rFonts w:ascii="Times New Roman" w:eastAsia="Times New Roman" w:hAnsi="Times New Roman" w:cs="Times New Roman"/>
          <w:sz w:val="28"/>
          <w:szCs w:val="28"/>
          <w:lang w:eastAsia="ru-RU"/>
        </w:rPr>
        <w:t>Б) утворюють поліпептидні ланцюги, що несуть спадкову інформацію;</w:t>
      </w:r>
    </w:p>
    <w:p w:rsidR="00472FEA" w:rsidRPr="00472FEA" w:rsidRDefault="00472FEA" w:rsidP="00243576">
      <w:pPr>
        <w:widowControl w:val="0"/>
        <w:spacing w:after="0" w:line="240" w:lineRule="auto"/>
        <w:ind w:left="1134"/>
        <w:contextualSpacing/>
        <w:rPr>
          <w:rFonts w:ascii="Times New Roman" w:eastAsia="Times New Roman" w:hAnsi="Times New Roman" w:cs="Times New Roman"/>
          <w:sz w:val="28"/>
          <w:szCs w:val="28"/>
          <w:lang w:eastAsia="ru-RU"/>
        </w:rPr>
      </w:pPr>
      <w:r w:rsidRPr="00472FEA">
        <w:rPr>
          <w:rFonts w:ascii="Times New Roman" w:eastAsia="Times New Roman" w:hAnsi="Times New Roman" w:cs="Times New Roman"/>
          <w:sz w:val="28"/>
          <w:szCs w:val="28"/>
          <w:lang w:eastAsia="ru-RU"/>
        </w:rPr>
        <w:t>В) здійснюють обмін речовин та енергії перетворення, пов’язані з активними біологічними функціями;</w:t>
      </w:r>
    </w:p>
    <w:p w:rsidR="00472FEA" w:rsidRPr="00472FEA" w:rsidRDefault="00472FEA" w:rsidP="00243576">
      <w:pPr>
        <w:widowControl w:val="0"/>
        <w:spacing w:after="0" w:line="240" w:lineRule="auto"/>
        <w:ind w:left="1134"/>
        <w:contextualSpacing/>
        <w:rPr>
          <w:rFonts w:ascii="Times New Roman" w:eastAsia="Times New Roman" w:hAnsi="Times New Roman" w:cs="Times New Roman"/>
          <w:sz w:val="28"/>
          <w:szCs w:val="28"/>
          <w:lang w:eastAsia="ru-RU"/>
        </w:rPr>
      </w:pPr>
      <w:r w:rsidRPr="00472FEA">
        <w:rPr>
          <w:rFonts w:ascii="Times New Roman" w:eastAsia="Times New Roman" w:hAnsi="Times New Roman" w:cs="Times New Roman"/>
          <w:sz w:val="28"/>
          <w:szCs w:val="28"/>
          <w:lang w:eastAsia="ru-RU"/>
        </w:rPr>
        <w:t>Г) білки розщеплюються на амінокислоти, з яких у печінці синтезують необхідні організму білки.</w:t>
      </w:r>
    </w:p>
    <w:p w:rsidR="00472FEA" w:rsidRPr="00472FEA" w:rsidRDefault="00472FEA" w:rsidP="004D3CA5">
      <w:pPr>
        <w:widowControl w:val="0"/>
        <w:spacing w:after="0" w:line="240" w:lineRule="auto"/>
        <w:ind w:left="142"/>
        <w:jc w:val="center"/>
        <w:outlineLvl w:val="0"/>
        <w:rPr>
          <w:rFonts w:ascii="Times New Roman" w:eastAsia="Times New Roman" w:hAnsi="Times New Roman" w:cs="Times New Roman"/>
          <w:b/>
          <w:sz w:val="28"/>
          <w:szCs w:val="28"/>
          <w:lang w:eastAsia="ru-RU"/>
        </w:rPr>
      </w:pPr>
      <w:r w:rsidRPr="00472FEA">
        <w:rPr>
          <w:rFonts w:ascii="Times New Roman" w:eastAsia="Times New Roman" w:hAnsi="Times New Roman" w:cs="Times New Roman"/>
          <w:b/>
          <w:sz w:val="28"/>
          <w:szCs w:val="28"/>
          <w:lang w:eastAsia="ru-RU"/>
        </w:rPr>
        <w:t>Варіант №2</w:t>
      </w:r>
    </w:p>
    <w:p w:rsidR="00472FEA" w:rsidRPr="00472FEA" w:rsidRDefault="00472FEA" w:rsidP="00472FEA">
      <w:pPr>
        <w:widowControl w:val="0"/>
        <w:numPr>
          <w:ilvl w:val="0"/>
          <w:numId w:val="7"/>
        </w:numPr>
        <w:spacing w:after="0" w:line="240" w:lineRule="auto"/>
        <w:ind w:left="142"/>
        <w:contextualSpacing/>
        <w:rPr>
          <w:rFonts w:ascii="Times New Roman" w:eastAsia="Times New Roman" w:hAnsi="Times New Roman" w:cs="Times New Roman"/>
          <w:sz w:val="28"/>
          <w:szCs w:val="28"/>
          <w:lang w:eastAsia="ru-RU"/>
        </w:rPr>
      </w:pPr>
      <w:r w:rsidRPr="00472FEA">
        <w:rPr>
          <w:rFonts w:ascii="Times New Roman" w:eastAsia="Times New Roman" w:hAnsi="Times New Roman" w:cs="Times New Roman"/>
          <w:sz w:val="28"/>
          <w:szCs w:val="28"/>
          <w:lang w:eastAsia="ru-RU"/>
        </w:rPr>
        <w:t xml:space="preserve">Укажіть, яким зв’язком з’єднані між собою залишки амінокислот в молекулах білків: </w:t>
      </w:r>
    </w:p>
    <w:p w:rsidR="00472FEA" w:rsidRPr="00472FEA" w:rsidRDefault="00472FEA" w:rsidP="00472FEA">
      <w:pPr>
        <w:widowControl w:val="0"/>
        <w:spacing w:after="0" w:line="240" w:lineRule="auto"/>
        <w:ind w:left="142"/>
        <w:rPr>
          <w:rFonts w:ascii="Times New Roman" w:eastAsia="Times New Roman" w:hAnsi="Times New Roman" w:cs="Times New Roman"/>
          <w:sz w:val="28"/>
          <w:szCs w:val="28"/>
          <w:lang w:eastAsia="ru-RU"/>
        </w:rPr>
      </w:pPr>
      <w:r w:rsidRPr="00472FEA">
        <w:rPr>
          <w:rFonts w:ascii="Times New Roman" w:eastAsia="Times New Roman" w:hAnsi="Times New Roman" w:cs="Times New Roman"/>
          <w:sz w:val="28"/>
          <w:szCs w:val="28"/>
          <w:lang w:eastAsia="ru-RU"/>
        </w:rPr>
        <w:t>А) ковалентним неполярним;</w:t>
      </w:r>
      <w:r w:rsidRPr="00472FEA">
        <w:rPr>
          <w:rFonts w:ascii="Times New Roman" w:eastAsia="Times New Roman" w:hAnsi="Times New Roman" w:cs="Times New Roman"/>
          <w:sz w:val="28"/>
          <w:szCs w:val="28"/>
          <w:lang w:val="ru-RU" w:eastAsia="ru-RU"/>
        </w:rPr>
        <w:tab/>
      </w:r>
      <w:r w:rsidRPr="00472FEA">
        <w:rPr>
          <w:rFonts w:ascii="Times New Roman" w:eastAsia="Times New Roman" w:hAnsi="Times New Roman" w:cs="Times New Roman"/>
          <w:sz w:val="28"/>
          <w:szCs w:val="28"/>
          <w:lang w:eastAsia="ru-RU"/>
        </w:rPr>
        <w:t>Б) іонним;</w:t>
      </w:r>
      <w:r w:rsidRPr="00472FEA">
        <w:rPr>
          <w:rFonts w:ascii="Times New Roman" w:eastAsia="Times New Roman" w:hAnsi="Times New Roman" w:cs="Times New Roman"/>
          <w:sz w:val="28"/>
          <w:szCs w:val="28"/>
          <w:lang w:val="ru-RU" w:eastAsia="ru-RU"/>
        </w:rPr>
        <w:tab/>
      </w:r>
      <w:r w:rsidRPr="00472FEA">
        <w:rPr>
          <w:rFonts w:ascii="Times New Roman" w:eastAsia="Times New Roman" w:hAnsi="Times New Roman" w:cs="Times New Roman"/>
          <w:sz w:val="28"/>
          <w:szCs w:val="28"/>
          <w:lang w:eastAsia="ru-RU"/>
        </w:rPr>
        <w:t xml:space="preserve"> В) пептидним; </w:t>
      </w:r>
      <w:r w:rsidRPr="00472FEA">
        <w:rPr>
          <w:rFonts w:ascii="Times New Roman" w:eastAsia="Times New Roman" w:hAnsi="Times New Roman" w:cs="Times New Roman"/>
          <w:sz w:val="28"/>
          <w:szCs w:val="28"/>
          <w:lang w:val="ru-RU" w:eastAsia="ru-RU"/>
        </w:rPr>
        <w:tab/>
      </w:r>
      <w:r w:rsidRPr="00472FEA">
        <w:rPr>
          <w:rFonts w:ascii="Times New Roman" w:eastAsia="Times New Roman" w:hAnsi="Times New Roman" w:cs="Times New Roman"/>
          <w:sz w:val="28"/>
          <w:szCs w:val="28"/>
          <w:lang w:eastAsia="ru-RU"/>
        </w:rPr>
        <w:t>Г) водневим.</w:t>
      </w:r>
    </w:p>
    <w:p w:rsidR="00472FEA" w:rsidRPr="00472FEA" w:rsidRDefault="00472FEA" w:rsidP="00472FEA">
      <w:pPr>
        <w:widowControl w:val="0"/>
        <w:numPr>
          <w:ilvl w:val="0"/>
          <w:numId w:val="7"/>
        </w:numPr>
        <w:spacing w:after="0" w:line="240" w:lineRule="auto"/>
        <w:ind w:left="142"/>
        <w:contextualSpacing/>
        <w:rPr>
          <w:rFonts w:ascii="Times New Roman" w:eastAsia="Times New Roman" w:hAnsi="Times New Roman" w:cs="Times New Roman"/>
          <w:sz w:val="28"/>
          <w:szCs w:val="28"/>
          <w:lang w:eastAsia="ru-RU"/>
        </w:rPr>
      </w:pPr>
      <w:r w:rsidRPr="00472FEA">
        <w:rPr>
          <w:rFonts w:ascii="Times New Roman" w:eastAsia="Times New Roman" w:hAnsi="Times New Roman" w:cs="Times New Roman"/>
          <w:sz w:val="28"/>
          <w:szCs w:val="28"/>
          <w:lang w:eastAsia="ru-RU"/>
        </w:rPr>
        <w:t>Укажіть формулу α – аланіну</w:t>
      </w:r>
    </w:p>
    <w:p w:rsidR="00472FEA" w:rsidRPr="00E6142E" w:rsidRDefault="00472FEA" w:rsidP="00472FEA">
      <w:pPr>
        <w:widowControl w:val="0"/>
        <w:spacing w:after="0" w:line="240" w:lineRule="auto"/>
        <w:ind w:left="142"/>
        <w:contextualSpacing/>
        <w:rPr>
          <w:rFonts w:ascii="Times New Roman" w:eastAsia="Times New Roman" w:hAnsi="Times New Roman" w:cs="Times New Roman"/>
          <w:sz w:val="28"/>
          <w:szCs w:val="28"/>
          <w:lang w:val="en-US" w:eastAsia="ru-RU"/>
        </w:rPr>
      </w:pPr>
      <w:r w:rsidRPr="00472FEA">
        <w:rPr>
          <w:rFonts w:ascii="Times New Roman" w:eastAsia="Times New Roman" w:hAnsi="Times New Roman" w:cs="Times New Roman"/>
          <w:sz w:val="28"/>
          <w:szCs w:val="28"/>
          <w:lang w:eastAsia="ru-RU"/>
        </w:rPr>
        <w:t>А)</w:t>
      </w:r>
      <w:r w:rsidR="00F213A6">
        <w:rPr>
          <w:rFonts w:ascii="Times New Roman" w:eastAsia="Times New Roman" w:hAnsi="Times New Roman" w:cs="Times New Roman"/>
          <w:sz w:val="28"/>
          <w:szCs w:val="28"/>
          <w:lang w:val="en-US" w:eastAsia="ru-RU"/>
        </w:rPr>
        <w:t xml:space="preserve"> </w:t>
      </w:r>
      <w:r w:rsidR="00E6142E" w:rsidRPr="00472FEA">
        <w:rPr>
          <w:rFonts w:ascii="Times New Roman" w:eastAsia="Times New Roman" w:hAnsi="Times New Roman" w:cs="Times New Roman"/>
          <w:sz w:val="28"/>
          <w:szCs w:val="28"/>
          <w:lang w:val="en-US" w:eastAsia="ru-RU"/>
        </w:rPr>
        <w:t>CH</w:t>
      </w:r>
      <w:r w:rsidR="00E6142E">
        <w:rPr>
          <w:rFonts w:ascii="Times New Roman" w:eastAsia="Times New Roman" w:hAnsi="Times New Roman" w:cs="Times New Roman"/>
          <w:sz w:val="28"/>
          <w:szCs w:val="28"/>
          <w:vertAlign w:val="subscript"/>
          <w:lang w:val="en-US" w:eastAsia="ru-RU"/>
        </w:rPr>
        <w:t>2</w:t>
      </w:r>
      <w:r w:rsidR="00E6142E" w:rsidRPr="00472FEA">
        <w:rPr>
          <w:rFonts w:ascii="Times New Roman" w:eastAsia="Times New Roman" w:hAnsi="Times New Roman" w:cs="Times New Roman"/>
          <w:sz w:val="28"/>
          <w:szCs w:val="28"/>
          <w:lang w:eastAsia="ru-RU"/>
        </w:rPr>
        <w:t>(</w:t>
      </w:r>
      <w:r w:rsidR="00E6142E">
        <w:rPr>
          <w:rFonts w:ascii="Times New Roman" w:eastAsia="Times New Roman" w:hAnsi="Times New Roman" w:cs="Times New Roman"/>
          <w:sz w:val="28"/>
          <w:szCs w:val="28"/>
          <w:lang w:val="en-US" w:eastAsia="ru-RU"/>
        </w:rPr>
        <w:t>N</w:t>
      </w:r>
      <w:r w:rsidR="00E6142E" w:rsidRPr="00472FEA">
        <w:rPr>
          <w:rFonts w:ascii="Times New Roman" w:eastAsia="Times New Roman" w:hAnsi="Times New Roman" w:cs="Times New Roman"/>
          <w:sz w:val="28"/>
          <w:szCs w:val="28"/>
          <w:lang w:val="en-US" w:eastAsia="ru-RU"/>
        </w:rPr>
        <w:t>H</w:t>
      </w:r>
      <w:r w:rsidR="00E6142E">
        <w:rPr>
          <w:rFonts w:ascii="Times New Roman" w:eastAsia="Times New Roman" w:hAnsi="Times New Roman" w:cs="Times New Roman"/>
          <w:sz w:val="28"/>
          <w:szCs w:val="28"/>
          <w:vertAlign w:val="subscript"/>
          <w:lang w:val="en-US" w:eastAsia="ru-RU"/>
        </w:rPr>
        <w:t>2</w:t>
      </w:r>
      <w:r w:rsidR="00A856CE">
        <w:rPr>
          <w:rFonts w:ascii="Times New Roman" w:eastAsia="Times New Roman" w:hAnsi="Times New Roman" w:cs="Times New Roman"/>
          <w:sz w:val="28"/>
          <w:szCs w:val="28"/>
          <w:lang w:eastAsia="ru-RU"/>
        </w:rPr>
        <w:t xml:space="preserve">) – </w:t>
      </w:r>
      <w:r w:rsidR="00E6142E" w:rsidRPr="00472FEA">
        <w:rPr>
          <w:rFonts w:ascii="Times New Roman" w:eastAsia="Times New Roman" w:hAnsi="Times New Roman" w:cs="Times New Roman"/>
          <w:sz w:val="28"/>
          <w:szCs w:val="28"/>
          <w:lang w:val="en-US" w:eastAsia="ru-RU"/>
        </w:rPr>
        <w:t>COOH</w:t>
      </w:r>
      <w:r w:rsidRPr="00E6142E">
        <w:rPr>
          <w:rFonts w:ascii="Times New Roman" w:eastAsia="Times New Roman" w:hAnsi="Times New Roman" w:cs="Times New Roman"/>
          <w:sz w:val="28"/>
          <w:szCs w:val="28"/>
          <w:lang w:val="en-US" w:eastAsia="ru-RU"/>
        </w:rPr>
        <w:tab/>
      </w:r>
      <w:r w:rsidRPr="00E6142E">
        <w:rPr>
          <w:rFonts w:ascii="Times New Roman" w:eastAsia="Times New Roman" w:hAnsi="Times New Roman" w:cs="Times New Roman"/>
          <w:sz w:val="28"/>
          <w:szCs w:val="28"/>
          <w:lang w:val="en-US" w:eastAsia="ru-RU"/>
        </w:rPr>
        <w:tab/>
      </w:r>
      <w:r w:rsidRPr="00E6142E">
        <w:rPr>
          <w:rFonts w:ascii="Times New Roman" w:eastAsia="Times New Roman" w:hAnsi="Times New Roman" w:cs="Times New Roman"/>
          <w:sz w:val="28"/>
          <w:szCs w:val="28"/>
          <w:lang w:val="en-US" w:eastAsia="ru-RU"/>
        </w:rPr>
        <w:tab/>
      </w:r>
      <w:r w:rsidRPr="00E6142E">
        <w:rPr>
          <w:rFonts w:ascii="Times New Roman" w:eastAsia="Times New Roman" w:hAnsi="Times New Roman" w:cs="Times New Roman"/>
          <w:sz w:val="28"/>
          <w:szCs w:val="28"/>
          <w:lang w:val="en-US" w:eastAsia="ru-RU"/>
        </w:rPr>
        <w:tab/>
      </w:r>
      <w:r w:rsidRPr="00E6142E">
        <w:rPr>
          <w:rFonts w:ascii="Times New Roman" w:eastAsia="Times New Roman" w:hAnsi="Times New Roman" w:cs="Times New Roman"/>
          <w:sz w:val="28"/>
          <w:szCs w:val="28"/>
          <w:lang w:val="en-US" w:eastAsia="ru-RU"/>
        </w:rPr>
        <w:tab/>
      </w:r>
      <w:r w:rsidRPr="00472FEA">
        <w:rPr>
          <w:rFonts w:ascii="Times New Roman" w:eastAsia="Times New Roman" w:hAnsi="Times New Roman" w:cs="Times New Roman"/>
          <w:sz w:val="28"/>
          <w:szCs w:val="28"/>
          <w:lang w:eastAsia="ru-RU"/>
        </w:rPr>
        <w:t xml:space="preserve">Б) </w:t>
      </w:r>
      <w:r w:rsidR="00F213A6" w:rsidRPr="00472FEA">
        <w:rPr>
          <w:rFonts w:ascii="Times New Roman" w:eastAsia="Times New Roman" w:hAnsi="Times New Roman" w:cs="Times New Roman"/>
          <w:sz w:val="28"/>
          <w:szCs w:val="28"/>
          <w:lang w:val="en-US" w:eastAsia="ru-RU"/>
        </w:rPr>
        <w:t>CH</w:t>
      </w:r>
      <w:r w:rsidR="00F213A6">
        <w:rPr>
          <w:rFonts w:ascii="Times New Roman" w:eastAsia="Times New Roman" w:hAnsi="Times New Roman" w:cs="Times New Roman"/>
          <w:sz w:val="28"/>
          <w:szCs w:val="28"/>
          <w:vertAlign w:val="subscript"/>
          <w:lang w:val="en-US" w:eastAsia="ru-RU"/>
        </w:rPr>
        <w:t>2</w:t>
      </w:r>
      <w:r w:rsidR="00F213A6" w:rsidRPr="00472FEA">
        <w:rPr>
          <w:rFonts w:ascii="Times New Roman" w:eastAsia="Times New Roman" w:hAnsi="Times New Roman" w:cs="Times New Roman"/>
          <w:sz w:val="28"/>
          <w:szCs w:val="28"/>
          <w:lang w:eastAsia="ru-RU"/>
        </w:rPr>
        <w:t>(</w:t>
      </w:r>
      <w:r w:rsidR="00F213A6">
        <w:rPr>
          <w:rFonts w:ascii="Times New Roman" w:eastAsia="Times New Roman" w:hAnsi="Times New Roman" w:cs="Times New Roman"/>
          <w:sz w:val="28"/>
          <w:szCs w:val="28"/>
          <w:lang w:val="en-US" w:eastAsia="ru-RU"/>
        </w:rPr>
        <w:t>N</w:t>
      </w:r>
      <w:r w:rsidR="00F213A6" w:rsidRPr="00472FEA">
        <w:rPr>
          <w:rFonts w:ascii="Times New Roman" w:eastAsia="Times New Roman" w:hAnsi="Times New Roman" w:cs="Times New Roman"/>
          <w:sz w:val="28"/>
          <w:szCs w:val="28"/>
          <w:lang w:val="en-US" w:eastAsia="ru-RU"/>
        </w:rPr>
        <w:t>H</w:t>
      </w:r>
      <w:r w:rsidR="00F213A6">
        <w:rPr>
          <w:rFonts w:ascii="Times New Roman" w:eastAsia="Times New Roman" w:hAnsi="Times New Roman" w:cs="Times New Roman"/>
          <w:sz w:val="28"/>
          <w:szCs w:val="28"/>
          <w:vertAlign w:val="subscript"/>
          <w:lang w:val="en-US" w:eastAsia="ru-RU"/>
        </w:rPr>
        <w:t>2</w:t>
      </w:r>
      <w:r w:rsidR="00A856CE">
        <w:rPr>
          <w:rFonts w:ascii="Times New Roman" w:eastAsia="Times New Roman" w:hAnsi="Times New Roman" w:cs="Times New Roman"/>
          <w:sz w:val="28"/>
          <w:szCs w:val="28"/>
          <w:lang w:eastAsia="ru-RU"/>
        </w:rPr>
        <w:t xml:space="preserve">) – </w:t>
      </w:r>
      <w:r w:rsidR="00F213A6" w:rsidRPr="00472FEA">
        <w:rPr>
          <w:rFonts w:ascii="Times New Roman" w:eastAsia="Times New Roman" w:hAnsi="Times New Roman" w:cs="Times New Roman"/>
          <w:sz w:val="28"/>
          <w:szCs w:val="28"/>
          <w:lang w:val="en-US" w:eastAsia="ru-RU"/>
        </w:rPr>
        <w:t>C</w:t>
      </w:r>
      <w:r w:rsidR="00F213A6">
        <w:rPr>
          <w:rFonts w:ascii="Times New Roman" w:eastAsia="Times New Roman" w:hAnsi="Times New Roman" w:cs="Times New Roman"/>
          <w:sz w:val="28"/>
          <w:szCs w:val="28"/>
          <w:lang w:val="en-US" w:eastAsia="ru-RU"/>
        </w:rPr>
        <w:t>H</w:t>
      </w:r>
      <w:r w:rsidR="00F213A6" w:rsidRPr="00F213A6">
        <w:rPr>
          <w:rFonts w:ascii="Times New Roman" w:eastAsia="Times New Roman" w:hAnsi="Times New Roman" w:cs="Times New Roman"/>
          <w:sz w:val="28"/>
          <w:szCs w:val="28"/>
          <w:vertAlign w:val="subscript"/>
          <w:lang w:val="en-US" w:eastAsia="ru-RU"/>
        </w:rPr>
        <w:t>2</w:t>
      </w:r>
      <w:r w:rsidR="00A856CE">
        <w:rPr>
          <w:rFonts w:ascii="Times New Roman" w:eastAsia="Times New Roman" w:hAnsi="Times New Roman" w:cs="Times New Roman"/>
          <w:sz w:val="28"/>
          <w:szCs w:val="28"/>
          <w:lang w:eastAsia="ru-RU"/>
        </w:rPr>
        <w:t xml:space="preserve"> – </w:t>
      </w:r>
      <w:r w:rsidR="00F213A6" w:rsidRPr="00472FEA">
        <w:rPr>
          <w:rFonts w:ascii="Times New Roman" w:eastAsia="Times New Roman" w:hAnsi="Times New Roman" w:cs="Times New Roman"/>
          <w:sz w:val="28"/>
          <w:szCs w:val="28"/>
          <w:lang w:val="en-US" w:eastAsia="ru-RU"/>
        </w:rPr>
        <w:t>COOH</w:t>
      </w:r>
      <w:r w:rsidRPr="00E6142E">
        <w:rPr>
          <w:rFonts w:ascii="Times New Roman" w:eastAsia="Times New Roman" w:hAnsi="Times New Roman" w:cs="Times New Roman"/>
          <w:sz w:val="28"/>
          <w:szCs w:val="28"/>
          <w:lang w:val="en-US" w:eastAsia="ru-RU"/>
        </w:rPr>
        <w:tab/>
      </w:r>
    </w:p>
    <w:p w:rsidR="00472FEA" w:rsidRPr="00472FEA" w:rsidRDefault="00472FEA" w:rsidP="00472FEA">
      <w:pPr>
        <w:widowControl w:val="0"/>
        <w:spacing w:after="0" w:line="240" w:lineRule="auto"/>
        <w:ind w:left="142"/>
        <w:contextualSpacing/>
        <w:rPr>
          <w:rFonts w:ascii="Times New Roman" w:eastAsia="Times New Roman" w:hAnsi="Times New Roman" w:cs="Times New Roman"/>
          <w:sz w:val="28"/>
          <w:szCs w:val="28"/>
          <w:lang w:eastAsia="ru-RU"/>
        </w:rPr>
      </w:pPr>
      <w:r w:rsidRPr="00472FEA">
        <w:rPr>
          <w:rFonts w:ascii="Times New Roman" w:eastAsia="Times New Roman" w:hAnsi="Times New Roman" w:cs="Times New Roman"/>
          <w:sz w:val="28"/>
          <w:szCs w:val="28"/>
          <w:lang w:eastAsia="ru-RU"/>
        </w:rPr>
        <w:t xml:space="preserve">В) </w:t>
      </w:r>
      <w:r w:rsidRPr="00472FEA">
        <w:rPr>
          <w:rFonts w:ascii="Times New Roman" w:eastAsia="Times New Roman" w:hAnsi="Times New Roman" w:cs="Times New Roman"/>
          <w:sz w:val="28"/>
          <w:szCs w:val="28"/>
          <w:lang w:val="en-US" w:eastAsia="ru-RU"/>
        </w:rPr>
        <w:t>CH</w:t>
      </w:r>
      <w:r w:rsidRPr="00472FEA">
        <w:rPr>
          <w:rFonts w:ascii="Times New Roman" w:eastAsia="Times New Roman" w:hAnsi="Times New Roman" w:cs="Times New Roman"/>
          <w:sz w:val="28"/>
          <w:szCs w:val="28"/>
          <w:vertAlign w:val="subscript"/>
          <w:lang w:val="en-US" w:eastAsia="ru-RU"/>
        </w:rPr>
        <w:t>3</w:t>
      </w:r>
      <w:r w:rsidR="00A856CE">
        <w:rPr>
          <w:rFonts w:ascii="Times New Roman" w:eastAsia="Times New Roman" w:hAnsi="Times New Roman" w:cs="Times New Roman"/>
          <w:sz w:val="28"/>
          <w:szCs w:val="28"/>
          <w:lang w:val="en-US" w:eastAsia="ru-RU"/>
        </w:rPr>
        <w:t xml:space="preserve"> – </w:t>
      </w:r>
      <w:r w:rsidRPr="00472FEA">
        <w:rPr>
          <w:rFonts w:ascii="Times New Roman" w:eastAsia="Times New Roman" w:hAnsi="Times New Roman" w:cs="Times New Roman"/>
          <w:sz w:val="28"/>
          <w:szCs w:val="28"/>
          <w:lang w:val="en-US" w:eastAsia="ru-RU"/>
        </w:rPr>
        <w:t>CH(CH</w:t>
      </w:r>
      <w:r w:rsidRPr="00472FEA">
        <w:rPr>
          <w:rFonts w:ascii="Times New Roman" w:eastAsia="Times New Roman" w:hAnsi="Times New Roman" w:cs="Times New Roman"/>
          <w:sz w:val="28"/>
          <w:szCs w:val="28"/>
          <w:vertAlign w:val="subscript"/>
          <w:lang w:val="en-US" w:eastAsia="ru-RU"/>
        </w:rPr>
        <w:t>3</w:t>
      </w:r>
      <w:r w:rsidR="00A856CE">
        <w:rPr>
          <w:rFonts w:ascii="Times New Roman" w:eastAsia="Times New Roman" w:hAnsi="Times New Roman" w:cs="Times New Roman"/>
          <w:sz w:val="28"/>
          <w:szCs w:val="28"/>
          <w:lang w:val="en-US" w:eastAsia="ru-RU"/>
        </w:rPr>
        <w:t xml:space="preserve">) – </w:t>
      </w:r>
      <w:r w:rsidR="00243576">
        <w:rPr>
          <w:rFonts w:ascii="Times New Roman" w:eastAsia="Times New Roman" w:hAnsi="Times New Roman" w:cs="Times New Roman"/>
          <w:sz w:val="28"/>
          <w:szCs w:val="28"/>
          <w:lang w:val="en-US" w:eastAsia="ru-RU"/>
        </w:rPr>
        <w:t>COOH</w:t>
      </w:r>
      <w:r w:rsidR="00243576">
        <w:rPr>
          <w:rFonts w:ascii="Times New Roman" w:eastAsia="Times New Roman" w:hAnsi="Times New Roman" w:cs="Times New Roman"/>
          <w:sz w:val="28"/>
          <w:szCs w:val="28"/>
          <w:lang w:val="en-US" w:eastAsia="ru-RU"/>
        </w:rPr>
        <w:tab/>
      </w:r>
      <w:r w:rsidR="00243576">
        <w:rPr>
          <w:rFonts w:ascii="Times New Roman" w:eastAsia="Times New Roman" w:hAnsi="Times New Roman" w:cs="Times New Roman"/>
          <w:sz w:val="28"/>
          <w:szCs w:val="28"/>
          <w:lang w:val="en-US" w:eastAsia="ru-RU"/>
        </w:rPr>
        <w:tab/>
      </w:r>
      <w:r w:rsidRPr="00472FEA">
        <w:rPr>
          <w:rFonts w:ascii="Times New Roman" w:eastAsia="Times New Roman" w:hAnsi="Times New Roman" w:cs="Times New Roman"/>
          <w:sz w:val="28"/>
          <w:szCs w:val="28"/>
          <w:lang w:val="en-US" w:eastAsia="ru-RU"/>
        </w:rPr>
        <w:tab/>
      </w:r>
      <w:r w:rsidR="00F213A6">
        <w:rPr>
          <w:rFonts w:ascii="Times New Roman" w:eastAsia="Times New Roman" w:hAnsi="Times New Roman" w:cs="Times New Roman"/>
          <w:sz w:val="28"/>
          <w:szCs w:val="28"/>
          <w:lang w:val="en-US" w:eastAsia="ru-RU"/>
        </w:rPr>
        <w:tab/>
      </w:r>
      <w:r w:rsidRPr="00472FEA">
        <w:rPr>
          <w:rFonts w:ascii="Times New Roman" w:eastAsia="Times New Roman" w:hAnsi="Times New Roman" w:cs="Times New Roman"/>
          <w:sz w:val="28"/>
          <w:szCs w:val="28"/>
          <w:lang w:eastAsia="ru-RU"/>
        </w:rPr>
        <w:t>Г)</w:t>
      </w:r>
      <w:r w:rsidR="00F213A6">
        <w:rPr>
          <w:rFonts w:ascii="Times New Roman" w:eastAsia="Times New Roman" w:hAnsi="Times New Roman" w:cs="Times New Roman"/>
          <w:sz w:val="28"/>
          <w:szCs w:val="28"/>
          <w:lang w:val="en-US" w:eastAsia="ru-RU"/>
        </w:rPr>
        <w:t xml:space="preserve"> </w:t>
      </w:r>
      <w:r w:rsidR="00F213A6" w:rsidRPr="00472FEA">
        <w:rPr>
          <w:rFonts w:ascii="Times New Roman" w:eastAsia="Times New Roman" w:hAnsi="Times New Roman" w:cs="Times New Roman"/>
          <w:sz w:val="28"/>
          <w:szCs w:val="28"/>
          <w:lang w:val="en-US" w:eastAsia="ru-RU"/>
        </w:rPr>
        <w:t>CH</w:t>
      </w:r>
      <w:r w:rsidR="00F213A6" w:rsidRPr="00472FEA">
        <w:rPr>
          <w:rFonts w:ascii="Times New Roman" w:eastAsia="Times New Roman" w:hAnsi="Times New Roman" w:cs="Times New Roman"/>
          <w:sz w:val="28"/>
          <w:szCs w:val="28"/>
          <w:vertAlign w:val="subscript"/>
          <w:lang w:eastAsia="ru-RU"/>
        </w:rPr>
        <w:t>3</w:t>
      </w:r>
      <w:r w:rsidR="00A856CE">
        <w:rPr>
          <w:rFonts w:ascii="Times New Roman" w:eastAsia="Times New Roman" w:hAnsi="Times New Roman" w:cs="Times New Roman"/>
          <w:sz w:val="28"/>
          <w:szCs w:val="28"/>
          <w:lang w:eastAsia="ru-RU"/>
        </w:rPr>
        <w:t xml:space="preserve"> – </w:t>
      </w:r>
      <w:r w:rsidR="00F213A6" w:rsidRPr="00472FEA">
        <w:rPr>
          <w:rFonts w:ascii="Times New Roman" w:eastAsia="Times New Roman" w:hAnsi="Times New Roman" w:cs="Times New Roman"/>
          <w:sz w:val="28"/>
          <w:szCs w:val="28"/>
          <w:lang w:val="en-US" w:eastAsia="ru-RU"/>
        </w:rPr>
        <w:t>C</w:t>
      </w:r>
      <w:r w:rsidR="00F213A6">
        <w:rPr>
          <w:rFonts w:ascii="Times New Roman" w:eastAsia="Times New Roman" w:hAnsi="Times New Roman" w:cs="Times New Roman"/>
          <w:sz w:val="28"/>
          <w:szCs w:val="28"/>
          <w:lang w:val="en-US" w:eastAsia="ru-RU"/>
        </w:rPr>
        <w:t>H</w:t>
      </w:r>
      <w:r w:rsidR="00F213A6" w:rsidRPr="00472FEA">
        <w:rPr>
          <w:rFonts w:ascii="Times New Roman" w:eastAsia="Times New Roman" w:hAnsi="Times New Roman" w:cs="Times New Roman"/>
          <w:sz w:val="28"/>
          <w:szCs w:val="28"/>
          <w:lang w:eastAsia="ru-RU"/>
        </w:rPr>
        <w:t>(</w:t>
      </w:r>
      <w:r w:rsidR="00F213A6">
        <w:rPr>
          <w:rFonts w:ascii="Times New Roman" w:eastAsia="Times New Roman" w:hAnsi="Times New Roman" w:cs="Times New Roman"/>
          <w:sz w:val="28"/>
          <w:szCs w:val="28"/>
          <w:lang w:val="en-US" w:eastAsia="ru-RU"/>
        </w:rPr>
        <w:t>N</w:t>
      </w:r>
      <w:r w:rsidR="00F213A6" w:rsidRPr="00472FEA">
        <w:rPr>
          <w:rFonts w:ascii="Times New Roman" w:eastAsia="Times New Roman" w:hAnsi="Times New Roman" w:cs="Times New Roman"/>
          <w:sz w:val="28"/>
          <w:szCs w:val="28"/>
          <w:lang w:val="en-US" w:eastAsia="ru-RU"/>
        </w:rPr>
        <w:t>H</w:t>
      </w:r>
      <w:r w:rsidR="00F213A6">
        <w:rPr>
          <w:rFonts w:ascii="Times New Roman" w:eastAsia="Times New Roman" w:hAnsi="Times New Roman" w:cs="Times New Roman"/>
          <w:sz w:val="28"/>
          <w:szCs w:val="28"/>
          <w:vertAlign w:val="subscript"/>
          <w:lang w:val="en-US" w:eastAsia="ru-RU"/>
        </w:rPr>
        <w:t>2</w:t>
      </w:r>
      <w:r w:rsidR="00A856CE">
        <w:rPr>
          <w:rFonts w:ascii="Times New Roman" w:eastAsia="Times New Roman" w:hAnsi="Times New Roman" w:cs="Times New Roman"/>
          <w:sz w:val="28"/>
          <w:szCs w:val="28"/>
          <w:lang w:eastAsia="ru-RU"/>
        </w:rPr>
        <w:t xml:space="preserve">) – </w:t>
      </w:r>
      <w:r w:rsidR="00F213A6" w:rsidRPr="00472FEA">
        <w:rPr>
          <w:rFonts w:ascii="Times New Roman" w:eastAsia="Times New Roman" w:hAnsi="Times New Roman" w:cs="Times New Roman"/>
          <w:sz w:val="28"/>
          <w:szCs w:val="28"/>
          <w:lang w:val="en-US" w:eastAsia="ru-RU"/>
        </w:rPr>
        <w:t>COOH</w:t>
      </w:r>
    </w:p>
    <w:p w:rsidR="00472FEA" w:rsidRPr="00472FEA" w:rsidRDefault="00472FEA" w:rsidP="00472FEA">
      <w:pPr>
        <w:widowControl w:val="0"/>
        <w:numPr>
          <w:ilvl w:val="0"/>
          <w:numId w:val="7"/>
        </w:numPr>
        <w:spacing w:after="0" w:line="240" w:lineRule="auto"/>
        <w:ind w:left="142"/>
        <w:contextualSpacing/>
        <w:rPr>
          <w:rFonts w:ascii="Times New Roman" w:eastAsia="Times New Roman" w:hAnsi="Times New Roman" w:cs="Times New Roman"/>
          <w:sz w:val="28"/>
          <w:szCs w:val="28"/>
          <w:lang w:eastAsia="ru-RU"/>
        </w:rPr>
      </w:pPr>
      <w:r w:rsidRPr="00472FEA">
        <w:rPr>
          <w:rFonts w:ascii="Times New Roman" w:eastAsia="Times New Roman" w:hAnsi="Times New Roman" w:cs="Times New Roman"/>
          <w:sz w:val="28"/>
          <w:szCs w:val="28"/>
          <w:lang w:eastAsia="ru-RU"/>
        </w:rPr>
        <w:t>Укажіть амфотерну органічну сполуку:</w:t>
      </w:r>
    </w:p>
    <w:p w:rsidR="00472FEA" w:rsidRPr="00472FEA" w:rsidRDefault="00472FEA" w:rsidP="00472FEA">
      <w:pPr>
        <w:widowControl w:val="0"/>
        <w:spacing w:after="0" w:line="240" w:lineRule="auto"/>
        <w:ind w:left="142"/>
        <w:contextualSpacing/>
        <w:rPr>
          <w:rFonts w:ascii="Times New Roman" w:eastAsia="Times New Roman" w:hAnsi="Times New Roman" w:cs="Times New Roman"/>
          <w:sz w:val="28"/>
          <w:szCs w:val="28"/>
          <w:lang w:eastAsia="ru-RU"/>
        </w:rPr>
      </w:pPr>
      <w:r w:rsidRPr="00472FEA">
        <w:rPr>
          <w:rFonts w:ascii="Times New Roman" w:eastAsia="Times New Roman" w:hAnsi="Times New Roman" w:cs="Times New Roman"/>
          <w:sz w:val="28"/>
          <w:szCs w:val="28"/>
          <w:lang w:eastAsia="ru-RU"/>
        </w:rPr>
        <w:t xml:space="preserve">А) </w:t>
      </w:r>
      <w:r w:rsidRPr="00472FEA">
        <w:rPr>
          <w:rFonts w:ascii="Times New Roman" w:eastAsia="Times New Roman" w:hAnsi="Times New Roman" w:cs="Times New Roman"/>
          <w:sz w:val="28"/>
          <w:szCs w:val="28"/>
          <w:lang w:val="en-US" w:eastAsia="ru-RU"/>
        </w:rPr>
        <w:t>CH</w:t>
      </w:r>
      <w:r w:rsidRPr="00472FEA">
        <w:rPr>
          <w:rFonts w:ascii="Times New Roman" w:eastAsia="Times New Roman" w:hAnsi="Times New Roman" w:cs="Times New Roman"/>
          <w:sz w:val="28"/>
          <w:szCs w:val="28"/>
          <w:vertAlign w:val="subscript"/>
          <w:lang w:eastAsia="ru-RU"/>
        </w:rPr>
        <w:t>3</w:t>
      </w:r>
      <w:r w:rsidR="00A856CE">
        <w:rPr>
          <w:rFonts w:ascii="Times New Roman" w:eastAsia="Times New Roman" w:hAnsi="Times New Roman" w:cs="Times New Roman"/>
          <w:sz w:val="28"/>
          <w:szCs w:val="28"/>
          <w:lang w:eastAsia="ru-RU"/>
        </w:rPr>
        <w:t xml:space="preserve"> – </w:t>
      </w:r>
      <w:r w:rsidRPr="00472FEA">
        <w:rPr>
          <w:rFonts w:ascii="Times New Roman" w:eastAsia="Times New Roman" w:hAnsi="Times New Roman" w:cs="Times New Roman"/>
          <w:sz w:val="28"/>
          <w:szCs w:val="28"/>
          <w:lang w:val="en-US" w:eastAsia="ru-RU"/>
        </w:rPr>
        <w:t>C</w:t>
      </w:r>
      <w:r w:rsidRPr="00472FEA">
        <w:rPr>
          <w:rFonts w:ascii="Times New Roman" w:eastAsia="Times New Roman" w:hAnsi="Times New Roman" w:cs="Times New Roman"/>
          <w:sz w:val="28"/>
          <w:szCs w:val="28"/>
          <w:lang w:eastAsia="ru-RU"/>
        </w:rPr>
        <w:t>(</w:t>
      </w:r>
      <w:r w:rsidRPr="00472FEA">
        <w:rPr>
          <w:rFonts w:ascii="Times New Roman" w:eastAsia="Times New Roman" w:hAnsi="Times New Roman" w:cs="Times New Roman"/>
          <w:sz w:val="28"/>
          <w:szCs w:val="28"/>
          <w:lang w:val="en-US" w:eastAsia="ru-RU"/>
        </w:rPr>
        <w:t>CH</w:t>
      </w:r>
      <w:r w:rsidRPr="00472FEA">
        <w:rPr>
          <w:rFonts w:ascii="Times New Roman" w:eastAsia="Times New Roman" w:hAnsi="Times New Roman" w:cs="Times New Roman"/>
          <w:sz w:val="28"/>
          <w:szCs w:val="28"/>
          <w:vertAlign w:val="subscript"/>
          <w:lang w:eastAsia="ru-RU"/>
        </w:rPr>
        <w:t>3</w:t>
      </w:r>
      <w:r w:rsidRPr="00472FEA">
        <w:rPr>
          <w:rFonts w:ascii="Times New Roman" w:eastAsia="Times New Roman" w:hAnsi="Times New Roman" w:cs="Times New Roman"/>
          <w:sz w:val="28"/>
          <w:szCs w:val="28"/>
          <w:lang w:eastAsia="ru-RU"/>
        </w:rPr>
        <w:t>)</w:t>
      </w:r>
      <w:r w:rsidRPr="00472FEA">
        <w:rPr>
          <w:rFonts w:ascii="Times New Roman" w:eastAsia="Times New Roman" w:hAnsi="Times New Roman" w:cs="Times New Roman"/>
          <w:sz w:val="28"/>
          <w:szCs w:val="28"/>
          <w:vertAlign w:val="subscript"/>
          <w:lang w:eastAsia="ru-RU"/>
        </w:rPr>
        <w:t>2</w:t>
      </w:r>
      <w:r w:rsidR="00A856CE">
        <w:rPr>
          <w:rFonts w:ascii="Times New Roman" w:eastAsia="Times New Roman" w:hAnsi="Times New Roman" w:cs="Times New Roman"/>
          <w:sz w:val="28"/>
          <w:szCs w:val="28"/>
          <w:lang w:eastAsia="ru-RU"/>
        </w:rPr>
        <w:t xml:space="preserve"> – </w:t>
      </w:r>
      <w:r w:rsidRPr="00472FEA">
        <w:rPr>
          <w:rFonts w:ascii="Times New Roman" w:eastAsia="Times New Roman" w:hAnsi="Times New Roman" w:cs="Times New Roman"/>
          <w:sz w:val="28"/>
          <w:szCs w:val="28"/>
          <w:lang w:val="en-US" w:eastAsia="ru-RU"/>
        </w:rPr>
        <w:t>COOH</w:t>
      </w:r>
      <w:r w:rsidRPr="00472FEA">
        <w:rPr>
          <w:rFonts w:ascii="Times New Roman" w:eastAsia="Times New Roman" w:hAnsi="Times New Roman" w:cs="Times New Roman"/>
          <w:sz w:val="28"/>
          <w:szCs w:val="28"/>
          <w:lang w:eastAsia="ru-RU"/>
        </w:rPr>
        <w:t xml:space="preserve"> </w:t>
      </w:r>
      <w:r w:rsidRPr="00472FEA">
        <w:rPr>
          <w:rFonts w:ascii="Times New Roman" w:eastAsia="Times New Roman" w:hAnsi="Times New Roman" w:cs="Times New Roman"/>
          <w:sz w:val="28"/>
          <w:szCs w:val="28"/>
          <w:lang w:eastAsia="ru-RU"/>
        </w:rPr>
        <w:tab/>
      </w:r>
      <w:r w:rsidRPr="00472FEA">
        <w:rPr>
          <w:rFonts w:ascii="Times New Roman" w:eastAsia="Times New Roman" w:hAnsi="Times New Roman" w:cs="Times New Roman"/>
          <w:sz w:val="28"/>
          <w:szCs w:val="28"/>
          <w:lang w:eastAsia="ru-RU"/>
        </w:rPr>
        <w:tab/>
      </w:r>
      <w:r w:rsidRPr="00472FEA">
        <w:rPr>
          <w:rFonts w:ascii="Times New Roman" w:eastAsia="Times New Roman" w:hAnsi="Times New Roman" w:cs="Times New Roman"/>
          <w:sz w:val="28"/>
          <w:szCs w:val="28"/>
          <w:lang w:eastAsia="ru-RU"/>
        </w:rPr>
        <w:tab/>
      </w:r>
      <w:r w:rsidRPr="00472FEA">
        <w:rPr>
          <w:rFonts w:ascii="Times New Roman" w:eastAsia="Times New Roman" w:hAnsi="Times New Roman" w:cs="Times New Roman"/>
          <w:sz w:val="28"/>
          <w:szCs w:val="28"/>
          <w:lang w:eastAsia="ru-RU"/>
        </w:rPr>
        <w:tab/>
        <w:t xml:space="preserve">Б) </w:t>
      </w:r>
      <w:r w:rsidRPr="00472FEA">
        <w:rPr>
          <w:rFonts w:ascii="Times New Roman" w:eastAsia="Times New Roman" w:hAnsi="Times New Roman" w:cs="Times New Roman"/>
          <w:sz w:val="28"/>
          <w:szCs w:val="28"/>
          <w:lang w:val="en-US" w:eastAsia="ru-RU"/>
        </w:rPr>
        <w:t>CH</w:t>
      </w:r>
      <w:r w:rsidRPr="00472FEA">
        <w:rPr>
          <w:rFonts w:ascii="Times New Roman" w:eastAsia="Times New Roman" w:hAnsi="Times New Roman" w:cs="Times New Roman"/>
          <w:sz w:val="28"/>
          <w:szCs w:val="28"/>
          <w:vertAlign w:val="subscript"/>
          <w:lang w:eastAsia="ru-RU"/>
        </w:rPr>
        <w:t>2</w:t>
      </w:r>
      <w:r w:rsidRPr="00472FEA">
        <w:rPr>
          <w:rFonts w:ascii="Times New Roman" w:eastAsia="Times New Roman" w:hAnsi="Times New Roman" w:cs="Times New Roman"/>
          <w:sz w:val="28"/>
          <w:szCs w:val="28"/>
          <w:lang w:val="en-US" w:eastAsia="ru-RU"/>
        </w:rPr>
        <w:t>OH</w:t>
      </w:r>
      <w:r w:rsidR="00A856CE">
        <w:rPr>
          <w:rFonts w:ascii="Times New Roman" w:eastAsia="Times New Roman" w:hAnsi="Times New Roman" w:cs="Times New Roman"/>
          <w:sz w:val="28"/>
          <w:szCs w:val="28"/>
          <w:lang w:eastAsia="ru-RU"/>
        </w:rPr>
        <w:t xml:space="preserve"> – </w:t>
      </w:r>
      <w:r w:rsidRPr="00472FEA">
        <w:rPr>
          <w:rFonts w:ascii="Times New Roman" w:eastAsia="Times New Roman" w:hAnsi="Times New Roman" w:cs="Times New Roman"/>
          <w:sz w:val="28"/>
          <w:szCs w:val="28"/>
          <w:lang w:eastAsia="ru-RU"/>
        </w:rPr>
        <w:t>(</w:t>
      </w:r>
      <w:r w:rsidRPr="00472FEA">
        <w:rPr>
          <w:rFonts w:ascii="Times New Roman" w:eastAsia="Times New Roman" w:hAnsi="Times New Roman" w:cs="Times New Roman"/>
          <w:sz w:val="28"/>
          <w:szCs w:val="28"/>
          <w:lang w:val="en-US" w:eastAsia="ru-RU"/>
        </w:rPr>
        <w:t>CHOH</w:t>
      </w:r>
      <w:r w:rsidRPr="00472FEA">
        <w:rPr>
          <w:rFonts w:ascii="Times New Roman" w:eastAsia="Times New Roman" w:hAnsi="Times New Roman" w:cs="Times New Roman"/>
          <w:sz w:val="28"/>
          <w:szCs w:val="28"/>
          <w:lang w:eastAsia="ru-RU"/>
        </w:rPr>
        <w:t>)</w:t>
      </w:r>
      <w:r w:rsidRPr="00472FEA">
        <w:rPr>
          <w:rFonts w:ascii="Times New Roman" w:eastAsia="Times New Roman" w:hAnsi="Times New Roman" w:cs="Times New Roman"/>
          <w:sz w:val="28"/>
          <w:szCs w:val="28"/>
          <w:vertAlign w:val="subscript"/>
          <w:lang w:eastAsia="ru-RU"/>
        </w:rPr>
        <w:t>4</w:t>
      </w:r>
      <w:r w:rsidR="00A856CE">
        <w:rPr>
          <w:rFonts w:ascii="Times New Roman" w:eastAsia="Times New Roman" w:hAnsi="Times New Roman" w:cs="Times New Roman"/>
          <w:sz w:val="28"/>
          <w:szCs w:val="28"/>
          <w:lang w:eastAsia="ru-RU"/>
        </w:rPr>
        <w:t xml:space="preserve"> – </w:t>
      </w:r>
      <w:r w:rsidRPr="00472FEA">
        <w:rPr>
          <w:rFonts w:ascii="Times New Roman" w:eastAsia="Times New Roman" w:hAnsi="Times New Roman" w:cs="Times New Roman"/>
          <w:sz w:val="28"/>
          <w:szCs w:val="28"/>
          <w:lang w:val="en-US" w:eastAsia="ru-RU"/>
        </w:rPr>
        <w:t>COOH</w:t>
      </w:r>
    </w:p>
    <w:p w:rsidR="00E6142E" w:rsidRDefault="00472FEA" w:rsidP="00472FEA">
      <w:pPr>
        <w:widowControl w:val="0"/>
        <w:spacing w:after="0" w:line="240" w:lineRule="auto"/>
        <w:ind w:left="142"/>
        <w:contextualSpacing/>
        <w:rPr>
          <w:rFonts w:ascii="Times New Roman" w:eastAsia="Times New Roman" w:hAnsi="Times New Roman" w:cs="Times New Roman"/>
          <w:sz w:val="28"/>
          <w:szCs w:val="28"/>
          <w:lang w:eastAsia="ru-RU"/>
        </w:rPr>
      </w:pPr>
      <w:r w:rsidRPr="00472FEA">
        <w:rPr>
          <w:rFonts w:ascii="Times New Roman" w:eastAsia="Times New Roman" w:hAnsi="Times New Roman" w:cs="Times New Roman"/>
          <w:sz w:val="28"/>
          <w:szCs w:val="28"/>
          <w:lang w:eastAsia="ru-RU"/>
        </w:rPr>
        <w:t>В)</w:t>
      </w:r>
      <w:r w:rsidR="00E6142E" w:rsidRPr="00E6142E">
        <w:rPr>
          <w:rFonts w:ascii="Times New Roman" w:eastAsia="Times New Roman" w:hAnsi="Times New Roman" w:cs="Times New Roman"/>
          <w:sz w:val="28"/>
          <w:szCs w:val="28"/>
          <w:lang w:val="en-US" w:eastAsia="ru-RU"/>
        </w:rPr>
        <w:t xml:space="preserve"> </w:t>
      </w:r>
      <w:r w:rsidR="00E6142E" w:rsidRPr="00472FEA">
        <w:rPr>
          <w:rFonts w:ascii="Times New Roman" w:eastAsia="Times New Roman" w:hAnsi="Times New Roman" w:cs="Times New Roman"/>
          <w:sz w:val="28"/>
          <w:szCs w:val="28"/>
          <w:lang w:val="en-US" w:eastAsia="ru-RU"/>
        </w:rPr>
        <w:t>CH</w:t>
      </w:r>
      <w:r w:rsidR="00E6142E" w:rsidRPr="00472FEA">
        <w:rPr>
          <w:rFonts w:ascii="Times New Roman" w:eastAsia="Times New Roman" w:hAnsi="Times New Roman" w:cs="Times New Roman"/>
          <w:sz w:val="28"/>
          <w:szCs w:val="28"/>
          <w:vertAlign w:val="subscript"/>
          <w:lang w:eastAsia="ru-RU"/>
        </w:rPr>
        <w:t>3</w:t>
      </w:r>
      <w:r w:rsidR="00A856CE">
        <w:rPr>
          <w:rFonts w:ascii="Times New Roman" w:eastAsia="Times New Roman" w:hAnsi="Times New Roman" w:cs="Times New Roman"/>
          <w:sz w:val="28"/>
          <w:szCs w:val="28"/>
          <w:lang w:eastAsia="ru-RU"/>
        </w:rPr>
        <w:t xml:space="preserve"> – </w:t>
      </w:r>
      <w:r w:rsidR="00E6142E" w:rsidRPr="00472FEA">
        <w:rPr>
          <w:rFonts w:ascii="Times New Roman" w:eastAsia="Times New Roman" w:hAnsi="Times New Roman" w:cs="Times New Roman"/>
          <w:sz w:val="28"/>
          <w:szCs w:val="28"/>
          <w:lang w:val="en-US" w:eastAsia="ru-RU"/>
        </w:rPr>
        <w:t>C</w:t>
      </w:r>
      <w:r w:rsidR="00E6142E">
        <w:rPr>
          <w:rFonts w:ascii="Times New Roman" w:eastAsia="Times New Roman" w:hAnsi="Times New Roman" w:cs="Times New Roman"/>
          <w:sz w:val="28"/>
          <w:szCs w:val="28"/>
          <w:lang w:val="en-US" w:eastAsia="ru-RU"/>
        </w:rPr>
        <w:t>H</w:t>
      </w:r>
      <w:r w:rsidR="00E6142E" w:rsidRPr="00472FEA">
        <w:rPr>
          <w:rFonts w:ascii="Times New Roman" w:eastAsia="Times New Roman" w:hAnsi="Times New Roman" w:cs="Times New Roman"/>
          <w:sz w:val="28"/>
          <w:szCs w:val="28"/>
          <w:lang w:eastAsia="ru-RU"/>
        </w:rPr>
        <w:t>(</w:t>
      </w:r>
      <w:r w:rsidR="00E6142E">
        <w:rPr>
          <w:rFonts w:ascii="Times New Roman" w:eastAsia="Times New Roman" w:hAnsi="Times New Roman" w:cs="Times New Roman"/>
          <w:sz w:val="28"/>
          <w:szCs w:val="28"/>
          <w:lang w:val="en-US" w:eastAsia="ru-RU"/>
        </w:rPr>
        <w:t>N</w:t>
      </w:r>
      <w:r w:rsidR="00E6142E" w:rsidRPr="00472FEA">
        <w:rPr>
          <w:rFonts w:ascii="Times New Roman" w:eastAsia="Times New Roman" w:hAnsi="Times New Roman" w:cs="Times New Roman"/>
          <w:sz w:val="28"/>
          <w:szCs w:val="28"/>
          <w:lang w:val="en-US" w:eastAsia="ru-RU"/>
        </w:rPr>
        <w:t>H</w:t>
      </w:r>
      <w:r w:rsidR="00E6142E">
        <w:rPr>
          <w:rFonts w:ascii="Times New Roman" w:eastAsia="Times New Roman" w:hAnsi="Times New Roman" w:cs="Times New Roman"/>
          <w:sz w:val="28"/>
          <w:szCs w:val="28"/>
          <w:vertAlign w:val="subscript"/>
          <w:lang w:val="en-US" w:eastAsia="ru-RU"/>
        </w:rPr>
        <w:t>2</w:t>
      </w:r>
      <w:r w:rsidR="00A856CE">
        <w:rPr>
          <w:rFonts w:ascii="Times New Roman" w:eastAsia="Times New Roman" w:hAnsi="Times New Roman" w:cs="Times New Roman"/>
          <w:sz w:val="28"/>
          <w:szCs w:val="28"/>
          <w:lang w:eastAsia="ru-RU"/>
        </w:rPr>
        <w:t xml:space="preserve">) – </w:t>
      </w:r>
      <w:r w:rsidR="00E6142E" w:rsidRPr="00472FEA">
        <w:rPr>
          <w:rFonts w:ascii="Times New Roman" w:eastAsia="Times New Roman" w:hAnsi="Times New Roman" w:cs="Times New Roman"/>
          <w:sz w:val="28"/>
          <w:szCs w:val="28"/>
          <w:lang w:val="en-US" w:eastAsia="ru-RU"/>
        </w:rPr>
        <w:t>COOH</w:t>
      </w:r>
      <w:r w:rsidR="00E6142E" w:rsidRPr="00472FEA">
        <w:rPr>
          <w:rFonts w:ascii="Times New Roman" w:eastAsia="Times New Roman" w:hAnsi="Times New Roman" w:cs="Times New Roman"/>
          <w:sz w:val="28"/>
          <w:szCs w:val="28"/>
          <w:lang w:eastAsia="ru-RU"/>
        </w:rPr>
        <w:t xml:space="preserve"> </w:t>
      </w:r>
      <w:r w:rsidR="00E6142E" w:rsidRPr="00472FEA">
        <w:rPr>
          <w:rFonts w:ascii="Times New Roman" w:eastAsia="Times New Roman" w:hAnsi="Times New Roman" w:cs="Times New Roman"/>
          <w:sz w:val="28"/>
          <w:szCs w:val="28"/>
          <w:lang w:eastAsia="ru-RU"/>
        </w:rPr>
        <w:tab/>
      </w:r>
      <w:r w:rsidR="00E6142E">
        <w:rPr>
          <w:rFonts w:ascii="Times New Roman" w:eastAsia="Times New Roman" w:hAnsi="Times New Roman" w:cs="Times New Roman"/>
          <w:sz w:val="28"/>
          <w:szCs w:val="28"/>
          <w:lang w:eastAsia="ru-RU"/>
        </w:rPr>
        <w:tab/>
      </w:r>
      <w:r w:rsidR="00E6142E">
        <w:rPr>
          <w:rFonts w:ascii="Times New Roman" w:eastAsia="Times New Roman" w:hAnsi="Times New Roman" w:cs="Times New Roman"/>
          <w:sz w:val="28"/>
          <w:szCs w:val="28"/>
          <w:lang w:eastAsia="ru-RU"/>
        </w:rPr>
        <w:tab/>
      </w:r>
      <w:r w:rsidR="00E6142E">
        <w:rPr>
          <w:rFonts w:ascii="Times New Roman" w:eastAsia="Times New Roman" w:hAnsi="Times New Roman" w:cs="Times New Roman"/>
          <w:sz w:val="28"/>
          <w:szCs w:val="28"/>
          <w:lang w:eastAsia="ru-RU"/>
        </w:rPr>
        <w:tab/>
      </w:r>
      <w:r w:rsidR="00E6142E" w:rsidRPr="00472FEA">
        <w:rPr>
          <w:rFonts w:ascii="Times New Roman" w:eastAsia="Times New Roman" w:hAnsi="Times New Roman" w:cs="Times New Roman"/>
          <w:sz w:val="28"/>
          <w:szCs w:val="28"/>
          <w:lang w:eastAsia="ru-RU"/>
        </w:rPr>
        <w:t xml:space="preserve">Г) </w:t>
      </w:r>
      <w:r w:rsidR="00E6142E" w:rsidRPr="00472FEA">
        <w:rPr>
          <w:rFonts w:ascii="Times New Roman" w:eastAsia="Times New Roman" w:hAnsi="Times New Roman" w:cs="Times New Roman"/>
          <w:sz w:val="28"/>
          <w:szCs w:val="28"/>
          <w:lang w:val="en-US" w:eastAsia="ru-RU"/>
        </w:rPr>
        <w:t>CH</w:t>
      </w:r>
      <w:r w:rsidR="00E6142E" w:rsidRPr="00472FEA">
        <w:rPr>
          <w:rFonts w:ascii="Times New Roman" w:eastAsia="Times New Roman" w:hAnsi="Times New Roman" w:cs="Times New Roman"/>
          <w:sz w:val="28"/>
          <w:szCs w:val="28"/>
          <w:vertAlign w:val="subscript"/>
          <w:lang w:eastAsia="ru-RU"/>
        </w:rPr>
        <w:t>2</w:t>
      </w:r>
      <w:r w:rsidR="00E6142E" w:rsidRPr="00472FEA">
        <w:rPr>
          <w:rFonts w:ascii="Times New Roman" w:eastAsia="Times New Roman" w:hAnsi="Times New Roman" w:cs="Times New Roman"/>
          <w:sz w:val="28"/>
          <w:szCs w:val="28"/>
          <w:lang w:val="en-US" w:eastAsia="ru-RU"/>
        </w:rPr>
        <w:t>OH</w:t>
      </w:r>
      <w:r w:rsidR="00A856CE">
        <w:rPr>
          <w:rFonts w:ascii="Times New Roman" w:eastAsia="Times New Roman" w:hAnsi="Times New Roman" w:cs="Times New Roman"/>
          <w:sz w:val="28"/>
          <w:szCs w:val="28"/>
          <w:lang w:eastAsia="ru-RU"/>
        </w:rPr>
        <w:t xml:space="preserve"> – </w:t>
      </w:r>
      <w:r w:rsidR="00E6142E" w:rsidRPr="00472FEA">
        <w:rPr>
          <w:rFonts w:ascii="Times New Roman" w:eastAsia="Times New Roman" w:hAnsi="Times New Roman" w:cs="Times New Roman"/>
          <w:sz w:val="28"/>
          <w:szCs w:val="28"/>
          <w:lang w:eastAsia="ru-RU"/>
        </w:rPr>
        <w:t>(</w:t>
      </w:r>
      <w:r w:rsidR="00E6142E" w:rsidRPr="00472FEA">
        <w:rPr>
          <w:rFonts w:ascii="Times New Roman" w:eastAsia="Times New Roman" w:hAnsi="Times New Roman" w:cs="Times New Roman"/>
          <w:sz w:val="28"/>
          <w:szCs w:val="28"/>
          <w:lang w:val="en-US" w:eastAsia="ru-RU"/>
        </w:rPr>
        <w:t>CHOH</w:t>
      </w:r>
      <w:r w:rsidR="00E6142E" w:rsidRPr="00472FEA">
        <w:rPr>
          <w:rFonts w:ascii="Times New Roman" w:eastAsia="Times New Roman" w:hAnsi="Times New Roman" w:cs="Times New Roman"/>
          <w:sz w:val="28"/>
          <w:szCs w:val="28"/>
          <w:lang w:eastAsia="ru-RU"/>
        </w:rPr>
        <w:t>)</w:t>
      </w:r>
      <w:r w:rsidR="00E6142E" w:rsidRPr="00472FEA">
        <w:rPr>
          <w:rFonts w:ascii="Times New Roman" w:eastAsia="Times New Roman" w:hAnsi="Times New Roman" w:cs="Times New Roman"/>
          <w:sz w:val="28"/>
          <w:szCs w:val="28"/>
          <w:vertAlign w:val="subscript"/>
          <w:lang w:eastAsia="ru-RU"/>
        </w:rPr>
        <w:t>4</w:t>
      </w:r>
      <w:r w:rsidR="00A856CE">
        <w:rPr>
          <w:rFonts w:ascii="Times New Roman" w:eastAsia="Times New Roman" w:hAnsi="Times New Roman" w:cs="Times New Roman"/>
          <w:sz w:val="28"/>
          <w:szCs w:val="28"/>
          <w:lang w:eastAsia="ru-RU"/>
        </w:rPr>
        <w:t xml:space="preserve"> – </w:t>
      </w:r>
      <w:r w:rsidR="00E6142E" w:rsidRPr="00472FEA">
        <w:rPr>
          <w:rFonts w:ascii="Times New Roman" w:eastAsia="Times New Roman" w:hAnsi="Times New Roman" w:cs="Times New Roman"/>
          <w:sz w:val="28"/>
          <w:szCs w:val="28"/>
          <w:lang w:val="en-US" w:eastAsia="ru-RU"/>
        </w:rPr>
        <w:t>CH</w:t>
      </w:r>
      <w:r w:rsidR="00E6142E" w:rsidRPr="00472FEA">
        <w:rPr>
          <w:rFonts w:ascii="Times New Roman" w:eastAsia="Times New Roman" w:hAnsi="Times New Roman" w:cs="Times New Roman"/>
          <w:sz w:val="28"/>
          <w:szCs w:val="28"/>
          <w:vertAlign w:val="subscript"/>
          <w:lang w:eastAsia="ru-RU"/>
        </w:rPr>
        <w:t>2</w:t>
      </w:r>
      <w:r w:rsidR="00E6142E" w:rsidRPr="00472FEA">
        <w:rPr>
          <w:rFonts w:ascii="Times New Roman" w:eastAsia="Times New Roman" w:hAnsi="Times New Roman" w:cs="Times New Roman"/>
          <w:sz w:val="28"/>
          <w:szCs w:val="28"/>
          <w:lang w:val="en-US" w:eastAsia="ru-RU"/>
        </w:rPr>
        <w:t>OH</w:t>
      </w:r>
    </w:p>
    <w:p w:rsidR="00472FEA" w:rsidRPr="00472FEA" w:rsidRDefault="00472FEA" w:rsidP="00472FEA">
      <w:pPr>
        <w:widowControl w:val="0"/>
        <w:numPr>
          <w:ilvl w:val="0"/>
          <w:numId w:val="7"/>
        </w:numPr>
        <w:spacing w:after="0" w:line="240" w:lineRule="auto"/>
        <w:ind w:left="142"/>
        <w:contextualSpacing/>
        <w:rPr>
          <w:rFonts w:ascii="Times New Roman" w:eastAsia="Times New Roman" w:hAnsi="Times New Roman" w:cs="Times New Roman"/>
          <w:sz w:val="28"/>
          <w:szCs w:val="28"/>
          <w:lang w:eastAsia="ru-RU"/>
        </w:rPr>
      </w:pPr>
      <w:r w:rsidRPr="00472FEA">
        <w:rPr>
          <w:rFonts w:ascii="Times New Roman" w:eastAsia="Times New Roman" w:hAnsi="Times New Roman" w:cs="Times New Roman"/>
          <w:sz w:val="28"/>
          <w:szCs w:val="28"/>
          <w:lang w:eastAsia="ru-RU"/>
        </w:rPr>
        <w:t xml:space="preserve">Укажіть процес утворення амінокислот з </w:t>
      </w:r>
      <w:proofErr w:type="spellStart"/>
      <w:r w:rsidRPr="00472FEA">
        <w:rPr>
          <w:rFonts w:ascii="Times New Roman" w:eastAsia="Times New Roman" w:hAnsi="Times New Roman" w:cs="Times New Roman"/>
          <w:sz w:val="28"/>
          <w:szCs w:val="28"/>
          <w:lang w:eastAsia="ru-RU"/>
        </w:rPr>
        <w:t>оксокислот</w:t>
      </w:r>
      <w:proofErr w:type="spellEnd"/>
      <w:r w:rsidRPr="00472FEA">
        <w:rPr>
          <w:rFonts w:ascii="Times New Roman" w:eastAsia="Times New Roman" w:hAnsi="Times New Roman" w:cs="Times New Roman"/>
          <w:sz w:val="28"/>
          <w:szCs w:val="28"/>
          <w:lang w:eastAsia="ru-RU"/>
        </w:rPr>
        <w:t>:</w:t>
      </w:r>
    </w:p>
    <w:p w:rsidR="00472FEA" w:rsidRPr="00472FEA" w:rsidRDefault="00472FEA" w:rsidP="00472FEA">
      <w:pPr>
        <w:widowControl w:val="0"/>
        <w:spacing w:after="0" w:line="240" w:lineRule="auto"/>
        <w:ind w:left="142"/>
        <w:contextualSpacing/>
        <w:rPr>
          <w:rFonts w:ascii="Times New Roman" w:eastAsia="Times New Roman" w:hAnsi="Times New Roman" w:cs="Times New Roman"/>
          <w:sz w:val="28"/>
          <w:szCs w:val="28"/>
          <w:lang w:eastAsia="ru-RU"/>
        </w:rPr>
      </w:pPr>
      <w:r w:rsidRPr="00472FEA">
        <w:rPr>
          <w:rFonts w:ascii="Times New Roman" w:eastAsia="Times New Roman" w:hAnsi="Times New Roman" w:cs="Times New Roman"/>
          <w:sz w:val="28"/>
          <w:szCs w:val="28"/>
          <w:lang w:eastAsia="ru-RU"/>
        </w:rPr>
        <w:t xml:space="preserve">А) </w:t>
      </w:r>
      <w:proofErr w:type="spellStart"/>
      <w:r w:rsidRPr="00472FEA">
        <w:rPr>
          <w:rFonts w:ascii="Times New Roman" w:eastAsia="Times New Roman" w:hAnsi="Times New Roman" w:cs="Times New Roman"/>
          <w:sz w:val="28"/>
          <w:szCs w:val="28"/>
          <w:lang w:eastAsia="ru-RU"/>
        </w:rPr>
        <w:t>трансамінування</w:t>
      </w:r>
      <w:proofErr w:type="spellEnd"/>
    </w:p>
    <w:p w:rsidR="00472FEA" w:rsidRPr="00472FEA" w:rsidRDefault="00472FEA" w:rsidP="00472FEA">
      <w:pPr>
        <w:widowControl w:val="0"/>
        <w:spacing w:after="0" w:line="240" w:lineRule="auto"/>
        <w:ind w:left="142"/>
        <w:contextualSpacing/>
        <w:rPr>
          <w:rFonts w:ascii="Times New Roman" w:eastAsia="Times New Roman" w:hAnsi="Times New Roman" w:cs="Times New Roman"/>
          <w:sz w:val="28"/>
          <w:szCs w:val="28"/>
          <w:lang w:eastAsia="ru-RU"/>
        </w:rPr>
      </w:pPr>
      <w:r w:rsidRPr="00472FEA">
        <w:rPr>
          <w:rFonts w:ascii="Times New Roman" w:eastAsia="Times New Roman" w:hAnsi="Times New Roman" w:cs="Times New Roman"/>
          <w:sz w:val="28"/>
          <w:szCs w:val="28"/>
          <w:lang w:eastAsia="ru-RU"/>
        </w:rPr>
        <w:t>Б) гідроліз</w:t>
      </w:r>
    </w:p>
    <w:p w:rsidR="00472FEA" w:rsidRPr="00472FEA" w:rsidRDefault="00472FEA" w:rsidP="00472FEA">
      <w:pPr>
        <w:widowControl w:val="0"/>
        <w:spacing w:after="0" w:line="240" w:lineRule="auto"/>
        <w:ind w:left="142"/>
        <w:contextualSpacing/>
        <w:rPr>
          <w:rFonts w:ascii="Times New Roman" w:eastAsia="Times New Roman" w:hAnsi="Times New Roman" w:cs="Times New Roman"/>
          <w:sz w:val="28"/>
          <w:szCs w:val="28"/>
          <w:lang w:eastAsia="ru-RU"/>
        </w:rPr>
      </w:pPr>
      <w:r w:rsidRPr="00472FEA">
        <w:rPr>
          <w:rFonts w:ascii="Times New Roman" w:eastAsia="Times New Roman" w:hAnsi="Times New Roman" w:cs="Times New Roman"/>
          <w:sz w:val="28"/>
          <w:szCs w:val="28"/>
          <w:lang w:eastAsia="ru-RU"/>
        </w:rPr>
        <w:t>В) окисне дезамінування</w:t>
      </w:r>
    </w:p>
    <w:p w:rsidR="00472FEA" w:rsidRPr="00472FEA" w:rsidRDefault="00472FEA" w:rsidP="00472FEA">
      <w:pPr>
        <w:widowControl w:val="0"/>
        <w:spacing w:after="0" w:line="240" w:lineRule="auto"/>
        <w:ind w:left="142"/>
        <w:contextualSpacing/>
        <w:rPr>
          <w:rFonts w:ascii="Times New Roman" w:eastAsia="Times New Roman" w:hAnsi="Times New Roman" w:cs="Times New Roman"/>
          <w:sz w:val="28"/>
          <w:szCs w:val="28"/>
          <w:lang w:eastAsia="ru-RU"/>
        </w:rPr>
      </w:pPr>
      <w:r w:rsidRPr="00472FEA">
        <w:rPr>
          <w:rFonts w:ascii="Times New Roman" w:eastAsia="Times New Roman" w:hAnsi="Times New Roman" w:cs="Times New Roman"/>
          <w:sz w:val="28"/>
          <w:szCs w:val="28"/>
          <w:lang w:eastAsia="ru-RU"/>
        </w:rPr>
        <w:t>Г) декарбоксилування</w:t>
      </w:r>
    </w:p>
    <w:p w:rsidR="00472FEA" w:rsidRPr="00472FEA" w:rsidRDefault="00472FEA" w:rsidP="00472FEA">
      <w:pPr>
        <w:widowControl w:val="0"/>
        <w:numPr>
          <w:ilvl w:val="0"/>
          <w:numId w:val="7"/>
        </w:numPr>
        <w:spacing w:after="0" w:line="240" w:lineRule="auto"/>
        <w:ind w:left="142"/>
        <w:contextualSpacing/>
        <w:rPr>
          <w:rFonts w:ascii="Times New Roman" w:eastAsia="Times New Roman" w:hAnsi="Times New Roman" w:cs="Times New Roman"/>
          <w:sz w:val="28"/>
          <w:szCs w:val="28"/>
          <w:lang w:eastAsia="ru-RU"/>
        </w:rPr>
      </w:pPr>
      <w:r w:rsidRPr="00472FEA">
        <w:rPr>
          <w:rFonts w:ascii="Times New Roman" w:eastAsia="Times New Roman" w:hAnsi="Times New Roman" w:cs="Times New Roman"/>
          <w:sz w:val="28"/>
          <w:szCs w:val="28"/>
          <w:lang w:eastAsia="ru-RU"/>
        </w:rPr>
        <w:t>Укажіть речовину, яка належить до біополімерів:</w:t>
      </w:r>
    </w:p>
    <w:p w:rsidR="00472FEA" w:rsidRPr="00472FEA" w:rsidRDefault="00243576" w:rsidP="00472FEA">
      <w:pPr>
        <w:widowControl w:val="0"/>
        <w:spacing w:after="0" w:line="240" w:lineRule="auto"/>
        <w:ind w:left="142"/>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фруктоза; </w:t>
      </w:r>
      <w:r>
        <w:rPr>
          <w:rFonts w:ascii="Times New Roman" w:eastAsia="Times New Roman" w:hAnsi="Times New Roman" w:cs="Times New Roman"/>
          <w:sz w:val="28"/>
          <w:szCs w:val="28"/>
          <w:lang w:eastAsia="ru-RU"/>
        </w:rPr>
        <w:tab/>
      </w:r>
      <w:r w:rsidR="00472FEA" w:rsidRPr="00472FEA">
        <w:rPr>
          <w:rFonts w:ascii="Times New Roman" w:eastAsia="Times New Roman" w:hAnsi="Times New Roman" w:cs="Times New Roman"/>
          <w:sz w:val="28"/>
          <w:szCs w:val="28"/>
          <w:lang w:eastAsia="ru-RU"/>
        </w:rPr>
        <w:t xml:space="preserve">Б) клітковина; </w:t>
      </w:r>
      <w:r w:rsidR="00472FEA" w:rsidRPr="00472FEA">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В) білок курячого білка; </w:t>
      </w:r>
      <w:r>
        <w:rPr>
          <w:rFonts w:ascii="Times New Roman" w:eastAsia="Times New Roman" w:hAnsi="Times New Roman" w:cs="Times New Roman"/>
          <w:sz w:val="28"/>
          <w:szCs w:val="28"/>
          <w:lang w:eastAsia="ru-RU"/>
        </w:rPr>
        <w:tab/>
      </w:r>
      <w:r w:rsidR="00472FEA" w:rsidRPr="00472FEA">
        <w:rPr>
          <w:rFonts w:ascii="Times New Roman" w:eastAsia="Times New Roman" w:hAnsi="Times New Roman" w:cs="Times New Roman"/>
          <w:sz w:val="28"/>
          <w:szCs w:val="28"/>
          <w:lang w:eastAsia="ru-RU"/>
        </w:rPr>
        <w:t>Г) крохмаль.</w:t>
      </w:r>
    </w:p>
    <w:p w:rsidR="00472FEA" w:rsidRPr="00472FEA" w:rsidRDefault="00472FEA" w:rsidP="00472FEA">
      <w:pPr>
        <w:widowControl w:val="0"/>
        <w:numPr>
          <w:ilvl w:val="0"/>
          <w:numId w:val="7"/>
        </w:numPr>
        <w:spacing w:after="0" w:line="240" w:lineRule="auto"/>
        <w:ind w:left="142"/>
        <w:contextualSpacing/>
        <w:rPr>
          <w:rFonts w:ascii="Times New Roman" w:eastAsia="Times New Roman" w:hAnsi="Times New Roman" w:cs="Times New Roman"/>
          <w:sz w:val="28"/>
          <w:szCs w:val="28"/>
          <w:lang w:eastAsia="ru-RU"/>
        </w:rPr>
      </w:pPr>
      <w:r w:rsidRPr="00472FEA">
        <w:rPr>
          <w:rFonts w:ascii="Times New Roman" w:eastAsia="Times New Roman" w:hAnsi="Times New Roman" w:cs="Times New Roman"/>
          <w:sz w:val="28"/>
          <w:szCs w:val="28"/>
          <w:lang w:eastAsia="ru-RU"/>
        </w:rPr>
        <w:t>Яка речовина належить до амінокислот?</w:t>
      </w:r>
    </w:p>
    <w:p w:rsidR="00472FEA" w:rsidRPr="00472FEA" w:rsidRDefault="00472FEA" w:rsidP="00472FEA">
      <w:pPr>
        <w:widowControl w:val="0"/>
        <w:spacing w:after="0" w:line="240" w:lineRule="auto"/>
        <w:ind w:left="142"/>
        <w:contextualSpacing/>
        <w:rPr>
          <w:rFonts w:ascii="Times New Roman" w:eastAsia="Times New Roman" w:hAnsi="Times New Roman" w:cs="Times New Roman"/>
          <w:sz w:val="28"/>
          <w:szCs w:val="28"/>
          <w:lang w:eastAsia="ru-RU"/>
        </w:rPr>
      </w:pPr>
      <w:r w:rsidRPr="00472FEA">
        <w:rPr>
          <w:rFonts w:ascii="Times New Roman" w:eastAsia="Times New Roman" w:hAnsi="Times New Roman" w:cs="Times New Roman"/>
          <w:sz w:val="28"/>
          <w:szCs w:val="28"/>
          <w:lang w:eastAsia="ru-RU"/>
        </w:rPr>
        <w:t xml:space="preserve">А) </w:t>
      </w:r>
      <w:r w:rsidRPr="00472FEA">
        <w:rPr>
          <w:rFonts w:ascii="Times New Roman" w:eastAsia="Times New Roman" w:hAnsi="Times New Roman" w:cs="Times New Roman"/>
          <w:sz w:val="28"/>
          <w:szCs w:val="28"/>
          <w:lang w:val="en-US" w:eastAsia="ru-RU"/>
        </w:rPr>
        <w:t>CH</w:t>
      </w:r>
      <w:r w:rsidRPr="00472FEA">
        <w:rPr>
          <w:rFonts w:ascii="Times New Roman" w:eastAsia="Times New Roman" w:hAnsi="Times New Roman" w:cs="Times New Roman"/>
          <w:sz w:val="28"/>
          <w:szCs w:val="28"/>
          <w:vertAlign w:val="subscript"/>
          <w:lang w:eastAsia="ru-RU"/>
        </w:rPr>
        <w:t>3</w:t>
      </w:r>
      <w:r w:rsidR="00F213A9">
        <w:rPr>
          <w:rFonts w:ascii="Times New Roman" w:eastAsia="Times New Roman" w:hAnsi="Times New Roman" w:cs="Times New Roman"/>
          <w:sz w:val="28"/>
          <w:szCs w:val="28"/>
          <w:lang w:eastAsia="ru-RU"/>
        </w:rPr>
        <w:t xml:space="preserve"> – </w:t>
      </w:r>
      <w:r w:rsidRPr="00472FEA">
        <w:rPr>
          <w:rFonts w:ascii="Times New Roman" w:eastAsia="Times New Roman" w:hAnsi="Times New Roman" w:cs="Times New Roman"/>
          <w:sz w:val="28"/>
          <w:szCs w:val="28"/>
          <w:lang w:val="en-US" w:eastAsia="ru-RU"/>
        </w:rPr>
        <w:t>CH</w:t>
      </w:r>
      <w:r w:rsidRPr="00472FEA">
        <w:rPr>
          <w:rFonts w:ascii="Times New Roman" w:eastAsia="Times New Roman" w:hAnsi="Times New Roman" w:cs="Times New Roman"/>
          <w:sz w:val="28"/>
          <w:szCs w:val="28"/>
          <w:lang w:eastAsia="ru-RU"/>
        </w:rPr>
        <w:t>(</w:t>
      </w:r>
      <w:r w:rsidRPr="00472FEA">
        <w:rPr>
          <w:rFonts w:ascii="Times New Roman" w:eastAsia="Times New Roman" w:hAnsi="Times New Roman" w:cs="Times New Roman"/>
          <w:sz w:val="28"/>
          <w:szCs w:val="28"/>
          <w:lang w:val="en-US" w:eastAsia="ru-RU"/>
        </w:rPr>
        <w:t>NH</w:t>
      </w:r>
      <w:r w:rsidRPr="00472FEA">
        <w:rPr>
          <w:rFonts w:ascii="Times New Roman" w:eastAsia="Times New Roman" w:hAnsi="Times New Roman" w:cs="Times New Roman"/>
          <w:sz w:val="28"/>
          <w:szCs w:val="28"/>
          <w:vertAlign w:val="subscript"/>
          <w:lang w:eastAsia="ru-RU"/>
        </w:rPr>
        <w:t>2</w:t>
      </w:r>
      <w:r w:rsidR="00F213A9">
        <w:rPr>
          <w:rFonts w:ascii="Times New Roman" w:eastAsia="Times New Roman" w:hAnsi="Times New Roman" w:cs="Times New Roman"/>
          <w:sz w:val="28"/>
          <w:szCs w:val="28"/>
          <w:lang w:eastAsia="ru-RU"/>
        </w:rPr>
        <w:t xml:space="preserve">) – </w:t>
      </w:r>
      <w:r w:rsidRPr="00472FEA">
        <w:rPr>
          <w:rFonts w:ascii="Times New Roman" w:eastAsia="Times New Roman" w:hAnsi="Times New Roman" w:cs="Times New Roman"/>
          <w:sz w:val="28"/>
          <w:szCs w:val="28"/>
          <w:lang w:val="en-US" w:eastAsia="ru-RU"/>
        </w:rPr>
        <w:t>COH</w:t>
      </w:r>
      <w:r w:rsidRPr="00472FEA">
        <w:rPr>
          <w:rFonts w:ascii="Times New Roman" w:eastAsia="Times New Roman" w:hAnsi="Times New Roman" w:cs="Times New Roman"/>
          <w:sz w:val="28"/>
          <w:szCs w:val="28"/>
          <w:lang w:eastAsia="ru-RU"/>
        </w:rPr>
        <w:t xml:space="preserve">; </w:t>
      </w:r>
      <w:r w:rsidRPr="00472FEA">
        <w:rPr>
          <w:rFonts w:ascii="Times New Roman" w:eastAsia="Times New Roman" w:hAnsi="Times New Roman" w:cs="Times New Roman"/>
          <w:sz w:val="28"/>
          <w:szCs w:val="28"/>
          <w:lang w:eastAsia="ru-RU"/>
        </w:rPr>
        <w:tab/>
      </w:r>
      <w:r w:rsidRPr="00472FEA">
        <w:rPr>
          <w:rFonts w:ascii="Times New Roman" w:eastAsia="Times New Roman" w:hAnsi="Times New Roman" w:cs="Times New Roman"/>
          <w:sz w:val="28"/>
          <w:szCs w:val="28"/>
          <w:lang w:eastAsia="ru-RU"/>
        </w:rPr>
        <w:tab/>
      </w:r>
      <w:r w:rsidRPr="00472FEA">
        <w:rPr>
          <w:rFonts w:ascii="Times New Roman" w:eastAsia="Times New Roman" w:hAnsi="Times New Roman" w:cs="Times New Roman"/>
          <w:sz w:val="28"/>
          <w:szCs w:val="28"/>
          <w:lang w:eastAsia="ru-RU"/>
        </w:rPr>
        <w:tab/>
        <w:t xml:space="preserve">Б) </w:t>
      </w:r>
      <w:r w:rsidRPr="00472FEA">
        <w:rPr>
          <w:rFonts w:ascii="Times New Roman" w:eastAsia="Times New Roman" w:hAnsi="Times New Roman" w:cs="Times New Roman"/>
          <w:sz w:val="28"/>
          <w:szCs w:val="28"/>
          <w:lang w:val="en-US" w:eastAsia="ru-RU"/>
        </w:rPr>
        <w:t>CH</w:t>
      </w:r>
      <w:r w:rsidRPr="00472FEA">
        <w:rPr>
          <w:rFonts w:ascii="Times New Roman" w:eastAsia="Times New Roman" w:hAnsi="Times New Roman" w:cs="Times New Roman"/>
          <w:sz w:val="28"/>
          <w:szCs w:val="28"/>
          <w:vertAlign w:val="subscript"/>
          <w:lang w:eastAsia="ru-RU"/>
        </w:rPr>
        <w:t>3</w:t>
      </w:r>
      <w:r w:rsidR="00F213A9">
        <w:rPr>
          <w:rFonts w:ascii="Times New Roman" w:eastAsia="Times New Roman" w:hAnsi="Times New Roman" w:cs="Times New Roman"/>
          <w:sz w:val="28"/>
          <w:szCs w:val="28"/>
          <w:lang w:eastAsia="ru-RU"/>
        </w:rPr>
        <w:t xml:space="preserve"> – </w:t>
      </w:r>
      <w:r w:rsidRPr="00472FEA">
        <w:rPr>
          <w:rFonts w:ascii="Times New Roman" w:eastAsia="Times New Roman" w:hAnsi="Times New Roman" w:cs="Times New Roman"/>
          <w:sz w:val="28"/>
          <w:szCs w:val="28"/>
          <w:lang w:val="en-US" w:eastAsia="ru-RU"/>
        </w:rPr>
        <w:t>CH</w:t>
      </w:r>
      <w:r w:rsidRPr="00472FEA">
        <w:rPr>
          <w:rFonts w:ascii="Times New Roman" w:eastAsia="Times New Roman" w:hAnsi="Times New Roman" w:cs="Times New Roman"/>
          <w:sz w:val="28"/>
          <w:szCs w:val="28"/>
          <w:vertAlign w:val="subscript"/>
          <w:lang w:eastAsia="ru-RU"/>
        </w:rPr>
        <w:t>2</w:t>
      </w:r>
      <w:r w:rsidR="00F213A9">
        <w:rPr>
          <w:rFonts w:ascii="Times New Roman" w:eastAsia="Times New Roman" w:hAnsi="Times New Roman" w:cs="Times New Roman"/>
          <w:sz w:val="28"/>
          <w:szCs w:val="28"/>
          <w:lang w:eastAsia="ru-RU"/>
        </w:rPr>
        <w:t xml:space="preserve"> – </w:t>
      </w:r>
      <w:r w:rsidRPr="00472FEA">
        <w:rPr>
          <w:rFonts w:ascii="Times New Roman" w:eastAsia="Times New Roman" w:hAnsi="Times New Roman" w:cs="Times New Roman"/>
          <w:sz w:val="28"/>
          <w:szCs w:val="28"/>
          <w:lang w:val="en-US" w:eastAsia="ru-RU"/>
        </w:rPr>
        <w:t>NO</w:t>
      </w:r>
      <w:r w:rsidRPr="00472FEA">
        <w:rPr>
          <w:rFonts w:ascii="Times New Roman" w:eastAsia="Times New Roman" w:hAnsi="Times New Roman" w:cs="Times New Roman"/>
          <w:sz w:val="28"/>
          <w:szCs w:val="28"/>
          <w:vertAlign w:val="subscript"/>
          <w:lang w:eastAsia="ru-RU"/>
        </w:rPr>
        <w:t>2</w:t>
      </w:r>
      <w:r w:rsidRPr="00472FEA">
        <w:rPr>
          <w:rFonts w:ascii="Times New Roman" w:eastAsia="Times New Roman" w:hAnsi="Times New Roman" w:cs="Times New Roman"/>
          <w:sz w:val="28"/>
          <w:szCs w:val="28"/>
          <w:lang w:eastAsia="ru-RU"/>
        </w:rPr>
        <w:t>;</w:t>
      </w:r>
      <w:r w:rsidRPr="00472FEA">
        <w:rPr>
          <w:rFonts w:ascii="Times New Roman" w:eastAsia="Times New Roman" w:hAnsi="Times New Roman" w:cs="Times New Roman"/>
          <w:sz w:val="28"/>
          <w:szCs w:val="28"/>
          <w:lang w:eastAsia="ru-RU"/>
        </w:rPr>
        <w:tab/>
        <w:t xml:space="preserve"> </w:t>
      </w:r>
    </w:p>
    <w:p w:rsidR="00472FEA" w:rsidRPr="00472FEA" w:rsidRDefault="00472FEA" w:rsidP="00472FEA">
      <w:pPr>
        <w:widowControl w:val="0"/>
        <w:spacing w:after="0" w:line="240" w:lineRule="auto"/>
        <w:ind w:left="142"/>
        <w:contextualSpacing/>
        <w:rPr>
          <w:rFonts w:ascii="Times New Roman" w:eastAsia="Times New Roman" w:hAnsi="Times New Roman" w:cs="Times New Roman"/>
          <w:sz w:val="28"/>
          <w:szCs w:val="28"/>
          <w:lang w:eastAsia="ru-RU"/>
        </w:rPr>
      </w:pPr>
      <w:r w:rsidRPr="00472FEA">
        <w:rPr>
          <w:rFonts w:ascii="Times New Roman" w:eastAsia="Times New Roman" w:hAnsi="Times New Roman" w:cs="Times New Roman"/>
          <w:sz w:val="28"/>
          <w:szCs w:val="28"/>
          <w:lang w:eastAsia="ru-RU"/>
        </w:rPr>
        <w:t xml:space="preserve">В) </w:t>
      </w:r>
      <w:r w:rsidRPr="00472FEA">
        <w:rPr>
          <w:rFonts w:ascii="Times New Roman" w:eastAsia="Times New Roman" w:hAnsi="Times New Roman" w:cs="Times New Roman"/>
          <w:sz w:val="28"/>
          <w:szCs w:val="28"/>
          <w:lang w:val="en-US" w:eastAsia="ru-RU"/>
        </w:rPr>
        <w:t>CH</w:t>
      </w:r>
      <w:r w:rsidRPr="00472FEA">
        <w:rPr>
          <w:rFonts w:ascii="Times New Roman" w:eastAsia="Times New Roman" w:hAnsi="Times New Roman" w:cs="Times New Roman"/>
          <w:sz w:val="28"/>
          <w:szCs w:val="28"/>
          <w:vertAlign w:val="subscript"/>
          <w:lang w:eastAsia="ru-RU"/>
        </w:rPr>
        <w:t>3</w:t>
      </w:r>
      <w:r w:rsidR="00F213A9">
        <w:rPr>
          <w:rFonts w:ascii="Times New Roman" w:eastAsia="Times New Roman" w:hAnsi="Times New Roman" w:cs="Times New Roman"/>
          <w:sz w:val="28"/>
          <w:szCs w:val="28"/>
          <w:lang w:eastAsia="ru-RU"/>
        </w:rPr>
        <w:t xml:space="preserve"> – </w:t>
      </w:r>
      <w:r w:rsidRPr="00472FEA">
        <w:rPr>
          <w:rFonts w:ascii="Times New Roman" w:eastAsia="Times New Roman" w:hAnsi="Times New Roman" w:cs="Times New Roman"/>
          <w:sz w:val="28"/>
          <w:szCs w:val="28"/>
          <w:lang w:val="en-US" w:eastAsia="ru-RU"/>
        </w:rPr>
        <w:t>CONH</w:t>
      </w:r>
      <w:r w:rsidRPr="00472FEA">
        <w:rPr>
          <w:rFonts w:ascii="Times New Roman" w:eastAsia="Times New Roman" w:hAnsi="Times New Roman" w:cs="Times New Roman"/>
          <w:sz w:val="28"/>
          <w:szCs w:val="28"/>
          <w:vertAlign w:val="subscript"/>
          <w:lang w:eastAsia="ru-RU"/>
        </w:rPr>
        <w:t>2</w:t>
      </w:r>
      <w:r w:rsidRPr="00472FEA">
        <w:rPr>
          <w:rFonts w:ascii="Times New Roman" w:eastAsia="Times New Roman" w:hAnsi="Times New Roman" w:cs="Times New Roman"/>
          <w:sz w:val="28"/>
          <w:szCs w:val="28"/>
          <w:lang w:eastAsia="ru-RU"/>
        </w:rPr>
        <w:t xml:space="preserve">; </w:t>
      </w:r>
      <w:r w:rsidRPr="00472FEA">
        <w:rPr>
          <w:rFonts w:ascii="Times New Roman" w:eastAsia="Times New Roman" w:hAnsi="Times New Roman" w:cs="Times New Roman"/>
          <w:sz w:val="28"/>
          <w:szCs w:val="28"/>
          <w:lang w:eastAsia="ru-RU"/>
        </w:rPr>
        <w:tab/>
      </w:r>
      <w:r w:rsidRPr="00472FEA">
        <w:rPr>
          <w:rFonts w:ascii="Times New Roman" w:eastAsia="Times New Roman" w:hAnsi="Times New Roman" w:cs="Times New Roman"/>
          <w:sz w:val="28"/>
          <w:szCs w:val="28"/>
          <w:lang w:eastAsia="ru-RU"/>
        </w:rPr>
        <w:tab/>
      </w:r>
      <w:r w:rsidRPr="00472FEA">
        <w:rPr>
          <w:rFonts w:ascii="Times New Roman" w:eastAsia="Times New Roman" w:hAnsi="Times New Roman" w:cs="Times New Roman"/>
          <w:sz w:val="28"/>
          <w:szCs w:val="28"/>
          <w:lang w:eastAsia="ru-RU"/>
        </w:rPr>
        <w:tab/>
      </w:r>
      <w:r w:rsidR="00243576">
        <w:rPr>
          <w:rFonts w:ascii="Times New Roman" w:eastAsia="Times New Roman" w:hAnsi="Times New Roman" w:cs="Times New Roman"/>
          <w:sz w:val="28"/>
          <w:szCs w:val="28"/>
          <w:lang w:eastAsia="ru-RU"/>
        </w:rPr>
        <w:tab/>
      </w:r>
      <w:r w:rsidRPr="00472FEA">
        <w:rPr>
          <w:rFonts w:ascii="Times New Roman" w:eastAsia="Times New Roman" w:hAnsi="Times New Roman" w:cs="Times New Roman"/>
          <w:sz w:val="28"/>
          <w:szCs w:val="28"/>
          <w:lang w:eastAsia="ru-RU"/>
        </w:rPr>
        <w:t xml:space="preserve">Г) </w:t>
      </w:r>
      <w:r w:rsidRPr="00472FEA">
        <w:rPr>
          <w:rFonts w:ascii="Times New Roman" w:eastAsia="Times New Roman" w:hAnsi="Times New Roman" w:cs="Times New Roman"/>
          <w:sz w:val="28"/>
          <w:szCs w:val="28"/>
          <w:lang w:val="en-US" w:eastAsia="ru-RU"/>
        </w:rPr>
        <w:t>CH</w:t>
      </w:r>
      <w:r w:rsidRPr="00472FEA">
        <w:rPr>
          <w:rFonts w:ascii="Times New Roman" w:eastAsia="Times New Roman" w:hAnsi="Times New Roman" w:cs="Times New Roman"/>
          <w:sz w:val="28"/>
          <w:szCs w:val="28"/>
          <w:vertAlign w:val="subscript"/>
          <w:lang w:eastAsia="ru-RU"/>
        </w:rPr>
        <w:t>3</w:t>
      </w:r>
      <w:r w:rsidR="00F213A9">
        <w:rPr>
          <w:rFonts w:ascii="Times New Roman" w:eastAsia="Times New Roman" w:hAnsi="Times New Roman" w:cs="Times New Roman"/>
          <w:sz w:val="28"/>
          <w:szCs w:val="28"/>
          <w:lang w:eastAsia="ru-RU"/>
        </w:rPr>
        <w:t xml:space="preserve"> – </w:t>
      </w:r>
      <w:r w:rsidRPr="00472FEA">
        <w:rPr>
          <w:rFonts w:ascii="Times New Roman" w:eastAsia="Times New Roman" w:hAnsi="Times New Roman" w:cs="Times New Roman"/>
          <w:sz w:val="28"/>
          <w:szCs w:val="28"/>
          <w:lang w:val="en-US" w:eastAsia="ru-RU"/>
        </w:rPr>
        <w:t>CH</w:t>
      </w:r>
      <w:r w:rsidRPr="00472FEA">
        <w:rPr>
          <w:rFonts w:ascii="Times New Roman" w:eastAsia="Times New Roman" w:hAnsi="Times New Roman" w:cs="Times New Roman"/>
          <w:sz w:val="28"/>
          <w:szCs w:val="28"/>
          <w:lang w:eastAsia="ru-RU"/>
        </w:rPr>
        <w:t>(</w:t>
      </w:r>
      <w:r w:rsidRPr="00472FEA">
        <w:rPr>
          <w:rFonts w:ascii="Times New Roman" w:eastAsia="Times New Roman" w:hAnsi="Times New Roman" w:cs="Times New Roman"/>
          <w:sz w:val="28"/>
          <w:szCs w:val="28"/>
          <w:lang w:val="en-US" w:eastAsia="ru-RU"/>
        </w:rPr>
        <w:t>NH</w:t>
      </w:r>
      <w:r w:rsidRPr="00472FEA">
        <w:rPr>
          <w:rFonts w:ascii="Times New Roman" w:eastAsia="Times New Roman" w:hAnsi="Times New Roman" w:cs="Times New Roman"/>
          <w:sz w:val="28"/>
          <w:szCs w:val="28"/>
          <w:vertAlign w:val="subscript"/>
          <w:lang w:eastAsia="ru-RU"/>
        </w:rPr>
        <w:t>2</w:t>
      </w:r>
      <w:r w:rsidR="00203BBB">
        <w:rPr>
          <w:rFonts w:ascii="Times New Roman" w:eastAsia="Times New Roman" w:hAnsi="Times New Roman" w:cs="Times New Roman"/>
          <w:sz w:val="28"/>
          <w:szCs w:val="28"/>
          <w:lang w:eastAsia="ru-RU"/>
        </w:rPr>
        <w:t xml:space="preserve">) – </w:t>
      </w:r>
      <w:r w:rsidRPr="00472FEA">
        <w:rPr>
          <w:rFonts w:ascii="Times New Roman" w:eastAsia="Times New Roman" w:hAnsi="Times New Roman" w:cs="Times New Roman"/>
          <w:sz w:val="28"/>
          <w:szCs w:val="28"/>
          <w:lang w:val="en-US" w:eastAsia="ru-RU"/>
        </w:rPr>
        <w:t>COOH</w:t>
      </w:r>
    </w:p>
    <w:p w:rsidR="00472FEA" w:rsidRPr="00472FEA" w:rsidRDefault="00472FEA" w:rsidP="00472FEA">
      <w:pPr>
        <w:widowControl w:val="0"/>
        <w:numPr>
          <w:ilvl w:val="0"/>
          <w:numId w:val="7"/>
        </w:numPr>
        <w:spacing w:after="0" w:line="240" w:lineRule="auto"/>
        <w:ind w:left="142"/>
        <w:contextualSpacing/>
        <w:rPr>
          <w:rFonts w:ascii="Times New Roman" w:eastAsia="Times New Roman" w:hAnsi="Times New Roman" w:cs="Times New Roman"/>
          <w:sz w:val="28"/>
          <w:szCs w:val="28"/>
          <w:lang w:eastAsia="ru-RU"/>
        </w:rPr>
      </w:pPr>
      <w:r w:rsidRPr="00472FEA">
        <w:rPr>
          <w:rFonts w:ascii="Times New Roman" w:eastAsia="Times New Roman" w:hAnsi="Times New Roman" w:cs="Times New Roman"/>
          <w:sz w:val="28"/>
          <w:szCs w:val="28"/>
          <w:lang w:eastAsia="ru-RU"/>
        </w:rPr>
        <w:t>Укажіть групу речовин, які необхідні для синтезу α-</w:t>
      </w:r>
      <w:proofErr w:type="spellStart"/>
      <w:r w:rsidRPr="00472FEA">
        <w:rPr>
          <w:rFonts w:ascii="Times New Roman" w:eastAsia="Times New Roman" w:hAnsi="Times New Roman" w:cs="Times New Roman"/>
          <w:sz w:val="28"/>
          <w:szCs w:val="28"/>
          <w:lang w:eastAsia="ru-RU"/>
        </w:rPr>
        <w:t>амінопропінової</w:t>
      </w:r>
      <w:proofErr w:type="spellEnd"/>
      <w:r w:rsidRPr="00472FEA">
        <w:rPr>
          <w:rFonts w:ascii="Times New Roman" w:eastAsia="Times New Roman" w:hAnsi="Times New Roman" w:cs="Times New Roman"/>
          <w:sz w:val="28"/>
          <w:szCs w:val="28"/>
          <w:lang w:eastAsia="ru-RU"/>
        </w:rPr>
        <w:t xml:space="preserve"> кислоти у дві стадії:</w:t>
      </w:r>
    </w:p>
    <w:p w:rsidR="00472FEA" w:rsidRPr="00472FEA" w:rsidRDefault="00472FEA" w:rsidP="00472FEA">
      <w:pPr>
        <w:widowControl w:val="0"/>
        <w:spacing w:after="0" w:line="240" w:lineRule="auto"/>
        <w:ind w:left="142"/>
        <w:contextualSpacing/>
        <w:rPr>
          <w:rFonts w:ascii="Times New Roman" w:eastAsia="Times New Roman" w:hAnsi="Times New Roman" w:cs="Times New Roman"/>
          <w:sz w:val="28"/>
          <w:szCs w:val="28"/>
          <w:lang w:val="en-US" w:eastAsia="ru-RU"/>
        </w:rPr>
      </w:pPr>
      <w:r w:rsidRPr="00472FEA">
        <w:rPr>
          <w:rFonts w:ascii="Times New Roman" w:eastAsia="Times New Roman" w:hAnsi="Times New Roman" w:cs="Times New Roman"/>
          <w:sz w:val="28"/>
          <w:szCs w:val="28"/>
          <w:lang w:eastAsia="ru-RU"/>
        </w:rPr>
        <w:t>А)</w:t>
      </w:r>
      <w:r w:rsidRPr="00472FEA">
        <w:rPr>
          <w:rFonts w:ascii="Times New Roman" w:eastAsia="Times New Roman" w:hAnsi="Times New Roman" w:cs="Times New Roman"/>
          <w:sz w:val="28"/>
          <w:szCs w:val="28"/>
          <w:lang w:val="en-US" w:eastAsia="ru-RU"/>
        </w:rPr>
        <w:t xml:space="preserve"> C</w:t>
      </w:r>
      <w:r w:rsidRPr="00472FEA">
        <w:rPr>
          <w:rFonts w:ascii="Times New Roman" w:eastAsia="Times New Roman" w:hAnsi="Times New Roman" w:cs="Times New Roman"/>
          <w:sz w:val="28"/>
          <w:szCs w:val="28"/>
          <w:vertAlign w:val="subscript"/>
          <w:lang w:eastAsia="ru-RU"/>
        </w:rPr>
        <w:t>4</w:t>
      </w:r>
      <w:r w:rsidRPr="00472FEA">
        <w:rPr>
          <w:rFonts w:ascii="Times New Roman" w:eastAsia="Times New Roman" w:hAnsi="Times New Roman" w:cs="Times New Roman"/>
          <w:sz w:val="28"/>
          <w:szCs w:val="28"/>
          <w:lang w:val="en-US" w:eastAsia="ru-RU"/>
        </w:rPr>
        <w:t>H</w:t>
      </w:r>
      <w:r w:rsidRPr="00472FEA">
        <w:rPr>
          <w:rFonts w:ascii="Times New Roman" w:eastAsia="Times New Roman" w:hAnsi="Times New Roman" w:cs="Times New Roman"/>
          <w:sz w:val="28"/>
          <w:szCs w:val="28"/>
          <w:vertAlign w:val="subscript"/>
          <w:lang w:eastAsia="ru-RU"/>
        </w:rPr>
        <w:t>10</w:t>
      </w:r>
      <w:r w:rsidRPr="00472FEA">
        <w:rPr>
          <w:rFonts w:ascii="Times New Roman" w:eastAsia="Times New Roman" w:hAnsi="Times New Roman" w:cs="Times New Roman"/>
          <w:sz w:val="28"/>
          <w:szCs w:val="28"/>
          <w:lang w:eastAsia="ru-RU"/>
        </w:rPr>
        <w:t>;</w:t>
      </w:r>
      <w:r w:rsidR="00F213A6">
        <w:rPr>
          <w:rFonts w:ascii="Times New Roman" w:eastAsia="Times New Roman" w:hAnsi="Times New Roman" w:cs="Times New Roman"/>
          <w:sz w:val="28"/>
          <w:szCs w:val="28"/>
          <w:lang w:val="en-US" w:eastAsia="ru-RU"/>
        </w:rPr>
        <w:t xml:space="preserve"> </w:t>
      </w:r>
      <w:r w:rsidRPr="00472FEA">
        <w:rPr>
          <w:rFonts w:ascii="Times New Roman" w:eastAsia="Times New Roman" w:hAnsi="Times New Roman" w:cs="Times New Roman"/>
          <w:sz w:val="28"/>
          <w:szCs w:val="28"/>
          <w:lang w:val="en-US" w:eastAsia="ru-RU"/>
        </w:rPr>
        <w:t>Cl</w:t>
      </w:r>
      <w:r w:rsidRPr="00472FEA">
        <w:rPr>
          <w:rFonts w:ascii="Times New Roman" w:eastAsia="Times New Roman" w:hAnsi="Times New Roman" w:cs="Times New Roman"/>
          <w:sz w:val="28"/>
          <w:szCs w:val="28"/>
          <w:vertAlign w:val="subscript"/>
          <w:lang w:eastAsia="ru-RU"/>
        </w:rPr>
        <w:t>2</w:t>
      </w:r>
      <w:r w:rsidRPr="00472FEA">
        <w:rPr>
          <w:rFonts w:ascii="Times New Roman" w:eastAsia="Times New Roman" w:hAnsi="Times New Roman" w:cs="Times New Roman"/>
          <w:sz w:val="28"/>
          <w:szCs w:val="28"/>
          <w:lang w:eastAsia="ru-RU"/>
        </w:rPr>
        <w:t xml:space="preserve">; </w:t>
      </w:r>
      <w:r w:rsidRPr="00472FEA">
        <w:rPr>
          <w:rFonts w:ascii="Times New Roman" w:eastAsia="Times New Roman" w:hAnsi="Times New Roman" w:cs="Times New Roman"/>
          <w:sz w:val="28"/>
          <w:szCs w:val="28"/>
          <w:lang w:val="en-US" w:eastAsia="ru-RU"/>
        </w:rPr>
        <w:t>NH</w:t>
      </w:r>
      <w:r w:rsidRPr="00472FEA">
        <w:rPr>
          <w:rFonts w:ascii="Times New Roman" w:eastAsia="Times New Roman" w:hAnsi="Times New Roman" w:cs="Times New Roman"/>
          <w:sz w:val="28"/>
          <w:szCs w:val="28"/>
          <w:vertAlign w:val="subscript"/>
          <w:lang w:eastAsia="ru-RU"/>
        </w:rPr>
        <w:t>3</w:t>
      </w:r>
      <w:r w:rsidRPr="00472FEA">
        <w:rPr>
          <w:rFonts w:ascii="Times New Roman" w:eastAsia="Times New Roman" w:hAnsi="Times New Roman" w:cs="Times New Roman"/>
          <w:sz w:val="28"/>
          <w:szCs w:val="28"/>
          <w:lang w:eastAsia="ru-RU"/>
        </w:rPr>
        <w:t xml:space="preserve">; </w:t>
      </w:r>
      <w:r w:rsidRPr="00472FEA">
        <w:rPr>
          <w:rFonts w:ascii="Times New Roman" w:eastAsia="Times New Roman" w:hAnsi="Times New Roman" w:cs="Times New Roman"/>
          <w:sz w:val="28"/>
          <w:szCs w:val="28"/>
          <w:lang w:val="en-US" w:eastAsia="ru-RU"/>
        </w:rPr>
        <w:tab/>
      </w:r>
      <w:r w:rsidRPr="00472FEA">
        <w:rPr>
          <w:rFonts w:ascii="Times New Roman" w:eastAsia="Times New Roman" w:hAnsi="Times New Roman" w:cs="Times New Roman"/>
          <w:sz w:val="28"/>
          <w:szCs w:val="28"/>
          <w:lang w:val="en-US" w:eastAsia="ru-RU"/>
        </w:rPr>
        <w:tab/>
      </w:r>
      <w:r w:rsidRPr="00472FEA">
        <w:rPr>
          <w:rFonts w:ascii="Times New Roman" w:eastAsia="Times New Roman" w:hAnsi="Times New Roman" w:cs="Times New Roman"/>
          <w:sz w:val="28"/>
          <w:szCs w:val="28"/>
          <w:lang w:val="en-US" w:eastAsia="ru-RU"/>
        </w:rPr>
        <w:tab/>
      </w:r>
      <w:r w:rsidRPr="00472FEA">
        <w:rPr>
          <w:rFonts w:ascii="Times New Roman" w:eastAsia="Times New Roman" w:hAnsi="Times New Roman" w:cs="Times New Roman"/>
          <w:sz w:val="28"/>
          <w:szCs w:val="28"/>
          <w:lang w:val="en-US" w:eastAsia="ru-RU"/>
        </w:rPr>
        <w:tab/>
      </w:r>
      <w:r w:rsidRPr="00472FEA">
        <w:rPr>
          <w:rFonts w:ascii="Times New Roman" w:eastAsia="Times New Roman" w:hAnsi="Times New Roman" w:cs="Times New Roman"/>
          <w:sz w:val="28"/>
          <w:szCs w:val="28"/>
          <w:lang w:eastAsia="ru-RU"/>
        </w:rPr>
        <w:t xml:space="preserve">Б) </w:t>
      </w:r>
      <w:r w:rsidRPr="00472FEA">
        <w:rPr>
          <w:rFonts w:ascii="Times New Roman" w:eastAsia="Times New Roman" w:hAnsi="Times New Roman" w:cs="Times New Roman"/>
          <w:sz w:val="28"/>
          <w:szCs w:val="28"/>
          <w:lang w:val="en-US" w:eastAsia="ru-RU"/>
        </w:rPr>
        <w:t>C</w:t>
      </w:r>
      <w:r w:rsidRPr="00472FEA">
        <w:rPr>
          <w:rFonts w:ascii="Times New Roman" w:eastAsia="Times New Roman" w:hAnsi="Times New Roman" w:cs="Times New Roman"/>
          <w:sz w:val="28"/>
          <w:szCs w:val="28"/>
          <w:vertAlign w:val="subscript"/>
          <w:lang w:eastAsia="ru-RU"/>
        </w:rPr>
        <w:t>2</w:t>
      </w:r>
      <w:r w:rsidRPr="00472FEA">
        <w:rPr>
          <w:rFonts w:ascii="Times New Roman" w:eastAsia="Times New Roman" w:hAnsi="Times New Roman" w:cs="Times New Roman"/>
          <w:sz w:val="28"/>
          <w:szCs w:val="28"/>
          <w:lang w:val="en-US" w:eastAsia="ru-RU"/>
        </w:rPr>
        <w:t>H</w:t>
      </w:r>
      <w:r w:rsidRPr="00472FEA">
        <w:rPr>
          <w:rFonts w:ascii="Times New Roman" w:eastAsia="Times New Roman" w:hAnsi="Times New Roman" w:cs="Times New Roman"/>
          <w:sz w:val="28"/>
          <w:szCs w:val="28"/>
          <w:vertAlign w:val="subscript"/>
          <w:lang w:eastAsia="ru-RU"/>
        </w:rPr>
        <w:t>5</w:t>
      </w:r>
      <w:r w:rsidRPr="00472FEA">
        <w:rPr>
          <w:rFonts w:ascii="Times New Roman" w:eastAsia="Times New Roman" w:hAnsi="Times New Roman" w:cs="Times New Roman"/>
          <w:sz w:val="28"/>
          <w:szCs w:val="28"/>
          <w:lang w:val="en-US" w:eastAsia="ru-RU"/>
        </w:rPr>
        <w:t>COOH</w:t>
      </w:r>
      <w:r w:rsidRPr="00472FEA">
        <w:rPr>
          <w:rFonts w:ascii="Times New Roman" w:eastAsia="Times New Roman" w:hAnsi="Times New Roman" w:cs="Times New Roman"/>
          <w:sz w:val="28"/>
          <w:szCs w:val="28"/>
          <w:lang w:eastAsia="ru-RU"/>
        </w:rPr>
        <w:t xml:space="preserve">; </w:t>
      </w:r>
      <w:proofErr w:type="spellStart"/>
      <w:r w:rsidRPr="00472FEA">
        <w:rPr>
          <w:rFonts w:ascii="Times New Roman" w:eastAsia="Times New Roman" w:hAnsi="Times New Roman" w:cs="Times New Roman"/>
          <w:sz w:val="28"/>
          <w:szCs w:val="28"/>
          <w:lang w:val="en-US" w:eastAsia="ru-RU"/>
        </w:rPr>
        <w:t>HCl</w:t>
      </w:r>
      <w:proofErr w:type="spellEnd"/>
      <w:r w:rsidRPr="00472FEA">
        <w:rPr>
          <w:rFonts w:ascii="Times New Roman" w:eastAsia="Times New Roman" w:hAnsi="Times New Roman" w:cs="Times New Roman"/>
          <w:sz w:val="28"/>
          <w:szCs w:val="28"/>
          <w:lang w:eastAsia="ru-RU"/>
        </w:rPr>
        <w:t xml:space="preserve">; </w:t>
      </w:r>
      <w:r w:rsidRPr="00472FEA">
        <w:rPr>
          <w:rFonts w:ascii="Times New Roman" w:eastAsia="Times New Roman" w:hAnsi="Times New Roman" w:cs="Times New Roman"/>
          <w:sz w:val="28"/>
          <w:szCs w:val="28"/>
          <w:lang w:val="en-US" w:eastAsia="ru-RU"/>
        </w:rPr>
        <w:t>NH</w:t>
      </w:r>
      <w:r w:rsidRPr="00472FEA">
        <w:rPr>
          <w:rFonts w:ascii="Times New Roman" w:eastAsia="Times New Roman" w:hAnsi="Times New Roman" w:cs="Times New Roman"/>
          <w:sz w:val="28"/>
          <w:szCs w:val="28"/>
          <w:vertAlign w:val="subscript"/>
          <w:lang w:eastAsia="ru-RU"/>
        </w:rPr>
        <w:t>4</w:t>
      </w:r>
      <w:r w:rsidRPr="00472FEA">
        <w:rPr>
          <w:rFonts w:ascii="Times New Roman" w:eastAsia="Times New Roman" w:hAnsi="Times New Roman" w:cs="Times New Roman"/>
          <w:sz w:val="28"/>
          <w:szCs w:val="28"/>
          <w:lang w:val="en-US" w:eastAsia="ru-RU"/>
        </w:rPr>
        <w:t>Cl</w:t>
      </w:r>
      <w:r w:rsidRPr="00472FEA">
        <w:rPr>
          <w:rFonts w:ascii="Times New Roman" w:eastAsia="Times New Roman" w:hAnsi="Times New Roman" w:cs="Times New Roman"/>
          <w:sz w:val="28"/>
          <w:szCs w:val="28"/>
          <w:lang w:eastAsia="ru-RU"/>
        </w:rPr>
        <w:t>;</w:t>
      </w:r>
    </w:p>
    <w:p w:rsidR="00472FEA" w:rsidRPr="00472FEA" w:rsidRDefault="00472FEA" w:rsidP="00472FEA">
      <w:pPr>
        <w:widowControl w:val="0"/>
        <w:spacing w:after="0" w:line="240" w:lineRule="auto"/>
        <w:ind w:left="142"/>
        <w:contextualSpacing/>
        <w:rPr>
          <w:rFonts w:ascii="Times New Roman" w:eastAsia="Times New Roman" w:hAnsi="Times New Roman" w:cs="Times New Roman"/>
          <w:sz w:val="28"/>
          <w:szCs w:val="28"/>
          <w:lang w:eastAsia="ru-RU"/>
        </w:rPr>
      </w:pPr>
      <w:r w:rsidRPr="00472FEA">
        <w:rPr>
          <w:rFonts w:ascii="Times New Roman" w:eastAsia="Times New Roman" w:hAnsi="Times New Roman" w:cs="Times New Roman"/>
          <w:sz w:val="28"/>
          <w:szCs w:val="28"/>
          <w:lang w:eastAsia="ru-RU"/>
        </w:rPr>
        <w:t xml:space="preserve">В) </w:t>
      </w:r>
      <w:r w:rsidRPr="00472FEA">
        <w:rPr>
          <w:rFonts w:ascii="Times New Roman" w:eastAsia="Times New Roman" w:hAnsi="Times New Roman" w:cs="Times New Roman"/>
          <w:sz w:val="28"/>
          <w:szCs w:val="28"/>
          <w:lang w:val="en-US" w:eastAsia="ru-RU"/>
        </w:rPr>
        <w:t>C</w:t>
      </w:r>
      <w:r w:rsidRPr="00472FEA">
        <w:rPr>
          <w:rFonts w:ascii="Times New Roman" w:eastAsia="Times New Roman" w:hAnsi="Times New Roman" w:cs="Times New Roman"/>
          <w:sz w:val="28"/>
          <w:szCs w:val="28"/>
          <w:vertAlign w:val="subscript"/>
          <w:lang w:eastAsia="ru-RU"/>
        </w:rPr>
        <w:t>3</w:t>
      </w:r>
      <w:r w:rsidRPr="00472FEA">
        <w:rPr>
          <w:rFonts w:ascii="Times New Roman" w:eastAsia="Times New Roman" w:hAnsi="Times New Roman" w:cs="Times New Roman"/>
          <w:sz w:val="28"/>
          <w:szCs w:val="28"/>
          <w:lang w:val="en-US" w:eastAsia="ru-RU"/>
        </w:rPr>
        <w:t>H</w:t>
      </w:r>
      <w:r w:rsidRPr="00472FEA">
        <w:rPr>
          <w:rFonts w:ascii="Times New Roman" w:eastAsia="Times New Roman" w:hAnsi="Times New Roman" w:cs="Times New Roman"/>
          <w:sz w:val="28"/>
          <w:szCs w:val="28"/>
          <w:vertAlign w:val="subscript"/>
          <w:lang w:eastAsia="ru-RU"/>
        </w:rPr>
        <w:t>7</w:t>
      </w:r>
      <w:r w:rsidRPr="00472FEA">
        <w:rPr>
          <w:rFonts w:ascii="Times New Roman" w:eastAsia="Times New Roman" w:hAnsi="Times New Roman" w:cs="Times New Roman"/>
          <w:sz w:val="28"/>
          <w:szCs w:val="28"/>
          <w:lang w:val="en-US" w:eastAsia="ru-RU"/>
        </w:rPr>
        <w:t>COOH</w:t>
      </w:r>
      <w:r w:rsidRPr="00472FEA">
        <w:rPr>
          <w:rFonts w:ascii="Times New Roman" w:eastAsia="Times New Roman" w:hAnsi="Times New Roman" w:cs="Times New Roman"/>
          <w:sz w:val="28"/>
          <w:szCs w:val="28"/>
          <w:lang w:eastAsia="ru-RU"/>
        </w:rPr>
        <w:t xml:space="preserve">; </w:t>
      </w:r>
      <w:r w:rsidRPr="00472FEA">
        <w:rPr>
          <w:rFonts w:ascii="Times New Roman" w:eastAsia="Times New Roman" w:hAnsi="Times New Roman" w:cs="Times New Roman"/>
          <w:sz w:val="28"/>
          <w:szCs w:val="28"/>
          <w:lang w:val="en-US" w:eastAsia="ru-RU"/>
        </w:rPr>
        <w:t>Cl</w:t>
      </w:r>
      <w:r w:rsidRPr="00472FEA">
        <w:rPr>
          <w:rFonts w:ascii="Times New Roman" w:eastAsia="Times New Roman" w:hAnsi="Times New Roman" w:cs="Times New Roman"/>
          <w:sz w:val="28"/>
          <w:szCs w:val="28"/>
          <w:vertAlign w:val="subscript"/>
          <w:lang w:eastAsia="ru-RU"/>
        </w:rPr>
        <w:t>2</w:t>
      </w:r>
      <w:r w:rsidRPr="00472FEA">
        <w:rPr>
          <w:rFonts w:ascii="Times New Roman" w:eastAsia="Times New Roman" w:hAnsi="Times New Roman" w:cs="Times New Roman"/>
          <w:sz w:val="28"/>
          <w:szCs w:val="28"/>
          <w:lang w:eastAsia="ru-RU"/>
        </w:rPr>
        <w:t xml:space="preserve">; </w:t>
      </w:r>
      <w:r w:rsidRPr="00472FEA">
        <w:rPr>
          <w:rFonts w:ascii="Times New Roman" w:eastAsia="Times New Roman" w:hAnsi="Times New Roman" w:cs="Times New Roman"/>
          <w:sz w:val="28"/>
          <w:szCs w:val="28"/>
          <w:lang w:val="en-US" w:eastAsia="ru-RU"/>
        </w:rPr>
        <w:t>NH</w:t>
      </w:r>
      <w:r w:rsidRPr="00472FEA">
        <w:rPr>
          <w:rFonts w:ascii="Times New Roman" w:eastAsia="Times New Roman" w:hAnsi="Times New Roman" w:cs="Times New Roman"/>
          <w:sz w:val="28"/>
          <w:szCs w:val="28"/>
          <w:vertAlign w:val="subscript"/>
          <w:lang w:eastAsia="ru-RU"/>
        </w:rPr>
        <w:t>3</w:t>
      </w:r>
      <w:r w:rsidRPr="00472FEA">
        <w:rPr>
          <w:rFonts w:ascii="Times New Roman" w:eastAsia="Times New Roman" w:hAnsi="Times New Roman" w:cs="Times New Roman"/>
          <w:sz w:val="28"/>
          <w:szCs w:val="28"/>
          <w:lang w:eastAsia="ru-RU"/>
        </w:rPr>
        <w:t xml:space="preserve">; </w:t>
      </w:r>
      <w:r w:rsidRPr="00472FEA">
        <w:rPr>
          <w:rFonts w:ascii="Times New Roman" w:eastAsia="Times New Roman" w:hAnsi="Times New Roman" w:cs="Times New Roman"/>
          <w:sz w:val="28"/>
          <w:szCs w:val="28"/>
          <w:lang w:val="en-US" w:eastAsia="ru-RU"/>
        </w:rPr>
        <w:tab/>
      </w:r>
      <w:r w:rsidRPr="00472FEA">
        <w:rPr>
          <w:rFonts w:ascii="Times New Roman" w:eastAsia="Times New Roman" w:hAnsi="Times New Roman" w:cs="Times New Roman"/>
          <w:sz w:val="28"/>
          <w:szCs w:val="28"/>
          <w:lang w:val="en-US" w:eastAsia="ru-RU"/>
        </w:rPr>
        <w:tab/>
      </w:r>
      <w:r w:rsidR="00243576">
        <w:rPr>
          <w:rFonts w:ascii="Times New Roman" w:eastAsia="Times New Roman" w:hAnsi="Times New Roman" w:cs="Times New Roman"/>
          <w:sz w:val="28"/>
          <w:szCs w:val="28"/>
          <w:lang w:val="en-US" w:eastAsia="ru-RU"/>
        </w:rPr>
        <w:tab/>
      </w:r>
      <w:r w:rsidRPr="00472FEA">
        <w:rPr>
          <w:rFonts w:ascii="Times New Roman" w:eastAsia="Times New Roman" w:hAnsi="Times New Roman" w:cs="Times New Roman"/>
          <w:sz w:val="28"/>
          <w:szCs w:val="28"/>
          <w:lang w:eastAsia="ru-RU"/>
        </w:rPr>
        <w:t xml:space="preserve">Г) </w:t>
      </w:r>
      <w:r w:rsidRPr="00472FEA">
        <w:rPr>
          <w:rFonts w:ascii="Times New Roman" w:eastAsia="Times New Roman" w:hAnsi="Times New Roman" w:cs="Times New Roman"/>
          <w:sz w:val="28"/>
          <w:szCs w:val="28"/>
          <w:lang w:val="en-US" w:eastAsia="ru-RU"/>
        </w:rPr>
        <w:t>CH</w:t>
      </w:r>
      <w:r w:rsidRPr="00472FEA">
        <w:rPr>
          <w:rFonts w:ascii="Times New Roman" w:eastAsia="Times New Roman" w:hAnsi="Times New Roman" w:cs="Times New Roman"/>
          <w:sz w:val="28"/>
          <w:szCs w:val="28"/>
          <w:vertAlign w:val="subscript"/>
          <w:lang w:eastAsia="ru-RU"/>
        </w:rPr>
        <w:t>3</w:t>
      </w:r>
      <w:r w:rsidR="00203BBB">
        <w:rPr>
          <w:rFonts w:ascii="Times New Roman" w:eastAsia="Times New Roman" w:hAnsi="Times New Roman" w:cs="Times New Roman"/>
          <w:sz w:val="28"/>
          <w:szCs w:val="28"/>
          <w:lang w:eastAsia="ru-RU"/>
        </w:rPr>
        <w:t xml:space="preserve"> – </w:t>
      </w:r>
      <w:r w:rsidRPr="00472FEA">
        <w:rPr>
          <w:rFonts w:ascii="Times New Roman" w:eastAsia="Times New Roman" w:hAnsi="Times New Roman" w:cs="Times New Roman"/>
          <w:sz w:val="28"/>
          <w:szCs w:val="28"/>
          <w:lang w:val="en-US" w:eastAsia="ru-RU"/>
        </w:rPr>
        <w:t>CH</w:t>
      </w:r>
      <w:r w:rsidRPr="00472FEA">
        <w:rPr>
          <w:rFonts w:ascii="Times New Roman" w:eastAsia="Times New Roman" w:hAnsi="Times New Roman" w:cs="Times New Roman"/>
          <w:sz w:val="28"/>
          <w:szCs w:val="28"/>
          <w:vertAlign w:val="subscript"/>
          <w:lang w:eastAsia="ru-RU"/>
        </w:rPr>
        <w:t>2</w:t>
      </w:r>
      <w:r w:rsidR="00203BBB">
        <w:rPr>
          <w:rFonts w:ascii="Times New Roman" w:eastAsia="Times New Roman" w:hAnsi="Times New Roman" w:cs="Times New Roman"/>
          <w:sz w:val="28"/>
          <w:szCs w:val="28"/>
          <w:lang w:eastAsia="ru-RU"/>
        </w:rPr>
        <w:t xml:space="preserve"> – </w:t>
      </w:r>
      <w:r w:rsidRPr="00472FEA">
        <w:rPr>
          <w:rFonts w:ascii="Times New Roman" w:eastAsia="Times New Roman" w:hAnsi="Times New Roman" w:cs="Times New Roman"/>
          <w:sz w:val="28"/>
          <w:szCs w:val="28"/>
          <w:lang w:val="en-US" w:eastAsia="ru-RU"/>
        </w:rPr>
        <w:t>COOH</w:t>
      </w:r>
      <w:r w:rsidRPr="00472FEA">
        <w:rPr>
          <w:rFonts w:ascii="Times New Roman" w:eastAsia="Times New Roman" w:hAnsi="Times New Roman" w:cs="Times New Roman"/>
          <w:sz w:val="28"/>
          <w:szCs w:val="28"/>
          <w:lang w:eastAsia="ru-RU"/>
        </w:rPr>
        <w:t xml:space="preserve">; </w:t>
      </w:r>
      <w:r w:rsidRPr="00472FEA">
        <w:rPr>
          <w:rFonts w:ascii="Times New Roman" w:eastAsia="Times New Roman" w:hAnsi="Times New Roman" w:cs="Times New Roman"/>
          <w:sz w:val="28"/>
          <w:szCs w:val="28"/>
          <w:lang w:val="en-US" w:eastAsia="ru-RU"/>
        </w:rPr>
        <w:t>Cl</w:t>
      </w:r>
      <w:r w:rsidRPr="00472FEA">
        <w:rPr>
          <w:rFonts w:ascii="Times New Roman" w:eastAsia="Times New Roman" w:hAnsi="Times New Roman" w:cs="Times New Roman"/>
          <w:sz w:val="28"/>
          <w:szCs w:val="28"/>
          <w:vertAlign w:val="subscript"/>
          <w:lang w:eastAsia="ru-RU"/>
        </w:rPr>
        <w:t>2</w:t>
      </w:r>
      <w:r w:rsidRPr="00472FEA">
        <w:rPr>
          <w:rFonts w:ascii="Times New Roman" w:eastAsia="Times New Roman" w:hAnsi="Times New Roman" w:cs="Times New Roman"/>
          <w:sz w:val="28"/>
          <w:szCs w:val="28"/>
          <w:lang w:eastAsia="ru-RU"/>
        </w:rPr>
        <w:t xml:space="preserve">; </w:t>
      </w:r>
      <w:r w:rsidRPr="00472FEA">
        <w:rPr>
          <w:rFonts w:ascii="Times New Roman" w:eastAsia="Times New Roman" w:hAnsi="Times New Roman" w:cs="Times New Roman"/>
          <w:sz w:val="28"/>
          <w:szCs w:val="28"/>
          <w:lang w:val="en-US" w:eastAsia="ru-RU"/>
        </w:rPr>
        <w:t>NH</w:t>
      </w:r>
      <w:r w:rsidRPr="00472FEA">
        <w:rPr>
          <w:rFonts w:ascii="Times New Roman" w:eastAsia="Times New Roman" w:hAnsi="Times New Roman" w:cs="Times New Roman"/>
          <w:sz w:val="28"/>
          <w:szCs w:val="28"/>
          <w:vertAlign w:val="subscript"/>
          <w:lang w:eastAsia="ru-RU"/>
        </w:rPr>
        <w:t>3</w:t>
      </w:r>
      <w:r w:rsidRPr="00472FEA">
        <w:rPr>
          <w:rFonts w:ascii="Times New Roman" w:eastAsia="Times New Roman" w:hAnsi="Times New Roman" w:cs="Times New Roman"/>
          <w:sz w:val="28"/>
          <w:szCs w:val="28"/>
          <w:lang w:eastAsia="ru-RU"/>
        </w:rPr>
        <w:t>;</w:t>
      </w:r>
    </w:p>
    <w:p w:rsidR="00472FEA" w:rsidRPr="00472FEA" w:rsidRDefault="00472FEA" w:rsidP="00472FEA">
      <w:pPr>
        <w:widowControl w:val="0"/>
        <w:numPr>
          <w:ilvl w:val="0"/>
          <w:numId w:val="7"/>
        </w:numPr>
        <w:spacing w:after="0" w:line="240" w:lineRule="auto"/>
        <w:ind w:left="142"/>
        <w:contextualSpacing/>
        <w:rPr>
          <w:rFonts w:ascii="Times New Roman" w:eastAsia="Times New Roman" w:hAnsi="Times New Roman" w:cs="Times New Roman"/>
          <w:sz w:val="28"/>
          <w:szCs w:val="28"/>
          <w:lang w:eastAsia="ru-RU"/>
        </w:rPr>
      </w:pPr>
      <w:r w:rsidRPr="00472FEA">
        <w:rPr>
          <w:rFonts w:ascii="Times New Roman" w:eastAsia="Times New Roman" w:hAnsi="Times New Roman" w:cs="Times New Roman"/>
          <w:sz w:val="28"/>
          <w:szCs w:val="28"/>
          <w:lang w:eastAsia="ru-RU"/>
        </w:rPr>
        <w:t>Укажіть як характеризується третинна структура білка.</w:t>
      </w:r>
    </w:p>
    <w:p w:rsidR="00472FEA" w:rsidRPr="00472FEA" w:rsidRDefault="00472FEA" w:rsidP="00243576">
      <w:pPr>
        <w:widowControl w:val="0"/>
        <w:spacing w:after="0" w:line="240" w:lineRule="auto"/>
        <w:ind w:left="709"/>
        <w:contextualSpacing/>
        <w:rPr>
          <w:rFonts w:ascii="Times New Roman" w:eastAsia="Times New Roman" w:hAnsi="Times New Roman" w:cs="Times New Roman"/>
          <w:sz w:val="28"/>
          <w:szCs w:val="28"/>
          <w:lang w:eastAsia="ru-RU"/>
        </w:rPr>
      </w:pPr>
      <w:r w:rsidRPr="00472FEA">
        <w:rPr>
          <w:rFonts w:ascii="Times New Roman" w:eastAsia="Times New Roman" w:hAnsi="Times New Roman" w:cs="Times New Roman"/>
          <w:sz w:val="28"/>
          <w:szCs w:val="28"/>
          <w:lang w:eastAsia="ru-RU"/>
        </w:rPr>
        <w:t>А) послідовністю з’єднання залишків α-амінокислот;</w:t>
      </w:r>
    </w:p>
    <w:p w:rsidR="00472FEA" w:rsidRPr="00472FEA" w:rsidRDefault="00472FEA" w:rsidP="00243576">
      <w:pPr>
        <w:widowControl w:val="0"/>
        <w:spacing w:after="0" w:line="240" w:lineRule="auto"/>
        <w:ind w:left="709"/>
        <w:contextualSpacing/>
        <w:rPr>
          <w:rFonts w:ascii="Times New Roman" w:eastAsia="Times New Roman" w:hAnsi="Times New Roman" w:cs="Times New Roman"/>
          <w:sz w:val="28"/>
          <w:szCs w:val="28"/>
          <w:lang w:eastAsia="ru-RU"/>
        </w:rPr>
      </w:pPr>
      <w:r w:rsidRPr="00472FEA">
        <w:rPr>
          <w:rFonts w:ascii="Times New Roman" w:eastAsia="Times New Roman" w:hAnsi="Times New Roman" w:cs="Times New Roman"/>
          <w:sz w:val="28"/>
          <w:szCs w:val="28"/>
          <w:lang w:eastAsia="ru-RU"/>
        </w:rPr>
        <w:t>Б) утворення спіралі у поліпептидного ланцюга;</w:t>
      </w:r>
    </w:p>
    <w:p w:rsidR="00472FEA" w:rsidRPr="00472FEA" w:rsidRDefault="00472FEA" w:rsidP="00243576">
      <w:pPr>
        <w:widowControl w:val="0"/>
        <w:spacing w:after="0" w:line="240" w:lineRule="auto"/>
        <w:ind w:left="709"/>
        <w:contextualSpacing/>
        <w:rPr>
          <w:rFonts w:ascii="Times New Roman" w:eastAsia="Times New Roman" w:hAnsi="Times New Roman" w:cs="Times New Roman"/>
          <w:sz w:val="28"/>
          <w:szCs w:val="28"/>
          <w:lang w:eastAsia="ru-RU"/>
        </w:rPr>
      </w:pPr>
      <w:r w:rsidRPr="00472FEA">
        <w:rPr>
          <w:rFonts w:ascii="Times New Roman" w:eastAsia="Times New Roman" w:hAnsi="Times New Roman" w:cs="Times New Roman"/>
          <w:sz w:val="28"/>
          <w:szCs w:val="28"/>
          <w:lang w:eastAsia="ru-RU"/>
        </w:rPr>
        <w:t>В) розміщення в просторі декількох клубків поліпептидних спіралей.</w:t>
      </w:r>
    </w:p>
    <w:p w:rsidR="00472FEA" w:rsidRPr="00472FEA" w:rsidRDefault="00472FEA" w:rsidP="00243576">
      <w:pPr>
        <w:widowControl w:val="0"/>
        <w:spacing w:after="0" w:line="240" w:lineRule="auto"/>
        <w:ind w:left="709"/>
        <w:contextualSpacing/>
        <w:rPr>
          <w:rFonts w:ascii="Times New Roman" w:eastAsia="Times New Roman" w:hAnsi="Times New Roman" w:cs="Times New Roman"/>
          <w:sz w:val="28"/>
          <w:szCs w:val="28"/>
          <w:lang w:eastAsia="ru-RU"/>
        </w:rPr>
      </w:pPr>
      <w:r w:rsidRPr="00472FEA">
        <w:rPr>
          <w:rFonts w:ascii="Times New Roman" w:eastAsia="Times New Roman" w:hAnsi="Times New Roman" w:cs="Times New Roman"/>
          <w:sz w:val="28"/>
          <w:szCs w:val="28"/>
          <w:lang w:eastAsia="ru-RU"/>
        </w:rPr>
        <w:t>Г) складання ділянок спіралі у клубки (глобули)</w:t>
      </w:r>
    </w:p>
    <w:p w:rsidR="00472FEA" w:rsidRPr="00472FEA" w:rsidRDefault="00472FEA" w:rsidP="00243576">
      <w:pPr>
        <w:spacing w:after="0" w:line="240" w:lineRule="auto"/>
        <w:ind w:left="-142"/>
        <w:rPr>
          <w:rFonts w:ascii="Times New Roman" w:eastAsia="Times New Roman" w:hAnsi="Times New Roman" w:cs="Times New Roman"/>
          <w:sz w:val="28"/>
          <w:szCs w:val="28"/>
          <w:lang w:eastAsia="ru-RU"/>
        </w:rPr>
      </w:pPr>
      <w:r w:rsidRPr="00472FEA">
        <w:rPr>
          <w:rFonts w:ascii="Times New Roman" w:eastAsia="Times New Roman" w:hAnsi="Times New Roman" w:cs="Times New Roman"/>
          <w:b/>
          <w:sz w:val="28"/>
          <w:szCs w:val="28"/>
          <w:lang w:eastAsia="ru-RU"/>
        </w:rPr>
        <w:t xml:space="preserve">9. </w:t>
      </w:r>
      <w:r w:rsidRPr="00472FEA">
        <w:rPr>
          <w:rFonts w:ascii="Times New Roman" w:eastAsia="Times New Roman" w:hAnsi="Times New Roman" w:cs="Times New Roman"/>
          <w:sz w:val="28"/>
          <w:szCs w:val="28"/>
          <w:lang w:eastAsia="ru-RU"/>
        </w:rPr>
        <w:t>Укажіть нормальні показники вмісту загального білка в сироватці крові:</w:t>
      </w:r>
    </w:p>
    <w:p w:rsidR="00472FEA" w:rsidRPr="00472FEA" w:rsidRDefault="00472FEA" w:rsidP="00472FEA">
      <w:pPr>
        <w:spacing w:after="0" w:line="240" w:lineRule="auto"/>
        <w:ind w:left="142"/>
        <w:rPr>
          <w:rFonts w:ascii="Times New Roman" w:eastAsia="Times New Roman" w:hAnsi="Times New Roman" w:cs="Times New Roman"/>
          <w:sz w:val="28"/>
          <w:szCs w:val="28"/>
          <w:lang w:eastAsia="ru-RU"/>
        </w:rPr>
      </w:pPr>
      <w:r w:rsidRPr="00472FEA">
        <w:rPr>
          <w:rFonts w:ascii="Times New Roman" w:eastAsia="Times New Roman" w:hAnsi="Times New Roman" w:cs="Times New Roman"/>
          <w:sz w:val="28"/>
          <w:szCs w:val="28"/>
          <w:lang w:eastAsia="ru-RU"/>
        </w:rPr>
        <w:t>А) 25-45г/л</w:t>
      </w:r>
      <w:r w:rsidR="00243576">
        <w:rPr>
          <w:rFonts w:ascii="Times New Roman" w:eastAsia="Times New Roman" w:hAnsi="Times New Roman" w:cs="Times New Roman"/>
          <w:sz w:val="28"/>
          <w:szCs w:val="28"/>
          <w:lang w:eastAsia="ru-RU"/>
        </w:rPr>
        <w:tab/>
      </w:r>
      <w:r w:rsidRPr="00472FEA">
        <w:rPr>
          <w:rFonts w:ascii="Times New Roman" w:eastAsia="Times New Roman" w:hAnsi="Times New Roman" w:cs="Times New Roman"/>
          <w:sz w:val="28"/>
          <w:szCs w:val="28"/>
          <w:lang w:eastAsia="ru-RU"/>
        </w:rPr>
        <w:t>Б) 45-65г/л</w:t>
      </w:r>
      <w:r w:rsidR="00243576">
        <w:rPr>
          <w:rFonts w:ascii="Times New Roman" w:eastAsia="Times New Roman" w:hAnsi="Times New Roman" w:cs="Times New Roman"/>
          <w:sz w:val="28"/>
          <w:szCs w:val="28"/>
          <w:lang w:eastAsia="ru-RU"/>
        </w:rPr>
        <w:tab/>
      </w:r>
      <w:r w:rsidR="00243576">
        <w:rPr>
          <w:rFonts w:ascii="Times New Roman" w:eastAsia="Times New Roman" w:hAnsi="Times New Roman" w:cs="Times New Roman"/>
          <w:sz w:val="28"/>
          <w:szCs w:val="28"/>
          <w:lang w:eastAsia="ru-RU"/>
        </w:rPr>
        <w:tab/>
      </w:r>
      <w:r w:rsidRPr="00472FEA">
        <w:rPr>
          <w:rFonts w:ascii="Times New Roman" w:eastAsia="Times New Roman" w:hAnsi="Times New Roman" w:cs="Times New Roman"/>
          <w:sz w:val="28"/>
          <w:szCs w:val="28"/>
          <w:lang w:eastAsia="ru-RU"/>
        </w:rPr>
        <w:t>В) 55-75г/л</w:t>
      </w:r>
      <w:r w:rsidR="00243576">
        <w:rPr>
          <w:rFonts w:ascii="Times New Roman" w:eastAsia="Times New Roman" w:hAnsi="Times New Roman" w:cs="Times New Roman"/>
          <w:sz w:val="28"/>
          <w:szCs w:val="28"/>
          <w:lang w:eastAsia="ru-RU"/>
        </w:rPr>
        <w:tab/>
      </w:r>
      <w:r w:rsidR="00243576">
        <w:rPr>
          <w:rFonts w:ascii="Times New Roman" w:eastAsia="Times New Roman" w:hAnsi="Times New Roman" w:cs="Times New Roman"/>
          <w:sz w:val="28"/>
          <w:szCs w:val="28"/>
          <w:lang w:eastAsia="ru-RU"/>
        </w:rPr>
        <w:tab/>
      </w:r>
      <w:r w:rsidRPr="00472FEA">
        <w:rPr>
          <w:rFonts w:ascii="Times New Roman" w:eastAsia="Times New Roman" w:hAnsi="Times New Roman" w:cs="Times New Roman"/>
          <w:sz w:val="28"/>
          <w:szCs w:val="28"/>
          <w:lang w:eastAsia="ru-RU"/>
        </w:rPr>
        <w:t>Г) 65-85г/л</w:t>
      </w:r>
    </w:p>
    <w:p w:rsidR="00472FEA" w:rsidRPr="00472FEA" w:rsidRDefault="00472FEA" w:rsidP="00C8113F">
      <w:pPr>
        <w:widowControl w:val="0"/>
        <w:spacing w:after="0" w:line="240" w:lineRule="auto"/>
        <w:ind w:left="-142"/>
        <w:rPr>
          <w:rFonts w:ascii="Times New Roman" w:eastAsia="Calibri" w:hAnsi="Times New Roman" w:cs="Times New Roman"/>
          <w:sz w:val="28"/>
          <w:szCs w:val="28"/>
        </w:rPr>
      </w:pPr>
      <w:r w:rsidRPr="00472FEA">
        <w:rPr>
          <w:rFonts w:ascii="Times New Roman" w:eastAsia="Calibri" w:hAnsi="Times New Roman" w:cs="Times New Roman"/>
          <w:b/>
          <w:sz w:val="28"/>
          <w:szCs w:val="28"/>
        </w:rPr>
        <w:t xml:space="preserve">10. </w:t>
      </w:r>
      <w:r w:rsidRPr="00472FEA">
        <w:rPr>
          <w:rFonts w:ascii="Times New Roman" w:eastAsia="Calibri" w:hAnsi="Times New Roman" w:cs="Times New Roman"/>
          <w:sz w:val="28"/>
          <w:szCs w:val="28"/>
        </w:rPr>
        <w:t>Гліцин – це</w:t>
      </w:r>
    </w:p>
    <w:p w:rsidR="00472FEA" w:rsidRPr="00472FEA" w:rsidRDefault="00472FEA" w:rsidP="00243576">
      <w:pPr>
        <w:widowControl w:val="0"/>
        <w:spacing w:after="0" w:line="240" w:lineRule="auto"/>
        <w:ind w:left="993"/>
        <w:contextualSpacing/>
        <w:rPr>
          <w:rFonts w:ascii="Times New Roman" w:eastAsia="Times New Roman" w:hAnsi="Times New Roman" w:cs="Times New Roman"/>
          <w:sz w:val="28"/>
          <w:szCs w:val="28"/>
          <w:lang w:val="ru-RU" w:eastAsia="ru-RU"/>
        </w:rPr>
      </w:pPr>
      <w:r w:rsidRPr="00472FEA">
        <w:rPr>
          <w:rFonts w:ascii="Times New Roman" w:eastAsia="Times New Roman" w:hAnsi="Times New Roman" w:cs="Times New Roman"/>
          <w:sz w:val="28"/>
          <w:szCs w:val="28"/>
          <w:lang w:eastAsia="ru-RU"/>
        </w:rPr>
        <w:t xml:space="preserve">А) </w:t>
      </w:r>
      <w:proofErr w:type="spellStart"/>
      <w:r w:rsidRPr="00472FEA">
        <w:rPr>
          <w:rFonts w:ascii="Times New Roman" w:eastAsia="Times New Roman" w:hAnsi="Times New Roman" w:cs="Times New Roman"/>
          <w:sz w:val="28"/>
          <w:szCs w:val="28"/>
          <w:lang w:eastAsia="ru-RU"/>
        </w:rPr>
        <w:t>дипептид</w:t>
      </w:r>
      <w:proofErr w:type="spellEnd"/>
      <w:r w:rsidRPr="00472FEA">
        <w:rPr>
          <w:rFonts w:ascii="Times New Roman" w:eastAsia="Times New Roman" w:hAnsi="Times New Roman" w:cs="Times New Roman"/>
          <w:sz w:val="28"/>
          <w:szCs w:val="28"/>
          <w:lang w:val="ru-RU" w:eastAsia="ru-RU"/>
        </w:rPr>
        <w:t xml:space="preserve"> </w:t>
      </w:r>
      <w:proofErr w:type="spellStart"/>
      <w:r w:rsidRPr="00472FEA">
        <w:rPr>
          <w:rFonts w:ascii="Times New Roman" w:eastAsia="Times New Roman" w:hAnsi="Times New Roman" w:cs="Times New Roman"/>
          <w:sz w:val="28"/>
          <w:szCs w:val="28"/>
          <w:lang w:eastAsia="ru-RU"/>
        </w:rPr>
        <w:t>амінооцтової</w:t>
      </w:r>
      <w:proofErr w:type="spellEnd"/>
      <w:r w:rsidRPr="00472FEA">
        <w:rPr>
          <w:rFonts w:ascii="Times New Roman" w:eastAsia="Times New Roman" w:hAnsi="Times New Roman" w:cs="Times New Roman"/>
          <w:sz w:val="28"/>
          <w:szCs w:val="28"/>
          <w:lang w:eastAsia="ru-RU"/>
        </w:rPr>
        <w:t xml:space="preserve"> кислоти; </w:t>
      </w:r>
    </w:p>
    <w:p w:rsidR="00472FEA" w:rsidRPr="00472FEA" w:rsidRDefault="00472FEA" w:rsidP="00243576">
      <w:pPr>
        <w:widowControl w:val="0"/>
        <w:spacing w:after="0" w:line="240" w:lineRule="auto"/>
        <w:ind w:left="993"/>
        <w:contextualSpacing/>
        <w:rPr>
          <w:rFonts w:ascii="Times New Roman" w:eastAsia="Times New Roman" w:hAnsi="Times New Roman" w:cs="Times New Roman"/>
          <w:sz w:val="28"/>
          <w:szCs w:val="28"/>
          <w:lang w:eastAsia="ru-RU"/>
        </w:rPr>
      </w:pPr>
      <w:r w:rsidRPr="00472FEA">
        <w:rPr>
          <w:rFonts w:ascii="Times New Roman" w:eastAsia="Times New Roman" w:hAnsi="Times New Roman" w:cs="Times New Roman"/>
          <w:sz w:val="28"/>
          <w:szCs w:val="28"/>
          <w:lang w:eastAsia="ru-RU"/>
        </w:rPr>
        <w:t xml:space="preserve">Б) </w:t>
      </w:r>
      <w:proofErr w:type="spellStart"/>
      <w:r w:rsidRPr="00472FEA">
        <w:rPr>
          <w:rFonts w:ascii="Times New Roman" w:eastAsia="Times New Roman" w:hAnsi="Times New Roman" w:cs="Times New Roman"/>
          <w:sz w:val="28"/>
          <w:szCs w:val="28"/>
          <w:lang w:eastAsia="ru-RU"/>
        </w:rPr>
        <w:t>амінооцтова</w:t>
      </w:r>
      <w:proofErr w:type="spellEnd"/>
      <w:r w:rsidRPr="00472FEA">
        <w:rPr>
          <w:rFonts w:ascii="Times New Roman" w:eastAsia="Times New Roman" w:hAnsi="Times New Roman" w:cs="Times New Roman"/>
          <w:sz w:val="28"/>
          <w:szCs w:val="28"/>
          <w:lang w:eastAsia="ru-RU"/>
        </w:rPr>
        <w:t xml:space="preserve"> кислота;</w:t>
      </w:r>
    </w:p>
    <w:p w:rsidR="00472FEA" w:rsidRPr="00472FEA" w:rsidRDefault="00472FEA" w:rsidP="00243576">
      <w:pPr>
        <w:widowControl w:val="0"/>
        <w:spacing w:after="0" w:line="240" w:lineRule="auto"/>
        <w:ind w:left="993"/>
        <w:contextualSpacing/>
        <w:rPr>
          <w:rFonts w:ascii="Times New Roman" w:eastAsia="Times New Roman" w:hAnsi="Times New Roman" w:cs="Times New Roman"/>
          <w:sz w:val="28"/>
          <w:szCs w:val="28"/>
          <w:lang w:val="ru-RU" w:eastAsia="ru-RU"/>
        </w:rPr>
      </w:pPr>
      <w:r w:rsidRPr="00472FEA">
        <w:rPr>
          <w:rFonts w:ascii="Times New Roman" w:eastAsia="Times New Roman" w:hAnsi="Times New Roman" w:cs="Times New Roman"/>
          <w:sz w:val="28"/>
          <w:szCs w:val="28"/>
          <w:lang w:eastAsia="ru-RU"/>
        </w:rPr>
        <w:t xml:space="preserve">В) </w:t>
      </w:r>
      <w:proofErr w:type="spellStart"/>
      <w:r w:rsidRPr="00472FEA">
        <w:rPr>
          <w:rFonts w:ascii="Times New Roman" w:eastAsia="Times New Roman" w:hAnsi="Times New Roman" w:cs="Times New Roman"/>
          <w:sz w:val="28"/>
          <w:szCs w:val="28"/>
          <w:lang w:eastAsia="ru-RU"/>
        </w:rPr>
        <w:t>дипептид</w:t>
      </w:r>
      <w:proofErr w:type="spellEnd"/>
      <w:r w:rsidRPr="00472FEA">
        <w:rPr>
          <w:rFonts w:ascii="Times New Roman" w:eastAsia="Times New Roman" w:hAnsi="Times New Roman" w:cs="Times New Roman"/>
          <w:sz w:val="28"/>
          <w:szCs w:val="28"/>
          <w:lang w:eastAsia="ru-RU"/>
        </w:rPr>
        <w:t xml:space="preserve"> α –аланіну;  </w:t>
      </w:r>
      <w:r w:rsidRPr="00472FEA">
        <w:rPr>
          <w:rFonts w:ascii="Times New Roman" w:eastAsia="Times New Roman" w:hAnsi="Times New Roman" w:cs="Times New Roman"/>
          <w:sz w:val="28"/>
          <w:szCs w:val="28"/>
          <w:lang w:val="ru-RU" w:eastAsia="ru-RU"/>
        </w:rPr>
        <w:tab/>
      </w:r>
      <w:r w:rsidRPr="00472FEA">
        <w:rPr>
          <w:rFonts w:ascii="Times New Roman" w:eastAsia="Times New Roman" w:hAnsi="Times New Roman" w:cs="Times New Roman"/>
          <w:sz w:val="28"/>
          <w:szCs w:val="28"/>
          <w:lang w:val="ru-RU" w:eastAsia="ru-RU"/>
        </w:rPr>
        <w:tab/>
      </w:r>
    </w:p>
    <w:p w:rsidR="00472FEA" w:rsidRPr="00472FEA" w:rsidRDefault="00472FEA" w:rsidP="00243576">
      <w:pPr>
        <w:widowControl w:val="0"/>
        <w:spacing w:after="0" w:line="240" w:lineRule="auto"/>
        <w:ind w:left="993"/>
        <w:contextualSpacing/>
        <w:rPr>
          <w:rFonts w:ascii="Times New Roman" w:eastAsia="Times New Roman" w:hAnsi="Times New Roman" w:cs="Times New Roman"/>
          <w:sz w:val="28"/>
          <w:szCs w:val="28"/>
          <w:lang w:val="ru-RU" w:eastAsia="ru-RU"/>
        </w:rPr>
      </w:pPr>
      <w:r w:rsidRPr="00472FEA">
        <w:rPr>
          <w:rFonts w:ascii="Times New Roman" w:eastAsia="Times New Roman" w:hAnsi="Times New Roman" w:cs="Times New Roman"/>
          <w:sz w:val="28"/>
          <w:szCs w:val="28"/>
          <w:lang w:eastAsia="ru-RU"/>
        </w:rPr>
        <w:t xml:space="preserve">Г) </w:t>
      </w:r>
      <w:proofErr w:type="spellStart"/>
      <w:r w:rsidRPr="00472FEA">
        <w:rPr>
          <w:rFonts w:ascii="Times New Roman" w:eastAsia="Times New Roman" w:hAnsi="Times New Roman" w:cs="Times New Roman"/>
          <w:sz w:val="28"/>
          <w:szCs w:val="28"/>
          <w:lang w:eastAsia="ru-RU"/>
        </w:rPr>
        <w:t>трипептид</w:t>
      </w:r>
      <w:proofErr w:type="spellEnd"/>
      <w:r w:rsidRPr="00472FEA">
        <w:rPr>
          <w:rFonts w:ascii="Times New Roman" w:eastAsia="Times New Roman" w:hAnsi="Times New Roman" w:cs="Times New Roman"/>
          <w:sz w:val="28"/>
          <w:szCs w:val="28"/>
          <w:lang w:eastAsia="ru-RU"/>
        </w:rPr>
        <w:t xml:space="preserve"> </w:t>
      </w:r>
      <w:proofErr w:type="spellStart"/>
      <w:r w:rsidRPr="00472FEA">
        <w:rPr>
          <w:rFonts w:ascii="Times New Roman" w:eastAsia="Times New Roman" w:hAnsi="Times New Roman" w:cs="Times New Roman"/>
          <w:sz w:val="28"/>
          <w:szCs w:val="28"/>
          <w:lang w:eastAsia="ru-RU"/>
        </w:rPr>
        <w:t>амінооцтової</w:t>
      </w:r>
      <w:proofErr w:type="spellEnd"/>
      <w:r w:rsidRPr="00472FEA">
        <w:rPr>
          <w:rFonts w:ascii="Times New Roman" w:eastAsia="Times New Roman" w:hAnsi="Times New Roman" w:cs="Times New Roman"/>
          <w:sz w:val="28"/>
          <w:szCs w:val="28"/>
          <w:lang w:eastAsia="ru-RU"/>
        </w:rPr>
        <w:t xml:space="preserve"> кислоти.</w:t>
      </w:r>
    </w:p>
    <w:p w:rsidR="00203BBB" w:rsidRDefault="00203BBB" w:rsidP="00472FEA">
      <w:pPr>
        <w:tabs>
          <w:tab w:val="left" w:pos="284"/>
        </w:tabs>
        <w:spacing w:after="0" w:line="240" w:lineRule="auto"/>
        <w:ind w:left="-1276"/>
        <w:jc w:val="center"/>
        <w:rPr>
          <w:rFonts w:ascii="Times New Roman" w:eastAsia="Times New Roman" w:hAnsi="Times New Roman" w:cs="Times New Roman"/>
          <w:b/>
          <w:sz w:val="28"/>
          <w:szCs w:val="28"/>
          <w:lang w:eastAsia="ru-RU"/>
        </w:rPr>
      </w:pPr>
    </w:p>
    <w:p w:rsidR="00472FEA" w:rsidRPr="00472FEA" w:rsidRDefault="00472FEA" w:rsidP="00472FEA">
      <w:pPr>
        <w:tabs>
          <w:tab w:val="left" w:pos="284"/>
        </w:tabs>
        <w:spacing w:after="0" w:line="240" w:lineRule="auto"/>
        <w:ind w:left="-1276"/>
        <w:jc w:val="center"/>
        <w:rPr>
          <w:rFonts w:ascii="Times New Roman" w:eastAsia="Times New Roman" w:hAnsi="Times New Roman" w:cs="Times New Roman"/>
          <w:b/>
          <w:sz w:val="28"/>
          <w:szCs w:val="28"/>
          <w:lang w:eastAsia="ru-RU"/>
        </w:rPr>
      </w:pPr>
      <w:r w:rsidRPr="00472FEA">
        <w:rPr>
          <w:rFonts w:ascii="Times New Roman" w:eastAsia="Times New Roman" w:hAnsi="Times New Roman" w:cs="Times New Roman"/>
          <w:b/>
          <w:sz w:val="28"/>
          <w:szCs w:val="28"/>
          <w:lang w:eastAsia="ru-RU"/>
        </w:rPr>
        <w:lastRenderedPageBreak/>
        <w:t>Еталон відповіді</w:t>
      </w:r>
    </w:p>
    <w:p w:rsidR="00472FEA" w:rsidRPr="00472FEA" w:rsidRDefault="00472FEA" w:rsidP="00472FEA">
      <w:pPr>
        <w:tabs>
          <w:tab w:val="left" w:pos="284"/>
        </w:tabs>
        <w:spacing w:after="0" w:line="240" w:lineRule="auto"/>
        <w:ind w:left="-1276"/>
        <w:jc w:val="center"/>
        <w:rPr>
          <w:rFonts w:ascii="Times New Roman" w:eastAsia="Times New Roman" w:hAnsi="Times New Roman" w:cs="Times New Roman"/>
          <w:b/>
          <w:sz w:val="28"/>
          <w:szCs w:val="28"/>
          <w:lang w:eastAsia="ru-RU"/>
        </w:rPr>
      </w:pPr>
    </w:p>
    <w:tbl>
      <w:tblPr>
        <w:tblStyle w:val="a4"/>
        <w:tblW w:w="0" w:type="auto"/>
        <w:tblInd w:w="-5" w:type="dxa"/>
        <w:tblLook w:val="04A0" w:firstRow="1" w:lastRow="0" w:firstColumn="1" w:lastColumn="0" w:noHBand="0" w:noVBand="1"/>
      </w:tblPr>
      <w:tblGrid>
        <w:gridCol w:w="850"/>
        <w:gridCol w:w="3115"/>
        <w:gridCol w:w="3115"/>
      </w:tblGrid>
      <w:tr w:rsidR="00472FEA" w:rsidRPr="00472FEA" w:rsidTr="00B02C28">
        <w:tc>
          <w:tcPr>
            <w:tcW w:w="850" w:type="dxa"/>
          </w:tcPr>
          <w:p w:rsidR="00472FEA" w:rsidRPr="00472FEA" w:rsidRDefault="00472FEA" w:rsidP="00472FEA">
            <w:pPr>
              <w:tabs>
                <w:tab w:val="left" w:pos="284"/>
              </w:tabs>
              <w:jc w:val="center"/>
              <w:rPr>
                <w:rFonts w:ascii="Times New Roman" w:eastAsia="Times New Roman" w:hAnsi="Times New Roman" w:cs="Times New Roman"/>
                <w:b/>
                <w:sz w:val="28"/>
                <w:szCs w:val="28"/>
                <w:lang w:eastAsia="ru-RU"/>
              </w:rPr>
            </w:pPr>
            <w:r w:rsidRPr="00472FEA">
              <w:rPr>
                <w:rFonts w:ascii="Times New Roman" w:eastAsia="Times New Roman" w:hAnsi="Times New Roman" w:cs="Times New Roman"/>
                <w:b/>
                <w:sz w:val="28"/>
                <w:szCs w:val="28"/>
                <w:lang w:eastAsia="ru-RU"/>
              </w:rPr>
              <w:t>№з/п</w:t>
            </w:r>
          </w:p>
        </w:tc>
        <w:tc>
          <w:tcPr>
            <w:tcW w:w="3115" w:type="dxa"/>
          </w:tcPr>
          <w:p w:rsidR="00472FEA" w:rsidRPr="00472FEA" w:rsidRDefault="00472FEA" w:rsidP="00472FEA">
            <w:pPr>
              <w:tabs>
                <w:tab w:val="left" w:pos="284"/>
              </w:tabs>
              <w:jc w:val="center"/>
              <w:rPr>
                <w:rFonts w:ascii="Times New Roman" w:eastAsia="Times New Roman" w:hAnsi="Times New Roman" w:cs="Times New Roman"/>
                <w:b/>
                <w:sz w:val="28"/>
                <w:szCs w:val="28"/>
                <w:lang w:eastAsia="ru-RU"/>
              </w:rPr>
            </w:pPr>
            <w:r w:rsidRPr="00472FEA">
              <w:rPr>
                <w:rFonts w:ascii="Times New Roman" w:eastAsia="Times New Roman" w:hAnsi="Times New Roman" w:cs="Times New Roman"/>
                <w:b/>
                <w:sz w:val="28"/>
                <w:szCs w:val="28"/>
                <w:lang w:eastAsia="ru-RU"/>
              </w:rPr>
              <w:t>Варіант І</w:t>
            </w:r>
          </w:p>
        </w:tc>
        <w:tc>
          <w:tcPr>
            <w:tcW w:w="3115" w:type="dxa"/>
          </w:tcPr>
          <w:p w:rsidR="00472FEA" w:rsidRPr="00472FEA" w:rsidRDefault="00472FEA" w:rsidP="00472FEA">
            <w:pPr>
              <w:tabs>
                <w:tab w:val="left" w:pos="284"/>
              </w:tabs>
              <w:jc w:val="center"/>
              <w:rPr>
                <w:rFonts w:ascii="Times New Roman" w:eastAsia="Times New Roman" w:hAnsi="Times New Roman" w:cs="Times New Roman"/>
                <w:b/>
                <w:sz w:val="28"/>
                <w:szCs w:val="28"/>
                <w:lang w:eastAsia="ru-RU"/>
              </w:rPr>
            </w:pPr>
            <w:r w:rsidRPr="00472FEA">
              <w:rPr>
                <w:rFonts w:ascii="Times New Roman" w:eastAsia="Times New Roman" w:hAnsi="Times New Roman" w:cs="Times New Roman"/>
                <w:b/>
                <w:sz w:val="28"/>
                <w:szCs w:val="28"/>
                <w:lang w:eastAsia="ru-RU"/>
              </w:rPr>
              <w:t>Варіант ІІ</w:t>
            </w:r>
          </w:p>
        </w:tc>
      </w:tr>
      <w:tr w:rsidR="00472FEA" w:rsidRPr="00472FEA" w:rsidTr="00B02C28">
        <w:tc>
          <w:tcPr>
            <w:tcW w:w="850" w:type="dxa"/>
          </w:tcPr>
          <w:p w:rsidR="00472FEA" w:rsidRPr="00472FEA" w:rsidRDefault="00472FEA" w:rsidP="00472FEA">
            <w:pPr>
              <w:numPr>
                <w:ilvl w:val="0"/>
                <w:numId w:val="8"/>
              </w:numPr>
              <w:tabs>
                <w:tab w:val="left" w:pos="284"/>
              </w:tabs>
              <w:contextualSpacing/>
              <w:jc w:val="center"/>
              <w:rPr>
                <w:rFonts w:ascii="Times New Roman" w:eastAsia="Times New Roman" w:hAnsi="Times New Roman" w:cs="Times New Roman"/>
                <w:b/>
                <w:sz w:val="28"/>
                <w:szCs w:val="28"/>
                <w:lang w:eastAsia="ru-RU"/>
              </w:rPr>
            </w:pPr>
          </w:p>
        </w:tc>
        <w:tc>
          <w:tcPr>
            <w:tcW w:w="3115" w:type="dxa"/>
          </w:tcPr>
          <w:p w:rsidR="00472FEA" w:rsidRPr="00243576" w:rsidRDefault="00472FEA" w:rsidP="00472FEA">
            <w:pPr>
              <w:tabs>
                <w:tab w:val="left" w:pos="284"/>
              </w:tabs>
              <w:jc w:val="center"/>
              <w:rPr>
                <w:rFonts w:ascii="Times New Roman" w:eastAsia="Times New Roman" w:hAnsi="Times New Roman" w:cs="Times New Roman"/>
                <w:sz w:val="28"/>
                <w:szCs w:val="28"/>
                <w:lang w:eastAsia="ru-RU"/>
              </w:rPr>
            </w:pPr>
            <w:r w:rsidRPr="00243576">
              <w:rPr>
                <w:rFonts w:ascii="Times New Roman" w:eastAsia="Times New Roman" w:hAnsi="Times New Roman" w:cs="Times New Roman"/>
                <w:sz w:val="28"/>
                <w:szCs w:val="28"/>
                <w:lang w:eastAsia="ru-RU"/>
              </w:rPr>
              <w:t>Г</w:t>
            </w:r>
          </w:p>
        </w:tc>
        <w:tc>
          <w:tcPr>
            <w:tcW w:w="3115" w:type="dxa"/>
          </w:tcPr>
          <w:p w:rsidR="00472FEA" w:rsidRPr="00243576" w:rsidRDefault="00472FEA" w:rsidP="00472FEA">
            <w:pPr>
              <w:tabs>
                <w:tab w:val="left" w:pos="284"/>
              </w:tabs>
              <w:jc w:val="center"/>
              <w:rPr>
                <w:rFonts w:ascii="Times New Roman" w:eastAsia="Times New Roman" w:hAnsi="Times New Roman" w:cs="Times New Roman"/>
                <w:sz w:val="28"/>
                <w:szCs w:val="28"/>
                <w:lang w:eastAsia="ru-RU"/>
              </w:rPr>
            </w:pPr>
            <w:r w:rsidRPr="00243576">
              <w:rPr>
                <w:rFonts w:ascii="Times New Roman" w:eastAsia="Times New Roman" w:hAnsi="Times New Roman" w:cs="Times New Roman"/>
                <w:sz w:val="28"/>
                <w:szCs w:val="28"/>
                <w:lang w:eastAsia="ru-RU"/>
              </w:rPr>
              <w:t>В</w:t>
            </w:r>
          </w:p>
        </w:tc>
        <w:bookmarkStart w:id="0" w:name="_GoBack"/>
        <w:bookmarkEnd w:id="0"/>
      </w:tr>
      <w:tr w:rsidR="00472FEA" w:rsidRPr="00472FEA" w:rsidTr="00B02C28">
        <w:tc>
          <w:tcPr>
            <w:tcW w:w="850" w:type="dxa"/>
          </w:tcPr>
          <w:p w:rsidR="00472FEA" w:rsidRPr="00472FEA" w:rsidRDefault="00472FEA" w:rsidP="00472FEA">
            <w:pPr>
              <w:numPr>
                <w:ilvl w:val="0"/>
                <w:numId w:val="8"/>
              </w:numPr>
              <w:tabs>
                <w:tab w:val="left" w:pos="284"/>
              </w:tabs>
              <w:contextualSpacing/>
              <w:jc w:val="center"/>
              <w:rPr>
                <w:rFonts w:ascii="Times New Roman" w:eastAsia="Times New Roman" w:hAnsi="Times New Roman" w:cs="Times New Roman"/>
                <w:b/>
                <w:sz w:val="28"/>
                <w:szCs w:val="28"/>
                <w:lang w:eastAsia="ru-RU"/>
              </w:rPr>
            </w:pPr>
          </w:p>
        </w:tc>
        <w:tc>
          <w:tcPr>
            <w:tcW w:w="3115" w:type="dxa"/>
          </w:tcPr>
          <w:p w:rsidR="00472FEA" w:rsidRPr="00243576" w:rsidRDefault="00472FEA" w:rsidP="00472FEA">
            <w:pPr>
              <w:tabs>
                <w:tab w:val="left" w:pos="284"/>
              </w:tabs>
              <w:jc w:val="center"/>
              <w:rPr>
                <w:rFonts w:ascii="Times New Roman" w:eastAsia="Times New Roman" w:hAnsi="Times New Roman" w:cs="Times New Roman"/>
                <w:sz w:val="28"/>
                <w:szCs w:val="28"/>
                <w:lang w:eastAsia="ru-RU"/>
              </w:rPr>
            </w:pPr>
            <w:r w:rsidRPr="00243576">
              <w:rPr>
                <w:rFonts w:ascii="Times New Roman" w:eastAsia="Times New Roman" w:hAnsi="Times New Roman" w:cs="Times New Roman"/>
                <w:sz w:val="28"/>
                <w:szCs w:val="28"/>
                <w:lang w:eastAsia="ru-RU"/>
              </w:rPr>
              <w:t>Б</w:t>
            </w:r>
          </w:p>
        </w:tc>
        <w:tc>
          <w:tcPr>
            <w:tcW w:w="3115" w:type="dxa"/>
          </w:tcPr>
          <w:p w:rsidR="00472FEA" w:rsidRPr="00243576" w:rsidRDefault="00472FEA" w:rsidP="00472FEA">
            <w:pPr>
              <w:tabs>
                <w:tab w:val="left" w:pos="284"/>
              </w:tabs>
              <w:jc w:val="center"/>
              <w:rPr>
                <w:rFonts w:ascii="Times New Roman" w:eastAsia="Times New Roman" w:hAnsi="Times New Roman" w:cs="Times New Roman"/>
                <w:sz w:val="28"/>
                <w:szCs w:val="28"/>
                <w:lang w:eastAsia="ru-RU"/>
              </w:rPr>
            </w:pPr>
            <w:r w:rsidRPr="00243576">
              <w:rPr>
                <w:rFonts w:ascii="Times New Roman" w:eastAsia="Times New Roman" w:hAnsi="Times New Roman" w:cs="Times New Roman"/>
                <w:sz w:val="28"/>
                <w:szCs w:val="28"/>
                <w:lang w:eastAsia="ru-RU"/>
              </w:rPr>
              <w:t>Г</w:t>
            </w:r>
          </w:p>
        </w:tc>
      </w:tr>
      <w:tr w:rsidR="00472FEA" w:rsidRPr="00472FEA" w:rsidTr="00B02C28">
        <w:tc>
          <w:tcPr>
            <w:tcW w:w="850" w:type="dxa"/>
          </w:tcPr>
          <w:p w:rsidR="00472FEA" w:rsidRPr="00472FEA" w:rsidRDefault="00472FEA" w:rsidP="00472FEA">
            <w:pPr>
              <w:numPr>
                <w:ilvl w:val="0"/>
                <w:numId w:val="8"/>
              </w:numPr>
              <w:tabs>
                <w:tab w:val="left" w:pos="284"/>
              </w:tabs>
              <w:contextualSpacing/>
              <w:jc w:val="center"/>
              <w:rPr>
                <w:rFonts w:ascii="Times New Roman" w:eastAsia="Times New Roman" w:hAnsi="Times New Roman" w:cs="Times New Roman"/>
                <w:b/>
                <w:sz w:val="28"/>
                <w:szCs w:val="28"/>
                <w:lang w:eastAsia="ru-RU"/>
              </w:rPr>
            </w:pPr>
          </w:p>
        </w:tc>
        <w:tc>
          <w:tcPr>
            <w:tcW w:w="3115" w:type="dxa"/>
          </w:tcPr>
          <w:p w:rsidR="00472FEA" w:rsidRPr="00243576" w:rsidRDefault="00472FEA" w:rsidP="00472FEA">
            <w:pPr>
              <w:tabs>
                <w:tab w:val="left" w:pos="284"/>
              </w:tabs>
              <w:jc w:val="center"/>
              <w:rPr>
                <w:rFonts w:ascii="Times New Roman" w:eastAsia="Times New Roman" w:hAnsi="Times New Roman" w:cs="Times New Roman"/>
                <w:sz w:val="28"/>
                <w:szCs w:val="28"/>
                <w:lang w:eastAsia="ru-RU"/>
              </w:rPr>
            </w:pPr>
            <w:r w:rsidRPr="00243576">
              <w:rPr>
                <w:rFonts w:ascii="Times New Roman" w:eastAsia="Times New Roman" w:hAnsi="Times New Roman" w:cs="Times New Roman"/>
                <w:sz w:val="28"/>
                <w:szCs w:val="28"/>
                <w:lang w:eastAsia="ru-RU"/>
              </w:rPr>
              <w:t>Б</w:t>
            </w:r>
          </w:p>
        </w:tc>
        <w:tc>
          <w:tcPr>
            <w:tcW w:w="3115" w:type="dxa"/>
          </w:tcPr>
          <w:p w:rsidR="00472FEA" w:rsidRPr="00243576" w:rsidRDefault="00472FEA" w:rsidP="00472FEA">
            <w:pPr>
              <w:tabs>
                <w:tab w:val="left" w:pos="284"/>
              </w:tabs>
              <w:jc w:val="center"/>
              <w:rPr>
                <w:rFonts w:ascii="Times New Roman" w:eastAsia="Times New Roman" w:hAnsi="Times New Roman" w:cs="Times New Roman"/>
                <w:sz w:val="28"/>
                <w:szCs w:val="28"/>
                <w:lang w:eastAsia="ru-RU"/>
              </w:rPr>
            </w:pPr>
            <w:r w:rsidRPr="00243576">
              <w:rPr>
                <w:rFonts w:ascii="Times New Roman" w:eastAsia="Times New Roman" w:hAnsi="Times New Roman" w:cs="Times New Roman"/>
                <w:sz w:val="28"/>
                <w:szCs w:val="28"/>
                <w:lang w:eastAsia="ru-RU"/>
              </w:rPr>
              <w:t>В</w:t>
            </w:r>
          </w:p>
        </w:tc>
      </w:tr>
      <w:tr w:rsidR="00472FEA" w:rsidRPr="00472FEA" w:rsidTr="00B02C28">
        <w:tc>
          <w:tcPr>
            <w:tcW w:w="850" w:type="dxa"/>
          </w:tcPr>
          <w:p w:rsidR="00472FEA" w:rsidRPr="00472FEA" w:rsidRDefault="00472FEA" w:rsidP="00472FEA">
            <w:pPr>
              <w:numPr>
                <w:ilvl w:val="0"/>
                <w:numId w:val="8"/>
              </w:numPr>
              <w:tabs>
                <w:tab w:val="left" w:pos="284"/>
              </w:tabs>
              <w:contextualSpacing/>
              <w:jc w:val="center"/>
              <w:rPr>
                <w:rFonts w:ascii="Times New Roman" w:eastAsia="Times New Roman" w:hAnsi="Times New Roman" w:cs="Times New Roman"/>
                <w:b/>
                <w:sz w:val="28"/>
                <w:szCs w:val="28"/>
                <w:lang w:eastAsia="ru-RU"/>
              </w:rPr>
            </w:pPr>
          </w:p>
        </w:tc>
        <w:tc>
          <w:tcPr>
            <w:tcW w:w="3115" w:type="dxa"/>
          </w:tcPr>
          <w:p w:rsidR="00472FEA" w:rsidRPr="00243576" w:rsidRDefault="00472FEA" w:rsidP="00472FEA">
            <w:pPr>
              <w:tabs>
                <w:tab w:val="left" w:pos="284"/>
              </w:tabs>
              <w:jc w:val="center"/>
              <w:rPr>
                <w:rFonts w:ascii="Times New Roman" w:eastAsia="Times New Roman" w:hAnsi="Times New Roman" w:cs="Times New Roman"/>
                <w:sz w:val="28"/>
                <w:szCs w:val="28"/>
                <w:lang w:eastAsia="ru-RU"/>
              </w:rPr>
            </w:pPr>
            <w:r w:rsidRPr="00243576">
              <w:rPr>
                <w:rFonts w:ascii="Times New Roman" w:eastAsia="Times New Roman" w:hAnsi="Times New Roman" w:cs="Times New Roman"/>
                <w:sz w:val="28"/>
                <w:szCs w:val="28"/>
                <w:lang w:eastAsia="ru-RU"/>
              </w:rPr>
              <w:t>Б</w:t>
            </w:r>
          </w:p>
        </w:tc>
        <w:tc>
          <w:tcPr>
            <w:tcW w:w="3115" w:type="dxa"/>
          </w:tcPr>
          <w:p w:rsidR="00472FEA" w:rsidRPr="00243576" w:rsidRDefault="00472FEA" w:rsidP="00472FEA">
            <w:pPr>
              <w:tabs>
                <w:tab w:val="left" w:pos="284"/>
              </w:tabs>
              <w:jc w:val="center"/>
              <w:rPr>
                <w:rFonts w:ascii="Times New Roman" w:eastAsia="Times New Roman" w:hAnsi="Times New Roman" w:cs="Times New Roman"/>
                <w:sz w:val="28"/>
                <w:szCs w:val="28"/>
                <w:lang w:eastAsia="ru-RU"/>
              </w:rPr>
            </w:pPr>
            <w:r w:rsidRPr="00243576">
              <w:rPr>
                <w:rFonts w:ascii="Times New Roman" w:eastAsia="Times New Roman" w:hAnsi="Times New Roman" w:cs="Times New Roman"/>
                <w:sz w:val="28"/>
                <w:szCs w:val="28"/>
                <w:lang w:eastAsia="ru-RU"/>
              </w:rPr>
              <w:t>А</w:t>
            </w:r>
          </w:p>
        </w:tc>
      </w:tr>
      <w:tr w:rsidR="00472FEA" w:rsidRPr="00472FEA" w:rsidTr="00B02C28">
        <w:tc>
          <w:tcPr>
            <w:tcW w:w="850" w:type="dxa"/>
          </w:tcPr>
          <w:p w:rsidR="00472FEA" w:rsidRPr="00472FEA" w:rsidRDefault="00472FEA" w:rsidP="00472FEA">
            <w:pPr>
              <w:numPr>
                <w:ilvl w:val="0"/>
                <w:numId w:val="8"/>
              </w:numPr>
              <w:tabs>
                <w:tab w:val="left" w:pos="284"/>
              </w:tabs>
              <w:contextualSpacing/>
              <w:jc w:val="center"/>
              <w:rPr>
                <w:rFonts w:ascii="Times New Roman" w:eastAsia="Times New Roman" w:hAnsi="Times New Roman" w:cs="Times New Roman"/>
                <w:b/>
                <w:sz w:val="28"/>
                <w:szCs w:val="28"/>
                <w:lang w:eastAsia="ru-RU"/>
              </w:rPr>
            </w:pPr>
          </w:p>
        </w:tc>
        <w:tc>
          <w:tcPr>
            <w:tcW w:w="3115" w:type="dxa"/>
          </w:tcPr>
          <w:p w:rsidR="00472FEA" w:rsidRPr="00243576" w:rsidRDefault="00472FEA" w:rsidP="00472FEA">
            <w:pPr>
              <w:tabs>
                <w:tab w:val="left" w:pos="284"/>
              </w:tabs>
              <w:jc w:val="center"/>
              <w:rPr>
                <w:rFonts w:ascii="Times New Roman" w:eastAsia="Times New Roman" w:hAnsi="Times New Roman" w:cs="Times New Roman"/>
                <w:sz w:val="28"/>
                <w:szCs w:val="28"/>
                <w:lang w:eastAsia="ru-RU"/>
              </w:rPr>
            </w:pPr>
            <w:r w:rsidRPr="00243576">
              <w:rPr>
                <w:rFonts w:ascii="Times New Roman" w:eastAsia="Times New Roman" w:hAnsi="Times New Roman" w:cs="Times New Roman"/>
                <w:sz w:val="28"/>
                <w:szCs w:val="28"/>
                <w:lang w:eastAsia="ru-RU"/>
              </w:rPr>
              <w:t>Б</w:t>
            </w:r>
          </w:p>
        </w:tc>
        <w:tc>
          <w:tcPr>
            <w:tcW w:w="3115" w:type="dxa"/>
          </w:tcPr>
          <w:p w:rsidR="00472FEA" w:rsidRPr="00243576" w:rsidRDefault="00472FEA" w:rsidP="00472FEA">
            <w:pPr>
              <w:tabs>
                <w:tab w:val="left" w:pos="284"/>
              </w:tabs>
              <w:jc w:val="center"/>
              <w:rPr>
                <w:rFonts w:ascii="Times New Roman" w:eastAsia="Times New Roman" w:hAnsi="Times New Roman" w:cs="Times New Roman"/>
                <w:sz w:val="28"/>
                <w:szCs w:val="28"/>
                <w:lang w:eastAsia="ru-RU"/>
              </w:rPr>
            </w:pPr>
            <w:r w:rsidRPr="00243576">
              <w:rPr>
                <w:rFonts w:ascii="Times New Roman" w:eastAsia="Times New Roman" w:hAnsi="Times New Roman" w:cs="Times New Roman"/>
                <w:sz w:val="28"/>
                <w:szCs w:val="28"/>
                <w:lang w:eastAsia="ru-RU"/>
              </w:rPr>
              <w:t>В</w:t>
            </w:r>
          </w:p>
        </w:tc>
      </w:tr>
      <w:tr w:rsidR="00472FEA" w:rsidRPr="00472FEA" w:rsidTr="00B02C28">
        <w:tc>
          <w:tcPr>
            <w:tcW w:w="850" w:type="dxa"/>
          </w:tcPr>
          <w:p w:rsidR="00472FEA" w:rsidRPr="00472FEA" w:rsidRDefault="00472FEA" w:rsidP="00472FEA">
            <w:pPr>
              <w:numPr>
                <w:ilvl w:val="0"/>
                <w:numId w:val="8"/>
              </w:numPr>
              <w:tabs>
                <w:tab w:val="left" w:pos="284"/>
              </w:tabs>
              <w:contextualSpacing/>
              <w:jc w:val="center"/>
              <w:rPr>
                <w:rFonts w:ascii="Times New Roman" w:eastAsia="Times New Roman" w:hAnsi="Times New Roman" w:cs="Times New Roman"/>
                <w:b/>
                <w:sz w:val="28"/>
                <w:szCs w:val="28"/>
                <w:lang w:eastAsia="ru-RU"/>
              </w:rPr>
            </w:pPr>
          </w:p>
        </w:tc>
        <w:tc>
          <w:tcPr>
            <w:tcW w:w="3115" w:type="dxa"/>
          </w:tcPr>
          <w:p w:rsidR="00472FEA" w:rsidRPr="00243576" w:rsidRDefault="00472FEA" w:rsidP="00472FEA">
            <w:pPr>
              <w:tabs>
                <w:tab w:val="left" w:pos="284"/>
              </w:tabs>
              <w:jc w:val="center"/>
              <w:rPr>
                <w:rFonts w:ascii="Times New Roman" w:eastAsia="Times New Roman" w:hAnsi="Times New Roman" w:cs="Times New Roman"/>
                <w:sz w:val="28"/>
                <w:szCs w:val="28"/>
                <w:lang w:eastAsia="ru-RU"/>
              </w:rPr>
            </w:pPr>
            <w:r w:rsidRPr="00243576">
              <w:rPr>
                <w:rFonts w:ascii="Times New Roman" w:eastAsia="Times New Roman" w:hAnsi="Times New Roman" w:cs="Times New Roman"/>
                <w:sz w:val="28"/>
                <w:szCs w:val="28"/>
                <w:lang w:eastAsia="ru-RU"/>
              </w:rPr>
              <w:t>Г</w:t>
            </w:r>
          </w:p>
        </w:tc>
        <w:tc>
          <w:tcPr>
            <w:tcW w:w="3115" w:type="dxa"/>
          </w:tcPr>
          <w:p w:rsidR="00472FEA" w:rsidRPr="00243576" w:rsidRDefault="00472FEA" w:rsidP="00472FEA">
            <w:pPr>
              <w:tabs>
                <w:tab w:val="left" w:pos="284"/>
              </w:tabs>
              <w:jc w:val="center"/>
              <w:rPr>
                <w:rFonts w:ascii="Times New Roman" w:eastAsia="Times New Roman" w:hAnsi="Times New Roman" w:cs="Times New Roman"/>
                <w:sz w:val="28"/>
                <w:szCs w:val="28"/>
                <w:lang w:eastAsia="ru-RU"/>
              </w:rPr>
            </w:pPr>
            <w:r w:rsidRPr="00243576">
              <w:rPr>
                <w:rFonts w:ascii="Times New Roman" w:eastAsia="Times New Roman" w:hAnsi="Times New Roman" w:cs="Times New Roman"/>
                <w:sz w:val="28"/>
                <w:szCs w:val="28"/>
                <w:lang w:eastAsia="ru-RU"/>
              </w:rPr>
              <w:t>Г</w:t>
            </w:r>
          </w:p>
        </w:tc>
      </w:tr>
      <w:tr w:rsidR="00472FEA" w:rsidRPr="00472FEA" w:rsidTr="00B02C28">
        <w:tc>
          <w:tcPr>
            <w:tcW w:w="850" w:type="dxa"/>
          </w:tcPr>
          <w:p w:rsidR="00472FEA" w:rsidRPr="00472FEA" w:rsidRDefault="00472FEA" w:rsidP="00472FEA">
            <w:pPr>
              <w:numPr>
                <w:ilvl w:val="0"/>
                <w:numId w:val="8"/>
              </w:numPr>
              <w:tabs>
                <w:tab w:val="left" w:pos="284"/>
              </w:tabs>
              <w:contextualSpacing/>
              <w:jc w:val="center"/>
              <w:rPr>
                <w:rFonts w:ascii="Times New Roman" w:eastAsia="Times New Roman" w:hAnsi="Times New Roman" w:cs="Times New Roman"/>
                <w:b/>
                <w:sz w:val="28"/>
                <w:szCs w:val="28"/>
                <w:lang w:eastAsia="ru-RU"/>
              </w:rPr>
            </w:pPr>
          </w:p>
        </w:tc>
        <w:tc>
          <w:tcPr>
            <w:tcW w:w="3115" w:type="dxa"/>
          </w:tcPr>
          <w:p w:rsidR="00472FEA" w:rsidRPr="00243576" w:rsidRDefault="00472FEA" w:rsidP="00472FEA">
            <w:pPr>
              <w:tabs>
                <w:tab w:val="left" w:pos="284"/>
              </w:tabs>
              <w:jc w:val="center"/>
              <w:rPr>
                <w:rFonts w:ascii="Times New Roman" w:eastAsia="Times New Roman" w:hAnsi="Times New Roman" w:cs="Times New Roman"/>
                <w:sz w:val="28"/>
                <w:szCs w:val="28"/>
                <w:lang w:eastAsia="ru-RU"/>
              </w:rPr>
            </w:pPr>
            <w:r w:rsidRPr="00243576">
              <w:rPr>
                <w:rFonts w:ascii="Times New Roman" w:eastAsia="Times New Roman" w:hAnsi="Times New Roman" w:cs="Times New Roman"/>
                <w:sz w:val="28"/>
                <w:szCs w:val="28"/>
                <w:lang w:eastAsia="ru-RU"/>
              </w:rPr>
              <w:t>В</w:t>
            </w:r>
          </w:p>
        </w:tc>
        <w:tc>
          <w:tcPr>
            <w:tcW w:w="3115" w:type="dxa"/>
          </w:tcPr>
          <w:p w:rsidR="00472FEA" w:rsidRPr="00243576" w:rsidRDefault="00472FEA" w:rsidP="00472FEA">
            <w:pPr>
              <w:tabs>
                <w:tab w:val="left" w:pos="284"/>
              </w:tabs>
              <w:jc w:val="center"/>
              <w:rPr>
                <w:rFonts w:ascii="Times New Roman" w:eastAsia="Times New Roman" w:hAnsi="Times New Roman" w:cs="Times New Roman"/>
                <w:sz w:val="28"/>
                <w:szCs w:val="28"/>
                <w:lang w:eastAsia="ru-RU"/>
              </w:rPr>
            </w:pPr>
            <w:r w:rsidRPr="00243576">
              <w:rPr>
                <w:rFonts w:ascii="Times New Roman" w:eastAsia="Times New Roman" w:hAnsi="Times New Roman" w:cs="Times New Roman"/>
                <w:sz w:val="28"/>
                <w:szCs w:val="28"/>
                <w:lang w:eastAsia="ru-RU"/>
              </w:rPr>
              <w:t>Г</w:t>
            </w:r>
          </w:p>
        </w:tc>
      </w:tr>
      <w:tr w:rsidR="00472FEA" w:rsidRPr="00472FEA" w:rsidTr="00B02C28">
        <w:tc>
          <w:tcPr>
            <w:tcW w:w="850" w:type="dxa"/>
          </w:tcPr>
          <w:p w:rsidR="00472FEA" w:rsidRPr="00472FEA" w:rsidRDefault="00472FEA" w:rsidP="00472FEA">
            <w:pPr>
              <w:numPr>
                <w:ilvl w:val="0"/>
                <w:numId w:val="8"/>
              </w:numPr>
              <w:tabs>
                <w:tab w:val="left" w:pos="284"/>
              </w:tabs>
              <w:contextualSpacing/>
              <w:jc w:val="center"/>
              <w:rPr>
                <w:rFonts w:ascii="Times New Roman" w:eastAsia="Times New Roman" w:hAnsi="Times New Roman" w:cs="Times New Roman"/>
                <w:b/>
                <w:sz w:val="28"/>
                <w:szCs w:val="28"/>
                <w:lang w:eastAsia="ru-RU"/>
              </w:rPr>
            </w:pPr>
          </w:p>
        </w:tc>
        <w:tc>
          <w:tcPr>
            <w:tcW w:w="3115" w:type="dxa"/>
          </w:tcPr>
          <w:p w:rsidR="00472FEA" w:rsidRPr="00243576" w:rsidRDefault="00472FEA" w:rsidP="00472FEA">
            <w:pPr>
              <w:tabs>
                <w:tab w:val="left" w:pos="284"/>
              </w:tabs>
              <w:jc w:val="center"/>
              <w:rPr>
                <w:rFonts w:ascii="Times New Roman" w:eastAsia="Times New Roman" w:hAnsi="Times New Roman" w:cs="Times New Roman"/>
                <w:sz w:val="28"/>
                <w:szCs w:val="28"/>
                <w:lang w:eastAsia="ru-RU"/>
              </w:rPr>
            </w:pPr>
            <w:r w:rsidRPr="00243576">
              <w:rPr>
                <w:rFonts w:ascii="Times New Roman" w:eastAsia="Times New Roman" w:hAnsi="Times New Roman" w:cs="Times New Roman"/>
                <w:sz w:val="28"/>
                <w:szCs w:val="28"/>
                <w:lang w:eastAsia="ru-RU"/>
              </w:rPr>
              <w:t>А</w:t>
            </w:r>
          </w:p>
        </w:tc>
        <w:tc>
          <w:tcPr>
            <w:tcW w:w="3115" w:type="dxa"/>
          </w:tcPr>
          <w:p w:rsidR="00472FEA" w:rsidRPr="00243576" w:rsidRDefault="00472FEA" w:rsidP="00472FEA">
            <w:pPr>
              <w:tabs>
                <w:tab w:val="left" w:pos="284"/>
              </w:tabs>
              <w:jc w:val="center"/>
              <w:rPr>
                <w:rFonts w:ascii="Times New Roman" w:eastAsia="Times New Roman" w:hAnsi="Times New Roman" w:cs="Times New Roman"/>
                <w:sz w:val="28"/>
                <w:szCs w:val="28"/>
                <w:lang w:eastAsia="ru-RU"/>
              </w:rPr>
            </w:pPr>
            <w:r w:rsidRPr="00243576">
              <w:rPr>
                <w:rFonts w:ascii="Times New Roman" w:eastAsia="Times New Roman" w:hAnsi="Times New Roman" w:cs="Times New Roman"/>
                <w:sz w:val="28"/>
                <w:szCs w:val="28"/>
                <w:lang w:eastAsia="ru-RU"/>
              </w:rPr>
              <w:t>Г</w:t>
            </w:r>
          </w:p>
        </w:tc>
      </w:tr>
      <w:tr w:rsidR="00472FEA" w:rsidRPr="00472FEA" w:rsidTr="00B02C28">
        <w:tc>
          <w:tcPr>
            <w:tcW w:w="850" w:type="dxa"/>
          </w:tcPr>
          <w:p w:rsidR="00472FEA" w:rsidRPr="00472FEA" w:rsidRDefault="00472FEA" w:rsidP="00472FEA">
            <w:pPr>
              <w:numPr>
                <w:ilvl w:val="0"/>
                <w:numId w:val="8"/>
              </w:numPr>
              <w:tabs>
                <w:tab w:val="left" w:pos="284"/>
              </w:tabs>
              <w:contextualSpacing/>
              <w:jc w:val="center"/>
              <w:rPr>
                <w:rFonts w:ascii="Times New Roman" w:eastAsia="Times New Roman" w:hAnsi="Times New Roman" w:cs="Times New Roman"/>
                <w:b/>
                <w:sz w:val="28"/>
                <w:szCs w:val="28"/>
                <w:lang w:eastAsia="ru-RU"/>
              </w:rPr>
            </w:pPr>
          </w:p>
        </w:tc>
        <w:tc>
          <w:tcPr>
            <w:tcW w:w="3115" w:type="dxa"/>
          </w:tcPr>
          <w:p w:rsidR="00472FEA" w:rsidRPr="00243576" w:rsidRDefault="00472FEA" w:rsidP="00472FEA">
            <w:pPr>
              <w:tabs>
                <w:tab w:val="left" w:pos="284"/>
              </w:tabs>
              <w:jc w:val="center"/>
              <w:rPr>
                <w:rFonts w:ascii="Times New Roman" w:eastAsia="Times New Roman" w:hAnsi="Times New Roman" w:cs="Times New Roman"/>
                <w:sz w:val="28"/>
                <w:szCs w:val="28"/>
                <w:lang w:eastAsia="ru-RU"/>
              </w:rPr>
            </w:pPr>
            <w:r w:rsidRPr="00243576">
              <w:rPr>
                <w:rFonts w:ascii="Times New Roman" w:eastAsia="Times New Roman" w:hAnsi="Times New Roman" w:cs="Times New Roman"/>
                <w:sz w:val="28"/>
                <w:szCs w:val="28"/>
                <w:lang w:eastAsia="ru-RU"/>
              </w:rPr>
              <w:t>В</w:t>
            </w:r>
          </w:p>
        </w:tc>
        <w:tc>
          <w:tcPr>
            <w:tcW w:w="3115" w:type="dxa"/>
          </w:tcPr>
          <w:p w:rsidR="00472FEA" w:rsidRPr="00243576" w:rsidRDefault="00472FEA" w:rsidP="00472FEA">
            <w:pPr>
              <w:tabs>
                <w:tab w:val="left" w:pos="284"/>
              </w:tabs>
              <w:jc w:val="center"/>
              <w:rPr>
                <w:rFonts w:ascii="Times New Roman" w:eastAsia="Times New Roman" w:hAnsi="Times New Roman" w:cs="Times New Roman"/>
                <w:sz w:val="28"/>
                <w:szCs w:val="28"/>
                <w:lang w:eastAsia="ru-RU"/>
              </w:rPr>
            </w:pPr>
            <w:r w:rsidRPr="00243576">
              <w:rPr>
                <w:rFonts w:ascii="Times New Roman" w:eastAsia="Times New Roman" w:hAnsi="Times New Roman" w:cs="Times New Roman"/>
                <w:sz w:val="28"/>
                <w:szCs w:val="28"/>
                <w:lang w:eastAsia="ru-RU"/>
              </w:rPr>
              <w:t>Г</w:t>
            </w:r>
          </w:p>
        </w:tc>
      </w:tr>
      <w:tr w:rsidR="00472FEA" w:rsidRPr="00472FEA" w:rsidTr="00B02C28">
        <w:tc>
          <w:tcPr>
            <w:tcW w:w="850" w:type="dxa"/>
          </w:tcPr>
          <w:p w:rsidR="00472FEA" w:rsidRPr="00472FEA" w:rsidRDefault="00472FEA" w:rsidP="00472FEA">
            <w:pPr>
              <w:numPr>
                <w:ilvl w:val="0"/>
                <w:numId w:val="8"/>
              </w:numPr>
              <w:tabs>
                <w:tab w:val="left" w:pos="284"/>
              </w:tabs>
              <w:contextualSpacing/>
              <w:jc w:val="center"/>
              <w:rPr>
                <w:rFonts w:ascii="Times New Roman" w:eastAsia="Times New Roman" w:hAnsi="Times New Roman" w:cs="Times New Roman"/>
                <w:b/>
                <w:sz w:val="28"/>
                <w:szCs w:val="28"/>
                <w:lang w:eastAsia="ru-RU"/>
              </w:rPr>
            </w:pPr>
          </w:p>
        </w:tc>
        <w:tc>
          <w:tcPr>
            <w:tcW w:w="3115" w:type="dxa"/>
          </w:tcPr>
          <w:p w:rsidR="00472FEA" w:rsidRPr="00243576" w:rsidRDefault="00472FEA" w:rsidP="00472FEA">
            <w:pPr>
              <w:tabs>
                <w:tab w:val="left" w:pos="284"/>
              </w:tabs>
              <w:jc w:val="center"/>
              <w:rPr>
                <w:rFonts w:ascii="Times New Roman" w:eastAsia="Times New Roman" w:hAnsi="Times New Roman" w:cs="Times New Roman"/>
                <w:sz w:val="28"/>
                <w:szCs w:val="28"/>
                <w:lang w:eastAsia="ru-RU"/>
              </w:rPr>
            </w:pPr>
            <w:r w:rsidRPr="00243576">
              <w:rPr>
                <w:rFonts w:ascii="Times New Roman" w:eastAsia="Times New Roman" w:hAnsi="Times New Roman" w:cs="Times New Roman"/>
                <w:sz w:val="28"/>
                <w:szCs w:val="28"/>
                <w:lang w:eastAsia="ru-RU"/>
              </w:rPr>
              <w:t>Г</w:t>
            </w:r>
          </w:p>
        </w:tc>
        <w:tc>
          <w:tcPr>
            <w:tcW w:w="3115" w:type="dxa"/>
          </w:tcPr>
          <w:p w:rsidR="00472FEA" w:rsidRPr="00243576" w:rsidRDefault="00472FEA" w:rsidP="00472FEA">
            <w:pPr>
              <w:tabs>
                <w:tab w:val="left" w:pos="284"/>
              </w:tabs>
              <w:jc w:val="center"/>
              <w:rPr>
                <w:rFonts w:ascii="Times New Roman" w:eastAsia="Times New Roman" w:hAnsi="Times New Roman" w:cs="Times New Roman"/>
                <w:sz w:val="28"/>
                <w:szCs w:val="28"/>
                <w:lang w:eastAsia="ru-RU"/>
              </w:rPr>
            </w:pPr>
            <w:r w:rsidRPr="00243576">
              <w:rPr>
                <w:rFonts w:ascii="Times New Roman" w:eastAsia="Times New Roman" w:hAnsi="Times New Roman" w:cs="Times New Roman"/>
                <w:sz w:val="28"/>
                <w:szCs w:val="28"/>
                <w:lang w:eastAsia="ru-RU"/>
              </w:rPr>
              <w:t>Б</w:t>
            </w:r>
          </w:p>
        </w:tc>
      </w:tr>
    </w:tbl>
    <w:p w:rsidR="00472FEA" w:rsidRDefault="00472FEA" w:rsidP="00472FEA">
      <w:pPr>
        <w:spacing w:after="0" w:line="240" w:lineRule="auto"/>
        <w:jc w:val="center"/>
        <w:rPr>
          <w:rFonts w:ascii="Times New Roman" w:eastAsia="Times New Roman" w:hAnsi="Times New Roman" w:cs="Times New Roman"/>
          <w:b/>
          <w:sz w:val="28"/>
          <w:szCs w:val="28"/>
        </w:rPr>
      </w:pPr>
    </w:p>
    <w:p w:rsidR="001E3698" w:rsidRDefault="001E3698" w:rsidP="00472FEA">
      <w:pPr>
        <w:spacing w:after="0" w:line="276" w:lineRule="auto"/>
        <w:ind w:left="284" w:right="-143"/>
        <w:contextualSpacing/>
        <w:jc w:val="both"/>
        <w:rPr>
          <w:rFonts w:ascii="Times New Roman" w:eastAsia="Calibri" w:hAnsi="Times New Roman" w:cs="Times New Roman"/>
          <w:b/>
          <w:i/>
          <w:color w:val="000000"/>
          <w:sz w:val="28"/>
          <w:szCs w:val="28"/>
        </w:rPr>
      </w:pPr>
    </w:p>
    <w:p w:rsidR="001E3698" w:rsidRDefault="001E3698">
      <w:pPr>
        <w:rPr>
          <w:rFonts w:ascii="Times New Roman" w:eastAsia="Calibri" w:hAnsi="Times New Roman" w:cs="Times New Roman"/>
          <w:b/>
          <w:i/>
          <w:color w:val="000000"/>
          <w:sz w:val="28"/>
          <w:szCs w:val="28"/>
        </w:rPr>
      </w:pPr>
      <w:r>
        <w:rPr>
          <w:rFonts w:ascii="Times New Roman" w:eastAsia="Calibri" w:hAnsi="Times New Roman" w:cs="Times New Roman"/>
          <w:b/>
          <w:i/>
          <w:color w:val="000000"/>
          <w:sz w:val="28"/>
          <w:szCs w:val="28"/>
        </w:rPr>
        <w:br w:type="page"/>
      </w:r>
    </w:p>
    <w:p w:rsidR="006C7C98" w:rsidRPr="002D4ECB" w:rsidRDefault="002D4ECB" w:rsidP="002D4ECB">
      <w:pPr>
        <w:jc w:val="center"/>
        <w:rPr>
          <w:rFonts w:ascii="Times New Roman" w:eastAsia="Calibri" w:hAnsi="Times New Roman" w:cs="Times New Roman"/>
          <w:i/>
          <w:sz w:val="28"/>
        </w:rPr>
      </w:pPr>
      <w:r>
        <w:rPr>
          <w:rFonts w:ascii="Times New Roman" w:hAnsi="Times New Roman" w:cs="Times New Roman"/>
          <w:b/>
          <w:sz w:val="28"/>
          <w:szCs w:val="28"/>
        </w:rPr>
        <w:lastRenderedPageBreak/>
        <w:t xml:space="preserve">7.2. </w:t>
      </w:r>
      <w:r w:rsidR="00CE7567" w:rsidRPr="002D4ECB">
        <w:rPr>
          <w:rFonts w:ascii="Times New Roman" w:hAnsi="Times New Roman" w:cs="Times New Roman"/>
          <w:b/>
          <w:sz w:val="28"/>
          <w:szCs w:val="28"/>
        </w:rPr>
        <w:t>Матеріали методичного забез</w:t>
      </w:r>
      <w:r>
        <w:rPr>
          <w:rFonts w:ascii="Times New Roman" w:hAnsi="Times New Roman" w:cs="Times New Roman"/>
          <w:b/>
          <w:sz w:val="28"/>
          <w:szCs w:val="28"/>
        </w:rPr>
        <w:t>печення основного етапу заняття</w:t>
      </w:r>
      <w:r w:rsidR="00051AAC">
        <w:rPr>
          <w:rFonts w:ascii="Times New Roman" w:hAnsi="Times New Roman" w:cs="Times New Roman"/>
          <w:b/>
          <w:sz w:val="28"/>
          <w:szCs w:val="28"/>
        </w:rPr>
        <w:t>:</w:t>
      </w:r>
    </w:p>
    <w:p w:rsidR="002D4ECB" w:rsidRDefault="001E3698" w:rsidP="006C7C98">
      <w:pPr>
        <w:pStyle w:val="a3"/>
        <w:ind w:left="0"/>
        <w:jc w:val="both"/>
        <w:rPr>
          <w:rFonts w:ascii="Times New Roman" w:eastAsia="Calibri" w:hAnsi="Times New Roman" w:cs="Times New Roman"/>
          <w:sz w:val="28"/>
        </w:rPr>
      </w:pPr>
      <w:r>
        <w:rPr>
          <w:rFonts w:ascii="Times New Roman" w:eastAsia="Calibri" w:hAnsi="Times New Roman" w:cs="Times New Roman"/>
          <w:b/>
          <w:sz w:val="28"/>
        </w:rPr>
        <w:t xml:space="preserve">1. </w:t>
      </w:r>
      <w:r w:rsidR="00472FEA" w:rsidRPr="006C7C98">
        <w:rPr>
          <w:rFonts w:ascii="Times New Roman" w:eastAsia="Calibri" w:hAnsi="Times New Roman" w:cs="Times New Roman"/>
          <w:b/>
          <w:sz w:val="28"/>
        </w:rPr>
        <w:t xml:space="preserve">Завдання. </w:t>
      </w:r>
      <w:r w:rsidR="00472FEA" w:rsidRPr="009B616C">
        <w:rPr>
          <w:rFonts w:ascii="Times New Roman" w:eastAsia="Calibri" w:hAnsi="Times New Roman" w:cs="Times New Roman"/>
          <w:b/>
          <w:sz w:val="28"/>
        </w:rPr>
        <w:t>Визначити належність амінокислоти до певної групи за класифікацією</w:t>
      </w:r>
      <w:r w:rsidR="006C7C98" w:rsidRPr="009B616C">
        <w:rPr>
          <w:rFonts w:ascii="Times New Roman" w:eastAsia="Calibri" w:hAnsi="Times New Roman" w:cs="Times New Roman"/>
          <w:b/>
          <w:sz w:val="28"/>
        </w:rPr>
        <w:t xml:space="preserve"> згідно будови їх молекули.</w:t>
      </w:r>
      <w:r w:rsidR="006C7C98" w:rsidRPr="006C7C98">
        <w:rPr>
          <w:rFonts w:ascii="Times New Roman" w:eastAsia="Calibri" w:hAnsi="Times New Roman" w:cs="Times New Roman"/>
          <w:sz w:val="28"/>
        </w:rPr>
        <w:t xml:space="preserve"> </w:t>
      </w:r>
    </w:p>
    <w:p w:rsidR="00472FEA" w:rsidRPr="006C7C98" w:rsidRDefault="006C7C98" w:rsidP="006C7C98">
      <w:pPr>
        <w:pStyle w:val="a3"/>
        <w:ind w:left="0"/>
        <w:jc w:val="both"/>
        <w:rPr>
          <w:rFonts w:ascii="Times New Roman" w:eastAsia="Calibri" w:hAnsi="Times New Roman" w:cs="Times New Roman"/>
          <w:i/>
          <w:sz w:val="28"/>
        </w:rPr>
      </w:pPr>
      <w:r w:rsidRPr="006C7C98">
        <w:rPr>
          <w:rFonts w:ascii="Times New Roman" w:eastAsia="Calibri" w:hAnsi="Times New Roman" w:cs="Times New Roman"/>
          <w:i/>
          <w:sz w:val="28"/>
        </w:rPr>
        <w:t>Студенти працюють разом, обговорюючи особливості будови представлених молекул і роблячи відповідні висновки.</w:t>
      </w:r>
    </w:p>
    <w:tbl>
      <w:tblPr>
        <w:tblStyle w:val="a4"/>
        <w:tblW w:w="10202" w:type="dxa"/>
        <w:tblInd w:w="250" w:type="dxa"/>
        <w:tblLook w:val="04A0" w:firstRow="1" w:lastRow="0" w:firstColumn="1" w:lastColumn="0" w:noHBand="0" w:noVBand="1"/>
      </w:tblPr>
      <w:tblGrid>
        <w:gridCol w:w="850"/>
        <w:gridCol w:w="5246"/>
        <w:gridCol w:w="4106"/>
      </w:tblGrid>
      <w:tr w:rsidR="00472FEA" w:rsidRPr="00472FEA" w:rsidTr="00472FEA">
        <w:trPr>
          <w:trHeight w:val="532"/>
        </w:trPr>
        <w:tc>
          <w:tcPr>
            <w:tcW w:w="850" w:type="dxa"/>
          </w:tcPr>
          <w:p w:rsidR="006C7C98" w:rsidRDefault="00472FEA" w:rsidP="00472FEA">
            <w:pPr>
              <w:jc w:val="center"/>
              <w:rPr>
                <w:rFonts w:ascii="Times New Roman" w:eastAsia="Calibri" w:hAnsi="Times New Roman" w:cs="Times New Roman"/>
                <w:b/>
                <w:sz w:val="28"/>
              </w:rPr>
            </w:pPr>
            <w:r w:rsidRPr="00472FEA">
              <w:rPr>
                <w:rFonts w:ascii="Times New Roman" w:eastAsia="Calibri" w:hAnsi="Times New Roman" w:cs="Times New Roman"/>
                <w:b/>
                <w:sz w:val="28"/>
              </w:rPr>
              <w:t>№</w:t>
            </w:r>
          </w:p>
          <w:p w:rsidR="00472FEA" w:rsidRPr="00472FEA" w:rsidRDefault="00472FEA" w:rsidP="00472FEA">
            <w:pPr>
              <w:jc w:val="center"/>
              <w:rPr>
                <w:rFonts w:ascii="Times New Roman" w:eastAsia="Calibri" w:hAnsi="Times New Roman" w:cs="Times New Roman"/>
                <w:b/>
                <w:sz w:val="28"/>
              </w:rPr>
            </w:pPr>
            <w:r w:rsidRPr="00472FEA">
              <w:rPr>
                <w:rFonts w:ascii="Times New Roman" w:eastAsia="Calibri" w:hAnsi="Times New Roman" w:cs="Times New Roman"/>
                <w:b/>
                <w:sz w:val="28"/>
              </w:rPr>
              <w:t>з/п</w:t>
            </w:r>
          </w:p>
        </w:tc>
        <w:tc>
          <w:tcPr>
            <w:tcW w:w="5246" w:type="dxa"/>
          </w:tcPr>
          <w:p w:rsidR="00472FEA" w:rsidRPr="00472FEA" w:rsidRDefault="00472FEA" w:rsidP="001C794C">
            <w:pPr>
              <w:jc w:val="center"/>
              <w:rPr>
                <w:rFonts w:ascii="Times New Roman" w:eastAsia="Calibri" w:hAnsi="Times New Roman" w:cs="Times New Roman"/>
                <w:b/>
                <w:sz w:val="28"/>
              </w:rPr>
            </w:pPr>
            <w:r w:rsidRPr="00472FEA">
              <w:rPr>
                <w:rFonts w:ascii="Times New Roman" w:eastAsia="Calibri" w:hAnsi="Times New Roman" w:cs="Times New Roman"/>
                <w:b/>
                <w:sz w:val="28"/>
              </w:rPr>
              <w:t xml:space="preserve">Формула </w:t>
            </w:r>
            <w:r w:rsidR="001C794C">
              <w:rPr>
                <w:rFonts w:ascii="Times New Roman" w:eastAsia="Calibri" w:hAnsi="Times New Roman" w:cs="Times New Roman"/>
                <w:b/>
                <w:sz w:val="28"/>
              </w:rPr>
              <w:t>амінокислоти</w:t>
            </w:r>
          </w:p>
        </w:tc>
        <w:tc>
          <w:tcPr>
            <w:tcW w:w="4106" w:type="dxa"/>
          </w:tcPr>
          <w:p w:rsidR="00472FEA" w:rsidRDefault="00472FEA" w:rsidP="001C794C">
            <w:pPr>
              <w:jc w:val="center"/>
              <w:rPr>
                <w:rFonts w:ascii="Times New Roman" w:eastAsia="Calibri" w:hAnsi="Times New Roman" w:cs="Times New Roman"/>
                <w:b/>
                <w:sz w:val="28"/>
              </w:rPr>
            </w:pPr>
            <w:r w:rsidRPr="00472FEA">
              <w:rPr>
                <w:rFonts w:ascii="Times New Roman" w:eastAsia="Calibri" w:hAnsi="Times New Roman" w:cs="Times New Roman"/>
                <w:b/>
                <w:sz w:val="28"/>
              </w:rPr>
              <w:t xml:space="preserve">Тип </w:t>
            </w:r>
            <w:r w:rsidR="001C794C">
              <w:rPr>
                <w:rFonts w:ascii="Times New Roman" w:eastAsia="Calibri" w:hAnsi="Times New Roman" w:cs="Times New Roman"/>
                <w:b/>
                <w:sz w:val="28"/>
              </w:rPr>
              <w:t>амінокислоти</w:t>
            </w:r>
            <w:r w:rsidR="001C794C" w:rsidRPr="00472FEA">
              <w:rPr>
                <w:rFonts w:ascii="Times New Roman" w:eastAsia="Calibri" w:hAnsi="Times New Roman" w:cs="Times New Roman"/>
                <w:b/>
                <w:sz w:val="28"/>
              </w:rPr>
              <w:t xml:space="preserve"> </w:t>
            </w:r>
            <w:r w:rsidRPr="00472FEA">
              <w:rPr>
                <w:rFonts w:ascii="Times New Roman" w:eastAsia="Calibri" w:hAnsi="Times New Roman" w:cs="Times New Roman"/>
                <w:b/>
                <w:sz w:val="28"/>
              </w:rPr>
              <w:t>за класифікацією</w:t>
            </w:r>
          </w:p>
          <w:p w:rsidR="006C7C98" w:rsidRPr="006C7C98" w:rsidRDefault="006C7C98" w:rsidP="001C794C">
            <w:pPr>
              <w:jc w:val="center"/>
              <w:rPr>
                <w:rFonts w:ascii="Times New Roman" w:eastAsia="Calibri" w:hAnsi="Times New Roman" w:cs="Times New Roman"/>
                <w:i/>
                <w:sz w:val="28"/>
              </w:rPr>
            </w:pPr>
            <w:r w:rsidRPr="006C7C98">
              <w:rPr>
                <w:rFonts w:ascii="Times New Roman" w:eastAsia="Calibri" w:hAnsi="Times New Roman" w:cs="Times New Roman"/>
                <w:i/>
                <w:sz w:val="28"/>
              </w:rPr>
              <w:t>(очікувана відповідь)</w:t>
            </w:r>
          </w:p>
        </w:tc>
      </w:tr>
      <w:tr w:rsidR="00472FEA" w:rsidRPr="00472FEA" w:rsidTr="00472FEA">
        <w:trPr>
          <w:trHeight w:val="1134"/>
        </w:trPr>
        <w:tc>
          <w:tcPr>
            <w:tcW w:w="850" w:type="dxa"/>
          </w:tcPr>
          <w:p w:rsidR="00472FEA" w:rsidRPr="00472FEA" w:rsidRDefault="00472FEA" w:rsidP="00472FEA">
            <w:pPr>
              <w:numPr>
                <w:ilvl w:val="0"/>
                <w:numId w:val="11"/>
              </w:numPr>
              <w:contextualSpacing/>
              <w:rPr>
                <w:rFonts w:ascii="Times New Roman" w:eastAsia="Calibri" w:hAnsi="Times New Roman" w:cs="Times New Roman"/>
                <w:b/>
                <w:sz w:val="28"/>
              </w:rPr>
            </w:pPr>
          </w:p>
        </w:tc>
        <w:tc>
          <w:tcPr>
            <w:tcW w:w="5246" w:type="dxa"/>
          </w:tcPr>
          <w:p w:rsidR="00472FEA" w:rsidRPr="00472FEA" w:rsidRDefault="001C794C" w:rsidP="001C794C">
            <w:pPr>
              <w:jc w:val="center"/>
              <w:rPr>
                <w:rFonts w:ascii="Times New Roman" w:eastAsia="Calibri" w:hAnsi="Times New Roman" w:cs="Times New Roman"/>
                <w:b/>
                <w:sz w:val="28"/>
                <w:highlight w:val="green"/>
              </w:rPr>
            </w:pPr>
            <w:r>
              <w:rPr>
                <w:rFonts w:ascii="Times New Roman" w:eastAsia="Calibri" w:hAnsi="Times New Roman" w:cs="Times New Roman"/>
                <w:b/>
                <w:noProof/>
                <w:sz w:val="28"/>
                <w:highlight w:val="green"/>
                <w:lang w:eastAsia="uk-UA"/>
              </w:rPr>
              <w:drawing>
                <wp:anchor distT="0" distB="0" distL="114300" distR="114300" simplePos="0" relativeHeight="251656704" behindDoc="1" locked="0" layoutInCell="1" allowOverlap="1">
                  <wp:simplePos x="0" y="0"/>
                  <wp:positionH relativeFrom="column">
                    <wp:posOffset>261919</wp:posOffset>
                  </wp:positionH>
                  <wp:positionV relativeFrom="paragraph">
                    <wp:posOffset>45672</wp:posOffset>
                  </wp:positionV>
                  <wp:extent cx="1439512" cy="643258"/>
                  <wp:effectExtent l="0" t="0" r="8890" b="4445"/>
                  <wp:wrapTight wrapText="bothSides">
                    <wp:wrapPolygon edited="0">
                      <wp:start x="0" y="0"/>
                      <wp:lineTo x="0" y="21110"/>
                      <wp:lineTo x="21447" y="21110"/>
                      <wp:lineTo x="21447"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9512" cy="643258"/>
                          </a:xfrm>
                          <a:prstGeom prst="rect">
                            <a:avLst/>
                          </a:prstGeom>
                          <a:noFill/>
                        </pic:spPr>
                      </pic:pic>
                    </a:graphicData>
                  </a:graphic>
                </wp:anchor>
              </w:drawing>
            </w:r>
          </w:p>
        </w:tc>
        <w:tc>
          <w:tcPr>
            <w:tcW w:w="4106" w:type="dxa"/>
          </w:tcPr>
          <w:p w:rsidR="00472FEA" w:rsidRPr="00472FEA" w:rsidRDefault="00472FEA" w:rsidP="001C794C">
            <w:pPr>
              <w:rPr>
                <w:rFonts w:ascii="Times New Roman" w:eastAsia="Calibri" w:hAnsi="Times New Roman" w:cs="Times New Roman"/>
                <w:b/>
                <w:sz w:val="28"/>
              </w:rPr>
            </w:pPr>
            <w:r w:rsidRPr="001C794C">
              <w:rPr>
                <w:rFonts w:ascii="Times New Roman" w:eastAsia="Calibri" w:hAnsi="Times New Roman" w:cs="Times New Roman"/>
                <w:i/>
                <w:sz w:val="28"/>
              </w:rPr>
              <w:t>Аліфатична (нейтральна)</w:t>
            </w:r>
            <w:r w:rsidR="001C794C">
              <w:rPr>
                <w:rFonts w:ascii="Times New Roman" w:eastAsia="Calibri" w:hAnsi="Times New Roman" w:cs="Times New Roman"/>
                <w:i/>
                <w:sz w:val="28"/>
              </w:rPr>
              <w:t>,</w:t>
            </w:r>
            <w:r w:rsidR="001C794C" w:rsidRPr="001C794C">
              <w:rPr>
                <w:rFonts w:ascii="Times New Roman" w:eastAsia="Calibri" w:hAnsi="Times New Roman" w:cs="Times New Roman"/>
                <w:i/>
                <w:sz w:val="28"/>
              </w:rPr>
              <w:t xml:space="preserve"> </w:t>
            </w:r>
            <w:r w:rsidR="001C794C">
              <w:rPr>
                <w:rFonts w:ascii="Times New Roman" w:eastAsia="Calibri" w:hAnsi="Times New Roman" w:cs="Times New Roman"/>
                <w:i/>
                <w:sz w:val="28"/>
              </w:rPr>
              <w:t>аланін</w:t>
            </w:r>
          </w:p>
        </w:tc>
      </w:tr>
      <w:tr w:rsidR="00472FEA" w:rsidRPr="00472FEA" w:rsidTr="00B61A96">
        <w:trPr>
          <w:trHeight w:val="1445"/>
        </w:trPr>
        <w:tc>
          <w:tcPr>
            <w:tcW w:w="850" w:type="dxa"/>
          </w:tcPr>
          <w:p w:rsidR="00472FEA" w:rsidRPr="00472FEA" w:rsidRDefault="00472FEA" w:rsidP="00472FEA">
            <w:pPr>
              <w:numPr>
                <w:ilvl w:val="0"/>
                <w:numId w:val="11"/>
              </w:numPr>
              <w:contextualSpacing/>
              <w:rPr>
                <w:rFonts w:ascii="Times New Roman" w:eastAsia="Calibri" w:hAnsi="Times New Roman" w:cs="Times New Roman"/>
                <w:b/>
                <w:sz w:val="28"/>
              </w:rPr>
            </w:pPr>
          </w:p>
        </w:tc>
        <w:tc>
          <w:tcPr>
            <w:tcW w:w="5246" w:type="dxa"/>
          </w:tcPr>
          <w:p w:rsidR="001C794C" w:rsidRDefault="001C794C" w:rsidP="00472FEA">
            <w:pPr>
              <w:rPr>
                <w:rFonts w:ascii="Times New Roman" w:eastAsia="Calibri" w:hAnsi="Times New Roman" w:cs="Times New Roman"/>
                <w:b/>
                <w:sz w:val="28"/>
                <w:highlight w:val="green"/>
              </w:rPr>
            </w:pPr>
            <w:r>
              <w:rPr>
                <w:rFonts w:ascii="Times New Roman" w:eastAsia="Calibri" w:hAnsi="Times New Roman" w:cs="Times New Roman"/>
                <w:b/>
                <w:noProof/>
                <w:sz w:val="28"/>
                <w:highlight w:val="green"/>
                <w:lang w:eastAsia="uk-UA"/>
              </w:rPr>
              <w:drawing>
                <wp:anchor distT="0" distB="0" distL="114300" distR="114300" simplePos="0" relativeHeight="251657728" behindDoc="1" locked="0" layoutInCell="1" allowOverlap="1">
                  <wp:simplePos x="0" y="0"/>
                  <wp:positionH relativeFrom="column">
                    <wp:posOffset>330835</wp:posOffset>
                  </wp:positionH>
                  <wp:positionV relativeFrom="paragraph">
                    <wp:posOffset>59055</wp:posOffset>
                  </wp:positionV>
                  <wp:extent cx="1224915" cy="810260"/>
                  <wp:effectExtent l="0" t="0" r="0" b="8890"/>
                  <wp:wrapTight wrapText="bothSides">
                    <wp:wrapPolygon edited="0">
                      <wp:start x="0" y="0"/>
                      <wp:lineTo x="0" y="21329"/>
                      <wp:lineTo x="21163" y="21329"/>
                      <wp:lineTo x="21163"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4915" cy="810260"/>
                          </a:xfrm>
                          <a:prstGeom prst="rect">
                            <a:avLst/>
                          </a:prstGeom>
                          <a:noFill/>
                        </pic:spPr>
                      </pic:pic>
                    </a:graphicData>
                  </a:graphic>
                  <wp14:sizeRelH relativeFrom="margin">
                    <wp14:pctWidth>0</wp14:pctWidth>
                  </wp14:sizeRelH>
                  <wp14:sizeRelV relativeFrom="margin">
                    <wp14:pctHeight>0</wp14:pctHeight>
                  </wp14:sizeRelV>
                </wp:anchor>
              </w:drawing>
            </w:r>
          </w:p>
          <w:p w:rsidR="001C794C" w:rsidRDefault="001C794C" w:rsidP="00472FEA">
            <w:pPr>
              <w:rPr>
                <w:rFonts w:ascii="Times New Roman" w:eastAsia="Calibri" w:hAnsi="Times New Roman" w:cs="Times New Roman"/>
                <w:b/>
                <w:sz w:val="28"/>
                <w:highlight w:val="green"/>
              </w:rPr>
            </w:pPr>
          </w:p>
          <w:p w:rsidR="001C794C" w:rsidRDefault="001C794C" w:rsidP="00472FEA">
            <w:pPr>
              <w:rPr>
                <w:rFonts w:ascii="Times New Roman" w:eastAsia="Calibri" w:hAnsi="Times New Roman" w:cs="Times New Roman"/>
                <w:b/>
                <w:sz w:val="28"/>
                <w:highlight w:val="green"/>
              </w:rPr>
            </w:pPr>
          </w:p>
          <w:p w:rsidR="001C794C" w:rsidRPr="00472FEA" w:rsidRDefault="001C794C" w:rsidP="00472FEA">
            <w:pPr>
              <w:rPr>
                <w:rFonts w:ascii="Times New Roman" w:eastAsia="Calibri" w:hAnsi="Times New Roman" w:cs="Times New Roman"/>
                <w:b/>
                <w:sz w:val="28"/>
                <w:highlight w:val="green"/>
              </w:rPr>
            </w:pPr>
          </w:p>
        </w:tc>
        <w:tc>
          <w:tcPr>
            <w:tcW w:w="4106" w:type="dxa"/>
          </w:tcPr>
          <w:p w:rsidR="00472FEA" w:rsidRPr="001C794C" w:rsidRDefault="00472FEA" w:rsidP="00472FEA">
            <w:pPr>
              <w:rPr>
                <w:rFonts w:ascii="Times New Roman" w:eastAsia="Calibri" w:hAnsi="Times New Roman" w:cs="Times New Roman"/>
                <w:i/>
                <w:sz w:val="28"/>
              </w:rPr>
            </w:pPr>
            <w:r w:rsidRPr="001C794C">
              <w:rPr>
                <w:rFonts w:ascii="Times New Roman" w:eastAsia="Calibri" w:hAnsi="Times New Roman" w:cs="Times New Roman"/>
                <w:i/>
                <w:sz w:val="28"/>
              </w:rPr>
              <w:t>Гетероциклічна</w:t>
            </w:r>
          </w:p>
          <w:p w:rsidR="001C794C" w:rsidRDefault="00472FEA" w:rsidP="00472FEA">
            <w:pPr>
              <w:rPr>
                <w:rFonts w:ascii="Times New Roman" w:eastAsia="Calibri" w:hAnsi="Times New Roman" w:cs="Times New Roman"/>
                <w:i/>
                <w:sz w:val="28"/>
              </w:rPr>
            </w:pPr>
            <w:r w:rsidRPr="001C794C">
              <w:rPr>
                <w:rFonts w:ascii="Times New Roman" w:eastAsia="Calibri" w:hAnsi="Times New Roman" w:cs="Times New Roman"/>
                <w:i/>
                <w:sz w:val="28"/>
              </w:rPr>
              <w:t>(нейтральна)</w:t>
            </w:r>
            <w:r w:rsidR="001C794C">
              <w:rPr>
                <w:rFonts w:ascii="Times New Roman" w:eastAsia="Calibri" w:hAnsi="Times New Roman" w:cs="Times New Roman"/>
                <w:i/>
                <w:sz w:val="28"/>
              </w:rPr>
              <w:t>,</w:t>
            </w:r>
          </w:p>
          <w:p w:rsidR="00472FEA" w:rsidRPr="001C794C" w:rsidRDefault="001C794C" w:rsidP="00472FEA">
            <w:pPr>
              <w:rPr>
                <w:rFonts w:ascii="Times New Roman" w:eastAsia="Calibri" w:hAnsi="Times New Roman" w:cs="Times New Roman"/>
                <w:i/>
                <w:sz w:val="28"/>
              </w:rPr>
            </w:pPr>
            <w:r>
              <w:rPr>
                <w:rFonts w:ascii="Times New Roman" w:eastAsia="Calibri" w:hAnsi="Times New Roman" w:cs="Times New Roman"/>
                <w:i/>
                <w:sz w:val="28"/>
              </w:rPr>
              <w:t>триптофан</w:t>
            </w:r>
          </w:p>
        </w:tc>
      </w:tr>
      <w:tr w:rsidR="00472FEA" w:rsidRPr="00472FEA" w:rsidTr="00472FEA">
        <w:trPr>
          <w:trHeight w:val="1134"/>
        </w:trPr>
        <w:tc>
          <w:tcPr>
            <w:tcW w:w="850" w:type="dxa"/>
          </w:tcPr>
          <w:p w:rsidR="00472FEA" w:rsidRPr="00472FEA" w:rsidRDefault="00472FEA" w:rsidP="00472FEA">
            <w:pPr>
              <w:numPr>
                <w:ilvl w:val="0"/>
                <w:numId w:val="11"/>
              </w:numPr>
              <w:contextualSpacing/>
              <w:rPr>
                <w:rFonts w:ascii="Times New Roman" w:eastAsia="Calibri" w:hAnsi="Times New Roman" w:cs="Times New Roman"/>
                <w:b/>
                <w:sz w:val="28"/>
              </w:rPr>
            </w:pPr>
          </w:p>
        </w:tc>
        <w:tc>
          <w:tcPr>
            <w:tcW w:w="5246" w:type="dxa"/>
          </w:tcPr>
          <w:p w:rsidR="00472FEA" w:rsidRDefault="001C794C" w:rsidP="00472FEA">
            <w:pPr>
              <w:rPr>
                <w:rFonts w:ascii="Times New Roman" w:eastAsia="Calibri" w:hAnsi="Times New Roman" w:cs="Times New Roman"/>
                <w:b/>
                <w:sz w:val="28"/>
                <w:highlight w:val="green"/>
              </w:rPr>
            </w:pPr>
            <w:r>
              <w:rPr>
                <w:rFonts w:ascii="Times New Roman" w:eastAsia="Calibri" w:hAnsi="Times New Roman" w:cs="Times New Roman"/>
                <w:b/>
                <w:noProof/>
                <w:sz w:val="28"/>
                <w:highlight w:val="green"/>
                <w:lang w:eastAsia="uk-UA"/>
              </w:rPr>
              <w:drawing>
                <wp:anchor distT="0" distB="0" distL="114300" distR="114300" simplePos="0" relativeHeight="251661824" behindDoc="1" locked="0" layoutInCell="1" allowOverlap="1">
                  <wp:simplePos x="0" y="0"/>
                  <wp:positionH relativeFrom="column">
                    <wp:posOffset>162895</wp:posOffset>
                  </wp:positionH>
                  <wp:positionV relativeFrom="paragraph">
                    <wp:posOffset>125838</wp:posOffset>
                  </wp:positionV>
                  <wp:extent cx="1849120" cy="728980"/>
                  <wp:effectExtent l="0" t="0" r="0" b="0"/>
                  <wp:wrapTight wrapText="bothSides">
                    <wp:wrapPolygon edited="0">
                      <wp:start x="0" y="0"/>
                      <wp:lineTo x="0" y="20885"/>
                      <wp:lineTo x="21363" y="20885"/>
                      <wp:lineTo x="21363"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120" cy="728980"/>
                          </a:xfrm>
                          <a:prstGeom prst="rect">
                            <a:avLst/>
                          </a:prstGeom>
                          <a:noFill/>
                        </pic:spPr>
                      </pic:pic>
                    </a:graphicData>
                  </a:graphic>
                  <wp14:sizeRelH relativeFrom="margin">
                    <wp14:pctWidth>0</wp14:pctWidth>
                  </wp14:sizeRelH>
                  <wp14:sizeRelV relativeFrom="margin">
                    <wp14:pctHeight>0</wp14:pctHeight>
                  </wp14:sizeRelV>
                </wp:anchor>
              </w:drawing>
            </w:r>
          </w:p>
          <w:p w:rsidR="001C794C" w:rsidRDefault="001C794C" w:rsidP="00472FEA">
            <w:pPr>
              <w:rPr>
                <w:rFonts w:ascii="Times New Roman" w:eastAsia="Calibri" w:hAnsi="Times New Roman" w:cs="Times New Roman"/>
                <w:b/>
                <w:sz w:val="28"/>
                <w:highlight w:val="green"/>
              </w:rPr>
            </w:pPr>
          </w:p>
          <w:p w:rsidR="001C794C" w:rsidRDefault="001C794C" w:rsidP="00472FEA">
            <w:pPr>
              <w:rPr>
                <w:rFonts w:ascii="Times New Roman" w:eastAsia="Calibri" w:hAnsi="Times New Roman" w:cs="Times New Roman"/>
                <w:b/>
                <w:sz w:val="28"/>
                <w:highlight w:val="green"/>
              </w:rPr>
            </w:pPr>
          </w:p>
          <w:p w:rsidR="001C794C" w:rsidRDefault="001C794C" w:rsidP="00472FEA">
            <w:pPr>
              <w:rPr>
                <w:rFonts w:ascii="Times New Roman" w:eastAsia="Calibri" w:hAnsi="Times New Roman" w:cs="Times New Roman"/>
                <w:b/>
                <w:sz w:val="28"/>
                <w:highlight w:val="green"/>
              </w:rPr>
            </w:pPr>
          </w:p>
          <w:p w:rsidR="00B61A96" w:rsidRPr="00472FEA" w:rsidRDefault="00B61A96" w:rsidP="00472FEA">
            <w:pPr>
              <w:rPr>
                <w:rFonts w:ascii="Times New Roman" w:eastAsia="Calibri" w:hAnsi="Times New Roman" w:cs="Times New Roman"/>
                <w:b/>
                <w:sz w:val="28"/>
                <w:highlight w:val="green"/>
              </w:rPr>
            </w:pPr>
          </w:p>
        </w:tc>
        <w:tc>
          <w:tcPr>
            <w:tcW w:w="4106" w:type="dxa"/>
          </w:tcPr>
          <w:p w:rsidR="00472FEA" w:rsidRPr="001C794C" w:rsidRDefault="00472FEA" w:rsidP="00472FEA">
            <w:pPr>
              <w:rPr>
                <w:rFonts w:ascii="Times New Roman" w:eastAsia="Calibri" w:hAnsi="Times New Roman" w:cs="Times New Roman"/>
                <w:i/>
                <w:sz w:val="28"/>
              </w:rPr>
            </w:pPr>
            <w:r w:rsidRPr="001C794C">
              <w:rPr>
                <w:rFonts w:ascii="Times New Roman" w:eastAsia="Calibri" w:hAnsi="Times New Roman" w:cs="Times New Roman"/>
                <w:i/>
                <w:sz w:val="28"/>
              </w:rPr>
              <w:t>Ароматична</w:t>
            </w:r>
          </w:p>
          <w:p w:rsidR="001C794C" w:rsidRDefault="00472FEA" w:rsidP="00472FEA">
            <w:pPr>
              <w:rPr>
                <w:rFonts w:ascii="Times New Roman" w:eastAsia="Calibri" w:hAnsi="Times New Roman" w:cs="Times New Roman"/>
                <w:sz w:val="28"/>
              </w:rPr>
            </w:pPr>
            <w:r w:rsidRPr="001C794C">
              <w:rPr>
                <w:rFonts w:ascii="Times New Roman" w:eastAsia="Calibri" w:hAnsi="Times New Roman" w:cs="Times New Roman"/>
                <w:i/>
                <w:sz w:val="28"/>
              </w:rPr>
              <w:t>(нейтральна)</w:t>
            </w:r>
            <w:r w:rsidR="001C794C">
              <w:rPr>
                <w:rFonts w:ascii="Times New Roman" w:eastAsia="Calibri" w:hAnsi="Times New Roman" w:cs="Times New Roman"/>
                <w:i/>
                <w:sz w:val="28"/>
              </w:rPr>
              <w:t>,</w:t>
            </w:r>
            <w:r w:rsidR="001C794C" w:rsidRPr="001C794C">
              <w:rPr>
                <w:rFonts w:ascii="Times New Roman" w:eastAsia="Calibri" w:hAnsi="Times New Roman" w:cs="Times New Roman"/>
                <w:sz w:val="28"/>
              </w:rPr>
              <w:t xml:space="preserve"> </w:t>
            </w:r>
          </w:p>
          <w:p w:rsidR="00472FEA" w:rsidRPr="001C794C" w:rsidRDefault="001C794C" w:rsidP="00472FEA">
            <w:pPr>
              <w:rPr>
                <w:rFonts w:ascii="Times New Roman" w:eastAsia="Calibri" w:hAnsi="Times New Roman" w:cs="Times New Roman"/>
                <w:b/>
                <w:i/>
                <w:sz w:val="28"/>
              </w:rPr>
            </w:pPr>
            <w:r w:rsidRPr="001C794C">
              <w:rPr>
                <w:rFonts w:ascii="Times New Roman" w:eastAsia="Calibri" w:hAnsi="Times New Roman" w:cs="Times New Roman"/>
                <w:i/>
                <w:sz w:val="28"/>
              </w:rPr>
              <w:t>фенілаланін</w:t>
            </w:r>
          </w:p>
        </w:tc>
      </w:tr>
      <w:tr w:rsidR="00472FEA" w:rsidRPr="00472FEA" w:rsidTr="00472FEA">
        <w:trPr>
          <w:trHeight w:val="1134"/>
        </w:trPr>
        <w:tc>
          <w:tcPr>
            <w:tcW w:w="850" w:type="dxa"/>
          </w:tcPr>
          <w:p w:rsidR="00472FEA" w:rsidRPr="00472FEA" w:rsidRDefault="00472FEA" w:rsidP="00472FEA">
            <w:pPr>
              <w:numPr>
                <w:ilvl w:val="0"/>
                <w:numId w:val="11"/>
              </w:numPr>
              <w:contextualSpacing/>
              <w:rPr>
                <w:rFonts w:ascii="Times New Roman" w:eastAsia="Calibri" w:hAnsi="Times New Roman" w:cs="Times New Roman"/>
                <w:b/>
                <w:sz w:val="28"/>
              </w:rPr>
            </w:pPr>
          </w:p>
        </w:tc>
        <w:tc>
          <w:tcPr>
            <w:tcW w:w="5246" w:type="dxa"/>
          </w:tcPr>
          <w:p w:rsidR="00472FEA" w:rsidRDefault="001C794C" w:rsidP="00472FEA">
            <w:pPr>
              <w:rPr>
                <w:rFonts w:ascii="Times New Roman" w:eastAsia="Calibri" w:hAnsi="Times New Roman" w:cs="Times New Roman"/>
                <w:b/>
                <w:sz w:val="28"/>
                <w:highlight w:val="green"/>
              </w:rPr>
            </w:pPr>
            <w:r>
              <w:rPr>
                <w:rFonts w:ascii="Times New Roman" w:eastAsia="Calibri" w:hAnsi="Times New Roman" w:cs="Times New Roman"/>
                <w:b/>
                <w:noProof/>
                <w:sz w:val="28"/>
                <w:highlight w:val="green"/>
                <w:lang w:eastAsia="uk-UA"/>
              </w:rPr>
              <w:drawing>
                <wp:anchor distT="0" distB="0" distL="114300" distR="114300" simplePos="0" relativeHeight="251658752" behindDoc="1" locked="0" layoutInCell="1" allowOverlap="1">
                  <wp:simplePos x="0" y="0"/>
                  <wp:positionH relativeFrom="column">
                    <wp:posOffset>154664</wp:posOffset>
                  </wp:positionH>
                  <wp:positionV relativeFrom="paragraph">
                    <wp:posOffset>33391</wp:posOffset>
                  </wp:positionV>
                  <wp:extent cx="2042795" cy="889635"/>
                  <wp:effectExtent l="0" t="0" r="0" b="5715"/>
                  <wp:wrapTight wrapText="bothSides">
                    <wp:wrapPolygon edited="0">
                      <wp:start x="0" y="0"/>
                      <wp:lineTo x="0" y="21276"/>
                      <wp:lineTo x="21352" y="21276"/>
                      <wp:lineTo x="21352"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2795" cy="889635"/>
                          </a:xfrm>
                          <a:prstGeom prst="rect">
                            <a:avLst/>
                          </a:prstGeom>
                          <a:noFill/>
                        </pic:spPr>
                      </pic:pic>
                    </a:graphicData>
                  </a:graphic>
                  <wp14:sizeRelH relativeFrom="margin">
                    <wp14:pctWidth>0</wp14:pctWidth>
                  </wp14:sizeRelH>
                  <wp14:sizeRelV relativeFrom="margin">
                    <wp14:pctHeight>0</wp14:pctHeight>
                  </wp14:sizeRelV>
                </wp:anchor>
              </w:drawing>
            </w:r>
          </w:p>
          <w:p w:rsidR="001C794C" w:rsidRDefault="001C794C" w:rsidP="00472FEA">
            <w:pPr>
              <w:rPr>
                <w:rFonts w:ascii="Times New Roman" w:eastAsia="Calibri" w:hAnsi="Times New Roman" w:cs="Times New Roman"/>
                <w:b/>
                <w:sz w:val="28"/>
                <w:highlight w:val="green"/>
              </w:rPr>
            </w:pPr>
          </w:p>
          <w:p w:rsidR="001C794C" w:rsidRDefault="001C794C" w:rsidP="00472FEA">
            <w:pPr>
              <w:rPr>
                <w:rFonts w:ascii="Times New Roman" w:eastAsia="Calibri" w:hAnsi="Times New Roman" w:cs="Times New Roman"/>
                <w:b/>
                <w:sz w:val="28"/>
                <w:highlight w:val="green"/>
              </w:rPr>
            </w:pPr>
          </w:p>
          <w:p w:rsidR="001C794C" w:rsidRDefault="001C794C" w:rsidP="00472FEA">
            <w:pPr>
              <w:rPr>
                <w:rFonts w:ascii="Times New Roman" w:eastAsia="Calibri" w:hAnsi="Times New Roman" w:cs="Times New Roman"/>
                <w:b/>
                <w:sz w:val="28"/>
                <w:highlight w:val="green"/>
              </w:rPr>
            </w:pPr>
          </w:p>
          <w:p w:rsidR="001C794C" w:rsidRPr="00472FEA" w:rsidRDefault="001C794C" w:rsidP="00472FEA">
            <w:pPr>
              <w:rPr>
                <w:rFonts w:ascii="Times New Roman" w:eastAsia="Calibri" w:hAnsi="Times New Roman" w:cs="Times New Roman"/>
                <w:b/>
                <w:sz w:val="28"/>
                <w:highlight w:val="green"/>
              </w:rPr>
            </w:pPr>
          </w:p>
        </w:tc>
        <w:tc>
          <w:tcPr>
            <w:tcW w:w="4106" w:type="dxa"/>
          </w:tcPr>
          <w:p w:rsidR="00472FEA" w:rsidRPr="001C794C" w:rsidRDefault="00472FEA" w:rsidP="00472FEA">
            <w:pPr>
              <w:rPr>
                <w:rFonts w:ascii="Times New Roman" w:eastAsia="Calibri" w:hAnsi="Times New Roman" w:cs="Times New Roman"/>
                <w:i/>
                <w:sz w:val="28"/>
              </w:rPr>
            </w:pPr>
            <w:proofErr w:type="spellStart"/>
            <w:r w:rsidRPr="001C794C">
              <w:rPr>
                <w:rFonts w:ascii="Times New Roman" w:eastAsia="Calibri" w:hAnsi="Times New Roman" w:cs="Times New Roman"/>
                <w:i/>
                <w:sz w:val="28"/>
              </w:rPr>
              <w:t>Моноамінодикарбонова</w:t>
            </w:r>
            <w:proofErr w:type="spellEnd"/>
          </w:p>
          <w:p w:rsidR="001C794C" w:rsidRDefault="00472FEA" w:rsidP="001C794C">
            <w:pPr>
              <w:rPr>
                <w:rFonts w:ascii="Times New Roman" w:eastAsia="Calibri" w:hAnsi="Times New Roman" w:cs="Times New Roman"/>
                <w:i/>
                <w:sz w:val="28"/>
              </w:rPr>
            </w:pPr>
            <w:r w:rsidRPr="001C794C">
              <w:rPr>
                <w:rFonts w:ascii="Times New Roman" w:eastAsia="Calibri" w:hAnsi="Times New Roman" w:cs="Times New Roman"/>
                <w:i/>
                <w:sz w:val="28"/>
              </w:rPr>
              <w:t>(кисла)</w:t>
            </w:r>
            <w:r w:rsidR="001C794C">
              <w:rPr>
                <w:rFonts w:ascii="Times New Roman" w:eastAsia="Calibri" w:hAnsi="Times New Roman" w:cs="Times New Roman"/>
                <w:i/>
                <w:sz w:val="28"/>
              </w:rPr>
              <w:t xml:space="preserve">, </w:t>
            </w:r>
          </w:p>
          <w:p w:rsidR="00472FEA" w:rsidRPr="001C794C" w:rsidRDefault="001C794C" w:rsidP="001C794C">
            <w:pPr>
              <w:rPr>
                <w:rFonts w:ascii="Times New Roman" w:eastAsia="Calibri" w:hAnsi="Times New Roman" w:cs="Times New Roman"/>
                <w:i/>
                <w:sz w:val="28"/>
              </w:rPr>
            </w:pPr>
            <w:r>
              <w:rPr>
                <w:rFonts w:ascii="Times New Roman" w:eastAsia="Calibri" w:hAnsi="Times New Roman" w:cs="Times New Roman"/>
                <w:i/>
                <w:sz w:val="28"/>
              </w:rPr>
              <w:t>аспарагінова кислота</w:t>
            </w:r>
          </w:p>
        </w:tc>
      </w:tr>
      <w:tr w:rsidR="00472FEA" w:rsidRPr="00472FEA" w:rsidTr="00472FEA">
        <w:trPr>
          <w:trHeight w:val="1134"/>
        </w:trPr>
        <w:tc>
          <w:tcPr>
            <w:tcW w:w="850" w:type="dxa"/>
          </w:tcPr>
          <w:p w:rsidR="00472FEA" w:rsidRPr="00472FEA" w:rsidRDefault="00472FEA" w:rsidP="00472FEA">
            <w:pPr>
              <w:numPr>
                <w:ilvl w:val="0"/>
                <w:numId w:val="11"/>
              </w:numPr>
              <w:contextualSpacing/>
              <w:rPr>
                <w:rFonts w:ascii="Times New Roman" w:eastAsia="Calibri" w:hAnsi="Times New Roman" w:cs="Times New Roman"/>
                <w:b/>
                <w:sz w:val="28"/>
              </w:rPr>
            </w:pPr>
          </w:p>
        </w:tc>
        <w:tc>
          <w:tcPr>
            <w:tcW w:w="5246" w:type="dxa"/>
          </w:tcPr>
          <w:p w:rsidR="001C794C" w:rsidRDefault="001C794C" w:rsidP="00472FEA">
            <w:pPr>
              <w:rPr>
                <w:rFonts w:ascii="Times New Roman" w:eastAsia="Calibri" w:hAnsi="Times New Roman" w:cs="Times New Roman"/>
                <w:b/>
                <w:sz w:val="28"/>
                <w:highlight w:val="green"/>
              </w:rPr>
            </w:pPr>
            <w:r>
              <w:rPr>
                <w:rFonts w:ascii="Times New Roman" w:eastAsia="Calibri" w:hAnsi="Times New Roman" w:cs="Times New Roman"/>
                <w:b/>
                <w:noProof/>
                <w:sz w:val="28"/>
                <w:highlight w:val="green"/>
                <w:lang w:eastAsia="uk-UA"/>
              </w:rPr>
              <w:drawing>
                <wp:anchor distT="0" distB="0" distL="114300" distR="114300" simplePos="0" relativeHeight="251660800" behindDoc="1" locked="0" layoutInCell="1" allowOverlap="1">
                  <wp:simplePos x="0" y="0"/>
                  <wp:positionH relativeFrom="column">
                    <wp:posOffset>158582</wp:posOffset>
                  </wp:positionH>
                  <wp:positionV relativeFrom="paragraph">
                    <wp:posOffset>47781</wp:posOffset>
                  </wp:positionV>
                  <wp:extent cx="2259965" cy="855980"/>
                  <wp:effectExtent l="0" t="0" r="6985" b="1270"/>
                  <wp:wrapTight wrapText="bothSides">
                    <wp:wrapPolygon edited="0">
                      <wp:start x="0" y="0"/>
                      <wp:lineTo x="0" y="21151"/>
                      <wp:lineTo x="21485" y="21151"/>
                      <wp:lineTo x="2148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9965" cy="855980"/>
                          </a:xfrm>
                          <a:prstGeom prst="rect">
                            <a:avLst/>
                          </a:prstGeom>
                          <a:noFill/>
                        </pic:spPr>
                      </pic:pic>
                    </a:graphicData>
                  </a:graphic>
                  <wp14:sizeRelH relativeFrom="margin">
                    <wp14:pctWidth>0</wp14:pctWidth>
                  </wp14:sizeRelH>
                  <wp14:sizeRelV relativeFrom="margin">
                    <wp14:pctHeight>0</wp14:pctHeight>
                  </wp14:sizeRelV>
                </wp:anchor>
              </w:drawing>
            </w:r>
          </w:p>
          <w:p w:rsidR="001C794C" w:rsidRDefault="001C794C" w:rsidP="00472FEA">
            <w:pPr>
              <w:rPr>
                <w:rFonts w:ascii="Times New Roman" w:eastAsia="Calibri" w:hAnsi="Times New Roman" w:cs="Times New Roman"/>
                <w:b/>
                <w:sz w:val="28"/>
                <w:highlight w:val="green"/>
              </w:rPr>
            </w:pPr>
          </w:p>
          <w:p w:rsidR="001C794C" w:rsidRDefault="001C794C" w:rsidP="00472FEA">
            <w:pPr>
              <w:rPr>
                <w:rFonts w:ascii="Times New Roman" w:eastAsia="Calibri" w:hAnsi="Times New Roman" w:cs="Times New Roman"/>
                <w:b/>
                <w:sz w:val="28"/>
                <w:highlight w:val="green"/>
              </w:rPr>
            </w:pPr>
          </w:p>
          <w:p w:rsidR="001C794C" w:rsidRDefault="001C794C" w:rsidP="00472FEA">
            <w:pPr>
              <w:rPr>
                <w:rFonts w:ascii="Times New Roman" w:eastAsia="Calibri" w:hAnsi="Times New Roman" w:cs="Times New Roman"/>
                <w:b/>
                <w:sz w:val="28"/>
                <w:highlight w:val="green"/>
              </w:rPr>
            </w:pPr>
          </w:p>
          <w:p w:rsidR="00472FEA" w:rsidRPr="00472FEA" w:rsidRDefault="00472FEA" w:rsidP="00472FEA">
            <w:pPr>
              <w:rPr>
                <w:rFonts w:ascii="Times New Roman" w:eastAsia="Calibri" w:hAnsi="Times New Roman" w:cs="Times New Roman"/>
                <w:b/>
                <w:sz w:val="28"/>
                <w:highlight w:val="green"/>
              </w:rPr>
            </w:pPr>
          </w:p>
        </w:tc>
        <w:tc>
          <w:tcPr>
            <w:tcW w:w="4106" w:type="dxa"/>
          </w:tcPr>
          <w:p w:rsidR="00472FEA" w:rsidRPr="001C794C" w:rsidRDefault="00472FEA" w:rsidP="00472FEA">
            <w:pPr>
              <w:rPr>
                <w:rFonts w:ascii="Times New Roman" w:eastAsia="Calibri" w:hAnsi="Times New Roman" w:cs="Times New Roman"/>
                <w:i/>
                <w:sz w:val="28"/>
              </w:rPr>
            </w:pPr>
            <w:proofErr w:type="spellStart"/>
            <w:r w:rsidRPr="001C794C">
              <w:rPr>
                <w:rFonts w:ascii="Times New Roman" w:eastAsia="Calibri" w:hAnsi="Times New Roman" w:cs="Times New Roman"/>
                <w:i/>
                <w:sz w:val="28"/>
              </w:rPr>
              <w:t>Диаміномонокарбонова</w:t>
            </w:r>
            <w:proofErr w:type="spellEnd"/>
          </w:p>
          <w:p w:rsidR="00472FEA" w:rsidRPr="001C794C" w:rsidRDefault="00472FEA" w:rsidP="00472FEA">
            <w:pPr>
              <w:rPr>
                <w:rFonts w:ascii="Times New Roman" w:eastAsia="Calibri" w:hAnsi="Times New Roman" w:cs="Times New Roman"/>
                <w:i/>
                <w:sz w:val="28"/>
              </w:rPr>
            </w:pPr>
            <w:r w:rsidRPr="001C794C">
              <w:rPr>
                <w:rFonts w:ascii="Times New Roman" w:eastAsia="Calibri" w:hAnsi="Times New Roman" w:cs="Times New Roman"/>
                <w:i/>
                <w:sz w:val="28"/>
              </w:rPr>
              <w:t>(основна)</w:t>
            </w:r>
            <w:r w:rsidR="001C794C">
              <w:rPr>
                <w:rFonts w:ascii="Times New Roman" w:eastAsia="Calibri" w:hAnsi="Times New Roman" w:cs="Times New Roman"/>
                <w:i/>
                <w:sz w:val="28"/>
              </w:rPr>
              <w:t>, лізин</w:t>
            </w:r>
          </w:p>
        </w:tc>
      </w:tr>
    </w:tbl>
    <w:p w:rsidR="00472FEA" w:rsidRDefault="00472FEA" w:rsidP="009B576A">
      <w:pPr>
        <w:jc w:val="both"/>
        <w:rPr>
          <w:rFonts w:ascii="Times New Roman" w:eastAsia="Calibri" w:hAnsi="Times New Roman" w:cs="Times New Roman"/>
          <w:i/>
          <w:sz w:val="28"/>
        </w:rPr>
      </w:pPr>
    </w:p>
    <w:p w:rsidR="009B576A" w:rsidRDefault="009B576A" w:rsidP="009B576A">
      <w:pPr>
        <w:spacing w:after="0" w:line="276" w:lineRule="auto"/>
        <w:jc w:val="both"/>
        <w:rPr>
          <w:rFonts w:ascii="Times New Roman" w:eastAsia="Calibri" w:hAnsi="Times New Roman" w:cs="Times New Roman"/>
          <w:i/>
          <w:sz w:val="28"/>
          <w:lang w:val="ru-RU"/>
        </w:rPr>
      </w:pPr>
      <w:r w:rsidRPr="009B576A">
        <w:rPr>
          <w:rFonts w:ascii="Times New Roman" w:eastAsia="Calibri" w:hAnsi="Times New Roman" w:cs="Times New Roman"/>
          <w:b/>
          <w:sz w:val="28"/>
          <w:lang w:val="ru-RU"/>
        </w:rPr>
        <w:t>2</w:t>
      </w:r>
      <w:r w:rsidRPr="009B576A">
        <w:rPr>
          <w:rFonts w:ascii="Times New Roman" w:eastAsia="Calibri" w:hAnsi="Times New Roman" w:cs="Times New Roman"/>
          <w:b/>
          <w:i/>
          <w:sz w:val="28"/>
          <w:lang w:val="ru-RU"/>
        </w:rPr>
        <w:t>.</w:t>
      </w:r>
      <w:r w:rsidRPr="009B576A">
        <w:rPr>
          <w:rFonts w:ascii="Times New Roman" w:eastAsia="Calibri" w:hAnsi="Times New Roman" w:cs="Times New Roman"/>
          <w:b/>
          <w:sz w:val="28"/>
          <w:lang w:val="ru-RU"/>
        </w:rPr>
        <w:t xml:space="preserve">Робота з алгоритмами. </w:t>
      </w:r>
      <w:proofErr w:type="spellStart"/>
      <w:r>
        <w:rPr>
          <w:rFonts w:ascii="Times New Roman" w:eastAsia="Calibri" w:hAnsi="Times New Roman" w:cs="Times New Roman"/>
          <w:i/>
          <w:sz w:val="28"/>
          <w:lang w:val="ru-RU"/>
        </w:rPr>
        <w:t>Студенти</w:t>
      </w:r>
      <w:proofErr w:type="spellEnd"/>
      <w:r>
        <w:rPr>
          <w:rFonts w:ascii="Times New Roman" w:eastAsia="Calibri" w:hAnsi="Times New Roman" w:cs="Times New Roman"/>
          <w:i/>
          <w:sz w:val="28"/>
          <w:lang w:val="ru-RU"/>
        </w:rPr>
        <w:t xml:space="preserve"> </w:t>
      </w:r>
      <w:proofErr w:type="spellStart"/>
      <w:r>
        <w:rPr>
          <w:rFonts w:ascii="Times New Roman" w:eastAsia="Calibri" w:hAnsi="Times New Roman" w:cs="Times New Roman"/>
          <w:i/>
          <w:sz w:val="28"/>
          <w:lang w:val="ru-RU"/>
        </w:rPr>
        <w:t>обговорюють</w:t>
      </w:r>
      <w:proofErr w:type="spellEnd"/>
      <w:r>
        <w:rPr>
          <w:rFonts w:ascii="Times New Roman" w:eastAsia="Calibri" w:hAnsi="Times New Roman" w:cs="Times New Roman"/>
          <w:i/>
          <w:sz w:val="28"/>
          <w:lang w:val="ru-RU"/>
        </w:rPr>
        <w:t xml:space="preserve"> </w:t>
      </w:r>
      <w:proofErr w:type="spellStart"/>
      <w:r>
        <w:rPr>
          <w:rFonts w:ascii="Times New Roman" w:eastAsia="Calibri" w:hAnsi="Times New Roman" w:cs="Times New Roman"/>
          <w:i/>
          <w:sz w:val="28"/>
          <w:lang w:val="ru-RU"/>
        </w:rPr>
        <w:t>алгоритми</w:t>
      </w:r>
      <w:proofErr w:type="spellEnd"/>
      <w:r>
        <w:rPr>
          <w:rFonts w:ascii="Times New Roman" w:eastAsia="Calibri" w:hAnsi="Times New Roman" w:cs="Times New Roman"/>
          <w:i/>
          <w:sz w:val="28"/>
          <w:lang w:val="ru-RU"/>
        </w:rPr>
        <w:t xml:space="preserve"> </w:t>
      </w:r>
      <w:proofErr w:type="spellStart"/>
      <w:r>
        <w:rPr>
          <w:rFonts w:ascii="Times New Roman" w:eastAsia="Calibri" w:hAnsi="Times New Roman" w:cs="Times New Roman"/>
          <w:i/>
          <w:sz w:val="28"/>
          <w:lang w:val="ru-RU"/>
        </w:rPr>
        <w:t>під</w:t>
      </w:r>
      <w:proofErr w:type="spellEnd"/>
      <w:r>
        <w:rPr>
          <w:rFonts w:ascii="Times New Roman" w:eastAsia="Calibri" w:hAnsi="Times New Roman" w:cs="Times New Roman"/>
          <w:i/>
          <w:sz w:val="28"/>
          <w:lang w:val="ru-RU"/>
        </w:rPr>
        <w:t xml:space="preserve"> </w:t>
      </w:r>
      <w:proofErr w:type="spellStart"/>
      <w:r>
        <w:rPr>
          <w:rFonts w:ascii="Times New Roman" w:eastAsia="Calibri" w:hAnsi="Times New Roman" w:cs="Times New Roman"/>
          <w:i/>
          <w:sz w:val="28"/>
          <w:lang w:val="ru-RU"/>
        </w:rPr>
        <w:t>керівництвом</w:t>
      </w:r>
      <w:proofErr w:type="spellEnd"/>
      <w:r>
        <w:rPr>
          <w:rFonts w:ascii="Times New Roman" w:eastAsia="Calibri" w:hAnsi="Times New Roman" w:cs="Times New Roman"/>
          <w:i/>
          <w:sz w:val="28"/>
          <w:lang w:val="ru-RU"/>
        </w:rPr>
        <w:t xml:space="preserve"> </w:t>
      </w:r>
      <w:proofErr w:type="spellStart"/>
      <w:r>
        <w:rPr>
          <w:rFonts w:ascii="Times New Roman" w:eastAsia="Calibri" w:hAnsi="Times New Roman" w:cs="Times New Roman"/>
          <w:i/>
          <w:sz w:val="28"/>
          <w:lang w:val="ru-RU"/>
        </w:rPr>
        <w:t>викладача</w:t>
      </w:r>
      <w:proofErr w:type="spellEnd"/>
      <w:r>
        <w:rPr>
          <w:rFonts w:ascii="Times New Roman" w:eastAsia="Calibri" w:hAnsi="Times New Roman" w:cs="Times New Roman"/>
          <w:i/>
          <w:sz w:val="28"/>
          <w:lang w:val="ru-RU"/>
        </w:rPr>
        <w:t>.</w:t>
      </w:r>
    </w:p>
    <w:p w:rsidR="009B576A" w:rsidRDefault="009B576A" w:rsidP="009B576A">
      <w:pPr>
        <w:spacing w:after="0" w:line="276" w:lineRule="auto"/>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Алгоритм</w:t>
      </w:r>
    </w:p>
    <w:p w:rsidR="009B576A" w:rsidRPr="001F6E7A" w:rsidRDefault="009B576A" w:rsidP="009B576A">
      <w:pPr>
        <w:spacing w:after="0" w:line="276" w:lineRule="auto"/>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«Володіння методами ідентифікації амінокислот і встановлення наявності пептидних зв’язків у білках»</w:t>
      </w:r>
    </w:p>
    <w:p w:rsidR="009B576A" w:rsidRPr="00ED6280" w:rsidRDefault="009B576A" w:rsidP="009B576A">
      <w:pPr>
        <w:pStyle w:val="a3"/>
        <w:numPr>
          <w:ilvl w:val="0"/>
          <w:numId w:val="42"/>
        </w:numPr>
        <w:spacing w:after="0" w:line="276" w:lineRule="auto"/>
        <w:ind w:left="284"/>
        <w:jc w:val="both"/>
        <w:rPr>
          <w:rFonts w:ascii="Times New Roman" w:eastAsia="Times New Roman" w:hAnsi="Times New Roman" w:cs="Times New Roman"/>
          <w:sz w:val="28"/>
          <w:szCs w:val="24"/>
          <w:lang w:eastAsia="ru-RU"/>
        </w:rPr>
      </w:pPr>
      <w:r w:rsidRPr="00ED6280">
        <w:rPr>
          <w:rFonts w:ascii="Times New Roman" w:eastAsia="Times New Roman" w:hAnsi="Times New Roman" w:cs="Times New Roman"/>
          <w:b/>
          <w:bCs/>
          <w:sz w:val="28"/>
          <w:szCs w:val="24"/>
          <w:lang w:eastAsia="ru-RU"/>
        </w:rPr>
        <w:t>Амінокислоти</w:t>
      </w:r>
      <w:r w:rsidRPr="00ED6280">
        <w:rPr>
          <w:rFonts w:ascii="Times New Roman" w:eastAsia="Times New Roman" w:hAnsi="Times New Roman" w:cs="Times New Roman"/>
          <w:sz w:val="28"/>
          <w:szCs w:val="24"/>
          <w:lang w:eastAsia="ru-RU"/>
        </w:rPr>
        <w:t xml:space="preserve"> - це </w:t>
      </w:r>
      <w:proofErr w:type="spellStart"/>
      <w:r w:rsidRPr="00ED6280">
        <w:rPr>
          <w:rFonts w:ascii="Times New Roman" w:eastAsia="Times New Roman" w:hAnsi="Times New Roman" w:cs="Times New Roman"/>
          <w:sz w:val="28"/>
          <w:szCs w:val="24"/>
          <w:lang w:eastAsia="ru-RU"/>
        </w:rPr>
        <w:t>гетерофункціональні</w:t>
      </w:r>
      <w:proofErr w:type="spellEnd"/>
      <w:r w:rsidRPr="00ED6280">
        <w:rPr>
          <w:rFonts w:ascii="Times New Roman" w:eastAsia="Times New Roman" w:hAnsi="Times New Roman" w:cs="Times New Roman"/>
          <w:sz w:val="28"/>
          <w:szCs w:val="24"/>
          <w:lang w:eastAsia="ru-RU"/>
        </w:rPr>
        <w:t xml:space="preserve"> органічні сполуки, що містять дві функціональні групи:</w:t>
      </w:r>
      <w:r w:rsidRPr="00ED6280">
        <w:rPr>
          <w:rFonts w:ascii="Times New Roman" w:eastAsia="Times New Roman" w:hAnsi="Times New Roman" w:cs="Times New Roman"/>
          <w:b/>
          <w:bCs/>
          <w:sz w:val="28"/>
          <w:szCs w:val="24"/>
          <w:lang w:eastAsia="ru-RU"/>
        </w:rPr>
        <w:t xml:space="preserve"> </w:t>
      </w:r>
      <w:r w:rsidRPr="00ED6280">
        <w:rPr>
          <w:rFonts w:ascii="Times New Roman" w:eastAsia="Times New Roman" w:hAnsi="Times New Roman" w:cs="Times New Roman"/>
          <w:b/>
          <w:bCs/>
          <w:i/>
          <w:sz w:val="28"/>
          <w:szCs w:val="24"/>
          <w:lang w:eastAsia="ru-RU"/>
        </w:rPr>
        <w:t xml:space="preserve">аміногрупу </w:t>
      </w:r>
      <w:r w:rsidRPr="00ED6280">
        <w:rPr>
          <w:rFonts w:ascii="Times New Roman" w:eastAsia="Times New Roman" w:hAnsi="Times New Roman" w:cs="Times New Roman"/>
          <w:sz w:val="28"/>
          <w:szCs w:val="24"/>
          <w:lang w:eastAsia="ru-RU"/>
        </w:rPr>
        <w:t>– NH</w:t>
      </w:r>
      <w:r w:rsidRPr="00ED6280">
        <w:rPr>
          <w:rFonts w:ascii="Times New Roman" w:eastAsia="Times New Roman" w:hAnsi="Times New Roman" w:cs="Times New Roman"/>
          <w:sz w:val="28"/>
          <w:szCs w:val="24"/>
          <w:vertAlign w:val="subscript"/>
          <w:lang w:eastAsia="ru-RU"/>
        </w:rPr>
        <w:t>2</w:t>
      </w:r>
      <w:r w:rsidRPr="00ED6280">
        <w:rPr>
          <w:rFonts w:ascii="Times New Roman" w:eastAsia="Times New Roman" w:hAnsi="Times New Roman" w:cs="Times New Roman"/>
          <w:sz w:val="28"/>
          <w:szCs w:val="24"/>
          <w:lang w:eastAsia="ru-RU"/>
        </w:rPr>
        <w:t xml:space="preserve"> і</w:t>
      </w:r>
      <w:r w:rsidRPr="00ED6280">
        <w:rPr>
          <w:rFonts w:ascii="Times New Roman" w:eastAsia="Times New Roman" w:hAnsi="Times New Roman" w:cs="Times New Roman"/>
          <w:b/>
          <w:bCs/>
          <w:sz w:val="28"/>
          <w:szCs w:val="24"/>
          <w:lang w:eastAsia="ru-RU"/>
        </w:rPr>
        <w:t xml:space="preserve"> </w:t>
      </w:r>
      <w:proofErr w:type="spellStart"/>
      <w:r w:rsidRPr="00ED6280">
        <w:rPr>
          <w:rFonts w:ascii="Times New Roman" w:eastAsia="Times New Roman" w:hAnsi="Times New Roman" w:cs="Times New Roman"/>
          <w:b/>
          <w:bCs/>
          <w:i/>
          <w:sz w:val="28"/>
          <w:szCs w:val="24"/>
          <w:lang w:eastAsia="ru-RU"/>
        </w:rPr>
        <w:t>карбоксильну</w:t>
      </w:r>
      <w:proofErr w:type="spellEnd"/>
      <w:r w:rsidRPr="00ED6280">
        <w:rPr>
          <w:rFonts w:ascii="Times New Roman" w:eastAsia="Times New Roman" w:hAnsi="Times New Roman" w:cs="Times New Roman"/>
          <w:b/>
          <w:bCs/>
          <w:i/>
          <w:sz w:val="28"/>
          <w:szCs w:val="24"/>
          <w:lang w:eastAsia="ru-RU"/>
        </w:rPr>
        <w:t xml:space="preserve"> групу</w:t>
      </w:r>
      <w:r w:rsidRPr="00ED6280">
        <w:rPr>
          <w:rFonts w:ascii="Times New Roman" w:eastAsia="Times New Roman" w:hAnsi="Times New Roman" w:cs="Times New Roman"/>
          <w:b/>
          <w:bCs/>
          <w:sz w:val="28"/>
          <w:szCs w:val="24"/>
          <w:lang w:eastAsia="ru-RU"/>
        </w:rPr>
        <w:t xml:space="preserve"> </w:t>
      </w:r>
      <w:r w:rsidRPr="00ED6280">
        <w:rPr>
          <w:rFonts w:ascii="Times New Roman" w:eastAsia="Times New Roman" w:hAnsi="Times New Roman" w:cs="Times New Roman"/>
          <w:sz w:val="28"/>
          <w:szCs w:val="24"/>
          <w:lang w:eastAsia="ru-RU"/>
        </w:rPr>
        <w:t xml:space="preserve">- </w:t>
      </w:r>
      <w:r w:rsidRPr="00ED6280">
        <w:rPr>
          <w:rFonts w:ascii="Times New Roman" w:eastAsia="Times New Roman" w:hAnsi="Times New Roman" w:cs="Times New Roman"/>
          <w:noProof/>
          <w:sz w:val="28"/>
          <w:szCs w:val="24"/>
          <w:lang w:val="en-US" w:eastAsia="ru-RU"/>
        </w:rPr>
        <w:t>COOH</w:t>
      </w:r>
      <w:r w:rsidRPr="00ED6280">
        <w:rPr>
          <w:rFonts w:ascii="Times New Roman" w:eastAsia="Times New Roman" w:hAnsi="Times New Roman" w:cs="Times New Roman"/>
          <w:sz w:val="28"/>
          <w:szCs w:val="24"/>
          <w:lang w:eastAsia="ru-RU"/>
        </w:rPr>
        <w:t>.</w:t>
      </w:r>
    </w:p>
    <w:p w:rsidR="009B576A" w:rsidRPr="00E558C6" w:rsidRDefault="009B576A" w:rsidP="009B576A">
      <w:pPr>
        <w:pStyle w:val="a3"/>
        <w:numPr>
          <w:ilvl w:val="0"/>
          <w:numId w:val="42"/>
        </w:numPr>
        <w:spacing w:after="0" w:line="276" w:lineRule="auto"/>
        <w:ind w:left="284"/>
        <w:jc w:val="both"/>
        <w:rPr>
          <w:rFonts w:ascii="Times New Roman" w:eastAsia="Times New Roman" w:hAnsi="Times New Roman" w:cs="Times New Roman"/>
          <w:sz w:val="28"/>
          <w:szCs w:val="24"/>
          <w:lang w:eastAsia="ru-RU"/>
        </w:rPr>
      </w:pPr>
      <w:r w:rsidRPr="00E558C6">
        <w:rPr>
          <w:rFonts w:ascii="Times New Roman" w:eastAsia="Times New Roman" w:hAnsi="Times New Roman" w:cs="Times New Roman"/>
          <w:sz w:val="28"/>
          <w:szCs w:val="24"/>
          <w:lang w:eastAsia="ru-RU"/>
        </w:rPr>
        <w:t xml:space="preserve">Амінокислоти виявляють амфотерні властивості: кислотні за групою – </w:t>
      </w:r>
      <w:r w:rsidRPr="00E558C6">
        <w:rPr>
          <w:rFonts w:ascii="Times New Roman" w:eastAsia="Times New Roman" w:hAnsi="Times New Roman" w:cs="Times New Roman"/>
          <w:noProof/>
          <w:sz w:val="28"/>
          <w:szCs w:val="24"/>
          <w:lang w:val="en-US" w:eastAsia="ru-RU"/>
        </w:rPr>
        <w:t>COOH</w:t>
      </w:r>
      <w:r w:rsidRPr="00E558C6">
        <w:rPr>
          <w:rFonts w:ascii="Times New Roman" w:eastAsia="Times New Roman" w:hAnsi="Times New Roman" w:cs="Times New Roman"/>
          <w:noProof/>
          <w:sz w:val="28"/>
          <w:szCs w:val="24"/>
          <w:lang w:eastAsia="ru-RU"/>
        </w:rPr>
        <w:t xml:space="preserve"> та основні за групою - </w:t>
      </w:r>
      <w:r w:rsidRPr="00E558C6">
        <w:rPr>
          <w:rFonts w:ascii="Times New Roman" w:eastAsia="Times New Roman" w:hAnsi="Times New Roman" w:cs="Times New Roman"/>
          <w:sz w:val="28"/>
          <w:szCs w:val="24"/>
          <w:lang w:eastAsia="ru-RU"/>
        </w:rPr>
        <w:t>NH</w:t>
      </w:r>
      <w:r w:rsidRPr="00E558C6">
        <w:rPr>
          <w:rFonts w:ascii="Times New Roman" w:eastAsia="Times New Roman" w:hAnsi="Times New Roman" w:cs="Times New Roman"/>
          <w:sz w:val="28"/>
          <w:szCs w:val="24"/>
          <w:vertAlign w:val="subscript"/>
          <w:lang w:eastAsia="ru-RU"/>
        </w:rPr>
        <w:t>2.</w:t>
      </w:r>
    </w:p>
    <w:p w:rsidR="009B576A" w:rsidRPr="00E558C6" w:rsidRDefault="009B576A" w:rsidP="009B576A">
      <w:pPr>
        <w:pStyle w:val="a3"/>
        <w:numPr>
          <w:ilvl w:val="0"/>
          <w:numId w:val="42"/>
        </w:numPr>
        <w:spacing w:after="0" w:line="276" w:lineRule="auto"/>
        <w:ind w:left="284"/>
        <w:jc w:val="both"/>
        <w:rPr>
          <w:rFonts w:ascii="Times New Roman" w:eastAsia="Times New Roman" w:hAnsi="Times New Roman" w:cs="Times New Roman"/>
          <w:sz w:val="28"/>
          <w:szCs w:val="24"/>
          <w:lang w:eastAsia="ru-RU"/>
        </w:rPr>
      </w:pPr>
      <w:r w:rsidRPr="00E558C6">
        <w:rPr>
          <w:rFonts w:ascii="Times New Roman" w:eastAsia="Times New Roman" w:hAnsi="Times New Roman" w:cs="Times New Roman"/>
          <w:sz w:val="28"/>
          <w:szCs w:val="24"/>
          <w:lang w:eastAsia="ru-RU"/>
        </w:rPr>
        <w:lastRenderedPageBreak/>
        <w:t xml:space="preserve">α - амінокислоти вступають у реакцію поліконденсації з утворенням пептидів. Групу – </w:t>
      </w:r>
      <w:r w:rsidRPr="00E558C6">
        <w:rPr>
          <w:rFonts w:ascii="Times New Roman" w:eastAsia="Times New Roman" w:hAnsi="Times New Roman" w:cs="Times New Roman"/>
          <w:b/>
          <w:sz w:val="28"/>
          <w:szCs w:val="24"/>
          <w:lang w:eastAsia="ru-RU"/>
        </w:rPr>
        <w:t xml:space="preserve">СО – NH - </w:t>
      </w:r>
      <w:r w:rsidRPr="00E558C6">
        <w:rPr>
          <w:rFonts w:ascii="Times New Roman" w:eastAsia="Times New Roman" w:hAnsi="Times New Roman" w:cs="Times New Roman"/>
          <w:sz w:val="28"/>
          <w:szCs w:val="24"/>
          <w:lang w:eastAsia="ru-RU"/>
        </w:rPr>
        <w:t xml:space="preserve">між двома амінокислотними залишками називають </w:t>
      </w:r>
      <w:r w:rsidRPr="00E558C6">
        <w:rPr>
          <w:rFonts w:ascii="Times New Roman" w:eastAsia="Times New Roman" w:hAnsi="Times New Roman" w:cs="Times New Roman"/>
          <w:b/>
          <w:i/>
          <w:sz w:val="28"/>
          <w:szCs w:val="24"/>
          <w:lang w:eastAsia="ru-RU"/>
        </w:rPr>
        <w:t>пептидною групою (пептидним зв’язком).</w:t>
      </w:r>
    </w:p>
    <w:p w:rsidR="009B576A" w:rsidRPr="00E558C6" w:rsidRDefault="009B576A" w:rsidP="009B576A">
      <w:pPr>
        <w:pStyle w:val="a3"/>
        <w:numPr>
          <w:ilvl w:val="0"/>
          <w:numId w:val="42"/>
        </w:numPr>
        <w:spacing w:after="0" w:line="276" w:lineRule="auto"/>
        <w:ind w:left="284"/>
        <w:jc w:val="both"/>
        <w:rPr>
          <w:rFonts w:ascii="Times New Roman" w:eastAsia="Times New Roman" w:hAnsi="Times New Roman" w:cs="Times New Roman"/>
          <w:sz w:val="28"/>
          <w:szCs w:val="24"/>
          <w:lang w:eastAsia="ru-RU"/>
        </w:rPr>
      </w:pPr>
      <w:r w:rsidRPr="00E558C6">
        <w:rPr>
          <w:rFonts w:ascii="Times New Roman" w:eastAsia="Times New Roman" w:hAnsi="Times New Roman" w:cs="Times New Roman"/>
          <w:b/>
          <w:bCs/>
          <w:sz w:val="28"/>
          <w:szCs w:val="24"/>
          <w:lang w:eastAsia="ru-RU"/>
        </w:rPr>
        <w:t xml:space="preserve">Білки </w:t>
      </w:r>
      <w:r w:rsidRPr="00E558C6">
        <w:rPr>
          <w:rFonts w:ascii="Times New Roman" w:eastAsia="Times New Roman" w:hAnsi="Times New Roman" w:cs="Times New Roman"/>
          <w:sz w:val="28"/>
          <w:szCs w:val="24"/>
          <w:lang w:eastAsia="ru-RU"/>
        </w:rPr>
        <w:t>- це високомолекулярні органічні сполуки (біополімери), структурну основу яких складають поліпептидні ланцюги, побудовані із залишків α-</w:t>
      </w:r>
      <w:r w:rsidRPr="00E558C6">
        <w:rPr>
          <w:rFonts w:ascii="Times New Roman" w:eastAsia="Times New Roman" w:hAnsi="Times New Roman" w:cs="Times New Roman"/>
          <w:b/>
          <w:bCs/>
          <w:sz w:val="28"/>
          <w:szCs w:val="24"/>
          <w:lang w:eastAsia="ru-RU"/>
        </w:rPr>
        <w:t>амінокисло</w:t>
      </w:r>
      <w:r w:rsidRPr="00E558C6">
        <w:rPr>
          <w:rFonts w:ascii="Times New Roman" w:eastAsia="Times New Roman" w:hAnsi="Times New Roman" w:cs="Times New Roman"/>
          <w:b/>
          <w:sz w:val="28"/>
          <w:szCs w:val="24"/>
          <w:lang w:eastAsia="ru-RU"/>
        </w:rPr>
        <w:t>т</w:t>
      </w:r>
      <w:r w:rsidRPr="00E558C6">
        <w:rPr>
          <w:rFonts w:ascii="Times New Roman" w:eastAsia="Times New Roman" w:hAnsi="Times New Roman" w:cs="Times New Roman"/>
          <w:sz w:val="28"/>
          <w:szCs w:val="24"/>
          <w:lang w:eastAsia="ru-RU"/>
        </w:rPr>
        <w:t>.</w:t>
      </w:r>
    </w:p>
    <w:p w:rsidR="009B576A" w:rsidRDefault="009B576A" w:rsidP="009B576A">
      <w:pPr>
        <w:spacing w:after="0" w:line="276" w:lineRule="auto"/>
        <w:jc w:val="center"/>
        <w:rPr>
          <w:rFonts w:ascii="Times New Roman" w:eastAsia="Times New Roman" w:hAnsi="Times New Roman" w:cs="Times New Roman"/>
          <w:b/>
          <w:i/>
          <w:sz w:val="28"/>
          <w:szCs w:val="24"/>
          <w:lang w:eastAsia="ru-RU"/>
        </w:rPr>
      </w:pPr>
      <w:r w:rsidRPr="00487938">
        <w:rPr>
          <w:rFonts w:ascii="Times New Roman" w:eastAsia="Times New Roman" w:hAnsi="Times New Roman" w:cs="Times New Roman"/>
          <w:b/>
          <w:i/>
          <w:sz w:val="28"/>
          <w:szCs w:val="24"/>
          <w:lang w:eastAsia="ru-RU"/>
        </w:rPr>
        <w:t>Якісні реакції</w:t>
      </w:r>
      <w:r>
        <w:rPr>
          <w:rFonts w:ascii="Times New Roman" w:eastAsia="Times New Roman" w:hAnsi="Times New Roman" w:cs="Times New Roman"/>
          <w:b/>
          <w:i/>
          <w:sz w:val="28"/>
          <w:szCs w:val="24"/>
          <w:lang w:eastAsia="ru-RU"/>
        </w:rPr>
        <w:t xml:space="preserve"> на білки:</w:t>
      </w:r>
    </w:p>
    <w:p w:rsidR="009B576A" w:rsidRDefault="009B576A" w:rsidP="009B576A">
      <w:pPr>
        <w:pStyle w:val="a3"/>
        <w:numPr>
          <w:ilvl w:val="0"/>
          <w:numId w:val="40"/>
        </w:numPr>
        <w:spacing w:after="0" w:line="276" w:lineRule="auto"/>
        <w:ind w:left="426"/>
        <w:jc w:val="both"/>
        <w:rPr>
          <w:rFonts w:ascii="Times New Roman" w:hAnsi="Times New Roman" w:cs="Times New Roman"/>
          <w:b/>
          <w:i/>
          <w:sz w:val="28"/>
        </w:rPr>
      </w:pPr>
      <w:proofErr w:type="spellStart"/>
      <w:r w:rsidRPr="000E3154">
        <w:rPr>
          <w:rFonts w:ascii="Times New Roman" w:hAnsi="Times New Roman" w:cs="Times New Roman"/>
          <w:b/>
          <w:sz w:val="28"/>
        </w:rPr>
        <w:t>Біуретова</w:t>
      </w:r>
      <w:proofErr w:type="spellEnd"/>
      <w:r w:rsidRPr="000E3154">
        <w:rPr>
          <w:rFonts w:ascii="Times New Roman" w:hAnsi="Times New Roman" w:cs="Times New Roman"/>
          <w:b/>
          <w:sz w:val="28"/>
        </w:rPr>
        <w:t xml:space="preserve"> реакція</w:t>
      </w:r>
      <w:r>
        <w:rPr>
          <w:rFonts w:ascii="Times New Roman" w:hAnsi="Times New Roman" w:cs="Times New Roman"/>
          <w:b/>
          <w:i/>
          <w:sz w:val="28"/>
        </w:rPr>
        <w:t xml:space="preserve"> – </w:t>
      </w:r>
      <w:r w:rsidRPr="00487938">
        <w:rPr>
          <w:rFonts w:ascii="Times New Roman" w:hAnsi="Times New Roman" w:cs="Times New Roman"/>
          <w:sz w:val="28"/>
        </w:rPr>
        <w:t xml:space="preserve">дія на білок </w:t>
      </w:r>
      <w:r>
        <w:rPr>
          <w:rFonts w:ascii="Times New Roman" w:hAnsi="Times New Roman" w:cs="Times New Roman"/>
          <w:b/>
          <w:i/>
          <w:sz w:val="28"/>
        </w:rPr>
        <w:t xml:space="preserve">розчинів лугу і </w:t>
      </w:r>
      <w:proofErr w:type="spellStart"/>
      <w:r>
        <w:rPr>
          <w:rFonts w:ascii="Times New Roman" w:hAnsi="Times New Roman" w:cs="Times New Roman"/>
          <w:b/>
          <w:i/>
          <w:sz w:val="28"/>
        </w:rPr>
        <w:t>Купрум</w:t>
      </w:r>
      <w:proofErr w:type="spellEnd"/>
      <w:r>
        <w:rPr>
          <w:rFonts w:ascii="Times New Roman" w:hAnsi="Times New Roman" w:cs="Times New Roman"/>
          <w:b/>
          <w:i/>
          <w:sz w:val="28"/>
        </w:rPr>
        <w:t xml:space="preserve"> сульфату – </w:t>
      </w:r>
      <w:r w:rsidRPr="00487938">
        <w:rPr>
          <w:rFonts w:ascii="Times New Roman" w:hAnsi="Times New Roman" w:cs="Times New Roman"/>
          <w:sz w:val="28"/>
        </w:rPr>
        <w:t xml:space="preserve">утворюється </w:t>
      </w:r>
      <w:r>
        <w:rPr>
          <w:rFonts w:ascii="Times New Roman" w:hAnsi="Times New Roman" w:cs="Times New Roman"/>
          <w:b/>
          <w:i/>
          <w:sz w:val="28"/>
        </w:rPr>
        <w:t>фіолетове забарвлення (дають сполуки, що містять два і більше пептидних зв’язків).</w:t>
      </w:r>
    </w:p>
    <w:p w:rsidR="009B576A" w:rsidRDefault="009B576A" w:rsidP="009B576A">
      <w:pPr>
        <w:pStyle w:val="a3"/>
        <w:numPr>
          <w:ilvl w:val="0"/>
          <w:numId w:val="40"/>
        </w:numPr>
        <w:spacing w:after="0" w:line="276" w:lineRule="auto"/>
        <w:ind w:left="426"/>
        <w:jc w:val="both"/>
        <w:rPr>
          <w:rFonts w:ascii="Times New Roman" w:hAnsi="Times New Roman" w:cs="Times New Roman"/>
          <w:b/>
          <w:i/>
          <w:sz w:val="28"/>
        </w:rPr>
      </w:pPr>
      <w:proofErr w:type="spellStart"/>
      <w:r w:rsidRPr="000E3154">
        <w:rPr>
          <w:rFonts w:ascii="Times New Roman" w:hAnsi="Times New Roman" w:cs="Times New Roman"/>
          <w:b/>
          <w:sz w:val="28"/>
        </w:rPr>
        <w:t>Ксантопротеїнова</w:t>
      </w:r>
      <w:proofErr w:type="spellEnd"/>
      <w:r w:rsidRPr="000E3154">
        <w:rPr>
          <w:rFonts w:ascii="Times New Roman" w:hAnsi="Times New Roman" w:cs="Times New Roman"/>
          <w:b/>
          <w:sz w:val="28"/>
        </w:rPr>
        <w:t xml:space="preserve"> реакція </w:t>
      </w:r>
      <w:r>
        <w:rPr>
          <w:rFonts w:ascii="Times New Roman" w:hAnsi="Times New Roman" w:cs="Times New Roman"/>
          <w:b/>
          <w:i/>
          <w:sz w:val="28"/>
        </w:rPr>
        <w:t xml:space="preserve">- </w:t>
      </w:r>
      <w:r w:rsidRPr="00487938">
        <w:rPr>
          <w:rFonts w:ascii="Times New Roman" w:hAnsi="Times New Roman" w:cs="Times New Roman"/>
          <w:sz w:val="28"/>
        </w:rPr>
        <w:t xml:space="preserve">дія </w:t>
      </w:r>
      <w:r>
        <w:rPr>
          <w:rFonts w:ascii="Times New Roman" w:hAnsi="Times New Roman" w:cs="Times New Roman"/>
          <w:sz w:val="28"/>
        </w:rPr>
        <w:t>на біл</w:t>
      </w:r>
      <w:r w:rsidRPr="00487938">
        <w:rPr>
          <w:rFonts w:ascii="Times New Roman" w:hAnsi="Times New Roman" w:cs="Times New Roman"/>
          <w:sz w:val="28"/>
        </w:rPr>
        <w:t>к</w:t>
      </w:r>
      <w:r>
        <w:rPr>
          <w:rFonts w:ascii="Times New Roman" w:hAnsi="Times New Roman" w:cs="Times New Roman"/>
          <w:sz w:val="28"/>
        </w:rPr>
        <w:t xml:space="preserve">и </w:t>
      </w:r>
      <w:r w:rsidRPr="00487938">
        <w:rPr>
          <w:rFonts w:ascii="Times New Roman" w:hAnsi="Times New Roman" w:cs="Times New Roman"/>
          <w:b/>
          <w:i/>
          <w:sz w:val="28"/>
        </w:rPr>
        <w:t>концентрованої нітратної кислоти</w:t>
      </w:r>
      <w:r>
        <w:rPr>
          <w:rFonts w:ascii="Times New Roman" w:hAnsi="Times New Roman" w:cs="Times New Roman"/>
          <w:sz w:val="28"/>
        </w:rPr>
        <w:t xml:space="preserve"> - </w:t>
      </w:r>
      <w:r w:rsidRPr="00487938">
        <w:rPr>
          <w:rFonts w:ascii="Times New Roman" w:hAnsi="Times New Roman" w:cs="Times New Roman"/>
          <w:sz w:val="28"/>
        </w:rPr>
        <w:t xml:space="preserve">утворюється </w:t>
      </w:r>
      <w:r>
        <w:rPr>
          <w:rFonts w:ascii="Times New Roman" w:hAnsi="Times New Roman" w:cs="Times New Roman"/>
          <w:b/>
          <w:i/>
          <w:sz w:val="28"/>
        </w:rPr>
        <w:t xml:space="preserve">жовте забарвлення, </w:t>
      </w:r>
      <w:r w:rsidRPr="00487938">
        <w:rPr>
          <w:rFonts w:ascii="Times New Roman" w:hAnsi="Times New Roman" w:cs="Times New Roman"/>
          <w:sz w:val="28"/>
        </w:rPr>
        <w:t>яке при додаванні</w:t>
      </w:r>
      <w:r>
        <w:rPr>
          <w:rFonts w:ascii="Times New Roman" w:hAnsi="Times New Roman" w:cs="Times New Roman"/>
          <w:b/>
          <w:i/>
          <w:sz w:val="28"/>
        </w:rPr>
        <w:t xml:space="preserve"> лугу </w:t>
      </w:r>
      <w:r w:rsidRPr="00487938">
        <w:rPr>
          <w:rFonts w:ascii="Times New Roman" w:hAnsi="Times New Roman" w:cs="Times New Roman"/>
          <w:sz w:val="28"/>
        </w:rPr>
        <w:t>переходить</w:t>
      </w:r>
      <w:r>
        <w:rPr>
          <w:rFonts w:ascii="Times New Roman" w:hAnsi="Times New Roman" w:cs="Times New Roman"/>
          <w:b/>
          <w:i/>
          <w:sz w:val="28"/>
        </w:rPr>
        <w:t xml:space="preserve"> у помаранчеве.</w:t>
      </w:r>
    </w:p>
    <w:p w:rsidR="009B576A" w:rsidRPr="000E3154" w:rsidRDefault="009B576A" w:rsidP="009B576A">
      <w:pPr>
        <w:pStyle w:val="a3"/>
        <w:numPr>
          <w:ilvl w:val="0"/>
          <w:numId w:val="40"/>
        </w:numPr>
        <w:spacing w:after="0" w:line="276" w:lineRule="auto"/>
        <w:ind w:left="426"/>
        <w:jc w:val="both"/>
        <w:rPr>
          <w:rFonts w:ascii="Times New Roman" w:hAnsi="Times New Roman" w:cs="Times New Roman"/>
          <w:b/>
          <w:i/>
          <w:sz w:val="28"/>
        </w:rPr>
      </w:pPr>
      <w:proofErr w:type="spellStart"/>
      <w:r w:rsidRPr="000E3154">
        <w:rPr>
          <w:rFonts w:ascii="Times New Roman" w:hAnsi="Times New Roman" w:cs="Times New Roman"/>
          <w:b/>
          <w:sz w:val="28"/>
        </w:rPr>
        <w:t>Цистинова</w:t>
      </w:r>
      <w:proofErr w:type="spellEnd"/>
      <w:r w:rsidRPr="000E3154">
        <w:rPr>
          <w:rFonts w:ascii="Times New Roman" w:hAnsi="Times New Roman" w:cs="Times New Roman"/>
          <w:b/>
          <w:sz w:val="28"/>
        </w:rPr>
        <w:t xml:space="preserve"> реакція</w:t>
      </w:r>
      <w:r>
        <w:rPr>
          <w:rFonts w:ascii="Times New Roman" w:hAnsi="Times New Roman" w:cs="Times New Roman"/>
          <w:b/>
          <w:i/>
          <w:sz w:val="28"/>
        </w:rPr>
        <w:t xml:space="preserve"> – </w:t>
      </w:r>
      <w:r w:rsidRPr="00487938">
        <w:rPr>
          <w:rFonts w:ascii="Times New Roman" w:hAnsi="Times New Roman" w:cs="Times New Roman"/>
          <w:sz w:val="28"/>
        </w:rPr>
        <w:t xml:space="preserve">при </w:t>
      </w:r>
      <w:r w:rsidR="00E6142E" w:rsidRPr="00487938">
        <w:rPr>
          <w:rFonts w:ascii="Times New Roman" w:hAnsi="Times New Roman" w:cs="Times New Roman"/>
          <w:sz w:val="28"/>
        </w:rPr>
        <w:t>кип’ятінні</w:t>
      </w:r>
      <w:r w:rsidRPr="00487938">
        <w:rPr>
          <w:rFonts w:ascii="Times New Roman" w:hAnsi="Times New Roman" w:cs="Times New Roman"/>
          <w:sz w:val="28"/>
        </w:rPr>
        <w:t xml:space="preserve"> білка в невеликій кількості</w:t>
      </w:r>
      <w:r>
        <w:rPr>
          <w:rFonts w:ascii="Times New Roman" w:hAnsi="Times New Roman" w:cs="Times New Roman"/>
          <w:b/>
          <w:i/>
          <w:sz w:val="28"/>
        </w:rPr>
        <w:t xml:space="preserve"> розчину лугу і </w:t>
      </w:r>
      <w:r w:rsidRPr="000E3154">
        <w:rPr>
          <w:rFonts w:ascii="Times New Roman" w:hAnsi="Times New Roman" w:cs="Times New Roman"/>
          <w:sz w:val="28"/>
        </w:rPr>
        <w:t>наступному додаванні</w:t>
      </w:r>
      <w:r>
        <w:rPr>
          <w:rFonts w:ascii="Times New Roman" w:hAnsi="Times New Roman" w:cs="Times New Roman"/>
          <w:b/>
          <w:i/>
          <w:sz w:val="28"/>
        </w:rPr>
        <w:t xml:space="preserve"> розчину </w:t>
      </w:r>
      <w:proofErr w:type="spellStart"/>
      <w:r>
        <w:rPr>
          <w:rFonts w:ascii="Times New Roman" w:hAnsi="Times New Roman" w:cs="Times New Roman"/>
          <w:b/>
          <w:i/>
          <w:sz w:val="28"/>
        </w:rPr>
        <w:t>Плюмбум</w:t>
      </w:r>
      <w:proofErr w:type="spellEnd"/>
      <w:r>
        <w:rPr>
          <w:rFonts w:ascii="Times New Roman" w:hAnsi="Times New Roman" w:cs="Times New Roman"/>
          <w:b/>
          <w:i/>
          <w:sz w:val="28"/>
        </w:rPr>
        <w:t xml:space="preserve"> ацетату </w:t>
      </w:r>
      <w:r w:rsidRPr="000E3154">
        <w:rPr>
          <w:rFonts w:ascii="Times New Roman" w:hAnsi="Times New Roman" w:cs="Times New Roman"/>
          <w:sz w:val="28"/>
        </w:rPr>
        <w:t>утворюється</w:t>
      </w:r>
      <w:r>
        <w:rPr>
          <w:rFonts w:ascii="Times New Roman" w:hAnsi="Times New Roman" w:cs="Times New Roman"/>
          <w:b/>
          <w:i/>
          <w:sz w:val="28"/>
        </w:rPr>
        <w:t xml:space="preserve"> осад чорно-бурого кольору.</w:t>
      </w:r>
      <w:r w:rsidRPr="000E3154">
        <w:rPr>
          <w:rFonts w:ascii="Times New Roman" w:eastAsia="Times New Roman" w:hAnsi="Times New Roman" w:cs="Times New Roman"/>
          <w:b/>
          <w:i/>
          <w:sz w:val="28"/>
          <w:szCs w:val="24"/>
          <w:lang w:eastAsia="ru-RU"/>
        </w:rPr>
        <w:t xml:space="preserve"> </w:t>
      </w:r>
    </w:p>
    <w:p w:rsidR="009B576A" w:rsidRPr="009B576A" w:rsidRDefault="009B576A" w:rsidP="009B576A">
      <w:pPr>
        <w:pStyle w:val="a3"/>
        <w:spacing w:after="0" w:line="276" w:lineRule="auto"/>
        <w:ind w:left="426"/>
        <w:jc w:val="center"/>
        <w:rPr>
          <w:rFonts w:ascii="Times New Roman" w:eastAsia="Times New Roman" w:hAnsi="Times New Roman" w:cs="Times New Roman"/>
          <w:b/>
          <w:i/>
          <w:sz w:val="28"/>
          <w:szCs w:val="24"/>
          <w:lang w:eastAsia="ru-RU"/>
        </w:rPr>
      </w:pPr>
      <w:r w:rsidRPr="00487938">
        <w:rPr>
          <w:rFonts w:ascii="Times New Roman" w:eastAsia="Times New Roman" w:hAnsi="Times New Roman" w:cs="Times New Roman"/>
          <w:b/>
          <w:i/>
          <w:sz w:val="28"/>
          <w:szCs w:val="24"/>
          <w:lang w:eastAsia="ru-RU"/>
        </w:rPr>
        <w:t>Якісні реакції</w:t>
      </w:r>
      <w:r>
        <w:rPr>
          <w:rFonts w:ascii="Times New Roman" w:eastAsia="Times New Roman" w:hAnsi="Times New Roman" w:cs="Times New Roman"/>
          <w:b/>
          <w:i/>
          <w:sz w:val="28"/>
          <w:szCs w:val="24"/>
          <w:lang w:eastAsia="ru-RU"/>
        </w:rPr>
        <w:t xml:space="preserve"> на амінокислоти:</w:t>
      </w:r>
    </w:p>
    <w:p w:rsidR="009B576A" w:rsidRDefault="009B576A" w:rsidP="009B576A">
      <w:pPr>
        <w:pStyle w:val="a3"/>
        <w:numPr>
          <w:ilvl w:val="0"/>
          <w:numId w:val="41"/>
        </w:numPr>
        <w:spacing w:after="0" w:line="276" w:lineRule="auto"/>
        <w:ind w:left="142" w:firstLine="0"/>
        <w:jc w:val="both"/>
        <w:rPr>
          <w:rFonts w:ascii="Times New Roman" w:hAnsi="Times New Roman" w:cs="Times New Roman"/>
          <w:b/>
          <w:i/>
          <w:sz w:val="28"/>
        </w:rPr>
      </w:pPr>
      <w:proofErr w:type="spellStart"/>
      <w:r w:rsidRPr="00E558C6">
        <w:rPr>
          <w:rFonts w:ascii="Times New Roman" w:hAnsi="Times New Roman" w:cs="Times New Roman"/>
          <w:b/>
          <w:sz w:val="28"/>
        </w:rPr>
        <w:t>Нінгідринова</w:t>
      </w:r>
      <w:proofErr w:type="spellEnd"/>
      <w:r w:rsidRPr="00E558C6">
        <w:rPr>
          <w:rFonts w:ascii="Times New Roman" w:hAnsi="Times New Roman" w:cs="Times New Roman"/>
          <w:b/>
          <w:sz w:val="28"/>
        </w:rPr>
        <w:t xml:space="preserve"> реакція</w:t>
      </w:r>
      <w:r>
        <w:rPr>
          <w:rFonts w:ascii="Times New Roman" w:hAnsi="Times New Roman" w:cs="Times New Roman"/>
          <w:b/>
          <w:i/>
          <w:sz w:val="28"/>
        </w:rPr>
        <w:t xml:space="preserve"> – </w:t>
      </w:r>
      <w:r w:rsidRPr="000E3154">
        <w:rPr>
          <w:rFonts w:ascii="Times New Roman" w:hAnsi="Times New Roman" w:cs="Times New Roman"/>
          <w:sz w:val="28"/>
        </w:rPr>
        <w:t xml:space="preserve">усі </w:t>
      </w:r>
      <w:r w:rsidRPr="00E558C6">
        <w:rPr>
          <w:rFonts w:ascii="Times New Roman" w:eastAsia="Times New Roman" w:hAnsi="Times New Roman" w:cs="Times New Roman"/>
          <w:sz w:val="28"/>
          <w:szCs w:val="24"/>
          <w:lang w:eastAsia="ru-RU"/>
        </w:rPr>
        <w:t>α</w:t>
      </w:r>
      <w:r w:rsidRPr="000E3154">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Pr="000E3154">
        <w:rPr>
          <w:rFonts w:ascii="Times New Roman" w:eastAsia="Times New Roman" w:hAnsi="Times New Roman" w:cs="Times New Roman"/>
          <w:sz w:val="28"/>
          <w:szCs w:val="24"/>
          <w:lang w:eastAsia="ru-RU"/>
        </w:rPr>
        <w:t>амінокислоти</w:t>
      </w:r>
      <w:r>
        <w:rPr>
          <w:rFonts w:ascii="Times New Roman" w:eastAsia="Times New Roman" w:hAnsi="Times New Roman" w:cs="Times New Roman"/>
          <w:sz w:val="28"/>
          <w:szCs w:val="24"/>
          <w:lang w:eastAsia="ru-RU"/>
        </w:rPr>
        <w:t xml:space="preserve"> утворюють з </w:t>
      </w:r>
      <w:proofErr w:type="spellStart"/>
      <w:r>
        <w:rPr>
          <w:rFonts w:ascii="Times New Roman" w:hAnsi="Times New Roman" w:cs="Times New Roman"/>
          <w:b/>
          <w:i/>
          <w:sz w:val="28"/>
        </w:rPr>
        <w:t>н</w:t>
      </w:r>
      <w:r w:rsidRPr="000E3154">
        <w:rPr>
          <w:rFonts w:ascii="Times New Roman" w:hAnsi="Times New Roman" w:cs="Times New Roman"/>
          <w:b/>
          <w:i/>
          <w:sz w:val="28"/>
        </w:rPr>
        <w:t>інгідрино</w:t>
      </w:r>
      <w:r>
        <w:rPr>
          <w:rFonts w:ascii="Times New Roman" w:hAnsi="Times New Roman" w:cs="Times New Roman"/>
          <w:b/>
          <w:i/>
          <w:sz w:val="28"/>
        </w:rPr>
        <w:t>м</w:t>
      </w:r>
      <w:proofErr w:type="spellEnd"/>
      <w:r w:rsidRPr="000E3154">
        <w:rPr>
          <w:rFonts w:ascii="Times New Roman" w:hAnsi="Times New Roman" w:cs="Times New Roman"/>
          <w:sz w:val="28"/>
        </w:rPr>
        <w:t xml:space="preserve"> сполуку </w:t>
      </w:r>
      <w:r>
        <w:rPr>
          <w:rFonts w:ascii="Times New Roman" w:hAnsi="Times New Roman" w:cs="Times New Roman"/>
          <w:b/>
          <w:i/>
          <w:sz w:val="28"/>
        </w:rPr>
        <w:t>синьо-фіолетового кольору.</w:t>
      </w:r>
    </w:p>
    <w:p w:rsidR="009B576A" w:rsidRPr="009B576A" w:rsidRDefault="009B576A" w:rsidP="009B576A">
      <w:pPr>
        <w:pStyle w:val="a3"/>
        <w:numPr>
          <w:ilvl w:val="0"/>
          <w:numId w:val="41"/>
        </w:numPr>
        <w:spacing w:after="0" w:line="276" w:lineRule="auto"/>
        <w:ind w:left="142" w:firstLine="0"/>
        <w:jc w:val="both"/>
        <w:rPr>
          <w:rFonts w:ascii="Times New Roman" w:hAnsi="Times New Roman" w:cs="Times New Roman"/>
          <w:b/>
          <w:i/>
          <w:sz w:val="28"/>
        </w:rPr>
      </w:pPr>
      <w:r w:rsidRPr="00E558C6">
        <w:rPr>
          <w:rFonts w:ascii="Times New Roman" w:hAnsi="Times New Roman" w:cs="Times New Roman"/>
          <w:b/>
          <w:sz w:val="28"/>
        </w:rPr>
        <w:t xml:space="preserve">Реакція з </w:t>
      </w:r>
      <w:proofErr w:type="spellStart"/>
      <w:r w:rsidRPr="00E558C6">
        <w:rPr>
          <w:rFonts w:ascii="Times New Roman" w:hAnsi="Times New Roman" w:cs="Times New Roman"/>
          <w:b/>
          <w:sz w:val="28"/>
        </w:rPr>
        <w:t>Купрум</w:t>
      </w:r>
      <w:proofErr w:type="spellEnd"/>
      <w:r w:rsidRPr="00E558C6">
        <w:rPr>
          <w:rFonts w:ascii="Times New Roman" w:hAnsi="Times New Roman" w:cs="Times New Roman"/>
          <w:b/>
          <w:sz w:val="28"/>
        </w:rPr>
        <w:t>(ІІ) гідроксидом</w:t>
      </w:r>
      <w:r>
        <w:rPr>
          <w:rFonts w:ascii="Times New Roman" w:hAnsi="Times New Roman" w:cs="Times New Roman"/>
          <w:b/>
          <w:i/>
          <w:sz w:val="28"/>
        </w:rPr>
        <w:t xml:space="preserve"> - </w:t>
      </w:r>
      <w:r w:rsidRPr="000E3154">
        <w:rPr>
          <w:rFonts w:ascii="Times New Roman" w:hAnsi="Times New Roman" w:cs="Times New Roman"/>
          <w:sz w:val="28"/>
        </w:rPr>
        <w:t xml:space="preserve">усі </w:t>
      </w:r>
      <w:r w:rsidRPr="00E558C6">
        <w:rPr>
          <w:rFonts w:ascii="Times New Roman" w:eastAsia="Times New Roman" w:hAnsi="Times New Roman" w:cs="Times New Roman"/>
          <w:sz w:val="28"/>
          <w:szCs w:val="24"/>
          <w:lang w:eastAsia="ru-RU"/>
        </w:rPr>
        <w:t>α</w:t>
      </w:r>
      <w:r w:rsidRPr="000E3154">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Pr="000E3154">
        <w:rPr>
          <w:rFonts w:ascii="Times New Roman" w:eastAsia="Times New Roman" w:hAnsi="Times New Roman" w:cs="Times New Roman"/>
          <w:sz w:val="28"/>
          <w:szCs w:val="24"/>
          <w:lang w:eastAsia="ru-RU"/>
        </w:rPr>
        <w:t>амінокислоти</w:t>
      </w:r>
      <w:r>
        <w:rPr>
          <w:rFonts w:ascii="Times New Roman" w:eastAsia="Times New Roman" w:hAnsi="Times New Roman" w:cs="Times New Roman"/>
          <w:sz w:val="28"/>
          <w:szCs w:val="24"/>
          <w:lang w:eastAsia="ru-RU"/>
        </w:rPr>
        <w:t xml:space="preserve"> утворюють з</w:t>
      </w:r>
      <w:r w:rsidRPr="000E3154">
        <w:rPr>
          <w:rFonts w:ascii="Times New Roman" w:hAnsi="Times New Roman" w:cs="Times New Roman"/>
          <w:b/>
          <w:i/>
          <w:sz w:val="28"/>
        </w:rPr>
        <w:t xml:space="preserve"> </w:t>
      </w:r>
      <w:proofErr w:type="spellStart"/>
      <w:r>
        <w:rPr>
          <w:rFonts w:ascii="Times New Roman" w:hAnsi="Times New Roman" w:cs="Times New Roman"/>
          <w:b/>
          <w:i/>
          <w:sz w:val="28"/>
        </w:rPr>
        <w:t>Купрум</w:t>
      </w:r>
      <w:proofErr w:type="spellEnd"/>
      <w:r>
        <w:rPr>
          <w:rFonts w:ascii="Times New Roman" w:hAnsi="Times New Roman" w:cs="Times New Roman"/>
          <w:b/>
          <w:i/>
          <w:sz w:val="28"/>
        </w:rPr>
        <w:t>(ІІ) гідроксидом</w:t>
      </w:r>
      <w:r w:rsidRPr="000E3154">
        <w:rPr>
          <w:rFonts w:ascii="Times New Roman" w:hAnsi="Times New Roman" w:cs="Times New Roman"/>
          <w:sz w:val="28"/>
        </w:rPr>
        <w:t xml:space="preserve"> </w:t>
      </w:r>
      <w:proofErr w:type="spellStart"/>
      <w:r w:rsidRPr="000E3154">
        <w:rPr>
          <w:rFonts w:ascii="Times New Roman" w:hAnsi="Times New Roman" w:cs="Times New Roman"/>
          <w:sz w:val="28"/>
        </w:rPr>
        <w:t>хелатні</w:t>
      </w:r>
      <w:proofErr w:type="spellEnd"/>
      <w:r w:rsidRPr="000E3154">
        <w:rPr>
          <w:rFonts w:ascii="Times New Roman" w:hAnsi="Times New Roman" w:cs="Times New Roman"/>
          <w:sz w:val="28"/>
        </w:rPr>
        <w:t xml:space="preserve"> сполуки</w:t>
      </w:r>
      <w:r w:rsidRPr="000E3154">
        <w:rPr>
          <w:rFonts w:ascii="Times New Roman" w:hAnsi="Times New Roman" w:cs="Times New Roman"/>
          <w:b/>
          <w:i/>
          <w:sz w:val="28"/>
        </w:rPr>
        <w:t xml:space="preserve"> </w:t>
      </w:r>
      <w:r>
        <w:rPr>
          <w:rFonts w:ascii="Times New Roman" w:hAnsi="Times New Roman" w:cs="Times New Roman"/>
          <w:b/>
          <w:i/>
          <w:sz w:val="28"/>
        </w:rPr>
        <w:t>синього кольору.</w:t>
      </w:r>
    </w:p>
    <w:p w:rsidR="009B576A" w:rsidRPr="00614B4B" w:rsidRDefault="009B576A" w:rsidP="009B576A">
      <w:pPr>
        <w:pStyle w:val="a3"/>
        <w:autoSpaceDE w:val="0"/>
        <w:autoSpaceDN w:val="0"/>
        <w:adjustRightInd w:val="0"/>
        <w:spacing w:after="0" w:line="276" w:lineRule="auto"/>
        <w:ind w:left="502"/>
        <w:jc w:val="center"/>
        <w:rPr>
          <w:rFonts w:ascii="Times New Roman" w:hAnsi="Times New Roman" w:cs="Times New Roman"/>
          <w:b/>
          <w:sz w:val="28"/>
          <w:szCs w:val="28"/>
        </w:rPr>
      </w:pPr>
      <w:r w:rsidRPr="00155A7E">
        <w:rPr>
          <w:rFonts w:ascii="Times New Roman" w:hAnsi="Times New Roman" w:cs="Times New Roman"/>
          <w:b/>
          <w:sz w:val="28"/>
          <w:szCs w:val="28"/>
        </w:rPr>
        <w:t>Алгоритм</w:t>
      </w:r>
    </w:p>
    <w:p w:rsidR="009B576A" w:rsidRPr="009B576A" w:rsidRDefault="009B576A" w:rsidP="009B576A">
      <w:pPr>
        <w:pStyle w:val="a3"/>
        <w:autoSpaceDE w:val="0"/>
        <w:autoSpaceDN w:val="0"/>
        <w:adjustRightInd w:val="0"/>
        <w:spacing w:after="0" w:line="276" w:lineRule="auto"/>
        <w:ind w:left="502"/>
        <w:jc w:val="center"/>
        <w:rPr>
          <w:rFonts w:ascii="Times New Roman" w:hAnsi="Times New Roman" w:cs="Times New Roman"/>
          <w:b/>
          <w:sz w:val="28"/>
          <w:szCs w:val="28"/>
        </w:rPr>
      </w:pPr>
      <w:r>
        <w:rPr>
          <w:rFonts w:ascii="Times New Roman" w:hAnsi="Times New Roman" w:cs="Times New Roman"/>
          <w:b/>
          <w:sz w:val="28"/>
          <w:szCs w:val="28"/>
        </w:rPr>
        <w:t>«</w:t>
      </w:r>
      <w:r w:rsidRPr="00155A7E">
        <w:rPr>
          <w:rFonts w:ascii="Times New Roman" w:hAnsi="Times New Roman" w:cs="Times New Roman"/>
          <w:b/>
          <w:sz w:val="28"/>
          <w:szCs w:val="28"/>
        </w:rPr>
        <w:t>Препаративні методи ідентифікації вуглеводів</w:t>
      </w:r>
      <w:r>
        <w:rPr>
          <w:rFonts w:ascii="Times New Roman" w:hAnsi="Times New Roman" w:cs="Times New Roman"/>
          <w:b/>
          <w:sz w:val="28"/>
          <w:szCs w:val="28"/>
        </w:rPr>
        <w:t>»</w:t>
      </w:r>
    </w:p>
    <w:p w:rsidR="009B576A" w:rsidRPr="00614B4B" w:rsidRDefault="009B576A" w:rsidP="009B576A">
      <w:pPr>
        <w:pStyle w:val="a3"/>
        <w:autoSpaceDE w:val="0"/>
        <w:autoSpaceDN w:val="0"/>
        <w:adjustRightInd w:val="0"/>
        <w:spacing w:after="0" w:line="276" w:lineRule="auto"/>
        <w:ind w:left="426"/>
        <w:jc w:val="both"/>
        <w:rPr>
          <w:rFonts w:ascii="Times New Roman" w:hAnsi="Times New Roman" w:cs="Times New Roman"/>
          <w:sz w:val="28"/>
          <w:szCs w:val="28"/>
        </w:rPr>
      </w:pPr>
      <w:r w:rsidRPr="00050DF2">
        <w:rPr>
          <w:rFonts w:ascii="Times New Roman" w:hAnsi="Times New Roman" w:cs="Times New Roman"/>
          <w:b/>
          <w:sz w:val="28"/>
          <w:szCs w:val="28"/>
        </w:rPr>
        <w:t xml:space="preserve">Моносахариди </w:t>
      </w:r>
      <w:r>
        <w:rPr>
          <w:rFonts w:ascii="Times New Roman" w:hAnsi="Times New Roman" w:cs="Times New Roman"/>
          <w:sz w:val="28"/>
          <w:szCs w:val="28"/>
        </w:rPr>
        <w:t xml:space="preserve">– це багатоатомні </w:t>
      </w:r>
      <w:proofErr w:type="spellStart"/>
      <w:r>
        <w:rPr>
          <w:rFonts w:ascii="Times New Roman" w:hAnsi="Times New Roman" w:cs="Times New Roman"/>
          <w:sz w:val="28"/>
          <w:szCs w:val="28"/>
        </w:rPr>
        <w:t>альдегідо</w:t>
      </w:r>
      <w:proofErr w:type="spellEnd"/>
      <w:r>
        <w:rPr>
          <w:rFonts w:ascii="Times New Roman" w:hAnsi="Times New Roman" w:cs="Times New Roman"/>
          <w:sz w:val="28"/>
          <w:szCs w:val="28"/>
        </w:rPr>
        <w:t xml:space="preserve"> – або </w:t>
      </w:r>
      <w:proofErr w:type="spellStart"/>
      <w:r>
        <w:rPr>
          <w:rFonts w:ascii="Times New Roman" w:hAnsi="Times New Roman" w:cs="Times New Roman"/>
          <w:sz w:val="28"/>
          <w:szCs w:val="28"/>
        </w:rPr>
        <w:t>кетоноспирти</w:t>
      </w:r>
      <w:proofErr w:type="spellEnd"/>
      <w:r>
        <w:rPr>
          <w:rFonts w:ascii="Times New Roman" w:hAnsi="Times New Roman" w:cs="Times New Roman"/>
          <w:sz w:val="28"/>
          <w:szCs w:val="28"/>
        </w:rPr>
        <w:t>.</w:t>
      </w:r>
    </w:p>
    <w:p w:rsidR="009B576A" w:rsidRPr="00472AF9" w:rsidRDefault="009B576A" w:rsidP="009B576A">
      <w:pPr>
        <w:pStyle w:val="a3"/>
        <w:numPr>
          <w:ilvl w:val="0"/>
          <w:numId w:val="44"/>
        </w:numPr>
        <w:autoSpaceDE w:val="0"/>
        <w:autoSpaceDN w:val="0"/>
        <w:adjustRightInd w:val="0"/>
        <w:spacing w:after="0" w:line="276" w:lineRule="auto"/>
        <w:jc w:val="both"/>
        <w:rPr>
          <w:rFonts w:ascii="Times New Roman" w:hAnsi="Times New Roman" w:cs="Times New Roman"/>
          <w:sz w:val="28"/>
          <w:szCs w:val="28"/>
        </w:rPr>
      </w:pPr>
      <w:r w:rsidRPr="00472AF9">
        <w:rPr>
          <w:rFonts w:ascii="Times New Roman" w:hAnsi="Times New Roman" w:cs="Times New Roman"/>
          <w:sz w:val="28"/>
          <w:szCs w:val="28"/>
        </w:rPr>
        <w:t xml:space="preserve">Молекули моносахаридів містять карбонільні і спиртові </w:t>
      </w:r>
      <w:r>
        <w:rPr>
          <w:rFonts w:ascii="Times New Roman" w:hAnsi="Times New Roman" w:cs="Times New Roman"/>
          <w:sz w:val="28"/>
          <w:szCs w:val="28"/>
        </w:rPr>
        <w:t>гідроксильні групи, що обумовлює їх здатність вступати в реакції окиснення.</w:t>
      </w:r>
    </w:p>
    <w:p w:rsidR="009B576A" w:rsidRPr="00050DF2" w:rsidRDefault="009B576A" w:rsidP="009B576A">
      <w:pPr>
        <w:pStyle w:val="a3"/>
        <w:numPr>
          <w:ilvl w:val="0"/>
          <w:numId w:val="44"/>
        </w:numPr>
        <w:autoSpaceDE w:val="0"/>
        <w:autoSpaceDN w:val="0"/>
        <w:adjustRightInd w:val="0"/>
        <w:spacing w:after="0" w:line="276" w:lineRule="auto"/>
        <w:jc w:val="both"/>
        <w:rPr>
          <w:rFonts w:ascii="Times New Roman" w:hAnsi="Times New Roman" w:cs="Times New Roman"/>
          <w:sz w:val="28"/>
          <w:szCs w:val="28"/>
          <w:vertAlign w:val="subscript"/>
          <w:lang w:val="en-US"/>
        </w:rPr>
      </w:pPr>
      <w:r w:rsidRPr="00050DF2">
        <w:rPr>
          <w:rFonts w:ascii="Times New Roman" w:hAnsi="Times New Roman" w:cs="Times New Roman"/>
          <w:b/>
          <w:i/>
          <w:sz w:val="28"/>
          <w:szCs w:val="28"/>
        </w:rPr>
        <w:t>Загальна формула</w:t>
      </w:r>
      <w:r>
        <w:rPr>
          <w:rFonts w:ascii="Times New Roman" w:hAnsi="Times New Roman" w:cs="Times New Roman"/>
          <w:sz w:val="28"/>
          <w:szCs w:val="28"/>
        </w:rPr>
        <w:t>: C</w:t>
      </w:r>
      <w:r>
        <w:rPr>
          <w:rFonts w:ascii="Times New Roman" w:hAnsi="Times New Roman" w:cs="Times New Roman"/>
          <w:sz w:val="28"/>
          <w:szCs w:val="28"/>
          <w:vertAlign w:val="subscript"/>
          <w:lang w:val="en-US"/>
        </w:rPr>
        <w:t>6</w:t>
      </w:r>
      <w:r>
        <w:rPr>
          <w:rFonts w:ascii="Times New Roman" w:hAnsi="Times New Roman" w:cs="Times New Roman"/>
          <w:sz w:val="28"/>
          <w:szCs w:val="28"/>
          <w:lang w:val="en-US"/>
        </w:rPr>
        <w:t>H</w:t>
      </w:r>
      <w:r>
        <w:rPr>
          <w:rFonts w:ascii="Times New Roman" w:hAnsi="Times New Roman" w:cs="Times New Roman"/>
          <w:sz w:val="28"/>
          <w:szCs w:val="28"/>
          <w:vertAlign w:val="subscript"/>
          <w:lang w:val="en-US"/>
        </w:rPr>
        <w:t>12</w:t>
      </w:r>
      <w:r>
        <w:rPr>
          <w:rFonts w:ascii="Times New Roman" w:hAnsi="Times New Roman" w:cs="Times New Roman"/>
          <w:sz w:val="28"/>
          <w:szCs w:val="28"/>
          <w:lang w:val="en-US"/>
        </w:rPr>
        <w:t>O</w:t>
      </w:r>
      <w:r>
        <w:rPr>
          <w:rFonts w:ascii="Times New Roman" w:hAnsi="Times New Roman" w:cs="Times New Roman"/>
          <w:sz w:val="28"/>
          <w:szCs w:val="28"/>
          <w:vertAlign w:val="subscript"/>
          <w:lang w:val="en-US"/>
        </w:rPr>
        <w:t>6</w:t>
      </w:r>
    </w:p>
    <w:p w:rsidR="009B576A" w:rsidRPr="00050DF2" w:rsidRDefault="009B576A" w:rsidP="009B576A">
      <w:pPr>
        <w:pStyle w:val="a3"/>
        <w:numPr>
          <w:ilvl w:val="0"/>
          <w:numId w:val="44"/>
        </w:numPr>
        <w:autoSpaceDE w:val="0"/>
        <w:autoSpaceDN w:val="0"/>
        <w:adjustRightInd w:val="0"/>
        <w:spacing w:after="0" w:line="276" w:lineRule="auto"/>
        <w:jc w:val="both"/>
        <w:rPr>
          <w:rFonts w:ascii="Times New Roman" w:hAnsi="Times New Roman" w:cs="Times New Roman"/>
          <w:sz w:val="28"/>
          <w:szCs w:val="28"/>
          <w:vertAlign w:val="subscript"/>
        </w:rPr>
      </w:pPr>
      <w:r>
        <w:rPr>
          <w:rFonts w:ascii="Times New Roman" w:hAnsi="Times New Roman" w:cs="Times New Roman"/>
          <w:b/>
          <w:i/>
          <w:sz w:val="28"/>
          <w:szCs w:val="28"/>
        </w:rPr>
        <w:t>Представники</w:t>
      </w:r>
      <w:r w:rsidRPr="00050DF2">
        <w:rPr>
          <w:rFonts w:ascii="Times New Roman" w:hAnsi="Times New Roman" w:cs="Times New Roman"/>
          <w:sz w:val="28"/>
          <w:szCs w:val="28"/>
        </w:rPr>
        <w:t xml:space="preserve">: </w:t>
      </w:r>
      <w:r>
        <w:rPr>
          <w:rFonts w:ascii="Times New Roman" w:hAnsi="Times New Roman" w:cs="Times New Roman"/>
          <w:sz w:val="28"/>
          <w:szCs w:val="28"/>
        </w:rPr>
        <w:t xml:space="preserve">глюкоза, фруктоза, рибоза, дезоксирибоза, </w:t>
      </w:r>
      <w:proofErr w:type="spellStart"/>
      <w:r>
        <w:rPr>
          <w:rFonts w:ascii="Times New Roman" w:hAnsi="Times New Roman" w:cs="Times New Roman"/>
          <w:sz w:val="28"/>
          <w:szCs w:val="28"/>
        </w:rPr>
        <w:t>маноза</w:t>
      </w:r>
      <w:proofErr w:type="spellEnd"/>
      <w:r>
        <w:rPr>
          <w:rFonts w:ascii="Times New Roman" w:hAnsi="Times New Roman" w:cs="Times New Roman"/>
          <w:sz w:val="28"/>
          <w:szCs w:val="28"/>
        </w:rPr>
        <w:t>, галактоза.</w:t>
      </w:r>
    </w:p>
    <w:p w:rsidR="009B576A" w:rsidRPr="00050DF2" w:rsidRDefault="009B576A" w:rsidP="009B576A">
      <w:pPr>
        <w:pStyle w:val="a3"/>
        <w:numPr>
          <w:ilvl w:val="0"/>
          <w:numId w:val="44"/>
        </w:numPr>
        <w:autoSpaceDE w:val="0"/>
        <w:autoSpaceDN w:val="0"/>
        <w:adjustRightInd w:val="0"/>
        <w:spacing w:after="0" w:line="276" w:lineRule="auto"/>
        <w:jc w:val="both"/>
        <w:rPr>
          <w:rFonts w:ascii="Times New Roman" w:hAnsi="Times New Roman" w:cs="Times New Roman"/>
          <w:sz w:val="28"/>
          <w:szCs w:val="28"/>
          <w:vertAlign w:val="subscript"/>
        </w:rPr>
      </w:pPr>
      <w:r w:rsidRPr="00050DF2">
        <w:rPr>
          <w:rFonts w:ascii="Times New Roman" w:hAnsi="Times New Roman" w:cs="Times New Roman"/>
          <w:b/>
          <w:i/>
          <w:sz w:val="28"/>
          <w:szCs w:val="28"/>
        </w:rPr>
        <w:t>Методи ідентифіка</w:t>
      </w:r>
      <w:r w:rsidR="00E6142E">
        <w:rPr>
          <w:rFonts w:ascii="Times New Roman" w:hAnsi="Times New Roman" w:cs="Times New Roman"/>
          <w:b/>
          <w:i/>
          <w:sz w:val="28"/>
          <w:szCs w:val="28"/>
        </w:rPr>
        <w:t>ц</w:t>
      </w:r>
      <w:r w:rsidRPr="00050DF2">
        <w:rPr>
          <w:rFonts w:ascii="Times New Roman" w:hAnsi="Times New Roman" w:cs="Times New Roman"/>
          <w:b/>
          <w:i/>
          <w:sz w:val="28"/>
          <w:szCs w:val="28"/>
        </w:rPr>
        <w:t>ії:</w:t>
      </w:r>
    </w:p>
    <w:p w:rsidR="009B576A" w:rsidRPr="00614B4B" w:rsidRDefault="009B576A" w:rsidP="009B576A">
      <w:pPr>
        <w:pStyle w:val="a3"/>
        <w:numPr>
          <w:ilvl w:val="0"/>
          <w:numId w:val="43"/>
        </w:numPr>
        <w:autoSpaceDE w:val="0"/>
        <w:autoSpaceDN w:val="0"/>
        <w:adjustRightInd w:val="0"/>
        <w:spacing w:after="0" w:line="276"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Реакція</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«срібного дзеркала»</w:t>
      </w:r>
    </w:p>
    <w:p w:rsidR="009B576A" w:rsidRDefault="009B576A" w:rsidP="009B576A">
      <w:pPr>
        <w:autoSpaceDE w:val="0"/>
        <w:autoSpaceDN w:val="0"/>
        <w:adjustRightInd w:val="0"/>
        <w:spacing w:after="0" w:line="276" w:lineRule="auto"/>
        <w:jc w:val="center"/>
        <w:rPr>
          <w:rFonts w:ascii="Times New Roman" w:hAnsi="Times New Roman" w:cs="Times New Roman"/>
          <w:sz w:val="28"/>
          <w:szCs w:val="28"/>
        </w:rPr>
      </w:pPr>
      <w:r>
        <w:rPr>
          <w:rFonts w:ascii="Times New Roman" w:hAnsi="Times New Roman" w:cs="Times New Roman"/>
          <w:sz w:val="28"/>
          <w:szCs w:val="28"/>
          <w:lang w:val="en-US"/>
        </w:rPr>
        <w:t>CH</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OH – (CHOH</w:t>
      </w:r>
      <w:proofErr w:type="gramStart"/>
      <w:r>
        <w:rPr>
          <w:rFonts w:ascii="Times New Roman" w:hAnsi="Times New Roman" w:cs="Times New Roman"/>
          <w:sz w:val="28"/>
          <w:szCs w:val="28"/>
          <w:lang w:val="en-US"/>
        </w:rPr>
        <w:t>)</w:t>
      </w:r>
      <w:r>
        <w:rPr>
          <w:rFonts w:ascii="Times New Roman" w:hAnsi="Times New Roman" w:cs="Times New Roman"/>
          <w:sz w:val="28"/>
          <w:szCs w:val="28"/>
          <w:vertAlign w:val="subscript"/>
          <w:lang w:val="en-US"/>
        </w:rPr>
        <w:t>4</w:t>
      </w:r>
      <w:proofErr w:type="gramEnd"/>
      <w:r>
        <w:rPr>
          <w:rFonts w:ascii="Times New Roman" w:hAnsi="Times New Roman" w:cs="Times New Roman"/>
          <w:sz w:val="28"/>
          <w:szCs w:val="28"/>
          <w:vertAlign w:val="subscript"/>
          <w:lang w:val="en-US"/>
        </w:rPr>
        <w:t xml:space="preserve"> </w:t>
      </w:r>
      <w:r>
        <w:rPr>
          <w:rFonts w:ascii="Times New Roman" w:hAnsi="Times New Roman" w:cs="Times New Roman"/>
          <w:sz w:val="28"/>
          <w:szCs w:val="28"/>
          <w:lang w:val="en-US"/>
        </w:rPr>
        <w:t>– COH</w:t>
      </w:r>
      <w:r>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Ag</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O</w:t>
      </w:r>
      <w:r w:rsidRPr="00050DF2">
        <w:rPr>
          <w:rFonts w:ascii="Times New Roman" w:hAnsi="Times New Roman" w:cs="Times New Roman"/>
          <w:sz w:val="28"/>
          <w:szCs w:val="28"/>
          <w:vertAlign w:val="subscript"/>
          <w:lang w:val="en-US"/>
        </w:rPr>
        <w:t xml:space="preserve">(NH4OH, t) </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CH</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OH – (CHOH)</w:t>
      </w:r>
      <w:r>
        <w:rPr>
          <w:rFonts w:ascii="Times New Roman" w:hAnsi="Times New Roman" w:cs="Times New Roman"/>
          <w:sz w:val="28"/>
          <w:szCs w:val="28"/>
          <w:vertAlign w:val="subscript"/>
          <w:lang w:val="en-US"/>
        </w:rPr>
        <w:t xml:space="preserve">4 </w:t>
      </w:r>
      <w:r>
        <w:rPr>
          <w:rFonts w:ascii="Times New Roman" w:hAnsi="Times New Roman" w:cs="Times New Roman"/>
          <w:sz w:val="28"/>
          <w:szCs w:val="28"/>
          <w:lang w:val="en-US"/>
        </w:rPr>
        <w:t>– COOH</w:t>
      </w:r>
      <w:r>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2Ag↓</w:t>
      </w:r>
    </w:p>
    <w:p w:rsidR="009B576A" w:rsidRPr="00E6142E" w:rsidRDefault="009B576A" w:rsidP="009B576A">
      <w:pPr>
        <w:pStyle w:val="a3"/>
        <w:numPr>
          <w:ilvl w:val="0"/>
          <w:numId w:val="43"/>
        </w:numPr>
        <w:autoSpaceDE w:val="0"/>
        <w:autoSpaceDN w:val="0"/>
        <w:adjustRightInd w:val="0"/>
        <w:spacing w:after="0" w:line="276" w:lineRule="auto"/>
        <w:jc w:val="both"/>
        <w:rPr>
          <w:rFonts w:ascii="Times New Roman" w:hAnsi="Times New Roman" w:cs="Times New Roman"/>
          <w:sz w:val="28"/>
          <w:szCs w:val="28"/>
          <w:lang w:val="ru-RU"/>
        </w:rPr>
      </w:pPr>
      <w:proofErr w:type="spellStart"/>
      <w:r w:rsidRPr="00E6142E">
        <w:rPr>
          <w:rFonts w:ascii="Times New Roman" w:hAnsi="Times New Roman" w:cs="Times New Roman"/>
          <w:sz w:val="28"/>
          <w:szCs w:val="28"/>
          <w:lang w:val="ru-RU"/>
        </w:rPr>
        <w:t>Реакція</w:t>
      </w:r>
      <w:proofErr w:type="spellEnd"/>
      <w:r w:rsidRPr="00E6142E">
        <w:rPr>
          <w:rFonts w:ascii="Times New Roman" w:hAnsi="Times New Roman" w:cs="Times New Roman"/>
          <w:sz w:val="28"/>
          <w:szCs w:val="28"/>
          <w:lang w:val="ru-RU"/>
        </w:rPr>
        <w:t xml:space="preserve"> з </w:t>
      </w:r>
      <w:r w:rsidR="00E6142E">
        <w:rPr>
          <w:rFonts w:ascii="Times New Roman" w:hAnsi="Times New Roman" w:cs="Times New Roman"/>
          <w:sz w:val="28"/>
          <w:szCs w:val="28"/>
        </w:rPr>
        <w:t>К</w:t>
      </w:r>
      <w:proofErr w:type="spellStart"/>
      <w:r w:rsidRPr="00E6142E">
        <w:rPr>
          <w:rFonts w:ascii="Times New Roman" w:hAnsi="Times New Roman" w:cs="Times New Roman"/>
          <w:sz w:val="28"/>
          <w:szCs w:val="28"/>
          <w:lang w:val="ru-RU"/>
        </w:rPr>
        <w:t>упрум</w:t>
      </w:r>
      <w:proofErr w:type="spellEnd"/>
      <w:r w:rsidRPr="00E6142E">
        <w:rPr>
          <w:rFonts w:ascii="Times New Roman" w:hAnsi="Times New Roman" w:cs="Times New Roman"/>
          <w:sz w:val="28"/>
          <w:szCs w:val="28"/>
          <w:lang w:val="ru-RU"/>
        </w:rPr>
        <w:t xml:space="preserve"> (</w:t>
      </w:r>
      <w:r w:rsidRPr="00050DF2">
        <w:rPr>
          <w:rFonts w:ascii="Times New Roman" w:hAnsi="Times New Roman" w:cs="Times New Roman"/>
          <w:sz w:val="28"/>
          <w:szCs w:val="28"/>
          <w:lang w:val="en-US"/>
        </w:rPr>
        <w:t>II</w:t>
      </w:r>
      <w:r w:rsidRPr="00E6142E">
        <w:rPr>
          <w:rFonts w:ascii="Times New Roman" w:hAnsi="Times New Roman" w:cs="Times New Roman"/>
          <w:sz w:val="28"/>
          <w:szCs w:val="28"/>
          <w:lang w:val="ru-RU"/>
        </w:rPr>
        <w:t xml:space="preserve">) </w:t>
      </w:r>
      <w:proofErr w:type="spellStart"/>
      <w:r w:rsidRPr="00E6142E">
        <w:rPr>
          <w:rFonts w:ascii="Times New Roman" w:hAnsi="Times New Roman" w:cs="Times New Roman"/>
          <w:sz w:val="28"/>
          <w:szCs w:val="28"/>
          <w:lang w:val="ru-RU"/>
        </w:rPr>
        <w:t>гідроксидом</w:t>
      </w:r>
      <w:proofErr w:type="spellEnd"/>
    </w:p>
    <w:p w:rsidR="009B576A" w:rsidRDefault="009B576A" w:rsidP="009B576A">
      <w:pPr>
        <w:autoSpaceDE w:val="0"/>
        <w:autoSpaceDN w:val="0"/>
        <w:adjustRightInd w:val="0"/>
        <w:spacing w:after="0" w:line="276" w:lineRule="auto"/>
        <w:jc w:val="center"/>
        <w:rPr>
          <w:rFonts w:ascii="Times New Roman" w:hAnsi="Times New Roman" w:cs="Times New Roman"/>
          <w:sz w:val="28"/>
          <w:szCs w:val="28"/>
        </w:rPr>
      </w:pPr>
      <w:r w:rsidRPr="00472AF9">
        <w:rPr>
          <w:rFonts w:ascii="Times New Roman" w:hAnsi="Times New Roman" w:cs="Times New Roman"/>
          <w:sz w:val="28"/>
          <w:szCs w:val="28"/>
          <w:lang w:val="en-US"/>
        </w:rPr>
        <w:t>CH</w:t>
      </w:r>
      <w:r w:rsidRPr="00472AF9">
        <w:rPr>
          <w:rFonts w:ascii="Times New Roman" w:hAnsi="Times New Roman" w:cs="Times New Roman"/>
          <w:sz w:val="28"/>
          <w:szCs w:val="28"/>
          <w:vertAlign w:val="subscript"/>
          <w:lang w:val="en-US"/>
        </w:rPr>
        <w:t>2</w:t>
      </w:r>
      <w:r w:rsidRPr="00472AF9">
        <w:rPr>
          <w:rFonts w:ascii="Times New Roman" w:hAnsi="Times New Roman" w:cs="Times New Roman"/>
          <w:sz w:val="28"/>
          <w:szCs w:val="28"/>
          <w:lang w:val="en-US"/>
        </w:rPr>
        <w:t>OH – (CHOH</w:t>
      </w:r>
      <w:proofErr w:type="gramStart"/>
      <w:r w:rsidRPr="00472AF9">
        <w:rPr>
          <w:rFonts w:ascii="Times New Roman" w:hAnsi="Times New Roman" w:cs="Times New Roman"/>
          <w:sz w:val="28"/>
          <w:szCs w:val="28"/>
          <w:lang w:val="en-US"/>
        </w:rPr>
        <w:t>)</w:t>
      </w:r>
      <w:r w:rsidRPr="00472AF9">
        <w:rPr>
          <w:rFonts w:ascii="Times New Roman" w:hAnsi="Times New Roman" w:cs="Times New Roman"/>
          <w:sz w:val="28"/>
          <w:szCs w:val="28"/>
          <w:vertAlign w:val="subscript"/>
          <w:lang w:val="en-US"/>
        </w:rPr>
        <w:t>4</w:t>
      </w:r>
      <w:proofErr w:type="gramEnd"/>
      <w:r w:rsidRPr="00472AF9">
        <w:rPr>
          <w:rFonts w:ascii="Times New Roman" w:hAnsi="Times New Roman" w:cs="Times New Roman"/>
          <w:sz w:val="28"/>
          <w:szCs w:val="28"/>
          <w:vertAlign w:val="subscript"/>
          <w:lang w:val="en-US"/>
        </w:rPr>
        <w:t xml:space="preserve"> </w:t>
      </w:r>
      <w:r w:rsidRPr="00472AF9">
        <w:rPr>
          <w:rFonts w:ascii="Times New Roman" w:hAnsi="Times New Roman" w:cs="Times New Roman"/>
          <w:sz w:val="28"/>
          <w:szCs w:val="28"/>
          <w:lang w:val="en-US"/>
        </w:rPr>
        <w:t>– COH</w:t>
      </w:r>
      <w:r>
        <w:rPr>
          <w:rFonts w:ascii="Times New Roman" w:hAnsi="Times New Roman" w:cs="Times New Roman"/>
          <w:sz w:val="28"/>
          <w:szCs w:val="28"/>
        </w:rPr>
        <w:t xml:space="preserve"> </w:t>
      </w:r>
      <w:r w:rsidRPr="00472AF9">
        <w:rPr>
          <w:rFonts w:ascii="Times New Roman" w:hAnsi="Times New Roman" w:cs="Times New Roman"/>
          <w:sz w:val="28"/>
          <w:szCs w:val="28"/>
          <w:lang w:val="en-US"/>
        </w:rPr>
        <w:t>+</w:t>
      </w:r>
      <w:r>
        <w:rPr>
          <w:rFonts w:ascii="Times New Roman" w:hAnsi="Times New Roman" w:cs="Times New Roman"/>
          <w:sz w:val="28"/>
          <w:szCs w:val="28"/>
        </w:rPr>
        <w:t xml:space="preserve"> 2Cu</w:t>
      </w:r>
      <w:r>
        <w:rPr>
          <w:rFonts w:ascii="Times New Roman" w:hAnsi="Times New Roman" w:cs="Times New Roman"/>
          <w:sz w:val="28"/>
          <w:szCs w:val="28"/>
          <w:lang w:val="en-US"/>
        </w:rPr>
        <w:t>(</w:t>
      </w:r>
      <w:r>
        <w:rPr>
          <w:rFonts w:ascii="Times New Roman" w:hAnsi="Times New Roman" w:cs="Times New Roman"/>
          <w:sz w:val="28"/>
          <w:szCs w:val="28"/>
        </w:rPr>
        <w:t>OH</w:t>
      </w:r>
      <w:r>
        <w:rPr>
          <w:rFonts w:ascii="Times New Roman" w:hAnsi="Times New Roman" w:cs="Times New Roman"/>
          <w:sz w:val="28"/>
          <w:szCs w:val="28"/>
          <w:lang w:val="en-US"/>
        </w:rPr>
        <w:t>)</w:t>
      </w:r>
      <w:r w:rsidRPr="00472AF9">
        <w:rPr>
          <w:rFonts w:ascii="Times New Roman" w:hAnsi="Times New Roman" w:cs="Times New Roman"/>
          <w:sz w:val="28"/>
          <w:szCs w:val="28"/>
          <w:vertAlign w:val="subscript"/>
          <w:lang w:val="en-US"/>
        </w:rPr>
        <w:t>2</w:t>
      </w:r>
      <w:r w:rsidRPr="00472AF9">
        <w:rPr>
          <w:rFonts w:ascii="Times New Roman" w:hAnsi="Times New Roman" w:cs="Times New Roman"/>
          <w:sz w:val="28"/>
          <w:szCs w:val="28"/>
          <w:lang w:val="en-US"/>
        </w:rPr>
        <w:t>(t) →</w:t>
      </w:r>
    </w:p>
    <w:p w:rsidR="009B576A" w:rsidRPr="00E6142E" w:rsidRDefault="009B576A" w:rsidP="009B576A">
      <w:pPr>
        <w:autoSpaceDE w:val="0"/>
        <w:autoSpaceDN w:val="0"/>
        <w:adjustRightInd w:val="0"/>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472AF9">
        <w:rPr>
          <w:rFonts w:ascii="Times New Roman" w:hAnsi="Times New Roman" w:cs="Times New Roman"/>
          <w:sz w:val="28"/>
          <w:szCs w:val="28"/>
          <w:lang w:val="en-US"/>
        </w:rPr>
        <w:t>CH</w:t>
      </w:r>
      <w:r w:rsidRPr="00E6142E">
        <w:rPr>
          <w:rFonts w:ascii="Times New Roman" w:hAnsi="Times New Roman" w:cs="Times New Roman"/>
          <w:sz w:val="28"/>
          <w:szCs w:val="28"/>
          <w:vertAlign w:val="subscript"/>
        </w:rPr>
        <w:t>2</w:t>
      </w:r>
      <w:r w:rsidRPr="00472AF9">
        <w:rPr>
          <w:rFonts w:ascii="Times New Roman" w:hAnsi="Times New Roman" w:cs="Times New Roman"/>
          <w:sz w:val="28"/>
          <w:szCs w:val="28"/>
          <w:lang w:val="en-US"/>
        </w:rPr>
        <w:t>OH</w:t>
      </w:r>
      <w:r w:rsidRPr="00E6142E">
        <w:rPr>
          <w:rFonts w:ascii="Times New Roman" w:hAnsi="Times New Roman" w:cs="Times New Roman"/>
          <w:sz w:val="28"/>
          <w:szCs w:val="28"/>
        </w:rPr>
        <w:t xml:space="preserve"> – (</w:t>
      </w:r>
      <w:r w:rsidRPr="00472AF9">
        <w:rPr>
          <w:rFonts w:ascii="Times New Roman" w:hAnsi="Times New Roman" w:cs="Times New Roman"/>
          <w:sz w:val="28"/>
          <w:szCs w:val="28"/>
          <w:lang w:val="en-US"/>
        </w:rPr>
        <w:t>CHOH</w:t>
      </w:r>
      <w:r w:rsidRPr="00E6142E">
        <w:rPr>
          <w:rFonts w:ascii="Times New Roman" w:hAnsi="Times New Roman" w:cs="Times New Roman"/>
          <w:sz w:val="28"/>
          <w:szCs w:val="28"/>
        </w:rPr>
        <w:t>)</w:t>
      </w:r>
      <w:r w:rsidRPr="00E6142E">
        <w:rPr>
          <w:rFonts w:ascii="Times New Roman" w:hAnsi="Times New Roman" w:cs="Times New Roman"/>
          <w:sz w:val="28"/>
          <w:szCs w:val="28"/>
          <w:vertAlign w:val="subscript"/>
        </w:rPr>
        <w:t xml:space="preserve">4 </w:t>
      </w:r>
      <w:r w:rsidRPr="00E6142E">
        <w:rPr>
          <w:rFonts w:ascii="Times New Roman" w:hAnsi="Times New Roman" w:cs="Times New Roman"/>
          <w:sz w:val="28"/>
          <w:szCs w:val="28"/>
        </w:rPr>
        <w:t xml:space="preserve">– </w:t>
      </w:r>
      <w:r>
        <w:rPr>
          <w:rFonts w:ascii="Times New Roman" w:hAnsi="Times New Roman" w:cs="Times New Roman"/>
          <w:sz w:val="28"/>
          <w:szCs w:val="28"/>
          <w:lang w:val="en-US"/>
        </w:rPr>
        <w:t>COOH</w:t>
      </w:r>
      <w:r>
        <w:rPr>
          <w:rFonts w:ascii="Times New Roman" w:hAnsi="Times New Roman" w:cs="Times New Roman"/>
          <w:sz w:val="28"/>
          <w:szCs w:val="28"/>
        </w:rPr>
        <w:t xml:space="preserve"> </w:t>
      </w:r>
      <w:r w:rsidRPr="00E6142E">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Cu</w:t>
      </w:r>
      <w:r w:rsidRPr="00E6142E">
        <w:rPr>
          <w:rFonts w:ascii="Times New Roman" w:hAnsi="Times New Roman" w:cs="Times New Roman"/>
          <w:sz w:val="28"/>
          <w:szCs w:val="28"/>
          <w:vertAlign w:val="subscript"/>
        </w:rPr>
        <w:t>2</w:t>
      </w:r>
      <w:r>
        <w:rPr>
          <w:rFonts w:ascii="Times New Roman" w:hAnsi="Times New Roman" w:cs="Times New Roman"/>
          <w:sz w:val="28"/>
          <w:szCs w:val="28"/>
          <w:lang w:val="en-US"/>
        </w:rPr>
        <w:t>O</w:t>
      </w:r>
      <w:r w:rsidRPr="00E6142E">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H</w:t>
      </w:r>
      <w:r w:rsidRPr="00E6142E">
        <w:rPr>
          <w:rFonts w:ascii="Times New Roman" w:hAnsi="Times New Roman" w:cs="Times New Roman"/>
          <w:sz w:val="28"/>
          <w:szCs w:val="28"/>
          <w:vertAlign w:val="subscript"/>
        </w:rPr>
        <w:t>2</w:t>
      </w:r>
      <w:r>
        <w:rPr>
          <w:rFonts w:ascii="Times New Roman" w:hAnsi="Times New Roman" w:cs="Times New Roman"/>
          <w:sz w:val="28"/>
          <w:szCs w:val="28"/>
          <w:lang w:val="en-US"/>
        </w:rPr>
        <w:t>O</w:t>
      </w:r>
    </w:p>
    <w:p w:rsidR="009B576A" w:rsidRPr="009C5B78" w:rsidRDefault="009B576A" w:rsidP="009B576A">
      <w:pPr>
        <w:autoSpaceDE w:val="0"/>
        <w:autoSpaceDN w:val="0"/>
        <w:adjustRightInd w:val="0"/>
        <w:spacing w:after="0" w:line="276" w:lineRule="auto"/>
        <w:ind w:left="426"/>
        <w:jc w:val="both"/>
        <w:rPr>
          <w:rFonts w:ascii="Times New Roman" w:hAnsi="Times New Roman" w:cs="Times New Roman"/>
          <w:sz w:val="28"/>
          <w:szCs w:val="28"/>
        </w:rPr>
      </w:pPr>
      <w:r w:rsidRPr="00155A7E">
        <w:rPr>
          <w:rFonts w:ascii="Times New Roman" w:hAnsi="Times New Roman" w:cs="Times New Roman"/>
          <w:b/>
          <w:sz w:val="28"/>
          <w:szCs w:val="28"/>
          <w:u w:val="single"/>
        </w:rPr>
        <w:t>Дисахариди</w:t>
      </w:r>
      <w:r w:rsidRPr="00155A7E">
        <w:rPr>
          <w:rFonts w:ascii="Times New Roman" w:hAnsi="Times New Roman" w:cs="Times New Roman"/>
          <w:sz w:val="28"/>
          <w:szCs w:val="28"/>
        </w:rPr>
        <w:t xml:space="preserve"> – сполуки, що складаються з двох залишків моносахаридів.</w:t>
      </w:r>
    </w:p>
    <w:p w:rsidR="009B576A" w:rsidRDefault="009B576A" w:rsidP="009B576A">
      <w:pPr>
        <w:pStyle w:val="a3"/>
        <w:numPr>
          <w:ilvl w:val="0"/>
          <w:numId w:val="45"/>
        </w:numPr>
        <w:autoSpaceDE w:val="0"/>
        <w:autoSpaceDN w:val="0"/>
        <w:adjustRightInd w:val="0"/>
        <w:spacing w:after="0" w:line="276" w:lineRule="auto"/>
        <w:ind w:left="709"/>
        <w:jc w:val="both"/>
        <w:rPr>
          <w:rFonts w:ascii="Times New Roman" w:hAnsi="Times New Roman" w:cs="Times New Roman"/>
          <w:sz w:val="28"/>
          <w:szCs w:val="28"/>
        </w:rPr>
      </w:pPr>
      <w:r w:rsidRPr="00050DF2">
        <w:rPr>
          <w:rFonts w:ascii="Times New Roman" w:hAnsi="Times New Roman" w:cs="Times New Roman"/>
          <w:b/>
          <w:i/>
          <w:sz w:val="28"/>
          <w:szCs w:val="28"/>
        </w:rPr>
        <w:t>Представники:</w:t>
      </w:r>
      <w:r>
        <w:rPr>
          <w:rFonts w:ascii="Times New Roman" w:hAnsi="Times New Roman" w:cs="Times New Roman"/>
          <w:sz w:val="28"/>
          <w:szCs w:val="28"/>
        </w:rPr>
        <w:t xml:space="preserve"> мальтоза, лактоза, сахароза.</w:t>
      </w:r>
    </w:p>
    <w:p w:rsidR="009B576A" w:rsidRDefault="009B576A" w:rsidP="009B576A">
      <w:pPr>
        <w:pStyle w:val="a3"/>
        <w:numPr>
          <w:ilvl w:val="0"/>
          <w:numId w:val="45"/>
        </w:numPr>
        <w:autoSpaceDE w:val="0"/>
        <w:autoSpaceDN w:val="0"/>
        <w:adjustRightInd w:val="0"/>
        <w:spacing w:after="0" w:line="276" w:lineRule="auto"/>
        <w:ind w:left="709"/>
        <w:jc w:val="both"/>
        <w:rPr>
          <w:rFonts w:ascii="Times New Roman" w:hAnsi="Times New Roman" w:cs="Times New Roman"/>
          <w:sz w:val="28"/>
          <w:szCs w:val="28"/>
          <w:vertAlign w:val="subscript"/>
        </w:rPr>
      </w:pPr>
      <w:r w:rsidRPr="00050DF2">
        <w:rPr>
          <w:rFonts w:ascii="Times New Roman" w:hAnsi="Times New Roman" w:cs="Times New Roman"/>
          <w:b/>
          <w:i/>
          <w:sz w:val="28"/>
          <w:szCs w:val="28"/>
        </w:rPr>
        <w:t>Загальна формула:</w:t>
      </w:r>
      <w:r>
        <w:rPr>
          <w:rFonts w:ascii="Times New Roman" w:hAnsi="Times New Roman" w:cs="Times New Roman"/>
          <w:sz w:val="28"/>
          <w:szCs w:val="28"/>
        </w:rPr>
        <w:t xml:space="preserve"> C</w:t>
      </w:r>
      <w:r>
        <w:rPr>
          <w:rFonts w:ascii="Times New Roman" w:hAnsi="Times New Roman" w:cs="Times New Roman"/>
          <w:sz w:val="28"/>
          <w:szCs w:val="28"/>
          <w:vertAlign w:val="subscript"/>
        </w:rPr>
        <w:t>12</w:t>
      </w:r>
      <w:r>
        <w:rPr>
          <w:rFonts w:ascii="Times New Roman" w:hAnsi="Times New Roman" w:cs="Times New Roman"/>
          <w:sz w:val="28"/>
          <w:szCs w:val="28"/>
          <w:lang w:val="en-US"/>
        </w:rPr>
        <w:t>H</w:t>
      </w:r>
      <w:r>
        <w:rPr>
          <w:rFonts w:ascii="Times New Roman" w:hAnsi="Times New Roman" w:cs="Times New Roman"/>
          <w:sz w:val="28"/>
          <w:szCs w:val="28"/>
          <w:vertAlign w:val="subscript"/>
        </w:rPr>
        <w:t>2</w:t>
      </w:r>
      <w:r w:rsidRPr="002507E8">
        <w:rPr>
          <w:rFonts w:ascii="Times New Roman" w:hAnsi="Times New Roman" w:cs="Times New Roman"/>
          <w:sz w:val="28"/>
          <w:szCs w:val="28"/>
          <w:vertAlign w:val="subscript"/>
        </w:rPr>
        <w:t>2</w:t>
      </w:r>
      <w:r>
        <w:rPr>
          <w:rFonts w:ascii="Times New Roman" w:hAnsi="Times New Roman" w:cs="Times New Roman"/>
          <w:sz w:val="28"/>
          <w:szCs w:val="28"/>
          <w:lang w:val="en-US"/>
        </w:rPr>
        <w:t>O</w:t>
      </w:r>
      <w:r>
        <w:rPr>
          <w:rFonts w:ascii="Times New Roman" w:hAnsi="Times New Roman" w:cs="Times New Roman"/>
          <w:sz w:val="28"/>
          <w:szCs w:val="28"/>
          <w:vertAlign w:val="subscript"/>
        </w:rPr>
        <w:t>11</w:t>
      </w:r>
    </w:p>
    <w:p w:rsidR="009B576A" w:rsidRDefault="009B576A" w:rsidP="009B576A">
      <w:pPr>
        <w:pStyle w:val="a3"/>
        <w:numPr>
          <w:ilvl w:val="0"/>
          <w:numId w:val="45"/>
        </w:numPr>
        <w:autoSpaceDE w:val="0"/>
        <w:autoSpaceDN w:val="0"/>
        <w:adjustRightInd w:val="0"/>
        <w:spacing w:after="0" w:line="276" w:lineRule="auto"/>
        <w:ind w:left="709"/>
        <w:jc w:val="both"/>
        <w:rPr>
          <w:rFonts w:ascii="Times New Roman" w:hAnsi="Times New Roman" w:cs="Times New Roman"/>
          <w:sz w:val="28"/>
          <w:szCs w:val="28"/>
        </w:rPr>
      </w:pPr>
      <w:r w:rsidRPr="00050DF2">
        <w:rPr>
          <w:rFonts w:ascii="Times New Roman" w:hAnsi="Times New Roman" w:cs="Times New Roman"/>
          <w:b/>
          <w:i/>
          <w:sz w:val="28"/>
          <w:szCs w:val="28"/>
        </w:rPr>
        <w:t>Методи ідентифікації:</w:t>
      </w:r>
      <w:r w:rsidRPr="00050DF2">
        <w:rPr>
          <w:rFonts w:ascii="Times New Roman" w:hAnsi="Times New Roman" w:cs="Times New Roman"/>
          <w:sz w:val="28"/>
          <w:szCs w:val="28"/>
        </w:rPr>
        <w:t xml:space="preserve"> </w:t>
      </w:r>
    </w:p>
    <w:p w:rsidR="009B576A" w:rsidRPr="00614B4B" w:rsidRDefault="009B576A" w:rsidP="009B576A">
      <w:pPr>
        <w:pStyle w:val="a3"/>
        <w:numPr>
          <w:ilvl w:val="0"/>
          <w:numId w:val="43"/>
        </w:numPr>
        <w:autoSpaceDE w:val="0"/>
        <w:autoSpaceDN w:val="0"/>
        <w:adjustRightInd w:val="0"/>
        <w:spacing w:after="0" w:line="276" w:lineRule="auto"/>
        <w:jc w:val="both"/>
        <w:rPr>
          <w:rFonts w:ascii="Times New Roman" w:hAnsi="Times New Roman" w:cs="Times New Roman"/>
          <w:sz w:val="28"/>
          <w:szCs w:val="28"/>
        </w:rPr>
      </w:pPr>
      <w:r w:rsidRPr="00050DF2">
        <w:rPr>
          <w:rFonts w:ascii="Times New Roman" w:hAnsi="Times New Roman" w:cs="Times New Roman"/>
          <w:sz w:val="28"/>
          <w:szCs w:val="28"/>
        </w:rPr>
        <w:t xml:space="preserve">реакція з розчином </w:t>
      </w:r>
      <w:proofErr w:type="spellStart"/>
      <w:r w:rsidR="00E6142E">
        <w:rPr>
          <w:rFonts w:ascii="Times New Roman" w:hAnsi="Times New Roman" w:cs="Times New Roman"/>
          <w:sz w:val="28"/>
          <w:szCs w:val="28"/>
        </w:rPr>
        <w:t>К</w:t>
      </w:r>
      <w:r w:rsidRPr="00050DF2">
        <w:rPr>
          <w:rFonts w:ascii="Times New Roman" w:hAnsi="Times New Roman" w:cs="Times New Roman"/>
          <w:sz w:val="28"/>
          <w:szCs w:val="28"/>
        </w:rPr>
        <w:t>упрум</w:t>
      </w:r>
      <w:proofErr w:type="spellEnd"/>
      <w:r w:rsidRPr="00050DF2">
        <w:rPr>
          <w:rFonts w:ascii="Times New Roman" w:hAnsi="Times New Roman" w:cs="Times New Roman"/>
          <w:sz w:val="28"/>
          <w:szCs w:val="28"/>
        </w:rPr>
        <w:t xml:space="preserve"> (</w:t>
      </w:r>
      <w:r w:rsidRPr="00050DF2">
        <w:rPr>
          <w:rFonts w:ascii="Times New Roman" w:hAnsi="Times New Roman" w:cs="Times New Roman"/>
          <w:sz w:val="28"/>
          <w:szCs w:val="28"/>
          <w:lang w:val="en-US"/>
        </w:rPr>
        <w:t>II</w:t>
      </w:r>
      <w:r w:rsidRPr="00050DF2">
        <w:rPr>
          <w:rFonts w:ascii="Times New Roman" w:hAnsi="Times New Roman" w:cs="Times New Roman"/>
          <w:sz w:val="28"/>
          <w:szCs w:val="28"/>
        </w:rPr>
        <w:t xml:space="preserve">) гідроксиду, внаслідок чого утворюється комплексна сполука синього кольору: </w:t>
      </w:r>
    </w:p>
    <w:p w:rsidR="009B576A" w:rsidRPr="009B576A" w:rsidRDefault="009B576A" w:rsidP="009B576A">
      <w:pPr>
        <w:pStyle w:val="a3"/>
        <w:autoSpaceDE w:val="0"/>
        <w:autoSpaceDN w:val="0"/>
        <w:adjustRightInd w:val="0"/>
        <w:spacing w:after="0" w:line="276" w:lineRule="auto"/>
        <w:ind w:left="0"/>
        <w:jc w:val="center"/>
        <w:rPr>
          <w:rFonts w:ascii="Times New Roman" w:hAnsi="Times New Roman" w:cs="Times New Roman"/>
          <w:sz w:val="28"/>
          <w:szCs w:val="28"/>
        </w:rPr>
      </w:pPr>
      <w:r w:rsidRPr="00050DF2">
        <w:rPr>
          <w:rFonts w:ascii="Times New Roman" w:hAnsi="Times New Roman" w:cs="Times New Roman"/>
          <w:sz w:val="28"/>
          <w:szCs w:val="28"/>
        </w:rPr>
        <w:lastRenderedPageBreak/>
        <w:t>C</w:t>
      </w:r>
      <w:r w:rsidRPr="00050DF2">
        <w:rPr>
          <w:rFonts w:ascii="Times New Roman" w:hAnsi="Times New Roman" w:cs="Times New Roman"/>
          <w:sz w:val="28"/>
          <w:szCs w:val="28"/>
          <w:vertAlign w:val="subscript"/>
        </w:rPr>
        <w:t>12</w:t>
      </w:r>
      <w:r w:rsidRPr="00050DF2">
        <w:rPr>
          <w:rFonts w:ascii="Times New Roman" w:hAnsi="Times New Roman" w:cs="Times New Roman"/>
          <w:sz w:val="28"/>
          <w:szCs w:val="28"/>
          <w:lang w:val="en-US"/>
        </w:rPr>
        <w:t>H</w:t>
      </w:r>
      <w:r w:rsidRPr="00050DF2">
        <w:rPr>
          <w:rFonts w:ascii="Times New Roman" w:hAnsi="Times New Roman" w:cs="Times New Roman"/>
          <w:sz w:val="28"/>
          <w:szCs w:val="28"/>
          <w:vertAlign w:val="subscript"/>
        </w:rPr>
        <w:t>22</w:t>
      </w:r>
      <w:r w:rsidRPr="00050DF2">
        <w:rPr>
          <w:rFonts w:ascii="Times New Roman" w:hAnsi="Times New Roman" w:cs="Times New Roman"/>
          <w:sz w:val="28"/>
          <w:szCs w:val="28"/>
          <w:lang w:val="en-US"/>
        </w:rPr>
        <w:t>O</w:t>
      </w:r>
      <w:r w:rsidRPr="00050DF2">
        <w:rPr>
          <w:rFonts w:ascii="Times New Roman" w:hAnsi="Times New Roman" w:cs="Times New Roman"/>
          <w:sz w:val="28"/>
          <w:szCs w:val="28"/>
          <w:vertAlign w:val="subscript"/>
        </w:rPr>
        <w:t>11</w:t>
      </w:r>
      <w:r>
        <w:rPr>
          <w:rFonts w:ascii="Times New Roman" w:hAnsi="Times New Roman" w:cs="Times New Roman"/>
          <w:sz w:val="28"/>
          <w:szCs w:val="28"/>
          <w:vertAlign w:val="subscript"/>
        </w:rPr>
        <w:t xml:space="preserve"> </w:t>
      </w:r>
      <w:r w:rsidRPr="00050DF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050DF2">
        <w:rPr>
          <w:rFonts w:ascii="Times New Roman" w:hAnsi="Times New Roman" w:cs="Times New Roman"/>
          <w:sz w:val="28"/>
          <w:szCs w:val="28"/>
        </w:rPr>
        <w:t>Cu</w:t>
      </w:r>
      <w:proofErr w:type="spellEnd"/>
      <w:r w:rsidRPr="00050DF2">
        <w:rPr>
          <w:rFonts w:ascii="Times New Roman" w:hAnsi="Times New Roman" w:cs="Times New Roman"/>
          <w:sz w:val="28"/>
          <w:szCs w:val="28"/>
        </w:rPr>
        <w:t>(</w:t>
      </w:r>
      <w:r w:rsidRPr="00050DF2">
        <w:rPr>
          <w:rFonts w:ascii="Times New Roman" w:hAnsi="Times New Roman" w:cs="Times New Roman"/>
          <w:sz w:val="28"/>
          <w:szCs w:val="28"/>
          <w:lang w:val="en-US"/>
        </w:rPr>
        <w:t>OH</w:t>
      </w:r>
      <w:r w:rsidRPr="00050DF2">
        <w:rPr>
          <w:rFonts w:ascii="Times New Roman" w:hAnsi="Times New Roman" w:cs="Times New Roman"/>
          <w:sz w:val="28"/>
          <w:szCs w:val="28"/>
        </w:rPr>
        <w:t>)</w:t>
      </w:r>
      <w:r w:rsidRPr="00050DF2">
        <w:rPr>
          <w:rFonts w:ascii="Times New Roman" w:hAnsi="Times New Roman" w:cs="Times New Roman"/>
          <w:sz w:val="28"/>
          <w:szCs w:val="28"/>
          <w:vertAlign w:val="subscript"/>
        </w:rPr>
        <w:t>2</w:t>
      </w:r>
      <w:r>
        <w:rPr>
          <w:rFonts w:ascii="Times New Roman" w:hAnsi="Times New Roman" w:cs="Times New Roman"/>
          <w:sz w:val="28"/>
          <w:szCs w:val="28"/>
          <w:vertAlign w:val="subscript"/>
        </w:rPr>
        <w:t xml:space="preserve"> </w:t>
      </w:r>
      <w:r w:rsidRPr="00050DF2">
        <w:rPr>
          <w:rFonts w:ascii="Times New Roman" w:hAnsi="Times New Roman" w:cs="Times New Roman"/>
          <w:sz w:val="28"/>
          <w:szCs w:val="28"/>
        </w:rPr>
        <w:t>→</w:t>
      </w:r>
      <w:r>
        <w:rPr>
          <w:rFonts w:ascii="Times New Roman" w:hAnsi="Times New Roman" w:cs="Times New Roman"/>
          <w:sz w:val="28"/>
          <w:szCs w:val="28"/>
        </w:rPr>
        <w:t xml:space="preserve"> </w:t>
      </w:r>
      <w:r w:rsidRPr="00050DF2">
        <w:rPr>
          <w:rFonts w:ascii="Times New Roman" w:hAnsi="Times New Roman" w:cs="Times New Roman"/>
          <w:sz w:val="28"/>
          <w:szCs w:val="28"/>
        </w:rPr>
        <w:t>(C</w:t>
      </w:r>
      <w:r w:rsidRPr="00050DF2">
        <w:rPr>
          <w:rFonts w:ascii="Times New Roman" w:hAnsi="Times New Roman" w:cs="Times New Roman"/>
          <w:sz w:val="28"/>
          <w:szCs w:val="28"/>
          <w:vertAlign w:val="subscript"/>
        </w:rPr>
        <w:t>12</w:t>
      </w:r>
      <w:r w:rsidRPr="00050DF2">
        <w:rPr>
          <w:rFonts w:ascii="Times New Roman" w:hAnsi="Times New Roman" w:cs="Times New Roman"/>
          <w:sz w:val="28"/>
          <w:szCs w:val="28"/>
          <w:lang w:val="en-US"/>
        </w:rPr>
        <w:t>H</w:t>
      </w:r>
      <w:r w:rsidRPr="00050DF2">
        <w:rPr>
          <w:rFonts w:ascii="Times New Roman" w:hAnsi="Times New Roman" w:cs="Times New Roman"/>
          <w:sz w:val="28"/>
          <w:szCs w:val="28"/>
          <w:vertAlign w:val="subscript"/>
        </w:rPr>
        <w:t>21</w:t>
      </w:r>
      <w:r w:rsidRPr="00050DF2">
        <w:rPr>
          <w:rFonts w:ascii="Times New Roman" w:hAnsi="Times New Roman" w:cs="Times New Roman"/>
          <w:sz w:val="28"/>
          <w:szCs w:val="28"/>
          <w:lang w:val="en-US"/>
        </w:rPr>
        <w:t>O</w:t>
      </w:r>
      <w:r w:rsidRPr="00050DF2">
        <w:rPr>
          <w:rFonts w:ascii="Times New Roman" w:hAnsi="Times New Roman" w:cs="Times New Roman"/>
          <w:sz w:val="28"/>
          <w:szCs w:val="28"/>
          <w:vertAlign w:val="subscript"/>
        </w:rPr>
        <w:t>11</w:t>
      </w:r>
      <w:r w:rsidRPr="00050DF2">
        <w:rPr>
          <w:rFonts w:ascii="Times New Roman" w:hAnsi="Times New Roman" w:cs="Times New Roman"/>
          <w:sz w:val="28"/>
          <w:szCs w:val="28"/>
        </w:rPr>
        <w:t>)</w:t>
      </w:r>
      <w:r w:rsidRPr="00050DF2">
        <w:rPr>
          <w:rFonts w:ascii="Times New Roman" w:hAnsi="Times New Roman" w:cs="Times New Roman"/>
          <w:sz w:val="28"/>
          <w:szCs w:val="28"/>
          <w:vertAlign w:val="subscript"/>
        </w:rPr>
        <w:t>2</w:t>
      </w:r>
      <w:r w:rsidRPr="00050DF2">
        <w:rPr>
          <w:rFonts w:ascii="Times New Roman" w:hAnsi="Times New Roman" w:cs="Times New Roman"/>
          <w:sz w:val="28"/>
          <w:szCs w:val="28"/>
          <w:lang w:val="en-US"/>
        </w:rPr>
        <w:t>Cu</w:t>
      </w:r>
    </w:p>
    <w:p w:rsidR="009B576A" w:rsidRPr="009B51CB" w:rsidRDefault="009B576A" w:rsidP="009B576A">
      <w:pPr>
        <w:pStyle w:val="a3"/>
        <w:autoSpaceDE w:val="0"/>
        <w:autoSpaceDN w:val="0"/>
        <w:adjustRightInd w:val="0"/>
        <w:spacing w:after="0" w:line="276" w:lineRule="auto"/>
        <w:ind w:left="426"/>
        <w:jc w:val="both"/>
        <w:rPr>
          <w:rFonts w:ascii="Times New Roman" w:hAnsi="Times New Roman" w:cs="Times New Roman"/>
          <w:sz w:val="28"/>
          <w:szCs w:val="28"/>
        </w:rPr>
      </w:pPr>
      <w:r w:rsidRPr="009B51CB">
        <w:rPr>
          <w:rFonts w:ascii="Times New Roman" w:hAnsi="Times New Roman" w:cs="Times New Roman"/>
          <w:b/>
          <w:sz w:val="28"/>
          <w:szCs w:val="28"/>
          <w:u w:val="single"/>
        </w:rPr>
        <w:t xml:space="preserve">Полісахариди </w:t>
      </w:r>
      <w:r w:rsidRPr="009B51CB">
        <w:rPr>
          <w:rFonts w:ascii="Times New Roman" w:hAnsi="Times New Roman" w:cs="Times New Roman"/>
          <w:sz w:val="28"/>
          <w:szCs w:val="28"/>
        </w:rPr>
        <w:t xml:space="preserve">– </w:t>
      </w:r>
      <w:r w:rsidRPr="00050DF2">
        <w:rPr>
          <w:rFonts w:ascii="Times New Roman" w:hAnsi="Times New Roman" w:cs="Times New Roman"/>
          <w:sz w:val="28"/>
          <w:szCs w:val="28"/>
        </w:rPr>
        <w:t>це природні полімери, що складаються з молекул α-глюкози.</w:t>
      </w:r>
    </w:p>
    <w:p w:rsidR="009B576A" w:rsidRPr="009B51CB" w:rsidRDefault="009B576A" w:rsidP="009B576A">
      <w:pPr>
        <w:pStyle w:val="a3"/>
        <w:autoSpaceDE w:val="0"/>
        <w:autoSpaceDN w:val="0"/>
        <w:adjustRightInd w:val="0"/>
        <w:spacing w:after="0" w:line="276" w:lineRule="auto"/>
        <w:jc w:val="both"/>
        <w:rPr>
          <w:rFonts w:ascii="Times New Roman" w:hAnsi="Times New Roman" w:cs="Times New Roman"/>
          <w:sz w:val="28"/>
          <w:szCs w:val="28"/>
        </w:rPr>
      </w:pPr>
    </w:p>
    <w:p w:rsidR="009B576A" w:rsidRDefault="009B576A" w:rsidP="009B576A">
      <w:pPr>
        <w:pStyle w:val="a3"/>
        <w:numPr>
          <w:ilvl w:val="0"/>
          <w:numId w:val="46"/>
        </w:numPr>
        <w:autoSpaceDE w:val="0"/>
        <w:autoSpaceDN w:val="0"/>
        <w:adjustRightInd w:val="0"/>
        <w:spacing w:after="0" w:line="276" w:lineRule="auto"/>
        <w:jc w:val="both"/>
        <w:rPr>
          <w:rFonts w:ascii="Times New Roman" w:hAnsi="Times New Roman" w:cs="Times New Roman"/>
          <w:sz w:val="28"/>
          <w:szCs w:val="28"/>
        </w:rPr>
      </w:pPr>
      <w:r w:rsidRPr="009C5B78">
        <w:rPr>
          <w:rFonts w:ascii="Times New Roman" w:hAnsi="Times New Roman" w:cs="Times New Roman"/>
          <w:b/>
          <w:i/>
          <w:sz w:val="28"/>
          <w:szCs w:val="28"/>
        </w:rPr>
        <w:t>Представники:</w:t>
      </w:r>
      <w:r>
        <w:rPr>
          <w:rFonts w:ascii="Times New Roman" w:hAnsi="Times New Roman" w:cs="Times New Roman"/>
          <w:sz w:val="28"/>
          <w:szCs w:val="28"/>
        </w:rPr>
        <w:t xml:space="preserve"> крохмаль, глікоген, целюлоза (клітковина).</w:t>
      </w:r>
    </w:p>
    <w:p w:rsidR="009B576A" w:rsidRPr="00F36EF1" w:rsidRDefault="009B576A" w:rsidP="009B576A">
      <w:pPr>
        <w:pStyle w:val="a3"/>
        <w:numPr>
          <w:ilvl w:val="0"/>
          <w:numId w:val="46"/>
        </w:numPr>
        <w:autoSpaceDE w:val="0"/>
        <w:autoSpaceDN w:val="0"/>
        <w:adjustRightInd w:val="0"/>
        <w:spacing w:after="0" w:line="276" w:lineRule="auto"/>
        <w:jc w:val="both"/>
        <w:rPr>
          <w:rFonts w:ascii="Times New Roman" w:hAnsi="Times New Roman" w:cs="Times New Roman"/>
          <w:sz w:val="28"/>
          <w:szCs w:val="28"/>
          <w:vertAlign w:val="subscript"/>
        </w:rPr>
      </w:pPr>
      <w:r w:rsidRPr="009C5B78">
        <w:rPr>
          <w:rFonts w:ascii="Times New Roman" w:hAnsi="Times New Roman" w:cs="Times New Roman"/>
          <w:b/>
          <w:i/>
          <w:sz w:val="28"/>
          <w:szCs w:val="28"/>
        </w:rPr>
        <w:t>Загальна формула:</w:t>
      </w:r>
      <w:r>
        <w:rPr>
          <w:rFonts w:ascii="Times New Roman" w:hAnsi="Times New Roman" w:cs="Times New Roman"/>
          <w:sz w:val="28"/>
          <w:szCs w:val="28"/>
        </w:rPr>
        <w:t xml:space="preserve"> (C</w:t>
      </w:r>
      <w:r>
        <w:rPr>
          <w:rFonts w:ascii="Times New Roman" w:hAnsi="Times New Roman" w:cs="Times New Roman"/>
          <w:sz w:val="28"/>
          <w:szCs w:val="28"/>
          <w:vertAlign w:val="subscript"/>
        </w:rPr>
        <w:t>6</w:t>
      </w:r>
      <w:r>
        <w:rPr>
          <w:rFonts w:ascii="Times New Roman" w:hAnsi="Times New Roman" w:cs="Times New Roman"/>
          <w:sz w:val="28"/>
          <w:szCs w:val="28"/>
          <w:lang w:val="en-US"/>
        </w:rPr>
        <w:t>H</w:t>
      </w:r>
      <w:r>
        <w:rPr>
          <w:rFonts w:ascii="Times New Roman" w:hAnsi="Times New Roman" w:cs="Times New Roman"/>
          <w:sz w:val="28"/>
          <w:szCs w:val="28"/>
          <w:vertAlign w:val="subscript"/>
        </w:rPr>
        <w:t>10</w:t>
      </w:r>
      <w:r>
        <w:rPr>
          <w:rFonts w:ascii="Times New Roman" w:hAnsi="Times New Roman" w:cs="Times New Roman"/>
          <w:sz w:val="28"/>
          <w:szCs w:val="28"/>
          <w:lang w:val="en-US"/>
        </w:rPr>
        <w:t>O</w:t>
      </w:r>
      <w:r>
        <w:rPr>
          <w:rFonts w:ascii="Times New Roman" w:hAnsi="Times New Roman" w:cs="Times New Roman"/>
          <w:sz w:val="28"/>
          <w:szCs w:val="28"/>
          <w:vertAlign w:val="subscript"/>
        </w:rPr>
        <w:t>5</w:t>
      </w:r>
      <w:r>
        <w:rPr>
          <w:rFonts w:ascii="Times New Roman" w:hAnsi="Times New Roman" w:cs="Times New Roman"/>
          <w:sz w:val="28"/>
          <w:szCs w:val="28"/>
        </w:rPr>
        <w:t>)</w:t>
      </w:r>
      <w:r>
        <w:rPr>
          <w:rFonts w:ascii="Times New Roman" w:hAnsi="Times New Roman" w:cs="Times New Roman"/>
          <w:sz w:val="28"/>
          <w:szCs w:val="28"/>
          <w:vertAlign w:val="subscript"/>
          <w:lang w:val="en-US"/>
        </w:rPr>
        <w:t>n</w:t>
      </w:r>
    </w:p>
    <w:p w:rsidR="009B576A" w:rsidRDefault="009B576A" w:rsidP="009B576A">
      <w:pPr>
        <w:pStyle w:val="a3"/>
        <w:numPr>
          <w:ilvl w:val="0"/>
          <w:numId w:val="46"/>
        </w:numPr>
        <w:autoSpaceDE w:val="0"/>
        <w:autoSpaceDN w:val="0"/>
        <w:adjustRightInd w:val="0"/>
        <w:spacing w:after="0" w:line="276" w:lineRule="auto"/>
        <w:jc w:val="both"/>
        <w:rPr>
          <w:rFonts w:ascii="Times New Roman" w:hAnsi="Times New Roman" w:cs="Times New Roman"/>
          <w:sz w:val="28"/>
          <w:szCs w:val="28"/>
        </w:rPr>
      </w:pPr>
      <w:r w:rsidRPr="00050DF2">
        <w:rPr>
          <w:rFonts w:ascii="Times New Roman" w:hAnsi="Times New Roman" w:cs="Times New Roman"/>
          <w:b/>
          <w:i/>
          <w:sz w:val="28"/>
          <w:szCs w:val="28"/>
        </w:rPr>
        <w:t>Методи ідентифікації:</w:t>
      </w:r>
      <w:r w:rsidRPr="00050DF2">
        <w:rPr>
          <w:rFonts w:ascii="Times New Roman" w:hAnsi="Times New Roman" w:cs="Times New Roman"/>
          <w:sz w:val="28"/>
          <w:szCs w:val="28"/>
        </w:rPr>
        <w:t xml:space="preserve"> </w:t>
      </w:r>
    </w:p>
    <w:p w:rsidR="00472FEA" w:rsidRPr="009B576A" w:rsidRDefault="009B576A" w:rsidP="009B576A">
      <w:pPr>
        <w:pStyle w:val="a3"/>
        <w:numPr>
          <w:ilvl w:val="0"/>
          <w:numId w:val="43"/>
        </w:num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реакція </w:t>
      </w:r>
      <w:r w:rsidRPr="00050DF2">
        <w:rPr>
          <w:rFonts w:ascii="Times New Roman" w:hAnsi="Times New Roman" w:cs="Times New Roman"/>
          <w:sz w:val="28"/>
          <w:szCs w:val="28"/>
        </w:rPr>
        <w:t xml:space="preserve">з </w:t>
      </w:r>
      <w:r>
        <w:rPr>
          <w:rFonts w:ascii="Times New Roman" w:hAnsi="Times New Roman" w:cs="Times New Roman"/>
          <w:sz w:val="28"/>
          <w:szCs w:val="28"/>
        </w:rPr>
        <w:t xml:space="preserve">розчином </w:t>
      </w:r>
      <w:r w:rsidRPr="00050DF2">
        <w:rPr>
          <w:rFonts w:ascii="Times New Roman" w:hAnsi="Times New Roman" w:cs="Times New Roman"/>
          <w:sz w:val="28"/>
          <w:szCs w:val="28"/>
        </w:rPr>
        <w:t>йод</w:t>
      </w:r>
      <w:r>
        <w:rPr>
          <w:rFonts w:ascii="Times New Roman" w:hAnsi="Times New Roman" w:cs="Times New Roman"/>
          <w:sz w:val="28"/>
          <w:szCs w:val="28"/>
        </w:rPr>
        <w:t>у</w:t>
      </w:r>
      <w:r w:rsidRPr="00050DF2">
        <w:rPr>
          <w:rFonts w:ascii="Times New Roman" w:hAnsi="Times New Roman" w:cs="Times New Roman"/>
          <w:sz w:val="28"/>
          <w:szCs w:val="28"/>
        </w:rPr>
        <w:t xml:space="preserve">, внаслідок чого утворюється </w:t>
      </w:r>
      <w:proofErr w:type="spellStart"/>
      <w:r w:rsidRPr="00050DF2">
        <w:rPr>
          <w:rFonts w:ascii="Times New Roman" w:hAnsi="Times New Roman" w:cs="Times New Roman"/>
          <w:sz w:val="28"/>
          <w:szCs w:val="28"/>
        </w:rPr>
        <w:t>інтенсивно</w:t>
      </w:r>
      <w:proofErr w:type="spellEnd"/>
      <w:r w:rsidRPr="00050DF2">
        <w:rPr>
          <w:rFonts w:ascii="Times New Roman" w:hAnsi="Times New Roman" w:cs="Times New Roman"/>
          <w:sz w:val="28"/>
          <w:szCs w:val="28"/>
        </w:rPr>
        <w:t xml:space="preserve"> синє забарвлення.</w:t>
      </w:r>
    </w:p>
    <w:p w:rsidR="009B576A" w:rsidRDefault="009B576A" w:rsidP="009B576A">
      <w:pPr>
        <w:tabs>
          <w:tab w:val="left" w:pos="426"/>
        </w:tabs>
        <w:spacing w:after="0" w:line="276" w:lineRule="auto"/>
        <w:ind w:firstLine="567"/>
        <w:rPr>
          <w:rFonts w:ascii="Times New Roman" w:eastAsia="Calibri" w:hAnsi="Times New Roman" w:cs="Times New Roman"/>
          <w:b/>
          <w:sz w:val="28"/>
          <w:szCs w:val="28"/>
        </w:rPr>
      </w:pPr>
    </w:p>
    <w:p w:rsidR="00051AAC" w:rsidRDefault="009B576A" w:rsidP="009B576A">
      <w:pPr>
        <w:tabs>
          <w:tab w:val="left" w:pos="426"/>
        </w:tabs>
        <w:spacing w:after="0" w:line="276" w:lineRule="auto"/>
        <w:ind w:firstLine="567"/>
        <w:rPr>
          <w:rFonts w:ascii="Times New Roman" w:eastAsia="Calibri" w:hAnsi="Times New Roman" w:cs="Times New Roman"/>
          <w:b/>
          <w:sz w:val="28"/>
          <w:szCs w:val="28"/>
        </w:rPr>
      </w:pPr>
      <w:r>
        <w:rPr>
          <w:rFonts w:ascii="Times New Roman" w:eastAsia="Calibri" w:hAnsi="Times New Roman" w:cs="Times New Roman"/>
          <w:b/>
          <w:sz w:val="28"/>
          <w:szCs w:val="28"/>
        </w:rPr>
        <w:t>3</w:t>
      </w:r>
      <w:r w:rsidR="001E3698">
        <w:rPr>
          <w:rFonts w:ascii="Times New Roman" w:eastAsia="Calibri" w:hAnsi="Times New Roman" w:cs="Times New Roman"/>
          <w:b/>
          <w:sz w:val="28"/>
          <w:szCs w:val="28"/>
        </w:rPr>
        <w:t xml:space="preserve">. </w:t>
      </w:r>
      <w:r w:rsidR="00051AAC" w:rsidRPr="00D66B18">
        <w:rPr>
          <w:rFonts w:ascii="Times New Roman" w:eastAsia="Calibri" w:hAnsi="Times New Roman" w:cs="Times New Roman"/>
          <w:b/>
          <w:sz w:val="28"/>
          <w:szCs w:val="28"/>
        </w:rPr>
        <w:t>Лабораторна робота</w:t>
      </w:r>
      <w:r w:rsidR="00051AAC" w:rsidRPr="00B55F5A">
        <w:rPr>
          <w:rFonts w:ascii="Times New Roman" w:eastAsia="Calibri" w:hAnsi="Times New Roman" w:cs="Times New Roman"/>
          <w:b/>
          <w:sz w:val="28"/>
          <w:szCs w:val="28"/>
        </w:rPr>
        <w:t xml:space="preserve"> </w:t>
      </w:r>
    </w:p>
    <w:p w:rsidR="00051AAC" w:rsidRPr="00051AAC" w:rsidRDefault="00051AAC" w:rsidP="00D66B18">
      <w:pPr>
        <w:tabs>
          <w:tab w:val="left" w:pos="426"/>
        </w:tabs>
        <w:spacing w:after="0" w:line="276" w:lineRule="auto"/>
        <w:ind w:firstLine="567"/>
        <w:jc w:val="center"/>
        <w:rPr>
          <w:rFonts w:ascii="Times New Roman" w:eastAsia="Calibri" w:hAnsi="Times New Roman" w:cs="Times New Roman"/>
          <w:i/>
          <w:sz w:val="28"/>
          <w:szCs w:val="28"/>
        </w:rPr>
      </w:pPr>
      <w:r>
        <w:rPr>
          <w:rFonts w:ascii="Times New Roman" w:eastAsia="Calibri" w:hAnsi="Times New Roman" w:cs="Times New Roman"/>
          <w:i/>
          <w:sz w:val="28"/>
          <w:szCs w:val="28"/>
        </w:rPr>
        <w:t>(</w:t>
      </w:r>
      <w:r w:rsidRPr="00051AAC">
        <w:rPr>
          <w:rFonts w:ascii="Times New Roman" w:eastAsia="Calibri" w:hAnsi="Times New Roman" w:cs="Times New Roman"/>
          <w:i/>
          <w:sz w:val="28"/>
          <w:szCs w:val="28"/>
        </w:rPr>
        <w:t>Студенти працюють парами</w:t>
      </w:r>
      <w:r>
        <w:rPr>
          <w:rFonts w:ascii="Times New Roman" w:eastAsia="Calibri" w:hAnsi="Times New Roman" w:cs="Times New Roman"/>
          <w:i/>
          <w:sz w:val="28"/>
          <w:szCs w:val="28"/>
        </w:rPr>
        <w:t xml:space="preserve"> над визначеними в інструкціях дослідами)</w:t>
      </w:r>
    </w:p>
    <w:p w:rsidR="00051AAC" w:rsidRPr="00D8120E" w:rsidRDefault="00051AAC" w:rsidP="001E3698">
      <w:pPr>
        <w:pStyle w:val="a3"/>
        <w:numPr>
          <w:ilvl w:val="0"/>
          <w:numId w:val="39"/>
        </w:numPr>
        <w:spacing w:after="0" w:line="240" w:lineRule="auto"/>
        <w:ind w:left="426"/>
        <w:jc w:val="both"/>
        <w:rPr>
          <w:rFonts w:ascii="Times New Roman" w:eastAsia="Times New Roman" w:hAnsi="Times New Roman" w:cs="Times New Roman"/>
          <w:i/>
          <w:sz w:val="28"/>
          <w:szCs w:val="28"/>
          <w:lang w:eastAsia="uk-UA"/>
        </w:rPr>
      </w:pPr>
      <w:r w:rsidRPr="00051AAC">
        <w:rPr>
          <w:rFonts w:ascii="Times New Roman" w:eastAsia="Times New Roman" w:hAnsi="Times New Roman" w:cs="Times New Roman"/>
          <w:b/>
          <w:i/>
          <w:sz w:val="28"/>
          <w:szCs w:val="28"/>
          <w:lang w:eastAsia="uk-UA"/>
        </w:rPr>
        <w:t>Інструктаж з техніки безпеки</w:t>
      </w:r>
      <w:r w:rsidR="001E3698">
        <w:rPr>
          <w:rFonts w:ascii="Times New Roman" w:eastAsia="Times New Roman" w:hAnsi="Times New Roman" w:cs="Times New Roman"/>
          <w:b/>
          <w:i/>
          <w:sz w:val="28"/>
          <w:szCs w:val="28"/>
          <w:lang w:eastAsia="uk-UA"/>
        </w:rPr>
        <w:t xml:space="preserve"> </w:t>
      </w:r>
      <w:r w:rsidR="001E3698" w:rsidRPr="00D8120E">
        <w:rPr>
          <w:rFonts w:ascii="Times New Roman" w:eastAsia="Times New Roman" w:hAnsi="Times New Roman" w:cs="Times New Roman"/>
          <w:i/>
          <w:sz w:val="28"/>
          <w:szCs w:val="28"/>
          <w:lang w:eastAsia="uk-UA"/>
        </w:rPr>
        <w:t>(</w:t>
      </w:r>
      <w:r w:rsidR="00D8120E" w:rsidRPr="00D8120E">
        <w:rPr>
          <w:rFonts w:ascii="Times New Roman" w:eastAsia="Times New Roman" w:hAnsi="Times New Roman" w:cs="Times New Roman"/>
          <w:i/>
          <w:sz w:val="28"/>
          <w:szCs w:val="28"/>
          <w:lang w:eastAsia="uk-UA"/>
        </w:rPr>
        <w:t xml:space="preserve">викладач </w:t>
      </w:r>
      <w:r w:rsidR="00D8120E">
        <w:rPr>
          <w:rFonts w:ascii="Times New Roman" w:eastAsia="Times New Roman" w:hAnsi="Times New Roman" w:cs="Times New Roman"/>
          <w:i/>
          <w:sz w:val="28"/>
          <w:szCs w:val="28"/>
          <w:lang w:eastAsia="uk-UA"/>
        </w:rPr>
        <w:t xml:space="preserve">фронтально </w:t>
      </w:r>
      <w:r w:rsidR="00D8120E" w:rsidRPr="00D8120E">
        <w:rPr>
          <w:rFonts w:ascii="Times New Roman" w:eastAsia="Times New Roman" w:hAnsi="Times New Roman" w:cs="Times New Roman"/>
          <w:i/>
          <w:sz w:val="28"/>
          <w:szCs w:val="28"/>
          <w:lang w:eastAsia="uk-UA"/>
        </w:rPr>
        <w:t>повторює зі студентами правила техніки безпеки)</w:t>
      </w:r>
    </w:p>
    <w:p w:rsidR="00051AAC" w:rsidRPr="001E3698" w:rsidRDefault="00051AAC" w:rsidP="001E3698">
      <w:pPr>
        <w:pStyle w:val="a3"/>
        <w:numPr>
          <w:ilvl w:val="0"/>
          <w:numId w:val="39"/>
        </w:numPr>
        <w:spacing w:after="0" w:line="240" w:lineRule="auto"/>
        <w:ind w:left="426"/>
        <w:rPr>
          <w:rFonts w:ascii="Times New Roman" w:eastAsia="Times New Roman" w:hAnsi="Times New Roman" w:cs="Times New Roman"/>
          <w:b/>
          <w:i/>
          <w:sz w:val="28"/>
          <w:szCs w:val="28"/>
          <w:lang w:eastAsia="uk-UA"/>
        </w:rPr>
      </w:pPr>
      <w:r w:rsidRPr="001E3698">
        <w:rPr>
          <w:rFonts w:ascii="Times New Roman" w:eastAsia="Times New Roman" w:hAnsi="Times New Roman" w:cs="Times New Roman"/>
          <w:b/>
          <w:i/>
          <w:sz w:val="28"/>
          <w:szCs w:val="28"/>
          <w:lang w:eastAsia="uk-UA"/>
        </w:rPr>
        <w:t>Виконання роботи</w:t>
      </w:r>
    </w:p>
    <w:p w:rsidR="00D66B18" w:rsidRPr="00D66B18" w:rsidRDefault="00D66B18" w:rsidP="00D66B18">
      <w:pPr>
        <w:tabs>
          <w:tab w:val="left" w:pos="426"/>
        </w:tabs>
        <w:spacing w:after="0" w:line="240" w:lineRule="auto"/>
        <w:ind w:firstLine="567"/>
        <w:jc w:val="both"/>
        <w:rPr>
          <w:rFonts w:ascii="Times New Roman" w:eastAsia="Calibri" w:hAnsi="Times New Roman" w:cs="Times New Roman"/>
          <w:sz w:val="28"/>
          <w:szCs w:val="28"/>
        </w:rPr>
      </w:pPr>
      <w:r w:rsidRPr="00D66B18">
        <w:rPr>
          <w:rFonts w:ascii="Times New Roman" w:eastAsia="Calibri" w:hAnsi="Times New Roman" w:cs="Times New Roman"/>
          <w:b/>
          <w:i/>
          <w:sz w:val="28"/>
          <w:szCs w:val="28"/>
        </w:rPr>
        <w:t>Обладнання:</w:t>
      </w:r>
      <w:r w:rsidRPr="00D66B18">
        <w:rPr>
          <w:rFonts w:ascii="Times New Roman" w:eastAsia="Calibri" w:hAnsi="Times New Roman" w:cs="Times New Roman"/>
          <w:sz w:val="28"/>
          <w:szCs w:val="28"/>
        </w:rPr>
        <w:t xml:space="preserve"> штатив із пробірками, </w:t>
      </w:r>
      <w:proofErr w:type="spellStart"/>
      <w:r w:rsidRPr="00D66B18">
        <w:rPr>
          <w:rFonts w:ascii="Times New Roman" w:eastAsia="Calibri" w:hAnsi="Times New Roman" w:cs="Times New Roman"/>
          <w:sz w:val="28"/>
          <w:szCs w:val="28"/>
        </w:rPr>
        <w:t>пробіркотримач</w:t>
      </w:r>
      <w:proofErr w:type="spellEnd"/>
      <w:r w:rsidRPr="00D66B18">
        <w:rPr>
          <w:rFonts w:ascii="Times New Roman" w:eastAsia="Calibri" w:hAnsi="Times New Roman" w:cs="Times New Roman"/>
          <w:sz w:val="28"/>
          <w:szCs w:val="28"/>
        </w:rPr>
        <w:t>, спиртівка, водяна баня, універсальний індикаторний папір.</w:t>
      </w:r>
    </w:p>
    <w:p w:rsidR="00B55F5A" w:rsidRPr="00D66B18" w:rsidRDefault="00D05D76" w:rsidP="00B55F5A">
      <w:pPr>
        <w:tabs>
          <w:tab w:val="left" w:pos="426"/>
        </w:tabs>
        <w:spacing w:after="0" w:line="276"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ab/>
      </w:r>
      <w:r w:rsidR="00D66B18" w:rsidRPr="00D66B18">
        <w:rPr>
          <w:rFonts w:ascii="Times New Roman" w:eastAsia="Calibri" w:hAnsi="Times New Roman" w:cs="Times New Roman"/>
          <w:b/>
          <w:i/>
          <w:sz w:val="28"/>
          <w:szCs w:val="28"/>
        </w:rPr>
        <w:t>Реактиви:</w:t>
      </w:r>
      <w:r w:rsidR="00D66B18" w:rsidRPr="00D66B18">
        <w:rPr>
          <w:rFonts w:ascii="Times New Roman" w:eastAsia="Calibri" w:hAnsi="Times New Roman" w:cs="Times New Roman"/>
          <w:sz w:val="28"/>
          <w:szCs w:val="28"/>
        </w:rPr>
        <w:t xml:space="preserve"> розчин яєчного білка, </w:t>
      </w:r>
      <w:proofErr w:type="spellStart"/>
      <w:r w:rsidR="00D66B18" w:rsidRPr="00D66B18">
        <w:rPr>
          <w:rFonts w:ascii="Times New Roman" w:eastAsia="Calibri" w:hAnsi="Times New Roman" w:cs="Times New Roman"/>
          <w:sz w:val="28"/>
          <w:szCs w:val="28"/>
        </w:rPr>
        <w:t>нінгідрин</w:t>
      </w:r>
      <w:proofErr w:type="spellEnd"/>
      <w:r w:rsidR="00D66B18" w:rsidRPr="00D66B18">
        <w:rPr>
          <w:rFonts w:ascii="Times New Roman" w:eastAsia="Calibri" w:hAnsi="Times New Roman" w:cs="Times New Roman"/>
          <w:sz w:val="28"/>
          <w:szCs w:val="28"/>
        </w:rPr>
        <w:t>, Н</w:t>
      </w:r>
      <w:r w:rsidR="00D66B18" w:rsidRPr="00D66B18">
        <w:rPr>
          <w:rFonts w:ascii="Times New Roman" w:eastAsia="Calibri" w:hAnsi="Times New Roman" w:cs="Times New Roman"/>
          <w:sz w:val="28"/>
          <w:szCs w:val="28"/>
          <w:lang w:val="en-US"/>
        </w:rPr>
        <w:t>N</w:t>
      </w:r>
      <w:r w:rsidR="00D66B18" w:rsidRPr="00D66B18">
        <w:rPr>
          <w:rFonts w:ascii="Times New Roman" w:eastAsia="Calibri" w:hAnsi="Times New Roman" w:cs="Times New Roman"/>
          <w:sz w:val="28"/>
          <w:szCs w:val="28"/>
        </w:rPr>
        <w:t>О</w:t>
      </w:r>
      <w:r w:rsidR="00D66B18" w:rsidRPr="00D66B18">
        <w:rPr>
          <w:rFonts w:ascii="Times New Roman" w:eastAsia="Calibri" w:hAnsi="Times New Roman" w:cs="Times New Roman"/>
          <w:sz w:val="28"/>
          <w:szCs w:val="28"/>
          <w:vertAlign w:val="subscript"/>
        </w:rPr>
        <w:t>3</w:t>
      </w:r>
      <w:r w:rsidR="00D66B18" w:rsidRPr="00D66B18">
        <w:rPr>
          <w:rFonts w:ascii="Times New Roman" w:eastAsia="Calibri" w:hAnsi="Times New Roman" w:cs="Times New Roman"/>
          <w:sz w:val="28"/>
          <w:szCs w:val="28"/>
        </w:rPr>
        <w:t xml:space="preserve">, </w:t>
      </w:r>
      <w:r w:rsidR="00D66B18" w:rsidRPr="00D66B18">
        <w:rPr>
          <w:rFonts w:ascii="Times New Roman" w:eastAsia="Calibri" w:hAnsi="Times New Roman" w:cs="Times New Roman"/>
          <w:sz w:val="28"/>
          <w:szCs w:val="28"/>
          <w:lang w:val="en-US"/>
        </w:rPr>
        <w:t>N</w:t>
      </w:r>
      <w:proofErr w:type="spellStart"/>
      <w:r w:rsidR="00D66B18" w:rsidRPr="00D66B18">
        <w:rPr>
          <w:rFonts w:ascii="Times New Roman" w:eastAsia="Calibri" w:hAnsi="Times New Roman" w:cs="Times New Roman"/>
          <w:sz w:val="28"/>
          <w:szCs w:val="28"/>
        </w:rPr>
        <w:t>аОН</w:t>
      </w:r>
      <w:proofErr w:type="spellEnd"/>
      <w:r w:rsidR="00D66B18" w:rsidRPr="00D66B18">
        <w:rPr>
          <w:rFonts w:ascii="Times New Roman" w:eastAsia="Calibri" w:hAnsi="Times New Roman" w:cs="Times New Roman"/>
          <w:sz w:val="28"/>
          <w:szCs w:val="28"/>
        </w:rPr>
        <w:t>, С</w:t>
      </w:r>
      <w:proofErr w:type="spellStart"/>
      <w:r w:rsidR="00D66B18" w:rsidRPr="00D66B18">
        <w:rPr>
          <w:rFonts w:ascii="Times New Roman" w:eastAsia="Calibri" w:hAnsi="Times New Roman" w:cs="Times New Roman"/>
          <w:sz w:val="28"/>
          <w:szCs w:val="28"/>
          <w:lang w:val="en-US"/>
        </w:rPr>
        <w:t>uS</w:t>
      </w:r>
      <w:proofErr w:type="spellEnd"/>
      <w:r w:rsidR="00BD63DD" w:rsidRPr="00B55F5A">
        <w:rPr>
          <w:rFonts w:ascii="Times New Roman" w:eastAsia="Calibri" w:hAnsi="Times New Roman" w:cs="Times New Roman"/>
          <w:sz w:val="28"/>
          <w:szCs w:val="28"/>
        </w:rPr>
        <w:t>О</w:t>
      </w:r>
      <w:r w:rsidR="00D66B18" w:rsidRPr="00D66B18">
        <w:rPr>
          <w:rFonts w:ascii="Times New Roman" w:eastAsia="Calibri" w:hAnsi="Times New Roman" w:cs="Times New Roman"/>
          <w:sz w:val="28"/>
          <w:szCs w:val="28"/>
          <w:vertAlign w:val="subscript"/>
        </w:rPr>
        <w:t>4</w:t>
      </w:r>
      <w:r w:rsidR="00156732" w:rsidRPr="00B55F5A">
        <w:rPr>
          <w:rFonts w:ascii="Times New Roman" w:eastAsia="Calibri" w:hAnsi="Times New Roman" w:cs="Times New Roman"/>
          <w:sz w:val="28"/>
          <w:szCs w:val="28"/>
        </w:rPr>
        <w:t>, розчини крохмалю, йоду,</w:t>
      </w:r>
      <w:r w:rsidR="00B55F5A" w:rsidRPr="00B55F5A">
        <w:rPr>
          <w:rFonts w:ascii="Times New Roman" w:eastAsia="Calibri" w:hAnsi="Times New Roman" w:cs="Times New Roman"/>
          <w:sz w:val="28"/>
          <w:szCs w:val="28"/>
        </w:rPr>
        <w:t xml:space="preserve"> </w:t>
      </w:r>
      <w:r w:rsidR="00B55F5A" w:rsidRPr="00D66B18">
        <w:rPr>
          <w:rFonts w:ascii="Times New Roman" w:eastAsia="Calibri" w:hAnsi="Times New Roman" w:cs="Times New Roman"/>
          <w:sz w:val="28"/>
          <w:szCs w:val="28"/>
        </w:rPr>
        <w:t xml:space="preserve">глюкози, </w:t>
      </w:r>
      <w:proofErr w:type="spellStart"/>
      <w:r w:rsidR="00B55F5A" w:rsidRPr="00D66B18">
        <w:rPr>
          <w:rFonts w:ascii="Times New Roman" w:eastAsia="Calibri" w:hAnsi="Times New Roman" w:cs="Times New Roman"/>
          <w:sz w:val="28"/>
          <w:szCs w:val="28"/>
        </w:rPr>
        <w:t>амоніачний</w:t>
      </w:r>
      <w:proofErr w:type="spellEnd"/>
      <w:r w:rsidR="00B55F5A" w:rsidRPr="00D66B18">
        <w:rPr>
          <w:rFonts w:ascii="Times New Roman" w:eastAsia="Calibri" w:hAnsi="Times New Roman" w:cs="Times New Roman"/>
          <w:sz w:val="28"/>
          <w:szCs w:val="28"/>
        </w:rPr>
        <w:t xml:space="preserve"> розчин </w:t>
      </w:r>
      <w:proofErr w:type="spellStart"/>
      <w:r w:rsidR="00B55F5A" w:rsidRPr="00D66B18">
        <w:rPr>
          <w:rFonts w:ascii="Times New Roman" w:eastAsia="Calibri" w:hAnsi="Times New Roman" w:cs="Times New Roman"/>
          <w:sz w:val="28"/>
          <w:szCs w:val="28"/>
        </w:rPr>
        <w:t>аргентум</w:t>
      </w:r>
      <w:proofErr w:type="spellEnd"/>
      <w:r w:rsidR="00B55F5A" w:rsidRPr="00D66B18">
        <w:rPr>
          <w:rFonts w:ascii="Times New Roman" w:eastAsia="Calibri" w:hAnsi="Times New Roman" w:cs="Times New Roman"/>
          <w:sz w:val="28"/>
          <w:szCs w:val="28"/>
        </w:rPr>
        <w:t>(І) оксиду.</w:t>
      </w:r>
    </w:p>
    <w:p w:rsidR="00D66B18" w:rsidRPr="00D66B18" w:rsidRDefault="00D66B18" w:rsidP="00D66B18">
      <w:pPr>
        <w:tabs>
          <w:tab w:val="left" w:pos="426"/>
        </w:tabs>
        <w:spacing w:after="0" w:line="240" w:lineRule="auto"/>
        <w:ind w:firstLine="567"/>
        <w:jc w:val="both"/>
        <w:rPr>
          <w:rFonts w:ascii="Times New Roman" w:eastAsia="Calibri" w:hAnsi="Times New Roman" w:cs="Times New Roman"/>
          <w:sz w:val="28"/>
          <w:szCs w:val="28"/>
        </w:rPr>
      </w:pPr>
    </w:p>
    <w:p w:rsidR="00D66B18" w:rsidRPr="00D66B18" w:rsidRDefault="00D66B18" w:rsidP="00B55F5A">
      <w:pPr>
        <w:tabs>
          <w:tab w:val="left" w:pos="426"/>
        </w:tabs>
        <w:spacing w:after="0" w:line="276" w:lineRule="auto"/>
        <w:ind w:firstLine="567"/>
        <w:jc w:val="center"/>
        <w:rPr>
          <w:rFonts w:ascii="Times New Roman" w:eastAsia="Calibri" w:hAnsi="Times New Roman" w:cs="Times New Roman"/>
          <w:b/>
          <w:sz w:val="28"/>
          <w:szCs w:val="28"/>
        </w:rPr>
      </w:pPr>
      <w:r w:rsidRPr="00D66B18">
        <w:rPr>
          <w:rFonts w:ascii="Times New Roman" w:eastAsia="Calibri" w:hAnsi="Times New Roman" w:cs="Times New Roman"/>
          <w:b/>
          <w:i/>
          <w:sz w:val="28"/>
          <w:szCs w:val="28"/>
        </w:rPr>
        <w:t>Дослід 1.</w:t>
      </w:r>
      <w:r w:rsidRPr="00D66B18">
        <w:rPr>
          <w:rFonts w:ascii="Times New Roman" w:eastAsia="Calibri" w:hAnsi="Times New Roman" w:cs="Times New Roman"/>
          <w:b/>
          <w:sz w:val="28"/>
          <w:szCs w:val="28"/>
        </w:rPr>
        <w:t xml:space="preserve"> </w:t>
      </w:r>
      <w:proofErr w:type="spellStart"/>
      <w:r w:rsidRPr="00D66B18">
        <w:rPr>
          <w:rFonts w:ascii="Times New Roman" w:eastAsia="Calibri" w:hAnsi="Times New Roman" w:cs="Times New Roman"/>
          <w:b/>
          <w:sz w:val="28"/>
          <w:szCs w:val="28"/>
        </w:rPr>
        <w:t>Ксантопротеїнова</w:t>
      </w:r>
      <w:proofErr w:type="spellEnd"/>
      <w:r w:rsidRPr="00D66B18">
        <w:rPr>
          <w:rFonts w:ascii="Times New Roman" w:eastAsia="Calibri" w:hAnsi="Times New Roman" w:cs="Times New Roman"/>
          <w:b/>
          <w:sz w:val="28"/>
          <w:szCs w:val="28"/>
        </w:rPr>
        <w:t xml:space="preserve"> реакція</w:t>
      </w:r>
    </w:p>
    <w:p w:rsidR="00D66B18" w:rsidRPr="00D66B18" w:rsidRDefault="00BD63DD" w:rsidP="00D66B18">
      <w:pPr>
        <w:numPr>
          <w:ilvl w:val="0"/>
          <w:numId w:val="29"/>
        </w:numPr>
        <w:spacing w:after="0" w:line="240" w:lineRule="auto"/>
        <w:ind w:left="426"/>
        <w:contextualSpacing/>
        <w:jc w:val="both"/>
        <w:rPr>
          <w:rFonts w:ascii="Times New Roman" w:eastAsia="Calibri" w:hAnsi="Times New Roman" w:cs="Times New Roman"/>
          <w:sz w:val="28"/>
          <w:szCs w:val="28"/>
        </w:rPr>
      </w:pPr>
      <w:r w:rsidRPr="00B55F5A">
        <w:rPr>
          <w:rFonts w:ascii="Times New Roman" w:eastAsia="Calibri" w:hAnsi="Times New Roman" w:cs="Times New Roman"/>
          <w:sz w:val="28"/>
          <w:szCs w:val="28"/>
        </w:rPr>
        <w:t xml:space="preserve">У пробірку </w:t>
      </w:r>
      <w:proofErr w:type="spellStart"/>
      <w:r w:rsidRPr="00B55F5A">
        <w:rPr>
          <w:rFonts w:ascii="Times New Roman" w:eastAsia="Calibri" w:hAnsi="Times New Roman" w:cs="Times New Roman"/>
          <w:sz w:val="28"/>
          <w:szCs w:val="28"/>
        </w:rPr>
        <w:t>внес</w:t>
      </w:r>
      <w:r w:rsidR="00D66B18" w:rsidRPr="00D66B18">
        <w:rPr>
          <w:rFonts w:ascii="Times New Roman" w:eastAsia="Calibri" w:hAnsi="Times New Roman" w:cs="Times New Roman"/>
          <w:sz w:val="28"/>
          <w:szCs w:val="28"/>
        </w:rPr>
        <w:t>т</w:t>
      </w:r>
      <w:r w:rsidRPr="00B55F5A">
        <w:rPr>
          <w:rFonts w:ascii="Times New Roman" w:eastAsia="Calibri" w:hAnsi="Times New Roman" w:cs="Times New Roman"/>
          <w:sz w:val="28"/>
          <w:szCs w:val="28"/>
        </w:rPr>
        <w:t>и</w:t>
      </w:r>
      <w:proofErr w:type="spellEnd"/>
      <w:r w:rsidR="00D66B18" w:rsidRPr="00D66B18">
        <w:rPr>
          <w:rFonts w:ascii="Times New Roman" w:eastAsia="Calibri" w:hAnsi="Times New Roman" w:cs="Times New Roman"/>
          <w:sz w:val="28"/>
          <w:szCs w:val="28"/>
        </w:rPr>
        <w:t xml:space="preserve"> по 5 крапель розчину яєчного білка та концентрованої нітратної кислоти, кип’ят</w:t>
      </w:r>
      <w:r w:rsidR="007426DD" w:rsidRPr="00B55F5A">
        <w:rPr>
          <w:rFonts w:ascii="Times New Roman" w:eastAsia="Calibri" w:hAnsi="Times New Roman" w:cs="Times New Roman"/>
          <w:sz w:val="28"/>
          <w:szCs w:val="28"/>
        </w:rPr>
        <w:t>и</w:t>
      </w:r>
      <w:r w:rsidR="00D66B18" w:rsidRPr="00D66B18">
        <w:rPr>
          <w:rFonts w:ascii="Times New Roman" w:eastAsia="Calibri" w:hAnsi="Times New Roman" w:cs="Times New Roman"/>
          <w:sz w:val="28"/>
          <w:szCs w:val="28"/>
        </w:rPr>
        <w:t>т</w:t>
      </w:r>
      <w:r w:rsidR="007426DD" w:rsidRPr="00B55F5A">
        <w:rPr>
          <w:rFonts w:ascii="Times New Roman" w:eastAsia="Calibri" w:hAnsi="Times New Roman" w:cs="Times New Roman"/>
          <w:sz w:val="28"/>
          <w:szCs w:val="28"/>
        </w:rPr>
        <w:t>и</w:t>
      </w:r>
      <w:r w:rsidR="00D66B18" w:rsidRPr="00D66B18">
        <w:rPr>
          <w:rFonts w:ascii="Times New Roman" w:eastAsia="Calibri" w:hAnsi="Times New Roman" w:cs="Times New Roman"/>
          <w:sz w:val="28"/>
          <w:szCs w:val="28"/>
        </w:rPr>
        <w:t xml:space="preserve"> упродовж 1-2 хв. на водяній бані. </w:t>
      </w:r>
      <w:r w:rsidR="00D66B18" w:rsidRPr="00D66B18">
        <w:rPr>
          <w:rFonts w:ascii="Times New Roman" w:eastAsia="Calibri" w:hAnsi="Times New Roman" w:cs="Times New Roman"/>
          <w:i/>
          <w:sz w:val="28"/>
          <w:szCs w:val="28"/>
        </w:rPr>
        <w:t xml:space="preserve">Утворюється жовтий осад, що пов’язано з нітруванням </w:t>
      </w:r>
      <w:proofErr w:type="spellStart"/>
      <w:r w:rsidR="00D66B18" w:rsidRPr="00D66B18">
        <w:rPr>
          <w:rFonts w:ascii="Times New Roman" w:eastAsia="Calibri" w:hAnsi="Times New Roman" w:cs="Times New Roman"/>
          <w:i/>
          <w:sz w:val="28"/>
          <w:szCs w:val="28"/>
        </w:rPr>
        <w:t>бензенових</w:t>
      </w:r>
      <w:proofErr w:type="spellEnd"/>
      <w:r w:rsidR="00D66B18" w:rsidRPr="00D66B18">
        <w:rPr>
          <w:rFonts w:ascii="Times New Roman" w:eastAsia="Calibri" w:hAnsi="Times New Roman" w:cs="Times New Roman"/>
          <w:i/>
          <w:sz w:val="28"/>
          <w:szCs w:val="28"/>
        </w:rPr>
        <w:t xml:space="preserve"> </w:t>
      </w:r>
      <w:proofErr w:type="spellStart"/>
      <w:r w:rsidR="00D66B18" w:rsidRPr="00D66B18">
        <w:rPr>
          <w:rFonts w:ascii="Times New Roman" w:eastAsia="Calibri" w:hAnsi="Times New Roman" w:cs="Times New Roman"/>
          <w:i/>
          <w:sz w:val="28"/>
          <w:szCs w:val="28"/>
        </w:rPr>
        <w:t>ядер</w:t>
      </w:r>
      <w:proofErr w:type="spellEnd"/>
      <w:r w:rsidR="00D66B18" w:rsidRPr="00D66B18">
        <w:rPr>
          <w:rFonts w:ascii="Times New Roman" w:eastAsia="Calibri" w:hAnsi="Times New Roman" w:cs="Times New Roman"/>
          <w:i/>
          <w:sz w:val="28"/>
          <w:szCs w:val="28"/>
        </w:rPr>
        <w:t xml:space="preserve"> ароматичних амінокислот.</w:t>
      </w:r>
      <w:r w:rsidR="00D66B18" w:rsidRPr="00D66B18">
        <w:rPr>
          <w:rFonts w:ascii="Times New Roman" w:eastAsia="Calibri" w:hAnsi="Times New Roman" w:cs="Times New Roman"/>
          <w:sz w:val="28"/>
          <w:szCs w:val="28"/>
        </w:rPr>
        <w:t xml:space="preserve"> </w:t>
      </w:r>
    </w:p>
    <w:p w:rsidR="00D66B18" w:rsidRPr="00D66B18" w:rsidRDefault="00D66B18" w:rsidP="00D66B18">
      <w:pPr>
        <w:numPr>
          <w:ilvl w:val="0"/>
          <w:numId w:val="29"/>
        </w:numPr>
        <w:spacing w:after="0" w:line="240" w:lineRule="auto"/>
        <w:ind w:left="426"/>
        <w:contextualSpacing/>
        <w:jc w:val="both"/>
        <w:rPr>
          <w:rFonts w:ascii="Times New Roman" w:eastAsia="Calibri" w:hAnsi="Times New Roman" w:cs="Times New Roman"/>
          <w:sz w:val="28"/>
          <w:szCs w:val="28"/>
        </w:rPr>
      </w:pPr>
      <w:r w:rsidRPr="00D66B18">
        <w:rPr>
          <w:rFonts w:ascii="Times New Roman" w:eastAsia="Calibri" w:hAnsi="Times New Roman" w:cs="Times New Roman"/>
          <w:sz w:val="28"/>
          <w:szCs w:val="28"/>
        </w:rPr>
        <w:t>Після охолодження добав</w:t>
      </w:r>
      <w:r w:rsidR="00BD63DD" w:rsidRPr="00B55F5A">
        <w:rPr>
          <w:rFonts w:ascii="Times New Roman" w:eastAsia="Calibri" w:hAnsi="Times New Roman" w:cs="Times New Roman"/>
          <w:sz w:val="28"/>
          <w:szCs w:val="28"/>
        </w:rPr>
        <w:t>и</w:t>
      </w:r>
      <w:r w:rsidRPr="00D66B18">
        <w:rPr>
          <w:rFonts w:ascii="Times New Roman" w:eastAsia="Calibri" w:hAnsi="Times New Roman" w:cs="Times New Roman"/>
          <w:sz w:val="28"/>
          <w:szCs w:val="28"/>
        </w:rPr>
        <w:t>т</w:t>
      </w:r>
      <w:r w:rsidR="00BD63DD" w:rsidRPr="00B55F5A">
        <w:rPr>
          <w:rFonts w:ascii="Times New Roman" w:eastAsia="Calibri" w:hAnsi="Times New Roman" w:cs="Times New Roman"/>
          <w:sz w:val="28"/>
          <w:szCs w:val="28"/>
        </w:rPr>
        <w:t>и</w:t>
      </w:r>
      <w:r w:rsidRPr="00D66B18">
        <w:rPr>
          <w:rFonts w:ascii="Times New Roman" w:eastAsia="Calibri" w:hAnsi="Times New Roman" w:cs="Times New Roman"/>
          <w:sz w:val="28"/>
          <w:szCs w:val="28"/>
        </w:rPr>
        <w:t xml:space="preserve"> 5 крапель концентрованого розчину лугу. </w:t>
      </w:r>
      <w:r w:rsidRPr="00D66B18">
        <w:rPr>
          <w:rFonts w:ascii="Times New Roman" w:eastAsia="Calibri" w:hAnsi="Times New Roman" w:cs="Times New Roman"/>
          <w:i/>
          <w:sz w:val="28"/>
          <w:szCs w:val="28"/>
        </w:rPr>
        <w:t>Осад стає яскраво-оранжевим.</w:t>
      </w:r>
      <w:r w:rsidRPr="00D66B18">
        <w:rPr>
          <w:rFonts w:ascii="Times New Roman" w:eastAsia="Calibri" w:hAnsi="Times New Roman" w:cs="Times New Roman"/>
          <w:sz w:val="28"/>
          <w:szCs w:val="28"/>
        </w:rPr>
        <w:t xml:space="preserve"> </w:t>
      </w:r>
    </w:p>
    <w:p w:rsidR="00D66B18" w:rsidRPr="00D66B18" w:rsidRDefault="00D66B18" w:rsidP="00D66B18">
      <w:pPr>
        <w:numPr>
          <w:ilvl w:val="0"/>
          <w:numId w:val="29"/>
        </w:numPr>
        <w:spacing w:after="0" w:line="240" w:lineRule="auto"/>
        <w:ind w:left="426"/>
        <w:contextualSpacing/>
        <w:jc w:val="both"/>
        <w:rPr>
          <w:rFonts w:ascii="Times New Roman" w:eastAsia="Calibri" w:hAnsi="Times New Roman" w:cs="Times New Roman"/>
          <w:sz w:val="28"/>
          <w:szCs w:val="28"/>
        </w:rPr>
      </w:pPr>
      <w:r w:rsidRPr="00D66B18">
        <w:rPr>
          <w:rFonts w:ascii="Times New Roman" w:eastAsia="Calibri" w:hAnsi="Times New Roman" w:cs="Times New Roman"/>
          <w:sz w:val="28"/>
          <w:szCs w:val="28"/>
          <w:u w:val="single"/>
        </w:rPr>
        <w:t>Цю реакцію використовують для якісного визначення ароматичних амінокислот у складі білків</w:t>
      </w:r>
      <w:r w:rsidRPr="00D66B18">
        <w:rPr>
          <w:rFonts w:ascii="Times New Roman" w:eastAsia="Calibri" w:hAnsi="Times New Roman" w:cs="Times New Roman"/>
          <w:sz w:val="28"/>
          <w:szCs w:val="28"/>
        </w:rPr>
        <w:t>.</w:t>
      </w:r>
    </w:p>
    <w:p w:rsidR="00D66B18" w:rsidRPr="00D66B18" w:rsidRDefault="002E4E68" w:rsidP="00B55F5A">
      <w:pPr>
        <w:tabs>
          <w:tab w:val="left" w:pos="426"/>
        </w:tabs>
        <w:spacing w:after="0" w:line="276" w:lineRule="auto"/>
        <w:ind w:firstLine="567"/>
        <w:jc w:val="center"/>
        <w:rPr>
          <w:rFonts w:ascii="Times New Roman" w:eastAsia="Calibri" w:hAnsi="Times New Roman" w:cs="Times New Roman"/>
          <w:sz w:val="28"/>
          <w:szCs w:val="28"/>
        </w:rPr>
      </w:pPr>
      <w:r>
        <w:rPr>
          <w:rFonts w:ascii="Times New Roman" w:eastAsia="Calibri" w:hAnsi="Times New Roman" w:cs="Times New Roman"/>
          <w:b/>
          <w:i/>
          <w:sz w:val="28"/>
          <w:szCs w:val="28"/>
        </w:rPr>
        <w:t>Дослід 2</w:t>
      </w:r>
      <w:r w:rsidR="00D66B18" w:rsidRPr="00D66B18">
        <w:rPr>
          <w:rFonts w:ascii="Times New Roman" w:eastAsia="Calibri" w:hAnsi="Times New Roman" w:cs="Times New Roman"/>
          <w:b/>
          <w:i/>
          <w:sz w:val="28"/>
          <w:szCs w:val="28"/>
        </w:rPr>
        <w:t>.</w:t>
      </w:r>
      <w:r w:rsidR="00D66B18" w:rsidRPr="00D66B18">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Біуретова</w:t>
      </w:r>
      <w:proofErr w:type="spellEnd"/>
      <w:r>
        <w:rPr>
          <w:rFonts w:ascii="Times New Roman" w:eastAsia="Calibri" w:hAnsi="Times New Roman" w:cs="Times New Roman"/>
          <w:b/>
          <w:sz w:val="28"/>
          <w:szCs w:val="28"/>
        </w:rPr>
        <w:t xml:space="preserve"> р</w:t>
      </w:r>
      <w:r w:rsidR="00D66B18" w:rsidRPr="00D66B18">
        <w:rPr>
          <w:rFonts w:ascii="Times New Roman" w:eastAsia="Calibri" w:hAnsi="Times New Roman" w:cs="Times New Roman"/>
          <w:b/>
          <w:sz w:val="28"/>
          <w:szCs w:val="28"/>
        </w:rPr>
        <w:t xml:space="preserve">еакція </w:t>
      </w:r>
      <w:r w:rsidR="00B55F5A" w:rsidRPr="00051AAC">
        <w:rPr>
          <w:rFonts w:ascii="Times New Roman" w:eastAsia="Calibri" w:hAnsi="Times New Roman" w:cs="Times New Roman"/>
          <w:i/>
          <w:sz w:val="28"/>
          <w:szCs w:val="28"/>
        </w:rPr>
        <w:t xml:space="preserve">(демонструється </w:t>
      </w:r>
      <w:proofErr w:type="spellStart"/>
      <w:r w:rsidR="00B55F5A" w:rsidRPr="00051AAC">
        <w:rPr>
          <w:rFonts w:ascii="Times New Roman" w:eastAsia="Calibri" w:hAnsi="Times New Roman" w:cs="Times New Roman"/>
          <w:i/>
          <w:sz w:val="28"/>
          <w:szCs w:val="28"/>
        </w:rPr>
        <w:t>відеодослід</w:t>
      </w:r>
      <w:proofErr w:type="spellEnd"/>
      <w:r w:rsidR="00B55F5A" w:rsidRPr="00051AAC">
        <w:rPr>
          <w:rFonts w:ascii="Times New Roman" w:eastAsia="Calibri" w:hAnsi="Times New Roman" w:cs="Times New Roman"/>
          <w:i/>
          <w:sz w:val="28"/>
          <w:szCs w:val="28"/>
        </w:rPr>
        <w:t>)</w:t>
      </w:r>
    </w:p>
    <w:p w:rsidR="00D66B18" w:rsidRPr="00D66B18" w:rsidRDefault="007426DD" w:rsidP="00D66B18">
      <w:pPr>
        <w:numPr>
          <w:ilvl w:val="0"/>
          <w:numId w:val="30"/>
        </w:numPr>
        <w:spacing w:after="0" w:line="240" w:lineRule="auto"/>
        <w:ind w:left="426"/>
        <w:contextualSpacing/>
        <w:jc w:val="both"/>
        <w:rPr>
          <w:rFonts w:ascii="Times New Roman" w:eastAsia="Calibri" w:hAnsi="Times New Roman" w:cs="Times New Roman"/>
          <w:sz w:val="28"/>
          <w:szCs w:val="28"/>
        </w:rPr>
      </w:pPr>
      <w:r w:rsidRPr="00B55F5A">
        <w:rPr>
          <w:rFonts w:ascii="Times New Roman" w:eastAsia="Calibri" w:hAnsi="Times New Roman" w:cs="Times New Roman"/>
          <w:sz w:val="28"/>
          <w:szCs w:val="28"/>
        </w:rPr>
        <w:t xml:space="preserve">У пробірку </w:t>
      </w:r>
      <w:proofErr w:type="spellStart"/>
      <w:r w:rsidRPr="00B55F5A">
        <w:rPr>
          <w:rFonts w:ascii="Times New Roman" w:eastAsia="Calibri" w:hAnsi="Times New Roman" w:cs="Times New Roman"/>
          <w:sz w:val="28"/>
          <w:szCs w:val="28"/>
        </w:rPr>
        <w:t>внес</w:t>
      </w:r>
      <w:r w:rsidR="00D66B18" w:rsidRPr="00D66B18">
        <w:rPr>
          <w:rFonts w:ascii="Times New Roman" w:eastAsia="Calibri" w:hAnsi="Times New Roman" w:cs="Times New Roman"/>
          <w:sz w:val="28"/>
          <w:szCs w:val="28"/>
        </w:rPr>
        <w:t>т</w:t>
      </w:r>
      <w:r w:rsidRPr="00B55F5A">
        <w:rPr>
          <w:rFonts w:ascii="Times New Roman" w:eastAsia="Calibri" w:hAnsi="Times New Roman" w:cs="Times New Roman"/>
          <w:sz w:val="28"/>
          <w:szCs w:val="28"/>
        </w:rPr>
        <w:t>и</w:t>
      </w:r>
      <w:proofErr w:type="spellEnd"/>
      <w:r w:rsidR="00D66B18" w:rsidRPr="00D66B18">
        <w:rPr>
          <w:rFonts w:ascii="Times New Roman" w:eastAsia="Calibri" w:hAnsi="Times New Roman" w:cs="Times New Roman"/>
          <w:sz w:val="28"/>
          <w:szCs w:val="28"/>
        </w:rPr>
        <w:t xml:space="preserve"> 5 крапель розчину яєчного білка, 5 крапель </w:t>
      </w:r>
      <w:r w:rsidR="002E4E68">
        <w:rPr>
          <w:rFonts w:ascii="Times New Roman" w:eastAsia="Calibri" w:hAnsi="Times New Roman" w:cs="Times New Roman"/>
          <w:sz w:val="28"/>
          <w:szCs w:val="28"/>
        </w:rPr>
        <w:t>розчину натрій гідроксиду</w:t>
      </w:r>
      <w:r w:rsidR="00D66B18" w:rsidRPr="00D66B18">
        <w:rPr>
          <w:rFonts w:ascii="Times New Roman" w:eastAsia="Calibri" w:hAnsi="Times New Roman" w:cs="Times New Roman"/>
          <w:sz w:val="28"/>
          <w:szCs w:val="28"/>
        </w:rPr>
        <w:t xml:space="preserve"> та </w:t>
      </w:r>
      <w:r w:rsidR="002E4E68">
        <w:rPr>
          <w:rFonts w:ascii="Times New Roman" w:eastAsia="Calibri" w:hAnsi="Times New Roman" w:cs="Times New Roman"/>
          <w:sz w:val="28"/>
          <w:szCs w:val="28"/>
        </w:rPr>
        <w:t>5</w:t>
      </w:r>
      <w:r w:rsidR="00D66B18" w:rsidRPr="00D66B18">
        <w:rPr>
          <w:rFonts w:ascii="Times New Roman" w:eastAsia="Calibri" w:hAnsi="Times New Roman" w:cs="Times New Roman"/>
          <w:sz w:val="28"/>
          <w:szCs w:val="28"/>
        </w:rPr>
        <w:t xml:space="preserve"> крап</w:t>
      </w:r>
      <w:r w:rsidR="002E4E68">
        <w:rPr>
          <w:rFonts w:ascii="Times New Roman" w:eastAsia="Calibri" w:hAnsi="Times New Roman" w:cs="Times New Roman"/>
          <w:sz w:val="28"/>
          <w:szCs w:val="28"/>
        </w:rPr>
        <w:t>ель</w:t>
      </w:r>
      <w:r w:rsidR="00D66B18" w:rsidRPr="00D66B18">
        <w:rPr>
          <w:rFonts w:ascii="Times New Roman" w:eastAsia="Calibri" w:hAnsi="Times New Roman" w:cs="Times New Roman"/>
          <w:sz w:val="28"/>
          <w:szCs w:val="28"/>
        </w:rPr>
        <w:t xml:space="preserve"> розчину </w:t>
      </w:r>
      <w:proofErr w:type="spellStart"/>
      <w:r w:rsidR="002E4E68">
        <w:rPr>
          <w:rFonts w:ascii="Times New Roman" w:eastAsia="Calibri" w:hAnsi="Times New Roman" w:cs="Times New Roman"/>
          <w:sz w:val="28"/>
          <w:szCs w:val="28"/>
        </w:rPr>
        <w:t>купрум</w:t>
      </w:r>
      <w:proofErr w:type="spellEnd"/>
      <w:r w:rsidR="002E4E68">
        <w:rPr>
          <w:rFonts w:ascii="Times New Roman" w:eastAsia="Calibri" w:hAnsi="Times New Roman" w:cs="Times New Roman"/>
          <w:sz w:val="28"/>
          <w:szCs w:val="28"/>
        </w:rPr>
        <w:t xml:space="preserve"> сульфату</w:t>
      </w:r>
      <w:r w:rsidR="00D66B18" w:rsidRPr="00D66B18">
        <w:rPr>
          <w:rFonts w:ascii="Times New Roman" w:eastAsia="Calibri" w:hAnsi="Times New Roman" w:cs="Times New Roman"/>
          <w:sz w:val="28"/>
          <w:szCs w:val="28"/>
        </w:rPr>
        <w:t xml:space="preserve">. </w:t>
      </w:r>
      <w:r w:rsidR="00D66B18" w:rsidRPr="00D66B18">
        <w:rPr>
          <w:rFonts w:ascii="Times New Roman" w:eastAsia="Calibri" w:hAnsi="Times New Roman" w:cs="Times New Roman"/>
          <w:i/>
          <w:sz w:val="28"/>
          <w:szCs w:val="28"/>
        </w:rPr>
        <w:t xml:space="preserve">Утворюється </w:t>
      </w:r>
      <w:r w:rsidR="002E4E68">
        <w:rPr>
          <w:rFonts w:ascii="Times New Roman" w:eastAsia="Calibri" w:hAnsi="Times New Roman" w:cs="Times New Roman"/>
          <w:i/>
          <w:sz w:val="28"/>
          <w:szCs w:val="28"/>
        </w:rPr>
        <w:t>фіолетове забарвлення</w:t>
      </w:r>
      <w:r w:rsidR="00D66B18" w:rsidRPr="00D66B18">
        <w:rPr>
          <w:rFonts w:ascii="Times New Roman" w:eastAsia="Calibri" w:hAnsi="Times New Roman" w:cs="Times New Roman"/>
          <w:sz w:val="28"/>
          <w:szCs w:val="28"/>
        </w:rPr>
        <w:t xml:space="preserve">. </w:t>
      </w:r>
    </w:p>
    <w:p w:rsidR="00D66B18" w:rsidRPr="00D66B18" w:rsidRDefault="00D66B18" w:rsidP="00D66B18">
      <w:pPr>
        <w:numPr>
          <w:ilvl w:val="0"/>
          <w:numId w:val="30"/>
        </w:numPr>
        <w:spacing w:after="0" w:line="240" w:lineRule="auto"/>
        <w:ind w:left="426"/>
        <w:contextualSpacing/>
        <w:jc w:val="both"/>
        <w:rPr>
          <w:rFonts w:ascii="Times New Roman" w:eastAsia="Calibri" w:hAnsi="Times New Roman" w:cs="Times New Roman"/>
          <w:sz w:val="28"/>
          <w:szCs w:val="28"/>
        </w:rPr>
      </w:pPr>
      <w:r w:rsidRPr="00D66B18">
        <w:rPr>
          <w:rFonts w:ascii="Times New Roman" w:eastAsia="Calibri" w:hAnsi="Times New Roman" w:cs="Times New Roman"/>
          <w:sz w:val="28"/>
          <w:szCs w:val="28"/>
          <w:u w:val="single"/>
        </w:rPr>
        <w:t xml:space="preserve">Цю реакцію використовують для якісного визначення </w:t>
      </w:r>
      <w:r w:rsidR="002E4E68">
        <w:rPr>
          <w:rFonts w:ascii="Times New Roman" w:eastAsia="Calibri" w:hAnsi="Times New Roman" w:cs="Times New Roman"/>
          <w:sz w:val="28"/>
          <w:szCs w:val="28"/>
          <w:u w:val="single"/>
        </w:rPr>
        <w:t>амінокислот і білків</w:t>
      </w:r>
      <w:r w:rsidRPr="00D66B18">
        <w:rPr>
          <w:rFonts w:ascii="Times New Roman" w:eastAsia="Calibri" w:hAnsi="Times New Roman" w:cs="Times New Roman"/>
          <w:sz w:val="28"/>
          <w:szCs w:val="28"/>
          <w:u w:val="single"/>
        </w:rPr>
        <w:t>.</w:t>
      </w:r>
    </w:p>
    <w:p w:rsidR="00D66B18" w:rsidRPr="00D66B18" w:rsidRDefault="00D66B18" w:rsidP="00B55F5A">
      <w:pPr>
        <w:tabs>
          <w:tab w:val="left" w:pos="426"/>
        </w:tabs>
        <w:spacing w:after="0" w:line="276" w:lineRule="auto"/>
        <w:jc w:val="center"/>
        <w:rPr>
          <w:rFonts w:ascii="Times New Roman" w:eastAsia="Calibri" w:hAnsi="Times New Roman" w:cs="Times New Roman"/>
          <w:b/>
          <w:sz w:val="28"/>
          <w:szCs w:val="28"/>
        </w:rPr>
      </w:pPr>
      <w:r w:rsidRPr="00D66B18">
        <w:rPr>
          <w:rFonts w:ascii="Times New Roman" w:eastAsia="Calibri" w:hAnsi="Times New Roman" w:cs="Times New Roman"/>
          <w:b/>
          <w:i/>
          <w:sz w:val="28"/>
          <w:szCs w:val="28"/>
        </w:rPr>
        <w:t xml:space="preserve">Дослід </w:t>
      </w:r>
      <w:r w:rsidR="009867EC">
        <w:rPr>
          <w:rFonts w:ascii="Times New Roman" w:eastAsia="Calibri" w:hAnsi="Times New Roman" w:cs="Times New Roman"/>
          <w:b/>
          <w:i/>
          <w:sz w:val="28"/>
          <w:szCs w:val="28"/>
        </w:rPr>
        <w:t>3</w:t>
      </w:r>
      <w:r w:rsidRPr="00D66B18">
        <w:rPr>
          <w:rFonts w:ascii="Times New Roman" w:eastAsia="Calibri" w:hAnsi="Times New Roman" w:cs="Times New Roman"/>
          <w:b/>
          <w:sz w:val="28"/>
          <w:szCs w:val="28"/>
        </w:rPr>
        <w:t xml:space="preserve">. Доведення наявності </w:t>
      </w:r>
      <w:proofErr w:type="spellStart"/>
      <w:r w:rsidRPr="00D66B18">
        <w:rPr>
          <w:rFonts w:ascii="Times New Roman" w:eastAsia="Calibri" w:hAnsi="Times New Roman" w:cs="Times New Roman"/>
          <w:b/>
          <w:sz w:val="28"/>
          <w:szCs w:val="28"/>
        </w:rPr>
        <w:t>гідроксогруп</w:t>
      </w:r>
      <w:proofErr w:type="spellEnd"/>
      <w:r w:rsidRPr="00D66B18">
        <w:rPr>
          <w:rFonts w:ascii="Times New Roman" w:eastAsia="Calibri" w:hAnsi="Times New Roman" w:cs="Times New Roman"/>
          <w:b/>
          <w:sz w:val="28"/>
          <w:szCs w:val="28"/>
        </w:rPr>
        <w:t xml:space="preserve"> у молекулі глюкози</w:t>
      </w:r>
    </w:p>
    <w:p w:rsidR="00D05D76" w:rsidRPr="00D05D76" w:rsidRDefault="00D05D76" w:rsidP="00D05D76">
      <w:pPr>
        <w:pStyle w:val="a3"/>
        <w:numPr>
          <w:ilvl w:val="0"/>
          <w:numId w:val="31"/>
        </w:numPr>
        <w:spacing w:after="0" w:line="276" w:lineRule="auto"/>
        <w:ind w:left="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 пробірку </w:t>
      </w:r>
      <w:proofErr w:type="spellStart"/>
      <w:r>
        <w:rPr>
          <w:rFonts w:ascii="Times New Roman" w:eastAsia="Calibri" w:hAnsi="Times New Roman" w:cs="Times New Roman"/>
          <w:sz w:val="28"/>
          <w:szCs w:val="28"/>
        </w:rPr>
        <w:t>внести</w:t>
      </w:r>
      <w:proofErr w:type="spellEnd"/>
      <w:r w:rsidR="00D66B18" w:rsidRPr="00D05D76">
        <w:rPr>
          <w:rFonts w:ascii="Times New Roman" w:eastAsia="Calibri" w:hAnsi="Times New Roman" w:cs="Times New Roman"/>
          <w:sz w:val="28"/>
          <w:szCs w:val="28"/>
        </w:rPr>
        <w:t xml:space="preserve"> 5 крапель розчину </w:t>
      </w:r>
      <w:r w:rsidR="00D66B18" w:rsidRPr="00D05D76">
        <w:rPr>
          <w:rFonts w:ascii="Times New Roman" w:eastAsia="Calibri" w:hAnsi="Times New Roman" w:cs="Times New Roman"/>
          <w:sz w:val="28"/>
          <w:szCs w:val="28"/>
          <w:lang w:val="en-US"/>
        </w:rPr>
        <w:t>Na</w:t>
      </w:r>
      <w:r w:rsidR="00D66B18" w:rsidRPr="00D05D76">
        <w:rPr>
          <w:rFonts w:ascii="Times New Roman" w:eastAsia="Calibri" w:hAnsi="Times New Roman" w:cs="Times New Roman"/>
          <w:sz w:val="28"/>
          <w:szCs w:val="28"/>
        </w:rPr>
        <w:t>ОН і 2 краплі розчину С</w:t>
      </w:r>
      <w:proofErr w:type="spellStart"/>
      <w:r w:rsidR="00D66B18" w:rsidRPr="00D05D76">
        <w:rPr>
          <w:rFonts w:ascii="Times New Roman" w:eastAsia="Calibri" w:hAnsi="Times New Roman" w:cs="Times New Roman"/>
          <w:sz w:val="28"/>
          <w:szCs w:val="28"/>
          <w:lang w:val="en-US"/>
        </w:rPr>
        <w:t>uS</w:t>
      </w:r>
      <w:proofErr w:type="spellEnd"/>
      <w:r w:rsidR="00B55F5A" w:rsidRPr="00D05D76">
        <w:rPr>
          <w:rFonts w:ascii="Times New Roman" w:eastAsia="Calibri" w:hAnsi="Times New Roman" w:cs="Times New Roman"/>
          <w:sz w:val="28"/>
          <w:szCs w:val="28"/>
        </w:rPr>
        <w:t>О</w:t>
      </w:r>
      <w:r w:rsidR="00D66B18" w:rsidRPr="00D05D76">
        <w:rPr>
          <w:rFonts w:ascii="Times New Roman" w:eastAsia="Calibri" w:hAnsi="Times New Roman" w:cs="Times New Roman"/>
          <w:sz w:val="28"/>
          <w:szCs w:val="28"/>
          <w:vertAlign w:val="subscript"/>
        </w:rPr>
        <w:t>4</w:t>
      </w:r>
      <w:r w:rsidR="00D66B18" w:rsidRPr="00D05D76">
        <w:rPr>
          <w:rFonts w:ascii="Times New Roman" w:eastAsia="Calibri" w:hAnsi="Times New Roman" w:cs="Times New Roman"/>
          <w:sz w:val="28"/>
          <w:szCs w:val="28"/>
        </w:rPr>
        <w:t xml:space="preserve">. </w:t>
      </w:r>
    </w:p>
    <w:p w:rsidR="00D05D76" w:rsidRPr="00D05D76" w:rsidRDefault="00D66B18" w:rsidP="00D05D76">
      <w:pPr>
        <w:pStyle w:val="a3"/>
        <w:numPr>
          <w:ilvl w:val="0"/>
          <w:numId w:val="31"/>
        </w:numPr>
        <w:spacing w:after="0" w:line="276" w:lineRule="auto"/>
        <w:ind w:left="426"/>
        <w:jc w:val="both"/>
        <w:rPr>
          <w:rFonts w:ascii="Times New Roman" w:eastAsia="Calibri" w:hAnsi="Times New Roman" w:cs="Times New Roman"/>
          <w:sz w:val="28"/>
          <w:szCs w:val="28"/>
        </w:rPr>
      </w:pPr>
      <w:r w:rsidRPr="00D05D76">
        <w:rPr>
          <w:rFonts w:ascii="Times New Roman" w:eastAsia="Calibri" w:hAnsi="Times New Roman" w:cs="Times New Roman"/>
          <w:sz w:val="28"/>
          <w:szCs w:val="28"/>
        </w:rPr>
        <w:t xml:space="preserve">До добутого </w:t>
      </w:r>
      <w:r w:rsidRPr="00D05D76">
        <w:rPr>
          <w:rFonts w:ascii="Times New Roman" w:eastAsia="Calibri" w:hAnsi="Times New Roman" w:cs="Times New Roman"/>
          <w:i/>
          <w:sz w:val="28"/>
          <w:szCs w:val="28"/>
        </w:rPr>
        <w:t>блакитного осаду</w:t>
      </w:r>
      <w:r w:rsidRPr="00D05D76">
        <w:rPr>
          <w:rFonts w:ascii="Times New Roman" w:eastAsia="Calibri" w:hAnsi="Times New Roman" w:cs="Times New Roman"/>
          <w:sz w:val="28"/>
          <w:szCs w:val="28"/>
        </w:rPr>
        <w:t xml:space="preserve"> С</w:t>
      </w:r>
      <w:r w:rsidRPr="00D05D76">
        <w:rPr>
          <w:rFonts w:ascii="Times New Roman" w:eastAsia="Calibri" w:hAnsi="Times New Roman" w:cs="Times New Roman"/>
          <w:sz w:val="28"/>
          <w:szCs w:val="28"/>
          <w:lang w:val="en-US"/>
        </w:rPr>
        <w:t>u</w:t>
      </w:r>
      <w:r w:rsidRPr="00D05D76">
        <w:rPr>
          <w:rFonts w:ascii="Times New Roman" w:eastAsia="Calibri" w:hAnsi="Times New Roman" w:cs="Times New Roman"/>
          <w:sz w:val="28"/>
          <w:szCs w:val="28"/>
        </w:rPr>
        <w:t>(ОН)</w:t>
      </w:r>
      <w:r w:rsidRPr="00D05D76">
        <w:rPr>
          <w:rFonts w:ascii="Times New Roman" w:eastAsia="Calibri" w:hAnsi="Times New Roman" w:cs="Times New Roman"/>
          <w:sz w:val="28"/>
          <w:szCs w:val="28"/>
          <w:vertAlign w:val="subscript"/>
        </w:rPr>
        <w:t>2</w:t>
      </w:r>
      <w:r w:rsidR="00D05D76">
        <w:rPr>
          <w:rFonts w:ascii="Times New Roman" w:eastAsia="Calibri" w:hAnsi="Times New Roman" w:cs="Times New Roman"/>
          <w:sz w:val="28"/>
          <w:szCs w:val="28"/>
        </w:rPr>
        <w:t xml:space="preserve"> дода</w:t>
      </w:r>
      <w:r w:rsidRPr="00D05D76">
        <w:rPr>
          <w:rFonts w:ascii="Times New Roman" w:eastAsia="Calibri" w:hAnsi="Times New Roman" w:cs="Times New Roman"/>
          <w:sz w:val="28"/>
          <w:szCs w:val="28"/>
        </w:rPr>
        <w:t>т</w:t>
      </w:r>
      <w:r w:rsidR="00D05D76">
        <w:rPr>
          <w:rFonts w:ascii="Times New Roman" w:eastAsia="Calibri" w:hAnsi="Times New Roman" w:cs="Times New Roman"/>
          <w:sz w:val="28"/>
          <w:szCs w:val="28"/>
        </w:rPr>
        <w:t>и</w:t>
      </w:r>
      <w:r w:rsidRPr="00D05D76">
        <w:rPr>
          <w:rFonts w:ascii="Times New Roman" w:eastAsia="Calibri" w:hAnsi="Times New Roman" w:cs="Times New Roman"/>
          <w:sz w:val="28"/>
          <w:szCs w:val="28"/>
        </w:rPr>
        <w:t xml:space="preserve"> 2 краплі розчину глюкози. </w:t>
      </w:r>
      <w:r w:rsidRPr="00D05D76">
        <w:rPr>
          <w:rFonts w:ascii="Times New Roman" w:eastAsia="Calibri" w:hAnsi="Times New Roman" w:cs="Times New Roman"/>
          <w:i/>
          <w:sz w:val="28"/>
          <w:szCs w:val="28"/>
        </w:rPr>
        <w:t xml:space="preserve">Осад розчиняється і утворюється синій розчин </w:t>
      </w:r>
      <w:proofErr w:type="spellStart"/>
      <w:r w:rsidRPr="00D05D76">
        <w:rPr>
          <w:rFonts w:ascii="Times New Roman" w:eastAsia="Calibri" w:hAnsi="Times New Roman" w:cs="Times New Roman"/>
          <w:i/>
          <w:sz w:val="28"/>
          <w:szCs w:val="28"/>
        </w:rPr>
        <w:t>купрум</w:t>
      </w:r>
      <w:proofErr w:type="spellEnd"/>
      <w:r w:rsidRPr="00D05D76">
        <w:rPr>
          <w:rFonts w:ascii="Times New Roman" w:eastAsia="Calibri" w:hAnsi="Times New Roman" w:cs="Times New Roman"/>
          <w:i/>
          <w:sz w:val="28"/>
          <w:szCs w:val="28"/>
        </w:rPr>
        <w:t xml:space="preserve"> (II) сахарату</w:t>
      </w:r>
      <w:r w:rsidRPr="00D05D76">
        <w:rPr>
          <w:rFonts w:ascii="Times New Roman" w:eastAsia="Calibri" w:hAnsi="Times New Roman" w:cs="Times New Roman"/>
          <w:sz w:val="28"/>
          <w:szCs w:val="28"/>
        </w:rPr>
        <w:t xml:space="preserve">. </w:t>
      </w:r>
    </w:p>
    <w:p w:rsidR="00D66B18" w:rsidRPr="00D05D76" w:rsidRDefault="00D66B18" w:rsidP="00D05D76">
      <w:pPr>
        <w:pStyle w:val="a3"/>
        <w:numPr>
          <w:ilvl w:val="0"/>
          <w:numId w:val="31"/>
        </w:numPr>
        <w:spacing w:after="0" w:line="276" w:lineRule="auto"/>
        <w:ind w:left="426"/>
        <w:jc w:val="both"/>
        <w:rPr>
          <w:rFonts w:ascii="Times New Roman" w:eastAsia="Calibri" w:hAnsi="Times New Roman" w:cs="Times New Roman"/>
          <w:sz w:val="28"/>
          <w:szCs w:val="28"/>
          <w:u w:val="single"/>
        </w:rPr>
      </w:pPr>
      <w:r w:rsidRPr="00D05D76">
        <w:rPr>
          <w:rFonts w:ascii="Times New Roman" w:eastAsia="Calibri" w:hAnsi="Times New Roman" w:cs="Times New Roman"/>
          <w:sz w:val="28"/>
          <w:szCs w:val="28"/>
          <w:u w:val="single"/>
        </w:rPr>
        <w:t>Ця реакція є якісною на багатоатомні спирти.</w:t>
      </w:r>
    </w:p>
    <w:p w:rsidR="00D66B18" w:rsidRPr="00D66B18" w:rsidRDefault="00D66B18" w:rsidP="00B55F5A">
      <w:pPr>
        <w:spacing w:after="0" w:line="276" w:lineRule="auto"/>
        <w:jc w:val="center"/>
        <w:rPr>
          <w:rFonts w:ascii="Times New Roman" w:eastAsia="Calibri" w:hAnsi="Times New Roman" w:cs="Times New Roman"/>
          <w:sz w:val="28"/>
          <w:szCs w:val="28"/>
        </w:rPr>
      </w:pPr>
      <w:r w:rsidRPr="00D66B18">
        <w:rPr>
          <w:rFonts w:ascii="Times New Roman" w:eastAsia="Calibri" w:hAnsi="Times New Roman" w:cs="Times New Roman"/>
          <w:b/>
          <w:i/>
          <w:sz w:val="28"/>
          <w:szCs w:val="28"/>
        </w:rPr>
        <w:t xml:space="preserve">Дослід </w:t>
      </w:r>
      <w:r w:rsidR="009867EC">
        <w:rPr>
          <w:rFonts w:ascii="Times New Roman" w:eastAsia="Calibri" w:hAnsi="Times New Roman" w:cs="Times New Roman"/>
          <w:b/>
          <w:i/>
          <w:sz w:val="28"/>
          <w:szCs w:val="28"/>
        </w:rPr>
        <w:t>4</w:t>
      </w:r>
      <w:r w:rsidRPr="00D66B18">
        <w:rPr>
          <w:rFonts w:ascii="Times New Roman" w:eastAsia="Calibri" w:hAnsi="Times New Roman" w:cs="Times New Roman"/>
          <w:b/>
          <w:i/>
          <w:sz w:val="28"/>
          <w:szCs w:val="28"/>
        </w:rPr>
        <w:t>.</w:t>
      </w:r>
      <w:r w:rsidRPr="00D66B18">
        <w:rPr>
          <w:rFonts w:ascii="Times New Roman" w:eastAsia="Calibri" w:hAnsi="Times New Roman" w:cs="Times New Roman"/>
          <w:sz w:val="28"/>
          <w:szCs w:val="28"/>
        </w:rPr>
        <w:t xml:space="preserve"> </w:t>
      </w:r>
      <w:r w:rsidRPr="00D66B18">
        <w:rPr>
          <w:rFonts w:ascii="Times New Roman" w:eastAsia="Calibri" w:hAnsi="Times New Roman" w:cs="Times New Roman"/>
          <w:b/>
          <w:sz w:val="28"/>
          <w:szCs w:val="28"/>
        </w:rPr>
        <w:t>Доведення наявності альдегідної групи в молекулі глюкози</w:t>
      </w:r>
    </w:p>
    <w:p w:rsidR="00D05D76" w:rsidRDefault="00D66B18" w:rsidP="00D66B18">
      <w:pPr>
        <w:tabs>
          <w:tab w:val="left" w:pos="426"/>
        </w:tabs>
        <w:spacing w:after="0" w:line="240" w:lineRule="auto"/>
        <w:jc w:val="both"/>
        <w:rPr>
          <w:rFonts w:ascii="Times New Roman" w:eastAsia="Calibri" w:hAnsi="Times New Roman" w:cs="Times New Roman"/>
          <w:sz w:val="28"/>
          <w:szCs w:val="28"/>
        </w:rPr>
      </w:pPr>
      <w:r w:rsidRPr="00D66B18">
        <w:rPr>
          <w:rFonts w:ascii="Times New Roman" w:eastAsia="Calibri" w:hAnsi="Times New Roman" w:cs="Times New Roman"/>
          <w:b/>
          <w:i/>
          <w:sz w:val="28"/>
          <w:szCs w:val="28"/>
        </w:rPr>
        <w:t>А.</w:t>
      </w:r>
      <w:r w:rsidRPr="00D66B18">
        <w:rPr>
          <w:rFonts w:ascii="Times New Roman" w:eastAsia="Calibri" w:hAnsi="Times New Roman" w:cs="Times New Roman"/>
          <w:sz w:val="28"/>
          <w:szCs w:val="28"/>
        </w:rPr>
        <w:t xml:space="preserve"> </w:t>
      </w:r>
      <w:r w:rsidRPr="00D66B18">
        <w:rPr>
          <w:rFonts w:ascii="Times New Roman" w:eastAsia="Calibri" w:hAnsi="Times New Roman" w:cs="Times New Roman"/>
          <w:b/>
          <w:i/>
          <w:sz w:val="28"/>
          <w:szCs w:val="28"/>
        </w:rPr>
        <w:t>Реакція «мідного дзеркала».</w:t>
      </w:r>
      <w:r w:rsidRPr="00D66B18">
        <w:rPr>
          <w:rFonts w:ascii="Times New Roman" w:eastAsia="Calibri" w:hAnsi="Times New Roman" w:cs="Times New Roman"/>
          <w:sz w:val="28"/>
          <w:szCs w:val="28"/>
        </w:rPr>
        <w:t xml:space="preserve"> </w:t>
      </w:r>
    </w:p>
    <w:p w:rsidR="00D05D76" w:rsidRDefault="00D66B18" w:rsidP="00D05D76">
      <w:pPr>
        <w:pStyle w:val="a3"/>
        <w:numPr>
          <w:ilvl w:val="0"/>
          <w:numId w:val="32"/>
        </w:numPr>
        <w:tabs>
          <w:tab w:val="left" w:pos="426"/>
        </w:tabs>
        <w:spacing w:after="0" w:line="240" w:lineRule="auto"/>
        <w:ind w:left="284"/>
        <w:jc w:val="both"/>
        <w:rPr>
          <w:rFonts w:ascii="Times New Roman" w:eastAsia="Calibri" w:hAnsi="Times New Roman" w:cs="Times New Roman"/>
          <w:sz w:val="28"/>
          <w:szCs w:val="28"/>
        </w:rPr>
      </w:pPr>
      <w:r w:rsidRPr="00D05D76">
        <w:rPr>
          <w:rFonts w:ascii="Times New Roman" w:eastAsia="Calibri" w:hAnsi="Times New Roman" w:cs="Times New Roman"/>
          <w:sz w:val="28"/>
          <w:szCs w:val="28"/>
        </w:rPr>
        <w:t xml:space="preserve">До утвореного в попередньому досліді синього розчину </w:t>
      </w:r>
      <w:proofErr w:type="spellStart"/>
      <w:r w:rsidRPr="00D05D76">
        <w:rPr>
          <w:rFonts w:ascii="Times New Roman" w:eastAsia="Calibri" w:hAnsi="Times New Roman" w:cs="Times New Roman"/>
          <w:sz w:val="28"/>
          <w:szCs w:val="28"/>
        </w:rPr>
        <w:t>купрум</w:t>
      </w:r>
      <w:proofErr w:type="spellEnd"/>
      <w:r w:rsidRPr="00D05D76">
        <w:rPr>
          <w:rFonts w:ascii="Times New Roman" w:eastAsia="Calibri" w:hAnsi="Times New Roman" w:cs="Times New Roman"/>
          <w:sz w:val="28"/>
          <w:szCs w:val="28"/>
        </w:rPr>
        <w:t xml:space="preserve"> (II) сахарату добав</w:t>
      </w:r>
      <w:r w:rsidR="00BD63DD" w:rsidRPr="00D05D76">
        <w:rPr>
          <w:rFonts w:ascii="Times New Roman" w:eastAsia="Calibri" w:hAnsi="Times New Roman" w:cs="Times New Roman"/>
          <w:sz w:val="28"/>
          <w:szCs w:val="28"/>
        </w:rPr>
        <w:t>и</w:t>
      </w:r>
      <w:r w:rsidRPr="00D05D76">
        <w:rPr>
          <w:rFonts w:ascii="Times New Roman" w:eastAsia="Calibri" w:hAnsi="Times New Roman" w:cs="Times New Roman"/>
          <w:sz w:val="28"/>
          <w:szCs w:val="28"/>
        </w:rPr>
        <w:t>т</w:t>
      </w:r>
      <w:r w:rsidR="00BD63DD" w:rsidRPr="00D05D76">
        <w:rPr>
          <w:rFonts w:ascii="Times New Roman" w:eastAsia="Calibri" w:hAnsi="Times New Roman" w:cs="Times New Roman"/>
          <w:sz w:val="28"/>
          <w:szCs w:val="28"/>
        </w:rPr>
        <w:t>и</w:t>
      </w:r>
      <w:r w:rsidRPr="00D05D76">
        <w:rPr>
          <w:rFonts w:ascii="Times New Roman" w:eastAsia="Calibri" w:hAnsi="Times New Roman" w:cs="Times New Roman"/>
          <w:sz w:val="28"/>
          <w:szCs w:val="28"/>
        </w:rPr>
        <w:t xml:space="preserve"> кілька крапель води, щоб висота</w:t>
      </w:r>
      <w:r w:rsidR="00D05D76">
        <w:rPr>
          <w:rFonts w:ascii="Times New Roman" w:eastAsia="Calibri" w:hAnsi="Times New Roman" w:cs="Times New Roman"/>
          <w:sz w:val="28"/>
          <w:szCs w:val="28"/>
        </w:rPr>
        <w:t xml:space="preserve"> шару рідини становила 15-20мм.</w:t>
      </w:r>
    </w:p>
    <w:p w:rsidR="00D66B18" w:rsidRPr="00D05D76" w:rsidRDefault="00D66B18" w:rsidP="00D05D76">
      <w:pPr>
        <w:pStyle w:val="a3"/>
        <w:numPr>
          <w:ilvl w:val="0"/>
          <w:numId w:val="32"/>
        </w:numPr>
        <w:tabs>
          <w:tab w:val="left" w:pos="426"/>
        </w:tabs>
        <w:spacing w:after="0" w:line="240" w:lineRule="auto"/>
        <w:ind w:left="284"/>
        <w:jc w:val="both"/>
        <w:rPr>
          <w:rFonts w:ascii="Times New Roman" w:eastAsia="Calibri" w:hAnsi="Times New Roman" w:cs="Times New Roman"/>
          <w:sz w:val="28"/>
          <w:szCs w:val="28"/>
        </w:rPr>
      </w:pPr>
      <w:r w:rsidRPr="00D05D76">
        <w:rPr>
          <w:rFonts w:ascii="Times New Roman" w:eastAsia="Calibri" w:hAnsi="Times New Roman" w:cs="Times New Roman"/>
          <w:sz w:val="28"/>
          <w:szCs w:val="28"/>
        </w:rPr>
        <w:lastRenderedPageBreak/>
        <w:t>Пробірку наг</w:t>
      </w:r>
      <w:r w:rsidR="00BD63DD" w:rsidRPr="00D05D76">
        <w:rPr>
          <w:rFonts w:ascii="Times New Roman" w:eastAsia="Calibri" w:hAnsi="Times New Roman" w:cs="Times New Roman"/>
          <w:sz w:val="28"/>
          <w:szCs w:val="28"/>
        </w:rPr>
        <w:t>ріва</w:t>
      </w:r>
      <w:r w:rsidRPr="00D05D76">
        <w:rPr>
          <w:rFonts w:ascii="Times New Roman" w:eastAsia="Calibri" w:hAnsi="Times New Roman" w:cs="Times New Roman"/>
          <w:sz w:val="28"/>
          <w:szCs w:val="28"/>
        </w:rPr>
        <w:t>т</w:t>
      </w:r>
      <w:r w:rsidR="00BD63DD" w:rsidRPr="00D05D76">
        <w:rPr>
          <w:rFonts w:ascii="Times New Roman" w:eastAsia="Calibri" w:hAnsi="Times New Roman" w:cs="Times New Roman"/>
          <w:sz w:val="28"/>
          <w:szCs w:val="28"/>
        </w:rPr>
        <w:t>и</w:t>
      </w:r>
      <w:r w:rsidRPr="00D05D76">
        <w:rPr>
          <w:rFonts w:ascii="Times New Roman" w:eastAsia="Calibri" w:hAnsi="Times New Roman" w:cs="Times New Roman"/>
          <w:sz w:val="28"/>
          <w:szCs w:val="28"/>
        </w:rPr>
        <w:t xml:space="preserve"> над полум’ям спиртівки так, щоб нагрівався тільки верхній шар рідини, а нижній залишався для контролю.</w:t>
      </w:r>
    </w:p>
    <w:p w:rsidR="00D05D76" w:rsidRDefault="00D66B18" w:rsidP="00D66B18">
      <w:pPr>
        <w:tabs>
          <w:tab w:val="left" w:pos="426"/>
        </w:tabs>
        <w:spacing w:after="0" w:line="240" w:lineRule="auto"/>
        <w:jc w:val="both"/>
        <w:rPr>
          <w:rFonts w:ascii="Times New Roman" w:eastAsia="Calibri" w:hAnsi="Times New Roman" w:cs="Times New Roman"/>
          <w:sz w:val="28"/>
          <w:szCs w:val="28"/>
        </w:rPr>
      </w:pPr>
      <w:r w:rsidRPr="00D66B18">
        <w:rPr>
          <w:rFonts w:ascii="Times New Roman" w:eastAsia="Calibri" w:hAnsi="Times New Roman" w:cs="Times New Roman"/>
          <w:b/>
          <w:i/>
          <w:sz w:val="28"/>
          <w:szCs w:val="28"/>
        </w:rPr>
        <w:t>Б. Реакція «срібного дзеркала».</w:t>
      </w:r>
      <w:r w:rsidRPr="00D66B18">
        <w:rPr>
          <w:rFonts w:ascii="Times New Roman" w:eastAsia="Calibri" w:hAnsi="Times New Roman" w:cs="Times New Roman"/>
          <w:sz w:val="28"/>
          <w:szCs w:val="28"/>
        </w:rPr>
        <w:t xml:space="preserve"> </w:t>
      </w:r>
    </w:p>
    <w:p w:rsidR="00D66B18" w:rsidRPr="00D66B18" w:rsidRDefault="00D66B18" w:rsidP="00D66B18">
      <w:pPr>
        <w:tabs>
          <w:tab w:val="left" w:pos="426"/>
        </w:tabs>
        <w:spacing w:after="0" w:line="240" w:lineRule="auto"/>
        <w:jc w:val="both"/>
        <w:rPr>
          <w:rFonts w:ascii="Times New Roman" w:eastAsia="Calibri" w:hAnsi="Times New Roman" w:cs="Times New Roman"/>
          <w:sz w:val="28"/>
          <w:szCs w:val="28"/>
        </w:rPr>
      </w:pPr>
      <w:r w:rsidRPr="00D66B18">
        <w:rPr>
          <w:rFonts w:ascii="Times New Roman" w:eastAsia="Calibri" w:hAnsi="Times New Roman" w:cs="Times New Roman"/>
          <w:sz w:val="28"/>
          <w:szCs w:val="28"/>
        </w:rPr>
        <w:t xml:space="preserve">У пробірку </w:t>
      </w:r>
      <w:proofErr w:type="spellStart"/>
      <w:r w:rsidRPr="00D66B18">
        <w:rPr>
          <w:rFonts w:ascii="Times New Roman" w:eastAsia="Calibri" w:hAnsi="Times New Roman" w:cs="Times New Roman"/>
          <w:sz w:val="28"/>
          <w:szCs w:val="28"/>
        </w:rPr>
        <w:t>внест</w:t>
      </w:r>
      <w:r w:rsidR="00BD63DD" w:rsidRPr="00B55F5A">
        <w:rPr>
          <w:rFonts w:ascii="Times New Roman" w:eastAsia="Calibri" w:hAnsi="Times New Roman" w:cs="Times New Roman"/>
          <w:sz w:val="28"/>
          <w:szCs w:val="28"/>
        </w:rPr>
        <w:t>и</w:t>
      </w:r>
      <w:proofErr w:type="spellEnd"/>
      <w:r w:rsidRPr="00D66B18">
        <w:rPr>
          <w:rFonts w:ascii="Times New Roman" w:eastAsia="Calibri" w:hAnsi="Times New Roman" w:cs="Times New Roman"/>
          <w:sz w:val="28"/>
          <w:szCs w:val="28"/>
        </w:rPr>
        <w:t xml:space="preserve"> 5 крапель свіжоприготовленого </w:t>
      </w:r>
      <w:proofErr w:type="spellStart"/>
      <w:r w:rsidRPr="00D66B18">
        <w:rPr>
          <w:rFonts w:ascii="Times New Roman" w:eastAsia="Calibri" w:hAnsi="Times New Roman" w:cs="Times New Roman"/>
          <w:sz w:val="28"/>
          <w:szCs w:val="28"/>
        </w:rPr>
        <w:t>амоніачного</w:t>
      </w:r>
      <w:proofErr w:type="spellEnd"/>
      <w:r w:rsidRPr="00D66B18">
        <w:rPr>
          <w:rFonts w:ascii="Times New Roman" w:eastAsia="Calibri" w:hAnsi="Times New Roman" w:cs="Times New Roman"/>
          <w:sz w:val="28"/>
          <w:szCs w:val="28"/>
        </w:rPr>
        <w:t xml:space="preserve"> розчину </w:t>
      </w:r>
      <w:proofErr w:type="spellStart"/>
      <w:r w:rsidRPr="00D66B18">
        <w:rPr>
          <w:rFonts w:ascii="Times New Roman" w:eastAsia="Calibri" w:hAnsi="Times New Roman" w:cs="Times New Roman"/>
          <w:sz w:val="28"/>
          <w:szCs w:val="28"/>
        </w:rPr>
        <w:t>аргентум</w:t>
      </w:r>
      <w:proofErr w:type="spellEnd"/>
      <w:r w:rsidRPr="00D66B18">
        <w:rPr>
          <w:rFonts w:ascii="Times New Roman" w:eastAsia="Calibri" w:hAnsi="Times New Roman" w:cs="Times New Roman"/>
          <w:sz w:val="28"/>
          <w:szCs w:val="28"/>
        </w:rPr>
        <w:t>(І) оксиду, добав</w:t>
      </w:r>
      <w:r w:rsidR="00BD63DD" w:rsidRPr="00B55F5A">
        <w:rPr>
          <w:rFonts w:ascii="Times New Roman" w:eastAsia="Calibri" w:hAnsi="Times New Roman" w:cs="Times New Roman"/>
          <w:sz w:val="28"/>
          <w:szCs w:val="28"/>
        </w:rPr>
        <w:t>и</w:t>
      </w:r>
      <w:r w:rsidRPr="00D66B18">
        <w:rPr>
          <w:rFonts w:ascii="Times New Roman" w:eastAsia="Calibri" w:hAnsi="Times New Roman" w:cs="Times New Roman"/>
          <w:sz w:val="28"/>
          <w:szCs w:val="28"/>
        </w:rPr>
        <w:t>т</w:t>
      </w:r>
      <w:r w:rsidR="00BD63DD" w:rsidRPr="00B55F5A">
        <w:rPr>
          <w:rFonts w:ascii="Times New Roman" w:eastAsia="Calibri" w:hAnsi="Times New Roman" w:cs="Times New Roman"/>
          <w:sz w:val="28"/>
          <w:szCs w:val="28"/>
        </w:rPr>
        <w:t>и</w:t>
      </w:r>
      <w:r w:rsidRPr="00D66B18">
        <w:rPr>
          <w:rFonts w:ascii="Times New Roman" w:eastAsia="Calibri" w:hAnsi="Times New Roman" w:cs="Times New Roman"/>
          <w:sz w:val="28"/>
          <w:szCs w:val="28"/>
        </w:rPr>
        <w:t xml:space="preserve"> </w:t>
      </w:r>
      <w:r w:rsidR="00BD63DD" w:rsidRPr="00B55F5A">
        <w:rPr>
          <w:rFonts w:ascii="Times New Roman" w:eastAsia="Calibri" w:hAnsi="Times New Roman" w:cs="Times New Roman"/>
          <w:sz w:val="28"/>
          <w:szCs w:val="28"/>
        </w:rPr>
        <w:t>1 краплю розчину глюкози, нагрі</w:t>
      </w:r>
      <w:r w:rsidRPr="00D66B18">
        <w:rPr>
          <w:rFonts w:ascii="Times New Roman" w:eastAsia="Calibri" w:hAnsi="Times New Roman" w:cs="Times New Roman"/>
          <w:sz w:val="28"/>
          <w:szCs w:val="28"/>
        </w:rPr>
        <w:t>т</w:t>
      </w:r>
      <w:r w:rsidR="00BD63DD" w:rsidRPr="00B55F5A">
        <w:rPr>
          <w:rFonts w:ascii="Times New Roman" w:eastAsia="Calibri" w:hAnsi="Times New Roman" w:cs="Times New Roman"/>
          <w:sz w:val="28"/>
          <w:szCs w:val="28"/>
        </w:rPr>
        <w:t>и</w:t>
      </w:r>
      <w:r w:rsidRPr="00D66B18">
        <w:rPr>
          <w:rFonts w:ascii="Times New Roman" w:eastAsia="Calibri" w:hAnsi="Times New Roman" w:cs="Times New Roman"/>
          <w:sz w:val="28"/>
          <w:szCs w:val="28"/>
        </w:rPr>
        <w:t xml:space="preserve"> над полум’ям спиртівки.</w:t>
      </w:r>
    </w:p>
    <w:p w:rsidR="00D66B18" w:rsidRPr="00D66B18" w:rsidRDefault="00156732" w:rsidP="00156732">
      <w:pPr>
        <w:tabs>
          <w:tab w:val="left" w:pos="426"/>
        </w:tabs>
        <w:spacing w:after="0" w:line="276" w:lineRule="auto"/>
        <w:ind w:firstLine="567"/>
        <w:jc w:val="center"/>
        <w:rPr>
          <w:rFonts w:ascii="Times New Roman" w:eastAsia="Calibri" w:hAnsi="Times New Roman" w:cs="Times New Roman"/>
          <w:sz w:val="28"/>
          <w:szCs w:val="28"/>
        </w:rPr>
      </w:pPr>
      <w:r w:rsidRPr="00B55F5A">
        <w:rPr>
          <w:rFonts w:ascii="Times New Roman" w:eastAsia="Calibri" w:hAnsi="Times New Roman" w:cs="Times New Roman"/>
          <w:b/>
          <w:i/>
          <w:sz w:val="28"/>
          <w:szCs w:val="28"/>
        </w:rPr>
        <w:t>Дослід</w:t>
      </w:r>
      <w:r w:rsidR="00B61A96">
        <w:rPr>
          <w:rFonts w:ascii="Times New Roman" w:eastAsia="Calibri" w:hAnsi="Times New Roman" w:cs="Times New Roman"/>
          <w:b/>
          <w:i/>
          <w:sz w:val="28"/>
          <w:szCs w:val="28"/>
        </w:rPr>
        <w:t xml:space="preserve"> </w:t>
      </w:r>
      <w:r w:rsidR="00260294">
        <w:rPr>
          <w:rFonts w:ascii="Times New Roman" w:eastAsia="Calibri" w:hAnsi="Times New Roman" w:cs="Times New Roman"/>
          <w:b/>
          <w:i/>
          <w:sz w:val="28"/>
          <w:szCs w:val="28"/>
        </w:rPr>
        <w:t>5</w:t>
      </w:r>
      <w:r w:rsidR="00D66B18" w:rsidRPr="00D66B18">
        <w:rPr>
          <w:rFonts w:ascii="Times New Roman" w:eastAsia="Calibri" w:hAnsi="Times New Roman" w:cs="Times New Roman"/>
          <w:b/>
          <w:i/>
          <w:sz w:val="28"/>
          <w:szCs w:val="28"/>
        </w:rPr>
        <w:t>.</w:t>
      </w:r>
      <w:r w:rsidR="00D66B18" w:rsidRPr="00D66B18">
        <w:rPr>
          <w:rFonts w:ascii="Times New Roman" w:eastAsia="Calibri" w:hAnsi="Times New Roman" w:cs="Times New Roman"/>
          <w:sz w:val="28"/>
          <w:szCs w:val="28"/>
        </w:rPr>
        <w:t xml:space="preserve"> </w:t>
      </w:r>
      <w:r w:rsidR="00D66B18" w:rsidRPr="00D66B18">
        <w:rPr>
          <w:rFonts w:ascii="Times New Roman" w:eastAsia="Calibri" w:hAnsi="Times New Roman" w:cs="Times New Roman"/>
          <w:b/>
          <w:sz w:val="28"/>
          <w:szCs w:val="28"/>
        </w:rPr>
        <w:t>Якісна реакція на крохмаль</w:t>
      </w:r>
    </w:p>
    <w:p w:rsidR="00D66B18" w:rsidRPr="00D66B18" w:rsidRDefault="00156732" w:rsidP="00D66B18">
      <w:pPr>
        <w:spacing w:after="0" w:line="276" w:lineRule="auto"/>
        <w:jc w:val="both"/>
        <w:rPr>
          <w:rFonts w:ascii="Times New Roman" w:eastAsia="Calibri" w:hAnsi="Times New Roman" w:cs="Times New Roman"/>
          <w:sz w:val="28"/>
          <w:szCs w:val="28"/>
        </w:rPr>
      </w:pPr>
      <w:r w:rsidRPr="00B55F5A">
        <w:rPr>
          <w:rFonts w:ascii="Times New Roman" w:eastAsia="Calibri" w:hAnsi="Times New Roman" w:cs="Times New Roman"/>
          <w:sz w:val="28"/>
          <w:szCs w:val="28"/>
        </w:rPr>
        <w:t xml:space="preserve">У пробірку </w:t>
      </w:r>
      <w:proofErr w:type="spellStart"/>
      <w:r w:rsidRPr="00B55F5A">
        <w:rPr>
          <w:rFonts w:ascii="Times New Roman" w:eastAsia="Calibri" w:hAnsi="Times New Roman" w:cs="Times New Roman"/>
          <w:sz w:val="28"/>
          <w:szCs w:val="28"/>
        </w:rPr>
        <w:t>внес</w:t>
      </w:r>
      <w:r w:rsidR="00D66B18" w:rsidRPr="00D66B18">
        <w:rPr>
          <w:rFonts w:ascii="Times New Roman" w:eastAsia="Calibri" w:hAnsi="Times New Roman" w:cs="Times New Roman"/>
          <w:sz w:val="28"/>
          <w:szCs w:val="28"/>
        </w:rPr>
        <w:t>т</w:t>
      </w:r>
      <w:r w:rsidRPr="00B55F5A">
        <w:rPr>
          <w:rFonts w:ascii="Times New Roman" w:eastAsia="Calibri" w:hAnsi="Times New Roman" w:cs="Times New Roman"/>
          <w:sz w:val="28"/>
          <w:szCs w:val="28"/>
        </w:rPr>
        <w:t>и</w:t>
      </w:r>
      <w:proofErr w:type="spellEnd"/>
      <w:r w:rsidR="00D66B18" w:rsidRPr="00D66B18">
        <w:rPr>
          <w:rFonts w:ascii="Times New Roman" w:eastAsia="Calibri" w:hAnsi="Times New Roman" w:cs="Times New Roman"/>
          <w:sz w:val="28"/>
          <w:szCs w:val="28"/>
        </w:rPr>
        <w:t xml:space="preserve"> 2 краплі розчину крохмалю і 1 краплю розчину йоду.</w:t>
      </w:r>
    </w:p>
    <w:p w:rsidR="00D66B18" w:rsidRPr="00D66B18" w:rsidRDefault="00D66B18" w:rsidP="00D66B18">
      <w:pPr>
        <w:tabs>
          <w:tab w:val="left" w:pos="426"/>
        </w:tabs>
        <w:spacing w:after="0" w:line="276" w:lineRule="auto"/>
        <w:ind w:firstLine="567"/>
        <w:jc w:val="center"/>
        <w:rPr>
          <w:rFonts w:ascii="Times New Roman" w:eastAsia="Calibri" w:hAnsi="Times New Roman" w:cs="Times New Roman"/>
          <w:sz w:val="28"/>
          <w:szCs w:val="28"/>
        </w:rPr>
      </w:pPr>
      <w:r w:rsidRPr="00D66B18">
        <w:rPr>
          <w:rFonts w:ascii="Times New Roman" w:eastAsia="Calibri" w:hAnsi="Times New Roman" w:cs="Times New Roman"/>
          <w:i/>
          <w:sz w:val="28"/>
          <w:szCs w:val="28"/>
        </w:rPr>
        <w:t xml:space="preserve">Результати дослідів </w:t>
      </w:r>
      <w:r w:rsidR="00D05D76" w:rsidRPr="00051AAC">
        <w:rPr>
          <w:rFonts w:ascii="Times New Roman" w:eastAsia="Calibri" w:hAnsi="Times New Roman" w:cs="Times New Roman"/>
          <w:i/>
          <w:sz w:val="28"/>
          <w:szCs w:val="28"/>
        </w:rPr>
        <w:t>студенти оформляю</w:t>
      </w:r>
      <w:r w:rsidRPr="00D66B18">
        <w:rPr>
          <w:rFonts w:ascii="Times New Roman" w:eastAsia="Calibri" w:hAnsi="Times New Roman" w:cs="Times New Roman"/>
          <w:i/>
          <w:sz w:val="28"/>
          <w:szCs w:val="28"/>
        </w:rPr>
        <w:t>ть у таблицю</w:t>
      </w:r>
      <w:r w:rsidRPr="00D66B18">
        <w:rPr>
          <w:rFonts w:ascii="Times New Roman" w:eastAsia="Calibri" w:hAnsi="Times New Roman" w:cs="Times New Roman"/>
          <w:sz w:val="28"/>
          <w:szCs w:val="28"/>
        </w:rPr>
        <w:t>:</w:t>
      </w:r>
    </w:p>
    <w:tbl>
      <w:tblPr>
        <w:tblStyle w:val="a4"/>
        <w:tblW w:w="0" w:type="auto"/>
        <w:tblLayout w:type="fixed"/>
        <w:tblLook w:val="04A0" w:firstRow="1" w:lastRow="0" w:firstColumn="1" w:lastColumn="0" w:noHBand="0" w:noVBand="1"/>
      </w:tblPr>
      <w:tblGrid>
        <w:gridCol w:w="1986"/>
        <w:gridCol w:w="2091"/>
        <w:gridCol w:w="3119"/>
        <w:gridCol w:w="2835"/>
      </w:tblGrid>
      <w:tr w:rsidR="00D66B18" w:rsidRPr="00D66B18" w:rsidTr="00E97BD7">
        <w:tc>
          <w:tcPr>
            <w:tcW w:w="1986" w:type="dxa"/>
            <w:vAlign w:val="center"/>
          </w:tcPr>
          <w:p w:rsidR="00D66B18" w:rsidRPr="00D66B18" w:rsidRDefault="00D66B18" w:rsidP="00D66B18">
            <w:pPr>
              <w:tabs>
                <w:tab w:val="left" w:pos="426"/>
              </w:tabs>
              <w:spacing w:line="216" w:lineRule="auto"/>
              <w:jc w:val="center"/>
              <w:rPr>
                <w:rFonts w:ascii="Times New Roman" w:eastAsia="Calibri" w:hAnsi="Times New Roman" w:cs="Times New Roman"/>
                <w:sz w:val="28"/>
                <w:szCs w:val="28"/>
              </w:rPr>
            </w:pPr>
            <w:r w:rsidRPr="00D66B18">
              <w:rPr>
                <w:rFonts w:ascii="Times New Roman" w:eastAsia="Calibri" w:hAnsi="Times New Roman" w:cs="Times New Roman"/>
                <w:b/>
                <w:bCs/>
                <w:sz w:val="28"/>
                <w:szCs w:val="28"/>
              </w:rPr>
              <w:t>Досліджувана</w:t>
            </w:r>
          </w:p>
          <w:p w:rsidR="00D66B18" w:rsidRPr="00D66B18" w:rsidRDefault="00D66B18" w:rsidP="00D66B18">
            <w:pPr>
              <w:tabs>
                <w:tab w:val="left" w:pos="426"/>
              </w:tabs>
              <w:spacing w:line="216" w:lineRule="auto"/>
              <w:jc w:val="center"/>
              <w:rPr>
                <w:rFonts w:ascii="Times New Roman" w:eastAsia="Calibri" w:hAnsi="Times New Roman" w:cs="Times New Roman"/>
                <w:sz w:val="28"/>
                <w:szCs w:val="28"/>
              </w:rPr>
            </w:pPr>
            <w:r w:rsidRPr="00D66B18">
              <w:rPr>
                <w:rFonts w:ascii="Times New Roman" w:eastAsia="Calibri" w:hAnsi="Times New Roman" w:cs="Times New Roman"/>
                <w:b/>
                <w:bCs/>
                <w:sz w:val="28"/>
                <w:szCs w:val="28"/>
              </w:rPr>
              <w:t>речовина</w:t>
            </w:r>
          </w:p>
        </w:tc>
        <w:tc>
          <w:tcPr>
            <w:tcW w:w="2091" w:type="dxa"/>
            <w:vAlign w:val="center"/>
          </w:tcPr>
          <w:p w:rsidR="00D66B18" w:rsidRPr="00D66B18" w:rsidRDefault="00D66B18" w:rsidP="00D66B18">
            <w:pPr>
              <w:tabs>
                <w:tab w:val="left" w:pos="426"/>
              </w:tabs>
              <w:spacing w:line="216" w:lineRule="auto"/>
              <w:jc w:val="center"/>
              <w:rPr>
                <w:rFonts w:ascii="Times New Roman" w:eastAsia="Calibri" w:hAnsi="Times New Roman" w:cs="Times New Roman"/>
                <w:sz w:val="28"/>
                <w:szCs w:val="28"/>
              </w:rPr>
            </w:pPr>
            <w:r w:rsidRPr="00D66B18">
              <w:rPr>
                <w:rFonts w:ascii="Times New Roman" w:eastAsia="Calibri" w:hAnsi="Times New Roman" w:cs="Times New Roman"/>
                <w:b/>
                <w:bCs/>
                <w:sz w:val="28"/>
                <w:szCs w:val="28"/>
              </w:rPr>
              <w:t>Реактив,</w:t>
            </w:r>
          </w:p>
          <w:p w:rsidR="00D66B18" w:rsidRPr="00D66B18" w:rsidRDefault="00D66B18" w:rsidP="00D66B18">
            <w:pPr>
              <w:tabs>
                <w:tab w:val="left" w:pos="426"/>
              </w:tabs>
              <w:spacing w:line="216" w:lineRule="auto"/>
              <w:jc w:val="center"/>
              <w:rPr>
                <w:rFonts w:ascii="Times New Roman" w:eastAsia="Calibri" w:hAnsi="Times New Roman" w:cs="Times New Roman"/>
                <w:sz w:val="28"/>
                <w:szCs w:val="28"/>
              </w:rPr>
            </w:pPr>
            <w:r w:rsidRPr="00D66B18">
              <w:rPr>
                <w:rFonts w:ascii="Times New Roman" w:eastAsia="Calibri" w:hAnsi="Times New Roman" w:cs="Times New Roman"/>
                <w:b/>
                <w:bCs/>
                <w:sz w:val="28"/>
                <w:szCs w:val="28"/>
              </w:rPr>
              <w:t>умови</w:t>
            </w:r>
            <w:r w:rsidRPr="00D66B18">
              <w:rPr>
                <w:rFonts w:ascii="Times New Roman" w:eastAsia="Calibri" w:hAnsi="Times New Roman" w:cs="Times New Roman"/>
                <w:sz w:val="28"/>
                <w:szCs w:val="28"/>
              </w:rPr>
              <w:t xml:space="preserve"> </w:t>
            </w:r>
            <w:r w:rsidRPr="00D66B18">
              <w:rPr>
                <w:rFonts w:ascii="Times New Roman" w:eastAsia="Calibri" w:hAnsi="Times New Roman" w:cs="Times New Roman"/>
                <w:b/>
                <w:bCs/>
                <w:sz w:val="28"/>
                <w:szCs w:val="28"/>
              </w:rPr>
              <w:t>реакції</w:t>
            </w:r>
          </w:p>
        </w:tc>
        <w:tc>
          <w:tcPr>
            <w:tcW w:w="3119" w:type="dxa"/>
            <w:vAlign w:val="center"/>
          </w:tcPr>
          <w:p w:rsidR="00D66B18" w:rsidRPr="00D66B18" w:rsidRDefault="00D66B18" w:rsidP="00D66B18">
            <w:pPr>
              <w:tabs>
                <w:tab w:val="left" w:pos="426"/>
              </w:tabs>
              <w:spacing w:line="216" w:lineRule="auto"/>
              <w:jc w:val="center"/>
              <w:rPr>
                <w:rFonts w:ascii="Times New Roman" w:eastAsia="Calibri" w:hAnsi="Times New Roman" w:cs="Times New Roman"/>
                <w:sz w:val="28"/>
                <w:szCs w:val="28"/>
              </w:rPr>
            </w:pPr>
            <w:r w:rsidRPr="00D66B18">
              <w:rPr>
                <w:rFonts w:ascii="Times New Roman" w:eastAsia="Calibri" w:hAnsi="Times New Roman" w:cs="Times New Roman"/>
                <w:b/>
                <w:bCs/>
                <w:sz w:val="28"/>
                <w:szCs w:val="28"/>
              </w:rPr>
              <w:t>Хімізм</w:t>
            </w:r>
            <w:r w:rsidRPr="00D66B18">
              <w:rPr>
                <w:rFonts w:ascii="Times New Roman" w:eastAsia="Calibri" w:hAnsi="Times New Roman" w:cs="Times New Roman"/>
                <w:sz w:val="28"/>
                <w:szCs w:val="28"/>
              </w:rPr>
              <w:t xml:space="preserve"> </w:t>
            </w:r>
            <w:r w:rsidRPr="00D66B18">
              <w:rPr>
                <w:rFonts w:ascii="Times New Roman" w:eastAsia="Calibri" w:hAnsi="Times New Roman" w:cs="Times New Roman"/>
                <w:b/>
                <w:bCs/>
                <w:sz w:val="28"/>
                <w:szCs w:val="28"/>
              </w:rPr>
              <w:t>реакції</w:t>
            </w:r>
          </w:p>
        </w:tc>
        <w:tc>
          <w:tcPr>
            <w:tcW w:w="2835" w:type="dxa"/>
            <w:vAlign w:val="center"/>
          </w:tcPr>
          <w:p w:rsidR="00D66B18" w:rsidRPr="00D66B18" w:rsidRDefault="00D66B18" w:rsidP="00D05D76">
            <w:pPr>
              <w:tabs>
                <w:tab w:val="left" w:pos="426"/>
              </w:tabs>
              <w:spacing w:line="216" w:lineRule="auto"/>
              <w:jc w:val="center"/>
              <w:rPr>
                <w:rFonts w:ascii="Times New Roman" w:eastAsia="Calibri" w:hAnsi="Times New Roman" w:cs="Times New Roman"/>
                <w:sz w:val="28"/>
                <w:szCs w:val="28"/>
              </w:rPr>
            </w:pPr>
            <w:r w:rsidRPr="00D66B18">
              <w:rPr>
                <w:rFonts w:ascii="Times New Roman" w:eastAsia="Calibri" w:hAnsi="Times New Roman" w:cs="Times New Roman"/>
                <w:b/>
                <w:bCs/>
                <w:sz w:val="28"/>
                <w:szCs w:val="28"/>
              </w:rPr>
              <w:t xml:space="preserve">Аналітичний ефект </w:t>
            </w:r>
          </w:p>
        </w:tc>
      </w:tr>
      <w:tr w:rsidR="00D66B18" w:rsidRPr="00D66B18" w:rsidTr="00E97BD7">
        <w:tc>
          <w:tcPr>
            <w:tcW w:w="1986" w:type="dxa"/>
          </w:tcPr>
          <w:p w:rsidR="00D66B18" w:rsidRPr="00D66B18" w:rsidRDefault="00D66B18" w:rsidP="00D66B18">
            <w:pPr>
              <w:tabs>
                <w:tab w:val="left" w:pos="426"/>
              </w:tabs>
              <w:spacing w:line="276" w:lineRule="auto"/>
              <w:ind w:firstLine="567"/>
              <w:jc w:val="both"/>
              <w:rPr>
                <w:rFonts w:ascii="Times New Roman" w:eastAsia="Calibri" w:hAnsi="Times New Roman" w:cs="Times New Roman"/>
                <w:sz w:val="28"/>
                <w:szCs w:val="28"/>
              </w:rPr>
            </w:pPr>
          </w:p>
        </w:tc>
        <w:tc>
          <w:tcPr>
            <w:tcW w:w="2091" w:type="dxa"/>
          </w:tcPr>
          <w:p w:rsidR="00D66B18" w:rsidRPr="00D66B18" w:rsidRDefault="00D66B18" w:rsidP="00D66B18">
            <w:pPr>
              <w:tabs>
                <w:tab w:val="left" w:pos="426"/>
              </w:tabs>
              <w:spacing w:line="276" w:lineRule="auto"/>
              <w:ind w:firstLine="567"/>
              <w:jc w:val="both"/>
              <w:rPr>
                <w:rFonts w:ascii="Times New Roman" w:eastAsia="Calibri" w:hAnsi="Times New Roman" w:cs="Times New Roman"/>
                <w:sz w:val="28"/>
                <w:szCs w:val="28"/>
              </w:rPr>
            </w:pPr>
          </w:p>
        </w:tc>
        <w:tc>
          <w:tcPr>
            <w:tcW w:w="3119" w:type="dxa"/>
          </w:tcPr>
          <w:p w:rsidR="00D66B18" w:rsidRPr="00D66B18" w:rsidRDefault="00D66B18" w:rsidP="00D66B18">
            <w:pPr>
              <w:tabs>
                <w:tab w:val="left" w:pos="426"/>
              </w:tabs>
              <w:spacing w:line="276" w:lineRule="auto"/>
              <w:ind w:firstLine="567"/>
              <w:jc w:val="both"/>
              <w:rPr>
                <w:rFonts w:ascii="Times New Roman" w:eastAsia="Calibri" w:hAnsi="Times New Roman" w:cs="Times New Roman"/>
                <w:sz w:val="28"/>
                <w:szCs w:val="28"/>
              </w:rPr>
            </w:pPr>
          </w:p>
        </w:tc>
        <w:tc>
          <w:tcPr>
            <w:tcW w:w="2835" w:type="dxa"/>
          </w:tcPr>
          <w:p w:rsidR="00D66B18" w:rsidRPr="00D66B18" w:rsidRDefault="00D66B18" w:rsidP="00D66B18">
            <w:pPr>
              <w:tabs>
                <w:tab w:val="left" w:pos="426"/>
              </w:tabs>
              <w:spacing w:line="276" w:lineRule="auto"/>
              <w:ind w:firstLine="567"/>
              <w:jc w:val="both"/>
              <w:rPr>
                <w:rFonts w:ascii="Times New Roman" w:eastAsia="Calibri" w:hAnsi="Times New Roman" w:cs="Times New Roman"/>
                <w:sz w:val="28"/>
                <w:szCs w:val="28"/>
              </w:rPr>
            </w:pPr>
          </w:p>
        </w:tc>
      </w:tr>
    </w:tbl>
    <w:p w:rsidR="00EE5163" w:rsidRDefault="00EE5163">
      <w:pPr>
        <w:rPr>
          <w:rFonts w:ascii="Times New Roman" w:hAnsi="Times New Roman" w:cs="Times New Roman"/>
          <w:b/>
          <w:sz w:val="28"/>
          <w:szCs w:val="28"/>
        </w:rPr>
      </w:pPr>
    </w:p>
    <w:p w:rsidR="002E3C87" w:rsidRPr="002E3C87" w:rsidRDefault="002E3C87" w:rsidP="002E3C87">
      <w:pPr>
        <w:pStyle w:val="a3"/>
        <w:numPr>
          <w:ilvl w:val="0"/>
          <w:numId w:val="49"/>
        </w:numPr>
        <w:spacing w:after="0" w:line="240" w:lineRule="auto"/>
        <w:ind w:left="426" w:hanging="426"/>
        <w:jc w:val="both"/>
        <w:rPr>
          <w:rFonts w:ascii="Times New Roman" w:hAnsi="Times New Roman" w:cs="Times New Roman"/>
          <w:sz w:val="28"/>
          <w:szCs w:val="28"/>
        </w:rPr>
      </w:pPr>
      <w:r w:rsidRPr="002E3C87">
        <w:rPr>
          <w:rFonts w:ascii="Times New Roman" w:hAnsi="Times New Roman" w:cs="Times New Roman"/>
          <w:b/>
          <w:sz w:val="28"/>
          <w:szCs w:val="28"/>
        </w:rPr>
        <w:t>Рішення експериментальних задач</w:t>
      </w:r>
      <w:r w:rsidRPr="002E3C87">
        <w:rPr>
          <w:rFonts w:ascii="Times New Roman" w:hAnsi="Times New Roman" w:cs="Times New Roman"/>
          <w:i/>
          <w:sz w:val="28"/>
          <w:szCs w:val="28"/>
        </w:rPr>
        <w:t>.</w:t>
      </w:r>
      <w:r>
        <w:rPr>
          <w:rFonts w:ascii="Times New Roman" w:hAnsi="Times New Roman" w:cs="Times New Roman"/>
          <w:i/>
          <w:sz w:val="28"/>
          <w:szCs w:val="28"/>
        </w:rPr>
        <w:t xml:space="preserve"> Студенти працюють парами над проведенням дослідження невідомої речовини щодо виявлення  в ній білка.</w:t>
      </w:r>
      <w:r w:rsidRPr="002E3C87">
        <w:rPr>
          <w:rFonts w:ascii="Times New Roman" w:hAnsi="Times New Roman" w:cs="Times New Roman"/>
          <w:i/>
          <w:sz w:val="28"/>
          <w:szCs w:val="28"/>
        </w:rPr>
        <w:t xml:space="preserve"> </w:t>
      </w:r>
    </w:p>
    <w:p w:rsidR="002E3C87" w:rsidRDefault="002E3C87" w:rsidP="002E3C87">
      <w:pPr>
        <w:tabs>
          <w:tab w:val="left" w:pos="426"/>
        </w:tabs>
        <w:spacing w:after="0" w:line="276" w:lineRule="auto"/>
        <w:rPr>
          <w:rFonts w:ascii="Times New Roman" w:eastAsia="Calibri" w:hAnsi="Times New Roman" w:cs="Times New Roman"/>
          <w:b/>
          <w:sz w:val="28"/>
          <w:szCs w:val="28"/>
        </w:rPr>
      </w:pPr>
    </w:p>
    <w:p w:rsidR="002E3C87" w:rsidRPr="002E3C87" w:rsidRDefault="002E3C87" w:rsidP="002E3C87">
      <w:pPr>
        <w:tabs>
          <w:tab w:val="left" w:pos="426"/>
        </w:tabs>
        <w:spacing w:after="0" w:line="276" w:lineRule="auto"/>
        <w:rPr>
          <w:rFonts w:ascii="Times New Roman" w:eastAsia="Calibri" w:hAnsi="Times New Roman" w:cs="Times New Roman"/>
          <w:sz w:val="28"/>
          <w:szCs w:val="28"/>
          <w:u w:val="single"/>
        </w:rPr>
      </w:pPr>
      <w:r w:rsidRPr="002E3C87">
        <w:rPr>
          <w:rFonts w:ascii="Times New Roman" w:eastAsia="Calibri" w:hAnsi="Times New Roman" w:cs="Times New Roman"/>
          <w:b/>
          <w:sz w:val="28"/>
          <w:szCs w:val="28"/>
        </w:rPr>
        <w:t xml:space="preserve">Висновок </w:t>
      </w:r>
      <w:r w:rsidRPr="002E3C87">
        <w:rPr>
          <w:rFonts w:ascii="Times New Roman" w:eastAsia="Calibri" w:hAnsi="Times New Roman" w:cs="Times New Roman"/>
          <w:i/>
          <w:sz w:val="28"/>
          <w:szCs w:val="28"/>
        </w:rPr>
        <w:t>(стисло формулюють результати лабораторної роботи)</w:t>
      </w:r>
      <w:r w:rsidRPr="002E3C87">
        <w:rPr>
          <w:rFonts w:ascii="Times New Roman" w:eastAsia="Calibri" w:hAnsi="Times New Roman" w:cs="Times New Roman"/>
          <w:i/>
          <w:sz w:val="28"/>
          <w:szCs w:val="28"/>
          <w:u w:val="single"/>
        </w:rPr>
        <w:tab/>
      </w:r>
      <w:r w:rsidRPr="002E3C87">
        <w:rPr>
          <w:rFonts w:ascii="Times New Roman" w:eastAsia="Calibri" w:hAnsi="Times New Roman" w:cs="Times New Roman"/>
          <w:i/>
          <w:sz w:val="28"/>
          <w:szCs w:val="28"/>
          <w:u w:val="single"/>
        </w:rPr>
        <w:tab/>
      </w:r>
      <w:r w:rsidRPr="002E3C87">
        <w:rPr>
          <w:rFonts w:ascii="Times New Roman" w:eastAsia="Calibri" w:hAnsi="Times New Roman" w:cs="Times New Roman"/>
          <w:i/>
          <w:sz w:val="28"/>
          <w:szCs w:val="28"/>
          <w:u w:val="single"/>
        </w:rPr>
        <w:tab/>
      </w:r>
      <w:r w:rsidRPr="002E3C87">
        <w:rPr>
          <w:rFonts w:ascii="Times New Roman" w:eastAsia="Calibri" w:hAnsi="Times New Roman" w:cs="Times New Roman"/>
          <w:i/>
          <w:sz w:val="28"/>
          <w:szCs w:val="28"/>
          <w:u w:val="single"/>
        </w:rPr>
        <w:tab/>
      </w:r>
      <w:r w:rsidRPr="002E3C87">
        <w:rPr>
          <w:rFonts w:ascii="Times New Roman" w:eastAsia="Calibri" w:hAnsi="Times New Roman" w:cs="Times New Roman"/>
          <w:i/>
          <w:sz w:val="28"/>
          <w:szCs w:val="28"/>
          <w:u w:val="single"/>
        </w:rPr>
        <w:tab/>
      </w:r>
      <w:r w:rsidRPr="002E3C87">
        <w:rPr>
          <w:rFonts w:ascii="Times New Roman" w:eastAsia="Calibri" w:hAnsi="Times New Roman" w:cs="Times New Roman"/>
          <w:i/>
          <w:sz w:val="28"/>
          <w:szCs w:val="28"/>
          <w:u w:val="single"/>
        </w:rPr>
        <w:tab/>
      </w:r>
      <w:r w:rsidRPr="002E3C87">
        <w:rPr>
          <w:rFonts w:ascii="Times New Roman" w:eastAsia="Calibri" w:hAnsi="Times New Roman" w:cs="Times New Roman"/>
          <w:i/>
          <w:sz w:val="28"/>
          <w:szCs w:val="28"/>
          <w:u w:val="single"/>
        </w:rPr>
        <w:tab/>
      </w:r>
      <w:r w:rsidRPr="002E3C87">
        <w:rPr>
          <w:rFonts w:ascii="Times New Roman" w:eastAsia="Calibri" w:hAnsi="Times New Roman" w:cs="Times New Roman"/>
          <w:i/>
          <w:sz w:val="28"/>
          <w:szCs w:val="28"/>
          <w:u w:val="single"/>
        </w:rPr>
        <w:tab/>
      </w:r>
      <w:r w:rsidRPr="002E3C87">
        <w:rPr>
          <w:rFonts w:ascii="Times New Roman" w:eastAsia="Calibri" w:hAnsi="Times New Roman" w:cs="Times New Roman"/>
          <w:i/>
          <w:sz w:val="28"/>
          <w:szCs w:val="28"/>
          <w:u w:val="single"/>
        </w:rPr>
        <w:tab/>
      </w:r>
      <w:r w:rsidRPr="002E3C87">
        <w:rPr>
          <w:rFonts w:ascii="Times New Roman" w:eastAsia="Calibri" w:hAnsi="Times New Roman" w:cs="Times New Roman"/>
          <w:i/>
          <w:sz w:val="28"/>
          <w:szCs w:val="28"/>
          <w:u w:val="single"/>
        </w:rPr>
        <w:tab/>
      </w:r>
      <w:r w:rsidRPr="002E3C87">
        <w:rPr>
          <w:rFonts w:ascii="Times New Roman" w:eastAsia="Calibri" w:hAnsi="Times New Roman" w:cs="Times New Roman"/>
          <w:i/>
          <w:sz w:val="28"/>
          <w:szCs w:val="28"/>
          <w:u w:val="single"/>
        </w:rPr>
        <w:tab/>
      </w:r>
      <w:r w:rsidRPr="002E3C87">
        <w:rPr>
          <w:rFonts w:ascii="Times New Roman" w:eastAsia="Calibri" w:hAnsi="Times New Roman" w:cs="Times New Roman"/>
          <w:i/>
          <w:sz w:val="28"/>
          <w:szCs w:val="28"/>
          <w:u w:val="single"/>
        </w:rPr>
        <w:tab/>
      </w:r>
      <w:r w:rsidRPr="002E3C87">
        <w:rPr>
          <w:rFonts w:ascii="Times New Roman" w:eastAsia="Calibri" w:hAnsi="Times New Roman" w:cs="Times New Roman"/>
          <w:i/>
          <w:sz w:val="28"/>
          <w:szCs w:val="28"/>
          <w:u w:val="single"/>
        </w:rPr>
        <w:tab/>
      </w:r>
      <w:r w:rsidRPr="002E3C87">
        <w:rPr>
          <w:rFonts w:ascii="Times New Roman" w:eastAsia="Calibri" w:hAnsi="Times New Roman" w:cs="Times New Roman"/>
          <w:i/>
          <w:sz w:val="28"/>
          <w:szCs w:val="28"/>
          <w:u w:val="single"/>
        </w:rPr>
        <w:tab/>
      </w:r>
      <w:r w:rsidRPr="002E3C87">
        <w:rPr>
          <w:rFonts w:ascii="Times New Roman" w:eastAsia="Calibri" w:hAnsi="Times New Roman" w:cs="Times New Roman"/>
          <w:i/>
          <w:sz w:val="28"/>
          <w:szCs w:val="28"/>
          <w:u w:val="single"/>
        </w:rPr>
        <w:tab/>
      </w:r>
      <w:r w:rsidRPr="002E3C87">
        <w:rPr>
          <w:rFonts w:ascii="Times New Roman" w:eastAsia="Calibri" w:hAnsi="Times New Roman" w:cs="Times New Roman"/>
          <w:i/>
          <w:sz w:val="28"/>
          <w:szCs w:val="28"/>
          <w:u w:val="single"/>
        </w:rPr>
        <w:tab/>
      </w:r>
      <w:r w:rsidRPr="002E3C87">
        <w:rPr>
          <w:rFonts w:ascii="Times New Roman" w:eastAsia="Calibri" w:hAnsi="Times New Roman" w:cs="Times New Roman"/>
          <w:i/>
          <w:sz w:val="28"/>
          <w:szCs w:val="28"/>
          <w:u w:val="single"/>
        </w:rPr>
        <w:tab/>
      </w:r>
      <w:r w:rsidRPr="002E3C87">
        <w:rPr>
          <w:rFonts w:ascii="Times New Roman" w:eastAsia="Calibri" w:hAnsi="Times New Roman" w:cs="Times New Roman"/>
          <w:i/>
          <w:sz w:val="28"/>
          <w:szCs w:val="28"/>
          <w:u w:val="single"/>
        </w:rPr>
        <w:tab/>
      </w:r>
    </w:p>
    <w:p w:rsidR="00FC7984" w:rsidRDefault="00FC7984" w:rsidP="001E3698">
      <w:pPr>
        <w:pStyle w:val="a3"/>
        <w:ind w:left="0"/>
        <w:jc w:val="both"/>
        <w:rPr>
          <w:rFonts w:ascii="Times New Roman" w:hAnsi="Times New Roman" w:cs="Times New Roman"/>
          <w:b/>
          <w:sz w:val="28"/>
          <w:szCs w:val="28"/>
        </w:rPr>
      </w:pPr>
    </w:p>
    <w:p w:rsidR="00156732" w:rsidRDefault="00051AAC" w:rsidP="001E3698">
      <w:pPr>
        <w:pStyle w:val="a3"/>
        <w:ind w:left="0"/>
        <w:jc w:val="both"/>
        <w:rPr>
          <w:rFonts w:ascii="Times New Roman" w:hAnsi="Times New Roman" w:cs="Times New Roman"/>
          <w:sz w:val="28"/>
          <w:szCs w:val="28"/>
        </w:rPr>
      </w:pPr>
      <w:r>
        <w:rPr>
          <w:rFonts w:ascii="Times New Roman" w:hAnsi="Times New Roman" w:cs="Times New Roman"/>
          <w:b/>
          <w:sz w:val="28"/>
          <w:szCs w:val="28"/>
        </w:rPr>
        <w:t xml:space="preserve">7.3. </w:t>
      </w:r>
      <w:r w:rsidR="00CE7567" w:rsidRPr="00156732">
        <w:rPr>
          <w:rFonts w:ascii="Times New Roman" w:hAnsi="Times New Roman" w:cs="Times New Roman"/>
          <w:b/>
          <w:sz w:val="28"/>
          <w:szCs w:val="28"/>
        </w:rPr>
        <w:t>Матеріали контролю для заключного етапу</w:t>
      </w:r>
      <w:r w:rsidR="00CE7567">
        <w:rPr>
          <w:rFonts w:ascii="Times New Roman" w:hAnsi="Times New Roman" w:cs="Times New Roman"/>
          <w:sz w:val="28"/>
          <w:szCs w:val="28"/>
        </w:rPr>
        <w:t>:</w:t>
      </w:r>
    </w:p>
    <w:p w:rsidR="00D05D76" w:rsidRPr="002E3C87" w:rsidRDefault="00D05D76" w:rsidP="002E3C87">
      <w:pPr>
        <w:pStyle w:val="a3"/>
        <w:numPr>
          <w:ilvl w:val="0"/>
          <w:numId w:val="2"/>
        </w:numPr>
        <w:spacing w:after="0" w:line="360" w:lineRule="auto"/>
        <w:ind w:left="851" w:hanging="425"/>
        <w:rPr>
          <w:rFonts w:ascii="Times New Roman" w:eastAsia="Times New Roman" w:hAnsi="Times New Roman" w:cs="Times New Roman"/>
          <w:b/>
          <w:bCs/>
          <w:sz w:val="28"/>
          <w:szCs w:val="28"/>
          <w:lang w:eastAsia="ru-RU"/>
        </w:rPr>
      </w:pPr>
      <w:r w:rsidRPr="002E3C87">
        <w:rPr>
          <w:rFonts w:ascii="Times New Roman" w:eastAsia="Times New Roman" w:hAnsi="Times New Roman" w:cs="Times New Roman"/>
          <w:b/>
          <w:bCs/>
          <w:sz w:val="28"/>
          <w:szCs w:val="28"/>
          <w:lang w:eastAsia="ru-RU"/>
        </w:rPr>
        <w:t>Розв’язати задачі</w:t>
      </w:r>
      <w:r w:rsidR="001E3698" w:rsidRPr="002E3C87">
        <w:rPr>
          <w:rFonts w:ascii="Times New Roman" w:eastAsia="Times New Roman" w:hAnsi="Times New Roman" w:cs="Times New Roman"/>
          <w:b/>
          <w:bCs/>
          <w:sz w:val="28"/>
          <w:szCs w:val="28"/>
          <w:lang w:eastAsia="ru-RU"/>
        </w:rPr>
        <w:t>:</w:t>
      </w:r>
    </w:p>
    <w:p w:rsidR="001E3698" w:rsidRPr="00D66B18" w:rsidRDefault="001E3698" w:rsidP="002E3C87">
      <w:pPr>
        <w:spacing w:after="0" w:line="360" w:lineRule="auto"/>
        <w:ind w:firstLine="709"/>
        <w:jc w:val="center"/>
        <w:rPr>
          <w:rFonts w:ascii="Times New Roman" w:eastAsia="Times New Roman" w:hAnsi="Times New Roman" w:cs="Times New Roman"/>
          <w:bCs/>
          <w:i/>
          <w:sz w:val="28"/>
          <w:szCs w:val="28"/>
          <w:lang w:eastAsia="ru-RU"/>
        </w:rPr>
      </w:pPr>
      <w:r w:rsidRPr="001E3698">
        <w:rPr>
          <w:rFonts w:ascii="Times New Roman" w:eastAsia="Times New Roman" w:hAnsi="Times New Roman" w:cs="Times New Roman"/>
          <w:bCs/>
          <w:i/>
          <w:sz w:val="28"/>
          <w:szCs w:val="28"/>
          <w:lang w:eastAsia="ru-RU"/>
        </w:rPr>
        <w:t>(Студенти працюють за варіантами на швидкість)</w:t>
      </w:r>
    </w:p>
    <w:p w:rsidR="00D05D76" w:rsidRPr="00D66B18" w:rsidRDefault="00D05D76" w:rsidP="002E3C87">
      <w:pPr>
        <w:spacing w:after="0" w:line="360" w:lineRule="auto"/>
        <w:jc w:val="both"/>
        <w:rPr>
          <w:rFonts w:ascii="Times New Roman" w:eastAsia="Times New Roman" w:hAnsi="Times New Roman" w:cs="Times New Roman"/>
          <w:bCs/>
          <w:sz w:val="28"/>
          <w:szCs w:val="28"/>
          <w:lang w:eastAsia="ru-RU"/>
        </w:rPr>
      </w:pPr>
      <w:r w:rsidRPr="00D66B18">
        <w:rPr>
          <w:rFonts w:ascii="Times New Roman" w:eastAsia="Times New Roman" w:hAnsi="Times New Roman" w:cs="Times New Roman"/>
          <w:b/>
          <w:bCs/>
          <w:sz w:val="28"/>
          <w:szCs w:val="28"/>
          <w:lang w:eastAsia="ru-RU"/>
        </w:rPr>
        <w:t>1</w:t>
      </w:r>
      <w:r w:rsidR="001E3698">
        <w:rPr>
          <w:rFonts w:ascii="Times New Roman" w:eastAsia="Times New Roman" w:hAnsi="Times New Roman" w:cs="Times New Roman"/>
          <w:b/>
          <w:bCs/>
          <w:sz w:val="28"/>
          <w:szCs w:val="28"/>
          <w:lang w:eastAsia="ru-RU"/>
        </w:rPr>
        <w:t xml:space="preserve"> варіант</w:t>
      </w:r>
      <w:r w:rsidRPr="00D66B18">
        <w:rPr>
          <w:rFonts w:ascii="Times New Roman" w:eastAsia="Times New Roman" w:hAnsi="Times New Roman" w:cs="Times New Roman"/>
          <w:b/>
          <w:bCs/>
          <w:sz w:val="28"/>
          <w:szCs w:val="28"/>
          <w:lang w:eastAsia="ru-RU"/>
        </w:rPr>
        <w:t>.</w:t>
      </w:r>
      <w:r w:rsidRPr="00D66B18">
        <w:rPr>
          <w:rFonts w:ascii="Times New Roman" w:eastAsia="Times New Roman" w:hAnsi="Times New Roman" w:cs="Times New Roman"/>
          <w:bCs/>
          <w:sz w:val="28"/>
          <w:szCs w:val="28"/>
          <w:lang w:eastAsia="ru-RU"/>
        </w:rPr>
        <w:t xml:space="preserve"> При бродінні глюкози утворилося 112л (н.</w:t>
      </w:r>
      <w:r w:rsidRPr="00D66B18">
        <w:rPr>
          <w:rFonts w:ascii="Times New Roman" w:eastAsia="Times New Roman" w:hAnsi="Times New Roman" w:cs="Times New Roman"/>
          <w:bCs/>
          <w:sz w:val="28"/>
          <w:szCs w:val="28"/>
          <w:lang w:val="ru-RU" w:eastAsia="ru-RU"/>
        </w:rPr>
        <w:t xml:space="preserve"> </w:t>
      </w:r>
      <w:r w:rsidRPr="00D66B18">
        <w:rPr>
          <w:rFonts w:ascii="Times New Roman" w:eastAsia="Times New Roman" w:hAnsi="Times New Roman" w:cs="Times New Roman"/>
          <w:bCs/>
          <w:sz w:val="28"/>
          <w:szCs w:val="28"/>
          <w:lang w:eastAsia="ru-RU"/>
        </w:rPr>
        <w:t>у.) газу. Визначити масу глюкози, яку було взято для бродіння.</w:t>
      </w:r>
    </w:p>
    <w:p w:rsidR="002E3C87" w:rsidRPr="002E3C87" w:rsidRDefault="00D05D76" w:rsidP="002E3C87">
      <w:pPr>
        <w:spacing w:after="0" w:line="360" w:lineRule="auto"/>
        <w:jc w:val="both"/>
        <w:rPr>
          <w:rFonts w:ascii="Times New Roman" w:eastAsia="Times New Roman" w:hAnsi="Times New Roman" w:cs="Times New Roman"/>
          <w:b/>
          <w:bCs/>
          <w:sz w:val="28"/>
          <w:szCs w:val="28"/>
          <w:lang w:eastAsia="ru-RU"/>
        </w:rPr>
      </w:pPr>
      <w:r w:rsidRPr="00D66B18">
        <w:rPr>
          <w:rFonts w:ascii="Times New Roman" w:eastAsia="Times New Roman" w:hAnsi="Times New Roman" w:cs="Times New Roman"/>
          <w:b/>
          <w:bCs/>
          <w:sz w:val="28"/>
          <w:szCs w:val="28"/>
          <w:lang w:eastAsia="ru-RU"/>
        </w:rPr>
        <w:t>2</w:t>
      </w:r>
      <w:r w:rsidR="001E3698">
        <w:rPr>
          <w:rFonts w:ascii="Times New Roman" w:eastAsia="Times New Roman" w:hAnsi="Times New Roman" w:cs="Times New Roman"/>
          <w:b/>
          <w:bCs/>
          <w:sz w:val="28"/>
          <w:szCs w:val="28"/>
          <w:lang w:eastAsia="ru-RU"/>
        </w:rPr>
        <w:t xml:space="preserve"> варіант</w:t>
      </w:r>
      <w:r w:rsidRPr="00D66B18">
        <w:rPr>
          <w:rFonts w:ascii="Times New Roman" w:eastAsia="Times New Roman" w:hAnsi="Times New Roman" w:cs="Times New Roman"/>
          <w:b/>
          <w:bCs/>
          <w:sz w:val="28"/>
          <w:szCs w:val="28"/>
          <w:lang w:eastAsia="ru-RU"/>
        </w:rPr>
        <w:t>.</w:t>
      </w:r>
      <w:r w:rsidRPr="00D66B18">
        <w:rPr>
          <w:rFonts w:ascii="Times New Roman" w:eastAsia="Times New Roman" w:hAnsi="Times New Roman" w:cs="Times New Roman"/>
          <w:bCs/>
          <w:sz w:val="28"/>
          <w:szCs w:val="28"/>
          <w:lang w:eastAsia="ru-RU"/>
        </w:rPr>
        <w:t xml:space="preserve"> У лабораторії в результаті бродіння глюкози одержано 115г спирту. Визначте об’єм (н.</w:t>
      </w:r>
      <w:r w:rsidRPr="00D66B18">
        <w:rPr>
          <w:rFonts w:ascii="Times New Roman" w:eastAsia="Times New Roman" w:hAnsi="Times New Roman" w:cs="Times New Roman"/>
          <w:bCs/>
          <w:sz w:val="28"/>
          <w:szCs w:val="28"/>
          <w:lang w:val="ru-RU" w:eastAsia="ru-RU"/>
        </w:rPr>
        <w:t xml:space="preserve"> </w:t>
      </w:r>
      <w:r w:rsidRPr="00D66B18">
        <w:rPr>
          <w:rFonts w:ascii="Times New Roman" w:eastAsia="Times New Roman" w:hAnsi="Times New Roman" w:cs="Times New Roman"/>
          <w:bCs/>
          <w:sz w:val="28"/>
          <w:szCs w:val="28"/>
          <w:lang w:eastAsia="ru-RU"/>
        </w:rPr>
        <w:t>у.) вуглекислого газу, що утворився при цьому.</w:t>
      </w:r>
    </w:p>
    <w:p w:rsidR="002E3C87" w:rsidRDefault="002E3C87" w:rsidP="002E3C87">
      <w:pPr>
        <w:spacing w:after="0"/>
        <w:jc w:val="center"/>
        <w:rPr>
          <w:rFonts w:ascii="Times New Roman" w:hAnsi="Times New Roman" w:cs="Times New Roman"/>
          <w:b/>
          <w:sz w:val="28"/>
          <w:szCs w:val="28"/>
        </w:rPr>
      </w:pPr>
    </w:p>
    <w:p w:rsidR="002E3C87" w:rsidRPr="002E3C87" w:rsidRDefault="00CB0C12" w:rsidP="00CB0C12">
      <w:pPr>
        <w:pStyle w:val="a3"/>
        <w:numPr>
          <w:ilvl w:val="0"/>
          <w:numId w:val="2"/>
        </w:numPr>
        <w:spacing w:after="0" w:line="276" w:lineRule="auto"/>
        <w:ind w:left="851" w:hanging="425"/>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Питання «А чому?».</w:t>
      </w:r>
      <w:r w:rsidRPr="00CB0C12">
        <w:rPr>
          <w:rFonts w:ascii="Times New Roman" w:eastAsia="Times New Roman" w:hAnsi="Times New Roman" w:cs="Times New Roman"/>
          <w:bCs/>
          <w:i/>
          <w:sz w:val="28"/>
          <w:szCs w:val="28"/>
          <w:lang w:eastAsia="ru-RU"/>
        </w:rPr>
        <w:t xml:space="preserve"> С</w:t>
      </w:r>
      <w:r>
        <w:rPr>
          <w:rFonts w:ascii="Times New Roman" w:eastAsia="Times New Roman" w:hAnsi="Times New Roman" w:cs="Times New Roman"/>
          <w:bCs/>
          <w:i/>
          <w:sz w:val="28"/>
          <w:szCs w:val="28"/>
          <w:lang w:eastAsia="ru-RU"/>
        </w:rPr>
        <w:t>туденти дають роз</w:t>
      </w:r>
      <w:r w:rsidRPr="00CB0C12">
        <w:rPr>
          <w:rFonts w:ascii="Times New Roman" w:eastAsia="Times New Roman" w:hAnsi="Times New Roman" w:cs="Times New Roman"/>
          <w:bCs/>
          <w:i/>
          <w:sz w:val="28"/>
          <w:szCs w:val="28"/>
          <w:lang w:val="ru-RU" w:eastAsia="ru-RU"/>
        </w:rPr>
        <w:t>’</w:t>
      </w:r>
      <w:r>
        <w:rPr>
          <w:rFonts w:ascii="Times New Roman" w:eastAsia="Times New Roman" w:hAnsi="Times New Roman" w:cs="Times New Roman"/>
          <w:bCs/>
          <w:i/>
          <w:sz w:val="28"/>
          <w:szCs w:val="28"/>
          <w:lang w:eastAsia="ru-RU"/>
        </w:rPr>
        <w:t xml:space="preserve"> </w:t>
      </w:r>
      <w:proofErr w:type="spellStart"/>
      <w:r>
        <w:rPr>
          <w:rFonts w:ascii="Times New Roman" w:eastAsia="Times New Roman" w:hAnsi="Times New Roman" w:cs="Times New Roman"/>
          <w:bCs/>
          <w:i/>
          <w:sz w:val="28"/>
          <w:szCs w:val="28"/>
          <w:lang w:eastAsia="ru-RU"/>
        </w:rPr>
        <w:t>яснення</w:t>
      </w:r>
      <w:proofErr w:type="spellEnd"/>
      <w:r>
        <w:rPr>
          <w:rFonts w:ascii="Times New Roman" w:eastAsia="Times New Roman" w:hAnsi="Times New Roman" w:cs="Times New Roman"/>
          <w:bCs/>
          <w:i/>
          <w:sz w:val="28"/>
          <w:szCs w:val="28"/>
          <w:lang w:eastAsia="ru-RU"/>
        </w:rPr>
        <w:t xml:space="preserve"> на питання, що моделюють життєві ситуації.</w:t>
      </w:r>
    </w:p>
    <w:p w:rsidR="002E3C87" w:rsidRPr="00C0401A" w:rsidRDefault="002E3C87" w:rsidP="002E3C87">
      <w:pPr>
        <w:numPr>
          <w:ilvl w:val="0"/>
          <w:numId w:val="33"/>
        </w:numPr>
        <w:shd w:val="clear" w:color="auto" w:fill="FFFFFF"/>
        <w:spacing w:after="0" w:line="276" w:lineRule="auto"/>
        <w:ind w:left="142" w:hanging="142"/>
        <w:contextualSpacing/>
        <w:jc w:val="both"/>
        <w:rPr>
          <w:rFonts w:ascii="Times New Roman" w:eastAsia="Times New Roman" w:hAnsi="Times New Roman" w:cs="Times New Roman"/>
          <w:color w:val="000000"/>
          <w:sz w:val="28"/>
          <w:szCs w:val="28"/>
          <w:lang w:eastAsia="ru-RU"/>
        </w:rPr>
      </w:pPr>
      <w:r w:rsidRPr="00C0401A">
        <w:rPr>
          <w:rFonts w:ascii="Times New Roman" w:eastAsia="Times New Roman" w:hAnsi="Times New Roman" w:cs="Times New Roman"/>
          <w:color w:val="000000"/>
          <w:sz w:val="28"/>
          <w:szCs w:val="28"/>
          <w:lang w:eastAsia="ru-RU"/>
        </w:rPr>
        <w:t>Чому зі зварених яєць ніколи не з'явиться курча?</w:t>
      </w:r>
    </w:p>
    <w:p w:rsidR="002E3C87" w:rsidRPr="00C0401A" w:rsidRDefault="002E3C87" w:rsidP="002E3C87">
      <w:pPr>
        <w:numPr>
          <w:ilvl w:val="0"/>
          <w:numId w:val="33"/>
        </w:numPr>
        <w:shd w:val="clear" w:color="auto" w:fill="FFFFFF"/>
        <w:spacing w:after="0" w:line="276" w:lineRule="auto"/>
        <w:ind w:left="142" w:hanging="142"/>
        <w:contextualSpacing/>
        <w:jc w:val="both"/>
        <w:rPr>
          <w:rFonts w:ascii="Times New Roman" w:eastAsia="Times New Roman" w:hAnsi="Times New Roman" w:cs="Times New Roman"/>
          <w:color w:val="000000"/>
          <w:sz w:val="28"/>
          <w:szCs w:val="28"/>
          <w:lang w:eastAsia="ru-RU"/>
        </w:rPr>
      </w:pPr>
      <w:r w:rsidRPr="00C0401A">
        <w:rPr>
          <w:rFonts w:ascii="Times New Roman" w:eastAsia="Times New Roman" w:hAnsi="Times New Roman" w:cs="Times New Roman"/>
          <w:color w:val="000000"/>
          <w:sz w:val="28"/>
          <w:szCs w:val="28"/>
          <w:lang w:eastAsia="ru-RU"/>
        </w:rPr>
        <w:t>Подумайте, чому, для того щоб отримати смачний бульйон, м’ясо кладуть у холодну воду, а для смачного м'яса його опускають в окріп?</w:t>
      </w:r>
    </w:p>
    <w:p w:rsidR="002E3C87" w:rsidRPr="00C0401A" w:rsidRDefault="002E3C87" w:rsidP="002E3C87">
      <w:pPr>
        <w:numPr>
          <w:ilvl w:val="0"/>
          <w:numId w:val="33"/>
        </w:numPr>
        <w:shd w:val="clear" w:color="auto" w:fill="FFFFFF"/>
        <w:spacing w:after="0" w:line="276" w:lineRule="auto"/>
        <w:ind w:left="142" w:hanging="142"/>
        <w:contextualSpacing/>
        <w:jc w:val="both"/>
        <w:rPr>
          <w:rFonts w:ascii="Times New Roman" w:eastAsia="Times New Roman" w:hAnsi="Times New Roman" w:cs="Times New Roman"/>
          <w:color w:val="000000"/>
          <w:sz w:val="28"/>
          <w:szCs w:val="28"/>
          <w:lang w:eastAsia="ru-RU"/>
        </w:rPr>
      </w:pPr>
      <w:r w:rsidRPr="00C0401A">
        <w:rPr>
          <w:rFonts w:ascii="Times New Roman" w:eastAsia="Times New Roman" w:hAnsi="Times New Roman" w:cs="Times New Roman"/>
          <w:color w:val="000000"/>
          <w:sz w:val="28"/>
          <w:szCs w:val="28"/>
          <w:lang w:eastAsia="ru-RU"/>
        </w:rPr>
        <w:t>Чому молоко згортається природним чином у разі тривалого зберігання в теплому місці?</w:t>
      </w:r>
    </w:p>
    <w:p w:rsidR="002E3C87" w:rsidRPr="00C0401A" w:rsidRDefault="002E3C87" w:rsidP="002E3C87">
      <w:pPr>
        <w:numPr>
          <w:ilvl w:val="0"/>
          <w:numId w:val="33"/>
        </w:numPr>
        <w:shd w:val="clear" w:color="auto" w:fill="FFFFFF"/>
        <w:spacing w:after="0" w:line="276" w:lineRule="auto"/>
        <w:ind w:left="142" w:hanging="142"/>
        <w:contextualSpacing/>
        <w:jc w:val="both"/>
        <w:rPr>
          <w:rFonts w:ascii="Times New Roman" w:eastAsia="Times New Roman" w:hAnsi="Times New Roman" w:cs="Times New Roman"/>
          <w:color w:val="000000"/>
          <w:sz w:val="28"/>
          <w:szCs w:val="28"/>
          <w:lang w:eastAsia="ru-RU"/>
        </w:rPr>
      </w:pPr>
      <w:r w:rsidRPr="00C0401A">
        <w:rPr>
          <w:rFonts w:ascii="Times New Roman" w:eastAsia="Times New Roman" w:hAnsi="Times New Roman" w:cs="Times New Roman"/>
          <w:color w:val="000000"/>
          <w:sz w:val="28"/>
          <w:szCs w:val="28"/>
          <w:lang w:eastAsia="ru-RU"/>
        </w:rPr>
        <w:t>Чому лікарі рекомендують збивати температуру у хворого, якщо вона перевищує 38?</w:t>
      </w:r>
    </w:p>
    <w:p w:rsidR="002E3C87" w:rsidRPr="00C0401A" w:rsidRDefault="002E3C87" w:rsidP="002E3C87">
      <w:pPr>
        <w:numPr>
          <w:ilvl w:val="0"/>
          <w:numId w:val="33"/>
        </w:numPr>
        <w:shd w:val="clear" w:color="auto" w:fill="FFFFFF"/>
        <w:spacing w:after="0" w:line="276" w:lineRule="auto"/>
        <w:ind w:left="142" w:hanging="142"/>
        <w:contextualSpacing/>
        <w:jc w:val="both"/>
        <w:rPr>
          <w:rFonts w:ascii="Times New Roman" w:eastAsia="Times New Roman" w:hAnsi="Times New Roman" w:cs="Times New Roman"/>
          <w:color w:val="000000"/>
          <w:sz w:val="28"/>
          <w:szCs w:val="28"/>
          <w:lang w:eastAsia="ru-RU"/>
        </w:rPr>
      </w:pPr>
      <w:r w:rsidRPr="00C0401A">
        <w:rPr>
          <w:rFonts w:ascii="Times New Roman" w:eastAsia="Times New Roman" w:hAnsi="Times New Roman" w:cs="Times New Roman"/>
          <w:color w:val="000000"/>
          <w:sz w:val="28"/>
          <w:szCs w:val="28"/>
          <w:lang w:eastAsia="ru-RU"/>
        </w:rPr>
        <w:t>З чим пов'язане відторгнення пересаджених органів?</w:t>
      </w:r>
    </w:p>
    <w:p w:rsidR="002E3C87" w:rsidRPr="00C0401A" w:rsidRDefault="002E3C87" w:rsidP="002E3C87">
      <w:pPr>
        <w:numPr>
          <w:ilvl w:val="0"/>
          <w:numId w:val="33"/>
        </w:numPr>
        <w:shd w:val="clear" w:color="auto" w:fill="FFFFFF"/>
        <w:spacing w:after="0" w:line="276" w:lineRule="auto"/>
        <w:ind w:left="142" w:hanging="142"/>
        <w:contextualSpacing/>
        <w:jc w:val="both"/>
        <w:rPr>
          <w:rFonts w:ascii="Times New Roman" w:eastAsia="Times New Roman" w:hAnsi="Times New Roman" w:cs="Times New Roman"/>
          <w:color w:val="000000"/>
          <w:sz w:val="28"/>
          <w:szCs w:val="28"/>
          <w:lang w:eastAsia="ru-RU"/>
        </w:rPr>
      </w:pPr>
      <w:r w:rsidRPr="00C0401A">
        <w:rPr>
          <w:rFonts w:ascii="Times New Roman" w:eastAsia="Times New Roman" w:hAnsi="Times New Roman" w:cs="Times New Roman"/>
          <w:color w:val="000000"/>
          <w:sz w:val="28"/>
          <w:szCs w:val="28"/>
          <w:lang w:eastAsia="ru-RU"/>
        </w:rPr>
        <w:t>Про що свідчить утворення пластівців або помутніння бульйону під час варіння м'яса?</w:t>
      </w:r>
    </w:p>
    <w:p w:rsidR="002E3C87" w:rsidRPr="00C0401A" w:rsidRDefault="002E3C87" w:rsidP="002E3C87">
      <w:pPr>
        <w:numPr>
          <w:ilvl w:val="0"/>
          <w:numId w:val="33"/>
        </w:numPr>
        <w:shd w:val="clear" w:color="auto" w:fill="FFFFFF"/>
        <w:spacing w:after="0" w:line="276" w:lineRule="auto"/>
        <w:ind w:left="142" w:hanging="142"/>
        <w:contextualSpacing/>
        <w:jc w:val="both"/>
        <w:rPr>
          <w:rFonts w:ascii="Times New Roman" w:eastAsia="Times New Roman" w:hAnsi="Times New Roman" w:cs="Times New Roman"/>
          <w:color w:val="000000"/>
          <w:sz w:val="28"/>
          <w:szCs w:val="28"/>
          <w:lang w:eastAsia="ru-RU"/>
        </w:rPr>
      </w:pPr>
      <w:r w:rsidRPr="00C0401A">
        <w:rPr>
          <w:rFonts w:ascii="Times New Roman" w:eastAsia="Times New Roman" w:hAnsi="Times New Roman" w:cs="Times New Roman"/>
          <w:color w:val="000000"/>
          <w:sz w:val="28"/>
          <w:szCs w:val="28"/>
          <w:lang w:eastAsia="ru-RU"/>
        </w:rPr>
        <w:t>Чому свіжі плями крові на одязі не можна відпирати в гарячій воді?</w:t>
      </w:r>
    </w:p>
    <w:p w:rsidR="002E3C87" w:rsidRDefault="002E3C87" w:rsidP="002E3C87">
      <w:pPr>
        <w:spacing w:after="0"/>
        <w:jc w:val="center"/>
        <w:rPr>
          <w:rFonts w:ascii="Times New Roman" w:eastAsia="Calibri" w:hAnsi="Times New Roman" w:cs="Times New Roman"/>
          <w:b/>
          <w:sz w:val="28"/>
        </w:rPr>
      </w:pPr>
    </w:p>
    <w:p w:rsidR="00B61A96" w:rsidRPr="002E3C87" w:rsidRDefault="002E3C87" w:rsidP="002E3C87">
      <w:pPr>
        <w:pStyle w:val="a3"/>
        <w:numPr>
          <w:ilvl w:val="0"/>
          <w:numId w:val="2"/>
        </w:numPr>
        <w:spacing w:after="0" w:line="360" w:lineRule="auto"/>
        <w:ind w:left="851" w:hanging="425"/>
        <w:rPr>
          <w:rFonts w:ascii="Times New Roman" w:eastAsia="Times New Roman" w:hAnsi="Times New Roman" w:cs="Times New Roman"/>
          <w:b/>
          <w:bCs/>
          <w:sz w:val="28"/>
          <w:szCs w:val="28"/>
          <w:lang w:eastAsia="ru-RU"/>
        </w:rPr>
      </w:pPr>
      <w:r w:rsidRPr="002E3C87">
        <w:rPr>
          <w:rFonts w:ascii="Times New Roman" w:eastAsia="Times New Roman" w:hAnsi="Times New Roman" w:cs="Times New Roman"/>
          <w:b/>
          <w:bCs/>
          <w:sz w:val="28"/>
          <w:szCs w:val="28"/>
          <w:lang w:eastAsia="ru-RU"/>
        </w:rPr>
        <w:lastRenderedPageBreak/>
        <w:t xml:space="preserve">Випереджувальне навчання </w:t>
      </w:r>
    </w:p>
    <w:p w:rsidR="00B61A96" w:rsidRPr="00472FEA" w:rsidRDefault="00D8120E" w:rsidP="00B61A96">
      <w:pPr>
        <w:rPr>
          <w:rFonts w:ascii="Times New Roman" w:eastAsia="Calibri" w:hAnsi="Times New Roman" w:cs="Times New Roman"/>
          <w:b/>
          <w:sz w:val="28"/>
        </w:rPr>
      </w:pPr>
      <w:proofErr w:type="spellStart"/>
      <w:r>
        <w:rPr>
          <w:rFonts w:ascii="Times New Roman" w:eastAsia="Calibri" w:hAnsi="Times New Roman" w:cs="Times New Roman"/>
          <w:b/>
          <w:sz w:val="28"/>
        </w:rPr>
        <w:t>Проєкт</w:t>
      </w:r>
      <w:proofErr w:type="spellEnd"/>
      <w:r>
        <w:rPr>
          <w:rFonts w:ascii="Times New Roman" w:eastAsia="Calibri" w:hAnsi="Times New Roman" w:cs="Times New Roman"/>
          <w:b/>
          <w:sz w:val="28"/>
        </w:rPr>
        <w:t xml:space="preserve"> на тему: </w:t>
      </w:r>
      <w:r w:rsidR="00B61A96" w:rsidRPr="00472FEA">
        <w:rPr>
          <w:rFonts w:ascii="Times New Roman" w:eastAsia="Calibri" w:hAnsi="Times New Roman" w:cs="Times New Roman"/>
          <w:b/>
          <w:sz w:val="28"/>
        </w:rPr>
        <w:t>«Незамінні амінокислоти в харчових продуктах. Наслідки їх нестачі в організмі людини».</w:t>
      </w:r>
    </w:p>
    <w:p w:rsidR="00B61A96" w:rsidRPr="00472FEA" w:rsidRDefault="00D8120E" w:rsidP="00B61A96">
      <w:pPr>
        <w:ind w:left="142"/>
        <w:jc w:val="both"/>
        <w:rPr>
          <w:rFonts w:ascii="Times New Roman" w:eastAsia="Calibri" w:hAnsi="Times New Roman" w:cs="Times New Roman"/>
          <w:i/>
          <w:sz w:val="28"/>
        </w:rPr>
      </w:pPr>
      <w:r>
        <w:rPr>
          <w:rFonts w:ascii="Times New Roman" w:eastAsia="Calibri" w:hAnsi="Times New Roman" w:cs="Times New Roman"/>
          <w:i/>
          <w:sz w:val="28"/>
        </w:rPr>
        <w:t>(</w:t>
      </w:r>
      <w:r w:rsidR="00B61A96" w:rsidRPr="00472FEA">
        <w:rPr>
          <w:rFonts w:ascii="Times New Roman" w:eastAsia="Calibri" w:hAnsi="Times New Roman" w:cs="Times New Roman"/>
          <w:i/>
          <w:sz w:val="28"/>
        </w:rPr>
        <w:t xml:space="preserve">Студент </w:t>
      </w:r>
      <w:r w:rsidR="00051AAC">
        <w:rPr>
          <w:rFonts w:ascii="Times New Roman" w:eastAsia="Calibri" w:hAnsi="Times New Roman" w:cs="Times New Roman"/>
          <w:i/>
          <w:sz w:val="28"/>
        </w:rPr>
        <w:t xml:space="preserve">заздалегідь </w:t>
      </w:r>
      <w:r w:rsidR="00B61A96" w:rsidRPr="00472FEA">
        <w:rPr>
          <w:rFonts w:ascii="Times New Roman" w:eastAsia="Calibri" w:hAnsi="Times New Roman" w:cs="Times New Roman"/>
          <w:i/>
          <w:sz w:val="28"/>
        </w:rPr>
        <w:t>готує інформацію за даною темою і представ</w:t>
      </w:r>
      <w:r>
        <w:rPr>
          <w:rFonts w:ascii="Times New Roman" w:eastAsia="Calibri" w:hAnsi="Times New Roman" w:cs="Times New Roman"/>
          <w:i/>
          <w:sz w:val="28"/>
        </w:rPr>
        <w:t xml:space="preserve">ляє </w:t>
      </w:r>
      <w:r w:rsidR="00B61A96" w:rsidRPr="00472FEA">
        <w:rPr>
          <w:rFonts w:ascii="Times New Roman" w:eastAsia="Calibri" w:hAnsi="Times New Roman" w:cs="Times New Roman"/>
          <w:i/>
          <w:sz w:val="28"/>
        </w:rPr>
        <w:t>рез</w:t>
      </w:r>
      <w:r>
        <w:rPr>
          <w:rFonts w:ascii="Times New Roman" w:eastAsia="Calibri" w:hAnsi="Times New Roman" w:cs="Times New Roman"/>
          <w:i/>
          <w:sz w:val="28"/>
        </w:rPr>
        <w:t>ультати своєї роботи на занятті)</w:t>
      </w:r>
    </w:p>
    <w:p w:rsidR="00A86E3F" w:rsidRPr="00A86E3F" w:rsidRDefault="00051AAC" w:rsidP="00051AAC">
      <w:pPr>
        <w:pStyle w:val="a3"/>
        <w:spacing w:after="0" w:line="240" w:lineRule="auto"/>
        <w:ind w:left="0"/>
        <w:rPr>
          <w:rFonts w:ascii="Times New Roman" w:eastAsia="Calibri" w:hAnsi="Times New Roman" w:cs="Times New Roman"/>
          <w:b/>
          <w:color w:val="FF0000"/>
          <w:sz w:val="28"/>
          <w:szCs w:val="28"/>
          <w:lang w:eastAsia="uk-UA"/>
        </w:rPr>
      </w:pPr>
      <w:r>
        <w:rPr>
          <w:rFonts w:ascii="Times New Roman" w:hAnsi="Times New Roman" w:cs="Times New Roman"/>
          <w:b/>
          <w:sz w:val="28"/>
          <w:szCs w:val="28"/>
        </w:rPr>
        <w:t xml:space="preserve">7.4. </w:t>
      </w:r>
      <w:r w:rsidR="00CE7567" w:rsidRPr="00A86E3F">
        <w:rPr>
          <w:rFonts w:ascii="Times New Roman" w:hAnsi="Times New Roman" w:cs="Times New Roman"/>
          <w:b/>
          <w:sz w:val="28"/>
          <w:szCs w:val="28"/>
        </w:rPr>
        <w:t>Матеріали методичного забезпечення самопідготовки студентів</w:t>
      </w:r>
      <w:r w:rsidR="00CE7567" w:rsidRPr="00051AAC">
        <w:rPr>
          <w:rFonts w:ascii="Times New Roman" w:hAnsi="Times New Roman" w:cs="Times New Roman"/>
          <w:b/>
          <w:sz w:val="28"/>
          <w:szCs w:val="28"/>
        </w:rPr>
        <w:t xml:space="preserve">: </w:t>
      </w:r>
    </w:p>
    <w:p w:rsidR="00A86E3F" w:rsidRDefault="00A86E3F" w:rsidP="00A86E3F">
      <w:pPr>
        <w:pStyle w:val="a3"/>
        <w:spacing w:after="0" w:line="240" w:lineRule="auto"/>
        <w:ind w:left="862"/>
        <w:rPr>
          <w:rFonts w:ascii="Times New Roman" w:hAnsi="Times New Roman" w:cs="Times New Roman"/>
          <w:b/>
          <w:sz w:val="28"/>
          <w:szCs w:val="28"/>
        </w:rPr>
      </w:pPr>
    </w:p>
    <w:p w:rsidR="00942D71" w:rsidRPr="00942D71" w:rsidRDefault="00942D71" w:rsidP="00A86E3F">
      <w:pPr>
        <w:pStyle w:val="a3"/>
        <w:spacing w:after="0" w:line="240" w:lineRule="auto"/>
        <w:ind w:left="862"/>
        <w:rPr>
          <w:rFonts w:ascii="Times New Roman" w:eastAsia="Calibri" w:hAnsi="Times New Roman" w:cs="Times New Roman"/>
          <w:b/>
          <w:color w:val="FF0000"/>
          <w:sz w:val="28"/>
          <w:szCs w:val="28"/>
          <w:lang w:eastAsia="uk-UA"/>
        </w:rPr>
      </w:pPr>
      <w:r w:rsidRPr="00942D71">
        <w:rPr>
          <w:rFonts w:ascii="Times New Roman" w:eastAsia="Calibri" w:hAnsi="Times New Roman" w:cs="Times New Roman"/>
          <w:b/>
          <w:sz w:val="28"/>
          <w:szCs w:val="28"/>
          <w:lang w:eastAsia="uk-UA"/>
        </w:rPr>
        <w:t>Завдання для самостійної підготовки до заняття</w:t>
      </w:r>
    </w:p>
    <w:p w:rsidR="00942D71" w:rsidRPr="00942D71" w:rsidRDefault="00942D71" w:rsidP="00942D71">
      <w:pPr>
        <w:spacing w:after="0" w:line="240" w:lineRule="auto"/>
        <w:ind w:left="360"/>
        <w:jc w:val="both"/>
        <w:rPr>
          <w:rFonts w:ascii="Times New Roman" w:eastAsia="Calibri" w:hAnsi="Times New Roman" w:cs="Times New Roman"/>
          <w:color w:val="FF0000"/>
          <w:sz w:val="25"/>
          <w:szCs w:val="25"/>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776"/>
      </w:tblGrid>
      <w:tr w:rsidR="00942D71" w:rsidRPr="00942D71" w:rsidTr="00E97BD7">
        <w:tc>
          <w:tcPr>
            <w:tcW w:w="3794" w:type="dxa"/>
          </w:tcPr>
          <w:p w:rsidR="00942D71" w:rsidRPr="00942D71" w:rsidRDefault="00942D71" w:rsidP="00942D71">
            <w:pPr>
              <w:spacing w:after="0" w:line="240" w:lineRule="auto"/>
              <w:jc w:val="center"/>
              <w:rPr>
                <w:rFonts w:ascii="Times New Roman" w:eastAsia="Calibri" w:hAnsi="Times New Roman" w:cs="Times New Roman"/>
                <w:b/>
                <w:sz w:val="28"/>
                <w:szCs w:val="28"/>
                <w:lang w:eastAsia="uk-UA"/>
              </w:rPr>
            </w:pPr>
            <w:r w:rsidRPr="00942D71">
              <w:rPr>
                <w:rFonts w:ascii="Times New Roman" w:eastAsia="Calibri" w:hAnsi="Times New Roman" w:cs="Times New Roman"/>
                <w:b/>
                <w:sz w:val="28"/>
                <w:szCs w:val="28"/>
                <w:lang w:eastAsia="uk-UA"/>
              </w:rPr>
              <w:t>Основні завдання</w:t>
            </w:r>
          </w:p>
        </w:tc>
        <w:tc>
          <w:tcPr>
            <w:tcW w:w="5776" w:type="dxa"/>
          </w:tcPr>
          <w:p w:rsidR="00942D71" w:rsidRPr="00942D71" w:rsidRDefault="00942D71" w:rsidP="00942D71">
            <w:pPr>
              <w:spacing w:after="0" w:line="240" w:lineRule="auto"/>
              <w:jc w:val="center"/>
              <w:rPr>
                <w:rFonts w:ascii="Times New Roman" w:eastAsia="Calibri" w:hAnsi="Times New Roman" w:cs="Times New Roman"/>
                <w:b/>
                <w:sz w:val="28"/>
                <w:szCs w:val="28"/>
                <w:lang w:eastAsia="uk-UA"/>
              </w:rPr>
            </w:pPr>
            <w:r w:rsidRPr="00942D71">
              <w:rPr>
                <w:rFonts w:ascii="Times New Roman" w:eastAsia="Calibri" w:hAnsi="Times New Roman" w:cs="Times New Roman"/>
                <w:b/>
                <w:sz w:val="28"/>
                <w:szCs w:val="28"/>
                <w:lang w:eastAsia="uk-UA"/>
              </w:rPr>
              <w:t>Вказівки</w:t>
            </w:r>
          </w:p>
        </w:tc>
      </w:tr>
      <w:tr w:rsidR="00942D71" w:rsidRPr="00942D71" w:rsidTr="00E97BD7">
        <w:tc>
          <w:tcPr>
            <w:tcW w:w="3794" w:type="dxa"/>
          </w:tcPr>
          <w:p w:rsidR="00942D71" w:rsidRPr="00942D71" w:rsidRDefault="00942D71" w:rsidP="00942D71">
            <w:pPr>
              <w:numPr>
                <w:ilvl w:val="0"/>
                <w:numId w:val="34"/>
              </w:numPr>
              <w:spacing w:after="0" w:line="240" w:lineRule="auto"/>
              <w:ind w:left="284"/>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Засвої</w:t>
            </w:r>
            <w:r w:rsidRPr="00942D71">
              <w:rPr>
                <w:rFonts w:ascii="Times New Roman" w:eastAsia="Calibri" w:hAnsi="Times New Roman" w:cs="Times New Roman"/>
                <w:sz w:val="28"/>
                <w:szCs w:val="28"/>
                <w:lang w:eastAsia="uk-UA"/>
              </w:rPr>
              <w:t>ти</w:t>
            </w:r>
            <w:r>
              <w:rPr>
                <w:rFonts w:ascii="Times New Roman" w:eastAsia="Calibri" w:hAnsi="Times New Roman" w:cs="Times New Roman"/>
                <w:sz w:val="28"/>
                <w:szCs w:val="28"/>
                <w:lang w:eastAsia="uk-UA"/>
              </w:rPr>
              <w:t xml:space="preserve"> будову молекул амінокислот</w:t>
            </w:r>
            <w:r w:rsidRPr="00942D71">
              <w:rPr>
                <w:rFonts w:ascii="Times New Roman" w:eastAsia="Calibri" w:hAnsi="Times New Roman" w:cs="Times New Roman"/>
                <w:sz w:val="28"/>
                <w:szCs w:val="28"/>
                <w:lang w:eastAsia="uk-UA"/>
              </w:rPr>
              <w:t>.</w:t>
            </w:r>
          </w:p>
        </w:tc>
        <w:tc>
          <w:tcPr>
            <w:tcW w:w="5776" w:type="dxa"/>
          </w:tcPr>
          <w:p w:rsidR="00942D71" w:rsidRDefault="00676554" w:rsidP="00942D71">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1. Визначити які функціональні групи входять до складу молекули амінокислоти.</w:t>
            </w:r>
          </w:p>
          <w:p w:rsidR="00676554" w:rsidRPr="00942D71" w:rsidRDefault="00676554" w:rsidP="00676554">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2. Визначити характер функціональних груп.</w:t>
            </w:r>
          </w:p>
        </w:tc>
      </w:tr>
      <w:tr w:rsidR="00676554" w:rsidRPr="00942D71" w:rsidTr="00E97BD7">
        <w:tc>
          <w:tcPr>
            <w:tcW w:w="3794" w:type="dxa"/>
          </w:tcPr>
          <w:p w:rsidR="00676554" w:rsidRDefault="00676554" w:rsidP="00676554">
            <w:pPr>
              <w:numPr>
                <w:ilvl w:val="0"/>
                <w:numId w:val="34"/>
              </w:numPr>
              <w:spacing w:after="0" w:line="240" w:lineRule="auto"/>
              <w:ind w:left="284"/>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Засвої</w:t>
            </w:r>
            <w:r w:rsidRPr="00942D71">
              <w:rPr>
                <w:rFonts w:ascii="Times New Roman" w:eastAsia="Calibri" w:hAnsi="Times New Roman" w:cs="Times New Roman"/>
                <w:sz w:val="28"/>
                <w:szCs w:val="28"/>
                <w:lang w:eastAsia="uk-UA"/>
              </w:rPr>
              <w:t>ти</w:t>
            </w:r>
            <w:r>
              <w:rPr>
                <w:rFonts w:ascii="Times New Roman" w:eastAsia="Calibri" w:hAnsi="Times New Roman" w:cs="Times New Roman"/>
                <w:sz w:val="28"/>
                <w:szCs w:val="28"/>
                <w:lang w:eastAsia="uk-UA"/>
              </w:rPr>
              <w:t xml:space="preserve"> будову молекул пептидів, білків</w:t>
            </w:r>
            <w:r w:rsidRPr="00942D71">
              <w:rPr>
                <w:rFonts w:ascii="Times New Roman" w:eastAsia="Calibri" w:hAnsi="Times New Roman" w:cs="Times New Roman"/>
                <w:sz w:val="28"/>
                <w:szCs w:val="28"/>
                <w:lang w:eastAsia="uk-UA"/>
              </w:rPr>
              <w:t>.</w:t>
            </w:r>
          </w:p>
        </w:tc>
        <w:tc>
          <w:tcPr>
            <w:tcW w:w="5776" w:type="dxa"/>
          </w:tcPr>
          <w:p w:rsidR="00676554" w:rsidRDefault="00676554" w:rsidP="00942D71">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1. Визначити мономер білкових молекул.</w:t>
            </w:r>
          </w:p>
          <w:p w:rsidR="00676554" w:rsidRDefault="00676554" w:rsidP="00676554">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2. Знати як утворюється пептидний зв'язок.</w:t>
            </w:r>
          </w:p>
          <w:p w:rsidR="00676554" w:rsidRDefault="00676554" w:rsidP="00676554">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3. Звернути увагу на відмінність між пептидом і білком.</w:t>
            </w:r>
          </w:p>
        </w:tc>
      </w:tr>
      <w:tr w:rsidR="00942D71" w:rsidRPr="00942D71" w:rsidTr="00E97BD7">
        <w:tc>
          <w:tcPr>
            <w:tcW w:w="3794" w:type="dxa"/>
          </w:tcPr>
          <w:p w:rsidR="00942D71" w:rsidRPr="00942D71" w:rsidRDefault="00942D71" w:rsidP="00676554">
            <w:pPr>
              <w:spacing w:after="0" w:line="240" w:lineRule="auto"/>
              <w:contextualSpacing/>
              <w:rPr>
                <w:rFonts w:ascii="Times New Roman" w:eastAsia="Times New Roman" w:hAnsi="Times New Roman" w:cs="Times New Roman"/>
                <w:sz w:val="28"/>
                <w:szCs w:val="28"/>
                <w:lang w:eastAsia="uk-UA"/>
              </w:rPr>
            </w:pPr>
            <w:r w:rsidRPr="00942D71">
              <w:rPr>
                <w:rFonts w:ascii="Times New Roman" w:eastAsia="Times New Roman" w:hAnsi="Times New Roman" w:cs="Times New Roman"/>
                <w:sz w:val="28"/>
                <w:szCs w:val="28"/>
                <w:lang w:eastAsia="uk-UA"/>
              </w:rPr>
              <w:t xml:space="preserve">2. Засвоїти </w:t>
            </w:r>
            <w:r w:rsidR="00676554">
              <w:rPr>
                <w:rFonts w:ascii="Times New Roman" w:eastAsia="Times New Roman" w:hAnsi="Times New Roman" w:cs="Times New Roman"/>
                <w:sz w:val="28"/>
                <w:szCs w:val="28"/>
                <w:lang w:eastAsia="uk-UA"/>
              </w:rPr>
              <w:t>класифікацію амінокислот, білків, вуглеводів</w:t>
            </w:r>
            <w:r w:rsidRPr="00942D71">
              <w:rPr>
                <w:rFonts w:ascii="Times New Roman" w:eastAsia="Times New Roman" w:hAnsi="Times New Roman" w:cs="Times New Roman"/>
                <w:sz w:val="28"/>
                <w:szCs w:val="28"/>
                <w:lang w:eastAsia="uk-UA"/>
              </w:rPr>
              <w:t>.</w:t>
            </w:r>
          </w:p>
        </w:tc>
        <w:tc>
          <w:tcPr>
            <w:tcW w:w="5776" w:type="dxa"/>
          </w:tcPr>
          <w:p w:rsidR="00942D71" w:rsidRPr="00942D71" w:rsidRDefault="00942D71" w:rsidP="00676554">
            <w:pPr>
              <w:spacing w:after="0" w:line="240" w:lineRule="auto"/>
              <w:jc w:val="both"/>
              <w:rPr>
                <w:rFonts w:ascii="Times New Roman" w:eastAsia="Calibri" w:hAnsi="Times New Roman" w:cs="Times New Roman"/>
                <w:sz w:val="28"/>
                <w:szCs w:val="28"/>
                <w:lang w:eastAsia="uk-UA"/>
              </w:rPr>
            </w:pPr>
            <w:r w:rsidRPr="00942D71">
              <w:rPr>
                <w:rFonts w:ascii="Times New Roman" w:eastAsia="Calibri" w:hAnsi="Times New Roman" w:cs="Times New Roman"/>
                <w:sz w:val="28"/>
                <w:szCs w:val="28"/>
                <w:lang w:eastAsia="uk-UA"/>
              </w:rPr>
              <w:t>Дати тлумачення понять: «</w:t>
            </w:r>
            <w:proofErr w:type="spellStart"/>
            <w:r w:rsidR="00676554">
              <w:rPr>
                <w:rFonts w:ascii="Times New Roman" w:eastAsia="Calibri" w:hAnsi="Times New Roman" w:cs="Times New Roman"/>
                <w:sz w:val="28"/>
                <w:szCs w:val="28"/>
                <w:lang w:val="ru-RU"/>
              </w:rPr>
              <w:t>незамінні</w:t>
            </w:r>
            <w:proofErr w:type="spellEnd"/>
            <w:r w:rsidRPr="00942D71">
              <w:rPr>
                <w:rFonts w:ascii="Times New Roman" w:eastAsia="Calibri" w:hAnsi="Times New Roman" w:cs="Times New Roman"/>
                <w:sz w:val="28"/>
                <w:szCs w:val="28"/>
              </w:rPr>
              <w:t>»</w:t>
            </w:r>
            <w:r w:rsidRPr="00942D71">
              <w:rPr>
                <w:rFonts w:ascii="Times New Roman" w:eastAsia="Calibri" w:hAnsi="Times New Roman" w:cs="Times New Roman"/>
                <w:sz w:val="28"/>
                <w:szCs w:val="28"/>
                <w:lang w:val="ru-RU"/>
              </w:rPr>
              <w:t xml:space="preserve">, </w:t>
            </w:r>
            <w:r w:rsidR="00676554" w:rsidRPr="00942D71">
              <w:rPr>
                <w:rFonts w:ascii="Times New Roman" w:eastAsia="Calibri" w:hAnsi="Times New Roman" w:cs="Times New Roman"/>
                <w:sz w:val="28"/>
                <w:szCs w:val="28"/>
                <w:lang w:eastAsia="uk-UA"/>
              </w:rPr>
              <w:t>«</w:t>
            </w:r>
            <w:proofErr w:type="spellStart"/>
            <w:r w:rsidR="00676554">
              <w:rPr>
                <w:rFonts w:ascii="Times New Roman" w:eastAsia="Calibri" w:hAnsi="Times New Roman" w:cs="Times New Roman"/>
                <w:sz w:val="28"/>
                <w:szCs w:val="28"/>
                <w:lang w:val="ru-RU"/>
              </w:rPr>
              <w:t>замінні</w:t>
            </w:r>
            <w:proofErr w:type="spellEnd"/>
            <w:r w:rsidR="00676554" w:rsidRPr="00942D71">
              <w:rPr>
                <w:rFonts w:ascii="Times New Roman" w:eastAsia="Calibri" w:hAnsi="Times New Roman" w:cs="Times New Roman"/>
                <w:sz w:val="28"/>
                <w:szCs w:val="28"/>
              </w:rPr>
              <w:t>»</w:t>
            </w:r>
            <w:r w:rsidR="00676554">
              <w:rPr>
                <w:rFonts w:ascii="Times New Roman" w:eastAsia="Calibri" w:hAnsi="Times New Roman" w:cs="Times New Roman"/>
                <w:sz w:val="28"/>
                <w:szCs w:val="28"/>
              </w:rPr>
              <w:t xml:space="preserve"> амінокислоти</w:t>
            </w:r>
            <w:r w:rsidR="00676554" w:rsidRPr="00942D71">
              <w:rPr>
                <w:rFonts w:ascii="Times New Roman" w:eastAsia="Calibri" w:hAnsi="Times New Roman" w:cs="Times New Roman"/>
                <w:sz w:val="28"/>
                <w:szCs w:val="28"/>
                <w:lang w:val="ru-RU"/>
              </w:rPr>
              <w:t xml:space="preserve">, </w:t>
            </w:r>
            <w:proofErr w:type="spellStart"/>
            <w:r w:rsidR="00676554">
              <w:rPr>
                <w:rFonts w:ascii="Times New Roman" w:eastAsia="Calibri" w:hAnsi="Times New Roman" w:cs="Times New Roman"/>
                <w:sz w:val="28"/>
                <w:szCs w:val="28"/>
                <w:lang w:val="ru-RU"/>
              </w:rPr>
              <w:t>прості</w:t>
            </w:r>
            <w:proofErr w:type="spellEnd"/>
            <w:r w:rsidR="00676554">
              <w:rPr>
                <w:rFonts w:ascii="Times New Roman" w:eastAsia="Calibri" w:hAnsi="Times New Roman" w:cs="Times New Roman"/>
                <w:sz w:val="28"/>
                <w:szCs w:val="28"/>
                <w:lang w:val="ru-RU"/>
              </w:rPr>
              <w:t xml:space="preserve"> і </w:t>
            </w:r>
            <w:proofErr w:type="spellStart"/>
            <w:r w:rsidR="00676554">
              <w:rPr>
                <w:rFonts w:ascii="Times New Roman" w:eastAsia="Calibri" w:hAnsi="Times New Roman" w:cs="Times New Roman"/>
                <w:sz w:val="28"/>
                <w:szCs w:val="28"/>
                <w:lang w:val="ru-RU"/>
              </w:rPr>
              <w:t>складні</w:t>
            </w:r>
            <w:proofErr w:type="spellEnd"/>
            <w:r w:rsidR="00676554">
              <w:rPr>
                <w:rFonts w:ascii="Times New Roman" w:eastAsia="Calibri" w:hAnsi="Times New Roman" w:cs="Times New Roman"/>
                <w:sz w:val="28"/>
                <w:szCs w:val="28"/>
                <w:lang w:val="ru-RU"/>
              </w:rPr>
              <w:t xml:space="preserve"> </w:t>
            </w:r>
            <w:proofErr w:type="spellStart"/>
            <w:r w:rsidR="00676554">
              <w:rPr>
                <w:rFonts w:ascii="Times New Roman" w:eastAsia="Calibri" w:hAnsi="Times New Roman" w:cs="Times New Roman"/>
                <w:sz w:val="28"/>
                <w:szCs w:val="28"/>
                <w:lang w:val="ru-RU"/>
              </w:rPr>
              <w:t>білки</w:t>
            </w:r>
            <w:proofErr w:type="spellEnd"/>
            <w:r w:rsidR="00676554">
              <w:rPr>
                <w:rFonts w:ascii="Times New Roman" w:eastAsia="Calibri" w:hAnsi="Times New Roman" w:cs="Times New Roman"/>
                <w:sz w:val="28"/>
                <w:szCs w:val="28"/>
                <w:lang w:val="ru-RU"/>
              </w:rPr>
              <w:t xml:space="preserve">, моно-, </w:t>
            </w:r>
            <w:proofErr w:type="spellStart"/>
            <w:r w:rsidR="00676554">
              <w:rPr>
                <w:rFonts w:ascii="Times New Roman" w:eastAsia="Calibri" w:hAnsi="Times New Roman" w:cs="Times New Roman"/>
                <w:sz w:val="28"/>
                <w:szCs w:val="28"/>
                <w:lang w:val="ru-RU"/>
              </w:rPr>
              <w:t>ди</w:t>
            </w:r>
            <w:proofErr w:type="spellEnd"/>
            <w:r w:rsidR="00676554">
              <w:rPr>
                <w:rFonts w:ascii="Times New Roman" w:eastAsia="Calibri" w:hAnsi="Times New Roman" w:cs="Times New Roman"/>
                <w:sz w:val="28"/>
                <w:szCs w:val="28"/>
                <w:lang w:val="ru-RU"/>
              </w:rPr>
              <w:t xml:space="preserve">-, </w:t>
            </w:r>
            <w:proofErr w:type="spellStart"/>
            <w:r w:rsidR="00676554">
              <w:rPr>
                <w:rFonts w:ascii="Times New Roman" w:eastAsia="Calibri" w:hAnsi="Times New Roman" w:cs="Times New Roman"/>
                <w:sz w:val="28"/>
                <w:szCs w:val="28"/>
                <w:lang w:val="ru-RU"/>
              </w:rPr>
              <w:t>полісахариди</w:t>
            </w:r>
            <w:proofErr w:type="spellEnd"/>
            <w:r w:rsidRPr="00942D71">
              <w:rPr>
                <w:rFonts w:ascii="Times New Roman" w:eastAsia="Calibri" w:hAnsi="Times New Roman" w:cs="Times New Roman"/>
                <w:sz w:val="28"/>
                <w:szCs w:val="28"/>
                <w:lang w:val="ru-RU"/>
              </w:rPr>
              <w:t>.</w:t>
            </w:r>
          </w:p>
        </w:tc>
      </w:tr>
      <w:tr w:rsidR="00676554" w:rsidRPr="00A86E3F" w:rsidTr="00E97BD7">
        <w:tc>
          <w:tcPr>
            <w:tcW w:w="3794" w:type="dxa"/>
          </w:tcPr>
          <w:p w:rsidR="00676554" w:rsidRPr="00942D71" w:rsidRDefault="00676554" w:rsidP="00676554">
            <w:pPr>
              <w:spacing w:after="0" w:line="240" w:lineRule="auto"/>
              <w:contextualSpacing/>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 Засвоїти хімічні властивості амінокислот, білків, вуглеводів</w:t>
            </w:r>
            <w:r w:rsidRPr="00942D71">
              <w:rPr>
                <w:rFonts w:ascii="Times New Roman" w:eastAsia="Times New Roman" w:hAnsi="Times New Roman" w:cs="Times New Roman"/>
                <w:sz w:val="28"/>
                <w:szCs w:val="28"/>
                <w:lang w:eastAsia="uk-UA"/>
              </w:rPr>
              <w:t>.</w:t>
            </w:r>
          </w:p>
        </w:tc>
        <w:tc>
          <w:tcPr>
            <w:tcW w:w="5776" w:type="dxa"/>
          </w:tcPr>
          <w:p w:rsidR="00676554" w:rsidRDefault="00676554" w:rsidP="00676554">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1. </w:t>
            </w:r>
            <w:r w:rsidR="00A86E3F">
              <w:rPr>
                <w:rFonts w:ascii="Times New Roman" w:eastAsia="Calibri" w:hAnsi="Times New Roman" w:cs="Times New Roman"/>
                <w:sz w:val="28"/>
                <w:szCs w:val="28"/>
                <w:lang w:eastAsia="uk-UA"/>
              </w:rPr>
              <w:t xml:space="preserve">Знати які реакції обумовлені </w:t>
            </w:r>
            <w:proofErr w:type="spellStart"/>
            <w:r w:rsidR="00A86E3F">
              <w:rPr>
                <w:rFonts w:ascii="Times New Roman" w:eastAsia="Calibri" w:hAnsi="Times New Roman" w:cs="Times New Roman"/>
                <w:sz w:val="28"/>
                <w:szCs w:val="28"/>
                <w:lang w:eastAsia="uk-UA"/>
              </w:rPr>
              <w:t>карбоксильною</w:t>
            </w:r>
            <w:proofErr w:type="spellEnd"/>
            <w:r w:rsidR="00A86E3F">
              <w:rPr>
                <w:rFonts w:ascii="Times New Roman" w:eastAsia="Calibri" w:hAnsi="Times New Roman" w:cs="Times New Roman"/>
                <w:sz w:val="28"/>
                <w:szCs w:val="28"/>
                <w:lang w:eastAsia="uk-UA"/>
              </w:rPr>
              <w:t xml:space="preserve"> групою амінокислот, а які аміногрупою.</w:t>
            </w:r>
          </w:p>
          <w:p w:rsidR="00A86E3F" w:rsidRDefault="00A86E3F" w:rsidP="00676554">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2. Уміти пояснювати амфотерний характер амінокислот.</w:t>
            </w:r>
          </w:p>
          <w:p w:rsidR="00A86E3F" w:rsidRDefault="00A86E3F" w:rsidP="00676554">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3. Вивчити які реакції характерні білкам в організмі людини.</w:t>
            </w:r>
          </w:p>
          <w:p w:rsidR="00A86E3F" w:rsidRPr="00942D71" w:rsidRDefault="00A86E3F" w:rsidP="00A86E3F">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4. Знати найважливіші властивості вуглеводів.</w:t>
            </w:r>
          </w:p>
        </w:tc>
      </w:tr>
      <w:tr w:rsidR="00942D71" w:rsidRPr="00942D71" w:rsidTr="00E97BD7">
        <w:tc>
          <w:tcPr>
            <w:tcW w:w="3794" w:type="dxa"/>
          </w:tcPr>
          <w:p w:rsidR="00942D71" w:rsidRPr="00942D71" w:rsidRDefault="00676554" w:rsidP="00942D71">
            <w:pPr>
              <w:spacing w:after="0" w:line="240" w:lineRule="auto"/>
              <w:contextualSpacing/>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 Уміти характеризувати біологічну роль амінокислот, білків, вуглеводів</w:t>
            </w:r>
            <w:r w:rsidRPr="00942D71">
              <w:rPr>
                <w:rFonts w:ascii="Times New Roman" w:eastAsia="Times New Roman" w:hAnsi="Times New Roman" w:cs="Times New Roman"/>
                <w:sz w:val="28"/>
                <w:szCs w:val="28"/>
                <w:lang w:eastAsia="uk-UA"/>
              </w:rPr>
              <w:t>.</w:t>
            </w:r>
          </w:p>
        </w:tc>
        <w:tc>
          <w:tcPr>
            <w:tcW w:w="5776" w:type="dxa"/>
          </w:tcPr>
          <w:p w:rsidR="00942D71" w:rsidRPr="00942D71" w:rsidRDefault="00A86E3F" w:rsidP="00942D71">
            <w:pPr>
              <w:spacing w:after="0" w:line="240" w:lineRule="auto"/>
              <w:jc w:val="both"/>
              <w:rPr>
                <w:rFonts w:ascii="Times New Roman" w:eastAsia="Calibri" w:hAnsi="Times New Roman" w:cs="Times New Roman"/>
                <w:color w:val="FF0000"/>
                <w:sz w:val="28"/>
                <w:szCs w:val="24"/>
                <w:lang w:eastAsia="uk-UA"/>
              </w:rPr>
            </w:pPr>
            <w:r w:rsidRPr="00A86E3F">
              <w:rPr>
                <w:rFonts w:ascii="Times New Roman" w:eastAsia="Calibri" w:hAnsi="Times New Roman" w:cs="Times New Roman"/>
                <w:sz w:val="28"/>
                <w:szCs w:val="24"/>
                <w:lang w:eastAsia="uk-UA"/>
              </w:rPr>
              <w:t>Вивчити функціональне значення</w:t>
            </w:r>
            <w:r w:rsidRPr="00A86E3F">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амінокислот, білків, вуглеводів</w:t>
            </w:r>
            <w:r w:rsidRPr="00942D71">
              <w:rPr>
                <w:rFonts w:ascii="Times New Roman" w:eastAsia="Times New Roman" w:hAnsi="Times New Roman" w:cs="Times New Roman"/>
                <w:sz w:val="28"/>
                <w:szCs w:val="28"/>
                <w:lang w:eastAsia="uk-UA"/>
              </w:rPr>
              <w:t>.</w:t>
            </w:r>
          </w:p>
        </w:tc>
      </w:tr>
      <w:tr w:rsidR="00676554" w:rsidRPr="00942D71" w:rsidTr="00E97BD7">
        <w:tc>
          <w:tcPr>
            <w:tcW w:w="3794" w:type="dxa"/>
          </w:tcPr>
          <w:p w:rsidR="00676554" w:rsidRPr="00942D71" w:rsidRDefault="00676554" w:rsidP="00676554">
            <w:pPr>
              <w:spacing w:after="0" w:line="240" w:lineRule="auto"/>
              <w:contextualSpacing/>
              <w:rPr>
                <w:rFonts w:ascii="Times New Roman" w:eastAsia="Times New Roman" w:hAnsi="Times New Roman" w:cs="Times New Roman"/>
                <w:sz w:val="28"/>
                <w:szCs w:val="28"/>
                <w:lang w:eastAsia="uk-UA"/>
              </w:rPr>
            </w:pPr>
            <w:r w:rsidRPr="00E97BD7">
              <w:rPr>
                <w:rFonts w:ascii="Times New Roman" w:eastAsia="Times New Roman" w:hAnsi="Times New Roman" w:cs="Times New Roman"/>
                <w:sz w:val="28"/>
                <w:szCs w:val="28"/>
                <w:lang w:eastAsia="uk-UA"/>
              </w:rPr>
              <w:t xml:space="preserve">4. </w:t>
            </w:r>
            <w:r w:rsidRPr="00942D71">
              <w:rPr>
                <w:rFonts w:ascii="Times New Roman" w:eastAsia="Times New Roman" w:hAnsi="Times New Roman" w:cs="Times New Roman"/>
                <w:sz w:val="28"/>
                <w:szCs w:val="28"/>
                <w:lang w:eastAsia="uk-UA"/>
              </w:rPr>
              <w:t xml:space="preserve">Навчитися проводити </w:t>
            </w:r>
            <w:r>
              <w:rPr>
                <w:rFonts w:ascii="Times New Roman" w:eastAsia="Times New Roman" w:hAnsi="Times New Roman" w:cs="Times New Roman"/>
                <w:sz w:val="28"/>
                <w:szCs w:val="28"/>
                <w:lang w:eastAsia="uk-UA"/>
              </w:rPr>
              <w:t>ідентифікацію амінокислот, білків, вуглеводів.</w:t>
            </w:r>
          </w:p>
        </w:tc>
        <w:tc>
          <w:tcPr>
            <w:tcW w:w="5776" w:type="dxa"/>
          </w:tcPr>
          <w:p w:rsidR="00676554" w:rsidRPr="00942D71" w:rsidRDefault="00676554" w:rsidP="00676554">
            <w:pPr>
              <w:spacing w:after="0" w:line="240" w:lineRule="auto"/>
              <w:jc w:val="both"/>
              <w:rPr>
                <w:rFonts w:ascii="Times New Roman" w:eastAsia="Calibri" w:hAnsi="Times New Roman" w:cs="Times New Roman"/>
                <w:color w:val="FF0000"/>
                <w:sz w:val="28"/>
                <w:szCs w:val="24"/>
                <w:lang w:eastAsia="uk-UA"/>
              </w:rPr>
            </w:pPr>
            <w:r w:rsidRPr="00676554">
              <w:rPr>
                <w:rFonts w:ascii="Times New Roman" w:eastAsia="Calibri" w:hAnsi="Times New Roman" w:cs="Times New Roman"/>
                <w:sz w:val="28"/>
                <w:szCs w:val="24"/>
                <w:lang w:eastAsia="uk-UA"/>
              </w:rPr>
              <w:t xml:space="preserve">Знати якісні реакції, за допомогою яких можна визначити </w:t>
            </w:r>
            <w:r>
              <w:rPr>
                <w:rFonts w:ascii="Times New Roman" w:eastAsia="Times New Roman" w:hAnsi="Times New Roman" w:cs="Times New Roman"/>
                <w:sz w:val="28"/>
                <w:szCs w:val="28"/>
                <w:lang w:eastAsia="uk-UA"/>
              </w:rPr>
              <w:t>амінокислоти, білки, вуглеводи.</w:t>
            </w:r>
          </w:p>
        </w:tc>
      </w:tr>
    </w:tbl>
    <w:p w:rsidR="00942D71" w:rsidRPr="00942D71" w:rsidRDefault="00942D71" w:rsidP="00942D71">
      <w:pPr>
        <w:spacing w:after="0" w:line="240" w:lineRule="auto"/>
        <w:rPr>
          <w:rFonts w:ascii="Times New Roman" w:eastAsia="Calibri" w:hAnsi="Times New Roman" w:cs="Times New Roman"/>
          <w:b/>
          <w:sz w:val="28"/>
          <w:szCs w:val="28"/>
          <w:lang w:eastAsia="uk-UA"/>
        </w:rPr>
      </w:pPr>
    </w:p>
    <w:p w:rsidR="00DD1D0A" w:rsidRDefault="00942D71" w:rsidP="00942D71">
      <w:pPr>
        <w:jc w:val="both"/>
        <w:rPr>
          <w:rFonts w:ascii="Times New Roman" w:hAnsi="Times New Roman" w:cs="Times New Roman"/>
          <w:sz w:val="28"/>
          <w:szCs w:val="28"/>
        </w:rPr>
      </w:pPr>
      <w:r w:rsidRPr="00942D71">
        <w:rPr>
          <w:rFonts w:ascii="Times New Roman" w:eastAsia="Calibri" w:hAnsi="Times New Roman" w:cs="Times New Roman"/>
          <w:b/>
          <w:sz w:val="28"/>
          <w:szCs w:val="28"/>
          <w:lang w:eastAsia="uk-UA"/>
        </w:rPr>
        <w:br w:type="page"/>
      </w:r>
    </w:p>
    <w:p w:rsidR="00CE7567" w:rsidRPr="006E2C37" w:rsidRDefault="00051AAC" w:rsidP="00051AAC">
      <w:pPr>
        <w:pStyle w:val="a3"/>
        <w:ind w:left="0"/>
        <w:rPr>
          <w:rFonts w:ascii="Times New Roman" w:hAnsi="Times New Roman" w:cs="Times New Roman"/>
          <w:b/>
          <w:sz w:val="28"/>
          <w:szCs w:val="28"/>
        </w:rPr>
      </w:pPr>
      <w:r>
        <w:rPr>
          <w:rFonts w:ascii="Times New Roman" w:hAnsi="Times New Roman" w:cs="Times New Roman"/>
          <w:b/>
          <w:sz w:val="28"/>
          <w:szCs w:val="28"/>
        </w:rPr>
        <w:lastRenderedPageBreak/>
        <w:t xml:space="preserve">8. </w:t>
      </w:r>
      <w:r w:rsidR="00CE7567" w:rsidRPr="006E2C37">
        <w:rPr>
          <w:rFonts w:ascii="Times New Roman" w:hAnsi="Times New Roman" w:cs="Times New Roman"/>
          <w:b/>
          <w:sz w:val="28"/>
          <w:szCs w:val="28"/>
        </w:rPr>
        <w:t>Література</w:t>
      </w:r>
    </w:p>
    <w:p w:rsidR="006F1137" w:rsidRPr="006F1137" w:rsidRDefault="00051AAC" w:rsidP="006F1137">
      <w:pPr>
        <w:spacing w:after="0" w:line="240" w:lineRule="auto"/>
        <w:ind w:left="1843"/>
        <w:rPr>
          <w:rFonts w:ascii="Times New Roman" w:eastAsia="Calibri" w:hAnsi="Times New Roman" w:cs="Times New Roman"/>
          <w:b/>
          <w:sz w:val="28"/>
          <w:szCs w:val="28"/>
          <w:lang w:eastAsia="uk-UA"/>
        </w:rPr>
      </w:pPr>
      <w:r>
        <w:rPr>
          <w:rFonts w:ascii="Times New Roman" w:eastAsia="Calibri" w:hAnsi="Times New Roman" w:cs="Times New Roman"/>
          <w:b/>
          <w:sz w:val="28"/>
          <w:szCs w:val="28"/>
          <w:lang w:eastAsia="uk-UA"/>
        </w:rPr>
        <w:t xml:space="preserve">8.1. </w:t>
      </w:r>
      <w:r w:rsidR="006F1137" w:rsidRPr="006F1137">
        <w:rPr>
          <w:rFonts w:ascii="Times New Roman" w:eastAsia="Calibri" w:hAnsi="Times New Roman" w:cs="Times New Roman"/>
          <w:b/>
          <w:sz w:val="28"/>
          <w:szCs w:val="28"/>
          <w:lang w:eastAsia="uk-UA"/>
        </w:rPr>
        <w:t>Навчальна</w:t>
      </w:r>
    </w:p>
    <w:p w:rsidR="006F1137" w:rsidRPr="006F1137" w:rsidRDefault="006F1137" w:rsidP="006F1137">
      <w:pPr>
        <w:spacing w:after="0" w:line="240" w:lineRule="auto"/>
        <w:ind w:left="720"/>
        <w:rPr>
          <w:rFonts w:ascii="Times New Roman" w:eastAsia="Calibri" w:hAnsi="Times New Roman" w:cs="Times New Roman"/>
          <w:b/>
          <w:i/>
          <w:sz w:val="28"/>
          <w:szCs w:val="28"/>
          <w:lang w:eastAsia="uk-UA"/>
        </w:rPr>
      </w:pPr>
      <w:r w:rsidRPr="006F1137">
        <w:rPr>
          <w:rFonts w:ascii="Times New Roman" w:eastAsia="Calibri" w:hAnsi="Times New Roman" w:cs="Times New Roman"/>
          <w:b/>
          <w:i/>
          <w:sz w:val="28"/>
          <w:szCs w:val="28"/>
          <w:lang w:eastAsia="uk-UA"/>
        </w:rPr>
        <w:t>а) Основна</w:t>
      </w:r>
    </w:p>
    <w:p w:rsidR="006F1137" w:rsidRPr="006F1137" w:rsidRDefault="006F1137" w:rsidP="006F1137">
      <w:pPr>
        <w:widowControl w:val="0"/>
        <w:numPr>
          <w:ilvl w:val="0"/>
          <w:numId w:val="14"/>
        </w:numPr>
        <w:suppressAutoHyphens/>
        <w:spacing w:after="0" w:line="240" w:lineRule="auto"/>
        <w:ind w:left="284"/>
        <w:jc w:val="both"/>
        <w:rPr>
          <w:rFonts w:ascii="Times New Roman" w:eastAsia="Calibri" w:hAnsi="Times New Roman" w:cs="Times New Roman"/>
          <w:sz w:val="28"/>
          <w:szCs w:val="24"/>
          <w:lang w:eastAsia="uk-UA"/>
        </w:rPr>
      </w:pPr>
      <w:r w:rsidRPr="006F1137">
        <w:rPr>
          <w:rFonts w:ascii="Times New Roman" w:eastAsia="Calibri" w:hAnsi="Times New Roman" w:cs="Times New Roman"/>
          <w:sz w:val="28"/>
          <w:szCs w:val="24"/>
          <w:lang w:eastAsia="uk-UA"/>
        </w:rPr>
        <w:t xml:space="preserve">Музиченко В.П. Медична хімія: підручник / В.П. Музиченко, Д.Д. </w:t>
      </w:r>
      <w:proofErr w:type="spellStart"/>
      <w:r w:rsidRPr="006F1137">
        <w:rPr>
          <w:rFonts w:ascii="Times New Roman" w:eastAsia="Calibri" w:hAnsi="Times New Roman" w:cs="Times New Roman"/>
          <w:sz w:val="28"/>
          <w:szCs w:val="24"/>
          <w:lang w:eastAsia="uk-UA"/>
        </w:rPr>
        <w:t>Луцевич</w:t>
      </w:r>
      <w:proofErr w:type="spellEnd"/>
      <w:r w:rsidRPr="006F1137">
        <w:rPr>
          <w:rFonts w:ascii="Times New Roman" w:eastAsia="Calibri" w:hAnsi="Times New Roman" w:cs="Times New Roman"/>
          <w:sz w:val="28"/>
          <w:szCs w:val="24"/>
          <w:lang w:eastAsia="uk-UA"/>
        </w:rPr>
        <w:t xml:space="preserve">, Л.П. </w:t>
      </w:r>
      <w:proofErr w:type="spellStart"/>
      <w:r w:rsidRPr="006F1137">
        <w:rPr>
          <w:rFonts w:ascii="Times New Roman" w:eastAsia="Calibri" w:hAnsi="Times New Roman" w:cs="Times New Roman"/>
          <w:sz w:val="28"/>
          <w:szCs w:val="24"/>
          <w:lang w:eastAsia="uk-UA"/>
        </w:rPr>
        <w:t>Яворська</w:t>
      </w:r>
      <w:proofErr w:type="spellEnd"/>
      <w:r w:rsidRPr="006F1137">
        <w:rPr>
          <w:rFonts w:ascii="Times New Roman" w:eastAsia="Calibri" w:hAnsi="Times New Roman" w:cs="Times New Roman"/>
          <w:sz w:val="28"/>
          <w:szCs w:val="24"/>
          <w:lang w:eastAsia="uk-UA"/>
        </w:rPr>
        <w:t xml:space="preserve">; за ред. акад. АН ВШ України Б.С. </w:t>
      </w:r>
      <w:proofErr w:type="spellStart"/>
      <w:r w:rsidRPr="006F1137">
        <w:rPr>
          <w:rFonts w:ascii="Times New Roman" w:eastAsia="Calibri" w:hAnsi="Times New Roman" w:cs="Times New Roman"/>
          <w:sz w:val="28"/>
          <w:szCs w:val="24"/>
          <w:lang w:eastAsia="uk-UA"/>
        </w:rPr>
        <w:t>Зіменковського</w:t>
      </w:r>
      <w:proofErr w:type="spellEnd"/>
      <w:r w:rsidRPr="006F1137">
        <w:rPr>
          <w:rFonts w:ascii="Times New Roman" w:eastAsia="Calibri" w:hAnsi="Times New Roman" w:cs="Times New Roman"/>
          <w:sz w:val="28"/>
          <w:szCs w:val="24"/>
          <w:lang w:eastAsia="uk-UA"/>
        </w:rPr>
        <w:t xml:space="preserve">. - К.: ВСВ «Медицина», 2010. - 496 с. </w:t>
      </w:r>
    </w:p>
    <w:p w:rsidR="006F1137" w:rsidRDefault="006F1137" w:rsidP="006F1137">
      <w:pPr>
        <w:widowControl w:val="0"/>
        <w:numPr>
          <w:ilvl w:val="0"/>
          <w:numId w:val="14"/>
        </w:numPr>
        <w:suppressAutoHyphens/>
        <w:spacing w:after="0" w:line="240" w:lineRule="auto"/>
        <w:ind w:left="284"/>
        <w:jc w:val="both"/>
        <w:rPr>
          <w:rFonts w:ascii="Times New Roman" w:eastAsia="Calibri" w:hAnsi="Times New Roman" w:cs="Times New Roman"/>
          <w:sz w:val="28"/>
          <w:szCs w:val="24"/>
          <w:lang w:eastAsia="uk-UA"/>
        </w:rPr>
      </w:pPr>
      <w:proofErr w:type="spellStart"/>
      <w:r w:rsidRPr="006F1137">
        <w:rPr>
          <w:rFonts w:ascii="Times New Roman" w:eastAsia="Calibri" w:hAnsi="Times New Roman" w:cs="Times New Roman"/>
          <w:sz w:val="28"/>
          <w:szCs w:val="24"/>
          <w:lang w:eastAsia="uk-UA"/>
        </w:rPr>
        <w:t>Порецький</w:t>
      </w:r>
      <w:proofErr w:type="spellEnd"/>
      <w:r w:rsidRPr="006F1137">
        <w:rPr>
          <w:rFonts w:ascii="Times New Roman" w:eastAsia="Calibri" w:hAnsi="Times New Roman" w:cs="Times New Roman"/>
          <w:sz w:val="28"/>
          <w:szCs w:val="24"/>
          <w:lang w:eastAsia="uk-UA"/>
        </w:rPr>
        <w:t xml:space="preserve"> А.В. Медична хімія: підручник / А.В. </w:t>
      </w:r>
      <w:proofErr w:type="spellStart"/>
      <w:r w:rsidRPr="006F1137">
        <w:rPr>
          <w:rFonts w:ascii="Times New Roman" w:eastAsia="Calibri" w:hAnsi="Times New Roman" w:cs="Times New Roman"/>
          <w:sz w:val="28"/>
          <w:szCs w:val="24"/>
          <w:lang w:eastAsia="uk-UA"/>
        </w:rPr>
        <w:t>Порецький</w:t>
      </w:r>
      <w:proofErr w:type="spellEnd"/>
      <w:r w:rsidRPr="006F1137">
        <w:rPr>
          <w:rFonts w:ascii="Times New Roman" w:eastAsia="Calibri" w:hAnsi="Times New Roman" w:cs="Times New Roman"/>
          <w:sz w:val="28"/>
          <w:szCs w:val="24"/>
          <w:lang w:eastAsia="uk-UA"/>
        </w:rPr>
        <w:t xml:space="preserve">, О.В. </w:t>
      </w:r>
      <w:proofErr w:type="spellStart"/>
      <w:r w:rsidRPr="006F1137">
        <w:rPr>
          <w:rFonts w:ascii="Times New Roman" w:eastAsia="Calibri" w:hAnsi="Times New Roman" w:cs="Times New Roman"/>
          <w:sz w:val="28"/>
          <w:szCs w:val="24"/>
          <w:lang w:eastAsia="uk-UA"/>
        </w:rPr>
        <w:t>Баннікова-Безродна</w:t>
      </w:r>
      <w:proofErr w:type="spellEnd"/>
      <w:r w:rsidRPr="006F1137">
        <w:rPr>
          <w:rFonts w:ascii="Times New Roman" w:eastAsia="Calibri" w:hAnsi="Times New Roman" w:cs="Times New Roman"/>
          <w:sz w:val="28"/>
          <w:szCs w:val="24"/>
          <w:lang w:eastAsia="uk-UA"/>
        </w:rPr>
        <w:t>, Л.В. Філіппова - К.: ВСВ «Медицина», 2012. - 382 с.</w:t>
      </w:r>
    </w:p>
    <w:p w:rsidR="00F60621" w:rsidRPr="006F1137" w:rsidRDefault="00F60621" w:rsidP="006F1137">
      <w:pPr>
        <w:widowControl w:val="0"/>
        <w:numPr>
          <w:ilvl w:val="0"/>
          <w:numId w:val="14"/>
        </w:numPr>
        <w:suppressAutoHyphens/>
        <w:spacing w:after="0" w:line="240" w:lineRule="auto"/>
        <w:ind w:left="284"/>
        <w:jc w:val="both"/>
        <w:rPr>
          <w:rFonts w:ascii="Times New Roman" w:eastAsia="Calibri" w:hAnsi="Times New Roman" w:cs="Times New Roman"/>
          <w:sz w:val="28"/>
          <w:szCs w:val="24"/>
          <w:lang w:eastAsia="uk-UA"/>
        </w:rPr>
      </w:pPr>
      <w:r w:rsidRPr="006F1137">
        <w:rPr>
          <w:rFonts w:ascii="Times New Roman" w:eastAsia="Calibri" w:hAnsi="Times New Roman" w:cs="Times New Roman"/>
          <w:sz w:val="28"/>
          <w:szCs w:val="24"/>
          <w:lang w:eastAsia="uk-UA"/>
        </w:rPr>
        <w:t xml:space="preserve">Мороз А.С. Медична хімія: підручник / А.С. Мороз, Д.Д. </w:t>
      </w:r>
      <w:proofErr w:type="spellStart"/>
      <w:r w:rsidRPr="006F1137">
        <w:rPr>
          <w:rFonts w:ascii="Times New Roman" w:eastAsia="Calibri" w:hAnsi="Times New Roman" w:cs="Times New Roman"/>
          <w:sz w:val="28"/>
          <w:szCs w:val="24"/>
          <w:lang w:eastAsia="uk-UA"/>
        </w:rPr>
        <w:t>Луцевич</w:t>
      </w:r>
      <w:proofErr w:type="spellEnd"/>
      <w:r w:rsidRPr="006F1137">
        <w:rPr>
          <w:rFonts w:ascii="Times New Roman" w:eastAsia="Calibri" w:hAnsi="Times New Roman" w:cs="Times New Roman"/>
          <w:sz w:val="28"/>
          <w:szCs w:val="24"/>
          <w:lang w:eastAsia="uk-UA"/>
        </w:rPr>
        <w:t xml:space="preserve">, Л.П. </w:t>
      </w:r>
      <w:proofErr w:type="spellStart"/>
      <w:r w:rsidRPr="006F1137">
        <w:rPr>
          <w:rFonts w:ascii="Times New Roman" w:eastAsia="Calibri" w:hAnsi="Times New Roman" w:cs="Times New Roman"/>
          <w:sz w:val="28"/>
          <w:szCs w:val="24"/>
          <w:lang w:eastAsia="uk-UA"/>
        </w:rPr>
        <w:t>Яворська</w:t>
      </w:r>
      <w:proofErr w:type="spellEnd"/>
      <w:r w:rsidRPr="006F1137">
        <w:rPr>
          <w:rFonts w:ascii="Times New Roman" w:eastAsia="Calibri" w:hAnsi="Times New Roman" w:cs="Times New Roman"/>
          <w:sz w:val="28"/>
          <w:szCs w:val="24"/>
          <w:lang w:eastAsia="uk-UA"/>
        </w:rPr>
        <w:t xml:space="preserve"> - Вінниця: Нова Книга, 2006. - 776 с.</w:t>
      </w:r>
    </w:p>
    <w:p w:rsidR="006F1137" w:rsidRPr="006F1137" w:rsidRDefault="006F1137" w:rsidP="006F1137">
      <w:pPr>
        <w:widowControl w:val="0"/>
        <w:suppressAutoHyphens/>
        <w:spacing w:after="0" w:line="240" w:lineRule="auto"/>
        <w:ind w:left="284"/>
        <w:jc w:val="both"/>
        <w:rPr>
          <w:rFonts w:ascii="Times New Roman" w:eastAsia="Calibri" w:hAnsi="Times New Roman" w:cs="Times New Roman"/>
          <w:b/>
          <w:i/>
          <w:sz w:val="28"/>
          <w:szCs w:val="28"/>
          <w:lang w:eastAsia="uk-UA"/>
        </w:rPr>
      </w:pPr>
    </w:p>
    <w:p w:rsidR="006F1137" w:rsidRPr="006F1137" w:rsidRDefault="006F1137" w:rsidP="006F1137">
      <w:pPr>
        <w:widowControl w:val="0"/>
        <w:suppressAutoHyphens/>
        <w:spacing w:after="0" w:line="240" w:lineRule="auto"/>
        <w:ind w:left="284"/>
        <w:jc w:val="both"/>
        <w:rPr>
          <w:rFonts w:ascii="Times New Roman" w:eastAsia="Calibri" w:hAnsi="Times New Roman" w:cs="Times New Roman"/>
          <w:b/>
          <w:i/>
          <w:sz w:val="28"/>
          <w:szCs w:val="28"/>
          <w:lang w:eastAsia="uk-UA"/>
        </w:rPr>
      </w:pPr>
      <w:r w:rsidRPr="006F1137">
        <w:rPr>
          <w:rFonts w:ascii="Times New Roman" w:eastAsia="Calibri" w:hAnsi="Times New Roman" w:cs="Times New Roman"/>
          <w:b/>
          <w:i/>
          <w:sz w:val="28"/>
          <w:szCs w:val="28"/>
          <w:lang w:eastAsia="uk-UA"/>
        </w:rPr>
        <w:t>б) Додаткова</w:t>
      </w:r>
    </w:p>
    <w:p w:rsidR="006F1137" w:rsidRPr="006F1137" w:rsidRDefault="006F1137" w:rsidP="006F1137">
      <w:pPr>
        <w:widowControl w:val="0"/>
        <w:suppressAutoHyphens/>
        <w:spacing w:after="0" w:line="240" w:lineRule="auto"/>
        <w:ind w:left="284"/>
        <w:jc w:val="both"/>
        <w:rPr>
          <w:rFonts w:ascii="Times New Roman" w:eastAsia="Calibri" w:hAnsi="Times New Roman" w:cs="Times New Roman"/>
          <w:b/>
          <w:i/>
          <w:sz w:val="28"/>
          <w:szCs w:val="28"/>
          <w:lang w:eastAsia="uk-UA"/>
        </w:rPr>
      </w:pPr>
    </w:p>
    <w:p w:rsidR="006F1137" w:rsidRPr="006F1137" w:rsidRDefault="006F1137" w:rsidP="006F1137">
      <w:pPr>
        <w:widowControl w:val="0"/>
        <w:numPr>
          <w:ilvl w:val="0"/>
          <w:numId w:val="15"/>
        </w:numPr>
        <w:suppressAutoHyphens/>
        <w:spacing w:after="0" w:line="240" w:lineRule="auto"/>
        <w:ind w:left="426"/>
        <w:jc w:val="both"/>
        <w:rPr>
          <w:rFonts w:ascii="Times New Roman" w:eastAsia="Calibri" w:hAnsi="Times New Roman" w:cs="Times New Roman"/>
          <w:sz w:val="28"/>
          <w:szCs w:val="24"/>
          <w:lang w:eastAsia="uk-UA"/>
        </w:rPr>
      </w:pPr>
      <w:r w:rsidRPr="006F1137">
        <w:rPr>
          <w:rFonts w:ascii="Times New Roman" w:eastAsia="Calibri" w:hAnsi="Times New Roman" w:cs="Times New Roman"/>
          <w:sz w:val="28"/>
          <w:szCs w:val="24"/>
          <w:lang w:eastAsia="uk-UA"/>
        </w:rPr>
        <w:t xml:space="preserve">Медична хімія: підручник / [В.О. </w:t>
      </w:r>
      <w:proofErr w:type="spellStart"/>
      <w:r w:rsidRPr="006F1137">
        <w:rPr>
          <w:rFonts w:ascii="Times New Roman" w:eastAsia="Calibri" w:hAnsi="Times New Roman" w:cs="Times New Roman"/>
          <w:sz w:val="28"/>
          <w:szCs w:val="24"/>
          <w:lang w:eastAsia="uk-UA"/>
        </w:rPr>
        <w:t>Калібабчук</w:t>
      </w:r>
      <w:proofErr w:type="spellEnd"/>
      <w:r w:rsidRPr="006F1137">
        <w:rPr>
          <w:rFonts w:ascii="Times New Roman" w:eastAsia="Calibri" w:hAnsi="Times New Roman" w:cs="Times New Roman"/>
          <w:sz w:val="28"/>
          <w:szCs w:val="24"/>
          <w:lang w:eastAsia="uk-UA"/>
        </w:rPr>
        <w:t xml:space="preserve">, І.С. </w:t>
      </w:r>
      <w:proofErr w:type="spellStart"/>
      <w:r w:rsidRPr="006F1137">
        <w:rPr>
          <w:rFonts w:ascii="Times New Roman" w:eastAsia="Calibri" w:hAnsi="Times New Roman" w:cs="Times New Roman"/>
          <w:sz w:val="28"/>
          <w:szCs w:val="24"/>
          <w:lang w:eastAsia="uk-UA"/>
        </w:rPr>
        <w:t>Чекман</w:t>
      </w:r>
      <w:proofErr w:type="spellEnd"/>
      <w:r w:rsidRPr="006F1137">
        <w:rPr>
          <w:rFonts w:ascii="Times New Roman" w:eastAsia="Calibri" w:hAnsi="Times New Roman" w:cs="Times New Roman"/>
          <w:sz w:val="28"/>
          <w:szCs w:val="24"/>
          <w:lang w:eastAsia="uk-UA"/>
        </w:rPr>
        <w:t xml:space="preserve">, В.І. </w:t>
      </w:r>
      <w:proofErr w:type="spellStart"/>
      <w:r w:rsidRPr="006F1137">
        <w:rPr>
          <w:rFonts w:ascii="Times New Roman" w:eastAsia="Calibri" w:hAnsi="Times New Roman" w:cs="Times New Roman"/>
          <w:sz w:val="28"/>
          <w:szCs w:val="24"/>
          <w:lang w:eastAsia="uk-UA"/>
        </w:rPr>
        <w:t>Галинська</w:t>
      </w:r>
      <w:proofErr w:type="spellEnd"/>
      <w:r w:rsidRPr="006F1137">
        <w:rPr>
          <w:rFonts w:ascii="Times New Roman" w:eastAsia="Calibri" w:hAnsi="Times New Roman" w:cs="Times New Roman"/>
          <w:sz w:val="28"/>
          <w:szCs w:val="24"/>
          <w:lang w:eastAsia="uk-UA"/>
        </w:rPr>
        <w:t xml:space="preserve"> та ін.]. - К.: ВСВ «Медицина», 2013. - 335 с. </w:t>
      </w:r>
    </w:p>
    <w:p w:rsidR="006F1137" w:rsidRPr="006F1137" w:rsidRDefault="006F1137" w:rsidP="006F1137">
      <w:pPr>
        <w:numPr>
          <w:ilvl w:val="0"/>
          <w:numId w:val="15"/>
        </w:numPr>
        <w:spacing w:after="0" w:line="240" w:lineRule="auto"/>
        <w:ind w:left="426"/>
        <w:rPr>
          <w:rFonts w:ascii="Times New Roman" w:eastAsia="Calibri" w:hAnsi="Times New Roman" w:cs="Times New Roman"/>
          <w:sz w:val="28"/>
          <w:szCs w:val="28"/>
          <w:lang w:eastAsia="uk-UA"/>
        </w:rPr>
      </w:pPr>
      <w:r w:rsidRPr="006F1137">
        <w:rPr>
          <w:rFonts w:ascii="Times New Roman" w:eastAsia="Calibri" w:hAnsi="Times New Roman" w:cs="Times New Roman"/>
          <w:sz w:val="28"/>
          <w:szCs w:val="28"/>
          <w:lang w:eastAsia="uk-UA"/>
        </w:rPr>
        <w:t>Загальна та неорганічні хімія:</w:t>
      </w:r>
      <w:r w:rsidRPr="006F1137">
        <w:rPr>
          <w:rFonts w:ascii="Times New Roman" w:eastAsia="Calibri" w:hAnsi="Times New Roman" w:cs="Times New Roman"/>
          <w:sz w:val="28"/>
          <w:szCs w:val="24"/>
          <w:lang w:eastAsia="uk-UA"/>
        </w:rPr>
        <w:t xml:space="preserve"> підручник / [В.Б. Ємельянов, Г.М. Зайцева, Л.В. Філіппова]ТОВ «</w:t>
      </w:r>
      <w:proofErr w:type="spellStart"/>
      <w:r w:rsidRPr="006F1137">
        <w:rPr>
          <w:rFonts w:ascii="Times New Roman" w:eastAsia="Calibri" w:hAnsi="Times New Roman" w:cs="Times New Roman"/>
          <w:sz w:val="28"/>
          <w:szCs w:val="24"/>
          <w:lang w:eastAsia="uk-UA"/>
        </w:rPr>
        <w:t>Дорадо</w:t>
      </w:r>
      <w:proofErr w:type="spellEnd"/>
      <w:r w:rsidRPr="006F1137">
        <w:rPr>
          <w:rFonts w:ascii="Times New Roman" w:eastAsia="Calibri" w:hAnsi="Times New Roman" w:cs="Times New Roman"/>
          <w:sz w:val="28"/>
          <w:szCs w:val="24"/>
          <w:lang w:eastAsia="uk-UA"/>
        </w:rPr>
        <w:t>-Друк», 2011.-399 с.</w:t>
      </w:r>
    </w:p>
    <w:p w:rsidR="006F1137" w:rsidRPr="006F1137" w:rsidRDefault="006F1137" w:rsidP="006F1137">
      <w:pPr>
        <w:numPr>
          <w:ilvl w:val="0"/>
          <w:numId w:val="15"/>
        </w:numPr>
        <w:spacing w:after="0" w:line="240" w:lineRule="auto"/>
        <w:ind w:left="426"/>
        <w:rPr>
          <w:rFonts w:ascii="Times New Roman" w:eastAsia="Calibri" w:hAnsi="Times New Roman" w:cs="Times New Roman"/>
          <w:sz w:val="28"/>
          <w:szCs w:val="28"/>
          <w:lang w:eastAsia="uk-UA"/>
        </w:rPr>
      </w:pPr>
      <w:proofErr w:type="spellStart"/>
      <w:r w:rsidRPr="006F1137">
        <w:rPr>
          <w:rFonts w:ascii="Times New Roman" w:eastAsia="Calibri" w:hAnsi="Times New Roman" w:cs="Times New Roman"/>
          <w:sz w:val="28"/>
          <w:szCs w:val="24"/>
          <w:lang w:eastAsia="uk-UA"/>
        </w:rPr>
        <w:t>Гирина</w:t>
      </w:r>
      <w:proofErr w:type="spellEnd"/>
      <w:r w:rsidRPr="006F1137">
        <w:rPr>
          <w:rFonts w:ascii="Times New Roman" w:eastAsia="Calibri" w:hAnsi="Times New Roman" w:cs="Times New Roman"/>
          <w:sz w:val="28"/>
          <w:szCs w:val="24"/>
          <w:lang w:eastAsia="uk-UA"/>
        </w:rPr>
        <w:t xml:space="preserve"> Н.П. Неорганічна хімія. Практикум / Н.П. </w:t>
      </w:r>
      <w:proofErr w:type="spellStart"/>
      <w:r w:rsidRPr="006F1137">
        <w:rPr>
          <w:rFonts w:ascii="Times New Roman" w:eastAsia="Calibri" w:hAnsi="Times New Roman" w:cs="Times New Roman"/>
          <w:sz w:val="28"/>
          <w:szCs w:val="24"/>
          <w:lang w:eastAsia="uk-UA"/>
        </w:rPr>
        <w:t>Гирина</w:t>
      </w:r>
      <w:proofErr w:type="spellEnd"/>
      <w:r w:rsidRPr="006F1137">
        <w:rPr>
          <w:rFonts w:ascii="Times New Roman" w:eastAsia="Calibri" w:hAnsi="Times New Roman" w:cs="Times New Roman"/>
          <w:sz w:val="28"/>
          <w:szCs w:val="24"/>
          <w:lang w:eastAsia="uk-UA"/>
        </w:rPr>
        <w:t xml:space="preserve">, </w:t>
      </w:r>
      <w:proofErr w:type="spellStart"/>
      <w:r w:rsidRPr="006F1137">
        <w:rPr>
          <w:rFonts w:ascii="Times New Roman" w:eastAsia="Calibri" w:hAnsi="Times New Roman" w:cs="Times New Roman"/>
          <w:sz w:val="28"/>
          <w:szCs w:val="24"/>
          <w:lang w:eastAsia="uk-UA"/>
        </w:rPr>
        <w:t>І.В.Туманова</w:t>
      </w:r>
      <w:proofErr w:type="spellEnd"/>
      <w:r w:rsidRPr="006F1137">
        <w:rPr>
          <w:rFonts w:ascii="Times New Roman" w:eastAsia="Calibri" w:hAnsi="Times New Roman" w:cs="Times New Roman"/>
          <w:sz w:val="28"/>
          <w:szCs w:val="24"/>
          <w:lang w:eastAsia="uk-UA"/>
        </w:rPr>
        <w:t>.- К.: ВСВ «Медицина», 2013. - 182 с.</w:t>
      </w:r>
    </w:p>
    <w:p w:rsidR="006F1137" w:rsidRPr="006F1137" w:rsidRDefault="006F1137" w:rsidP="006F1137">
      <w:pPr>
        <w:widowControl w:val="0"/>
        <w:numPr>
          <w:ilvl w:val="0"/>
          <w:numId w:val="15"/>
        </w:numPr>
        <w:suppressAutoHyphens/>
        <w:spacing w:after="0" w:line="240" w:lineRule="auto"/>
        <w:ind w:left="426"/>
        <w:jc w:val="both"/>
        <w:rPr>
          <w:rFonts w:ascii="Times New Roman" w:eastAsia="Calibri" w:hAnsi="Times New Roman" w:cs="Times New Roman"/>
          <w:sz w:val="28"/>
          <w:szCs w:val="24"/>
          <w:lang w:eastAsia="uk-UA"/>
        </w:rPr>
      </w:pPr>
      <w:proofErr w:type="spellStart"/>
      <w:r w:rsidRPr="006F1137">
        <w:rPr>
          <w:rFonts w:ascii="Times New Roman" w:eastAsia="Calibri" w:hAnsi="Times New Roman" w:cs="Times New Roman"/>
          <w:sz w:val="28"/>
          <w:szCs w:val="24"/>
          <w:lang w:eastAsia="uk-UA"/>
        </w:rPr>
        <w:t>Порецький</w:t>
      </w:r>
      <w:proofErr w:type="spellEnd"/>
      <w:r w:rsidRPr="006F1137">
        <w:rPr>
          <w:rFonts w:ascii="Times New Roman" w:eastAsia="Calibri" w:hAnsi="Times New Roman" w:cs="Times New Roman"/>
          <w:sz w:val="28"/>
          <w:szCs w:val="24"/>
          <w:lang w:eastAsia="uk-UA"/>
        </w:rPr>
        <w:t xml:space="preserve"> А.В. Практикум з медичної хімії: </w:t>
      </w:r>
      <w:proofErr w:type="spellStart"/>
      <w:r w:rsidRPr="006F1137">
        <w:rPr>
          <w:rFonts w:ascii="Times New Roman" w:eastAsia="Calibri" w:hAnsi="Times New Roman" w:cs="Times New Roman"/>
          <w:sz w:val="28"/>
          <w:szCs w:val="24"/>
          <w:lang w:eastAsia="uk-UA"/>
        </w:rPr>
        <w:t>навч</w:t>
      </w:r>
      <w:proofErr w:type="spellEnd"/>
      <w:r w:rsidRPr="006F1137">
        <w:rPr>
          <w:rFonts w:ascii="Times New Roman" w:eastAsia="Calibri" w:hAnsi="Times New Roman" w:cs="Times New Roman"/>
          <w:sz w:val="28"/>
          <w:szCs w:val="24"/>
          <w:lang w:eastAsia="uk-UA"/>
        </w:rPr>
        <w:t xml:space="preserve">. </w:t>
      </w:r>
      <w:proofErr w:type="spellStart"/>
      <w:r w:rsidRPr="006F1137">
        <w:rPr>
          <w:rFonts w:ascii="Times New Roman" w:eastAsia="Calibri" w:hAnsi="Times New Roman" w:cs="Times New Roman"/>
          <w:sz w:val="28"/>
          <w:szCs w:val="24"/>
          <w:lang w:eastAsia="uk-UA"/>
        </w:rPr>
        <w:t>посіб</w:t>
      </w:r>
      <w:proofErr w:type="spellEnd"/>
      <w:r w:rsidRPr="006F1137">
        <w:rPr>
          <w:rFonts w:ascii="Times New Roman" w:eastAsia="Calibri" w:hAnsi="Times New Roman" w:cs="Times New Roman"/>
          <w:sz w:val="28"/>
          <w:szCs w:val="24"/>
          <w:lang w:eastAsia="uk-UA"/>
        </w:rPr>
        <w:t xml:space="preserve">. / А.В. </w:t>
      </w:r>
      <w:proofErr w:type="spellStart"/>
      <w:r w:rsidRPr="006F1137">
        <w:rPr>
          <w:rFonts w:ascii="Times New Roman" w:eastAsia="Calibri" w:hAnsi="Times New Roman" w:cs="Times New Roman"/>
          <w:sz w:val="28"/>
          <w:szCs w:val="24"/>
          <w:lang w:eastAsia="uk-UA"/>
        </w:rPr>
        <w:t>Порецький</w:t>
      </w:r>
      <w:proofErr w:type="spellEnd"/>
      <w:r w:rsidRPr="006F1137">
        <w:rPr>
          <w:rFonts w:ascii="Times New Roman" w:eastAsia="Calibri" w:hAnsi="Times New Roman" w:cs="Times New Roman"/>
          <w:sz w:val="28"/>
          <w:szCs w:val="24"/>
          <w:lang w:eastAsia="uk-UA"/>
        </w:rPr>
        <w:t xml:space="preserve">, О.В. </w:t>
      </w:r>
      <w:proofErr w:type="spellStart"/>
      <w:r w:rsidRPr="006F1137">
        <w:rPr>
          <w:rFonts w:ascii="Times New Roman" w:eastAsia="Calibri" w:hAnsi="Times New Roman" w:cs="Times New Roman"/>
          <w:sz w:val="28"/>
          <w:szCs w:val="24"/>
          <w:lang w:eastAsia="uk-UA"/>
        </w:rPr>
        <w:t>Баннікова-Безродна</w:t>
      </w:r>
      <w:proofErr w:type="spellEnd"/>
      <w:r w:rsidRPr="006F1137">
        <w:rPr>
          <w:rFonts w:ascii="Times New Roman" w:eastAsia="Calibri" w:hAnsi="Times New Roman" w:cs="Times New Roman"/>
          <w:sz w:val="28"/>
          <w:szCs w:val="24"/>
          <w:lang w:eastAsia="uk-UA"/>
        </w:rPr>
        <w:t>, Л.В. Філіппова - К.: ВСВ «Медицина», 2015. - 127 с.</w:t>
      </w:r>
    </w:p>
    <w:p w:rsidR="006F1137" w:rsidRPr="006F1137" w:rsidRDefault="006F1137" w:rsidP="006F1137">
      <w:pPr>
        <w:widowControl w:val="0"/>
        <w:numPr>
          <w:ilvl w:val="0"/>
          <w:numId w:val="15"/>
        </w:numPr>
        <w:suppressAutoHyphens/>
        <w:spacing w:after="0" w:line="240" w:lineRule="auto"/>
        <w:ind w:left="426"/>
        <w:jc w:val="both"/>
        <w:rPr>
          <w:rFonts w:ascii="Times New Roman" w:eastAsia="Calibri" w:hAnsi="Times New Roman" w:cs="Times New Roman"/>
          <w:sz w:val="28"/>
          <w:szCs w:val="24"/>
          <w:lang w:eastAsia="uk-UA"/>
        </w:rPr>
      </w:pPr>
      <w:r w:rsidRPr="006F1137">
        <w:rPr>
          <w:rFonts w:ascii="Times New Roman" w:eastAsia="Calibri" w:hAnsi="Times New Roman" w:cs="Times New Roman"/>
          <w:sz w:val="28"/>
          <w:szCs w:val="28"/>
          <w:lang w:eastAsia="uk-UA"/>
        </w:rPr>
        <w:t xml:space="preserve">Медична освіта у світі та в Україні: </w:t>
      </w:r>
      <w:proofErr w:type="spellStart"/>
      <w:r w:rsidRPr="006F1137">
        <w:rPr>
          <w:rFonts w:ascii="Times New Roman" w:eastAsia="Calibri" w:hAnsi="Times New Roman" w:cs="Times New Roman"/>
          <w:sz w:val="28"/>
          <w:szCs w:val="28"/>
          <w:lang w:eastAsia="uk-UA"/>
        </w:rPr>
        <w:t>навч</w:t>
      </w:r>
      <w:proofErr w:type="spellEnd"/>
      <w:r w:rsidRPr="006F1137">
        <w:rPr>
          <w:rFonts w:ascii="Times New Roman" w:eastAsia="Calibri" w:hAnsi="Times New Roman" w:cs="Times New Roman"/>
          <w:sz w:val="28"/>
          <w:szCs w:val="28"/>
          <w:lang w:eastAsia="uk-UA"/>
        </w:rPr>
        <w:t xml:space="preserve">. </w:t>
      </w:r>
      <w:proofErr w:type="spellStart"/>
      <w:r w:rsidRPr="006F1137">
        <w:rPr>
          <w:rFonts w:ascii="Times New Roman" w:eastAsia="Calibri" w:hAnsi="Times New Roman" w:cs="Times New Roman"/>
          <w:sz w:val="28"/>
          <w:szCs w:val="28"/>
          <w:lang w:eastAsia="uk-UA"/>
        </w:rPr>
        <w:t>посіб</w:t>
      </w:r>
      <w:proofErr w:type="spellEnd"/>
      <w:r w:rsidRPr="006F1137">
        <w:rPr>
          <w:rFonts w:ascii="Times New Roman" w:eastAsia="Calibri" w:hAnsi="Times New Roman" w:cs="Times New Roman"/>
          <w:sz w:val="28"/>
          <w:szCs w:val="28"/>
          <w:lang w:eastAsia="uk-UA"/>
        </w:rPr>
        <w:t>. (</w:t>
      </w:r>
      <w:proofErr w:type="spellStart"/>
      <w:r w:rsidRPr="006F1137">
        <w:rPr>
          <w:rFonts w:ascii="Times New Roman" w:eastAsia="Calibri" w:hAnsi="Times New Roman" w:cs="Times New Roman"/>
          <w:sz w:val="28"/>
          <w:szCs w:val="28"/>
          <w:lang w:eastAsia="uk-UA"/>
        </w:rPr>
        <w:t>Полченко</w:t>
      </w:r>
      <w:proofErr w:type="spellEnd"/>
      <w:r w:rsidRPr="006F1137">
        <w:rPr>
          <w:rFonts w:ascii="Times New Roman" w:eastAsia="Calibri" w:hAnsi="Times New Roman" w:cs="Times New Roman"/>
          <w:sz w:val="28"/>
          <w:szCs w:val="28"/>
          <w:lang w:eastAsia="uk-UA"/>
        </w:rPr>
        <w:t xml:space="preserve"> Ю.В., </w:t>
      </w:r>
      <w:proofErr w:type="spellStart"/>
      <w:r w:rsidRPr="006F1137">
        <w:rPr>
          <w:rFonts w:ascii="Times New Roman" w:eastAsia="Calibri" w:hAnsi="Times New Roman" w:cs="Times New Roman"/>
          <w:sz w:val="28"/>
          <w:szCs w:val="28"/>
          <w:lang w:eastAsia="uk-UA"/>
        </w:rPr>
        <w:t>Передерій</w:t>
      </w:r>
      <w:proofErr w:type="spellEnd"/>
      <w:r w:rsidRPr="006F1137">
        <w:rPr>
          <w:rFonts w:ascii="Times New Roman" w:eastAsia="Calibri" w:hAnsi="Times New Roman" w:cs="Times New Roman"/>
          <w:sz w:val="28"/>
          <w:szCs w:val="28"/>
          <w:lang w:eastAsia="uk-UA"/>
        </w:rPr>
        <w:t xml:space="preserve"> В.Г., </w:t>
      </w:r>
      <w:proofErr w:type="spellStart"/>
      <w:r w:rsidRPr="006F1137">
        <w:rPr>
          <w:rFonts w:ascii="Times New Roman" w:eastAsia="Calibri" w:hAnsi="Times New Roman" w:cs="Times New Roman"/>
          <w:sz w:val="28"/>
          <w:szCs w:val="28"/>
          <w:lang w:eastAsia="uk-UA"/>
        </w:rPr>
        <w:t>Волосовець</w:t>
      </w:r>
      <w:proofErr w:type="spellEnd"/>
      <w:r w:rsidRPr="006F1137">
        <w:rPr>
          <w:rFonts w:ascii="Times New Roman" w:eastAsia="Calibri" w:hAnsi="Times New Roman" w:cs="Times New Roman"/>
          <w:sz w:val="28"/>
          <w:szCs w:val="28"/>
          <w:lang w:eastAsia="uk-UA"/>
        </w:rPr>
        <w:t xml:space="preserve"> О.П. та ін.). Київ: Книга плюс, 2005. – 383 с.</w:t>
      </w:r>
    </w:p>
    <w:p w:rsidR="006F1137" w:rsidRPr="006F1137" w:rsidRDefault="006F1137" w:rsidP="006F1137">
      <w:pPr>
        <w:spacing w:after="0" w:line="240" w:lineRule="auto"/>
        <w:ind w:left="1701"/>
        <w:rPr>
          <w:rFonts w:ascii="Times New Roman" w:eastAsia="Calibri" w:hAnsi="Times New Roman" w:cs="Times New Roman"/>
          <w:b/>
          <w:i/>
          <w:sz w:val="28"/>
          <w:szCs w:val="28"/>
          <w:lang w:eastAsia="uk-UA"/>
        </w:rPr>
      </w:pPr>
    </w:p>
    <w:p w:rsidR="006F1137" w:rsidRDefault="006F1137" w:rsidP="006F1137">
      <w:pPr>
        <w:rPr>
          <w:rFonts w:ascii="Times New Roman" w:hAnsi="Times New Roman" w:cs="Times New Roman"/>
          <w:sz w:val="28"/>
          <w:szCs w:val="28"/>
        </w:rPr>
      </w:pPr>
    </w:p>
    <w:p w:rsidR="006F1137" w:rsidRPr="006F1137" w:rsidRDefault="006F1137" w:rsidP="006F1137">
      <w:pPr>
        <w:rPr>
          <w:rFonts w:ascii="Times New Roman" w:hAnsi="Times New Roman" w:cs="Times New Roman"/>
          <w:sz w:val="28"/>
          <w:szCs w:val="28"/>
        </w:rPr>
      </w:pPr>
    </w:p>
    <w:p w:rsidR="00DD1D0A" w:rsidRDefault="00DD1D0A">
      <w:pPr>
        <w:rPr>
          <w:rFonts w:ascii="Times New Roman" w:hAnsi="Times New Roman" w:cs="Times New Roman"/>
          <w:sz w:val="28"/>
          <w:szCs w:val="28"/>
        </w:rPr>
      </w:pPr>
      <w:r>
        <w:rPr>
          <w:rFonts w:ascii="Times New Roman" w:hAnsi="Times New Roman" w:cs="Times New Roman"/>
          <w:sz w:val="28"/>
          <w:szCs w:val="28"/>
        </w:rPr>
        <w:br w:type="page"/>
      </w:r>
    </w:p>
    <w:p w:rsidR="00236A45" w:rsidRPr="006E2C37" w:rsidRDefault="00051AAC" w:rsidP="00051AAC">
      <w:pPr>
        <w:pStyle w:val="a3"/>
        <w:ind w:left="644"/>
        <w:rPr>
          <w:rFonts w:ascii="Times New Roman" w:hAnsi="Times New Roman" w:cs="Times New Roman"/>
          <w:b/>
          <w:sz w:val="28"/>
          <w:szCs w:val="28"/>
        </w:rPr>
      </w:pPr>
      <w:r>
        <w:rPr>
          <w:rFonts w:ascii="Times New Roman" w:hAnsi="Times New Roman" w:cs="Times New Roman"/>
          <w:b/>
          <w:sz w:val="28"/>
          <w:szCs w:val="28"/>
        </w:rPr>
        <w:lastRenderedPageBreak/>
        <w:t xml:space="preserve">9. </w:t>
      </w:r>
      <w:r w:rsidR="00CE7567" w:rsidRPr="006E2C37">
        <w:rPr>
          <w:rFonts w:ascii="Times New Roman" w:hAnsi="Times New Roman" w:cs="Times New Roman"/>
          <w:b/>
          <w:sz w:val="28"/>
          <w:szCs w:val="28"/>
        </w:rPr>
        <w:t>Оцінювання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7433"/>
      </w:tblGrid>
      <w:tr w:rsidR="006F1137" w:rsidRPr="006F1137" w:rsidTr="00F57F05">
        <w:tc>
          <w:tcPr>
            <w:tcW w:w="9570" w:type="dxa"/>
            <w:gridSpan w:val="2"/>
            <w:shd w:val="clear" w:color="auto" w:fill="auto"/>
          </w:tcPr>
          <w:p w:rsidR="006F1137" w:rsidRPr="00C8113F" w:rsidRDefault="006F1137" w:rsidP="006F1137">
            <w:pPr>
              <w:spacing w:after="0" w:line="240" w:lineRule="auto"/>
              <w:jc w:val="center"/>
              <w:rPr>
                <w:rFonts w:ascii="Times New Roman" w:eastAsia="Calibri" w:hAnsi="Times New Roman" w:cs="Times New Roman"/>
                <w:color w:val="FF0000"/>
                <w:sz w:val="28"/>
                <w:szCs w:val="28"/>
                <w:lang w:eastAsia="uk-UA"/>
              </w:rPr>
            </w:pPr>
            <w:r w:rsidRPr="00C8113F">
              <w:rPr>
                <w:rFonts w:ascii="Times New Roman" w:eastAsia="Calibri" w:hAnsi="Times New Roman" w:cs="Times New Roman"/>
                <w:b/>
                <w:sz w:val="28"/>
                <w:szCs w:val="28"/>
                <w:lang w:eastAsia="uk-UA"/>
              </w:rPr>
              <w:t>Оцінювання усної відповіді</w:t>
            </w:r>
          </w:p>
        </w:tc>
      </w:tr>
      <w:tr w:rsidR="006F1137" w:rsidRPr="006F1137" w:rsidTr="00F57F05">
        <w:tc>
          <w:tcPr>
            <w:tcW w:w="2137" w:type="dxa"/>
            <w:shd w:val="clear" w:color="auto" w:fill="auto"/>
          </w:tcPr>
          <w:p w:rsidR="006F1137" w:rsidRPr="00C8113F" w:rsidRDefault="006F1137" w:rsidP="006F1137">
            <w:pPr>
              <w:spacing w:after="0" w:line="240" w:lineRule="auto"/>
              <w:jc w:val="both"/>
              <w:rPr>
                <w:rFonts w:ascii="Times New Roman" w:eastAsia="Calibri" w:hAnsi="Times New Roman" w:cs="Times New Roman"/>
                <w:sz w:val="28"/>
                <w:szCs w:val="28"/>
                <w:lang w:eastAsia="uk-UA"/>
              </w:rPr>
            </w:pPr>
            <w:r w:rsidRPr="00C8113F">
              <w:rPr>
                <w:rFonts w:ascii="Times New Roman" w:eastAsia="Calibri" w:hAnsi="Times New Roman" w:cs="Times New Roman"/>
                <w:b/>
                <w:i/>
                <w:sz w:val="28"/>
                <w:szCs w:val="28"/>
                <w:lang w:eastAsia="uk-UA"/>
              </w:rPr>
              <w:t>«Незадовільно»</w:t>
            </w:r>
          </w:p>
        </w:tc>
        <w:tc>
          <w:tcPr>
            <w:tcW w:w="7433" w:type="dxa"/>
            <w:shd w:val="clear" w:color="auto" w:fill="auto"/>
          </w:tcPr>
          <w:p w:rsidR="006F1137" w:rsidRPr="00C8113F" w:rsidRDefault="006F1137" w:rsidP="001E3698">
            <w:pPr>
              <w:spacing w:after="0" w:line="240" w:lineRule="auto"/>
              <w:jc w:val="both"/>
              <w:rPr>
                <w:rFonts w:ascii="Times New Roman" w:eastAsia="Times New Roman" w:hAnsi="Times New Roman" w:cs="Times New Roman"/>
                <w:color w:val="FF0000"/>
                <w:sz w:val="28"/>
                <w:szCs w:val="28"/>
                <w:lang w:eastAsia="uk-UA"/>
              </w:rPr>
            </w:pPr>
            <w:r w:rsidRPr="00C8113F">
              <w:rPr>
                <w:rFonts w:ascii="Times New Roman" w:eastAsia="Times New Roman" w:hAnsi="Times New Roman" w:cs="Times New Roman"/>
                <w:sz w:val="28"/>
                <w:szCs w:val="28"/>
                <w:lang w:eastAsia="ru-RU"/>
              </w:rPr>
              <w:t xml:space="preserve">Студент дає невірні відповіді на усі питання, </w:t>
            </w:r>
            <w:r w:rsidRPr="00C8113F">
              <w:rPr>
                <w:rFonts w:ascii="Times New Roman" w:eastAsia="Times New Roman" w:hAnsi="Times New Roman" w:cs="Times New Roman"/>
                <w:sz w:val="28"/>
                <w:szCs w:val="28"/>
                <w:lang w:eastAsia="uk-UA"/>
              </w:rPr>
              <w:t xml:space="preserve">не розкриває сутності питання </w:t>
            </w:r>
            <w:r w:rsidRPr="00C8113F">
              <w:rPr>
                <w:rFonts w:ascii="Times New Roman" w:eastAsia="Times New Roman" w:hAnsi="Times New Roman" w:cs="Times New Roman"/>
                <w:sz w:val="28"/>
                <w:szCs w:val="28"/>
                <w:lang w:eastAsia="ru-RU"/>
              </w:rPr>
              <w:t xml:space="preserve">або допускає грубі помилки, має фрагментарні уявлення з </w:t>
            </w:r>
            <w:r w:rsidR="001E3698">
              <w:rPr>
                <w:rFonts w:ascii="Times New Roman" w:eastAsia="Times New Roman" w:hAnsi="Times New Roman" w:cs="Times New Roman"/>
                <w:sz w:val="28"/>
                <w:szCs w:val="28"/>
                <w:lang w:eastAsia="ru-RU"/>
              </w:rPr>
              <w:t>теми</w:t>
            </w:r>
            <w:r w:rsidRPr="00C8113F">
              <w:rPr>
                <w:rFonts w:ascii="Times New Roman" w:eastAsia="Times New Roman" w:hAnsi="Times New Roman" w:cs="Times New Roman"/>
                <w:sz w:val="28"/>
                <w:szCs w:val="28"/>
                <w:lang w:eastAsia="ru-RU"/>
              </w:rPr>
              <w:t>, не володіє хімічною термінологією.</w:t>
            </w:r>
          </w:p>
        </w:tc>
      </w:tr>
      <w:tr w:rsidR="006F1137" w:rsidRPr="006F1137" w:rsidTr="001E3698">
        <w:trPr>
          <w:trHeight w:val="1199"/>
        </w:trPr>
        <w:tc>
          <w:tcPr>
            <w:tcW w:w="2137" w:type="dxa"/>
            <w:shd w:val="clear" w:color="auto" w:fill="auto"/>
          </w:tcPr>
          <w:p w:rsidR="006F1137" w:rsidRPr="00C8113F" w:rsidRDefault="006F1137" w:rsidP="006F1137">
            <w:pPr>
              <w:spacing w:after="0" w:line="240" w:lineRule="auto"/>
              <w:jc w:val="both"/>
              <w:rPr>
                <w:rFonts w:ascii="Times New Roman" w:eastAsia="Calibri" w:hAnsi="Times New Roman" w:cs="Times New Roman"/>
                <w:sz w:val="28"/>
                <w:szCs w:val="28"/>
                <w:lang w:eastAsia="uk-UA"/>
              </w:rPr>
            </w:pPr>
            <w:r w:rsidRPr="00C8113F">
              <w:rPr>
                <w:rFonts w:ascii="Times New Roman" w:eastAsia="Calibri" w:hAnsi="Times New Roman" w:cs="Times New Roman"/>
                <w:b/>
                <w:i/>
                <w:sz w:val="28"/>
                <w:szCs w:val="28"/>
                <w:lang w:eastAsia="uk-UA"/>
              </w:rPr>
              <w:t>«Задовільно»</w:t>
            </w:r>
          </w:p>
        </w:tc>
        <w:tc>
          <w:tcPr>
            <w:tcW w:w="7433" w:type="dxa"/>
            <w:shd w:val="clear" w:color="auto" w:fill="auto"/>
          </w:tcPr>
          <w:p w:rsidR="006F1137" w:rsidRPr="00C8113F" w:rsidRDefault="006F1137" w:rsidP="006F1137">
            <w:pPr>
              <w:spacing w:line="240" w:lineRule="auto"/>
              <w:jc w:val="both"/>
              <w:rPr>
                <w:rFonts w:ascii="Times New Roman" w:eastAsia="Calibri" w:hAnsi="Times New Roman" w:cs="Times New Roman"/>
                <w:color w:val="FF0000"/>
                <w:sz w:val="28"/>
                <w:szCs w:val="28"/>
                <w:lang w:eastAsia="uk-UA"/>
              </w:rPr>
            </w:pPr>
            <w:r w:rsidRPr="00C8113F">
              <w:rPr>
                <w:rFonts w:ascii="Times New Roman" w:eastAsia="Calibri" w:hAnsi="Times New Roman" w:cs="Times New Roman"/>
                <w:sz w:val="28"/>
                <w:szCs w:val="28"/>
                <w:lang w:eastAsia="uk-UA"/>
              </w:rPr>
              <w:t>Студент розуміє матеріал, але недостатньо володіє матеріалом, допускає принципові помилки, питання розкриває поверхово чи фрагментарно, відповідь недостатньо осмислена.</w:t>
            </w:r>
          </w:p>
        </w:tc>
      </w:tr>
      <w:tr w:rsidR="006F1137" w:rsidRPr="006F1137" w:rsidTr="00F57F05">
        <w:tc>
          <w:tcPr>
            <w:tcW w:w="2137" w:type="dxa"/>
            <w:shd w:val="clear" w:color="auto" w:fill="auto"/>
          </w:tcPr>
          <w:p w:rsidR="006F1137" w:rsidRPr="00C8113F" w:rsidRDefault="006F1137" w:rsidP="006F1137">
            <w:pPr>
              <w:spacing w:after="0" w:line="240" w:lineRule="auto"/>
              <w:jc w:val="both"/>
              <w:rPr>
                <w:rFonts w:ascii="Times New Roman" w:eastAsia="Calibri" w:hAnsi="Times New Roman" w:cs="Times New Roman"/>
                <w:sz w:val="28"/>
                <w:szCs w:val="28"/>
                <w:lang w:eastAsia="uk-UA"/>
              </w:rPr>
            </w:pPr>
            <w:r w:rsidRPr="00C8113F">
              <w:rPr>
                <w:rFonts w:ascii="Times New Roman" w:eastAsia="Calibri" w:hAnsi="Times New Roman" w:cs="Times New Roman"/>
                <w:b/>
                <w:i/>
                <w:sz w:val="28"/>
                <w:szCs w:val="28"/>
                <w:lang w:eastAsia="uk-UA"/>
              </w:rPr>
              <w:t>«Добре»</w:t>
            </w:r>
          </w:p>
        </w:tc>
        <w:tc>
          <w:tcPr>
            <w:tcW w:w="7433" w:type="dxa"/>
            <w:shd w:val="clear" w:color="auto" w:fill="auto"/>
          </w:tcPr>
          <w:p w:rsidR="006F1137" w:rsidRPr="00C8113F" w:rsidRDefault="006F1137" w:rsidP="001E3698">
            <w:pPr>
              <w:spacing w:after="0" w:line="240" w:lineRule="auto"/>
              <w:jc w:val="both"/>
              <w:rPr>
                <w:rFonts w:ascii="Times New Roman" w:eastAsia="Times New Roman" w:hAnsi="Times New Roman" w:cs="Times New Roman"/>
                <w:color w:val="FF0000"/>
                <w:sz w:val="28"/>
                <w:szCs w:val="28"/>
                <w:lang w:eastAsia="uk-UA"/>
              </w:rPr>
            </w:pPr>
            <w:r w:rsidRPr="00C8113F">
              <w:rPr>
                <w:rFonts w:ascii="Times New Roman" w:eastAsia="Times New Roman" w:hAnsi="Times New Roman" w:cs="Times New Roman"/>
                <w:sz w:val="28"/>
                <w:szCs w:val="28"/>
                <w:lang w:eastAsia="uk-UA"/>
              </w:rPr>
              <w:t>Студент виявляє достатньо повні знання матеріалу теми, матеріал викладає логічно і послідовно,</w:t>
            </w:r>
            <w:r w:rsidRPr="00C8113F">
              <w:rPr>
                <w:rFonts w:ascii="Times New Roman" w:eastAsia="Times New Roman" w:hAnsi="Times New Roman" w:cs="Times New Roman"/>
                <w:sz w:val="28"/>
                <w:szCs w:val="28"/>
                <w:lang w:eastAsia="ru-RU"/>
              </w:rPr>
              <w:t xml:space="preserve"> виявляє розуміння </w:t>
            </w:r>
            <w:r w:rsidR="001E3698">
              <w:rPr>
                <w:rFonts w:ascii="Times New Roman" w:eastAsia="Times New Roman" w:hAnsi="Times New Roman" w:cs="Times New Roman"/>
                <w:sz w:val="28"/>
                <w:szCs w:val="28"/>
                <w:lang w:eastAsia="ru-RU"/>
              </w:rPr>
              <w:t>явищ</w:t>
            </w:r>
            <w:r w:rsidRPr="00C8113F">
              <w:rPr>
                <w:rFonts w:ascii="Times New Roman" w:eastAsia="Times New Roman" w:hAnsi="Times New Roman" w:cs="Times New Roman"/>
                <w:sz w:val="28"/>
                <w:szCs w:val="28"/>
                <w:lang w:eastAsia="ru-RU"/>
              </w:rPr>
              <w:t xml:space="preserve"> і фактів, наводить приклади на підтвердження цього,</w:t>
            </w:r>
            <w:r w:rsidRPr="00C8113F">
              <w:rPr>
                <w:rFonts w:ascii="Times New Roman" w:eastAsia="Times New Roman" w:hAnsi="Times New Roman" w:cs="Times New Roman"/>
                <w:sz w:val="28"/>
                <w:szCs w:val="28"/>
                <w:lang w:eastAsia="uk-UA"/>
              </w:rPr>
              <w:t xml:space="preserve"> але припускається несуттєвих </w:t>
            </w:r>
            <w:proofErr w:type="spellStart"/>
            <w:r w:rsidRPr="00C8113F">
              <w:rPr>
                <w:rFonts w:ascii="Times New Roman" w:eastAsia="Times New Roman" w:hAnsi="Times New Roman" w:cs="Times New Roman"/>
                <w:sz w:val="28"/>
                <w:szCs w:val="28"/>
                <w:lang w:eastAsia="uk-UA"/>
              </w:rPr>
              <w:t>неточностей</w:t>
            </w:r>
            <w:proofErr w:type="spellEnd"/>
            <w:r w:rsidRPr="00C8113F">
              <w:rPr>
                <w:rFonts w:ascii="Times New Roman" w:eastAsia="Times New Roman" w:hAnsi="Times New Roman" w:cs="Times New Roman"/>
                <w:sz w:val="28"/>
                <w:szCs w:val="28"/>
                <w:lang w:eastAsia="uk-UA"/>
              </w:rPr>
              <w:t>, звертається до конспекту.</w:t>
            </w:r>
          </w:p>
        </w:tc>
      </w:tr>
      <w:tr w:rsidR="006F1137" w:rsidRPr="006F1137" w:rsidTr="001E3698">
        <w:trPr>
          <w:trHeight w:val="1541"/>
        </w:trPr>
        <w:tc>
          <w:tcPr>
            <w:tcW w:w="2137" w:type="dxa"/>
            <w:shd w:val="clear" w:color="auto" w:fill="auto"/>
          </w:tcPr>
          <w:p w:rsidR="006F1137" w:rsidRPr="00C8113F" w:rsidRDefault="006F1137" w:rsidP="006F1137">
            <w:pPr>
              <w:spacing w:after="0" w:line="240" w:lineRule="auto"/>
              <w:jc w:val="both"/>
              <w:rPr>
                <w:rFonts w:ascii="Times New Roman" w:eastAsia="Calibri" w:hAnsi="Times New Roman" w:cs="Times New Roman"/>
                <w:sz w:val="28"/>
                <w:szCs w:val="28"/>
                <w:lang w:eastAsia="uk-UA"/>
              </w:rPr>
            </w:pPr>
            <w:r w:rsidRPr="00C8113F">
              <w:rPr>
                <w:rFonts w:ascii="Times New Roman" w:eastAsia="Calibri" w:hAnsi="Times New Roman" w:cs="Times New Roman"/>
                <w:b/>
                <w:i/>
                <w:sz w:val="28"/>
                <w:szCs w:val="28"/>
                <w:lang w:eastAsia="uk-UA"/>
              </w:rPr>
              <w:t>«Відмінно»</w:t>
            </w:r>
          </w:p>
        </w:tc>
        <w:tc>
          <w:tcPr>
            <w:tcW w:w="7433" w:type="dxa"/>
            <w:shd w:val="clear" w:color="auto" w:fill="auto"/>
          </w:tcPr>
          <w:p w:rsidR="006F1137" w:rsidRPr="00C8113F" w:rsidRDefault="006F1137" w:rsidP="001E3698">
            <w:pPr>
              <w:spacing w:line="240" w:lineRule="auto"/>
              <w:jc w:val="both"/>
              <w:rPr>
                <w:rFonts w:ascii="Times New Roman" w:eastAsia="Calibri" w:hAnsi="Times New Roman" w:cs="Times New Roman"/>
                <w:color w:val="FF0000"/>
                <w:sz w:val="28"/>
                <w:szCs w:val="28"/>
                <w:lang w:eastAsia="uk-UA"/>
              </w:rPr>
            </w:pPr>
            <w:r w:rsidRPr="00C8113F">
              <w:rPr>
                <w:rFonts w:ascii="Times New Roman" w:eastAsia="Calibri" w:hAnsi="Times New Roman" w:cs="Times New Roman"/>
                <w:sz w:val="28"/>
                <w:szCs w:val="28"/>
              </w:rPr>
              <w:t>Студент володіє навчальним м</w:t>
            </w:r>
            <w:r w:rsidR="001E3698">
              <w:rPr>
                <w:rFonts w:ascii="Times New Roman" w:eastAsia="Calibri" w:hAnsi="Times New Roman" w:cs="Times New Roman"/>
                <w:sz w:val="28"/>
                <w:szCs w:val="28"/>
              </w:rPr>
              <w:t>атеріалом, має системні знання</w:t>
            </w:r>
            <w:r w:rsidRPr="00C8113F">
              <w:rPr>
                <w:rFonts w:ascii="Times New Roman" w:eastAsia="Calibri" w:hAnsi="Times New Roman" w:cs="Times New Roman"/>
                <w:sz w:val="28"/>
                <w:szCs w:val="28"/>
              </w:rPr>
              <w:t>, аргументовано використовує їх, у тому числі у проблемних ситуаціях; встановлює зв’язки між явищами, уміє аналізувати, узагальнювати й систематизувати надану інформацію, робити висновки.</w:t>
            </w:r>
          </w:p>
        </w:tc>
      </w:tr>
      <w:tr w:rsidR="006F1137" w:rsidRPr="006F1137" w:rsidTr="00F57F05">
        <w:tc>
          <w:tcPr>
            <w:tcW w:w="9570" w:type="dxa"/>
            <w:gridSpan w:val="2"/>
            <w:shd w:val="clear" w:color="auto" w:fill="auto"/>
          </w:tcPr>
          <w:p w:rsidR="006F1137" w:rsidRPr="001E3698" w:rsidRDefault="006F1137" w:rsidP="006F1137">
            <w:pPr>
              <w:spacing w:after="0" w:line="240" w:lineRule="auto"/>
              <w:jc w:val="center"/>
              <w:rPr>
                <w:rFonts w:ascii="Times New Roman" w:eastAsia="Calibri" w:hAnsi="Times New Roman" w:cs="Times New Roman"/>
                <w:color w:val="FF0000"/>
                <w:sz w:val="28"/>
                <w:szCs w:val="28"/>
                <w:lang w:eastAsia="uk-UA"/>
              </w:rPr>
            </w:pPr>
            <w:r w:rsidRPr="001E3698">
              <w:rPr>
                <w:rFonts w:ascii="Times New Roman" w:eastAsia="Calibri" w:hAnsi="Times New Roman" w:cs="Times New Roman"/>
                <w:b/>
                <w:sz w:val="28"/>
                <w:szCs w:val="28"/>
                <w:lang w:eastAsia="uk-UA"/>
              </w:rPr>
              <w:t>Оцінювання вирішення тестових завдань</w:t>
            </w:r>
          </w:p>
        </w:tc>
      </w:tr>
      <w:tr w:rsidR="006F1137" w:rsidRPr="006F1137" w:rsidTr="00F57F05">
        <w:tc>
          <w:tcPr>
            <w:tcW w:w="2137" w:type="dxa"/>
            <w:shd w:val="clear" w:color="auto" w:fill="auto"/>
          </w:tcPr>
          <w:p w:rsidR="006F1137" w:rsidRPr="001E3698" w:rsidRDefault="006F1137" w:rsidP="006F1137">
            <w:pPr>
              <w:spacing w:after="0" w:line="240" w:lineRule="auto"/>
              <w:jc w:val="both"/>
              <w:rPr>
                <w:rFonts w:ascii="Times New Roman" w:eastAsia="Calibri" w:hAnsi="Times New Roman" w:cs="Times New Roman"/>
                <w:sz w:val="28"/>
                <w:szCs w:val="28"/>
                <w:lang w:eastAsia="uk-UA"/>
              </w:rPr>
            </w:pPr>
            <w:r w:rsidRPr="001E3698">
              <w:rPr>
                <w:rFonts w:ascii="Times New Roman" w:eastAsia="Calibri" w:hAnsi="Times New Roman" w:cs="Times New Roman"/>
                <w:b/>
                <w:i/>
                <w:sz w:val="28"/>
                <w:szCs w:val="28"/>
                <w:lang w:eastAsia="uk-UA"/>
              </w:rPr>
              <w:t>«Незадовільно»</w:t>
            </w:r>
            <w:r w:rsidRPr="001E3698">
              <w:rPr>
                <w:rFonts w:ascii="Times New Roman" w:eastAsia="Calibri" w:hAnsi="Times New Roman" w:cs="Times New Roman"/>
                <w:sz w:val="28"/>
                <w:szCs w:val="28"/>
                <w:lang w:eastAsia="uk-UA"/>
              </w:rPr>
              <w:t xml:space="preserve"> </w:t>
            </w:r>
          </w:p>
        </w:tc>
        <w:tc>
          <w:tcPr>
            <w:tcW w:w="7433" w:type="dxa"/>
            <w:shd w:val="clear" w:color="auto" w:fill="auto"/>
          </w:tcPr>
          <w:p w:rsidR="006F1137" w:rsidRPr="001E3698" w:rsidRDefault="006F1137" w:rsidP="006F1137">
            <w:pPr>
              <w:spacing w:after="0" w:line="240" w:lineRule="auto"/>
              <w:jc w:val="both"/>
              <w:rPr>
                <w:rFonts w:ascii="Times New Roman" w:eastAsia="Calibri" w:hAnsi="Times New Roman" w:cs="Times New Roman"/>
                <w:sz w:val="28"/>
                <w:szCs w:val="28"/>
                <w:lang w:eastAsia="uk-UA"/>
              </w:rPr>
            </w:pPr>
            <w:r w:rsidRPr="001E3698">
              <w:rPr>
                <w:rFonts w:ascii="Times New Roman" w:eastAsia="Calibri" w:hAnsi="Times New Roman" w:cs="Times New Roman"/>
                <w:sz w:val="28"/>
                <w:szCs w:val="28"/>
                <w:lang w:eastAsia="uk-UA"/>
              </w:rPr>
              <w:t>50% і менше</w:t>
            </w:r>
          </w:p>
        </w:tc>
      </w:tr>
      <w:tr w:rsidR="006F1137" w:rsidRPr="006F1137" w:rsidTr="00F57F05">
        <w:tc>
          <w:tcPr>
            <w:tcW w:w="2137" w:type="dxa"/>
            <w:shd w:val="clear" w:color="auto" w:fill="auto"/>
          </w:tcPr>
          <w:p w:rsidR="006F1137" w:rsidRPr="001E3698" w:rsidRDefault="006F1137" w:rsidP="006F1137">
            <w:pPr>
              <w:spacing w:after="0" w:line="240" w:lineRule="auto"/>
              <w:jc w:val="both"/>
              <w:rPr>
                <w:rFonts w:ascii="Times New Roman" w:eastAsia="Calibri" w:hAnsi="Times New Roman" w:cs="Times New Roman"/>
                <w:sz w:val="28"/>
                <w:szCs w:val="28"/>
                <w:lang w:eastAsia="uk-UA"/>
              </w:rPr>
            </w:pPr>
            <w:r w:rsidRPr="001E3698">
              <w:rPr>
                <w:rFonts w:ascii="Times New Roman" w:eastAsia="Calibri" w:hAnsi="Times New Roman" w:cs="Times New Roman"/>
                <w:b/>
                <w:i/>
                <w:sz w:val="28"/>
                <w:szCs w:val="28"/>
                <w:lang w:eastAsia="uk-UA"/>
              </w:rPr>
              <w:t>«Задовільно»</w:t>
            </w:r>
          </w:p>
        </w:tc>
        <w:tc>
          <w:tcPr>
            <w:tcW w:w="7433" w:type="dxa"/>
            <w:shd w:val="clear" w:color="auto" w:fill="auto"/>
          </w:tcPr>
          <w:p w:rsidR="006F1137" w:rsidRPr="001E3698" w:rsidRDefault="006F1137" w:rsidP="006F1137">
            <w:pPr>
              <w:spacing w:after="0" w:line="240" w:lineRule="auto"/>
              <w:jc w:val="both"/>
              <w:rPr>
                <w:rFonts w:ascii="Times New Roman" w:eastAsia="Calibri" w:hAnsi="Times New Roman" w:cs="Times New Roman"/>
                <w:sz w:val="28"/>
                <w:szCs w:val="28"/>
                <w:lang w:eastAsia="uk-UA"/>
              </w:rPr>
            </w:pPr>
            <w:r w:rsidRPr="001E3698">
              <w:rPr>
                <w:rFonts w:ascii="Times New Roman" w:eastAsia="Calibri" w:hAnsi="Times New Roman" w:cs="Times New Roman"/>
                <w:sz w:val="28"/>
                <w:szCs w:val="28"/>
                <w:lang w:eastAsia="uk-UA"/>
              </w:rPr>
              <w:t>70-51%</w:t>
            </w:r>
          </w:p>
        </w:tc>
      </w:tr>
      <w:tr w:rsidR="006F1137" w:rsidRPr="006F1137" w:rsidTr="00F57F05">
        <w:tc>
          <w:tcPr>
            <w:tcW w:w="2137" w:type="dxa"/>
            <w:shd w:val="clear" w:color="auto" w:fill="auto"/>
          </w:tcPr>
          <w:p w:rsidR="006F1137" w:rsidRPr="001E3698" w:rsidRDefault="006F1137" w:rsidP="006F1137">
            <w:pPr>
              <w:spacing w:after="0" w:line="240" w:lineRule="auto"/>
              <w:rPr>
                <w:rFonts w:ascii="Times New Roman" w:eastAsia="Calibri" w:hAnsi="Times New Roman" w:cs="Times New Roman"/>
                <w:sz w:val="28"/>
                <w:szCs w:val="28"/>
                <w:lang w:eastAsia="uk-UA"/>
              </w:rPr>
            </w:pPr>
            <w:r w:rsidRPr="001E3698">
              <w:rPr>
                <w:rFonts w:ascii="Times New Roman" w:eastAsia="Calibri" w:hAnsi="Times New Roman" w:cs="Times New Roman"/>
                <w:b/>
                <w:i/>
                <w:sz w:val="28"/>
                <w:szCs w:val="28"/>
                <w:lang w:eastAsia="uk-UA"/>
              </w:rPr>
              <w:t>«Добре»</w:t>
            </w:r>
            <w:r w:rsidRPr="001E3698">
              <w:rPr>
                <w:rFonts w:ascii="Times New Roman" w:eastAsia="Calibri" w:hAnsi="Times New Roman" w:cs="Times New Roman"/>
                <w:sz w:val="28"/>
                <w:szCs w:val="28"/>
                <w:lang w:eastAsia="uk-UA"/>
              </w:rPr>
              <w:t xml:space="preserve"> </w:t>
            </w:r>
          </w:p>
        </w:tc>
        <w:tc>
          <w:tcPr>
            <w:tcW w:w="7433" w:type="dxa"/>
            <w:shd w:val="clear" w:color="auto" w:fill="auto"/>
          </w:tcPr>
          <w:p w:rsidR="006F1137" w:rsidRPr="001E3698" w:rsidRDefault="006F1137" w:rsidP="006F1137">
            <w:pPr>
              <w:spacing w:after="0" w:line="240" w:lineRule="auto"/>
              <w:jc w:val="both"/>
              <w:rPr>
                <w:rFonts w:ascii="Times New Roman" w:eastAsia="Calibri" w:hAnsi="Times New Roman" w:cs="Times New Roman"/>
                <w:sz w:val="28"/>
                <w:szCs w:val="28"/>
                <w:lang w:eastAsia="uk-UA"/>
              </w:rPr>
            </w:pPr>
            <w:r w:rsidRPr="001E3698">
              <w:rPr>
                <w:rFonts w:ascii="Times New Roman" w:eastAsia="Calibri" w:hAnsi="Times New Roman" w:cs="Times New Roman"/>
                <w:sz w:val="28"/>
                <w:szCs w:val="28"/>
                <w:lang w:eastAsia="uk-UA"/>
              </w:rPr>
              <w:t>90-71%</w:t>
            </w:r>
          </w:p>
        </w:tc>
      </w:tr>
      <w:tr w:rsidR="006F1137" w:rsidRPr="006F1137" w:rsidTr="00F57F05">
        <w:tc>
          <w:tcPr>
            <w:tcW w:w="2137" w:type="dxa"/>
            <w:shd w:val="clear" w:color="auto" w:fill="auto"/>
          </w:tcPr>
          <w:p w:rsidR="006F1137" w:rsidRPr="001E3698" w:rsidRDefault="006F1137" w:rsidP="006F1137">
            <w:pPr>
              <w:spacing w:after="0" w:line="240" w:lineRule="auto"/>
              <w:rPr>
                <w:rFonts w:ascii="Times New Roman" w:eastAsia="Calibri" w:hAnsi="Times New Roman" w:cs="Times New Roman"/>
                <w:sz w:val="28"/>
                <w:szCs w:val="28"/>
                <w:lang w:eastAsia="uk-UA"/>
              </w:rPr>
            </w:pPr>
            <w:r w:rsidRPr="001E3698">
              <w:rPr>
                <w:rFonts w:ascii="Times New Roman" w:eastAsia="Calibri" w:hAnsi="Times New Roman" w:cs="Times New Roman"/>
                <w:b/>
                <w:i/>
                <w:sz w:val="28"/>
                <w:szCs w:val="28"/>
                <w:lang w:eastAsia="uk-UA"/>
              </w:rPr>
              <w:t>«Відмінно»</w:t>
            </w:r>
            <w:r w:rsidRPr="001E3698">
              <w:rPr>
                <w:rFonts w:ascii="Times New Roman" w:eastAsia="Calibri" w:hAnsi="Times New Roman" w:cs="Times New Roman"/>
                <w:sz w:val="28"/>
                <w:szCs w:val="28"/>
                <w:lang w:eastAsia="uk-UA"/>
              </w:rPr>
              <w:t xml:space="preserve"> </w:t>
            </w:r>
          </w:p>
        </w:tc>
        <w:tc>
          <w:tcPr>
            <w:tcW w:w="7433" w:type="dxa"/>
            <w:shd w:val="clear" w:color="auto" w:fill="auto"/>
          </w:tcPr>
          <w:p w:rsidR="006F1137" w:rsidRPr="001E3698" w:rsidRDefault="006F1137" w:rsidP="006F1137">
            <w:pPr>
              <w:spacing w:after="0" w:line="240" w:lineRule="auto"/>
              <w:jc w:val="both"/>
              <w:rPr>
                <w:rFonts w:ascii="Times New Roman" w:eastAsia="Calibri" w:hAnsi="Times New Roman" w:cs="Times New Roman"/>
                <w:sz w:val="28"/>
                <w:szCs w:val="28"/>
                <w:lang w:eastAsia="uk-UA"/>
              </w:rPr>
            </w:pPr>
            <w:r w:rsidRPr="001E3698">
              <w:rPr>
                <w:rFonts w:ascii="Times New Roman" w:eastAsia="Calibri" w:hAnsi="Times New Roman" w:cs="Times New Roman"/>
                <w:sz w:val="28"/>
                <w:szCs w:val="28"/>
                <w:lang w:eastAsia="uk-UA"/>
              </w:rPr>
              <w:t>100-91%</w:t>
            </w:r>
          </w:p>
        </w:tc>
      </w:tr>
      <w:tr w:rsidR="006F1137" w:rsidRPr="006F1137" w:rsidTr="00F57F05">
        <w:tc>
          <w:tcPr>
            <w:tcW w:w="9570" w:type="dxa"/>
            <w:gridSpan w:val="2"/>
            <w:shd w:val="clear" w:color="auto" w:fill="auto"/>
            <w:vAlign w:val="center"/>
          </w:tcPr>
          <w:p w:rsidR="006F1137" w:rsidRPr="00C8113F" w:rsidRDefault="006F1137" w:rsidP="006F1137">
            <w:pPr>
              <w:spacing w:after="0" w:line="240" w:lineRule="auto"/>
              <w:jc w:val="center"/>
              <w:rPr>
                <w:rFonts w:ascii="Times New Roman" w:eastAsia="Calibri" w:hAnsi="Times New Roman" w:cs="Times New Roman"/>
                <w:sz w:val="28"/>
                <w:szCs w:val="28"/>
                <w:lang w:eastAsia="uk-UA"/>
              </w:rPr>
            </w:pPr>
            <w:r w:rsidRPr="00C8113F">
              <w:rPr>
                <w:rFonts w:ascii="Times New Roman" w:eastAsia="Calibri" w:hAnsi="Times New Roman" w:cs="Times New Roman"/>
                <w:b/>
                <w:sz w:val="28"/>
                <w:szCs w:val="28"/>
                <w:lang w:eastAsia="uk-UA"/>
              </w:rPr>
              <w:t>Оцінювання практичних навичок та вмінь</w:t>
            </w:r>
          </w:p>
        </w:tc>
      </w:tr>
      <w:tr w:rsidR="006F1137" w:rsidRPr="006F1137" w:rsidTr="00F57F05">
        <w:tc>
          <w:tcPr>
            <w:tcW w:w="2137" w:type="dxa"/>
            <w:shd w:val="clear" w:color="auto" w:fill="auto"/>
          </w:tcPr>
          <w:p w:rsidR="006F1137" w:rsidRPr="00C8113F" w:rsidRDefault="006F1137" w:rsidP="006F1137">
            <w:pPr>
              <w:spacing w:after="0" w:line="240" w:lineRule="auto"/>
              <w:jc w:val="both"/>
              <w:rPr>
                <w:rFonts w:ascii="Times New Roman" w:eastAsia="Calibri" w:hAnsi="Times New Roman" w:cs="Times New Roman"/>
                <w:color w:val="FF0000"/>
                <w:sz w:val="28"/>
                <w:szCs w:val="28"/>
                <w:lang w:eastAsia="uk-UA"/>
              </w:rPr>
            </w:pPr>
            <w:r w:rsidRPr="00C8113F">
              <w:rPr>
                <w:rFonts w:ascii="Times New Roman" w:eastAsia="Calibri" w:hAnsi="Times New Roman" w:cs="Times New Roman"/>
                <w:b/>
                <w:i/>
                <w:sz w:val="28"/>
                <w:szCs w:val="28"/>
                <w:lang w:eastAsia="uk-UA"/>
              </w:rPr>
              <w:t>«Незадовільно»</w:t>
            </w:r>
          </w:p>
        </w:tc>
        <w:tc>
          <w:tcPr>
            <w:tcW w:w="7433" w:type="dxa"/>
            <w:shd w:val="clear" w:color="auto" w:fill="auto"/>
          </w:tcPr>
          <w:p w:rsidR="006F1137" w:rsidRPr="00C8113F" w:rsidRDefault="006F1137" w:rsidP="00C8113F">
            <w:pPr>
              <w:spacing w:after="0" w:line="240" w:lineRule="auto"/>
              <w:jc w:val="both"/>
              <w:rPr>
                <w:rFonts w:ascii="Times New Roman" w:eastAsia="Times New Roman" w:hAnsi="Times New Roman" w:cs="Times New Roman"/>
                <w:color w:val="FF0000"/>
                <w:sz w:val="28"/>
                <w:szCs w:val="28"/>
                <w:lang w:eastAsia="uk-UA"/>
              </w:rPr>
            </w:pPr>
            <w:r w:rsidRPr="00C8113F">
              <w:rPr>
                <w:rFonts w:ascii="Times New Roman" w:eastAsia="Times New Roman" w:hAnsi="Times New Roman" w:cs="Times New Roman"/>
                <w:sz w:val="28"/>
                <w:szCs w:val="28"/>
                <w:lang w:eastAsia="uk-UA"/>
              </w:rPr>
              <w:t xml:space="preserve">Студент не </w:t>
            </w:r>
            <w:r w:rsidRPr="00C8113F">
              <w:rPr>
                <w:rFonts w:ascii="Times New Roman" w:eastAsia="Times New Roman" w:hAnsi="Times New Roman" w:cs="Times New Roman"/>
                <w:bCs/>
                <w:sz w:val="28"/>
                <w:szCs w:val="28"/>
                <w:lang w:eastAsia="uk-UA"/>
              </w:rPr>
              <w:t xml:space="preserve">володіє або фрагментарно володіє навчальним матеріалом, </w:t>
            </w:r>
            <w:r w:rsidRPr="00C8113F">
              <w:rPr>
                <w:rFonts w:ascii="Times New Roman" w:eastAsia="Times New Roman" w:hAnsi="Times New Roman" w:cs="Times New Roman"/>
                <w:bCs/>
                <w:sz w:val="28"/>
                <w:szCs w:val="28"/>
                <w:lang w:eastAsia="ru-RU"/>
              </w:rPr>
              <w:t xml:space="preserve">невірно </w:t>
            </w:r>
            <w:r w:rsidRPr="00C8113F">
              <w:rPr>
                <w:rFonts w:ascii="Times New Roman" w:eastAsia="Times New Roman" w:hAnsi="Times New Roman" w:cs="Times New Roman"/>
                <w:bCs/>
                <w:sz w:val="28"/>
                <w:szCs w:val="28"/>
                <w:lang w:eastAsia="uk-UA"/>
              </w:rPr>
              <w:t xml:space="preserve">застосовує його у стандартних ситуаціях, </w:t>
            </w:r>
            <w:r w:rsidRPr="00C8113F">
              <w:rPr>
                <w:rFonts w:ascii="Times New Roman" w:eastAsia="Times New Roman" w:hAnsi="Times New Roman" w:cs="Times New Roman"/>
                <w:bCs/>
                <w:sz w:val="28"/>
                <w:szCs w:val="28"/>
                <w:lang w:eastAsia="ru-RU"/>
              </w:rPr>
              <w:t xml:space="preserve">припускається грубих помилок при </w:t>
            </w:r>
            <w:r w:rsidRPr="00C8113F">
              <w:rPr>
                <w:rFonts w:ascii="Times New Roman" w:eastAsia="Times New Roman" w:hAnsi="Times New Roman" w:cs="Times New Roman"/>
                <w:bCs/>
                <w:sz w:val="28"/>
                <w:szCs w:val="28"/>
                <w:lang w:eastAsia="uk-UA"/>
              </w:rPr>
              <w:t>аналіз</w:t>
            </w:r>
            <w:r w:rsidRPr="00C8113F">
              <w:rPr>
                <w:rFonts w:ascii="Times New Roman" w:eastAsia="Times New Roman" w:hAnsi="Times New Roman" w:cs="Times New Roman"/>
                <w:bCs/>
                <w:sz w:val="28"/>
                <w:szCs w:val="28"/>
                <w:lang w:eastAsia="ru-RU"/>
              </w:rPr>
              <w:t xml:space="preserve">і та узагальненні; </w:t>
            </w:r>
            <w:r w:rsidRPr="00C8113F">
              <w:rPr>
                <w:rFonts w:ascii="Times New Roman" w:eastAsia="Times New Roman" w:hAnsi="Times New Roman" w:cs="Times New Roman"/>
                <w:sz w:val="28"/>
                <w:szCs w:val="28"/>
                <w:lang w:eastAsia="ru-RU"/>
              </w:rPr>
              <w:t>знає правила безпеки під час проведення л</w:t>
            </w:r>
            <w:r w:rsidR="00C8113F" w:rsidRPr="00C8113F">
              <w:rPr>
                <w:rFonts w:ascii="Times New Roman" w:eastAsia="Times New Roman" w:hAnsi="Times New Roman" w:cs="Times New Roman"/>
                <w:sz w:val="28"/>
                <w:szCs w:val="28"/>
                <w:lang w:eastAsia="ru-RU"/>
              </w:rPr>
              <w:t>абораторних</w:t>
            </w:r>
            <w:r w:rsidRPr="00C8113F">
              <w:rPr>
                <w:rFonts w:ascii="Times New Roman" w:eastAsia="Times New Roman" w:hAnsi="Times New Roman" w:cs="Times New Roman"/>
                <w:sz w:val="28"/>
                <w:szCs w:val="28"/>
                <w:lang w:eastAsia="ru-RU"/>
              </w:rPr>
              <w:t xml:space="preserve"> робіт, знає</w:t>
            </w:r>
            <w:r w:rsidRPr="00C8113F">
              <w:rPr>
                <w:rFonts w:ascii="Times New Roman" w:eastAsia="Times New Roman" w:hAnsi="Times New Roman" w:cs="Times New Roman"/>
                <w:i/>
                <w:sz w:val="28"/>
                <w:szCs w:val="28"/>
                <w:lang w:eastAsia="ru-RU"/>
              </w:rPr>
              <w:t xml:space="preserve"> </w:t>
            </w:r>
            <w:r w:rsidRPr="00C8113F">
              <w:rPr>
                <w:rFonts w:ascii="Times New Roman" w:eastAsia="Times New Roman" w:hAnsi="Times New Roman" w:cs="Times New Roman"/>
                <w:sz w:val="28"/>
                <w:szCs w:val="28"/>
                <w:lang w:eastAsia="ru-RU"/>
              </w:rPr>
              <w:t>призначення лабораторного обладнання, під керівництвом викладача виконує найпростіші хімічні досліди.</w:t>
            </w:r>
          </w:p>
        </w:tc>
      </w:tr>
      <w:tr w:rsidR="006F1137" w:rsidRPr="006F1137" w:rsidTr="00F57F05">
        <w:tc>
          <w:tcPr>
            <w:tcW w:w="2137" w:type="dxa"/>
            <w:shd w:val="clear" w:color="auto" w:fill="auto"/>
          </w:tcPr>
          <w:p w:rsidR="006F1137" w:rsidRPr="00C8113F" w:rsidRDefault="006F1137" w:rsidP="006F1137">
            <w:pPr>
              <w:spacing w:after="0" w:line="240" w:lineRule="auto"/>
              <w:jc w:val="both"/>
              <w:rPr>
                <w:rFonts w:ascii="Times New Roman" w:eastAsia="Calibri" w:hAnsi="Times New Roman" w:cs="Times New Roman"/>
                <w:color w:val="FF0000"/>
                <w:sz w:val="28"/>
                <w:szCs w:val="28"/>
                <w:lang w:eastAsia="uk-UA"/>
              </w:rPr>
            </w:pPr>
            <w:r w:rsidRPr="00C8113F">
              <w:rPr>
                <w:rFonts w:ascii="Times New Roman" w:eastAsia="Calibri" w:hAnsi="Times New Roman" w:cs="Times New Roman"/>
                <w:b/>
                <w:i/>
                <w:sz w:val="28"/>
                <w:szCs w:val="28"/>
                <w:lang w:eastAsia="uk-UA"/>
              </w:rPr>
              <w:t>«Задовільно»</w:t>
            </w:r>
          </w:p>
        </w:tc>
        <w:tc>
          <w:tcPr>
            <w:tcW w:w="7433" w:type="dxa"/>
            <w:shd w:val="clear" w:color="auto" w:fill="auto"/>
          </w:tcPr>
          <w:p w:rsidR="006F1137" w:rsidRPr="00C8113F" w:rsidRDefault="006F1137" w:rsidP="006F1137">
            <w:pPr>
              <w:spacing w:after="0" w:line="240" w:lineRule="auto"/>
              <w:contextualSpacing/>
              <w:jc w:val="both"/>
              <w:rPr>
                <w:rFonts w:ascii="Times New Roman" w:eastAsia="Times New Roman" w:hAnsi="Times New Roman" w:cs="Times New Roman"/>
                <w:color w:val="FF0000"/>
                <w:sz w:val="28"/>
                <w:szCs w:val="28"/>
                <w:lang w:eastAsia="uk-UA"/>
              </w:rPr>
            </w:pPr>
            <w:r w:rsidRPr="00C8113F">
              <w:rPr>
                <w:rFonts w:ascii="Times New Roman" w:eastAsia="Times New Roman" w:hAnsi="Times New Roman" w:cs="Times New Roman"/>
                <w:sz w:val="28"/>
                <w:szCs w:val="28"/>
                <w:lang w:eastAsia="uk-UA"/>
              </w:rPr>
              <w:t>Студент не</w:t>
            </w:r>
            <w:r w:rsidRPr="00C8113F">
              <w:rPr>
                <w:rFonts w:ascii="Times New Roman" w:eastAsia="Times New Roman" w:hAnsi="Times New Roman" w:cs="Times New Roman"/>
                <w:bCs/>
                <w:sz w:val="28"/>
                <w:szCs w:val="28"/>
                <w:lang w:eastAsia="uk-UA"/>
              </w:rPr>
              <w:t>достатньо повно володіє навчальним матеріалом, не завжди вірно застосовує його у стандартних ситуаціях, допускає помилки при аналізі та узагальненні; ск</w:t>
            </w:r>
            <w:r w:rsidRPr="00C8113F">
              <w:rPr>
                <w:rFonts w:ascii="Times New Roman" w:eastAsia="Times New Roman" w:hAnsi="Times New Roman" w:cs="Times New Roman"/>
                <w:sz w:val="28"/>
                <w:szCs w:val="28"/>
                <w:lang w:eastAsia="uk-UA"/>
              </w:rPr>
              <w:t>ладає план проведення експерименту з допомогою викладача, самостійно виконує окремі хімічні досліди, дотримуючись інструкції; описує хід виконання дослідів.</w:t>
            </w:r>
          </w:p>
        </w:tc>
      </w:tr>
      <w:tr w:rsidR="006F1137" w:rsidRPr="006F1137" w:rsidTr="00F57F05">
        <w:tc>
          <w:tcPr>
            <w:tcW w:w="2137" w:type="dxa"/>
            <w:shd w:val="clear" w:color="auto" w:fill="auto"/>
          </w:tcPr>
          <w:p w:rsidR="006F1137" w:rsidRPr="00C8113F" w:rsidRDefault="006F1137" w:rsidP="006F1137">
            <w:pPr>
              <w:spacing w:after="0" w:line="240" w:lineRule="auto"/>
              <w:rPr>
                <w:rFonts w:ascii="Times New Roman" w:eastAsia="Calibri" w:hAnsi="Times New Roman" w:cs="Times New Roman"/>
                <w:sz w:val="28"/>
                <w:szCs w:val="28"/>
                <w:lang w:eastAsia="uk-UA"/>
              </w:rPr>
            </w:pPr>
            <w:r w:rsidRPr="00C8113F">
              <w:rPr>
                <w:rFonts w:ascii="Times New Roman" w:eastAsia="Calibri" w:hAnsi="Times New Roman" w:cs="Times New Roman"/>
                <w:b/>
                <w:i/>
                <w:sz w:val="28"/>
                <w:szCs w:val="28"/>
                <w:lang w:eastAsia="uk-UA"/>
              </w:rPr>
              <w:t>«Добре»</w:t>
            </w:r>
            <w:r w:rsidRPr="00C8113F">
              <w:rPr>
                <w:rFonts w:ascii="Times New Roman" w:eastAsia="Calibri" w:hAnsi="Times New Roman" w:cs="Times New Roman"/>
                <w:sz w:val="28"/>
                <w:szCs w:val="28"/>
                <w:lang w:eastAsia="uk-UA"/>
              </w:rPr>
              <w:t xml:space="preserve"> </w:t>
            </w:r>
          </w:p>
          <w:p w:rsidR="006F1137" w:rsidRPr="00C8113F" w:rsidRDefault="006F1137" w:rsidP="006F1137">
            <w:pPr>
              <w:spacing w:after="0" w:line="240" w:lineRule="auto"/>
              <w:jc w:val="both"/>
              <w:rPr>
                <w:rFonts w:ascii="Times New Roman" w:eastAsia="Calibri" w:hAnsi="Times New Roman" w:cs="Times New Roman"/>
                <w:b/>
                <w:i/>
                <w:sz w:val="28"/>
                <w:szCs w:val="28"/>
                <w:lang w:eastAsia="uk-UA"/>
              </w:rPr>
            </w:pPr>
          </w:p>
        </w:tc>
        <w:tc>
          <w:tcPr>
            <w:tcW w:w="7433" w:type="dxa"/>
            <w:shd w:val="clear" w:color="auto" w:fill="auto"/>
          </w:tcPr>
          <w:p w:rsidR="006F1137" w:rsidRPr="00C8113F" w:rsidRDefault="006F1137" w:rsidP="006F1137">
            <w:pPr>
              <w:spacing w:after="0" w:line="240" w:lineRule="auto"/>
              <w:contextualSpacing/>
              <w:jc w:val="both"/>
              <w:rPr>
                <w:rFonts w:ascii="Times New Roman" w:eastAsia="Times New Roman" w:hAnsi="Times New Roman" w:cs="Times New Roman"/>
                <w:color w:val="FF0000"/>
                <w:sz w:val="28"/>
                <w:szCs w:val="28"/>
                <w:lang w:eastAsia="uk-UA"/>
              </w:rPr>
            </w:pPr>
            <w:r w:rsidRPr="00C8113F">
              <w:rPr>
                <w:rFonts w:ascii="Times New Roman" w:eastAsia="Times New Roman" w:hAnsi="Times New Roman" w:cs="Times New Roman"/>
                <w:sz w:val="28"/>
                <w:szCs w:val="28"/>
                <w:lang w:eastAsia="uk-UA"/>
              </w:rPr>
              <w:t xml:space="preserve">Студент </w:t>
            </w:r>
            <w:r w:rsidRPr="00C8113F">
              <w:rPr>
                <w:rFonts w:ascii="Times New Roman" w:eastAsia="Times New Roman" w:hAnsi="Times New Roman" w:cs="Times New Roman"/>
                <w:bCs/>
                <w:sz w:val="28"/>
                <w:szCs w:val="28"/>
                <w:lang w:eastAsia="uk-UA"/>
              </w:rPr>
              <w:t xml:space="preserve">достатньо повно володіє навчальним матеріалом, вільно застосовує його у стандартних ситуаціях, уміє аналізувати, робить висновки, відповідь його повна, логічна, обґрунтована, але при викладенні деяких питань допускаються окремі несуттєві неточності та незначні </w:t>
            </w:r>
            <w:r w:rsidRPr="00C8113F">
              <w:rPr>
                <w:rFonts w:ascii="Times New Roman" w:eastAsia="Times New Roman" w:hAnsi="Times New Roman" w:cs="Times New Roman"/>
                <w:bCs/>
                <w:sz w:val="28"/>
                <w:szCs w:val="28"/>
                <w:lang w:eastAsia="uk-UA"/>
              </w:rPr>
              <w:lastRenderedPageBreak/>
              <w:t>помилки;</w:t>
            </w:r>
            <w:r w:rsidRPr="00C8113F">
              <w:rPr>
                <w:rFonts w:ascii="Times New Roman" w:eastAsia="Times New Roman" w:hAnsi="Times New Roman" w:cs="Times New Roman"/>
                <w:sz w:val="28"/>
                <w:szCs w:val="28"/>
                <w:lang w:eastAsia="uk-UA"/>
              </w:rPr>
              <w:t xml:space="preserve"> самостійно виконує лабораторну роботу згідно з інструкцією і дотриманням правил техніки безпеки; описує спостереження і робить висновки.</w:t>
            </w:r>
          </w:p>
        </w:tc>
      </w:tr>
      <w:tr w:rsidR="006F1137" w:rsidRPr="006F1137" w:rsidTr="00F57F05">
        <w:tc>
          <w:tcPr>
            <w:tcW w:w="2137" w:type="dxa"/>
            <w:shd w:val="clear" w:color="auto" w:fill="auto"/>
          </w:tcPr>
          <w:p w:rsidR="006F1137" w:rsidRPr="00C8113F" w:rsidRDefault="006F1137" w:rsidP="006F1137">
            <w:pPr>
              <w:spacing w:after="0" w:line="240" w:lineRule="auto"/>
              <w:rPr>
                <w:rFonts w:ascii="Times New Roman" w:eastAsia="Calibri" w:hAnsi="Times New Roman" w:cs="Times New Roman"/>
                <w:sz w:val="28"/>
                <w:szCs w:val="28"/>
                <w:lang w:eastAsia="uk-UA"/>
              </w:rPr>
            </w:pPr>
            <w:r w:rsidRPr="00C8113F">
              <w:rPr>
                <w:rFonts w:ascii="Times New Roman" w:eastAsia="Calibri" w:hAnsi="Times New Roman" w:cs="Times New Roman"/>
                <w:b/>
                <w:i/>
                <w:sz w:val="28"/>
                <w:szCs w:val="28"/>
                <w:lang w:eastAsia="uk-UA"/>
              </w:rPr>
              <w:lastRenderedPageBreak/>
              <w:t>«Відмінно»</w:t>
            </w:r>
            <w:r w:rsidRPr="00C8113F">
              <w:rPr>
                <w:rFonts w:ascii="Times New Roman" w:eastAsia="Calibri" w:hAnsi="Times New Roman" w:cs="Times New Roman"/>
                <w:sz w:val="28"/>
                <w:szCs w:val="28"/>
                <w:lang w:eastAsia="uk-UA"/>
              </w:rPr>
              <w:t xml:space="preserve"> </w:t>
            </w:r>
          </w:p>
          <w:p w:rsidR="006F1137" w:rsidRPr="00C8113F" w:rsidRDefault="006F1137" w:rsidP="006F1137">
            <w:pPr>
              <w:spacing w:after="0" w:line="240" w:lineRule="auto"/>
              <w:jc w:val="both"/>
              <w:rPr>
                <w:rFonts w:ascii="Times New Roman" w:eastAsia="Calibri" w:hAnsi="Times New Roman" w:cs="Times New Roman"/>
                <w:b/>
                <w:i/>
                <w:sz w:val="28"/>
                <w:szCs w:val="28"/>
                <w:lang w:eastAsia="uk-UA"/>
              </w:rPr>
            </w:pPr>
          </w:p>
        </w:tc>
        <w:tc>
          <w:tcPr>
            <w:tcW w:w="7433" w:type="dxa"/>
            <w:shd w:val="clear" w:color="auto" w:fill="auto"/>
          </w:tcPr>
          <w:p w:rsidR="006F1137" w:rsidRPr="00C8113F" w:rsidRDefault="006F1137" w:rsidP="006F1137">
            <w:pPr>
              <w:spacing w:after="0" w:line="240" w:lineRule="auto"/>
              <w:contextualSpacing/>
              <w:jc w:val="both"/>
              <w:rPr>
                <w:rFonts w:ascii="Times New Roman" w:eastAsia="Times New Roman" w:hAnsi="Times New Roman" w:cs="Times New Roman"/>
                <w:color w:val="FF0000"/>
                <w:sz w:val="28"/>
                <w:szCs w:val="28"/>
                <w:lang w:eastAsia="uk-UA"/>
              </w:rPr>
            </w:pPr>
            <w:r w:rsidRPr="00C8113F">
              <w:rPr>
                <w:rFonts w:ascii="Times New Roman" w:eastAsia="Times New Roman" w:hAnsi="Times New Roman" w:cs="Times New Roman"/>
                <w:sz w:val="28"/>
                <w:szCs w:val="28"/>
                <w:lang w:eastAsia="uk-UA"/>
              </w:rPr>
              <w:t xml:space="preserve">Студент </w:t>
            </w:r>
            <w:r w:rsidRPr="00C8113F">
              <w:rPr>
                <w:rFonts w:ascii="Times New Roman" w:eastAsia="Times New Roman" w:hAnsi="Times New Roman" w:cs="Times New Roman"/>
                <w:bCs/>
                <w:sz w:val="28"/>
                <w:szCs w:val="28"/>
                <w:lang w:eastAsia="uk-UA"/>
              </w:rPr>
              <w:t>вільно використовує знання навчального матеріалу у нестандартних ситуаціях, самостійно та аргументовано знаходить правильне рішення навчальної ситуації, вільно володіє хімічною термінологією, виявляє повну самостійність та високу якість у виконанні</w:t>
            </w:r>
            <w:r w:rsidRPr="00C8113F">
              <w:rPr>
                <w:rFonts w:ascii="Times New Roman" w:eastAsia="Times New Roman" w:hAnsi="Times New Roman" w:cs="Times New Roman"/>
                <w:sz w:val="28"/>
                <w:szCs w:val="28"/>
                <w:lang w:eastAsia="uk-UA"/>
              </w:rPr>
              <w:t xml:space="preserve"> хімічного експерименту, раціонально використовуючи обладнання і реактиви; складає звіт, що містить </w:t>
            </w:r>
            <w:proofErr w:type="spellStart"/>
            <w:r w:rsidRPr="00C8113F">
              <w:rPr>
                <w:rFonts w:ascii="Times New Roman" w:eastAsia="Times New Roman" w:hAnsi="Times New Roman" w:cs="Times New Roman"/>
                <w:sz w:val="28"/>
                <w:szCs w:val="28"/>
                <w:lang w:eastAsia="uk-UA"/>
              </w:rPr>
              <w:t>обгрунтовані</w:t>
            </w:r>
            <w:proofErr w:type="spellEnd"/>
            <w:r w:rsidRPr="00C8113F">
              <w:rPr>
                <w:rFonts w:ascii="Times New Roman" w:eastAsia="Times New Roman" w:hAnsi="Times New Roman" w:cs="Times New Roman"/>
                <w:sz w:val="28"/>
                <w:szCs w:val="28"/>
                <w:lang w:eastAsia="uk-UA"/>
              </w:rPr>
              <w:t xml:space="preserve"> висновки.</w:t>
            </w:r>
          </w:p>
        </w:tc>
      </w:tr>
      <w:tr w:rsidR="006F1137" w:rsidRPr="00C8113F" w:rsidTr="00F57F05">
        <w:tc>
          <w:tcPr>
            <w:tcW w:w="9570" w:type="dxa"/>
            <w:gridSpan w:val="2"/>
            <w:shd w:val="clear" w:color="auto" w:fill="auto"/>
          </w:tcPr>
          <w:p w:rsidR="006F1137" w:rsidRPr="00C8113F" w:rsidRDefault="006F1137" w:rsidP="001E3698">
            <w:pPr>
              <w:spacing w:after="0" w:line="240" w:lineRule="auto"/>
              <w:jc w:val="center"/>
              <w:rPr>
                <w:rFonts w:ascii="Times New Roman" w:eastAsia="Calibri" w:hAnsi="Times New Roman" w:cs="Times New Roman"/>
                <w:sz w:val="28"/>
                <w:szCs w:val="28"/>
                <w:lang w:eastAsia="uk-UA"/>
              </w:rPr>
            </w:pPr>
            <w:r w:rsidRPr="00C8113F">
              <w:rPr>
                <w:rFonts w:ascii="Times New Roman" w:eastAsia="Calibri" w:hAnsi="Times New Roman" w:cs="Times New Roman"/>
                <w:b/>
                <w:sz w:val="28"/>
                <w:szCs w:val="28"/>
                <w:lang w:eastAsia="uk-UA"/>
              </w:rPr>
              <w:t xml:space="preserve">Оцінювання розв’язання </w:t>
            </w:r>
            <w:r w:rsidR="001E3698">
              <w:rPr>
                <w:rFonts w:ascii="Times New Roman" w:eastAsia="Calibri" w:hAnsi="Times New Roman" w:cs="Times New Roman"/>
                <w:b/>
                <w:sz w:val="28"/>
                <w:szCs w:val="28"/>
                <w:lang w:eastAsia="uk-UA"/>
              </w:rPr>
              <w:t>хіміч</w:t>
            </w:r>
            <w:r w:rsidRPr="00C8113F">
              <w:rPr>
                <w:rFonts w:ascii="Times New Roman" w:eastAsia="Calibri" w:hAnsi="Times New Roman" w:cs="Times New Roman"/>
                <w:b/>
                <w:sz w:val="28"/>
                <w:szCs w:val="28"/>
                <w:lang w:eastAsia="uk-UA"/>
              </w:rPr>
              <w:t>них задач</w:t>
            </w:r>
          </w:p>
        </w:tc>
      </w:tr>
      <w:tr w:rsidR="006F1137" w:rsidRPr="00C8113F" w:rsidTr="00F57F05">
        <w:tc>
          <w:tcPr>
            <w:tcW w:w="2137" w:type="dxa"/>
            <w:shd w:val="clear" w:color="auto" w:fill="auto"/>
          </w:tcPr>
          <w:p w:rsidR="006F1137" w:rsidRPr="00C8113F" w:rsidRDefault="006F1137" w:rsidP="006F1137">
            <w:pPr>
              <w:spacing w:after="0" w:line="240" w:lineRule="auto"/>
              <w:rPr>
                <w:rFonts w:ascii="Times New Roman" w:eastAsia="Calibri" w:hAnsi="Times New Roman" w:cs="Times New Roman"/>
                <w:b/>
                <w:i/>
                <w:sz w:val="28"/>
                <w:szCs w:val="28"/>
                <w:lang w:eastAsia="uk-UA"/>
              </w:rPr>
            </w:pPr>
            <w:r w:rsidRPr="00C8113F">
              <w:rPr>
                <w:rFonts w:ascii="Times New Roman" w:eastAsia="Calibri" w:hAnsi="Times New Roman" w:cs="Times New Roman"/>
                <w:b/>
                <w:i/>
                <w:sz w:val="28"/>
                <w:szCs w:val="28"/>
                <w:lang w:eastAsia="uk-UA"/>
              </w:rPr>
              <w:t>«Незадовільно»</w:t>
            </w:r>
          </w:p>
        </w:tc>
        <w:tc>
          <w:tcPr>
            <w:tcW w:w="7433" w:type="dxa"/>
            <w:shd w:val="clear" w:color="auto" w:fill="auto"/>
          </w:tcPr>
          <w:p w:rsidR="006F1137" w:rsidRPr="00C8113F" w:rsidRDefault="006F1137" w:rsidP="006F1137">
            <w:pPr>
              <w:spacing w:after="0" w:line="240" w:lineRule="auto"/>
              <w:jc w:val="both"/>
              <w:rPr>
                <w:rFonts w:ascii="Times New Roman" w:eastAsia="Calibri" w:hAnsi="Times New Roman" w:cs="Times New Roman"/>
                <w:color w:val="FF0000"/>
                <w:sz w:val="28"/>
                <w:szCs w:val="28"/>
                <w:lang w:eastAsia="uk-UA"/>
              </w:rPr>
            </w:pPr>
            <w:r w:rsidRPr="00C8113F">
              <w:rPr>
                <w:rFonts w:ascii="Times New Roman" w:eastAsia="Calibri" w:hAnsi="Times New Roman" w:cs="Times New Roman"/>
                <w:sz w:val="28"/>
                <w:szCs w:val="28"/>
              </w:rPr>
              <w:t xml:space="preserve">Студент складає скорочену умову задачі з труднощами, </w:t>
            </w:r>
            <w:r w:rsidRPr="00C8113F">
              <w:rPr>
                <w:rFonts w:ascii="Times New Roman" w:eastAsia="Calibri" w:hAnsi="Times New Roman" w:cs="Times New Roman"/>
                <w:sz w:val="28"/>
                <w:szCs w:val="28"/>
                <w:lang w:eastAsia="uk-UA"/>
              </w:rPr>
              <w:t>невірно розв’язує ситуаційну задачу або допускає безліч помилок під час її розв’язання.</w:t>
            </w:r>
          </w:p>
        </w:tc>
      </w:tr>
      <w:tr w:rsidR="006F1137" w:rsidRPr="00C8113F" w:rsidTr="00F57F05">
        <w:tc>
          <w:tcPr>
            <w:tcW w:w="2137" w:type="dxa"/>
            <w:shd w:val="clear" w:color="auto" w:fill="auto"/>
          </w:tcPr>
          <w:p w:rsidR="006F1137" w:rsidRPr="00C8113F" w:rsidRDefault="006F1137" w:rsidP="006F1137">
            <w:pPr>
              <w:spacing w:after="0" w:line="240" w:lineRule="auto"/>
              <w:rPr>
                <w:rFonts w:ascii="Times New Roman" w:eastAsia="Calibri" w:hAnsi="Times New Roman" w:cs="Times New Roman"/>
                <w:b/>
                <w:i/>
                <w:sz w:val="28"/>
                <w:szCs w:val="28"/>
                <w:lang w:eastAsia="uk-UA"/>
              </w:rPr>
            </w:pPr>
            <w:r w:rsidRPr="00C8113F">
              <w:rPr>
                <w:rFonts w:ascii="Times New Roman" w:eastAsia="Calibri" w:hAnsi="Times New Roman" w:cs="Times New Roman"/>
                <w:b/>
                <w:i/>
                <w:sz w:val="28"/>
                <w:szCs w:val="28"/>
                <w:lang w:eastAsia="uk-UA"/>
              </w:rPr>
              <w:t>«Задовільно»</w:t>
            </w:r>
          </w:p>
        </w:tc>
        <w:tc>
          <w:tcPr>
            <w:tcW w:w="7433" w:type="dxa"/>
            <w:shd w:val="clear" w:color="auto" w:fill="auto"/>
          </w:tcPr>
          <w:p w:rsidR="006F1137" w:rsidRPr="00C8113F" w:rsidRDefault="006F1137" w:rsidP="006F1137">
            <w:pPr>
              <w:spacing w:after="0" w:line="240" w:lineRule="auto"/>
              <w:jc w:val="both"/>
              <w:rPr>
                <w:rFonts w:ascii="Times New Roman" w:eastAsia="Calibri" w:hAnsi="Times New Roman" w:cs="Times New Roman"/>
                <w:color w:val="FF0000"/>
                <w:sz w:val="28"/>
                <w:szCs w:val="28"/>
                <w:lang w:eastAsia="uk-UA"/>
              </w:rPr>
            </w:pPr>
            <w:r w:rsidRPr="00C8113F">
              <w:rPr>
                <w:rFonts w:ascii="Times New Roman" w:eastAsia="Calibri" w:hAnsi="Times New Roman" w:cs="Times New Roman"/>
                <w:sz w:val="28"/>
                <w:szCs w:val="28"/>
              </w:rPr>
              <w:t>Студент</w:t>
            </w:r>
            <w:r w:rsidRPr="00C8113F">
              <w:rPr>
                <w:rFonts w:ascii="Times New Roman" w:eastAsia="Calibri" w:hAnsi="Times New Roman" w:cs="Times New Roman"/>
                <w:sz w:val="28"/>
                <w:szCs w:val="28"/>
                <w:lang w:val="ru-RU"/>
              </w:rPr>
              <w:t xml:space="preserve"> </w:t>
            </w:r>
            <w:proofErr w:type="spellStart"/>
            <w:r w:rsidRPr="00C8113F">
              <w:rPr>
                <w:rFonts w:ascii="Times New Roman" w:eastAsia="Calibri" w:hAnsi="Times New Roman" w:cs="Times New Roman"/>
                <w:sz w:val="28"/>
                <w:szCs w:val="28"/>
                <w:lang w:val="ru-RU"/>
              </w:rPr>
              <w:t>складає</w:t>
            </w:r>
            <w:proofErr w:type="spellEnd"/>
            <w:r w:rsidRPr="00C8113F">
              <w:rPr>
                <w:rFonts w:ascii="Times New Roman" w:eastAsia="Calibri" w:hAnsi="Times New Roman" w:cs="Times New Roman"/>
                <w:sz w:val="28"/>
                <w:szCs w:val="28"/>
                <w:lang w:val="ru-RU"/>
              </w:rPr>
              <w:t xml:space="preserve"> </w:t>
            </w:r>
            <w:proofErr w:type="spellStart"/>
            <w:r w:rsidRPr="00C8113F">
              <w:rPr>
                <w:rFonts w:ascii="Times New Roman" w:eastAsia="Calibri" w:hAnsi="Times New Roman" w:cs="Times New Roman"/>
                <w:sz w:val="28"/>
                <w:szCs w:val="28"/>
                <w:lang w:val="ru-RU"/>
              </w:rPr>
              <w:t>скорочену</w:t>
            </w:r>
            <w:proofErr w:type="spellEnd"/>
            <w:r w:rsidRPr="00C8113F">
              <w:rPr>
                <w:rFonts w:ascii="Times New Roman" w:eastAsia="Calibri" w:hAnsi="Times New Roman" w:cs="Times New Roman"/>
                <w:sz w:val="28"/>
                <w:szCs w:val="28"/>
                <w:lang w:val="ru-RU"/>
              </w:rPr>
              <w:t xml:space="preserve"> </w:t>
            </w:r>
            <w:proofErr w:type="spellStart"/>
            <w:r w:rsidRPr="00C8113F">
              <w:rPr>
                <w:rFonts w:ascii="Times New Roman" w:eastAsia="Calibri" w:hAnsi="Times New Roman" w:cs="Times New Roman"/>
                <w:sz w:val="28"/>
                <w:szCs w:val="28"/>
                <w:lang w:val="ru-RU"/>
              </w:rPr>
              <w:t>умову</w:t>
            </w:r>
            <w:proofErr w:type="spellEnd"/>
            <w:r w:rsidRPr="00C8113F">
              <w:rPr>
                <w:rFonts w:ascii="Times New Roman" w:eastAsia="Calibri" w:hAnsi="Times New Roman" w:cs="Times New Roman"/>
                <w:sz w:val="28"/>
                <w:szCs w:val="28"/>
                <w:lang w:val="ru-RU"/>
              </w:rPr>
              <w:t xml:space="preserve"> </w:t>
            </w:r>
            <w:proofErr w:type="spellStart"/>
            <w:r w:rsidRPr="00C8113F">
              <w:rPr>
                <w:rFonts w:ascii="Times New Roman" w:eastAsia="Calibri" w:hAnsi="Times New Roman" w:cs="Times New Roman"/>
                <w:sz w:val="28"/>
                <w:szCs w:val="28"/>
                <w:lang w:val="ru-RU"/>
              </w:rPr>
              <w:t>задачі</w:t>
            </w:r>
            <w:proofErr w:type="spellEnd"/>
            <w:r w:rsidRPr="00C8113F">
              <w:rPr>
                <w:rFonts w:ascii="Times New Roman" w:eastAsia="Calibri" w:hAnsi="Times New Roman" w:cs="Times New Roman"/>
                <w:sz w:val="28"/>
                <w:szCs w:val="28"/>
                <w:lang w:val="ru-RU"/>
              </w:rPr>
              <w:t xml:space="preserve">, </w:t>
            </w:r>
            <w:proofErr w:type="spellStart"/>
            <w:r w:rsidRPr="00C8113F">
              <w:rPr>
                <w:rFonts w:ascii="Times New Roman" w:eastAsia="Calibri" w:hAnsi="Times New Roman" w:cs="Times New Roman"/>
                <w:sz w:val="28"/>
                <w:szCs w:val="28"/>
                <w:lang w:val="ru-RU"/>
              </w:rPr>
              <w:t>робить</w:t>
            </w:r>
            <w:proofErr w:type="spellEnd"/>
            <w:r w:rsidRPr="00C8113F">
              <w:rPr>
                <w:rFonts w:ascii="Times New Roman" w:eastAsia="Calibri" w:hAnsi="Times New Roman" w:cs="Times New Roman"/>
                <w:sz w:val="28"/>
                <w:szCs w:val="28"/>
                <w:lang w:val="ru-RU"/>
              </w:rPr>
              <w:t xml:space="preserve"> </w:t>
            </w:r>
            <w:proofErr w:type="spellStart"/>
            <w:r w:rsidRPr="00C8113F">
              <w:rPr>
                <w:rFonts w:ascii="Times New Roman" w:eastAsia="Calibri" w:hAnsi="Times New Roman" w:cs="Times New Roman"/>
                <w:sz w:val="28"/>
                <w:szCs w:val="28"/>
                <w:lang w:val="ru-RU"/>
              </w:rPr>
              <w:t>обчислення</w:t>
            </w:r>
            <w:proofErr w:type="spellEnd"/>
            <w:r w:rsidRPr="00C8113F">
              <w:rPr>
                <w:rFonts w:ascii="Times New Roman" w:eastAsia="Calibri" w:hAnsi="Times New Roman" w:cs="Times New Roman"/>
                <w:sz w:val="28"/>
                <w:szCs w:val="28"/>
                <w:lang w:val="ru-RU"/>
              </w:rPr>
              <w:t xml:space="preserve"> </w:t>
            </w:r>
            <w:proofErr w:type="spellStart"/>
            <w:r w:rsidRPr="00C8113F">
              <w:rPr>
                <w:rFonts w:ascii="Times New Roman" w:eastAsia="Calibri" w:hAnsi="Times New Roman" w:cs="Times New Roman"/>
                <w:sz w:val="28"/>
                <w:szCs w:val="28"/>
                <w:lang w:val="ru-RU"/>
              </w:rPr>
              <w:t>лише</w:t>
            </w:r>
            <w:proofErr w:type="spellEnd"/>
            <w:r w:rsidRPr="00C8113F">
              <w:rPr>
                <w:rFonts w:ascii="Times New Roman" w:eastAsia="Calibri" w:hAnsi="Times New Roman" w:cs="Times New Roman"/>
                <w:sz w:val="28"/>
                <w:szCs w:val="28"/>
                <w:lang w:val="ru-RU"/>
              </w:rPr>
              <w:t xml:space="preserve"> за готовою формулою</w:t>
            </w:r>
            <w:r w:rsidRPr="00C8113F">
              <w:rPr>
                <w:rFonts w:ascii="Times New Roman" w:eastAsia="Calibri" w:hAnsi="Times New Roman" w:cs="Times New Roman"/>
                <w:sz w:val="28"/>
                <w:szCs w:val="28"/>
              </w:rPr>
              <w:t>,</w:t>
            </w:r>
            <w:r w:rsidRPr="00C8113F">
              <w:rPr>
                <w:rFonts w:ascii="Times New Roman" w:eastAsia="Calibri" w:hAnsi="Times New Roman" w:cs="Times New Roman"/>
                <w:color w:val="FF0000"/>
                <w:sz w:val="28"/>
                <w:szCs w:val="28"/>
                <w:lang w:eastAsia="uk-UA"/>
              </w:rPr>
              <w:t xml:space="preserve"> </w:t>
            </w:r>
            <w:r w:rsidRPr="00C8113F">
              <w:rPr>
                <w:rFonts w:ascii="Times New Roman" w:eastAsia="Calibri" w:hAnsi="Times New Roman" w:cs="Times New Roman"/>
                <w:sz w:val="28"/>
                <w:szCs w:val="28"/>
                <w:lang w:eastAsia="uk-UA"/>
              </w:rPr>
              <w:t>частково розв’язує задачу або допускає значні помилки.</w:t>
            </w:r>
          </w:p>
        </w:tc>
      </w:tr>
      <w:tr w:rsidR="006F1137" w:rsidRPr="00C8113F" w:rsidTr="00F57F05">
        <w:tc>
          <w:tcPr>
            <w:tcW w:w="2137" w:type="dxa"/>
            <w:shd w:val="clear" w:color="auto" w:fill="auto"/>
          </w:tcPr>
          <w:p w:rsidR="006F1137" w:rsidRPr="00C8113F" w:rsidRDefault="006F1137" w:rsidP="006F1137">
            <w:pPr>
              <w:spacing w:after="0" w:line="240" w:lineRule="auto"/>
              <w:rPr>
                <w:rFonts w:ascii="Times New Roman" w:eastAsia="Calibri" w:hAnsi="Times New Roman" w:cs="Times New Roman"/>
                <w:b/>
                <w:i/>
                <w:sz w:val="28"/>
                <w:szCs w:val="28"/>
                <w:lang w:eastAsia="uk-UA"/>
              </w:rPr>
            </w:pPr>
            <w:r w:rsidRPr="00C8113F">
              <w:rPr>
                <w:rFonts w:ascii="Times New Roman" w:eastAsia="Calibri" w:hAnsi="Times New Roman" w:cs="Times New Roman"/>
                <w:b/>
                <w:i/>
                <w:sz w:val="28"/>
                <w:szCs w:val="28"/>
                <w:lang w:eastAsia="uk-UA"/>
              </w:rPr>
              <w:t>«Добре»</w:t>
            </w:r>
          </w:p>
        </w:tc>
        <w:tc>
          <w:tcPr>
            <w:tcW w:w="7433" w:type="dxa"/>
            <w:shd w:val="clear" w:color="auto" w:fill="auto"/>
          </w:tcPr>
          <w:p w:rsidR="006F1137" w:rsidRPr="00C8113F" w:rsidRDefault="006F1137" w:rsidP="006F1137">
            <w:pPr>
              <w:spacing w:after="0" w:line="240" w:lineRule="auto"/>
              <w:jc w:val="both"/>
              <w:rPr>
                <w:rFonts w:ascii="Times New Roman" w:eastAsia="Calibri" w:hAnsi="Times New Roman" w:cs="Times New Roman"/>
                <w:color w:val="FF0000"/>
                <w:sz w:val="28"/>
                <w:szCs w:val="28"/>
                <w:lang w:eastAsia="uk-UA"/>
              </w:rPr>
            </w:pPr>
            <w:r w:rsidRPr="00C8113F">
              <w:rPr>
                <w:rFonts w:ascii="Times New Roman" w:eastAsia="Calibri" w:hAnsi="Times New Roman" w:cs="Times New Roman"/>
                <w:sz w:val="28"/>
                <w:szCs w:val="28"/>
              </w:rPr>
              <w:t xml:space="preserve">Студент наводить потрібні формули, розв'язує задачу користуючись алгоритмом, </w:t>
            </w:r>
            <w:r w:rsidRPr="00C8113F">
              <w:rPr>
                <w:rFonts w:ascii="Times New Roman" w:eastAsia="Calibri" w:hAnsi="Times New Roman" w:cs="Times New Roman"/>
                <w:sz w:val="28"/>
                <w:szCs w:val="28"/>
                <w:lang w:eastAsia="uk-UA"/>
              </w:rPr>
              <w:t>допускаючи при цьому незначні помилки, але формулює відповідь аргументовано і рішення знаходить правильне.</w:t>
            </w:r>
          </w:p>
        </w:tc>
      </w:tr>
      <w:tr w:rsidR="006F1137" w:rsidRPr="00C8113F" w:rsidTr="00F57F05">
        <w:trPr>
          <w:trHeight w:val="605"/>
        </w:trPr>
        <w:tc>
          <w:tcPr>
            <w:tcW w:w="2137" w:type="dxa"/>
            <w:shd w:val="clear" w:color="auto" w:fill="auto"/>
          </w:tcPr>
          <w:p w:rsidR="006F1137" w:rsidRPr="00C8113F" w:rsidRDefault="006F1137" w:rsidP="006F1137">
            <w:pPr>
              <w:spacing w:after="0" w:line="240" w:lineRule="auto"/>
              <w:rPr>
                <w:rFonts w:ascii="Times New Roman" w:eastAsia="Calibri" w:hAnsi="Times New Roman" w:cs="Times New Roman"/>
                <w:b/>
                <w:i/>
                <w:sz w:val="28"/>
                <w:szCs w:val="28"/>
                <w:lang w:eastAsia="uk-UA"/>
              </w:rPr>
            </w:pPr>
            <w:r w:rsidRPr="00C8113F">
              <w:rPr>
                <w:rFonts w:ascii="Times New Roman" w:eastAsia="Calibri" w:hAnsi="Times New Roman" w:cs="Times New Roman"/>
                <w:b/>
                <w:i/>
                <w:sz w:val="28"/>
                <w:szCs w:val="28"/>
                <w:lang w:eastAsia="uk-UA"/>
              </w:rPr>
              <w:t>«Відмінно»</w:t>
            </w:r>
          </w:p>
        </w:tc>
        <w:tc>
          <w:tcPr>
            <w:tcW w:w="7433" w:type="dxa"/>
            <w:shd w:val="clear" w:color="auto" w:fill="auto"/>
          </w:tcPr>
          <w:p w:rsidR="006F1137" w:rsidRPr="00C8113F" w:rsidRDefault="006F1137" w:rsidP="006F1137">
            <w:pPr>
              <w:spacing w:line="240" w:lineRule="auto"/>
              <w:rPr>
                <w:rFonts w:ascii="Times New Roman" w:eastAsia="Calibri" w:hAnsi="Times New Roman" w:cs="Times New Roman"/>
                <w:sz w:val="28"/>
                <w:szCs w:val="28"/>
              </w:rPr>
            </w:pPr>
            <w:r w:rsidRPr="00C8113F">
              <w:rPr>
                <w:rFonts w:ascii="Times New Roman" w:eastAsia="Calibri" w:hAnsi="Times New Roman" w:cs="Times New Roman"/>
                <w:sz w:val="28"/>
                <w:szCs w:val="28"/>
              </w:rPr>
              <w:t>Студент</w:t>
            </w:r>
            <w:r w:rsidRPr="00C8113F">
              <w:rPr>
                <w:rFonts w:ascii="Times New Roman" w:eastAsia="Calibri" w:hAnsi="Times New Roman" w:cs="Times New Roman"/>
                <w:sz w:val="28"/>
                <w:szCs w:val="28"/>
                <w:lang w:val="ru-RU"/>
              </w:rPr>
              <w:t xml:space="preserve"> </w:t>
            </w:r>
            <w:proofErr w:type="spellStart"/>
            <w:r w:rsidRPr="00C8113F">
              <w:rPr>
                <w:rFonts w:ascii="Times New Roman" w:eastAsia="Calibri" w:hAnsi="Times New Roman" w:cs="Times New Roman"/>
                <w:sz w:val="28"/>
                <w:szCs w:val="28"/>
                <w:lang w:val="ru-RU"/>
              </w:rPr>
              <w:t>самостійно</w:t>
            </w:r>
            <w:proofErr w:type="spellEnd"/>
            <w:r w:rsidRPr="00C8113F">
              <w:rPr>
                <w:rFonts w:ascii="Times New Roman" w:eastAsia="Calibri" w:hAnsi="Times New Roman" w:cs="Times New Roman"/>
                <w:sz w:val="28"/>
                <w:szCs w:val="28"/>
                <w:lang w:val="ru-RU"/>
              </w:rPr>
              <w:t xml:space="preserve"> </w:t>
            </w:r>
            <w:proofErr w:type="spellStart"/>
            <w:r w:rsidRPr="00C8113F">
              <w:rPr>
                <w:rFonts w:ascii="Times New Roman" w:eastAsia="Calibri" w:hAnsi="Times New Roman" w:cs="Times New Roman"/>
                <w:sz w:val="28"/>
                <w:szCs w:val="28"/>
                <w:lang w:val="ru-RU"/>
              </w:rPr>
              <w:t>визначає</w:t>
            </w:r>
            <w:proofErr w:type="spellEnd"/>
            <w:r w:rsidRPr="00C8113F">
              <w:rPr>
                <w:rFonts w:ascii="Times New Roman" w:eastAsia="Calibri" w:hAnsi="Times New Roman" w:cs="Times New Roman"/>
                <w:sz w:val="28"/>
                <w:szCs w:val="28"/>
                <w:lang w:val="ru-RU"/>
              </w:rPr>
              <w:t xml:space="preserve"> тип </w:t>
            </w:r>
            <w:proofErr w:type="spellStart"/>
            <w:r w:rsidRPr="00C8113F">
              <w:rPr>
                <w:rFonts w:ascii="Times New Roman" w:eastAsia="Calibri" w:hAnsi="Times New Roman" w:cs="Times New Roman"/>
                <w:sz w:val="28"/>
                <w:szCs w:val="28"/>
                <w:lang w:val="ru-RU"/>
              </w:rPr>
              <w:t>задачі</w:t>
            </w:r>
            <w:proofErr w:type="spellEnd"/>
            <w:r w:rsidRPr="00C8113F">
              <w:rPr>
                <w:rFonts w:ascii="Times New Roman" w:eastAsia="Calibri" w:hAnsi="Times New Roman" w:cs="Times New Roman"/>
                <w:sz w:val="28"/>
                <w:szCs w:val="28"/>
              </w:rPr>
              <w:t>,</w:t>
            </w:r>
            <w:r w:rsidRPr="00C8113F">
              <w:rPr>
                <w:rFonts w:ascii="Times New Roman" w:eastAsia="Calibri" w:hAnsi="Times New Roman" w:cs="Times New Roman"/>
                <w:sz w:val="28"/>
                <w:szCs w:val="28"/>
                <w:lang w:val="ru-RU"/>
              </w:rPr>
              <w:t xml:space="preserve"> </w:t>
            </w:r>
            <w:r w:rsidRPr="00C8113F">
              <w:rPr>
                <w:rFonts w:ascii="Times New Roman" w:eastAsia="Calibri" w:hAnsi="Times New Roman" w:cs="Times New Roman"/>
                <w:sz w:val="28"/>
                <w:szCs w:val="28"/>
                <w:lang w:eastAsia="uk-UA"/>
              </w:rPr>
              <w:t>всебічно аналізує</w:t>
            </w:r>
            <w:r w:rsidRPr="00C8113F">
              <w:rPr>
                <w:rFonts w:ascii="Times New Roman" w:eastAsia="Calibri" w:hAnsi="Times New Roman" w:cs="Times New Roman"/>
                <w:sz w:val="28"/>
                <w:szCs w:val="28"/>
                <w:lang w:val="ru-RU"/>
              </w:rPr>
              <w:t xml:space="preserve"> і </w:t>
            </w:r>
            <w:r w:rsidRPr="00C8113F">
              <w:rPr>
                <w:rFonts w:ascii="Times New Roman" w:eastAsia="Calibri" w:hAnsi="Times New Roman" w:cs="Times New Roman"/>
                <w:sz w:val="28"/>
                <w:szCs w:val="28"/>
                <w:lang w:eastAsia="uk-UA"/>
              </w:rPr>
              <w:t>правильно</w:t>
            </w:r>
            <w:r w:rsidRPr="00C8113F">
              <w:rPr>
                <w:rFonts w:ascii="Times New Roman" w:eastAsia="Calibri" w:hAnsi="Times New Roman" w:cs="Times New Roman"/>
                <w:sz w:val="28"/>
                <w:szCs w:val="28"/>
                <w:lang w:val="ru-RU"/>
              </w:rPr>
              <w:t xml:space="preserve"> </w:t>
            </w:r>
            <w:r w:rsidRPr="00C8113F">
              <w:rPr>
                <w:rFonts w:ascii="Times New Roman" w:eastAsia="Calibri" w:hAnsi="Times New Roman" w:cs="Times New Roman"/>
                <w:sz w:val="28"/>
                <w:szCs w:val="28"/>
              </w:rPr>
              <w:t xml:space="preserve">та </w:t>
            </w:r>
            <w:proofErr w:type="spellStart"/>
            <w:r w:rsidRPr="00C8113F">
              <w:rPr>
                <w:rFonts w:ascii="Times New Roman" w:eastAsia="Calibri" w:hAnsi="Times New Roman" w:cs="Times New Roman"/>
                <w:sz w:val="28"/>
                <w:szCs w:val="28"/>
                <w:lang w:val="ru-RU"/>
              </w:rPr>
              <w:t>раціонально</w:t>
            </w:r>
            <w:proofErr w:type="spellEnd"/>
            <w:r w:rsidRPr="00C8113F">
              <w:rPr>
                <w:rFonts w:ascii="Times New Roman" w:eastAsia="Calibri" w:hAnsi="Times New Roman" w:cs="Times New Roman"/>
                <w:sz w:val="28"/>
                <w:szCs w:val="28"/>
                <w:lang w:val="ru-RU"/>
              </w:rPr>
              <w:t xml:space="preserve"> </w:t>
            </w:r>
            <w:proofErr w:type="spellStart"/>
            <w:r w:rsidRPr="00C8113F">
              <w:rPr>
                <w:rFonts w:ascii="Times New Roman" w:eastAsia="Calibri" w:hAnsi="Times New Roman" w:cs="Times New Roman"/>
                <w:sz w:val="28"/>
                <w:szCs w:val="28"/>
                <w:lang w:val="ru-RU"/>
              </w:rPr>
              <w:t>розв'язує</w:t>
            </w:r>
            <w:proofErr w:type="spellEnd"/>
            <w:r w:rsidRPr="00C8113F">
              <w:rPr>
                <w:rFonts w:ascii="Times New Roman" w:eastAsia="Calibri" w:hAnsi="Times New Roman" w:cs="Times New Roman"/>
                <w:sz w:val="28"/>
                <w:szCs w:val="28"/>
                <w:lang w:val="ru-RU"/>
              </w:rPr>
              <w:t xml:space="preserve"> </w:t>
            </w:r>
            <w:proofErr w:type="spellStart"/>
            <w:r w:rsidRPr="00C8113F">
              <w:rPr>
                <w:rFonts w:ascii="Times New Roman" w:eastAsia="Calibri" w:hAnsi="Times New Roman" w:cs="Times New Roman"/>
                <w:sz w:val="28"/>
                <w:szCs w:val="28"/>
                <w:lang w:val="ru-RU"/>
              </w:rPr>
              <w:t>її</w:t>
            </w:r>
            <w:proofErr w:type="spellEnd"/>
            <w:r w:rsidRPr="00C8113F">
              <w:rPr>
                <w:rFonts w:ascii="Times New Roman" w:eastAsia="Calibri" w:hAnsi="Times New Roman" w:cs="Times New Roman"/>
                <w:sz w:val="28"/>
                <w:szCs w:val="28"/>
                <w:lang w:val="ru-RU"/>
              </w:rPr>
              <w:t xml:space="preserve">. </w:t>
            </w:r>
          </w:p>
        </w:tc>
      </w:tr>
      <w:tr w:rsidR="006F1137" w:rsidRPr="00C8113F" w:rsidTr="00F57F05">
        <w:tc>
          <w:tcPr>
            <w:tcW w:w="9570" w:type="dxa"/>
            <w:gridSpan w:val="2"/>
            <w:shd w:val="clear" w:color="auto" w:fill="auto"/>
          </w:tcPr>
          <w:p w:rsidR="006F1137" w:rsidRPr="00C8113F" w:rsidRDefault="006F1137" w:rsidP="006F1137">
            <w:pPr>
              <w:spacing w:line="240" w:lineRule="auto"/>
              <w:jc w:val="center"/>
              <w:rPr>
                <w:rFonts w:ascii="Calibri" w:eastAsia="Calibri" w:hAnsi="Calibri" w:cs="Times New Roman"/>
                <w:sz w:val="28"/>
                <w:szCs w:val="28"/>
              </w:rPr>
            </w:pPr>
            <w:r w:rsidRPr="00C8113F">
              <w:rPr>
                <w:rFonts w:ascii="Times New Roman" w:eastAsia="Calibri" w:hAnsi="Times New Roman" w:cs="Times New Roman"/>
                <w:b/>
                <w:sz w:val="28"/>
                <w:szCs w:val="28"/>
                <w:lang w:eastAsia="uk-UA"/>
              </w:rPr>
              <w:t>Оцінювання активності студентів</w:t>
            </w:r>
          </w:p>
        </w:tc>
      </w:tr>
      <w:tr w:rsidR="006F1137" w:rsidRPr="00C8113F" w:rsidTr="00F57F05">
        <w:tc>
          <w:tcPr>
            <w:tcW w:w="2137" w:type="dxa"/>
            <w:shd w:val="clear" w:color="auto" w:fill="auto"/>
          </w:tcPr>
          <w:p w:rsidR="006F1137" w:rsidRPr="00C8113F" w:rsidRDefault="006F1137" w:rsidP="006F1137">
            <w:pPr>
              <w:spacing w:after="0" w:line="240" w:lineRule="auto"/>
              <w:rPr>
                <w:rFonts w:ascii="Times New Roman" w:eastAsia="Calibri" w:hAnsi="Times New Roman" w:cs="Times New Roman"/>
                <w:b/>
                <w:i/>
                <w:sz w:val="28"/>
                <w:szCs w:val="28"/>
                <w:lang w:eastAsia="uk-UA"/>
              </w:rPr>
            </w:pPr>
            <w:r w:rsidRPr="00C8113F">
              <w:rPr>
                <w:rFonts w:ascii="Times New Roman" w:eastAsia="Calibri" w:hAnsi="Times New Roman" w:cs="Times New Roman"/>
                <w:b/>
                <w:i/>
                <w:sz w:val="28"/>
                <w:szCs w:val="28"/>
                <w:lang w:eastAsia="uk-UA"/>
              </w:rPr>
              <w:t>Малоактивний</w:t>
            </w:r>
          </w:p>
          <w:p w:rsidR="006F1137" w:rsidRPr="00C8113F" w:rsidRDefault="006F1137" w:rsidP="006F1137">
            <w:pPr>
              <w:spacing w:after="0" w:line="240" w:lineRule="auto"/>
              <w:jc w:val="center"/>
              <w:rPr>
                <w:rFonts w:ascii="Times New Roman" w:eastAsia="Calibri" w:hAnsi="Times New Roman" w:cs="Times New Roman"/>
                <w:b/>
                <w:i/>
                <w:sz w:val="28"/>
                <w:szCs w:val="28"/>
                <w:lang w:eastAsia="uk-UA"/>
              </w:rPr>
            </w:pPr>
            <w:r w:rsidRPr="00C8113F">
              <w:rPr>
                <w:rFonts w:ascii="Times New Roman" w:eastAsia="Calibri" w:hAnsi="Times New Roman" w:cs="Times New Roman"/>
                <w:b/>
                <w:i/>
                <w:sz w:val="28"/>
                <w:szCs w:val="28"/>
                <w:lang w:eastAsia="uk-UA"/>
              </w:rPr>
              <w:t>«0» балів</w:t>
            </w:r>
          </w:p>
        </w:tc>
        <w:tc>
          <w:tcPr>
            <w:tcW w:w="7433" w:type="dxa"/>
            <w:shd w:val="clear" w:color="auto" w:fill="auto"/>
          </w:tcPr>
          <w:p w:rsidR="006F1137" w:rsidRPr="00C8113F" w:rsidRDefault="006F1137" w:rsidP="006F1137">
            <w:pPr>
              <w:spacing w:after="0" w:line="240" w:lineRule="auto"/>
              <w:ind w:firstLine="107"/>
              <w:jc w:val="both"/>
              <w:rPr>
                <w:rFonts w:ascii="Calibri" w:eastAsia="Calibri" w:hAnsi="Calibri" w:cs="Times New Roman"/>
                <w:sz w:val="28"/>
                <w:szCs w:val="28"/>
              </w:rPr>
            </w:pPr>
            <w:r w:rsidRPr="00C8113F">
              <w:rPr>
                <w:rFonts w:ascii="Times New Roman" w:eastAsia="Calibri" w:hAnsi="Times New Roman" w:cs="Times New Roman"/>
                <w:sz w:val="28"/>
                <w:szCs w:val="28"/>
                <w:lang w:eastAsia="uk-UA"/>
              </w:rPr>
              <w:t>Студент не бере участі в обговоренні питання, не впевнений у собі, пасивний, не відстоює свою точку зору,</w:t>
            </w:r>
            <w:r w:rsidRPr="00C8113F">
              <w:rPr>
                <w:rFonts w:ascii="Times New Roman" w:eastAsia="Calibri" w:hAnsi="Times New Roman" w:cs="Times New Roman"/>
                <w:color w:val="FF0000"/>
                <w:sz w:val="28"/>
                <w:szCs w:val="28"/>
                <w:lang w:eastAsia="uk-UA"/>
              </w:rPr>
              <w:t xml:space="preserve"> </w:t>
            </w:r>
            <w:r w:rsidRPr="00C8113F">
              <w:rPr>
                <w:rFonts w:ascii="Times New Roman" w:eastAsia="Calibri" w:hAnsi="Times New Roman" w:cs="Times New Roman"/>
                <w:sz w:val="28"/>
                <w:szCs w:val="28"/>
                <w:lang w:eastAsia="uk-UA"/>
              </w:rPr>
              <w:t>переважає репродуктивна діяльність за майже повною відсутністю самостійності і творчості, не завжди налагоджує контакт при роботі в групі, важко адаптується до нової ситуації.</w:t>
            </w:r>
          </w:p>
        </w:tc>
      </w:tr>
      <w:tr w:rsidR="006F1137" w:rsidRPr="00C8113F" w:rsidTr="00A86E3F">
        <w:trPr>
          <w:trHeight w:val="1810"/>
        </w:trPr>
        <w:tc>
          <w:tcPr>
            <w:tcW w:w="2137" w:type="dxa"/>
            <w:shd w:val="clear" w:color="auto" w:fill="auto"/>
          </w:tcPr>
          <w:p w:rsidR="006F1137" w:rsidRPr="00C8113F" w:rsidRDefault="006F1137" w:rsidP="006F1137">
            <w:pPr>
              <w:spacing w:after="0" w:line="240" w:lineRule="auto"/>
              <w:rPr>
                <w:rFonts w:ascii="Times New Roman" w:eastAsia="Calibri" w:hAnsi="Times New Roman" w:cs="Times New Roman"/>
                <w:b/>
                <w:i/>
                <w:sz w:val="28"/>
                <w:szCs w:val="28"/>
                <w:lang w:eastAsia="uk-UA"/>
              </w:rPr>
            </w:pPr>
            <w:r w:rsidRPr="00C8113F">
              <w:rPr>
                <w:rFonts w:ascii="Times New Roman" w:eastAsia="Calibri" w:hAnsi="Times New Roman" w:cs="Times New Roman"/>
                <w:b/>
                <w:i/>
                <w:sz w:val="28"/>
                <w:szCs w:val="28"/>
                <w:lang w:eastAsia="uk-UA"/>
              </w:rPr>
              <w:t>Активний</w:t>
            </w:r>
          </w:p>
          <w:p w:rsidR="006F1137" w:rsidRPr="00C8113F" w:rsidRDefault="006F1137" w:rsidP="006F1137">
            <w:pPr>
              <w:spacing w:after="0" w:line="240" w:lineRule="auto"/>
              <w:jc w:val="center"/>
              <w:rPr>
                <w:rFonts w:ascii="Times New Roman" w:eastAsia="Calibri" w:hAnsi="Times New Roman" w:cs="Times New Roman"/>
                <w:b/>
                <w:i/>
                <w:sz w:val="28"/>
                <w:szCs w:val="28"/>
                <w:lang w:eastAsia="uk-UA"/>
              </w:rPr>
            </w:pPr>
            <w:r w:rsidRPr="00C8113F">
              <w:rPr>
                <w:rFonts w:ascii="Times New Roman" w:eastAsia="Calibri" w:hAnsi="Times New Roman" w:cs="Times New Roman"/>
                <w:b/>
                <w:i/>
                <w:sz w:val="28"/>
                <w:szCs w:val="28"/>
                <w:lang w:eastAsia="uk-UA"/>
              </w:rPr>
              <w:t>«1» бал</w:t>
            </w:r>
          </w:p>
        </w:tc>
        <w:tc>
          <w:tcPr>
            <w:tcW w:w="7433" w:type="dxa"/>
            <w:shd w:val="clear" w:color="auto" w:fill="auto"/>
          </w:tcPr>
          <w:p w:rsidR="006F1137" w:rsidRPr="00C8113F" w:rsidRDefault="006F1137" w:rsidP="006F1137">
            <w:pPr>
              <w:spacing w:line="240" w:lineRule="auto"/>
              <w:jc w:val="both"/>
              <w:rPr>
                <w:rFonts w:ascii="Times New Roman" w:eastAsia="Calibri" w:hAnsi="Times New Roman" w:cs="Times New Roman"/>
                <w:sz w:val="28"/>
                <w:szCs w:val="28"/>
                <w:lang w:eastAsia="uk-UA"/>
              </w:rPr>
            </w:pPr>
            <w:r w:rsidRPr="00C8113F">
              <w:rPr>
                <w:rFonts w:ascii="Times New Roman" w:eastAsia="Calibri" w:hAnsi="Times New Roman" w:cs="Times New Roman"/>
                <w:sz w:val="28"/>
                <w:szCs w:val="28"/>
                <w:lang w:eastAsia="uk-UA"/>
              </w:rPr>
              <w:t>Студент бере участь в обговоренні питань, відстоює та аргументує свою точку зору, прислухається до думки інших студентів, має навички групової навчальної діяльності, може правильно оцінити та проаналізувати отриманий результат, робить висновки, швидко адаптується до нової ситуації.</w:t>
            </w:r>
          </w:p>
        </w:tc>
      </w:tr>
      <w:tr w:rsidR="006F1137" w:rsidRPr="006F1137" w:rsidTr="00F57F05">
        <w:tc>
          <w:tcPr>
            <w:tcW w:w="2137" w:type="dxa"/>
            <w:shd w:val="clear" w:color="auto" w:fill="auto"/>
          </w:tcPr>
          <w:p w:rsidR="006F1137" w:rsidRPr="00C8113F" w:rsidRDefault="006F1137" w:rsidP="006F1137">
            <w:pPr>
              <w:spacing w:after="0" w:line="240" w:lineRule="auto"/>
              <w:rPr>
                <w:rFonts w:ascii="Times New Roman" w:eastAsia="Calibri" w:hAnsi="Times New Roman" w:cs="Times New Roman"/>
                <w:b/>
                <w:i/>
                <w:sz w:val="28"/>
                <w:szCs w:val="28"/>
                <w:lang w:eastAsia="uk-UA"/>
              </w:rPr>
            </w:pPr>
            <w:proofErr w:type="spellStart"/>
            <w:r w:rsidRPr="00C8113F">
              <w:rPr>
                <w:rFonts w:ascii="Times New Roman" w:eastAsia="Calibri" w:hAnsi="Times New Roman" w:cs="Times New Roman"/>
                <w:b/>
                <w:i/>
                <w:sz w:val="28"/>
                <w:szCs w:val="28"/>
                <w:lang w:eastAsia="uk-UA"/>
              </w:rPr>
              <w:t>Проактивний</w:t>
            </w:r>
            <w:proofErr w:type="spellEnd"/>
          </w:p>
          <w:p w:rsidR="006F1137" w:rsidRPr="00C8113F" w:rsidRDefault="006F1137" w:rsidP="006F1137">
            <w:pPr>
              <w:spacing w:after="0" w:line="240" w:lineRule="auto"/>
              <w:jc w:val="center"/>
              <w:rPr>
                <w:rFonts w:ascii="Times New Roman" w:eastAsia="Calibri" w:hAnsi="Times New Roman" w:cs="Times New Roman"/>
                <w:b/>
                <w:i/>
                <w:sz w:val="28"/>
                <w:szCs w:val="28"/>
                <w:lang w:eastAsia="uk-UA"/>
              </w:rPr>
            </w:pPr>
            <w:r w:rsidRPr="00C8113F">
              <w:rPr>
                <w:rFonts w:ascii="Times New Roman" w:eastAsia="Calibri" w:hAnsi="Times New Roman" w:cs="Times New Roman"/>
                <w:b/>
                <w:i/>
                <w:sz w:val="28"/>
                <w:szCs w:val="28"/>
                <w:lang w:eastAsia="uk-UA"/>
              </w:rPr>
              <w:t>«2» бали</w:t>
            </w:r>
          </w:p>
        </w:tc>
        <w:tc>
          <w:tcPr>
            <w:tcW w:w="7433" w:type="dxa"/>
            <w:shd w:val="clear" w:color="auto" w:fill="auto"/>
          </w:tcPr>
          <w:p w:rsidR="006F1137" w:rsidRPr="00C8113F" w:rsidRDefault="006F1137" w:rsidP="006F1137">
            <w:pPr>
              <w:spacing w:line="240" w:lineRule="auto"/>
              <w:jc w:val="both"/>
              <w:rPr>
                <w:rFonts w:ascii="Times New Roman" w:eastAsia="Calibri" w:hAnsi="Times New Roman" w:cs="Times New Roman"/>
                <w:sz w:val="28"/>
                <w:szCs w:val="28"/>
                <w:lang w:eastAsia="uk-UA"/>
              </w:rPr>
            </w:pPr>
            <w:r w:rsidRPr="00C8113F">
              <w:rPr>
                <w:rFonts w:ascii="Times New Roman" w:eastAsia="Calibri" w:hAnsi="Times New Roman" w:cs="Times New Roman"/>
                <w:sz w:val="28"/>
                <w:szCs w:val="28"/>
                <w:lang w:eastAsia="uk-UA"/>
              </w:rPr>
              <w:t xml:space="preserve">Студент за власною ініціативою бере активну участь у проведенні заняття, має лідерські якості, відстоює та аргументує свою точку зору, винахідливий, взаємодіє та навчає інших студентів, уміє бачити помилки і огріхи в </w:t>
            </w:r>
            <w:proofErr w:type="spellStart"/>
            <w:r w:rsidRPr="00C8113F">
              <w:rPr>
                <w:rFonts w:ascii="Times New Roman" w:eastAsia="Calibri" w:hAnsi="Times New Roman" w:cs="Times New Roman"/>
                <w:sz w:val="28"/>
                <w:szCs w:val="28"/>
                <w:lang w:eastAsia="uk-UA"/>
              </w:rPr>
              <w:t>логіці</w:t>
            </w:r>
            <w:proofErr w:type="spellEnd"/>
            <w:r w:rsidRPr="00C8113F">
              <w:rPr>
                <w:rFonts w:ascii="Times New Roman" w:eastAsia="Calibri" w:hAnsi="Times New Roman" w:cs="Times New Roman"/>
                <w:sz w:val="28"/>
                <w:szCs w:val="28"/>
                <w:lang w:eastAsia="uk-UA"/>
              </w:rPr>
              <w:t xml:space="preserve"> міркувань інших, комунікативний, розуміє і поважає думку інших.</w:t>
            </w:r>
          </w:p>
        </w:tc>
      </w:tr>
    </w:tbl>
    <w:p w:rsidR="006F1137" w:rsidRDefault="006F1137" w:rsidP="00236A45">
      <w:pPr>
        <w:pStyle w:val="a3"/>
        <w:rPr>
          <w:rFonts w:ascii="Times New Roman" w:hAnsi="Times New Roman" w:cs="Times New Roman"/>
          <w:sz w:val="28"/>
          <w:szCs w:val="28"/>
        </w:rPr>
      </w:pPr>
    </w:p>
    <w:p w:rsidR="006F1137" w:rsidRPr="00CE7567" w:rsidRDefault="006F1137" w:rsidP="00236A45">
      <w:pPr>
        <w:pStyle w:val="a3"/>
        <w:rPr>
          <w:rFonts w:ascii="Times New Roman" w:hAnsi="Times New Roman" w:cs="Times New Roman"/>
          <w:sz w:val="28"/>
          <w:szCs w:val="28"/>
        </w:rPr>
      </w:pPr>
    </w:p>
    <w:sectPr w:rsidR="006F1137" w:rsidRPr="00CE7567" w:rsidSect="00EC3BA7">
      <w:pgSz w:w="11906" w:h="16838"/>
      <w:pgMar w:top="851" w:right="851" w:bottom="851" w:left="851" w:header="709" w:footer="709"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7245"/>
    <w:multiLevelType w:val="hybridMultilevel"/>
    <w:tmpl w:val="40E89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1D2D19"/>
    <w:multiLevelType w:val="hybridMultilevel"/>
    <w:tmpl w:val="087AB140"/>
    <w:lvl w:ilvl="0" w:tplc="7360AEC4">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236A7C"/>
    <w:multiLevelType w:val="hybridMultilevel"/>
    <w:tmpl w:val="C1E61666"/>
    <w:lvl w:ilvl="0" w:tplc="78445812">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DF92D98"/>
    <w:multiLevelType w:val="hybridMultilevel"/>
    <w:tmpl w:val="A2761BC4"/>
    <w:lvl w:ilvl="0" w:tplc="59CA2CFE">
      <w:start w:val="1"/>
      <w:numFmt w:val="decimal"/>
      <w:lvlText w:val="%1."/>
      <w:lvlJc w:val="left"/>
      <w:pPr>
        <w:ind w:left="1080" w:hanging="360"/>
      </w:pPr>
      <w:rPr>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2016AC9"/>
    <w:multiLevelType w:val="hybridMultilevel"/>
    <w:tmpl w:val="E780BA2E"/>
    <w:lvl w:ilvl="0" w:tplc="59CA2CFE">
      <w:start w:val="1"/>
      <w:numFmt w:val="decimal"/>
      <w:lvlText w:val="%1."/>
      <w:lvlJc w:val="left"/>
      <w:pPr>
        <w:ind w:left="1146" w:hanging="360"/>
      </w:pPr>
      <w:rPr>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12B8578B"/>
    <w:multiLevelType w:val="hybridMultilevel"/>
    <w:tmpl w:val="1EB436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BD77D7"/>
    <w:multiLevelType w:val="hybridMultilevel"/>
    <w:tmpl w:val="F21CAF38"/>
    <w:lvl w:ilvl="0" w:tplc="9D5EC2E0">
      <w:start w:val="1"/>
      <w:numFmt w:val="decimal"/>
      <w:lvlText w:val="%1."/>
      <w:lvlJc w:val="left"/>
      <w:pPr>
        <w:tabs>
          <w:tab w:val="num" w:pos="720"/>
        </w:tabs>
        <w:ind w:left="720" w:hanging="360"/>
      </w:pPr>
      <w:rPr>
        <w:rFonts w:cs="Times New Roman" w:hint="default"/>
        <w:b w:val="0"/>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2B47BD"/>
    <w:multiLevelType w:val="hybridMultilevel"/>
    <w:tmpl w:val="AE0A29AE"/>
    <w:lvl w:ilvl="0" w:tplc="6BC84DF8">
      <w:start w:val="1"/>
      <w:numFmt w:val="decimal"/>
      <w:lvlText w:val="%1."/>
      <w:lvlJc w:val="left"/>
      <w:pPr>
        <w:ind w:left="1146" w:hanging="360"/>
      </w:pPr>
      <w:rPr>
        <w:vertAlign w:val="baseline"/>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1A097A08"/>
    <w:multiLevelType w:val="hybridMultilevel"/>
    <w:tmpl w:val="EF2046F8"/>
    <w:lvl w:ilvl="0" w:tplc="06C86540">
      <w:start w:val="1"/>
      <w:numFmt w:val="decimal"/>
      <w:lvlText w:val="%1."/>
      <w:lvlJc w:val="left"/>
      <w:pPr>
        <w:ind w:left="502" w:hanging="360"/>
      </w:pPr>
      <w:rPr>
        <w:rFonts w:hint="default"/>
        <w:i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DA02A76"/>
    <w:multiLevelType w:val="hybridMultilevel"/>
    <w:tmpl w:val="4022B10E"/>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 w15:restartNumberingAfterBreak="0">
    <w:nsid w:val="20784A25"/>
    <w:multiLevelType w:val="hybridMultilevel"/>
    <w:tmpl w:val="16B468D8"/>
    <w:lvl w:ilvl="0" w:tplc="A35EBD74">
      <w:start w:val="1"/>
      <w:numFmt w:val="decimal"/>
      <w:lvlText w:val="%1."/>
      <w:lvlJc w:val="left"/>
      <w:pPr>
        <w:ind w:left="1004" w:hanging="360"/>
      </w:pPr>
      <w:rPr>
        <w:b/>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223A49BC"/>
    <w:multiLevelType w:val="hybridMultilevel"/>
    <w:tmpl w:val="998620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24854585"/>
    <w:multiLevelType w:val="hybridMultilevel"/>
    <w:tmpl w:val="614C21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5311067"/>
    <w:multiLevelType w:val="hybridMultilevel"/>
    <w:tmpl w:val="9D08AFA2"/>
    <w:lvl w:ilvl="0" w:tplc="824C34B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8E7B4A"/>
    <w:multiLevelType w:val="hybridMultilevel"/>
    <w:tmpl w:val="938CF9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D0A1ECA"/>
    <w:multiLevelType w:val="hybridMultilevel"/>
    <w:tmpl w:val="E32806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F5F154C"/>
    <w:multiLevelType w:val="hybridMultilevel"/>
    <w:tmpl w:val="8884D57A"/>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DA2AD8"/>
    <w:multiLevelType w:val="hybridMultilevel"/>
    <w:tmpl w:val="61A42E30"/>
    <w:lvl w:ilvl="0" w:tplc="3E780576">
      <w:start w:val="1"/>
      <w:numFmt w:val="decimal"/>
      <w:lvlText w:val="%1."/>
      <w:lvlJc w:val="left"/>
      <w:pPr>
        <w:ind w:left="720" w:hanging="360"/>
      </w:pPr>
      <w:rPr>
        <w:rFonts w:hint="default"/>
        <w:b/>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AD2036"/>
    <w:multiLevelType w:val="hybridMultilevel"/>
    <w:tmpl w:val="8214A674"/>
    <w:lvl w:ilvl="0" w:tplc="45F6704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BC66F0"/>
    <w:multiLevelType w:val="hybridMultilevel"/>
    <w:tmpl w:val="E650218A"/>
    <w:lvl w:ilvl="0" w:tplc="C3A8B388">
      <w:start w:val="5"/>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0" w15:restartNumberingAfterBreak="0">
    <w:nsid w:val="399305F8"/>
    <w:multiLevelType w:val="hybridMultilevel"/>
    <w:tmpl w:val="7C566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EF3637"/>
    <w:multiLevelType w:val="multilevel"/>
    <w:tmpl w:val="1D767B82"/>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2" w15:restartNumberingAfterBreak="0">
    <w:nsid w:val="439A3296"/>
    <w:multiLevelType w:val="hybridMultilevel"/>
    <w:tmpl w:val="BE96FF8A"/>
    <w:lvl w:ilvl="0" w:tplc="0419000D">
      <w:start w:val="1"/>
      <w:numFmt w:val="bullet"/>
      <w:lvlText w:val=""/>
      <w:lvlJc w:val="left"/>
      <w:pPr>
        <w:ind w:left="1212" w:hanging="360"/>
      </w:pPr>
      <w:rPr>
        <w:rFonts w:ascii="Wingdings" w:hAnsi="Wingdings" w:hint="default"/>
      </w:rPr>
    </w:lvl>
    <w:lvl w:ilvl="1" w:tplc="04190001">
      <w:start w:val="1"/>
      <w:numFmt w:val="bullet"/>
      <w:lvlText w:val=""/>
      <w:lvlJc w:val="left"/>
      <w:pPr>
        <w:tabs>
          <w:tab w:val="num" w:pos="1932"/>
        </w:tabs>
        <w:ind w:left="1932" w:hanging="360"/>
      </w:pPr>
      <w:rPr>
        <w:rFonts w:ascii="Symbol" w:hAnsi="Symbol"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3" w15:restartNumberingAfterBreak="0">
    <w:nsid w:val="43C644ED"/>
    <w:multiLevelType w:val="hybridMultilevel"/>
    <w:tmpl w:val="921CBC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6D64E32"/>
    <w:multiLevelType w:val="hybridMultilevel"/>
    <w:tmpl w:val="525643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47AC5BC0"/>
    <w:multiLevelType w:val="hybridMultilevel"/>
    <w:tmpl w:val="1D221A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F524DF"/>
    <w:multiLevelType w:val="hybridMultilevel"/>
    <w:tmpl w:val="6EDEDCA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2706049"/>
    <w:multiLevelType w:val="hybridMultilevel"/>
    <w:tmpl w:val="12E65F18"/>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28" w15:restartNumberingAfterBreak="0">
    <w:nsid w:val="53CC1392"/>
    <w:multiLevelType w:val="multilevel"/>
    <w:tmpl w:val="44F872C2"/>
    <w:lvl w:ilvl="0">
      <w:start w:val="1"/>
      <w:numFmt w:val="decimal"/>
      <w:lvlText w:val="%1."/>
      <w:lvlJc w:val="left"/>
      <w:pPr>
        <w:ind w:left="720" w:hanging="360"/>
      </w:p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C9A5115"/>
    <w:multiLevelType w:val="hybridMultilevel"/>
    <w:tmpl w:val="9286B580"/>
    <w:lvl w:ilvl="0" w:tplc="6BC84DF8">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350066"/>
    <w:multiLevelType w:val="hybridMultilevel"/>
    <w:tmpl w:val="9BEC3AE2"/>
    <w:lvl w:ilvl="0" w:tplc="78968560">
      <w:start w:val="1"/>
      <w:numFmt w:val="decimal"/>
      <w:lvlText w:val="%1."/>
      <w:lvlJc w:val="left"/>
      <w:pPr>
        <w:ind w:left="720" w:hanging="360"/>
      </w:pPr>
      <w:rPr>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B82DCC"/>
    <w:multiLevelType w:val="hybridMultilevel"/>
    <w:tmpl w:val="3E0CC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512969"/>
    <w:multiLevelType w:val="hybridMultilevel"/>
    <w:tmpl w:val="17AEBD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4C648F7"/>
    <w:multiLevelType w:val="hybridMultilevel"/>
    <w:tmpl w:val="E2346AEC"/>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4" w15:restartNumberingAfterBreak="0">
    <w:nsid w:val="6522168C"/>
    <w:multiLevelType w:val="hybridMultilevel"/>
    <w:tmpl w:val="785846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81948A6"/>
    <w:multiLevelType w:val="hybridMultilevel"/>
    <w:tmpl w:val="A2AC0E9C"/>
    <w:lvl w:ilvl="0" w:tplc="D44E3FA4">
      <w:start w:val="1"/>
      <w:numFmt w:val="decimal"/>
      <w:lvlText w:val="%1."/>
      <w:lvlJc w:val="left"/>
      <w:pPr>
        <w:ind w:left="1080" w:hanging="360"/>
      </w:pPr>
      <w:rPr>
        <w:rFonts w:hint="default"/>
        <w:sz w:val="28"/>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6" w15:restartNumberingAfterBreak="0">
    <w:nsid w:val="697F6CA8"/>
    <w:multiLevelType w:val="hybridMultilevel"/>
    <w:tmpl w:val="045ED0A4"/>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7" w15:restartNumberingAfterBreak="0">
    <w:nsid w:val="6A255596"/>
    <w:multiLevelType w:val="multilevel"/>
    <w:tmpl w:val="FC7A6C04"/>
    <w:lvl w:ilvl="0">
      <w:start w:val="1"/>
      <w:numFmt w:val="decimal"/>
      <w:lvlText w:val="%1."/>
      <w:lvlJc w:val="left"/>
      <w:pPr>
        <w:ind w:left="644" w:hanging="360"/>
      </w:pPr>
      <w:rPr>
        <w:rFonts w:hint="default"/>
      </w:rPr>
    </w:lvl>
    <w:lvl w:ilvl="1">
      <w:start w:val="1"/>
      <w:numFmt w:val="decimal"/>
      <w:isLgl/>
      <w:lvlText w:val="%1.%2."/>
      <w:lvlJc w:val="left"/>
      <w:pPr>
        <w:ind w:left="862" w:hanging="720"/>
      </w:pPr>
      <w:rPr>
        <w:rFonts w:hint="default"/>
        <w:b/>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15:restartNumberingAfterBreak="0">
    <w:nsid w:val="6D953BF6"/>
    <w:multiLevelType w:val="hybridMultilevel"/>
    <w:tmpl w:val="8C18EF9C"/>
    <w:lvl w:ilvl="0" w:tplc="C112498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D0652A"/>
    <w:multiLevelType w:val="hybridMultilevel"/>
    <w:tmpl w:val="1B76E2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0C3272C"/>
    <w:multiLevelType w:val="hybridMultilevel"/>
    <w:tmpl w:val="97367B84"/>
    <w:lvl w:ilvl="0" w:tplc="18C80A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7E1219"/>
    <w:multiLevelType w:val="hybridMultilevel"/>
    <w:tmpl w:val="F35EE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7F7773"/>
    <w:multiLevelType w:val="hybridMultilevel"/>
    <w:tmpl w:val="CB02C528"/>
    <w:lvl w:ilvl="0" w:tplc="1CBCC1F6">
      <w:start w:val="1"/>
      <w:numFmt w:val="decimal"/>
      <w:lvlText w:val="%1."/>
      <w:lvlJc w:val="left"/>
      <w:pPr>
        <w:ind w:left="1004" w:hanging="360"/>
      </w:pPr>
      <w:rPr>
        <w:color w:val="000000" w:themeColor="text1"/>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3" w15:restartNumberingAfterBreak="0">
    <w:nsid w:val="76A72E97"/>
    <w:multiLevelType w:val="hybridMultilevel"/>
    <w:tmpl w:val="EAE26F16"/>
    <w:lvl w:ilvl="0" w:tplc="3E5A9688">
      <w:start w:val="4"/>
      <w:numFmt w:val="decimal"/>
      <w:lvlText w:val="%1."/>
      <w:lvlJc w:val="left"/>
      <w:pPr>
        <w:ind w:left="720" w:hanging="360"/>
      </w:pPr>
      <w:rPr>
        <w:rFonts w:hint="default"/>
        <w:b/>
        <w:i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73A33F1"/>
    <w:multiLevelType w:val="hybridMultilevel"/>
    <w:tmpl w:val="10B08E18"/>
    <w:lvl w:ilvl="0" w:tplc="C42E9E92">
      <w:start w:val="1"/>
      <w:numFmt w:val="decimal"/>
      <w:lvlText w:val="%1."/>
      <w:lvlJc w:val="left"/>
      <w:pPr>
        <w:tabs>
          <w:tab w:val="num" w:pos="720"/>
        </w:tabs>
        <w:ind w:left="720" w:hanging="360"/>
      </w:pPr>
      <w:rPr>
        <w:rFonts w:cs="Times New Roman" w:hint="default"/>
        <w:b w:val="0"/>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7D1888"/>
    <w:multiLevelType w:val="hybridMultilevel"/>
    <w:tmpl w:val="9F2257BE"/>
    <w:lvl w:ilvl="0" w:tplc="6BC84DF8">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E560E6C"/>
    <w:multiLevelType w:val="hybridMultilevel"/>
    <w:tmpl w:val="F6968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6110B6"/>
    <w:multiLevelType w:val="hybridMultilevel"/>
    <w:tmpl w:val="0E74C386"/>
    <w:lvl w:ilvl="0" w:tplc="A2B4712A">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FF47893"/>
    <w:multiLevelType w:val="hybridMultilevel"/>
    <w:tmpl w:val="F8B02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6"/>
  </w:num>
  <w:num w:numId="3">
    <w:abstractNumId w:val="19"/>
  </w:num>
  <w:num w:numId="4">
    <w:abstractNumId w:val="39"/>
  </w:num>
  <w:num w:numId="5">
    <w:abstractNumId w:val="18"/>
  </w:num>
  <w:num w:numId="6">
    <w:abstractNumId w:val="17"/>
  </w:num>
  <w:num w:numId="7">
    <w:abstractNumId w:val="40"/>
  </w:num>
  <w:num w:numId="8">
    <w:abstractNumId w:val="48"/>
  </w:num>
  <w:num w:numId="9">
    <w:abstractNumId w:val="10"/>
  </w:num>
  <w:num w:numId="10">
    <w:abstractNumId w:val="42"/>
  </w:num>
  <w:num w:numId="11">
    <w:abstractNumId w:val="20"/>
  </w:num>
  <w:num w:numId="12">
    <w:abstractNumId w:val="33"/>
  </w:num>
  <w:num w:numId="13">
    <w:abstractNumId w:val="27"/>
  </w:num>
  <w:num w:numId="14">
    <w:abstractNumId w:val="16"/>
  </w:num>
  <w:num w:numId="15">
    <w:abstractNumId w:val="6"/>
  </w:num>
  <w:num w:numId="16">
    <w:abstractNumId w:val="44"/>
  </w:num>
  <w:num w:numId="17">
    <w:abstractNumId w:val="5"/>
  </w:num>
  <w:num w:numId="18">
    <w:abstractNumId w:val="26"/>
  </w:num>
  <w:num w:numId="19">
    <w:abstractNumId w:val="15"/>
  </w:num>
  <w:num w:numId="20">
    <w:abstractNumId w:val="12"/>
  </w:num>
  <w:num w:numId="21">
    <w:abstractNumId w:val="24"/>
  </w:num>
  <w:num w:numId="22">
    <w:abstractNumId w:val="32"/>
  </w:num>
  <w:num w:numId="23">
    <w:abstractNumId w:val="23"/>
  </w:num>
  <w:num w:numId="24">
    <w:abstractNumId w:val="22"/>
  </w:num>
  <w:num w:numId="25">
    <w:abstractNumId w:val="1"/>
  </w:num>
  <w:num w:numId="26">
    <w:abstractNumId w:val="9"/>
  </w:num>
  <w:num w:numId="27">
    <w:abstractNumId w:val="21"/>
  </w:num>
  <w:num w:numId="28">
    <w:abstractNumId w:val="8"/>
  </w:num>
  <w:num w:numId="29">
    <w:abstractNumId w:val="28"/>
  </w:num>
  <w:num w:numId="30">
    <w:abstractNumId w:val="41"/>
  </w:num>
  <w:num w:numId="31">
    <w:abstractNumId w:val="46"/>
  </w:num>
  <w:num w:numId="32">
    <w:abstractNumId w:val="13"/>
  </w:num>
  <w:num w:numId="33">
    <w:abstractNumId w:val="47"/>
  </w:num>
  <w:num w:numId="34">
    <w:abstractNumId w:val="38"/>
  </w:num>
  <w:num w:numId="35">
    <w:abstractNumId w:val="31"/>
  </w:num>
  <w:num w:numId="36">
    <w:abstractNumId w:val="0"/>
  </w:num>
  <w:num w:numId="37">
    <w:abstractNumId w:val="25"/>
  </w:num>
  <w:num w:numId="38">
    <w:abstractNumId w:val="14"/>
  </w:num>
  <w:num w:numId="39">
    <w:abstractNumId w:val="34"/>
  </w:num>
  <w:num w:numId="40">
    <w:abstractNumId w:val="3"/>
  </w:num>
  <w:num w:numId="41">
    <w:abstractNumId w:val="4"/>
  </w:num>
  <w:num w:numId="42">
    <w:abstractNumId w:val="30"/>
  </w:num>
  <w:num w:numId="43">
    <w:abstractNumId w:val="11"/>
  </w:num>
  <w:num w:numId="44">
    <w:abstractNumId w:val="29"/>
  </w:num>
  <w:num w:numId="45">
    <w:abstractNumId w:val="7"/>
  </w:num>
  <w:num w:numId="46">
    <w:abstractNumId w:val="45"/>
  </w:num>
  <w:num w:numId="47">
    <w:abstractNumId w:val="2"/>
  </w:num>
  <w:num w:numId="48">
    <w:abstractNumId w:val="35"/>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E0F"/>
    <w:rsid w:val="00020E79"/>
    <w:rsid w:val="00051AAC"/>
    <w:rsid w:val="000C3B54"/>
    <w:rsid w:val="000C5E31"/>
    <w:rsid w:val="000E356E"/>
    <w:rsid w:val="00121C4B"/>
    <w:rsid w:val="00146709"/>
    <w:rsid w:val="00156732"/>
    <w:rsid w:val="00175776"/>
    <w:rsid w:val="00181E0F"/>
    <w:rsid w:val="001C1156"/>
    <w:rsid w:val="001C794C"/>
    <w:rsid w:val="001D4F59"/>
    <w:rsid w:val="001D5292"/>
    <w:rsid w:val="001E3698"/>
    <w:rsid w:val="00203BBB"/>
    <w:rsid w:val="0021193A"/>
    <w:rsid w:val="00212444"/>
    <w:rsid w:val="00214F86"/>
    <w:rsid w:val="0021615F"/>
    <w:rsid w:val="00231E2A"/>
    <w:rsid w:val="00236A45"/>
    <w:rsid w:val="00243576"/>
    <w:rsid w:val="00260294"/>
    <w:rsid w:val="00295F5C"/>
    <w:rsid w:val="002C22E9"/>
    <w:rsid w:val="002C660E"/>
    <w:rsid w:val="002D2AAD"/>
    <w:rsid w:val="002D4ECB"/>
    <w:rsid w:val="002E3C87"/>
    <w:rsid w:val="002E4E68"/>
    <w:rsid w:val="002F63A1"/>
    <w:rsid w:val="00386770"/>
    <w:rsid w:val="003D5CED"/>
    <w:rsid w:val="003D63F7"/>
    <w:rsid w:val="00420355"/>
    <w:rsid w:val="0044570A"/>
    <w:rsid w:val="00445DB2"/>
    <w:rsid w:val="0046512A"/>
    <w:rsid w:val="00472FEA"/>
    <w:rsid w:val="00474B33"/>
    <w:rsid w:val="004D3CA5"/>
    <w:rsid w:val="004F7649"/>
    <w:rsid w:val="00537B90"/>
    <w:rsid w:val="00555655"/>
    <w:rsid w:val="00577039"/>
    <w:rsid w:val="005A5B91"/>
    <w:rsid w:val="005A625B"/>
    <w:rsid w:val="005F62A9"/>
    <w:rsid w:val="00620C5D"/>
    <w:rsid w:val="006470F2"/>
    <w:rsid w:val="006749CA"/>
    <w:rsid w:val="00676032"/>
    <w:rsid w:val="00676554"/>
    <w:rsid w:val="00681862"/>
    <w:rsid w:val="006C067E"/>
    <w:rsid w:val="006C3F89"/>
    <w:rsid w:val="006C7C98"/>
    <w:rsid w:val="006E2C37"/>
    <w:rsid w:val="006F1137"/>
    <w:rsid w:val="006F563C"/>
    <w:rsid w:val="007143AE"/>
    <w:rsid w:val="00725F0E"/>
    <w:rsid w:val="007426DD"/>
    <w:rsid w:val="0074735B"/>
    <w:rsid w:val="007623C8"/>
    <w:rsid w:val="007B0CCC"/>
    <w:rsid w:val="007B3AAE"/>
    <w:rsid w:val="007B40AC"/>
    <w:rsid w:val="007B4CB4"/>
    <w:rsid w:val="007F5704"/>
    <w:rsid w:val="008648AF"/>
    <w:rsid w:val="008F47B8"/>
    <w:rsid w:val="00904BF9"/>
    <w:rsid w:val="00921E33"/>
    <w:rsid w:val="00922DE2"/>
    <w:rsid w:val="00925795"/>
    <w:rsid w:val="00942D71"/>
    <w:rsid w:val="00955272"/>
    <w:rsid w:val="00967545"/>
    <w:rsid w:val="009867EC"/>
    <w:rsid w:val="0098681D"/>
    <w:rsid w:val="00987BC9"/>
    <w:rsid w:val="009B576A"/>
    <w:rsid w:val="009B616C"/>
    <w:rsid w:val="009C38D2"/>
    <w:rsid w:val="009E1F15"/>
    <w:rsid w:val="009F633D"/>
    <w:rsid w:val="009F6EAE"/>
    <w:rsid w:val="00A10C38"/>
    <w:rsid w:val="00A4277E"/>
    <w:rsid w:val="00A435F5"/>
    <w:rsid w:val="00A856CE"/>
    <w:rsid w:val="00A86E3F"/>
    <w:rsid w:val="00AC019E"/>
    <w:rsid w:val="00AD4D5E"/>
    <w:rsid w:val="00B02C28"/>
    <w:rsid w:val="00B1100D"/>
    <w:rsid w:val="00B11E26"/>
    <w:rsid w:val="00B235EE"/>
    <w:rsid w:val="00B36682"/>
    <w:rsid w:val="00B36AB9"/>
    <w:rsid w:val="00B533A7"/>
    <w:rsid w:val="00B55F5A"/>
    <w:rsid w:val="00B61A96"/>
    <w:rsid w:val="00BA07E3"/>
    <w:rsid w:val="00BB209C"/>
    <w:rsid w:val="00BD20DB"/>
    <w:rsid w:val="00BD63DD"/>
    <w:rsid w:val="00BE4F25"/>
    <w:rsid w:val="00C03374"/>
    <w:rsid w:val="00C0401A"/>
    <w:rsid w:val="00C1530D"/>
    <w:rsid w:val="00C235C8"/>
    <w:rsid w:val="00C4589A"/>
    <w:rsid w:val="00C661FD"/>
    <w:rsid w:val="00C8113F"/>
    <w:rsid w:val="00CB0C12"/>
    <w:rsid w:val="00CC3FD7"/>
    <w:rsid w:val="00CD06CC"/>
    <w:rsid w:val="00CE7567"/>
    <w:rsid w:val="00D05D76"/>
    <w:rsid w:val="00D12AFF"/>
    <w:rsid w:val="00D42048"/>
    <w:rsid w:val="00D66B18"/>
    <w:rsid w:val="00D76F30"/>
    <w:rsid w:val="00D8120E"/>
    <w:rsid w:val="00DD022D"/>
    <w:rsid w:val="00DD1D0A"/>
    <w:rsid w:val="00E11ED1"/>
    <w:rsid w:val="00E3400E"/>
    <w:rsid w:val="00E56DA8"/>
    <w:rsid w:val="00E6142E"/>
    <w:rsid w:val="00E90E81"/>
    <w:rsid w:val="00E91897"/>
    <w:rsid w:val="00E97BD7"/>
    <w:rsid w:val="00EC3BA7"/>
    <w:rsid w:val="00EE5163"/>
    <w:rsid w:val="00EE572F"/>
    <w:rsid w:val="00F213A6"/>
    <w:rsid w:val="00F213A9"/>
    <w:rsid w:val="00F57F05"/>
    <w:rsid w:val="00F60621"/>
    <w:rsid w:val="00F903AD"/>
    <w:rsid w:val="00FB2947"/>
    <w:rsid w:val="00FC1932"/>
    <w:rsid w:val="00FC79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5EE68-485B-452E-9ECC-3E9F172E8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uiPriority w:val="9"/>
    <w:semiHidden/>
    <w:unhideWhenUsed/>
    <w:qFormat/>
    <w:rsid w:val="006C067E"/>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6C067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F0E"/>
    <w:pPr>
      <w:ind w:left="720"/>
      <w:contextualSpacing/>
    </w:pPr>
  </w:style>
  <w:style w:type="table" w:styleId="a4">
    <w:name w:val="Table Grid"/>
    <w:basedOn w:val="a1"/>
    <w:uiPriority w:val="59"/>
    <w:rsid w:val="002C6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rsid w:val="00236A45"/>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6C067E"/>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6C067E"/>
    <w:rPr>
      <w:rFonts w:asciiTheme="majorHAnsi" w:eastAsiaTheme="majorEastAsia" w:hAnsiTheme="majorHAnsi" w:cstheme="majorBidi"/>
      <w:color w:val="1F4D78" w:themeColor="accent1" w:themeShade="7F"/>
    </w:rPr>
  </w:style>
  <w:style w:type="paragraph" w:styleId="a5">
    <w:name w:val="Body Text"/>
    <w:basedOn w:val="a"/>
    <w:link w:val="a6"/>
    <w:uiPriority w:val="99"/>
    <w:unhideWhenUsed/>
    <w:rsid w:val="006C067E"/>
    <w:pPr>
      <w:spacing w:after="120"/>
    </w:pPr>
  </w:style>
  <w:style w:type="character" w:customStyle="1" w:styleId="a6">
    <w:name w:val="Основной текст Знак"/>
    <w:basedOn w:val="a0"/>
    <w:link w:val="a5"/>
    <w:uiPriority w:val="99"/>
    <w:rsid w:val="006C067E"/>
  </w:style>
  <w:style w:type="character" w:styleId="a7">
    <w:name w:val="Placeholder Text"/>
    <w:basedOn w:val="a0"/>
    <w:uiPriority w:val="99"/>
    <w:semiHidden/>
    <w:rsid w:val="00E6142E"/>
    <w:rPr>
      <w:color w:val="808080"/>
    </w:rPr>
  </w:style>
  <w:style w:type="paragraph" w:styleId="a8">
    <w:name w:val="Balloon Text"/>
    <w:basedOn w:val="a"/>
    <w:link w:val="a9"/>
    <w:uiPriority w:val="99"/>
    <w:semiHidden/>
    <w:unhideWhenUsed/>
    <w:rsid w:val="00A435F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435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1673</TotalTime>
  <Pages>17</Pages>
  <Words>21301</Words>
  <Characters>12143</Characters>
  <Application>Microsoft Office Word</Application>
  <DocSecurity>0</DocSecurity>
  <Lines>101</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dc:creator>
  <cp:keywords/>
  <dc:description/>
  <cp:lastModifiedBy>Himiya</cp:lastModifiedBy>
  <cp:revision>82</cp:revision>
  <cp:lastPrinted>2022-11-28T06:55:00Z</cp:lastPrinted>
  <dcterms:created xsi:type="dcterms:W3CDTF">2018-10-21T22:24:00Z</dcterms:created>
  <dcterms:modified xsi:type="dcterms:W3CDTF">2022-11-28T14:08:00Z</dcterms:modified>
</cp:coreProperties>
</file>