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025BF" w:rsidRPr="007B3454" w:rsidRDefault="009025BF" w:rsidP="009025BF">
      <w:pPr>
        <w:jc w:val="center"/>
        <w:rPr>
          <w:b/>
          <w:bCs/>
        </w:rPr>
      </w:pPr>
      <w:r w:rsidRPr="007B3454">
        <w:rPr>
          <w:b/>
          <w:bCs/>
        </w:rPr>
        <w:t>МІНІСТЕРСТВО ОСВІТИ І НАУКИ   УКРАЇНИ</w:t>
      </w:r>
    </w:p>
    <w:p w:rsidR="009025BF" w:rsidRPr="007B3454" w:rsidRDefault="009025BF" w:rsidP="009025BF">
      <w:pPr>
        <w:jc w:val="center"/>
        <w:rPr>
          <w:b/>
          <w:bCs/>
          <w:sz w:val="22"/>
          <w:szCs w:val="22"/>
        </w:rPr>
      </w:pPr>
      <w:r w:rsidRPr="007B3454">
        <w:rPr>
          <w:b/>
          <w:bCs/>
          <w:sz w:val="22"/>
          <w:szCs w:val="22"/>
        </w:rPr>
        <w:t>ВСП «МОГИЛІВ-ПОДІЛЬСЬКИЙ ТЕХНОЛОГО-ЕКОНОМІЧНИЙ ФАХОВИЙ КОЛЕДЖ</w:t>
      </w:r>
    </w:p>
    <w:p w:rsidR="009025BF" w:rsidRPr="007B3454" w:rsidRDefault="009025BF" w:rsidP="009025BF">
      <w:pPr>
        <w:jc w:val="center"/>
        <w:rPr>
          <w:b/>
          <w:bCs/>
          <w:sz w:val="22"/>
          <w:szCs w:val="22"/>
        </w:rPr>
      </w:pPr>
      <w:r w:rsidRPr="007B3454">
        <w:rPr>
          <w:b/>
          <w:bCs/>
          <w:sz w:val="22"/>
          <w:szCs w:val="22"/>
        </w:rPr>
        <w:t>ВІННИЦЬКОГО НАЦІОНАЛЬНОГО АГРАРНОГО УНІВЕРСИТЕТУ»</w:t>
      </w:r>
    </w:p>
    <w:p w:rsidR="009025BF" w:rsidRDefault="009025BF" w:rsidP="009025BF">
      <w:pPr>
        <w:jc w:val="center"/>
        <w:rPr>
          <w:b/>
          <w:bCs/>
          <w:sz w:val="28"/>
          <w:szCs w:val="28"/>
        </w:rPr>
      </w:pPr>
    </w:p>
    <w:p w:rsidR="009025BF" w:rsidRDefault="009025BF" w:rsidP="009025BF">
      <w:pPr>
        <w:jc w:val="center"/>
        <w:rPr>
          <w:b/>
          <w:bCs/>
          <w:sz w:val="28"/>
          <w:szCs w:val="28"/>
        </w:rPr>
      </w:pPr>
    </w:p>
    <w:p w:rsidR="009025BF" w:rsidRDefault="009025BF" w:rsidP="009025BF">
      <w:pPr>
        <w:jc w:val="center"/>
        <w:rPr>
          <w:b/>
          <w:bCs/>
          <w:sz w:val="28"/>
          <w:szCs w:val="28"/>
        </w:rPr>
      </w:pPr>
    </w:p>
    <w:p w:rsidR="009025BF" w:rsidRDefault="009025BF" w:rsidP="009025BF">
      <w:pPr>
        <w:jc w:val="center"/>
        <w:rPr>
          <w:b/>
          <w:bCs/>
          <w:sz w:val="28"/>
          <w:szCs w:val="28"/>
        </w:rPr>
      </w:pPr>
    </w:p>
    <w:p w:rsidR="009025BF" w:rsidRDefault="009025BF" w:rsidP="009025BF">
      <w:pPr>
        <w:jc w:val="center"/>
        <w:rPr>
          <w:b/>
          <w:bCs/>
          <w:sz w:val="28"/>
          <w:szCs w:val="28"/>
        </w:rPr>
      </w:pPr>
    </w:p>
    <w:p w:rsidR="009025BF" w:rsidRDefault="009025BF" w:rsidP="009025BF">
      <w:pPr>
        <w:jc w:val="center"/>
        <w:rPr>
          <w:b/>
          <w:bCs/>
          <w:sz w:val="28"/>
          <w:szCs w:val="28"/>
        </w:rPr>
      </w:pPr>
    </w:p>
    <w:p w:rsidR="009025BF" w:rsidRPr="00207357" w:rsidRDefault="009025BF" w:rsidP="009025BF">
      <w:pPr>
        <w:jc w:val="center"/>
        <w:rPr>
          <w:rFonts w:ascii="Monotype Corsiva" w:hAnsi="Monotype Corsiva"/>
          <w:b/>
          <w:bCs/>
          <w:sz w:val="72"/>
          <w:szCs w:val="72"/>
        </w:rPr>
      </w:pPr>
    </w:p>
    <w:p w:rsidR="009025BF" w:rsidRPr="00E722EC" w:rsidRDefault="009025BF" w:rsidP="009025BF">
      <w:pPr>
        <w:pStyle w:val="1"/>
        <w:spacing w:before="0" w:after="0"/>
        <w:jc w:val="center"/>
        <w:rPr>
          <w:rFonts w:ascii="Monotype Corsiva" w:hAnsi="Monotype Corsiva" w:cs="Times New Roman"/>
          <w:bCs w:val="0"/>
          <w:caps/>
          <w:kern w:val="0"/>
          <w:sz w:val="72"/>
          <w:szCs w:val="72"/>
          <w:lang w:val="uk-UA"/>
        </w:rPr>
      </w:pPr>
      <w:r w:rsidRPr="00E722EC">
        <w:rPr>
          <w:rFonts w:ascii="Monotype Corsiva" w:hAnsi="Monotype Corsiva" w:cs="Times New Roman"/>
          <w:bCs w:val="0"/>
          <w:caps/>
          <w:kern w:val="0"/>
          <w:sz w:val="72"/>
          <w:szCs w:val="72"/>
          <w:lang w:val="uk-UA"/>
        </w:rPr>
        <w:t>ОБЛІК  ЗАПАСІВ</w:t>
      </w:r>
    </w:p>
    <w:p w:rsidR="009025BF" w:rsidRDefault="009025BF" w:rsidP="009025BF">
      <w:pPr>
        <w:pStyle w:val="1"/>
        <w:spacing w:before="0" w:after="0"/>
        <w:jc w:val="center"/>
        <w:rPr>
          <w:rFonts w:ascii="Times New Roman" w:hAnsi="Times New Roman" w:cs="Times New Roman"/>
          <w:b w:val="0"/>
          <w:bCs w:val="0"/>
          <w:caps/>
          <w:kern w:val="0"/>
          <w:sz w:val="28"/>
          <w:szCs w:val="28"/>
          <w:lang w:val="uk-UA"/>
        </w:rPr>
      </w:pPr>
    </w:p>
    <w:p w:rsidR="009025BF" w:rsidRDefault="009025BF" w:rsidP="009025BF">
      <w:pPr>
        <w:pStyle w:val="1"/>
        <w:spacing w:before="0" w:after="0"/>
        <w:jc w:val="center"/>
        <w:rPr>
          <w:rFonts w:ascii="Times New Roman" w:hAnsi="Times New Roman" w:cs="Times New Roman"/>
          <w:b w:val="0"/>
          <w:bCs w:val="0"/>
          <w:caps/>
          <w:kern w:val="0"/>
          <w:sz w:val="28"/>
          <w:szCs w:val="28"/>
          <w:lang w:val="uk-UA"/>
        </w:rPr>
      </w:pPr>
    </w:p>
    <w:p w:rsidR="009025BF" w:rsidRDefault="009025BF" w:rsidP="009025BF">
      <w:pPr>
        <w:pStyle w:val="1"/>
        <w:spacing w:before="0" w:after="0"/>
        <w:jc w:val="center"/>
        <w:rPr>
          <w:rFonts w:ascii="Times New Roman" w:hAnsi="Times New Roman" w:cs="Times New Roman"/>
          <w:smallCaps/>
          <w:sz w:val="28"/>
          <w:szCs w:val="28"/>
          <w:lang w:val="uk-UA"/>
        </w:rPr>
      </w:pPr>
      <w:proofErr w:type="gramStart"/>
      <w:r>
        <w:rPr>
          <w:rFonts w:ascii="Times New Roman" w:hAnsi="Times New Roman" w:cs="Times New Roman"/>
          <w:smallCaps/>
          <w:sz w:val="28"/>
          <w:szCs w:val="28"/>
        </w:rPr>
        <w:t>МЕТОДИЧНА  РОЗРОБКА</w:t>
      </w:r>
      <w:proofErr w:type="gramEnd"/>
    </w:p>
    <w:p w:rsidR="009025BF" w:rsidRDefault="009025BF" w:rsidP="009025BF">
      <w:pPr>
        <w:pStyle w:val="1"/>
        <w:spacing w:before="0" w:after="0"/>
        <w:jc w:val="center"/>
        <w:rPr>
          <w:rFonts w:ascii="Times New Roman" w:hAnsi="Times New Roman" w:cs="Times New Roman"/>
          <w:sz w:val="28"/>
          <w:szCs w:val="28"/>
        </w:rPr>
      </w:pPr>
      <w:r>
        <w:rPr>
          <w:rFonts w:ascii="Times New Roman" w:hAnsi="Times New Roman" w:cs="Times New Roman"/>
          <w:smallCaps/>
          <w:sz w:val="28"/>
          <w:szCs w:val="28"/>
        </w:rPr>
        <w:t>ВІДКРИТОГО ЗАНЯТТЯ</w:t>
      </w:r>
      <w:r>
        <w:rPr>
          <w:rFonts w:ascii="Times New Roman" w:hAnsi="Times New Roman" w:cs="Times New Roman"/>
          <w:smallCaps/>
          <w:sz w:val="28"/>
          <w:szCs w:val="28"/>
          <w:lang w:val="uk-UA"/>
        </w:rPr>
        <w:t xml:space="preserve"> </w:t>
      </w:r>
      <w:r>
        <w:rPr>
          <w:rFonts w:ascii="Times New Roman" w:hAnsi="Times New Roman" w:cs="Times New Roman"/>
          <w:sz w:val="28"/>
          <w:szCs w:val="28"/>
        </w:rPr>
        <w:t>З ДИСЦИПЛІНИ</w:t>
      </w:r>
    </w:p>
    <w:p w:rsidR="009025BF" w:rsidRPr="00E66275" w:rsidRDefault="009025BF" w:rsidP="009025BF">
      <w:pPr>
        <w:pStyle w:val="1"/>
        <w:spacing w:before="0" w:after="0"/>
        <w:jc w:val="center"/>
        <w:rPr>
          <w:rFonts w:ascii="Times New Roman" w:hAnsi="Times New Roman" w:cs="Times New Roman"/>
          <w:sz w:val="28"/>
          <w:szCs w:val="28"/>
          <w:lang w:val="uk-UA"/>
        </w:rPr>
      </w:pPr>
      <w:r>
        <w:rPr>
          <w:rFonts w:ascii="Times New Roman" w:hAnsi="Times New Roman" w:cs="Times New Roman"/>
          <w:sz w:val="28"/>
          <w:szCs w:val="28"/>
          <w:lang w:val="uk-UA"/>
        </w:rPr>
        <w:t>«</w:t>
      </w:r>
      <w:r>
        <w:rPr>
          <w:rFonts w:ascii="Times New Roman" w:hAnsi="Times New Roman" w:cs="Times New Roman"/>
          <w:sz w:val="28"/>
          <w:szCs w:val="28"/>
        </w:rPr>
        <w:t>ОБЛІК</w:t>
      </w:r>
      <w:r>
        <w:rPr>
          <w:rFonts w:ascii="Times New Roman" w:hAnsi="Times New Roman" w:cs="Times New Roman"/>
          <w:sz w:val="28"/>
          <w:szCs w:val="28"/>
          <w:lang w:val="uk-UA"/>
        </w:rPr>
        <w:t xml:space="preserve"> І ЗВІТНІСТЬ У БЮДЖЕТНИХ УСТАНОВАХ»</w:t>
      </w:r>
    </w:p>
    <w:p w:rsidR="009025BF" w:rsidRPr="00F5276D" w:rsidRDefault="009025BF" w:rsidP="009025BF">
      <w:pPr>
        <w:pStyle w:val="1"/>
        <w:spacing w:before="0" w:after="0"/>
        <w:jc w:val="center"/>
        <w:rPr>
          <w:rFonts w:ascii="Times New Roman" w:hAnsi="Times New Roman" w:cs="Times New Roman"/>
          <w:sz w:val="28"/>
          <w:szCs w:val="28"/>
          <w:lang w:val="uk-UA"/>
        </w:rPr>
      </w:pPr>
      <w:r>
        <w:rPr>
          <w:rFonts w:ascii="Times New Roman" w:hAnsi="Times New Roman" w:cs="Times New Roman"/>
          <w:sz w:val="28"/>
          <w:szCs w:val="28"/>
          <w:lang w:val="uk-UA"/>
        </w:rPr>
        <w:t>зі спеціальності 071 «Облік і оподаткування»</w:t>
      </w:r>
    </w:p>
    <w:p w:rsidR="009025BF" w:rsidRDefault="009025BF" w:rsidP="009025BF">
      <w:pPr>
        <w:rPr>
          <w:smallCaps/>
          <w:color w:val="FF0000"/>
          <w:sz w:val="28"/>
          <w:szCs w:val="28"/>
        </w:rPr>
      </w:pPr>
    </w:p>
    <w:p w:rsidR="009025BF" w:rsidRDefault="009025BF" w:rsidP="009025BF">
      <w:pPr>
        <w:jc w:val="center"/>
        <w:rPr>
          <w:color w:val="FF0000"/>
          <w:sz w:val="28"/>
          <w:szCs w:val="28"/>
        </w:rPr>
      </w:pPr>
    </w:p>
    <w:p w:rsidR="009025BF" w:rsidRDefault="009025BF" w:rsidP="009025BF">
      <w:pPr>
        <w:jc w:val="center"/>
        <w:rPr>
          <w:color w:val="FF0000"/>
          <w:sz w:val="28"/>
          <w:szCs w:val="28"/>
        </w:rPr>
      </w:pPr>
    </w:p>
    <w:p w:rsidR="009025BF" w:rsidRDefault="009025BF" w:rsidP="009025BF">
      <w:pPr>
        <w:jc w:val="center"/>
        <w:rPr>
          <w:color w:val="FF0000"/>
          <w:sz w:val="28"/>
          <w:szCs w:val="28"/>
        </w:rPr>
      </w:pPr>
    </w:p>
    <w:p w:rsidR="009025BF" w:rsidRDefault="009025BF" w:rsidP="009025BF">
      <w:pPr>
        <w:jc w:val="center"/>
        <w:rPr>
          <w:color w:val="FF0000"/>
          <w:sz w:val="28"/>
          <w:szCs w:val="28"/>
        </w:rPr>
      </w:pPr>
    </w:p>
    <w:p w:rsidR="009025BF" w:rsidRDefault="00E722EC" w:rsidP="009025BF">
      <w:pPr>
        <w:jc w:val="center"/>
        <w:rPr>
          <w:color w:val="FF0000"/>
          <w:sz w:val="28"/>
          <w:szCs w:val="28"/>
        </w:rPr>
      </w:pPr>
      <w:r>
        <w:rPr>
          <w:noProof/>
        </w:rPr>
        <w:drawing>
          <wp:inline distT="0" distB="0" distL="0" distR="0">
            <wp:extent cx="2905125" cy="2905125"/>
            <wp:effectExtent l="0" t="0" r="9525" b="9525"/>
            <wp:docPr id="1646434383" name="Рисунок 1" descr="Бюджет - Компанія Еккаун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юджет - Компанія Еккаунт"/>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05125" cy="2905125"/>
                    </a:xfrm>
                    <a:prstGeom prst="rect">
                      <a:avLst/>
                    </a:prstGeom>
                    <a:noFill/>
                    <a:ln>
                      <a:noFill/>
                    </a:ln>
                  </pic:spPr>
                </pic:pic>
              </a:graphicData>
            </a:graphic>
          </wp:inline>
        </w:drawing>
      </w:r>
    </w:p>
    <w:p w:rsidR="009025BF" w:rsidRDefault="009025BF" w:rsidP="009025BF">
      <w:pPr>
        <w:jc w:val="center"/>
        <w:rPr>
          <w:color w:val="FF0000"/>
          <w:sz w:val="28"/>
          <w:szCs w:val="28"/>
        </w:rPr>
      </w:pPr>
    </w:p>
    <w:p w:rsidR="009025BF" w:rsidRDefault="009025BF" w:rsidP="009025BF">
      <w:pPr>
        <w:jc w:val="center"/>
        <w:rPr>
          <w:color w:val="FF0000"/>
          <w:sz w:val="28"/>
          <w:szCs w:val="28"/>
        </w:rPr>
      </w:pPr>
    </w:p>
    <w:p w:rsidR="009025BF" w:rsidRDefault="009025BF" w:rsidP="009025BF">
      <w:pPr>
        <w:jc w:val="center"/>
        <w:rPr>
          <w:color w:val="FF0000"/>
          <w:sz w:val="28"/>
          <w:szCs w:val="28"/>
        </w:rPr>
      </w:pPr>
    </w:p>
    <w:p w:rsidR="009025BF" w:rsidRDefault="009025BF" w:rsidP="009025BF">
      <w:pPr>
        <w:jc w:val="center"/>
        <w:rPr>
          <w:color w:val="FF0000"/>
          <w:sz w:val="28"/>
          <w:szCs w:val="28"/>
        </w:rPr>
      </w:pPr>
    </w:p>
    <w:p w:rsidR="009025BF" w:rsidRDefault="009025BF" w:rsidP="009025BF">
      <w:pPr>
        <w:jc w:val="center"/>
        <w:rPr>
          <w:b/>
          <w:bCs/>
          <w:sz w:val="28"/>
          <w:szCs w:val="28"/>
        </w:rPr>
      </w:pPr>
      <w:r w:rsidRPr="00A64001">
        <w:rPr>
          <w:b/>
          <w:bCs/>
          <w:sz w:val="28"/>
          <w:szCs w:val="28"/>
        </w:rPr>
        <w:t>202</w:t>
      </w:r>
      <w:r w:rsidR="00E722EC">
        <w:rPr>
          <w:b/>
          <w:bCs/>
          <w:sz w:val="28"/>
          <w:szCs w:val="28"/>
        </w:rPr>
        <w:t>3</w:t>
      </w:r>
    </w:p>
    <w:p w:rsidR="009025BF" w:rsidRPr="00493351" w:rsidRDefault="009025BF" w:rsidP="009025BF">
      <w:pPr>
        <w:jc w:val="both"/>
        <w:rPr>
          <w:sz w:val="28"/>
          <w:szCs w:val="28"/>
        </w:rPr>
      </w:pPr>
      <w:r w:rsidRPr="00493351">
        <w:rPr>
          <w:sz w:val="28"/>
          <w:szCs w:val="28"/>
        </w:rPr>
        <w:lastRenderedPageBreak/>
        <w:t>Автор: Омелько Мар’яна Анатоліївна,  спеціаліст вищої  кваліфікаційної категорії, викладач-методист</w:t>
      </w:r>
    </w:p>
    <w:p w:rsidR="009025BF" w:rsidRPr="00493351" w:rsidRDefault="009025BF" w:rsidP="009025BF">
      <w:pPr>
        <w:rPr>
          <w:sz w:val="28"/>
          <w:szCs w:val="28"/>
        </w:rPr>
      </w:pPr>
    </w:p>
    <w:p w:rsidR="009025BF" w:rsidRPr="00493351" w:rsidRDefault="009025BF" w:rsidP="009025BF">
      <w:pPr>
        <w:jc w:val="both"/>
        <w:rPr>
          <w:sz w:val="28"/>
          <w:szCs w:val="28"/>
        </w:rPr>
      </w:pPr>
      <w:r w:rsidRPr="00493351">
        <w:rPr>
          <w:sz w:val="28"/>
          <w:szCs w:val="28"/>
        </w:rPr>
        <w:t xml:space="preserve">Рецензент: </w:t>
      </w:r>
      <w:proofErr w:type="spellStart"/>
      <w:r w:rsidRPr="00493351">
        <w:rPr>
          <w:sz w:val="28"/>
          <w:szCs w:val="28"/>
        </w:rPr>
        <w:t>Казьмір</w:t>
      </w:r>
      <w:proofErr w:type="spellEnd"/>
      <w:r w:rsidRPr="00493351">
        <w:rPr>
          <w:sz w:val="28"/>
          <w:szCs w:val="28"/>
        </w:rPr>
        <w:t xml:space="preserve"> Валентина Анатоліївна, </w:t>
      </w:r>
      <w:proofErr w:type="spellStart"/>
      <w:r w:rsidRPr="00493351">
        <w:rPr>
          <w:sz w:val="28"/>
          <w:szCs w:val="28"/>
        </w:rPr>
        <w:t>к.е.н</w:t>
      </w:r>
      <w:proofErr w:type="spellEnd"/>
      <w:r w:rsidRPr="00493351">
        <w:rPr>
          <w:sz w:val="28"/>
          <w:szCs w:val="28"/>
        </w:rPr>
        <w:t>., директор коледжу,  спеціаліст вищої  кваліфікаційної категорії, викладач-методист</w:t>
      </w:r>
    </w:p>
    <w:p w:rsidR="009025BF" w:rsidRPr="00493351" w:rsidRDefault="009025BF" w:rsidP="009025BF">
      <w:pPr>
        <w:rPr>
          <w:sz w:val="28"/>
          <w:szCs w:val="28"/>
        </w:rPr>
      </w:pPr>
    </w:p>
    <w:p w:rsidR="009025BF" w:rsidRPr="00493351" w:rsidRDefault="009025BF" w:rsidP="009025BF">
      <w:pPr>
        <w:rPr>
          <w:sz w:val="28"/>
          <w:szCs w:val="28"/>
        </w:rPr>
      </w:pPr>
    </w:p>
    <w:p w:rsidR="009025BF" w:rsidRPr="00493351" w:rsidRDefault="009025BF" w:rsidP="009025BF">
      <w:pPr>
        <w:rPr>
          <w:sz w:val="28"/>
          <w:szCs w:val="28"/>
        </w:rPr>
      </w:pPr>
    </w:p>
    <w:p w:rsidR="009025BF" w:rsidRPr="00E722EC" w:rsidRDefault="009025BF" w:rsidP="009025BF">
      <w:pPr>
        <w:rPr>
          <w:color w:val="FF0000"/>
          <w:sz w:val="28"/>
          <w:szCs w:val="28"/>
        </w:rPr>
      </w:pPr>
    </w:p>
    <w:p w:rsidR="009025BF" w:rsidRPr="00E722EC" w:rsidRDefault="009025BF" w:rsidP="008010E2">
      <w:pPr>
        <w:jc w:val="right"/>
        <w:rPr>
          <w:color w:val="FF0000"/>
          <w:sz w:val="28"/>
          <w:szCs w:val="28"/>
        </w:rPr>
      </w:pPr>
    </w:p>
    <w:p w:rsidR="008010E2" w:rsidRDefault="009025BF" w:rsidP="008010E2">
      <w:pPr>
        <w:jc w:val="right"/>
        <w:rPr>
          <w:sz w:val="28"/>
          <w:szCs w:val="28"/>
        </w:rPr>
      </w:pPr>
      <w:r w:rsidRPr="008010E2">
        <w:rPr>
          <w:sz w:val="28"/>
          <w:szCs w:val="28"/>
        </w:rPr>
        <w:t xml:space="preserve">                                                             В даній методичній розробці</w:t>
      </w:r>
      <w:r w:rsidRPr="008010E2">
        <w:rPr>
          <w:b/>
          <w:sz w:val="28"/>
          <w:szCs w:val="28"/>
        </w:rPr>
        <w:t xml:space="preserve">   </w:t>
      </w:r>
      <w:r w:rsidRPr="008010E2">
        <w:rPr>
          <w:sz w:val="28"/>
          <w:szCs w:val="28"/>
        </w:rPr>
        <w:t>представлено</w:t>
      </w:r>
    </w:p>
    <w:p w:rsidR="008010E2" w:rsidRDefault="008010E2" w:rsidP="008010E2">
      <w:pPr>
        <w:jc w:val="right"/>
        <w:rPr>
          <w:sz w:val="28"/>
          <w:szCs w:val="28"/>
        </w:rPr>
      </w:pPr>
      <w:r w:rsidRPr="008010E2">
        <w:rPr>
          <w:sz w:val="28"/>
          <w:szCs w:val="28"/>
        </w:rPr>
        <w:t>м</w:t>
      </w:r>
      <w:r w:rsidR="009025BF" w:rsidRPr="008010E2">
        <w:rPr>
          <w:sz w:val="28"/>
          <w:szCs w:val="28"/>
        </w:rPr>
        <w:t>етодику</w:t>
      </w:r>
      <w:r w:rsidR="00E722EC" w:rsidRPr="008010E2">
        <w:rPr>
          <w:sz w:val="28"/>
          <w:szCs w:val="28"/>
        </w:rPr>
        <w:t xml:space="preserve"> </w:t>
      </w:r>
      <w:r w:rsidR="009025BF" w:rsidRPr="008010E2">
        <w:rPr>
          <w:sz w:val="28"/>
          <w:szCs w:val="28"/>
        </w:rPr>
        <w:t>проведення</w:t>
      </w:r>
      <w:r w:rsidRPr="008010E2">
        <w:rPr>
          <w:sz w:val="28"/>
          <w:szCs w:val="28"/>
        </w:rPr>
        <w:t xml:space="preserve">  інтерактивної лекції із</w:t>
      </w:r>
    </w:p>
    <w:p w:rsidR="008010E2" w:rsidRDefault="008010E2" w:rsidP="008010E2">
      <w:pPr>
        <w:jc w:val="center"/>
        <w:rPr>
          <w:sz w:val="28"/>
          <w:szCs w:val="28"/>
        </w:rPr>
      </w:pPr>
      <w:r>
        <w:rPr>
          <w:sz w:val="28"/>
          <w:szCs w:val="28"/>
        </w:rPr>
        <w:t xml:space="preserve">                                                       </w:t>
      </w:r>
      <w:r w:rsidRPr="008010E2">
        <w:rPr>
          <w:sz w:val="28"/>
          <w:szCs w:val="28"/>
        </w:rPr>
        <w:t>залученням практикуючого бухгалтера бюджет</w:t>
      </w:r>
      <w:r>
        <w:rPr>
          <w:sz w:val="28"/>
          <w:szCs w:val="28"/>
        </w:rPr>
        <w:t>-</w:t>
      </w:r>
    </w:p>
    <w:p w:rsidR="008010E2" w:rsidRDefault="008010E2" w:rsidP="008010E2">
      <w:pPr>
        <w:jc w:val="center"/>
        <w:rPr>
          <w:sz w:val="28"/>
          <w:szCs w:val="28"/>
        </w:rPr>
      </w:pPr>
      <w:r>
        <w:rPr>
          <w:sz w:val="28"/>
          <w:szCs w:val="28"/>
        </w:rPr>
        <w:t xml:space="preserve">                                                    </w:t>
      </w:r>
      <w:proofErr w:type="spellStart"/>
      <w:r w:rsidRPr="008010E2">
        <w:rPr>
          <w:sz w:val="28"/>
          <w:szCs w:val="28"/>
        </w:rPr>
        <w:t>ної</w:t>
      </w:r>
      <w:proofErr w:type="spellEnd"/>
      <w:r w:rsidRPr="008010E2">
        <w:rPr>
          <w:sz w:val="28"/>
          <w:szCs w:val="28"/>
        </w:rPr>
        <w:t xml:space="preserve"> установи, що спрямована на  поліпшення </w:t>
      </w:r>
      <w:r w:rsidR="009025BF" w:rsidRPr="008010E2">
        <w:rPr>
          <w:sz w:val="28"/>
          <w:szCs w:val="28"/>
        </w:rPr>
        <w:t>про</w:t>
      </w:r>
      <w:r>
        <w:rPr>
          <w:sz w:val="28"/>
          <w:szCs w:val="28"/>
        </w:rPr>
        <w:t>-</w:t>
      </w:r>
    </w:p>
    <w:p w:rsidR="009025BF" w:rsidRPr="008010E2" w:rsidRDefault="008010E2" w:rsidP="008010E2">
      <w:pPr>
        <w:jc w:val="center"/>
        <w:rPr>
          <w:sz w:val="28"/>
          <w:szCs w:val="28"/>
        </w:rPr>
      </w:pPr>
      <w:r>
        <w:rPr>
          <w:sz w:val="28"/>
          <w:szCs w:val="28"/>
        </w:rPr>
        <w:t xml:space="preserve">                                </w:t>
      </w:r>
      <w:proofErr w:type="spellStart"/>
      <w:r w:rsidR="009025BF" w:rsidRPr="008010E2">
        <w:rPr>
          <w:sz w:val="28"/>
          <w:szCs w:val="28"/>
        </w:rPr>
        <w:t>фесійно</w:t>
      </w:r>
      <w:r w:rsidRPr="008010E2">
        <w:rPr>
          <w:sz w:val="28"/>
          <w:szCs w:val="28"/>
        </w:rPr>
        <w:t>ї</w:t>
      </w:r>
      <w:proofErr w:type="spellEnd"/>
      <w:r w:rsidRPr="008010E2">
        <w:rPr>
          <w:sz w:val="28"/>
          <w:szCs w:val="28"/>
        </w:rPr>
        <w:t xml:space="preserve"> підготовки здобувачів освіти</w:t>
      </w:r>
      <w:r w:rsidR="009025BF" w:rsidRPr="008010E2">
        <w:rPr>
          <w:sz w:val="28"/>
          <w:szCs w:val="28"/>
        </w:rPr>
        <w:t>.</w:t>
      </w:r>
    </w:p>
    <w:p w:rsidR="008010E2" w:rsidRDefault="008010E2" w:rsidP="008010E2">
      <w:pPr>
        <w:rPr>
          <w:sz w:val="28"/>
          <w:szCs w:val="28"/>
        </w:rPr>
      </w:pPr>
      <w:r>
        <w:rPr>
          <w:sz w:val="28"/>
          <w:szCs w:val="28"/>
        </w:rPr>
        <w:t xml:space="preserve">                                     </w:t>
      </w:r>
      <w:r w:rsidR="009025BF" w:rsidRPr="008010E2">
        <w:rPr>
          <w:sz w:val="28"/>
          <w:szCs w:val="28"/>
        </w:rPr>
        <w:t xml:space="preserve">                      Матеріал  може бути використаний</w:t>
      </w:r>
      <w:r>
        <w:rPr>
          <w:sz w:val="28"/>
          <w:szCs w:val="28"/>
        </w:rPr>
        <w:t xml:space="preserve"> </w:t>
      </w:r>
      <w:proofErr w:type="spellStart"/>
      <w:r>
        <w:rPr>
          <w:sz w:val="28"/>
          <w:szCs w:val="28"/>
        </w:rPr>
        <w:t>викла</w:t>
      </w:r>
      <w:proofErr w:type="spellEnd"/>
      <w:r>
        <w:rPr>
          <w:sz w:val="28"/>
          <w:szCs w:val="28"/>
        </w:rPr>
        <w:t>-</w:t>
      </w:r>
    </w:p>
    <w:p w:rsidR="009025BF" w:rsidRPr="008010E2" w:rsidRDefault="008010E2" w:rsidP="008010E2">
      <w:pPr>
        <w:rPr>
          <w:sz w:val="28"/>
          <w:szCs w:val="28"/>
        </w:rPr>
      </w:pPr>
      <w:r>
        <w:rPr>
          <w:sz w:val="28"/>
          <w:szCs w:val="28"/>
        </w:rPr>
        <w:t xml:space="preserve">                                                    </w:t>
      </w:r>
      <w:proofErr w:type="spellStart"/>
      <w:r w:rsidR="009025BF" w:rsidRPr="008010E2">
        <w:rPr>
          <w:sz w:val="28"/>
          <w:szCs w:val="28"/>
        </w:rPr>
        <w:t>чами</w:t>
      </w:r>
      <w:proofErr w:type="spellEnd"/>
      <w:r w:rsidR="009025BF" w:rsidRPr="008010E2">
        <w:rPr>
          <w:sz w:val="28"/>
          <w:szCs w:val="28"/>
        </w:rPr>
        <w:t xml:space="preserve"> при підготовці до лекційних занять.</w:t>
      </w:r>
    </w:p>
    <w:p w:rsidR="009025BF" w:rsidRPr="00493351" w:rsidRDefault="009025BF" w:rsidP="008010E2">
      <w:pPr>
        <w:jc w:val="right"/>
        <w:rPr>
          <w:sz w:val="28"/>
          <w:szCs w:val="28"/>
        </w:rPr>
      </w:pPr>
    </w:p>
    <w:p w:rsidR="009025BF" w:rsidRPr="00493351" w:rsidRDefault="009025BF" w:rsidP="009025BF">
      <w:pPr>
        <w:jc w:val="right"/>
        <w:rPr>
          <w:sz w:val="28"/>
          <w:szCs w:val="28"/>
        </w:rPr>
      </w:pPr>
    </w:p>
    <w:p w:rsidR="009025BF" w:rsidRPr="00493351" w:rsidRDefault="009025BF" w:rsidP="009025BF">
      <w:pPr>
        <w:jc w:val="center"/>
        <w:rPr>
          <w:b/>
          <w:sz w:val="28"/>
          <w:szCs w:val="28"/>
        </w:rPr>
      </w:pPr>
    </w:p>
    <w:p w:rsidR="009025BF" w:rsidRPr="00493351" w:rsidRDefault="009025BF" w:rsidP="009025BF">
      <w:pPr>
        <w:rPr>
          <w:color w:val="FF0000"/>
          <w:sz w:val="28"/>
          <w:szCs w:val="28"/>
        </w:rPr>
      </w:pPr>
    </w:p>
    <w:p w:rsidR="009025BF" w:rsidRPr="00493351" w:rsidRDefault="009025BF" w:rsidP="009025BF">
      <w:pPr>
        <w:rPr>
          <w:sz w:val="28"/>
          <w:szCs w:val="28"/>
        </w:rPr>
      </w:pPr>
    </w:p>
    <w:p w:rsidR="009025BF" w:rsidRPr="00493351" w:rsidRDefault="009025BF" w:rsidP="009025BF">
      <w:pPr>
        <w:rPr>
          <w:sz w:val="28"/>
          <w:szCs w:val="28"/>
        </w:rPr>
      </w:pPr>
    </w:p>
    <w:p w:rsidR="009025BF" w:rsidRDefault="009025BF" w:rsidP="009025BF">
      <w:pPr>
        <w:tabs>
          <w:tab w:val="left" w:pos="5655"/>
        </w:tabs>
        <w:rPr>
          <w:sz w:val="28"/>
          <w:szCs w:val="28"/>
        </w:rPr>
      </w:pPr>
      <w:r w:rsidRPr="00493351">
        <w:rPr>
          <w:sz w:val="28"/>
          <w:szCs w:val="28"/>
        </w:rPr>
        <w:tab/>
      </w:r>
    </w:p>
    <w:p w:rsidR="009025BF" w:rsidRDefault="009025BF" w:rsidP="009025BF">
      <w:pPr>
        <w:tabs>
          <w:tab w:val="left" w:pos="5655"/>
        </w:tabs>
        <w:rPr>
          <w:sz w:val="28"/>
          <w:szCs w:val="28"/>
        </w:rPr>
      </w:pPr>
    </w:p>
    <w:p w:rsidR="009025BF" w:rsidRDefault="009025BF" w:rsidP="009025BF">
      <w:pPr>
        <w:tabs>
          <w:tab w:val="left" w:pos="5655"/>
        </w:tabs>
        <w:rPr>
          <w:sz w:val="28"/>
          <w:szCs w:val="28"/>
        </w:rPr>
      </w:pPr>
    </w:p>
    <w:p w:rsidR="009025BF" w:rsidRDefault="009025BF" w:rsidP="009025BF">
      <w:pPr>
        <w:tabs>
          <w:tab w:val="left" w:pos="5655"/>
        </w:tabs>
        <w:rPr>
          <w:sz w:val="28"/>
          <w:szCs w:val="28"/>
        </w:rPr>
      </w:pPr>
    </w:p>
    <w:p w:rsidR="009025BF" w:rsidRDefault="009025BF" w:rsidP="009025BF">
      <w:pPr>
        <w:tabs>
          <w:tab w:val="left" w:pos="5655"/>
        </w:tabs>
        <w:rPr>
          <w:sz w:val="28"/>
          <w:szCs w:val="28"/>
        </w:rPr>
      </w:pPr>
    </w:p>
    <w:p w:rsidR="009025BF" w:rsidRDefault="009025BF" w:rsidP="009025BF">
      <w:pPr>
        <w:tabs>
          <w:tab w:val="left" w:pos="5655"/>
        </w:tabs>
        <w:rPr>
          <w:sz w:val="28"/>
          <w:szCs w:val="28"/>
        </w:rPr>
      </w:pPr>
    </w:p>
    <w:p w:rsidR="009025BF" w:rsidRDefault="009025BF" w:rsidP="009025BF">
      <w:pPr>
        <w:tabs>
          <w:tab w:val="left" w:pos="5655"/>
        </w:tabs>
        <w:rPr>
          <w:sz w:val="28"/>
          <w:szCs w:val="28"/>
        </w:rPr>
      </w:pPr>
    </w:p>
    <w:p w:rsidR="009025BF" w:rsidRDefault="009025BF" w:rsidP="009025BF">
      <w:pPr>
        <w:tabs>
          <w:tab w:val="left" w:pos="5655"/>
        </w:tabs>
        <w:rPr>
          <w:sz w:val="28"/>
          <w:szCs w:val="28"/>
        </w:rPr>
      </w:pPr>
    </w:p>
    <w:p w:rsidR="009025BF" w:rsidRDefault="009025BF" w:rsidP="009025BF">
      <w:pPr>
        <w:tabs>
          <w:tab w:val="left" w:pos="5655"/>
        </w:tabs>
        <w:rPr>
          <w:sz w:val="28"/>
          <w:szCs w:val="28"/>
        </w:rPr>
      </w:pPr>
    </w:p>
    <w:p w:rsidR="009025BF" w:rsidRDefault="009025BF" w:rsidP="009025BF">
      <w:pPr>
        <w:tabs>
          <w:tab w:val="left" w:pos="5655"/>
        </w:tabs>
        <w:rPr>
          <w:sz w:val="28"/>
          <w:szCs w:val="28"/>
        </w:rPr>
      </w:pPr>
    </w:p>
    <w:p w:rsidR="009025BF" w:rsidRDefault="009025BF" w:rsidP="009025BF">
      <w:pPr>
        <w:tabs>
          <w:tab w:val="left" w:pos="5655"/>
        </w:tabs>
        <w:rPr>
          <w:sz w:val="28"/>
          <w:szCs w:val="28"/>
        </w:rPr>
      </w:pPr>
    </w:p>
    <w:p w:rsidR="009025BF" w:rsidRDefault="009025BF" w:rsidP="009025BF">
      <w:pPr>
        <w:tabs>
          <w:tab w:val="left" w:pos="5655"/>
        </w:tabs>
        <w:rPr>
          <w:sz w:val="28"/>
          <w:szCs w:val="28"/>
        </w:rPr>
      </w:pPr>
    </w:p>
    <w:p w:rsidR="009025BF" w:rsidRDefault="009025BF" w:rsidP="009025BF">
      <w:pPr>
        <w:tabs>
          <w:tab w:val="left" w:pos="5655"/>
        </w:tabs>
        <w:rPr>
          <w:sz w:val="28"/>
          <w:szCs w:val="28"/>
        </w:rPr>
      </w:pPr>
    </w:p>
    <w:p w:rsidR="00C41F8E" w:rsidRDefault="00C41F8E" w:rsidP="009025BF">
      <w:pPr>
        <w:tabs>
          <w:tab w:val="left" w:pos="5655"/>
        </w:tabs>
        <w:rPr>
          <w:sz w:val="28"/>
          <w:szCs w:val="28"/>
        </w:rPr>
      </w:pPr>
    </w:p>
    <w:p w:rsidR="00EA44D7" w:rsidRDefault="00EA44D7" w:rsidP="009025BF">
      <w:pPr>
        <w:tabs>
          <w:tab w:val="left" w:pos="5655"/>
        </w:tabs>
        <w:rPr>
          <w:sz w:val="28"/>
          <w:szCs w:val="28"/>
        </w:rPr>
      </w:pPr>
    </w:p>
    <w:p w:rsidR="00C41F8E" w:rsidRDefault="00C41F8E" w:rsidP="009025BF">
      <w:pPr>
        <w:tabs>
          <w:tab w:val="left" w:pos="5655"/>
        </w:tabs>
        <w:rPr>
          <w:sz w:val="28"/>
          <w:szCs w:val="28"/>
        </w:rPr>
      </w:pPr>
    </w:p>
    <w:p w:rsidR="009025BF" w:rsidRPr="00493351" w:rsidRDefault="009025BF" w:rsidP="009025BF">
      <w:pPr>
        <w:tabs>
          <w:tab w:val="left" w:pos="5655"/>
        </w:tabs>
        <w:rPr>
          <w:sz w:val="28"/>
          <w:szCs w:val="28"/>
        </w:rPr>
      </w:pPr>
    </w:p>
    <w:p w:rsidR="009025BF" w:rsidRPr="00493351" w:rsidRDefault="009025BF" w:rsidP="009025BF">
      <w:pPr>
        <w:tabs>
          <w:tab w:val="left" w:pos="5655"/>
        </w:tabs>
        <w:rPr>
          <w:sz w:val="28"/>
          <w:szCs w:val="28"/>
        </w:rPr>
      </w:pPr>
    </w:p>
    <w:p w:rsidR="009025BF" w:rsidRPr="00493351" w:rsidRDefault="009025BF" w:rsidP="009025BF">
      <w:pPr>
        <w:jc w:val="right"/>
        <w:rPr>
          <w:sz w:val="28"/>
          <w:szCs w:val="28"/>
        </w:rPr>
      </w:pPr>
      <w:r w:rsidRPr="00493351">
        <w:rPr>
          <w:sz w:val="28"/>
          <w:szCs w:val="28"/>
        </w:rPr>
        <w:t xml:space="preserve">                          Розглянуто і схвалено на засіданні</w:t>
      </w:r>
    </w:p>
    <w:p w:rsidR="009025BF" w:rsidRPr="00493351" w:rsidRDefault="009025BF" w:rsidP="009025BF">
      <w:pPr>
        <w:jc w:val="right"/>
        <w:rPr>
          <w:sz w:val="28"/>
          <w:szCs w:val="28"/>
        </w:rPr>
      </w:pPr>
      <w:r w:rsidRPr="00493351">
        <w:rPr>
          <w:sz w:val="28"/>
          <w:szCs w:val="28"/>
        </w:rPr>
        <w:t xml:space="preserve">                              ц/к обліково-економічних дисциплін</w:t>
      </w:r>
    </w:p>
    <w:p w:rsidR="009025BF" w:rsidRPr="00493351" w:rsidRDefault="009025BF" w:rsidP="009025BF">
      <w:pPr>
        <w:jc w:val="right"/>
        <w:rPr>
          <w:sz w:val="28"/>
          <w:szCs w:val="28"/>
        </w:rPr>
      </w:pPr>
      <w:r w:rsidRPr="00493351">
        <w:rPr>
          <w:sz w:val="28"/>
          <w:szCs w:val="28"/>
        </w:rPr>
        <w:t xml:space="preserve">  Протокол № ____ від “____” ___ 202</w:t>
      </w:r>
      <w:r w:rsidR="00E722EC">
        <w:rPr>
          <w:sz w:val="28"/>
          <w:szCs w:val="28"/>
        </w:rPr>
        <w:t>3</w:t>
      </w:r>
      <w:r w:rsidRPr="00493351">
        <w:rPr>
          <w:sz w:val="28"/>
          <w:szCs w:val="28"/>
        </w:rPr>
        <w:t xml:space="preserve"> р.</w:t>
      </w:r>
    </w:p>
    <w:p w:rsidR="009025BF" w:rsidRPr="00493351" w:rsidRDefault="009025BF" w:rsidP="009025BF">
      <w:pPr>
        <w:jc w:val="right"/>
        <w:rPr>
          <w:sz w:val="28"/>
          <w:szCs w:val="28"/>
        </w:rPr>
      </w:pPr>
      <w:r w:rsidRPr="00493351">
        <w:rPr>
          <w:sz w:val="28"/>
          <w:szCs w:val="28"/>
        </w:rPr>
        <w:t>Голова ц/комісії ______</w:t>
      </w:r>
      <w:proofErr w:type="spellStart"/>
      <w:r w:rsidRPr="00493351">
        <w:rPr>
          <w:sz w:val="28"/>
          <w:szCs w:val="28"/>
        </w:rPr>
        <w:t>Макогончук</w:t>
      </w:r>
      <w:proofErr w:type="spellEnd"/>
      <w:r w:rsidRPr="00493351">
        <w:rPr>
          <w:sz w:val="28"/>
          <w:szCs w:val="28"/>
        </w:rPr>
        <w:t xml:space="preserve"> Т.В.</w:t>
      </w:r>
    </w:p>
    <w:p w:rsidR="009025BF" w:rsidRPr="00E66275" w:rsidRDefault="009025BF" w:rsidP="009025BF">
      <w:pPr>
        <w:jc w:val="center"/>
        <w:rPr>
          <w:sz w:val="28"/>
          <w:szCs w:val="28"/>
        </w:rPr>
      </w:pPr>
      <w:r w:rsidRPr="00E66275">
        <w:rPr>
          <w:sz w:val="28"/>
          <w:szCs w:val="28"/>
        </w:rPr>
        <w:lastRenderedPageBreak/>
        <w:t>НАВЧАЛЬНО-МЕТОДИЧНА КАРТА ЗАНЯТТЯ</w:t>
      </w:r>
      <w:r>
        <w:rPr>
          <w:sz w:val="28"/>
          <w:szCs w:val="28"/>
        </w:rPr>
        <w:t xml:space="preserve"> № 2</w:t>
      </w:r>
      <w:r w:rsidR="00E722EC">
        <w:rPr>
          <w:sz w:val="28"/>
          <w:szCs w:val="28"/>
        </w:rPr>
        <w:t>0</w:t>
      </w:r>
    </w:p>
    <w:p w:rsidR="009025BF" w:rsidRPr="00E66275" w:rsidRDefault="009025BF" w:rsidP="009025BF">
      <w:pPr>
        <w:spacing w:line="360" w:lineRule="auto"/>
        <w:rPr>
          <w:sz w:val="28"/>
          <w:szCs w:val="28"/>
          <w:u w:val="single"/>
        </w:rPr>
      </w:pPr>
    </w:p>
    <w:p w:rsidR="009025BF" w:rsidRPr="00CF68BB" w:rsidRDefault="009025BF" w:rsidP="009025BF">
      <w:pPr>
        <w:spacing w:line="360" w:lineRule="auto"/>
        <w:rPr>
          <w:sz w:val="28"/>
          <w:szCs w:val="28"/>
        </w:rPr>
      </w:pPr>
      <w:r w:rsidRPr="00CF68BB">
        <w:rPr>
          <w:b/>
          <w:bCs/>
          <w:sz w:val="28"/>
          <w:szCs w:val="28"/>
        </w:rPr>
        <w:t>Дисципліна:</w:t>
      </w:r>
      <w:r>
        <w:rPr>
          <w:sz w:val="28"/>
          <w:szCs w:val="28"/>
        </w:rPr>
        <w:t xml:space="preserve">  </w:t>
      </w:r>
      <w:r w:rsidR="00E722EC">
        <w:rPr>
          <w:sz w:val="28"/>
          <w:szCs w:val="28"/>
        </w:rPr>
        <w:t>О</w:t>
      </w:r>
      <w:r w:rsidRPr="00CF68BB">
        <w:rPr>
          <w:sz w:val="28"/>
          <w:szCs w:val="28"/>
        </w:rPr>
        <w:t>блік</w:t>
      </w:r>
      <w:r w:rsidR="00E722EC">
        <w:rPr>
          <w:sz w:val="28"/>
          <w:szCs w:val="28"/>
        </w:rPr>
        <w:t xml:space="preserve"> і звітність у бюджетних установах</w:t>
      </w:r>
      <w:r w:rsidRPr="00CF68BB">
        <w:rPr>
          <w:sz w:val="28"/>
          <w:szCs w:val="28"/>
        </w:rPr>
        <w:t xml:space="preserve"> </w:t>
      </w:r>
    </w:p>
    <w:p w:rsidR="009025BF" w:rsidRPr="00CF68BB" w:rsidRDefault="009025BF" w:rsidP="009025BF">
      <w:pPr>
        <w:spacing w:line="360" w:lineRule="auto"/>
        <w:rPr>
          <w:sz w:val="28"/>
          <w:szCs w:val="28"/>
        </w:rPr>
      </w:pPr>
      <w:r w:rsidRPr="00CF68BB">
        <w:rPr>
          <w:b/>
          <w:bCs/>
          <w:sz w:val="28"/>
          <w:szCs w:val="28"/>
        </w:rPr>
        <w:t>Т</w:t>
      </w:r>
      <w:r>
        <w:rPr>
          <w:b/>
          <w:bCs/>
          <w:sz w:val="28"/>
          <w:szCs w:val="28"/>
        </w:rPr>
        <w:t>ема</w:t>
      </w:r>
      <w:r w:rsidRPr="00CF68BB">
        <w:rPr>
          <w:b/>
          <w:bCs/>
          <w:sz w:val="28"/>
          <w:szCs w:val="28"/>
        </w:rPr>
        <w:t>:</w:t>
      </w:r>
      <w:r w:rsidRPr="00CF68BB">
        <w:rPr>
          <w:sz w:val="28"/>
          <w:szCs w:val="28"/>
        </w:rPr>
        <w:t xml:space="preserve"> Облік </w:t>
      </w:r>
      <w:r w:rsidR="00E722EC">
        <w:rPr>
          <w:sz w:val="28"/>
          <w:szCs w:val="28"/>
        </w:rPr>
        <w:t>запас</w:t>
      </w:r>
      <w:r w:rsidRPr="00CF68BB">
        <w:rPr>
          <w:sz w:val="28"/>
          <w:szCs w:val="28"/>
        </w:rPr>
        <w:t>ів</w:t>
      </w:r>
    </w:p>
    <w:p w:rsidR="009025BF" w:rsidRPr="00CF68BB" w:rsidRDefault="009025BF" w:rsidP="009025BF">
      <w:pPr>
        <w:pStyle w:val="a3"/>
        <w:spacing w:line="360" w:lineRule="auto"/>
        <w:jc w:val="left"/>
        <w:rPr>
          <w:b w:val="0"/>
          <w:sz w:val="28"/>
          <w:szCs w:val="28"/>
          <w:lang w:val="ru-RU"/>
        </w:rPr>
      </w:pPr>
      <w:r w:rsidRPr="00493351">
        <w:rPr>
          <w:bCs/>
          <w:sz w:val="28"/>
          <w:szCs w:val="28"/>
        </w:rPr>
        <w:t>Група:</w:t>
      </w:r>
      <w:r w:rsidRPr="00CF68BB">
        <w:rPr>
          <w:b w:val="0"/>
          <w:sz w:val="28"/>
          <w:szCs w:val="28"/>
        </w:rPr>
        <w:t xml:space="preserve"> </w:t>
      </w:r>
      <w:r w:rsidRPr="00CF68BB">
        <w:rPr>
          <w:b w:val="0"/>
          <w:sz w:val="28"/>
          <w:szCs w:val="28"/>
          <w:lang w:val="ru-RU"/>
        </w:rPr>
        <w:t>Б 6</w:t>
      </w:r>
      <w:r w:rsidR="00E722EC">
        <w:rPr>
          <w:b w:val="0"/>
          <w:sz w:val="28"/>
          <w:szCs w:val="28"/>
          <w:lang w:val="ru-RU"/>
        </w:rPr>
        <w:t>3</w:t>
      </w:r>
      <w:r w:rsidRPr="00CF68BB">
        <w:rPr>
          <w:b w:val="0"/>
          <w:sz w:val="28"/>
          <w:szCs w:val="28"/>
          <w:lang w:val="ru-RU"/>
        </w:rPr>
        <w:t>/9</w:t>
      </w:r>
      <w:r w:rsidRPr="00CF68BB">
        <w:rPr>
          <w:b w:val="0"/>
          <w:sz w:val="28"/>
          <w:szCs w:val="28"/>
        </w:rPr>
        <w:t>-</w:t>
      </w:r>
      <w:r>
        <w:rPr>
          <w:b w:val="0"/>
          <w:sz w:val="28"/>
          <w:szCs w:val="28"/>
        </w:rPr>
        <w:t>2</w:t>
      </w:r>
      <w:r w:rsidR="00E722EC">
        <w:rPr>
          <w:b w:val="0"/>
          <w:sz w:val="28"/>
          <w:szCs w:val="28"/>
        </w:rPr>
        <w:t>1</w:t>
      </w:r>
    </w:p>
    <w:p w:rsidR="009025BF" w:rsidRPr="00E722EC" w:rsidRDefault="009025BF" w:rsidP="009025BF">
      <w:pPr>
        <w:spacing w:line="360" w:lineRule="auto"/>
        <w:rPr>
          <w:color w:val="FF0000"/>
          <w:sz w:val="28"/>
          <w:szCs w:val="28"/>
        </w:rPr>
      </w:pPr>
      <w:r w:rsidRPr="00CF68BB">
        <w:rPr>
          <w:b/>
          <w:bCs/>
          <w:sz w:val="28"/>
          <w:szCs w:val="28"/>
        </w:rPr>
        <w:t>Дата:</w:t>
      </w:r>
      <w:r>
        <w:rPr>
          <w:sz w:val="28"/>
          <w:szCs w:val="28"/>
        </w:rPr>
        <w:t xml:space="preserve"> </w:t>
      </w:r>
      <w:r w:rsidR="00430DFA" w:rsidRPr="006E2E7A">
        <w:rPr>
          <w:sz w:val="28"/>
          <w:szCs w:val="28"/>
        </w:rPr>
        <w:t>1</w:t>
      </w:r>
      <w:r w:rsidR="006E2E7A" w:rsidRPr="006E2E7A">
        <w:rPr>
          <w:sz w:val="28"/>
          <w:szCs w:val="28"/>
        </w:rPr>
        <w:t>3</w:t>
      </w:r>
      <w:r w:rsidRPr="006E2E7A">
        <w:rPr>
          <w:sz w:val="28"/>
          <w:szCs w:val="28"/>
        </w:rPr>
        <w:t>.09.202</w:t>
      </w:r>
      <w:r w:rsidR="00E722EC" w:rsidRPr="006E2E7A">
        <w:rPr>
          <w:sz w:val="28"/>
          <w:szCs w:val="28"/>
        </w:rPr>
        <w:t>3</w:t>
      </w:r>
    </w:p>
    <w:p w:rsidR="009025BF" w:rsidRPr="00CF68BB" w:rsidRDefault="009025BF" w:rsidP="009025BF">
      <w:pPr>
        <w:spacing w:line="360" w:lineRule="auto"/>
        <w:rPr>
          <w:sz w:val="28"/>
          <w:szCs w:val="28"/>
        </w:rPr>
      </w:pPr>
      <w:r w:rsidRPr="00CF68BB">
        <w:rPr>
          <w:b/>
          <w:bCs/>
          <w:sz w:val="28"/>
          <w:szCs w:val="28"/>
        </w:rPr>
        <w:t>Вид заняття:</w:t>
      </w:r>
      <w:r w:rsidRPr="00CF68BB">
        <w:rPr>
          <w:sz w:val="28"/>
          <w:szCs w:val="28"/>
        </w:rPr>
        <w:t xml:space="preserve"> </w:t>
      </w:r>
      <w:r w:rsidR="00E722EC">
        <w:rPr>
          <w:sz w:val="28"/>
          <w:szCs w:val="28"/>
        </w:rPr>
        <w:t>Інтерактивна л</w:t>
      </w:r>
      <w:r w:rsidRPr="00CF68BB">
        <w:rPr>
          <w:sz w:val="28"/>
          <w:szCs w:val="28"/>
        </w:rPr>
        <w:t>екція</w:t>
      </w:r>
      <w:r w:rsidR="00E722EC">
        <w:rPr>
          <w:sz w:val="28"/>
          <w:szCs w:val="28"/>
        </w:rPr>
        <w:t xml:space="preserve"> із залученням професіонала-практика</w:t>
      </w:r>
    </w:p>
    <w:p w:rsidR="009025BF" w:rsidRPr="00CF68BB" w:rsidRDefault="009025BF" w:rsidP="009025BF">
      <w:pPr>
        <w:spacing w:line="360" w:lineRule="auto"/>
        <w:rPr>
          <w:sz w:val="28"/>
          <w:szCs w:val="28"/>
        </w:rPr>
      </w:pPr>
    </w:p>
    <w:p w:rsidR="009025BF" w:rsidRPr="00E66275" w:rsidRDefault="009025BF" w:rsidP="009025BF">
      <w:pPr>
        <w:spacing w:line="360" w:lineRule="auto"/>
        <w:jc w:val="center"/>
        <w:rPr>
          <w:b/>
          <w:sz w:val="28"/>
          <w:szCs w:val="28"/>
        </w:rPr>
      </w:pPr>
      <w:r w:rsidRPr="00E66275">
        <w:rPr>
          <w:b/>
          <w:sz w:val="28"/>
          <w:szCs w:val="28"/>
        </w:rPr>
        <w:t>ОЧІКУВАНІ РЕЗУЛЬТАТИ НАВЧАННЯ</w:t>
      </w:r>
    </w:p>
    <w:p w:rsidR="009025BF" w:rsidRPr="00B1574D" w:rsidRDefault="009025BF" w:rsidP="009025BF">
      <w:pPr>
        <w:rPr>
          <w:b/>
          <w:bCs/>
          <w:color w:val="000000"/>
          <w:sz w:val="28"/>
          <w:szCs w:val="28"/>
        </w:rPr>
      </w:pPr>
      <w:r w:rsidRPr="00B1574D">
        <w:rPr>
          <w:b/>
          <w:bCs/>
          <w:color w:val="000000"/>
          <w:sz w:val="28"/>
          <w:szCs w:val="28"/>
        </w:rPr>
        <w:t>МЕТА:</w:t>
      </w:r>
    </w:p>
    <w:p w:rsidR="00B176B3" w:rsidRPr="00B176B3" w:rsidRDefault="009025BF" w:rsidP="00B176B3">
      <w:pPr>
        <w:numPr>
          <w:ilvl w:val="0"/>
          <w:numId w:val="1"/>
        </w:numPr>
        <w:ind w:left="0"/>
        <w:jc w:val="both"/>
        <w:rPr>
          <w:color w:val="000000"/>
          <w:sz w:val="28"/>
          <w:szCs w:val="28"/>
        </w:rPr>
      </w:pPr>
      <w:r w:rsidRPr="00B176B3">
        <w:rPr>
          <w:b/>
          <w:color w:val="000000"/>
          <w:sz w:val="28"/>
          <w:szCs w:val="28"/>
          <w:u w:val="single"/>
        </w:rPr>
        <w:t>навчальна:</w:t>
      </w:r>
      <w:r w:rsidRPr="00B176B3">
        <w:rPr>
          <w:b/>
          <w:color w:val="000000"/>
          <w:sz w:val="28"/>
          <w:szCs w:val="28"/>
        </w:rPr>
        <w:t xml:space="preserve"> </w:t>
      </w:r>
      <w:r w:rsidRPr="00B176B3">
        <w:rPr>
          <w:i/>
          <w:color w:val="000000"/>
          <w:sz w:val="28"/>
          <w:szCs w:val="28"/>
        </w:rPr>
        <w:t xml:space="preserve">пояснити </w:t>
      </w:r>
      <w:r w:rsidR="00B176B3" w:rsidRPr="00B176B3">
        <w:rPr>
          <w:i/>
          <w:color w:val="000000"/>
          <w:sz w:val="28"/>
          <w:szCs w:val="28"/>
        </w:rPr>
        <w:t>поняття,</w:t>
      </w:r>
      <w:r w:rsidRPr="00B176B3">
        <w:rPr>
          <w:i/>
          <w:color w:val="000000"/>
          <w:sz w:val="28"/>
          <w:szCs w:val="28"/>
        </w:rPr>
        <w:t xml:space="preserve"> класифікацію та </w:t>
      </w:r>
      <w:r w:rsidR="00B176B3" w:rsidRPr="00B176B3">
        <w:rPr>
          <w:i/>
          <w:color w:val="000000"/>
          <w:sz w:val="28"/>
          <w:szCs w:val="28"/>
        </w:rPr>
        <w:t xml:space="preserve">види </w:t>
      </w:r>
      <w:r w:rsidRPr="00B176B3">
        <w:rPr>
          <w:i/>
          <w:color w:val="000000"/>
          <w:sz w:val="28"/>
          <w:szCs w:val="28"/>
        </w:rPr>
        <w:t>оцінк</w:t>
      </w:r>
      <w:r w:rsidR="00B176B3" w:rsidRPr="00B176B3">
        <w:rPr>
          <w:i/>
          <w:color w:val="000000"/>
          <w:sz w:val="28"/>
          <w:szCs w:val="28"/>
        </w:rPr>
        <w:t xml:space="preserve">и запасів бюджетної </w:t>
      </w:r>
      <w:r w:rsidRPr="00B176B3">
        <w:rPr>
          <w:i/>
          <w:color w:val="000000"/>
          <w:sz w:val="28"/>
          <w:szCs w:val="28"/>
        </w:rPr>
        <w:t>у</w:t>
      </w:r>
      <w:r w:rsidR="00B176B3" w:rsidRPr="00B176B3">
        <w:rPr>
          <w:i/>
          <w:color w:val="000000"/>
          <w:sz w:val="28"/>
          <w:szCs w:val="28"/>
        </w:rPr>
        <w:t>станови</w:t>
      </w:r>
      <w:r w:rsidRPr="00B176B3">
        <w:rPr>
          <w:i/>
          <w:color w:val="000000"/>
          <w:sz w:val="28"/>
          <w:szCs w:val="28"/>
        </w:rPr>
        <w:t xml:space="preserve">, вказати призначення та порядок оформлення документів з руху </w:t>
      </w:r>
      <w:r w:rsidR="00B176B3" w:rsidRPr="00B176B3">
        <w:rPr>
          <w:i/>
          <w:color w:val="000000"/>
          <w:sz w:val="28"/>
          <w:szCs w:val="28"/>
        </w:rPr>
        <w:t>запасів,</w:t>
      </w:r>
      <w:r w:rsidRPr="00B176B3">
        <w:rPr>
          <w:i/>
          <w:color w:val="000000"/>
          <w:sz w:val="28"/>
          <w:szCs w:val="28"/>
        </w:rPr>
        <w:t xml:space="preserve"> порядок ведення синтетичного і аналітичного обліку </w:t>
      </w:r>
      <w:r w:rsidR="00B176B3" w:rsidRPr="00B176B3">
        <w:rPr>
          <w:i/>
          <w:color w:val="000000"/>
          <w:sz w:val="28"/>
          <w:szCs w:val="28"/>
        </w:rPr>
        <w:t>операцій з руху запасів</w:t>
      </w:r>
      <w:r w:rsidR="00B176B3">
        <w:rPr>
          <w:i/>
          <w:color w:val="000000"/>
          <w:sz w:val="28"/>
          <w:szCs w:val="28"/>
        </w:rPr>
        <w:t>;</w:t>
      </w:r>
    </w:p>
    <w:p w:rsidR="009025BF" w:rsidRPr="00775E52" w:rsidRDefault="009025BF" w:rsidP="00775E52">
      <w:pPr>
        <w:jc w:val="both"/>
        <w:rPr>
          <w:bCs/>
          <w:iCs/>
          <w:sz w:val="28"/>
          <w:szCs w:val="28"/>
        </w:rPr>
      </w:pPr>
      <w:r w:rsidRPr="00A73A0E">
        <w:rPr>
          <w:b/>
          <w:color w:val="000000"/>
          <w:sz w:val="28"/>
          <w:szCs w:val="28"/>
          <w:u w:val="single"/>
        </w:rPr>
        <w:t>виховна:</w:t>
      </w:r>
      <w:r w:rsidRPr="00A73A0E">
        <w:rPr>
          <w:b/>
          <w:color w:val="000000"/>
          <w:sz w:val="28"/>
          <w:szCs w:val="28"/>
        </w:rPr>
        <w:t xml:space="preserve"> </w:t>
      </w:r>
      <w:r w:rsidRPr="00EA44D7">
        <w:rPr>
          <w:i/>
          <w:color w:val="000000"/>
          <w:sz w:val="28"/>
          <w:szCs w:val="28"/>
        </w:rPr>
        <w:t>формувати</w:t>
      </w:r>
      <w:r w:rsidR="00286078" w:rsidRPr="00EA44D7">
        <w:rPr>
          <w:i/>
          <w:color w:val="000000"/>
          <w:sz w:val="28"/>
          <w:szCs w:val="28"/>
        </w:rPr>
        <w:t xml:space="preserve"> вміння відрізняти порядок ведення обліку запасів на  підприємствах</w:t>
      </w:r>
      <w:r w:rsidRPr="00EA44D7">
        <w:rPr>
          <w:i/>
          <w:color w:val="000000"/>
          <w:sz w:val="28"/>
          <w:szCs w:val="28"/>
        </w:rPr>
        <w:t xml:space="preserve"> </w:t>
      </w:r>
      <w:r w:rsidR="00286078" w:rsidRPr="00EA44D7">
        <w:rPr>
          <w:i/>
          <w:color w:val="000000"/>
          <w:sz w:val="28"/>
          <w:szCs w:val="28"/>
        </w:rPr>
        <w:t xml:space="preserve">різних форм власності, зокрема в державному секторі, </w:t>
      </w:r>
      <w:r w:rsidRPr="00EA44D7">
        <w:rPr>
          <w:i/>
          <w:color w:val="000000"/>
          <w:sz w:val="28"/>
          <w:szCs w:val="28"/>
        </w:rPr>
        <w:t>свідому дисципліну, почуття</w:t>
      </w:r>
      <w:r w:rsidRPr="00A73A0E">
        <w:rPr>
          <w:i/>
          <w:color w:val="000000"/>
          <w:sz w:val="28"/>
          <w:szCs w:val="28"/>
        </w:rPr>
        <w:t xml:space="preserve"> відповідальності в оволодінні знаннями зі спеціальності, </w:t>
      </w:r>
      <w:r w:rsidRPr="00775E52">
        <w:rPr>
          <w:i/>
          <w:color w:val="000000"/>
          <w:sz w:val="28"/>
          <w:szCs w:val="28"/>
        </w:rPr>
        <w:t>виховувати вміння керуватись нормативним документом, інтерес до дисципліни, любов до обраної професії;</w:t>
      </w:r>
      <w:r w:rsidR="00775E52" w:rsidRPr="00775E52">
        <w:rPr>
          <w:bCs/>
          <w:i/>
          <w:sz w:val="28"/>
          <w:szCs w:val="28"/>
        </w:rPr>
        <w:t xml:space="preserve"> формування практичної спрямованості  та професійної культури майбутніх фахівців з врахуванням галузевої складової  ОПП; виховання національно-патріотичних цінностей шляхом сприяння готовності здобувачів освіти до національного спротиву;</w:t>
      </w:r>
    </w:p>
    <w:p w:rsidR="009025BF" w:rsidRPr="00286078" w:rsidRDefault="009025BF" w:rsidP="009025BF">
      <w:pPr>
        <w:numPr>
          <w:ilvl w:val="0"/>
          <w:numId w:val="1"/>
        </w:numPr>
        <w:ind w:left="0"/>
        <w:jc w:val="both"/>
        <w:rPr>
          <w:sz w:val="28"/>
        </w:rPr>
      </w:pPr>
      <w:r w:rsidRPr="00235A10">
        <w:rPr>
          <w:b/>
          <w:color w:val="000000"/>
          <w:sz w:val="28"/>
          <w:szCs w:val="28"/>
          <w:u w:val="single"/>
        </w:rPr>
        <w:t>розвиваюча:</w:t>
      </w:r>
      <w:r>
        <w:rPr>
          <w:b/>
          <w:color w:val="000000"/>
          <w:sz w:val="28"/>
          <w:szCs w:val="28"/>
        </w:rPr>
        <w:t xml:space="preserve"> </w:t>
      </w:r>
      <w:r w:rsidRPr="00235A10">
        <w:rPr>
          <w:i/>
          <w:sz w:val="28"/>
          <w:szCs w:val="28"/>
        </w:rPr>
        <w:t xml:space="preserve">розвивати </w:t>
      </w:r>
      <w:r w:rsidRPr="00A03FBC">
        <w:rPr>
          <w:i/>
          <w:color w:val="FF0000"/>
          <w:sz w:val="28"/>
          <w:szCs w:val="28"/>
        </w:rPr>
        <w:t xml:space="preserve"> </w:t>
      </w:r>
      <w:r w:rsidRPr="00C50F79">
        <w:rPr>
          <w:i/>
          <w:sz w:val="28"/>
          <w:szCs w:val="28"/>
        </w:rPr>
        <w:t>компетенції майбутніх фахівців,</w:t>
      </w:r>
      <w:r w:rsidRPr="00235A10">
        <w:rPr>
          <w:i/>
          <w:color w:val="000000"/>
          <w:sz w:val="28"/>
          <w:szCs w:val="28"/>
        </w:rPr>
        <w:t xml:space="preserve">  формувати навики самостійно приймати рішення, </w:t>
      </w:r>
      <w:r w:rsidRPr="00235A10">
        <w:rPr>
          <w:i/>
          <w:sz w:val="28"/>
          <w:szCs w:val="28"/>
        </w:rPr>
        <w:t>потребу в глибоких професійних знаннях і  вміннях, навчити самостійно використовувати знання в навчанні і практичній діяльності</w:t>
      </w:r>
      <w:r w:rsidRPr="00235A10">
        <w:rPr>
          <w:i/>
          <w:color w:val="000000"/>
          <w:sz w:val="28"/>
          <w:szCs w:val="28"/>
        </w:rPr>
        <w:t>.</w:t>
      </w:r>
    </w:p>
    <w:p w:rsidR="00286078" w:rsidRDefault="00286078" w:rsidP="00286078">
      <w:pPr>
        <w:jc w:val="both"/>
        <w:rPr>
          <w:sz w:val="28"/>
        </w:rPr>
      </w:pPr>
    </w:p>
    <w:p w:rsidR="009025BF" w:rsidRPr="009D0322" w:rsidRDefault="009025BF" w:rsidP="009025BF">
      <w:pPr>
        <w:jc w:val="both"/>
        <w:rPr>
          <w:i/>
          <w:iCs/>
          <w:sz w:val="28"/>
        </w:rPr>
      </w:pPr>
      <w:r>
        <w:rPr>
          <w:b/>
          <w:sz w:val="28"/>
          <w:szCs w:val="28"/>
        </w:rPr>
        <w:t xml:space="preserve">Методична мета: </w:t>
      </w:r>
      <w:r w:rsidRPr="009D0322">
        <w:rPr>
          <w:i/>
          <w:iCs/>
          <w:sz w:val="28"/>
          <w:szCs w:val="28"/>
        </w:rPr>
        <w:t xml:space="preserve">удосконалення </w:t>
      </w:r>
      <w:r w:rsidR="009D0322" w:rsidRPr="009D0322">
        <w:rPr>
          <w:i/>
          <w:iCs/>
          <w:sz w:val="28"/>
          <w:szCs w:val="28"/>
        </w:rPr>
        <w:t>методики інтерактивного навчання здобувачів освіти</w:t>
      </w:r>
      <w:r w:rsidRPr="009D0322">
        <w:rPr>
          <w:i/>
          <w:iCs/>
          <w:sz w:val="28"/>
          <w:szCs w:val="28"/>
        </w:rPr>
        <w:t>.</w:t>
      </w:r>
      <w:r w:rsidRPr="009D0322">
        <w:rPr>
          <w:i/>
          <w:iCs/>
          <w:sz w:val="28"/>
        </w:rPr>
        <w:t xml:space="preserve"> </w:t>
      </w:r>
    </w:p>
    <w:p w:rsidR="009025BF" w:rsidRPr="009D0322" w:rsidRDefault="009025BF" w:rsidP="009025BF">
      <w:pPr>
        <w:spacing w:line="360" w:lineRule="auto"/>
        <w:jc w:val="both"/>
        <w:rPr>
          <w:i/>
          <w:iCs/>
          <w:sz w:val="28"/>
        </w:rPr>
      </w:pPr>
    </w:p>
    <w:p w:rsidR="009025BF" w:rsidRDefault="009025BF" w:rsidP="009025BF">
      <w:pPr>
        <w:ind w:firstLine="540"/>
        <w:jc w:val="both"/>
        <w:rPr>
          <w:b/>
          <w:sz w:val="28"/>
          <w:szCs w:val="28"/>
        </w:rPr>
      </w:pPr>
      <w:r>
        <w:rPr>
          <w:b/>
          <w:sz w:val="28"/>
          <w:szCs w:val="28"/>
        </w:rPr>
        <w:t>При вивченні матеріалу у здобувачів освіти формуються такі компетентності:</w:t>
      </w:r>
    </w:p>
    <w:p w:rsidR="009025BF" w:rsidRDefault="009025BF" w:rsidP="009025BF">
      <w:pPr>
        <w:ind w:firstLine="540"/>
        <w:jc w:val="both"/>
        <w:rPr>
          <w:b/>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73"/>
        <w:gridCol w:w="6747"/>
      </w:tblGrid>
      <w:tr w:rsidR="009025BF" w:rsidRPr="000109AD" w:rsidTr="008E799D">
        <w:tc>
          <w:tcPr>
            <w:tcW w:w="2820" w:type="dxa"/>
            <w:shd w:val="clear" w:color="auto" w:fill="auto"/>
          </w:tcPr>
          <w:p w:rsidR="009025BF" w:rsidRPr="00230A55" w:rsidRDefault="009025BF" w:rsidP="008E799D">
            <w:pPr>
              <w:jc w:val="center"/>
              <w:rPr>
                <w:b/>
                <w:sz w:val="28"/>
                <w:szCs w:val="28"/>
              </w:rPr>
            </w:pPr>
            <w:r w:rsidRPr="00230A55">
              <w:rPr>
                <w:b/>
                <w:sz w:val="28"/>
                <w:szCs w:val="28"/>
              </w:rPr>
              <w:t>Інтегральна компетентність</w:t>
            </w:r>
          </w:p>
        </w:tc>
        <w:tc>
          <w:tcPr>
            <w:tcW w:w="7103" w:type="dxa"/>
            <w:shd w:val="clear" w:color="auto" w:fill="auto"/>
          </w:tcPr>
          <w:p w:rsidR="009025BF" w:rsidRPr="00230A55" w:rsidRDefault="009025BF" w:rsidP="008E799D">
            <w:pPr>
              <w:jc w:val="both"/>
              <w:rPr>
                <w:sz w:val="28"/>
                <w:szCs w:val="28"/>
              </w:rPr>
            </w:pPr>
            <w:r w:rsidRPr="00230A55">
              <w:rPr>
                <w:noProof/>
                <w:sz w:val="28"/>
                <w:szCs w:val="28"/>
              </w:rPr>
              <w:t xml:space="preserve">Здатність </w:t>
            </w:r>
            <w:r w:rsidRPr="003759D4">
              <w:rPr>
                <w:noProof/>
                <w:sz w:val="28"/>
                <w:szCs w:val="28"/>
              </w:rPr>
              <w:t>вирішувати типові спеціалізовані задачі та практичні проблеми у сфері обліку та оподаткування або у процесі навчання, що вимагає застосування положень і методів економічних наук, та може характеризуватися</w:t>
            </w:r>
            <w:r w:rsidRPr="00230A55">
              <w:rPr>
                <w:noProof/>
                <w:sz w:val="28"/>
                <w:szCs w:val="28"/>
              </w:rPr>
              <w:t xml:space="preserve"> певною невизначеністю умов; нести відповідальність за результати своєї діяльності; </w:t>
            </w:r>
            <w:r w:rsidRPr="00230A55">
              <w:rPr>
                <w:noProof/>
                <w:sz w:val="28"/>
                <w:szCs w:val="28"/>
              </w:rPr>
              <w:lastRenderedPageBreak/>
              <w:t>здійснювати контроль інших осіб у визначених ситуаціях.</w:t>
            </w:r>
          </w:p>
        </w:tc>
      </w:tr>
      <w:tr w:rsidR="009025BF" w:rsidRPr="00B77E32" w:rsidTr="008E799D">
        <w:tc>
          <w:tcPr>
            <w:tcW w:w="2820" w:type="dxa"/>
            <w:shd w:val="clear" w:color="auto" w:fill="auto"/>
          </w:tcPr>
          <w:p w:rsidR="009025BF" w:rsidRPr="00230A55" w:rsidRDefault="009025BF" w:rsidP="008E799D">
            <w:pPr>
              <w:jc w:val="center"/>
              <w:rPr>
                <w:b/>
                <w:sz w:val="28"/>
                <w:szCs w:val="28"/>
              </w:rPr>
            </w:pPr>
            <w:r w:rsidRPr="00230A55">
              <w:rPr>
                <w:b/>
                <w:sz w:val="28"/>
                <w:szCs w:val="28"/>
              </w:rPr>
              <w:lastRenderedPageBreak/>
              <w:t>Загальні компетентності (ЗК)</w:t>
            </w:r>
          </w:p>
        </w:tc>
        <w:tc>
          <w:tcPr>
            <w:tcW w:w="7103" w:type="dxa"/>
            <w:shd w:val="clear" w:color="auto" w:fill="auto"/>
          </w:tcPr>
          <w:p w:rsidR="009025BF" w:rsidRPr="00230A55" w:rsidRDefault="009025BF" w:rsidP="008E799D">
            <w:pPr>
              <w:tabs>
                <w:tab w:val="left" w:pos="471"/>
              </w:tabs>
              <w:ind w:right="57"/>
              <w:jc w:val="both"/>
              <w:rPr>
                <w:rStyle w:val="5"/>
                <w:noProof/>
                <w:sz w:val="28"/>
                <w:szCs w:val="28"/>
                <w:lang w:eastAsia="en-US"/>
              </w:rPr>
            </w:pPr>
            <w:r w:rsidRPr="00230A55">
              <w:rPr>
                <w:rStyle w:val="5"/>
                <w:noProof/>
                <w:sz w:val="28"/>
                <w:szCs w:val="28"/>
                <w:lang w:eastAsia="en-US"/>
              </w:rPr>
              <w:t>ЗК 5. Здатність до пошуку, оброблення та аналізу інформації з різних джерел.</w:t>
            </w:r>
          </w:p>
          <w:p w:rsidR="009025BF" w:rsidRPr="00230A55" w:rsidRDefault="009025BF" w:rsidP="008E799D">
            <w:pPr>
              <w:tabs>
                <w:tab w:val="left" w:pos="471"/>
              </w:tabs>
              <w:ind w:right="57"/>
              <w:jc w:val="both"/>
              <w:rPr>
                <w:rStyle w:val="5"/>
                <w:noProof/>
                <w:sz w:val="28"/>
                <w:szCs w:val="28"/>
                <w:lang w:eastAsia="en-US"/>
              </w:rPr>
            </w:pPr>
            <w:r w:rsidRPr="00230A55">
              <w:rPr>
                <w:rStyle w:val="5"/>
                <w:noProof/>
                <w:sz w:val="28"/>
                <w:szCs w:val="28"/>
                <w:lang w:eastAsia="en-US"/>
              </w:rPr>
              <w:t>ЗК 6. Здатність застосовувати знання у практичних ситуаціях.</w:t>
            </w:r>
          </w:p>
          <w:p w:rsidR="009025BF" w:rsidRPr="00230A55" w:rsidRDefault="009025BF" w:rsidP="008E799D">
            <w:pPr>
              <w:pStyle w:val="TableParagraph"/>
              <w:ind w:right="101"/>
              <w:jc w:val="both"/>
              <w:rPr>
                <w:strike/>
                <w:noProof/>
                <w:sz w:val="28"/>
                <w:szCs w:val="28"/>
              </w:rPr>
            </w:pPr>
            <w:r w:rsidRPr="00230A55">
              <w:rPr>
                <w:noProof/>
                <w:sz w:val="28"/>
                <w:szCs w:val="28"/>
              </w:rPr>
              <w:t>ЗК 7. Знання та розуміння предметної області та розуміння професійної діяльності.</w:t>
            </w:r>
          </w:p>
          <w:p w:rsidR="009025BF" w:rsidRPr="00230A55" w:rsidRDefault="009025BF" w:rsidP="008E799D">
            <w:pPr>
              <w:jc w:val="both"/>
              <w:rPr>
                <w:noProof/>
                <w:sz w:val="28"/>
                <w:szCs w:val="28"/>
              </w:rPr>
            </w:pPr>
            <w:r w:rsidRPr="00230A55">
              <w:rPr>
                <w:noProof/>
                <w:sz w:val="28"/>
                <w:szCs w:val="28"/>
              </w:rPr>
              <w:t>ЗК 8. Здатність використовувати інформаційні та комунікаційні технології.</w:t>
            </w:r>
          </w:p>
        </w:tc>
      </w:tr>
      <w:tr w:rsidR="009025BF" w:rsidRPr="000E4112" w:rsidTr="008E799D">
        <w:tc>
          <w:tcPr>
            <w:tcW w:w="2820" w:type="dxa"/>
            <w:tcBorders>
              <w:bottom w:val="single" w:sz="4" w:space="0" w:color="auto"/>
            </w:tcBorders>
            <w:shd w:val="clear" w:color="auto" w:fill="auto"/>
          </w:tcPr>
          <w:p w:rsidR="009025BF" w:rsidRPr="00230A55" w:rsidRDefault="009025BF" w:rsidP="008E799D">
            <w:pPr>
              <w:jc w:val="center"/>
              <w:rPr>
                <w:b/>
                <w:sz w:val="28"/>
                <w:szCs w:val="28"/>
              </w:rPr>
            </w:pPr>
            <w:r w:rsidRPr="00230A55">
              <w:rPr>
                <w:b/>
                <w:sz w:val="28"/>
                <w:szCs w:val="28"/>
              </w:rPr>
              <w:t>Спеціальні компетентності  (СК)</w:t>
            </w:r>
          </w:p>
        </w:tc>
        <w:tc>
          <w:tcPr>
            <w:tcW w:w="7103" w:type="dxa"/>
            <w:tcBorders>
              <w:bottom w:val="single" w:sz="4" w:space="0" w:color="auto"/>
            </w:tcBorders>
            <w:shd w:val="clear" w:color="auto" w:fill="auto"/>
          </w:tcPr>
          <w:p w:rsidR="009025BF" w:rsidRPr="00230A55" w:rsidRDefault="009025BF" w:rsidP="008E799D">
            <w:pPr>
              <w:jc w:val="both"/>
              <w:rPr>
                <w:noProof/>
                <w:sz w:val="28"/>
                <w:szCs w:val="28"/>
              </w:rPr>
            </w:pPr>
            <w:r w:rsidRPr="00230A55">
              <w:rPr>
                <w:noProof/>
                <w:sz w:val="28"/>
                <w:szCs w:val="28"/>
              </w:rPr>
              <w:t>СК 3. Здатність відображати інформацію про господарські операції суб’єктів господарювання в обліку, їх систематизувати, узагальнювати у звітності й інтерпретувати для задоволення інформаційних потреб осіб, які ухвалюють управлінські рішення.</w:t>
            </w:r>
          </w:p>
          <w:p w:rsidR="009025BF" w:rsidRPr="00230A55" w:rsidRDefault="009025BF" w:rsidP="008E799D">
            <w:pPr>
              <w:pStyle w:val="TableParagraph"/>
              <w:jc w:val="both"/>
              <w:rPr>
                <w:noProof/>
                <w:sz w:val="28"/>
                <w:szCs w:val="28"/>
              </w:rPr>
            </w:pPr>
            <w:r w:rsidRPr="00230A55">
              <w:rPr>
                <w:noProof/>
                <w:sz w:val="28"/>
                <w:szCs w:val="28"/>
              </w:rPr>
              <w:t>СК 4. Здатність застосовувати норми права та податкового законодавства України у практичній діяльності суб’єктів господарю</w:t>
            </w:r>
            <w:r w:rsidRPr="00230A55">
              <w:rPr>
                <w:noProof/>
                <w:sz w:val="28"/>
                <w:szCs w:val="28"/>
              </w:rPr>
              <w:softHyphen/>
              <w:t>вання.</w:t>
            </w:r>
          </w:p>
          <w:p w:rsidR="009025BF" w:rsidRPr="00230A55" w:rsidRDefault="009025BF" w:rsidP="008E799D">
            <w:pPr>
              <w:jc w:val="both"/>
              <w:rPr>
                <w:noProof/>
                <w:sz w:val="28"/>
                <w:szCs w:val="28"/>
              </w:rPr>
            </w:pPr>
            <w:r w:rsidRPr="00230A55">
              <w:rPr>
                <w:noProof/>
                <w:sz w:val="28"/>
                <w:szCs w:val="28"/>
              </w:rPr>
              <w:t>СК 7. Здатність перевіряти законність, достовірність, економічну доцільність господарських і фінансових операцій з метою збереження власності, попередження порушень та зло</w:t>
            </w:r>
            <w:r w:rsidRPr="00230A55">
              <w:rPr>
                <w:noProof/>
                <w:sz w:val="28"/>
                <w:szCs w:val="28"/>
              </w:rPr>
              <w:softHyphen/>
              <w:t>вживань.</w:t>
            </w:r>
          </w:p>
          <w:p w:rsidR="009025BF" w:rsidRPr="00230A55" w:rsidRDefault="009025BF" w:rsidP="008E799D">
            <w:pPr>
              <w:pStyle w:val="TableParagraph"/>
              <w:tabs>
                <w:tab w:val="left" w:pos="1293"/>
              </w:tabs>
              <w:jc w:val="both"/>
              <w:rPr>
                <w:noProof/>
                <w:sz w:val="28"/>
                <w:szCs w:val="28"/>
              </w:rPr>
            </w:pPr>
            <w:r w:rsidRPr="00230A55">
              <w:rPr>
                <w:noProof/>
                <w:sz w:val="28"/>
                <w:szCs w:val="28"/>
              </w:rPr>
              <w:t>СК 8. Здатність використовувати методи обліку</w:t>
            </w:r>
            <w:r>
              <w:rPr>
                <w:noProof/>
                <w:sz w:val="28"/>
                <w:szCs w:val="28"/>
                <w:lang w:val="uk-UA"/>
              </w:rPr>
              <w:t xml:space="preserve"> </w:t>
            </w:r>
            <w:r w:rsidRPr="00230A55">
              <w:rPr>
                <w:noProof/>
                <w:sz w:val="28"/>
                <w:szCs w:val="28"/>
              </w:rPr>
              <w:t>і оподаткування на підприємстві.</w:t>
            </w:r>
          </w:p>
          <w:p w:rsidR="009025BF" w:rsidRPr="00230A55" w:rsidRDefault="009025BF" w:rsidP="008E799D">
            <w:pPr>
              <w:jc w:val="both"/>
              <w:rPr>
                <w:noProof/>
                <w:sz w:val="28"/>
                <w:szCs w:val="28"/>
              </w:rPr>
            </w:pPr>
            <w:r w:rsidRPr="00230A55">
              <w:rPr>
                <w:noProof/>
                <w:sz w:val="28"/>
                <w:szCs w:val="28"/>
              </w:rPr>
              <w:t>СК 9. Здатність використовувати знання національ</w:t>
            </w:r>
            <w:r w:rsidRPr="00230A55">
              <w:rPr>
                <w:noProof/>
                <w:sz w:val="28"/>
                <w:szCs w:val="28"/>
              </w:rPr>
              <w:softHyphen/>
              <w:t>них стандартів обліку.</w:t>
            </w:r>
          </w:p>
          <w:p w:rsidR="009025BF" w:rsidRPr="00230A55" w:rsidRDefault="009025BF" w:rsidP="008E799D">
            <w:pPr>
              <w:adjustRightInd w:val="0"/>
              <w:jc w:val="both"/>
              <w:rPr>
                <w:noProof/>
                <w:sz w:val="28"/>
                <w:szCs w:val="28"/>
              </w:rPr>
            </w:pPr>
            <w:r w:rsidRPr="00230A55">
              <w:rPr>
                <w:noProof/>
                <w:sz w:val="28"/>
                <w:szCs w:val="28"/>
              </w:rPr>
              <w:t>СК 10. Здатність демонструвати розуміння вимог щодо професійної діяльності, зумовлених необхідністю забезпечення сталого розвитку України, її зміцнення як демократичної, соціальної, правової держави.</w:t>
            </w:r>
          </w:p>
          <w:p w:rsidR="009025BF" w:rsidRPr="00230A55" w:rsidRDefault="009025BF" w:rsidP="008E799D">
            <w:pPr>
              <w:jc w:val="both"/>
              <w:rPr>
                <w:noProof/>
                <w:sz w:val="28"/>
                <w:szCs w:val="28"/>
              </w:rPr>
            </w:pPr>
            <w:r w:rsidRPr="00230A55">
              <w:rPr>
                <w:noProof/>
                <w:sz w:val="28"/>
                <w:szCs w:val="28"/>
              </w:rPr>
              <w:t>СК 11. Здатність організовувати власну професійну діяльність, застосовувати знання для розв’язання практичних ситуацій, ухвалювати рішення відповідно до законодавства.</w:t>
            </w:r>
          </w:p>
        </w:tc>
      </w:tr>
    </w:tbl>
    <w:p w:rsidR="009025BF" w:rsidRPr="005E180D" w:rsidRDefault="009025BF" w:rsidP="009025BF">
      <w:pPr>
        <w:ind w:firstLine="540"/>
        <w:jc w:val="both"/>
        <w:rPr>
          <w:b/>
          <w:sz w:val="28"/>
          <w:szCs w:val="28"/>
        </w:rPr>
      </w:pPr>
    </w:p>
    <w:p w:rsidR="009025BF" w:rsidRDefault="009025BF" w:rsidP="009025BF">
      <w:pPr>
        <w:shd w:val="clear" w:color="auto" w:fill="FFFFFF"/>
        <w:autoSpaceDE w:val="0"/>
        <w:autoSpaceDN w:val="0"/>
        <w:adjustRightInd w:val="0"/>
        <w:ind w:firstLine="360"/>
        <w:jc w:val="center"/>
        <w:rPr>
          <w:b/>
          <w:sz w:val="28"/>
          <w:szCs w:val="28"/>
        </w:rPr>
      </w:pPr>
      <w:r>
        <w:rPr>
          <w:b/>
          <w:sz w:val="28"/>
          <w:szCs w:val="28"/>
        </w:rPr>
        <w:t>Результати вивчення дисципліни:</w:t>
      </w:r>
    </w:p>
    <w:p w:rsidR="009025BF" w:rsidRDefault="009025BF" w:rsidP="009025BF">
      <w:pPr>
        <w:shd w:val="clear" w:color="auto" w:fill="FFFFFF"/>
        <w:autoSpaceDE w:val="0"/>
        <w:autoSpaceDN w:val="0"/>
        <w:adjustRightInd w:val="0"/>
        <w:ind w:firstLine="360"/>
        <w:rPr>
          <w:b/>
          <w:sz w:val="28"/>
          <w:szCs w:val="28"/>
        </w:rPr>
      </w:pPr>
      <w:r>
        <w:rPr>
          <w:b/>
          <w:sz w:val="28"/>
          <w:szCs w:val="28"/>
        </w:rPr>
        <w:t>здобувач освіти повинен:</w:t>
      </w:r>
    </w:p>
    <w:p w:rsidR="009D0322" w:rsidRPr="009374BA" w:rsidRDefault="009D0322" w:rsidP="009D0322">
      <w:pPr>
        <w:pStyle w:val="21"/>
        <w:tabs>
          <w:tab w:val="left" w:pos="0"/>
        </w:tabs>
        <w:ind w:left="0" w:firstLine="0"/>
        <w:jc w:val="both"/>
        <w:rPr>
          <w:noProof/>
          <w:sz w:val="28"/>
          <w:szCs w:val="28"/>
        </w:rPr>
      </w:pPr>
      <w:r w:rsidRPr="009374BA">
        <w:rPr>
          <w:noProof/>
          <w:sz w:val="28"/>
          <w:szCs w:val="28"/>
        </w:rPr>
        <w:t>РН 1. Знати економічні категорії</w:t>
      </w:r>
      <w:r>
        <w:rPr>
          <w:noProof/>
          <w:sz w:val="28"/>
          <w:szCs w:val="28"/>
          <w:lang w:val="uk-UA"/>
        </w:rPr>
        <w:t xml:space="preserve"> </w:t>
      </w:r>
      <w:r w:rsidRPr="009374BA">
        <w:rPr>
          <w:noProof/>
          <w:sz w:val="28"/>
          <w:szCs w:val="28"/>
        </w:rPr>
        <w:t>та закони для розуміння зв’язків, що існують між процесами та явищами в різних економічних системах.</w:t>
      </w:r>
    </w:p>
    <w:p w:rsidR="009D0322" w:rsidRPr="009374BA" w:rsidRDefault="009D0322" w:rsidP="009D0322">
      <w:pPr>
        <w:tabs>
          <w:tab w:val="left" w:pos="1418"/>
          <w:tab w:val="left" w:pos="10915"/>
        </w:tabs>
        <w:jc w:val="both"/>
        <w:rPr>
          <w:noProof/>
          <w:sz w:val="28"/>
          <w:szCs w:val="28"/>
        </w:rPr>
      </w:pPr>
      <w:r w:rsidRPr="009374BA">
        <w:rPr>
          <w:noProof/>
          <w:sz w:val="28"/>
          <w:szCs w:val="28"/>
        </w:rPr>
        <w:t xml:space="preserve">РН 2. Розуміти місце предметної області в загальній базі знань та значення облікової, податкової і статистичної систем в інформаційному забезпеченні користувачів під час </w:t>
      </w:r>
      <w:r w:rsidRPr="009374BA">
        <w:rPr>
          <w:rStyle w:val="31"/>
          <w:noProof/>
          <w:sz w:val="28"/>
          <w:szCs w:val="28"/>
          <w:lang w:eastAsia="en-US"/>
        </w:rPr>
        <w:t xml:space="preserve">розв’язання </w:t>
      </w:r>
      <w:r w:rsidRPr="009374BA">
        <w:rPr>
          <w:noProof/>
          <w:sz w:val="28"/>
          <w:szCs w:val="28"/>
        </w:rPr>
        <w:t>проблем сфери економічної відповідальності підприємств.</w:t>
      </w:r>
    </w:p>
    <w:p w:rsidR="009D0322" w:rsidRPr="009374BA" w:rsidRDefault="009D0322" w:rsidP="009D0322">
      <w:pPr>
        <w:jc w:val="both"/>
        <w:rPr>
          <w:noProof/>
          <w:sz w:val="28"/>
          <w:szCs w:val="28"/>
        </w:rPr>
      </w:pPr>
      <w:r w:rsidRPr="009374BA">
        <w:rPr>
          <w:noProof/>
          <w:sz w:val="28"/>
          <w:szCs w:val="28"/>
        </w:rPr>
        <w:lastRenderedPageBreak/>
        <w:t>РН 3. Визначати сутність об’єктів обліку і оподаткування для розуміння їх ролі та впливу на результати господарської діяльності.</w:t>
      </w:r>
    </w:p>
    <w:p w:rsidR="009D0322" w:rsidRPr="009374BA" w:rsidRDefault="009D0322" w:rsidP="009D0322">
      <w:pPr>
        <w:jc w:val="both"/>
        <w:rPr>
          <w:noProof/>
          <w:sz w:val="28"/>
          <w:szCs w:val="28"/>
        </w:rPr>
      </w:pPr>
      <w:r w:rsidRPr="009374BA">
        <w:rPr>
          <w:noProof/>
          <w:sz w:val="28"/>
          <w:szCs w:val="28"/>
        </w:rPr>
        <w:t>РН 4. Ідентифікувати джерела та розуміти методологію визначення і методи отримання облікових даних для узагальнення економічної інформації.</w:t>
      </w:r>
    </w:p>
    <w:p w:rsidR="009D0322" w:rsidRPr="009A3516" w:rsidRDefault="009D0322" w:rsidP="009D0322">
      <w:pPr>
        <w:pStyle w:val="100"/>
        <w:shd w:val="clear" w:color="auto" w:fill="auto"/>
        <w:spacing w:after="0" w:line="240" w:lineRule="auto"/>
        <w:jc w:val="both"/>
        <w:rPr>
          <w:rStyle w:val="31"/>
          <w:noProof/>
          <w:color w:val="auto"/>
          <w:sz w:val="28"/>
          <w:szCs w:val="28"/>
        </w:rPr>
      </w:pPr>
      <w:r w:rsidRPr="009374BA">
        <w:rPr>
          <w:noProof/>
          <w:color w:val="auto"/>
          <w:sz w:val="28"/>
          <w:szCs w:val="28"/>
        </w:rPr>
        <w:t>РН 5. Застосовувати математичний</w:t>
      </w:r>
      <w:r w:rsidRPr="009374BA">
        <w:rPr>
          <w:rStyle w:val="31"/>
          <w:noProof/>
          <w:color w:val="auto"/>
          <w:sz w:val="28"/>
          <w:szCs w:val="28"/>
        </w:rPr>
        <w:t xml:space="preserve"> інструментарій для розв’язання прикладних завдань у сфері обліку і </w:t>
      </w:r>
      <w:r w:rsidRPr="009A3516">
        <w:rPr>
          <w:rStyle w:val="31"/>
          <w:noProof/>
          <w:color w:val="auto"/>
          <w:sz w:val="28"/>
          <w:szCs w:val="28"/>
        </w:rPr>
        <w:t>оподаткування.</w:t>
      </w:r>
    </w:p>
    <w:p w:rsidR="009D0322" w:rsidRPr="009A3516" w:rsidRDefault="009D0322" w:rsidP="009D0322">
      <w:pPr>
        <w:jc w:val="both"/>
        <w:rPr>
          <w:noProof/>
          <w:sz w:val="28"/>
          <w:szCs w:val="28"/>
        </w:rPr>
      </w:pPr>
      <w:r w:rsidRPr="009A3516">
        <w:rPr>
          <w:noProof/>
          <w:sz w:val="28"/>
          <w:szCs w:val="28"/>
        </w:rPr>
        <w:t>РН 6.Використовувати особливості обліку і оподаткування у професійній діяльності та господарській практиці.</w:t>
      </w:r>
    </w:p>
    <w:p w:rsidR="009D0322" w:rsidRPr="009A3516" w:rsidRDefault="009D0322" w:rsidP="009D0322">
      <w:pPr>
        <w:pStyle w:val="21"/>
        <w:tabs>
          <w:tab w:val="left" w:pos="0"/>
        </w:tabs>
        <w:ind w:left="0" w:firstLine="0"/>
        <w:jc w:val="both"/>
        <w:rPr>
          <w:noProof/>
          <w:sz w:val="28"/>
          <w:szCs w:val="28"/>
        </w:rPr>
      </w:pPr>
      <w:r w:rsidRPr="009A3516">
        <w:rPr>
          <w:noProof/>
          <w:sz w:val="28"/>
          <w:szCs w:val="28"/>
        </w:rPr>
        <w:t>РН 7. Характеризувати господарські операції та процеси, вміти документально</w:t>
      </w:r>
      <w:r w:rsidRPr="009A3516">
        <w:rPr>
          <w:noProof/>
          <w:sz w:val="28"/>
          <w:szCs w:val="28"/>
          <w:lang w:val="uk-UA"/>
        </w:rPr>
        <w:t xml:space="preserve"> </w:t>
      </w:r>
      <w:r w:rsidRPr="009A3516">
        <w:rPr>
          <w:noProof/>
          <w:sz w:val="28"/>
          <w:szCs w:val="28"/>
        </w:rPr>
        <w:t>їх оформлювати</w:t>
      </w:r>
      <w:r w:rsidRPr="009A3516">
        <w:rPr>
          <w:noProof/>
          <w:sz w:val="28"/>
          <w:szCs w:val="28"/>
          <w:lang w:val="uk-UA"/>
        </w:rPr>
        <w:t xml:space="preserve"> </w:t>
      </w:r>
      <w:r w:rsidRPr="009A3516">
        <w:rPr>
          <w:noProof/>
          <w:sz w:val="28"/>
          <w:szCs w:val="28"/>
        </w:rPr>
        <w:t>для відображення в обліку підприємств.</w:t>
      </w:r>
    </w:p>
    <w:p w:rsidR="009D0322" w:rsidRPr="009A3516" w:rsidRDefault="009D0322" w:rsidP="009D0322">
      <w:pPr>
        <w:jc w:val="both"/>
        <w:rPr>
          <w:noProof/>
          <w:sz w:val="28"/>
          <w:szCs w:val="28"/>
        </w:rPr>
      </w:pPr>
      <w:r w:rsidRPr="009A3516">
        <w:rPr>
          <w:noProof/>
          <w:sz w:val="28"/>
          <w:szCs w:val="28"/>
        </w:rPr>
        <w:t>РН 8. Формувати й аналізувати фінансову, податкову і статистичну звітність для визначення показників забезпеченості підприємства ресурсним потенціалом та його ефективного використання.</w:t>
      </w:r>
    </w:p>
    <w:p w:rsidR="009D0322" w:rsidRPr="009A3516" w:rsidRDefault="009D0322" w:rsidP="009D0322">
      <w:pPr>
        <w:jc w:val="both"/>
        <w:rPr>
          <w:noProof/>
          <w:sz w:val="28"/>
          <w:szCs w:val="28"/>
        </w:rPr>
      </w:pPr>
      <w:r w:rsidRPr="009A3516">
        <w:rPr>
          <w:noProof/>
          <w:sz w:val="28"/>
          <w:szCs w:val="28"/>
        </w:rPr>
        <w:t>РН 9. Дотримуватися вимог податкового законодавства щодо розрахунку і сплати податків, зборів, обов’язкових платежів, їх обліку та формування податкової звітності суб’єктів господарювання.</w:t>
      </w:r>
    </w:p>
    <w:p w:rsidR="009D0322" w:rsidRPr="009A3516" w:rsidRDefault="009D0322" w:rsidP="009D0322">
      <w:pPr>
        <w:jc w:val="both"/>
        <w:rPr>
          <w:noProof/>
          <w:sz w:val="28"/>
          <w:szCs w:val="28"/>
        </w:rPr>
      </w:pPr>
      <w:r w:rsidRPr="009A3516">
        <w:rPr>
          <w:noProof/>
          <w:sz w:val="28"/>
          <w:szCs w:val="28"/>
        </w:rPr>
        <w:t>РН 10. Формувати і надавати облікову-аналітичну інформацію для ухвалення управлінських рішень з метою підвищення ефективності бізнесу.</w:t>
      </w:r>
    </w:p>
    <w:p w:rsidR="009D0322" w:rsidRPr="009A3516" w:rsidRDefault="009D0322" w:rsidP="009D0322">
      <w:pPr>
        <w:jc w:val="both"/>
        <w:rPr>
          <w:noProof/>
          <w:sz w:val="28"/>
          <w:szCs w:val="28"/>
        </w:rPr>
      </w:pPr>
      <w:r w:rsidRPr="009A3516">
        <w:rPr>
          <w:noProof/>
          <w:sz w:val="28"/>
          <w:szCs w:val="28"/>
        </w:rPr>
        <w:t>РН 11. Визначати й аналізувати фінансово-економічні показники діяльності підприємства для виявлення резервів раціонального використання матеріальних, трудових і фінансових ресурсів.</w:t>
      </w:r>
    </w:p>
    <w:p w:rsidR="009D0322" w:rsidRPr="009A3516" w:rsidRDefault="009D0322" w:rsidP="009D0322">
      <w:pPr>
        <w:jc w:val="both"/>
        <w:rPr>
          <w:noProof/>
          <w:sz w:val="28"/>
          <w:szCs w:val="28"/>
        </w:rPr>
      </w:pPr>
      <w:r w:rsidRPr="009A3516">
        <w:rPr>
          <w:noProof/>
          <w:sz w:val="28"/>
          <w:szCs w:val="28"/>
        </w:rPr>
        <w:t>РН 13. Аналізувати особливості функціонування підприємств для здійснення обліку їх господарської діяльності.</w:t>
      </w:r>
    </w:p>
    <w:p w:rsidR="009D0322" w:rsidRPr="009A3516" w:rsidRDefault="009D0322" w:rsidP="009D0322">
      <w:pPr>
        <w:jc w:val="both"/>
        <w:rPr>
          <w:noProof/>
          <w:sz w:val="28"/>
          <w:szCs w:val="28"/>
        </w:rPr>
      </w:pPr>
      <w:r w:rsidRPr="009A3516">
        <w:rPr>
          <w:noProof/>
          <w:sz w:val="28"/>
          <w:szCs w:val="28"/>
        </w:rPr>
        <w:t>РН 14. Використовувати нормативно-правові документи і національні стандарти для ведення бухгалтерського обліку суб’єктів господарювання.</w:t>
      </w:r>
    </w:p>
    <w:p w:rsidR="009D0322" w:rsidRPr="009A3516" w:rsidRDefault="009D0322" w:rsidP="009D0322">
      <w:pPr>
        <w:jc w:val="both"/>
        <w:rPr>
          <w:noProof/>
          <w:sz w:val="28"/>
          <w:szCs w:val="28"/>
        </w:rPr>
      </w:pPr>
      <w:r w:rsidRPr="009A3516">
        <w:rPr>
          <w:noProof/>
          <w:sz w:val="28"/>
          <w:szCs w:val="28"/>
        </w:rPr>
        <w:t>РН 15. Володіти державною та іноземною мовами у професійній діяльності.</w:t>
      </w:r>
    </w:p>
    <w:p w:rsidR="009D0322" w:rsidRPr="009A3516" w:rsidRDefault="009D0322" w:rsidP="009D0322">
      <w:pPr>
        <w:jc w:val="both"/>
        <w:rPr>
          <w:noProof/>
          <w:sz w:val="28"/>
          <w:szCs w:val="28"/>
        </w:rPr>
      </w:pPr>
      <w:r w:rsidRPr="009A3516">
        <w:rPr>
          <w:rStyle w:val="31"/>
          <w:noProof/>
          <w:sz w:val="28"/>
          <w:szCs w:val="28"/>
          <w:lang w:eastAsia="en-US"/>
        </w:rPr>
        <w:t>РН 16. В</w:t>
      </w:r>
      <w:r w:rsidRPr="009A3516">
        <w:rPr>
          <w:noProof/>
          <w:sz w:val="28"/>
          <w:szCs w:val="28"/>
        </w:rPr>
        <w:t>міти працювати самостійно і в команді, нести професійну відповідальність за результати роботи, дотримуватися норм та стандартів професійної етики для досягнення спільної мети.</w:t>
      </w:r>
    </w:p>
    <w:p w:rsidR="009D0322" w:rsidRPr="009A3516" w:rsidRDefault="009D0322" w:rsidP="009D0322">
      <w:pPr>
        <w:jc w:val="both"/>
        <w:rPr>
          <w:rStyle w:val="31"/>
          <w:noProof/>
          <w:sz w:val="28"/>
          <w:szCs w:val="28"/>
          <w:lang w:eastAsia="en-US"/>
        </w:rPr>
      </w:pPr>
      <w:r w:rsidRPr="009A3516">
        <w:rPr>
          <w:rStyle w:val="31"/>
          <w:noProof/>
          <w:sz w:val="28"/>
          <w:szCs w:val="28"/>
          <w:lang w:eastAsia="en-US"/>
        </w:rPr>
        <w:t>РН 17. Дотримуватися вимог професійної діяльності, зумовлених необхідністю забезпечення економічного розвитку України.</w:t>
      </w:r>
    </w:p>
    <w:p w:rsidR="009D0322" w:rsidRPr="00320C86" w:rsidRDefault="009D0322" w:rsidP="009D0322">
      <w:pPr>
        <w:jc w:val="both"/>
        <w:rPr>
          <w:noProof/>
          <w:sz w:val="28"/>
          <w:szCs w:val="28"/>
        </w:rPr>
      </w:pPr>
    </w:p>
    <w:p w:rsidR="009025BF" w:rsidRPr="008842FD" w:rsidRDefault="009025BF" w:rsidP="009025BF">
      <w:pPr>
        <w:spacing w:line="360" w:lineRule="auto"/>
        <w:jc w:val="center"/>
        <w:rPr>
          <w:sz w:val="28"/>
          <w:szCs w:val="28"/>
        </w:rPr>
      </w:pPr>
      <w:r w:rsidRPr="008842FD">
        <w:rPr>
          <w:b/>
          <w:caps/>
          <w:sz w:val="28"/>
          <w:szCs w:val="28"/>
        </w:rPr>
        <w:t xml:space="preserve"> Міждисциплінарні Зв’язки</w:t>
      </w:r>
    </w:p>
    <w:p w:rsidR="009025BF" w:rsidRDefault="009025BF" w:rsidP="009025BF">
      <w:pPr>
        <w:rPr>
          <w:i/>
          <w:iCs/>
          <w:sz w:val="28"/>
          <w:szCs w:val="28"/>
          <w:u w:val="single"/>
        </w:rPr>
      </w:pPr>
      <w:r w:rsidRPr="008842FD">
        <w:rPr>
          <w:b/>
          <w:bCs/>
          <w:sz w:val="28"/>
          <w:szCs w:val="28"/>
        </w:rPr>
        <w:t>-</w:t>
      </w:r>
      <w:proofErr w:type="spellStart"/>
      <w:r w:rsidRPr="008842FD">
        <w:rPr>
          <w:b/>
          <w:bCs/>
          <w:i/>
          <w:iCs/>
          <w:sz w:val="28"/>
          <w:szCs w:val="28"/>
          <w:u w:val="single"/>
        </w:rPr>
        <w:t>забезпечуючі</w:t>
      </w:r>
      <w:proofErr w:type="spellEnd"/>
      <w:r w:rsidRPr="008842FD">
        <w:rPr>
          <w:b/>
          <w:bCs/>
          <w:i/>
          <w:iCs/>
          <w:sz w:val="28"/>
          <w:szCs w:val="28"/>
          <w:u w:val="single"/>
        </w:rPr>
        <w:t xml:space="preserve"> дисципліни</w:t>
      </w:r>
      <w:r w:rsidRPr="008842FD">
        <w:rPr>
          <w:i/>
          <w:iCs/>
          <w:sz w:val="28"/>
          <w:szCs w:val="28"/>
          <w:u w:val="single"/>
        </w:rPr>
        <w:t>:</w:t>
      </w:r>
    </w:p>
    <w:p w:rsidR="009025BF" w:rsidRPr="00B6307B" w:rsidRDefault="009025BF" w:rsidP="009025BF">
      <w:pPr>
        <w:jc w:val="both"/>
        <w:rPr>
          <w:sz w:val="28"/>
          <w:szCs w:val="28"/>
        </w:rPr>
      </w:pPr>
      <w:r w:rsidRPr="00B6307B">
        <w:rPr>
          <w:sz w:val="28"/>
          <w:szCs w:val="28"/>
        </w:rPr>
        <w:t xml:space="preserve">1. Бухгалтерський облік, т. </w:t>
      </w:r>
      <w:r w:rsidR="00B6307B" w:rsidRPr="00B6307B">
        <w:rPr>
          <w:sz w:val="28"/>
          <w:szCs w:val="28"/>
        </w:rPr>
        <w:t>7</w:t>
      </w:r>
      <w:r w:rsidRPr="00B6307B">
        <w:rPr>
          <w:sz w:val="28"/>
          <w:szCs w:val="28"/>
        </w:rPr>
        <w:t xml:space="preserve"> «</w:t>
      </w:r>
      <w:r w:rsidR="00B6307B" w:rsidRPr="00B6307B">
        <w:rPr>
          <w:sz w:val="28"/>
          <w:szCs w:val="28"/>
        </w:rPr>
        <w:t>Облік господарських процесів</w:t>
      </w:r>
      <w:r w:rsidRPr="00B6307B">
        <w:rPr>
          <w:sz w:val="28"/>
          <w:szCs w:val="28"/>
        </w:rPr>
        <w:t xml:space="preserve">»; </w:t>
      </w:r>
    </w:p>
    <w:p w:rsidR="009025BF" w:rsidRPr="00B6307B" w:rsidRDefault="009025BF" w:rsidP="009025BF">
      <w:pPr>
        <w:jc w:val="both"/>
        <w:rPr>
          <w:sz w:val="28"/>
          <w:szCs w:val="28"/>
        </w:rPr>
      </w:pPr>
      <w:r w:rsidRPr="00B6307B">
        <w:rPr>
          <w:sz w:val="28"/>
          <w:szCs w:val="28"/>
        </w:rPr>
        <w:t xml:space="preserve">        т. 8 «Інвентаризація активів та зобов'язань підприємства»;</w:t>
      </w:r>
    </w:p>
    <w:p w:rsidR="009025BF" w:rsidRPr="00B6307B" w:rsidRDefault="009025BF" w:rsidP="009025BF">
      <w:pPr>
        <w:rPr>
          <w:sz w:val="28"/>
          <w:szCs w:val="28"/>
        </w:rPr>
      </w:pPr>
      <w:r w:rsidRPr="00B6307B">
        <w:rPr>
          <w:sz w:val="28"/>
          <w:szCs w:val="28"/>
        </w:rPr>
        <w:t>2. Економіка підприємства, т. 2.</w:t>
      </w:r>
      <w:r w:rsidR="00B6307B" w:rsidRPr="00B6307B">
        <w:rPr>
          <w:sz w:val="28"/>
          <w:szCs w:val="28"/>
        </w:rPr>
        <w:t>4</w:t>
      </w:r>
      <w:r w:rsidRPr="00B6307B">
        <w:rPr>
          <w:sz w:val="28"/>
          <w:szCs w:val="28"/>
        </w:rPr>
        <w:t xml:space="preserve"> «</w:t>
      </w:r>
      <w:r w:rsidR="00B6307B" w:rsidRPr="00B6307B">
        <w:rPr>
          <w:sz w:val="28"/>
          <w:szCs w:val="28"/>
        </w:rPr>
        <w:t>Оборотні засоб</w:t>
      </w:r>
      <w:r w:rsidRPr="00B6307B">
        <w:rPr>
          <w:sz w:val="28"/>
          <w:szCs w:val="28"/>
        </w:rPr>
        <w:t>и підприємства»;</w:t>
      </w:r>
    </w:p>
    <w:p w:rsidR="00B6307B" w:rsidRPr="00B6307B" w:rsidRDefault="00B6307B" w:rsidP="009025BF">
      <w:pPr>
        <w:rPr>
          <w:sz w:val="28"/>
          <w:szCs w:val="28"/>
        </w:rPr>
      </w:pPr>
      <w:r w:rsidRPr="00B6307B">
        <w:rPr>
          <w:sz w:val="28"/>
          <w:szCs w:val="28"/>
        </w:rPr>
        <w:t xml:space="preserve">3. Фінанси підприємства, т. 4 «Оборотні активи та джерела їх формування»; </w:t>
      </w:r>
    </w:p>
    <w:p w:rsidR="009025BF" w:rsidRPr="00B6307B" w:rsidRDefault="009025BF" w:rsidP="009025BF">
      <w:pPr>
        <w:jc w:val="both"/>
        <w:rPr>
          <w:b/>
          <w:bCs/>
          <w:sz w:val="28"/>
          <w:szCs w:val="28"/>
        </w:rPr>
      </w:pPr>
      <w:r w:rsidRPr="00B6307B">
        <w:rPr>
          <w:b/>
          <w:bCs/>
          <w:i/>
          <w:iCs/>
          <w:sz w:val="28"/>
          <w:szCs w:val="28"/>
          <w:u w:val="single"/>
        </w:rPr>
        <w:t>-забезпечувані дисципліни</w:t>
      </w:r>
      <w:r w:rsidRPr="00B6307B">
        <w:rPr>
          <w:b/>
          <w:bCs/>
          <w:sz w:val="28"/>
          <w:szCs w:val="28"/>
        </w:rPr>
        <w:t xml:space="preserve">: </w:t>
      </w:r>
    </w:p>
    <w:p w:rsidR="009025BF" w:rsidRPr="00B6307B" w:rsidRDefault="009025BF" w:rsidP="009025BF">
      <w:pPr>
        <w:rPr>
          <w:sz w:val="28"/>
          <w:szCs w:val="28"/>
        </w:rPr>
      </w:pPr>
      <w:r w:rsidRPr="00B6307B">
        <w:rPr>
          <w:sz w:val="28"/>
          <w:szCs w:val="28"/>
        </w:rPr>
        <w:t>1. Контроль і ревізія, т.</w:t>
      </w:r>
      <w:r w:rsidR="00B6307B" w:rsidRPr="00B6307B">
        <w:rPr>
          <w:sz w:val="28"/>
          <w:szCs w:val="28"/>
        </w:rPr>
        <w:t>6</w:t>
      </w:r>
      <w:r w:rsidRPr="00B6307B">
        <w:rPr>
          <w:sz w:val="28"/>
          <w:szCs w:val="28"/>
        </w:rPr>
        <w:t xml:space="preserve"> «Контроль і ревізія матеріальних </w:t>
      </w:r>
      <w:r w:rsidR="00B6307B" w:rsidRPr="00B6307B">
        <w:rPr>
          <w:sz w:val="28"/>
          <w:szCs w:val="28"/>
        </w:rPr>
        <w:t>з</w:t>
      </w:r>
      <w:r w:rsidRPr="00B6307B">
        <w:rPr>
          <w:sz w:val="28"/>
          <w:szCs w:val="28"/>
        </w:rPr>
        <w:t>а</w:t>
      </w:r>
      <w:r w:rsidR="00B6307B" w:rsidRPr="00B6307B">
        <w:rPr>
          <w:sz w:val="28"/>
          <w:szCs w:val="28"/>
        </w:rPr>
        <w:t>пас</w:t>
      </w:r>
      <w:r w:rsidRPr="00B6307B">
        <w:rPr>
          <w:sz w:val="28"/>
          <w:szCs w:val="28"/>
        </w:rPr>
        <w:t>ів»;</w:t>
      </w:r>
    </w:p>
    <w:p w:rsidR="00B6307B" w:rsidRPr="00B6307B" w:rsidRDefault="00B6307B" w:rsidP="00B6307B">
      <w:pPr>
        <w:rPr>
          <w:sz w:val="28"/>
          <w:szCs w:val="28"/>
        </w:rPr>
      </w:pPr>
      <w:r w:rsidRPr="00B6307B">
        <w:rPr>
          <w:sz w:val="28"/>
          <w:szCs w:val="28"/>
        </w:rPr>
        <w:t>2</w:t>
      </w:r>
      <w:r w:rsidR="009025BF" w:rsidRPr="00B6307B">
        <w:rPr>
          <w:sz w:val="28"/>
          <w:szCs w:val="28"/>
        </w:rPr>
        <w:t>.</w:t>
      </w:r>
      <w:r w:rsidRPr="00B6307B">
        <w:rPr>
          <w:sz w:val="28"/>
          <w:szCs w:val="28"/>
        </w:rPr>
        <w:t xml:space="preserve"> Фінансовий облік, т. 5 «Облік запасів»;</w:t>
      </w:r>
    </w:p>
    <w:p w:rsidR="009025BF" w:rsidRPr="00B6307B" w:rsidRDefault="00B6307B" w:rsidP="009025BF">
      <w:pPr>
        <w:rPr>
          <w:sz w:val="28"/>
          <w:szCs w:val="28"/>
        </w:rPr>
      </w:pPr>
      <w:r w:rsidRPr="00B6307B">
        <w:rPr>
          <w:sz w:val="28"/>
          <w:szCs w:val="28"/>
        </w:rPr>
        <w:t>3.</w:t>
      </w:r>
      <w:r w:rsidR="009025BF" w:rsidRPr="00B6307B">
        <w:rPr>
          <w:sz w:val="28"/>
          <w:szCs w:val="28"/>
        </w:rPr>
        <w:t xml:space="preserve"> Економічний аналіз, т.5 «Аналіз </w:t>
      </w:r>
      <w:proofErr w:type="spellStart"/>
      <w:r w:rsidR="009025BF" w:rsidRPr="00B6307B">
        <w:rPr>
          <w:sz w:val="28"/>
          <w:szCs w:val="28"/>
        </w:rPr>
        <w:t>ресурсозабезпечення</w:t>
      </w:r>
      <w:proofErr w:type="spellEnd"/>
      <w:r w:rsidR="009025BF" w:rsidRPr="00B6307B">
        <w:rPr>
          <w:sz w:val="28"/>
          <w:szCs w:val="28"/>
        </w:rPr>
        <w:t xml:space="preserve"> підприємства та оцінювання ефективності використання ресурсів»;</w:t>
      </w:r>
    </w:p>
    <w:p w:rsidR="009025BF" w:rsidRPr="00B6307B" w:rsidRDefault="009025BF" w:rsidP="000F6CE9">
      <w:pPr>
        <w:rPr>
          <w:sz w:val="28"/>
          <w:szCs w:val="28"/>
        </w:rPr>
      </w:pPr>
      <w:r w:rsidRPr="00B6307B">
        <w:rPr>
          <w:sz w:val="28"/>
          <w:szCs w:val="28"/>
        </w:rPr>
        <w:t>4. Навчальна практика з обліку і звітності у бюджетних установах.</w:t>
      </w:r>
    </w:p>
    <w:p w:rsidR="009025BF" w:rsidRDefault="009025BF" w:rsidP="009025BF">
      <w:pPr>
        <w:spacing w:line="360" w:lineRule="auto"/>
        <w:jc w:val="center"/>
        <w:rPr>
          <w:b/>
          <w:caps/>
          <w:sz w:val="28"/>
          <w:szCs w:val="28"/>
        </w:rPr>
      </w:pPr>
      <w:r w:rsidRPr="008842FD">
        <w:rPr>
          <w:b/>
          <w:caps/>
          <w:sz w:val="28"/>
          <w:szCs w:val="28"/>
        </w:rPr>
        <w:lastRenderedPageBreak/>
        <w:t>Забезпечення заняття</w:t>
      </w:r>
    </w:p>
    <w:p w:rsidR="00D94C5B" w:rsidRDefault="00D94C5B" w:rsidP="00D94C5B">
      <w:pPr>
        <w:pStyle w:val="a3"/>
        <w:jc w:val="both"/>
        <w:rPr>
          <w:bCs/>
          <w:sz w:val="28"/>
          <w:szCs w:val="28"/>
        </w:rPr>
      </w:pPr>
      <w:r>
        <w:rPr>
          <w:bCs/>
          <w:sz w:val="28"/>
          <w:szCs w:val="28"/>
        </w:rPr>
        <w:t>1.</w:t>
      </w:r>
      <w:r w:rsidRPr="00C04FF2">
        <w:rPr>
          <w:bCs/>
          <w:sz w:val="28"/>
          <w:szCs w:val="28"/>
        </w:rPr>
        <w:t>Законодавчо-нормативні документи:</w:t>
      </w:r>
    </w:p>
    <w:p w:rsidR="00D94C5B" w:rsidRPr="00D94C5B" w:rsidRDefault="00D94C5B" w:rsidP="00D94C5B">
      <w:pPr>
        <w:pStyle w:val="a3"/>
        <w:jc w:val="both"/>
        <w:rPr>
          <w:rStyle w:val="FontStyle11"/>
          <w:b w:val="0"/>
          <w:bCs/>
          <w:i/>
          <w:sz w:val="28"/>
          <w:szCs w:val="28"/>
          <w:lang w:eastAsia="uk-UA"/>
        </w:rPr>
      </w:pPr>
      <w:r w:rsidRPr="00D94C5B">
        <w:rPr>
          <w:rStyle w:val="FontStyle11"/>
          <w:b w:val="0"/>
          <w:bCs/>
          <w:i/>
          <w:sz w:val="28"/>
          <w:szCs w:val="28"/>
          <w:lang w:eastAsia="uk-UA"/>
        </w:rPr>
        <w:t>-План рахунків бухгалтерського обліку в державному секторі</w:t>
      </w:r>
      <w:r w:rsidRPr="00D94C5B">
        <w:rPr>
          <w:b w:val="0"/>
          <w:bCs/>
          <w:i/>
          <w:color w:val="000000"/>
          <w:sz w:val="28"/>
          <w:szCs w:val="28"/>
          <w:lang w:eastAsia="uk-UA"/>
        </w:rPr>
        <w:t xml:space="preserve">: наказ Міністерства фінансів України 31.12.2013 р. № 1203, зареєстровано в Міністерстві юстиції України 25 січня 2014 р. за № 161/24933 і введено в дію з 01.01.2017 </w:t>
      </w:r>
      <w:r w:rsidRPr="00D94C5B">
        <w:rPr>
          <w:b w:val="0"/>
          <w:bCs/>
          <w:i/>
          <w:color w:val="000000"/>
          <w:sz w:val="28"/>
          <w:szCs w:val="28"/>
          <w:lang w:val="en-US" w:eastAsia="en-US"/>
        </w:rPr>
        <w:t>p</w:t>
      </w:r>
      <w:r>
        <w:rPr>
          <w:b w:val="0"/>
          <w:bCs/>
          <w:i/>
          <w:color w:val="000000"/>
          <w:sz w:val="28"/>
          <w:szCs w:val="28"/>
          <w:lang w:eastAsia="en-US"/>
        </w:rPr>
        <w:t>;</w:t>
      </w:r>
      <w:r w:rsidRPr="00D94C5B">
        <w:rPr>
          <w:b w:val="0"/>
          <w:bCs/>
          <w:i/>
          <w:color w:val="000000"/>
          <w:sz w:val="28"/>
          <w:szCs w:val="28"/>
          <w:lang w:eastAsia="en-US"/>
        </w:rPr>
        <w:t>,</w:t>
      </w:r>
    </w:p>
    <w:p w:rsidR="00D94C5B" w:rsidRPr="00D94C5B" w:rsidRDefault="00D94C5B" w:rsidP="00D94C5B">
      <w:pPr>
        <w:pStyle w:val="a3"/>
        <w:jc w:val="both"/>
        <w:rPr>
          <w:rStyle w:val="FontStyle11"/>
          <w:b w:val="0"/>
          <w:bCs/>
          <w:i/>
          <w:sz w:val="28"/>
          <w:szCs w:val="28"/>
          <w:lang w:eastAsia="uk-UA"/>
        </w:rPr>
      </w:pPr>
      <w:r w:rsidRPr="00D94C5B">
        <w:rPr>
          <w:rStyle w:val="FontStyle11"/>
          <w:b w:val="0"/>
          <w:bCs/>
          <w:i/>
          <w:sz w:val="28"/>
          <w:szCs w:val="28"/>
          <w:lang w:eastAsia="uk-UA"/>
        </w:rPr>
        <w:t>-</w:t>
      </w:r>
      <w:r w:rsidRPr="00D94C5B">
        <w:rPr>
          <w:b w:val="0"/>
          <w:bCs/>
          <w:i/>
          <w:color w:val="000000"/>
          <w:sz w:val="28"/>
          <w:szCs w:val="28"/>
          <w:lang w:eastAsia="uk-UA"/>
        </w:rPr>
        <w:t xml:space="preserve"> Національне положення (стандарт) бухгалтерського обліку в державному секторі 123 «Запаси»: наказ Міністерства фінансів України від 12.10.2010 р.</w:t>
      </w:r>
      <w:r>
        <w:rPr>
          <w:b w:val="0"/>
          <w:bCs/>
          <w:i/>
          <w:color w:val="000000"/>
          <w:sz w:val="28"/>
          <w:szCs w:val="28"/>
          <w:lang w:eastAsia="uk-UA"/>
        </w:rPr>
        <w:t xml:space="preserve">   </w:t>
      </w:r>
      <w:r w:rsidRPr="00D94C5B">
        <w:rPr>
          <w:b w:val="0"/>
          <w:bCs/>
          <w:i/>
          <w:color w:val="000000"/>
          <w:sz w:val="28"/>
          <w:szCs w:val="28"/>
          <w:lang w:eastAsia="uk-UA"/>
        </w:rPr>
        <w:t xml:space="preserve"> № 1202, зі змінами та доповненнями.</w:t>
      </w:r>
    </w:p>
    <w:p w:rsidR="00D94C5B" w:rsidRPr="00D94C5B" w:rsidRDefault="00D94C5B" w:rsidP="00D94C5B">
      <w:pPr>
        <w:pStyle w:val="a3"/>
        <w:jc w:val="both"/>
        <w:rPr>
          <w:i/>
          <w:iCs/>
          <w:color w:val="FF0000"/>
          <w:sz w:val="28"/>
          <w:szCs w:val="28"/>
        </w:rPr>
      </w:pPr>
      <w:r>
        <w:rPr>
          <w:bCs/>
          <w:sz w:val="28"/>
          <w:szCs w:val="28"/>
        </w:rPr>
        <w:t>2</w:t>
      </w:r>
      <w:r w:rsidRPr="00C04FF2">
        <w:rPr>
          <w:bCs/>
          <w:sz w:val="28"/>
          <w:szCs w:val="28"/>
        </w:rPr>
        <w:t>.Навчально-методичні матеріали:</w:t>
      </w:r>
      <w:r>
        <w:rPr>
          <w:bCs/>
          <w:sz w:val="28"/>
          <w:szCs w:val="28"/>
        </w:rPr>
        <w:t xml:space="preserve"> </w:t>
      </w:r>
      <w:r w:rsidR="006E2E7A" w:rsidRPr="006E2E7A">
        <w:rPr>
          <w:b w:val="0"/>
          <w:bCs/>
          <w:i/>
          <w:iCs/>
          <w:sz w:val="28"/>
          <w:szCs w:val="28"/>
        </w:rPr>
        <w:t xml:space="preserve">тематичний </w:t>
      </w:r>
      <w:proofErr w:type="spellStart"/>
      <w:r w:rsidR="006E2E7A" w:rsidRPr="006E2E7A">
        <w:rPr>
          <w:b w:val="0"/>
          <w:bCs/>
          <w:i/>
          <w:iCs/>
          <w:sz w:val="28"/>
          <w:szCs w:val="28"/>
        </w:rPr>
        <w:t>філворд</w:t>
      </w:r>
      <w:proofErr w:type="spellEnd"/>
      <w:r w:rsidR="006E2E7A" w:rsidRPr="006E2E7A">
        <w:rPr>
          <w:b w:val="0"/>
          <w:bCs/>
          <w:i/>
          <w:iCs/>
          <w:sz w:val="28"/>
          <w:szCs w:val="28"/>
        </w:rPr>
        <w:t>, ситуаційна вправа «Вилучи зайве»,</w:t>
      </w:r>
      <w:r w:rsidRPr="006E2E7A">
        <w:rPr>
          <w:b w:val="0"/>
          <w:bCs/>
          <w:i/>
          <w:iCs/>
          <w:sz w:val="28"/>
          <w:szCs w:val="28"/>
        </w:rPr>
        <w:t xml:space="preserve"> </w:t>
      </w:r>
      <w:r w:rsidR="006E2E7A">
        <w:rPr>
          <w:b w:val="0"/>
          <w:bCs/>
          <w:i/>
          <w:iCs/>
          <w:sz w:val="28"/>
          <w:szCs w:val="28"/>
        </w:rPr>
        <w:t xml:space="preserve">матеріали бухгалтерського обліку бюджетної установи, </w:t>
      </w:r>
      <w:r w:rsidRPr="00F46936">
        <w:rPr>
          <w:b w:val="0"/>
          <w:bCs/>
          <w:i/>
          <w:iCs/>
          <w:sz w:val="28"/>
          <w:szCs w:val="28"/>
        </w:rPr>
        <w:t xml:space="preserve">опорний конспект з теми, </w:t>
      </w:r>
      <w:r w:rsidRPr="006E2E7A">
        <w:rPr>
          <w:b w:val="0"/>
          <w:i/>
          <w:iCs/>
          <w:sz w:val="28"/>
          <w:szCs w:val="28"/>
        </w:rPr>
        <w:t>мультимедійна презентація.</w:t>
      </w:r>
    </w:p>
    <w:p w:rsidR="00D94C5B" w:rsidRPr="00C04FF2" w:rsidRDefault="00D94C5B" w:rsidP="00D94C5B">
      <w:pPr>
        <w:jc w:val="both"/>
        <w:rPr>
          <w:sz w:val="28"/>
          <w:szCs w:val="28"/>
        </w:rPr>
      </w:pPr>
      <w:r>
        <w:rPr>
          <w:b/>
          <w:bCs/>
          <w:sz w:val="28"/>
          <w:szCs w:val="28"/>
        </w:rPr>
        <w:t>3</w:t>
      </w:r>
      <w:r w:rsidRPr="00C04FF2">
        <w:rPr>
          <w:b/>
          <w:bCs/>
          <w:sz w:val="28"/>
          <w:szCs w:val="28"/>
        </w:rPr>
        <w:t>. Технічні засоби навчання:</w:t>
      </w:r>
      <w:r>
        <w:rPr>
          <w:b/>
          <w:bCs/>
          <w:sz w:val="28"/>
          <w:szCs w:val="28"/>
        </w:rPr>
        <w:t xml:space="preserve"> </w:t>
      </w:r>
      <w:r w:rsidRPr="00C04FF2">
        <w:rPr>
          <w:i/>
          <w:iCs/>
          <w:sz w:val="28"/>
          <w:szCs w:val="28"/>
        </w:rPr>
        <w:t>ЕОМ; мультимедійний проектор для ілюстрації комп’ютерної презентації.</w:t>
      </w:r>
    </w:p>
    <w:p w:rsidR="00D94C5B" w:rsidRPr="00C04FF2" w:rsidRDefault="00D94C5B" w:rsidP="00D94C5B">
      <w:pPr>
        <w:jc w:val="both"/>
        <w:rPr>
          <w:sz w:val="28"/>
          <w:szCs w:val="28"/>
        </w:rPr>
      </w:pPr>
      <w:r>
        <w:rPr>
          <w:b/>
          <w:bCs/>
          <w:sz w:val="28"/>
          <w:szCs w:val="28"/>
        </w:rPr>
        <w:t>4</w:t>
      </w:r>
      <w:r w:rsidRPr="00C04FF2">
        <w:rPr>
          <w:b/>
          <w:bCs/>
          <w:sz w:val="28"/>
          <w:szCs w:val="28"/>
        </w:rPr>
        <w:t>.Навчальні місця:</w:t>
      </w:r>
      <w:r>
        <w:rPr>
          <w:b/>
          <w:bCs/>
          <w:sz w:val="28"/>
          <w:szCs w:val="28"/>
        </w:rPr>
        <w:t xml:space="preserve"> </w:t>
      </w:r>
      <w:r w:rsidRPr="00C04FF2">
        <w:rPr>
          <w:i/>
          <w:iCs/>
          <w:sz w:val="28"/>
          <w:szCs w:val="28"/>
        </w:rPr>
        <w:t>кабінет «Обліку і звітності».</w:t>
      </w:r>
    </w:p>
    <w:p w:rsidR="00D94C5B" w:rsidRDefault="00D94C5B" w:rsidP="00D94C5B">
      <w:pPr>
        <w:jc w:val="both"/>
        <w:rPr>
          <w:sz w:val="28"/>
          <w:szCs w:val="28"/>
        </w:rPr>
      </w:pPr>
      <w:r>
        <w:rPr>
          <w:b/>
          <w:bCs/>
          <w:sz w:val="28"/>
          <w:szCs w:val="28"/>
        </w:rPr>
        <w:t>5</w:t>
      </w:r>
      <w:r w:rsidRPr="00C04FF2">
        <w:rPr>
          <w:b/>
          <w:bCs/>
          <w:sz w:val="28"/>
          <w:szCs w:val="28"/>
        </w:rPr>
        <w:t>. Література</w:t>
      </w:r>
      <w:r w:rsidRPr="00C04FF2">
        <w:rPr>
          <w:sz w:val="28"/>
          <w:szCs w:val="28"/>
        </w:rPr>
        <w:t xml:space="preserve">: </w:t>
      </w:r>
    </w:p>
    <w:p w:rsidR="00C76BDE" w:rsidRPr="00C76BDE" w:rsidRDefault="00C76BDE" w:rsidP="00C76BDE">
      <w:pPr>
        <w:jc w:val="both"/>
        <w:rPr>
          <w:i/>
          <w:iCs/>
          <w:color w:val="000000"/>
          <w:sz w:val="28"/>
          <w:szCs w:val="28"/>
          <w:lang w:val="ru-RU" w:eastAsia="uk-UA"/>
        </w:rPr>
      </w:pPr>
      <w:r w:rsidRPr="00C76BDE">
        <w:rPr>
          <w:i/>
          <w:iCs/>
          <w:color w:val="000000"/>
          <w:sz w:val="28"/>
          <w:szCs w:val="28"/>
          <w:lang w:val="ru-RU" w:eastAsia="uk-UA"/>
        </w:rPr>
        <w:t xml:space="preserve">- </w:t>
      </w:r>
      <w:proofErr w:type="spellStart"/>
      <w:r w:rsidRPr="00C76BDE">
        <w:rPr>
          <w:i/>
          <w:iCs/>
          <w:color w:val="000000"/>
          <w:sz w:val="28"/>
          <w:szCs w:val="28"/>
          <w:lang w:eastAsia="uk-UA"/>
        </w:rPr>
        <w:t>Атамас</w:t>
      </w:r>
      <w:proofErr w:type="spellEnd"/>
      <w:r w:rsidRPr="00C76BDE">
        <w:rPr>
          <w:i/>
          <w:iCs/>
          <w:color w:val="000000"/>
          <w:sz w:val="28"/>
          <w:szCs w:val="28"/>
          <w:lang w:eastAsia="uk-UA"/>
        </w:rPr>
        <w:t xml:space="preserve"> П.</w:t>
      </w:r>
      <w:r w:rsidRPr="00C76BDE">
        <w:rPr>
          <w:i/>
          <w:iCs/>
          <w:color w:val="000000"/>
          <w:sz w:val="28"/>
          <w:szCs w:val="28"/>
          <w:lang w:val="ru-RU" w:eastAsia="uk-UA"/>
        </w:rPr>
        <w:t>Й</w:t>
      </w:r>
      <w:r w:rsidRPr="00C76BDE">
        <w:rPr>
          <w:i/>
          <w:iCs/>
          <w:color w:val="000000"/>
          <w:sz w:val="28"/>
          <w:szCs w:val="28"/>
          <w:lang w:eastAsia="uk-UA"/>
        </w:rPr>
        <w:t>. Облік у бюджетних установах. — Київ: Центр учбової літератури, 2011. - 312 с.</w:t>
      </w:r>
      <w:r>
        <w:rPr>
          <w:i/>
          <w:iCs/>
          <w:color w:val="000000"/>
          <w:sz w:val="28"/>
          <w:szCs w:val="28"/>
          <w:lang w:eastAsia="uk-UA"/>
        </w:rPr>
        <w:t>;</w:t>
      </w:r>
    </w:p>
    <w:p w:rsidR="00C76BDE" w:rsidRPr="00C76BDE" w:rsidRDefault="00C76BDE" w:rsidP="00C76BDE">
      <w:pPr>
        <w:jc w:val="both"/>
        <w:rPr>
          <w:i/>
          <w:iCs/>
          <w:color w:val="000000"/>
          <w:sz w:val="28"/>
          <w:szCs w:val="28"/>
        </w:rPr>
      </w:pPr>
      <w:r w:rsidRPr="00C76BDE">
        <w:rPr>
          <w:i/>
          <w:iCs/>
          <w:color w:val="000000"/>
          <w:sz w:val="28"/>
          <w:szCs w:val="28"/>
        </w:rPr>
        <w:t xml:space="preserve">- </w:t>
      </w:r>
      <w:proofErr w:type="spellStart"/>
      <w:r w:rsidRPr="00C76BDE">
        <w:rPr>
          <w:i/>
          <w:iCs/>
          <w:color w:val="000000"/>
          <w:sz w:val="28"/>
          <w:szCs w:val="28"/>
        </w:rPr>
        <w:t>Верига</w:t>
      </w:r>
      <w:proofErr w:type="spellEnd"/>
      <w:r w:rsidRPr="00C76BDE">
        <w:rPr>
          <w:i/>
          <w:iCs/>
          <w:color w:val="000000"/>
          <w:sz w:val="28"/>
          <w:szCs w:val="28"/>
        </w:rPr>
        <w:t xml:space="preserve"> </w:t>
      </w:r>
      <w:r w:rsidRPr="00C76BDE">
        <w:rPr>
          <w:i/>
          <w:iCs/>
          <w:color w:val="000000"/>
          <w:sz w:val="28"/>
          <w:szCs w:val="28"/>
          <w:lang w:eastAsia="uk-UA"/>
        </w:rPr>
        <w:t>Ю.А. Облік у бюджетних установах. - Київ: Центр учбової літератури, 2012 - 592с.</w:t>
      </w:r>
      <w:r>
        <w:rPr>
          <w:i/>
          <w:iCs/>
          <w:color w:val="000000"/>
          <w:sz w:val="28"/>
          <w:szCs w:val="28"/>
          <w:lang w:eastAsia="uk-UA"/>
        </w:rPr>
        <w:t>;</w:t>
      </w:r>
    </w:p>
    <w:p w:rsidR="00C76BDE" w:rsidRPr="00C76BDE" w:rsidRDefault="00C76BDE" w:rsidP="00C76BDE">
      <w:pPr>
        <w:tabs>
          <w:tab w:val="left" w:pos="1600"/>
        </w:tabs>
        <w:jc w:val="both"/>
        <w:rPr>
          <w:i/>
          <w:iCs/>
          <w:color w:val="000000"/>
          <w:sz w:val="28"/>
          <w:szCs w:val="28"/>
        </w:rPr>
      </w:pPr>
      <w:r w:rsidRPr="00C76BDE">
        <w:rPr>
          <w:i/>
          <w:iCs/>
          <w:color w:val="000000"/>
          <w:sz w:val="28"/>
          <w:szCs w:val="28"/>
        </w:rPr>
        <w:t>- Матв</w:t>
      </w:r>
      <w:r>
        <w:rPr>
          <w:i/>
          <w:iCs/>
          <w:color w:val="000000"/>
          <w:sz w:val="28"/>
          <w:szCs w:val="28"/>
        </w:rPr>
        <w:t>єє</w:t>
      </w:r>
      <w:r w:rsidRPr="00C76BDE">
        <w:rPr>
          <w:i/>
          <w:iCs/>
          <w:color w:val="000000"/>
          <w:sz w:val="28"/>
          <w:szCs w:val="28"/>
        </w:rPr>
        <w:t xml:space="preserve">ва </w:t>
      </w:r>
      <w:r w:rsidRPr="00C76BDE">
        <w:rPr>
          <w:i/>
          <w:iCs/>
          <w:color w:val="000000"/>
          <w:sz w:val="28"/>
          <w:szCs w:val="28"/>
          <w:lang w:eastAsia="uk-UA"/>
        </w:rPr>
        <w:t xml:space="preserve">Г.Г., </w:t>
      </w:r>
      <w:proofErr w:type="spellStart"/>
      <w:r w:rsidRPr="00C76BDE">
        <w:rPr>
          <w:i/>
          <w:iCs/>
          <w:color w:val="000000"/>
          <w:sz w:val="28"/>
          <w:szCs w:val="28"/>
          <w:lang w:eastAsia="uk-UA"/>
        </w:rPr>
        <w:t>Дєрікова</w:t>
      </w:r>
      <w:proofErr w:type="spellEnd"/>
      <w:r w:rsidRPr="00C76BDE">
        <w:rPr>
          <w:i/>
          <w:iCs/>
          <w:color w:val="000000"/>
          <w:sz w:val="28"/>
          <w:szCs w:val="28"/>
          <w:lang w:eastAsia="uk-UA"/>
        </w:rPr>
        <w:t xml:space="preserve"> С.Д., </w:t>
      </w:r>
      <w:proofErr w:type="spellStart"/>
      <w:r w:rsidRPr="00C76BDE">
        <w:rPr>
          <w:i/>
          <w:iCs/>
          <w:color w:val="000000"/>
          <w:sz w:val="28"/>
          <w:szCs w:val="28"/>
          <w:lang w:eastAsia="uk-UA"/>
        </w:rPr>
        <w:t>Біліченко</w:t>
      </w:r>
      <w:proofErr w:type="spellEnd"/>
      <w:r w:rsidRPr="00C76BDE">
        <w:rPr>
          <w:i/>
          <w:iCs/>
          <w:color w:val="000000"/>
          <w:sz w:val="28"/>
          <w:szCs w:val="28"/>
          <w:lang w:eastAsia="uk-UA"/>
        </w:rPr>
        <w:t xml:space="preserve"> </w:t>
      </w:r>
      <w:r w:rsidRPr="00C76BDE">
        <w:rPr>
          <w:i/>
          <w:iCs/>
          <w:color w:val="000000"/>
          <w:sz w:val="28"/>
          <w:szCs w:val="28"/>
        </w:rPr>
        <w:t xml:space="preserve">О.О., </w:t>
      </w:r>
      <w:r w:rsidRPr="00C76BDE">
        <w:rPr>
          <w:i/>
          <w:iCs/>
          <w:color w:val="000000"/>
          <w:sz w:val="28"/>
          <w:szCs w:val="28"/>
          <w:lang w:eastAsia="uk-UA"/>
        </w:rPr>
        <w:t xml:space="preserve">Нечитайло М.Й. Облік і звітність у бюджетних установах: </w:t>
      </w:r>
      <w:proofErr w:type="spellStart"/>
      <w:r w:rsidRPr="00C76BDE">
        <w:rPr>
          <w:i/>
          <w:iCs/>
          <w:color w:val="000000"/>
          <w:sz w:val="28"/>
          <w:szCs w:val="28"/>
          <w:lang w:eastAsia="uk-UA"/>
        </w:rPr>
        <w:t>навч</w:t>
      </w:r>
      <w:proofErr w:type="spellEnd"/>
      <w:r w:rsidRPr="00C76BDE">
        <w:rPr>
          <w:i/>
          <w:iCs/>
          <w:color w:val="000000"/>
          <w:sz w:val="28"/>
          <w:szCs w:val="28"/>
          <w:lang w:eastAsia="uk-UA"/>
        </w:rPr>
        <w:t xml:space="preserve">. </w:t>
      </w:r>
      <w:proofErr w:type="spellStart"/>
      <w:r w:rsidRPr="00C76BDE">
        <w:rPr>
          <w:i/>
          <w:iCs/>
          <w:color w:val="000000"/>
          <w:sz w:val="28"/>
          <w:szCs w:val="28"/>
          <w:lang w:eastAsia="uk-UA"/>
        </w:rPr>
        <w:t>посіб</w:t>
      </w:r>
      <w:proofErr w:type="spellEnd"/>
      <w:r w:rsidRPr="00C76BDE">
        <w:rPr>
          <w:i/>
          <w:iCs/>
          <w:color w:val="000000"/>
          <w:sz w:val="28"/>
          <w:szCs w:val="28"/>
          <w:lang w:eastAsia="uk-UA"/>
        </w:rPr>
        <w:t>. - Київ: Аграрна освіта, 2013. - 412 с.</w:t>
      </w:r>
    </w:p>
    <w:p w:rsidR="00C76BDE" w:rsidRDefault="00C76BDE" w:rsidP="00D94C5B">
      <w:pPr>
        <w:spacing w:line="360" w:lineRule="auto"/>
        <w:jc w:val="both"/>
        <w:rPr>
          <w:sz w:val="28"/>
          <w:szCs w:val="28"/>
        </w:rPr>
      </w:pPr>
    </w:p>
    <w:p w:rsidR="00D94C5B" w:rsidRDefault="00D94C5B" w:rsidP="00D94C5B">
      <w:pPr>
        <w:spacing w:line="360" w:lineRule="auto"/>
        <w:jc w:val="both"/>
        <w:rPr>
          <w:sz w:val="28"/>
          <w:szCs w:val="28"/>
        </w:rPr>
      </w:pPr>
    </w:p>
    <w:p w:rsidR="00D94C5B" w:rsidRPr="00A60211" w:rsidRDefault="00D94C5B" w:rsidP="00D94C5B">
      <w:pPr>
        <w:spacing w:line="360" w:lineRule="auto"/>
        <w:jc w:val="right"/>
        <w:rPr>
          <w:sz w:val="28"/>
          <w:szCs w:val="28"/>
        </w:rPr>
      </w:pPr>
      <w:r w:rsidRPr="00A60211">
        <w:rPr>
          <w:sz w:val="28"/>
          <w:szCs w:val="28"/>
        </w:rPr>
        <w:t>Слайд</w:t>
      </w:r>
      <w:r w:rsidR="00A60211" w:rsidRPr="00A60211">
        <w:rPr>
          <w:sz w:val="28"/>
          <w:szCs w:val="28"/>
        </w:rPr>
        <w:t>и</w:t>
      </w:r>
      <w:r w:rsidRPr="00A60211">
        <w:rPr>
          <w:sz w:val="28"/>
          <w:szCs w:val="28"/>
        </w:rPr>
        <w:t xml:space="preserve"> № 1</w:t>
      </w:r>
      <w:r w:rsidR="00A60211" w:rsidRPr="00A60211">
        <w:rPr>
          <w:sz w:val="28"/>
          <w:szCs w:val="28"/>
        </w:rPr>
        <w:t>, 2</w:t>
      </w:r>
    </w:p>
    <w:p w:rsidR="00D94C5B" w:rsidRDefault="00D94C5B" w:rsidP="00D94C5B">
      <w:pPr>
        <w:jc w:val="center"/>
        <w:rPr>
          <w:i/>
          <w:iCs/>
          <w:sz w:val="28"/>
          <w:szCs w:val="28"/>
        </w:rPr>
      </w:pPr>
      <w:r w:rsidRPr="00B1574D">
        <w:rPr>
          <w:b/>
          <w:i/>
          <w:iCs/>
          <w:sz w:val="28"/>
          <w:szCs w:val="28"/>
        </w:rPr>
        <w:t xml:space="preserve">                                                                  Девіз заняття</w:t>
      </w:r>
      <w:r w:rsidRPr="00B1574D">
        <w:rPr>
          <w:i/>
          <w:iCs/>
          <w:sz w:val="28"/>
          <w:szCs w:val="28"/>
        </w:rPr>
        <w:t>:</w:t>
      </w:r>
    </w:p>
    <w:p w:rsidR="00D94C5B" w:rsidRPr="00926353" w:rsidRDefault="00D94C5B" w:rsidP="00D94C5B">
      <w:pPr>
        <w:jc w:val="center"/>
        <w:rPr>
          <w:i/>
          <w:iCs/>
          <w:sz w:val="28"/>
          <w:szCs w:val="28"/>
        </w:rPr>
      </w:pPr>
    </w:p>
    <w:p w:rsidR="00926353" w:rsidRPr="00926353" w:rsidRDefault="00926353" w:rsidP="00926353">
      <w:pPr>
        <w:jc w:val="right"/>
        <w:rPr>
          <w:i/>
          <w:iCs/>
          <w:sz w:val="28"/>
          <w:szCs w:val="28"/>
          <w:shd w:val="clear" w:color="auto" w:fill="FFFFFF"/>
        </w:rPr>
      </w:pPr>
      <w:r w:rsidRPr="00926353">
        <w:rPr>
          <w:rStyle w:val="a5"/>
          <w:sz w:val="28"/>
          <w:szCs w:val="28"/>
          <w:shd w:val="clear" w:color="auto" w:fill="FFFFFF"/>
        </w:rPr>
        <w:t>«Мудрий не той, хто знає багато, а той, хто знає потрібне»</w:t>
      </w:r>
    </w:p>
    <w:p w:rsidR="00926353" w:rsidRPr="00926353" w:rsidRDefault="00926353" w:rsidP="00926353">
      <w:pPr>
        <w:jc w:val="right"/>
        <w:rPr>
          <w:i/>
          <w:iCs/>
          <w:sz w:val="28"/>
          <w:szCs w:val="28"/>
        </w:rPr>
      </w:pPr>
      <w:proofErr w:type="spellStart"/>
      <w:r w:rsidRPr="00926353">
        <w:rPr>
          <w:i/>
          <w:iCs/>
          <w:sz w:val="28"/>
          <w:szCs w:val="28"/>
          <w:shd w:val="clear" w:color="auto" w:fill="FFFFFF"/>
        </w:rPr>
        <w:t>Пауло</w:t>
      </w:r>
      <w:proofErr w:type="spellEnd"/>
      <w:r w:rsidRPr="00926353">
        <w:rPr>
          <w:i/>
          <w:iCs/>
          <w:sz w:val="28"/>
          <w:szCs w:val="28"/>
          <w:shd w:val="clear" w:color="auto" w:fill="FFFFFF"/>
        </w:rPr>
        <w:t xml:space="preserve"> </w:t>
      </w:r>
      <w:proofErr w:type="spellStart"/>
      <w:r w:rsidRPr="00926353">
        <w:rPr>
          <w:i/>
          <w:iCs/>
          <w:sz w:val="28"/>
          <w:szCs w:val="28"/>
          <w:shd w:val="clear" w:color="auto" w:fill="FFFFFF"/>
        </w:rPr>
        <w:t>Коельо</w:t>
      </w:r>
      <w:proofErr w:type="spellEnd"/>
    </w:p>
    <w:p w:rsidR="00D94C5B" w:rsidRPr="00926353" w:rsidRDefault="00D94C5B" w:rsidP="00D94C5B">
      <w:pPr>
        <w:spacing w:line="360" w:lineRule="auto"/>
        <w:jc w:val="center"/>
        <w:rPr>
          <w:b/>
          <w:caps/>
          <w:sz w:val="28"/>
          <w:szCs w:val="28"/>
        </w:rPr>
      </w:pPr>
    </w:p>
    <w:p w:rsidR="00D94C5B" w:rsidRDefault="00D94C5B" w:rsidP="00D94C5B">
      <w:pPr>
        <w:spacing w:line="360" w:lineRule="auto"/>
        <w:jc w:val="center"/>
        <w:rPr>
          <w:b/>
          <w:caps/>
          <w:sz w:val="28"/>
          <w:szCs w:val="28"/>
        </w:rPr>
      </w:pPr>
      <w:r w:rsidRPr="00641FA1">
        <w:rPr>
          <w:b/>
          <w:caps/>
          <w:sz w:val="28"/>
          <w:szCs w:val="28"/>
        </w:rPr>
        <w:t>структура та Зміст заняття</w:t>
      </w:r>
    </w:p>
    <w:p w:rsidR="00D94C5B" w:rsidRPr="00641FA1" w:rsidRDefault="00D94C5B" w:rsidP="00D94C5B">
      <w:pPr>
        <w:spacing w:line="360" w:lineRule="auto"/>
        <w:jc w:val="center"/>
        <w:rPr>
          <w:b/>
          <w:caps/>
          <w:sz w:val="28"/>
          <w:szCs w:val="28"/>
        </w:rPr>
      </w:pPr>
    </w:p>
    <w:p w:rsidR="00D94C5B" w:rsidRDefault="00D94C5B" w:rsidP="00D94C5B">
      <w:pPr>
        <w:jc w:val="both"/>
        <w:rPr>
          <w:i/>
          <w:iCs/>
          <w:sz w:val="28"/>
          <w:szCs w:val="28"/>
        </w:rPr>
      </w:pPr>
      <w:r w:rsidRPr="00C43731">
        <w:rPr>
          <w:b/>
          <w:sz w:val="28"/>
          <w:szCs w:val="28"/>
        </w:rPr>
        <w:t xml:space="preserve">I. Організаційний момент </w:t>
      </w:r>
      <w:r w:rsidRPr="00C43731">
        <w:rPr>
          <w:b/>
          <w:bCs/>
          <w:sz w:val="28"/>
          <w:szCs w:val="28"/>
        </w:rPr>
        <w:t xml:space="preserve">(2хв) </w:t>
      </w:r>
      <w:r w:rsidRPr="00C43731">
        <w:rPr>
          <w:i/>
          <w:sz w:val="28"/>
          <w:szCs w:val="28"/>
        </w:rPr>
        <w:t>(м</w:t>
      </w:r>
      <w:r w:rsidRPr="00C43731">
        <w:rPr>
          <w:i/>
          <w:iCs/>
          <w:sz w:val="28"/>
          <w:szCs w:val="28"/>
        </w:rPr>
        <w:t>етод – психологічна підтримка студентів, навіювання)</w:t>
      </w:r>
    </w:p>
    <w:p w:rsidR="00D94C5B" w:rsidRPr="003D4EBA" w:rsidRDefault="00D94C5B" w:rsidP="00D94C5B">
      <w:pPr>
        <w:jc w:val="both"/>
        <w:rPr>
          <w:color w:val="000000"/>
          <w:sz w:val="28"/>
          <w:szCs w:val="28"/>
        </w:rPr>
      </w:pPr>
      <w:r w:rsidRPr="004A2C75">
        <w:rPr>
          <w:b/>
          <w:bCs/>
          <w:sz w:val="28"/>
          <w:szCs w:val="28"/>
          <w:u w:val="single"/>
        </w:rPr>
        <w:t>Мета:</w:t>
      </w:r>
      <w:r>
        <w:rPr>
          <w:b/>
          <w:bCs/>
          <w:sz w:val="28"/>
          <w:szCs w:val="28"/>
        </w:rPr>
        <w:t xml:space="preserve"> </w:t>
      </w:r>
      <w:r w:rsidRPr="003D4EBA">
        <w:rPr>
          <w:color w:val="000000"/>
          <w:sz w:val="28"/>
          <w:szCs w:val="28"/>
        </w:rPr>
        <w:t>встановити психолого-педагогічний контакт з студентським колективом;</w:t>
      </w:r>
      <w:r>
        <w:rPr>
          <w:color w:val="000000"/>
          <w:sz w:val="28"/>
          <w:szCs w:val="28"/>
        </w:rPr>
        <w:t xml:space="preserve"> </w:t>
      </w:r>
      <w:r w:rsidRPr="003D4EBA">
        <w:rPr>
          <w:color w:val="000000"/>
          <w:sz w:val="28"/>
          <w:szCs w:val="28"/>
        </w:rPr>
        <w:t>відмітити відсутніх;</w:t>
      </w:r>
      <w:r>
        <w:rPr>
          <w:color w:val="000000"/>
          <w:sz w:val="28"/>
          <w:szCs w:val="28"/>
        </w:rPr>
        <w:t xml:space="preserve"> </w:t>
      </w:r>
      <w:r w:rsidRPr="003D4EBA">
        <w:rPr>
          <w:color w:val="000000"/>
          <w:sz w:val="28"/>
          <w:szCs w:val="28"/>
        </w:rPr>
        <w:t>відповісти на запитання студентів.</w:t>
      </w:r>
    </w:p>
    <w:p w:rsidR="00D94C5B" w:rsidRDefault="00D94C5B" w:rsidP="00D94C5B">
      <w:pPr>
        <w:spacing w:line="360" w:lineRule="auto"/>
        <w:jc w:val="both"/>
        <w:rPr>
          <w:bCs/>
          <w:sz w:val="28"/>
          <w:szCs w:val="28"/>
        </w:rPr>
      </w:pPr>
      <w:r w:rsidRPr="009756E3">
        <w:rPr>
          <w:bCs/>
          <w:sz w:val="28"/>
          <w:szCs w:val="28"/>
        </w:rPr>
        <w:tab/>
      </w:r>
    </w:p>
    <w:p w:rsidR="00D94C5B" w:rsidRDefault="00D94C5B" w:rsidP="00D94C5B">
      <w:pPr>
        <w:jc w:val="both"/>
        <w:rPr>
          <w:bCs/>
          <w:i/>
          <w:sz w:val="28"/>
          <w:szCs w:val="28"/>
        </w:rPr>
      </w:pPr>
      <w:r>
        <w:rPr>
          <w:bCs/>
          <w:sz w:val="28"/>
          <w:szCs w:val="28"/>
        </w:rPr>
        <w:t xml:space="preserve">      </w:t>
      </w:r>
      <w:r w:rsidRPr="009756E3">
        <w:rPr>
          <w:bCs/>
          <w:i/>
          <w:sz w:val="28"/>
          <w:szCs w:val="28"/>
        </w:rPr>
        <w:t>Доброго дня, шановні студенти та присутні. Рада всіх вас вітати в нашій аудиторії. Бажаю з користю провести відведений нам час, набути міцних професійних знань та вмінь, отримати позитивні емоції від заняття.</w:t>
      </w:r>
    </w:p>
    <w:p w:rsidR="00D94C5B" w:rsidRPr="009756E3" w:rsidRDefault="00D94C5B" w:rsidP="00D94C5B">
      <w:pPr>
        <w:spacing w:line="360" w:lineRule="auto"/>
        <w:jc w:val="both"/>
        <w:rPr>
          <w:bCs/>
          <w:i/>
          <w:sz w:val="28"/>
          <w:szCs w:val="28"/>
        </w:rPr>
      </w:pPr>
    </w:p>
    <w:p w:rsidR="008F041B" w:rsidRPr="00987B12" w:rsidRDefault="008F041B" w:rsidP="008F041B">
      <w:pPr>
        <w:spacing w:line="360" w:lineRule="auto"/>
        <w:jc w:val="both"/>
        <w:rPr>
          <w:b/>
          <w:color w:val="000000"/>
          <w:sz w:val="28"/>
          <w:szCs w:val="28"/>
        </w:rPr>
      </w:pPr>
      <w:r w:rsidRPr="00987B12">
        <w:rPr>
          <w:b/>
          <w:color w:val="000000"/>
          <w:sz w:val="28"/>
          <w:szCs w:val="28"/>
          <w:lang w:val="en-US"/>
        </w:rPr>
        <w:lastRenderedPageBreak/>
        <w:t>II</w:t>
      </w:r>
      <w:r w:rsidRPr="00987B12">
        <w:rPr>
          <w:b/>
          <w:color w:val="000000"/>
          <w:sz w:val="28"/>
          <w:szCs w:val="28"/>
        </w:rPr>
        <w:t>. Підготовка студентів до вивчення нового матеріалу</w:t>
      </w:r>
      <w:r>
        <w:rPr>
          <w:b/>
          <w:color w:val="000000"/>
          <w:sz w:val="28"/>
          <w:szCs w:val="28"/>
        </w:rPr>
        <w:t xml:space="preserve"> </w:t>
      </w:r>
      <w:r w:rsidRPr="00EE6510">
        <w:rPr>
          <w:b/>
          <w:sz w:val="28"/>
          <w:szCs w:val="28"/>
        </w:rPr>
        <w:t>(</w:t>
      </w:r>
      <w:r>
        <w:rPr>
          <w:b/>
          <w:sz w:val="28"/>
          <w:szCs w:val="28"/>
        </w:rPr>
        <w:t>7</w:t>
      </w:r>
      <w:r w:rsidRPr="00EE6510">
        <w:rPr>
          <w:b/>
          <w:sz w:val="28"/>
          <w:szCs w:val="28"/>
        </w:rPr>
        <w:t xml:space="preserve"> хв):</w:t>
      </w:r>
    </w:p>
    <w:p w:rsidR="008F041B" w:rsidRDefault="008F041B" w:rsidP="008F041B">
      <w:pPr>
        <w:jc w:val="both"/>
        <w:rPr>
          <w:color w:val="000000"/>
          <w:sz w:val="28"/>
          <w:szCs w:val="28"/>
        </w:rPr>
      </w:pPr>
      <w:r w:rsidRPr="007138B9">
        <w:rPr>
          <w:b/>
          <w:color w:val="000000"/>
          <w:sz w:val="28"/>
          <w:szCs w:val="28"/>
        </w:rPr>
        <w:t xml:space="preserve">       ІІ. 1 повідомлення теми, мети та плану заняття</w:t>
      </w:r>
      <w:r>
        <w:rPr>
          <w:b/>
          <w:color w:val="000000"/>
          <w:sz w:val="28"/>
          <w:szCs w:val="28"/>
        </w:rPr>
        <w:t xml:space="preserve"> </w:t>
      </w:r>
      <w:r w:rsidRPr="00987B12">
        <w:rPr>
          <w:i/>
          <w:color w:val="000000"/>
          <w:sz w:val="28"/>
          <w:szCs w:val="28"/>
        </w:rPr>
        <w:t>(метод –</w:t>
      </w:r>
      <w:r>
        <w:rPr>
          <w:i/>
          <w:color w:val="000000"/>
          <w:sz w:val="28"/>
          <w:szCs w:val="28"/>
        </w:rPr>
        <w:t xml:space="preserve"> інструктування, мультимедійна презентація</w:t>
      </w:r>
      <w:r w:rsidRPr="00987B12">
        <w:rPr>
          <w:i/>
          <w:color w:val="000000"/>
          <w:sz w:val="28"/>
          <w:szCs w:val="28"/>
        </w:rPr>
        <w:t>)</w:t>
      </w:r>
    </w:p>
    <w:p w:rsidR="008F041B" w:rsidRPr="00C86927" w:rsidRDefault="008F041B" w:rsidP="008F041B">
      <w:pPr>
        <w:ind w:firstLine="708"/>
        <w:jc w:val="both"/>
        <w:rPr>
          <w:sz w:val="28"/>
          <w:szCs w:val="28"/>
        </w:rPr>
      </w:pPr>
      <w:r w:rsidRPr="00C86927">
        <w:rPr>
          <w:b/>
          <w:sz w:val="28"/>
          <w:szCs w:val="28"/>
          <w:u w:val="single"/>
        </w:rPr>
        <w:t>Мета:</w:t>
      </w:r>
      <w:r w:rsidRPr="00C86927">
        <w:rPr>
          <w:sz w:val="28"/>
          <w:szCs w:val="28"/>
        </w:rPr>
        <w:t xml:space="preserve"> забезпечити розуміння студентами змісту їхньої діяльності на занятті.</w:t>
      </w:r>
    </w:p>
    <w:p w:rsidR="008F041B" w:rsidRPr="00A60211" w:rsidRDefault="008F041B" w:rsidP="008F041B">
      <w:pPr>
        <w:spacing w:line="360" w:lineRule="auto"/>
        <w:jc w:val="right"/>
        <w:rPr>
          <w:sz w:val="28"/>
          <w:szCs w:val="28"/>
        </w:rPr>
      </w:pPr>
      <w:r w:rsidRPr="00A60211">
        <w:rPr>
          <w:sz w:val="28"/>
          <w:szCs w:val="28"/>
        </w:rPr>
        <w:t xml:space="preserve">Слайди № </w:t>
      </w:r>
      <w:r w:rsidR="00A60211" w:rsidRPr="00A60211">
        <w:rPr>
          <w:sz w:val="28"/>
          <w:szCs w:val="28"/>
        </w:rPr>
        <w:t>3</w:t>
      </w:r>
      <w:r w:rsidR="00A60211">
        <w:rPr>
          <w:sz w:val="28"/>
          <w:szCs w:val="28"/>
        </w:rPr>
        <w:t xml:space="preserve">, </w:t>
      </w:r>
      <w:r w:rsidR="00A60211" w:rsidRPr="00A60211">
        <w:rPr>
          <w:sz w:val="28"/>
          <w:szCs w:val="28"/>
        </w:rPr>
        <w:t>5</w:t>
      </w:r>
    </w:p>
    <w:p w:rsidR="008F041B" w:rsidRPr="009C2057" w:rsidRDefault="008F041B" w:rsidP="008F041B">
      <w:pPr>
        <w:rPr>
          <w:color w:val="000000"/>
          <w:sz w:val="28"/>
          <w:szCs w:val="28"/>
        </w:rPr>
      </w:pPr>
      <w:r w:rsidRPr="009C2057">
        <w:rPr>
          <w:b/>
          <w:color w:val="000000"/>
          <w:sz w:val="28"/>
          <w:szCs w:val="28"/>
        </w:rPr>
        <w:t>ТЕМА:</w:t>
      </w:r>
      <w:r w:rsidRPr="009C2057">
        <w:rPr>
          <w:color w:val="000000"/>
          <w:sz w:val="28"/>
          <w:szCs w:val="28"/>
        </w:rPr>
        <w:t xml:space="preserve"> Облік </w:t>
      </w:r>
      <w:r>
        <w:rPr>
          <w:color w:val="000000"/>
          <w:sz w:val="28"/>
          <w:szCs w:val="28"/>
        </w:rPr>
        <w:t>запасів</w:t>
      </w:r>
      <w:r w:rsidRPr="009C2057">
        <w:rPr>
          <w:color w:val="000000"/>
          <w:sz w:val="28"/>
          <w:szCs w:val="28"/>
        </w:rPr>
        <w:t>.</w:t>
      </w:r>
    </w:p>
    <w:p w:rsidR="008F041B" w:rsidRPr="009C2057" w:rsidRDefault="008F041B" w:rsidP="008F041B">
      <w:pPr>
        <w:jc w:val="both"/>
        <w:rPr>
          <w:color w:val="000000"/>
          <w:sz w:val="28"/>
          <w:szCs w:val="28"/>
        </w:rPr>
      </w:pPr>
      <w:r w:rsidRPr="009C2057">
        <w:rPr>
          <w:b/>
          <w:color w:val="000000"/>
          <w:sz w:val="28"/>
          <w:szCs w:val="28"/>
        </w:rPr>
        <w:t xml:space="preserve">МЕТА: </w:t>
      </w:r>
      <w:r w:rsidRPr="009C2057">
        <w:rPr>
          <w:color w:val="000000"/>
          <w:sz w:val="28"/>
          <w:szCs w:val="28"/>
        </w:rPr>
        <w:t xml:space="preserve">вивчити суть, класифікацію та оцінку </w:t>
      </w:r>
      <w:r w:rsidR="009B5639">
        <w:rPr>
          <w:color w:val="000000"/>
          <w:sz w:val="28"/>
          <w:szCs w:val="28"/>
        </w:rPr>
        <w:t xml:space="preserve">запасів бюджетних установ </w:t>
      </w:r>
      <w:r w:rsidRPr="009C2057">
        <w:rPr>
          <w:color w:val="000000"/>
          <w:sz w:val="28"/>
          <w:szCs w:val="28"/>
        </w:rPr>
        <w:t xml:space="preserve"> відповідно до стандартів бухгалтерського обліку, засвоїти призначення та порядок оформлення документів з руху за</w:t>
      </w:r>
      <w:r w:rsidR="009B5639">
        <w:rPr>
          <w:color w:val="000000"/>
          <w:sz w:val="28"/>
          <w:szCs w:val="28"/>
        </w:rPr>
        <w:t>па</w:t>
      </w:r>
      <w:r w:rsidRPr="009C2057">
        <w:rPr>
          <w:color w:val="000000"/>
          <w:sz w:val="28"/>
          <w:szCs w:val="28"/>
        </w:rPr>
        <w:t xml:space="preserve">сів; порядок ведення </w:t>
      </w:r>
      <w:r w:rsidR="009B5639">
        <w:rPr>
          <w:color w:val="000000"/>
          <w:sz w:val="28"/>
          <w:szCs w:val="28"/>
        </w:rPr>
        <w:t xml:space="preserve">складського та бухгалтерського </w:t>
      </w:r>
      <w:r w:rsidRPr="009C2057">
        <w:rPr>
          <w:color w:val="000000"/>
          <w:sz w:val="28"/>
          <w:szCs w:val="28"/>
        </w:rPr>
        <w:t xml:space="preserve">обліку надходження і вибуття </w:t>
      </w:r>
      <w:r w:rsidR="009B5639">
        <w:rPr>
          <w:color w:val="000000"/>
          <w:sz w:val="28"/>
          <w:szCs w:val="28"/>
        </w:rPr>
        <w:t>з</w:t>
      </w:r>
      <w:r w:rsidRPr="009C2057">
        <w:rPr>
          <w:color w:val="000000"/>
          <w:sz w:val="28"/>
          <w:szCs w:val="28"/>
        </w:rPr>
        <w:t>а</w:t>
      </w:r>
      <w:r w:rsidR="009B5639">
        <w:rPr>
          <w:color w:val="000000"/>
          <w:sz w:val="28"/>
          <w:szCs w:val="28"/>
        </w:rPr>
        <w:t>пас</w:t>
      </w:r>
      <w:r w:rsidRPr="009C2057">
        <w:rPr>
          <w:color w:val="000000"/>
          <w:sz w:val="28"/>
          <w:szCs w:val="28"/>
        </w:rPr>
        <w:t>ів.</w:t>
      </w:r>
    </w:p>
    <w:p w:rsidR="008F041B" w:rsidRDefault="008F041B" w:rsidP="008F041B">
      <w:pPr>
        <w:spacing w:line="360" w:lineRule="auto"/>
        <w:jc w:val="center"/>
        <w:rPr>
          <w:b/>
          <w:color w:val="000000"/>
          <w:sz w:val="28"/>
          <w:szCs w:val="28"/>
        </w:rPr>
      </w:pPr>
    </w:p>
    <w:p w:rsidR="008F041B" w:rsidRPr="009B5639" w:rsidRDefault="008F041B" w:rsidP="009B5639">
      <w:pPr>
        <w:jc w:val="center"/>
        <w:rPr>
          <w:b/>
          <w:color w:val="000000"/>
          <w:sz w:val="28"/>
          <w:szCs w:val="28"/>
        </w:rPr>
      </w:pPr>
      <w:r w:rsidRPr="009B5639">
        <w:rPr>
          <w:b/>
          <w:color w:val="000000"/>
          <w:sz w:val="28"/>
          <w:szCs w:val="28"/>
        </w:rPr>
        <w:t>План</w:t>
      </w:r>
    </w:p>
    <w:p w:rsidR="008F041B" w:rsidRPr="009B5639" w:rsidRDefault="008F041B" w:rsidP="009B5639">
      <w:pPr>
        <w:pStyle w:val="a6"/>
        <w:numPr>
          <w:ilvl w:val="0"/>
          <w:numId w:val="3"/>
        </w:numPr>
        <w:ind w:left="0"/>
        <w:rPr>
          <w:sz w:val="28"/>
          <w:szCs w:val="28"/>
          <w:lang w:val="uk-UA"/>
        </w:rPr>
      </w:pPr>
      <w:bookmarkStart w:id="0" w:name="_Hlk145160079"/>
      <w:r w:rsidRPr="009B5639">
        <w:rPr>
          <w:sz w:val="28"/>
          <w:szCs w:val="28"/>
          <w:lang w:val="uk-UA"/>
        </w:rPr>
        <w:t>Поняття, класифікація та оцінка матеріальних цінностей бюджетних установ.</w:t>
      </w:r>
    </w:p>
    <w:p w:rsidR="008F041B" w:rsidRPr="009B5639" w:rsidRDefault="009B5639" w:rsidP="009B5639">
      <w:pPr>
        <w:pStyle w:val="a6"/>
        <w:numPr>
          <w:ilvl w:val="0"/>
          <w:numId w:val="3"/>
        </w:numPr>
        <w:ind w:left="0"/>
        <w:rPr>
          <w:sz w:val="28"/>
          <w:szCs w:val="28"/>
          <w:lang w:val="uk-UA"/>
        </w:rPr>
      </w:pPr>
      <w:r w:rsidRPr="009B5639">
        <w:rPr>
          <w:sz w:val="28"/>
          <w:szCs w:val="28"/>
          <w:lang w:val="uk-UA"/>
        </w:rPr>
        <w:t xml:space="preserve">Короткий зміст </w:t>
      </w:r>
      <w:r w:rsidR="008F041B" w:rsidRPr="009B5639">
        <w:rPr>
          <w:sz w:val="28"/>
          <w:szCs w:val="28"/>
          <w:lang w:val="uk-UA"/>
        </w:rPr>
        <w:t xml:space="preserve">НП(С)БОДС 123 «Запаси». </w:t>
      </w:r>
    </w:p>
    <w:p w:rsidR="008F041B" w:rsidRPr="009B5639" w:rsidRDefault="008F041B" w:rsidP="009B5639">
      <w:pPr>
        <w:pStyle w:val="a6"/>
        <w:numPr>
          <w:ilvl w:val="0"/>
          <w:numId w:val="3"/>
        </w:numPr>
        <w:ind w:left="0"/>
        <w:rPr>
          <w:sz w:val="28"/>
          <w:szCs w:val="28"/>
          <w:lang w:val="uk-UA"/>
        </w:rPr>
      </w:pPr>
      <w:r w:rsidRPr="009B5639">
        <w:rPr>
          <w:sz w:val="28"/>
          <w:szCs w:val="28"/>
          <w:lang w:val="uk-UA"/>
        </w:rPr>
        <w:t>Документальне оформлення надходження, ви</w:t>
      </w:r>
      <w:r w:rsidRPr="009B5639">
        <w:rPr>
          <w:sz w:val="28"/>
          <w:szCs w:val="28"/>
          <w:lang w:val="uk-UA"/>
        </w:rPr>
        <w:softHyphen/>
        <w:t xml:space="preserve">буття матеріалів. </w:t>
      </w:r>
    </w:p>
    <w:p w:rsidR="008F041B" w:rsidRPr="009B5639" w:rsidRDefault="008F041B" w:rsidP="009B5639">
      <w:pPr>
        <w:pStyle w:val="a6"/>
        <w:numPr>
          <w:ilvl w:val="0"/>
          <w:numId w:val="3"/>
        </w:numPr>
        <w:ind w:left="0"/>
        <w:rPr>
          <w:sz w:val="28"/>
          <w:szCs w:val="28"/>
          <w:lang w:val="uk-UA"/>
        </w:rPr>
      </w:pPr>
      <w:r w:rsidRPr="009B5639">
        <w:rPr>
          <w:sz w:val="28"/>
          <w:szCs w:val="28"/>
          <w:lang w:val="uk-UA"/>
        </w:rPr>
        <w:t xml:space="preserve">Облік запасів на складах та його зв'язок з обліком у бухгалтерії. </w:t>
      </w:r>
    </w:p>
    <w:p w:rsidR="008F041B" w:rsidRPr="009B5639" w:rsidRDefault="008F041B" w:rsidP="009B5639">
      <w:pPr>
        <w:pStyle w:val="a6"/>
        <w:numPr>
          <w:ilvl w:val="0"/>
          <w:numId w:val="3"/>
        </w:numPr>
        <w:ind w:left="0"/>
        <w:rPr>
          <w:sz w:val="28"/>
          <w:szCs w:val="28"/>
          <w:lang w:val="uk-UA"/>
        </w:rPr>
      </w:pPr>
      <w:r w:rsidRPr="009B5639">
        <w:rPr>
          <w:sz w:val="28"/>
          <w:szCs w:val="28"/>
          <w:lang w:val="uk-UA"/>
        </w:rPr>
        <w:t xml:space="preserve">Облік виробничих запасів. </w:t>
      </w:r>
    </w:p>
    <w:p w:rsidR="00FE18A1" w:rsidRDefault="008F041B" w:rsidP="009B5639">
      <w:pPr>
        <w:pStyle w:val="a6"/>
        <w:numPr>
          <w:ilvl w:val="0"/>
          <w:numId w:val="3"/>
        </w:numPr>
        <w:ind w:left="0"/>
        <w:rPr>
          <w:sz w:val="28"/>
          <w:szCs w:val="28"/>
          <w:lang w:val="uk-UA"/>
        </w:rPr>
      </w:pPr>
      <w:r w:rsidRPr="009B5639">
        <w:rPr>
          <w:sz w:val="28"/>
          <w:szCs w:val="28"/>
          <w:lang w:val="uk-UA"/>
        </w:rPr>
        <w:t xml:space="preserve">Облік готової продукції. Облік малоцінних і швидкозношуваних предметів. </w:t>
      </w:r>
    </w:p>
    <w:p w:rsidR="008F041B" w:rsidRPr="009B5639" w:rsidRDefault="00FE18A1" w:rsidP="009B5639">
      <w:pPr>
        <w:pStyle w:val="a6"/>
        <w:numPr>
          <w:ilvl w:val="0"/>
          <w:numId w:val="3"/>
        </w:numPr>
        <w:ind w:left="0"/>
        <w:rPr>
          <w:sz w:val="28"/>
          <w:szCs w:val="28"/>
          <w:lang w:val="uk-UA"/>
        </w:rPr>
      </w:pPr>
      <w:r>
        <w:rPr>
          <w:sz w:val="28"/>
          <w:szCs w:val="28"/>
          <w:lang w:val="uk-UA"/>
        </w:rPr>
        <w:t>І</w:t>
      </w:r>
      <w:r w:rsidR="008F041B" w:rsidRPr="009B5639">
        <w:rPr>
          <w:sz w:val="28"/>
          <w:szCs w:val="28"/>
          <w:lang w:val="uk-UA"/>
        </w:rPr>
        <w:t>нвентаризація матеріаль</w:t>
      </w:r>
      <w:r w:rsidR="008F041B" w:rsidRPr="009B5639">
        <w:rPr>
          <w:sz w:val="28"/>
          <w:szCs w:val="28"/>
          <w:lang w:val="uk-UA"/>
        </w:rPr>
        <w:softHyphen/>
        <w:t>них запасів та відображення в обліку її результатів.</w:t>
      </w:r>
    </w:p>
    <w:bookmarkEnd w:id="0"/>
    <w:p w:rsidR="008F041B" w:rsidRDefault="008F041B" w:rsidP="008F041B">
      <w:pPr>
        <w:spacing w:line="360" w:lineRule="auto"/>
        <w:jc w:val="both"/>
        <w:rPr>
          <w:color w:val="000000"/>
          <w:sz w:val="28"/>
          <w:szCs w:val="28"/>
        </w:rPr>
      </w:pPr>
    </w:p>
    <w:p w:rsidR="008F041B" w:rsidRPr="00987B12" w:rsidRDefault="008F041B" w:rsidP="008F041B">
      <w:pPr>
        <w:jc w:val="both"/>
        <w:rPr>
          <w:b/>
          <w:color w:val="000000"/>
          <w:sz w:val="28"/>
          <w:szCs w:val="28"/>
        </w:rPr>
      </w:pPr>
      <w:r w:rsidRPr="007138B9">
        <w:rPr>
          <w:b/>
          <w:color w:val="000000"/>
          <w:sz w:val="28"/>
          <w:szCs w:val="28"/>
        </w:rPr>
        <w:t xml:space="preserve">ІІ. </w:t>
      </w:r>
      <w:r>
        <w:rPr>
          <w:b/>
          <w:color w:val="000000"/>
          <w:sz w:val="28"/>
          <w:szCs w:val="28"/>
        </w:rPr>
        <w:t xml:space="preserve">2 </w:t>
      </w:r>
      <w:r w:rsidRPr="00610FC7">
        <w:rPr>
          <w:b/>
          <w:color w:val="000000"/>
          <w:sz w:val="28"/>
          <w:szCs w:val="28"/>
        </w:rPr>
        <w:t>А</w:t>
      </w:r>
      <w:r>
        <w:rPr>
          <w:b/>
          <w:color w:val="000000"/>
          <w:sz w:val="28"/>
          <w:szCs w:val="28"/>
        </w:rPr>
        <w:t xml:space="preserve">ктуалізація життєвого досвіду і </w:t>
      </w:r>
      <w:r w:rsidRPr="00610FC7">
        <w:rPr>
          <w:b/>
          <w:color w:val="000000"/>
          <w:sz w:val="28"/>
          <w:szCs w:val="28"/>
        </w:rPr>
        <w:t>опорних знань студентів</w:t>
      </w:r>
      <w:r>
        <w:rPr>
          <w:b/>
          <w:color w:val="000000"/>
          <w:sz w:val="28"/>
          <w:szCs w:val="28"/>
        </w:rPr>
        <w:t xml:space="preserve"> </w:t>
      </w:r>
      <w:r w:rsidRPr="00987B12">
        <w:rPr>
          <w:i/>
          <w:color w:val="000000"/>
          <w:sz w:val="28"/>
          <w:szCs w:val="28"/>
        </w:rPr>
        <w:t>(метод –</w:t>
      </w:r>
      <w:r w:rsidR="005D5C84" w:rsidRPr="005465B8">
        <w:rPr>
          <w:i/>
          <w:color w:val="000000"/>
          <w:sz w:val="28"/>
          <w:szCs w:val="28"/>
        </w:rPr>
        <w:t xml:space="preserve"> м</w:t>
      </w:r>
      <w:r w:rsidR="005D5C84" w:rsidRPr="005465B8">
        <w:rPr>
          <w:i/>
          <w:sz w:val="28"/>
          <w:szCs w:val="28"/>
        </w:rPr>
        <w:t>іждисциплінарн</w:t>
      </w:r>
      <w:r w:rsidR="00D2088A">
        <w:rPr>
          <w:i/>
          <w:sz w:val="28"/>
          <w:szCs w:val="28"/>
        </w:rPr>
        <w:t xml:space="preserve">а </w:t>
      </w:r>
      <w:r w:rsidR="00D2088A" w:rsidRPr="000414EF">
        <w:rPr>
          <w:i/>
          <w:sz w:val="28"/>
          <w:szCs w:val="28"/>
        </w:rPr>
        <w:t>інтеграція</w:t>
      </w:r>
      <w:r w:rsidR="005D5C84" w:rsidRPr="000414EF">
        <w:rPr>
          <w:i/>
          <w:sz w:val="28"/>
          <w:szCs w:val="28"/>
        </w:rPr>
        <w:t xml:space="preserve">, </w:t>
      </w:r>
      <w:r w:rsidR="000414EF">
        <w:rPr>
          <w:i/>
          <w:sz w:val="28"/>
          <w:szCs w:val="28"/>
        </w:rPr>
        <w:t xml:space="preserve">вирішення </w:t>
      </w:r>
      <w:proofErr w:type="spellStart"/>
      <w:r w:rsidR="000414EF">
        <w:rPr>
          <w:i/>
          <w:sz w:val="28"/>
          <w:szCs w:val="28"/>
        </w:rPr>
        <w:t>філворду</w:t>
      </w:r>
      <w:proofErr w:type="spellEnd"/>
      <w:r w:rsidRPr="00D2088A">
        <w:rPr>
          <w:i/>
          <w:sz w:val="28"/>
          <w:szCs w:val="28"/>
        </w:rPr>
        <w:t xml:space="preserve">, </w:t>
      </w:r>
      <w:r w:rsidRPr="00656C02">
        <w:rPr>
          <w:i/>
          <w:color w:val="000000"/>
          <w:sz w:val="28"/>
          <w:szCs w:val="28"/>
        </w:rPr>
        <w:t>мультимедійна презентація</w:t>
      </w:r>
      <w:r>
        <w:rPr>
          <w:i/>
          <w:color w:val="000000"/>
          <w:sz w:val="28"/>
          <w:szCs w:val="28"/>
        </w:rPr>
        <w:t xml:space="preserve">, </w:t>
      </w:r>
      <w:r w:rsidRPr="00656C02">
        <w:rPr>
          <w:i/>
          <w:iCs/>
          <w:sz w:val="28"/>
          <w:szCs w:val="28"/>
        </w:rPr>
        <w:t>інформаційно-комунікативний метод навчання</w:t>
      </w:r>
      <w:r w:rsidRPr="00656C02">
        <w:rPr>
          <w:i/>
          <w:color w:val="000000"/>
          <w:sz w:val="28"/>
          <w:szCs w:val="28"/>
        </w:rPr>
        <w:t>)</w:t>
      </w:r>
    </w:p>
    <w:p w:rsidR="00A60211" w:rsidRDefault="00A60211" w:rsidP="008F041B">
      <w:pPr>
        <w:tabs>
          <w:tab w:val="left" w:pos="8265"/>
        </w:tabs>
        <w:spacing w:line="360" w:lineRule="auto"/>
        <w:ind w:firstLine="708"/>
        <w:jc w:val="right"/>
        <w:rPr>
          <w:color w:val="FF0000"/>
          <w:sz w:val="28"/>
          <w:szCs w:val="28"/>
        </w:rPr>
      </w:pPr>
    </w:p>
    <w:p w:rsidR="008F041B" w:rsidRPr="00A60211" w:rsidRDefault="008F041B" w:rsidP="008F041B">
      <w:pPr>
        <w:tabs>
          <w:tab w:val="left" w:pos="8265"/>
        </w:tabs>
        <w:spacing w:line="360" w:lineRule="auto"/>
        <w:ind w:firstLine="708"/>
        <w:jc w:val="right"/>
        <w:rPr>
          <w:sz w:val="28"/>
          <w:szCs w:val="28"/>
        </w:rPr>
      </w:pPr>
      <w:r w:rsidRPr="00A60211">
        <w:rPr>
          <w:sz w:val="28"/>
          <w:szCs w:val="28"/>
        </w:rPr>
        <w:t>Слайд</w:t>
      </w:r>
      <w:r w:rsidR="0088404F" w:rsidRPr="00A60211">
        <w:rPr>
          <w:sz w:val="28"/>
          <w:szCs w:val="28"/>
        </w:rPr>
        <w:t>и</w:t>
      </w:r>
      <w:r w:rsidRPr="00A60211">
        <w:rPr>
          <w:sz w:val="28"/>
          <w:szCs w:val="28"/>
        </w:rPr>
        <w:t xml:space="preserve"> № </w:t>
      </w:r>
      <w:r w:rsidR="00A60211" w:rsidRPr="00A60211">
        <w:rPr>
          <w:sz w:val="28"/>
          <w:szCs w:val="28"/>
        </w:rPr>
        <w:t>6, 7</w:t>
      </w:r>
    </w:p>
    <w:p w:rsidR="00E617A4" w:rsidRDefault="00E617A4" w:rsidP="005E51CB">
      <w:pPr>
        <w:tabs>
          <w:tab w:val="left" w:pos="4380"/>
          <w:tab w:val="left" w:pos="8265"/>
        </w:tabs>
        <w:ind w:firstLine="709"/>
        <w:rPr>
          <w:sz w:val="28"/>
          <w:szCs w:val="28"/>
        </w:rPr>
      </w:pPr>
      <w:r>
        <w:rPr>
          <w:sz w:val="28"/>
          <w:szCs w:val="28"/>
        </w:rPr>
        <w:t>М</w:t>
      </w:r>
      <w:r w:rsidR="005E51CB">
        <w:rPr>
          <w:sz w:val="28"/>
          <w:szCs w:val="28"/>
        </w:rPr>
        <w:t>іждисциплінарн</w:t>
      </w:r>
      <w:r>
        <w:rPr>
          <w:sz w:val="28"/>
          <w:szCs w:val="28"/>
        </w:rPr>
        <w:t xml:space="preserve">ий </w:t>
      </w:r>
      <w:proofErr w:type="spellStart"/>
      <w:r>
        <w:rPr>
          <w:sz w:val="28"/>
          <w:szCs w:val="28"/>
        </w:rPr>
        <w:t>філворд</w:t>
      </w:r>
      <w:proofErr w:type="spellEnd"/>
      <w:r>
        <w:rPr>
          <w:sz w:val="28"/>
          <w:szCs w:val="28"/>
        </w:rPr>
        <w:t xml:space="preserve"> «Відшукай </w:t>
      </w:r>
      <w:r w:rsidR="00F7520D">
        <w:rPr>
          <w:sz w:val="28"/>
          <w:szCs w:val="28"/>
        </w:rPr>
        <w:t xml:space="preserve">професійний </w:t>
      </w:r>
      <w:r>
        <w:rPr>
          <w:sz w:val="28"/>
          <w:szCs w:val="28"/>
        </w:rPr>
        <w:t>термін»</w:t>
      </w:r>
    </w:p>
    <w:p w:rsidR="008F041B" w:rsidRPr="00FF0808" w:rsidRDefault="005E51CB" w:rsidP="005E51CB">
      <w:pPr>
        <w:tabs>
          <w:tab w:val="left" w:pos="4380"/>
          <w:tab w:val="left" w:pos="8265"/>
        </w:tabs>
        <w:ind w:firstLine="709"/>
        <w:rPr>
          <w:sz w:val="28"/>
          <w:szCs w:val="28"/>
        </w:rPr>
      </w:pPr>
      <w:r>
        <w:rPr>
          <w:sz w:val="28"/>
          <w:szCs w:val="28"/>
        </w:rPr>
        <w:tab/>
      </w:r>
    </w:p>
    <w:p w:rsidR="00E617A4" w:rsidRPr="00E617A4" w:rsidRDefault="008F041B" w:rsidP="008F041B">
      <w:pPr>
        <w:tabs>
          <w:tab w:val="left" w:pos="8265"/>
        </w:tabs>
        <w:ind w:firstLine="709"/>
        <w:jc w:val="both"/>
        <w:rPr>
          <w:sz w:val="28"/>
          <w:szCs w:val="28"/>
        </w:rPr>
      </w:pPr>
      <w:r w:rsidRPr="00E617A4">
        <w:rPr>
          <w:sz w:val="28"/>
          <w:szCs w:val="28"/>
        </w:rPr>
        <w:t xml:space="preserve">Викладач пропонує здобувачам освіти </w:t>
      </w:r>
      <w:r w:rsidR="00E617A4" w:rsidRPr="00E617A4">
        <w:rPr>
          <w:sz w:val="28"/>
          <w:szCs w:val="28"/>
          <w:shd w:val="clear" w:color="auto" w:fill="FFFFFF"/>
        </w:rPr>
        <w:t xml:space="preserve">розгадати </w:t>
      </w:r>
      <w:proofErr w:type="spellStart"/>
      <w:r w:rsidR="00E617A4" w:rsidRPr="00E617A4">
        <w:rPr>
          <w:sz w:val="28"/>
          <w:szCs w:val="28"/>
          <w:shd w:val="clear" w:color="auto" w:fill="FFFFFF"/>
        </w:rPr>
        <w:t>філворд</w:t>
      </w:r>
      <w:proofErr w:type="spellEnd"/>
      <w:r w:rsidR="00E617A4" w:rsidRPr="00E617A4">
        <w:rPr>
          <w:sz w:val="28"/>
          <w:szCs w:val="28"/>
        </w:rPr>
        <w:t xml:space="preserve">, тобто </w:t>
      </w:r>
      <w:r w:rsidR="00E617A4" w:rsidRPr="00E617A4">
        <w:rPr>
          <w:sz w:val="28"/>
          <w:szCs w:val="28"/>
          <w:shd w:val="clear" w:color="auto" w:fill="FFFFFF"/>
        </w:rPr>
        <w:t>треба знайти і закреслити або обвести всі слова, які, на їх думку, в</w:t>
      </w:r>
      <w:r w:rsidR="005E51CB" w:rsidRPr="00E617A4">
        <w:rPr>
          <w:sz w:val="28"/>
          <w:szCs w:val="28"/>
        </w:rPr>
        <w:t>ід</w:t>
      </w:r>
      <w:r w:rsidR="00E617A4" w:rsidRPr="00E617A4">
        <w:rPr>
          <w:sz w:val="28"/>
          <w:szCs w:val="28"/>
        </w:rPr>
        <w:t xml:space="preserve">повідають </w:t>
      </w:r>
      <w:r w:rsidR="005E51CB" w:rsidRPr="00E617A4">
        <w:rPr>
          <w:sz w:val="28"/>
          <w:szCs w:val="28"/>
        </w:rPr>
        <w:t>тем</w:t>
      </w:r>
      <w:r w:rsidR="00E617A4" w:rsidRPr="00E617A4">
        <w:rPr>
          <w:sz w:val="28"/>
          <w:szCs w:val="28"/>
        </w:rPr>
        <w:t>і</w:t>
      </w:r>
      <w:r w:rsidR="005E51CB" w:rsidRPr="00E617A4">
        <w:rPr>
          <w:sz w:val="28"/>
          <w:szCs w:val="28"/>
        </w:rPr>
        <w:t xml:space="preserve"> «О</w:t>
      </w:r>
      <w:r w:rsidR="00E617A4">
        <w:rPr>
          <w:sz w:val="28"/>
          <w:szCs w:val="28"/>
        </w:rPr>
        <w:t>БЛІК ЗАПАСІВ</w:t>
      </w:r>
      <w:r w:rsidR="005E51CB" w:rsidRPr="00E617A4">
        <w:rPr>
          <w:sz w:val="28"/>
          <w:szCs w:val="28"/>
        </w:rPr>
        <w:t xml:space="preserve">». </w:t>
      </w:r>
      <w:r w:rsidR="00E617A4" w:rsidRPr="00E617A4">
        <w:rPr>
          <w:sz w:val="28"/>
          <w:szCs w:val="28"/>
          <w:shd w:val="clear" w:color="auto" w:fill="FFFFFF"/>
        </w:rPr>
        <w:t>Завдання спрямоване на збагачення професійного фонду термінів та понять.</w:t>
      </w:r>
    </w:p>
    <w:p w:rsidR="005E51CB" w:rsidRDefault="005E51CB" w:rsidP="00A307B3">
      <w:pPr>
        <w:tabs>
          <w:tab w:val="left" w:pos="8265"/>
        </w:tabs>
        <w:ind w:firstLine="709"/>
        <w:jc w:val="center"/>
        <w:rPr>
          <w:sz w:val="28"/>
          <w:szCs w:val="28"/>
        </w:rPr>
      </w:pPr>
    </w:p>
    <w:p w:rsidR="00A307B3" w:rsidRDefault="00A307B3" w:rsidP="00A307B3">
      <w:pPr>
        <w:tabs>
          <w:tab w:val="left" w:pos="8265"/>
        </w:tabs>
        <w:ind w:firstLine="709"/>
        <w:jc w:val="center"/>
        <w:rPr>
          <w:i/>
          <w:iCs/>
          <w:sz w:val="28"/>
          <w:szCs w:val="28"/>
        </w:rPr>
      </w:pPr>
      <w:r>
        <w:rPr>
          <w:i/>
          <w:iCs/>
          <w:sz w:val="28"/>
          <w:szCs w:val="28"/>
        </w:rPr>
        <w:t xml:space="preserve">Демонстрація </w:t>
      </w:r>
      <w:proofErr w:type="spellStart"/>
      <w:r>
        <w:rPr>
          <w:i/>
          <w:iCs/>
          <w:sz w:val="28"/>
          <w:szCs w:val="28"/>
        </w:rPr>
        <w:t>філворду</w:t>
      </w:r>
      <w:proofErr w:type="spellEnd"/>
    </w:p>
    <w:p w:rsidR="00A307B3" w:rsidRPr="00A307B3" w:rsidRDefault="00A307B3" w:rsidP="00A307B3">
      <w:pPr>
        <w:tabs>
          <w:tab w:val="left" w:pos="8265"/>
        </w:tabs>
        <w:ind w:firstLine="709"/>
        <w:jc w:val="center"/>
        <w:rPr>
          <w:i/>
          <w:iCs/>
          <w:sz w:val="28"/>
          <w:szCs w:val="28"/>
        </w:rPr>
      </w:pPr>
    </w:p>
    <w:p w:rsidR="008F041B" w:rsidRDefault="008F041B" w:rsidP="008F041B">
      <w:pPr>
        <w:ind w:firstLine="708"/>
        <w:rPr>
          <w:sz w:val="28"/>
          <w:szCs w:val="28"/>
        </w:rPr>
      </w:pPr>
      <w:r>
        <w:rPr>
          <w:sz w:val="28"/>
          <w:szCs w:val="28"/>
        </w:rPr>
        <w:t>Викладач узагальнює і доповнює відповіді студентів, підводить підсумок.</w:t>
      </w:r>
    </w:p>
    <w:p w:rsidR="008F041B" w:rsidRDefault="008F041B" w:rsidP="008F041B">
      <w:pPr>
        <w:rPr>
          <w:sz w:val="28"/>
          <w:szCs w:val="28"/>
        </w:rPr>
      </w:pPr>
    </w:p>
    <w:p w:rsidR="008F041B" w:rsidRDefault="008F041B" w:rsidP="008F041B">
      <w:pPr>
        <w:ind w:firstLine="709"/>
        <w:jc w:val="both"/>
        <w:rPr>
          <w:b/>
          <w:color w:val="000000"/>
          <w:sz w:val="28"/>
          <w:szCs w:val="28"/>
        </w:rPr>
      </w:pPr>
    </w:p>
    <w:p w:rsidR="008F041B" w:rsidRPr="00D2088A" w:rsidRDefault="008F041B" w:rsidP="008F041B">
      <w:pPr>
        <w:ind w:firstLine="709"/>
        <w:jc w:val="both"/>
        <w:rPr>
          <w:i/>
          <w:sz w:val="28"/>
          <w:szCs w:val="28"/>
        </w:rPr>
      </w:pPr>
      <w:r w:rsidRPr="00D2088A">
        <w:rPr>
          <w:b/>
          <w:sz w:val="28"/>
          <w:szCs w:val="28"/>
        </w:rPr>
        <w:t xml:space="preserve">ІІ. 3 Мотивація навчально-пізнавальної діяльності </w:t>
      </w:r>
      <w:r w:rsidRPr="00D2088A">
        <w:rPr>
          <w:i/>
          <w:sz w:val="28"/>
          <w:szCs w:val="28"/>
        </w:rPr>
        <w:t>(метод – навіювання, «запитання-відповідь», пізнавального бачення значення об’єкта, мультимедійна презентація)</w:t>
      </w:r>
    </w:p>
    <w:p w:rsidR="008F041B" w:rsidRPr="005660C7" w:rsidRDefault="008F041B" w:rsidP="008F041B">
      <w:pPr>
        <w:ind w:left="75"/>
        <w:jc w:val="both"/>
        <w:rPr>
          <w:sz w:val="28"/>
          <w:szCs w:val="28"/>
        </w:rPr>
      </w:pPr>
      <w:r w:rsidRPr="005660C7">
        <w:rPr>
          <w:b/>
          <w:sz w:val="28"/>
          <w:szCs w:val="28"/>
          <w:u w:val="single"/>
        </w:rPr>
        <w:lastRenderedPageBreak/>
        <w:t>Мета:</w:t>
      </w:r>
      <w:r>
        <w:rPr>
          <w:b/>
          <w:sz w:val="28"/>
          <w:szCs w:val="28"/>
        </w:rPr>
        <w:t xml:space="preserve"> </w:t>
      </w:r>
      <w:r>
        <w:rPr>
          <w:sz w:val="28"/>
          <w:szCs w:val="28"/>
        </w:rPr>
        <w:t>ск</w:t>
      </w:r>
      <w:r w:rsidRPr="005660C7">
        <w:rPr>
          <w:sz w:val="28"/>
          <w:szCs w:val="28"/>
        </w:rPr>
        <w:t>онцентрувати увагу студентів на  заданій темі  й  викликати інтерес до  обговорюваних питань, сформувати у студентів потребу в оволодінні новими поняттями</w:t>
      </w:r>
      <w:r>
        <w:rPr>
          <w:sz w:val="28"/>
          <w:szCs w:val="28"/>
        </w:rPr>
        <w:t xml:space="preserve">, </w:t>
      </w:r>
      <w:r w:rsidRPr="005660C7">
        <w:rPr>
          <w:sz w:val="28"/>
          <w:szCs w:val="28"/>
        </w:rPr>
        <w:t xml:space="preserve">психологічно </w:t>
      </w:r>
      <w:r>
        <w:rPr>
          <w:sz w:val="28"/>
          <w:szCs w:val="28"/>
        </w:rPr>
        <w:t>під</w:t>
      </w:r>
      <w:r w:rsidRPr="005660C7">
        <w:rPr>
          <w:sz w:val="28"/>
          <w:szCs w:val="28"/>
        </w:rPr>
        <w:t>готу</w:t>
      </w:r>
      <w:r>
        <w:rPr>
          <w:sz w:val="28"/>
          <w:szCs w:val="28"/>
        </w:rPr>
        <w:t>вати</w:t>
      </w:r>
      <w:r w:rsidRPr="005660C7">
        <w:rPr>
          <w:sz w:val="28"/>
          <w:szCs w:val="28"/>
        </w:rPr>
        <w:t xml:space="preserve"> студентів до сприйняття</w:t>
      </w:r>
      <w:r>
        <w:rPr>
          <w:sz w:val="28"/>
          <w:szCs w:val="28"/>
        </w:rPr>
        <w:t xml:space="preserve"> матеріалу</w:t>
      </w:r>
      <w:r w:rsidRPr="005660C7">
        <w:rPr>
          <w:sz w:val="28"/>
          <w:szCs w:val="28"/>
        </w:rPr>
        <w:t>.</w:t>
      </w:r>
    </w:p>
    <w:p w:rsidR="008F041B" w:rsidRDefault="008F041B" w:rsidP="008F041B">
      <w:pPr>
        <w:spacing w:line="360" w:lineRule="auto"/>
        <w:ind w:firstLine="708"/>
        <w:jc w:val="both"/>
        <w:rPr>
          <w:i/>
          <w:sz w:val="28"/>
          <w:szCs w:val="28"/>
        </w:rPr>
      </w:pPr>
    </w:p>
    <w:p w:rsidR="005D2386" w:rsidRDefault="005D2386" w:rsidP="008F041B">
      <w:pPr>
        <w:ind w:firstLine="708"/>
        <w:jc w:val="both"/>
        <w:rPr>
          <w:i/>
          <w:iCs/>
          <w:sz w:val="28"/>
          <w:szCs w:val="28"/>
        </w:rPr>
      </w:pPr>
      <w:r w:rsidRPr="005D2386">
        <w:rPr>
          <w:i/>
          <w:iCs/>
          <w:sz w:val="28"/>
          <w:szCs w:val="28"/>
        </w:rPr>
        <w:t xml:space="preserve">Категорія «запаси» широко використовується у бюджетних установах, основним продуктом діяльності яких є послуги. </w:t>
      </w:r>
    </w:p>
    <w:p w:rsidR="005D2386" w:rsidRDefault="005D2386" w:rsidP="008F041B">
      <w:pPr>
        <w:ind w:firstLine="708"/>
        <w:jc w:val="both"/>
        <w:rPr>
          <w:i/>
          <w:iCs/>
          <w:sz w:val="28"/>
          <w:szCs w:val="28"/>
        </w:rPr>
      </w:pPr>
      <w:r w:rsidRPr="005D2386">
        <w:rPr>
          <w:i/>
          <w:iCs/>
          <w:sz w:val="28"/>
          <w:szCs w:val="28"/>
        </w:rPr>
        <w:t xml:space="preserve">До запасів бюджетних установ відносять оборотні матеріальні активи, що належать установі і забезпечують її функціонування, витрачання яких планується здійснити протягом року. На відміну від </w:t>
      </w:r>
      <w:r>
        <w:rPr>
          <w:i/>
          <w:iCs/>
          <w:sz w:val="28"/>
          <w:szCs w:val="28"/>
        </w:rPr>
        <w:t xml:space="preserve">виробничих, промислових  </w:t>
      </w:r>
      <w:r w:rsidRPr="005D2386">
        <w:rPr>
          <w:i/>
          <w:iCs/>
          <w:sz w:val="28"/>
          <w:szCs w:val="28"/>
        </w:rPr>
        <w:t xml:space="preserve">підприємств, в бюджетних установах під час використання запасів їхня вартість не відноситься до собівартості послуг чи діяльності установи, а списується на видатки кошторису за відповідним кодом економічної класифікації видатків (КЕКВ). При цьому використання запасів протягом поточного бюджетного періоду не є обов’язковим: частина їх може бути перехідними залишками на наступний бюджетний рік для того, щоб забезпечити її діяльність на початку нового року. </w:t>
      </w:r>
    </w:p>
    <w:p w:rsidR="005D2386" w:rsidRDefault="005D2386" w:rsidP="008F041B">
      <w:pPr>
        <w:ind w:firstLine="708"/>
        <w:jc w:val="both"/>
        <w:rPr>
          <w:i/>
          <w:iCs/>
          <w:sz w:val="28"/>
          <w:szCs w:val="28"/>
        </w:rPr>
      </w:pPr>
      <w:r w:rsidRPr="005D2386">
        <w:rPr>
          <w:i/>
          <w:iCs/>
          <w:sz w:val="28"/>
          <w:szCs w:val="28"/>
        </w:rPr>
        <w:t xml:space="preserve">Використання запасів здійснюється тільки на передбачені статутними документами завдання або ж у процесі надання платних послуг, що передбачені кошторисом установи. </w:t>
      </w:r>
    </w:p>
    <w:p w:rsidR="005D2386" w:rsidRPr="00B95E9A" w:rsidRDefault="005D2386" w:rsidP="008F041B">
      <w:pPr>
        <w:ind w:firstLine="708"/>
        <w:jc w:val="both"/>
        <w:rPr>
          <w:i/>
          <w:iCs/>
          <w:sz w:val="28"/>
          <w:szCs w:val="28"/>
          <w:shd w:val="clear" w:color="auto" w:fill="FFFFFF"/>
        </w:rPr>
      </w:pPr>
      <w:r w:rsidRPr="005D2386">
        <w:rPr>
          <w:i/>
          <w:iCs/>
          <w:sz w:val="28"/>
          <w:szCs w:val="28"/>
        </w:rPr>
        <w:t xml:space="preserve">Слід визнати, що в системі бухгалтерського обліку бюджетних установ саме облік запасів є однією з найскладніших і найвідповідальніших ділянок, яка вимагає скрупульозності, відповідальності та значних затрат робочого часу </w:t>
      </w:r>
      <w:r w:rsidRPr="00B95E9A">
        <w:rPr>
          <w:i/>
          <w:iCs/>
          <w:sz w:val="28"/>
          <w:szCs w:val="28"/>
        </w:rPr>
        <w:t>через значну кількість об’єктів обліку.</w:t>
      </w:r>
    </w:p>
    <w:p w:rsidR="005D2386" w:rsidRPr="00B95E9A" w:rsidRDefault="00B95E9A" w:rsidP="008F041B">
      <w:pPr>
        <w:ind w:firstLine="708"/>
        <w:jc w:val="both"/>
        <w:rPr>
          <w:i/>
          <w:iCs/>
          <w:sz w:val="28"/>
          <w:szCs w:val="28"/>
          <w:shd w:val="clear" w:color="auto" w:fill="FFFFFF"/>
        </w:rPr>
      </w:pPr>
      <w:r w:rsidRPr="00B95E9A">
        <w:rPr>
          <w:i/>
          <w:iCs/>
          <w:sz w:val="28"/>
          <w:szCs w:val="28"/>
        </w:rPr>
        <w:t>Отже, успішне виконання завдань, що стоять перед обліком, можливе лише за умови правильної організації первинного обліку, тобто оформлення документами різних господарських операцій із метою одержання початкових (первинних) даних. Удосконалення організації обліку запасів, посилення його контрольних функцій над господарською та фінансовою діяльністю бюджетних організацій є основою дотримання фінансово-бюджетної дисципліни. Висока якість облікової інформації створює умови для ефективної реалізації всіх без винятку функцій управління.</w:t>
      </w:r>
    </w:p>
    <w:p w:rsidR="005D2386" w:rsidRDefault="005D2386" w:rsidP="008F041B">
      <w:pPr>
        <w:ind w:firstLine="708"/>
        <w:jc w:val="both"/>
        <w:rPr>
          <w:i/>
          <w:iCs/>
          <w:sz w:val="28"/>
          <w:szCs w:val="28"/>
          <w:shd w:val="clear" w:color="auto" w:fill="FFFFFF"/>
        </w:rPr>
      </w:pPr>
    </w:p>
    <w:p w:rsidR="00B95E9A" w:rsidRPr="00A307B3" w:rsidRDefault="00B95E9A" w:rsidP="008F041B">
      <w:pPr>
        <w:spacing w:line="360" w:lineRule="auto"/>
        <w:rPr>
          <w:b/>
          <w:color w:val="000000"/>
          <w:sz w:val="28"/>
          <w:szCs w:val="28"/>
        </w:rPr>
      </w:pPr>
    </w:p>
    <w:p w:rsidR="008F041B" w:rsidRPr="00FA3128" w:rsidRDefault="008F041B" w:rsidP="008F041B">
      <w:pPr>
        <w:spacing w:line="360" w:lineRule="auto"/>
        <w:rPr>
          <w:b/>
          <w:color w:val="000000"/>
          <w:sz w:val="28"/>
          <w:szCs w:val="28"/>
        </w:rPr>
      </w:pPr>
      <w:r w:rsidRPr="00FA3128">
        <w:rPr>
          <w:b/>
          <w:color w:val="000000"/>
          <w:sz w:val="28"/>
          <w:szCs w:val="28"/>
          <w:lang w:val="en-US"/>
        </w:rPr>
        <w:t>III</w:t>
      </w:r>
      <w:r w:rsidRPr="00FA3128">
        <w:rPr>
          <w:b/>
          <w:color w:val="000000"/>
          <w:sz w:val="28"/>
          <w:szCs w:val="28"/>
        </w:rPr>
        <w:t>. Вивчення нового матеріалу</w:t>
      </w:r>
      <w:r>
        <w:rPr>
          <w:b/>
          <w:color w:val="000000"/>
          <w:sz w:val="28"/>
          <w:szCs w:val="28"/>
        </w:rPr>
        <w:t xml:space="preserve"> </w:t>
      </w:r>
      <w:r w:rsidRPr="00260D6A">
        <w:rPr>
          <w:b/>
          <w:sz w:val="28"/>
          <w:szCs w:val="28"/>
        </w:rPr>
        <w:t>(66 хв):</w:t>
      </w:r>
    </w:p>
    <w:p w:rsidR="008F041B" w:rsidRPr="003C59DA" w:rsidRDefault="008F041B" w:rsidP="008F041B">
      <w:pPr>
        <w:tabs>
          <w:tab w:val="left" w:pos="8265"/>
        </w:tabs>
        <w:spacing w:line="360" w:lineRule="auto"/>
        <w:ind w:firstLine="708"/>
        <w:jc w:val="right"/>
        <w:rPr>
          <w:sz w:val="28"/>
          <w:szCs w:val="28"/>
        </w:rPr>
      </w:pPr>
      <w:r w:rsidRPr="003C59DA">
        <w:rPr>
          <w:sz w:val="28"/>
          <w:szCs w:val="28"/>
        </w:rPr>
        <w:t>Слайд</w:t>
      </w:r>
      <w:r w:rsidR="000414EF" w:rsidRPr="003C59DA">
        <w:rPr>
          <w:sz w:val="28"/>
          <w:szCs w:val="28"/>
        </w:rPr>
        <w:t>и</w:t>
      </w:r>
      <w:r w:rsidRPr="003C59DA">
        <w:rPr>
          <w:sz w:val="28"/>
          <w:szCs w:val="28"/>
        </w:rPr>
        <w:t xml:space="preserve"> № </w:t>
      </w:r>
      <w:r w:rsidR="000414EF" w:rsidRPr="003C59DA">
        <w:rPr>
          <w:sz w:val="28"/>
          <w:szCs w:val="28"/>
        </w:rPr>
        <w:t>8</w:t>
      </w:r>
      <w:r w:rsidR="00D313EC" w:rsidRPr="003C59DA">
        <w:rPr>
          <w:sz w:val="28"/>
          <w:szCs w:val="28"/>
        </w:rPr>
        <w:t>-13</w:t>
      </w:r>
    </w:p>
    <w:p w:rsidR="00280A25" w:rsidRPr="00F46936" w:rsidRDefault="00280A25" w:rsidP="00280A25">
      <w:pPr>
        <w:pStyle w:val="a6"/>
        <w:autoSpaceDE w:val="0"/>
        <w:autoSpaceDN w:val="0"/>
        <w:adjustRightInd w:val="0"/>
        <w:ind w:left="0"/>
        <w:jc w:val="both"/>
        <w:rPr>
          <w:i/>
          <w:sz w:val="28"/>
          <w:szCs w:val="28"/>
          <w:lang w:val="uk-UA"/>
        </w:rPr>
      </w:pPr>
      <w:r w:rsidRPr="00280A25">
        <w:rPr>
          <w:color w:val="000000"/>
          <w:sz w:val="28"/>
          <w:szCs w:val="28"/>
          <w:lang w:val="uk-UA"/>
        </w:rPr>
        <w:t>1 питання:</w:t>
      </w:r>
      <w:r w:rsidRPr="00280A25">
        <w:rPr>
          <w:b/>
          <w:bCs/>
          <w:color w:val="000000"/>
          <w:sz w:val="28"/>
          <w:szCs w:val="28"/>
          <w:lang w:val="uk-UA"/>
        </w:rPr>
        <w:t xml:space="preserve"> </w:t>
      </w:r>
      <w:r w:rsidRPr="00280A25">
        <w:rPr>
          <w:b/>
          <w:bCs/>
          <w:sz w:val="28"/>
          <w:szCs w:val="28"/>
          <w:lang w:val="uk-UA"/>
        </w:rPr>
        <w:t xml:space="preserve">Поняття, класифікація та оцінка матеріальних цінностей бюджетних установ </w:t>
      </w:r>
      <w:r w:rsidRPr="00280A25">
        <w:rPr>
          <w:i/>
          <w:iCs/>
          <w:sz w:val="28"/>
          <w:szCs w:val="28"/>
          <w:lang w:val="uk-UA"/>
        </w:rPr>
        <w:t>(м</w:t>
      </w:r>
      <w:r w:rsidRPr="00280A25">
        <w:rPr>
          <w:i/>
          <w:iCs/>
          <w:color w:val="000000"/>
          <w:sz w:val="28"/>
          <w:szCs w:val="28"/>
          <w:lang w:val="uk-UA"/>
        </w:rPr>
        <w:t>етод</w:t>
      </w:r>
      <w:r w:rsidRPr="00280A25">
        <w:rPr>
          <w:i/>
          <w:color w:val="000000"/>
          <w:sz w:val="28"/>
          <w:szCs w:val="28"/>
          <w:lang w:val="uk-UA"/>
        </w:rPr>
        <w:t xml:space="preserve"> – інформаційно-комунікативний, </w:t>
      </w:r>
      <w:r w:rsidRPr="00F46936">
        <w:rPr>
          <w:i/>
          <w:sz w:val="28"/>
          <w:szCs w:val="28"/>
          <w:lang w:val="uk-UA"/>
        </w:rPr>
        <w:t>робота з нормативним</w:t>
      </w:r>
      <w:r w:rsidR="005C4BFF" w:rsidRPr="00F46936">
        <w:rPr>
          <w:i/>
          <w:sz w:val="28"/>
          <w:szCs w:val="28"/>
          <w:lang w:val="uk-UA"/>
        </w:rPr>
        <w:t>и</w:t>
      </w:r>
      <w:r w:rsidRPr="00F46936">
        <w:rPr>
          <w:i/>
          <w:sz w:val="28"/>
          <w:szCs w:val="28"/>
          <w:lang w:val="uk-UA"/>
        </w:rPr>
        <w:t xml:space="preserve"> документ</w:t>
      </w:r>
      <w:r w:rsidR="005C4BFF" w:rsidRPr="00F46936">
        <w:rPr>
          <w:i/>
          <w:sz w:val="28"/>
          <w:szCs w:val="28"/>
          <w:lang w:val="uk-UA"/>
        </w:rPr>
        <w:t>а</w:t>
      </w:r>
      <w:r w:rsidRPr="00F46936">
        <w:rPr>
          <w:i/>
          <w:sz w:val="28"/>
          <w:szCs w:val="28"/>
          <w:lang w:val="uk-UA"/>
        </w:rPr>
        <w:t>м</w:t>
      </w:r>
      <w:r w:rsidR="005C4BFF" w:rsidRPr="00F46936">
        <w:rPr>
          <w:i/>
          <w:sz w:val="28"/>
          <w:szCs w:val="28"/>
          <w:lang w:val="uk-UA"/>
        </w:rPr>
        <w:t>и</w:t>
      </w:r>
      <w:r w:rsidRPr="00F46936">
        <w:rPr>
          <w:i/>
          <w:sz w:val="28"/>
          <w:szCs w:val="28"/>
          <w:lang w:val="uk-UA"/>
        </w:rPr>
        <w:t>, робота з опорним конспектом)</w:t>
      </w:r>
    </w:p>
    <w:p w:rsidR="00280A25" w:rsidRPr="00F46936" w:rsidRDefault="00280A25" w:rsidP="00280A25">
      <w:pPr>
        <w:ind w:firstLine="709"/>
        <w:rPr>
          <w:b/>
          <w:sz w:val="28"/>
          <w:szCs w:val="28"/>
          <w:u w:val="single"/>
        </w:rPr>
      </w:pPr>
    </w:p>
    <w:p w:rsidR="00280A25" w:rsidRPr="009C2057" w:rsidRDefault="00280A25" w:rsidP="00280A25">
      <w:pPr>
        <w:pStyle w:val="a6"/>
        <w:autoSpaceDE w:val="0"/>
        <w:autoSpaceDN w:val="0"/>
        <w:adjustRightInd w:val="0"/>
        <w:ind w:left="714"/>
        <w:jc w:val="both"/>
        <w:rPr>
          <w:i/>
          <w:color w:val="FF0000"/>
          <w:sz w:val="28"/>
          <w:szCs w:val="28"/>
          <w:lang w:val="uk-UA"/>
        </w:rPr>
      </w:pPr>
      <w:r w:rsidRPr="007757F4">
        <w:rPr>
          <w:b/>
          <w:sz w:val="28"/>
          <w:szCs w:val="28"/>
          <w:u w:val="single"/>
          <w:lang w:val="uk-UA"/>
        </w:rPr>
        <w:t>Мета</w:t>
      </w:r>
      <w:r w:rsidRPr="00260D6A">
        <w:rPr>
          <w:b/>
          <w:sz w:val="28"/>
          <w:szCs w:val="28"/>
          <w:u w:val="single"/>
          <w:lang w:val="uk-UA"/>
        </w:rPr>
        <w:t>:</w:t>
      </w:r>
      <w:r>
        <w:rPr>
          <w:b/>
          <w:sz w:val="28"/>
          <w:szCs w:val="28"/>
        </w:rPr>
        <w:t xml:space="preserve"> </w:t>
      </w:r>
      <w:r w:rsidRPr="00260D6A">
        <w:rPr>
          <w:iCs/>
          <w:sz w:val="28"/>
          <w:szCs w:val="28"/>
          <w:lang w:val="uk-UA"/>
        </w:rPr>
        <w:t xml:space="preserve">розкрити поняття </w:t>
      </w:r>
      <w:r>
        <w:rPr>
          <w:iCs/>
          <w:sz w:val="28"/>
          <w:szCs w:val="28"/>
          <w:lang w:val="uk-UA"/>
        </w:rPr>
        <w:t>запасів</w:t>
      </w:r>
      <w:r w:rsidRPr="00260D6A">
        <w:rPr>
          <w:iCs/>
          <w:sz w:val="28"/>
          <w:szCs w:val="28"/>
          <w:lang w:val="uk-UA"/>
        </w:rPr>
        <w:t>, їх класифікаці</w:t>
      </w:r>
      <w:r>
        <w:rPr>
          <w:iCs/>
          <w:sz w:val="28"/>
          <w:szCs w:val="28"/>
          <w:lang w:val="uk-UA"/>
        </w:rPr>
        <w:t>ю та оцінку в бюджетних установах</w:t>
      </w:r>
      <w:r w:rsidRPr="00260D6A">
        <w:rPr>
          <w:iCs/>
          <w:sz w:val="28"/>
          <w:szCs w:val="28"/>
          <w:lang w:val="uk-UA"/>
        </w:rPr>
        <w:t>.</w:t>
      </w:r>
    </w:p>
    <w:p w:rsidR="00280A25" w:rsidRDefault="00280A25" w:rsidP="00280A25">
      <w:pPr>
        <w:ind w:firstLine="709"/>
        <w:rPr>
          <w:i/>
          <w:sz w:val="28"/>
          <w:szCs w:val="28"/>
        </w:rPr>
      </w:pPr>
    </w:p>
    <w:p w:rsidR="0083417A" w:rsidRPr="0083417A" w:rsidRDefault="0083417A" w:rsidP="0083417A">
      <w:pPr>
        <w:ind w:firstLine="708"/>
        <w:jc w:val="both"/>
        <w:rPr>
          <w:sz w:val="28"/>
          <w:szCs w:val="28"/>
        </w:rPr>
      </w:pPr>
      <w:r w:rsidRPr="0078436F">
        <w:rPr>
          <w:color w:val="000000"/>
          <w:sz w:val="28"/>
          <w:szCs w:val="28"/>
          <w:lang w:eastAsia="uk-UA"/>
        </w:rPr>
        <w:lastRenderedPageBreak/>
        <w:t>У процесі здійснення власної діяльності бюджетні органі</w:t>
      </w:r>
      <w:r w:rsidRPr="0078436F">
        <w:rPr>
          <w:color w:val="000000"/>
          <w:sz w:val="28"/>
          <w:szCs w:val="28"/>
          <w:lang w:eastAsia="uk-UA"/>
        </w:rPr>
        <w:softHyphen/>
        <w:t xml:space="preserve">зації та установи, як і всі інші підприємства, організації та установи, систематично </w:t>
      </w:r>
      <w:r>
        <w:rPr>
          <w:color w:val="000000"/>
          <w:sz w:val="28"/>
          <w:szCs w:val="28"/>
          <w:lang w:eastAsia="uk-UA"/>
        </w:rPr>
        <w:t xml:space="preserve">купують </w:t>
      </w:r>
      <w:r w:rsidRPr="0078436F">
        <w:rPr>
          <w:color w:val="000000"/>
          <w:sz w:val="28"/>
          <w:szCs w:val="28"/>
          <w:lang w:eastAsia="uk-UA"/>
        </w:rPr>
        <w:t>та використовують різні матеріальні цінності.</w:t>
      </w:r>
    </w:p>
    <w:p w:rsidR="00683C6C" w:rsidRPr="00683C6C" w:rsidRDefault="00683C6C" w:rsidP="00683C6C">
      <w:pPr>
        <w:pStyle w:val="a3"/>
        <w:spacing w:before="1" w:line="230" w:lineRule="auto"/>
        <w:ind w:right="110" w:firstLine="708"/>
        <w:jc w:val="both"/>
        <w:rPr>
          <w:b w:val="0"/>
          <w:bCs/>
          <w:sz w:val="28"/>
          <w:szCs w:val="28"/>
        </w:rPr>
      </w:pPr>
      <w:r w:rsidRPr="00683C6C">
        <w:rPr>
          <w:b w:val="0"/>
          <w:bCs/>
          <w:spacing w:val="-1"/>
          <w:sz w:val="28"/>
          <w:szCs w:val="28"/>
        </w:rPr>
        <w:t xml:space="preserve">Запаси, як частина матеріальних цінностей, </w:t>
      </w:r>
      <w:r w:rsidRPr="00683C6C">
        <w:rPr>
          <w:b w:val="0"/>
          <w:bCs/>
          <w:spacing w:val="-11"/>
          <w:sz w:val="28"/>
          <w:szCs w:val="28"/>
        </w:rPr>
        <w:t xml:space="preserve"> </w:t>
      </w:r>
      <w:r w:rsidRPr="00683C6C">
        <w:rPr>
          <w:b w:val="0"/>
          <w:bCs/>
          <w:spacing w:val="-1"/>
          <w:sz w:val="28"/>
          <w:szCs w:val="28"/>
        </w:rPr>
        <w:t>є</w:t>
      </w:r>
      <w:r w:rsidRPr="00683C6C">
        <w:rPr>
          <w:b w:val="0"/>
          <w:bCs/>
          <w:spacing w:val="-10"/>
          <w:sz w:val="28"/>
          <w:szCs w:val="28"/>
        </w:rPr>
        <w:t xml:space="preserve"> </w:t>
      </w:r>
      <w:r w:rsidRPr="00683C6C">
        <w:rPr>
          <w:b w:val="0"/>
          <w:bCs/>
          <w:spacing w:val="-1"/>
          <w:sz w:val="28"/>
          <w:szCs w:val="28"/>
        </w:rPr>
        <w:t>найбільш</w:t>
      </w:r>
      <w:r w:rsidRPr="00683C6C">
        <w:rPr>
          <w:b w:val="0"/>
          <w:bCs/>
          <w:spacing w:val="-10"/>
          <w:sz w:val="28"/>
          <w:szCs w:val="28"/>
        </w:rPr>
        <w:t xml:space="preserve"> </w:t>
      </w:r>
      <w:r w:rsidRPr="00683C6C">
        <w:rPr>
          <w:b w:val="0"/>
          <w:bCs/>
          <w:sz w:val="28"/>
          <w:szCs w:val="28"/>
        </w:rPr>
        <w:t>значною</w:t>
      </w:r>
      <w:r w:rsidRPr="00683C6C">
        <w:rPr>
          <w:b w:val="0"/>
          <w:bCs/>
          <w:spacing w:val="-11"/>
          <w:sz w:val="28"/>
          <w:szCs w:val="28"/>
        </w:rPr>
        <w:t xml:space="preserve"> </w:t>
      </w:r>
      <w:r w:rsidRPr="00683C6C">
        <w:rPr>
          <w:b w:val="0"/>
          <w:bCs/>
          <w:sz w:val="28"/>
          <w:szCs w:val="28"/>
        </w:rPr>
        <w:t>частиною</w:t>
      </w:r>
      <w:r w:rsidRPr="00683C6C">
        <w:rPr>
          <w:b w:val="0"/>
          <w:bCs/>
          <w:spacing w:val="-10"/>
          <w:sz w:val="28"/>
          <w:szCs w:val="28"/>
        </w:rPr>
        <w:t xml:space="preserve"> </w:t>
      </w:r>
      <w:r w:rsidRPr="00683C6C">
        <w:rPr>
          <w:b w:val="0"/>
          <w:bCs/>
          <w:sz w:val="28"/>
          <w:szCs w:val="28"/>
        </w:rPr>
        <w:t>активів</w:t>
      </w:r>
      <w:r w:rsidRPr="00683C6C">
        <w:rPr>
          <w:b w:val="0"/>
          <w:bCs/>
          <w:spacing w:val="-10"/>
          <w:sz w:val="28"/>
          <w:szCs w:val="28"/>
        </w:rPr>
        <w:t xml:space="preserve"> </w:t>
      </w:r>
      <w:r w:rsidRPr="00683C6C">
        <w:rPr>
          <w:b w:val="0"/>
          <w:bCs/>
          <w:sz w:val="28"/>
          <w:szCs w:val="28"/>
        </w:rPr>
        <w:t>бюджетної установи, їх облік і оцінка впливають на результати</w:t>
      </w:r>
      <w:r w:rsidRPr="00683C6C">
        <w:rPr>
          <w:b w:val="0"/>
          <w:bCs/>
          <w:spacing w:val="1"/>
          <w:sz w:val="28"/>
          <w:szCs w:val="28"/>
        </w:rPr>
        <w:t xml:space="preserve"> </w:t>
      </w:r>
      <w:r w:rsidRPr="00683C6C">
        <w:rPr>
          <w:b w:val="0"/>
          <w:bCs/>
          <w:sz w:val="28"/>
          <w:szCs w:val="28"/>
        </w:rPr>
        <w:t>діяльності</w:t>
      </w:r>
      <w:r w:rsidRPr="00683C6C">
        <w:rPr>
          <w:b w:val="0"/>
          <w:bCs/>
          <w:spacing w:val="1"/>
          <w:sz w:val="28"/>
          <w:szCs w:val="28"/>
        </w:rPr>
        <w:t xml:space="preserve"> </w:t>
      </w:r>
      <w:r w:rsidRPr="00683C6C">
        <w:rPr>
          <w:b w:val="0"/>
          <w:bCs/>
          <w:sz w:val="28"/>
          <w:szCs w:val="28"/>
        </w:rPr>
        <w:t>установи</w:t>
      </w:r>
      <w:r w:rsidRPr="00683C6C">
        <w:rPr>
          <w:b w:val="0"/>
          <w:bCs/>
          <w:spacing w:val="1"/>
          <w:sz w:val="28"/>
          <w:szCs w:val="28"/>
        </w:rPr>
        <w:t xml:space="preserve"> </w:t>
      </w:r>
      <w:r w:rsidRPr="00683C6C">
        <w:rPr>
          <w:b w:val="0"/>
          <w:bCs/>
          <w:sz w:val="28"/>
          <w:szCs w:val="28"/>
        </w:rPr>
        <w:t>та</w:t>
      </w:r>
      <w:r w:rsidRPr="00683C6C">
        <w:rPr>
          <w:b w:val="0"/>
          <w:bCs/>
          <w:spacing w:val="1"/>
          <w:sz w:val="28"/>
          <w:szCs w:val="28"/>
        </w:rPr>
        <w:t xml:space="preserve"> </w:t>
      </w:r>
      <w:r w:rsidRPr="00683C6C">
        <w:rPr>
          <w:b w:val="0"/>
          <w:bCs/>
          <w:sz w:val="28"/>
          <w:szCs w:val="28"/>
        </w:rPr>
        <w:t>на</w:t>
      </w:r>
      <w:r w:rsidRPr="00683C6C">
        <w:rPr>
          <w:b w:val="0"/>
          <w:bCs/>
          <w:spacing w:val="1"/>
          <w:sz w:val="28"/>
          <w:szCs w:val="28"/>
        </w:rPr>
        <w:t xml:space="preserve"> </w:t>
      </w:r>
      <w:r w:rsidRPr="00683C6C">
        <w:rPr>
          <w:b w:val="0"/>
          <w:bCs/>
          <w:sz w:val="28"/>
          <w:szCs w:val="28"/>
        </w:rPr>
        <w:t>розкриття</w:t>
      </w:r>
      <w:r w:rsidRPr="00683C6C">
        <w:rPr>
          <w:b w:val="0"/>
          <w:bCs/>
          <w:spacing w:val="1"/>
          <w:sz w:val="28"/>
          <w:szCs w:val="28"/>
        </w:rPr>
        <w:t xml:space="preserve"> </w:t>
      </w:r>
      <w:r w:rsidRPr="00683C6C">
        <w:rPr>
          <w:b w:val="0"/>
          <w:bCs/>
          <w:sz w:val="28"/>
          <w:szCs w:val="28"/>
        </w:rPr>
        <w:t>інформації</w:t>
      </w:r>
      <w:r w:rsidRPr="00683C6C">
        <w:rPr>
          <w:b w:val="0"/>
          <w:bCs/>
          <w:spacing w:val="1"/>
          <w:sz w:val="28"/>
          <w:szCs w:val="28"/>
        </w:rPr>
        <w:t xml:space="preserve"> </w:t>
      </w:r>
      <w:r w:rsidRPr="00683C6C">
        <w:rPr>
          <w:b w:val="0"/>
          <w:bCs/>
          <w:sz w:val="28"/>
          <w:szCs w:val="28"/>
        </w:rPr>
        <w:t>про</w:t>
      </w:r>
      <w:r w:rsidRPr="00683C6C">
        <w:rPr>
          <w:b w:val="0"/>
          <w:bCs/>
          <w:spacing w:val="1"/>
          <w:sz w:val="28"/>
          <w:szCs w:val="28"/>
        </w:rPr>
        <w:t xml:space="preserve"> </w:t>
      </w:r>
      <w:r w:rsidRPr="00683C6C">
        <w:rPr>
          <w:b w:val="0"/>
          <w:bCs/>
          <w:sz w:val="28"/>
          <w:szCs w:val="28"/>
        </w:rPr>
        <w:t>її</w:t>
      </w:r>
      <w:r w:rsidRPr="00683C6C">
        <w:rPr>
          <w:b w:val="0"/>
          <w:bCs/>
          <w:spacing w:val="-45"/>
          <w:sz w:val="28"/>
          <w:szCs w:val="28"/>
        </w:rPr>
        <w:t xml:space="preserve"> </w:t>
      </w:r>
      <w:r w:rsidRPr="00683C6C">
        <w:rPr>
          <w:b w:val="0"/>
          <w:bCs/>
          <w:sz w:val="28"/>
          <w:szCs w:val="28"/>
        </w:rPr>
        <w:t xml:space="preserve">фінансовий стан.  </w:t>
      </w:r>
    </w:p>
    <w:p w:rsidR="00280A25" w:rsidRPr="0083417A" w:rsidRDefault="00683C6C" w:rsidP="0083417A">
      <w:pPr>
        <w:pStyle w:val="a3"/>
        <w:spacing w:before="1" w:line="230" w:lineRule="auto"/>
        <w:ind w:right="110" w:firstLine="708"/>
        <w:jc w:val="both"/>
        <w:rPr>
          <w:b w:val="0"/>
          <w:bCs/>
          <w:sz w:val="28"/>
          <w:szCs w:val="28"/>
        </w:rPr>
      </w:pPr>
      <w:r w:rsidRPr="00683C6C">
        <w:rPr>
          <w:b w:val="0"/>
          <w:bCs/>
          <w:sz w:val="28"/>
          <w:szCs w:val="28"/>
        </w:rPr>
        <w:t>Бухгалтерський облік запасів суб’єктів</w:t>
      </w:r>
      <w:r w:rsidRPr="00683C6C">
        <w:rPr>
          <w:b w:val="0"/>
          <w:bCs/>
          <w:spacing w:val="1"/>
          <w:sz w:val="28"/>
          <w:szCs w:val="28"/>
        </w:rPr>
        <w:t xml:space="preserve"> </w:t>
      </w:r>
      <w:r w:rsidRPr="00683C6C">
        <w:rPr>
          <w:b w:val="0"/>
          <w:bCs/>
          <w:sz w:val="28"/>
          <w:szCs w:val="28"/>
        </w:rPr>
        <w:t>державного сектору регламентують Методичні рекомендації з бухгалтерського обліку запасів суб’єктів державного</w:t>
      </w:r>
      <w:r w:rsidRPr="00683C6C">
        <w:rPr>
          <w:b w:val="0"/>
          <w:bCs/>
          <w:spacing w:val="-9"/>
          <w:sz w:val="28"/>
          <w:szCs w:val="28"/>
        </w:rPr>
        <w:t xml:space="preserve"> </w:t>
      </w:r>
      <w:r w:rsidRPr="00683C6C">
        <w:rPr>
          <w:b w:val="0"/>
          <w:bCs/>
          <w:sz w:val="28"/>
          <w:szCs w:val="28"/>
        </w:rPr>
        <w:t>сектору,</w:t>
      </w:r>
      <w:r w:rsidRPr="00683C6C">
        <w:rPr>
          <w:b w:val="0"/>
          <w:bCs/>
          <w:spacing w:val="-9"/>
          <w:sz w:val="28"/>
          <w:szCs w:val="28"/>
        </w:rPr>
        <w:t xml:space="preserve"> </w:t>
      </w:r>
      <w:r w:rsidRPr="00683C6C">
        <w:rPr>
          <w:b w:val="0"/>
          <w:bCs/>
          <w:sz w:val="28"/>
          <w:szCs w:val="28"/>
        </w:rPr>
        <w:t>затверджені</w:t>
      </w:r>
      <w:r w:rsidRPr="00683C6C">
        <w:rPr>
          <w:b w:val="0"/>
          <w:bCs/>
          <w:spacing w:val="-8"/>
          <w:sz w:val="28"/>
          <w:szCs w:val="28"/>
        </w:rPr>
        <w:t xml:space="preserve"> </w:t>
      </w:r>
      <w:r w:rsidRPr="00683C6C">
        <w:rPr>
          <w:b w:val="0"/>
          <w:bCs/>
          <w:sz w:val="28"/>
          <w:szCs w:val="28"/>
        </w:rPr>
        <w:t>Наказом</w:t>
      </w:r>
      <w:r w:rsidRPr="00683C6C">
        <w:rPr>
          <w:b w:val="0"/>
          <w:bCs/>
          <w:spacing w:val="-9"/>
          <w:sz w:val="28"/>
          <w:szCs w:val="28"/>
        </w:rPr>
        <w:t xml:space="preserve"> </w:t>
      </w:r>
      <w:r w:rsidRPr="00683C6C">
        <w:rPr>
          <w:b w:val="0"/>
          <w:bCs/>
          <w:sz w:val="28"/>
          <w:szCs w:val="28"/>
        </w:rPr>
        <w:t>Міністерства</w:t>
      </w:r>
      <w:r w:rsidRPr="00683C6C">
        <w:rPr>
          <w:b w:val="0"/>
          <w:bCs/>
          <w:spacing w:val="-9"/>
          <w:sz w:val="28"/>
          <w:szCs w:val="28"/>
        </w:rPr>
        <w:t xml:space="preserve"> </w:t>
      </w:r>
      <w:r w:rsidRPr="00683C6C">
        <w:rPr>
          <w:b w:val="0"/>
          <w:bCs/>
          <w:sz w:val="28"/>
          <w:szCs w:val="28"/>
        </w:rPr>
        <w:t>фінансів</w:t>
      </w:r>
      <w:r w:rsidRPr="00683C6C">
        <w:rPr>
          <w:b w:val="0"/>
          <w:bCs/>
          <w:spacing w:val="-45"/>
          <w:sz w:val="28"/>
          <w:szCs w:val="28"/>
        </w:rPr>
        <w:t xml:space="preserve"> </w:t>
      </w:r>
      <w:r w:rsidRPr="00683C6C">
        <w:rPr>
          <w:b w:val="0"/>
          <w:bCs/>
          <w:sz w:val="28"/>
          <w:szCs w:val="28"/>
        </w:rPr>
        <w:t>України від 23 січня 2015 року № 11, які застосовуються</w:t>
      </w:r>
      <w:r w:rsidRPr="00683C6C">
        <w:rPr>
          <w:b w:val="0"/>
          <w:bCs/>
          <w:spacing w:val="1"/>
          <w:sz w:val="28"/>
          <w:szCs w:val="28"/>
        </w:rPr>
        <w:t xml:space="preserve"> </w:t>
      </w:r>
      <w:r w:rsidRPr="00683C6C">
        <w:rPr>
          <w:b w:val="0"/>
          <w:bCs/>
          <w:sz w:val="28"/>
          <w:szCs w:val="28"/>
        </w:rPr>
        <w:t>відповідно до Національного положення (стандарту) бухгалтерського обліку в державному секторі 123 «Запаси»,</w:t>
      </w:r>
      <w:r w:rsidRPr="00683C6C">
        <w:rPr>
          <w:b w:val="0"/>
          <w:bCs/>
          <w:spacing w:val="1"/>
          <w:sz w:val="28"/>
          <w:szCs w:val="28"/>
        </w:rPr>
        <w:t xml:space="preserve"> </w:t>
      </w:r>
      <w:r w:rsidRPr="00683C6C">
        <w:rPr>
          <w:b w:val="0"/>
          <w:bCs/>
          <w:sz w:val="28"/>
          <w:szCs w:val="28"/>
        </w:rPr>
        <w:t>затвердженого Наказом Міністерства фінансів України</w:t>
      </w:r>
      <w:r w:rsidRPr="00683C6C">
        <w:rPr>
          <w:b w:val="0"/>
          <w:bCs/>
          <w:spacing w:val="1"/>
          <w:sz w:val="28"/>
          <w:szCs w:val="28"/>
        </w:rPr>
        <w:t xml:space="preserve"> </w:t>
      </w:r>
      <w:r w:rsidRPr="00683C6C">
        <w:rPr>
          <w:b w:val="0"/>
          <w:bCs/>
          <w:sz w:val="28"/>
          <w:szCs w:val="28"/>
        </w:rPr>
        <w:t>від 12 жовтня 2010 року, План рахунків бухгалтерського</w:t>
      </w:r>
      <w:r w:rsidRPr="00683C6C">
        <w:rPr>
          <w:b w:val="0"/>
          <w:bCs/>
          <w:spacing w:val="1"/>
          <w:sz w:val="28"/>
          <w:szCs w:val="28"/>
        </w:rPr>
        <w:t xml:space="preserve"> </w:t>
      </w:r>
      <w:r w:rsidRPr="00683C6C">
        <w:rPr>
          <w:b w:val="0"/>
          <w:bCs/>
          <w:sz w:val="28"/>
          <w:szCs w:val="28"/>
        </w:rPr>
        <w:t>обліку</w:t>
      </w:r>
      <w:r w:rsidRPr="00683C6C">
        <w:rPr>
          <w:b w:val="0"/>
          <w:bCs/>
          <w:spacing w:val="-11"/>
          <w:sz w:val="28"/>
          <w:szCs w:val="28"/>
        </w:rPr>
        <w:t xml:space="preserve"> </w:t>
      </w:r>
      <w:r w:rsidRPr="00683C6C">
        <w:rPr>
          <w:b w:val="0"/>
          <w:bCs/>
          <w:sz w:val="28"/>
          <w:szCs w:val="28"/>
        </w:rPr>
        <w:t>в</w:t>
      </w:r>
      <w:r w:rsidRPr="00683C6C">
        <w:rPr>
          <w:b w:val="0"/>
          <w:bCs/>
          <w:spacing w:val="-11"/>
          <w:sz w:val="28"/>
          <w:szCs w:val="28"/>
        </w:rPr>
        <w:t xml:space="preserve"> </w:t>
      </w:r>
      <w:r w:rsidRPr="00683C6C">
        <w:rPr>
          <w:b w:val="0"/>
          <w:bCs/>
          <w:sz w:val="28"/>
          <w:szCs w:val="28"/>
        </w:rPr>
        <w:t>державному</w:t>
      </w:r>
      <w:r w:rsidRPr="00683C6C">
        <w:rPr>
          <w:b w:val="0"/>
          <w:bCs/>
          <w:spacing w:val="-10"/>
          <w:sz w:val="28"/>
          <w:szCs w:val="28"/>
        </w:rPr>
        <w:t xml:space="preserve"> </w:t>
      </w:r>
      <w:r w:rsidRPr="00683C6C">
        <w:rPr>
          <w:b w:val="0"/>
          <w:bCs/>
          <w:sz w:val="28"/>
          <w:szCs w:val="28"/>
        </w:rPr>
        <w:t>секторі,</w:t>
      </w:r>
      <w:r w:rsidRPr="00683C6C">
        <w:rPr>
          <w:b w:val="0"/>
          <w:bCs/>
          <w:spacing w:val="-11"/>
          <w:sz w:val="28"/>
          <w:szCs w:val="28"/>
        </w:rPr>
        <w:t xml:space="preserve"> </w:t>
      </w:r>
      <w:r w:rsidRPr="00683C6C">
        <w:rPr>
          <w:b w:val="0"/>
          <w:bCs/>
          <w:sz w:val="28"/>
          <w:szCs w:val="28"/>
        </w:rPr>
        <w:t>затверджений</w:t>
      </w:r>
      <w:r w:rsidRPr="00683C6C">
        <w:rPr>
          <w:b w:val="0"/>
          <w:bCs/>
          <w:spacing w:val="-11"/>
          <w:sz w:val="28"/>
          <w:szCs w:val="28"/>
        </w:rPr>
        <w:t xml:space="preserve"> </w:t>
      </w:r>
      <w:r w:rsidRPr="00683C6C">
        <w:rPr>
          <w:b w:val="0"/>
          <w:bCs/>
          <w:sz w:val="28"/>
          <w:szCs w:val="28"/>
        </w:rPr>
        <w:t>Наказом</w:t>
      </w:r>
      <w:r w:rsidRPr="00683C6C">
        <w:rPr>
          <w:b w:val="0"/>
          <w:bCs/>
          <w:spacing w:val="-10"/>
          <w:sz w:val="28"/>
          <w:szCs w:val="28"/>
        </w:rPr>
        <w:t xml:space="preserve"> </w:t>
      </w:r>
      <w:r w:rsidRPr="00683C6C">
        <w:rPr>
          <w:b w:val="0"/>
          <w:bCs/>
          <w:sz w:val="28"/>
          <w:szCs w:val="28"/>
        </w:rPr>
        <w:t>Міністерства фінансів України</w:t>
      </w:r>
      <w:r w:rsidRPr="00683C6C">
        <w:rPr>
          <w:b w:val="0"/>
          <w:bCs/>
          <w:spacing w:val="-1"/>
          <w:sz w:val="28"/>
          <w:szCs w:val="28"/>
        </w:rPr>
        <w:t xml:space="preserve"> </w:t>
      </w:r>
      <w:r w:rsidRPr="00683C6C">
        <w:rPr>
          <w:b w:val="0"/>
          <w:bCs/>
          <w:sz w:val="28"/>
          <w:szCs w:val="28"/>
        </w:rPr>
        <w:t>від</w:t>
      </w:r>
      <w:r w:rsidRPr="00683C6C">
        <w:rPr>
          <w:b w:val="0"/>
          <w:bCs/>
          <w:spacing w:val="-3"/>
          <w:sz w:val="28"/>
          <w:szCs w:val="28"/>
        </w:rPr>
        <w:t xml:space="preserve"> </w:t>
      </w:r>
      <w:r w:rsidRPr="00683C6C">
        <w:rPr>
          <w:b w:val="0"/>
          <w:bCs/>
          <w:sz w:val="28"/>
          <w:szCs w:val="28"/>
        </w:rPr>
        <w:t>31</w:t>
      </w:r>
      <w:r w:rsidRPr="00683C6C">
        <w:rPr>
          <w:b w:val="0"/>
          <w:bCs/>
          <w:spacing w:val="-1"/>
          <w:sz w:val="28"/>
          <w:szCs w:val="28"/>
        </w:rPr>
        <w:t xml:space="preserve"> </w:t>
      </w:r>
      <w:r w:rsidRPr="00683C6C">
        <w:rPr>
          <w:b w:val="0"/>
          <w:bCs/>
          <w:sz w:val="28"/>
          <w:szCs w:val="28"/>
        </w:rPr>
        <w:t>грудня</w:t>
      </w:r>
      <w:r w:rsidRPr="00683C6C">
        <w:rPr>
          <w:b w:val="0"/>
          <w:bCs/>
          <w:spacing w:val="-1"/>
          <w:sz w:val="28"/>
          <w:szCs w:val="28"/>
        </w:rPr>
        <w:t xml:space="preserve"> </w:t>
      </w:r>
      <w:r w:rsidRPr="00683C6C">
        <w:rPr>
          <w:b w:val="0"/>
          <w:bCs/>
          <w:sz w:val="28"/>
          <w:szCs w:val="28"/>
        </w:rPr>
        <w:t>2013</w:t>
      </w:r>
      <w:r w:rsidRPr="00683C6C">
        <w:rPr>
          <w:b w:val="0"/>
          <w:bCs/>
          <w:spacing w:val="-2"/>
          <w:sz w:val="28"/>
          <w:szCs w:val="28"/>
        </w:rPr>
        <w:t xml:space="preserve"> </w:t>
      </w:r>
      <w:r w:rsidRPr="00683C6C">
        <w:rPr>
          <w:b w:val="0"/>
          <w:bCs/>
          <w:sz w:val="28"/>
          <w:szCs w:val="28"/>
        </w:rPr>
        <w:t>року</w:t>
      </w:r>
      <w:r w:rsidRPr="00683C6C">
        <w:rPr>
          <w:b w:val="0"/>
          <w:bCs/>
          <w:spacing w:val="-1"/>
          <w:sz w:val="28"/>
          <w:szCs w:val="28"/>
        </w:rPr>
        <w:t xml:space="preserve"> </w:t>
      </w:r>
      <w:r w:rsidRPr="00683C6C">
        <w:rPr>
          <w:b w:val="0"/>
          <w:bCs/>
          <w:sz w:val="28"/>
          <w:szCs w:val="28"/>
        </w:rPr>
        <w:t>№</w:t>
      </w:r>
      <w:r w:rsidRPr="00683C6C">
        <w:rPr>
          <w:b w:val="0"/>
          <w:bCs/>
          <w:spacing w:val="-2"/>
          <w:sz w:val="28"/>
          <w:szCs w:val="28"/>
        </w:rPr>
        <w:t xml:space="preserve"> </w:t>
      </w:r>
      <w:r w:rsidRPr="00683C6C">
        <w:rPr>
          <w:b w:val="0"/>
          <w:bCs/>
          <w:sz w:val="28"/>
          <w:szCs w:val="28"/>
        </w:rPr>
        <w:t>1203.</w:t>
      </w:r>
    </w:p>
    <w:p w:rsidR="0083417A" w:rsidRPr="0078436F" w:rsidRDefault="0083417A" w:rsidP="0083417A">
      <w:pPr>
        <w:ind w:firstLine="708"/>
        <w:jc w:val="both"/>
        <w:rPr>
          <w:sz w:val="28"/>
          <w:szCs w:val="28"/>
        </w:rPr>
      </w:pPr>
      <w:r w:rsidRPr="0078436F">
        <w:rPr>
          <w:rFonts w:eastAsia="Arial Unicode MS"/>
          <w:color w:val="000000"/>
          <w:sz w:val="28"/>
          <w:szCs w:val="28"/>
          <w:lang w:eastAsia="uk-UA"/>
        </w:rPr>
        <w:t xml:space="preserve">Запаси </w:t>
      </w:r>
      <w:r>
        <w:rPr>
          <w:rFonts w:eastAsia="Arial Unicode MS"/>
          <w:color w:val="000000"/>
          <w:sz w:val="28"/>
          <w:szCs w:val="28"/>
          <w:lang w:eastAsia="uk-UA"/>
        </w:rPr>
        <w:t>–</w:t>
      </w:r>
      <w:r w:rsidRPr="0078436F">
        <w:rPr>
          <w:rFonts w:eastAsia="Arial Unicode MS"/>
          <w:color w:val="000000"/>
          <w:sz w:val="28"/>
          <w:szCs w:val="28"/>
          <w:lang w:eastAsia="uk-UA"/>
        </w:rPr>
        <w:t xml:space="preserve"> це оборотні активи у матеріальній формі, якій належать установі та забезпечують її функціонування </w:t>
      </w:r>
      <w:r>
        <w:rPr>
          <w:rFonts w:eastAsia="Arial Unicode MS"/>
          <w:color w:val="000000"/>
          <w:sz w:val="28"/>
          <w:szCs w:val="28"/>
          <w:lang w:eastAsia="uk-UA"/>
        </w:rPr>
        <w:t>і</w:t>
      </w:r>
      <w:r w:rsidRPr="0078436F">
        <w:rPr>
          <w:rFonts w:eastAsia="Arial Unicode MS"/>
          <w:color w:val="000000"/>
          <w:sz w:val="28"/>
          <w:szCs w:val="28"/>
          <w:lang w:eastAsia="uk-UA"/>
        </w:rPr>
        <w:t xml:space="preserve"> будуть використані, як очікується, протягом одного року. </w:t>
      </w:r>
    </w:p>
    <w:p w:rsidR="0083417A" w:rsidRPr="0078436F" w:rsidRDefault="0083417A" w:rsidP="0083417A">
      <w:pPr>
        <w:ind w:firstLine="708"/>
        <w:jc w:val="both"/>
        <w:rPr>
          <w:sz w:val="28"/>
          <w:szCs w:val="28"/>
        </w:rPr>
      </w:pPr>
      <w:r w:rsidRPr="0078436F">
        <w:rPr>
          <w:color w:val="000000"/>
          <w:sz w:val="28"/>
          <w:szCs w:val="28"/>
          <w:lang w:eastAsia="uk-UA"/>
        </w:rPr>
        <w:t>У складі запасів обліковуються:</w:t>
      </w:r>
    </w:p>
    <w:p w:rsidR="0083417A" w:rsidRPr="0078436F" w:rsidRDefault="0083417A" w:rsidP="0083417A">
      <w:pPr>
        <w:numPr>
          <w:ilvl w:val="0"/>
          <w:numId w:val="4"/>
        </w:numPr>
        <w:jc w:val="both"/>
        <w:rPr>
          <w:color w:val="000000"/>
          <w:sz w:val="28"/>
          <w:szCs w:val="28"/>
          <w:lang w:eastAsia="uk-UA"/>
        </w:rPr>
      </w:pPr>
      <w:r w:rsidRPr="0078436F">
        <w:rPr>
          <w:color w:val="000000"/>
          <w:sz w:val="28"/>
          <w:szCs w:val="28"/>
          <w:lang w:eastAsia="uk-UA"/>
        </w:rPr>
        <w:t>сировина та матеріали;</w:t>
      </w:r>
    </w:p>
    <w:p w:rsidR="0083417A" w:rsidRPr="0078436F" w:rsidRDefault="0083417A" w:rsidP="0083417A">
      <w:pPr>
        <w:numPr>
          <w:ilvl w:val="0"/>
          <w:numId w:val="4"/>
        </w:numPr>
        <w:jc w:val="both"/>
        <w:rPr>
          <w:color w:val="000000"/>
          <w:sz w:val="28"/>
          <w:szCs w:val="28"/>
          <w:lang w:eastAsia="uk-UA"/>
        </w:rPr>
      </w:pPr>
      <w:r w:rsidRPr="0078436F">
        <w:rPr>
          <w:color w:val="000000"/>
          <w:sz w:val="28"/>
          <w:szCs w:val="28"/>
          <w:lang w:eastAsia="uk-UA"/>
        </w:rPr>
        <w:t>будівельні матеріали;</w:t>
      </w:r>
    </w:p>
    <w:p w:rsidR="0083417A" w:rsidRPr="0078436F" w:rsidRDefault="0083417A" w:rsidP="0083417A">
      <w:pPr>
        <w:numPr>
          <w:ilvl w:val="0"/>
          <w:numId w:val="4"/>
        </w:numPr>
        <w:jc w:val="both"/>
        <w:rPr>
          <w:color w:val="000000"/>
          <w:sz w:val="28"/>
          <w:szCs w:val="28"/>
          <w:lang w:eastAsia="uk-UA"/>
        </w:rPr>
      </w:pPr>
      <w:r w:rsidRPr="0078436F">
        <w:rPr>
          <w:color w:val="000000"/>
          <w:sz w:val="28"/>
          <w:szCs w:val="28"/>
          <w:lang w:eastAsia="uk-UA"/>
        </w:rPr>
        <w:t>обладнання, конструкції і деталі до установки;</w:t>
      </w:r>
    </w:p>
    <w:p w:rsidR="0083417A" w:rsidRPr="0078436F" w:rsidRDefault="0083417A" w:rsidP="0083417A">
      <w:pPr>
        <w:numPr>
          <w:ilvl w:val="0"/>
          <w:numId w:val="4"/>
        </w:numPr>
        <w:jc w:val="both"/>
        <w:rPr>
          <w:color w:val="000000"/>
          <w:sz w:val="28"/>
          <w:szCs w:val="28"/>
          <w:lang w:eastAsia="uk-UA"/>
        </w:rPr>
      </w:pPr>
      <w:proofErr w:type="spellStart"/>
      <w:r w:rsidRPr="0078436F">
        <w:rPr>
          <w:color w:val="000000"/>
          <w:sz w:val="28"/>
          <w:szCs w:val="28"/>
          <w:lang w:eastAsia="uk-UA"/>
        </w:rPr>
        <w:t>спецобладнання</w:t>
      </w:r>
      <w:proofErr w:type="spellEnd"/>
      <w:r w:rsidRPr="0078436F">
        <w:rPr>
          <w:color w:val="000000"/>
          <w:sz w:val="28"/>
          <w:szCs w:val="28"/>
          <w:lang w:eastAsia="uk-UA"/>
        </w:rPr>
        <w:t xml:space="preserve"> для науково-дослідних робіт за госпо</w:t>
      </w:r>
      <w:r w:rsidRPr="0078436F">
        <w:rPr>
          <w:color w:val="000000"/>
          <w:sz w:val="28"/>
          <w:szCs w:val="28"/>
          <w:lang w:eastAsia="uk-UA"/>
        </w:rPr>
        <w:softHyphen/>
        <w:t>дарськими договорами;</w:t>
      </w:r>
    </w:p>
    <w:p w:rsidR="0083417A" w:rsidRPr="0078436F" w:rsidRDefault="0083417A" w:rsidP="0083417A">
      <w:pPr>
        <w:numPr>
          <w:ilvl w:val="0"/>
          <w:numId w:val="4"/>
        </w:numPr>
        <w:jc w:val="both"/>
        <w:rPr>
          <w:color w:val="000000"/>
          <w:sz w:val="28"/>
          <w:szCs w:val="28"/>
          <w:lang w:eastAsia="uk-UA"/>
        </w:rPr>
      </w:pPr>
      <w:r w:rsidRPr="0078436F">
        <w:rPr>
          <w:color w:val="000000"/>
          <w:sz w:val="28"/>
          <w:szCs w:val="28"/>
          <w:lang w:eastAsia="uk-UA"/>
        </w:rPr>
        <w:t>молодняк тварин на вирощуванні, тварини на відгодівлі, птиця, звірі, кролі, сім'ї бджіл;</w:t>
      </w:r>
    </w:p>
    <w:p w:rsidR="0083417A" w:rsidRPr="0078436F" w:rsidRDefault="0083417A" w:rsidP="0083417A">
      <w:pPr>
        <w:numPr>
          <w:ilvl w:val="0"/>
          <w:numId w:val="4"/>
        </w:numPr>
        <w:jc w:val="both"/>
        <w:rPr>
          <w:color w:val="000000"/>
          <w:sz w:val="28"/>
          <w:szCs w:val="28"/>
          <w:lang w:eastAsia="uk-UA"/>
        </w:rPr>
      </w:pPr>
      <w:r w:rsidRPr="0078436F">
        <w:rPr>
          <w:color w:val="000000"/>
          <w:sz w:val="28"/>
          <w:szCs w:val="28"/>
          <w:lang w:eastAsia="uk-UA"/>
        </w:rPr>
        <w:t>доросла худоба, вибракувана з основного стада, худоба, прийнята для реалізації;</w:t>
      </w:r>
    </w:p>
    <w:p w:rsidR="0083417A" w:rsidRPr="0078436F" w:rsidRDefault="0083417A" w:rsidP="0083417A">
      <w:pPr>
        <w:numPr>
          <w:ilvl w:val="0"/>
          <w:numId w:val="4"/>
        </w:numPr>
        <w:jc w:val="both"/>
        <w:rPr>
          <w:color w:val="000000"/>
          <w:sz w:val="28"/>
          <w:szCs w:val="28"/>
          <w:lang w:eastAsia="uk-UA"/>
        </w:rPr>
      </w:pPr>
      <w:r w:rsidRPr="0078436F">
        <w:rPr>
          <w:color w:val="000000"/>
          <w:sz w:val="28"/>
          <w:szCs w:val="28"/>
          <w:lang w:eastAsia="uk-UA"/>
        </w:rPr>
        <w:t>малоцінні та швидкозношувані предмети;</w:t>
      </w:r>
    </w:p>
    <w:p w:rsidR="0083417A" w:rsidRPr="0078436F" w:rsidRDefault="0083417A" w:rsidP="0083417A">
      <w:pPr>
        <w:numPr>
          <w:ilvl w:val="0"/>
          <w:numId w:val="4"/>
        </w:numPr>
        <w:jc w:val="both"/>
        <w:rPr>
          <w:color w:val="000000"/>
          <w:sz w:val="28"/>
          <w:szCs w:val="28"/>
          <w:lang w:eastAsia="uk-UA"/>
        </w:rPr>
      </w:pPr>
      <w:r w:rsidRPr="0078436F">
        <w:rPr>
          <w:color w:val="000000"/>
          <w:sz w:val="28"/>
          <w:szCs w:val="28"/>
          <w:lang w:eastAsia="uk-UA"/>
        </w:rPr>
        <w:t>матеріали для навчальних, наукових та інших цілей;</w:t>
      </w:r>
    </w:p>
    <w:p w:rsidR="0083417A" w:rsidRPr="0078436F" w:rsidRDefault="0083417A" w:rsidP="0083417A">
      <w:pPr>
        <w:numPr>
          <w:ilvl w:val="0"/>
          <w:numId w:val="4"/>
        </w:numPr>
        <w:jc w:val="both"/>
        <w:rPr>
          <w:color w:val="000000"/>
          <w:sz w:val="28"/>
          <w:szCs w:val="28"/>
          <w:lang w:eastAsia="uk-UA"/>
        </w:rPr>
      </w:pPr>
      <w:r w:rsidRPr="0078436F">
        <w:rPr>
          <w:color w:val="000000"/>
          <w:sz w:val="28"/>
          <w:szCs w:val="28"/>
          <w:lang w:eastAsia="uk-UA"/>
        </w:rPr>
        <w:t>запасні частини до машин і обладнання (що не можуть належати до основних засобів);</w:t>
      </w:r>
    </w:p>
    <w:p w:rsidR="0083417A" w:rsidRPr="0078436F" w:rsidRDefault="0083417A" w:rsidP="0083417A">
      <w:pPr>
        <w:numPr>
          <w:ilvl w:val="0"/>
          <w:numId w:val="4"/>
        </w:numPr>
        <w:jc w:val="both"/>
        <w:rPr>
          <w:color w:val="000000"/>
          <w:sz w:val="28"/>
          <w:szCs w:val="28"/>
          <w:lang w:eastAsia="uk-UA"/>
        </w:rPr>
      </w:pPr>
      <w:r w:rsidRPr="0078436F">
        <w:rPr>
          <w:color w:val="000000"/>
          <w:sz w:val="28"/>
          <w:szCs w:val="28"/>
          <w:lang w:eastAsia="uk-UA"/>
        </w:rPr>
        <w:t>продукти харчування;</w:t>
      </w:r>
    </w:p>
    <w:p w:rsidR="0083417A" w:rsidRPr="0078436F" w:rsidRDefault="0083417A" w:rsidP="0083417A">
      <w:pPr>
        <w:numPr>
          <w:ilvl w:val="0"/>
          <w:numId w:val="4"/>
        </w:numPr>
        <w:jc w:val="both"/>
        <w:rPr>
          <w:color w:val="000000"/>
          <w:sz w:val="28"/>
          <w:szCs w:val="28"/>
          <w:lang w:eastAsia="uk-UA"/>
        </w:rPr>
      </w:pPr>
      <w:r w:rsidRPr="0078436F">
        <w:rPr>
          <w:color w:val="000000"/>
          <w:sz w:val="28"/>
          <w:szCs w:val="28"/>
          <w:lang w:eastAsia="uk-UA"/>
        </w:rPr>
        <w:t>медикаменти та перев'язувальні засоби;</w:t>
      </w:r>
    </w:p>
    <w:p w:rsidR="0083417A" w:rsidRPr="0078436F" w:rsidRDefault="0083417A" w:rsidP="0083417A">
      <w:pPr>
        <w:numPr>
          <w:ilvl w:val="0"/>
          <w:numId w:val="4"/>
        </w:numPr>
        <w:jc w:val="both"/>
        <w:rPr>
          <w:color w:val="000000"/>
          <w:sz w:val="28"/>
          <w:szCs w:val="28"/>
          <w:lang w:eastAsia="uk-UA"/>
        </w:rPr>
      </w:pPr>
      <w:r w:rsidRPr="0078436F">
        <w:rPr>
          <w:color w:val="000000"/>
          <w:sz w:val="28"/>
          <w:szCs w:val="28"/>
          <w:lang w:eastAsia="uk-UA"/>
        </w:rPr>
        <w:t>господарські матеріали і канцелярське приладдя;</w:t>
      </w:r>
    </w:p>
    <w:p w:rsidR="0083417A" w:rsidRPr="0078436F" w:rsidRDefault="0083417A" w:rsidP="0083417A">
      <w:pPr>
        <w:numPr>
          <w:ilvl w:val="0"/>
          <w:numId w:val="4"/>
        </w:numPr>
        <w:jc w:val="both"/>
        <w:rPr>
          <w:color w:val="000000"/>
          <w:sz w:val="28"/>
          <w:szCs w:val="28"/>
          <w:lang w:eastAsia="uk-UA"/>
        </w:rPr>
      </w:pPr>
      <w:r w:rsidRPr="0078436F">
        <w:rPr>
          <w:color w:val="000000"/>
          <w:sz w:val="28"/>
          <w:szCs w:val="28"/>
          <w:lang w:eastAsia="uk-UA"/>
        </w:rPr>
        <w:t>тара;</w:t>
      </w:r>
    </w:p>
    <w:p w:rsidR="0083417A" w:rsidRPr="0078436F" w:rsidRDefault="0083417A" w:rsidP="0083417A">
      <w:pPr>
        <w:numPr>
          <w:ilvl w:val="0"/>
          <w:numId w:val="4"/>
        </w:numPr>
        <w:jc w:val="both"/>
        <w:rPr>
          <w:color w:val="000000"/>
          <w:sz w:val="28"/>
          <w:szCs w:val="28"/>
          <w:lang w:eastAsia="uk-UA"/>
        </w:rPr>
      </w:pPr>
      <w:r w:rsidRPr="0078436F">
        <w:rPr>
          <w:color w:val="000000"/>
          <w:sz w:val="28"/>
          <w:szCs w:val="28"/>
          <w:lang w:eastAsia="uk-UA"/>
        </w:rPr>
        <w:t>матеріали в дорозі;</w:t>
      </w:r>
    </w:p>
    <w:p w:rsidR="0083417A" w:rsidRPr="0078436F" w:rsidRDefault="0083417A" w:rsidP="0083417A">
      <w:pPr>
        <w:numPr>
          <w:ilvl w:val="0"/>
          <w:numId w:val="4"/>
        </w:numPr>
        <w:jc w:val="both"/>
        <w:rPr>
          <w:color w:val="000000"/>
          <w:sz w:val="28"/>
          <w:szCs w:val="28"/>
          <w:lang w:eastAsia="uk-UA"/>
        </w:rPr>
      </w:pPr>
      <w:r w:rsidRPr="0078436F">
        <w:rPr>
          <w:color w:val="000000"/>
          <w:sz w:val="28"/>
          <w:szCs w:val="28"/>
          <w:lang w:eastAsia="uk-UA"/>
        </w:rPr>
        <w:t>готова продукція;</w:t>
      </w:r>
    </w:p>
    <w:p w:rsidR="0083417A" w:rsidRPr="0078436F" w:rsidRDefault="0083417A" w:rsidP="0083417A">
      <w:pPr>
        <w:numPr>
          <w:ilvl w:val="0"/>
          <w:numId w:val="4"/>
        </w:numPr>
        <w:jc w:val="both"/>
        <w:rPr>
          <w:color w:val="000000"/>
          <w:sz w:val="28"/>
          <w:szCs w:val="28"/>
          <w:lang w:eastAsia="uk-UA"/>
        </w:rPr>
      </w:pPr>
      <w:r w:rsidRPr="0078436F">
        <w:rPr>
          <w:color w:val="000000"/>
          <w:sz w:val="28"/>
          <w:szCs w:val="28"/>
          <w:lang w:eastAsia="uk-UA"/>
        </w:rPr>
        <w:t>інші матеріальні ресурси установи, що передбачається використовувати протягом одного року.</w:t>
      </w:r>
    </w:p>
    <w:p w:rsidR="0083417A" w:rsidRPr="0078436F" w:rsidRDefault="0083417A" w:rsidP="0083417A">
      <w:pPr>
        <w:rPr>
          <w:sz w:val="28"/>
          <w:szCs w:val="28"/>
        </w:rPr>
      </w:pPr>
      <w:r>
        <w:rPr>
          <w:color w:val="000000"/>
          <w:sz w:val="28"/>
          <w:szCs w:val="28"/>
          <w:lang w:eastAsia="uk-UA"/>
        </w:rPr>
        <w:t xml:space="preserve">        </w:t>
      </w:r>
      <w:r w:rsidRPr="0078436F">
        <w:rPr>
          <w:color w:val="000000"/>
          <w:sz w:val="28"/>
          <w:szCs w:val="28"/>
          <w:lang w:eastAsia="uk-UA"/>
        </w:rPr>
        <w:t xml:space="preserve">Запаси </w:t>
      </w:r>
      <w:r>
        <w:rPr>
          <w:color w:val="000000"/>
          <w:sz w:val="28"/>
          <w:szCs w:val="28"/>
          <w:lang w:eastAsia="uk-UA"/>
        </w:rPr>
        <w:t xml:space="preserve">бюджетних </w:t>
      </w:r>
      <w:r w:rsidRPr="0078436F">
        <w:rPr>
          <w:color w:val="000000"/>
          <w:sz w:val="28"/>
          <w:szCs w:val="28"/>
          <w:lang w:eastAsia="uk-UA"/>
        </w:rPr>
        <w:t>установ розподілені на групи</w:t>
      </w:r>
      <w:r>
        <w:rPr>
          <w:color w:val="000000"/>
          <w:sz w:val="28"/>
          <w:szCs w:val="28"/>
          <w:lang w:eastAsia="uk-UA"/>
        </w:rPr>
        <w:t xml:space="preserve"> (з 1.01.2017)</w:t>
      </w:r>
      <w:r w:rsidRPr="0078436F">
        <w:rPr>
          <w:color w:val="000000"/>
          <w:sz w:val="28"/>
          <w:szCs w:val="28"/>
          <w:lang w:eastAsia="uk-UA"/>
        </w:rPr>
        <w:t>:</w:t>
      </w:r>
    </w:p>
    <w:p w:rsidR="0083417A" w:rsidRPr="0078436F" w:rsidRDefault="0083417A" w:rsidP="0083417A">
      <w:pPr>
        <w:numPr>
          <w:ilvl w:val="0"/>
          <w:numId w:val="4"/>
        </w:numPr>
        <w:rPr>
          <w:color w:val="000000"/>
          <w:sz w:val="28"/>
          <w:szCs w:val="28"/>
          <w:lang w:eastAsia="uk-UA"/>
        </w:rPr>
      </w:pPr>
      <w:r w:rsidRPr="0078436F">
        <w:rPr>
          <w:color w:val="000000"/>
          <w:sz w:val="28"/>
          <w:szCs w:val="28"/>
          <w:lang w:eastAsia="uk-UA"/>
        </w:rPr>
        <w:t>виробничі запаси;</w:t>
      </w:r>
    </w:p>
    <w:p w:rsidR="0083417A" w:rsidRDefault="0083417A" w:rsidP="0083417A">
      <w:pPr>
        <w:numPr>
          <w:ilvl w:val="0"/>
          <w:numId w:val="4"/>
        </w:numPr>
        <w:rPr>
          <w:color w:val="000000"/>
          <w:sz w:val="28"/>
          <w:szCs w:val="28"/>
          <w:lang w:eastAsia="uk-UA"/>
        </w:rPr>
      </w:pPr>
      <w:r>
        <w:rPr>
          <w:color w:val="000000"/>
          <w:sz w:val="28"/>
          <w:szCs w:val="28"/>
          <w:lang w:eastAsia="uk-UA"/>
        </w:rPr>
        <w:t>біологічні активи;</w:t>
      </w:r>
    </w:p>
    <w:p w:rsidR="0083417A" w:rsidRPr="001F3532" w:rsidRDefault="0083417A" w:rsidP="0083417A">
      <w:pPr>
        <w:numPr>
          <w:ilvl w:val="0"/>
          <w:numId w:val="4"/>
        </w:numPr>
        <w:rPr>
          <w:color w:val="000000"/>
          <w:sz w:val="28"/>
          <w:szCs w:val="28"/>
          <w:lang w:eastAsia="uk-UA"/>
        </w:rPr>
      </w:pPr>
      <w:r w:rsidRPr="001F3532">
        <w:rPr>
          <w:color w:val="000000"/>
          <w:sz w:val="28"/>
          <w:szCs w:val="28"/>
          <w:lang w:eastAsia="uk-UA"/>
        </w:rPr>
        <w:t>інші не фінансові активи (готова продукція, малоцінні та швидкозношувані предмети).</w:t>
      </w:r>
    </w:p>
    <w:p w:rsidR="0083417A" w:rsidRPr="0078436F" w:rsidRDefault="0083417A" w:rsidP="0083417A">
      <w:pPr>
        <w:ind w:firstLine="708"/>
        <w:rPr>
          <w:sz w:val="28"/>
          <w:szCs w:val="28"/>
        </w:rPr>
      </w:pPr>
      <w:r w:rsidRPr="0078436F">
        <w:rPr>
          <w:color w:val="000000"/>
          <w:sz w:val="28"/>
          <w:szCs w:val="28"/>
          <w:lang w:eastAsia="uk-UA"/>
        </w:rPr>
        <w:lastRenderedPageBreak/>
        <w:t xml:space="preserve">Важливим моментом обліку запасів є їх </w:t>
      </w:r>
      <w:r w:rsidRPr="0078436F">
        <w:rPr>
          <w:b/>
          <w:bCs/>
          <w:i/>
          <w:iCs/>
          <w:color w:val="000000"/>
          <w:sz w:val="28"/>
          <w:szCs w:val="28"/>
          <w:lang w:eastAsia="uk-UA"/>
        </w:rPr>
        <w:t>оцінка.</w:t>
      </w:r>
    </w:p>
    <w:p w:rsidR="0083417A" w:rsidRPr="0078436F" w:rsidRDefault="0083417A" w:rsidP="0083417A">
      <w:pPr>
        <w:ind w:firstLine="708"/>
        <w:jc w:val="both"/>
        <w:rPr>
          <w:sz w:val="28"/>
          <w:szCs w:val="28"/>
        </w:rPr>
      </w:pPr>
      <w:r w:rsidRPr="0078436F">
        <w:rPr>
          <w:color w:val="000000"/>
          <w:sz w:val="28"/>
          <w:szCs w:val="28"/>
          <w:lang w:eastAsia="uk-UA"/>
        </w:rPr>
        <w:t>У бухгалтерському обліку установ запаси, зокрема одер</w:t>
      </w:r>
      <w:r w:rsidRPr="0078436F">
        <w:rPr>
          <w:color w:val="000000"/>
          <w:sz w:val="28"/>
          <w:szCs w:val="28"/>
          <w:lang w:eastAsia="uk-UA"/>
        </w:rPr>
        <w:softHyphen/>
        <w:t>жані та передані безоплатно у встановленому чинним законо</w:t>
      </w:r>
      <w:r w:rsidRPr="0078436F">
        <w:rPr>
          <w:color w:val="000000"/>
          <w:sz w:val="28"/>
          <w:szCs w:val="28"/>
          <w:lang w:eastAsia="uk-UA"/>
        </w:rPr>
        <w:softHyphen/>
        <w:t xml:space="preserve">давством порядку, оцінюють за </w:t>
      </w:r>
      <w:r w:rsidRPr="0078436F">
        <w:rPr>
          <w:color w:val="000000"/>
          <w:sz w:val="28"/>
          <w:szCs w:val="28"/>
          <w:u w:val="single"/>
          <w:lang w:eastAsia="uk-UA"/>
        </w:rPr>
        <w:t>балансовою вартістю</w:t>
      </w:r>
      <w:r w:rsidRPr="0078436F">
        <w:rPr>
          <w:color w:val="000000"/>
          <w:sz w:val="28"/>
          <w:szCs w:val="28"/>
          <w:lang w:eastAsia="uk-UA"/>
        </w:rPr>
        <w:t>, яка поділяється на:</w:t>
      </w:r>
    </w:p>
    <w:p w:rsidR="0083417A" w:rsidRPr="0078436F" w:rsidRDefault="0083417A" w:rsidP="0083417A">
      <w:pPr>
        <w:numPr>
          <w:ilvl w:val="0"/>
          <w:numId w:val="4"/>
        </w:numPr>
        <w:rPr>
          <w:color w:val="000000"/>
          <w:sz w:val="28"/>
          <w:szCs w:val="28"/>
          <w:lang w:eastAsia="uk-UA"/>
        </w:rPr>
      </w:pPr>
      <w:r w:rsidRPr="0078436F">
        <w:rPr>
          <w:color w:val="000000"/>
          <w:sz w:val="28"/>
          <w:szCs w:val="28"/>
          <w:lang w:eastAsia="uk-UA"/>
        </w:rPr>
        <w:t>первісну вартість;</w:t>
      </w:r>
    </w:p>
    <w:p w:rsidR="0083417A" w:rsidRPr="0078436F" w:rsidRDefault="0083417A" w:rsidP="0083417A">
      <w:pPr>
        <w:numPr>
          <w:ilvl w:val="0"/>
          <w:numId w:val="4"/>
        </w:numPr>
        <w:rPr>
          <w:color w:val="000000"/>
          <w:sz w:val="28"/>
          <w:szCs w:val="28"/>
          <w:lang w:eastAsia="uk-UA"/>
        </w:rPr>
      </w:pPr>
      <w:r w:rsidRPr="0078436F">
        <w:rPr>
          <w:color w:val="000000"/>
          <w:sz w:val="28"/>
          <w:szCs w:val="28"/>
          <w:lang w:eastAsia="uk-UA"/>
        </w:rPr>
        <w:t>справедливу вартість;</w:t>
      </w:r>
    </w:p>
    <w:p w:rsidR="0083417A" w:rsidRPr="0078436F" w:rsidRDefault="0083417A" w:rsidP="0083417A">
      <w:pPr>
        <w:numPr>
          <w:ilvl w:val="0"/>
          <w:numId w:val="4"/>
        </w:numPr>
        <w:rPr>
          <w:color w:val="000000"/>
          <w:sz w:val="28"/>
          <w:szCs w:val="28"/>
          <w:lang w:eastAsia="uk-UA"/>
        </w:rPr>
      </w:pPr>
      <w:r w:rsidRPr="0078436F">
        <w:rPr>
          <w:color w:val="000000"/>
          <w:sz w:val="28"/>
          <w:szCs w:val="28"/>
          <w:lang w:eastAsia="uk-UA"/>
        </w:rPr>
        <w:t>відновлювальну вартість.</w:t>
      </w:r>
    </w:p>
    <w:p w:rsidR="0083417A" w:rsidRPr="0078436F" w:rsidRDefault="0083417A" w:rsidP="0083417A">
      <w:pPr>
        <w:jc w:val="both"/>
        <w:rPr>
          <w:sz w:val="28"/>
          <w:szCs w:val="28"/>
        </w:rPr>
      </w:pPr>
      <w:r w:rsidRPr="0078436F">
        <w:rPr>
          <w:b/>
          <w:bCs/>
          <w:i/>
          <w:iCs/>
          <w:color w:val="000000"/>
          <w:sz w:val="28"/>
          <w:szCs w:val="28"/>
          <w:lang w:eastAsia="uk-UA"/>
        </w:rPr>
        <w:t>Балансова вартість</w:t>
      </w:r>
      <w:r w:rsidRPr="0078436F">
        <w:rPr>
          <w:color w:val="000000"/>
          <w:sz w:val="28"/>
          <w:szCs w:val="28"/>
          <w:lang w:eastAsia="uk-UA"/>
        </w:rPr>
        <w:t xml:space="preserve"> - це вартість запасів, за якою вони відображаються в балансі.</w:t>
      </w:r>
    </w:p>
    <w:p w:rsidR="0083417A" w:rsidRPr="0078436F" w:rsidRDefault="0083417A" w:rsidP="0083417A">
      <w:pPr>
        <w:jc w:val="both"/>
        <w:rPr>
          <w:sz w:val="28"/>
          <w:szCs w:val="28"/>
        </w:rPr>
      </w:pPr>
      <w:r w:rsidRPr="0078436F">
        <w:rPr>
          <w:b/>
          <w:bCs/>
          <w:i/>
          <w:iCs/>
          <w:color w:val="000000"/>
          <w:sz w:val="28"/>
          <w:szCs w:val="28"/>
          <w:lang w:eastAsia="uk-UA"/>
        </w:rPr>
        <w:t>Первісна вартість</w:t>
      </w:r>
      <w:r w:rsidRPr="0078436F">
        <w:rPr>
          <w:color w:val="000000"/>
          <w:sz w:val="28"/>
          <w:szCs w:val="28"/>
          <w:lang w:eastAsia="uk-UA"/>
        </w:rPr>
        <w:t xml:space="preserve"> - це вартість придбання, одержання, виготовлення запасів.</w:t>
      </w:r>
    </w:p>
    <w:p w:rsidR="0083417A" w:rsidRPr="0078436F" w:rsidRDefault="0083417A" w:rsidP="0083417A">
      <w:pPr>
        <w:jc w:val="both"/>
        <w:rPr>
          <w:sz w:val="28"/>
          <w:szCs w:val="28"/>
        </w:rPr>
      </w:pPr>
      <w:r w:rsidRPr="0078436F">
        <w:rPr>
          <w:b/>
          <w:bCs/>
          <w:i/>
          <w:iCs/>
          <w:color w:val="000000"/>
          <w:sz w:val="28"/>
          <w:szCs w:val="28"/>
          <w:lang w:eastAsia="uk-UA"/>
        </w:rPr>
        <w:t>Справедлива вартість</w:t>
      </w:r>
      <w:r w:rsidRPr="0078436F">
        <w:rPr>
          <w:color w:val="000000"/>
          <w:sz w:val="28"/>
          <w:szCs w:val="28"/>
          <w:lang w:eastAsia="uk-UA"/>
        </w:rPr>
        <w:t xml:space="preserve"> - це первісна вартість запасів, одержаних установою безоплатно.</w:t>
      </w:r>
    </w:p>
    <w:p w:rsidR="0083417A" w:rsidRPr="0078436F" w:rsidRDefault="0083417A" w:rsidP="0083417A">
      <w:pPr>
        <w:jc w:val="both"/>
        <w:rPr>
          <w:sz w:val="28"/>
          <w:szCs w:val="28"/>
        </w:rPr>
      </w:pPr>
      <w:r w:rsidRPr="0078436F">
        <w:rPr>
          <w:b/>
          <w:bCs/>
          <w:i/>
          <w:iCs/>
          <w:color w:val="000000"/>
          <w:sz w:val="28"/>
          <w:szCs w:val="28"/>
          <w:lang w:eastAsia="uk-UA"/>
        </w:rPr>
        <w:t>Відновлювальна вартість -</w:t>
      </w:r>
      <w:r w:rsidRPr="0078436F">
        <w:rPr>
          <w:color w:val="000000"/>
          <w:sz w:val="28"/>
          <w:szCs w:val="28"/>
          <w:lang w:eastAsia="uk-UA"/>
        </w:rPr>
        <w:t xml:space="preserve"> це змінена первісна вартість запасів після проведення їх переоцінки.</w:t>
      </w:r>
    </w:p>
    <w:p w:rsidR="0083417A" w:rsidRPr="0078436F" w:rsidRDefault="0083417A" w:rsidP="0083417A">
      <w:pPr>
        <w:ind w:firstLine="708"/>
        <w:jc w:val="both"/>
        <w:rPr>
          <w:sz w:val="28"/>
          <w:szCs w:val="28"/>
        </w:rPr>
      </w:pPr>
      <w:r w:rsidRPr="0078436F">
        <w:rPr>
          <w:color w:val="000000"/>
          <w:sz w:val="28"/>
          <w:szCs w:val="28"/>
          <w:lang w:eastAsia="uk-UA"/>
        </w:rPr>
        <w:t>Облік запасів сприяє виконанню низки завдань господар</w:t>
      </w:r>
      <w:r w:rsidRPr="0078436F">
        <w:rPr>
          <w:color w:val="000000"/>
          <w:sz w:val="28"/>
          <w:szCs w:val="28"/>
          <w:lang w:eastAsia="uk-UA"/>
        </w:rPr>
        <w:softHyphen/>
        <w:t>ської діяльності бюджетних установ.</w:t>
      </w:r>
    </w:p>
    <w:p w:rsidR="0083417A" w:rsidRPr="0078436F" w:rsidRDefault="0083417A" w:rsidP="0083417A">
      <w:pPr>
        <w:ind w:firstLine="708"/>
        <w:jc w:val="both"/>
        <w:rPr>
          <w:sz w:val="28"/>
          <w:szCs w:val="28"/>
        </w:rPr>
      </w:pPr>
      <w:r w:rsidRPr="0078436F">
        <w:rPr>
          <w:b/>
          <w:bCs/>
          <w:i/>
          <w:iCs/>
          <w:color w:val="000000"/>
          <w:sz w:val="28"/>
          <w:szCs w:val="28"/>
          <w:lang w:eastAsia="uk-UA"/>
        </w:rPr>
        <w:t>Головними завданнями обліку запасів</w:t>
      </w:r>
      <w:r w:rsidRPr="0078436F">
        <w:rPr>
          <w:color w:val="000000"/>
          <w:sz w:val="28"/>
          <w:szCs w:val="28"/>
          <w:lang w:eastAsia="uk-UA"/>
        </w:rPr>
        <w:t xml:space="preserve"> є:</w:t>
      </w:r>
    </w:p>
    <w:p w:rsidR="0083417A" w:rsidRPr="0078436F" w:rsidRDefault="0083417A" w:rsidP="0083417A">
      <w:pPr>
        <w:numPr>
          <w:ilvl w:val="0"/>
          <w:numId w:val="4"/>
        </w:numPr>
        <w:jc w:val="both"/>
        <w:rPr>
          <w:color w:val="000000"/>
          <w:sz w:val="28"/>
          <w:szCs w:val="28"/>
          <w:lang w:eastAsia="uk-UA"/>
        </w:rPr>
      </w:pPr>
      <w:r w:rsidRPr="0078436F">
        <w:rPr>
          <w:color w:val="000000"/>
          <w:sz w:val="28"/>
          <w:szCs w:val="28"/>
          <w:lang w:eastAsia="uk-UA"/>
        </w:rPr>
        <w:t>правильне і своєчасне документальне оформлення опе</w:t>
      </w:r>
      <w:r w:rsidRPr="0078436F">
        <w:rPr>
          <w:color w:val="000000"/>
          <w:sz w:val="28"/>
          <w:szCs w:val="28"/>
          <w:lang w:eastAsia="uk-UA"/>
        </w:rPr>
        <w:softHyphen/>
        <w:t>рацій з надходження, руху та вибуття запасів;</w:t>
      </w:r>
    </w:p>
    <w:p w:rsidR="0083417A" w:rsidRPr="0078436F" w:rsidRDefault="0083417A" w:rsidP="0083417A">
      <w:pPr>
        <w:numPr>
          <w:ilvl w:val="0"/>
          <w:numId w:val="4"/>
        </w:numPr>
        <w:jc w:val="both"/>
        <w:rPr>
          <w:color w:val="000000"/>
          <w:sz w:val="28"/>
          <w:szCs w:val="28"/>
          <w:lang w:eastAsia="uk-UA"/>
        </w:rPr>
      </w:pPr>
      <w:r w:rsidRPr="0078436F">
        <w:rPr>
          <w:color w:val="000000"/>
          <w:sz w:val="28"/>
          <w:szCs w:val="28"/>
          <w:lang w:eastAsia="uk-UA"/>
        </w:rPr>
        <w:t>контроль за зберіганням та рухом запасів на складі;</w:t>
      </w:r>
    </w:p>
    <w:p w:rsidR="0083417A" w:rsidRDefault="0083417A" w:rsidP="0083417A">
      <w:pPr>
        <w:numPr>
          <w:ilvl w:val="0"/>
          <w:numId w:val="4"/>
        </w:numPr>
        <w:rPr>
          <w:color w:val="000000"/>
          <w:sz w:val="28"/>
          <w:szCs w:val="28"/>
          <w:lang w:eastAsia="uk-UA"/>
        </w:rPr>
      </w:pPr>
      <w:r w:rsidRPr="0078436F">
        <w:rPr>
          <w:color w:val="000000"/>
          <w:sz w:val="28"/>
          <w:szCs w:val="28"/>
          <w:lang w:eastAsia="uk-UA"/>
        </w:rPr>
        <w:t>контроль за раціональним використанням запасів та додержанням норм їх використання.</w:t>
      </w:r>
    </w:p>
    <w:p w:rsidR="0083417A" w:rsidRDefault="0083417A" w:rsidP="0083417A">
      <w:pPr>
        <w:rPr>
          <w:color w:val="000000"/>
          <w:sz w:val="28"/>
          <w:szCs w:val="28"/>
          <w:lang w:eastAsia="uk-UA"/>
        </w:rPr>
      </w:pPr>
    </w:p>
    <w:p w:rsidR="0088404F" w:rsidRPr="003C59DA" w:rsidRDefault="0088404F" w:rsidP="0088404F">
      <w:pPr>
        <w:tabs>
          <w:tab w:val="left" w:pos="8265"/>
        </w:tabs>
        <w:spacing w:line="360" w:lineRule="auto"/>
        <w:ind w:firstLine="708"/>
        <w:jc w:val="right"/>
        <w:rPr>
          <w:sz w:val="28"/>
          <w:szCs w:val="28"/>
        </w:rPr>
      </w:pPr>
      <w:r w:rsidRPr="003C59DA">
        <w:rPr>
          <w:sz w:val="28"/>
          <w:szCs w:val="28"/>
        </w:rPr>
        <w:t>Слайд</w:t>
      </w:r>
      <w:r w:rsidR="003C59DA" w:rsidRPr="003C59DA">
        <w:rPr>
          <w:sz w:val="28"/>
          <w:szCs w:val="28"/>
        </w:rPr>
        <w:t>и</w:t>
      </w:r>
      <w:r w:rsidRPr="003C59DA">
        <w:rPr>
          <w:sz w:val="28"/>
          <w:szCs w:val="28"/>
        </w:rPr>
        <w:t xml:space="preserve"> №</w:t>
      </w:r>
      <w:r w:rsidR="003C59DA" w:rsidRPr="003C59DA">
        <w:rPr>
          <w:sz w:val="28"/>
          <w:szCs w:val="28"/>
        </w:rPr>
        <w:t xml:space="preserve"> 14-17</w:t>
      </w:r>
      <w:r w:rsidRPr="003C59DA">
        <w:rPr>
          <w:sz w:val="28"/>
          <w:szCs w:val="28"/>
        </w:rPr>
        <w:t xml:space="preserve"> </w:t>
      </w:r>
    </w:p>
    <w:p w:rsidR="00C35F70" w:rsidRDefault="00C35F70" w:rsidP="0088404F">
      <w:pPr>
        <w:tabs>
          <w:tab w:val="left" w:pos="7905"/>
        </w:tabs>
      </w:pPr>
    </w:p>
    <w:p w:rsidR="00F812E0" w:rsidRPr="00C20738" w:rsidRDefault="00F812E0" w:rsidP="00F812E0">
      <w:pPr>
        <w:pStyle w:val="a6"/>
        <w:autoSpaceDE w:val="0"/>
        <w:autoSpaceDN w:val="0"/>
        <w:adjustRightInd w:val="0"/>
        <w:ind w:left="0"/>
        <w:jc w:val="both"/>
        <w:rPr>
          <w:i/>
          <w:sz w:val="28"/>
          <w:szCs w:val="28"/>
          <w:lang w:val="uk-UA"/>
        </w:rPr>
      </w:pPr>
      <w:r w:rsidRPr="00C20738">
        <w:rPr>
          <w:sz w:val="28"/>
          <w:szCs w:val="28"/>
          <w:lang w:val="uk-UA"/>
        </w:rPr>
        <w:t xml:space="preserve">2 питання: </w:t>
      </w:r>
      <w:r w:rsidRPr="00C20738">
        <w:rPr>
          <w:b/>
          <w:bCs/>
          <w:sz w:val="28"/>
          <w:szCs w:val="28"/>
          <w:lang w:val="uk-UA"/>
        </w:rPr>
        <w:t xml:space="preserve">Короткий зміст </w:t>
      </w:r>
      <w:r w:rsidR="00C20738" w:rsidRPr="00C20738">
        <w:rPr>
          <w:b/>
          <w:bCs/>
          <w:sz w:val="28"/>
          <w:szCs w:val="28"/>
        </w:rPr>
        <w:t>НП(С)БОДС 123 «Запаси»</w:t>
      </w:r>
      <w:r w:rsidRPr="00C20738">
        <w:rPr>
          <w:b/>
          <w:bCs/>
          <w:sz w:val="28"/>
          <w:szCs w:val="28"/>
          <w:lang w:val="uk-UA"/>
        </w:rPr>
        <w:t xml:space="preserve"> </w:t>
      </w:r>
      <w:r w:rsidRPr="00C20738">
        <w:rPr>
          <w:i/>
          <w:iCs/>
          <w:sz w:val="28"/>
          <w:szCs w:val="28"/>
          <w:lang w:val="uk-UA"/>
        </w:rPr>
        <w:t>(метод – інформаційно-комунікативний, робота з</w:t>
      </w:r>
      <w:r w:rsidRPr="00C20738">
        <w:rPr>
          <w:i/>
          <w:sz w:val="28"/>
          <w:szCs w:val="28"/>
          <w:lang w:val="uk-UA"/>
        </w:rPr>
        <w:t xml:space="preserve"> нормативним документом, самостійна робота студентів)</w:t>
      </w:r>
    </w:p>
    <w:p w:rsidR="00F812E0" w:rsidRPr="00C20738" w:rsidRDefault="00F812E0" w:rsidP="00F812E0">
      <w:pPr>
        <w:ind w:firstLine="708"/>
        <w:jc w:val="both"/>
        <w:rPr>
          <w:i/>
          <w:sz w:val="28"/>
          <w:szCs w:val="28"/>
        </w:rPr>
      </w:pPr>
      <w:r w:rsidRPr="00C20738">
        <w:rPr>
          <w:b/>
          <w:sz w:val="28"/>
          <w:szCs w:val="28"/>
          <w:u w:val="single"/>
        </w:rPr>
        <w:t xml:space="preserve">Мета: </w:t>
      </w:r>
      <w:r w:rsidRPr="00C20738">
        <w:rPr>
          <w:i/>
          <w:sz w:val="28"/>
          <w:szCs w:val="28"/>
        </w:rPr>
        <w:t>пояснити студентам призначення та короткий зміст національн</w:t>
      </w:r>
      <w:r w:rsidR="00C20738">
        <w:rPr>
          <w:i/>
          <w:sz w:val="28"/>
          <w:szCs w:val="28"/>
        </w:rPr>
        <w:t>ого</w:t>
      </w:r>
      <w:r w:rsidRPr="00C20738">
        <w:rPr>
          <w:i/>
          <w:sz w:val="28"/>
          <w:szCs w:val="28"/>
        </w:rPr>
        <w:t xml:space="preserve"> стандарт</w:t>
      </w:r>
      <w:r w:rsidR="00C20738">
        <w:rPr>
          <w:i/>
          <w:sz w:val="28"/>
          <w:szCs w:val="28"/>
        </w:rPr>
        <w:t xml:space="preserve">у </w:t>
      </w:r>
      <w:r w:rsidRPr="00C20738">
        <w:rPr>
          <w:i/>
          <w:sz w:val="28"/>
          <w:szCs w:val="28"/>
        </w:rPr>
        <w:t xml:space="preserve"> з обліку </w:t>
      </w:r>
      <w:r w:rsidR="00C20738">
        <w:rPr>
          <w:i/>
          <w:sz w:val="28"/>
          <w:szCs w:val="28"/>
        </w:rPr>
        <w:t>з</w:t>
      </w:r>
      <w:r w:rsidRPr="00C20738">
        <w:rPr>
          <w:i/>
          <w:sz w:val="28"/>
          <w:szCs w:val="28"/>
        </w:rPr>
        <w:t>а</w:t>
      </w:r>
      <w:r w:rsidR="00C20738">
        <w:rPr>
          <w:i/>
          <w:sz w:val="28"/>
          <w:szCs w:val="28"/>
        </w:rPr>
        <w:t>пас</w:t>
      </w:r>
      <w:r w:rsidRPr="00C20738">
        <w:rPr>
          <w:i/>
          <w:sz w:val="28"/>
          <w:szCs w:val="28"/>
        </w:rPr>
        <w:t>ів</w:t>
      </w:r>
      <w:r w:rsidR="00C20738">
        <w:rPr>
          <w:i/>
          <w:sz w:val="28"/>
          <w:szCs w:val="28"/>
        </w:rPr>
        <w:t xml:space="preserve"> у державному секторі</w:t>
      </w:r>
      <w:r w:rsidR="003B3357">
        <w:rPr>
          <w:i/>
          <w:sz w:val="28"/>
          <w:szCs w:val="28"/>
        </w:rPr>
        <w:t>, вказати на основні моменти, які варто звернути під час самостійного вивчення даного питання</w:t>
      </w:r>
      <w:r w:rsidRPr="00C20738">
        <w:rPr>
          <w:i/>
          <w:sz w:val="28"/>
          <w:szCs w:val="28"/>
        </w:rPr>
        <w:t>.</w:t>
      </w:r>
    </w:p>
    <w:p w:rsidR="00F812E0" w:rsidRDefault="00F812E0" w:rsidP="00F812E0">
      <w:pPr>
        <w:jc w:val="both"/>
        <w:rPr>
          <w:sz w:val="28"/>
        </w:rPr>
      </w:pPr>
      <w:r w:rsidRPr="00C20738">
        <w:rPr>
          <w:sz w:val="28"/>
        </w:rPr>
        <w:t xml:space="preserve">            </w:t>
      </w:r>
    </w:p>
    <w:p w:rsidR="003B3357" w:rsidRPr="005156DE" w:rsidRDefault="003B3357" w:rsidP="003B3357">
      <w:pPr>
        <w:pStyle w:val="rvps2"/>
        <w:spacing w:before="0" w:beforeAutospacing="0" w:after="0" w:afterAutospacing="0"/>
        <w:ind w:firstLine="450"/>
        <w:jc w:val="both"/>
        <w:rPr>
          <w:sz w:val="28"/>
          <w:szCs w:val="28"/>
          <w:lang w:val="uk-UA"/>
        </w:rPr>
      </w:pPr>
      <w:r w:rsidRPr="005156DE">
        <w:rPr>
          <w:sz w:val="28"/>
          <w:szCs w:val="28"/>
          <w:lang w:val="uk-UA"/>
        </w:rPr>
        <w:t>Національне положення (стандарт) визначає методологічні засади формування в бухгалтерському обліку інформації про запаси і розкриття відповідної інформації у фінансовій звітності.</w:t>
      </w:r>
    </w:p>
    <w:p w:rsidR="003B3357" w:rsidRPr="005156DE" w:rsidRDefault="003B3357" w:rsidP="003B3357">
      <w:pPr>
        <w:pStyle w:val="rvps2"/>
        <w:spacing w:before="0" w:beforeAutospacing="0" w:after="0" w:afterAutospacing="0"/>
        <w:ind w:firstLine="450"/>
        <w:jc w:val="both"/>
        <w:rPr>
          <w:sz w:val="28"/>
          <w:szCs w:val="28"/>
          <w:lang w:val="uk-UA"/>
        </w:rPr>
      </w:pPr>
      <w:bookmarkStart w:id="1" w:name="n7"/>
      <w:bookmarkStart w:id="2" w:name="n8"/>
      <w:bookmarkStart w:id="3" w:name="n12"/>
      <w:bookmarkEnd w:id="1"/>
      <w:bookmarkEnd w:id="2"/>
      <w:bookmarkEnd w:id="3"/>
      <w:r w:rsidRPr="005156DE">
        <w:rPr>
          <w:sz w:val="28"/>
          <w:szCs w:val="28"/>
          <w:lang w:val="uk-UA"/>
        </w:rPr>
        <w:t>Терміни, що використовуються в національних положеннях (стандартах) бухгалтерського обліку в державному секторі, мають таке значення:</w:t>
      </w:r>
    </w:p>
    <w:p w:rsidR="003B3357" w:rsidRPr="005156DE" w:rsidRDefault="003B3357" w:rsidP="003B3357">
      <w:pPr>
        <w:pStyle w:val="rvps2"/>
        <w:spacing w:before="0" w:beforeAutospacing="0" w:after="0" w:afterAutospacing="0"/>
        <w:ind w:firstLine="450"/>
        <w:jc w:val="both"/>
        <w:rPr>
          <w:sz w:val="28"/>
          <w:szCs w:val="28"/>
          <w:lang w:val="uk-UA"/>
        </w:rPr>
      </w:pPr>
      <w:bookmarkStart w:id="4" w:name="n13"/>
      <w:bookmarkEnd w:id="4"/>
      <w:r w:rsidRPr="00D75E25">
        <w:rPr>
          <w:b/>
          <w:sz w:val="28"/>
          <w:szCs w:val="28"/>
          <w:lang w:val="uk-UA"/>
        </w:rPr>
        <w:t>балансова вартість активу</w:t>
      </w:r>
      <w:r w:rsidRPr="005156DE">
        <w:rPr>
          <w:sz w:val="28"/>
          <w:szCs w:val="28"/>
          <w:lang w:val="uk-UA"/>
        </w:rPr>
        <w:t xml:space="preserve"> - вартість активу, за якою він включається до підсумку балансу;</w:t>
      </w:r>
    </w:p>
    <w:p w:rsidR="003B3357" w:rsidRPr="005156DE" w:rsidRDefault="003B3357" w:rsidP="003B3357">
      <w:pPr>
        <w:pStyle w:val="rvps2"/>
        <w:spacing w:before="0" w:beforeAutospacing="0" w:after="0" w:afterAutospacing="0"/>
        <w:ind w:firstLine="450"/>
        <w:jc w:val="both"/>
        <w:rPr>
          <w:sz w:val="28"/>
          <w:szCs w:val="28"/>
          <w:lang w:val="uk-UA"/>
        </w:rPr>
      </w:pPr>
      <w:bookmarkStart w:id="5" w:name="n14"/>
      <w:bookmarkEnd w:id="5"/>
      <w:r w:rsidRPr="00D75E25">
        <w:rPr>
          <w:b/>
          <w:sz w:val="28"/>
          <w:szCs w:val="28"/>
          <w:lang w:val="uk-UA"/>
        </w:rPr>
        <w:t>відновлювальна вартість</w:t>
      </w:r>
      <w:r w:rsidRPr="005156DE">
        <w:rPr>
          <w:sz w:val="28"/>
          <w:szCs w:val="28"/>
          <w:lang w:val="uk-UA"/>
        </w:rPr>
        <w:t xml:space="preserve"> - сучасна собівартість придбання;</w:t>
      </w:r>
    </w:p>
    <w:p w:rsidR="003B3357" w:rsidRPr="005156DE" w:rsidRDefault="003B3357" w:rsidP="003B3357">
      <w:pPr>
        <w:pStyle w:val="rvps2"/>
        <w:spacing w:before="0" w:beforeAutospacing="0" w:after="0" w:afterAutospacing="0"/>
        <w:ind w:firstLine="450"/>
        <w:jc w:val="both"/>
        <w:rPr>
          <w:sz w:val="28"/>
          <w:szCs w:val="28"/>
          <w:lang w:val="uk-UA"/>
        </w:rPr>
      </w:pPr>
      <w:bookmarkStart w:id="6" w:name="n15"/>
      <w:bookmarkEnd w:id="6"/>
      <w:r w:rsidRPr="00D75E25">
        <w:rPr>
          <w:b/>
          <w:sz w:val="28"/>
          <w:szCs w:val="28"/>
          <w:lang w:val="uk-UA"/>
        </w:rPr>
        <w:t>запаси</w:t>
      </w:r>
      <w:r w:rsidRPr="005156DE">
        <w:rPr>
          <w:sz w:val="28"/>
          <w:szCs w:val="28"/>
          <w:lang w:val="uk-UA"/>
        </w:rPr>
        <w:t xml:space="preserve"> - це активи, які:</w:t>
      </w:r>
    </w:p>
    <w:p w:rsidR="003B3357" w:rsidRPr="005156DE" w:rsidRDefault="003B3357" w:rsidP="003B3357">
      <w:pPr>
        <w:pStyle w:val="rvps2"/>
        <w:spacing w:before="0" w:beforeAutospacing="0" w:after="0" w:afterAutospacing="0"/>
        <w:ind w:firstLine="450"/>
        <w:jc w:val="both"/>
        <w:rPr>
          <w:sz w:val="28"/>
          <w:szCs w:val="28"/>
          <w:lang w:val="uk-UA"/>
        </w:rPr>
      </w:pPr>
      <w:bookmarkStart w:id="7" w:name="n16"/>
      <w:bookmarkEnd w:id="7"/>
      <w:r w:rsidRPr="005156DE">
        <w:rPr>
          <w:sz w:val="28"/>
          <w:szCs w:val="28"/>
          <w:lang w:val="uk-UA"/>
        </w:rPr>
        <w:t>утримуються для подальшого продажу, безоплатного розподілу передачі за умов звичайної господарської діяльності;</w:t>
      </w:r>
    </w:p>
    <w:p w:rsidR="003B3357" w:rsidRPr="005156DE" w:rsidRDefault="003B3357" w:rsidP="003B3357">
      <w:pPr>
        <w:pStyle w:val="rvps2"/>
        <w:spacing w:before="0" w:beforeAutospacing="0" w:after="0" w:afterAutospacing="0"/>
        <w:ind w:firstLine="450"/>
        <w:jc w:val="both"/>
        <w:rPr>
          <w:sz w:val="28"/>
          <w:szCs w:val="28"/>
          <w:lang w:val="uk-UA"/>
        </w:rPr>
      </w:pPr>
      <w:bookmarkStart w:id="8" w:name="n17"/>
      <w:bookmarkEnd w:id="8"/>
      <w:r w:rsidRPr="005156DE">
        <w:rPr>
          <w:sz w:val="28"/>
          <w:szCs w:val="28"/>
          <w:lang w:val="uk-UA"/>
        </w:rPr>
        <w:lastRenderedPageBreak/>
        <w:t>перебувають у процесі звичайної діяльності суб’єкта державного сектору для подальшого споживання;</w:t>
      </w:r>
    </w:p>
    <w:p w:rsidR="003B3357" w:rsidRPr="005156DE" w:rsidRDefault="003B3357" w:rsidP="003B3357">
      <w:pPr>
        <w:pStyle w:val="rvps2"/>
        <w:spacing w:before="0" w:beforeAutospacing="0" w:after="0" w:afterAutospacing="0"/>
        <w:ind w:firstLine="450"/>
        <w:jc w:val="both"/>
        <w:rPr>
          <w:sz w:val="28"/>
          <w:szCs w:val="28"/>
          <w:lang w:val="uk-UA"/>
        </w:rPr>
      </w:pPr>
      <w:bookmarkStart w:id="9" w:name="n18"/>
      <w:bookmarkEnd w:id="9"/>
      <w:r w:rsidRPr="005156DE">
        <w:rPr>
          <w:sz w:val="28"/>
          <w:szCs w:val="28"/>
          <w:lang w:val="uk-UA"/>
        </w:rPr>
        <w:t>перебувають у формі сировини чи допоміжних матеріалів для використання у виробництві продукції, при виконанні робіт, наданні послуг або для досягнення поставленої мети та/або задоволення потреб суб’єкта державного сектору;</w:t>
      </w:r>
    </w:p>
    <w:p w:rsidR="003B3357" w:rsidRPr="005156DE" w:rsidRDefault="003B3357" w:rsidP="003B3357">
      <w:pPr>
        <w:pStyle w:val="rvps2"/>
        <w:spacing w:before="0" w:beforeAutospacing="0" w:after="0" w:afterAutospacing="0"/>
        <w:ind w:firstLine="450"/>
        <w:jc w:val="both"/>
        <w:rPr>
          <w:sz w:val="28"/>
          <w:szCs w:val="28"/>
          <w:lang w:val="uk-UA"/>
        </w:rPr>
      </w:pPr>
      <w:bookmarkStart w:id="10" w:name="n105"/>
      <w:bookmarkEnd w:id="10"/>
      <w:r w:rsidRPr="00D75E25">
        <w:rPr>
          <w:b/>
          <w:sz w:val="28"/>
          <w:szCs w:val="28"/>
          <w:lang w:val="uk-UA"/>
        </w:rPr>
        <w:t>операційний цикл</w:t>
      </w:r>
      <w:r w:rsidRPr="005156DE">
        <w:rPr>
          <w:sz w:val="28"/>
          <w:szCs w:val="28"/>
          <w:lang w:val="uk-UA"/>
        </w:rPr>
        <w:t xml:space="preserve"> - проміжок часу між придбанням запасів для провадження діяльності і отриманням грошових коштів від продажу виробленої з них продукції (виконаних робіт, наданих послуг) або їх споживанням чи безоплатним розподілом (передачею) для досягнення поставленої мети та/або задоволення потреб суб’єкта державного сектору;</w:t>
      </w:r>
    </w:p>
    <w:p w:rsidR="003B3357" w:rsidRPr="005156DE" w:rsidRDefault="003B3357" w:rsidP="003B3357">
      <w:pPr>
        <w:pStyle w:val="rvps2"/>
        <w:spacing w:before="0" w:beforeAutospacing="0" w:after="0" w:afterAutospacing="0"/>
        <w:ind w:firstLine="450"/>
        <w:jc w:val="both"/>
        <w:rPr>
          <w:sz w:val="28"/>
          <w:szCs w:val="28"/>
          <w:lang w:val="uk-UA"/>
        </w:rPr>
      </w:pPr>
      <w:bookmarkStart w:id="11" w:name="n104"/>
      <w:bookmarkStart w:id="12" w:name="n23"/>
      <w:bookmarkEnd w:id="11"/>
      <w:bookmarkEnd w:id="12"/>
      <w:r w:rsidRPr="00D75E25">
        <w:rPr>
          <w:b/>
          <w:sz w:val="28"/>
          <w:szCs w:val="28"/>
          <w:lang w:val="uk-UA"/>
        </w:rPr>
        <w:t>чиста вартість реалізації запасів</w:t>
      </w:r>
      <w:r w:rsidRPr="005156DE">
        <w:rPr>
          <w:sz w:val="28"/>
          <w:szCs w:val="28"/>
          <w:lang w:val="uk-UA"/>
        </w:rPr>
        <w:t xml:space="preserve"> - очікувана ціна реалізації запасів в умовах звичайної діяльності, за вирахуванням очікуваних витрат на завершення їх виробництва та реалізацію.</w:t>
      </w:r>
    </w:p>
    <w:p w:rsidR="003B3357" w:rsidRDefault="003B3357" w:rsidP="003B3357">
      <w:pPr>
        <w:pStyle w:val="rvps7"/>
        <w:spacing w:before="0" w:beforeAutospacing="0" w:after="0" w:afterAutospacing="0"/>
        <w:rPr>
          <w:b/>
          <w:sz w:val="28"/>
          <w:szCs w:val="28"/>
          <w:lang w:val="uk-UA"/>
        </w:rPr>
      </w:pPr>
      <w:bookmarkStart w:id="13" w:name="n24"/>
      <w:bookmarkEnd w:id="13"/>
      <w:r>
        <w:rPr>
          <w:rStyle w:val="rvts15"/>
          <w:b/>
          <w:bCs/>
          <w:color w:val="000000"/>
          <w:sz w:val="28"/>
          <w:szCs w:val="28"/>
          <w:lang w:val="uk-UA"/>
        </w:rPr>
        <w:t xml:space="preserve">       Розділи </w:t>
      </w:r>
      <w:r w:rsidRPr="00D75E25">
        <w:rPr>
          <w:b/>
          <w:sz w:val="28"/>
          <w:szCs w:val="28"/>
          <w:lang w:val="uk-UA"/>
        </w:rPr>
        <w:t>НП(С)БОДС 123 «Запаси»</w:t>
      </w:r>
      <w:r>
        <w:rPr>
          <w:b/>
          <w:sz w:val="28"/>
          <w:szCs w:val="28"/>
          <w:lang w:val="uk-UA"/>
        </w:rPr>
        <w:t>:</w:t>
      </w:r>
    </w:p>
    <w:p w:rsidR="003B3357" w:rsidRDefault="003B3357" w:rsidP="003B3357">
      <w:pPr>
        <w:pStyle w:val="rvps7"/>
        <w:numPr>
          <w:ilvl w:val="0"/>
          <w:numId w:val="5"/>
        </w:numPr>
        <w:spacing w:before="0" w:beforeAutospacing="0" w:after="0" w:afterAutospacing="0"/>
        <w:rPr>
          <w:rStyle w:val="rvts15"/>
          <w:b/>
          <w:bCs/>
          <w:color w:val="000000"/>
          <w:sz w:val="28"/>
          <w:szCs w:val="28"/>
          <w:lang w:val="uk-UA"/>
        </w:rPr>
      </w:pPr>
      <w:r>
        <w:rPr>
          <w:rStyle w:val="rvts15"/>
          <w:b/>
          <w:bCs/>
          <w:color w:val="000000"/>
          <w:sz w:val="28"/>
          <w:szCs w:val="28"/>
          <w:lang w:val="uk-UA"/>
        </w:rPr>
        <w:t>Загальні положення.</w:t>
      </w:r>
    </w:p>
    <w:p w:rsidR="003B3357" w:rsidRPr="005156DE" w:rsidRDefault="003B3357" w:rsidP="003B3357">
      <w:pPr>
        <w:pStyle w:val="rvps7"/>
        <w:spacing w:before="0" w:beforeAutospacing="0" w:after="0" w:afterAutospacing="0"/>
        <w:rPr>
          <w:sz w:val="28"/>
          <w:szCs w:val="28"/>
          <w:lang w:val="uk-UA"/>
        </w:rPr>
      </w:pPr>
      <w:r>
        <w:rPr>
          <w:rStyle w:val="rvts15"/>
          <w:b/>
          <w:bCs/>
          <w:color w:val="000000"/>
          <w:sz w:val="28"/>
          <w:szCs w:val="28"/>
          <w:lang w:val="uk-UA"/>
        </w:rPr>
        <w:t xml:space="preserve">     </w:t>
      </w:r>
      <w:r w:rsidRPr="005156DE">
        <w:rPr>
          <w:rStyle w:val="rvts15"/>
          <w:b/>
          <w:bCs/>
          <w:color w:val="000000"/>
          <w:sz w:val="28"/>
          <w:szCs w:val="28"/>
          <w:lang w:val="uk-UA"/>
        </w:rPr>
        <w:t xml:space="preserve">II. </w:t>
      </w:r>
      <w:r>
        <w:rPr>
          <w:rStyle w:val="rvts15"/>
          <w:b/>
          <w:bCs/>
          <w:color w:val="000000"/>
          <w:sz w:val="28"/>
          <w:szCs w:val="28"/>
          <w:lang w:val="uk-UA"/>
        </w:rPr>
        <w:t xml:space="preserve">      </w:t>
      </w:r>
      <w:r w:rsidRPr="005156DE">
        <w:rPr>
          <w:rStyle w:val="rvts15"/>
          <w:b/>
          <w:bCs/>
          <w:color w:val="000000"/>
          <w:sz w:val="28"/>
          <w:szCs w:val="28"/>
          <w:lang w:val="uk-UA"/>
        </w:rPr>
        <w:t>Визнання та первісна оцінка запасів</w:t>
      </w:r>
      <w:r>
        <w:rPr>
          <w:rStyle w:val="rvts15"/>
          <w:b/>
          <w:bCs/>
          <w:color w:val="000000"/>
          <w:sz w:val="28"/>
          <w:szCs w:val="28"/>
          <w:lang w:val="uk-UA"/>
        </w:rPr>
        <w:t>:</w:t>
      </w:r>
    </w:p>
    <w:p w:rsidR="003B3357" w:rsidRPr="005156DE" w:rsidRDefault="003B3357" w:rsidP="003B3357">
      <w:pPr>
        <w:pStyle w:val="rvps2"/>
        <w:spacing w:before="0" w:beforeAutospacing="0" w:after="0" w:afterAutospacing="0"/>
        <w:ind w:firstLine="450"/>
        <w:jc w:val="both"/>
        <w:rPr>
          <w:sz w:val="28"/>
          <w:szCs w:val="28"/>
          <w:lang w:val="uk-UA"/>
        </w:rPr>
      </w:pPr>
      <w:bookmarkStart w:id="14" w:name="n25"/>
      <w:bookmarkEnd w:id="14"/>
      <w:r w:rsidRPr="005156DE">
        <w:rPr>
          <w:sz w:val="28"/>
          <w:szCs w:val="28"/>
          <w:lang w:val="uk-UA"/>
        </w:rPr>
        <w:t>Запаси визнаються активом, якщо вартість запасів можливо достовірно визначити, існує ймовірність отримання суб’єктом державного сектору майбутніх економічних вигід, пов'язаних з їх використанням, та/або вони мають потенціал корисності.</w:t>
      </w:r>
    </w:p>
    <w:p w:rsidR="003B3357" w:rsidRPr="005156DE" w:rsidRDefault="003B3357" w:rsidP="003B3357">
      <w:pPr>
        <w:pStyle w:val="rvps2"/>
        <w:spacing w:before="0" w:beforeAutospacing="0" w:after="0" w:afterAutospacing="0"/>
        <w:ind w:firstLine="450"/>
        <w:jc w:val="both"/>
        <w:rPr>
          <w:sz w:val="28"/>
          <w:szCs w:val="28"/>
          <w:lang w:val="uk-UA"/>
        </w:rPr>
      </w:pPr>
      <w:bookmarkStart w:id="15" w:name="n26"/>
      <w:bookmarkStart w:id="16" w:name="n33"/>
      <w:bookmarkEnd w:id="15"/>
      <w:bookmarkEnd w:id="16"/>
      <w:r w:rsidRPr="005156DE">
        <w:rPr>
          <w:sz w:val="28"/>
          <w:szCs w:val="28"/>
          <w:lang w:val="uk-UA"/>
        </w:rPr>
        <w:t>Одиницею обліку запасів є їх найменування або однорідна група (вид).</w:t>
      </w:r>
    </w:p>
    <w:p w:rsidR="003B3357" w:rsidRPr="005156DE" w:rsidRDefault="003B3357" w:rsidP="003B3357">
      <w:pPr>
        <w:pStyle w:val="rvps2"/>
        <w:spacing w:before="0" w:beforeAutospacing="0" w:after="0" w:afterAutospacing="0"/>
        <w:ind w:firstLine="450"/>
        <w:jc w:val="both"/>
        <w:rPr>
          <w:sz w:val="28"/>
          <w:szCs w:val="28"/>
          <w:lang w:val="uk-UA"/>
        </w:rPr>
      </w:pPr>
      <w:bookmarkStart w:id="17" w:name="n34"/>
      <w:bookmarkEnd w:id="17"/>
      <w:r w:rsidRPr="005156DE">
        <w:rPr>
          <w:sz w:val="28"/>
          <w:szCs w:val="28"/>
          <w:lang w:val="uk-UA"/>
        </w:rPr>
        <w:t>Придбані (отримані) або вироблені запаси зараховуються на баланс за первісною вартістю.</w:t>
      </w:r>
    </w:p>
    <w:p w:rsidR="003B3357" w:rsidRPr="005156DE" w:rsidRDefault="003B3357" w:rsidP="003B3357">
      <w:pPr>
        <w:pStyle w:val="rvps2"/>
        <w:spacing w:before="0" w:beforeAutospacing="0" w:after="0" w:afterAutospacing="0"/>
        <w:ind w:firstLine="450"/>
        <w:jc w:val="both"/>
        <w:rPr>
          <w:sz w:val="28"/>
          <w:szCs w:val="28"/>
          <w:lang w:val="uk-UA"/>
        </w:rPr>
      </w:pPr>
      <w:bookmarkStart w:id="18" w:name="n35"/>
      <w:bookmarkStart w:id="19" w:name="n36"/>
      <w:bookmarkEnd w:id="18"/>
      <w:bookmarkEnd w:id="19"/>
      <w:r w:rsidRPr="005156DE">
        <w:rPr>
          <w:sz w:val="28"/>
          <w:szCs w:val="28"/>
          <w:lang w:val="uk-UA"/>
        </w:rPr>
        <w:t>Запаси, які утримують з метою безоплатного розподілу, передачі, а також ті, щодо яких не існує активного ринку, відображаються на дату балансу за найменшою з двох оцінок: первісною вартістю або відновлювальною вартістю.</w:t>
      </w:r>
    </w:p>
    <w:p w:rsidR="003B3357" w:rsidRPr="005156DE" w:rsidRDefault="003B3357" w:rsidP="003B3357">
      <w:pPr>
        <w:pStyle w:val="rvps7"/>
        <w:spacing w:before="0" w:beforeAutospacing="0" w:after="0" w:afterAutospacing="0"/>
        <w:rPr>
          <w:sz w:val="28"/>
          <w:szCs w:val="28"/>
          <w:lang w:val="uk-UA"/>
        </w:rPr>
      </w:pPr>
      <w:bookmarkStart w:id="20" w:name="n37"/>
      <w:bookmarkStart w:id="21" w:name="n39"/>
      <w:bookmarkStart w:id="22" w:name="n46"/>
      <w:bookmarkStart w:id="23" w:name="n52"/>
      <w:bookmarkStart w:id="24" w:name="n58"/>
      <w:bookmarkStart w:id="25" w:name="n60"/>
      <w:bookmarkEnd w:id="20"/>
      <w:bookmarkEnd w:id="21"/>
      <w:bookmarkEnd w:id="22"/>
      <w:bookmarkEnd w:id="23"/>
      <w:bookmarkEnd w:id="24"/>
      <w:bookmarkEnd w:id="25"/>
      <w:r>
        <w:rPr>
          <w:rStyle w:val="rvts15"/>
          <w:b/>
          <w:bCs/>
          <w:color w:val="000000"/>
          <w:sz w:val="28"/>
          <w:szCs w:val="28"/>
          <w:lang w:val="uk-UA"/>
        </w:rPr>
        <w:t xml:space="preserve">   </w:t>
      </w:r>
      <w:r w:rsidRPr="005156DE">
        <w:rPr>
          <w:rStyle w:val="rvts15"/>
          <w:b/>
          <w:bCs/>
          <w:color w:val="000000"/>
          <w:sz w:val="28"/>
          <w:szCs w:val="28"/>
          <w:lang w:val="uk-UA"/>
        </w:rPr>
        <w:t>III. Оцінка запасів на дату балансу</w:t>
      </w:r>
    </w:p>
    <w:p w:rsidR="003B3357" w:rsidRPr="005156DE" w:rsidRDefault="003B3357" w:rsidP="003B3357">
      <w:pPr>
        <w:pStyle w:val="rvps2"/>
        <w:spacing w:before="0" w:beforeAutospacing="0" w:after="0" w:afterAutospacing="0"/>
        <w:ind w:firstLine="450"/>
        <w:jc w:val="both"/>
        <w:rPr>
          <w:sz w:val="28"/>
          <w:szCs w:val="28"/>
          <w:lang w:val="uk-UA"/>
        </w:rPr>
      </w:pPr>
      <w:bookmarkStart w:id="26" w:name="n61"/>
      <w:bookmarkEnd w:id="26"/>
      <w:r w:rsidRPr="005156DE">
        <w:rPr>
          <w:sz w:val="28"/>
          <w:szCs w:val="28"/>
          <w:lang w:val="uk-UA"/>
        </w:rPr>
        <w:t>Запаси відображаються в бухгалтерському обліку і звітності на дату балансу, в тому числі у разі зміни мети утримання запасів за найменшою з двох оцінок: первісною вартістю або чистою вартістю реалізації.</w:t>
      </w:r>
    </w:p>
    <w:p w:rsidR="003B3357" w:rsidRPr="005156DE" w:rsidRDefault="003B3357" w:rsidP="003B3357">
      <w:pPr>
        <w:pStyle w:val="rvps7"/>
        <w:spacing w:before="0" w:beforeAutospacing="0" w:after="0" w:afterAutospacing="0"/>
        <w:rPr>
          <w:sz w:val="28"/>
          <w:szCs w:val="28"/>
          <w:lang w:val="uk-UA"/>
        </w:rPr>
      </w:pPr>
      <w:bookmarkStart w:id="27" w:name="n62"/>
      <w:bookmarkStart w:id="28" w:name="n65"/>
      <w:bookmarkStart w:id="29" w:name="n67"/>
      <w:bookmarkEnd w:id="27"/>
      <w:bookmarkEnd w:id="28"/>
      <w:bookmarkEnd w:id="29"/>
      <w:r>
        <w:rPr>
          <w:rStyle w:val="rvts15"/>
          <w:b/>
          <w:bCs/>
          <w:color w:val="000000"/>
          <w:sz w:val="28"/>
          <w:szCs w:val="28"/>
          <w:lang w:val="uk-UA"/>
        </w:rPr>
        <w:t xml:space="preserve">        </w:t>
      </w:r>
      <w:r w:rsidRPr="005156DE">
        <w:rPr>
          <w:rStyle w:val="rvts15"/>
          <w:b/>
          <w:bCs/>
          <w:color w:val="000000"/>
          <w:sz w:val="28"/>
          <w:szCs w:val="28"/>
          <w:lang w:val="uk-UA"/>
        </w:rPr>
        <w:t>IV. Оцінка вибуття запасів</w:t>
      </w:r>
    </w:p>
    <w:p w:rsidR="003B3357" w:rsidRPr="005156DE" w:rsidRDefault="003B3357" w:rsidP="003B3357">
      <w:pPr>
        <w:pStyle w:val="rvps2"/>
        <w:spacing w:before="0" w:beforeAutospacing="0" w:after="0" w:afterAutospacing="0"/>
        <w:ind w:firstLine="450"/>
        <w:jc w:val="both"/>
        <w:rPr>
          <w:sz w:val="28"/>
          <w:szCs w:val="28"/>
          <w:lang w:val="uk-UA"/>
        </w:rPr>
      </w:pPr>
      <w:bookmarkStart w:id="30" w:name="n68"/>
      <w:bookmarkEnd w:id="30"/>
      <w:r w:rsidRPr="005156DE">
        <w:rPr>
          <w:sz w:val="28"/>
          <w:szCs w:val="28"/>
          <w:lang w:val="uk-UA"/>
        </w:rPr>
        <w:t>Якщо запаси (крім придбаних (виготовлених) у минулих роках) продані (розподілені, передані), балансову вартість таких запасів слід визнавати як витрати періоду, в якому визнається пов’язаний з ними дохід.</w:t>
      </w:r>
    </w:p>
    <w:p w:rsidR="003B3357" w:rsidRPr="005156DE" w:rsidRDefault="003B3357" w:rsidP="003B3357">
      <w:pPr>
        <w:pStyle w:val="rvps2"/>
        <w:spacing w:before="0" w:beforeAutospacing="0" w:after="0" w:afterAutospacing="0"/>
        <w:ind w:firstLine="450"/>
        <w:jc w:val="both"/>
        <w:rPr>
          <w:sz w:val="28"/>
          <w:szCs w:val="28"/>
          <w:lang w:val="uk-UA"/>
        </w:rPr>
      </w:pPr>
      <w:bookmarkStart w:id="31" w:name="n114"/>
      <w:bookmarkStart w:id="32" w:name="n115"/>
      <w:bookmarkEnd w:id="31"/>
      <w:bookmarkEnd w:id="32"/>
      <w:r w:rsidRPr="005156DE">
        <w:rPr>
          <w:sz w:val="28"/>
          <w:szCs w:val="28"/>
          <w:lang w:val="uk-UA"/>
        </w:rPr>
        <w:t>Якщо вибуття запасів (розподілення, передача, за винятком внутрішнього переміщення (внутрівідомчої безоплатної передачі) запасів у межах органу, уповноваженого управляти об’єктами державної (комунальної) власності не пов’язано з отриманням доходу, балансову вартість таких запасів у періоді їх вибуття слід відносити на витрати.</w:t>
      </w:r>
    </w:p>
    <w:p w:rsidR="003B3357" w:rsidRPr="005156DE" w:rsidRDefault="003B3357" w:rsidP="003B3357">
      <w:pPr>
        <w:pStyle w:val="rvps2"/>
        <w:spacing w:before="0" w:beforeAutospacing="0" w:after="0" w:afterAutospacing="0"/>
        <w:ind w:firstLine="450"/>
        <w:jc w:val="both"/>
        <w:rPr>
          <w:sz w:val="28"/>
          <w:szCs w:val="28"/>
          <w:lang w:val="uk-UA"/>
        </w:rPr>
      </w:pPr>
      <w:bookmarkStart w:id="33" w:name="n116"/>
      <w:bookmarkStart w:id="34" w:name="n72"/>
      <w:bookmarkEnd w:id="33"/>
      <w:bookmarkEnd w:id="34"/>
      <w:r w:rsidRPr="005156DE">
        <w:rPr>
          <w:sz w:val="28"/>
          <w:szCs w:val="28"/>
          <w:lang w:val="uk-UA"/>
        </w:rPr>
        <w:t>Вибуття запасів оцінюється за такими методами:</w:t>
      </w:r>
    </w:p>
    <w:p w:rsidR="003B3357" w:rsidRPr="005156DE" w:rsidRDefault="003B3357" w:rsidP="003B3357">
      <w:pPr>
        <w:pStyle w:val="rvps2"/>
        <w:spacing w:before="0" w:beforeAutospacing="0" w:after="0" w:afterAutospacing="0"/>
        <w:ind w:firstLine="450"/>
        <w:jc w:val="both"/>
        <w:rPr>
          <w:sz w:val="28"/>
          <w:szCs w:val="28"/>
          <w:lang w:val="uk-UA"/>
        </w:rPr>
      </w:pPr>
      <w:bookmarkStart w:id="35" w:name="n73"/>
      <w:bookmarkEnd w:id="35"/>
      <w:r w:rsidRPr="005156DE">
        <w:rPr>
          <w:sz w:val="28"/>
          <w:szCs w:val="28"/>
          <w:lang w:val="uk-UA"/>
        </w:rPr>
        <w:t>ідентифікованої собівартості відповідної одиниці запасів;</w:t>
      </w:r>
    </w:p>
    <w:p w:rsidR="003B3357" w:rsidRPr="005156DE" w:rsidRDefault="003B3357" w:rsidP="003B3357">
      <w:pPr>
        <w:pStyle w:val="rvps2"/>
        <w:spacing w:before="0" w:beforeAutospacing="0" w:after="0" w:afterAutospacing="0"/>
        <w:ind w:firstLine="450"/>
        <w:jc w:val="both"/>
        <w:rPr>
          <w:sz w:val="28"/>
          <w:szCs w:val="28"/>
          <w:lang w:val="uk-UA"/>
        </w:rPr>
      </w:pPr>
      <w:bookmarkStart w:id="36" w:name="n74"/>
      <w:bookmarkEnd w:id="36"/>
      <w:r w:rsidRPr="005156DE">
        <w:rPr>
          <w:sz w:val="28"/>
          <w:szCs w:val="28"/>
          <w:lang w:val="uk-UA"/>
        </w:rPr>
        <w:t>середньозваженої собівартості;</w:t>
      </w:r>
    </w:p>
    <w:p w:rsidR="003B3357" w:rsidRPr="005156DE" w:rsidRDefault="003B3357" w:rsidP="003B3357">
      <w:pPr>
        <w:pStyle w:val="rvps2"/>
        <w:spacing w:before="0" w:beforeAutospacing="0" w:after="0" w:afterAutospacing="0"/>
        <w:ind w:firstLine="450"/>
        <w:jc w:val="both"/>
        <w:rPr>
          <w:sz w:val="28"/>
          <w:szCs w:val="28"/>
          <w:lang w:val="uk-UA"/>
        </w:rPr>
      </w:pPr>
      <w:bookmarkStart w:id="37" w:name="n75"/>
      <w:bookmarkEnd w:id="37"/>
      <w:r w:rsidRPr="005156DE">
        <w:rPr>
          <w:sz w:val="28"/>
          <w:szCs w:val="28"/>
          <w:lang w:val="uk-UA"/>
        </w:rPr>
        <w:t>собівартості перших за часом надходження запасів (ФІФО).</w:t>
      </w:r>
    </w:p>
    <w:p w:rsidR="003B3357" w:rsidRPr="005156DE" w:rsidRDefault="003B3357" w:rsidP="003B3357">
      <w:pPr>
        <w:pStyle w:val="rvps2"/>
        <w:spacing w:before="0" w:beforeAutospacing="0" w:after="0" w:afterAutospacing="0"/>
        <w:ind w:firstLine="450"/>
        <w:jc w:val="both"/>
        <w:rPr>
          <w:sz w:val="28"/>
          <w:szCs w:val="28"/>
          <w:lang w:val="uk-UA"/>
        </w:rPr>
      </w:pPr>
      <w:bookmarkStart w:id="38" w:name="n76"/>
      <w:bookmarkEnd w:id="38"/>
      <w:r w:rsidRPr="005156DE">
        <w:rPr>
          <w:sz w:val="28"/>
          <w:szCs w:val="28"/>
          <w:lang w:val="uk-UA"/>
        </w:rPr>
        <w:t>Для всіх одиниць обліку запасів, що мають однакове призначення та однакові умови використання, застосовується тільки один із наведених методів.</w:t>
      </w:r>
    </w:p>
    <w:p w:rsidR="003B3357" w:rsidRPr="005156DE" w:rsidRDefault="003B3357" w:rsidP="003B3357">
      <w:pPr>
        <w:pStyle w:val="rvps2"/>
        <w:spacing w:before="0" w:beforeAutospacing="0" w:after="0" w:afterAutospacing="0"/>
        <w:ind w:firstLine="450"/>
        <w:jc w:val="both"/>
        <w:rPr>
          <w:sz w:val="28"/>
          <w:szCs w:val="28"/>
          <w:lang w:val="uk-UA"/>
        </w:rPr>
      </w:pPr>
      <w:bookmarkStart w:id="39" w:name="n120"/>
      <w:bookmarkStart w:id="40" w:name="n77"/>
      <w:bookmarkEnd w:id="39"/>
      <w:bookmarkEnd w:id="40"/>
      <w:r w:rsidRPr="005156DE">
        <w:rPr>
          <w:sz w:val="28"/>
          <w:szCs w:val="28"/>
          <w:lang w:val="uk-UA"/>
        </w:rPr>
        <w:lastRenderedPageBreak/>
        <w:t>Запаси, які відпускаються, та послуги, що виконуються для спеціальних замовлень і проектів, а також запаси, які не замінюють один одного, оцінюються за ідентифікованою собівартістю.</w:t>
      </w:r>
    </w:p>
    <w:p w:rsidR="003B3357" w:rsidRPr="005156DE" w:rsidRDefault="003B3357" w:rsidP="003B3357">
      <w:pPr>
        <w:pStyle w:val="rvps2"/>
        <w:spacing w:before="0" w:beforeAutospacing="0" w:after="0" w:afterAutospacing="0"/>
        <w:ind w:firstLine="450"/>
        <w:jc w:val="both"/>
        <w:rPr>
          <w:sz w:val="28"/>
          <w:szCs w:val="28"/>
          <w:lang w:val="uk-UA"/>
        </w:rPr>
      </w:pPr>
      <w:bookmarkStart w:id="41" w:name="n78"/>
      <w:bookmarkEnd w:id="41"/>
      <w:r w:rsidRPr="005156DE">
        <w:rPr>
          <w:sz w:val="28"/>
          <w:szCs w:val="28"/>
          <w:lang w:val="uk-UA"/>
        </w:rPr>
        <w:t>Оцінка за середньозваженою собівартістю проводиться щодо кожної одиниці запасів діленням сумарної вартості залишку таких запасів на початок звітного місяця і вартості одержаних у звітному місяці запасів на сумарну кількість запасів на початок звітного місяця і одержаних у звітному місяці запасів.</w:t>
      </w:r>
    </w:p>
    <w:p w:rsidR="003B3357" w:rsidRPr="005156DE" w:rsidRDefault="003B3357" w:rsidP="003B3357">
      <w:pPr>
        <w:pStyle w:val="rvps2"/>
        <w:spacing w:before="0" w:beforeAutospacing="0" w:after="0" w:afterAutospacing="0"/>
        <w:ind w:firstLine="450"/>
        <w:jc w:val="both"/>
        <w:rPr>
          <w:sz w:val="28"/>
          <w:szCs w:val="28"/>
          <w:lang w:val="uk-UA"/>
        </w:rPr>
      </w:pPr>
      <w:bookmarkStart w:id="42" w:name="n79"/>
      <w:bookmarkEnd w:id="42"/>
      <w:r w:rsidRPr="005156DE">
        <w:rPr>
          <w:sz w:val="28"/>
          <w:szCs w:val="28"/>
          <w:lang w:val="uk-UA"/>
        </w:rPr>
        <w:t xml:space="preserve">Оцінка кожної операції з вибуття запасів може </w:t>
      </w:r>
      <w:proofErr w:type="spellStart"/>
      <w:r w:rsidRPr="005156DE">
        <w:rPr>
          <w:sz w:val="28"/>
          <w:szCs w:val="28"/>
          <w:lang w:val="uk-UA"/>
        </w:rPr>
        <w:t>здійснюватись</w:t>
      </w:r>
      <w:proofErr w:type="spellEnd"/>
      <w:r w:rsidRPr="005156DE">
        <w:rPr>
          <w:sz w:val="28"/>
          <w:szCs w:val="28"/>
          <w:lang w:val="uk-UA"/>
        </w:rPr>
        <w:t xml:space="preserve"> за середньозваженою собівартістю діленням сумарної вартості таких запасів на дату операції на сумарну кількість запасів на дату операції.</w:t>
      </w:r>
    </w:p>
    <w:p w:rsidR="003B3357" w:rsidRPr="005156DE" w:rsidRDefault="003B3357" w:rsidP="003B3357">
      <w:pPr>
        <w:pStyle w:val="rvps2"/>
        <w:spacing w:before="0" w:beforeAutospacing="0" w:after="0" w:afterAutospacing="0"/>
        <w:ind w:firstLine="450"/>
        <w:jc w:val="both"/>
        <w:rPr>
          <w:sz w:val="28"/>
          <w:szCs w:val="28"/>
          <w:lang w:val="uk-UA"/>
        </w:rPr>
      </w:pPr>
      <w:bookmarkStart w:id="43" w:name="n80"/>
      <w:bookmarkEnd w:id="43"/>
      <w:r w:rsidRPr="005156DE">
        <w:rPr>
          <w:sz w:val="28"/>
          <w:szCs w:val="28"/>
          <w:lang w:val="uk-UA"/>
        </w:rPr>
        <w:t>Оцінка запасів за методом ФІФО базується на припущенні, що запаси використовуються у тій послідовності, у якій вони надходили до суб’єкта державного сектору (відображені у бухгалтерському обліку), тобто запаси, які першими відпускаються у виробництво (продаж та інше вибуття), оцінюються за собівартістю перших за часом надходження запасів.</w:t>
      </w:r>
    </w:p>
    <w:p w:rsidR="003B3357" w:rsidRPr="005156DE" w:rsidRDefault="003B3357" w:rsidP="003B3357">
      <w:pPr>
        <w:pStyle w:val="rvps7"/>
        <w:spacing w:before="0" w:beforeAutospacing="0" w:after="0" w:afterAutospacing="0"/>
        <w:jc w:val="center"/>
        <w:rPr>
          <w:sz w:val="28"/>
          <w:szCs w:val="28"/>
          <w:lang w:val="uk-UA"/>
        </w:rPr>
      </w:pPr>
      <w:bookmarkStart w:id="44" w:name="n81"/>
      <w:bookmarkStart w:id="45" w:name="n84"/>
      <w:bookmarkEnd w:id="44"/>
      <w:bookmarkEnd w:id="45"/>
      <w:r w:rsidRPr="005156DE">
        <w:rPr>
          <w:rStyle w:val="rvts15"/>
          <w:b/>
          <w:bCs/>
          <w:color w:val="000000"/>
          <w:sz w:val="28"/>
          <w:szCs w:val="28"/>
          <w:lang w:val="uk-UA"/>
        </w:rPr>
        <w:t>V. Розкриття інформації про запаси в примітках до фінансової звітності</w:t>
      </w:r>
    </w:p>
    <w:p w:rsidR="003B3357" w:rsidRPr="005156DE" w:rsidRDefault="003B3357" w:rsidP="003B3357">
      <w:pPr>
        <w:pStyle w:val="rvps2"/>
        <w:spacing w:before="0" w:beforeAutospacing="0" w:after="0" w:afterAutospacing="0"/>
        <w:ind w:firstLine="450"/>
        <w:jc w:val="both"/>
        <w:rPr>
          <w:sz w:val="28"/>
          <w:szCs w:val="28"/>
          <w:lang w:val="uk-UA"/>
        </w:rPr>
      </w:pPr>
      <w:bookmarkStart w:id="46" w:name="n85"/>
      <w:bookmarkEnd w:id="46"/>
      <w:r w:rsidRPr="005156DE">
        <w:rPr>
          <w:sz w:val="28"/>
          <w:szCs w:val="28"/>
          <w:lang w:val="uk-UA"/>
        </w:rPr>
        <w:t>У примітках до фінансової звітності наводиться інформація про:</w:t>
      </w:r>
    </w:p>
    <w:p w:rsidR="003B3357" w:rsidRPr="005156DE" w:rsidRDefault="003B3357" w:rsidP="003B3357">
      <w:pPr>
        <w:pStyle w:val="rvps2"/>
        <w:spacing w:before="0" w:beforeAutospacing="0" w:after="0" w:afterAutospacing="0"/>
        <w:jc w:val="both"/>
        <w:rPr>
          <w:sz w:val="28"/>
          <w:szCs w:val="28"/>
          <w:lang w:val="uk-UA"/>
        </w:rPr>
      </w:pPr>
      <w:bookmarkStart w:id="47" w:name="n86"/>
      <w:bookmarkEnd w:id="47"/>
      <w:r>
        <w:rPr>
          <w:sz w:val="28"/>
          <w:szCs w:val="28"/>
          <w:lang w:val="uk-UA"/>
        </w:rPr>
        <w:t>-</w:t>
      </w:r>
      <w:r w:rsidRPr="005156DE">
        <w:rPr>
          <w:sz w:val="28"/>
          <w:szCs w:val="28"/>
          <w:lang w:val="uk-UA"/>
        </w:rPr>
        <w:t>балансову (облікову) вартість запасів у розрізі окремих класифікаційних груп;</w:t>
      </w:r>
    </w:p>
    <w:p w:rsidR="003B3357" w:rsidRPr="005156DE" w:rsidRDefault="003B3357" w:rsidP="003B3357">
      <w:pPr>
        <w:pStyle w:val="rvps2"/>
        <w:spacing w:before="0" w:beforeAutospacing="0" w:after="0" w:afterAutospacing="0"/>
        <w:jc w:val="both"/>
        <w:rPr>
          <w:sz w:val="28"/>
          <w:szCs w:val="28"/>
          <w:lang w:val="uk-UA"/>
        </w:rPr>
      </w:pPr>
      <w:bookmarkStart w:id="48" w:name="n87"/>
      <w:bookmarkEnd w:id="48"/>
      <w:r>
        <w:rPr>
          <w:sz w:val="28"/>
          <w:szCs w:val="28"/>
          <w:lang w:val="uk-UA"/>
        </w:rPr>
        <w:t>-</w:t>
      </w:r>
      <w:r w:rsidRPr="005156DE">
        <w:rPr>
          <w:sz w:val="28"/>
          <w:szCs w:val="28"/>
          <w:lang w:val="uk-UA"/>
        </w:rPr>
        <w:t>балансову (облікову) вартість запасів, які відображені за чистою вартістю реалізації;</w:t>
      </w:r>
    </w:p>
    <w:p w:rsidR="003B3357" w:rsidRPr="005156DE" w:rsidRDefault="003B3357" w:rsidP="003B3357">
      <w:pPr>
        <w:pStyle w:val="rvps2"/>
        <w:spacing w:before="0" w:beforeAutospacing="0" w:after="0" w:afterAutospacing="0"/>
        <w:jc w:val="both"/>
        <w:rPr>
          <w:sz w:val="28"/>
          <w:szCs w:val="28"/>
          <w:lang w:val="uk-UA"/>
        </w:rPr>
      </w:pPr>
      <w:bookmarkStart w:id="49" w:name="n88"/>
      <w:bookmarkEnd w:id="49"/>
      <w:r>
        <w:rPr>
          <w:sz w:val="28"/>
          <w:szCs w:val="28"/>
          <w:lang w:val="uk-UA"/>
        </w:rPr>
        <w:t>-</w:t>
      </w:r>
      <w:r w:rsidRPr="005156DE">
        <w:rPr>
          <w:sz w:val="28"/>
          <w:szCs w:val="28"/>
          <w:lang w:val="uk-UA"/>
        </w:rPr>
        <w:t>балансову вартість запасів, відображених за відновлювальною вартістю;</w:t>
      </w:r>
    </w:p>
    <w:p w:rsidR="003B3357" w:rsidRPr="005156DE" w:rsidRDefault="003B3357" w:rsidP="003B3357">
      <w:pPr>
        <w:pStyle w:val="rvps2"/>
        <w:spacing w:before="0" w:beforeAutospacing="0" w:after="0" w:afterAutospacing="0"/>
        <w:jc w:val="both"/>
        <w:rPr>
          <w:sz w:val="28"/>
          <w:szCs w:val="28"/>
          <w:lang w:val="uk-UA"/>
        </w:rPr>
      </w:pPr>
      <w:bookmarkStart w:id="50" w:name="n89"/>
      <w:bookmarkEnd w:id="50"/>
      <w:r>
        <w:rPr>
          <w:sz w:val="28"/>
          <w:szCs w:val="28"/>
          <w:lang w:val="uk-UA"/>
        </w:rPr>
        <w:t>-</w:t>
      </w:r>
      <w:r w:rsidRPr="005156DE">
        <w:rPr>
          <w:sz w:val="28"/>
          <w:szCs w:val="28"/>
          <w:lang w:val="uk-UA"/>
        </w:rPr>
        <w:t>балансову (облікову) вартість запасів, переданих у переробку, на комісію, в заставу.</w:t>
      </w:r>
    </w:p>
    <w:p w:rsidR="003B3357" w:rsidRPr="005156DE" w:rsidRDefault="003B3357" w:rsidP="003B3357">
      <w:pPr>
        <w:pStyle w:val="rvps2"/>
        <w:spacing w:before="0" w:beforeAutospacing="0" w:after="0" w:afterAutospacing="0"/>
        <w:ind w:firstLine="450"/>
        <w:jc w:val="both"/>
        <w:rPr>
          <w:sz w:val="28"/>
          <w:szCs w:val="28"/>
          <w:lang w:val="uk-UA"/>
        </w:rPr>
      </w:pPr>
      <w:bookmarkStart w:id="51" w:name="n90"/>
      <w:bookmarkEnd w:id="51"/>
      <w:r w:rsidRPr="005156DE">
        <w:rPr>
          <w:sz w:val="28"/>
          <w:szCs w:val="28"/>
          <w:lang w:val="uk-UA"/>
        </w:rPr>
        <w:t>У примітках до фінансової звітності також наводиться інформація про:</w:t>
      </w:r>
    </w:p>
    <w:p w:rsidR="003B3357" w:rsidRPr="005156DE" w:rsidRDefault="003B3357" w:rsidP="003B3357">
      <w:pPr>
        <w:pStyle w:val="rvps2"/>
        <w:spacing w:before="0" w:beforeAutospacing="0" w:after="0" w:afterAutospacing="0"/>
        <w:ind w:firstLine="450"/>
        <w:jc w:val="both"/>
        <w:rPr>
          <w:sz w:val="28"/>
          <w:szCs w:val="28"/>
          <w:lang w:val="uk-UA"/>
        </w:rPr>
      </w:pPr>
      <w:bookmarkStart w:id="52" w:name="n91"/>
      <w:bookmarkEnd w:id="52"/>
      <w:r w:rsidRPr="005156DE">
        <w:rPr>
          <w:sz w:val="28"/>
          <w:szCs w:val="28"/>
          <w:lang w:val="uk-UA"/>
        </w:rPr>
        <w:t>методи оцінки запасів;</w:t>
      </w:r>
    </w:p>
    <w:p w:rsidR="003B3357" w:rsidRDefault="003B3357" w:rsidP="003B3357">
      <w:pPr>
        <w:pStyle w:val="rvps2"/>
        <w:spacing w:before="0" w:beforeAutospacing="0" w:after="0" w:afterAutospacing="0"/>
        <w:ind w:firstLine="450"/>
        <w:jc w:val="both"/>
        <w:rPr>
          <w:sz w:val="28"/>
          <w:szCs w:val="28"/>
          <w:lang w:val="uk-UA"/>
        </w:rPr>
      </w:pPr>
      <w:bookmarkStart w:id="53" w:name="n92"/>
      <w:bookmarkEnd w:id="53"/>
      <w:r w:rsidRPr="005156DE">
        <w:rPr>
          <w:sz w:val="28"/>
          <w:szCs w:val="28"/>
          <w:lang w:val="uk-UA"/>
        </w:rPr>
        <w:t>суму збільшення чистої вартості реалізації</w:t>
      </w:r>
      <w:r>
        <w:rPr>
          <w:sz w:val="28"/>
          <w:szCs w:val="28"/>
          <w:lang w:val="uk-UA"/>
        </w:rPr>
        <w:t>.</w:t>
      </w:r>
    </w:p>
    <w:p w:rsidR="003B3357" w:rsidRDefault="003B3357" w:rsidP="003B3357">
      <w:pPr>
        <w:pStyle w:val="rvps2"/>
        <w:spacing w:before="0" w:beforeAutospacing="0" w:after="0" w:afterAutospacing="0"/>
        <w:ind w:firstLine="450"/>
        <w:jc w:val="both"/>
        <w:rPr>
          <w:sz w:val="28"/>
          <w:szCs w:val="28"/>
          <w:lang w:val="uk-UA"/>
        </w:rPr>
      </w:pPr>
    </w:p>
    <w:p w:rsidR="0088404F" w:rsidRPr="003C59DA" w:rsidRDefault="0088404F" w:rsidP="0088404F">
      <w:pPr>
        <w:tabs>
          <w:tab w:val="left" w:pos="8265"/>
        </w:tabs>
        <w:spacing w:line="360" w:lineRule="auto"/>
        <w:ind w:firstLine="708"/>
        <w:jc w:val="right"/>
        <w:rPr>
          <w:sz w:val="28"/>
          <w:szCs w:val="28"/>
        </w:rPr>
      </w:pPr>
      <w:r w:rsidRPr="003C59DA">
        <w:rPr>
          <w:sz w:val="28"/>
          <w:szCs w:val="28"/>
        </w:rPr>
        <w:t>Слайди №</w:t>
      </w:r>
      <w:r w:rsidR="003C59DA" w:rsidRPr="003C59DA">
        <w:rPr>
          <w:sz w:val="28"/>
          <w:szCs w:val="28"/>
        </w:rPr>
        <w:t xml:space="preserve"> 18-22</w:t>
      </w:r>
    </w:p>
    <w:p w:rsidR="0088404F" w:rsidRDefault="0088404F" w:rsidP="0088404F">
      <w:pPr>
        <w:pStyle w:val="rvps2"/>
        <w:spacing w:before="0" w:beforeAutospacing="0" w:after="0" w:afterAutospacing="0"/>
        <w:ind w:firstLine="450"/>
        <w:jc w:val="right"/>
        <w:rPr>
          <w:sz w:val="28"/>
          <w:szCs w:val="28"/>
          <w:lang w:val="uk-UA"/>
        </w:rPr>
      </w:pPr>
    </w:p>
    <w:p w:rsidR="009F7172" w:rsidRDefault="009F7172" w:rsidP="009F7172">
      <w:pPr>
        <w:pStyle w:val="a9"/>
        <w:tabs>
          <w:tab w:val="left" w:pos="0"/>
        </w:tabs>
        <w:jc w:val="both"/>
        <w:rPr>
          <w:i/>
          <w:iCs/>
          <w:sz w:val="28"/>
          <w:szCs w:val="28"/>
          <w:lang w:val="uk-UA"/>
        </w:rPr>
      </w:pPr>
      <w:r>
        <w:rPr>
          <w:lang w:eastAsia="uk-UA"/>
        </w:rPr>
        <w:tab/>
      </w:r>
      <w:r>
        <w:rPr>
          <w:i/>
          <w:iCs/>
          <w:sz w:val="28"/>
          <w:szCs w:val="28"/>
          <w:lang w:val="uk-UA"/>
        </w:rPr>
        <w:t xml:space="preserve">З метою узагальнення розглянутих питань викладач пропонує студентам виконати вправу «Вилучи зайве». Із запропонованого переліку або демонстраційного матеріалу варто обрати і вилучити зайвий пункт, </w:t>
      </w:r>
      <w:proofErr w:type="spellStart"/>
      <w:r>
        <w:rPr>
          <w:i/>
          <w:iCs/>
          <w:sz w:val="28"/>
          <w:szCs w:val="28"/>
          <w:lang w:val="uk-UA"/>
        </w:rPr>
        <w:t>обʼєкт</w:t>
      </w:r>
      <w:proofErr w:type="spellEnd"/>
      <w:r>
        <w:rPr>
          <w:i/>
          <w:iCs/>
          <w:sz w:val="28"/>
          <w:szCs w:val="28"/>
          <w:lang w:val="uk-UA"/>
        </w:rPr>
        <w:t xml:space="preserve"> тощо.</w:t>
      </w:r>
    </w:p>
    <w:p w:rsidR="009F7172" w:rsidRPr="00C35F70" w:rsidRDefault="009F7172" w:rsidP="009F7172">
      <w:pPr>
        <w:pStyle w:val="a9"/>
        <w:tabs>
          <w:tab w:val="left" w:pos="0"/>
        </w:tabs>
        <w:jc w:val="both"/>
        <w:rPr>
          <w:color w:val="00B050"/>
          <w:sz w:val="28"/>
          <w:szCs w:val="28"/>
          <w:lang w:val="uk-UA"/>
        </w:rPr>
      </w:pPr>
      <w:r>
        <w:rPr>
          <w:sz w:val="28"/>
          <w:szCs w:val="28"/>
          <w:lang w:val="uk-UA"/>
        </w:rPr>
        <w:tab/>
      </w:r>
      <w:r>
        <w:rPr>
          <w:sz w:val="28"/>
          <w:szCs w:val="28"/>
          <w:lang w:val="uk-UA"/>
        </w:rPr>
        <w:tab/>
      </w:r>
      <w:r>
        <w:rPr>
          <w:sz w:val="28"/>
          <w:szCs w:val="28"/>
          <w:lang w:val="uk-UA"/>
        </w:rPr>
        <w:tab/>
      </w:r>
      <w:r>
        <w:rPr>
          <w:sz w:val="28"/>
          <w:szCs w:val="28"/>
          <w:lang w:val="uk-UA"/>
        </w:rPr>
        <w:tab/>
      </w:r>
      <w:r>
        <w:rPr>
          <w:sz w:val="28"/>
          <w:szCs w:val="28"/>
          <w:lang w:val="uk-UA"/>
        </w:rPr>
        <w:tab/>
      </w:r>
      <w:r w:rsidRPr="00F46936">
        <w:rPr>
          <w:sz w:val="28"/>
          <w:szCs w:val="28"/>
          <w:lang w:val="uk-UA"/>
        </w:rPr>
        <w:t>(виконання вправи)</w:t>
      </w:r>
    </w:p>
    <w:p w:rsidR="009025BF" w:rsidRPr="009025BF" w:rsidRDefault="009025BF" w:rsidP="009025BF"/>
    <w:p w:rsidR="00940350" w:rsidRPr="00053F63" w:rsidRDefault="00940350" w:rsidP="00940350">
      <w:pPr>
        <w:tabs>
          <w:tab w:val="left" w:pos="8265"/>
        </w:tabs>
        <w:spacing w:line="360" w:lineRule="auto"/>
        <w:ind w:firstLine="708"/>
        <w:jc w:val="right"/>
        <w:rPr>
          <w:sz w:val="28"/>
          <w:szCs w:val="28"/>
        </w:rPr>
      </w:pPr>
      <w:r w:rsidRPr="00053F63">
        <w:rPr>
          <w:sz w:val="28"/>
          <w:szCs w:val="28"/>
        </w:rPr>
        <w:t>Слайд</w:t>
      </w:r>
      <w:r w:rsidR="003C59DA" w:rsidRPr="00053F63">
        <w:rPr>
          <w:sz w:val="28"/>
          <w:szCs w:val="28"/>
        </w:rPr>
        <w:t>и</w:t>
      </w:r>
      <w:r w:rsidRPr="00053F63">
        <w:rPr>
          <w:sz w:val="28"/>
          <w:szCs w:val="28"/>
        </w:rPr>
        <w:t xml:space="preserve"> № </w:t>
      </w:r>
      <w:r w:rsidR="003C59DA" w:rsidRPr="00053F63">
        <w:rPr>
          <w:sz w:val="28"/>
          <w:szCs w:val="28"/>
        </w:rPr>
        <w:t>23-</w:t>
      </w:r>
      <w:r w:rsidR="00757B05" w:rsidRPr="00053F63">
        <w:rPr>
          <w:sz w:val="28"/>
          <w:szCs w:val="28"/>
        </w:rPr>
        <w:t>37</w:t>
      </w:r>
    </w:p>
    <w:p w:rsidR="00940350" w:rsidRPr="008A319B" w:rsidRDefault="00940350" w:rsidP="00940350">
      <w:pPr>
        <w:pStyle w:val="a6"/>
        <w:numPr>
          <w:ilvl w:val="0"/>
          <w:numId w:val="6"/>
        </w:numPr>
        <w:autoSpaceDE w:val="0"/>
        <w:autoSpaceDN w:val="0"/>
        <w:adjustRightInd w:val="0"/>
        <w:jc w:val="both"/>
        <w:rPr>
          <w:i/>
          <w:color w:val="FF0000"/>
          <w:sz w:val="28"/>
          <w:szCs w:val="28"/>
          <w:lang w:val="uk-UA"/>
        </w:rPr>
      </w:pPr>
      <w:r w:rsidRPr="008A319B">
        <w:rPr>
          <w:color w:val="000000"/>
          <w:sz w:val="28"/>
          <w:szCs w:val="28"/>
          <w:lang w:val="uk-UA"/>
        </w:rPr>
        <w:t xml:space="preserve">питання: </w:t>
      </w:r>
      <w:r w:rsidRPr="00940350">
        <w:rPr>
          <w:b/>
          <w:bCs/>
          <w:sz w:val="28"/>
          <w:szCs w:val="28"/>
          <w:lang w:val="uk-UA"/>
        </w:rPr>
        <w:t>Документальне оформлення операцій з надходження, ви</w:t>
      </w:r>
      <w:r w:rsidRPr="00940350">
        <w:rPr>
          <w:b/>
          <w:bCs/>
          <w:sz w:val="28"/>
          <w:szCs w:val="28"/>
          <w:lang w:val="uk-UA"/>
        </w:rPr>
        <w:softHyphen/>
        <w:t>буття матеріалів</w:t>
      </w:r>
      <w:r w:rsidRPr="008A319B">
        <w:rPr>
          <w:b/>
          <w:bCs/>
          <w:sz w:val="28"/>
          <w:szCs w:val="28"/>
          <w:lang w:val="uk-UA"/>
        </w:rPr>
        <w:t xml:space="preserve"> </w:t>
      </w:r>
      <w:r w:rsidRPr="008A319B">
        <w:rPr>
          <w:i/>
          <w:iCs/>
          <w:sz w:val="28"/>
          <w:szCs w:val="28"/>
          <w:lang w:val="uk-UA"/>
        </w:rPr>
        <w:t>(метод</w:t>
      </w:r>
      <w:r w:rsidRPr="008A319B">
        <w:rPr>
          <w:i/>
          <w:sz w:val="28"/>
          <w:szCs w:val="28"/>
          <w:lang w:val="uk-UA"/>
        </w:rPr>
        <w:t xml:space="preserve"> – мультимедійна презентація, </w:t>
      </w:r>
      <w:r w:rsidR="002A7944">
        <w:rPr>
          <w:i/>
          <w:sz w:val="28"/>
          <w:szCs w:val="28"/>
          <w:lang w:val="uk-UA"/>
        </w:rPr>
        <w:t xml:space="preserve">інтеграція навчання та виробництва, </w:t>
      </w:r>
      <w:proofErr w:type="spellStart"/>
      <w:r w:rsidRPr="008A319B">
        <w:rPr>
          <w:i/>
          <w:sz w:val="28"/>
          <w:szCs w:val="28"/>
          <w:lang w:val="uk-UA"/>
        </w:rPr>
        <w:t>пояснювально</w:t>
      </w:r>
      <w:proofErr w:type="spellEnd"/>
      <w:r w:rsidRPr="008A319B">
        <w:rPr>
          <w:i/>
          <w:sz w:val="28"/>
          <w:szCs w:val="28"/>
          <w:lang w:val="uk-UA"/>
        </w:rPr>
        <w:t xml:space="preserve">-ілюстративний, </w:t>
      </w:r>
      <w:r w:rsidR="00CD0210">
        <w:rPr>
          <w:i/>
          <w:sz w:val="28"/>
          <w:szCs w:val="28"/>
          <w:lang w:val="uk-UA"/>
        </w:rPr>
        <w:t>бінарна лекція</w:t>
      </w:r>
      <w:r w:rsidR="00CD0210" w:rsidRPr="00CD0210">
        <w:rPr>
          <w:i/>
          <w:sz w:val="28"/>
          <w:szCs w:val="28"/>
          <w:lang w:val="uk-UA"/>
        </w:rPr>
        <w:t xml:space="preserve">, </w:t>
      </w:r>
      <w:r w:rsidRPr="00CD0210">
        <w:rPr>
          <w:i/>
          <w:sz w:val="28"/>
          <w:szCs w:val="28"/>
          <w:lang w:val="uk-UA"/>
        </w:rPr>
        <w:t>метод-кластер, робота з опорним конспектом, огляд нормативних джерел</w:t>
      </w:r>
      <w:r w:rsidR="002A7944">
        <w:rPr>
          <w:i/>
          <w:sz w:val="28"/>
          <w:szCs w:val="28"/>
          <w:lang w:val="uk-UA"/>
        </w:rPr>
        <w:t xml:space="preserve">, </w:t>
      </w:r>
      <w:r w:rsidRPr="00260D6A">
        <w:rPr>
          <w:i/>
          <w:sz w:val="28"/>
          <w:szCs w:val="28"/>
          <w:lang w:val="uk-UA"/>
        </w:rPr>
        <w:t>)</w:t>
      </w:r>
    </w:p>
    <w:p w:rsidR="00940350" w:rsidRDefault="00940350" w:rsidP="00940350">
      <w:pPr>
        <w:pStyle w:val="a6"/>
        <w:autoSpaceDE w:val="0"/>
        <w:autoSpaceDN w:val="0"/>
        <w:adjustRightInd w:val="0"/>
        <w:jc w:val="both"/>
        <w:rPr>
          <w:iCs/>
          <w:sz w:val="28"/>
          <w:szCs w:val="28"/>
          <w:lang w:val="uk-UA"/>
        </w:rPr>
      </w:pPr>
      <w:r>
        <w:rPr>
          <w:b/>
          <w:bCs/>
          <w:iCs/>
          <w:sz w:val="28"/>
          <w:szCs w:val="28"/>
          <w:u w:val="single"/>
          <w:lang w:val="uk-UA"/>
        </w:rPr>
        <w:t>Мета:</w:t>
      </w:r>
      <w:r>
        <w:rPr>
          <w:b/>
          <w:bCs/>
          <w:iCs/>
          <w:sz w:val="28"/>
          <w:szCs w:val="28"/>
          <w:lang w:val="uk-UA"/>
        </w:rPr>
        <w:t xml:space="preserve"> </w:t>
      </w:r>
      <w:r w:rsidRPr="00260D6A">
        <w:rPr>
          <w:iCs/>
          <w:sz w:val="28"/>
          <w:szCs w:val="28"/>
          <w:lang w:val="uk-UA"/>
        </w:rPr>
        <w:t xml:space="preserve">розкрити перелік та функціональне призначення бухгалтерських документів, що оформляють під час руху </w:t>
      </w:r>
      <w:r w:rsidR="00BA1821">
        <w:rPr>
          <w:iCs/>
          <w:sz w:val="28"/>
          <w:szCs w:val="28"/>
          <w:lang w:val="uk-UA"/>
        </w:rPr>
        <w:t>з</w:t>
      </w:r>
      <w:r w:rsidRPr="00260D6A">
        <w:rPr>
          <w:iCs/>
          <w:sz w:val="28"/>
          <w:szCs w:val="28"/>
          <w:lang w:val="uk-UA"/>
        </w:rPr>
        <w:t>а</w:t>
      </w:r>
      <w:r w:rsidR="00BA1821">
        <w:rPr>
          <w:iCs/>
          <w:sz w:val="28"/>
          <w:szCs w:val="28"/>
          <w:lang w:val="uk-UA"/>
        </w:rPr>
        <w:t>пас</w:t>
      </w:r>
      <w:r w:rsidRPr="00260D6A">
        <w:rPr>
          <w:iCs/>
          <w:sz w:val="28"/>
          <w:szCs w:val="28"/>
          <w:lang w:val="uk-UA"/>
        </w:rPr>
        <w:t>ів</w:t>
      </w:r>
      <w:r w:rsidR="00BA1821">
        <w:rPr>
          <w:iCs/>
          <w:sz w:val="28"/>
          <w:szCs w:val="28"/>
          <w:lang w:val="uk-UA"/>
        </w:rPr>
        <w:t xml:space="preserve"> у бюджетній установі</w:t>
      </w:r>
      <w:r w:rsidRPr="00260D6A">
        <w:rPr>
          <w:iCs/>
          <w:sz w:val="28"/>
          <w:szCs w:val="28"/>
          <w:lang w:val="uk-UA"/>
        </w:rPr>
        <w:t>.</w:t>
      </w:r>
    </w:p>
    <w:p w:rsidR="009025BF" w:rsidRPr="009025BF" w:rsidRDefault="009025BF" w:rsidP="009025BF"/>
    <w:p w:rsidR="00BA1821" w:rsidRPr="00BB2D89" w:rsidRDefault="00BA1821" w:rsidP="00BA1821">
      <w:pPr>
        <w:rPr>
          <w:sz w:val="28"/>
          <w:szCs w:val="28"/>
        </w:rPr>
      </w:pPr>
      <w:r w:rsidRPr="00BB2D89">
        <w:rPr>
          <w:color w:val="000000"/>
          <w:sz w:val="28"/>
          <w:szCs w:val="28"/>
          <w:lang w:eastAsia="uk-UA"/>
        </w:rPr>
        <w:lastRenderedPageBreak/>
        <w:t xml:space="preserve">Запаси </w:t>
      </w:r>
      <w:r w:rsidRPr="00BB2D89">
        <w:rPr>
          <w:b/>
          <w:i/>
          <w:color w:val="000000"/>
          <w:sz w:val="28"/>
          <w:szCs w:val="28"/>
          <w:u w:val="single"/>
          <w:lang w:eastAsia="uk-UA"/>
        </w:rPr>
        <w:t xml:space="preserve">надходять </w:t>
      </w:r>
      <w:r w:rsidRPr="00BB2D89">
        <w:rPr>
          <w:color w:val="000000"/>
          <w:sz w:val="28"/>
          <w:szCs w:val="28"/>
          <w:lang w:eastAsia="uk-UA"/>
        </w:rPr>
        <w:t>до бюджетних установ шляхом:</w:t>
      </w:r>
    </w:p>
    <w:p w:rsidR="00BA1821" w:rsidRPr="00BB2D89" w:rsidRDefault="00BA1821" w:rsidP="00BA1821">
      <w:pPr>
        <w:numPr>
          <w:ilvl w:val="0"/>
          <w:numId w:val="4"/>
        </w:numPr>
        <w:rPr>
          <w:color w:val="000000"/>
          <w:sz w:val="28"/>
          <w:szCs w:val="28"/>
          <w:lang w:eastAsia="uk-UA"/>
        </w:rPr>
      </w:pPr>
      <w:r w:rsidRPr="00BB2D89">
        <w:rPr>
          <w:color w:val="000000"/>
          <w:sz w:val="28"/>
          <w:szCs w:val="28"/>
          <w:lang w:eastAsia="uk-UA"/>
        </w:rPr>
        <w:t>безпосереднього одержання від постачальників, від підрозділів установи;</w:t>
      </w:r>
    </w:p>
    <w:p w:rsidR="00BA1821" w:rsidRPr="00BB2D89" w:rsidRDefault="00BA1821" w:rsidP="00BA1821">
      <w:pPr>
        <w:numPr>
          <w:ilvl w:val="0"/>
          <w:numId w:val="4"/>
        </w:numPr>
        <w:rPr>
          <w:color w:val="000000"/>
          <w:sz w:val="28"/>
          <w:szCs w:val="28"/>
          <w:lang w:eastAsia="uk-UA"/>
        </w:rPr>
      </w:pPr>
      <w:r w:rsidRPr="00BB2D89">
        <w:rPr>
          <w:color w:val="000000"/>
          <w:sz w:val="28"/>
          <w:szCs w:val="28"/>
          <w:lang w:eastAsia="uk-UA"/>
        </w:rPr>
        <w:t>в порядку гуманітарної допомоги;</w:t>
      </w:r>
    </w:p>
    <w:p w:rsidR="00BA1821" w:rsidRPr="00BB2D89" w:rsidRDefault="00BA1821" w:rsidP="00BA1821">
      <w:pPr>
        <w:numPr>
          <w:ilvl w:val="0"/>
          <w:numId w:val="4"/>
        </w:numPr>
        <w:rPr>
          <w:color w:val="000000"/>
          <w:sz w:val="28"/>
          <w:szCs w:val="28"/>
          <w:lang w:eastAsia="uk-UA"/>
        </w:rPr>
      </w:pPr>
      <w:r w:rsidRPr="00BB2D89">
        <w:rPr>
          <w:color w:val="000000"/>
          <w:sz w:val="28"/>
          <w:szCs w:val="28"/>
          <w:lang w:eastAsia="uk-UA"/>
        </w:rPr>
        <w:t>в порядку централізованого постачання;</w:t>
      </w:r>
    </w:p>
    <w:p w:rsidR="00BA1821" w:rsidRDefault="00BA1821" w:rsidP="00BA1821">
      <w:pPr>
        <w:numPr>
          <w:ilvl w:val="0"/>
          <w:numId w:val="4"/>
        </w:numPr>
        <w:rPr>
          <w:color w:val="000000"/>
          <w:sz w:val="28"/>
          <w:szCs w:val="28"/>
          <w:lang w:eastAsia="uk-UA"/>
        </w:rPr>
      </w:pPr>
      <w:r w:rsidRPr="00BB2D89">
        <w:rPr>
          <w:color w:val="000000"/>
          <w:sz w:val="28"/>
          <w:szCs w:val="28"/>
          <w:lang w:eastAsia="uk-UA"/>
        </w:rPr>
        <w:t>через підзвітних осіб.</w:t>
      </w:r>
    </w:p>
    <w:p w:rsidR="00BA1821" w:rsidRPr="00BB2D89" w:rsidRDefault="00BA1821" w:rsidP="00BA1821">
      <w:pPr>
        <w:ind w:firstLine="708"/>
        <w:jc w:val="both"/>
        <w:rPr>
          <w:color w:val="000000"/>
          <w:sz w:val="28"/>
          <w:szCs w:val="28"/>
          <w:lang w:eastAsia="uk-UA"/>
        </w:rPr>
      </w:pPr>
      <w:r w:rsidRPr="00BB2D89">
        <w:rPr>
          <w:color w:val="000000"/>
          <w:sz w:val="28"/>
          <w:szCs w:val="28"/>
          <w:lang w:eastAsia="uk-UA"/>
        </w:rPr>
        <w:t>Основними документами щодо надходження запасів виступають:</w:t>
      </w:r>
      <w:r>
        <w:rPr>
          <w:color w:val="000000"/>
          <w:sz w:val="28"/>
          <w:szCs w:val="28"/>
          <w:lang w:eastAsia="uk-UA"/>
        </w:rPr>
        <w:t xml:space="preserve"> </w:t>
      </w:r>
      <w:r w:rsidRPr="00BB2D89">
        <w:rPr>
          <w:color w:val="000000"/>
          <w:sz w:val="28"/>
          <w:szCs w:val="28"/>
          <w:lang w:eastAsia="uk-UA"/>
        </w:rPr>
        <w:t>рахунки-фактури;</w:t>
      </w:r>
      <w:r>
        <w:rPr>
          <w:color w:val="000000"/>
          <w:sz w:val="28"/>
          <w:szCs w:val="28"/>
          <w:lang w:eastAsia="uk-UA"/>
        </w:rPr>
        <w:t xml:space="preserve"> </w:t>
      </w:r>
      <w:r w:rsidRPr="00BB2D89">
        <w:rPr>
          <w:color w:val="000000"/>
          <w:sz w:val="28"/>
          <w:szCs w:val="28"/>
          <w:lang w:eastAsia="uk-UA"/>
        </w:rPr>
        <w:t>прибуткові накладні;</w:t>
      </w:r>
      <w:r>
        <w:rPr>
          <w:color w:val="000000"/>
          <w:sz w:val="28"/>
          <w:szCs w:val="28"/>
          <w:lang w:eastAsia="uk-UA"/>
        </w:rPr>
        <w:t xml:space="preserve"> </w:t>
      </w:r>
      <w:r w:rsidRPr="00BB2D89">
        <w:rPr>
          <w:color w:val="000000"/>
          <w:sz w:val="28"/>
          <w:szCs w:val="28"/>
          <w:lang w:eastAsia="uk-UA"/>
        </w:rPr>
        <w:t>акти приймання матеріалів тощо.</w:t>
      </w:r>
    </w:p>
    <w:p w:rsidR="00BA1821" w:rsidRPr="00BB2D89" w:rsidRDefault="00BA1821" w:rsidP="00BA1821">
      <w:pPr>
        <w:ind w:firstLine="708"/>
        <w:jc w:val="both"/>
        <w:rPr>
          <w:color w:val="000000"/>
          <w:sz w:val="28"/>
          <w:szCs w:val="28"/>
          <w:lang w:eastAsia="uk-UA"/>
        </w:rPr>
      </w:pPr>
      <w:r w:rsidRPr="00BB2D89">
        <w:rPr>
          <w:color w:val="000000"/>
          <w:sz w:val="28"/>
          <w:szCs w:val="28"/>
          <w:lang w:eastAsia="uk-UA"/>
        </w:rPr>
        <w:t>У цих документах фіксуються такі відомості:</w:t>
      </w:r>
      <w:r>
        <w:rPr>
          <w:color w:val="000000"/>
          <w:sz w:val="28"/>
          <w:szCs w:val="28"/>
          <w:lang w:eastAsia="uk-UA"/>
        </w:rPr>
        <w:t xml:space="preserve"> </w:t>
      </w:r>
      <w:r w:rsidRPr="00BB2D89">
        <w:rPr>
          <w:color w:val="000000"/>
          <w:sz w:val="28"/>
          <w:szCs w:val="28"/>
          <w:lang w:eastAsia="uk-UA"/>
        </w:rPr>
        <w:t>від кого надійшли матеріали або продукти харчування;</w:t>
      </w:r>
      <w:r>
        <w:rPr>
          <w:color w:val="000000"/>
          <w:sz w:val="28"/>
          <w:szCs w:val="28"/>
          <w:lang w:eastAsia="uk-UA"/>
        </w:rPr>
        <w:t xml:space="preserve"> </w:t>
      </w:r>
      <w:r w:rsidRPr="00BB2D89">
        <w:rPr>
          <w:color w:val="000000"/>
          <w:sz w:val="28"/>
          <w:szCs w:val="28"/>
          <w:lang w:eastAsia="uk-UA"/>
        </w:rPr>
        <w:t>найменування;</w:t>
      </w:r>
      <w:r>
        <w:rPr>
          <w:color w:val="000000"/>
          <w:sz w:val="28"/>
          <w:szCs w:val="28"/>
          <w:lang w:eastAsia="uk-UA"/>
        </w:rPr>
        <w:t xml:space="preserve"> </w:t>
      </w:r>
      <w:r w:rsidRPr="00BB2D89">
        <w:rPr>
          <w:color w:val="000000"/>
          <w:sz w:val="28"/>
          <w:szCs w:val="28"/>
          <w:lang w:eastAsia="uk-UA"/>
        </w:rPr>
        <w:t>сорт;</w:t>
      </w:r>
      <w:r>
        <w:rPr>
          <w:color w:val="000000"/>
          <w:sz w:val="28"/>
          <w:szCs w:val="28"/>
          <w:lang w:eastAsia="uk-UA"/>
        </w:rPr>
        <w:t xml:space="preserve"> </w:t>
      </w:r>
      <w:r w:rsidRPr="00BB2D89">
        <w:rPr>
          <w:color w:val="000000"/>
          <w:sz w:val="28"/>
          <w:szCs w:val="28"/>
          <w:lang w:eastAsia="uk-UA"/>
        </w:rPr>
        <w:t>кількість (вага);</w:t>
      </w:r>
      <w:r>
        <w:rPr>
          <w:color w:val="000000"/>
          <w:sz w:val="28"/>
          <w:szCs w:val="28"/>
          <w:lang w:eastAsia="uk-UA"/>
        </w:rPr>
        <w:t xml:space="preserve"> </w:t>
      </w:r>
      <w:r w:rsidRPr="00BB2D89">
        <w:rPr>
          <w:color w:val="000000"/>
          <w:sz w:val="28"/>
          <w:szCs w:val="28"/>
          <w:lang w:eastAsia="uk-UA"/>
        </w:rPr>
        <w:t>ціна;</w:t>
      </w:r>
      <w:r>
        <w:rPr>
          <w:color w:val="000000"/>
          <w:sz w:val="28"/>
          <w:szCs w:val="28"/>
          <w:lang w:eastAsia="uk-UA"/>
        </w:rPr>
        <w:t xml:space="preserve"> </w:t>
      </w:r>
      <w:r w:rsidRPr="00BB2D89">
        <w:rPr>
          <w:color w:val="000000"/>
          <w:sz w:val="28"/>
          <w:szCs w:val="28"/>
          <w:lang w:eastAsia="uk-UA"/>
        </w:rPr>
        <w:t>сума;</w:t>
      </w:r>
      <w:r>
        <w:rPr>
          <w:color w:val="000000"/>
          <w:sz w:val="28"/>
          <w:szCs w:val="28"/>
          <w:lang w:eastAsia="uk-UA"/>
        </w:rPr>
        <w:t xml:space="preserve"> </w:t>
      </w:r>
      <w:r w:rsidRPr="00BB2D89">
        <w:rPr>
          <w:color w:val="000000"/>
          <w:sz w:val="28"/>
          <w:szCs w:val="28"/>
          <w:lang w:eastAsia="uk-UA"/>
        </w:rPr>
        <w:t>дата надходження;</w:t>
      </w:r>
      <w:r>
        <w:rPr>
          <w:color w:val="000000"/>
          <w:sz w:val="28"/>
          <w:szCs w:val="28"/>
          <w:lang w:eastAsia="uk-UA"/>
        </w:rPr>
        <w:t xml:space="preserve"> </w:t>
      </w:r>
      <w:r w:rsidRPr="00BB2D89">
        <w:rPr>
          <w:color w:val="000000"/>
          <w:sz w:val="28"/>
          <w:szCs w:val="28"/>
          <w:lang w:eastAsia="uk-UA"/>
        </w:rPr>
        <w:t>підпис матеріально відповідальної особи, що одержала запаси.</w:t>
      </w:r>
    </w:p>
    <w:p w:rsidR="00BA1821" w:rsidRPr="00BB2D89" w:rsidRDefault="00BA1821" w:rsidP="00BA1821">
      <w:pPr>
        <w:ind w:firstLine="708"/>
        <w:jc w:val="both"/>
        <w:rPr>
          <w:sz w:val="28"/>
          <w:szCs w:val="28"/>
        </w:rPr>
      </w:pPr>
      <w:r w:rsidRPr="00BB2D89">
        <w:rPr>
          <w:color w:val="000000"/>
          <w:sz w:val="28"/>
          <w:szCs w:val="28"/>
          <w:lang w:eastAsia="uk-UA"/>
        </w:rPr>
        <w:t xml:space="preserve">У бюджетних установах відбувається </w:t>
      </w:r>
      <w:r w:rsidRPr="00BB2D89">
        <w:rPr>
          <w:b/>
          <w:i/>
          <w:color w:val="000000"/>
          <w:sz w:val="28"/>
          <w:szCs w:val="28"/>
          <w:u w:val="single"/>
          <w:lang w:eastAsia="uk-UA"/>
        </w:rPr>
        <w:t>вибуття</w:t>
      </w:r>
      <w:r w:rsidRPr="00BB2D89">
        <w:rPr>
          <w:color w:val="000000"/>
          <w:sz w:val="28"/>
          <w:szCs w:val="28"/>
          <w:lang w:eastAsia="uk-UA"/>
        </w:rPr>
        <w:t xml:space="preserve"> запасів, яке включає такі операції:</w:t>
      </w:r>
    </w:p>
    <w:p w:rsidR="00BA1821" w:rsidRPr="00BB2D89" w:rsidRDefault="00BA1821" w:rsidP="00BA1821">
      <w:pPr>
        <w:numPr>
          <w:ilvl w:val="0"/>
          <w:numId w:val="4"/>
        </w:numPr>
        <w:jc w:val="both"/>
        <w:rPr>
          <w:color w:val="000000"/>
          <w:sz w:val="28"/>
          <w:szCs w:val="28"/>
          <w:lang w:eastAsia="uk-UA"/>
        </w:rPr>
      </w:pPr>
      <w:r w:rsidRPr="00BB2D89">
        <w:rPr>
          <w:color w:val="000000"/>
          <w:sz w:val="28"/>
          <w:szCs w:val="28"/>
          <w:lang w:eastAsia="uk-UA"/>
        </w:rPr>
        <w:t>передачу в межах установи від однієї матеріально</w:t>
      </w:r>
      <w:r>
        <w:rPr>
          <w:color w:val="000000"/>
          <w:sz w:val="28"/>
          <w:szCs w:val="28"/>
          <w:lang w:eastAsia="uk-UA"/>
        </w:rPr>
        <w:t>-</w:t>
      </w:r>
      <w:r w:rsidRPr="00BB2D89">
        <w:rPr>
          <w:color w:val="000000"/>
          <w:sz w:val="28"/>
          <w:szCs w:val="28"/>
          <w:lang w:eastAsia="uk-UA"/>
        </w:rPr>
        <w:t>відповідальної особи до іншої;</w:t>
      </w:r>
    </w:p>
    <w:p w:rsidR="00BA1821" w:rsidRPr="00BB2D89" w:rsidRDefault="00BA1821" w:rsidP="00BA1821">
      <w:pPr>
        <w:numPr>
          <w:ilvl w:val="0"/>
          <w:numId w:val="4"/>
        </w:numPr>
        <w:jc w:val="both"/>
        <w:rPr>
          <w:color w:val="000000"/>
          <w:sz w:val="28"/>
          <w:szCs w:val="28"/>
          <w:lang w:eastAsia="uk-UA"/>
        </w:rPr>
      </w:pPr>
      <w:r w:rsidRPr="00BB2D89">
        <w:rPr>
          <w:color w:val="000000"/>
          <w:sz w:val="28"/>
          <w:szCs w:val="28"/>
          <w:lang w:eastAsia="uk-UA"/>
        </w:rPr>
        <w:t>витрачання;</w:t>
      </w:r>
    </w:p>
    <w:p w:rsidR="00BA1821" w:rsidRPr="00BB2D89" w:rsidRDefault="00BA1821" w:rsidP="00BA1821">
      <w:pPr>
        <w:numPr>
          <w:ilvl w:val="0"/>
          <w:numId w:val="4"/>
        </w:numPr>
        <w:jc w:val="both"/>
        <w:rPr>
          <w:color w:val="000000"/>
          <w:sz w:val="28"/>
          <w:szCs w:val="28"/>
          <w:lang w:eastAsia="uk-UA"/>
        </w:rPr>
      </w:pPr>
      <w:r w:rsidRPr="00BB2D89">
        <w:rPr>
          <w:color w:val="000000"/>
          <w:sz w:val="28"/>
          <w:szCs w:val="28"/>
          <w:lang w:eastAsia="uk-UA"/>
        </w:rPr>
        <w:t>реалізацію залежалих або зайвих запасів;</w:t>
      </w:r>
    </w:p>
    <w:p w:rsidR="00BA1821" w:rsidRPr="00BB2D89" w:rsidRDefault="00BA1821" w:rsidP="00BA1821">
      <w:pPr>
        <w:numPr>
          <w:ilvl w:val="0"/>
          <w:numId w:val="4"/>
        </w:numPr>
        <w:jc w:val="both"/>
        <w:rPr>
          <w:color w:val="000000"/>
          <w:sz w:val="28"/>
          <w:szCs w:val="28"/>
          <w:lang w:eastAsia="uk-UA"/>
        </w:rPr>
      </w:pPr>
      <w:r w:rsidRPr="00BB2D89">
        <w:rPr>
          <w:color w:val="000000"/>
          <w:sz w:val="28"/>
          <w:szCs w:val="28"/>
          <w:lang w:eastAsia="uk-UA"/>
        </w:rPr>
        <w:t>безоплатну передачу в межах відомства.</w:t>
      </w:r>
    </w:p>
    <w:p w:rsidR="00BA1821" w:rsidRDefault="00BA1821" w:rsidP="00BA1821">
      <w:pPr>
        <w:ind w:firstLine="708"/>
        <w:jc w:val="both"/>
        <w:rPr>
          <w:color w:val="000000"/>
          <w:sz w:val="28"/>
          <w:szCs w:val="28"/>
          <w:lang w:eastAsia="uk-UA"/>
        </w:rPr>
      </w:pPr>
      <w:r w:rsidRPr="00BB2D89">
        <w:rPr>
          <w:color w:val="000000"/>
          <w:sz w:val="28"/>
          <w:szCs w:val="28"/>
          <w:lang w:eastAsia="uk-UA"/>
        </w:rPr>
        <w:t>Відповідальність за приймання, зберігання і відпуск запа</w:t>
      </w:r>
      <w:r w:rsidRPr="00BB2D89">
        <w:rPr>
          <w:color w:val="000000"/>
          <w:sz w:val="28"/>
          <w:szCs w:val="28"/>
          <w:lang w:eastAsia="uk-UA"/>
        </w:rPr>
        <w:softHyphen/>
        <w:t xml:space="preserve">сів покладається </w:t>
      </w:r>
      <w:r>
        <w:rPr>
          <w:color w:val="000000"/>
          <w:sz w:val="28"/>
          <w:szCs w:val="28"/>
          <w:lang w:eastAsia="uk-UA"/>
        </w:rPr>
        <w:t>н</w:t>
      </w:r>
      <w:r w:rsidRPr="00BB2D89">
        <w:rPr>
          <w:color w:val="000000"/>
          <w:sz w:val="28"/>
          <w:szCs w:val="28"/>
          <w:lang w:eastAsia="uk-UA"/>
        </w:rPr>
        <w:t>а матеріально</w:t>
      </w:r>
      <w:r>
        <w:rPr>
          <w:color w:val="000000"/>
          <w:sz w:val="28"/>
          <w:szCs w:val="28"/>
          <w:lang w:eastAsia="uk-UA"/>
        </w:rPr>
        <w:t>-</w:t>
      </w:r>
      <w:r w:rsidRPr="00BB2D89">
        <w:rPr>
          <w:color w:val="000000"/>
          <w:sz w:val="28"/>
          <w:szCs w:val="28"/>
          <w:lang w:eastAsia="uk-UA"/>
        </w:rPr>
        <w:t>відповідальних осіб, призна</w:t>
      </w:r>
      <w:r w:rsidRPr="00BB2D89">
        <w:rPr>
          <w:color w:val="000000"/>
          <w:sz w:val="28"/>
          <w:szCs w:val="28"/>
          <w:lang w:eastAsia="uk-UA"/>
        </w:rPr>
        <w:softHyphen/>
        <w:t>чених наказом керівника бюджетної установи. З посадовими</w:t>
      </w:r>
      <w:r>
        <w:rPr>
          <w:color w:val="000000"/>
          <w:sz w:val="28"/>
          <w:szCs w:val="28"/>
          <w:lang w:eastAsia="uk-UA"/>
        </w:rPr>
        <w:t xml:space="preserve"> </w:t>
      </w:r>
      <w:r w:rsidRPr="00BB2D89">
        <w:rPr>
          <w:color w:val="000000"/>
          <w:sz w:val="28"/>
          <w:szCs w:val="28"/>
          <w:lang w:eastAsia="uk-UA"/>
        </w:rPr>
        <w:t>особами, які відповідають за збереження матеріальних ціннос</w:t>
      </w:r>
      <w:r w:rsidRPr="00BB2D89">
        <w:rPr>
          <w:color w:val="000000"/>
          <w:sz w:val="28"/>
          <w:szCs w:val="28"/>
          <w:lang w:eastAsia="uk-UA"/>
        </w:rPr>
        <w:softHyphen/>
        <w:t>тей, укладають письмовий договір про повну індивідуальну матеріальну відповідальність.</w:t>
      </w:r>
    </w:p>
    <w:p w:rsidR="00BA1821" w:rsidRDefault="00BA1821" w:rsidP="00BA1821">
      <w:pPr>
        <w:ind w:firstLine="708"/>
        <w:jc w:val="both"/>
        <w:rPr>
          <w:color w:val="000000"/>
          <w:sz w:val="28"/>
          <w:szCs w:val="28"/>
          <w:lang w:eastAsia="uk-UA"/>
        </w:rPr>
      </w:pPr>
    </w:p>
    <w:p w:rsidR="00BA1821" w:rsidRPr="000A2BC9" w:rsidRDefault="00BA1821" w:rsidP="00BA1821">
      <w:pPr>
        <w:pStyle w:val="a7"/>
        <w:shd w:val="clear" w:color="auto" w:fill="FFFFFF"/>
        <w:spacing w:before="0" w:beforeAutospacing="0" w:after="0" w:afterAutospacing="0"/>
        <w:ind w:firstLine="708"/>
        <w:jc w:val="both"/>
        <w:rPr>
          <w:sz w:val="28"/>
          <w:szCs w:val="28"/>
          <w:lang w:val="uk-UA"/>
        </w:rPr>
      </w:pPr>
      <w:r w:rsidRPr="000A2BC9">
        <w:rPr>
          <w:sz w:val="28"/>
          <w:szCs w:val="28"/>
          <w:lang w:val="uk-UA"/>
        </w:rPr>
        <w:t xml:space="preserve">Розпорядники бюджетних коштів застосовують при складанні типових форм з обліку та списання запасів новий </w:t>
      </w:r>
      <w:r w:rsidR="00985813" w:rsidRPr="00985813">
        <w:rPr>
          <w:b/>
          <w:bCs/>
          <w:sz w:val="28"/>
          <w:szCs w:val="28"/>
          <w:lang w:val="uk-UA"/>
        </w:rPr>
        <w:t>По</w:t>
      </w:r>
      <w:r w:rsidRPr="000A2BC9">
        <w:rPr>
          <w:b/>
          <w:bCs/>
          <w:sz w:val="28"/>
          <w:szCs w:val="28"/>
          <w:lang w:val="uk-UA"/>
        </w:rPr>
        <w:t>рядок, затверджений наказом Мінфіну від 13.12.2022 р. </w:t>
      </w:r>
      <w:hyperlink r:id="rId6" w:tgtFrame="_blank" w:history="1">
        <w:r w:rsidRPr="000A2BC9">
          <w:rPr>
            <w:rStyle w:val="a8"/>
            <w:b/>
            <w:bCs/>
            <w:color w:val="auto"/>
            <w:sz w:val="28"/>
            <w:szCs w:val="28"/>
            <w:lang w:val="uk-UA"/>
          </w:rPr>
          <w:t>№ 431</w:t>
        </w:r>
      </w:hyperlink>
      <w:r w:rsidRPr="000A2BC9">
        <w:rPr>
          <w:b/>
          <w:bCs/>
          <w:sz w:val="28"/>
          <w:szCs w:val="28"/>
          <w:lang w:val="uk-UA"/>
        </w:rPr>
        <w:t xml:space="preserve">. </w:t>
      </w:r>
      <w:r w:rsidRPr="000A2BC9">
        <w:rPr>
          <w:sz w:val="28"/>
          <w:szCs w:val="28"/>
          <w:lang w:val="uk-UA"/>
        </w:rPr>
        <w:t xml:space="preserve">Цей наказ набрав чинності з </w:t>
      </w:r>
      <w:r w:rsidR="00F93DFF" w:rsidRPr="000A2BC9">
        <w:rPr>
          <w:sz w:val="28"/>
          <w:szCs w:val="28"/>
          <w:lang w:val="uk-UA"/>
        </w:rPr>
        <w:t>0</w:t>
      </w:r>
      <w:r w:rsidRPr="000A2BC9">
        <w:rPr>
          <w:sz w:val="28"/>
          <w:szCs w:val="28"/>
          <w:lang w:val="uk-UA"/>
        </w:rPr>
        <w:t>1.01.2023 року.</w:t>
      </w:r>
    </w:p>
    <w:p w:rsidR="00BA1821" w:rsidRPr="000A2BC9" w:rsidRDefault="00F93DFF" w:rsidP="00F93DFF">
      <w:pPr>
        <w:pStyle w:val="a7"/>
        <w:shd w:val="clear" w:color="auto" w:fill="FFFFFF"/>
        <w:spacing w:before="0" w:beforeAutospacing="0" w:after="0" w:afterAutospacing="0"/>
        <w:ind w:firstLine="708"/>
        <w:jc w:val="both"/>
        <w:rPr>
          <w:sz w:val="28"/>
          <w:szCs w:val="28"/>
          <w:lang w:val="uk-UA"/>
        </w:rPr>
      </w:pPr>
      <w:r w:rsidRPr="000A2BC9">
        <w:rPr>
          <w:sz w:val="28"/>
          <w:szCs w:val="28"/>
          <w:lang w:val="uk-UA"/>
        </w:rPr>
        <w:t xml:space="preserve">Цим наказом </w:t>
      </w:r>
      <w:r w:rsidR="00BA1821" w:rsidRPr="000A2BC9">
        <w:rPr>
          <w:sz w:val="28"/>
          <w:szCs w:val="28"/>
          <w:lang w:val="uk-UA"/>
        </w:rPr>
        <w:t>затверджені такі форми</w:t>
      </w:r>
      <w:r w:rsidRPr="000A2BC9">
        <w:rPr>
          <w:sz w:val="28"/>
          <w:szCs w:val="28"/>
          <w:lang w:val="uk-UA"/>
        </w:rPr>
        <w:t xml:space="preserve"> документів</w:t>
      </w:r>
      <w:r w:rsidR="00BA1821" w:rsidRPr="000A2BC9">
        <w:rPr>
          <w:sz w:val="28"/>
          <w:szCs w:val="28"/>
          <w:lang w:val="uk-UA"/>
        </w:rPr>
        <w:t>:</w:t>
      </w:r>
    </w:p>
    <w:p w:rsidR="00742014" w:rsidRPr="000A2BC9" w:rsidRDefault="00742014" w:rsidP="00F93DFF">
      <w:pPr>
        <w:pStyle w:val="a7"/>
        <w:shd w:val="clear" w:color="auto" w:fill="FFFFFF"/>
        <w:spacing w:before="0" w:beforeAutospacing="0" w:after="0" w:afterAutospacing="0"/>
        <w:ind w:firstLine="708"/>
        <w:jc w:val="both"/>
        <w:rPr>
          <w:sz w:val="28"/>
          <w:szCs w:val="28"/>
          <w:lang w:val="uk-UA"/>
        </w:rPr>
      </w:pPr>
    </w:p>
    <w:tbl>
      <w:tblPr>
        <w:tblStyle w:val="ab"/>
        <w:tblW w:w="0" w:type="auto"/>
        <w:tblLook w:val="04A0" w:firstRow="1" w:lastRow="0" w:firstColumn="1" w:lastColumn="0" w:noHBand="0" w:noVBand="1"/>
      </w:tblPr>
      <w:tblGrid>
        <w:gridCol w:w="3114"/>
        <w:gridCol w:w="6514"/>
      </w:tblGrid>
      <w:tr w:rsidR="000A2BC9" w:rsidRPr="000A2BC9" w:rsidTr="00742014">
        <w:tc>
          <w:tcPr>
            <w:tcW w:w="3114" w:type="dxa"/>
          </w:tcPr>
          <w:p w:rsidR="00742014" w:rsidRPr="000A2BC9" w:rsidRDefault="000A2BC9" w:rsidP="000A2BC9">
            <w:pPr>
              <w:pStyle w:val="a7"/>
              <w:spacing w:before="0" w:beforeAutospacing="0" w:after="0" w:afterAutospacing="0"/>
              <w:jc w:val="center"/>
              <w:rPr>
                <w:b/>
                <w:bCs/>
                <w:sz w:val="28"/>
                <w:szCs w:val="28"/>
                <w:lang w:val="uk-UA"/>
              </w:rPr>
            </w:pPr>
            <w:r w:rsidRPr="000A2BC9">
              <w:rPr>
                <w:b/>
                <w:bCs/>
                <w:sz w:val="28"/>
                <w:szCs w:val="28"/>
                <w:lang w:val="uk-UA"/>
              </w:rPr>
              <w:t>Назва документу</w:t>
            </w:r>
          </w:p>
        </w:tc>
        <w:tc>
          <w:tcPr>
            <w:tcW w:w="6514" w:type="dxa"/>
          </w:tcPr>
          <w:p w:rsidR="00742014" w:rsidRPr="000A2BC9" w:rsidRDefault="000A2BC9" w:rsidP="000A2BC9">
            <w:pPr>
              <w:pStyle w:val="a7"/>
              <w:spacing w:before="0" w:beforeAutospacing="0" w:after="0" w:afterAutospacing="0"/>
              <w:jc w:val="center"/>
              <w:rPr>
                <w:b/>
                <w:bCs/>
                <w:sz w:val="28"/>
                <w:szCs w:val="28"/>
                <w:lang w:val="uk-UA"/>
              </w:rPr>
            </w:pPr>
            <w:r w:rsidRPr="000A2BC9">
              <w:rPr>
                <w:b/>
                <w:bCs/>
                <w:sz w:val="28"/>
                <w:szCs w:val="28"/>
                <w:lang w:val="uk-UA"/>
              </w:rPr>
              <w:t>Призначення документу</w:t>
            </w:r>
          </w:p>
        </w:tc>
      </w:tr>
      <w:tr w:rsidR="00985813" w:rsidRPr="00985813" w:rsidTr="00742014">
        <w:tc>
          <w:tcPr>
            <w:tcW w:w="3114" w:type="dxa"/>
          </w:tcPr>
          <w:p w:rsidR="00742014" w:rsidRPr="00985813" w:rsidRDefault="000A2BC9" w:rsidP="000A2BC9">
            <w:pPr>
              <w:pStyle w:val="a7"/>
              <w:spacing w:before="0" w:beforeAutospacing="0" w:after="0" w:afterAutospacing="0"/>
              <w:rPr>
                <w:sz w:val="28"/>
                <w:szCs w:val="28"/>
                <w:lang w:val="uk-UA"/>
              </w:rPr>
            </w:pPr>
            <w:r w:rsidRPr="00985813">
              <w:rPr>
                <w:sz w:val="28"/>
                <w:szCs w:val="28"/>
                <w:lang w:val="uk-UA"/>
              </w:rPr>
              <w:t>Акт приймання-передачі запасів</w:t>
            </w:r>
          </w:p>
        </w:tc>
        <w:tc>
          <w:tcPr>
            <w:tcW w:w="6514" w:type="dxa"/>
          </w:tcPr>
          <w:p w:rsidR="00742014" w:rsidRPr="00985813" w:rsidRDefault="007B0D07" w:rsidP="00F93DFF">
            <w:pPr>
              <w:pStyle w:val="a7"/>
              <w:spacing w:before="0" w:beforeAutospacing="0" w:after="0" w:afterAutospacing="0"/>
              <w:jc w:val="both"/>
              <w:rPr>
                <w:sz w:val="28"/>
                <w:szCs w:val="28"/>
                <w:lang w:val="uk-UA"/>
              </w:rPr>
            </w:pPr>
            <w:r w:rsidRPr="00985813">
              <w:rPr>
                <w:sz w:val="28"/>
                <w:szCs w:val="28"/>
                <w:shd w:val="clear" w:color="auto" w:fill="FFFFFF"/>
                <w:lang w:val="uk-UA"/>
              </w:rPr>
              <w:t>застосовується для оформлення господарських операцій з безоплатного отримання та передачі матеріальних цінностей, визнаних запасами (розподілення, внутрішнього переміщення (внутрівідомчої безоплатної передачі) матеріальних цінностей в межах органу, уповноваженого управляти об’єктами державної (комунальної) власності). Цей акт може застосовуватися при отриманні матеріальних цінностей як гуманітарної допомоги, дарунка, безповоротної допомоги</w:t>
            </w:r>
          </w:p>
        </w:tc>
      </w:tr>
      <w:tr w:rsidR="00985813" w:rsidRPr="00985813" w:rsidTr="00742014">
        <w:tc>
          <w:tcPr>
            <w:tcW w:w="3114" w:type="dxa"/>
          </w:tcPr>
          <w:p w:rsidR="00742014" w:rsidRPr="00985813" w:rsidRDefault="000A2BC9" w:rsidP="000A2BC9">
            <w:pPr>
              <w:pStyle w:val="a7"/>
              <w:spacing w:before="0" w:beforeAutospacing="0" w:after="0" w:afterAutospacing="0"/>
              <w:rPr>
                <w:sz w:val="28"/>
                <w:szCs w:val="28"/>
                <w:lang w:val="uk-UA"/>
              </w:rPr>
            </w:pPr>
            <w:r w:rsidRPr="00985813">
              <w:rPr>
                <w:sz w:val="28"/>
                <w:szCs w:val="28"/>
                <w:lang w:val="uk-UA"/>
              </w:rPr>
              <w:t>Акт про приймання запасів</w:t>
            </w:r>
          </w:p>
        </w:tc>
        <w:tc>
          <w:tcPr>
            <w:tcW w:w="6514" w:type="dxa"/>
          </w:tcPr>
          <w:p w:rsidR="00742014" w:rsidRPr="00985813" w:rsidRDefault="007B0D07" w:rsidP="00F93DFF">
            <w:pPr>
              <w:pStyle w:val="a7"/>
              <w:spacing w:before="0" w:beforeAutospacing="0" w:after="0" w:afterAutospacing="0"/>
              <w:jc w:val="both"/>
              <w:rPr>
                <w:sz w:val="28"/>
                <w:szCs w:val="28"/>
                <w:lang w:val="uk-UA"/>
              </w:rPr>
            </w:pPr>
            <w:r w:rsidRPr="00985813">
              <w:rPr>
                <w:sz w:val="28"/>
                <w:szCs w:val="28"/>
                <w:shd w:val="clear" w:color="auto" w:fill="FFFFFF"/>
                <w:lang w:val="uk-UA"/>
              </w:rPr>
              <w:t xml:space="preserve">застосовується для оформлення господарських операцій з приймання суб’єктом державного сектору матеріальних цінностей, визнаних запасами, за якими існують кількісні або якісні розбіжності з даними супроводжувальних документів </w:t>
            </w:r>
            <w:r w:rsidRPr="00985813">
              <w:rPr>
                <w:sz w:val="28"/>
                <w:szCs w:val="28"/>
                <w:shd w:val="clear" w:color="auto" w:fill="FFFFFF"/>
                <w:lang w:val="uk-UA"/>
              </w:rPr>
              <w:lastRenderedPageBreak/>
              <w:t>постачальників, а також при прийманні матеріальних цінностей, які прибули без документів.</w:t>
            </w:r>
          </w:p>
        </w:tc>
      </w:tr>
      <w:tr w:rsidR="00985813" w:rsidRPr="00985813" w:rsidTr="00742014">
        <w:tc>
          <w:tcPr>
            <w:tcW w:w="3114" w:type="dxa"/>
          </w:tcPr>
          <w:p w:rsidR="00742014" w:rsidRPr="00985813" w:rsidRDefault="000A2BC9" w:rsidP="00F93DFF">
            <w:pPr>
              <w:pStyle w:val="a7"/>
              <w:spacing w:before="0" w:beforeAutospacing="0" w:after="0" w:afterAutospacing="0"/>
              <w:jc w:val="both"/>
              <w:rPr>
                <w:sz w:val="28"/>
                <w:szCs w:val="28"/>
                <w:lang w:val="uk-UA"/>
              </w:rPr>
            </w:pPr>
            <w:r w:rsidRPr="00985813">
              <w:rPr>
                <w:sz w:val="28"/>
                <w:szCs w:val="28"/>
                <w:lang w:val="uk-UA"/>
              </w:rPr>
              <w:lastRenderedPageBreak/>
              <w:t>Прибутковий ордер</w:t>
            </w:r>
          </w:p>
        </w:tc>
        <w:tc>
          <w:tcPr>
            <w:tcW w:w="6514" w:type="dxa"/>
          </w:tcPr>
          <w:p w:rsidR="00742014" w:rsidRPr="00985813" w:rsidRDefault="007B0D07" w:rsidP="00F93DFF">
            <w:pPr>
              <w:pStyle w:val="a7"/>
              <w:spacing w:before="0" w:beforeAutospacing="0" w:after="0" w:afterAutospacing="0"/>
              <w:jc w:val="both"/>
              <w:rPr>
                <w:sz w:val="28"/>
                <w:szCs w:val="28"/>
                <w:lang w:val="uk-UA"/>
              </w:rPr>
            </w:pPr>
            <w:r w:rsidRPr="00985813">
              <w:rPr>
                <w:sz w:val="28"/>
                <w:szCs w:val="28"/>
                <w:shd w:val="clear" w:color="auto" w:fill="FFFFFF"/>
                <w:lang w:val="uk-UA"/>
              </w:rPr>
              <w:t>може застосовуватися для оформлення господарських операцій з отримання матеріальних цінностей, які надходять від постачальників або від переробників з переробки на стороні, оприбуткування матеріальних цінностей, які відповідають критеріям визнання запасів, але раніше не були відображені в балансі, а також отриманих від ліквідації та розбирання необоротних активів.</w:t>
            </w:r>
          </w:p>
        </w:tc>
      </w:tr>
      <w:tr w:rsidR="00985813" w:rsidRPr="00985813" w:rsidTr="00742014">
        <w:tc>
          <w:tcPr>
            <w:tcW w:w="3114" w:type="dxa"/>
          </w:tcPr>
          <w:p w:rsidR="00742014" w:rsidRPr="00985813" w:rsidRDefault="000A2BC9" w:rsidP="00F93DFF">
            <w:pPr>
              <w:pStyle w:val="a7"/>
              <w:spacing w:before="0" w:beforeAutospacing="0" w:after="0" w:afterAutospacing="0"/>
              <w:jc w:val="both"/>
              <w:rPr>
                <w:sz w:val="28"/>
                <w:szCs w:val="28"/>
                <w:lang w:val="uk-UA"/>
              </w:rPr>
            </w:pPr>
            <w:r w:rsidRPr="00985813">
              <w:rPr>
                <w:sz w:val="28"/>
                <w:szCs w:val="28"/>
                <w:lang w:val="uk-UA"/>
              </w:rPr>
              <w:t>Акт списання запасів</w:t>
            </w:r>
          </w:p>
        </w:tc>
        <w:tc>
          <w:tcPr>
            <w:tcW w:w="6514" w:type="dxa"/>
          </w:tcPr>
          <w:p w:rsidR="00742014" w:rsidRPr="00985813" w:rsidRDefault="007B0D07" w:rsidP="007B0D07">
            <w:pPr>
              <w:pStyle w:val="rvps2"/>
              <w:shd w:val="clear" w:color="auto" w:fill="FFFFFF"/>
              <w:spacing w:before="0" w:beforeAutospacing="0" w:after="150" w:afterAutospacing="0"/>
              <w:jc w:val="both"/>
              <w:rPr>
                <w:sz w:val="28"/>
                <w:szCs w:val="28"/>
                <w:lang w:val="uk-UA"/>
              </w:rPr>
            </w:pPr>
            <w:r w:rsidRPr="00985813">
              <w:rPr>
                <w:sz w:val="28"/>
                <w:szCs w:val="28"/>
                <w:lang w:val="uk-UA"/>
              </w:rPr>
              <w:t>застосовується для оформлення господарських операцій зі списання запасів. В акті вказується найменування або однорідна група (вид) запасів, номенклатурний номер (у разі ведення обліку за номенклатурними номерами), одиниця виміру, кількість, вартість, сума та підстава для списання.</w:t>
            </w:r>
          </w:p>
        </w:tc>
      </w:tr>
      <w:tr w:rsidR="00985813" w:rsidRPr="00985813" w:rsidTr="00742014">
        <w:tc>
          <w:tcPr>
            <w:tcW w:w="3114" w:type="dxa"/>
          </w:tcPr>
          <w:p w:rsidR="00742014" w:rsidRPr="00985813" w:rsidRDefault="000A2BC9" w:rsidP="00F93DFF">
            <w:pPr>
              <w:pStyle w:val="a7"/>
              <w:spacing w:before="0" w:beforeAutospacing="0" w:after="0" w:afterAutospacing="0"/>
              <w:jc w:val="both"/>
              <w:rPr>
                <w:sz w:val="28"/>
                <w:szCs w:val="28"/>
                <w:lang w:val="uk-UA"/>
              </w:rPr>
            </w:pPr>
            <w:r w:rsidRPr="00985813">
              <w:rPr>
                <w:sz w:val="28"/>
                <w:szCs w:val="28"/>
                <w:lang w:val="uk-UA"/>
              </w:rPr>
              <w:t>Накладна (вимога)</w:t>
            </w:r>
          </w:p>
        </w:tc>
        <w:tc>
          <w:tcPr>
            <w:tcW w:w="6514" w:type="dxa"/>
          </w:tcPr>
          <w:p w:rsidR="00742014" w:rsidRPr="00985813" w:rsidRDefault="007B0D07" w:rsidP="00F93DFF">
            <w:pPr>
              <w:pStyle w:val="a7"/>
              <w:spacing w:before="0" w:beforeAutospacing="0" w:after="0" w:afterAutospacing="0"/>
              <w:jc w:val="both"/>
              <w:rPr>
                <w:sz w:val="28"/>
                <w:szCs w:val="28"/>
                <w:lang w:val="uk-UA"/>
              </w:rPr>
            </w:pPr>
            <w:r w:rsidRPr="00985813">
              <w:rPr>
                <w:sz w:val="28"/>
                <w:szCs w:val="28"/>
                <w:shd w:val="clear" w:color="auto" w:fill="FFFFFF"/>
                <w:lang w:val="uk-UA"/>
              </w:rPr>
              <w:t xml:space="preserve">застосовується для оформлення надходження на склад матеріальних цінностей власного виробництва (готової продукції, напівфабрикатів, допоміжних матеріалів), внутрішнього переміщення матеріальних цінностей в межах суб’єкта державного сектору, їх відпуску виробничим підрозділам та іншим структурним підрозділам, що розташовані на іншій, ніж підрозділ, що їх відпускає, території. </w:t>
            </w:r>
          </w:p>
        </w:tc>
      </w:tr>
      <w:tr w:rsidR="00985813" w:rsidRPr="00985813" w:rsidTr="00742014">
        <w:tc>
          <w:tcPr>
            <w:tcW w:w="3114" w:type="dxa"/>
          </w:tcPr>
          <w:p w:rsidR="00742014" w:rsidRPr="00985813" w:rsidRDefault="000A2BC9" w:rsidP="00F93DFF">
            <w:pPr>
              <w:pStyle w:val="a7"/>
              <w:spacing w:before="0" w:beforeAutospacing="0" w:after="0" w:afterAutospacing="0"/>
              <w:jc w:val="both"/>
              <w:rPr>
                <w:sz w:val="28"/>
                <w:szCs w:val="28"/>
                <w:lang w:val="uk-UA"/>
              </w:rPr>
            </w:pPr>
            <w:r w:rsidRPr="00985813">
              <w:rPr>
                <w:sz w:val="28"/>
                <w:szCs w:val="28"/>
                <w:lang w:val="uk-UA"/>
              </w:rPr>
              <w:t>Меню-вимога на видачу продуктів харчування</w:t>
            </w:r>
          </w:p>
        </w:tc>
        <w:tc>
          <w:tcPr>
            <w:tcW w:w="6514" w:type="dxa"/>
          </w:tcPr>
          <w:p w:rsidR="00742014" w:rsidRPr="00985813" w:rsidRDefault="0048677F" w:rsidP="0048677F">
            <w:pPr>
              <w:pStyle w:val="rvps2"/>
              <w:shd w:val="clear" w:color="auto" w:fill="FFFFFF"/>
              <w:spacing w:before="0" w:beforeAutospacing="0" w:after="150" w:afterAutospacing="0"/>
              <w:jc w:val="both"/>
              <w:rPr>
                <w:sz w:val="28"/>
                <w:szCs w:val="28"/>
                <w:lang w:val="uk-UA"/>
              </w:rPr>
            </w:pPr>
            <w:r w:rsidRPr="00985813">
              <w:rPr>
                <w:sz w:val="28"/>
                <w:szCs w:val="28"/>
                <w:lang w:val="uk-UA"/>
              </w:rPr>
              <w:t>застосовується для оформлення господарських операцій з відпуску продуктів харчування зі складу.</w:t>
            </w:r>
            <w:bookmarkStart w:id="54" w:name="n71"/>
            <w:bookmarkEnd w:id="54"/>
            <w:r w:rsidR="00985813" w:rsidRPr="00985813">
              <w:rPr>
                <w:sz w:val="28"/>
                <w:szCs w:val="28"/>
                <w:lang w:val="uk-UA"/>
              </w:rPr>
              <w:t xml:space="preserve"> </w:t>
            </w:r>
            <w:r w:rsidRPr="00985813">
              <w:rPr>
                <w:sz w:val="28"/>
                <w:szCs w:val="28"/>
                <w:lang w:val="uk-UA"/>
              </w:rPr>
              <w:t>Меню-вимога складається щодня на підставі норм розкладки продуктів харчування та даних про кількість осіб, що одержують харчування.</w:t>
            </w:r>
          </w:p>
        </w:tc>
      </w:tr>
      <w:tr w:rsidR="00985813" w:rsidRPr="00985813" w:rsidTr="00742014">
        <w:tc>
          <w:tcPr>
            <w:tcW w:w="3114" w:type="dxa"/>
          </w:tcPr>
          <w:p w:rsidR="000A2BC9" w:rsidRPr="00985813" w:rsidRDefault="000A2BC9" w:rsidP="00F93DFF">
            <w:pPr>
              <w:pStyle w:val="a7"/>
              <w:spacing w:before="0" w:beforeAutospacing="0" w:after="0" w:afterAutospacing="0"/>
              <w:jc w:val="both"/>
              <w:rPr>
                <w:sz w:val="28"/>
                <w:szCs w:val="28"/>
                <w:lang w:val="uk-UA"/>
              </w:rPr>
            </w:pPr>
            <w:proofErr w:type="spellStart"/>
            <w:r w:rsidRPr="00985813">
              <w:rPr>
                <w:sz w:val="28"/>
                <w:szCs w:val="28"/>
                <w:lang w:val="uk-UA"/>
              </w:rPr>
              <w:t>Лімітно</w:t>
            </w:r>
            <w:proofErr w:type="spellEnd"/>
            <w:r w:rsidRPr="00985813">
              <w:rPr>
                <w:sz w:val="28"/>
                <w:szCs w:val="28"/>
                <w:lang w:val="uk-UA"/>
              </w:rPr>
              <w:t>-забірна картка</w:t>
            </w:r>
          </w:p>
        </w:tc>
        <w:tc>
          <w:tcPr>
            <w:tcW w:w="6514" w:type="dxa"/>
          </w:tcPr>
          <w:p w:rsidR="000A2BC9" w:rsidRPr="00985813" w:rsidRDefault="009E2EDD" w:rsidP="00F93DFF">
            <w:pPr>
              <w:pStyle w:val="a7"/>
              <w:spacing w:before="0" w:beforeAutospacing="0" w:after="0" w:afterAutospacing="0"/>
              <w:jc w:val="both"/>
              <w:rPr>
                <w:sz w:val="28"/>
                <w:szCs w:val="28"/>
                <w:lang w:val="uk-UA"/>
              </w:rPr>
            </w:pPr>
            <w:r w:rsidRPr="00985813">
              <w:rPr>
                <w:sz w:val="28"/>
                <w:szCs w:val="28"/>
                <w:shd w:val="clear" w:color="auto" w:fill="FFFFFF"/>
                <w:lang w:val="uk-UA"/>
              </w:rPr>
              <w:t>застосовується для оформлення господарських операцій з відпуску матеріальних цінностей, що систематично витрачаються, а також для поточного контролю за додержанням встановлених лімітів відпуску матеріальних цінностей на виробничі потреби та є підставою для списання матеріальних цінностей зі складу.</w:t>
            </w:r>
          </w:p>
        </w:tc>
      </w:tr>
      <w:tr w:rsidR="00985813" w:rsidRPr="00985813" w:rsidTr="00742014">
        <w:tc>
          <w:tcPr>
            <w:tcW w:w="3114" w:type="dxa"/>
          </w:tcPr>
          <w:p w:rsidR="000A2BC9" w:rsidRPr="00985813" w:rsidRDefault="000A2BC9" w:rsidP="000A2BC9">
            <w:pPr>
              <w:pStyle w:val="a7"/>
              <w:shd w:val="clear" w:color="auto" w:fill="FFFFFF"/>
              <w:spacing w:before="0" w:beforeAutospacing="0" w:after="0" w:afterAutospacing="0"/>
              <w:rPr>
                <w:sz w:val="28"/>
                <w:szCs w:val="28"/>
                <w:lang w:val="uk-UA"/>
              </w:rPr>
            </w:pPr>
            <w:r w:rsidRPr="00985813">
              <w:rPr>
                <w:sz w:val="28"/>
                <w:szCs w:val="28"/>
                <w:lang w:val="uk-UA"/>
              </w:rPr>
              <w:t>Картка (книга) складського обліку запасів</w:t>
            </w:r>
          </w:p>
        </w:tc>
        <w:tc>
          <w:tcPr>
            <w:tcW w:w="6514" w:type="dxa"/>
          </w:tcPr>
          <w:p w:rsidR="000A2BC9" w:rsidRPr="00985813" w:rsidRDefault="009E2EDD" w:rsidP="009E2EDD">
            <w:pPr>
              <w:pStyle w:val="rvps2"/>
              <w:shd w:val="clear" w:color="auto" w:fill="FFFFFF"/>
              <w:spacing w:before="0" w:beforeAutospacing="0" w:after="150" w:afterAutospacing="0"/>
              <w:jc w:val="both"/>
              <w:rPr>
                <w:sz w:val="28"/>
                <w:szCs w:val="28"/>
                <w:lang w:val="uk-UA"/>
              </w:rPr>
            </w:pPr>
            <w:r w:rsidRPr="00985813">
              <w:rPr>
                <w:sz w:val="28"/>
                <w:szCs w:val="28"/>
                <w:lang w:val="uk-UA"/>
              </w:rPr>
              <w:t xml:space="preserve">застосовується для обліку матеріалів, продуктів харчування, готових виробів та інших запасів на складі (за винятком дорогоцінних металів для протезування та медикаментів і перев’язувальних засобів. Картка ведеться матеріально відповідальною особою за найменуванням або однорідною групою (видом) запасів, </w:t>
            </w:r>
            <w:r w:rsidRPr="00985813">
              <w:rPr>
                <w:sz w:val="28"/>
                <w:szCs w:val="28"/>
                <w:lang w:val="uk-UA"/>
              </w:rPr>
              <w:lastRenderedPageBreak/>
              <w:t>номенклатурним номером (у разі ведення обліку за номенклатурними номерами) із зазначенням одиниці виміру, марки, ґатунку та кількості запасів.</w:t>
            </w:r>
          </w:p>
        </w:tc>
      </w:tr>
      <w:tr w:rsidR="00985813" w:rsidRPr="00985813" w:rsidTr="00742014">
        <w:tc>
          <w:tcPr>
            <w:tcW w:w="3114" w:type="dxa"/>
          </w:tcPr>
          <w:p w:rsidR="000A2BC9" w:rsidRPr="00985813" w:rsidRDefault="000A2BC9" w:rsidP="000A2BC9">
            <w:pPr>
              <w:pStyle w:val="a7"/>
              <w:shd w:val="clear" w:color="auto" w:fill="FFFFFF"/>
              <w:spacing w:before="0" w:beforeAutospacing="0" w:after="0" w:afterAutospacing="0"/>
              <w:rPr>
                <w:sz w:val="28"/>
                <w:szCs w:val="28"/>
                <w:lang w:val="uk-UA"/>
              </w:rPr>
            </w:pPr>
            <w:r w:rsidRPr="00985813">
              <w:rPr>
                <w:sz w:val="28"/>
                <w:szCs w:val="28"/>
                <w:lang w:val="uk-UA"/>
              </w:rPr>
              <w:lastRenderedPageBreak/>
              <w:t>Журнал реєстрації битого посуду</w:t>
            </w:r>
          </w:p>
        </w:tc>
        <w:tc>
          <w:tcPr>
            <w:tcW w:w="6514" w:type="dxa"/>
          </w:tcPr>
          <w:p w:rsidR="000A2BC9" w:rsidRPr="00985813" w:rsidRDefault="009E2EDD" w:rsidP="00F93DFF">
            <w:pPr>
              <w:pStyle w:val="a7"/>
              <w:spacing w:before="0" w:beforeAutospacing="0" w:after="0" w:afterAutospacing="0"/>
              <w:jc w:val="both"/>
              <w:rPr>
                <w:sz w:val="28"/>
                <w:szCs w:val="28"/>
                <w:lang w:val="uk-UA"/>
              </w:rPr>
            </w:pPr>
            <w:r w:rsidRPr="00985813">
              <w:rPr>
                <w:sz w:val="28"/>
                <w:szCs w:val="28"/>
                <w:shd w:val="clear" w:color="auto" w:fill="FFFFFF"/>
                <w:lang w:val="uk-UA"/>
              </w:rPr>
              <w:t>ведеться для списання розбитого посуду суб’єктами державного сектору, що мають у своєму складі їдальні, харчоблоки, лабораторії тощо. Записи в журналі здійснюються відповідними посадовими особами.</w:t>
            </w:r>
          </w:p>
        </w:tc>
      </w:tr>
      <w:tr w:rsidR="00985813" w:rsidRPr="00985813" w:rsidTr="00742014">
        <w:tc>
          <w:tcPr>
            <w:tcW w:w="3114" w:type="dxa"/>
          </w:tcPr>
          <w:p w:rsidR="000A2BC9" w:rsidRPr="00985813" w:rsidRDefault="000A2BC9" w:rsidP="000A2BC9">
            <w:pPr>
              <w:pStyle w:val="a7"/>
              <w:shd w:val="clear" w:color="auto" w:fill="FFFFFF"/>
              <w:spacing w:before="0" w:beforeAutospacing="0" w:after="0" w:afterAutospacing="0"/>
              <w:rPr>
                <w:sz w:val="28"/>
                <w:szCs w:val="28"/>
                <w:lang w:val="uk-UA"/>
              </w:rPr>
            </w:pPr>
            <w:r w:rsidRPr="00985813">
              <w:rPr>
                <w:sz w:val="28"/>
                <w:szCs w:val="28"/>
                <w:lang w:val="uk-UA"/>
              </w:rPr>
              <w:t>Відомість з надходження продуктів харчування</w:t>
            </w:r>
          </w:p>
        </w:tc>
        <w:tc>
          <w:tcPr>
            <w:tcW w:w="6514" w:type="dxa"/>
          </w:tcPr>
          <w:p w:rsidR="000A2BC9" w:rsidRPr="00985813" w:rsidRDefault="00182C22" w:rsidP="00F93DFF">
            <w:pPr>
              <w:pStyle w:val="a7"/>
              <w:spacing w:before="0" w:beforeAutospacing="0" w:after="0" w:afterAutospacing="0"/>
              <w:jc w:val="both"/>
              <w:rPr>
                <w:sz w:val="28"/>
                <w:szCs w:val="28"/>
                <w:lang w:val="uk-UA"/>
              </w:rPr>
            </w:pPr>
            <w:r w:rsidRPr="00985813">
              <w:rPr>
                <w:sz w:val="28"/>
                <w:szCs w:val="28"/>
                <w:shd w:val="clear" w:color="auto" w:fill="FFFFFF"/>
                <w:lang w:val="uk-UA"/>
              </w:rPr>
              <w:t>призначена для обліку надходження продуктів харчування. Відомість складається за кожною матеріально відповідальною особою окремо. Записи здійснюються на основі первинних документів у натуральному та грошовому вимірниках.</w:t>
            </w:r>
          </w:p>
        </w:tc>
      </w:tr>
      <w:tr w:rsidR="00985813" w:rsidRPr="00985813" w:rsidTr="00742014">
        <w:tc>
          <w:tcPr>
            <w:tcW w:w="3114" w:type="dxa"/>
          </w:tcPr>
          <w:p w:rsidR="000A2BC9" w:rsidRPr="00985813" w:rsidRDefault="000A2BC9" w:rsidP="000A2BC9">
            <w:pPr>
              <w:pStyle w:val="a7"/>
              <w:shd w:val="clear" w:color="auto" w:fill="FFFFFF"/>
              <w:spacing w:before="0" w:beforeAutospacing="0" w:after="0" w:afterAutospacing="0"/>
              <w:rPr>
                <w:sz w:val="28"/>
                <w:szCs w:val="28"/>
                <w:lang w:val="uk-UA"/>
              </w:rPr>
            </w:pPr>
            <w:r w:rsidRPr="00985813">
              <w:rPr>
                <w:sz w:val="28"/>
                <w:szCs w:val="28"/>
                <w:lang w:val="uk-UA"/>
              </w:rPr>
              <w:t>Відомість з витрачання продуктів харчування</w:t>
            </w:r>
          </w:p>
        </w:tc>
        <w:tc>
          <w:tcPr>
            <w:tcW w:w="6514" w:type="dxa"/>
          </w:tcPr>
          <w:p w:rsidR="000A2BC9" w:rsidRPr="00985813" w:rsidRDefault="00182C22" w:rsidP="00182C22">
            <w:pPr>
              <w:pStyle w:val="rvps2"/>
              <w:shd w:val="clear" w:color="auto" w:fill="FFFFFF"/>
              <w:spacing w:before="0" w:beforeAutospacing="0" w:after="150" w:afterAutospacing="0"/>
              <w:jc w:val="both"/>
              <w:rPr>
                <w:sz w:val="28"/>
                <w:szCs w:val="28"/>
                <w:lang w:val="uk-UA"/>
              </w:rPr>
            </w:pPr>
            <w:bookmarkStart w:id="55" w:name="n103"/>
            <w:bookmarkEnd w:id="55"/>
            <w:r w:rsidRPr="00985813">
              <w:rPr>
                <w:sz w:val="28"/>
                <w:szCs w:val="28"/>
                <w:lang w:val="uk-UA"/>
              </w:rPr>
              <w:t>застосовується для обліку витрачання продуктів харчування, складається за кожною матеріально відповідальною особою. Записи в відомості проводяться на підставі меню-вимог та інших документів.</w:t>
            </w:r>
          </w:p>
        </w:tc>
      </w:tr>
      <w:tr w:rsidR="00985813" w:rsidRPr="00985813" w:rsidTr="00742014">
        <w:tc>
          <w:tcPr>
            <w:tcW w:w="3114" w:type="dxa"/>
          </w:tcPr>
          <w:p w:rsidR="000A2BC9" w:rsidRPr="00985813" w:rsidRDefault="000A2BC9" w:rsidP="000A2BC9">
            <w:pPr>
              <w:pStyle w:val="a7"/>
              <w:shd w:val="clear" w:color="auto" w:fill="FFFFFF"/>
              <w:spacing w:before="0" w:beforeAutospacing="0" w:after="0" w:afterAutospacing="0"/>
              <w:rPr>
                <w:sz w:val="28"/>
                <w:szCs w:val="28"/>
                <w:lang w:val="uk-UA"/>
              </w:rPr>
            </w:pPr>
            <w:r w:rsidRPr="00985813">
              <w:rPr>
                <w:sz w:val="28"/>
                <w:szCs w:val="28"/>
                <w:lang w:val="uk-UA"/>
              </w:rPr>
              <w:t>Матеріальний ярлик</w:t>
            </w:r>
          </w:p>
        </w:tc>
        <w:tc>
          <w:tcPr>
            <w:tcW w:w="6514" w:type="dxa"/>
          </w:tcPr>
          <w:p w:rsidR="000A2BC9" w:rsidRPr="00985813" w:rsidRDefault="00985813" w:rsidP="00F93DFF">
            <w:pPr>
              <w:pStyle w:val="a7"/>
              <w:spacing w:before="0" w:beforeAutospacing="0" w:after="0" w:afterAutospacing="0"/>
              <w:jc w:val="both"/>
              <w:rPr>
                <w:sz w:val="28"/>
                <w:szCs w:val="28"/>
                <w:lang w:val="uk-UA"/>
              </w:rPr>
            </w:pPr>
            <w:r w:rsidRPr="00985813">
              <w:rPr>
                <w:sz w:val="28"/>
                <w:szCs w:val="28"/>
                <w:shd w:val="clear" w:color="auto" w:fill="FFFFFF"/>
                <w:lang w:val="uk-UA"/>
              </w:rPr>
              <w:t>може застосовуватися для відображення характеристики матеріальних цінностей кожного номенклатурного номера, що знаходиться в місцях зберігання. Бланк ярлика заповнюється матеріально відповідальною особою на кожний номенклатурний номер матеріальних цінностей та прикріплюється до місця їх зберігання.</w:t>
            </w:r>
          </w:p>
        </w:tc>
      </w:tr>
    </w:tbl>
    <w:p w:rsidR="00BA1821" w:rsidRPr="000A2BC9" w:rsidRDefault="00BA1821" w:rsidP="00BA1821">
      <w:pPr>
        <w:pStyle w:val="a7"/>
        <w:shd w:val="clear" w:color="auto" w:fill="FFFFFF"/>
        <w:spacing w:before="0" w:beforeAutospacing="0" w:after="0" w:afterAutospacing="0"/>
        <w:jc w:val="both"/>
        <w:rPr>
          <w:sz w:val="28"/>
          <w:szCs w:val="28"/>
          <w:lang w:val="uk-UA"/>
        </w:rPr>
      </w:pPr>
    </w:p>
    <w:p w:rsidR="00BA1821" w:rsidRPr="000A2BC9" w:rsidRDefault="00BA1821" w:rsidP="00F93DFF">
      <w:pPr>
        <w:pStyle w:val="a7"/>
        <w:shd w:val="clear" w:color="auto" w:fill="FFFFFF"/>
        <w:spacing w:before="0" w:beforeAutospacing="0" w:after="0" w:afterAutospacing="0"/>
        <w:ind w:firstLine="708"/>
        <w:jc w:val="both"/>
        <w:rPr>
          <w:sz w:val="28"/>
          <w:szCs w:val="28"/>
          <w:lang w:val="uk-UA"/>
        </w:rPr>
      </w:pPr>
      <w:proofErr w:type="spellStart"/>
      <w:r w:rsidRPr="000A2BC9">
        <w:rPr>
          <w:sz w:val="28"/>
          <w:szCs w:val="28"/>
          <w:lang w:val="uk-UA"/>
        </w:rPr>
        <w:t>Суб</w:t>
      </w:r>
      <w:r w:rsidR="00C02A12" w:rsidRPr="000A2BC9">
        <w:rPr>
          <w:sz w:val="28"/>
          <w:szCs w:val="28"/>
          <w:lang w:val="uk-UA"/>
        </w:rPr>
        <w:t>ʼ</w:t>
      </w:r>
      <w:r w:rsidRPr="000A2BC9">
        <w:rPr>
          <w:sz w:val="28"/>
          <w:szCs w:val="28"/>
          <w:lang w:val="uk-UA"/>
        </w:rPr>
        <w:t>єкти</w:t>
      </w:r>
      <w:proofErr w:type="spellEnd"/>
      <w:r w:rsidRPr="000A2BC9">
        <w:rPr>
          <w:sz w:val="28"/>
          <w:szCs w:val="28"/>
          <w:lang w:val="uk-UA"/>
        </w:rPr>
        <w:t xml:space="preserve"> державного сектору відповідно до галузевих особливостей можуть розробляти власні форми для оформлення господарських операцій з надходження, руху та вибуття запасів, які повинні містити обов'язкові реквізити, та затверджувати їх у розпорядчому документі про організацію бухгалтерського обліку.</w:t>
      </w:r>
    </w:p>
    <w:p w:rsidR="00BA1821" w:rsidRPr="000A2BC9" w:rsidRDefault="00BA1821" w:rsidP="00E96D78">
      <w:pPr>
        <w:pStyle w:val="a7"/>
        <w:shd w:val="clear" w:color="auto" w:fill="FFFFFF"/>
        <w:spacing w:before="0" w:beforeAutospacing="0" w:after="0" w:afterAutospacing="0"/>
        <w:ind w:firstLine="708"/>
        <w:jc w:val="both"/>
        <w:rPr>
          <w:sz w:val="28"/>
          <w:szCs w:val="28"/>
          <w:lang w:val="uk-UA"/>
        </w:rPr>
      </w:pPr>
      <w:r w:rsidRPr="000A2BC9">
        <w:rPr>
          <w:sz w:val="28"/>
          <w:szCs w:val="28"/>
          <w:lang w:val="uk-UA"/>
        </w:rPr>
        <w:t>Приймання та оприбуткування матеріальних цінностей, які надійшли від постачальників або від переробників з переробки на стороні, можуть оформлюватись товарно-транспортною накладною з використанням штампа (позначення) про оприбуткування.</w:t>
      </w:r>
    </w:p>
    <w:p w:rsidR="00BA1821" w:rsidRPr="00BA1821" w:rsidRDefault="00BA1821" w:rsidP="00E96D78">
      <w:pPr>
        <w:pStyle w:val="a7"/>
        <w:shd w:val="clear" w:color="auto" w:fill="FFFFFF"/>
        <w:spacing w:before="0" w:beforeAutospacing="0" w:after="0" w:afterAutospacing="0"/>
        <w:ind w:firstLine="708"/>
        <w:jc w:val="both"/>
        <w:rPr>
          <w:sz w:val="28"/>
          <w:szCs w:val="28"/>
          <w:lang w:val="uk-UA"/>
        </w:rPr>
      </w:pPr>
      <w:r w:rsidRPr="000A2BC9">
        <w:rPr>
          <w:sz w:val="28"/>
          <w:szCs w:val="28"/>
          <w:lang w:val="uk-UA"/>
        </w:rPr>
        <w:t>Вибуття запасів шляхом реалізації може оформлюватись товарно-транспортною накладною, яку виписує уповноважена особа суб'єкта державного сектору на основі господарського договору, дозволу керівника або уповноваженої н</w:t>
      </w:r>
      <w:r w:rsidRPr="00BA1821">
        <w:rPr>
          <w:sz w:val="28"/>
          <w:szCs w:val="28"/>
          <w:lang w:val="uk-UA"/>
        </w:rPr>
        <w:t>им особи.</w:t>
      </w:r>
    </w:p>
    <w:p w:rsidR="00BA1821" w:rsidRPr="00BA1821" w:rsidRDefault="00BA1821" w:rsidP="00CE5A68">
      <w:pPr>
        <w:pStyle w:val="a7"/>
        <w:shd w:val="clear" w:color="auto" w:fill="FFFFFF"/>
        <w:spacing w:before="0" w:beforeAutospacing="0" w:after="0" w:afterAutospacing="0"/>
        <w:ind w:firstLine="708"/>
        <w:jc w:val="both"/>
        <w:rPr>
          <w:sz w:val="28"/>
          <w:szCs w:val="28"/>
          <w:lang w:val="uk-UA"/>
        </w:rPr>
      </w:pPr>
      <w:r w:rsidRPr="00BA1821">
        <w:rPr>
          <w:sz w:val="28"/>
          <w:szCs w:val="28"/>
          <w:lang w:val="uk-UA"/>
        </w:rPr>
        <w:t>Реєстрація первинних документів з надходження та вибуття запасів може оформлюватися реєстром, який складається матеріально</w:t>
      </w:r>
      <w:r w:rsidR="00CE5A68">
        <w:rPr>
          <w:sz w:val="28"/>
          <w:szCs w:val="28"/>
          <w:lang w:val="uk-UA"/>
        </w:rPr>
        <w:t>-</w:t>
      </w:r>
      <w:r w:rsidRPr="00BA1821">
        <w:rPr>
          <w:sz w:val="28"/>
          <w:szCs w:val="28"/>
          <w:lang w:val="uk-UA"/>
        </w:rPr>
        <w:t xml:space="preserve">відповідальною особою в довільній формі та містить інформацію про кількість первинних документів, номери первинних документів тощо. Реєстр подається до бухгалтерської служби </w:t>
      </w:r>
      <w:r w:rsidRPr="00BA1821">
        <w:rPr>
          <w:sz w:val="28"/>
          <w:szCs w:val="28"/>
          <w:lang w:val="uk-UA"/>
        </w:rPr>
        <w:lastRenderedPageBreak/>
        <w:t>суб'єкта державного сектору разом з відповідними первинними документами та додатками (за наявності) у строки, передбачені графіком документообороту.</w:t>
      </w:r>
    </w:p>
    <w:p w:rsidR="00BA1821" w:rsidRPr="00662538" w:rsidRDefault="00BA1821" w:rsidP="00BA1821">
      <w:pPr>
        <w:ind w:firstLine="708"/>
        <w:rPr>
          <w:lang w:val="ru-RU"/>
        </w:rPr>
      </w:pPr>
    </w:p>
    <w:p w:rsidR="00C35F70" w:rsidRDefault="00F95F33" w:rsidP="00C35F70">
      <w:pPr>
        <w:pStyle w:val="a9"/>
        <w:tabs>
          <w:tab w:val="left" w:pos="0"/>
        </w:tabs>
        <w:spacing w:after="0"/>
        <w:ind w:left="0"/>
        <w:jc w:val="right"/>
        <w:rPr>
          <w:sz w:val="28"/>
          <w:szCs w:val="28"/>
          <w:lang w:val="uk-UA"/>
        </w:rPr>
      </w:pPr>
      <w:r>
        <w:rPr>
          <w:sz w:val="28"/>
          <w:szCs w:val="28"/>
          <w:lang w:val="uk-UA"/>
        </w:rPr>
        <w:t>Відео № 1</w:t>
      </w:r>
    </w:p>
    <w:p w:rsidR="00F95F33" w:rsidRPr="00C94980" w:rsidRDefault="00F95F33" w:rsidP="00C35F70">
      <w:pPr>
        <w:pStyle w:val="a9"/>
        <w:tabs>
          <w:tab w:val="left" w:pos="0"/>
        </w:tabs>
        <w:spacing w:after="0"/>
        <w:ind w:left="0"/>
        <w:jc w:val="right"/>
        <w:rPr>
          <w:sz w:val="28"/>
          <w:szCs w:val="28"/>
          <w:lang w:val="uk-UA"/>
        </w:rPr>
      </w:pPr>
    </w:p>
    <w:p w:rsidR="00C10482" w:rsidRPr="00AC2B46" w:rsidRDefault="00C35F70" w:rsidP="00F46936">
      <w:pPr>
        <w:pStyle w:val="a9"/>
        <w:tabs>
          <w:tab w:val="left" w:pos="0"/>
        </w:tabs>
        <w:spacing w:after="0"/>
        <w:ind w:left="0"/>
        <w:jc w:val="both"/>
        <w:rPr>
          <w:i/>
          <w:iCs/>
          <w:sz w:val="28"/>
          <w:szCs w:val="28"/>
          <w:lang w:val="uk-UA"/>
        </w:rPr>
      </w:pPr>
      <w:r w:rsidRPr="00AC2B46">
        <w:rPr>
          <w:i/>
          <w:iCs/>
          <w:sz w:val="28"/>
          <w:szCs w:val="28"/>
          <w:lang w:val="uk-UA"/>
        </w:rPr>
        <w:tab/>
        <w:t xml:space="preserve">З метою </w:t>
      </w:r>
      <w:r w:rsidR="00C10482" w:rsidRPr="00AC2B46">
        <w:rPr>
          <w:i/>
          <w:iCs/>
          <w:sz w:val="28"/>
          <w:szCs w:val="28"/>
          <w:lang w:val="uk-UA"/>
        </w:rPr>
        <w:t xml:space="preserve">реалізації інтеграції навчання з виробництвом </w:t>
      </w:r>
      <w:r w:rsidRPr="00AC2B46">
        <w:rPr>
          <w:i/>
          <w:iCs/>
          <w:sz w:val="28"/>
          <w:szCs w:val="28"/>
          <w:lang w:val="uk-UA"/>
        </w:rPr>
        <w:t xml:space="preserve">викладач пропонує студентам </w:t>
      </w:r>
      <w:r w:rsidR="00C10482" w:rsidRPr="00AC2B46">
        <w:rPr>
          <w:i/>
          <w:iCs/>
          <w:sz w:val="28"/>
          <w:szCs w:val="28"/>
          <w:lang w:val="uk-UA"/>
        </w:rPr>
        <w:t>переглянути відео-зустріч з практ</w:t>
      </w:r>
      <w:r w:rsidR="00985813">
        <w:rPr>
          <w:i/>
          <w:iCs/>
          <w:sz w:val="28"/>
          <w:szCs w:val="28"/>
          <w:lang w:val="uk-UA"/>
        </w:rPr>
        <w:t>и</w:t>
      </w:r>
      <w:r w:rsidR="00C10482" w:rsidRPr="00AC2B46">
        <w:rPr>
          <w:i/>
          <w:iCs/>
          <w:sz w:val="28"/>
          <w:szCs w:val="28"/>
          <w:lang w:val="uk-UA"/>
        </w:rPr>
        <w:t xml:space="preserve">куючим бухгалтером бюджетної установи </w:t>
      </w:r>
      <w:proofErr w:type="spellStart"/>
      <w:r w:rsidR="00C10482" w:rsidRPr="00AC2B46">
        <w:rPr>
          <w:i/>
          <w:iCs/>
          <w:sz w:val="28"/>
          <w:szCs w:val="28"/>
          <w:lang w:val="uk-UA"/>
        </w:rPr>
        <w:t>Цуцман</w:t>
      </w:r>
      <w:proofErr w:type="spellEnd"/>
      <w:r w:rsidR="00C10482" w:rsidRPr="00AC2B46">
        <w:rPr>
          <w:i/>
          <w:iCs/>
          <w:sz w:val="28"/>
          <w:szCs w:val="28"/>
          <w:lang w:val="uk-UA"/>
        </w:rPr>
        <w:t xml:space="preserve"> Юлією Михайлівною, яка працює бухгалтером </w:t>
      </w:r>
      <w:r w:rsidR="00985813">
        <w:rPr>
          <w:i/>
          <w:iCs/>
          <w:sz w:val="28"/>
          <w:szCs w:val="28"/>
          <w:lang w:val="uk-UA"/>
        </w:rPr>
        <w:t xml:space="preserve">ІІ </w:t>
      </w:r>
      <w:r w:rsidR="00C10482" w:rsidRPr="00985813">
        <w:rPr>
          <w:i/>
          <w:iCs/>
          <w:sz w:val="28"/>
          <w:szCs w:val="28"/>
          <w:lang w:val="uk-UA"/>
        </w:rPr>
        <w:t xml:space="preserve">категорії у бухгалтерії </w:t>
      </w:r>
      <w:r w:rsidR="00C10482" w:rsidRPr="00AC2B46">
        <w:rPr>
          <w:i/>
          <w:iCs/>
          <w:sz w:val="28"/>
          <w:szCs w:val="28"/>
          <w:lang w:val="uk-UA"/>
        </w:rPr>
        <w:t xml:space="preserve">ВСП «Могилів-Подільський </w:t>
      </w:r>
      <w:proofErr w:type="spellStart"/>
      <w:r w:rsidR="00C10482" w:rsidRPr="00AC2B46">
        <w:rPr>
          <w:i/>
          <w:iCs/>
          <w:sz w:val="28"/>
          <w:szCs w:val="28"/>
          <w:lang w:val="uk-UA"/>
        </w:rPr>
        <w:t>технолого</w:t>
      </w:r>
      <w:proofErr w:type="spellEnd"/>
      <w:r w:rsidR="00C10482" w:rsidRPr="00AC2B46">
        <w:rPr>
          <w:i/>
          <w:iCs/>
          <w:sz w:val="28"/>
          <w:szCs w:val="28"/>
          <w:lang w:val="uk-UA"/>
        </w:rPr>
        <w:t>-економічний фаховий коледж Вінницького НАУ»</w:t>
      </w:r>
      <w:r w:rsidR="00F46936">
        <w:rPr>
          <w:i/>
          <w:iCs/>
          <w:sz w:val="28"/>
          <w:szCs w:val="28"/>
          <w:lang w:val="uk-UA"/>
        </w:rPr>
        <w:t>.</w:t>
      </w:r>
      <w:r w:rsidR="00C10482" w:rsidRPr="00AC2B46">
        <w:rPr>
          <w:i/>
          <w:iCs/>
          <w:sz w:val="28"/>
          <w:szCs w:val="28"/>
          <w:lang w:val="uk-UA"/>
        </w:rPr>
        <w:t xml:space="preserve">  </w:t>
      </w:r>
    </w:p>
    <w:p w:rsidR="00F46936" w:rsidRDefault="00F46936" w:rsidP="00F46936">
      <w:pPr>
        <w:pStyle w:val="a9"/>
        <w:tabs>
          <w:tab w:val="left" w:pos="0"/>
        </w:tabs>
        <w:spacing w:after="0"/>
        <w:ind w:left="0"/>
        <w:jc w:val="center"/>
        <w:rPr>
          <w:sz w:val="28"/>
          <w:szCs w:val="28"/>
          <w:lang w:val="uk-UA"/>
        </w:rPr>
      </w:pPr>
    </w:p>
    <w:p w:rsidR="00C35F70" w:rsidRPr="00985813" w:rsidRDefault="00C35F70" w:rsidP="00F46936">
      <w:pPr>
        <w:pStyle w:val="a9"/>
        <w:tabs>
          <w:tab w:val="left" w:pos="0"/>
        </w:tabs>
        <w:spacing w:after="0"/>
        <w:ind w:left="0"/>
        <w:jc w:val="center"/>
        <w:rPr>
          <w:sz w:val="28"/>
          <w:szCs w:val="28"/>
          <w:lang w:val="uk-UA"/>
        </w:rPr>
      </w:pPr>
      <w:r w:rsidRPr="00985813">
        <w:rPr>
          <w:sz w:val="28"/>
          <w:szCs w:val="28"/>
          <w:lang w:val="uk-UA"/>
        </w:rPr>
        <w:t>(</w:t>
      </w:r>
      <w:r w:rsidR="00C10482" w:rsidRPr="00985813">
        <w:rPr>
          <w:sz w:val="28"/>
          <w:szCs w:val="28"/>
          <w:lang w:val="uk-UA"/>
        </w:rPr>
        <w:t>перегляд відео</w:t>
      </w:r>
      <w:r w:rsidRPr="00985813">
        <w:rPr>
          <w:sz w:val="28"/>
          <w:szCs w:val="28"/>
          <w:lang w:val="uk-UA"/>
        </w:rPr>
        <w:t>)</w:t>
      </w:r>
    </w:p>
    <w:p w:rsidR="00BA1821" w:rsidRDefault="00BA1821" w:rsidP="00F46936"/>
    <w:p w:rsidR="00662538" w:rsidRDefault="00662538" w:rsidP="00F46936">
      <w:pPr>
        <w:ind w:firstLine="708"/>
      </w:pPr>
    </w:p>
    <w:p w:rsidR="00C35F70" w:rsidRPr="002A5188" w:rsidRDefault="00C35F70" w:rsidP="00C35F70">
      <w:pPr>
        <w:tabs>
          <w:tab w:val="left" w:pos="8265"/>
        </w:tabs>
        <w:spacing w:line="360" w:lineRule="auto"/>
        <w:ind w:firstLine="708"/>
        <w:jc w:val="right"/>
        <w:rPr>
          <w:sz w:val="28"/>
          <w:szCs w:val="28"/>
        </w:rPr>
      </w:pPr>
      <w:r w:rsidRPr="002A5188">
        <w:rPr>
          <w:sz w:val="28"/>
          <w:szCs w:val="28"/>
        </w:rPr>
        <w:t>Слайд</w:t>
      </w:r>
      <w:r w:rsidR="00C60AF9" w:rsidRPr="002A5188">
        <w:rPr>
          <w:sz w:val="28"/>
          <w:szCs w:val="28"/>
        </w:rPr>
        <w:t>и</w:t>
      </w:r>
      <w:r w:rsidRPr="002A5188">
        <w:rPr>
          <w:sz w:val="28"/>
          <w:szCs w:val="28"/>
        </w:rPr>
        <w:t xml:space="preserve"> № </w:t>
      </w:r>
      <w:r w:rsidR="00C60AF9" w:rsidRPr="002A5188">
        <w:rPr>
          <w:sz w:val="28"/>
          <w:szCs w:val="28"/>
        </w:rPr>
        <w:t>38-</w:t>
      </w:r>
      <w:r w:rsidR="002A5188" w:rsidRPr="002A5188">
        <w:rPr>
          <w:sz w:val="28"/>
          <w:szCs w:val="28"/>
        </w:rPr>
        <w:t>39</w:t>
      </w:r>
    </w:p>
    <w:p w:rsidR="00C35F70" w:rsidRPr="00AE3F92" w:rsidRDefault="00C35F70" w:rsidP="00C35F70">
      <w:pPr>
        <w:pStyle w:val="a6"/>
        <w:numPr>
          <w:ilvl w:val="0"/>
          <w:numId w:val="6"/>
        </w:numPr>
        <w:autoSpaceDE w:val="0"/>
        <w:autoSpaceDN w:val="0"/>
        <w:adjustRightInd w:val="0"/>
        <w:jc w:val="both"/>
        <w:rPr>
          <w:i/>
          <w:sz w:val="28"/>
          <w:szCs w:val="28"/>
          <w:lang w:val="uk-UA"/>
        </w:rPr>
      </w:pPr>
      <w:r w:rsidRPr="00AE3F92">
        <w:rPr>
          <w:color w:val="000000"/>
          <w:sz w:val="28"/>
          <w:szCs w:val="28"/>
          <w:lang w:val="uk-UA"/>
        </w:rPr>
        <w:t xml:space="preserve">питання: </w:t>
      </w:r>
      <w:r w:rsidRPr="00C35F70">
        <w:rPr>
          <w:b/>
          <w:bCs/>
          <w:sz w:val="28"/>
          <w:szCs w:val="28"/>
          <w:lang w:val="uk-UA"/>
        </w:rPr>
        <w:t>Облік запасів на складах та його зв'язок з обліком у бухгалтерії</w:t>
      </w:r>
      <w:r w:rsidRPr="00AE3F92">
        <w:rPr>
          <w:b/>
          <w:bCs/>
          <w:sz w:val="28"/>
          <w:szCs w:val="28"/>
          <w:lang w:val="uk-UA"/>
        </w:rPr>
        <w:t xml:space="preserve"> </w:t>
      </w:r>
      <w:r w:rsidRPr="00AE3F92">
        <w:rPr>
          <w:i/>
          <w:iCs/>
          <w:sz w:val="28"/>
          <w:szCs w:val="28"/>
          <w:lang w:val="uk-UA"/>
        </w:rPr>
        <w:t>(метод</w:t>
      </w:r>
      <w:r w:rsidRPr="00AE3F92">
        <w:rPr>
          <w:i/>
          <w:sz w:val="28"/>
          <w:szCs w:val="28"/>
          <w:lang w:val="uk-UA"/>
        </w:rPr>
        <w:t xml:space="preserve"> – мультимедійна презентація, </w:t>
      </w:r>
      <w:proofErr w:type="spellStart"/>
      <w:r w:rsidRPr="00AE3F92">
        <w:rPr>
          <w:i/>
          <w:sz w:val="28"/>
          <w:szCs w:val="28"/>
          <w:lang w:val="uk-UA"/>
        </w:rPr>
        <w:t>пояснювально</w:t>
      </w:r>
      <w:proofErr w:type="spellEnd"/>
      <w:r w:rsidRPr="00AE3F92">
        <w:rPr>
          <w:i/>
          <w:sz w:val="28"/>
          <w:szCs w:val="28"/>
          <w:lang w:val="uk-UA"/>
        </w:rPr>
        <w:t xml:space="preserve">-ілюстративний, </w:t>
      </w:r>
      <w:r w:rsidRPr="00C35F70">
        <w:rPr>
          <w:i/>
          <w:color w:val="FF0000"/>
          <w:sz w:val="28"/>
          <w:szCs w:val="28"/>
          <w:lang w:val="uk-UA"/>
        </w:rPr>
        <w:t xml:space="preserve"> </w:t>
      </w:r>
      <w:r w:rsidRPr="00985813">
        <w:rPr>
          <w:i/>
          <w:sz w:val="28"/>
          <w:szCs w:val="28"/>
          <w:lang w:val="uk-UA"/>
        </w:rPr>
        <w:t>робота з опорним конспектом)</w:t>
      </w:r>
    </w:p>
    <w:p w:rsidR="00C35F70" w:rsidRPr="00CD0210" w:rsidRDefault="00C35F70" w:rsidP="00C35F70">
      <w:pPr>
        <w:ind w:left="708"/>
        <w:jc w:val="both"/>
        <w:rPr>
          <w:sz w:val="28"/>
          <w:szCs w:val="28"/>
        </w:rPr>
      </w:pPr>
      <w:r w:rsidRPr="00CD0210">
        <w:rPr>
          <w:b/>
          <w:sz w:val="28"/>
          <w:szCs w:val="28"/>
          <w:u w:val="single"/>
        </w:rPr>
        <w:t>Мета:</w:t>
      </w:r>
      <w:r w:rsidRPr="00CD0210">
        <w:rPr>
          <w:b/>
          <w:sz w:val="28"/>
          <w:szCs w:val="28"/>
        </w:rPr>
        <w:t xml:space="preserve">  </w:t>
      </w:r>
      <w:r w:rsidRPr="00CD0210">
        <w:rPr>
          <w:iCs/>
          <w:sz w:val="28"/>
          <w:szCs w:val="28"/>
        </w:rPr>
        <w:t xml:space="preserve">розкрити </w:t>
      </w:r>
      <w:r w:rsidR="00CD0210" w:rsidRPr="00CD0210">
        <w:rPr>
          <w:iCs/>
          <w:sz w:val="28"/>
          <w:szCs w:val="28"/>
        </w:rPr>
        <w:t>особливості організації складського обліку запасів бюджетної установи, його зв'язок із роботою бухгалтера</w:t>
      </w:r>
      <w:r w:rsidRPr="00CD0210">
        <w:rPr>
          <w:iCs/>
          <w:sz w:val="28"/>
          <w:szCs w:val="28"/>
        </w:rPr>
        <w:t>.</w:t>
      </w:r>
    </w:p>
    <w:p w:rsidR="00C35F70" w:rsidRDefault="00C35F70" w:rsidP="00C35F70">
      <w:pPr>
        <w:pStyle w:val="3"/>
        <w:spacing w:before="0"/>
        <w:ind w:firstLine="708"/>
        <w:jc w:val="both"/>
        <w:rPr>
          <w:b/>
          <w:i/>
          <w:color w:val="000000"/>
          <w:sz w:val="28"/>
          <w:szCs w:val="28"/>
          <w:lang w:eastAsia="uk-UA"/>
        </w:rPr>
      </w:pPr>
    </w:p>
    <w:p w:rsidR="00382FFA" w:rsidRPr="009234DA" w:rsidRDefault="00382FFA" w:rsidP="00382FFA">
      <w:pPr>
        <w:ind w:firstLine="708"/>
        <w:jc w:val="both"/>
        <w:rPr>
          <w:sz w:val="28"/>
          <w:szCs w:val="28"/>
        </w:rPr>
      </w:pPr>
      <w:bookmarkStart w:id="56" w:name="_Hlk145168577"/>
      <w:r w:rsidRPr="009234DA">
        <w:rPr>
          <w:color w:val="000000"/>
          <w:sz w:val="28"/>
          <w:szCs w:val="28"/>
          <w:lang w:eastAsia="uk-UA"/>
        </w:rPr>
        <w:t>Відповідальність за приймання, зберігання та відпуск матеріальних цінностей</w:t>
      </w:r>
      <w:r w:rsidR="00FA3859">
        <w:rPr>
          <w:color w:val="000000"/>
          <w:sz w:val="28"/>
          <w:szCs w:val="28"/>
          <w:lang w:eastAsia="uk-UA"/>
        </w:rPr>
        <w:t xml:space="preserve"> (запасів) на складі </w:t>
      </w:r>
      <w:r w:rsidRPr="009234DA">
        <w:rPr>
          <w:color w:val="000000"/>
          <w:sz w:val="28"/>
          <w:szCs w:val="28"/>
          <w:lang w:eastAsia="uk-UA"/>
        </w:rPr>
        <w:t>покладається на матеріально</w:t>
      </w:r>
      <w:r>
        <w:rPr>
          <w:color w:val="000000"/>
          <w:sz w:val="28"/>
          <w:szCs w:val="28"/>
          <w:lang w:eastAsia="uk-UA"/>
        </w:rPr>
        <w:t>-</w:t>
      </w:r>
      <w:r w:rsidRPr="009234DA">
        <w:rPr>
          <w:color w:val="000000"/>
          <w:sz w:val="28"/>
          <w:szCs w:val="28"/>
          <w:lang w:eastAsia="uk-UA"/>
        </w:rPr>
        <w:t>відпо</w:t>
      </w:r>
      <w:r w:rsidRPr="009234DA">
        <w:rPr>
          <w:color w:val="000000"/>
          <w:sz w:val="28"/>
          <w:szCs w:val="28"/>
          <w:lang w:eastAsia="uk-UA"/>
        </w:rPr>
        <w:softHyphen/>
        <w:t>відальних осіб. Матеріальна відповідальність робітників і служ</w:t>
      </w:r>
      <w:r w:rsidRPr="009234DA">
        <w:rPr>
          <w:color w:val="000000"/>
          <w:sz w:val="28"/>
          <w:szCs w:val="28"/>
          <w:lang w:eastAsia="uk-UA"/>
        </w:rPr>
        <w:softHyphen/>
        <w:t>бовців наступає згідно з чинним трудовим законодавством. З матеріально</w:t>
      </w:r>
      <w:r>
        <w:rPr>
          <w:color w:val="000000"/>
          <w:sz w:val="28"/>
          <w:szCs w:val="28"/>
          <w:lang w:eastAsia="uk-UA"/>
        </w:rPr>
        <w:t>-</w:t>
      </w:r>
      <w:r w:rsidRPr="009234DA">
        <w:rPr>
          <w:color w:val="000000"/>
          <w:sz w:val="28"/>
          <w:szCs w:val="28"/>
          <w:lang w:eastAsia="uk-UA"/>
        </w:rPr>
        <w:t>відповідальними особами укладають письмовий договір про повну матеріальну відповідальність на підставі однойменного типового договору. У бюджетних установах пись</w:t>
      </w:r>
      <w:r w:rsidRPr="009234DA">
        <w:rPr>
          <w:color w:val="000000"/>
          <w:sz w:val="28"/>
          <w:szCs w:val="28"/>
          <w:lang w:eastAsia="uk-UA"/>
        </w:rPr>
        <w:softHyphen/>
        <w:t xml:space="preserve">мові договори про повну матеріальну відповідальність повинні укладатися із завідувачем </w:t>
      </w:r>
      <w:r w:rsidR="00FA3859">
        <w:rPr>
          <w:color w:val="000000"/>
          <w:sz w:val="28"/>
          <w:szCs w:val="28"/>
          <w:lang w:eastAsia="uk-UA"/>
        </w:rPr>
        <w:t>складу</w:t>
      </w:r>
      <w:r w:rsidRPr="009234DA">
        <w:rPr>
          <w:color w:val="000000"/>
          <w:sz w:val="28"/>
          <w:szCs w:val="28"/>
          <w:lang w:eastAsia="uk-UA"/>
        </w:rPr>
        <w:t>, робітниками, що виконують роботи з приймання (видачі) матеріальних цінностей.</w:t>
      </w:r>
    </w:p>
    <w:p w:rsidR="00382FFA" w:rsidRPr="009234DA" w:rsidRDefault="00382FFA" w:rsidP="00382FFA">
      <w:pPr>
        <w:ind w:firstLine="708"/>
        <w:jc w:val="both"/>
        <w:rPr>
          <w:i/>
          <w:sz w:val="28"/>
          <w:szCs w:val="28"/>
          <w:u w:val="single"/>
        </w:rPr>
      </w:pPr>
      <w:r w:rsidRPr="009234DA">
        <w:rPr>
          <w:i/>
          <w:color w:val="000000"/>
          <w:sz w:val="28"/>
          <w:szCs w:val="28"/>
          <w:u w:val="single"/>
          <w:lang w:eastAsia="uk-UA"/>
        </w:rPr>
        <w:t>Адміністрація установи зобов'язана:</w:t>
      </w:r>
    </w:p>
    <w:p w:rsidR="00382FFA" w:rsidRDefault="00382FFA" w:rsidP="00382FFA">
      <w:pPr>
        <w:numPr>
          <w:ilvl w:val="0"/>
          <w:numId w:val="4"/>
        </w:numPr>
        <w:jc w:val="both"/>
        <w:rPr>
          <w:color w:val="000000"/>
          <w:sz w:val="28"/>
          <w:szCs w:val="28"/>
          <w:lang w:eastAsia="uk-UA"/>
        </w:rPr>
      </w:pPr>
      <w:r w:rsidRPr="009234DA">
        <w:rPr>
          <w:color w:val="000000"/>
          <w:sz w:val="28"/>
          <w:szCs w:val="28"/>
          <w:lang w:eastAsia="uk-UA"/>
        </w:rPr>
        <w:t>створити робітнику умови, необхідні для нормальної роботи та забезпечення збереження матеріальних цінностей;</w:t>
      </w:r>
    </w:p>
    <w:p w:rsidR="00382FFA" w:rsidRPr="009234DA" w:rsidRDefault="00382FFA" w:rsidP="00382FFA">
      <w:pPr>
        <w:numPr>
          <w:ilvl w:val="0"/>
          <w:numId w:val="4"/>
        </w:numPr>
        <w:jc w:val="both"/>
        <w:rPr>
          <w:sz w:val="28"/>
          <w:szCs w:val="28"/>
        </w:rPr>
      </w:pPr>
      <w:r w:rsidRPr="009D7076">
        <w:rPr>
          <w:color w:val="000000"/>
          <w:sz w:val="28"/>
          <w:szCs w:val="28"/>
          <w:lang w:eastAsia="uk-UA"/>
        </w:rPr>
        <w:t>ознайомити з чинним законодавством щодо матеріаль</w:t>
      </w:r>
      <w:r w:rsidRPr="009D7076">
        <w:rPr>
          <w:color w:val="000000"/>
          <w:sz w:val="28"/>
          <w:szCs w:val="28"/>
          <w:lang w:eastAsia="uk-UA"/>
        </w:rPr>
        <w:softHyphen/>
        <w:t xml:space="preserve">ної відповідальності робітників та службовців за збитки, нанесені установі, а також чинними інструкціями, нормативами та правилами зберігання, приймання, оброблення, продажу </w:t>
      </w:r>
      <w:r w:rsidRPr="009234DA">
        <w:rPr>
          <w:color w:val="000000"/>
          <w:sz w:val="28"/>
          <w:szCs w:val="28"/>
          <w:lang w:eastAsia="uk-UA"/>
        </w:rPr>
        <w:t>(відпуску), перевезення або застосування в процесі виробництва переданих йому матеріальних цінностей;</w:t>
      </w:r>
    </w:p>
    <w:p w:rsidR="00382FFA" w:rsidRPr="009234DA" w:rsidRDefault="00382FFA" w:rsidP="00382FFA">
      <w:pPr>
        <w:numPr>
          <w:ilvl w:val="0"/>
          <w:numId w:val="4"/>
        </w:numPr>
        <w:jc w:val="both"/>
        <w:rPr>
          <w:color w:val="000000"/>
          <w:sz w:val="28"/>
          <w:szCs w:val="28"/>
          <w:lang w:eastAsia="uk-UA"/>
        </w:rPr>
      </w:pPr>
      <w:r w:rsidRPr="009234DA">
        <w:rPr>
          <w:color w:val="000000"/>
          <w:sz w:val="28"/>
          <w:szCs w:val="28"/>
          <w:lang w:eastAsia="uk-UA"/>
        </w:rPr>
        <w:t>проводити у встановленому порядку інвентаризацію матеріальних цінностей.</w:t>
      </w:r>
    </w:p>
    <w:p w:rsidR="00382FFA" w:rsidRPr="009234DA" w:rsidRDefault="00382FFA" w:rsidP="00382FFA">
      <w:pPr>
        <w:ind w:firstLine="708"/>
        <w:jc w:val="both"/>
        <w:rPr>
          <w:sz w:val="28"/>
          <w:szCs w:val="28"/>
        </w:rPr>
      </w:pPr>
      <w:bookmarkStart w:id="57" w:name="_Hlk145169261"/>
      <w:bookmarkEnd w:id="56"/>
      <w:r w:rsidRPr="009234DA">
        <w:rPr>
          <w:color w:val="000000"/>
          <w:sz w:val="28"/>
          <w:szCs w:val="28"/>
          <w:lang w:eastAsia="uk-UA"/>
        </w:rPr>
        <w:t>Матеріали повинні зберігатися в спеціально присто</w:t>
      </w:r>
      <w:r w:rsidRPr="009234DA">
        <w:rPr>
          <w:color w:val="000000"/>
          <w:sz w:val="28"/>
          <w:szCs w:val="28"/>
          <w:lang w:eastAsia="uk-UA"/>
        </w:rPr>
        <w:softHyphen/>
        <w:t>сованих приміщеннях (складах), оснащених ваго</w:t>
      </w:r>
      <w:r>
        <w:rPr>
          <w:color w:val="000000"/>
          <w:sz w:val="28"/>
          <w:szCs w:val="28"/>
          <w:lang w:eastAsia="uk-UA"/>
        </w:rPr>
        <w:t>в</w:t>
      </w:r>
      <w:r w:rsidRPr="009234DA">
        <w:rPr>
          <w:color w:val="000000"/>
          <w:sz w:val="28"/>
          <w:szCs w:val="28"/>
          <w:lang w:eastAsia="uk-UA"/>
        </w:rPr>
        <w:t>имірюваль</w:t>
      </w:r>
      <w:r>
        <w:rPr>
          <w:color w:val="000000"/>
          <w:sz w:val="28"/>
          <w:szCs w:val="28"/>
          <w:lang w:eastAsia="uk-UA"/>
        </w:rPr>
        <w:t>н</w:t>
      </w:r>
      <w:r w:rsidRPr="009234DA">
        <w:rPr>
          <w:color w:val="000000"/>
          <w:sz w:val="28"/>
          <w:szCs w:val="28"/>
          <w:lang w:eastAsia="uk-UA"/>
        </w:rPr>
        <w:t>ими приладами, що забезпечують точність підрахунку кількос</w:t>
      </w:r>
      <w:r w:rsidRPr="009234DA">
        <w:rPr>
          <w:color w:val="000000"/>
          <w:sz w:val="28"/>
          <w:szCs w:val="28"/>
          <w:lang w:eastAsia="uk-UA"/>
        </w:rPr>
        <w:softHyphen/>
        <w:t>ті прийнятих та відпущених матеріалів. Якщо в установі є кілька сховищ (у відділеннях, філіалах), то за кожним із них закріп</w:t>
      </w:r>
      <w:r w:rsidRPr="009234DA">
        <w:rPr>
          <w:color w:val="000000"/>
          <w:sz w:val="28"/>
          <w:szCs w:val="28"/>
          <w:lang w:eastAsia="uk-UA"/>
        </w:rPr>
        <w:softHyphen/>
        <w:t xml:space="preserve">люється група матеріалів. Сховищу присвоюється номер (шифр), який </w:t>
      </w:r>
      <w:r w:rsidRPr="009234DA">
        <w:rPr>
          <w:color w:val="000000"/>
          <w:sz w:val="28"/>
          <w:szCs w:val="28"/>
          <w:lang w:eastAsia="uk-UA"/>
        </w:rPr>
        <w:lastRenderedPageBreak/>
        <w:t>проставляється па всіх прибуткових і видаткових документах. Для забезпечення швидкого приймання та видачі, а також проведення інвентаризації матеріали розміщують на сте</w:t>
      </w:r>
      <w:r w:rsidRPr="009234DA">
        <w:rPr>
          <w:color w:val="000000"/>
          <w:sz w:val="28"/>
          <w:szCs w:val="28"/>
          <w:lang w:eastAsia="uk-UA"/>
        </w:rPr>
        <w:softHyphen/>
        <w:t>лажах, в чарунках, піддонах з обов'язковими матеріальними ярликами. В ярликах позначають найменування матеріалу, його марку, сорт, розмір, номер, одиницю виміру, ціну, норму запасу.</w:t>
      </w:r>
    </w:p>
    <w:bookmarkEnd w:id="57"/>
    <w:p w:rsidR="00382FFA" w:rsidRPr="009234DA" w:rsidRDefault="00382FFA" w:rsidP="00382FFA">
      <w:pPr>
        <w:ind w:firstLine="708"/>
        <w:jc w:val="both"/>
        <w:rPr>
          <w:sz w:val="28"/>
          <w:szCs w:val="28"/>
        </w:rPr>
      </w:pPr>
      <w:r w:rsidRPr="009234DA">
        <w:rPr>
          <w:color w:val="000000"/>
          <w:sz w:val="28"/>
          <w:szCs w:val="28"/>
          <w:lang w:eastAsia="uk-UA"/>
        </w:rPr>
        <w:t>Надходження матеріалів оформляється розпискою матеріально</w:t>
      </w:r>
      <w:r>
        <w:rPr>
          <w:color w:val="000000"/>
          <w:sz w:val="28"/>
          <w:szCs w:val="28"/>
          <w:lang w:eastAsia="uk-UA"/>
        </w:rPr>
        <w:t>-</w:t>
      </w:r>
      <w:r w:rsidRPr="009234DA">
        <w:rPr>
          <w:color w:val="000000"/>
          <w:sz w:val="28"/>
          <w:szCs w:val="28"/>
          <w:lang w:eastAsia="uk-UA"/>
        </w:rPr>
        <w:t>відповідальної особи на документах постачальника (рахунку, акті, товарно-транспортній накладній). За централізо</w:t>
      </w:r>
      <w:r w:rsidRPr="009234DA">
        <w:rPr>
          <w:color w:val="000000"/>
          <w:sz w:val="28"/>
          <w:szCs w:val="28"/>
          <w:lang w:eastAsia="uk-UA"/>
        </w:rPr>
        <w:softHyphen/>
        <w:t>ваної поставки матеріальних цінностей приймання їх підтверд</w:t>
      </w:r>
      <w:r w:rsidRPr="009234DA">
        <w:rPr>
          <w:color w:val="000000"/>
          <w:sz w:val="28"/>
          <w:szCs w:val="28"/>
          <w:lang w:eastAsia="uk-UA"/>
        </w:rPr>
        <w:softHyphen/>
        <w:t>жується не тільки підписом матеріально</w:t>
      </w:r>
      <w:r>
        <w:rPr>
          <w:color w:val="000000"/>
          <w:sz w:val="28"/>
          <w:szCs w:val="28"/>
          <w:lang w:eastAsia="uk-UA"/>
        </w:rPr>
        <w:t>-</w:t>
      </w:r>
      <w:r w:rsidRPr="009234DA">
        <w:rPr>
          <w:color w:val="000000"/>
          <w:sz w:val="28"/>
          <w:szCs w:val="28"/>
          <w:lang w:eastAsia="uk-UA"/>
        </w:rPr>
        <w:t>відповідальної особи в супровідному документі постачальника, але й штампом (печат</w:t>
      </w:r>
      <w:r w:rsidRPr="009234DA">
        <w:rPr>
          <w:color w:val="000000"/>
          <w:sz w:val="28"/>
          <w:szCs w:val="28"/>
          <w:lang w:eastAsia="uk-UA"/>
        </w:rPr>
        <w:softHyphen/>
        <w:t>кою) бюджетної установи.</w:t>
      </w:r>
    </w:p>
    <w:p w:rsidR="00382FFA" w:rsidRPr="009234DA" w:rsidRDefault="00382FFA" w:rsidP="00382FFA">
      <w:pPr>
        <w:ind w:firstLine="708"/>
        <w:jc w:val="both"/>
        <w:rPr>
          <w:sz w:val="28"/>
          <w:szCs w:val="28"/>
        </w:rPr>
      </w:pPr>
      <w:r w:rsidRPr="009234DA">
        <w:rPr>
          <w:color w:val="000000"/>
          <w:sz w:val="28"/>
          <w:szCs w:val="28"/>
          <w:lang w:eastAsia="uk-UA"/>
        </w:rPr>
        <w:t>Оформлення відпуску матеріалів зі складів установи здійснюється на основі документів, затверджених керівником установи.</w:t>
      </w:r>
    </w:p>
    <w:p w:rsidR="00FA3859" w:rsidRPr="00BA1821" w:rsidRDefault="00FA3859" w:rsidP="00FA3859">
      <w:pPr>
        <w:pStyle w:val="a7"/>
        <w:shd w:val="clear" w:color="auto" w:fill="FFFFFF"/>
        <w:spacing w:before="0" w:beforeAutospacing="0" w:after="0" w:afterAutospacing="0"/>
        <w:ind w:firstLine="708"/>
        <w:jc w:val="both"/>
        <w:rPr>
          <w:sz w:val="28"/>
          <w:szCs w:val="28"/>
          <w:lang w:val="uk-UA"/>
        </w:rPr>
      </w:pPr>
      <w:r w:rsidRPr="00BA1821">
        <w:rPr>
          <w:sz w:val="28"/>
          <w:szCs w:val="28"/>
          <w:lang w:val="uk-UA"/>
        </w:rPr>
        <w:t>Інформація про залишок запасів у місцях зберігання на початок і кінець місяця, про їх надходження та витрачання відображається у матеріальному звіті, який складається матеріально</w:t>
      </w:r>
      <w:r>
        <w:rPr>
          <w:sz w:val="28"/>
          <w:szCs w:val="28"/>
          <w:lang w:val="uk-UA"/>
        </w:rPr>
        <w:t>-</w:t>
      </w:r>
      <w:r w:rsidRPr="00BA1821">
        <w:rPr>
          <w:sz w:val="28"/>
          <w:szCs w:val="28"/>
          <w:lang w:val="uk-UA"/>
        </w:rPr>
        <w:t>відповідальною особою в довільній формі та подається до бухгалтерської служби в строки, передбачені графіком документообороту. Матеріальний звіт заповнюється у кількісному вимірі на підставі первинних документів про наявність та рух запасів.</w:t>
      </w:r>
    </w:p>
    <w:p w:rsidR="00FA3859" w:rsidRPr="00BA1821" w:rsidRDefault="00FA3859" w:rsidP="00FA3859">
      <w:pPr>
        <w:pStyle w:val="a7"/>
        <w:shd w:val="clear" w:color="auto" w:fill="FFFFFF"/>
        <w:spacing w:before="0" w:beforeAutospacing="0" w:after="0" w:afterAutospacing="0"/>
        <w:ind w:firstLine="708"/>
        <w:jc w:val="both"/>
        <w:rPr>
          <w:sz w:val="28"/>
          <w:szCs w:val="28"/>
          <w:lang w:val="uk-UA"/>
        </w:rPr>
      </w:pPr>
      <w:r w:rsidRPr="00BA1821">
        <w:rPr>
          <w:sz w:val="28"/>
          <w:szCs w:val="28"/>
          <w:lang w:val="uk-UA"/>
        </w:rPr>
        <w:t>При необхідності суб'єкти державного сектору можуть передбачати графіком документообороту ведення опису карток з обліку запасів, який складається у довільній формі.</w:t>
      </w:r>
    </w:p>
    <w:p w:rsidR="00382FFA" w:rsidRDefault="00382FFA" w:rsidP="00382FFA">
      <w:pPr>
        <w:rPr>
          <w:rFonts w:ascii="Sylfaen" w:hAnsi="Sylfaen" w:cs="Sylfaen"/>
          <w:b/>
          <w:bCs/>
          <w:color w:val="000000"/>
          <w:sz w:val="23"/>
          <w:szCs w:val="23"/>
          <w:lang w:eastAsia="uk-UA"/>
        </w:rPr>
      </w:pPr>
    </w:p>
    <w:p w:rsidR="00D30502" w:rsidRPr="002A5188" w:rsidRDefault="00D30502" w:rsidP="00D30502">
      <w:pPr>
        <w:tabs>
          <w:tab w:val="left" w:pos="8265"/>
        </w:tabs>
        <w:spacing w:line="360" w:lineRule="auto"/>
        <w:ind w:firstLine="708"/>
        <w:jc w:val="right"/>
        <w:rPr>
          <w:sz w:val="28"/>
          <w:szCs w:val="28"/>
        </w:rPr>
      </w:pPr>
      <w:r w:rsidRPr="002A5188">
        <w:rPr>
          <w:sz w:val="28"/>
          <w:szCs w:val="28"/>
        </w:rPr>
        <w:t>Слайд</w:t>
      </w:r>
      <w:r w:rsidR="00C60AF9" w:rsidRPr="002A5188">
        <w:rPr>
          <w:sz w:val="28"/>
          <w:szCs w:val="28"/>
        </w:rPr>
        <w:t>и</w:t>
      </w:r>
      <w:r w:rsidRPr="002A5188">
        <w:rPr>
          <w:sz w:val="28"/>
          <w:szCs w:val="28"/>
        </w:rPr>
        <w:t xml:space="preserve"> № </w:t>
      </w:r>
      <w:r w:rsidR="002A5188" w:rsidRPr="002A5188">
        <w:rPr>
          <w:sz w:val="28"/>
          <w:szCs w:val="28"/>
        </w:rPr>
        <w:t>40-44</w:t>
      </w:r>
    </w:p>
    <w:p w:rsidR="00D30502" w:rsidRPr="00550390" w:rsidRDefault="00D30502" w:rsidP="00D30502">
      <w:pPr>
        <w:pStyle w:val="a6"/>
        <w:numPr>
          <w:ilvl w:val="0"/>
          <w:numId w:val="6"/>
        </w:numPr>
        <w:autoSpaceDE w:val="0"/>
        <w:autoSpaceDN w:val="0"/>
        <w:adjustRightInd w:val="0"/>
        <w:jc w:val="both"/>
        <w:rPr>
          <w:i/>
          <w:sz w:val="28"/>
          <w:szCs w:val="28"/>
          <w:lang w:val="uk-UA"/>
        </w:rPr>
      </w:pPr>
      <w:r w:rsidRPr="00AE3F92">
        <w:rPr>
          <w:color w:val="000000"/>
          <w:sz w:val="28"/>
          <w:szCs w:val="28"/>
          <w:lang w:val="uk-UA"/>
        </w:rPr>
        <w:t xml:space="preserve">питання: </w:t>
      </w:r>
      <w:r w:rsidRPr="00D30502">
        <w:rPr>
          <w:b/>
          <w:bCs/>
          <w:color w:val="000000"/>
          <w:sz w:val="28"/>
          <w:szCs w:val="28"/>
          <w:lang w:val="uk-UA"/>
        </w:rPr>
        <w:t>Об</w:t>
      </w:r>
      <w:r w:rsidRPr="00AE3F92">
        <w:rPr>
          <w:b/>
          <w:bCs/>
          <w:sz w:val="28"/>
          <w:szCs w:val="28"/>
          <w:lang w:val="uk-UA"/>
        </w:rPr>
        <w:t>лік ви</w:t>
      </w:r>
      <w:r>
        <w:rPr>
          <w:b/>
          <w:bCs/>
          <w:sz w:val="28"/>
          <w:szCs w:val="28"/>
          <w:lang w:val="uk-UA"/>
        </w:rPr>
        <w:t>робничих запас</w:t>
      </w:r>
      <w:r w:rsidRPr="00AE3F92">
        <w:rPr>
          <w:b/>
          <w:bCs/>
          <w:sz w:val="28"/>
          <w:szCs w:val="28"/>
          <w:lang w:val="uk-UA"/>
        </w:rPr>
        <w:t xml:space="preserve">ів </w:t>
      </w:r>
      <w:r w:rsidRPr="00AE3F92">
        <w:rPr>
          <w:i/>
          <w:iCs/>
          <w:sz w:val="28"/>
          <w:szCs w:val="28"/>
          <w:lang w:val="uk-UA"/>
        </w:rPr>
        <w:t>(</w:t>
      </w:r>
      <w:r w:rsidRPr="00550390">
        <w:rPr>
          <w:i/>
          <w:iCs/>
          <w:sz w:val="28"/>
          <w:szCs w:val="28"/>
          <w:lang w:val="uk-UA"/>
        </w:rPr>
        <w:t>метод</w:t>
      </w:r>
      <w:r w:rsidRPr="00550390">
        <w:rPr>
          <w:i/>
          <w:sz w:val="28"/>
          <w:szCs w:val="28"/>
          <w:lang w:val="uk-UA"/>
        </w:rPr>
        <w:t xml:space="preserve"> – мультимедійна презентація, </w:t>
      </w:r>
      <w:proofErr w:type="spellStart"/>
      <w:r w:rsidRPr="00550390">
        <w:rPr>
          <w:i/>
          <w:sz w:val="28"/>
          <w:szCs w:val="28"/>
          <w:lang w:val="uk-UA"/>
        </w:rPr>
        <w:t>пояснювально</w:t>
      </w:r>
      <w:proofErr w:type="spellEnd"/>
      <w:r w:rsidRPr="00550390">
        <w:rPr>
          <w:i/>
          <w:sz w:val="28"/>
          <w:szCs w:val="28"/>
          <w:lang w:val="uk-UA"/>
        </w:rPr>
        <w:t xml:space="preserve">-ілюстративний, </w:t>
      </w:r>
      <w:r w:rsidR="00774ED4">
        <w:rPr>
          <w:i/>
          <w:sz w:val="28"/>
          <w:szCs w:val="28"/>
          <w:lang w:val="uk-UA"/>
        </w:rPr>
        <w:t>здійснення записів</w:t>
      </w:r>
      <w:r w:rsidRPr="00550390">
        <w:rPr>
          <w:i/>
          <w:sz w:val="28"/>
          <w:szCs w:val="28"/>
          <w:lang w:val="uk-UA"/>
        </w:rPr>
        <w:t xml:space="preserve"> по відображенню операцій в обліку, робота з опорним конспектом</w:t>
      </w:r>
      <w:r w:rsidR="00B22C8E" w:rsidRPr="00550390">
        <w:rPr>
          <w:i/>
          <w:sz w:val="28"/>
          <w:szCs w:val="28"/>
          <w:lang w:val="uk-UA"/>
        </w:rPr>
        <w:t>, співпраця з стейкхолдерами</w:t>
      </w:r>
      <w:r w:rsidRPr="00550390">
        <w:rPr>
          <w:i/>
          <w:sz w:val="28"/>
          <w:szCs w:val="28"/>
          <w:lang w:val="uk-UA"/>
        </w:rPr>
        <w:t>)</w:t>
      </w:r>
    </w:p>
    <w:p w:rsidR="00D30502" w:rsidRPr="00D30502" w:rsidRDefault="00D30502" w:rsidP="00D30502">
      <w:pPr>
        <w:ind w:left="708"/>
        <w:jc w:val="both"/>
        <w:rPr>
          <w:sz w:val="28"/>
          <w:szCs w:val="28"/>
        </w:rPr>
      </w:pPr>
      <w:r w:rsidRPr="00D30502">
        <w:rPr>
          <w:b/>
          <w:sz w:val="28"/>
          <w:szCs w:val="28"/>
          <w:u w:val="single"/>
        </w:rPr>
        <w:t>Мета:</w:t>
      </w:r>
      <w:r w:rsidRPr="00D30502">
        <w:rPr>
          <w:b/>
          <w:sz w:val="28"/>
          <w:szCs w:val="28"/>
        </w:rPr>
        <w:t xml:space="preserve">  </w:t>
      </w:r>
      <w:r w:rsidRPr="00D30502">
        <w:rPr>
          <w:iCs/>
          <w:sz w:val="28"/>
          <w:szCs w:val="28"/>
        </w:rPr>
        <w:t>розкрити характеристику рахунків з обліку запасів установи, послідовність відображення в обліку операцій з придбання, вибуття запасів.</w:t>
      </w:r>
    </w:p>
    <w:p w:rsidR="00D30502" w:rsidRPr="00D30502" w:rsidRDefault="00D30502" w:rsidP="00D30502">
      <w:pPr>
        <w:pStyle w:val="3"/>
        <w:spacing w:before="0"/>
        <w:ind w:firstLine="708"/>
        <w:jc w:val="both"/>
        <w:rPr>
          <w:b/>
          <w:i/>
          <w:color w:val="FF0000"/>
          <w:sz w:val="28"/>
          <w:szCs w:val="28"/>
          <w:lang w:eastAsia="uk-UA"/>
        </w:rPr>
      </w:pPr>
    </w:p>
    <w:p w:rsidR="00382FFA" w:rsidRDefault="00382FFA" w:rsidP="00382FFA">
      <w:pPr>
        <w:rPr>
          <w:rFonts w:ascii="Sylfaen" w:hAnsi="Sylfaen" w:cs="Sylfaen"/>
          <w:b/>
          <w:bCs/>
          <w:color w:val="000000"/>
          <w:sz w:val="23"/>
          <w:szCs w:val="23"/>
          <w:lang w:eastAsia="uk-UA"/>
        </w:rPr>
      </w:pPr>
    </w:p>
    <w:p w:rsidR="00522B1B" w:rsidRPr="007666BA" w:rsidRDefault="00522B1B" w:rsidP="00522B1B">
      <w:pPr>
        <w:ind w:firstLine="708"/>
        <w:jc w:val="both"/>
        <w:rPr>
          <w:sz w:val="28"/>
          <w:szCs w:val="28"/>
        </w:rPr>
      </w:pPr>
      <w:r w:rsidRPr="007666BA">
        <w:rPr>
          <w:iCs/>
          <w:sz w:val="28"/>
          <w:szCs w:val="28"/>
          <w:lang w:eastAsia="uk-UA"/>
        </w:rPr>
        <w:t>Для</w:t>
      </w:r>
      <w:r w:rsidRPr="007666BA">
        <w:rPr>
          <w:sz w:val="28"/>
          <w:szCs w:val="28"/>
          <w:lang w:eastAsia="uk-UA"/>
        </w:rPr>
        <w:t xml:space="preserve"> обліку виробничих запасів і господарських матеріалів Планом рахунків бухгалтерського обліку в державному секторі (діє з 01.01.2017р.) передбачено синтетичний рахунок 15 </w:t>
      </w:r>
      <w:r>
        <w:rPr>
          <w:sz w:val="28"/>
          <w:szCs w:val="28"/>
          <w:lang w:eastAsia="uk-UA"/>
        </w:rPr>
        <w:t>«</w:t>
      </w:r>
      <w:r w:rsidRPr="007666BA">
        <w:rPr>
          <w:sz w:val="28"/>
          <w:szCs w:val="28"/>
          <w:lang w:eastAsia="uk-UA"/>
        </w:rPr>
        <w:t>Виробничі запаси</w:t>
      </w:r>
      <w:r>
        <w:rPr>
          <w:sz w:val="28"/>
          <w:szCs w:val="28"/>
          <w:lang w:eastAsia="uk-UA"/>
        </w:rPr>
        <w:t>»</w:t>
      </w:r>
      <w:r w:rsidRPr="007666BA">
        <w:rPr>
          <w:sz w:val="28"/>
          <w:szCs w:val="28"/>
          <w:lang w:eastAsia="uk-UA"/>
        </w:rPr>
        <w:t xml:space="preserve">. </w:t>
      </w:r>
      <w:r w:rsidRPr="007666BA">
        <w:rPr>
          <w:iCs/>
          <w:sz w:val="28"/>
          <w:szCs w:val="28"/>
          <w:lang w:eastAsia="uk-UA"/>
        </w:rPr>
        <w:t>До</w:t>
      </w:r>
      <w:r w:rsidRPr="007666BA">
        <w:rPr>
          <w:sz w:val="28"/>
          <w:szCs w:val="28"/>
          <w:lang w:eastAsia="uk-UA"/>
        </w:rPr>
        <w:t xml:space="preserve"> рахунк</w:t>
      </w:r>
      <w:r>
        <w:rPr>
          <w:sz w:val="28"/>
          <w:szCs w:val="28"/>
          <w:lang w:eastAsia="uk-UA"/>
        </w:rPr>
        <w:t>у</w:t>
      </w:r>
      <w:r w:rsidRPr="007666BA">
        <w:rPr>
          <w:sz w:val="28"/>
          <w:szCs w:val="28"/>
          <w:lang w:eastAsia="uk-UA"/>
        </w:rPr>
        <w:t xml:space="preserve"> відкривають субрахунки за видами товарно-матеріальних цінностей.</w:t>
      </w:r>
    </w:p>
    <w:p w:rsidR="00522B1B" w:rsidRPr="007666BA" w:rsidRDefault="00522B1B" w:rsidP="00522B1B">
      <w:pPr>
        <w:pStyle w:val="tj"/>
        <w:shd w:val="clear" w:color="auto" w:fill="FFFFFF"/>
        <w:spacing w:before="0" w:beforeAutospacing="0" w:after="0" w:afterAutospacing="0"/>
        <w:ind w:firstLine="708"/>
        <w:jc w:val="both"/>
        <w:rPr>
          <w:sz w:val="28"/>
          <w:szCs w:val="28"/>
          <w:lang w:val="uk-UA"/>
        </w:rPr>
      </w:pPr>
      <w:r w:rsidRPr="007666BA">
        <w:rPr>
          <w:b/>
          <w:bCs/>
          <w:sz w:val="28"/>
          <w:szCs w:val="28"/>
          <w:lang w:val="uk-UA"/>
        </w:rPr>
        <w:t xml:space="preserve">Рахунок 15 </w:t>
      </w:r>
      <w:r>
        <w:rPr>
          <w:b/>
          <w:bCs/>
          <w:sz w:val="28"/>
          <w:szCs w:val="28"/>
          <w:lang w:val="uk-UA"/>
        </w:rPr>
        <w:t>«</w:t>
      </w:r>
      <w:r w:rsidRPr="007666BA">
        <w:rPr>
          <w:b/>
          <w:bCs/>
          <w:sz w:val="28"/>
          <w:szCs w:val="28"/>
          <w:lang w:val="uk-UA"/>
        </w:rPr>
        <w:t>Виробничі запаси</w:t>
      </w:r>
      <w:r>
        <w:rPr>
          <w:b/>
          <w:bCs/>
          <w:sz w:val="28"/>
          <w:szCs w:val="28"/>
          <w:lang w:val="uk-UA"/>
        </w:rPr>
        <w:t>»</w:t>
      </w:r>
      <w:r w:rsidRPr="007666BA">
        <w:rPr>
          <w:rStyle w:val="apple-converted-space"/>
          <w:sz w:val="28"/>
          <w:szCs w:val="28"/>
        </w:rPr>
        <w:t> </w:t>
      </w:r>
      <w:r w:rsidRPr="007666BA">
        <w:rPr>
          <w:sz w:val="28"/>
          <w:szCs w:val="28"/>
          <w:lang w:val="uk-UA"/>
        </w:rPr>
        <w:t>призначено для обліку й узагальнення інформації про наявність і рух сировини, основних і допоміжних матеріалів, комплектуючих виробів та інших матеріальних цінностей, призначених для забезпечення звичайної діяльності і досягнення поставленої мети та/або задоволення потреб суб'єкта державного сектору.</w:t>
      </w:r>
    </w:p>
    <w:p w:rsidR="00522B1B" w:rsidRPr="007666BA" w:rsidRDefault="00522B1B" w:rsidP="00522B1B">
      <w:pPr>
        <w:pStyle w:val="tj"/>
        <w:shd w:val="clear" w:color="auto" w:fill="FFFFFF"/>
        <w:spacing w:before="0" w:beforeAutospacing="0" w:after="0" w:afterAutospacing="0"/>
        <w:ind w:firstLine="708"/>
        <w:jc w:val="both"/>
        <w:rPr>
          <w:sz w:val="28"/>
          <w:szCs w:val="28"/>
          <w:lang w:val="uk-UA"/>
        </w:rPr>
      </w:pPr>
      <w:r w:rsidRPr="007666BA">
        <w:rPr>
          <w:b/>
          <w:bCs/>
          <w:i/>
          <w:iCs/>
          <w:sz w:val="28"/>
          <w:szCs w:val="28"/>
          <w:lang w:val="uk-UA"/>
        </w:rPr>
        <w:t>За дебетом</w:t>
      </w:r>
      <w:r w:rsidRPr="007666BA">
        <w:rPr>
          <w:rStyle w:val="apple-converted-space"/>
          <w:sz w:val="28"/>
          <w:szCs w:val="28"/>
        </w:rPr>
        <w:t> </w:t>
      </w:r>
      <w:r w:rsidRPr="007666BA">
        <w:rPr>
          <w:sz w:val="28"/>
          <w:szCs w:val="28"/>
          <w:lang w:val="uk-UA"/>
        </w:rPr>
        <w:t xml:space="preserve">рахунку відображаються надходження запасів з урахуванням витрат на їх придбання, зокрема суми ввізного мита, суми непрямих податків у </w:t>
      </w:r>
      <w:r w:rsidRPr="007666BA">
        <w:rPr>
          <w:sz w:val="28"/>
          <w:szCs w:val="28"/>
          <w:lang w:val="uk-UA"/>
        </w:rPr>
        <w:lastRenderedPageBreak/>
        <w:t xml:space="preserve">зв'язку з придбанням запасів, які не відшкодовуються суб'єкту державного сектору, транспортно-заготівельні витрати, витрати, які пов'язані із доведенням придбаних та безоплатно отриманих запасів до стану, в якому вони придатні для використання у запланованих цілях, передбачених Національним положенням (стандартом) бухгалтерського обліку в державному секторі </w:t>
      </w:r>
      <w:r w:rsidRPr="007666BA">
        <w:rPr>
          <w:b/>
          <w:sz w:val="28"/>
          <w:szCs w:val="28"/>
          <w:u w:val="single"/>
          <w:lang w:val="uk-UA"/>
        </w:rPr>
        <w:t xml:space="preserve">123 </w:t>
      </w:r>
      <w:r>
        <w:rPr>
          <w:b/>
          <w:sz w:val="28"/>
          <w:szCs w:val="28"/>
          <w:u w:val="single"/>
          <w:lang w:val="uk-UA"/>
        </w:rPr>
        <w:t>«</w:t>
      </w:r>
      <w:r w:rsidRPr="007666BA">
        <w:rPr>
          <w:b/>
          <w:sz w:val="28"/>
          <w:szCs w:val="28"/>
          <w:u w:val="single"/>
          <w:lang w:val="uk-UA"/>
        </w:rPr>
        <w:t>Запаси</w:t>
      </w:r>
      <w:r>
        <w:rPr>
          <w:b/>
          <w:sz w:val="28"/>
          <w:szCs w:val="28"/>
          <w:u w:val="single"/>
          <w:lang w:val="uk-UA"/>
        </w:rPr>
        <w:t>»</w:t>
      </w:r>
      <w:r w:rsidRPr="007666BA">
        <w:rPr>
          <w:sz w:val="28"/>
          <w:szCs w:val="28"/>
          <w:lang w:val="uk-UA"/>
        </w:rPr>
        <w:t xml:space="preserve">, </w:t>
      </w:r>
      <w:proofErr w:type="spellStart"/>
      <w:r w:rsidRPr="007666BA">
        <w:rPr>
          <w:sz w:val="28"/>
          <w:szCs w:val="28"/>
          <w:lang w:val="uk-UA"/>
        </w:rPr>
        <w:t>затв</w:t>
      </w:r>
      <w:proofErr w:type="spellEnd"/>
      <w:r w:rsidRPr="007666BA">
        <w:rPr>
          <w:sz w:val="28"/>
          <w:szCs w:val="28"/>
          <w:lang w:val="uk-UA"/>
        </w:rPr>
        <w:t>.</w:t>
      </w:r>
      <w:r w:rsidRPr="007666BA">
        <w:rPr>
          <w:rStyle w:val="apple-converted-space"/>
          <w:sz w:val="28"/>
          <w:szCs w:val="28"/>
        </w:rPr>
        <w:t> </w:t>
      </w:r>
      <w:hyperlink r:id="rId7" w:tgtFrame="_top" w:history="1">
        <w:r w:rsidRPr="00522B1B">
          <w:rPr>
            <w:rStyle w:val="a8"/>
            <w:color w:val="auto"/>
            <w:sz w:val="28"/>
            <w:szCs w:val="28"/>
            <w:lang w:val="uk-UA"/>
          </w:rPr>
          <w:t>наказом МФУ від 12.10.2010 р. № 1202</w:t>
        </w:r>
      </w:hyperlink>
      <w:r w:rsidRPr="00522B1B">
        <w:rPr>
          <w:sz w:val="28"/>
          <w:szCs w:val="28"/>
          <w:lang w:val="uk-UA"/>
        </w:rPr>
        <w:t xml:space="preserve">, </w:t>
      </w:r>
      <w:r w:rsidRPr="007666BA">
        <w:rPr>
          <w:sz w:val="28"/>
          <w:szCs w:val="28"/>
          <w:lang w:val="uk-UA"/>
        </w:rPr>
        <w:t>зареєстрованим в Мін’юсті України 01.11.2010</w:t>
      </w:r>
      <w:r>
        <w:rPr>
          <w:sz w:val="28"/>
          <w:szCs w:val="28"/>
          <w:lang w:val="uk-UA"/>
        </w:rPr>
        <w:t>р</w:t>
      </w:r>
      <w:r w:rsidRPr="007666BA">
        <w:rPr>
          <w:sz w:val="28"/>
          <w:szCs w:val="28"/>
          <w:lang w:val="uk-UA"/>
        </w:rPr>
        <w:t>. за № 1019/18314.</w:t>
      </w:r>
    </w:p>
    <w:p w:rsidR="00522B1B" w:rsidRPr="007666BA" w:rsidRDefault="00522B1B" w:rsidP="00522B1B">
      <w:pPr>
        <w:pStyle w:val="tj"/>
        <w:shd w:val="clear" w:color="auto" w:fill="FFFFFF"/>
        <w:spacing w:before="0" w:beforeAutospacing="0" w:after="0" w:afterAutospacing="0"/>
        <w:ind w:firstLine="708"/>
        <w:jc w:val="both"/>
        <w:rPr>
          <w:sz w:val="28"/>
          <w:szCs w:val="28"/>
          <w:lang w:val="uk-UA"/>
        </w:rPr>
      </w:pPr>
      <w:r w:rsidRPr="007666BA">
        <w:rPr>
          <w:b/>
          <w:bCs/>
          <w:i/>
          <w:iCs/>
          <w:sz w:val="28"/>
          <w:szCs w:val="28"/>
          <w:lang w:val="uk-UA"/>
        </w:rPr>
        <w:t>За кредитом</w:t>
      </w:r>
      <w:r w:rsidRPr="007666BA">
        <w:rPr>
          <w:rStyle w:val="apple-converted-space"/>
          <w:sz w:val="28"/>
          <w:szCs w:val="28"/>
        </w:rPr>
        <w:t> </w:t>
      </w:r>
      <w:r w:rsidRPr="007666BA">
        <w:rPr>
          <w:sz w:val="28"/>
          <w:szCs w:val="28"/>
          <w:lang w:val="uk-UA"/>
        </w:rPr>
        <w:t xml:space="preserve">рахунку відображається вибуття запасів внаслідок продажу, безоплатної передачі, використання для створення інших активів або неможливості отримання суб'єктом державного сектору надалі економічних </w:t>
      </w:r>
      <w:proofErr w:type="spellStart"/>
      <w:r w:rsidRPr="007666BA">
        <w:rPr>
          <w:sz w:val="28"/>
          <w:szCs w:val="28"/>
          <w:lang w:val="uk-UA"/>
        </w:rPr>
        <w:t>вигод</w:t>
      </w:r>
      <w:proofErr w:type="spellEnd"/>
      <w:r w:rsidRPr="007666BA">
        <w:rPr>
          <w:sz w:val="28"/>
          <w:szCs w:val="28"/>
          <w:lang w:val="uk-UA"/>
        </w:rPr>
        <w:t xml:space="preserve"> від їх використання тощо.</w:t>
      </w:r>
    </w:p>
    <w:p w:rsidR="00522B1B" w:rsidRPr="007666BA" w:rsidRDefault="00522B1B" w:rsidP="00522B1B">
      <w:pPr>
        <w:pStyle w:val="tj"/>
        <w:shd w:val="clear" w:color="auto" w:fill="FFFFFF"/>
        <w:spacing w:before="0" w:beforeAutospacing="0" w:after="0" w:afterAutospacing="0"/>
        <w:ind w:firstLine="708"/>
        <w:jc w:val="both"/>
        <w:rPr>
          <w:sz w:val="28"/>
          <w:szCs w:val="28"/>
          <w:lang w:val="uk-UA"/>
        </w:rPr>
      </w:pPr>
      <w:r w:rsidRPr="007666BA">
        <w:rPr>
          <w:b/>
          <w:bCs/>
          <w:sz w:val="28"/>
          <w:szCs w:val="28"/>
          <w:lang w:val="uk-UA"/>
        </w:rPr>
        <w:t xml:space="preserve">Рахунок 15 </w:t>
      </w:r>
      <w:r>
        <w:rPr>
          <w:b/>
          <w:bCs/>
          <w:sz w:val="28"/>
          <w:szCs w:val="28"/>
          <w:lang w:val="uk-UA"/>
        </w:rPr>
        <w:t>«</w:t>
      </w:r>
      <w:r w:rsidRPr="007666BA">
        <w:rPr>
          <w:b/>
          <w:bCs/>
          <w:sz w:val="28"/>
          <w:szCs w:val="28"/>
          <w:lang w:val="uk-UA"/>
        </w:rPr>
        <w:t>Виробничі запаси</w:t>
      </w:r>
      <w:r>
        <w:rPr>
          <w:b/>
          <w:bCs/>
          <w:sz w:val="28"/>
          <w:szCs w:val="28"/>
          <w:lang w:val="uk-UA"/>
        </w:rPr>
        <w:t>»</w:t>
      </w:r>
      <w:r w:rsidRPr="007666BA">
        <w:rPr>
          <w:rStyle w:val="apple-converted-space"/>
          <w:sz w:val="28"/>
          <w:szCs w:val="28"/>
        </w:rPr>
        <w:t> </w:t>
      </w:r>
      <w:r w:rsidRPr="007666BA">
        <w:rPr>
          <w:sz w:val="28"/>
          <w:szCs w:val="28"/>
          <w:lang w:val="uk-UA"/>
        </w:rPr>
        <w:t>має такі субрахунки:</w:t>
      </w:r>
    </w:p>
    <w:p w:rsidR="00522B1B" w:rsidRPr="007666BA" w:rsidRDefault="00522B1B" w:rsidP="00522B1B">
      <w:pPr>
        <w:pStyle w:val="tj"/>
        <w:shd w:val="clear" w:color="auto" w:fill="FFFFFF"/>
        <w:spacing w:before="0" w:beforeAutospacing="0" w:after="0" w:afterAutospacing="0"/>
        <w:jc w:val="both"/>
        <w:rPr>
          <w:sz w:val="28"/>
          <w:szCs w:val="28"/>
          <w:lang w:val="uk-UA"/>
        </w:rPr>
      </w:pPr>
      <w:r w:rsidRPr="007666BA">
        <w:rPr>
          <w:sz w:val="28"/>
          <w:szCs w:val="28"/>
          <w:lang w:val="uk-UA"/>
        </w:rPr>
        <w:t xml:space="preserve">1511 </w:t>
      </w:r>
      <w:r>
        <w:rPr>
          <w:sz w:val="28"/>
          <w:szCs w:val="28"/>
          <w:lang w:val="uk-UA"/>
        </w:rPr>
        <w:t>«</w:t>
      </w:r>
      <w:r w:rsidRPr="007666BA">
        <w:rPr>
          <w:sz w:val="28"/>
          <w:szCs w:val="28"/>
          <w:lang w:val="uk-UA"/>
        </w:rPr>
        <w:t>Продукти харчування</w:t>
      </w:r>
      <w:r>
        <w:rPr>
          <w:sz w:val="28"/>
          <w:szCs w:val="28"/>
          <w:lang w:val="uk-UA"/>
        </w:rPr>
        <w:t>»</w:t>
      </w:r>
      <w:r w:rsidRPr="007666BA">
        <w:rPr>
          <w:sz w:val="28"/>
          <w:szCs w:val="28"/>
          <w:lang w:val="uk-UA"/>
        </w:rPr>
        <w:t>;</w:t>
      </w:r>
    </w:p>
    <w:p w:rsidR="00522B1B" w:rsidRPr="007666BA" w:rsidRDefault="00522B1B" w:rsidP="00522B1B">
      <w:pPr>
        <w:pStyle w:val="tj"/>
        <w:shd w:val="clear" w:color="auto" w:fill="FFFFFF"/>
        <w:spacing w:before="0" w:beforeAutospacing="0" w:after="0" w:afterAutospacing="0"/>
        <w:jc w:val="both"/>
        <w:rPr>
          <w:sz w:val="28"/>
          <w:szCs w:val="28"/>
          <w:lang w:val="uk-UA"/>
        </w:rPr>
      </w:pPr>
      <w:r w:rsidRPr="007666BA">
        <w:rPr>
          <w:sz w:val="28"/>
          <w:szCs w:val="28"/>
          <w:lang w:val="uk-UA"/>
        </w:rPr>
        <w:t xml:space="preserve">1512 </w:t>
      </w:r>
      <w:r>
        <w:rPr>
          <w:sz w:val="28"/>
          <w:szCs w:val="28"/>
          <w:lang w:val="uk-UA"/>
        </w:rPr>
        <w:t>«</w:t>
      </w:r>
      <w:r w:rsidRPr="007666BA">
        <w:rPr>
          <w:sz w:val="28"/>
          <w:szCs w:val="28"/>
          <w:lang w:val="uk-UA"/>
        </w:rPr>
        <w:t xml:space="preserve">Медикаменти та </w:t>
      </w:r>
      <w:proofErr w:type="spellStart"/>
      <w:r w:rsidRPr="007666BA">
        <w:rPr>
          <w:sz w:val="28"/>
          <w:szCs w:val="28"/>
          <w:lang w:val="uk-UA"/>
        </w:rPr>
        <w:t>перев</w:t>
      </w:r>
      <w:r>
        <w:rPr>
          <w:sz w:val="28"/>
          <w:szCs w:val="28"/>
          <w:lang w:val="uk-UA"/>
        </w:rPr>
        <w:t>ʼ</w:t>
      </w:r>
      <w:r w:rsidRPr="007666BA">
        <w:rPr>
          <w:sz w:val="28"/>
          <w:szCs w:val="28"/>
          <w:lang w:val="uk-UA"/>
        </w:rPr>
        <w:t>язувальні</w:t>
      </w:r>
      <w:proofErr w:type="spellEnd"/>
      <w:r w:rsidRPr="007666BA">
        <w:rPr>
          <w:sz w:val="28"/>
          <w:szCs w:val="28"/>
          <w:lang w:val="uk-UA"/>
        </w:rPr>
        <w:t xml:space="preserve"> матеріали</w:t>
      </w:r>
      <w:r w:rsidR="00CE259D">
        <w:rPr>
          <w:sz w:val="28"/>
          <w:szCs w:val="28"/>
          <w:lang w:val="uk-UA"/>
        </w:rPr>
        <w:t>»</w:t>
      </w:r>
      <w:r w:rsidRPr="007666BA">
        <w:rPr>
          <w:sz w:val="28"/>
          <w:szCs w:val="28"/>
          <w:lang w:val="uk-UA"/>
        </w:rPr>
        <w:t>;</w:t>
      </w:r>
    </w:p>
    <w:p w:rsidR="00522B1B" w:rsidRPr="007666BA" w:rsidRDefault="00522B1B" w:rsidP="00522B1B">
      <w:pPr>
        <w:pStyle w:val="tj"/>
        <w:shd w:val="clear" w:color="auto" w:fill="FFFFFF"/>
        <w:spacing w:before="0" w:beforeAutospacing="0" w:after="0" w:afterAutospacing="0"/>
        <w:jc w:val="both"/>
        <w:rPr>
          <w:sz w:val="28"/>
          <w:szCs w:val="28"/>
          <w:lang w:val="uk-UA"/>
        </w:rPr>
      </w:pPr>
      <w:r w:rsidRPr="007666BA">
        <w:rPr>
          <w:sz w:val="28"/>
          <w:szCs w:val="28"/>
          <w:lang w:val="uk-UA"/>
        </w:rPr>
        <w:t xml:space="preserve">1513 </w:t>
      </w:r>
      <w:r w:rsidR="00CE259D">
        <w:rPr>
          <w:sz w:val="28"/>
          <w:szCs w:val="28"/>
          <w:lang w:val="uk-UA"/>
        </w:rPr>
        <w:t>«</w:t>
      </w:r>
      <w:r w:rsidRPr="007666BA">
        <w:rPr>
          <w:sz w:val="28"/>
          <w:szCs w:val="28"/>
          <w:lang w:val="uk-UA"/>
        </w:rPr>
        <w:t>Будівельні матеріали</w:t>
      </w:r>
      <w:r w:rsidR="00CE259D">
        <w:rPr>
          <w:sz w:val="28"/>
          <w:szCs w:val="28"/>
          <w:lang w:val="uk-UA"/>
        </w:rPr>
        <w:t>»</w:t>
      </w:r>
      <w:r w:rsidRPr="007666BA">
        <w:rPr>
          <w:sz w:val="28"/>
          <w:szCs w:val="28"/>
          <w:lang w:val="uk-UA"/>
        </w:rPr>
        <w:t>;</w:t>
      </w:r>
    </w:p>
    <w:p w:rsidR="00522B1B" w:rsidRPr="007666BA" w:rsidRDefault="00522B1B" w:rsidP="00522B1B">
      <w:pPr>
        <w:pStyle w:val="tj"/>
        <w:shd w:val="clear" w:color="auto" w:fill="FFFFFF"/>
        <w:spacing w:before="0" w:beforeAutospacing="0" w:after="0" w:afterAutospacing="0"/>
        <w:jc w:val="both"/>
        <w:rPr>
          <w:sz w:val="28"/>
          <w:szCs w:val="28"/>
          <w:lang w:val="uk-UA"/>
        </w:rPr>
      </w:pPr>
      <w:r w:rsidRPr="007666BA">
        <w:rPr>
          <w:sz w:val="28"/>
          <w:szCs w:val="28"/>
          <w:lang w:val="uk-UA"/>
        </w:rPr>
        <w:t xml:space="preserve">1514 </w:t>
      </w:r>
      <w:r w:rsidR="00CE259D">
        <w:rPr>
          <w:sz w:val="28"/>
          <w:szCs w:val="28"/>
          <w:lang w:val="uk-UA"/>
        </w:rPr>
        <w:t>«</w:t>
      </w:r>
      <w:r w:rsidRPr="007666BA">
        <w:rPr>
          <w:sz w:val="28"/>
          <w:szCs w:val="28"/>
          <w:lang w:val="uk-UA"/>
        </w:rPr>
        <w:t>Пально-мастильні матеріали</w:t>
      </w:r>
      <w:r w:rsidR="00CE259D">
        <w:rPr>
          <w:sz w:val="28"/>
          <w:szCs w:val="28"/>
          <w:lang w:val="uk-UA"/>
        </w:rPr>
        <w:t>»</w:t>
      </w:r>
      <w:r w:rsidRPr="007666BA">
        <w:rPr>
          <w:sz w:val="28"/>
          <w:szCs w:val="28"/>
          <w:lang w:val="uk-UA"/>
        </w:rPr>
        <w:t>;</w:t>
      </w:r>
    </w:p>
    <w:p w:rsidR="00522B1B" w:rsidRPr="007666BA" w:rsidRDefault="00522B1B" w:rsidP="00522B1B">
      <w:pPr>
        <w:pStyle w:val="tj"/>
        <w:shd w:val="clear" w:color="auto" w:fill="FFFFFF"/>
        <w:spacing w:before="0" w:beforeAutospacing="0" w:after="0" w:afterAutospacing="0"/>
        <w:jc w:val="both"/>
        <w:rPr>
          <w:sz w:val="28"/>
          <w:szCs w:val="28"/>
          <w:lang w:val="uk-UA"/>
        </w:rPr>
      </w:pPr>
      <w:r w:rsidRPr="007666BA">
        <w:rPr>
          <w:sz w:val="28"/>
          <w:szCs w:val="28"/>
          <w:lang w:val="uk-UA"/>
        </w:rPr>
        <w:t xml:space="preserve">1515 </w:t>
      </w:r>
      <w:r w:rsidR="00CE259D">
        <w:rPr>
          <w:sz w:val="28"/>
          <w:szCs w:val="28"/>
          <w:lang w:val="uk-UA"/>
        </w:rPr>
        <w:t>«</w:t>
      </w:r>
      <w:r w:rsidRPr="007666BA">
        <w:rPr>
          <w:sz w:val="28"/>
          <w:szCs w:val="28"/>
          <w:lang w:val="uk-UA"/>
        </w:rPr>
        <w:t>Запасні частини</w:t>
      </w:r>
      <w:r w:rsidR="00CE259D">
        <w:rPr>
          <w:sz w:val="28"/>
          <w:szCs w:val="28"/>
          <w:lang w:val="uk-UA"/>
        </w:rPr>
        <w:t>»</w:t>
      </w:r>
      <w:r w:rsidRPr="007666BA">
        <w:rPr>
          <w:sz w:val="28"/>
          <w:szCs w:val="28"/>
          <w:lang w:val="uk-UA"/>
        </w:rPr>
        <w:t>;</w:t>
      </w:r>
    </w:p>
    <w:p w:rsidR="00522B1B" w:rsidRPr="007666BA" w:rsidRDefault="00522B1B" w:rsidP="00522B1B">
      <w:pPr>
        <w:pStyle w:val="tj"/>
        <w:shd w:val="clear" w:color="auto" w:fill="FFFFFF"/>
        <w:spacing w:before="0" w:beforeAutospacing="0" w:after="0" w:afterAutospacing="0"/>
        <w:jc w:val="both"/>
        <w:rPr>
          <w:sz w:val="28"/>
          <w:szCs w:val="28"/>
          <w:lang w:val="uk-UA"/>
        </w:rPr>
      </w:pPr>
      <w:r w:rsidRPr="007666BA">
        <w:rPr>
          <w:sz w:val="28"/>
          <w:szCs w:val="28"/>
          <w:lang w:val="uk-UA"/>
        </w:rPr>
        <w:t xml:space="preserve">1516 </w:t>
      </w:r>
      <w:r w:rsidR="00CE259D">
        <w:rPr>
          <w:sz w:val="28"/>
          <w:szCs w:val="28"/>
          <w:lang w:val="uk-UA"/>
        </w:rPr>
        <w:t>«</w:t>
      </w:r>
      <w:r w:rsidRPr="007666BA">
        <w:rPr>
          <w:sz w:val="28"/>
          <w:szCs w:val="28"/>
          <w:lang w:val="uk-UA"/>
        </w:rPr>
        <w:t>Тара</w:t>
      </w:r>
      <w:r w:rsidR="00CE259D">
        <w:rPr>
          <w:sz w:val="28"/>
          <w:szCs w:val="28"/>
          <w:lang w:val="uk-UA"/>
        </w:rPr>
        <w:t>»</w:t>
      </w:r>
      <w:r w:rsidRPr="007666BA">
        <w:rPr>
          <w:sz w:val="28"/>
          <w:szCs w:val="28"/>
          <w:lang w:val="uk-UA"/>
        </w:rPr>
        <w:t>;</w:t>
      </w:r>
    </w:p>
    <w:p w:rsidR="00522B1B" w:rsidRPr="007666BA" w:rsidRDefault="00522B1B" w:rsidP="00522B1B">
      <w:pPr>
        <w:pStyle w:val="tj"/>
        <w:shd w:val="clear" w:color="auto" w:fill="FFFFFF"/>
        <w:spacing w:before="0" w:beforeAutospacing="0" w:after="0" w:afterAutospacing="0"/>
        <w:jc w:val="both"/>
        <w:rPr>
          <w:sz w:val="28"/>
          <w:szCs w:val="28"/>
          <w:lang w:val="uk-UA"/>
        </w:rPr>
      </w:pPr>
      <w:r w:rsidRPr="007666BA">
        <w:rPr>
          <w:sz w:val="28"/>
          <w:szCs w:val="28"/>
          <w:lang w:val="uk-UA"/>
        </w:rPr>
        <w:t xml:space="preserve">1517 </w:t>
      </w:r>
      <w:r w:rsidR="00CE259D">
        <w:rPr>
          <w:sz w:val="28"/>
          <w:szCs w:val="28"/>
          <w:lang w:val="uk-UA"/>
        </w:rPr>
        <w:t>«</w:t>
      </w:r>
      <w:r w:rsidRPr="007666BA">
        <w:rPr>
          <w:sz w:val="28"/>
          <w:szCs w:val="28"/>
          <w:lang w:val="uk-UA"/>
        </w:rPr>
        <w:t>Сировина і матеріали</w:t>
      </w:r>
      <w:r w:rsidR="00CE259D">
        <w:rPr>
          <w:sz w:val="28"/>
          <w:szCs w:val="28"/>
          <w:lang w:val="uk-UA"/>
        </w:rPr>
        <w:t>»</w:t>
      </w:r>
      <w:r w:rsidRPr="007666BA">
        <w:rPr>
          <w:sz w:val="28"/>
          <w:szCs w:val="28"/>
          <w:lang w:val="uk-UA"/>
        </w:rPr>
        <w:t>;</w:t>
      </w:r>
    </w:p>
    <w:p w:rsidR="00522B1B" w:rsidRPr="007666BA" w:rsidRDefault="00522B1B" w:rsidP="00522B1B">
      <w:pPr>
        <w:pStyle w:val="tj"/>
        <w:shd w:val="clear" w:color="auto" w:fill="FFFFFF"/>
        <w:spacing w:before="0" w:beforeAutospacing="0" w:after="0" w:afterAutospacing="0"/>
        <w:jc w:val="both"/>
        <w:rPr>
          <w:sz w:val="28"/>
          <w:szCs w:val="28"/>
        </w:rPr>
      </w:pPr>
      <w:r w:rsidRPr="007666BA">
        <w:rPr>
          <w:sz w:val="28"/>
          <w:szCs w:val="28"/>
        </w:rPr>
        <w:t xml:space="preserve">1518 </w:t>
      </w:r>
      <w:r w:rsidR="00CE259D">
        <w:rPr>
          <w:sz w:val="28"/>
          <w:szCs w:val="28"/>
          <w:lang w:val="uk-UA"/>
        </w:rPr>
        <w:t>«</w:t>
      </w:r>
      <w:proofErr w:type="spellStart"/>
      <w:r w:rsidRPr="007666BA">
        <w:rPr>
          <w:sz w:val="28"/>
          <w:szCs w:val="28"/>
        </w:rPr>
        <w:t>Інші</w:t>
      </w:r>
      <w:proofErr w:type="spellEnd"/>
      <w:r w:rsidRPr="007666BA">
        <w:rPr>
          <w:sz w:val="28"/>
          <w:szCs w:val="28"/>
        </w:rPr>
        <w:t xml:space="preserve"> </w:t>
      </w:r>
      <w:proofErr w:type="spellStart"/>
      <w:r w:rsidRPr="007666BA">
        <w:rPr>
          <w:sz w:val="28"/>
          <w:szCs w:val="28"/>
        </w:rPr>
        <w:t>виробничі</w:t>
      </w:r>
      <w:proofErr w:type="spellEnd"/>
      <w:r w:rsidRPr="007666BA">
        <w:rPr>
          <w:sz w:val="28"/>
          <w:szCs w:val="28"/>
        </w:rPr>
        <w:t xml:space="preserve"> запаси</w:t>
      </w:r>
      <w:r w:rsidR="00CE259D">
        <w:rPr>
          <w:sz w:val="28"/>
          <w:szCs w:val="28"/>
          <w:lang w:val="uk-UA"/>
        </w:rPr>
        <w:t>»</w:t>
      </w:r>
      <w:r w:rsidRPr="007666BA">
        <w:rPr>
          <w:sz w:val="28"/>
          <w:szCs w:val="28"/>
        </w:rPr>
        <w:t>.</w:t>
      </w:r>
    </w:p>
    <w:p w:rsidR="00522B1B" w:rsidRPr="007666BA" w:rsidRDefault="00522B1B" w:rsidP="00522B1B">
      <w:pPr>
        <w:pStyle w:val="tj"/>
        <w:shd w:val="clear" w:color="auto" w:fill="FFFFFF"/>
        <w:spacing w:before="0" w:beforeAutospacing="0" w:after="0" w:afterAutospacing="0"/>
        <w:ind w:firstLine="708"/>
        <w:jc w:val="both"/>
        <w:rPr>
          <w:sz w:val="28"/>
          <w:szCs w:val="28"/>
          <w:lang w:val="uk-UA"/>
        </w:rPr>
      </w:pPr>
      <w:r w:rsidRPr="007666BA">
        <w:rPr>
          <w:sz w:val="28"/>
          <w:szCs w:val="28"/>
          <w:lang w:val="uk-UA"/>
        </w:rPr>
        <w:t>На субрахунк</w:t>
      </w:r>
      <w:r w:rsidR="00C7517A">
        <w:rPr>
          <w:sz w:val="28"/>
          <w:szCs w:val="28"/>
          <w:lang w:val="uk-UA"/>
        </w:rPr>
        <w:t>у</w:t>
      </w:r>
      <w:r w:rsidRPr="007666BA">
        <w:rPr>
          <w:rStyle w:val="apple-converted-space"/>
          <w:sz w:val="28"/>
          <w:szCs w:val="28"/>
        </w:rPr>
        <w:t> </w:t>
      </w:r>
      <w:r w:rsidRPr="007666BA">
        <w:rPr>
          <w:b/>
          <w:bCs/>
          <w:sz w:val="28"/>
          <w:szCs w:val="28"/>
          <w:lang w:val="uk-UA"/>
        </w:rPr>
        <w:t xml:space="preserve">1511 </w:t>
      </w:r>
      <w:r w:rsidR="00C7517A">
        <w:rPr>
          <w:b/>
          <w:bCs/>
          <w:sz w:val="28"/>
          <w:szCs w:val="28"/>
          <w:lang w:val="uk-UA"/>
        </w:rPr>
        <w:t>«</w:t>
      </w:r>
      <w:r w:rsidRPr="007666BA">
        <w:rPr>
          <w:b/>
          <w:bCs/>
          <w:sz w:val="28"/>
          <w:szCs w:val="28"/>
          <w:lang w:val="uk-UA"/>
        </w:rPr>
        <w:t>Продукти харчування</w:t>
      </w:r>
      <w:r w:rsidR="00C7517A">
        <w:rPr>
          <w:b/>
          <w:bCs/>
          <w:sz w:val="28"/>
          <w:szCs w:val="28"/>
          <w:lang w:val="uk-UA"/>
        </w:rPr>
        <w:t>»</w:t>
      </w:r>
      <w:r w:rsidRPr="007666BA">
        <w:rPr>
          <w:rStyle w:val="apple-converted-space"/>
          <w:sz w:val="28"/>
          <w:szCs w:val="28"/>
        </w:rPr>
        <w:t> </w:t>
      </w:r>
      <w:r w:rsidRPr="007666BA">
        <w:rPr>
          <w:sz w:val="28"/>
          <w:szCs w:val="28"/>
          <w:lang w:val="uk-UA"/>
        </w:rPr>
        <w:t>ведеться облік продуктів харчування.</w:t>
      </w:r>
    </w:p>
    <w:p w:rsidR="00522B1B" w:rsidRPr="007666BA" w:rsidRDefault="00522B1B" w:rsidP="00522B1B">
      <w:pPr>
        <w:pStyle w:val="tj"/>
        <w:shd w:val="clear" w:color="auto" w:fill="FFFFFF"/>
        <w:spacing w:before="0" w:beforeAutospacing="0" w:after="0" w:afterAutospacing="0"/>
        <w:ind w:firstLine="708"/>
        <w:jc w:val="both"/>
        <w:rPr>
          <w:sz w:val="28"/>
          <w:szCs w:val="28"/>
          <w:lang w:val="uk-UA"/>
        </w:rPr>
      </w:pPr>
      <w:r w:rsidRPr="007666BA">
        <w:rPr>
          <w:sz w:val="28"/>
          <w:szCs w:val="28"/>
          <w:lang w:val="uk-UA"/>
        </w:rPr>
        <w:t>На субрахунк</w:t>
      </w:r>
      <w:r w:rsidR="00C7517A">
        <w:rPr>
          <w:sz w:val="28"/>
          <w:szCs w:val="28"/>
          <w:lang w:val="uk-UA"/>
        </w:rPr>
        <w:t>у</w:t>
      </w:r>
      <w:r w:rsidRPr="007666BA">
        <w:rPr>
          <w:rStyle w:val="apple-converted-space"/>
          <w:sz w:val="28"/>
          <w:szCs w:val="28"/>
        </w:rPr>
        <w:t> </w:t>
      </w:r>
      <w:r w:rsidRPr="007666BA">
        <w:rPr>
          <w:b/>
          <w:bCs/>
          <w:sz w:val="28"/>
          <w:szCs w:val="28"/>
          <w:lang w:val="uk-UA"/>
        </w:rPr>
        <w:t xml:space="preserve">1512 </w:t>
      </w:r>
      <w:r w:rsidR="00C7517A">
        <w:rPr>
          <w:b/>
          <w:bCs/>
          <w:sz w:val="28"/>
          <w:szCs w:val="28"/>
          <w:lang w:val="uk-UA"/>
        </w:rPr>
        <w:t>«</w:t>
      </w:r>
      <w:r w:rsidRPr="007666BA">
        <w:rPr>
          <w:b/>
          <w:bCs/>
          <w:sz w:val="28"/>
          <w:szCs w:val="28"/>
          <w:lang w:val="uk-UA"/>
        </w:rPr>
        <w:t>Медикаменти та перев'язувальні засоби</w:t>
      </w:r>
      <w:r w:rsidR="00C7517A">
        <w:rPr>
          <w:b/>
          <w:bCs/>
          <w:sz w:val="28"/>
          <w:szCs w:val="28"/>
          <w:lang w:val="uk-UA"/>
        </w:rPr>
        <w:t>»</w:t>
      </w:r>
      <w:r w:rsidRPr="007666BA">
        <w:rPr>
          <w:rStyle w:val="apple-converted-space"/>
          <w:sz w:val="28"/>
          <w:szCs w:val="28"/>
        </w:rPr>
        <w:t> </w:t>
      </w:r>
      <w:r w:rsidRPr="007666BA">
        <w:rPr>
          <w:sz w:val="28"/>
          <w:szCs w:val="28"/>
          <w:lang w:val="uk-UA"/>
        </w:rPr>
        <w:t>ведеться облік медикаментів, компонентів, бактерицидних препаратів, дезінфекційних засобів, сироватки, вакцини, крові, плівки для рентгенівських знімків, матеріалів для проведення аналізів та перев'язувальних засобів, дрібного медичного інвентарю (термометри, ланцети, пінцети, голки) тощо.</w:t>
      </w:r>
    </w:p>
    <w:p w:rsidR="00522B1B" w:rsidRPr="007666BA" w:rsidRDefault="00C7517A" w:rsidP="00522B1B">
      <w:pPr>
        <w:pStyle w:val="tj"/>
        <w:shd w:val="clear" w:color="auto" w:fill="FFFFFF"/>
        <w:spacing w:before="0" w:beforeAutospacing="0" w:after="0" w:afterAutospacing="0"/>
        <w:jc w:val="both"/>
        <w:rPr>
          <w:sz w:val="28"/>
          <w:szCs w:val="28"/>
          <w:lang w:val="uk-UA"/>
        </w:rPr>
      </w:pPr>
      <w:r>
        <w:rPr>
          <w:sz w:val="28"/>
          <w:szCs w:val="28"/>
          <w:lang w:val="uk-UA"/>
        </w:rPr>
        <w:t xml:space="preserve"> </w:t>
      </w:r>
      <w:r w:rsidR="00522B1B" w:rsidRPr="007666BA">
        <w:rPr>
          <w:sz w:val="28"/>
          <w:szCs w:val="28"/>
          <w:lang w:val="uk-UA"/>
        </w:rPr>
        <w:t>На ц</w:t>
      </w:r>
      <w:r>
        <w:rPr>
          <w:sz w:val="28"/>
          <w:szCs w:val="28"/>
          <w:lang w:val="uk-UA"/>
        </w:rPr>
        <w:t>ьому</w:t>
      </w:r>
      <w:r w:rsidR="00522B1B" w:rsidRPr="007666BA">
        <w:rPr>
          <w:sz w:val="28"/>
          <w:szCs w:val="28"/>
          <w:lang w:val="uk-UA"/>
        </w:rPr>
        <w:t xml:space="preserve"> субрахунк</w:t>
      </w:r>
      <w:r>
        <w:rPr>
          <w:sz w:val="28"/>
          <w:szCs w:val="28"/>
          <w:lang w:val="uk-UA"/>
        </w:rPr>
        <w:t>у</w:t>
      </w:r>
      <w:r w:rsidR="00522B1B" w:rsidRPr="007666BA">
        <w:rPr>
          <w:sz w:val="28"/>
          <w:szCs w:val="28"/>
          <w:lang w:val="uk-UA"/>
        </w:rPr>
        <w:t xml:space="preserve"> також ведеться облік допоміжних та аптекарських матеріалів у закладах охорони </w:t>
      </w:r>
      <w:proofErr w:type="spellStart"/>
      <w:r w:rsidR="00522B1B" w:rsidRPr="007666BA">
        <w:rPr>
          <w:sz w:val="28"/>
          <w:szCs w:val="28"/>
          <w:lang w:val="uk-UA"/>
        </w:rPr>
        <w:t>здоров</w:t>
      </w:r>
      <w:r>
        <w:rPr>
          <w:sz w:val="28"/>
          <w:szCs w:val="28"/>
          <w:lang w:val="uk-UA"/>
        </w:rPr>
        <w:t>ʼ</w:t>
      </w:r>
      <w:r w:rsidR="00522B1B" w:rsidRPr="007666BA">
        <w:rPr>
          <w:sz w:val="28"/>
          <w:szCs w:val="28"/>
          <w:lang w:val="uk-UA"/>
        </w:rPr>
        <w:t>я</w:t>
      </w:r>
      <w:proofErr w:type="spellEnd"/>
      <w:r w:rsidR="00522B1B" w:rsidRPr="007666BA">
        <w:rPr>
          <w:sz w:val="28"/>
          <w:szCs w:val="28"/>
          <w:lang w:val="uk-UA"/>
        </w:rPr>
        <w:t>, які мають свої аптеки.</w:t>
      </w:r>
    </w:p>
    <w:p w:rsidR="00522B1B" w:rsidRPr="007666BA" w:rsidRDefault="00522B1B" w:rsidP="00522B1B">
      <w:pPr>
        <w:pStyle w:val="tj"/>
        <w:shd w:val="clear" w:color="auto" w:fill="FFFFFF"/>
        <w:spacing w:before="0" w:beforeAutospacing="0" w:after="0" w:afterAutospacing="0"/>
        <w:ind w:firstLine="708"/>
        <w:jc w:val="both"/>
        <w:rPr>
          <w:sz w:val="28"/>
          <w:szCs w:val="28"/>
          <w:lang w:val="uk-UA"/>
        </w:rPr>
      </w:pPr>
      <w:r w:rsidRPr="007666BA">
        <w:rPr>
          <w:sz w:val="28"/>
          <w:szCs w:val="28"/>
          <w:lang w:val="uk-UA"/>
        </w:rPr>
        <w:t>На субрахунк</w:t>
      </w:r>
      <w:r w:rsidR="00C7517A">
        <w:rPr>
          <w:sz w:val="28"/>
          <w:szCs w:val="28"/>
          <w:lang w:val="uk-UA"/>
        </w:rPr>
        <w:t>у</w:t>
      </w:r>
      <w:r w:rsidRPr="007666BA">
        <w:rPr>
          <w:rStyle w:val="apple-converted-space"/>
          <w:sz w:val="28"/>
          <w:szCs w:val="28"/>
        </w:rPr>
        <w:t> </w:t>
      </w:r>
      <w:r w:rsidRPr="007666BA">
        <w:rPr>
          <w:b/>
          <w:bCs/>
          <w:sz w:val="28"/>
          <w:szCs w:val="28"/>
          <w:lang w:val="uk-UA"/>
        </w:rPr>
        <w:t xml:space="preserve">1513 </w:t>
      </w:r>
      <w:r w:rsidR="00C7517A">
        <w:rPr>
          <w:b/>
          <w:bCs/>
          <w:sz w:val="28"/>
          <w:szCs w:val="28"/>
          <w:lang w:val="uk-UA"/>
        </w:rPr>
        <w:t>«</w:t>
      </w:r>
      <w:r w:rsidRPr="007666BA">
        <w:rPr>
          <w:b/>
          <w:bCs/>
          <w:sz w:val="28"/>
          <w:szCs w:val="28"/>
          <w:lang w:val="uk-UA"/>
        </w:rPr>
        <w:t>Будівельні матеріали</w:t>
      </w:r>
      <w:r w:rsidR="00C7517A">
        <w:rPr>
          <w:b/>
          <w:bCs/>
          <w:sz w:val="28"/>
          <w:szCs w:val="28"/>
          <w:lang w:val="uk-UA"/>
        </w:rPr>
        <w:t>»</w:t>
      </w:r>
      <w:r w:rsidRPr="007666BA">
        <w:rPr>
          <w:rStyle w:val="apple-converted-space"/>
          <w:sz w:val="28"/>
          <w:szCs w:val="28"/>
        </w:rPr>
        <w:t> </w:t>
      </w:r>
      <w:r w:rsidRPr="007666BA">
        <w:rPr>
          <w:sz w:val="28"/>
          <w:szCs w:val="28"/>
          <w:lang w:val="uk-UA"/>
        </w:rPr>
        <w:t>ведеться облік будівельних матеріалів, що використовуються в процесі будівельних та монтажних робіт. Зокрема, до будівельних матеріалів належать: силікатні матеріали (цемент, пісок, гравій, вапно, камінь, цегла, черепиця); лісові матеріали (ліс круглий, пиломатеріали, фанера тощо); будівельний метал (залізо, жерсть, сталь, цинк листовий тощо); металовироби (цвяхи, гайки, болти, залізні вироби тощо); санітарно-технічні матеріали (крани, муфти, трійники тощо); електротехнічні матеріали (кабель, лампи, патрони, ролики, шнур, провід, запобіжники, ізолятори тощо); хімічно-москательні (фарба, оліфа, толь тощо) та інші аналогічні матеріали.</w:t>
      </w:r>
    </w:p>
    <w:p w:rsidR="00522B1B" w:rsidRPr="007666BA" w:rsidRDefault="00522B1B" w:rsidP="00522B1B">
      <w:pPr>
        <w:pStyle w:val="tj"/>
        <w:shd w:val="clear" w:color="auto" w:fill="FFFFFF"/>
        <w:spacing w:before="0" w:beforeAutospacing="0" w:after="0" w:afterAutospacing="0"/>
        <w:ind w:firstLine="708"/>
        <w:jc w:val="both"/>
        <w:rPr>
          <w:sz w:val="28"/>
          <w:szCs w:val="28"/>
          <w:lang w:val="uk-UA"/>
        </w:rPr>
      </w:pPr>
      <w:r w:rsidRPr="007666BA">
        <w:rPr>
          <w:sz w:val="28"/>
          <w:szCs w:val="28"/>
          <w:lang w:val="uk-UA"/>
        </w:rPr>
        <w:t>Також на ц</w:t>
      </w:r>
      <w:r w:rsidR="00C7517A">
        <w:rPr>
          <w:sz w:val="28"/>
          <w:szCs w:val="28"/>
          <w:lang w:val="uk-UA"/>
        </w:rPr>
        <w:t>ьому</w:t>
      </w:r>
      <w:r w:rsidRPr="007666BA">
        <w:rPr>
          <w:sz w:val="28"/>
          <w:szCs w:val="28"/>
          <w:lang w:val="uk-UA"/>
        </w:rPr>
        <w:t xml:space="preserve"> субрахунк</w:t>
      </w:r>
      <w:r w:rsidR="00C7517A">
        <w:rPr>
          <w:sz w:val="28"/>
          <w:szCs w:val="28"/>
          <w:lang w:val="uk-UA"/>
        </w:rPr>
        <w:t>у</w:t>
      </w:r>
      <w:r w:rsidRPr="007666BA">
        <w:rPr>
          <w:sz w:val="28"/>
          <w:szCs w:val="28"/>
          <w:lang w:val="uk-UA"/>
        </w:rPr>
        <w:t xml:space="preserve"> ведеться облік будівельних конструкцій і деталей (металеві, залізобетонні і дерев'яні конструкції, блоки і збірні частини будівель і споруд); збірні елементи; обладнання для опалювальної, вентиляційної, санітарно-технічної систем (опалювальні котли, радіатори тощо), обладнання, яке потребує монтажу, а також комплекти запасних частин до такого обладнання, вітчизняне та імпортне обладнання, що потребує монтажу і </w:t>
      </w:r>
      <w:r w:rsidRPr="007666BA">
        <w:rPr>
          <w:sz w:val="28"/>
          <w:szCs w:val="28"/>
          <w:lang w:val="uk-UA"/>
        </w:rPr>
        <w:lastRenderedPageBreak/>
        <w:t>призначене для встановлення, та інші матеріальні цінності, необхідні для будівництва. До обладнання, яке потребує монтажу, належить таке, що може бути введено в дію тільки після зібрання його частин і прикріплення до фундаменту або опор будівель і споруд, а також комплекти запасних частин до такого обладнання. До складу обладнання включається і контрольно-вимірювальна апаратура або інші прилади, призначені для монтажу в складі встановленого обладнання.</w:t>
      </w:r>
    </w:p>
    <w:p w:rsidR="00522B1B" w:rsidRPr="007666BA" w:rsidRDefault="00522B1B" w:rsidP="00522B1B">
      <w:pPr>
        <w:pStyle w:val="tj"/>
        <w:shd w:val="clear" w:color="auto" w:fill="FFFFFF"/>
        <w:spacing w:before="0" w:beforeAutospacing="0" w:after="0" w:afterAutospacing="0"/>
        <w:ind w:firstLine="708"/>
        <w:jc w:val="both"/>
        <w:rPr>
          <w:sz w:val="28"/>
          <w:szCs w:val="28"/>
          <w:lang w:val="uk-UA"/>
        </w:rPr>
      </w:pPr>
      <w:r w:rsidRPr="007666BA">
        <w:rPr>
          <w:sz w:val="28"/>
          <w:szCs w:val="28"/>
          <w:lang w:val="uk-UA"/>
        </w:rPr>
        <w:t>На субрахунк</w:t>
      </w:r>
      <w:r w:rsidR="00C7517A">
        <w:rPr>
          <w:sz w:val="28"/>
          <w:szCs w:val="28"/>
          <w:lang w:val="uk-UA"/>
        </w:rPr>
        <w:t>у</w:t>
      </w:r>
      <w:r w:rsidRPr="007666BA">
        <w:rPr>
          <w:rStyle w:val="apple-converted-space"/>
          <w:sz w:val="28"/>
          <w:szCs w:val="28"/>
        </w:rPr>
        <w:t> </w:t>
      </w:r>
      <w:r w:rsidRPr="007666BA">
        <w:rPr>
          <w:b/>
          <w:bCs/>
          <w:sz w:val="28"/>
          <w:szCs w:val="28"/>
          <w:lang w:val="uk-UA"/>
        </w:rPr>
        <w:t xml:space="preserve">1514 </w:t>
      </w:r>
      <w:r w:rsidR="00C7517A">
        <w:rPr>
          <w:b/>
          <w:bCs/>
          <w:sz w:val="28"/>
          <w:szCs w:val="28"/>
          <w:lang w:val="uk-UA"/>
        </w:rPr>
        <w:t>«</w:t>
      </w:r>
      <w:r w:rsidRPr="007666BA">
        <w:rPr>
          <w:b/>
          <w:bCs/>
          <w:sz w:val="28"/>
          <w:szCs w:val="28"/>
          <w:lang w:val="uk-UA"/>
        </w:rPr>
        <w:t>Пально-мастильні матеріали</w:t>
      </w:r>
      <w:r w:rsidR="00C7517A">
        <w:rPr>
          <w:b/>
          <w:bCs/>
          <w:sz w:val="28"/>
          <w:szCs w:val="28"/>
          <w:lang w:val="uk-UA"/>
        </w:rPr>
        <w:t>»</w:t>
      </w:r>
      <w:r w:rsidRPr="007666BA">
        <w:rPr>
          <w:rStyle w:val="apple-converted-space"/>
          <w:sz w:val="28"/>
          <w:szCs w:val="28"/>
        </w:rPr>
        <w:t> </w:t>
      </w:r>
      <w:r w:rsidRPr="007666BA">
        <w:rPr>
          <w:sz w:val="28"/>
          <w:szCs w:val="28"/>
          <w:lang w:val="uk-UA"/>
        </w:rPr>
        <w:t>ведеться облік всіх видів палива, що придбавається чи заготовлюється для технологічних потреб виробництва, експлуатації транспортних засобів, а також для вироблення енергії та опалення будівель. На цих субрахунках також обліковуються нафтопродукти, газ, закуплені і передані на зберігання та які будуть відпускатися за талонами і смарт-картками.</w:t>
      </w:r>
    </w:p>
    <w:p w:rsidR="00522B1B" w:rsidRPr="007666BA" w:rsidRDefault="00522B1B" w:rsidP="00522B1B">
      <w:pPr>
        <w:pStyle w:val="tj"/>
        <w:shd w:val="clear" w:color="auto" w:fill="FFFFFF"/>
        <w:spacing w:before="0" w:beforeAutospacing="0" w:after="0" w:afterAutospacing="0"/>
        <w:ind w:firstLine="708"/>
        <w:jc w:val="both"/>
        <w:rPr>
          <w:sz w:val="28"/>
          <w:szCs w:val="28"/>
          <w:lang w:val="uk-UA"/>
        </w:rPr>
      </w:pPr>
      <w:r w:rsidRPr="007666BA">
        <w:rPr>
          <w:sz w:val="28"/>
          <w:szCs w:val="28"/>
          <w:lang w:val="uk-UA"/>
        </w:rPr>
        <w:t>На субрахунк</w:t>
      </w:r>
      <w:r w:rsidR="00C7517A">
        <w:rPr>
          <w:sz w:val="28"/>
          <w:szCs w:val="28"/>
          <w:lang w:val="uk-UA"/>
        </w:rPr>
        <w:t>у</w:t>
      </w:r>
      <w:r w:rsidRPr="007666BA">
        <w:rPr>
          <w:rStyle w:val="apple-converted-space"/>
          <w:sz w:val="28"/>
          <w:szCs w:val="28"/>
        </w:rPr>
        <w:t> </w:t>
      </w:r>
      <w:r w:rsidRPr="007666BA">
        <w:rPr>
          <w:b/>
          <w:bCs/>
          <w:sz w:val="28"/>
          <w:szCs w:val="28"/>
          <w:lang w:val="uk-UA"/>
        </w:rPr>
        <w:t xml:space="preserve">1515 </w:t>
      </w:r>
      <w:r w:rsidR="00C7517A">
        <w:rPr>
          <w:b/>
          <w:bCs/>
          <w:sz w:val="28"/>
          <w:szCs w:val="28"/>
          <w:lang w:val="uk-UA"/>
        </w:rPr>
        <w:t>«</w:t>
      </w:r>
      <w:r w:rsidRPr="007666BA">
        <w:rPr>
          <w:b/>
          <w:bCs/>
          <w:sz w:val="28"/>
          <w:szCs w:val="28"/>
          <w:lang w:val="uk-UA"/>
        </w:rPr>
        <w:t>Запасні частини</w:t>
      </w:r>
      <w:r w:rsidR="00C7517A">
        <w:rPr>
          <w:b/>
          <w:bCs/>
          <w:sz w:val="28"/>
          <w:szCs w:val="28"/>
          <w:lang w:val="uk-UA"/>
        </w:rPr>
        <w:t>»</w:t>
      </w:r>
      <w:r w:rsidRPr="007666BA">
        <w:rPr>
          <w:rStyle w:val="apple-converted-space"/>
          <w:sz w:val="28"/>
          <w:szCs w:val="28"/>
        </w:rPr>
        <w:t> </w:t>
      </w:r>
      <w:r w:rsidRPr="007666BA">
        <w:rPr>
          <w:sz w:val="28"/>
          <w:szCs w:val="28"/>
          <w:lang w:val="uk-UA"/>
        </w:rPr>
        <w:t>ведеться облік придбаних чи виготовлених запасних частин, готових деталей, вузлів, агрегатів, які використовуються для проведення ремонтів, заміни зношених частин машин (медичних, електронно-обчислювальних тощо), обладнання, тракторів, комбайнів, транспортних засобів (моторів), інструментів, а також автомобільних шин (включаючи покришки, камери й обідні стрічки тощо) у запасі та обороті незалежно від їх вартості. На ц</w:t>
      </w:r>
      <w:r w:rsidR="00C7517A">
        <w:rPr>
          <w:sz w:val="28"/>
          <w:szCs w:val="28"/>
          <w:lang w:val="uk-UA"/>
        </w:rPr>
        <w:t>ьому</w:t>
      </w:r>
      <w:r w:rsidRPr="007666BA">
        <w:rPr>
          <w:sz w:val="28"/>
          <w:szCs w:val="28"/>
          <w:lang w:val="uk-UA"/>
        </w:rPr>
        <w:t xml:space="preserve"> субрахунк</w:t>
      </w:r>
      <w:r w:rsidR="00C7517A">
        <w:rPr>
          <w:sz w:val="28"/>
          <w:szCs w:val="28"/>
          <w:lang w:val="uk-UA"/>
        </w:rPr>
        <w:t>у</w:t>
      </w:r>
      <w:r w:rsidRPr="007666BA">
        <w:rPr>
          <w:sz w:val="28"/>
          <w:szCs w:val="28"/>
          <w:lang w:val="uk-UA"/>
        </w:rPr>
        <w:t xml:space="preserve"> відображається обмінний фонд повнокомплектних машин, устаткування, двигунів, вузлів, агрегатів тощо.</w:t>
      </w:r>
    </w:p>
    <w:p w:rsidR="00522B1B" w:rsidRPr="007666BA" w:rsidRDefault="00522B1B" w:rsidP="00C7517A">
      <w:pPr>
        <w:pStyle w:val="tj"/>
        <w:shd w:val="clear" w:color="auto" w:fill="FFFFFF"/>
        <w:spacing w:before="0" w:beforeAutospacing="0" w:after="0" w:afterAutospacing="0"/>
        <w:ind w:firstLine="708"/>
        <w:jc w:val="both"/>
        <w:rPr>
          <w:sz w:val="28"/>
          <w:szCs w:val="28"/>
          <w:lang w:val="uk-UA"/>
        </w:rPr>
      </w:pPr>
      <w:r w:rsidRPr="007666BA">
        <w:rPr>
          <w:sz w:val="28"/>
          <w:szCs w:val="28"/>
          <w:lang w:val="uk-UA"/>
        </w:rPr>
        <w:t>На субрахунк</w:t>
      </w:r>
      <w:r w:rsidR="00C7517A">
        <w:rPr>
          <w:sz w:val="28"/>
          <w:szCs w:val="28"/>
          <w:lang w:val="uk-UA"/>
        </w:rPr>
        <w:t>у</w:t>
      </w:r>
      <w:r w:rsidRPr="007666BA">
        <w:rPr>
          <w:rStyle w:val="apple-converted-space"/>
          <w:sz w:val="28"/>
          <w:szCs w:val="28"/>
        </w:rPr>
        <w:t> </w:t>
      </w:r>
      <w:r w:rsidRPr="007666BA">
        <w:rPr>
          <w:b/>
          <w:bCs/>
          <w:sz w:val="28"/>
          <w:szCs w:val="28"/>
          <w:lang w:val="uk-UA"/>
        </w:rPr>
        <w:t xml:space="preserve">1516 </w:t>
      </w:r>
      <w:r w:rsidR="00C7517A">
        <w:rPr>
          <w:b/>
          <w:bCs/>
          <w:sz w:val="28"/>
          <w:szCs w:val="28"/>
          <w:lang w:val="uk-UA"/>
        </w:rPr>
        <w:t>«</w:t>
      </w:r>
      <w:r w:rsidRPr="007666BA">
        <w:rPr>
          <w:b/>
          <w:bCs/>
          <w:sz w:val="28"/>
          <w:szCs w:val="28"/>
          <w:lang w:val="uk-UA"/>
        </w:rPr>
        <w:t>Тара</w:t>
      </w:r>
      <w:r w:rsidR="00C7517A">
        <w:rPr>
          <w:b/>
          <w:bCs/>
          <w:sz w:val="28"/>
          <w:szCs w:val="28"/>
          <w:lang w:val="uk-UA"/>
        </w:rPr>
        <w:t>»</w:t>
      </w:r>
      <w:r w:rsidRPr="007666BA">
        <w:rPr>
          <w:rStyle w:val="apple-converted-space"/>
          <w:sz w:val="28"/>
          <w:szCs w:val="28"/>
        </w:rPr>
        <w:t> </w:t>
      </w:r>
      <w:r w:rsidRPr="007666BA">
        <w:rPr>
          <w:sz w:val="28"/>
          <w:szCs w:val="28"/>
          <w:lang w:val="uk-UA"/>
        </w:rPr>
        <w:t>ведеться облік поворотної тари, обмінної тари (бочок, бідонів, ящиків, банок скляних, пляшок тощо) як порожньої, так і тієї, що вміщує матеріальні цінності.</w:t>
      </w:r>
    </w:p>
    <w:p w:rsidR="00522B1B" w:rsidRPr="007666BA" w:rsidRDefault="00522B1B" w:rsidP="00522B1B">
      <w:pPr>
        <w:pStyle w:val="tj"/>
        <w:shd w:val="clear" w:color="auto" w:fill="FFFFFF"/>
        <w:spacing w:before="0" w:beforeAutospacing="0" w:after="0" w:afterAutospacing="0"/>
        <w:ind w:firstLine="708"/>
        <w:jc w:val="both"/>
        <w:rPr>
          <w:sz w:val="28"/>
          <w:szCs w:val="28"/>
          <w:lang w:val="uk-UA"/>
        </w:rPr>
      </w:pPr>
      <w:r w:rsidRPr="007666BA">
        <w:rPr>
          <w:sz w:val="28"/>
          <w:szCs w:val="28"/>
          <w:lang w:val="uk-UA"/>
        </w:rPr>
        <w:t>На субрахунк</w:t>
      </w:r>
      <w:r w:rsidR="00C7517A">
        <w:rPr>
          <w:sz w:val="28"/>
          <w:szCs w:val="28"/>
          <w:lang w:val="uk-UA"/>
        </w:rPr>
        <w:t>у</w:t>
      </w:r>
      <w:r w:rsidRPr="007666BA">
        <w:rPr>
          <w:rStyle w:val="apple-converted-space"/>
          <w:sz w:val="28"/>
          <w:szCs w:val="28"/>
        </w:rPr>
        <w:t> </w:t>
      </w:r>
      <w:r w:rsidRPr="007666BA">
        <w:rPr>
          <w:b/>
          <w:bCs/>
          <w:sz w:val="28"/>
          <w:szCs w:val="28"/>
          <w:lang w:val="uk-UA"/>
        </w:rPr>
        <w:t xml:space="preserve">1517 </w:t>
      </w:r>
      <w:r w:rsidR="00C7517A">
        <w:rPr>
          <w:b/>
          <w:bCs/>
          <w:sz w:val="28"/>
          <w:szCs w:val="28"/>
          <w:lang w:val="uk-UA"/>
        </w:rPr>
        <w:t>«</w:t>
      </w:r>
      <w:r w:rsidRPr="007666BA">
        <w:rPr>
          <w:b/>
          <w:bCs/>
          <w:sz w:val="28"/>
          <w:szCs w:val="28"/>
          <w:lang w:val="uk-UA"/>
        </w:rPr>
        <w:t>Сировина і матеріали</w:t>
      </w:r>
      <w:r w:rsidR="00C7517A">
        <w:rPr>
          <w:b/>
          <w:bCs/>
          <w:sz w:val="28"/>
          <w:szCs w:val="28"/>
          <w:lang w:val="uk-UA"/>
        </w:rPr>
        <w:t>»</w:t>
      </w:r>
      <w:r w:rsidRPr="007666BA">
        <w:rPr>
          <w:rStyle w:val="apple-converted-space"/>
          <w:sz w:val="28"/>
          <w:szCs w:val="28"/>
        </w:rPr>
        <w:t> </w:t>
      </w:r>
      <w:r w:rsidRPr="007666BA">
        <w:rPr>
          <w:sz w:val="28"/>
          <w:szCs w:val="28"/>
          <w:lang w:val="uk-UA"/>
        </w:rPr>
        <w:t>ведеться облік сировини та основних і допоміжних матеріалів, які входять до складу продукції, що виготовляється, або є необхідними компонентами при її виготовленні; матеріалів сільськогосподарського призначення, зокрема мінеральних добрив, отрутохімікатів для боротьби зі шкідниками й хворобами сільськогосподарських культур, біопрепаратів, медикаментів, хімікатів, що використовуються для боротьби з хворобами сільськогосподарських тварин, матеріалів короткотермінового використання для науково-дослідних робіт та капітального будівництва. Тут також ведеться облік саджанців, насіння й кормів (покупних й власного вирощування), що використовуються для висаджування, посіву та відгодівлі тварин.</w:t>
      </w:r>
    </w:p>
    <w:p w:rsidR="00522B1B" w:rsidRPr="007666BA" w:rsidRDefault="00522B1B" w:rsidP="00522B1B">
      <w:pPr>
        <w:pStyle w:val="tj"/>
        <w:shd w:val="clear" w:color="auto" w:fill="FFFFFF"/>
        <w:spacing w:before="0" w:beforeAutospacing="0" w:after="0" w:afterAutospacing="0"/>
        <w:ind w:firstLine="708"/>
        <w:jc w:val="both"/>
        <w:rPr>
          <w:sz w:val="28"/>
          <w:szCs w:val="28"/>
          <w:lang w:val="uk-UA"/>
        </w:rPr>
      </w:pPr>
      <w:r w:rsidRPr="007666BA">
        <w:rPr>
          <w:sz w:val="28"/>
          <w:szCs w:val="28"/>
          <w:lang w:val="uk-UA"/>
        </w:rPr>
        <w:t>На субрахунк</w:t>
      </w:r>
      <w:r w:rsidR="00C7517A">
        <w:rPr>
          <w:sz w:val="28"/>
          <w:szCs w:val="28"/>
          <w:lang w:val="uk-UA"/>
        </w:rPr>
        <w:t>у</w:t>
      </w:r>
      <w:r w:rsidRPr="007666BA">
        <w:rPr>
          <w:rStyle w:val="apple-converted-space"/>
          <w:sz w:val="28"/>
          <w:szCs w:val="28"/>
        </w:rPr>
        <w:t> </w:t>
      </w:r>
      <w:r w:rsidRPr="007666BA">
        <w:rPr>
          <w:b/>
          <w:bCs/>
          <w:sz w:val="28"/>
          <w:szCs w:val="28"/>
          <w:lang w:val="uk-UA"/>
        </w:rPr>
        <w:t xml:space="preserve">1518 </w:t>
      </w:r>
      <w:r w:rsidR="00C7517A">
        <w:rPr>
          <w:b/>
          <w:bCs/>
          <w:sz w:val="28"/>
          <w:szCs w:val="28"/>
          <w:lang w:val="uk-UA"/>
        </w:rPr>
        <w:t>«</w:t>
      </w:r>
      <w:r w:rsidRPr="007666BA">
        <w:rPr>
          <w:b/>
          <w:bCs/>
          <w:sz w:val="28"/>
          <w:szCs w:val="28"/>
          <w:lang w:val="uk-UA"/>
        </w:rPr>
        <w:t>Інші виробничі запаси</w:t>
      </w:r>
      <w:r w:rsidR="00C7517A">
        <w:rPr>
          <w:b/>
          <w:bCs/>
          <w:sz w:val="28"/>
          <w:szCs w:val="28"/>
          <w:lang w:val="uk-UA"/>
        </w:rPr>
        <w:t>»</w:t>
      </w:r>
      <w:r w:rsidRPr="007666BA">
        <w:rPr>
          <w:rStyle w:val="apple-converted-space"/>
          <w:sz w:val="28"/>
          <w:szCs w:val="28"/>
        </w:rPr>
        <w:t> </w:t>
      </w:r>
      <w:r w:rsidRPr="007666BA">
        <w:rPr>
          <w:sz w:val="28"/>
          <w:szCs w:val="28"/>
          <w:lang w:val="uk-UA"/>
        </w:rPr>
        <w:t xml:space="preserve">ведеться облік </w:t>
      </w:r>
      <w:proofErr w:type="spellStart"/>
      <w:r w:rsidRPr="007666BA">
        <w:rPr>
          <w:sz w:val="28"/>
          <w:szCs w:val="28"/>
          <w:lang w:val="uk-UA"/>
        </w:rPr>
        <w:t>спецобладнання</w:t>
      </w:r>
      <w:proofErr w:type="spellEnd"/>
      <w:r w:rsidRPr="007666BA">
        <w:rPr>
          <w:sz w:val="28"/>
          <w:szCs w:val="28"/>
          <w:lang w:val="uk-UA"/>
        </w:rPr>
        <w:t>, яке придбане для виконання науково-дослідних робіт та капітального будівництва, відходів виробництва, невиправного браку, матеріальних цінностей, одержаних від ліквідації основних засобів, які не можуть бути використані як матеріали або запасні частини (металобрухт, утиль), зношені шини тощо.</w:t>
      </w:r>
    </w:p>
    <w:p w:rsidR="00522B1B" w:rsidRPr="005905A0" w:rsidRDefault="00522B1B" w:rsidP="00522B1B">
      <w:pPr>
        <w:jc w:val="both"/>
        <w:rPr>
          <w:b/>
          <w:bCs/>
          <w:color w:val="000000"/>
          <w:sz w:val="28"/>
          <w:szCs w:val="28"/>
          <w:lang w:eastAsia="uk-UA"/>
        </w:rPr>
      </w:pPr>
    </w:p>
    <w:p w:rsidR="00522B1B" w:rsidRPr="00B30F77" w:rsidRDefault="00522B1B" w:rsidP="00522B1B">
      <w:pPr>
        <w:ind w:firstLine="360"/>
        <w:jc w:val="both"/>
        <w:rPr>
          <w:b/>
          <w:i/>
          <w:sz w:val="28"/>
          <w:szCs w:val="28"/>
          <w:u w:val="single"/>
        </w:rPr>
      </w:pPr>
      <w:r w:rsidRPr="00B30F77">
        <w:rPr>
          <w:b/>
          <w:i/>
          <w:sz w:val="28"/>
          <w:szCs w:val="28"/>
          <w:u w:val="single"/>
        </w:rPr>
        <w:t xml:space="preserve">Облік матеріалів і продуктів харчування. </w:t>
      </w:r>
    </w:p>
    <w:p w:rsidR="00522B1B" w:rsidRPr="00987148" w:rsidRDefault="00522B1B" w:rsidP="00522B1B">
      <w:pPr>
        <w:shd w:val="clear" w:color="auto" w:fill="FFFFFF"/>
        <w:ind w:firstLine="708"/>
        <w:jc w:val="both"/>
        <w:rPr>
          <w:rFonts w:ascii="Arial" w:hAnsi="Arial"/>
          <w:snapToGrid w:val="0"/>
          <w:sz w:val="28"/>
          <w:szCs w:val="28"/>
        </w:rPr>
      </w:pPr>
      <w:r w:rsidRPr="00987148">
        <w:rPr>
          <w:snapToGrid w:val="0"/>
          <w:color w:val="000000"/>
          <w:sz w:val="28"/>
          <w:szCs w:val="28"/>
        </w:rPr>
        <w:t>Продукти харчування, що надходять до установи, як складова запасів підлягають предметно-сортовому обліку на складі.</w:t>
      </w:r>
    </w:p>
    <w:p w:rsidR="00522B1B" w:rsidRPr="00987148" w:rsidRDefault="00522B1B" w:rsidP="00C7517A">
      <w:pPr>
        <w:shd w:val="clear" w:color="auto" w:fill="FFFFFF"/>
        <w:ind w:firstLine="708"/>
        <w:jc w:val="both"/>
        <w:rPr>
          <w:rFonts w:ascii="Arial" w:hAnsi="Arial"/>
          <w:snapToGrid w:val="0"/>
          <w:sz w:val="28"/>
          <w:szCs w:val="28"/>
        </w:rPr>
      </w:pPr>
      <w:r w:rsidRPr="00987148">
        <w:rPr>
          <w:snapToGrid w:val="0"/>
          <w:color w:val="000000"/>
          <w:sz w:val="28"/>
          <w:szCs w:val="28"/>
        </w:rPr>
        <w:lastRenderedPageBreak/>
        <w:t>Для зберігання продуктів харчування використовується спеціально обладнане окреме приміщення — комора чи продук</w:t>
      </w:r>
      <w:r w:rsidRPr="00987148">
        <w:rPr>
          <w:snapToGrid w:val="0"/>
          <w:color w:val="000000"/>
          <w:sz w:val="28"/>
          <w:szCs w:val="28"/>
        </w:rPr>
        <w:softHyphen/>
        <w:t>товий склад. Завідувач складу й комори несе повну матеріаль</w:t>
      </w:r>
      <w:r w:rsidRPr="00987148">
        <w:rPr>
          <w:snapToGrid w:val="0"/>
          <w:color w:val="000000"/>
          <w:sz w:val="28"/>
          <w:szCs w:val="28"/>
        </w:rPr>
        <w:softHyphen/>
        <w:t>ну індивідуальну відповідальність за повне збереження продук</w:t>
      </w:r>
      <w:r w:rsidRPr="00987148">
        <w:rPr>
          <w:snapToGrid w:val="0"/>
          <w:color w:val="000000"/>
          <w:sz w:val="28"/>
          <w:szCs w:val="28"/>
        </w:rPr>
        <w:softHyphen/>
        <w:t>тів харчування і тари під час приймання, зберігання і від</w:t>
      </w:r>
      <w:r w:rsidRPr="00987148">
        <w:rPr>
          <w:snapToGrid w:val="0"/>
          <w:color w:val="000000"/>
          <w:sz w:val="28"/>
          <w:szCs w:val="28"/>
        </w:rPr>
        <w:softHyphen/>
        <w:t>пуску. Під час надходження на склад (до комори) продукти харчування мають бути перевірені як на кількісну (асортимент, маса, об'єм, кількість місць), так і якісну відповідність фактич</w:t>
      </w:r>
      <w:r w:rsidRPr="00987148">
        <w:rPr>
          <w:snapToGrid w:val="0"/>
          <w:color w:val="000000"/>
          <w:sz w:val="28"/>
          <w:szCs w:val="28"/>
        </w:rPr>
        <w:softHyphen/>
        <w:t>ної наявності документальній. Кількісна перевірка здійснюєть</w:t>
      </w:r>
      <w:r w:rsidRPr="00987148">
        <w:rPr>
          <w:snapToGrid w:val="0"/>
          <w:color w:val="000000"/>
          <w:sz w:val="28"/>
          <w:szCs w:val="28"/>
        </w:rPr>
        <w:softHyphen/>
        <w:t xml:space="preserve">ся простим підрахунком та вимірюванням </w:t>
      </w:r>
      <w:proofErr w:type="spellStart"/>
      <w:r w:rsidR="00C60AF9" w:rsidRPr="00987148">
        <w:rPr>
          <w:snapToGrid w:val="0"/>
          <w:color w:val="000000"/>
          <w:sz w:val="28"/>
          <w:szCs w:val="28"/>
        </w:rPr>
        <w:t>об</w:t>
      </w:r>
      <w:r w:rsidR="00C60AF9">
        <w:rPr>
          <w:snapToGrid w:val="0"/>
          <w:color w:val="000000"/>
          <w:sz w:val="28"/>
          <w:szCs w:val="28"/>
        </w:rPr>
        <w:t>’</w:t>
      </w:r>
      <w:r w:rsidR="00C60AF9" w:rsidRPr="00987148">
        <w:rPr>
          <w:snapToGrid w:val="0"/>
          <w:color w:val="000000"/>
          <w:sz w:val="28"/>
          <w:szCs w:val="28"/>
        </w:rPr>
        <w:t>ємн</w:t>
      </w:r>
      <w:r w:rsidR="00C60AF9">
        <w:rPr>
          <w:snapToGrid w:val="0"/>
          <w:color w:val="000000"/>
          <w:sz w:val="28"/>
          <w:szCs w:val="28"/>
        </w:rPr>
        <w:t>о</w:t>
      </w:r>
      <w:proofErr w:type="spellEnd"/>
      <w:r w:rsidRPr="00987148">
        <w:rPr>
          <w:snapToGrid w:val="0"/>
          <w:color w:val="000000"/>
          <w:sz w:val="28"/>
          <w:szCs w:val="28"/>
        </w:rPr>
        <w:t>-масових характеристик, якісна</w:t>
      </w:r>
      <w:r>
        <w:rPr>
          <w:snapToGrid w:val="0"/>
          <w:color w:val="000000"/>
          <w:sz w:val="28"/>
          <w:szCs w:val="28"/>
        </w:rPr>
        <w:t xml:space="preserve"> </w:t>
      </w:r>
      <w:r w:rsidRPr="00987148">
        <w:rPr>
          <w:snapToGrid w:val="0"/>
          <w:color w:val="000000"/>
          <w:sz w:val="28"/>
          <w:szCs w:val="28"/>
        </w:rPr>
        <w:t>— попереднім оглядом цінностей та</w:t>
      </w:r>
      <w:r w:rsidR="00C7517A">
        <w:rPr>
          <w:snapToGrid w:val="0"/>
          <w:color w:val="000000"/>
          <w:sz w:val="28"/>
          <w:szCs w:val="28"/>
        </w:rPr>
        <w:t xml:space="preserve"> </w:t>
      </w:r>
      <w:r w:rsidRPr="00987148">
        <w:rPr>
          <w:snapToGrid w:val="0"/>
          <w:color w:val="000000"/>
          <w:sz w:val="28"/>
          <w:szCs w:val="28"/>
        </w:rPr>
        <w:t>вивченням зов</w:t>
      </w:r>
      <w:r>
        <w:rPr>
          <w:snapToGrid w:val="0"/>
          <w:color w:val="000000"/>
          <w:sz w:val="28"/>
          <w:szCs w:val="28"/>
        </w:rPr>
        <w:t xml:space="preserve">нішніх ознак, а в разі потреби </w:t>
      </w:r>
      <w:r w:rsidRPr="00987148">
        <w:rPr>
          <w:snapToGrid w:val="0"/>
          <w:color w:val="000000"/>
          <w:sz w:val="28"/>
          <w:szCs w:val="28"/>
        </w:rPr>
        <w:t>— залученням са</w:t>
      </w:r>
      <w:r w:rsidRPr="00987148">
        <w:rPr>
          <w:snapToGrid w:val="0"/>
          <w:color w:val="000000"/>
          <w:sz w:val="28"/>
          <w:szCs w:val="28"/>
        </w:rPr>
        <w:softHyphen/>
        <w:t>нітарно-епідеміологічних служб для проведення відповідних лабораторних аналізів. У разі виявлення в результаті попере</w:t>
      </w:r>
      <w:r w:rsidRPr="00987148">
        <w:rPr>
          <w:snapToGrid w:val="0"/>
          <w:color w:val="000000"/>
          <w:sz w:val="28"/>
          <w:szCs w:val="28"/>
        </w:rPr>
        <w:softHyphen/>
        <w:t>днього огляду відхилень за якісними характеристиками комір</w:t>
      </w:r>
      <w:r w:rsidRPr="00987148">
        <w:rPr>
          <w:snapToGrid w:val="0"/>
          <w:color w:val="000000"/>
          <w:sz w:val="28"/>
          <w:szCs w:val="28"/>
        </w:rPr>
        <w:softHyphen/>
        <w:t>ник залучає до подальшої роб</w:t>
      </w:r>
      <w:r>
        <w:rPr>
          <w:snapToGrid w:val="0"/>
          <w:color w:val="000000"/>
          <w:sz w:val="28"/>
          <w:szCs w:val="28"/>
        </w:rPr>
        <w:t>оти з приймання дієтсестру (</w:t>
      </w:r>
      <w:proofErr w:type="spellStart"/>
      <w:r>
        <w:rPr>
          <w:snapToGrid w:val="0"/>
          <w:color w:val="000000"/>
          <w:sz w:val="28"/>
          <w:szCs w:val="28"/>
        </w:rPr>
        <w:t>діє</w:t>
      </w:r>
      <w:r w:rsidRPr="00987148">
        <w:rPr>
          <w:snapToGrid w:val="0"/>
          <w:color w:val="000000"/>
          <w:sz w:val="28"/>
          <w:szCs w:val="28"/>
        </w:rPr>
        <w:t>тлікаря</w:t>
      </w:r>
      <w:proofErr w:type="spellEnd"/>
      <w:r w:rsidRPr="00987148">
        <w:rPr>
          <w:snapToGrid w:val="0"/>
          <w:color w:val="000000"/>
          <w:sz w:val="28"/>
          <w:szCs w:val="28"/>
        </w:rPr>
        <w:t>) або чергового лікаря</w:t>
      </w:r>
      <w:r>
        <w:rPr>
          <w:snapToGrid w:val="0"/>
          <w:color w:val="000000"/>
          <w:sz w:val="28"/>
          <w:szCs w:val="28"/>
        </w:rPr>
        <w:t xml:space="preserve"> – в лікувальній установі</w:t>
      </w:r>
      <w:r w:rsidRPr="00987148">
        <w:rPr>
          <w:snapToGrid w:val="0"/>
          <w:color w:val="000000"/>
          <w:sz w:val="28"/>
          <w:szCs w:val="28"/>
        </w:rPr>
        <w:t>.</w:t>
      </w:r>
    </w:p>
    <w:p w:rsidR="00522B1B" w:rsidRDefault="00522B1B" w:rsidP="00522B1B">
      <w:pPr>
        <w:shd w:val="clear" w:color="auto" w:fill="FFFFFF"/>
        <w:ind w:firstLine="708"/>
        <w:jc w:val="both"/>
        <w:rPr>
          <w:snapToGrid w:val="0"/>
          <w:color w:val="000000"/>
          <w:sz w:val="28"/>
          <w:szCs w:val="28"/>
        </w:rPr>
      </w:pPr>
      <w:r w:rsidRPr="00987148">
        <w:rPr>
          <w:snapToGrid w:val="0"/>
          <w:color w:val="000000"/>
          <w:sz w:val="28"/>
          <w:szCs w:val="28"/>
        </w:rPr>
        <w:t>У разі встановлення факту недоброякісності продуктів харчу</w:t>
      </w:r>
      <w:r w:rsidRPr="00987148">
        <w:rPr>
          <w:snapToGrid w:val="0"/>
          <w:color w:val="000000"/>
          <w:sz w:val="28"/>
          <w:szCs w:val="28"/>
        </w:rPr>
        <w:softHyphen/>
        <w:t>вання складається акт, а недоброякісні продукти харчування пе</w:t>
      </w:r>
      <w:r w:rsidRPr="00987148">
        <w:rPr>
          <w:snapToGrid w:val="0"/>
          <w:color w:val="000000"/>
          <w:sz w:val="28"/>
          <w:szCs w:val="28"/>
        </w:rPr>
        <w:softHyphen/>
        <w:t>редаються постачальникові разом з висновком лікаря чи санепі</w:t>
      </w:r>
      <w:r w:rsidRPr="00987148">
        <w:rPr>
          <w:snapToGrid w:val="0"/>
          <w:color w:val="000000"/>
          <w:sz w:val="28"/>
          <w:szCs w:val="28"/>
        </w:rPr>
        <w:softHyphen/>
        <w:t xml:space="preserve">демстанції. </w:t>
      </w:r>
    </w:p>
    <w:p w:rsidR="00522B1B" w:rsidRPr="00987148" w:rsidRDefault="00522B1B" w:rsidP="00522B1B">
      <w:pPr>
        <w:shd w:val="clear" w:color="auto" w:fill="FFFFFF"/>
        <w:ind w:firstLine="708"/>
        <w:jc w:val="both"/>
        <w:rPr>
          <w:rFonts w:ascii="Arial" w:hAnsi="Arial"/>
          <w:snapToGrid w:val="0"/>
          <w:sz w:val="28"/>
          <w:szCs w:val="28"/>
        </w:rPr>
      </w:pPr>
      <w:r w:rsidRPr="00987148">
        <w:rPr>
          <w:snapToGrid w:val="0"/>
          <w:color w:val="000000"/>
          <w:sz w:val="28"/>
          <w:szCs w:val="28"/>
        </w:rPr>
        <w:t>Якщо під час надходження продуктів харчування виявлено кількісні розбіжності — нестача чи надлишки — при</w:t>
      </w:r>
      <w:r w:rsidRPr="00987148">
        <w:rPr>
          <w:snapToGrid w:val="0"/>
          <w:color w:val="000000"/>
          <w:sz w:val="28"/>
          <w:szCs w:val="28"/>
        </w:rPr>
        <w:softHyphen/>
        <w:t>ймання продуктів харчування зупиняється і відновлюється після створення наказом керівника установи спеціальної комісії, яка й проводить остаточну роботу з пр</w:t>
      </w:r>
      <w:r>
        <w:rPr>
          <w:snapToGrid w:val="0"/>
          <w:color w:val="000000"/>
          <w:sz w:val="28"/>
          <w:szCs w:val="28"/>
        </w:rPr>
        <w:t>иймання. За результатами роботи</w:t>
      </w:r>
      <w:r w:rsidRPr="00987148">
        <w:rPr>
          <w:snapToGrid w:val="0"/>
          <w:color w:val="000000"/>
          <w:sz w:val="28"/>
          <w:szCs w:val="28"/>
        </w:rPr>
        <w:t xml:space="preserve"> дана комісія складає </w:t>
      </w:r>
      <w:r w:rsidRPr="00F46936">
        <w:rPr>
          <w:i/>
          <w:iCs/>
          <w:snapToGrid w:val="0"/>
          <w:color w:val="000000"/>
          <w:sz w:val="28"/>
          <w:szCs w:val="28"/>
        </w:rPr>
        <w:t>акт у 2-х примірниках</w:t>
      </w:r>
      <w:r w:rsidRPr="00987148">
        <w:rPr>
          <w:snapToGrid w:val="0"/>
          <w:color w:val="000000"/>
          <w:sz w:val="28"/>
          <w:szCs w:val="28"/>
        </w:rPr>
        <w:t xml:space="preserve"> (для оприбутку</w:t>
      </w:r>
      <w:r w:rsidRPr="00987148">
        <w:rPr>
          <w:snapToGrid w:val="0"/>
          <w:color w:val="000000"/>
          <w:sz w:val="28"/>
          <w:szCs w:val="28"/>
        </w:rPr>
        <w:softHyphen/>
        <w:t>вання матеріальних цінностей в установі та для подання претен</w:t>
      </w:r>
      <w:r w:rsidRPr="00987148">
        <w:rPr>
          <w:snapToGrid w:val="0"/>
          <w:color w:val="000000"/>
          <w:sz w:val="28"/>
          <w:szCs w:val="28"/>
        </w:rPr>
        <w:softHyphen/>
        <w:t>зій постачальнику).</w:t>
      </w:r>
    </w:p>
    <w:p w:rsidR="00522B1B" w:rsidRPr="00987148" w:rsidRDefault="00522B1B" w:rsidP="00522B1B">
      <w:pPr>
        <w:shd w:val="clear" w:color="auto" w:fill="FFFFFF"/>
        <w:ind w:firstLine="708"/>
        <w:jc w:val="both"/>
        <w:rPr>
          <w:rFonts w:ascii="Arial" w:hAnsi="Arial"/>
          <w:snapToGrid w:val="0"/>
          <w:sz w:val="28"/>
          <w:szCs w:val="28"/>
        </w:rPr>
      </w:pPr>
      <w:r w:rsidRPr="00987148">
        <w:rPr>
          <w:snapToGrid w:val="0"/>
          <w:color w:val="000000"/>
          <w:sz w:val="28"/>
          <w:szCs w:val="28"/>
        </w:rPr>
        <w:t>Під час приймання продуктів харчування матеріально</w:t>
      </w:r>
      <w:r>
        <w:rPr>
          <w:snapToGrid w:val="0"/>
          <w:color w:val="000000"/>
          <w:sz w:val="28"/>
          <w:szCs w:val="28"/>
        </w:rPr>
        <w:t>-</w:t>
      </w:r>
      <w:r w:rsidRPr="00987148">
        <w:rPr>
          <w:snapToGrid w:val="0"/>
          <w:color w:val="000000"/>
          <w:sz w:val="28"/>
          <w:szCs w:val="28"/>
        </w:rPr>
        <w:t>відпові</w:t>
      </w:r>
      <w:r w:rsidRPr="00987148">
        <w:rPr>
          <w:snapToGrid w:val="0"/>
          <w:color w:val="000000"/>
          <w:sz w:val="28"/>
          <w:szCs w:val="28"/>
        </w:rPr>
        <w:softHyphen/>
        <w:t xml:space="preserve">дальна особа повинна здійснити </w:t>
      </w:r>
      <w:r>
        <w:rPr>
          <w:snapToGrid w:val="0"/>
          <w:color w:val="000000"/>
          <w:sz w:val="28"/>
          <w:szCs w:val="28"/>
        </w:rPr>
        <w:t>приймання тари на підставі док</w:t>
      </w:r>
      <w:r w:rsidRPr="00987148">
        <w:rPr>
          <w:snapToGrid w:val="0"/>
          <w:color w:val="000000"/>
          <w:sz w:val="28"/>
          <w:szCs w:val="28"/>
        </w:rPr>
        <w:t>ументів на продукти харчування, де окремим рядком зазначаєть</w:t>
      </w:r>
      <w:r w:rsidRPr="00987148">
        <w:rPr>
          <w:snapToGrid w:val="0"/>
          <w:color w:val="000000"/>
          <w:sz w:val="28"/>
          <w:szCs w:val="28"/>
        </w:rPr>
        <w:softHyphen/>
        <w:t>ся найменування тари, їх кількість, ціна й сума. Під час приймання тари перевіряється її відповідність чинним стандар</w:t>
      </w:r>
      <w:r w:rsidRPr="00987148">
        <w:rPr>
          <w:snapToGrid w:val="0"/>
          <w:color w:val="000000"/>
          <w:sz w:val="28"/>
          <w:szCs w:val="28"/>
        </w:rPr>
        <w:softHyphen/>
        <w:t>там, технічним умовам, а також наявність маркування. У разі ви</w:t>
      </w:r>
      <w:r w:rsidRPr="00987148">
        <w:rPr>
          <w:snapToGrid w:val="0"/>
          <w:color w:val="000000"/>
          <w:sz w:val="28"/>
          <w:szCs w:val="28"/>
        </w:rPr>
        <w:softHyphen/>
        <w:t>явлення відхилень дії аналогічні описаним раніше. Порожня тара повертається постачальникам.</w:t>
      </w:r>
    </w:p>
    <w:p w:rsidR="00522B1B" w:rsidRPr="00F46936" w:rsidRDefault="00522B1B" w:rsidP="00522B1B">
      <w:pPr>
        <w:shd w:val="clear" w:color="auto" w:fill="FFFFFF"/>
        <w:ind w:firstLine="708"/>
        <w:jc w:val="both"/>
        <w:rPr>
          <w:rFonts w:ascii="Arial" w:hAnsi="Arial"/>
          <w:i/>
          <w:iCs/>
          <w:snapToGrid w:val="0"/>
          <w:sz w:val="28"/>
          <w:szCs w:val="28"/>
        </w:rPr>
      </w:pPr>
      <w:r w:rsidRPr="00987148">
        <w:rPr>
          <w:snapToGrid w:val="0"/>
          <w:color w:val="000000"/>
          <w:sz w:val="28"/>
          <w:szCs w:val="28"/>
        </w:rPr>
        <w:t xml:space="preserve">Складський облік продуктів харчування і тари ведеться у </w:t>
      </w:r>
      <w:r w:rsidRPr="00F46936">
        <w:rPr>
          <w:i/>
          <w:iCs/>
          <w:snapToGrid w:val="0"/>
          <w:color w:val="000000"/>
          <w:sz w:val="28"/>
          <w:szCs w:val="28"/>
        </w:rPr>
        <w:t>книзі складського обліку</w:t>
      </w:r>
      <w:r w:rsidRPr="00987148">
        <w:rPr>
          <w:snapToGrid w:val="0"/>
          <w:color w:val="000000"/>
          <w:sz w:val="28"/>
          <w:szCs w:val="28"/>
        </w:rPr>
        <w:t>, оформленій у встановле</w:t>
      </w:r>
      <w:r w:rsidRPr="00987148">
        <w:rPr>
          <w:snapToGrid w:val="0"/>
          <w:color w:val="000000"/>
          <w:sz w:val="28"/>
          <w:szCs w:val="28"/>
        </w:rPr>
        <w:softHyphen/>
        <w:t>ному порядку. Книга ведеться за найменуваннями, номенкла</w:t>
      </w:r>
      <w:r w:rsidRPr="00987148">
        <w:rPr>
          <w:snapToGrid w:val="0"/>
          <w:color w:val="000000"/>
          <w:sz w:val="28"/>
          <w:szCs w:val="28"/>
        </w:rPr>
        <w:softHyphen/>
        <w:t>турними номерами, сортами в</w:t>
      </w:r>
      <w:r>
        <w:rPr>
          <w:snapToGrid w:val="0"/>
          <w:color w:val="000000"/>
          <w:sz w:val="28"/>
          <w:szCs w:val="28"/>
        </w:rPr>
        <w:t xml:space="preserve"> кількісному виразі. Підставою д</w:t>
      </w:r>
      <w:r w:rsidRPr="00987148">
        <w:rPr>
          <w:snapToGrid w:val="0"/>
          <w:color w:val="000000"/>
          <w:sz w:val="28"/>
          <w:szCs w:val="28"/>
        </w:rPr>
        <w:t>ля внесення записів є прибутково-видаткові первинні доку</w:t>
      </w:r>
      <w:r w:rsidRPr="00987148">
        <w:rPr>
          <w:snapToGrid w:val="0"/>
          <w:color w:val="000000"/>
          <w:sz w:val="28"/>
          <w:szCs w:val="28"/>
        </w:rPr>
        <w:softHyphen/>
        <w:t xml:space="preserve">менти, зокрема </w:t>
      </w:r>
      <w:r w:rsidRPr="00F46936">
        <w:rPr>
          <w:i/>
          <w:iCs/>
          <w:snapToGrid w:val="0"/>
          <w:color w:val="000000"/>
          <w:sz w:val="28"/>
          <w:szCs w:val="28"/>
        </w:rPr>
        <w:t>рахунки, товарно-транспортні наклад</w:t>
      </w:r>
      <w:r w:rsidRPr="00F46936">
        <w:rPr>
          <w:i/>
          <w:iCs/>
          <w:snapToGrid w:val="0"/>
          <w:color w:val="000000"/>
          <w:sz w:val="28"/>
          <w:szCs w:val="28"/>
        </w:rPr>
        <w:softHyphen/>
        <w:t>ні, накладні, акти приймання матеріалів, меню-вимога, вимоги на видачу продуктів харчування, наклад</w:t>
      </w:r>
      <w:r w:rsidRPr="00F46936">
        <w:rPr>
          <w:i/>
          <w:iCs/>
          <w:snapToGrid w:val="0"/>
          <w:color w:val="000000"/>
          <w:sz w:val="28"/>
          <w:szCs w:val="28"/>
        </w:rPr>
        <w:softHyphen/>
        <w:t>ні (вимоги).</w:t>
      </w:r>
    </w:p>
    <w:p w:rsidR="00522B1B" w:rsidRDefault="00522B1B" w:rsidP="00522B1B">
      <w:pPr>
        <w:shd w:val="clear" w:color="auto" w:fill="FFFFFF"/>
        <w:ind w:firstLine="708"/>
        <w:jc w:val="both"/>
        <w:rPr>
          <w:snapToGrid w:val="0"/>
          <w:color w:val="000000"/>
          <w:sz w:val="28"/>
          <w:szCs w:val="28"/>
        </w:rPr>
      </w:pPr>
      <w:r w:rsidRPr="00987148">
        <w:rPr>
          <w:snapToGrid w:val="0"/>
          <w:color w:val="000000"/>
          <w:sz w:val="28"/>
          <w:szCs w:val="28"/>
        </w:rPr>
        <w:t>Оскільки щоденна потреба у продуктах харчування до ви</w:t>
      </w:r>
      <w:r w:rsidRPr="00987148">
        <w:rPr>
          <w:snapToGrid w:val="0"/>
          <w:color w:val="000000"/>
          <w:sz w:val="28"/>
          <w:szCs w:val="28"/>
        </w:rPr>
        <w:softHyphen/>
        <w:t>дачі залежить від кількості осіб, що отримують харчуван</w:t>
      </w:r>
      <w:r w:rsidRPr="00987148">
        <w:rPr>
          <w:snapToGrid w:val="0"/>
          <w:color w:val="000000"/>
          <w:sz w:val="28"/>
          <w:szCs w:val="28"/>
        </w:rPr>
        <w:softHyphen/>
        <w:t>ня, передачі продуктів харчування зі складу до харчобло</w:t>
      </w:r>
      <w:r w:rsidRPr="00987148">
        <w:rPr>
          <w:snapToGrid w:val="0"/>
          <w:color w:val="000000"/>
          <w:sz w:val="28"/>
          <w:szCs w:val="28"/>
        </w:rPr>
        <w:softHyphen/>
        <w:t>ку передує поточне збирання інформації щодо окремих кіль</w:t>
      </w:r>
      <w:r w:rsidRPr="00987148">
        <w:rPr>
          <w:snapToGrid w:val="0"/>
          <w:color w:val="000000"/>
          <w:sz w:val="28"/>
          <w:szCs w:val="28"/>
        </w:rPr>
        <w:softHyphen/>
        <w:t xml:space="preserve">кісних показників. </w:t>
      </w:r>
    </w:p>
    <w:p w:rsidR="00522B1B" w:rsidRPr="00987148" w:rsidRDefault="00522B1B" w:rsidP="00522B1B">
      <w:pPr>
        <w:shd w:val="clear" w:color="auto" w:fill="FFFFFF"/>
        <w:ind w:firstLine="708"/>
        <w:jc w:val="both"/>
        <w:rPr>
          <w:snapToGrid w:val="0"/>
          <w:sz w:val="28"/>
          <w:szCs w:val="28"/>
        </w:rPr>
      </w:pPr>
      <w:r w:rsidRPr="00987148">
        <w:rPr>
          <w:snapToGrid w:val="0"/>
          <w:color w:val="000000"/>
          <w:sz w:val="28"/>
          <w:szCs w:val="28"/>
        </w:rPr>
        <w:t>Відпуск продуктів харчування зі складу (комори) до харчо</w:t>
      </w:r>
      <w:r w:rsidRPr="00987148">
        <w:rPr>
          <w:snapToGrid w:val="0"/>
          <w:color w:val="000000"/>
          <w:sz w:val="28"/>
          <w:szCs w:val="28"/>
        </w:rPr>
        <w:softHyphen/>
        <w:t xml:space="preserve">блоку здійснюється через шеф-кухаря за </w:t>
      </w:r>
      <w:r w:rsidRPr="00F46936">
        <w:rPr>
          <w:i/>
          <w:iCs/>
          <w:snapToGrid w:val="0"/>
          <w:color w:val="000000"/>
          <w:sz w:val="28"/>
          <w:szCs w:val="28"/>
        </w:rPr>
        <w:t>вимогами чи меню-вимогами</w:t>
      </w:r>
      <w:r>
        <w:rPr>
          <w:snapToGrid w:val="0"/>
          <w:color w:val="000000"/>
          <w:sz w:val="28"/>
          <w:szCs w:val="28"/>
        </w:rPr>
        <w:t>.</w:t>
      </w:r>
      <w:r w:rsidRPr="00987148">
        <w:rPr>
          <w:snapToGrid w:val="0"/>
          <w:color w:val="000000"/>
          <w:sz w:val="28"/>
          <w:szCs w:val="28"/>
        </w:rPr>
        <w:t xml:space="preserve"> Один примірник зазна</w:t>
      </w:r>
      <w:r w:rsidRPr="00987148">
        <w:rPr>
          <w:snapToGrid w:val="0"/>
          <w:color w:val="000000"/>
          <w:sz w:val="28"/>
          <w:szCs w:val="28"/>
        </w:rPr>
        <w:softHyphen/>
        <w:t>чених документів залишається в шеф-кухаря, другий — у комір</w:t>
      </w:r>
      <w:r w:rsidRPr="00987148">
        <w:rPr>
          <w:snapToGrid w:val="0"/>
          <w:color w:val="000000"/>
          <w:sz w:val="28"/>
          <w:szCs w:val="28"/>
        </w:rPr>
        <w:softHyphen/>
        <w:t xml:space="preserve">ника, на </w:t>
      </w:r>
      <w:r w:rsidRPr="00987148">
        <w:rPr>
          <w:snapToGrid w:val="0"/>
          <w:color w:val="000000"/>
          <w:sz w:val="28"/>
          <w:szCs w:val="28"/>
        </w:rPr>
        <w:lastRenderedPageBreak/>
        <w:t>підставі якого він робить записи у книгу складського об</w:t>
      </w:r>
      <w:r w:rsidRPr="00987148">
        <w:rPr>
          <w:snapToGrid w:val="0"/>
          <w:color w:val="000000"/>
          <w:sz w:val="28"/>
          <w:szCs w:val="28"/>
        </w:rPr>
        <w:softHyphen/>
        <w:t>ліку. Сформовані та згруповані первинні прибутково-видаткові документи комірник здає з реєстром здачі-прийняття документів до бухгалтерії.</w:t>
      </w:r>
    </w:p>
    <w:p w:rsidR="00522B1B" w:rsidRPr="004F41C9" w:rsidRDefault="00522B1B" w:rsidP="00522B1B">
      <w:pPr>
        <w:shd w:val="clear" w:color="auto" w:fill="FFFFFF"/>
        <w:ind w:firstLine="708"/>
        <w:jc w:val="both"/>
        <w:rPr>
          <w:snapToGrid w:val="0"/>
          <w:sz w:val="28"/>
          <w:szCs w:val="28"/>
        </w:rPr>
      </w:pPr>
      <w:r w:rsidRPr="00987148">
        <w:rPr>
          <w:snapToGrid w:val="0"/>
          <w:color w:val="000000"/>
          <w:sz w:val="28"/>
          <w:szCs w:val="28"/>
        </w:rPr>
        <w:t>У бухгалтерії облік надходження продуктів харчування здійс</w:t>
      </w:r>
      <w:r w:rsidRPr="00987148">
        <w:rPr>
          <w:snapToGrid w:val="0"/>
          <w:color w:val="000000"/>
          <w:sz w:val="28"/>
          <w:szCs w:val="28"/>
        </w:rPr>
        <w:softHyphen/>
        <w:t>нюється в накопичувальній відомості</w:t>
      </w:r>
      <w:r w:rsidR="007E6FC8">
        <w:rPr>
          <w:snapToGrid w:val="0"/>
          <w:color w:val="000000"/>
          <w:sz w:val="28"/>
          <w:szCs w:val="28"/>
        </w:rPr>
        <w:t xml:space="preserve">, </w:t>
      </w:r>
      <w:r w:rsidRPr="00987148">
        <w:rPr>
          <w:snapToGrid w:val="0"/>
          <w:color w:val="000000"/>
          <w:sz w:val="28"/>
          <w:szCs w:val="28"/>
        </w:rPr>
        <w:t>яка складається за матеріально</w:t>
      </w:r>
      <w:r>
        <w:rPr>
          <w:snapToGrid w:val="0"/>
          <w:color w:val="000000"/>
          <w:sz w:val="28"/>
          <w:szCs w:val="28"/>
        </w:rPr>
        <w:t>-</w:t>
      </w:r>
      <w:r w:rsidRPr="00987148">
        <w:rPr>
          <w:snapToGrid w:val="0"/>
          <w:color w:val="000000"/>
          <w:sz w:val="28"/>
          <w:szCs w:val="28"/>
        </w:rPr>
        <w:t>відповідальними особами на підставі первин</w:t>
      </w:r>
      <w:r w:rsidRPr="00987148">
        <w:rPr>
          <w:snapToGrid w:val="0"/>
          <w:color w:val="000000"/>
          <w:sz w:val="28"/>
          <w:szCs w:val="28"/>
        </w:rPr>
        <w:softHyphen/>
        <w:t>них документів у кількісному й сумарному виразі та є основою для заповнення зведення накопичувальних відомостей про над</w:t>
      </w:r>
      <w:r w:rsidRPr="00987148">
        <w:rPr>
          <w:snapToGrid w:val="0"/>
          <w:color w:val="000000"/>
          <w:sz w:val="28"/>
          <w:szCs w:val="28"/>
        </w:rPr>
        <w:softHyphen/>
        <w:t xml:space="preserve">ходження продуктів харчування </w:t>
      </w:r>
      <w:r w:rsidR="00F46936">
        <w:rPr>
          <w:snapToGrid w:val="0"/>
          <w:color w:val="000000"/>
          <w:sz w:val="28"/>
          <w:szCs w:val="28"/>
        </w:rPr>
        <w:t xml:space="preserve">– </w:t>
      </w:r>
      <w:r w:rsidRPr="00F46936">
        <w:rPr>
          <w:i/>
          <w:iCs/>
          <w:snapToGrid w:val="0"/>
          <w:color w:val="000000"/>
          <w:sz w:val="28"/>
          <w:szCs w:val="28"/>
        </w:rPr>
        <w:t>меморіальний ордер № 11.</w:t>
      </w:r>
    </w:p>
    <w:p w:rsidR="00522B1B" w:rsidRPr="00987148" w:rsidRDefault="00522B1B" w:rsidP="00522B1B">
      <w:pPr>
        <w:shd w:val="clear" w:color="auto" w:fill="FFFFFF"/>
        <w:ind w:firstLine="708"/>
        <w:jc w:val="both"/>
        <w:rPr>
          <w:snapToGrid w:val="0"/>
          <w:sz w:val="28"/>
          <w:szCs w:val="28"/>
        </w:rPr>
      </w:pPr>
      <w:r w:rsidRPr="00987148">
        <w:rPr>
          <w:snapToGrid w:val="0"/>
          <w:color w:val="000000"/>
          <w:sz w:val="28"/>
          <w:szCs w:val="28"/>
        </w:rPr>
        <w:t xml:space="preserve">Облік витрачання продуктів харчування ведеться також у накопичувальній відомості </w:t>
      </w:r>
      <w:r w:rsidR="007E6FC8">
        <w:rPr>
          <w:snapToGrid w:val="0"/>
          <w:color w:val="000000"/>
          <w:sz w:val="28"/>
          <w:szCs w:val="28"/>
        </w:rPr>
        <w:t>з</w:t>
      </w:r>
      <w:r w:rsidRPr="00987148">
        <w:rPr>
          <w:snapToGrid w:val="0"/>
          <w:color w:val="000000"/>
          <w:sz w:val="28"/>
          <w:szCs w:val="28"/>
        </w:rPr>
        <w:t>а матеріально</w:t>
      </w:r>
      <w:r>
        <w:rPr>
          <w:snapToGrid w:val="0"/>
          <w:color w:val="000000"/>
          <w:sz w:val="28"/>
          <w:szCs w:val="28"/>
        </w:rPr>
        <w:t>-</w:t>
      </w:r>
      <w:r w:rsidRPr="00987148">
        <w:rPr>
          <w:snapToGrid w:val="0"/>
          <w:color w:val="000000"/>
          <w:sz w:val="28"/>
          <w:szCs w:val="28"/>
        </w:rPr>
        <w:t>відповідаль</w:t>
      </w:r>
      <w:r w:rsidRPr="00987148">
        <w:rPr>
          <w:snapToGrid w:val="0"/>
          <w:color w:val="000000"/>
          <w:sz w:val="28"/>
          <w:szCs w:val="28"/>
        </w:rPr>
        <w:softHyphen/>
        <w:t>ними особами (обслуговуючими установами) на підставі меню-вимог та вимог на видачу продуктів харчування. На їх підставі формується Зведення накопичувальних відомостей з витрачання продуктів харчування (</w:t>
      </w:r>
      <w:r w:rsidRPr="00F46936">
        <w:rPr>
          <w:i/>
          <w:iCs/>
          <w:snapToGrid w:val="0"/>
          <w:color w:val="000000"/>
          <w:sz w:val="28"/>
          <w:szCs w:val="28"/>
        </w:rPr>
        <w:t>меморіальний ор</w:t>
      </w:r>
      <w:r w:rsidRPr="00F46936">
        <w:rPr>
          <w:i/>
          <w:iCs/>
          <w:snapToGrid w:val="0"/>
          <w:color w:val="000000"/>
          <w:sz w:val="28"/>
          <w:szCs w:val="28"/>
        </w:rPr>
        <w:softHyphen/>
        <w:t>дер № 12</w:t>
      </w:r>
      <w:r w:rsidRPr="00987148">
        <w:rPr>
          <w:snapToGrid w:val="0"/>
          <w:color w:val="000000"/>
          <w:sz w:val="28"/>
          <w:szCs w:val="28"/>
        </w:rPr>
        <w:t>).</w:t>
      </w:r>
    </w:p>
    <w:p w:rsidR="00522B1B" w:rsidRDefault="00522B1B" w:rsidP="00522B1B">
      <w:pPr>
        <w:rPr>
          <w:rFonts w:ascii="Sylfaen" w:hAnsi="Sylfaen" w:cs="Sylfaen"/>
          <w:b/>
          <w:bCs/>
          <w:color w:val="000000"/>
          <w:sz w:val="23"/>
          <w:szCs w:val="23"/>
          <w:lang w:eastAsia="uk-UA"/>
        </w:rPr>
      </w:pPr>
    </w:p>
    <w:p w:rsidR="00522B1B" w:rsidRPr="00B30F77" w:rsidRDefault="00522B1B" w:rsidP="00522B1B">
      <w:pPr>
        <w:ind w:left="360"/>
        <w:jc w:val="both"/>
        <w:rPr>
          <w:b/>
          <w:i/>
          <w:sz w:val="28"/>
          <w:szCs w:val="28"/>
          <w:u w:val="single"/>
        </w:rPr>
      </w:pPr>
      <w:r w:rsidRPr="00B30F77">
        <w:rPr>
          <w:b/>
          <w:i/>
          <w:sz w:val="28"/>
          <w:szCs w:val="28"/>
          <w:u w:val="single"/>
        </w:rPr>
        <w:t>Облік медикаментів і перев'язувальних засобів.</w:t>
      </w:r>
    </w:p>
    <w:p w:rsidR="00522B1B" w:rsidRDefault="00522B1B" w:rsidP="00522B1B">
      <w:pPr>
        <w:ind w:firstLine="360"/>
        <w:jc w:val="both"/>
        <w:rPr>
          <w:color w:val="000000"/>
          <w:sz w:val="28"/>
          <w:szCs w:val="28"/>
        </w:rPr>
      </w:pPr>
      <w:r w:rsidRPr="00CB1248">
        <w:rPr>
          <w:color w:val="000000"/>
          <w:sz w:val="28"/>
          <w:szCs w:val="28"/>
          <w:lang w:eastAsia="uk-UA"/>
        </w:rPr>
        <w:t xml:space="preserve">Облік медикаментів та перев'язувальних матеріалів регулюється Методичними рекомендаціями ведення обліку лікарських засобів та методичних виробів у закладах охорони здоров’я, </w:t>
      </w:r>
      <w:proofErr w:type="spellStart"/>
      <w:r w:rsidRPr="00CB1248">
        <w:rPr>
          <w:color w:val="000000"/>
          <w:sz w:val="28"/>
          <w:szCs w:val="28"/>
          <w:lang w:eastAsia="uk-UA"/>
        </w:rPr>
        <w:t>затв</w:t>
      </w:r>
      <w:proofErr w:type="spellEnd"/>
      <w:r w:rsidRPr="00CB1248">
        <w:rPr>
          <w:color w:val="000000"/>
          <w:sz w:val="28"/>
          <w:szCs w:val="28"/>
          <w:lang w:eastAsia="uk-UA"/>
        </w:rPr>
        <w:t xml:space="preserve">. Наказом  </w:t>
      </w:r>
      <w:r w:rsidRPr="00BD1967">
        <w:rPr>
          <w:color w:val="000000"/>
          <w:sz w:val="28"/>
          <w:szCs w:val="28"/>
        </w:rPr>
        <w:t>Міністерства охорони здоров’я України</w:t>
      </w:r>
      <w:r w:rsidRPr="00CB1248">
        <w:rPr>
          <w:color w:val="000000"/>
          <w:sz w:val="28"/>
          <w:szCs w:val="28"/>
        </w:rPr>
        <w:t xml:space="preserve"> </w:t>
      </w:r>
      <w:r w:rsidRPr="00BD1967">
        <w:rPr>
          <w:color w:val="000000"/>
          <w:sz w:val="28"/>
          <w:szCs w:val="28"/>
        </w:rPr>
        <w:t>від 09.09.2014 р. № 635</w:t>
      </w:r>
      <w:r>
        <w:rPr>
          <w:color w:val="000000"/>
          <w:sz w:val="28"/>
          <w:szCs w:val="28"/>
        </w:rPr>
        <w:t>.</w:t>
      </w:r>
    </w:p>
    <w:p w:rsidR="007E6FC8" w:rsidRDefault="00522B1B" w:rsidP="007E6FC8">
      <w:pPr>
        <w:ind w:firstLine="360"/>
        <w:jc w:val="both"/>
        <w:rPr>
          <w:color w:val="000000"/>
          <w:sz w:val="28"/>
          <w:szCs w:val="28"/>
        </w:rPr>
      </w:pPr>
      <w:r>
        <w:rPr>
          <w:color w:val="000000"/>
          <w:sz w:val="28"/>
          <w:szCs w:val="28"/>
        </w:rPr>
        <w:t>Відповідно до рекомендацій:</w:t>
      </w:r>
    </w:p>
    <w:p w:rsidR="00522B1B" w:rsidRPr="00BD1967" w:rsidRDefault="00522B1B" w:rsidP="007E6FC8">
      <w:pPr>
        <w:jc w:val="both"/>
        <w:rPr>
          <w:color w:val="000000"/>
          <w:sz w:val="28"/>
          <w:szCs w:val="28"/>
        </w:rPr>
      </w:pPr>
      <w:r w:rsidRPr="00BD1967">
        <w:rPr>
          <w:b/>
          <w:color w:val="000000"/>
          <w:sz w:val="28"/>
          <w:szCs w:val="28"/>
          <w:u w:val="single"/>
        </w:rPr>
        <w:t>Лікарські засоби</w:t>
      </w:r>
      <w:r w:rsidRPr="00BD1967">
        <w:rPr>
          <w:color w:val="000000"/>
          <w:sz w:val="28"/>
          <w:szCs w:val="28"/>
        </w:rPr>
        <w:t xml:space="preserve"> — будь-які </w:t>
      </w:r>
      <w:r w:rsidRPr="002265C0">
        <w:rPr>
          <w:color w:val="000000"/>
          <w:sz w:val="28"/>
          <w:szCs w:val="28"/>
        </w:rPr>
        <w:t>речовини або комбінації речовин</w:t>
      </w:r>
      <w:r w:rsidRPr="00BD1967">
        <w:rPr>
          <w:color w:val="000000"/>
          <w:sz w:val="28"/>
          <w:szCs w:val="28"/>
        </w:rPr>
        <w:t>, що мають властивості та призначені для лікування або профілактики захворювань у людей, чи будь-які речовини або комбінації речовин, які можуть бути призначені для запобігання вагітності, відновлення, корекції чи зміни фізіологічних функцій у людини шляхом здійснення фармакологічної, імунологічної або метаболічної дії або для встановлення медичного діагнозу.</w:t>
      </w:r>
    </w:p>
    <w:p w:rsidR="00522B1B" w:rsidRPr="00F46936" w:rsidRDefault="00522B1B" w:rsidP="00522B1B">
      <w:pPr>
        <w:shd w:val="clear" w:color="auto" w:fill="FFFFFF"/>
        <w:jc w:val="both"/>
        <w:rPr>
          <w:color w:val="000000"/>
          <w:sz w:val="28"/>
          <w:szCs w:val="28"/>
        </w:rPr>
      </w:pPr>
      <w:r w:rsidRPr="00F46936">
        <w:rPr>
          <w:color w:val="000000"/>
          <w:sz w:val="28"/>
          <w:szCs w:val="28"/>
        </w:rPr>
        <w:t>До лікарських засобів належать:</w:t>
      </w:r>
    </w:p>
    <w:p w:rsidR="007E6FC8" w:rsidRPr="00F46936" w:rsidRDefault="00522B1B" w:rsidP="007E6FC8">
      <w:pPr>
        <w:pStyle w:val="a6"/>
        <w:numPr>
          <w:ilvl w:val="0"/>
          <w:numId w:val="7"/>
        </w:numPr>
        <w:shd w:val="clear" w:color="auto" w:fill="FFFFFF"/>
        <w:ind w:left="0"/>
        <w:jc w:val="both"/>
        <w:rPr>
          <w:color w:val="000000"/>
          <w:sz w:val="28"/>
          <w:szCs w:val="28"/>
          <w:lang w:val="uk-UA"/>
        </w:rPr>
      </w:pPr>
      <w:r w:rsidRPr="00F46936">
        <w:rPr>
          <w:color w:val="000000"/>
          <w:sz w:val="28"/>
          <w:szCs w:val="28"/>
          <w:lang w:val="uk-UA"/>
        </w:rPr>
        <w:t>активні фармацевтичні інгредієнти;</w:t>
      </w:r>
    </w:p>
    <w:p w:rsidR="007E6FC8" w:rsidRPr="00F46936" w:rsidRDefault="00522B1B" w:rsidP="007E6FC8">
      <w:pPr>
        <w:pStyle w:val="a6"/>
        <w:numPr>
          <w:ilvl w:val="0"/>
          <w:numId w:val="7"/>
        </w:numPr>
        <w:shd w:val="clear" w:color="auto" w:fill="FFFFFF"/>
        <w:ind w:left="0"/>
        <w:jc w:val="both"/>
        <w:rPr>
          <w:color w:val="000000"/>
          <w:sz w:val="28"/>
          <w:szCs w:val="28"/>
          <w:lang w:val="uk-UA"/>
        </w:rPr>
      </w:pPr>
      <w:r w:rsidRPr="00F46936">
        <w:rPr>
          <w:color w:val="000000"/>
          <w:sz w:val="28"/>
          <w:szCs w:val="28"/>
          <w:lang w:val="uk-UA"/>
        </w:rPr>
        <w:t xml:space="preserve">готові лікарські засоби (лікарські препарати, ліки, медикаменти); </w:t>
      </w:r>
    </w:p>
    <w:p w:rsidR="007E6FC8" w:rsidRPr="00F46936" w:rsidRDefault="00522B1B" w:rsidP="007E6FC8">
      <w:pPr>
        <w:pStyle w:val="a6"/>
        <w:numPr>
          <w:ilvl w:val="0"/>
          <w:numId w:val="7"/>
        </w:numPr>
        <w:shd w:val="clear" w:color="auto" w:fill="FFFFFF"/>
        <w:ind w:left="0"/>
        <w:jc w:val="both"/>
        <w:rPr>
          <w:color w:val="000000"/>
          <w:sz w:val="28"/>
          <w:szCs w:val="28"/>
          <w:lang w:val="uk-UA"/>
        </w:rPr>
      </w:pPr>
      <w:r w:rsidRPr="00F46936">
        <w:rPr>
          <w:color w:val="000000"/>
          <w:sz w:val="28"/>
          <w:szCs w:val="28"/>
          <w:lang w:val="uk-UA"/>
        </w:rPr>
        <w:t xml:space="preserve">гомеопатичні засоби; </w:t>
      </w:r>
    </w:p>
    <w:p w:rsidR="007E6FC8" w:rsidRPr="00F46936" w:rsidRDefault="00522B1B" w:rsidP="007E6FC8">
      <w:pPr>
        <w:pStyle w:val="a6"/>
        <w:numPr>
          <w:ilvl w:val="0"/>
          <w:numId w:val="7"/>
        </w:numPr>
        <w:shd w:val="clear" w:color="auto" w:fill="FFFFFF"/>
        <w:ind w:left="0"/>
        <w:jc w:val="both"/>
        <w:rPr>
          <w:color w:val="000000"/>
          <w:sz w:val="28"/>
          <w:szCs w:val="28"/>
          <w:lang w:val="uk-UA"/>
        </w:rPr>
      </w:pPr>
      <w:r w:rsidRPr="00F46936">
        <w:rPr>
          <w:color w:val="000000"/>
          <w:sz w:val="28"/>
          <w:szCs w:val="28"/>
          <w:lang w:val="uk-UA"/>
        </w:rPr>
        <w:t xml:space="preserve">засоби, які використовуються для виявлення збудників </w:t>
      </w:r>
      <w:proofErr w:type="spellStart"/>
      <w:r w:rsidRPr="00F46936">
        <w:rPr>
          <w:color w:val="000000"/>
          <w:sz w:val="28"/>
          <w:szCs w:val="28"/>
          <w:lang w:val="uk-UA"/>
        </w:rPr>
        <w:t>хвороб</w:t>
      </w:r>
      <w:proofErr w:type="spellEnd"/>
      <w:r w:rsidRPr="00F46936">
        <w:rPr>
          <w:color w:val="000000"/>
          <w:sz w:val="28"/>
          <w:szCs w:val="28"/>
          <w:lang w:val="uk-UA"/>
        </w:rPr>
        <w:t xml:space="preserve">, а також боротьби із збудниками </w:t>
      </w:r>
      <w:proofErr w:type="spellStart"/>
      <w:r w:rsidRPr="00F46936">
        <w:rPr>
          <w:color w:val="000000"/>
          <w:sz w:val="28"/>
          <w:szCs w:val="28"/>
          <w:lang w:val="uk-UA"/>
        </w:rPr>
        <w:t>хвороб</w:t>
      </w:r>
      <w:proofErr w:type="spellEnd"/>
      <w:r w:rsidRPr="00F46936">
        <w:rPr>
          <w:color w:val="000000"/>
          <w:sz w:val="28"/>
          <w:szCs w:val="28"/>
          <w:lang w:val="uk-UA"/>
        </w:rPr>
        <w:t xml:space="preserve"> або паразитами; </w:t>
      </w:r>
    </w:p>
    <w:p w:rsidR="007E6FC8" w:rsidRPr="00F46936" w:rsidRDefault="00522B1B" w:rsidP="007E6FC8">
      <w:pPr>
        <w:pStyle w:val="a6"/>
        <w:numPr>
          <w:ilvl w:val="0"/>
          <w:numId w:val="7"/>
        </w:numPr>
        <w:shd w:val="clear" w:color="auto" w:fill="FFFFFF"/>
        <w:ind w:left="0"/>
        <w:jc w:val="both"/>
        <w:rPr>
          <w:color w:val="000000"/>
          <w:sz w:val="28"/>
          <w:szCs w:val="28"/>
          <w:lang w:val="uk-UA"/>
        </w:rPr>
      </w:pPr>
      <w:r w:rsidRPr="00F46936">
        <w:rPr>
          <w:color w:val="000000"/>
          <w:sz w:val="28"/>
          <w:szCs w:val="28"/>
          <w:lang w:val="uk-UA"/>
        </w:rPr>
        <w:t>лікарські косметичні засоби;</w:t>
      </w:r>
    </w:p>
    <w:p w:rsidR="00522B1B" w:rsidRPr="00F46936" w:rsidRDefault="00522B1B" w:rsidP="007E6FC8">
      <w:pPr>
        <w:pStyle w:val="a6"/>
        <w:numPr>
          <w:ilvl w:val="0"/>
          <w:numId w:val="7"/>
        </w:numPr>
        <w:shd w:val="clear" w:color="auto" w:fill="FFFFFF"/>
        <w:ind w:left="0"/>
        <w:jc w:val="both"/>
        <w:rPr>
          <w:color w:val="000000"/>
          <w:sz w:val="28"/>
          <w:szCs w:val="28"/>
          <w:lang w:val="uk-UA"/>
        </w:rPr>
      </w:pPr>
      <w:r w:rsidRPr="00F46936">
        <w:rPr>
          <w:color w:val="000000"/>
          <w:sz w:val="28"/>
          <w:szCs w:val="28"/>
          <w:lang w:val="uk-UA"/>
        </w:rPr>
        <w:t>лікарські домішки до харчових продуктів.</w:t>
      </w:r>
    </w:p>
    <w:p w:rsidR="00522B1B" w:rsidRPr="00BD1967" w:rsidRDefault="00522B1B" w:rsidP="00522B1B">
      <w:pPr>
        <w:shd w:val="clear" w:color="auto" w:fill="FFFFFF"/>
        <w:ind w:firstLine="360"/>
        <w:jc w:val="both"/>
        <w:rPr>
          <w:color w:val="000000"/>
          <w:sz w:val="28"/>
          <w:szCs w:val="28"/>
        </w:rPr>
      </w:pPr>
      <w:r w:rsidRPr="00F46936">
        <w:rPr>
          <w:b/>
          <w:color w:val="000000"/>
          <w:sz w:val="28"/>
          <w:szCs w:val="28"/>
          <w:u w:val="single"/>
        </w:rPr>
        <w:t>Медичні вироби</w:t>
      </w:r>
      <w:r w:rsidRPr="00F46936">
        <w:rPr>
          <w:color w:val="000000"/>
          <w:sz w:val="28"/>
          <w:szCs w:val="28"/>
        </w:rPr>
        <w:t xml:space="preserve"> — прилади, комплекси, системи, обладнання, апарати, інструменти, пристрої, імплантати, приладдя, матеріали або інші вироби, в тому числі </w:t>
      </w:r>
      <w:proofErr w:type="spellStart"/>
      <w:r w:rsidRPr="00F46936">
        <w:rPr>
          <w:color w:val="000000"/>
          <w:sz w:val="28"/>
          <w:szCs w:val="28"/>
        </w:rPr>
        <w:t>інвазивні</w:t>
      </w:r>
      <w:proofErr w:type="spellEnd"/>
      <w:r w:rsidRPr="00F46936">
        <w:rPr>
          <w:color w:val="000000"/>
          <w:sz w:val="28"/>
          <w:szCs w:val="28"/>
        </w:rPr>
        <w:t xml:space="preserve"> медичні вироби; медичні вироби для діагностики </w:t>
      </w:r>
      <w:proofErr w:type="spellStart"/>
      <w:r w:rsidRPr="00F46936">
        <w:rPr>
          <w:color w:val="000000"/>
          <w:sz w:val="28"/>
          <w:szCs w:val="28"/>
        </w:rPr>
        <w:t>in</w:t>
      </w:r>
      <w:proofErr w:type="spellEnd"/>
      <w:r w:rsidRPr="00F46936">
        <w:rPr>
          <w:color w:val="000000"/>
          <w:sz w:val="28"/>
          <w:szCs w:val="28"/>
        </w:rPr>
        <w:t xml:space="preserve"> </w:t>
      </w:r>
      <w:proofErr w:type="spellStart"/>
      <w:r w:rsidRPr="00F46936">
        <w:rPr>
          <w:color w:val="000000"/>
          <w:sz w:val="28"/>
          <w:szCs w:val="28"/>
        </w:rPr>
        <w:t>vitro</w:t>
      </w:r>
      <w:proofErr w:type="spellEnd"/>
      <w:r w:rsidRPr="00F46936">
        <w:rPr>
          <w:color w:val="000000"/>
          <w:sz w:val="28"/>
          <w:szCs w:val="28"/>
        </w:rPr>
        <w:t>; медичні вироби, що не досягають основної передбачуваної мети в організмі людини або на ньому за допомогою фармакологічних, імунологічних або метаболічних засобів, але функціям яких такі вироби можуть сприяти; медичні вироби, які використовуються як окремо, так і в поєднанні між собою, включаючи програмні</w:t>
      </w:r>
      <w:r w:rsidRPr="00BD1967">
        <w:rPr>
          <w:color w:val="000000"/>
          <w:sz w:val="28"/>
          <w:szCs w:val="28"/>
        </w:rPr>
        <w:t xml:space="preserve"> засоби, необхідні для їх належного використання з метою забезпечення профілактики, діагностики, лікування, спостереження або полегшення стану пацієнта у разі захворювання, травми, каліцтва або їх компенсації; дослідження, заміни або видозмінювання структури (анатомії) органів, тканин чи </w:t>
      </w:r>
      <w:r w:rsidRPr="00BD1967">
        <w:rPr>
          <w:color w:val="000000"/>
          <w:sz w:val="28"/>
          <w:szCs w:val="28"/>
        </w:rPr>
        <w:lastRenderedPageBreak/>
        <w:t xml:space="preserve">фізіологічних процесів; контролю процесів запліднення, тобто це оборотні активи (запаси), які належать закладу та забезпечують його функціонування, а саме: перев’язувальні та шовні засоби, стоматологічні матеріали, санітарно-гігієнічні вироби та матеріали, протезно-ортопедичні вироби та матеріали, посуд лабораторний, вироби окулярної оптики, вироби та матеріали, що призначені для пакування та зберігання виробів медичних та лікарських засобів, набори реагентів для медичного, фотометричного, </w:t>
      </w:r>
      <w:proofErr w:type="spellStart"/>
      <w:r w:rsidRPr="00BD1967">
        <w:rPr>
          <w:color w:val="000000"/>
          <w:sz w:val="28"/>
          <w:szCs w:val="28"/>
        </w:rPr>
        <w:t>імуноферментного</w:t>
      </w:r>
      <w:proofErr w:type="spellEnd"/>
      <w:r w:rsidRPr="00BD1967">
        <w:rPr>
          <w:color w:val="000000"/>
          <w:sz w:val="28"/>
          <w:szCs w:val="28"/>
        </w:rPr>
        <w:t xml:space="preserve">, </w:t>
      </w:r>
      <w:proofErr w:type="spellStart"/>
      <w:r w:rsidRPr="00BD1967">
        <w:rPr>
          <w:color w:val="000000"/>
          <w:sz w:val="28"/>
          <w:szCs w:val="28"/>
        </w:rPr>
        <w:t>радіоімунологічного</w:t>
      </w:r>
      <w:proofErr w:type="spellEnd"/>
      <w:r w:rsidRPr="00BD1967">
        <w:rPr>
          <w:color w:val="000000"/>
          <w:sz w:val="28"/>
          <w:szCs w:val="28"/>
        </w:rPr>
        <w:t xml:space="preserve"> та інших видів аналізів, сумки санітарні, аптечки клінічні, вироби з полімерних, гумових та інших матеріалів, приладдя, пристосування, імплантати, інструменти та інші вироби, що застосовуються в медичних цілях та будуть використані, як правило, протягом одного року і не беруться на облік як основні засоби.</w:t>
      </w:r>
    </w:p>
    <w:p w:rsidR="00522B1B" w:rsidRDefault="00522B1B" w:rsidP="00522B1B">
      <w:pPr>
        <w:shd w:val="clear" w:color="auto" w:fill="FFFFFF"/>
        <w:ind w:firstLine="360"/>
        <w:jc w:val="both"/>
        <w:rPr>
          <w:color w:val="000000"/>
          <w:sz w:val="28"/>
          <w:szCs w:val="28"/>
        </w:rPr>
      </w:pPr>
      <w:r w:rsidRPr="00F46936">
        <w:rPr>
          <w:i/>
          <w:iCs/>
          <w:color w:val="000000"/>
          <w:sz w:val="28"/>
          <w:szCs w:val="28"/>
        </w:rPr>
        <w:t>Предметно-кількісному</w:t>
      </w:r>
      <w:r w:rsidRPr="00BD1967">
        <w:rPr>
          <w:color w:val="000000"/>
          <w:sz w:val="28"/>
          <w:szCs w:val="28"/>
        </w:rPr>
        <w:t xml:space="preserve"> обліку підлягають лікарські засоби</w:t>
      </w:r>
      <w:r>
        <w:rPr>
          <w:color w:val="000000"/>
          <w:sz w:val="28"/>
          <w:szCs w:val="28"/>
        </w:rPr>
        <w:t>:</w:t>
      </w:r>
    </w:p>
    <w:p w:rsidR="00522B1B" w:rsidRDefault="00522B1B" w:rsidP="00522B1B">
      <w:pPr>
        <w:pStyle w:val="a6"/>
        <w:numPr>
          <w:ilvl w:val="0"/>
          <w:numId w:val="7"/>
        </w:numPr>
        <w:shd w:val="clear" w:color="auto" w:fill="FFFFFF"/>
        <w:ind w:left="0"/>
        <w:jc w:val="both"/>
        <w:rPr>
          <w:color w:val="000000"/>
          <w:sz w:val="28"/>
          <w:szCs w:val="28"/>
          <w:lang w:val="uk-UA"/>
        </w:rPr>
      </w:pPr>
      <w:r w:rsidRPr="00E502AA">
        <w:rPr>
          <w:color w:val="000000"/>
          <w:sz w:val="28"/>
          <w:szCs w:val="28"/>
          <w:lang w:val="uk-UA"/>
        </w:rPr>
        <w:t>отруйні, сильнодіючі та комбіновані лікарські засоби, що містять підконтрольні речовини;</w:t>
      </w:r>
    </w:p>
    <w:p w:rsidR="00522B1B" w:rsidRDefault="00522B1B" w:rsidP="00522B1B">
      <w:pPr>
        <w:pStyle w:val="a6"/>
        <w:numPr>
          <w:ilvl w:val="0"/>
          <w:numId w:val="7"/>
        </w:numPr>
        <w:shd w:val="clear" w:color="auto" w:fill="FFFFFF"/>
        <w:ind w:left="0"/>
        <w:jc w:val="both"/>
        <w:rPr>
          <w:color w:val="000000"/>
          <w:sz w:val="28"/>
          <w:szCs w:val="28"/>
          <w:lang w:val="uk-UA"/>
        </w:rPr>
      </w:pPr>
      <w:proofErr w:type="spellStart"/>
      <w:r w:rsidRPr="00BD1967">
        <w:rPr>
          <w:color w:val="000000"/>
          <w:sz w:val="28"/>
          <w:szCs w:val="28"/>
        </w:rPr>
        <w:t>наркотичн</w:t>
      </w:r>
      <w:proofErr w:type="spellEnd"/>
      <w:r>
        <w:rPr>
          <w:color w:val="000000"/>
          <w:sz w:val="28"/>
          <w:szCs w:val="28"/>
          <w:lang w:val="uk-UA"/>
        </w:rPr>
        <w:t>і</w:t>
      </w:r>
      <w:r w:rsidRPr="00BD1967">
        <w:rPr>
          <w:color w:val="000000"/>
          <w:sz w:val="28"/>
          <w:szCs w:val="28"/>
        </w:rPr>
        <w:t xml:space="preserve"> </w:t>
      </w:r>
      <w:proofErr w:type="spellStart"/>
      <w:r w:rsidRPr="00BD1967">
        <w:rPr>
          <w:color w:val="000000"/>
          <w:sz w:val="28"/>
          <w:szCs w:val="28"/>
        </w:rPr>
        <w:t>засоб</w:t>
      </w:r>
      <w:proofErr w:type="spellEnd"/>
      <w:r>
        <w:rPr>
          <w:color w:val="000000"/>
          <w:sz w:val="28"/>
          <w:szCs w:val="28"/>
          <w:lang w:val="uk-UA"/>
        </w:rPr>
        <w:t>и</w:t>
      </w:r>
      <w:r w:rsidRPr="00BD1967">
        <w:rPr>
          <w:color w:val="000000"/>
          <w:sz w:val="28"/>
          <w:szCs w:val="28"/>
        </w:rPr>
        <w:t xml:space="preserve">, </w:t>
      </w:r>
      <w:proofErr w:type="spellStart"/>
      <w:r w:rsidRPr="00BD1967">
        <w:rPr>
          <w:color w:val="000000"/>
          <w:sz w:val="28"/>
          <w:szCs w:val="28"/>
        </w:rPr>
        <w:t>психотропн</w:t>
      </w:r>
      <w:proofErr w:type="spellEnd"/>
      <w:r>
        <w:rPr>
          <w:color w:val="000000"/>
          <w:sz w:val="28"/>
          <w:szCs w:val="28"/>
          <w:lang w:val="uk-UA"/>
        </w:rPr>
        <w:t>і</w:t>
      </w:r>
      <w:r w:rsidRPr="00BD1967">
        <w:rPr>
          <w:color w:val="000000"/>
          <w:sz w:val="28"/>
          <w:szCs w:val="28"/>
        </w:rPr>
        <w:t xml:space="preserve"> </w:t>
      </w:r>
      <w:proofErr w:type="spellStart"/>
      <w:r w:rsidRPr="00BD1967">
        <w:rPr>
          <w:color w:val="000000"/>
          <w:sz w:val="28"/>
          <w:szCs w:val="28"/>
        </w:rPr>
        <w:t>речовин</w:t>
      </w:r>
      <w:proofErr w:type="spellEnd"/>
      <w:r>
        <w:rPr>
          <w:color w:val="000000"/>
          <w:sz w:val="28"/>
          <w:szCs w:val="28"/>
          <w:lang w:val="uk-UA"/>
        </w:rPr>
        <w:t>и</w:t>
      </w:r>
      <w:r w:rsidRPr="00BD1967">
        <w:rPr>
          <w:color w:val="000000"/>
          <w:sz w:val="28"/>
          <w:szCs w:val="28"/>
        </w:rPr>
        <w:t xml:space="preserve"> та прекурсор</w:t>
      </w:r>
      <w:r>
        <w:rPr>
          <w:color w:val="000000"/>
          <w:sz w:val="28"/>
          <w:szCs w:val="28"/>
          <w:lang w:val="uk-UA"/>
        </w:rPr>
        <w:t>и;</w:t>
      </w:r>
    </w:p>
    <w:p w:rsidR="00522B1B" w:rsidRDefault="00522B1B" w:rsidP="00522B1B">
      <w:pPr>
        <w:pStyle w:val="a6"/>
        <w:numPr>
          <w:ilvl w:val="0"/>
          <w:numId w:val="7"/>
        </w:numPr>
        <w:shd w:val="clear" w:color="auto" w:fill="FFFFFF"/>
        <w:ind w:left="0"/>
        <w:jc w:val="both"/>
        <w:rPr>
          <w:color w:val="000000"/>
          <w:sz w:val="28"/>
          <w:szCs w:val="28"/>
          <w:lang w:val="uk-UA"/>
        </w:rPr>
      </w:pPr>
      <w:r w:rsidRPr="00BD1967">
        <w:rPr>
          <w:color w:val="000000"/>
          <w:sz w:val="28"/>
          <w:szCs w:val="28"/>
          <w:lang w:val="uk-UA"/>
        </w:rPr>
        <w:t>кров, її компонентів, препарат</w:t>
      </w:r>
      <w:r>
        <w:rPr>
          <w:color w:val="000000"/>
          <w:sz w:val="28"/>
          <w:szCs w:val="28"/>
          <w:lang w:val="uk-UA"/>
        </w:rPr>
        <w:t>и</w:t>
      </w:r>
      <w:r w:rsidRPr="00BD1967">
        <w:rPr>
          <w:color w:val="000000"/>
          <w:sz w:val="28"/>
          <w:szCs w:val="28"/>
          <w:lang w:val="uk-UA"/>
        </w:rPr>
        <w:t xml:space="preserve"> і кровозамінник</w:t>
      </w:r>
      <w:r>
        <w:rPr>
          <w:color w:val="000000"/>
          <w:sz w:val="28"/>
          <w:szCs w:val="28"/>
          <w:lang w:val="uk-UA"/>
        </w:rPr>
        <w:t>и.</w:t>
      </w:r>
    </w:p>
    <w:p w:rsidR="00522B1B" w:rsidRPr="001D3D90" w:rsidRDefault="00F46936" w:rsidP="00522B1B">
      <w:pPr>
        <w:shd w:val="clear" w:color="auto" w:fill="FFFFFF"/>
        <w:jc w:val="both"/>
        <w:rPr>
          <w:color w:val="000000"/>
          <w:sz w:val="28"/>
          <w:szCs w:val="28"/>
        </w:rPr>
      </w:pPr>
      <w:r>
        <w:rPr>
          <w:color w:val="000000"/>
          <w:sz w:val="28"/>
          <w:szCs w:val="28"/>
        </w:rPr>
        <w:t xml:space="preserve">         </w:t>
      </w:r>
      <w:r w:rsidR="00522B1B">
        <w:rPr>
          <w:color w:val="000000"/>
          <w:sz w:val="28"/>
          <w:szCs w:val="28"/>
        </w:rPr>
        <w:t xml:space="preserve">  </w:t>
      </w:r>
      <w:r w:rsidR="00522B1B" w:rsidRPr="001D3D90">
        <w:rPr>
          <w:color w:val="000000"/>
          <w:sz w:val="28"/>
          <w:szCs w:val="28"/>
        </w:rPr>
        <w:t>Облік цих лікарських засобів ведуть у</w:t>
      </w:r>
      <w:r w:rsidR="00522B1B" w:rsidRPr="00F46936">
        <w:rPr>
          <w:i/>
          <w:iCs/>
          <w:color w:val="000000"/>
          <w:sz w:val="28"/>
          <w:szCs w:val="28"/>
        </w:rPr>
        <w:t xml:space="preserve"> спеціальних журналах.</w:t>
      </w:r>
    </w:p>
    <w:p w:rsidR="00522B1B" w:rsidRPr="00BD1967" w:rsidRDefault="00522B1B" w:rsidP="00522B1B">
      <w:pPr>
        <w:shd w:val="clear" w:color="auto" w:fill="FFFFFF"/>
        <w:jc w:val="both"/>
        <w:rPr>
          <w:b/>
          <w:color w:val="000000"/>
          <w:sz w:val="28"/>
          <w:szCs w:val="28"/>
        </w:rPr>
      </w:pPr>
      <w:r w:rsidRPr="00BD1967">
        <w:rPr>
          <w:color w:val="000000"/>
          <w:sz w:val="28"/>
          <w:szCs w:val="28"/>
        </w:rPr>
        <w:t xml:space="preserve">Облік крові, її компонентів, препаратів і кровозамінників при їх заготівлі та переробці на станціях і у відділеннях переливання крові ведеться за формами, визначеними </w:t>
      </w:r>
      <w:r w:rsidRPr="00BD1967">
        <w:rPr>
          <w:b/>
          <w:color w:val="000000"/>
          <w:sz w:val="28"/>
          <w:szCs w:val="28"/>
        </w:rPr>
        <w:t>Міністерством охорони здоров’я України.</w:t>
      </w:r>
    </w:p>
    <w:p w:rsidR="00522B1B" w:rsidRPr="00BD1967" w:rsidRDefault="00522B1B" w:rsidP="00522B1B">
      <w:pPr>
        <w:shd w:val="clear" w:color="auto" w:fill="FFFFFF"/>
        <w:spacing w:before="100" w:beforeAutospacing="1" w:after="100" w:afterAutospacing="1"/>
        <w:ind w:firstLine="708"/>
        <w:jc w:val="both"/>
        <w:rPr>
          <w:color w:val="000000"/>
          <w:sz w:val="28"/>
          <w:szCs w:val="28"/>
        </w:rPr>
      </w:pPr>
      <w:r w:rsidRPr="00BD1967">
        <w:rPr>
          <w:color w:val="000000"/>
          <w:sz w:val="28"/>
          <w:szCs w:val="28"/>
        </w:rPr>
        <w:t>Лікарські засоби та медичні вироби у закладах охорони здоров’я обліковуються бухгалтерською службою та за місцем їх зберігання (знаходження) матеріально</w:t>
      </w:r>
      <w:r>
        <w:rPr>
          <w:color w:val="000000"/>
          <w:sz w:val="28"/>
          <w:szCs w:val="28"/>
        </w:rPr>
        <w:t>-</w:t>
      </w:r>
      <w:r w:rsidRPr="00BD1967">
        <w:rPr>
          <w:color w:val="000000"/>
          <w:sz w:val="28"/>
          <w:szCs w:val="28"/>
        </w:rPr>
        <w:t>відповідальними особами.</w:t>
      </w:r>
      <w:r w:rsidRPr="00773EE4">
        <w:rPr>
          <w:color w:val="000000"/>
          <w:sz w:val="28"/>
          <w:szCs w:val="28"/>
        </w:rPr>
        <w:t xml:space="preserve"> </w:t>
      </w:r>
      <w:r w:rsidRPr="00BD1967">
        <w:rPr>
          <w:color w:val="000000"/>
          <w:sz w:val="28"/>
          <w:szCs w:val="28"/>
        </w:rPr>
        <w:t>З метою організації складського (внутрішнього) та бухгалтерського обліку керівник закладу охорони здоров’я розпорядчим документом визначає Порядок приймання, зберігання, відпуску (переміщення), списання використаних лікарських засобів та медичних виробів з урахуванням особливостей господарської діяльності закладу охорони здоров’я.</w:t>
      </w:r>
    </w:p>
    <w:p w:rsidR="00522B1B" w:rsidRPr="00BD1967" w:rsidRDefault="00522B1B" w:rsidP="00522B1B">
      <w:pPr>
        <w:shd w:val="clear" w:color="auto" w:fill="FFFFFF"/>
        <w:spacing w:before="100" w:beforeAutospacing="1" w:after="100" w:afterAutospacing="1"/>
        <w:ind w:firstLine="708"/>
        <w:jc w:val="both"/>
        <w:rPr>
          <w:color w:val="000000"/>
          <w:sz w:val="28"/>
          <w:szCs w:val="28"/>
        </w:rPr>
      </w:pPr>
      <w:r w:rsidRPr="00773EE4">
        <w:rPr>
          <w:b/>
          <w:bCs/>
          <w:color w:val="000000"/>
          <w:sz w:val="28"/>
          <w:szCs w:val="28"/>
        </w:rPr>
        <w:t>Складський облік лікарських засобів та медичних виробів у закладах охорони здоров’я</w:t>
      </w:r>
      <w:r w:rsidRPr="00773EE4">
        <w:rPr>
          <w:color w:val="000000"/>
          <w:sz w:val="28"/>
          <w:szCs w:val="28"/>
        </w:rPr>
        <w:t xml:space="preserve"> </w:t>
      </w:r>
      <w:r w:rsidRPr="00BD1967">
        <w:rPr>
          <w:color w:val="000000"/>
          <w:sz w:val="28"/>
          <w:szCs w:val="28"/>
        </w:rPr>
        <w:t>повинен забезпечувати своєчасне та достовірне відображення операцій з їх надходження, переміщення та вибуття.</w:t>
      </w:r>
      <w:r w:rsidRPr="00773EE4">
        <w:rPr>
          <w:color w:val="000000"/>
          <w:sz w:val="28"/>
          <w:szCs w:val="28"/>
        </w:rPr>
        <w:t xml:space="preserve"> </w:t>
      </w:r>
      <w:r w:rsidRPr="00BD1967">
        <w:rPr>
          <w:color w:val="000000"/>
          <w:sz w:val="28"/>
          <w:szCs w:val="28"/>
        </w:rPr>
        <w:t>Облік здійснюється за найменуваннями за кожним лікарським засобом окремо, з зазначенням його назви, дозування, форми випуску (таблетки, ампули тощо), інформації про упаковку (коробки, флакони, туби тощо), назви виробника лікарського засобу, кількості, ціни та суми.</w:t>
      </w:r>
    </w:p>
    <w:p w:rsidR="00522B1B" w:rsidRPr="00F46936" w:rsidRDefault="00522B1B" w:rsidP="00522B1B">
      <w:pPr>
        <w:shd w:val="clear" w:color="auto" w:fill="FFFFFF"/>
        <w:ind w:firstLine="708"/>
        <w:jc w:val="both"/>
        <w:rPr>
          <w:i/>
          <w:iCs/>
          <w:color w:val="000000"/>
          <w:sz w:val="28"/>
          <w:szCs w:val="28"/>
        </w:rPr>
      </w:pPr>
      <w:r w:rsidRPr="00BD1967">
        <w:rPr>
          <w:color w:val="000000"/>
          <w:sz w:val="28"/>
          <w:szCs w:val="28"/>
        </w:rPr>
        <w:t>Для аналітичного обліку ЛЗ та МВ матеріально</w:t>
      </w:r>
      <w:r w:rsidRPr="00773EE4">
        <w:rPr>
          <w:color w:val="000000"/>
          <w:sz w:val="28"/>
          <w:szCs w:val="28"/>
        </w:rPr>
        <w:t>-</w:t>
      </w:r>
      <w:r w:rsidRPr="00BD1967">
        <w:rPr>
          <w:color w:val="000000"/>
          <w:sz w:val="28"/>
          <w:szCs w:val="28"/>
        </w:rPr>
        <w:t xml:space="preserve">відповідальними особами складу ведеться </w:t>
      </w:r>
      <w:r w:rsidRPr="00F46936">
        <w:rPr>
          <w:i/>
          <w:iCs/>
          <w:color w:val="000000"/>
          <w:sz w:val="28"/>
          <w:szCs w:val="28"/>
        </w:rPr>
        <w:t>Книга складського обліку лікарських засобів та медичних виробів.</w:t>
      </w:r>
    </w:p>
    <w:p w:rsidR="00522B1B" w:rsidRPr="00BD1967" w:rsidRDefault="00522B1B" w:rsidP="00522B1B">
      <w:pPr>
        <w:shd w:val="clear" w:color="auto" w:fill="FFFFFF"/>
        <w:ind w:firstLine="708"/>
        <w:jc w:val="both"/>
        <w:rPr>
          <w:color w:val="000000"/>
          <w:sz w:val="28"/>
          <w:szCs w:val="28"/>
        </w:rPr>
      </w:pPr>
      <w:r w:rsidRPr="00BD1967">
        <w:rPr>
          <w:color w:val="000000"/>
          <w:sz w:val="28"/>
          <w:szCs w:val="28"/>
        </w:rPr>
        <w:t>При прийманні до спеціального приміщення для зберігання ЛЗ та МВ (складу) матеріально відповідальна особа розписується на кожному з трьох примірників прибуткової накладної про їх отримання</w:t>
      </w:r>
      <w:r w:rsidRPr="00773EE4">
        <w:rPr>
          <w:color w:val="000000"/>
          <w:sz w:val="28"/>
          <w:szCs w:val="28"/>
        </w:rPr>
        <w:t xml:space="preserve">: 1-й </w:t>
      </w:r>
      <w:r w:rsidRPr="00BD1967">
        <w:rPr>
          <w:color w:val="000000"/>
          <w:sz w:val="28"/>
          <w:szCs w:val="28"/>
        </w:rPr>
        <w:t xml:space="preserve">примірник </w:t>
      </w:r>
      <w:r w:rsidRPr="00BD1967">
        <w:rPr>
          <w:color w:val="000000"/>
          <w:sz w:val="28"/>
          <w:szCs w:val="28"/>
        </w:rPr>
        <w:lastRenderedPageBreak/>
        <w:t xml:space="preserve">прибуткової накладної передається до бухгалтерської служби, </w:t>
      </w:r>
      <w:r w:rsidRPr="00773EE4">
        <w:rPr>
          <w:color w:val="000000"/>
          <w:sz w:val="28"/>
          <w:szCs w:val="28"/>
        </w:rPr>
        <w:t>2-</w:t>
      </w:r>
      <w:r w:rsidRPr="00BD1967">
        <w:rPr>
          <w:color w:val="000000"/>
          <w:sz w:val="28"/>
          <w:szCs w:val="28"/>
        </w:rPr>
        <w:t>й — залишається у матеріально</w:t>
      </w:r>
      <w:r w:rsidRPr="00773EE4">
        <w:rPr>
          <w:color w:val="000000"/>
          <w:sz w:val="28"/>
          <w:szCs w:val="28"/>
        </w:rPr>
        <w:t>-</w:t>
      </w:r>
      <w:r w:rsidRPr="00BD1967">
        <w:rPr>
          <w:color w:val="000000"/>
          <w:sz w:val="28"/>
          <w:szCs w:val="28"/>
        </w:rPr>
        <w:t xml:space="preserve">відповідальної особи, </w:t>
      </w:r>
      <w:r w:rsidRPr="00773EE4">
        <w:rPr>
          <w:color w:val="000000"/>
          <w:sz w:val="28"/>
          <w:szCs w:val="28"/>
        </w:rPr>
        <w:t>3-</w:t>
      </w:r>
      <w:r w:rsidRPr="00BD1967">
        <w:rPr>
          <w:color w:val="000000"/>
          <w:sz w:val="28"/>
          <w:szCs w:val="28"/>
        </w:rPr>
        <w:t xml:space="preserve">й </w:t>
      </w:r>
      <w:r w:rsidRPr="00773EE4">
        <w:rPr>
          <w:color w:val="000000"/>
          <w:sz w:val="28"/>
          <w:szCs w:val="28"/>
        </w:rPr>
        <w:t>–</w:t>
      </w:r>
      <w:r w:rsidRPr="00BD1967">
        <w:rPr>
          <w:color w:val="000000"/>
          <w:sz w:val="28"/>
          <w:szCs w:val="28"/>
        </w:rPr>
        <w:t xml:space="preserve"> повертається постачальнику.</w:t>
      </w:r>
    </w:p>
    <w:p w:rsidR="00522B1B" w:rsidRPr="00A37041" w:rsidRDefault="00522B1B" w:rsidP="00522B1B">
      <w:pPr>
        <w:shd w:val="clear" w:color="auto" w:fill="FFFFFF"/>
        <w:ind w:firstLine="708"/>
        <w:jc w:val="both"/>
        <w:rPr>
          <w:color w:val="000000"/>
          <w:sz w:val="28"/>
          <w:szCs w:val="28"/>
        </w:rPr>
      </w:pPr>
      <w:r w:rsidRPr="00BD1967">
        <w:rPr>
          <w:color w:val="000000"/>
          <w:sz w:val="28"/>
          <w:szCs w:val="28"/>
        </w:rPr>
        <w:t>Видача ЛЗ та МВ зі складу у відділення здійснюється згідно з </w:t>
      </w:r>
      <w:r w:rsidRPr="00F46936">
        <w:rPr>
          <w:i/>
          <w:iCs/>
          <w:color w:val="000000"/>
          <w:sz w:val="28"/>
          <w:szCs w:val="28"/>
        </w:rPr>
        <w:t>Накладною (вимогою),</w:t>
      </w:r>
      <w:r w:rsidRPr="00A37041">
        <w:rPr>
          <w:color w:val="000000"/>
          <w:sz w:val="28"/>
          <w:szCs w:val="28"/>
        </w:rPr>
        <w:t xml:space="preserve"> яка виписується у двох примірниках старшою </w:t>
      </w:r>
      <w:proofErr w:type="spellStart"/>
      <w:r w:rsidRPr="00A37041">
        <w:rPr>
          <w:color w:val="000000"/>
          <w:sz w:val="28"/>
          <w:szCs w:val="28"/>
        </w:rPr>
        <w:t>медсестрою</w:t>
      </w:r>
      <w:proofErr w:type="spellEnd"/>
      <w:r w:rsidRPr="00A37041">
        <w:rPr>
          <w:color w:val="000000"/>
          <w:sz w:val="28"/>
          <w:szCs w:val="28"/>
        </w:rPr>
        <w:t xml:space="preserve"> кожного відділення. Відповідно до зазначеної потреби у накладних (вимогах) матеріально відповідальними особами складу здійснюється відпуск з проставлянням фактично відпущеної кількості за кожним найменуванням, ціни та суми, а також загальний підсумок за цим обліковим документом у гривнях з копійками.</w:t>
      </w:r>
    </w:p>
    <w:p w:rsidR="00522B1B" w:rsidRPr="00A37041" w:rsidRDefault="00522B1B" w:rsidP="00522B1B">
      <w:pPr>
        <w:shd w:val="clear" w:color="auto" w:fill="FFFFFF"/>
        <w:ind w:firstLine="708"/>
        <w:jc w:val="both"/>
        <w:rPr>
          <w:color w:val="000000"/>
          <w:sz w:val="28"/>
          <w:szCs w:val="28"/>
        </w:rPr>
      </w:pPr>
      <w:r w:rsidRPr="00A37041">
        <w:rPr>
          <w:color w:val="000000"/>
          <w:sz w:val="28"/>
          <w:szCs w:val="28"/>
        </w:rPr>
        <w:t xml:space="preserve">Матеріально-відповідальною особою складу на підставі </w:t>
      </w:r>
      <w:r w:rsidRPr="00F46936">
        <w:rPr>
          <w:i/>
          <w:iCs/>
          <w:color w:val="000000"/>
          <w:sz w:val="28"/>
          <w:szCs w:val="28"/>
        </w:rPr>
        <w:t xml:space="preserve">прибуткових накладних та видаткових накладних (вимогах) </w:t>
      </w:r>
      <w:r w:rsidRPr="00A37041">
        <w:rPr>
          <w:color w:val="000000"/>
          <w:sz w:val="28"/>
          <w:szCs w:val="28"/>
        </w:rPr>
        <w:t>проводяться записи до документів:</w:t>
      </w:r>
    </w:p>
    <w:p w:rsidR="00522B1B" w:rsidRPr="00A37041" w:rsidRDefault="00522B1B" w:rsidP="00522B1B">
      <w:pPr>
        <w:pStyle w:val="a6"/>
        <w:numPr>
          <w:ilvl w:val="0"/>
          <w:numId w:val="7"/>
        </w:numPr>
        <w:shd w:val="clear" w:color="auto" w:fill="FFFFFF"/>
        <w:jc w:val="both"/>
        <w:rPr>
          <w:color w:val="000000"/>
          <w:sz w:val="28"/>
          <w:szCs w:val="28"/>
          <w:lang w:val="uk-UA"/>
        </w:rPr>
      </w:pPr>
      <w:r w:rsidRPr="00A37041">
        <w:rPr>
          <w:color w:val="000000"/>
          <w:sz w:val="28"/>
          <w:szCs w:val="28"/>
          <w:lang w:val="uk-UA"/>
        </w:rPr>
        <w:t>Реєстр отриманих прибуткових накладних;</w:t>
      </w:r>
    </w:p>
    <w:p w:rsidR="00522B1B" w:rsidRPr="00A37041" w:rsidRDefault="00522B1B" w:rsidP="00522B1B">
      <w:pPr>
        <w:pStyle w:val="a6"/>
        <w:numPr>
          <w:ilvl w:val="0"/>
          <w:numId w:val="7"/>
        </w:numPr>
        <w:shd w:val="clear" w:color="auto" w:fill="FFFFFF"/>
        <w:jc w:val="both"/>
        <w:rPr>
          <w:color w:val="000000"/>
          <w:sz w:val="28"/>
          <w:szCs w:val="28"/>
          <w:lang w:val="uk-UA"/>
        </w:rPr>
      </w:pPr>
      <w:r w:rsidRPr="00A37041">
        <w:rPr>
          <w:color w:val="000000"/>
          <w:sz w:val="28"/>
          <w:szCs w:val="28"/>
          <w:lang w:val="uk-UA"/>
        </w:rPr>
        <w:t>Реєстр виданих накладних (вимог).</w:t>
      </w:r>
    </w:p>
    <w:p w:rsidR="00522B1B" w:rsidRPr="00A37041" w:rsidRDefault="00522B1B" w:rsidP="00522B1B">
      <w:pPr>
        <w:shd w:val="clear" w:color="auto" w:fill="FFFFFF"/>
        <w:ind w:firstLine="360"/>
        <w:jc w:val="both"/>
        <w:rPr>
          <w:color w:val="000000"/>
          <w:sz w:val="28"/>
          <w:szCs w:val="28"/>
        </w:rPr>
      </w:pPr>
      <w:r w:rsidRPr="00A37041">
        <w:rPr>
          <w:color w:val="000000"/>
          <w:sz w:val="28"/>
          <w:szCs w:val="28"/>
        </w:rPr>
        <w:t>Ці реєстри складають у двох примірниках та подають до бухгалтерської служби не пізніше 01 числа місяця, наступного за звітним. Один примірник реєстру з підшитими до нього накладними після перевірки правильності оформлення первинних документів залишається в бухгалтерській службі, другий — з відміткою бухгалтера про приймання повертається матеріально-відповідальній особі складу.</w:t>
      </w:r>
    </w:p>
    <w:p w:rsidR="00522B1B" w:rsidRPr="00A37041" w:rsidRDefault="00522B1B" w:rsidP="00522B1B">
      <w:pPr>
        <w:shd w:val="clear" w:color="auto" w:fill="FFFFFF"/>
        <w:ind w:firstLine="360"/>
        <w:jc w:val="both"/>
        <w:rPr>
          <w:color w:val="000000"/>
          <w:sz w:val="28"/>
          <w:szCs w:val="28"/>
        </w:rPr>
      </w:pPr>
      <w:r w:rsidRPr="00A37041">
        <w:rPr>
          <w:color w:val="000000"/>
          <w:sz w:val="28"/>
          <w:szCs w:val="28"/>
        </w:rPr>
        <w:t xml:space="preserve"> Матеріально-відповідальні особи складу, не пізніше другого числа місяця, наступного за звітним складають та подають до бухгалтерської служби закладу охорони здоров’я Звіт про надходження і відпуск (використання) лікарських засобів та медичних виробів.</w:t>
      </w:r>
    </w:p>
    <w:p w:rsidR="00522B1B" w:rsidRPr="00A37041" w:rsidRDefault="00522B1B" w:rsidP="00522B1B">
      <w:pPr>
        <w:shd w:val="clear" w:color="auto" w:fill="FFFFFF"/>
        <w:ind w:firstLine="360"/>
        <w:jc w:val="both"/>
        <w:rPr>
          <w:color w:val="000000"/>
          <w:sz w:val="28"/>
          <w:szCs w:val="28"/>
        </w:rPr>
      </w:pPr>
      <w:r w:rsidRPr="00A37041">
        <w:rPr>
          <w:b/>
          <w:bCs/>
          <w:color w:val="000000"/>
          <w:sz w:val="28"/>
          <w:szCs w:val="28"/>
        </w:rPr>
        <w:t xml:space="preserve">Облік лікарських засобів та медичних виробів у відділеннях закладу охорони здоров’я </w:t>
      </w:r>
      <w:r w:rsidRPr="00A37041">
        <w:rPr>
          <w:color w:val="000000"/>
          <w:sz w:val="28"/>
          <w:szCs w:val="28"/>
        </w:rPr>
        <w:t xml:space="preserve"> ведеться матеріально-відповідальними особами відділень за найменуваннями за кожним лікарським засобом у кількісному вимірі. Матеріально-відповідальні особи відділень повинні дотримуватися вимог щодо:</w:t>
      </w:r>
    </w:p>
    <w:p w:rsidR="00522B1B" w:rsidRPr="00A37041" w:rsidRDefault="00522B1B" w:rsidP="00522B1B">
      <w:pPr>
        <w:pStyle w:val="a6"/>
        <w:numPr>
          <w:ilvl w:val="0"/>
          <w:numId w:val="7"/>
        </w:numPr>
        <w:shd w:val="clear" w:color="auto" w:fill="FFFFFF"/>
        <w:jc w:val="both"/>
        <w:rPr>
          <w:color w:val="000000"/>
          <w:sz w:val="28"/>
          <w:szCs w:val="28"/>
          <w:lang w:val="uk-UA"/>
        </w:rPr>
      </w:pPr>
      <w:r w:rsidRPr="00A37041">
        <w:rPr>
          <w:color w:val="000000"/>
          <w:sz w:val="28"/>
          <w:szCs w:val="28"/>
          <w:lang w:val="uk-UA"/>
        </w:rPr>
        <w:t>умов зберігання ЛЗ та МВ;</w:t>
      </w:r>
    </w:p>
    <w:p w:rsidR="00522B1B" w:rsidRPr="00A37041" w:rsidRDefault="00522B1B" w:rsidP="00522B1B">
      <w:pPr>
        <w:pStyle w:val="a6"/>
        <w:numPr>
          <w:ilvl w:val="0"/>
          <w:numId w:val="7"/>
        </w:numPr>
        <w:shd w:val="clear" w:color="auto" w:fill="FFFFFF"/>
        <w:jc w:val="both"/>
        <w:rPr>
          <w:color w:val="000000"/>
          <w:sz w:val="28"/>
          <w:szCs w:val="28"/>
          <w:lang w:val="uk-UA"/>
        </w:rPr>
      </w:pPr>
      <w:r w:rsidRPr="00A37041">
        <w:rPr>
          <w:color w:val="000000"/>
          <w:sz w:val="28"/>
          <w:szCs w:val="28"/>
          <w:lang w:val="uk-UA"/>
        </w:rPr>
        <w:t>своєчасного оприбуткування отриманих зі складу та видачі на пости (</w:t>
      </w:r>
      <w:proofErr w:type="spellStart"/>
      <w:r w:rsidRPr="00A37041">
        <w:rPr>
          <w:color w:val="000000"/>
          <w:sz w:val="28"/>
          <w:szCs w:val="28"/>
          <w:lang w:val="uk-UA"/>
        </w:rPr>
        <w:t>маніпуляційні</w:t>
      </w:r>
      <w:proofErr w:type="spellEnd"/>
      <w:r w:rsidRPr="00A37041">
        <w:rPr>
          <w:color w:val="000000"/>
          <w:sz w:val="28"/>
          <w:szCs w:val="28"/>
          <w:lang w:val="uk-UA"/>
        </w:rPr>
        <w:t xml:space="preserve"> кімнати) ЛЗ та МВ;</w:t>
      </w:r>
    </w:p>
    <w:p w:rsidR="00522B1B" w:rsidRPr="00A37041" w:rsidRDefault="00522B1B" w:rsidP="00522B1B">
      <w:pPr>
        <w:pStyle w:val="a6"/>
        <w:numPr>
          <w:ilvl w:val="0"/>
          <w:numId w:val="7"/>
        </w:numPr>
        <w:shd w:val="clear" w:color="auto" w:fill="FFFFFF"/>
        <w:jc w:val="both"/>
        <w:rPr>
          <w:color w:val="000000"/>
          <w:sz w:val="28"/>
          <w:szCs w:val="28"/>
          <w:lang w:val="uk-UA"/>
        </w:rPr>
      </w:pPr>
      <w:r w:rsidRPr="00A37041">
        <w:rPr>
          <w:color w:val="000000"/>
          <w:sz w:val="28"/>
          <w:szCs w:val="28"/>
          <w:lang w:val="uk-UA"/>
        </w:rPr>
        <w:t>дотримання термінів щодо складання звітності за отриманими від складу, виданими на пости (</w:t>
      </w:r>
      <w:proofErr w:type="spellStart"/>
      <w:r w:rsidRPr="00A37041">
        <w:rPr>
          <w:color w:val="000000"/>
          <w:sz w:val="28"/>
          <w:szCs w:val="28"/>
          <w:lang w:val="uk-UA"/>
        </w:rPr>
        <w:t>маніпуляційні</w:t>
      </w:r>
      <w:proofErr w:type="spellEnd"/>
      <w:r w:rsidRPr="00A37041">
        <w:rPr>
          <w:color w:val="000000"/>
          <w:sz w:val="28"/>
          <w:szCs w:val="28"/>
          <w:lang w:val="uk-UA"/>
        </w:rPr>
        <w:t xml:space="preserve"> кімнати) та використаними ЛЗ та МВ, </w:t>
      </w:r>
    </w:p>
    <w:p w:rsidR="00522B1B" w:rsidRPr="00A37041" w:rsidRDefault="00522B1B" w:rsidP="00522B1B">
      <w:pPr>
        <w:pStyle w:val="a6"/>
        <w:numPr>
          <w:ilvl w:val="0"/>
          <w:numId w:val="7"/>
        </w:numPr>
        <w:shd w:val="clear" w:color="auto" w:fill="FFFFFF"/>
        <w:jc w:val="both"/>
        <w:rPr>
          <w:color w:val="000000"/>
          <w:sz w:val="28"/>
          <w:szCs w:val="28"/>
          <w:lang w:val="uk-UA"/>
        </w:rPr>
      </w:pPr>
      <w:r w:rsidRPr="00A37041">
        <w:rPr>
          <w:color w:val="000000"/>
          <w:sz w:val="28"/>
          <w:szCs w:val="28"/>
          <w:lang w:val="uk-UA"/>
        </w:rPr>
        <w:t>своєчасного подання відділеннями звітів до бухгалтерської служби закладу охорони здоров’я.</w:t>
      </w:r>
    </w:p>
    <w:p w:rsidR="00522B1B" w:rsidRPr="00A37041" w:rsidRDefault="00522B1B" w:rsidP="00522B1B">
      <w:pPr>
        <w:shd w:val="clear" w:color="auto" w:fill="FFFFFF"/>
        <w:jc w:val="both"/>
        <w:rPr>
          <w:color w:val="000000"/>
          <w:sz w:val="28"/>
          <w:szCs w:val="28"/>
        </w:rPr>
      </w:pPr>
      <w:r w:rsidRPr="00A37041">
        <w:rPr>
          <w:color w:val="000000"/>
          <w:sz w:val="28"/>
          <w:szCs w:val="28"/>
        </w:rPr>
        <w:t xml:space="preserve">    У кожному відділенні отримані зі складу запаси відображаються надходженням у </w:t>
      </w:r>
      <w:r w:rsidRPr="00F46936">
        <w:rPr>
          <w:i/>
          <w:iCs/>
          <w:color w:val="000000"/>
          <w:sz w:val="28"/>
          <w:szCs w:val="28"/>
        </w:rPr>
        <w:t>Журналі обліку отриманих і використаних лікарських засобів</w:t>
      </w:r>
      <w:r w:rsidRPr="00A37041">
        <w:rPr>
          <w:color w:val="000000"/>
          <w:sz w:val="28"/>
          <w:szCs w:val="28"/>
        </w:rPr>
        <w:t xml:space="preserve"> та медичних виробів. Матеріально-відповідальні особи відділень, не пізніше другого числа місяця, наступного за звітним, складають та подають до бухгалтерської служби закладу охорони здоров’я Звіт про надходження і відпуск (використання) лікарських засобів та медичних виробів.</w:t>
      </w:r>
    </w:p>
    <w:p w:rsidR="00522B1B" w:rsidRPr="00A37041" w:rsidRDefault="00522B1B" w:rsidP="00522B1B">
      <w:pPr>
        <w:shd w:val="clear" w:color="auto" w:fill="FFFFFF"/>
        <w:jc w:val="both"/>
        <w:rPr>
          <w:color w:val="000000"/>
          <w:sz w:val="28"/>
          <w:szCs w:val="28"/>
        </w:rPr>
      </w:pPr>
      <w:r w:rsidRPr="00A37041">
        <w:rPr>
          <w:color w:val="000000"/>
          <w:sz w:val="28"/>
          <w:szCs w:val="28"/>
        </w:rPr>
        <w:t xml:space="preserve">              </w:t>
      </w:r>
      <w:r w:rsidRPr="00A37041">
        <w:rPr>
          <w:b/>
          <w:bCs/>
          <w:color w:val="000000"/>
          <w:sz w:val="28"/>
          <w:szCs w:val="28"/>
        </w:rPr>
        <w:t>Облік лікарських засобів та медичних виробів на постах (у </w:t>
      </w:r>
      <w:proofErr w:type="spellStart"/>
      <w:r w:rsidRPr="00A37041">
        <w:rPr>
          <w:b/>
          <w:bCs/>
          <w:color w:val="000000"/>
          <w:sz w:val="28"/>
          <w:szCs w:val="28"/>
        </w:rPr>
        <w:t>маніпуляційних</w:t>
      </w:r>
      <w:proofErr w:type="spellEnd"/>
      <w:r w:rsidRPr="00A37041">
        <w:rPr>
          <w:b/>
          <w:bCs/>
          <w:color w:val="000000"/>
          <w:sz w:val="28"/>
          <w:szCs w:val="28"/>
        </w:rPr>
        <w:t xml:space="preserve"> кімнатах): н</w:t>
      </w:r>
      <w:r w:rsidRPr="00A37041">
        <w:rPr>
          <w:color w:val="000000"/>
          <w:sz w:val="28"/>
          <w:szCs w:val="28"/>
        </w:rPr>
        <w:t>а пости (у </w:t>
      </w:r>
      <w:proofErr w:type="spellStart"/>
      <w:r w:rsidRPr="00A37041">
        <w:rPr>
          <w:color w:val="000000"/>
          <w:sz w:val="28"/>
          <w:szCs w:val="28"/>
        </w:rPr>
        <w:t>маніпуляційні</w:t>
      </w:r>
      <w:proofErr w:type="spellEnd"/>
      <w:r w:rsidRPr="00A37041">
        <w:rPr>
          <w:color w:val="000000"/>
          <w:sz w:val="28"/>
          <w:szCs w:val="28"/>
        </w:rPr>
        <w:t xml:space="preserve"> кімнати) видача ЛЗ та МВ здійснюється головними (старшими) медичними сестрами відділень </w:t>
      </w:r>
      <w:r w:rsidRPr="00A37041">
        <w:rPr>
          <w:color w:val="000000"/>
          <w:sz w:val="28"/>
          <w:szCs w:val="28"/>
        </w:rPr>
        <w:lastRenderedPageBreak/>
        <w:t xml:space="preserve">відповідно </w:t>
      </w:r>
      <w:r w:rsidRPr="00F46936">
        <w:rPr>
          <w:i/>
          <w:iCs/>
          <w:color w:val="000000"/>
          <w:sz w:val="28"/>
          <w:szCs w:val="28"/>
        </w:rPr>
        <w:t>до листків-призначень хворим.</w:t>
      </w:r>
      <w:r w:rsidRPr="00A37041">
        <w:rPr>
          <w:color w:val="000000"/>
          <w:sz w:val="28"/>
          <w:szCs w:val="28"/>
        </w:rPr>
        <w:t xml:space="preserve"> Медичними сестрами постів (</w:t>
      </w:r>
      <w:proofErr w:type="spellStart"/>
      <w:r w:rsidRPr="00A37041">
        <w:rPr>
          <w:color w:val="000000"/>
          <w:sz w:val="28"/>
          <w:szCs w:val="28"/>
        </w:rPr>
        <w:t>маніпуляційних</w:t>
      </w:r>
      <w:proofErr w:type="spellEnd"/>
      <w:r w:rsidRPr="00A37041">
        <w:rPr>
          <w:color w:val="000000"/>
          <w:sz w:val="28"/>
          <w:szCs w:val="28"/>
        </w:rPr>
        <w:t xml:space="preserve"> кімнат) ведеться </w:t>
      </w:r>
      <w:r w:rsidRPr="00F46936">
        <w:rPr>
          <w:i/>
          <w:iCs/>
          <w:color w:val="000000"/>
          <w:sz w:val="28"/>
          <w:szCs w:val="28"/>
        </w:rPr>
        <w:t>Журнал обліку фактично отриманих і використаних лікарських засобів та медичних виробів</w:t>
      </w:r>
      <w:r w:rsidRPr="00A37041">
        <w:rPr>
          <w:color w:val="000000"/>
          <w:sz w:val="28"/>
          <w:szCs w:val="28"/>
        </w:rPr>
        <w:t xml:space="preserve"> постами (</w:t>
      </w:r>
      <w:proofErr w:type="spellStart"/>
      <w:r w:rsidRPr="00A37041">
        <w:rPr>
          <w:color w:val="000000"/>
          <w:sz w:val="28"/>
          <w:szCs w:val="28"/>
        </w:rPr>
        <w:t>маніпуляційними</w:t>
      </w:r>
      <w:proofErr w:type="spellEnd"/>
      <w:r w:rsidRPr="00A37041">
        <w:rPr>
          <w:color w:val="000000"/>
          <w:sz w:val="28"/>
          <w:szCs w:val="28"/>
        </w:rPr>
        <w:t xml:space="preserve"> кімнатами). Медичні сестри постів (</w:t>
      </w:r>
      <w:proofErr w:type="spellStart"/>
      <w:r w:rsidRPr="00A37041">
        <w:rPr>
          <w:color w:val="000000"/>
          <w:sz w:val="28"/>
          <w:szCs w:val="28"/>
        </w:rPr>
        <w:t>маніпуляційних</w:t>
      </w:r>
      <w:proofErr w:type="spellEnd"/>
      <w:r w:rsidRPr="00A37041">
        <w:rPr>
          <w:color w:val="000000"/>
          <w:sz w:val="28"/>
          <w:szCs w:val="28"/>
        </w:rPr>
        <w:t xml:space="preserve"> кімнат), не пізніше першого числа місяця, наступного за звітним, на підставі даних, зазначених у Журналі обліку фактично отриманих і використаних лікарських засобів та медичних виробів постами, складають Звіт про надходження і використання лікарських засобів та медичних виробів постами (</w:t>
      </w:r>
      <w:proofErr w:type="spellStart"/>
      <w:r w:rsidRPr="00A37041">
        <w:rPr>
          <w:color w:val="000000"/>
          <w:sz w:val="28"/>
          <w:szCs w:val="28"/>
        </w:rPr>
        <w:t>маніпуляційними</w:t>
      </w:r>
      <w:proofErr w:type="spellEnd"/>
      <w:r w:rsidRPr="00A37041">
        <w:rPr>
          <w:color w:val="000000"/>
          <w:sz w:val="28"/>
          <w:szCs w:val="28"/>
        </w:rPr>
        <w:t xml:space="preserve"> кімнатами)  та подають головній (старшій) медичній сестрі відділення.</w:t>
      </w:r>
    </w:p>
    <w:p w:rsidR="00522B1B" w:rsidRDefault="00522B1B" w:rsidP="00522B1B">
      <w:pPr>
        <w:shd w:val="clear" w:color="auto" w:fill="FFFFFF"/>
        <w:ind w:firstLine="708"/>
        <w:jc w:val="both"/>
        <w:rPr>
          <w:color w:val="000000"/>
          <w:sz w:val="28"/>
          <w:szCs w:val="28"/>
        </w:rPr>
      </w:pPr>
      <w:r w:rsidRPr="00A37041">
        <w:rPr>
          <w:b/>
          <w:bCs/>
          <w:color w:val="000000"/>
          <w:sz w:val="28"/>
          <w:szCs w:val="28"/>
        </w:rPr>
        <w:t>Бухгалтерський облік лікарських засобів та медичних виробів у закладах охорони здоров’я</w:t>
      </w:r>
      <w:r>
        <w:rPr>
          <w:b/>
          <w:bCs/>
          <w:color w:val="000000"/>
          <w:sz w:val="28"/>
          <w:szCs w:val="28"/>
        </w:rPr>
        <w:t xml:space="preserve"> </w:t>
      </w:r>
      <w:r w:rsidRPr="00A37041">
        <w:rPr>
          <w:bCs/>
          <w:color w:val="000000"/>
          <w:sz w:val="28"/>
          <w:szCs w:val="28"/>
        </w:rPr>
        <w:t>здій</w:t>
      </w:r>
      <w:r w:rsidRPr="00A37041">
        <w:rPr>
          <w:color w:val="000000"/>
          <w:sz w:val="28"/>
          <w:szCs w:val="28"/>
        </w:rPr>
        <w:t>снюється з дотриманням єдиних методологічних засад, встановлених Законом України «Про бухгалтерський облік та фінансову звітність в Україні», з урахуванням особливостей діяльності закладу охорони здоров’я та комп’ютерної технології оброблення облікових даних.</w:t>
      </w:r>
    </w:p>
    <w:p w:rsidR="00522B1B" w:rsidRPr="0097345C" w:rsidRDefault="00522B1B" w:rsidP="00522B1B">
      <w:pPr>
        <w:shd w:val="clear" w:color="auto" w:fill="FFFFFF"/>
        <w:ind w:firstLine="708"/>
        <w:jc w:val="both"/>
        <w:rPr>
          <w:color w:val="000000"/>
          <w:sz w:val="28"/>
          <w:szCs w:val="28"/>
        </w:rPr>
      </w:pPr>
      <w:r w:rsidRPr="00A37041">
        <w:rPr>
          <w:color w:val="000000"/>
          <w:sz w:val="28"/>
          <w:szCs w:val="28"/>
        </w:rPr>
        <w:t>Бухгалтерською службою ведеться облік ЛЗ та МВ в кількісному та вартісному вимірі у гривнях з копійками за найменуваннями та в розрізі матеріально</w:t>
      </w:r>
      <w:r>
        <w:rPr>
          <w:color w:val="000000"/>
          <w:sz w:val="28"/>
          <w:szCs w:val="28"/>
        </w:rPr>
        <w:t>-</w:t>
      </w:r>
      <w:r w:rsidRPr="00A37041">
        <w:rPr>
          <w:color w:val="000000"/>
          <w:sz w:val="28"/>
          <w:szCs w:val="28"/>
        </w:rPr>
        <w:t xml:space="preserve">відповідальних осіб, з неухильним дотриманням порядку оформлення та подання первинних документів. При необхідності, вносяться </w:t>
      </w:r>
      <w:r w:rsidRPr="0097345C">
        <w:rPr>
          <w:color w:val="000000"/>
          <w:sz w:val="28"/>
          <w:szCs w:val="28"/>
        </w:rPr>
        <w:t>пропозиції щодо застосування додаткової системи рахунків і регістрів аналітичного обліку.</w:t>
      </w:r>
    </w:p>
    <w:p w:rsidR="00522B1B" w:rsidRPr="0097345C" w:rsidRDefault="00522B1B" w:rsidP="00522B1B">
      <w:pPr>
        <w:shd w:val="clear" w:color="auto" w:fill="FFFFFF"/>
        <w:ind w:firstLine="708"/>
        <w:jc w:val="both"/>
        <w:rPr>
          <w:color w:val="000000"/>
          <w:sz w:val="28"/>
          <w:szCs w:val="28"/>
        </w:rPr>
      </w:pPr>
      <w:r w:rsidRPr="0097345C">
        <w:rPr>
          <w:color w:val="000000"/>
          <w:sz w:val="28"/>
          <w:szCs w:val="28"/>
        </w:rPr>
        <w:t>Заклади охорони здоров’я мають право самостійно обирати метод списання, однак для одного і того ж виду ЛЗ та МВ, що мають однакове призначення та однакові умови використання, не можуть застосовуватися різні методи списання.</w:t>
      </w:r>
    </w:p>
    <w:p w:rsidR="00522B1B" w:rsidRPr="0097345C" w:rsidRDefault="00522B1B" w:rsidP="00522B1B">
      <w:pPr>
        <w:shd w:val="clear" w:color="auto" w:fill="FFFFFF"/>
        <w:ind w:firstLine="708"/>
        <w:jc w:val="both"/>
        <w:rPr>
          <w:color w:val="000000"/>
          <w:sz w:val="28"/>
          <w:szCs w:val="28"/>
        </w:rPr>
      </w:pPr>
      <w:r w:rsidRPr="0097345C">
        <w:rPr>
          <w:color w:val="000000"/>
          <w:sz w:val="28"/>
          <w:szCs w:val="28"/>
        </w:rPr>
        <w:t>Списані лікарські засоби та медичні вироби з терміном придатності, що минув, підлягають вилученню з обігу.</w:t>
      </w:r>
    </w:p>
    <w:p w:rsidR="00522B1B" w:rsidRPr="0097345C" w:rsidRDefault="00522B1B" w:rsidP="00522B1B">
      <w:pPr>
        <w:shd w:val="clear" w:color="auto" w:fill="FFFFFF"/>
        <w:ind w:firstLine="708"/>
        <w:jc w:val="both"/>
        <w:rPr>
          <w:color w:val="000000"/>
          <w:sz w:val="28"/>
          <w:szCs w:val="28"/>
        </w:rPr>
      </w:pPr>
      <w:r w:rsidRPr="0097345C">
        <w:rPr>
          <w:color w:val="000000"/>
          <w:sz w:val="28"/>
          <w:szCs w:val="28"/>
        </w:rPr>
        <w:t xml:space="preserve"> З періодичністю, визначеною законодавством, закладами охорони здоров’я проводиться інвентаризація ЛЗ та МВ.</w:t>
      </w:r>
    </w:p>
    <w:p w:rsidR="00522B1B" w:rsidRPr="00430547" w:rsidRDefault="00522B1B" w:rsidP="00522B1B">
      <w:pPr>
        <w:ind w:firstLine="708"/>
        <w:jc w:val="both"/>
        <w:rPr>
          <w:color w:val="000000"/>
          <w:sz w:val="28"/>
          <w:szCs w:val="28"/>
          <w:lang w:eastAsia="uk-UA"/>
        </w:rPr>
      </w:pPr>
      <w:r w:rsidRPr="00430547">
        <w:rPr>
          <w:color w:val="000000"/>
          <w:sz w:val="28"/>
          <w:szCs w:val="28"/>
          <w:lang w:eastAsia="uk-UA"/>
        </w:rPr>
        <w:t>Синтетичний облік надходження медикаментів, пере</w:t>
      </w:r>
      <w:r w:rsidRPr="00430547">
        <w:rPr>
          <w:color w:val="000000"/>
          <w:sz w:val="28"/>
          <w:szCs w:val="28"/>
          <w:lang w:eastAsia="uk-UA"/>
        </w:rPr>
        <w:softHyphen/>
        <w:t>в'язувальних предметів і виробів медичного призначення бюд</w:t>
      </w:r>
      <w:r w:rsidRPr="00430547">
        <w:rPr>
          <w:color w:val="000000"/>
          <w:sz w:val="28"/>
          <w:szCs w:val="28"/>
          <w:lang w:eastAsia="uk-UA"/>
        </w:rPr>
        <w:softHyphen/>
        <w:t>жетними установами здійснюється в меморіальних ордерах:</w:t>
      </w:r>
    </w:p>
    <w:p w:rsidR="007E6FC8" w:rsidRPr="00F46936" w:rsidRDefault="007E6FC8" w:rsidP="007E6FC8">
      <w:pPr>
        <w:jc w:val="both"/>
        <w:rPr>
          <w:i/>
          <w:iCs/>
          <w:color w:val="000000"/>
          <w:sz w:val="28"/>
          <w:szCs w:val="28"/>
          <w:lang w:eastAsia="uk-UA"/>
        </w:rPr>
      </w:pPr>
      <w:r w:rsidRPr="00F46936">
        <w:rPr>
          <w:i/>
          <w:iCs/>
          <w:color w:val="000000"/>
          <w:sz w:val="28"/>
          <w:szCs w:val="28"/>
          <w:lang w:eastAsia="uk-UA"/>
        </w:rPr>
        <w:t xml:space="preserve">- </w:t>
      </w:r>
      <w:r w:rsidR="00522B1B" w:rsidRPr="00F46936">
        <w:rPr>
          <w:i/>
          <w:iCs/>
          <w:color w:val="000000"/>
          <w:sz w:val="28"/>
          <w:szCs w:val="28"/>
          <w:lang w:eastAsia="uk-UA"/>
        </w:rPr>
        <w:t xml:space="preserve">4 </w:t>
      </w:r>
      <w:r w:rsidRPr="00F46936">
        <w:rPr>
          <w:i/>
          <w:iCs/>
          <w:color w:val="000000"/>
          <w:sz w:val="28"/>
          <w:szCs w:val="28"/>
          <w:lang w:eastAsia="uk-UA"/>
        </w:rPr>
        <w:t>«</w:t>
      </w:r>
      <w:r w:rsidR="00522B1B" w:rsidRPr="00F46936">
        <w:rPr>
          <w:i/>
          <w:iCs/>
          <w:color w:val="000000"/>
          <w:sz w:val="28"/>
          <w:szCs w:val="28"/>
          <w:lang w:eastAsia="uk-UA"/>
        </w:rPr>
        <w:t>Накопичувальна відомість за розрахунками з іншими дебіто</w:t>
      </w:r>
      <w:r w:rsidR="00522B1B" w:rsidRPr="00F46936">
        <w:rPr>
          <w:i/>
          <w:iCs/>
          <w:color w:val="000000"/>
          <w:sz w:val="28"/>
          <w:szCs w:val="28"/>
          <w:lang w:eastAsia="uk-UA"/>
        </w:rPr>
        <w:softHyphen/>
        <w:t>рами</w:t>
      </w:r>
      <w:r w:rsidRPr="00F46936">
        <w:rPr>
          <w:i/>
          <w:iCs/>
          <w:color w:val="000000"/>
          <w:sz w:val="28"/>
          <w:szCs w:val="28"/>
          <w:lang w:eastAsia="uk-UA"/>
        </w:rPr>
        <w:t>»</w:t>
      </w:r>
      <w:r w:rsidR="00522B1B" w:rsidRPr="00F46936">
        <w:rPr>
          <w:i/>
          <w:iCs/>
          <w:color w:val="000000"/>
          <w:sz w:val="28"/>
          <w:szCs w:val="28"/>
          <w:lang w:eastAsia="uk-UA"/>
        </w:rPr>
        <w:t xml:space="preserve">, </w:t>
      </w:r>
    </w:p>
    <w:p w:rsidR="00522B1B" w:rsidRPr="00F46936" w:rsidRDefault="007E6FC8" w:rsidP="007E6FC8">
      <w:pPr>
        <w:jc w:val="both"/>
        <w:rPr>
          <w:i/>
          <w:iCs/>
          <w:color w:val="000000"/>
          <w:sz w:val="28"/>
          <w:szCs w:val="28"/>
          <w:lang w:eastAsia="uk-UA"/>
        </w:rPr>
      </w:pPr>
      <w:r w:rsidRPr="00F46936">
        <w:rPr>
          <w:i/>
          <w:iCs/>
          <w:color w:val="000000"/>
          <w:sz w:val="28"/>
          <w:szCs w:val="28"/>
          <w:lang w:eastAsia="uk-UA"/>
        </w:rPr>
        <w:t xml:space="preserve">- </w:t>
      </w:r>
      <w:r w:rsidR="00522B1B" w:rsidRPr="00F46936">
        <w:rPr>
          <w:i/>
          <w:iCs/>
          <w:color w:val="000000"/>
          <w:sz w:val="28"/>
          <w:szCs w:val="28"/>
          <w:lang w:eastAsia="uk-UA"/>
        </w:rPr>
        <w:t xml:space="preserve">6 </w:t>
      </w:r>
      <w:r w:rsidRPr="00F46936">
        <w:rPr>
          <w:i/>
          <w:iCs/>
          <w:color w:val="000000"/>
          <w:sz w:val="28"/>
          <w:szCs w:val="28"/>
          <w:lang w:eastAsia="uk-UA"/>
        </w:rPr>
        <w:t>«</w:t>
      </w:r>
      <w:r w:rsidR="00522B1B" w:rsidRPr="00F46936">
        <w:rPr>
          <w:i/>
          <w:iCs/>
          <w:color w:val="000000"/>
          <w:sz w:val="28"/>
          <w:szCs w:val="28"/>
          <w:lang w:eastAsia="uk-UA"/>
        </w:rPr>
        <w:t>Накопичувальна відомість за розрахунками з іншими кредиторами</w:t>
      </w:r>
      <w:r w:rsidRPr="00F46936">
        <w:rPr>
          <w:i/>
          <w:iCs/>
          <w:color w:val="000000"/>
          <w:sz w:val="28"/>
          <w:szCs w:val="28"/>
          <w:lang w:eastAsia="uk-UA"/>
        </w:rPr>
        <w:t>»</w:t>
      </w:r>
      <w:r w:rsidR="00522B1B" w:rsidRPr="00F46936">
        <w:rPr>
          <w:i/>
          <w:iCs/>
          <w:color w:val="000000"/>
          <w:sz w:val="28"/>
          <w:szCs w:val="28"/>
          <w:lang w:eastAsia="uk-UA"/>
        </w:rPr>
        <w:t xml:space="preserve">, </w:t>
      </w:r>
    </w:p>
    <w:p w:rsidR="00522B1B" w:rsidRPr="00F46936" w:rsidRDefault="007E6FC8" w:rsidP="007E6FC8">
      <w:pPr>
        <w:jc w:val="both"/>
        <w:rPr>
          <w:i/>
          <w:iCs/>
          <w:color w:val="000000"/>
          <w:sz w:val="28"/>
          <w:szCs w:val="28"/>
          <w:lang w:eastAsia="uk-UA"/>
        </w:rPr>
      </w:pPr>
      <w:r w:rsidRPr="00F46936">
        <w:rPr>
          <w:i/>
          <w:iCs/>
          <w:color w:val="000000"/>
          <w:sz w:val="28"/>
          <w:szCs w:val="28"/>
          <w:lang w:eastAsia="uk-UA"/>
        </w:rPr>
        <w:t xml:space="preserve">- </w:t>
      </w:r>
      <w:r w:rsidR="00522B1B" w:rsidRPr="00F46936">
        <w:rPr>
          <w:i/>
          <w:iCs/>
          <w:color w:val="000000"/>
          <w:sz w:val="28"/>
          <w:szCs w:val="28"/>
          <w:lang w:eastAsia="uk-UA"/>
        </w:rPr>
        <w:t xml:space="preserve">7 </w:t>
      </w:r>
      <w:r w:rsidRPr="00F46936">
        <w:rPr>
          <w:i/>
          <w:iCs/>
          <w:color w:val="000000"/>
          <w:sz w:val="28"/>
          <w:szCs w:val="28"/>
          <w:lang w:eastAsia="uk-UA"/>
        </w:rPr>
        <w:t>«</w:t>
      </w:r>
      <w:r w:rsidR="00522B1B" w:rsidRPr="00F46936">
        <w:rPr>
          <w:i/>
          <w:iCs/>
          <w:color w:val="000000"/>
          <w:sz w:val="28"/>
          <w:szCs w:val="28"/>
          <w:lang w:eastAsia="uk-UA"/>
        </w:rPr>
        <w:t>Накопичувальна відомість за розрахунками в порядку планових платежів</w:t>
      </w:r>
      <w:r w:rsidRPr="00F46936">
        <w:rPr>
          <w:i/>
          <w:iCs/>
          <w:color w:val="000000"/>
          <w:sz w:val="28"/>
          <w:szCs w:val="28"/>
          <w:lang w:eastAsia="uk-UA"/>
        </w:rPr>
        <w:t>»</w:t>
      </w:r>
      <w:r w:rsidR="00522B1B" w:rsidRPr="00F46936">
        <w:rPr>
          <w:i/>
          <w:iCs/>
          <w:color w:val="000000"/>
          <w:sz w:val="28"/>
          <w:szCs w:val="28"/>
          <w:lang w:eastAsia="uk-UA"/>
        </w:rPr>
        <w:t xml:space="preserve">, </w:t>
      </w:r>
    </w:p>
    <w:p w:rsidR="00522B1B" w:rsidRPr="00F46936" w:rsidRDefault="007E6FC8" w:rsidP="007E6FC8">
      <w:pPr>
        <w:jc w:val="both"/>
        <w:rPr>
          <w:i/>
          <w:iCs/>
          <w:color w:val="000000"/>
          <w:sz w:val="28"/>
          <w:szCs w:val="28"/>
          <w:lang w:eastAsia="uk-UA"/>
        </w:rPr>
      </w:pPr>
      <w:r w:rsidRPr="00F46936">
        <w:rPr>
          <w:i/>
          <w:iCs/>
          <w:color w:val="000000"/>
          <w:sz w:val="28"/>
          <w:szCs w:val="28"/>
          <w:lang w:eastAsia="uk-UA"/>
        </w:rPr>
        <w:t xml:space="preserve">- </w:t>
      </w:r>
      <w:r w:rsidR="00522B1B" w:rsidRPr="00F46936">
        <w:rPr>
          <w:i/>
          <w:iCs/>
          <w:color w:val="000000"/>
          <w:sz w:val="28"/>
          <w:szCs w:val="28"/>
          <w:lang w:eastAsia="uk-UA"/>
        </w:rPr>
        <w:t xml:space="preserve">8 </w:t>
      </w:r>
      <w:r w:rsidRPr="00F46936">
        <w:rPr>
          <w:i/>
          <w:iCs/>
          <w:color w:val="000000"/>
          <w:sz w:val="28"/>
          <w:szCs w:val="28"/>
          <w:lang w:eastAsia="uk-UA"/>
        </w:rPr>
        <w:t>«</w:t>
      </w:r>
      <w:r w:rsidR="00522B1B" w:rsidRPr="00F46936">
        <w:rPr>
          <w:i/>
          <w:iCs/>
          <w:color w:val="000000"/>
          <w:sz w:val="28"/>
          <w:szCs w:val="28"/>
          <w:lang w:eastAsia="uk-UA"/>
        </w:rPr>
        <w:t>Накопичувальна відомість за розрахунками з підзвітними особами</w:t>
      </w:r>
      <w:r w:rsidRPr="00F46936">
        <w:rPr>
          <w:i/>
          <w:iCs/>
          <w:color w:val="000000"/>
          <w:sz w:val="28"/>
          <w:szCs w:val="28"/>
          <w:lang w:eastAsia="uk-UA"/>
        </w:rPr>
        <w:t>»</w:t>
      </w:r>
      <w:r w:rsidR="00522B1B" w:rsidRPr="00F46936">
        <w:rPr>
          <w:i/>
          <w:iCs/>
          <w:color w:val="000000"/>
          <w:sz w:val="28"/>
          <w:szCs w:val="28"/>
          <w:lang w:eastAsia="uk-UA"/>
        </w:rPr>
        <w:t xml:space="preserve">, </w:t>
      </w:r>
    </w:p>
    <w:p w:rsidR="00522B1B" w:rsidRPr="00F46936" w:rsidRDefault="007E6FC8" w:rsidP="007E6FC8">
      <w:pPr>
        <w:jc w:val="both"/>
        <w:rPr>
          <w:i/>
          <w:iCs/>
          <w:sz w:val="28"/>
          <w:szCs w:val="28"/>
        </w:rPr>
      </w:pPr>
      <w:r w:rsidRPr="00F46936">
        <w:rPr>
          <w:i/>
          <w:iCs/>
          <w:color w:val="000000"/>
          <w:sz w:val="28"/>
          <w:szCs w:val="28"/>
          <w:lang w:eastAsia="uk-UA"/>
        </w:rPr>
        <w:t xml:space="preserve">- </w:t>
      </w:r>
      <w:r w:rsidR="00522B1B" w:rsidRPr="00F46936">
        <w:rPr>
          <w:i/>
          <w:iCs/>
          <w:color w:val="000000"/>
          <w:sz w:val="28"/>
          <w:szCs w:val="28"/>
          <w:lang w:eastAsia="uk-UA"/>
        </w:rPr>
        <w:t>меморіальний ордер форми 274.</w:t>
      </w:r>
    </w:p>
    <w:p w:rsidR="00522B1B" w:rsidRPr="00430547" w:rsidRDefault="00522B1B" w:rsidP="00522B1B">
      <w:pPr>
        <w:ind w:firstLine="708"/>
        <w:jc w:val="both"/>
        <w:rPr>
          <w:sz w:val="28"/>
          <w:szCs w:val="28"/>
        </w:rPr>
      </w:pPr>
      <w:r w:rsidRPr="00430547">
        <w:rPr>
          <w:color w:val="000000"/>
          <w:sz w:val="28"/>
          <w:szCs w:val="28"/>
          <w:lang w:eastAsia="uk-UA"/>
        </w:rPr>
        <w:t>Синтетичний облік медикаментів, перев'язувальних пред</w:t>
      </w:r>
      <w:r w:rsidRPr="00430547">
        <w:rPr>
          <w:color w:val="000000"/>
          <w:sz w:val="28"/>
          <w:szCs w:val="28"/>
          <w:lang w:eastAsia="uk-UA"/>
        </w:rPr>
        <w:softHyphen/>
        <w:t>метів і виробів медичного призначення бюджетними устано</w:t>
      </w:r>
      <w:r w:rsidRPr="00430547">
        <w:rPr>
          <w:color w:val="000000"/>
          <w:sz w:val="28"/>
          <w:szCs w:val="28"/>
          <w:lang w:eastAsia="uk-UA"/>
        </w:rPr>
        <w:softHyphen/>
        <w:t xml:space="preserve">вами здійснюється </w:t>
      </w:r>
      <w:r>
        <w:rPr>
          <w:color w:val="000000"/>
          <w:sz w:val="28"/>
          <w:szCs w:val="28"/>
          <w:lang w:eastAsia="uk-UA"/>
        </w:rPr>
        <w:t>в</w:t>
      </w:r>
      <w:r w:rsidRPr="00430547">
        <w:rPr>
          <w:color w:val="000000"/>
          <w:sz w:val="28"/>
          <w:szCs w:val="28"/>
          <w:lang w:eastAsia="uk-UA"/>
        </w:rPr>
        <w:t xml:space="preserve"> меморіальному ордері 13 </w:t>
      </w:r>
      <w:r w:rsidR="007E6FC8">
        <w:rPr>
          <w:color w:val="000000"/>
          <w:sz w:val="28"/>
          <w:szCs w:val="28"/>
          <w:lang w:eastAsia="uk-UA"/>
        </w:rPr>
        <w:t>«</w:t>
      </w:r>
      <w:r w:rsidRPr="00430547">
        <w:rPr>
          <w:color w:val="000000"/>
          <w:sz w:val="28"/>
          <w:szCs w:val="28"/>
          <w:lang w:eastAsia="uk-UA"/>
        </w:rPr>
        <w:t xml:space="preserve">Накопичувальна відомість витрачання </w:t>
      </w:r>
      <w:r w:rsidR="007E6FC8">
        <w:rPr>
          <w:color w:val="000000"/>
          <w:sz w:val="28"/>
          <w:szCs w:val="28"/>
          <w:lang w:eastAsia="uk-UA"/>
        </w:rPr>
        <w:t>виробничих запасів»</w:t>
      </w:r>
      <w:r w:rsidRPr="00430547">
        <w:rPr>
          <w:color w:val="000000"/>
          <w:sz w:val="28"/>
          <w:szCs w:val="28"/>
          <w:lang w:eastAsia="uk-UA"/>
        </w:rPr>
        <w:t>.</w:t>
      </w:r>
    </w:p>
    <w:p w:rsidR="00522B1B" w:rsidRDefault="00522B1B" w:rsidP="00522B1B">
      <w:pPr>
        <w:rPr>
          <w:rFonts w:ascii="Palatino Linotype" w:hAnsi="Palatino Linotype" w:cs="Palatino Linotype"/>
          <w:b/>
          <w:bCs/>
          <w:color w:val="000000"/>
          <w:sz w:val="21"/>
          <w:szCs w:val="21"/>
          <w:lang w:eastAsia="uk-UA"/>
        </w:rPr>
      </w:pPr>
    </w:p>
    <w:p w:rsidR="00E30872" w:rsidRPr="0088404F" w:rsidRDefault="00E30872" w:rsidP="0088404F">
      <w:pPr>
        <w:tabs>
          <w:tab w:val="left" w:pos="8265"/>
        </w:tabs>
        <w:spacing w:line="360" w:lineRule="auto"/>
        <w:ind w:firstLine="708"/>
        <w:jc w:val="right"/>
        <w:rPr>
          <w:color w:val="FF0000"/>
          <w:sz w:val="28"/>
          <w:szCs w:val="28"/>
        </w:rPr>
      </w:pPr>
    </w:p>
    <w:p w:rsidR="00E30872" w:rsidRDefault="00E30872" w:rsidP="00E30872">
      <w:pPr>
        <w:shd w:val="clear" w:color="auto" w:fill="FFFFFF"/>
        <w:ind w:left="450" w:right="450"/>
        <w:jc w:val="center"/>
        <w:textAlignment w:val="baseline"/>
        <w:rPr>
          <w:b/>
          <w:bCs/>
          <w:color w:val="000000"/>
          <w:sz w:val="28"/>
          <w:szCs w:val="28"/>
        </w:rPr>
      </w:pPr>
      <w:r w:rsidRPr="00F04582">
        <w:rPr>
          <w:b/>
          <w:bCs/>
          <w:color w:val="000000"/>
          <w:sz w:val="28"/>
          <w:szCs w:val="28"/>
        </w:rPr>
        <w:lastRenderedPageBreak/>
        <w:t>ТИПОВА КОРЕСПОНДЕНЦІЯ </w:t>
      </w:r>
      <w:r w:rsidRPr="008E175C">
        <w:rPr>
          <w:color w:val="000000"/>
          <w:sz w:val="28"/>
          <w:szCs w:val="28"/>
        </w:rPr>
        <w:br/>
      </w:r>
      <w:r w:rsidRPr="00F04582">
        <w:rPr>
          <w:b/>
          <w:bCs/>
          <w:color w:val="000000"/>
          <w:sz w:val="28"/>
          <w:szCs w:val="28"/>
        </w:rPr>
        <w:t xml:space="preserve">субрахунків бухгалтерського обліку для відображення операцій з активами, капіталом та зобов’язаннями розпорядниками бюджетних коштів </w:t>
      </w:r>
    </w:p>
    <w:p w:rsidR="00E30872" w:rsidRPr="00E30872" w:rsidRDefault="00E30872" w:rsidP="00E30872">
      <w:pPr>
        <w:shd w:val="clear" w:color="auto" w:fill="FFFFFF"/>
        <w:ind w:left="450" w:right="450"/>
        <w:jc w:val="center"/>
        <w:textAlignment w:val="baseline"/>
        <w:rPr>
          <w:i/>
          <w:iCs/>
          <w:color w:val="000000"/>
          <w:sz w:val="28"/>
          <w:szCs w:val="28"/>
        </w:rPr>
      </w:pPr>
      <w:r w:rsidRPr="00E30872">
        <w:rPr>
          <w:i/>
          <w:iCs/>
          <w:color w:val="000000"/>
          <w:sz w:val="28"/>
          <w:szCs w:val="28"/>
        </w:rPr>
        <w:t>(витяг)</w:t>
      </w:r>
    </w:p>
    <w:p w:rsidR="00E30872" w:rsidRPr="008E175C" w:rsidRDefault="00E30872" w:rsidP="00E30872">
      <w:pPr>
        <w:shd w:val="clear" w:color="auto" w:fill="FFFFFF"/>
        <w:ind w:left="450" w:right="450"/>
        <w:jc w:val="center"/>
        <w:textAlignment w:val="baseline"/>
        <w:rPr>
          <w:color w:val="000000"/>
        </w:rPr>
      </w:pPr>
    </w:p>
    <w:tbl>
      <w:tblPr>
        <w:tblW w:w="5000" w:type="pct"/>
        <w:jc w:val="center"/>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736"/>
        <w:gridCol w:w="3795"/>
        <w:gridCol w:w="2405"/>
        <w:gridCol w:w="2686"/>
      </w:tblGrid>
      <w:tr w:rsidR="00E30872" w:rsidRPr="008E175C" w:rsidTr="00E30872">
        <w:trPr>
          <w:trHeight w:val="285"/>
          <w:jc w:val="center"/>
        </w:trPr>
        <w:tc>
          <w:tcPr>
            <w:tcW w:w="736" w:type="dxa"/>
            <w:vMerge w:val="restart"/>
            <w:tcBorders>
              <w:top w:val="single" w:sz="6" w:space="0" w:color="000000"/>
              <w:left w:val="single" w:sz="6" w:space="0" w:color="000000"/>
              <w:bottom w:val="single" w:sz="6" w:space="0" w:color="000000"/>
              <w:right w:val="single" w:sz="6" w:space="0" w:color="000000"/>
            </w:tcBorders>
            <w:hideMark/>
          </w:tcPr>
          <w:p w:rsidR="00E30872" w:rsidRPr="008E175C" w:rsidRDefault="00E30872" w:rsidP="005D5BC6">
            <w:pPr>
              <w:jc w:val="center"/>
              <w:textAlignment w:val="baseline"/>
            </w:pPr>
            <w:bookmarkStart w:id="58" w:name="n5"/>
            <w:bookmarkEnd w:id="58"/>
            <w:r w:rsidRPr="008E175C">
              <w:rPr>
                <w:b/>
                <w:bCs/>
                <w:color w:val="000000"/>
              </w:rPr>
              <w:t>№ з/п</w:t>
            </w:r>
          </w:p>
        </w:tc>
        <w:tc>
          <w:tcPr>
            <w:tcW w:w="3795" w:type="dxa"/>
            <w:vMerge w:val="restart"/>
            <w:tcBorders>
              <w:top w:val="single" w:sz="6" w:space="0" w:color="000000"/>
              <w:left w:val="single" w:sz="6" w:space="0" w:color="000000"/>
              <w:bottom w:val="single" w:sz="6" w:space="0" w:color="000000"/>
              <w:right w:val="single" w:sz="6" w:space="0" w:color="000000"/>
            </w:tcBorders>
            <w:hideMark/>
          </w:tcPr>
          <w:p w:rsidR="00E30872" w:rsidRPr="008E175C" w:rsidRDefault="00E30872" w:rsidP="005D5BC6">
            <w:pPr>
              <w:jc w:val="center"/>
              <w:textAlignment w:val="baseline"/>
            </w:pPr>
            <w:r w:rsidRPr="008E175C">
              <w:rPr>
                <w:b/>
                <w:bCs/>
                <w:color w:val="000000"/>
              </w:rPr>
              <w:t>Зміст господарської операції</w:t>
            </w:r>
          </w:p>
        </w:tc>
        <w:tc>
          <w:tcPr>
            <w:tcW w:w="5091" w:type="dxa"/>
            <w:gridSpan w:val="2"/>
            <w:tcBorders>
              <w:top w:val="single" w:sz="6" w:space="0" w:color="000000"/>
              <w:left w:val="single" w:sz="6" w:space="0" w:color="000000"/>
              <w:bottom w:val="single" w:sz="6" w:space="0" w:color="000000"/>
              <w:right w:val="single" w:sz="6" w:space="0" w:color="000000"/>
            </w:tcBorders>
            <w:hideMark/>
          </w:tcPr>
          <w:p w:rsidR="00E30872" w:rsidRPr="008E175C" w:rsidRDefault="00E30872" w:rsidP="005D5BC6">
            <w:pPr>
              <w:jc w:val="center"/>
              <w:textAlignment w:val="baseline"/>
            </w:pPr>
            <w:r w:rsidRPr="008E175C">
              <w:rPr>
                <w:b/>
                <w:bCs/>
                <w:color w:val="000000"/>
              </w:rPr>
              <w:t>Кореспонденція рахунків</w:t>
            </w:r>
          </w:p>
        </w:tc>
      </w:tr>
      <w:tr w:rsidR="00E30872" w:rsidRPr="008E175C" w:rsidTr="00E30872">
        <w:trPr>
          <w:trHeight w:val="285"/>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0872" w:rsidRPr="008E175C" w:rsidRDefault="00E30872" w:rsidP="005D5BC6"/>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0872" w:rsidRPr="008E175C" w:rsidRDefault="00E30872" w:rsidP="005D5BC6"/>
        </w:tc>
        <w:tc>
          <w:tcPr>
            <w:tcW w:w="2405" w:type="dxa"/>
            <w:tcBorders>
              <w:top w:val="single" w:sz="6" w:space="0" w:color="000000"/>
              <w:left w:val="single" w:sz="6" w:space="0" w:color="000000"/>
              <w:bottom w:val="single" w:sz="6" w:space="0" w:color="000000"/>
              <w:right w:val="single" w:sz="6" w:space="0" w:color="000000"/>
            </w:tcBorders>
            <w:hideMark/>
          </w:tcPr>
          <w:p w:rsidR="00E30872" w:rsidRPr="008E175C" w:rsidRDefault="00E30872" w:rsidP="005D5BC6">
            <w:pPr>
              <w:jc w:val="center"/>
              <w:textAlignment w:val="baseline"/>
            </w:pPr>
            <w:r w:rsidRPr="008E175C">
              <w:rPr>
                <w:b/>
                <w:bCs/>
                <w:color w:val="000000"/>
              </w:rPr>
              <w:t>Дебет</w:t>
            </w:r>
          </w:p>
        </w:tc>
        <w:tc>
          <w:tcPr>
            <w:tcW w:w="2686" w:type="dxa"/>
            <w:tcBorders>
              <w:top w:val="single" w:sz="6" w:space="0" w:color="000000"/>
              <w:left w:val="single" w:sz="6" w:space="0" w:color="000000"/>
              <w:bottom w:val="single" w:sz="6" w:space="0" w:color="000000"/>
              <w:right w:val="single" w:sz="6" w:space="0" w:color="000000"/>
            </w:tcBorders>
            <w:hideMark/>
          </w:tcPr>
          <w:p w:rsidR="00E30872" w:rsidRPr="008E175C" w:rsidRDefault="00E30872" w:rsidP="005D5BC6">
            <w:pPr>
              <w:jc w:val="center"/>
              <w:textAlignment w:val="baseline"/>
            </w:pPr>
            <w:r w:rsidRPr="008E175C">
              <w:rPr>
                <w:b/>
                <w:bCs/>
                <w:color w:val="000000"/>
              </w:rPr>
              <w:t>Кредит</w:t>
            </w:r>
          </w:p>
        </w:tc>
      </w:tr>
      <w:tr w:rsidR="00E30872" w:rsidRPr="008E175C" w:rsidTr="00E30872">
        <w:trPr>
          <w:trHeight w:val="285"/>
          <w:jc w:val="center"/>
        </w:trPr>
        <w:tc>
          <w:tcPr>
            <w:tcW w:w="9622" w:type="dxa"/>
            <w:gridSpan w:val="4"/>
            <w:tcBorders>
              <w:top w:val="single" w:sz="6" w:space="0" w:color="000000"/>
              <w:left w:val="single" w:sz="6" w:space="0" w:color="000000"/>
              <w:bottom w:val="single" w:sz="6" w:space="0" w:color="000000"/>
              <w:right w:val="single" w:sz="6" w:space="0" w:color="000000"/>
            </w:tcBorders>
            <w:hideMark/>
          </w:tcPr>
          <w:p w:rsidR="00E30872" w:rsidRPr="008E175C" w:rsidRDefault="00E30872" w:rsidP="005D5BC6">
            <w:pPr>
              <w:jc w:val="center"/>
              <w:textAlignment w:val="baseline"/>
            </w:pPr>
            <w:r w:rsidRPr="008E175C">
              <w:rPr>
                <w:b/>
                <w:bCs/>
                <w:color w:val="000000"/>
              </w:rPr>
              <w:t>3. Облік запасів</w:t>
            </w:r>
          </w:p>
        </w:tc>
      </w:tr>
      <w:tr w:rsidR="00E30872" w:rsidRPr="008E175C" w:rsidTr="00E30872">
        <w:trPr>
          <w:trHeight w:val="285"/>
          <w:jc w:val="center"/>
        </w:trPr>
        <w:tc>
          <w:tcPr>
            <w:tcW w:w="736" w:type="dxa"/>
            <w:tcBorders>
              <w:top w:val="single" w:sz="6" w:space="0" w:color="000000"/>
              <w:left w:val="single" w:sz="6" w:space="0" w:color="000000"/>
              <w:bottom w:val="single" w:sz="6" w:space="0" w:color="000000"/>
              <w:right w:val="single" w:sz="6" w:space="0" w:color="000000"/>
            </w:tcBorders>
            <w:hideMark/>
          </w:tcPr>
          <w:p w:rsidR="00E30872" w:rsidRPr="008E175C" w:rsidRDefault="00E30872" w:rsidP="005D5BC6">
            <w:pPr>
              <w:spacing w:before="150" w:after="150"/>
              <w:jc w:val="center"/>
              <w:textAlignment w:val="baseline"/>
            </w:pPr>
            <w:r w:rsidRPr="008E175C">
              <w:t>3.1</w:t>
            </w:r>
          </w:p>
        </w:tc>
        <w:tc>
          <w:tcPr>
            <w:tcW w:w="3795" w:type="dxa"/>
            <w:tcBorders>
              <w:top w:val="single" w:sz="6" w:space="0" w:color="000000"/>
              <w:left w:val="single" w:sz="6" w:space="0" w:color="000000"/>
              <w:bottom w:val="single" w:sz="6" w:space="0" w:color="000000"/>
              <w:right w:val="single" w:sz="6" w:space="0" w:color="000000"/>
            </w:tcBorders>
            <w:hideMark/>
          </w:tcPr>
          <w:p w:rsidR="00E30872" w:rsidRPr="008E175C" w:rsidRDefault="00E30872" w:rsidP="005D5BC6">
            <w:pPr>
              <w:spacing w:before="150" w:after="150"/>
              <w:textAlignment w:val="baseline"/>
            </w:pPr>
            <w:r w:rsidRPr="008E175C">
              <w:t>Оприбуткування придбаних виробничих запасів та інших нефінансових активів</w:t>
            </w:r>
          </w:p>
        </w:tc>
        <w:tc>
          <w:tcPr>
            <w:tcW w:w="2405" w:type="dxa"/>
            <w:tcBorders>
              <w:top w:val="single" w:sz="6" w:space="0" w:color="000000"/>
              <w:left w:val="single" w:sz="6" w:space="0" w:color="000000"/>
              <w:bottom w:val="single" w:sz="6" w:space="0" w:color="000000"/>
              <w:right w:val="single" w:sz="6" w:space="0" w:color="000000"/>
            </w:tcBorders>
            <w:hideMark/>
          </w:tcPr>
          <w:p w:rsidR="00E30872" w:rsidRPr="008E175C" w:rsidRDefault="00E30872" w:rsidP="00E30872">
            <w:pPr>
              <w:spacing w:before="150" w:after="150"/>
              <w:textAlignment w:val="baseline"/>
            </w:pPr>
            <w:r w:rsidRPr="008E175C">
              <w:t>15 «Виробничі запаси»,</w:t>
            </w:r>
            <w:r w:rsidRPr="008E175C">
              <w:br/>
              <w:t>1812 «Малоцінні та швидкозношувані предмети», </w:t>
            </w:r>
            <w:r w:rsidRPr="008E175C">
              <w:br/>
              <w:t>1814 «Державні матеріальні резерви та запаси», </w:t>
            </w:r>
            <w:r w:rsidRPr="008E175C">
              <w:br/>
              <w:t>1815 «Активи для розподілу, передачі, продажу», </w:t>
            </w:r>
            <w:r w:rsidRPr="008E175C">
              <w:br/>
              <w:t>1816 «Інші нефінансові активи»</w:t>
            </w:r>
          </w:p>
        </w:tc>
        <w:tc>
          <w:tcPr>
            <w:tcW w:w="2686" w:type="dxa"/>
            <w:tcBorders>
              <w:top w:val="single" w:sz="6" w:space="0" w:color="000000"/>
              <w:left w:val="single" w:sz="6" w:space="0" w:color="000000"/>
              <w:bottom w:val="single" w:sz="6" w:space="0" w:color="000000"/>
              <w:right w:val="single" w:sz="6" w:space="0" w:color="000000"/>
            </w:tcBorders>
            <w:hideMark/>
          </w:tcPr>
          <w:p w:rsidR="00E30872" w:rsidRPr="008E175C" w:rsidRDefault="00E30872" w:rsidP="00E30872">
            <w:pPr>
              <w:spacing w:before="150" w:after="150"/>
              <w:textAlignment w:val="baseline"/>
            </w:pPr>
            <w:r w:rsidRPr="008E175C">
              <w:t>2113 «Розрахунки за авансами, виданими постачальникам, підрядникам за товари, роботи і послуги», </w:t>
            </w:r>
            <w:r w:rsidRPr="008E175C">
              <w:br/>
              <w:t>2116 «Дебіторська заборгованість за розрахунками з підзвітними особами», </w:t>
            </w:r>
            <w:r w:rsidRPr="008E175C">
              <w:br/>
              <w:t>6211 «Розрахунки з постачальниками та підрядниками»</w:t>
            </w:r>
          </w:p>
        </w:tc>
      </w:tr>
      <w:tr w:rsidR="00E30872" w:rsidRPr="008E175C" w:rsidTr="00E30872">
        <w:trPr>
          <w:trHeight w:val="285"/>
          <w:jc w:val="center"/>
        </w:trPr>
        <w:tc>
          <w:tcPr>
            <w:tcW w:w="736" w:type="dxa"/>
            <w:tcBorders>
              <w:top w:val="single" w:sz="6" w:space="0" w:color="000000"/>
              <w:left w:val="single" w:sz="6" w:space="0" w:color="000000"/>
              <w:bottom w:val="single" w:sz="6" w:space="0" w:color="000000"/>
              <w:right w:val="single" w:sz="6" w:space="0" w:color="000000"/>
            </w:tcBorders>
            <w:hideMark/>
          </w:tcPr>
          <w:p w:rsidR="00E30872" w:rsidRPr="008E175C" w:rsidRDefault="00E30872" w:rsidP="005D5BC6">
            <w:pPr>
              <w:spacing w:before="150" w:after="150"/>
              <w:jc w:val="center"/>
              <w:textAlignment w:val="baseline"/>
            </w:pPr>
            <w:r w:rsidRPr="008E175C">
              <w:t>3.2</w:t>
            </w:r>
          </w:p>
        </w:tc>
        <w:tc>
          <w:tcPr>
            <w:tcW w:w="3795" w:type="dxa"/>
            <w:tcBorders>
              <w:top w:val="single" w:sz="6" w:space="0" w:color="000000"/>
              <w:left w:val="single" w:sz="6" w:space="0" w:color="000000"/>
              <w:bottom w:val="single" w:sz="6" w:space="0" w:color="000000"/>
              <w:right w:val="single" w:sz="6" w:space="0" w:color="000000"/>
            </w:tcBorders>
            <w:hideMark/>
          </w:tcPr>
          <w:p w:rsidR="00E30872" w:rsidRPr="008E175C" w:rsidRDefault="00E30872" w:rsidP="005D5BC6">
            <w:pPr>
              <w:spacing w:before="150" w:after="150"/>
              <w:textAlignment w:val="baseline"/>
            </w:pPr>
            <w:r w:rsidRPr="008E175C">
              <w:t>Відображення сум податку на додану вартість, якщо податок на додану вартість включено до податкового кредиту</w:t>
            </w:r>
          </w:p>
        </w:tc>
        <w:tc>
          <w:tcPr>
            <w:tcW w:w="2405" w:type="dxa"/>
            <w:tcBorders>
              <w:top w:val="single" w:sz="6" w:space="0" w:color="000000"/>
              <w:left w:val="single" w:sz="6" w:space="0" w:color="000000"/>
              <w:bottom w:val="single" w:sz="6" w:space="0" w:color="000000"/>
              <w:right w:val="single" w:sz="6" w:space="0" w:color="000000"/>
            </w:tcBorders>
            <w:hideMark/>
          </w:tcPr>
          <w:p w:rsidR="00E30872" w:rsidRPr="008E175C" w:rsidRDefault="00E30872" w:rsidP="00E30872">
            <w:pPr>
              <w:spacing w:before="150" w:after="150"/>
              <w:textAlignment w:val="baseline"/>
            </w:pPr>
            <w:r w:rsidRPr="008E175C">
              <w:t>6311 «Розрахунки з бюджетом за податками і зборами»</w:t>
            </w:r>
          </w:p>
        </w:tc>
        <w:tc>
          <w:tcPr>
            <w:tcW w:w="2686" w:type="dxa"/>
            <w:tcBorders>
              <w:top w:val="single" w:sz="6" w:space="0" w:color="000000"/>
              <w:left w:val="single" w:sz="6" w:space="0" w:color="000000"/>
              <w:bottom w:val="single" w:sz="6" w:space="0" w:color="000000"/>
              <w:right w:val="single" w:sz="6" w:space="0" w:color="000000"/>
            </w:tcBorders>
            <w:hideMark/>
          </w:tcPr>
          <w:p w:rsidR="00E30872" w:rsidRPr="008E175C" w:rsidRDefault="00E30872" w:rsidP="00E30872">
            <w:pPr>
              <w:spacing w:before="150" w:after="150"/>
              <w:textAlignment w:val="baseline"/>
            </w:pPr>
            <w:r>
              <w:t>2113</w:t>
            </w:r>
            <w:r w:rsidRPr="008E175C">
              <w:t>,</w:t>
            </w:r>
            <w:r>
              <w:t xml:space="preserve"> </w:t>
            </w:r>
            <w:r w:rsidRPr="008E175C">
              <w:t>2116</w:t>
            </w:r>
            <w:r>
              <w:t xml:space="preserve">, </w:t>
            </w:r>
            <w:r w:rsidRPr="008E175C">
              <w:t xml:space="preserve">6211 </w:t>
            </w:r>
          </w:p>
        </w:tc>
      </w:tr>
      <w:tr w:rsidR="00E30872" w:rsidRPr="008E175C" w:rsidTr="00E30872">
        <w:trPr>
          <w:trHeight w:val="285"/>
          <w:jc w:val="center"/>
        </w:trPr>
        <w:tc>
          <w:tcPr>
            <w:tcW w:w="736" w:type="dxa"/>
            <w:tcBorders>
              <w:top w:val="single" w:sz="6" w:space="0" w:color="000000"/>
              <w:left w:val="single" w:sz="6" w:space="0" w:color="000000"/>
              <w:bottom w:val="single" w:sz="6" w:space="0" w:color="000000"/>
              <w:right w:val="single" w:sz="6" w:space="0" w:color="000000"/>
            </w:tcBorders>
            <w:hideMark/>
          </w:tcPr>
          <w:p w:rsidR="00E30872" w:rsidRPr="008E175C" w:rsidRDefault="00E30872" w:rsidP="005D5BC6">
            <w:pPr>
              <w:spacing w:before="150" w:after="150"/>
              <w:jc w:val="center"/>
              <w:textAlignment w:val="baseline"/>
            </w:pPr>
            <w:r w:rsidRPr="008E175C">
              <w:t>3.3</w:t>
            </w:r>
          </w:p>
        </w:tc>
        <w:tc>
          <w:tcPr>
            <w:tcW w:w="3795" w:type="dxa"/>
            <w:tcBorders>
              <w:top w:val="single" w:sz="6" w:space="0" w:color="000000"/>
              <w:left w:val="single" w:sz="6" w:space="0" w:color="000000"/>
              <w:bottom w:val="single" w:sz="6" w:space="0" w:color="000000"/>
              <w:right w:val="single" w:sz="6" w:space="0" w:color="000000"/>
            </w:tcBorders>
            <w:hideMark/>
          </w:tcPr>
          <w:p w:rsidR="00E30872" w:rsidRPr="008E175C" w:rsidRDefault="00E30872" w:rsidP="005D5BC6">
            <w:pPr>
              <w:spacing w:before="150" w:after="150"/>
              <w:textAlignment w:val="baseline"/>
            </w:pPr>
            <w:r w:rsidRPr="008E175C">
              <w:t>Отримання виробничих запасів та інших нефінансових активів (крім малоцінних та швидкозношуваних предметів) за операціями з внутрівідомчої передачі запасів</w:t>
            </w:r>
          </w:p>
        </w:tc>
        <w:tc>
          <w:tcPr>
            <w:tcW w:w="2405" w:type="dxa"/>
            <w:tcBorders>
              <w:top w:val="single" w:sz="6" w:space="0" w:color="000000"/>
              <w:left w:val="single" w:sz="6" w:space="0" w:color="000000"/>
              <w:bottom w:val="single" w:sz="6" w:space="0" w:color="000000"/>
              <w:right w:val="single" w:sz="6" w:space="0" w:color="000000"/>
            </w:tcBorders>
            <w:hideMark/>
          </w:tcPr>
          <w:p w:rsidR="00E30872" w:rsidRPr="008E175C" w:rsidRDefault="00E30872" w:rsidP="00E30872">
            <w:pPr>
              <w:spacing w:before="150" w:after="150"/>
              <w:textAlignment w:val="baseline"/>
            </w:pPr>
            <w:r w:rsidRPr="008E175C">
              <w:t>15 «Виробничі запаси»,</w:t>
            </w:r>
            <w:r w:rsidRPr="008E175C">
              <w:br/>
              <w:t>1811 «Готова продукція», </w:t>
            </w:r>
            <w:r w:rsidRPr="008E175C">
              <w:br/>
              <w:t>1814 «Державні матеріальні резерви та запаси», </w:t>
            </w:r>
            <w:r w:rsidRPr="008E175C">
              <w:br/>
              <w:t>1815 «Активи для розподілу, передачі, продажу», </w:t>
            </w:r>
            <w:r w:rsidRPr="008E175C">
              <w:br/>
              <w:t>1816 «Інші нефінансові активи»</w:t>
            </w:r>
          </w:p>
        </w:tc>
        <w:tc>
          <w:tcPr>
            <w:tcW w:w="2686" w:type="dxa"/>
            <w:tcBorders>
              <w:top w:val="single" w:sz="6" w:space="0" w:color="000000"/>
              <w:left w:val="single" w:sz="6" w:space="0" w:color="000000"/>
              <w:bottom w:val="single" w:sz="6" w:space="0" w:color="000000"/>
              <w:right w:val="single" w:sz="6" w:space="0" w:color="000000"/>
            </w:tcBorders>
            <w:hideMark/>
          </w:tcPr>
          <w:p w:rsidR="00E30872" w:rsidRPr="008E175C" w:rsidRDefault="00E30872" w:rsidP="00E30872">
            <w:pPr>
              <w:spacing w:before="150" w:after="150"/>
              <w:textAlignment w:val="baseline"/>
            </w:pPr>
            <w:r w:rsidRPr="008E175C">
              <w:t xml:space="preserve">6611 «Зобов’язання за внутрішніми </w:t>
            </w:r>
            <w:proofErr w:type="spellStart"/>
            <w:r w:rsidRPr="008E175C">
              <w:t>розрахун</w:t>
            </w:r>
            <w:proofErr w:type="spellEnd"/>
            <w:r>
              <w:t>-</w:t>
            </w:r>
            <w:r w:rsidRPr="008E175C">
              <w:t>ками розпорядників бюджетних коштів» </w:t>
            </w:r>
            <w:r w:rsidRPr="008E175C">
              <w:br/>
            </w:r>
          </w:p>
        </w:tc>
      </w:tr>
      <w:tr w:rsidR="00E30872" w:rsidRPr="008E175C" w:rsidTr="00E30872">
        <w:trPr>
          <w:trHeight w:val="285"/>
          <w:jc w:val="center"/>
        </w:trPr>
        <w:tc>
          <w:tcPr>
            <w:tcW w:w="736" w:type="dxa"/>
            <w:tcBorders>
              <w:top w:val="single" w:sz="6" w:space="0" w:color="000000"/>
              <w:left w:val="single" w:sz="6" w:space="0" w:color="000000"/>
              <w:bottom w:val="single" w:sz="6" w:space="0" w:color="000000"/>
              <w:right w:val="single" w:sz="6" w:space="0" w:color="000000"/>
            </w:tcBorders>
            <w:hideMark/>
          </w:tcPr>
          <w:p w:rsidR="00E30872" w:rsidRPr="008E175C" w:rsidRDefault="00E30872" w:rsidP="005D5BC6">
            <w:pPr>
              <w:spacing w:before="150" w:after="150"/>
              <w:jc w:val="center"/>
              <w:textAlignment w:val="baseline"/>
            </w:pPr>
            <w:r w:rsidRPr="008E175C">
              <w:t>3.4</w:t>
            </w:r>
          </w:p>
        </w:tc>
        <w:tc>
          <w:tcPr>
            <w:tcW w:w="3795" w:type="dxa"/>
            <w:tcBorders>
              <w:top w:val="single" w:sz="6" w:space="0" w:color="000000"/>
              <w:left w:val="single" w:sz="6" w:space="0" w:color="000000"/>
              <w:bottom w:val="single" w:sz="6" w:space="0" w:color="000000"/>
              <w:right w:val="single" w:sz="6" w:space="0" w:color="000000"/>
            </w:tcBorders>
            <w:hideMark/>
          </w:tcPr>
          <w:p w:rsidR="00E30872" w:rsidRPr="008E175C" w:rsidRDefault="00E30872" w:rsidP="005D5BC6">
            <w:pPr>
              <w:spacing w:before="150" w:after="150"/>
              <w:textAlignment w:val="baseline"/>
            </w:pPr>
            <w:r w:rsidRPr="008E175C">
              <w:t>Отримання малоцінних та швидкозношуваних предметів за операціями з внутрівідомчої передачі запасів</w:t>
            </w:r>
          </w:p>
        </w:tc>
        <w:tc>
          <w:tcPr>
            <w:tcW w:w="2405" w:type="dxa"/>
            <w:tcBorders>
              <w:top w:val="single" w:sz="6" w:space="0" w:color="000000"/>
              <w:left w:val="single" w:sz="6" w:space="0" w:color="000000"/>
              <w:bottom w:val="single" w:sz="6" w:space="0" w:color="000000"/>
              <w:right w:val="single" w:sz="6" w:space="0" w:color="000000"/>
            </w:tcBorders>
            <w:hideMark/>
          </w:tcPr>
          <w:p w:rsidR="00E30872" w:rsidRPr="008E175C" w:rsidRDefault="00E30872" w:rsidP="00E30872">
            <w:pPr>
              <w:spacing w:before="150" w:after="150"/>
              <w:textAlignment w:val="baseline"/>
            </w:pPr>
            <w:r w:rsidRPr="008E175C">
              <w:t>1812 «Малоцінні та швидкозношувані предмети»</w:t>
            </w:r>
          </w:p>
        </w:tc>
        <w:tc>
          <w:tcPr>
            <w:tcW w:w="2686" w:type="dxa"/>
            <w:tcBorders>
              <w:top w:val="single" w:sz="6" w:space="0" w:color="000000"/>
              <w:left w:val="single" w:sz="6" w:space="0" w:color="000000"/>
              <w:bottom w:val="single" w:sz="6" w:space="0" w:color="000000"/>
              <w:right w:val="single" w:sz="6" w:space="0" w:color="000000"/>
            </w:tcBorders>
            <w:hideMark/>
          </w:tcPr>
          <w:p w:rsidR="00E30872" w:rsidRPr="008E175C" w:rsidRDefault="00E30872" w:rsidP="00E30872">
            <w:pPr>
              <w:spacing w:before="150" w:after="150"/>
              <w:textAlignment w:val="baseline"/>
            </w:pPr>
            <w:r w:rsidRPr="008E175C">
              <w:t>7511 «Доходи за необмінними операціями»</w:t>
            </w:r>
          </w:p>
        </w:tc>
      </w:tr>
      <w:tr w:rsidR="00E30872" w:rsidRPr="008E175C" w:rsidTr="00E30872">
        <w:trPr>
          <w:trHeight w:val="285"/>
          <w:jc w:val="center"/>
        </w:trPr>
        <w:tc>
          <w:tcPr>
            <w:tcW w:w="736" w:type="dxa"/>
            <w:tcBorders>
              <w:top w:val="single" w:sz="6" w:space="0" w:color="000000"/>
              <w:left w:val="single" w:sz="6" w:space="0" w:color="000000"/>
              <w:bottom w:val="single" w:sz="6" w:space="0" w:color="000000"/>
              <w:right w:val="single" w:sz="6" w:space="0" w:color="000000"/>
            </w:tcBorders>
            <w:hideMark/>
          </w:tcPr>
          <w:p w:rsidR="00E30872" w:rsidRPr="008E175C" w:rsidRDefault="00E30872" w:rsidP="005D5BC6">
            <w:pPr>
              <w:spacing w:before="150" w:after="150"/>
              <w:jc w:val="center"/>
              <w:textAlignment w:val="baseline"/>
            </w:pPr>
            <w:r w:rsidRPr="008E175C">
              <w:t>3.</w:t>
            </w:r>
            <w:r w:rsidR="00CD0210">
              <w:t>5</w:t>
            </w:r>
          </w:p>
        </w:tc>
        <w:tc>
          <w:tcPr>
            <w:tcW w:w="3795" w:type="dxa"/>
            <w:tcBorders>
              <w:top w:val="single" w:sz="6" w:space="0" w:color="000000"/>
              <w:left w:val="single" w:sz="6" w:space="0" w:color="000000"/>
              <w:bottom w:val="single" w:sz="6" w:space="0" w:color="000000"/>
              <w:right w:val="single" w:sz="6" w:space="0" w:color="000000"/>
            </w:tcBorders>
            <w:hideMark/>
          </w:tcPr>
          <w:p w:rsidR="00E30872" w:rsidRPr="008E175C" w:rsidRDefault="00E30872" w:rsidP="005D5BC6">
            <w:pPr>
              <w:spacing w:before="150" w:after="150"/>
              <w:textAlignment w:val="baseline"/>
            </w:pPr>
            <w:r w:rsidRPr="008E175C">
              <w:t xml:space="preserve">Оприбуткування запасів, отриманих як гуманітарна (благодійна) </w:t>
            </w:r>
            <w:r w:rsidRPr="008E175C">
              <w:lastRenderedPageBreak/>
              <w:t>допомога, дарунок, безповоротна допомога</w:t>
            </w:r>
          </w:p>
        </w:tc>
        <w:tc>
          <w:tcPr>
            <w:tcW w:w="2405" w:type="dxa"/>
            <w:tcBorders>
              <w:top w:val="single" w:sz="6" w:space="0" w:color="000000"/>
              <w:left w:val="single" w:sz="6" w:space="0" w:color="000000"/>
              <w:bottom w:val="single" w:sz="6" w:space="0" w:color="000000"/>
              <w:right w:val="single" w:sz="6" w:space="0" w:color="000000"/>
            </w:tcBorders>
            <w:hideMark/>
          </w:tcPr>
          <w:p w:rsidR="00E30872" w:rsidRPr="008E175C" w:rsidRDefault="00E30872" w:rsidP="008849E1">
            <w:pPr>
              <w:spacing w:before="150" w:after="150"/>
              <w:textAlignment w:val="baseline"/>
            </w:pPr>
            <w:r w:rsidRPr="008E175C">
              <w:lastRenderedPageBreak/>
              <w:t>15</w:t>
            </w:r>
            <w:r>
              <w:t xml:space="preserve">, </w:t>
            </w:r>
            <w:r w:rsidRPr="008E175C">
              <w:t> 181</w:t>
            </w:r>
            <w:r>
              <w:t>2</w:t>
            </w:r>
            <w:r w:rsidRPr="008E175C">
              <w:t>,</w:t>
            </w:r>
            <w:r w:rsidR="008849E1">
              <w:t xml:space="preserve">   </w:t>
            </w:r>
            <w:r>
              <w:t>18</w:t>
            </w:r>
            <w:r w:rsidRPr="008E175C">
              <w:t>16</w:t>
            </w:r>
          </w:p>
        </w:tc>
        <w:tc>
          <w:tcPr>
            <w:tcW w:w="2686" w:type="dxa"/>
            <w:tcBorders>
              <w:top w:val="single" w:sz="6" w:space="0" w:color="000000"/>
              <w:left w:val="single" w:sz="6" w:space="0" w:color="000000"/>
              <w:bottom w:val="single" w:sz="6" w:space="0" w:color="000000"/>
              <w:right w:val="single" w:sz="6" w:space="0" w:color="000000"/>
            </w:tcBorders>
            <w:hideMark/>
          </w:tcPr>
          <w:p w:rsidR="00E30872" w:rsidRPr="008E175C" w:rsidRDefault="00E30872" w:rsidP="008849E1">
            <w:pPr>
              <w:spacing w:before="150" w:after="150"/>
              <w:textAlignment w:val="baseline"/>
            </w:pPr>
            <w:r w:rsidRPr="008E175C">
              <w:t>7511 «Доходи за необмінними операціями»</w:t>
            </w:r>
            <w:r w:rsidRPr="008E175C">
              <w:br/>
            </w:r>
          </w:p>
        </w:tc>
      </w:tr>
      <w:tr w:rsidR="00E30872" w:rsidRPr="008E175C" w:rsidTr="00E30872">
        <w:trPr>
          <w:trHeight w:val="285"/>
          <w:jc w:val="center"/>
        </w:trPr>
        <w:tc>
          <w:tcPr>
            <w:tcW w:w="736" w:type="dxa"/>
            <w:tcBorders>
              <w:top w:val="single" w:sz="6" w:space="0" w:color="000000"/>
              <w:left w:val="single" w:sz="6" w:space="0" w:color="000000"/>
              <w:bottom w:val="single" w:sz="6" w:space="0" w:color="000000"/>
              <w:right w:val="single" w:sz="6" w:space="0" w:color="000000"/>
            </w:tcBorders>
            <w:hideMark/>
          </w:tcPr>
          <w:p w:rsidR="00E30872" w:rsidRPr="008E175C" w:rsidRDefault="00E30872" w:rsidP="005D5BC6">
            <w:pPr>
              <w:spacing w:before="150" w:after="150"/>
              <w:jc w:val="center"/>
              <w:textAlignment w:val="baseline"/>
            </w:pPr>
            <w:r w:rsidRPr="008E175C">
              <w:t>3.</w:t>
            </w:r>
            <w:r w:rsidR="00CD0210">
              <w:t>6</w:t>
            </w:r>
          </w:p>
        </w:tc>
        <w:tc>
          <w:tcPr>
            <w:tcW w:w="3795" w:type="dxa"/>
            <w:tcBorders>
              <w:top w:val="single" w:sz="6" w:space="0" w:color="000000"/>
              <w:left w:val="single" w:sz="6" w:space="0" w:color="000000"/>
              <w:bottom w:val="single" w:sz="6" w:space="0" w:color="000000"/>
              <w:right w:val="single" w:sz="6" w:space="0" w:color="000000"/>
            </w:tcBorders>
            <w:hideMark/>
          </w:tcPr>
          <w:p w:rsidR="00E30872" w:rsidRPr="009C6D00" w:rsidRDefault="00E30872" w:rsidP="00D11253">
            <w:pPr>
              <w:textAlignment w:val="baseline"/>
            </w:pPr>
            <w:r w:rsidRPr="008E175C">
              <w:t xml:space="preserve">Зарахування до складу первісної вартості запасів витрат, </w:t>
            </w:r>
            <w:proofErr w:type="spellStart"/>
            <w:r w:rsidRPr="008849E1">
              <w:t>передбаче</w:t>
            </w:r>
            <w:proofErr w:type="spellEnd"/>
            <w:r w:rsidR="001B4C48">
              <w:t>-</w:t>
            </w:r>
            <w:r w:rsidRPr="008849E1">
              <w:t>них </w:t>
            </w:r>
            <w:hyperlink r:id="rId8" w:anchor="n4" w:tgtFrame="_blank" w:history="1">
              <w:r w:rsidRPr="008849E1">
                <w:t>НП(С)БОДС 123 «Запаси»</w:t>
              </w:r>
            </w:hyperlink>
          </w:p>
        </w:tc>
        <w:tc>
          <w:tcPr>
            <w:tcW w:w="2405" w:type="dxa"/>
            <w:tcBorders>
              <w:top w:val="single" w:sz="6" w:space="0" w:color="000000"/>
              <w:left w:val="single" w:sz="6" w:space="0" w:color="000000"/>
              <w:bottom w:val="single" w:sz="6" w:space="0" w:color="000000"/>
              <w:right w:val="single" w:sz="6" w:space="0" w:color="000000"/>
            </w:tcBorders>
            <w:hideMark/>
          </w:tcPr>
          <w:p w:rsidR="00E30872" w:rsidRPr="008E175C" w:rsidRDefault="00E30872" w:rsidP="008849E1">
            <w:pPr>
              <w:spacing w:before="150" w:after="150"/>
              <w:textAlignment w:val="baseline"/>
            </w:pPr>
            <w:r w:rsidRPr="008E175C">
              <w:t>15</w:t>
            </w:r>
            <w:r>
              <w:t xml:space="preserve">, </w:t>
            </w:r>
            <w:r w:rsidRPr="008E175C">
              <w:t> 1811</w:t>
            </w:r>
            <w:r w:rsidR="008849E1">
              <w:t xml:space="preserve">, </w:t>
            </w:r>
            <w:r w:rsidRPr="008E175C">
              <w:t>1814</w:t>
            </w:r>
            <w:r w:rsidR="008849E1">
              <w:t xml:space="preserve">, </w:t>
            </w:r>
            <w:r w:rsidRPr="008E175C">
              <w:t> </w:t>
            </w:r>
            <w:r w:rsidRPr="008E175C">
              <w:br/>
              <w:t>1815, 1816</w:t>
            </w:r>
          </w:p>
        </w:tc>
        <w:tc>
          <w:tcPr>
            <w:tcW w:w="2686" w:type="dxa"/>
            <w:tcBorders>
              <w:top w:val="single" w:sz="6" w:space="0" w:color="000000"/>
              <w:left w:val="single" w:sz="6" w:space="0" w:color="000000"/>
              <w:bottom w:val="single" w:sz="6" w:space="0" w:color="000000"/>
              <w:right w:val="single" w:sz="6" w:space="0" w:color="000000"/>
            </w:tcBorders>
            <w:hideMark/>
          </w:tcPr>
          <w:p w:rsidR="00E30872" w:rsidRPr="008E175C" w:rsidRDefault="00E30872" w:rsidP="008849E1">
            <w:pPr>
              <w:spacing w:before="150" w:after="150"/>
              <w:textAlignment w:val="baseline"/>
            </w:pPr>
            <w:r w:rsidRPr="008E175C">
              <w:t>2113 «Розрахунки за авансами, виданими постачальникам, підряд</w:t>
            </w:r>
            <w:r w:rsidR="001B4C48">
              <w:t>-</w:t>
            </w:r>
            <w:proofErr w:type="spellStart"/>
            <w:r w:rsidRPr="008E175C">
              <w:t>никам</w:t>
            </w:r>
            <w:proofErr w:type="spellEnd"/>
            <w:r w:rsidRPr="008E175C">
              <w:t xml:space="preserve"> за товари, роботи і послуги», </w:t>
            </w:r>
            <w:r w:rsidRPr="008E175C">
              <w:br/>
              <w:t>2116 «Дебіторська заборгованість за розрахунками з підзвітними особами», </w:t>
            </w:r>
            <w:r w:rsidRPr="008E175C">
              <w:br/>
              <w:t>6211 «Розрахунки з постачальниками та підрядниками»</w:t>
            </w:r>
          </w:p>
        </w:tc>
      </w:tr>
      <w:tr w:rsidR="00E30872" w:rsidRPr="008E175C" w:rsidTr="00E30872">
        <w:trPr>
          <w:trHeight w:val="285"/>
          <w:jc w:val="center"/>
        </w:trPr>
        <w:tc>
          <w:tcPr>
            <w:tcW w:w="736" w:type="dxa"/>
            <w:tcBorders>
              <w:top w:val="single" w:sz="6" w:space="0" w:color="000000"/>
              <w:left w:val="single" w:sz="6" w:space="0" w:color="000000"/>
              <w:bottom w:val="single" w:sz="6" w:space="0" w:color="000000"/>
              <w:right w:val="single" w:sz="6" w:space="0" w:color="000000"/>
            </w:tcBorders>
            <w:hideMark/>
          </w:tcPr>
          <w:p w:rsidR="00E30872" w:rsidRPr="008E175C" w:rsidRDefault="00E30872" w:rsidP="005D5BC6">
            <w:pPr>
              <w:spacing w:before="150" w:after="150"/>
              <w:jc w:val="center"/>
              <w:textAlignment w:val="baseline"/>
            </w:pPr>
            <w:r w:rsidRPr="008E175C">
              <w:t>3.</w:t>
            </w:r>
            <w:r w:rsidR="00CD0210">
              <w:t>7</w:t>
            </w:r>
          </w:p>
        </w:tc>
        <w:tc>
          <w:tcPr>
            <w:tcW w:w="3795" w:type="dxa"/>
            <w:tcBorders>
              <w:top w:val="single" w:sz="6" w:space="0" w:color="000000"/>
              <w:left w:val="single" w:sz="6" w:space="0" w:color="000000"/>
              <w:bottom w:val="single" w:sz="6" w:space="0" w:color="000000"/>
              <w:right w:val="single" w:sz="6" w:space="0" w:color="000000"/>
            </w:tcBorders>
            <w:hideMark/>
          </w:tcPr>
          <w:p w:rsidR="00E30872" w:rsidRPr="008E175C" w:rsidRDefault="00E30872" w:rsidP="005D5BC6">
            <w:pPr>
              <w:spacing w:before="150" w:after="150"/>
              <w:textAlignment w:val="baseline"/>
            </w:pPr>
            <w:r w:rsidRPr="008E175C">
              <w:t xml:space="preserve">Оприбуткування виробничих </w:t>
            </w:r>
            <w:proofErr w:type="spellStart"/>
            <w:r w:rsidRPr="008E175C">
              <w:t>запа</w:t>
            </w:r>
            <w:proofErr w:type="spellEnd"/>
            <w:r w:rsidR="00A1728D">
              <w:t>-</w:t>
            </w:r>
            <w:r w:rsidRPr="008E175C">
              <w:t xml:space="preserve">сів, малоцінних та </w:t>
            </w:r>
            <w:proofErr w:type="spellStart"/>
            <w:r w:rsidRPr="008E175C">
              <w:t>швидкозношува</w:t>
            </w:r>
            <w:proofErr w:type="spellEnd"/>
            <w:r w:rsidR="00A1728D">
              <w:t>-</w:t>
            </w:r>
            <w:r w:rsidRPr="008E175C">
              <w:t xml:space="preserve">них предметів та інших </w:t>
            </w:r>
            <w:proofErr w:type="spellStart"/>
            <w:r w:rsidRPr="008E175C">
              <w:t>нефінансо</w:t>
            </w:r>
            <w:r w:rsidR="00A1728D">
              <w:t>-</w:t>
            </w:r>
            <w:r w:rsidRPr="008E175C">
              <w:t>вих</w:t>
            </w:r>
            <w:proofErr w:type="spellEnd"/>
            <w:r w:rsidRPr="008E175C">
              <w:t xml:space="preserve"> активів, раніше не врахованих на балансі, а також надлишки запасів, виявлених при інвентаризації</w:t>
            </w:r>
          </w:p>
        </w:tc>
        <w:tc>
          <w:tcPr>
            <w:tcW w:w="2405" w:type="dxa"/>
            <w:tcBorders>
              <w:top w:val="single" w:sz="6" w:space="0" w:color="000000"/>
              <w:left w:val="single" w:sz="6" w:space="0" w:color="000000"/>
              <w:bottom w:val="single" w:sz="6" w:space="0" w:color="000000"/>
              <w:right w:val="single" w:sz="6" w:space="0" w:color="000000"/>
            </w:tcBorders>
            <w:hideMark/>
          </w:tcPr>
          <w:p w:rsidR="00E30872" w:rsidRPr="008E175C" w:rsidRDefault="00E30872" w:rsidP="008849E1">
            <w:pPr>
              <w:spacing w:before="150" w:after="150"/>
              <w:textAlignment w:val="baseline"/>
            </w:pPr>
            <w:r w:rsidRPr="008E175C">
              <w:t>15</w:t>
            </w:r>
            <w:r>
              <w:t xml:space="preserve">, </w:t>
            </w:r>
            <w:r w:rsidRPr="008E175C">
              <w:t> 1811</w:t>
            </w:r>
            <w:r w:rsidR="001B4C48">
              <w:t xml:space="preserve">, </w:t>
            </w:r>
            <w:r w:rsidRPr="008E175C">
              <w:t> 1814</w:t>
            </w:r>
            <w:r w:rsidR="001B4C48">
              <w:t>,</w:t>
            </w:r>
            <w:r w:rsidRPr="008E175C">
              <w:t> </w:t>
            </w:r>
            <w:r w:rsidRPr="008E175C">
              <w:br/>
              <w:t>1815</w:t>
            </w:r>
            <w:r w:rsidR="001B4C48">
              <w:t xml:space="preserve">, </w:t>
            </w:r>
            <w:r w:rsidRPr="008E175C">
              <w:t xml:space="preserve">1816 </w:t>
            </w:r>
          </w:p>
        </w:tc>
        <w:tc>
          <w:tcPr>
            <w:tcW w:w="2686" w:type="dxa"/>
            <w:tcBorders>
              <w:top w:val="single" w:sz="6" w:space="0" w:color="000000"/>
              <w:left w:val="single" w:sz="6" w:space="0" w:color="000000"/>
              <w:bottom w:val="single" w:sz="6" w:space="0" w:color="000000"/>
              <w:right w:val="single" w:sz="6" w:space="0" w:color="000000"/>
            </w:tcBorders>
            <w:hideMark/>
          </w:tcPr>
          <w:p w:rsidR="00E30872" w:rsidRPr="008E175C" w:rsidRDefault="00E30872" w:rsidP="008849E1">
            <w:pPr>
              <w:spacing w:before="150" w:after="150"/>
              <w:textAlignment w:val="baseline"/>
            </w:pPr>
            <w:r w:rsidRPr="008E175C">
              <w:t>7211  «Дохід від реалізації активів»</w:t>
            </w:r>
          </w:p>
        </w:tc>
      </w:tr>
      <w:tr w:rsidR="00E30872" w:rsidRPr="008E175C" w:rsidTr="00E30872">
        <w:trPr>
          <w:trHeight w:val="285"/>
          <w:jc w:val="center"/>
        </w:trPr>
        <w:tc>
          <w:tcPr>
            <w:tcW w:w="736" w:type="dxa"/>
            <w:tcBorders>
              <w:top w:val="single" w:sz="6" w:space="0" w:color="000000"/>
              <w:left w:val="single" w:sz="6" w:space="0" w:color="000000"/>
              <w:bottom w:val="single" w:sz="6" w:space="0" w:color="000000"/>
              <w:right w:val="single" w:sz="6" w:space="0" w:color="000000"/>
            </w:tcBorders>
            <w:hideMark/>
          </w:tcPr>
          <w:p w:rsidR="00E30872" w:rsidRPr="008E175C" w:rsidRDefault="00E30872" w:rsidP="005D5BC6">
            <w:pPr>
              <w:spacing w:before="150" w:after="150"/>
              <w:jc w:val="center"/>
              <w:textAlignment w:val="baseline"/>
            </w:pPr>
            <w:r w:rsidRPr="008E175C">
              <w:t>3.</w:t>
            </w:r>
            <w:r w:rsidR="00CD0210">
              <w:t>8</w:t>
            </w:r>
          </w:p>
        </w:tc>
        <w:tc>
          <w:tcPr>
            <w:tcW w:w="3795" w:type="dxa"/>
            <w:tcBorders>
              <w:top w:val="single" w:sz="6" w:space="0" w:color="000000"/>
              <w:left w:val="single" w:sz="6" w:space="0" w:color="000000"/>
              <w:bottom w:val="single" w:sz="6" w:space="0" w:color="000000"/>
              <w:right w:val="single" w:sz="6" w:space="0" w:color="000000"/>
            </w:tcBorders>
            <w:hideMark/>
          </w:tcPr>
          <w:p w:rsidR="00E30872" w:rsidRPr="008E175C" w:rsidRDefault="00E30872" w:rsidP="005D5BC6">
            <w:pPr>
              <w:spacing w:before="150" w:after="150"/>
              <w:textAlignment w:val="baseline"/>
            </w:pPr>
            <w:r w:rsidRPr="008E175C">
              <w:t>Оприбуткування сум вартості матеріалів, отриманих від ліквідації та розбирання необоротних активів, малоцінних та швидкозношуваних предметів, які залишені для ремонту та інших потреб установи</w:t>
            </w:r>
          </w:p>
        </w:tc>
        <w:tc>
          <w:tcPr>
            <w:tcW w:w="2405" w:type="dxa"/>
            <w:tcBorders>
              <w:top w:val="single" w:sz="6" w:space="0" w:color="000000"/>
              <w:left w:val="single" w:sz="6" w:space="0" w:color="000000"/>
              <w:bottom w:val="single" w:sz="6" w:space="0" w:color="000000"/>
              <w:right w:val="single" w:sz="6" w:space="0" w:color="000000"/>
            </w:tcBorders>
            <w:hideMark/>
          </w:tcPr>
          <w:p w:rsidR="00E30872" w:rsidRPr="008E175C" w:rsidRDefault="00E30872" w:rsidP="008849E1">
            <w:pPr>
              <w:spacing w:before="150" w:after="150"/>
              <w:textAlignment w:val="baseline"/>
            </w:pPr>
            <w:r w:rsidRPr="008E175C">
              <w:t>1513 «Будівельні матеріали», </w:t>
            </w:r>
            <w:r w:rsidRPr="008E175C">
              <w:br/>
              <w:t>1514  «Пал</w:t>
            </w:r>
            <w:r w:rsidR="00843903">
              <w:t>ьн</w:t>
            </w:r>
            <w:r w:rsidRPr="008E175C">
              <w:t>о-мастильні матеріали», </w:t>
            </w:r>
            <w:r w:rsidRPr="008E175C">
              <w:br/>
              <w:t>1515 «Запасні частини», </w:t>
            </w:r>
            <w:r w:rsidRPr="008E175C">
              <w:br/>
              <w:t>1516 «Тара», </w:t>
            </w:r>
            <w:r w:rsidRPr="008E175C">
              <w:br/>
              <w:t>1517  «Сировина і матеріали», </w:t>
            </w:r>
            <w:r w:rsidRPr="008E175C">
              <w:br/>
              <w:t>1518 «Інші виробничі запаси», </w:t>
            </w:r>
            <w:r w:rsidRPr="008E175C">
              <w:br/>
              <w:t>1812 «Малоцінні та швидкозношувані предмети», </w:t>
            </w:r>
            <w:r w:rsidRPr="008E175C">
              <w:br/>
              <w:t>1816 «Інші нефінансові активи»</w:t>
            </w:r>
          </w:p>
        </w:tc>
        <w:tc>
          <w:tcPr>
            <w:tcW w:w="2686" w:type="dxa"/>
            <w:tcBorders>
              <w:top w:val="single" w:sz="6" w:space="0" w:color="000000"/>
              <w:left w:val="single" w:sz="6" w:space="0" w:color="000000"/>
              <w:bottom w:val="single" w:sz="6" w:space="0" w:color="000000"/>
              <w:right w:val="single" w:sz="6" w:space="0" w:color="000000"/>
            </w:tcBorders>
            <w:hideMark/>
          </w:tcPr>
          <w:p w:rsidR="00E30872" w:rsidRPr="008E175C" w:rsidRDefault="00E30872" w:rsidP="008849E1">
            <w:pPr>
              <w:spacing w:before="150" w:after="150"/>
              <w:textAlignment w:val="baseline"/>
            </w:pPr>
            <w:r w:rsidRPr="008E175C">
              <w:t>7211 «Дохід від реалізації активів»</w:t>
            </w:r>
          </w:p>
        </w:tc>
      </w:tr>
      <w:tr w:rsidR="00E30872" w:rsidRPr="008E175C" w:rsidTr="00E30872">
        <w:trPr>
          <w:trHeight w:val="2265"/>
          <w:jc w:val="center"/>
        </w:trPr>
        <w:tc>
          <w:tcPr>
            <w:tcW w:w="736" w:type="dxa"/>
            <w:tcBorders>
              <w:top w:val="single" w:sz="6" w:space="0" w:color="000000"/>
              <w:left w:val="single" w:sz="6" w:space="0" w:color="000000"/>
              <w:bottom w:val="single" w:sz="6" w:space="0" w:color="000000"/>
              <w:right w:val="single" w:sz="6" w:space="0" w:color="000000"/>
            </w:tcBorders>
            <w:hideMark/>
          </w:tcPr>
          <w:p w:rsidR="00E30872" w:rsidRPr="008E175C" w:rsidRDefault="00E30872" w:rsidP="005D5BC6">
            <w:pPr>
              <w:spacing w:before="150" w:after="150"/>
              <w:jc w:val="center"/>
              <w:textAlignment w:val="baseline"/>
            </w:pPr>
            <w:r w:rsidRPr="008E175C">
              <w:t>3.</w:t>
            </w:r>
            <w:r w:rsidR="007E4052">
              <w:t>9</w:t>
            </w:r>
          </w:p>
        </w:tc>
        <w:tc>
          <w:tcPr>
            <w:tcW w:w="3795" w:type="dxa"/>
            <w:tcBorders>
              <w:top w:val="single" w:sz="6" w:space="0" w:color="000000"/>
              <w:left w:val="single" w:sz="6" w:space="0" w:color="000000"/>
              <w:bottom w:val="single" w:sz="6" w:space="0" w:color="000000"/>
              <w:right w:val="single" w:sz="6" w:space="0" w:color="000000"/>
            </w:tcBorders>
            <w:hideMark/>
          </w:tcPr>
          <w:p w:rsidR="00E30872" w:rsidRPr="008E175C" w:rsidRDefault="00E30872" w:rsidP="005D5BC6">
            <w:pPr>
              <w:spacing w:before="150" w:after="150"/>
              <w:textAlignment w:val="baseline"/>
            </w:pPr>
            <w:r w:rsidRPr="008E175C">
              <w:t>Вибуття запасів у випадках, передбачених законодавством (крім отриманих за операціями з внутрівідомчої передачі запасів), видача зі складу в експлуатацію малоцінних та швидкозношуваних предметів або списання малоцінних та швидкозношуваних предметів, не введених в експлуатацію, які стали непридатними</w:t>
            </w:r>
          </w:p>
        </w:tc>
        <w:tc>
          <w:tcPr>
            <w:tcW w:w="2405" w:type="dxa"/>
            <w:tcBorders>
              <w:top w:val="single" w:sz="6" w:space="0" w:color="000000"/>
              <w:left w:val="single" w:sz="6" w:space="0" w:color="000000"/>
              <w:bottom w:val="single" w:sz="6" w:space="0" w:color="000000"/>
              <w:right w:val="single" w:sz="6" w:space="0" w:color="000000"/>
            </w:tcBorders>
            <w:hideMark/>
          </w:tcPr>
          <w:p w:rsidR="00E30872" w:rsidRPr="008E175C" w:rsidRDefault="00E30872" w:rsidP="00A1728D">
            <w:pPr>
              <w:spacing w:before="150" w:after="150"/>
              <w:textAlignment w:val="baseline"/>
            </w:pPr>
            <w:r w:rsidRPr="008E175C">
              <w:t>8013, 8113 «Матеріальні витрати», </w:t>
            </w:r>
            <w:r w:rsidRPr="008E175C">
              <w:br/>
              <w:t>8511 «Витрати за необмінними операціями», </w:t>
            </w:r>
            <w:r w:rsidRPr="008E175C">
              <w:br/>
              <w:t>8521 «Витрати на утримання апарату фонду»</w:t>
            </w:r>
          </w:p>
        </w:tc>
        <w:tc>
          <w:tcPr>
            <w:tcW w:w="2686" w:type="dxa"/>
            <w:tcBorders>
              <w:top w:val="single" w:sz="6" w:space="0" w:color="000000"/>
              <w:left w:val="single" w:sz="6" w:space="0" w:color="000000"/>
              <w:bottom w:val="single" w:sz="6" w:space="0" w:color="000000"/>
              <w:right w:val="single" w:sz="6" w:space="0" w:color="000000"/>
            </w:tcBorders>
            <w:hideMark/>
          </w:tcPr>
          <w:p w:rsidR="00E30872" w:rsidRPr="009C6D00" w:rsidRDefault="00E30872" w:rsidP="00A1728D">
            <w:pPr>
              <w:spacing w:before="150" w:after="150"/>
              <w:textAlignment w:val="baseline"/>
            </w:pPr>
            <w:r>
              <w:t>15</w:t>
            </w:r>
            <w:r w:rsidRPr="008E175C">
              <w:t>,</w:t>
            </w:r>
            <w:r>
              <w:t xml:space="preserve"> </w:t>
            </w:r>
            <w:r w:rsidRPr="008E175C">
              <w:t>18</w:t>
            </w:r>
          </w:p>
        </w:tc>
      </w:tr>
      <w:tr w:rsidR="00E30872" w:rsidRPr="008E175C" w:rsidTr="00E30872">
        <w:trPr>
          <w:trHeight w:val="285"/>
          <w:jc w:val="center"/>
        </w:trPr>
        <w:tc>
          <w:tcPr>
            <w:tcW w:w="736" w:type="dxa"/>
            <w:tcBorders>
              <w:top w:val="single" w:sz="6" w:space="0" w:color="000000"/>
              <w:left w:val="single" w:sz="6" w:space="0" w:color="000000"/>
              <w:bottom w:val="single" w:sz="6" w:space="0" w:color="000000"/>
              <w:right w:val="single" w:sz="6" w:space="0" w:color="000000"/>
            </w:tcBorders>
            <w:hideMark/>
          </w:tcPr>
          <w:p w:rsidR="00E30872" w:rsidRPr="008E175C" w:rsidRDefault="00E30872" w:rsidP="005D5BC6">
            <w:pPr>
              <w:spacing w:before="150" w:after="150"/>
              <w:jc w:val="center"/>
              <w:textAlignment w:val="baseline"/>
            </w:pPr>
            <w:r w:rsidRPr="008E175C">
              <w:lastRenderedPageBreak/>
              <w:t>3.1</w:t>
            </w:r>
            <w:r w:rsidR="007E4052">
              <w:t>0</w:t>
            </w:r>
          </w:p>
        </w:tc>
        <w:tc>
          <w:tcPr>
            <w:tcW w:w="3795" w:type="dxa"/>
            <w:tcBorders>
              <w:top w:val="single" w:sz="6" w:space="0" w:color="000000"/>
              <w:left w:val="single" w:sz="6" w:space="0" w:color="000000"/>
              <w:bottom w:val="single" w:sz="6" w:space="0" w:color="000000"/>
              <w:right w:val="single" w:sz="6" w:space="0" w:color="000000"/>
            </w:tcBorders>
            <w:hideMark/>
          </w:tcPr>
          <w:p w:rsidR="00E30872" w:rsidRPr="008E175C" w:rsidRDefault="00E30872" w:rsidP="005D5BC6">
            <w:pPr>
              <w:spacing w:before="150" w:after="150"/>
              <w:textAlignment w:val="baseline"/>
            </w:pPr>
            <w:r w:rsidRPr="008E175C">
              <w:t>Списання запасів використаних для створення інших активів власними силами</w:t>
            </w:r>
          </w:p>
        </w:tc>
        <w:tc>
          <w:tcPr>
            <w:tcW w:w="2405" w:type="dxa"/>
            <w:tcBorders>
              <w:top w:val="single" w:sz="6" w:space="0" w:color="000000"/>
              <w:left w:val="single" w:sz="6" w:space="0" w:color="000000"/>
              <w:bottom w:val="single" w:sz="6" w:space="0" w:color="000000"/>
              <w:right w:val="single" w:sz="6" w:space="0" w:color="000000"/>
            </w:tcBorders>
            <w:hideMark/>
          </w:tcPr>
          <w:p w:rsidR="00E30872" w:rsidRPr="008E175C" w:rsidRDefault="00E30872" w:rsidP="00A1728D">
            <w:pPr>
              <w:spacing w:before="150" w:after="150"/>
              <w:textAlignment w:val="baseline"/>
            </w:pPr>
            <w:r w:rsidRPr="008E175C">
              <w:t>8113 «Матеріальні витрати»</w:t>
            </w:r>
          </w:p>
        </w:tc>
        <w:tc>
          <w:tcPr>
            <w:tcW w:w="2686" w:type="dxa"/>
            <w:tcBorders>
              <w:top w:val="single" w:sz="6" w:space="0" w:color="000000"/>
              <w:left w:val="single" w:sz="6" w:space="0" w:color="000000"/>
              <w:bottom w:val="single" w:sz="6" w:space="0" w:color="000000"/>
              <w:right w:val="single" w:sz="6" w:space="0" w:color="000000"/>
            </w:tcBorders>
            <w:hideMark/>
          </w:tcPr>
          <w:p w:rsidR="00E30872" w:rsidRPr="008E175C" w:rsidRDefault="00E30872" w:rsidP="00A1728D">
            <w:pPr>
              <w:spacing w:before="150" w:after="150"/>
              <w:textAlignment w:val="baseline"/>
            </w:pPr>
            <w:r w:rsidRPr="008E175C">
              <w:t xml:space="preserve">1511 </w:t>
            </w:r>
            <w:r w:rsidR="00A1728D">
              <w:t>«</w:t>
            </w:r>
            <w:r w:rsidRPr="008E175C">
              <w:t>Продукти харчування», </w:t>
            </w:r>
            <w:r w:rsidRPr="008E175C">
              <w:br/>
              <w:t>1513 «Будівельні матеріали», </w:t>
            </w:r>
            <w:r w:rsidRPr="008E175C">
              <w:br/>
              <w:t>1514 «Пально-мастильні матеріали», </w:t>
            </w:r>
            <w:r w:rsidRPr="008E175C">
              <w:br/>
              <w:t>1515 «Запасні частини», </w:t>
            </w:r>
            <w:r w:rsidRPr="008E175C">
              <w:br/>
              <w:t>1516 «Тара», </w:t>
            </w:r>
            <w:r w:rsidRPr="008E175C">
              <w:br/>
              <w:t>1517 «Інші виробничі запаси», </w:t>
            </w:r>
            <w:r w:rsidRPr="008E175C">
              <w:br/>
              <w:t>1812 «Малоцінні та швидкозношувані предмети», </w:t>
            </w:r>
            <w:r w:rsidRPr="008E175C">
              <w:br/>
              <w:t>1816 «Інші нефінансові активи»</w:t>
            </w:r>
          </w:p>
        </w:tc>
      </w:tr>
      <w:tr w:rsidR="00E30872" w:rsidRPr="008E175C" w:rsidTr="00E30872">
        <w:trPr>
          <w:trHeight w:val="285"/>
          <w:jc w:val="center"/>
        </w:trPr>
        <w:tc>
          <w:tcPr>
            <w:tcW w:w="736" w:type="dxa"/>
            <w:tcBorders>
              <w:top w:val="single" w:sz="6" w:space="0" w:color="000000"/>
              <w:left w:val="single" w:sz="6" w:space="0" w:color="000000"/>
              <w:bottom w:val="single" w:sz="6" w:space="0" w:color="000000"/>
              <w:right w:val="single" w:sz="6" w:space="0" w:color="000000"/>
            </w:tcBorders>
            <w:hideMark/>
          </w:tcPr>
          <w:p w:rsidR="00E30872" w:rsidRPr="008E175C" w:rsidRDefault="00E30872" w:rsidP="005D5BC6">
            <w:pPr>
              <w:spacing w:before="150" w:after="150"/>
              <w:jc w:val="center"/>
              <w:textAlignment w:val="baseline"/>
            </w:pPr>
            <w:r w:rsidRPr="008E175C">
              <w:t>3.</w:t>
            </w:r>
            <w:r w:rsidR="007E4052">
              <w:t>11</w:t>
            </w:r>
          </w:p>
        </w:tc>
        <w:tc>
          <w:tcPr>
            <w:tcW w:w="3795" w:type="dxa"/>
            <w:tcBorders>
              <w:top w:val="single" w:sz="6" w:space="0" w:color="000000"/>
              <w:left w:val="single" w:sz="6" w:space="0" w:color="000000"/>
              <w:bottom w:val="single" w:sz="6" w:space="0" w:color="000000"/>
              <w:right w:val="single" w:sz="6" w:space="0" w:color="000000"/>
            </w:tcBorders>
            <w:hideMark/>
          </w:tcPr>
          <w:p w:rsidR="00E30872" w:rsidRPr="008E175C" w:rsidRDefault="00E30872" w:rsidP="005D5BC6">
            <w:pPr>
              <w:textAlignment w:val="baseline"/>
            </w:pPr>
            <w:r w:rsidRPr="008E175C">
              <w:t>Списання за розрахунком розподіленої величини транспортно-заготівельних витрат (у разі їх узагальнення на окремому субрахунку обліку запасів) згідно з вимогами </w:t>
            </w:r>
            <w:hyperlink r:id="rId9" w:anchor="n4" w:tgtFrame="_blank" w:history="1">
              <w:r w:rsidRPr="00D11253">
                <w:rPr>
                  <w:u w:val="single"/>
                </w:rPr>
                <w:t>НП(С)БОДС 123 «Запаси»</w:t>
              </w:r>
            </w:hyperlink>
          </w:p>
        </w:tc>
        <w:tc>
          <w:tcPr>
            <w:tcW w:w="2405" w:type="dxa"/>
            <w:tcBorders>
              <w:top w:val="single" w:sz="6" w:space="0" w:color="000000"/>
              <w:left w:val="single" w:sz="6" w:space="0" w:color="000000"/>
              <w:bottom w:val="single" w:sz="6" w:space="0" w:color="000000"/>
              <w:right w:val="single" w:sz="6" w:space="0" w:color="000000"/>
            </w:tcBorders>
            <w:hideMark/>
          </w:tcPr>
          <w:p w:rsidR="00E30872" w:rsidRPr="008E175C" w:rsidRDefault="00E30872" w:rsidP="0004140F">
            <w:pPr>
              <w:spacing w:before="150" w:after="150"/>
              <w:textAlignment w:val="baseline"/>
            </w:pPr>
            <w:r w:rsidRPr="008E175C">
              <w:t>8013, 8113 «Матеріальні витрати», </w:t>
            </w:r>
            <w:r w:rsidRPr="008E175C">
              <w:br/>
              <w:t>5512 «Накопичені фінансові результати виконання кошторису», </w:t>
            </w:r>
            <w:r w:rsidRPr="008E175C">
              <w:br/>
              <w:t>2711 «Дебіторська заборгованість за внутрішніми розрахунками» </w:t>
            </w:r>
            <w:r w:rsidRPr="008E175C">
              <w:br/>
            </w:r>
          </w:p>
        </w:tc>
        <w:tc>
          <w:tcPr>
            <w:tcW w:w="2686" w:type="dxa"/>
            <w:tcBorders>
              <w:top w:val="single" w:sz="6" w:space="0" w:color="000000"/>
              <w:left w:val="single" w:sz="6" w:space="0" w:color="000000"/>
              <w:bottom w:val="single" w:sz="6" w:space="0" w:color="000000"/>
              <w:right w:val="single" w:sz="6" w:space="0" w:color="000000"/>
            </w:tcBorders>
            <w:hideMark/>
          </w:tcPr>
          <w:p w:rsidR="00E30872" w:rsidRPr="008E175C" w:rsidRDefault="00E30872" w:rsidP="0004140F">
            <w:pPr>
              <w:spacing w:before="150" w:after="150"/>
              <w:textAlignment w:val="baseline"/>
            </w:pPr>
            <w:r w:rsidRPr="008E175C">
              <w:t>15 «Виробничі запаси», </w:t>
            </w:r>
            <w:r w:rsidRPr="008E175C">
              <w:br/>
              <w:t>1812 «Малоцінні та швидкозношувані предмети», </w:t>
            </w:r>
            <w:r w:rsidRPr="008E175C">
              <w:br/>
              <w:t>1814 «Державні матеріальні резерви та запаси», </w:t>
            </w:r>
            <w:r w:rsidRPr="008E175C">
              <w:br/>
              <w:t>1815 «Активи для розподілу, передачі, продажу», </w:t>
            </w:r>
            <w:r w:rsidRPr="008E175C">
              <w:br/>
              <w:t>1816 «Інші нефінансові активи»</w:t>
            </w:r>
          </w:p>
        </w:tc>
      </w:tr>
    </w:tbl>
    <w:p w:rsidR="00E30872" w:rsidRDefault="00E30872" w:rsidP="00C97394">
      <w:pPr>
        <w:pStyle w:val="a6"/>
        <w:ind w:left="0"/>
        <w:jc w:val="both"/>
        <w:rPr>
          <w:rFonts w:ascii="Roboto" w:hAnsi="Roboto"/>
          <w:color w:val="2F2F2F"/>
          <w:sz w:val="27"/>
          <w:szCs w:val="27"/>
          <w:lang w:val="uk-UA"/>
        </w:rPr>
      </w:pPr>
    </w:p>
    <w:p w:rsidR="009A26AF" w:rsidRPr="002A5188" w:rsidRDefault="0088404F" w:rsidP="0088404F">
      <w:pPr>
        <w:tabs>
          <w:tab w:val="left" w:pos="8265"/>
        </w:tabs>
        <w:spacing w:line="360" w:lineRule="auto"/>
        <w:ind w:firstLine="708"/>
        <w:jc w:val="right"/>
        <w:rPr>
          <w:sz w:val="28"/>
          <w:szCs w:val="28"/>
        </w:rPr>
      </w:pPr>
      <w:r w:rsidRPr="002A5188">
        <w:rPr>
          <w:sz w:val="28"/>
          <w:szCs w:val="28"/>
        </w:rPr>
        <w:t>Слайд</w:t>
      </w:r>
      <w:r w:rsidR="006F7E72" w:rsidRPr="002A5188">
        <w:rPr>
          <w:sz w:val="28"/>
          <w:szCs w:val="28"/>
        </w:rPr>
        <w:t>и</w:t>
      </w:r>
      <w:r w:rsidRPr="002A5188">
        <w:rPr>
          <w:sz w:val="28"/>
          <w:szCs w:val="28"/>
        </w:rPr>
        <w:t xml:space="preserve"> № </w:t>
      </w:r>
      <w:r w:rsidR="002A5188" w:rsidRPr="002A5188">
        <w:rPr>
          <w:sz w:val="28"/>
          <w:szCs w:val="28"/>
        </w:rPr>
        <w:t>45-49</w:t>
      </w:r>
    </w:p>
    <w:p w:rsidR="00C97394" w:rsidRPr="00C97394" w:rsidRDefault="00C97394" w:rsidP="00C97394">
      <w:pPr>
        <w:pStyle w:val="a6"/>
        <w:ind w:left="0"/>
        <w:jc w:val="both"/>
        <w:rPr>
          <w:b/>
          <w:bCs/>
          <w:sz w:val="28"/>
          <w:szCs w:val="28"/>
          <w:lang w:val="uk-UA"/>
        </w:rPr>
      </w:pPr>
      <w:r>
        <w:rPr>
          <w:sz w:val="28"/>
          <w:szCs w:val="28"/>
          <w:lang w:val="uk-UA"/>
        </w:rPr>
        <w:t xml:space="preserve">6 питання: </w:t>
      </w:r>
      <w:r w:rsidRPr="00C97394">
        <w:rPr>
          <w:b/>
          <w:bCs/>
          <w:sz w:val="28"/>
          <w:szCs w:val="28"/>
          <w:lang w:val="uk-UA"/>
        </w:rPr>
        <w:t xml:space="preserve">Облік готової продукції. Облік малоцінних і швидкозношуваних предметів. </w:t>
      </w:r>
    </w:p>
    <w:p w:rsidR="00C97394" w:rsidRPr="00C97394" w:rsidRDefault="00C97394" w:rsidP="00C97394">
      <w:pPr>
        <w:jc w:val="both"/>
        <w:rPr>
          <w:b/>
          <w:bCs/>
          <w:sz w:val="28"/>
          <w:szCs w:val="28"/>
        </w:rPr>
      </w:pPr>
      <w:r>
        <w:rPr>
          <w:sz w:val="28"/>
          <w:szCs w:val="28"/>
        </w:rPr>
        <w:t>7 п</w:t>
      </w:r>
      <w:r w:rsidRPr="00C97394">
        <w:rPr>
          <w:sz w:val="28"/>
          <w:szCs w:val="28"/>
        </w:rPr>
        <w:t xml:space="preserve">итання: </w:t>
      </w:r>
      <w:r w:rsidRPr="00C97394">
        <w:rPr>
          <w:b/>
          <w:bCs/>
          <w:sz w:val="28"/>
          <w:szCs w:val="28"/>
        </w:rPr>
        <w:t>Інвентаризація матеріаль</w:t>
      </w:r>
      <w:r w:rsidRPr="00C97394">
        <w:rPr>
          <w:b/>
          <w:bCs/>
          <w:sz w:val="28"/>
          <w:szCs w:val="28"/>
        </w:rPr>
        <w:softHyphen/>
        <w:t>них запасів та відображення в обліку її результатів.</w:t>
      </w:r>
    </w:p>
    <w:p w:rsidR="00E5745E" w:rsidRPr="00D30502" w:rsidRDefault="00E5745E" w:rsidP="00E5745E">
      <w:pPr>
        <w:pStyle w:val="a6"/>
        <w:autoSpaceDE w:val="0"/>
        <w:autoSpaceDN w:val="0"/>
        <w:adjustRightInd w:val="0"/>
        <w:jc w:val="both"/>
        <w:rPr>
          <w:i/>
          <w:color w:val="FF0000"/>
          <w:sz w:val="28"/>
          <w:szCs w:val="28"/>
          <w:lang w:val="uk-UA"/>
        </w:rPr>
      </w:pPr>
      <w:r w:rsidRPr="00AE3F92">
        <w:rPr>
          <w:b/>
          <w:bCs/>
          <w:sz w:val="28"/>
          <w:szCs w:val="28"/>
          <w:lang w:val="uk-UA"/>
        </w:rPr>
        <w:t xml:space="preserve"> </w:t>
      </w:r>
      <w:r w:rsidRPr="00AE3F92">
        <w:rPr>
          <w:i/>
          <w:iCs/>
          <w:sz w:val="28"/>
          <w:szCs w:val="28"/>
          <w:lang w:val="uk-UA"/>
        </w:rPr>
        <w:t>(</w:t>
      </w:r>
      <w:r w:rsidRPr="00D11253">
        <w:rPr>
          <w:i/>
          <w:iCs/>
          <w:sz w:val="28"/>
          <w:szCs w:val="28"/>
          <w:lang w:val="uk-UA"/>
        </w:rPr>
        <w:t>метод</w:t>
      </w:r>
      <w:r w:rsidRPr="00D11253">
        <w:rPr>
          <w:i/>
          <w:sz w:val="28"/>
          <w:szCs w:val="28"/>
          <w:lang w:val="uk-UA"/>
        </w:rPr>
        <w:t xml:space="preserve"> – </w:t>
      </w:r>
      <w:r w:rsidR="00C97394" w:rsidRPr="00D11253">
        <w:rPr>
          <w:i/>
          <w:sz w:val="28"/>
          <w:szCs w:val="28"/>
          <w:lang w:val="uk-UA"/>
        </w:rPr>
        <w:t>самостійне вивчення)</w:t>
      </w:r>
    </w:p>
    <w:p w:rsidR="00E5745E" w:rsidRPr="00D30502" w:rsidRDefault="00E5745E" w:rsidP="00E5745E">
      <w:pPr>
        <w:ind w:left="708"/>
        <w:jc w:val="both"/>
        <w:rPr>
          <w:sz w:val="28"/>
          <w:szCs w:val="28"/>
        </w:rPr>
      </w:pPr>
      <w:r w:rsidRPr="00D30502">
        <w:rPr>
          <w:b/>
          <w:sz w:val="28"/>
          <w:szCs w:val="28"/>
          <w:u w:val="single"/>
        </w:rPr>
        <w:t>Мета:</w:t>
      </w:r>
      <w:r w:rsidRPr="00D30502">
        <w:rPr>
          <w:b/>
          <w:sz w:val="28"/>
          <w:szCs w:val="28"/>
        </w:rPr>
        <w:t xml:space="preserve">  </w:t>
      </w:r>
      <w:r w:rsidRPr="00D30502">
        <w:rPr>
          <w:iCs/>
          <w:sz w:val="28"/>
          <w:szCs w:val="28"/>
        </w:rPr>
        <w:t xml:space="preserve">розкрити характеристику рахунків з обліку </w:t>
      </w:r>
      <w:r w:rsidR="0065060D">
        <w:rPr>
          <w:iCs/>
          <w:sz w:val="28"/>
          <w:szCs w:val="28"/>
        </w:rPr>
        <w:t xml:space="preserve">готової продукції, МШП </w:t>
      </w:r>
      <w:r w:rsidRPr="00D30502">
        <w:rPr>
          <w:iCs/>
          <w:sz w:val="28"/>
          <w:szCs w:val="28"/>
        </w:rPr>
        <w:t xml:space="preserve">установи, </w:t>
      </w:r>
      <w:r w:rsidR="0065060D">
        <w:rPr>
          <w:iCs/>
          <w:sz w:val="28"/>
          <w:szCs w:val="28"/>
        </w:rPr>
        <w:t xml:space="preserve">коротко пояснити </w:t>
      </w:r>
      <w:r w:rsidRPr="00D30502">
        <w:rPr>
          <w:iCs/>
          <w:sz w:val="28"/>
          <w:szCs w:val="28"/>
        </w:rPr>
        <w:t xml:space="preserve">послідовність </w:t>
      </w:r>
      <w:r w:rsidR="0065060D">
        <w:rPr>
          <w:iCs/>
          <w:sz w:val="28"/>
          <w:szCs w:val="28"/>
        </w:rPr>
        <w:t xml:space="preserve">проведення інвентаризації запасів та </w:t>
      </w:r>
      <w:r w:rsidRPr="00D30502">
        <w:rPr>
          <w:iCs/>
          <w:sz w:val="28"/>
          <w:szCs w:val="28"/>
        </w:rPr>
        <w:t xml:space="preserve">відображення в обліку </w:t>
      </w:r>
      <w:r w:rsidR="0065060D">
        <w:rPr>
          <w:iCs/>
          <w:sz w:val="28"/>
          <w:szCs w:val="28"/>
        </w:rPr>
        <w:t>її результатів</w:t>
      </w:r>
      <w:r w:rsidR="006F00E9">
        <w:rPr>
          <w:iCs/>
          <w:sz w:val="28"/>
          <w:szCs w:val="28"/>
        </w:rPr>
        <w:t>, звернути увагу на моменти питань при самостійному вивченні матеріалу</w:t>
      </w:r>
      <w:r w:rsidRPr="00D30502">
        <w:rPr>
          <w:iCs/>
          <w:sz w:val="28"/>
          <w:szCs w:val="28"/>
        </w:rPr>
        <w:t>.</w:t>
      </w:r>
    </w:p>
    <w:p w:rsidR="00E5745E" w:rsidRDefault="00E5745E" w:rsidP="00E5745E">
      <w:pPr>
        <w:pStyle w:val="3"/>
        <w:spacing w:before="0"/>
        <w:ind w:firstLine="708"/>
        <w:jc w:val="both"/>
        <w:rPr>
          <w:b/>
          <w:i/>
          <w:color w:val="FF0000"/>
          <w:sz w:val="28"/>
          <w:szCs w:val="28"/>
          <w:lang w:eastAsia="uk-UA"/>
        </w:rPr>
      </w:pPr>
    </w:p>
    <w:p w:rsidR="006F00E9" w:rsidRDefault="006F00E9" w:rsidP="006F00E9">
      <w:pPr>
        <w:rPr>
          <w:lang w:eastAsia="uk-UA"/>
        </w:rPr>
      </w:pPr>
    </w:p>
    <w:p w:rsidR="00256264" w:rsidRPr="003D2205" w:rsidRDefault="00256264" w:rsidP="00256264">
      <w:pPr>
        <w:ind w:firstLine="708"/>
        <w:rPr>
          <w:b/>
          <w:sz w:val="28"/>
          <w:szCs w:val="28"/>
          <w:u w:val="single"/>
        </w:rPr>
      </w:pPr>
      <w:r w:rsidRPr="003D2205">
        <w:rPr>
          <w:b/>
          <w:bCs/>
          <w:color w:val="000000"/>
          <w:sz w:val="28"/>
          <w:szCs w:val="28"/>
          <w:u w:val="single"/>
          <w:lang w:eastAsia="uk-UA"/>
        </w:rPr>
        <w:t>Облік</w:t>
      </w:r>
      <w:r>
        <w:rPr>
          <w:b/>
          <w:bCs/>
          <w:color w:val="000000"/>
          <w:sz w:val="28"/>
          <w:szCs w:val="28"/>
          <w:u w:val="single"/>
          <w:lang w:eastAsia="uk-UA"/>
        </w:rPr>
        <w:t xml:space="preserve"> готової продукції.</w:t>
      </w:r>
    </w:p>
    <w:p w:rsidR="00256264" w:rsidRDefault="00256264" w:rsidP="00256264">
      <w:pPr>
        <w:jc w:val="both"/>
        <w:rPr>
          <w:color w:val="000000"/>
          <w:sz w:val="28"/>
          <w:szCs w:val="28"/>
          <w:lang w:eastAsia="uk-UA"/>
        </w:rPr>
      </w:pPr>
    </w:p>
    <w:p w:rsidR="00256264" w:rsidRDefault="00256264" w:rsidP="00256264">
      <w:pPr>
        <w:ind w:firstLine="708"/>
        <w:jc w:val="both"/>
        <w:rPr>
          <w:color w:val="000000"/>
          <w:sz w:val="28"/>
          <w:szCs w:val="28"/>
          <w:shd w:val="clear" w:color="auto" w:fill="FFFFFF"/>
        </w:rPr>
      </w:pPr>
      <w:r w:rsidRPr="009216BE">
        <w:rPr>
          <w:color w:val="000000"/>
          <w:sz w:val="28"/>
          <w:szCs w:val="28"/>
          <w:shd w:val="clear" w:color="auto" w:fill="FFFFFF"/>
        </w:rPr>
        <w:t>На субрахунк</w:t>
      </w:r>
      <w:r>
        <w:rPr>
          <w:color w:val="000000"/>
          <w:sz w:val="28"/>
          <w:szCs w:val="28"/>
          <w:shd w:val="clear" w:color="auto" w:fill="FFFFFF"/>
        </w:rPr>
        <w:t>у</w:t>
      </w:r>
      <w:r w:rsidRPr="009216BE">
        <w:rPr>
          <w:color w:val="000000"/>
          <w:sz w:val="28"/>
          <w:szCs w:val="28"/>
          <w:shd w:val="clear" w:color="auto" w:fill="FFFFFF"/>
        </w:rPr>
        <w:t xml:space="preserve"> 1811 </w:t>
      </w:r>
      <w:r>
        <w:rPr>
          <w:color w:val="000000"/>
          <w:sz w:val="28"/>
          <w:szCs w:val="28"/>
          <w:shd w:val="clear" w:color="auto" w:fill="FFFFFF"/>
        </w:rPr>
        <w:t>«</w:t>
      </w:r>
      <w:r w:rsidRPr="009216BE">
        <w:rPr>
          <w:color w:val="000000"/>
          <w:sz w:val="28"/>
          <w:szCs w:val="28"/>
          <w:shd w:val="clear" w:color="auto" w:fill="FFFFFF"/>
        </w:rPr>
        <w:t>Готова продукція</w:t>
      </w:r>
      <w:r>
        <w:rPr>
          <w:color w:val="000000"/>
          <w:sz w:val="28"/>
          <w:szCs w:val="28"/>
          <w:shd w:val="clear" w:color="auto" w:fill="FFFFFF"/>
        </w:rPr>
        <w:t>»</w:t>
      </w:r>
      <w:r w:rsidRPr="009216BE">
        <w:rPr>
          <w:color w:val="000000"/>
          <w:sz w:val="28"/>
          <w:szCs w:val="28"/>
          <w:shd w:val="clear" w:color="auto" w:fill="FFFFFF"/>
        </w:rPr>
        <w:t xml:space="preserve"> ведеться облік готової продукції (готових виробів, виготовлених у виробничих (навчальних) майстернях, готової друкованої продукції тощо). </w:t>
      </w:r>
    </w:p>
    <w:p w:rsidR="00256264" w:rsidRPr="009216BE" w:rsidRDefault="00256264" w:rsidP="00256264">
      <w:pPr>
        <w:ind w:firstLine="708"/>
        <w:jc w:val="both"/>
        <w:rPr>
          <w:b/>
          <w:bCs/>
          <w:color w:val="000000"/>
          <w:sz w:val="28"/>
          <w:szCs w:val="28"/>
          <w:lang w:eastAsia="uk-UA"/>
        </w:rPr>
      </w:pPr>
      <w:r w:rsidRPr="009216BE">
        <w:rPr>
          <w:color w:val="000000"/>
          <w:sz w:val="28"/>
          <w:szCs w:val="28"/>
          <w:shd w:val="clear" w:color="auto" w:fill="FFFFFF"/>
        </w:rPr>
        <w:lastRenderedPageBreak/>
        <w:t>На ц</w:t>
      </w:r>
      <w:r>
        <w:rPr>
          <w:color w:val="000000"/>
          <w:sz w:val="28"/>
          <w:szCs w:val="28"/>
          <w:shd w:val="clear" w:color="auto" w:fill="FFFFFF"/>
        </w:rPr>
        <w:t>ьому</w:t>
      </w:r>
      <w:r w:rsidRPr="009216BE">
        <w:rPr>
          <w:color w:val="000000"/>
          <w:sz w:val="28"/>
          <w:szCs w:val="28"/>
          <w:shd w:val="clear" w:color="auto" w:fill="FFFFFF"/>
        </w:rPr>
        <w:t xml:space="preserve"> субрахунк</w:t>
      </w:r>
      <w:r>
        <w:rPr>
          <w:color w:val="000000"/>
          <w:sz w:val="28"/>
          <w:szCs w:val="28"/>
          <w:shd w:val="clear" w:color="auto" w:fill="FFFFFF"/>
        </w:rPr>
        <w:t>у</w:t>
      </w:r>
      <w:r w:rsidRPr="009216BE">
        <w:rPr>
          <w:color w:val="000000"/>
          <w:sz w:val="28"/>
          <w:szCs w:val="28"/>
          <w:shd w:val="clear" w:color="auto" w:fill="FFFFFF"/>
        </w:rPr>
        <w:t xml:space="preserve"> обліковують продукцію, одержану від власного виробництва, яка призначена для продажу та споживання (видачі й продажу працівникам, передачі, наприклад у дошкільні навчальні заклади, їдальні тощо).</w:t>
      </w:r>
      <w:r w:rsidRPr="009216BE">
        <w:rPr>
          <w:color w:val="000000"/>
          <w:sz w:val="28"/>
          <w:szCs w:val="28"/>
        </w:rPr>
        <w:br/>
      </w:r>
      <w:r w:rsidRPr="009216BE">
        <w:rPr>
          <w:color w:val="000000"/>
          <w:sz w:val="28"/>
          <w:szCs w:val="28"/>
        </w:rPr>
        <w:br/>
      </w:r>
    </w:p>
    <w:p w:rsidR="00256264" w:rsidRPr="003D2205" w:rsidRDefault="00256264" w:rsidP="00256264">
      <w:pPr>
        <w:rPr>
          <w:b/>
          <w:sz w:val="28"/>
          <w:szCs w:val="28"/>
          <w:u w:val="single"/>
        </w:rPr>
      </w:pPr>
      <w:r>
        <w:rPr>
          <w:b/>
          <w:bCs/>
          <w:color w:val="000000"/>
          <w:sz w:val="28"/>
          <w:szCs w:val="28"/>
          <w:lang w:eastAsia="uk-UA"/>
        </w:rPr>
        <w:t xml:space="preserve">       </w:t>
      </w:r>
      <w:r w:rsidRPr="003D2205">
        <w:rPr>
          <w:b/>
          <w:bCs/>
          <w:color w:val="000000"/>
          <w:sz w:val="28"/>
          <w:szCs w:val="28"/>
          <w:u w:val="single"/>
          <w:lang w:eastAsia="uk-UA"/>
        </w:rPr>
        <w:t>Облік малоцінних швидкозношуваних предметів</w:t>
      </w:r>
    </w:p>
    <w:p w:rsidR="00256264" w:rsidRDefault="00256264" w:rsidP="00256264">
      <w:pPr>
        <w:jc w:val="both"/>
        <w:rPr>
          <w:color w:val="000000"/>
          <w:sz w:val="28"/>
          <w:szCs w:val="28"/>
          <w:lang w:eastAsia="uk-UA"/>
        </w:rPr>
      </w:pPr>
    </w:p>
    <w:p w:rsidR="00256264" w:rsidRPr="00171994" w:rsidRDefault="00256264" w:rsidP="00256264">
      <w:pPr>
        <w:pStyle w:val="a7"/>
        <w:shd w:val="clear" w:color="auto" w:fill="FFFFFF"/>
        <w:spacing w:before="0" w:beforeAutospacing="0" w:after="0" w:afterAutospacing="0" w:line="285" w:lineRule="atLeast"/>
        <w:ind w:firstLine="708"/>
        <w:jc w:val="both"/>
        <w:rPr>
          <w:sz w:val="28"/>
          <w:szCs w:val="28"/>
          <w:lang w:val="uk-UA"/>
        </w:rPr>
      </w:pPr>
      <w:r w:rsidRPr="00171994">
        <w:rPr>
          <w:sz w:val="28"/>
          <w:szCs w:val="28"/>
          <w:lang w:val="uk-UA"/>
        </w:rPr>
        <w:t>На субрахунк</w:t>
      </w:r>
      <w:r>
        <w:rPr>
          <w:sz w:val="28"/>
          <w:szCs w:val="28"/>
          <w:lang w:val="uk-UA"/>
        </w:rPr>
        <w:t>у</w:t>
      </w:r>
      <w:r w:rsidRPr="00171994">
        <w:rPr>
          <w:sz w:val="28"/>
          <w:szCs w:val="28"/>
          <w:lang w:val="uk-UA"/>
        </w:rPr>
        <w:t xml:space="preserve"> 1812 «</w:t>
      </w:r>
      <w:proofErr w:type="spellStart"/>
      <w:r w:rsidRPr="00171994">
        <w:rPr>
          <w:sz w:val="28"/>
          <w:szCs w:val="28"/>
          <w:lang w:val="uk-UA"/>
        </w:rPr>
        <w:t>Малоцiннi</w:t>
      </w:r>
      <w:proofErr w:type="spellEnd"/>
      <w:r w:rsidRPr="00171994">
        <w:rPr>
          <w:sz w:val="28"/>
          <w:szCs w:val="28"/>
          <w:lang w:val="uk-UA"/>
        </w:rPr>
        <w:t xml:space="preserve"> та </w:t>
      </w:r>
      <w:proofErr w:type="spellStart"/>
      <w:r w:rsidRPr="00171994">
        <w:rPr>
          <w:sz w:val="28"/>
          <w:szCs w:val="28"/>
          <w:lang w:val="uk-UA"/>
        </w:rPr>
        <w:t>швидкозношуванi</w:t>
      </w:r>
      <w:proofErr w:type="spellEnd"/>
      <w:r w:rsidRPr="00171994">
        <w:rPr>
          <w:sz w:val="28"/>
          <w:szCs w:val="28"/>
          <w:lang w:val="uk-UA"/>
        </w:rPr>
        <w:t xml:space="preserve"> предмети» ведеться </w:t>
      </w:r>
      <w:proofErr w:type="spellStart"/>
      <w:r w:rsidRPr="00171994">
        <w:rPr>
          <w:sz w:val="28"/>
          <w:szCs w:val="28"/>
          <w:lang w:val="uk-UA"/>
        </w:rPr>
        <w:t>облiк</w:t>
      </w:r>
      <w:proofErr w:type="spellEnd"/>
      <w:r w:rsidRPr="00171994">
        <w:rPr>
          <w:sz w:val="28"/>
          <w:szCs w:val="28"/>
          <w:lang w:val="uk-UA"/>
        </w:rPr>
        <w:t xml:space="preserve"> </w:t>
      </w:r>
      <w:proofErr w:type="spellStart"/>
      <w:r w:rsidRPr="00171994">
        <w:rPr>
          <w:sz w:val="28"/>
          <w:szCs w:val="28"/>
          <w:lang w:val="uk-UA"/>
        </w:rPr>
        <w:t>малоцiнних</w:t>
      </w:r>
      <w:proofErr w:type="spellEnd"/>
      <w:r w:rsidRPr="00171994">
        <w:rPr>
          <w:sz w:val="28"/>
          <w:szCs w:val="28"/>
          <w:lang w:val="uk-UA"/>
        </w:rPr>
        <w:t xml:space="preserve"> та швидкозношуваних </w:t>
      </w:r>
      <w:proofErr w:type="spellStart"/>
      <w:r w:rsidRPr="00171994">
        <w:rPr>
          <w:sz w:val="28"/>
          <w:szCs w:val="28"/>
          <w:lang w:val="uk-UA"/>
        </w:rPr>
        <w:t>предметiв</w:t>
      </w:r>
      <w:proofErr w:type="spellEnd"/>
      <w:r w:rsidRPr="00171994">
        <w:rPr>
          <w:sz w:val="28"/>
          <w:szCs w:val="28"/>
          <w:lang w:val="uk-UA"/>
        </w:rPr>
        <w:t xml:space="preserve"> на </w:t>
      </w:r>
      <w:proofErr w:type="spellStart"/>
      <w:r w:rsidRPr="00171994">
        <w:rPr>
          <w:sz w:val="28"/>
          <w:szCs w:val="28"/>
          <w:lang w:val="uk-UA"/>
        </w:rPr>
        <w:t>складi</w:t>
      </w:r>
      <w:proofErr w:type="spellEnd"/>
      <w:r w:rsidRPr="00171994">
        <w:rPr>
          <w:sz w:val="28"/>
          <w:szCs w:val="28"/>
          <w:lang w:val="uk-UA"/>
        </w:rPr>
        <w:t>.</w:t>
      </w:r>
    </w:p>
    <w:p w:rsidR="00256264" w:rsidRPr="00171994" w:rsidRDefault="00256264" w:rsidP="00256264">
      <w:pPr>
        <w:pStyle w:val="a7"/>
        <w:shd w:val="clear" w:color="auto" w:fill="FFFFFF"/>
        <w:spacing w:before="0" w:beforeAutospacing="0" w:after="0" w:afterAutospacing="0" w:line="285" w:lineRule="atLeast"/>
        <w:ind w:firstLine="708"/>
        <w:jc w:val="both"/>
        <w:rPr>
          <w:sz w:val="28"/>
          <w:szCs w:val="28"/>
          <w:lang w:val="uk-UA"/>
        </w:rPr>
      </w:pPr>
      <w:r w:rsidRPr="00171994">
        <w:rPr>
          <w:sz w:val="28"/>
          <w:szCs w:val="28"/>
          <w:lang w:val="uk-UA"/>
        </w:rPr>
        <w:t xml:space="preserve">До </w:t>
      </w:r>
      <w:proofErr w:type="spellStart"/>
      <w:r w:rsidRPr="00171994">
        <w:rPr>
          <w:sz w:val="28"/>
          <w:szCs w:val="28"/>
          <w:lang w:val="uk-UA"/>
        </w:rPr>
        <w:t>малоцiнних</w:t>
      </w:r>
      <w:proofErr w:type="spellEnd"/>
      <w:r w:rsidRPr="00171994">
        <w:rPr>
          <w:sz w:val="28"/>
          <w:szCs w:val="28"/>
          <w:lang w:val="uk-UA"/>
        </w:rPr>
        <w:t xml:space="preserve"> та швидкозношуваних </w:t>
      </w:r>
      <w:proofErr w:type="spellStart"/>
      <w:r w:rsidRPr="00171994">
        <w:rPr>
          <w:sz w:val="28"/>
          <w:szCs w:val="28"/>
          <w:lang w:val="uk-UA"/>
        </w:rPr>
        <w:t>предметiв</w:t>
      </w:r>
      <w:proofErr w:type="spellEnd"/>
      <w:r w:rsidRPr="00171994">
        <w:rPr>
          <w:sz w:val="28"/>
          <w:szCs w:val="28"/>
          <w:lang w:val="uk-UA"/>
        </w:rPr>
        <w:t xml:space="preserve"> належать предмети, що використовуються протягом не </w:t>
      </w:r>
      <w:proofErr w:type="spellStart"/>
      <w:r w:rsidRPr="00171994">
        <w:rPr>
          <w:sz w:val="28"/>
          <w:szCs w:val="28"/>
          <w:lang w:val="uk-UA"/>
        </w:rPr>
        <w:t>бiльше</w:t>
      </w:r>
      <w:proofErr w:type="spellEnd"/>
      <w:r w:rsidRPr="00171994">
        <w:rPr>
          <w:sz w:val="28"/>
          <w:szCs w:val="28"/>
          <w:lang w:val="uk-UA"/>
        </w:rPr>
        <w:t xml:space="preserve"> одного року або протягом </w:t>
      </w:r>
      <w:proofErr w:type="spellStart"/>
      <w:r w:rsidRPr="00171994">
        <w:rPr>
          <w:sz w:val="28"/>
          <w:szCs w:val="28"/>
          <w:lang w:val="uk-UA"/>
        </w:rPr>
        <w:t>операцiйного</w:t>
      </w:r>
      <w:proofErr w:type="spellEnd"/>
      <w:r w:rsidRPr="00171994">
        <w:rPr>
          <w:sz w:val="28"/>
          <w:szCs w:val="28"/>
          <w:lang w:val="uk-UA"/>
        </w:rPr>
        <w:t xml:space="preserve"> циклу, якщо </w:t>
      </w:r>
      <w:proofErr w:type="spellStart"/>
      <w:r w:rsidRPr="00171994">
        <w:rPr>
          <w:sz w:val="28"/>
          <w:szCs w:val="28"/>
          <w:lang w:val="uk-UA"/>
        </w:rPr>
        <w:t>вiн</w:t>
      </w:r>
      <w:proofErr w:type="spellEnd"/>
      <w:r w:rsidRPr="00171994">
        <w:rPr>
          <w:sz w:val="28"/>
          <w:szCs w:val="28"/>
          <w:lang w:val="uk-UA"/>
        </w:rPr>
        <w:t xml:space="preserve"> </w:t>
      </w:r>
      <w:proofErr w:type="spellStart"/>
      <w:r w:rsidRPr="00171994">
        <w:rPr>
          <w:sz w:val="28"/>
          <w:szCs w:val="28"/>
          <w:lang w:val="uk-UA"/>
        </w:rPr>
        <w:t>бiльше</w:t>
      </w:r>
      <w:proofErr w:type="spellEnd"/>
      <w:r w:rsidRPr="00171994">
        <w:rPr>
          <w:sz w:val="28"/>
          <w:szCs w:val="28"/>
          <w:lang w:val="uk-UA"/>
        </w:rPr>
        <w:t xml:space="preserve"> одного року, зокрема:</w:t>
      </w:r>
    </w:p>
    <w:p w:rsidR="00256264" w:rsidRDefault="00256264" w:rsidP="00256264">
      <w:pPr>
        <w:pStyle w:val="a7"/>
        <w:numPr>
          <w:ilvl w:val="0"/>
          <w:numId w:val="7"/>
        </w:numPr>
        <w:shd w:val="clear" w:color="auto" w:fill="FFFFFF"/>
        <w:spacing w:before="0" w:beforeAutospacing="0" w:after="0" w:afterAutospacing="0" w:line="285" w:lineRule="atLeast"/>
        <w:jc w:val="both"/>
        <w:rPr>
          <w:sz w:val="28"/>
          <w:szCs w:val="28"/>
          <w:lang w:val="uk-UA"/>
        </w:rPr>
      </w:pPr>
      <w:r w:rsidRPr="00171994">
        <w:rPr>
          <w:sz w:val="28"/>
          <w:szCs w:val="28"/>
          <w:lang w:val="uk-UA"/>
        </w:rPr>
        <w:t xml:space="preserve">знаряддя лову (трали, неводи, </w:t>
      </w:r>
      <w:proofErr w:type="spellStart"/>
      <w:r w:rsidRPr="00171994">
        <w:rPr>
          <w:sz w:val="28"/>
          <w:szCs w:val="28"/>
          <w:lang w:val="uk-UA"/>
        </w:rPr>
        <w:t>сiтi</w:t>
      </w:r>
      <w:proofErr w:type="spellEnd"/>
      <w:r w:rsidRPr="00171994">
        <w:rPr>
          <w:sz w:val="28"/>
          <w:szCs w:val="28"/>
          <w:lang w:val="uk-UA"/>
        </w:rPr>
        <w:t xml:space="preserve"> тощо);</w:t>
      </w:r>
    </w:p>
    <w:p w:rsidR="00256264" w:rsidRDefault="00256264" w:rsidP="00256264">
      <w:pPr>
        <w:pStyle w:val="a7"/>
        <w:numPr>
          <w:ilvl w:val="0"/>
          <w:numId w:val="7"/>
        </w:numPr>
        <w:shd w:val="clear" w:color="auto" w:fill="FFFFFF"/>
        <w:spacing w:before="0" w:beforeAutospacing="0" w:after="0" w:afterAutospacing="0" w:line="285" w:lineRule="atLeast"/>
        <w:jc w:val="both"/>
        <w:rPr>
          <w:sz w:val="28"/>
          <w:szCs w:val="28"/>
          <w:lang w:val="uk-UA"/>
        </w:rPr>
      </w:pPr>
      <w:r w:rsidRPr="00171994">
        <w:rPr>
          <w:sz w:val="28"/>
          <w:szCs w:val="28"/>
          <w:lang w:val="uk-UA"/>
        </w:rPr>
        <w:t xml:space="preserve">пилки, </w:t>
      </w:r>
      <w:proofErr w:type="spellStart"/>
      <w:r w:rsidRPr="00171994">
        <w:rPr>
          <w:sz w:val="28"/>
          <w:szCs w:val="28"/>
          <w:lang w:val="uk-UA"/>
        </w:rPr>
        <w:t>сучкорiзи</w:t>
      </w:r>
      <w:proofErr w:type="spellEnd"/>
      <w:r w:rsidRPr="00171994">
        <w:rPr>
          <w:sz w:val="28"/>
          <w:szCs w:val="28"/>
          <w:lang w:val="uk-UA"/>
        </w:rPr>
        <w:t>, троси для сплаву;</w:t>
      </w:r>
    </w:p>
    <w:p w:rsidR="00256264" w:rsidRDefault="00256264" w:rsidP="00256264">
      <w:pPr>
        <w:pStyle w:val="a7"/>
        <w:numPr>
          <w:ilvl w:val="0"/>
          <w:numId w:val="7"/>
        </w:numPr>
        <w:shd w:val="clear" w:color="auto" w:fill="FFFFFF"/>
        <w:spacing w:before="0" w:beforeAutospacing="0" w:after="0" w:afterAutospacing="0" w:line="285" w:lineRule="atLeast"/>
        <w:jc w:val="both"/>
        <w:rPr>
          <w:sz w:val="28"/>
          <w:szCs w:val="28"/>
          <w:lang w:val="uk-UA"/>
        </w:rPr>
      </w:pPr>
      <w:proofErr w:type="spellStart"/>
      <w:r w:rsidRPr="00171994">
        <w:rPr>
          <w:sz w:val="28"/>
          <w:szCs w:val="28"/>
          <w:lang w:val="uk-UA"/>
        </w:rPr>
        <w:t>спецiальнi</w:t>
      </w:r>
      <w:proofErr w:type="spellEnd"/>
      <w:r w:rsidRPr="00171994">
        <w:rPr>
          <w:sz w:val="28"/>
          <w:szCs w:val="28"/>
          <w:lang w:val="uk-UA"/>
        </w:rPr>
        <w:t xml:space="preserve"> </w:t>
      </w:r>
      <w:proofErr w:type="spellStart"/>
      <w:r w:rsidRPr="00171994">
        <w:rPr>
          <w:sz w:val="28"/>
          <w:szCs w:val="28"/>
          <w:lang w:val="uk-UA"/>
        </w:rPr>
        <w:t>iнструменти</w:t>
      </w:r>
      <w:proofErr w:type="spellEnd"/>
      <w:r w:rsidRPr="00171994">
        <w:rPr>
          <w:sz w:val="28"/>
          <w:szCs w:val="28"/>
          <w:lang w:val="uk-UA"/>
        </w:rPr>
        <w:t xml:space="preserve"> та </w:t>
      </w:r>
      <w:proofErr w:type="spellStart"/>
      <w:r w:rsidRPr="00171994">
        <w:rPr>
          <w:sz w:val="28"/>
          <w:szCs w:val="28"/>
          <w:lang w:val="uk-UA"/>
        </w:rPr>
        <w:t>спецiальнi</w:t>
      </w:r>
      <w:proofErr w:type="spellEnd"/>
      <w:r w:rsidRPr="00171994">
        <w:rPr>
          <w:sz w:val="28"/>
          <w:szCs w:val="28"/>
          <w:lang w:val="uk-UA"/>
        </w:rPr>
        <w:t xml:space="preserve"> пристосування для </w:t>
      </w:r>
      <w:proofErr w:type="spellStart"/>
      <w:r w:rsidRPr="00171994">
        <w:rPr>
          <w:sz w:val="28"/>
          <w:szCs w:val="28"/>
          <w:lang w:val="uk-UA"/>
        </w:rPr>
        <w:t>серiйного</w:t>
      </w:r>
      <w:proofErr w:type="spellEnd"/>
      <w:r w:rsidRPr="00171994">
        <w:rPr>
          <w:sz w:val="28"/>
          <w:szCs w:val="28"/>
          <w:lang w:val="uk-UA"/>
        </w:rPr>
        <w:t xml:space="preserve"> i масового виробництва певних </w:t>
      </w:r>
      <w:proofErr w:type="spellStart"/>
      <w:r w:rsidRPr="00171994">
        <w:rPr>
          <w:sz w:val="28"/>
          <w:szCs w:val="28"/>
          <w:lang w:val="uk-UA"/>
        </w:rPr>
        <w:t>виробiв</w:t>
      </w:r>
      <w:proofErr w:type="spellEnd"/>
      <w:r w:rsidRPr="00171994">
        <w:rPr>
          <w:sz w:val="28"/>
          <w:szCs w:val="28"/>
          <w:lang w:val="uk-UA"/>
        </w:rPr>
        <w:t xml:space="preserve"> або для виготовлення </w:t>
      </w:r>
      <w:proofErr w:type="spellStart"/>
      <w:r w:rsidRPr="00171994">
        <w:rPr>
          <w:sz w:val="28"/>
          <w:szCs w:val="28"/>
          <w:lang w:val="uk-UA"/>
        </w:rPr>
        <w:t>iндивiдуальних</w:t>
      </w:r>
      <w:proofErr w:type="spellEnd"/>
      <w:r w:rsidRPr="00171994">
        <w:rPr>
          <w:sz w:val="28"/>
          <w:szCs w:val="28"/>
          <w:lang w:val="uk-UA"/>
        </w:rPr>
        <w:t xml:space="preserve"> замовлень;</w:t>
      </w:r>
    </w:p>
    <w:p w:rsidR="00256264" w:rsidRDefault="00256264" w:rsidP="00256264">
      <w:pPr>
        <w:pStyle w:val="a7"/>
        <w:numPr>
          <w:ilvl w:val="0"/>
          <w:numId w:val="7"/>
        </w:numPr>
        <w:shd w:val="clear" w:color="auto" w:fill="FFFFFF"/>
        <w:spacing w:before="0" w:beforeAutospacing="0" w:after="0" w:afterAutospacing="0" w:line="285" w:lineRule="atLeast"/>
        <w:jc w:val="both"/>
        <w:rPr>
          <w:sz w:val="28"/>
          <w:szCs w:val="28"/>
          <w:lang w:val="uk-UA"/>
        </w:rPr>
      </w:pPr>
      <w:r w:rsidRPr="00171994">
        <w:rPr>
          <w:sz w:val="28"/>
          <w:szCs w:val="28"/>
          <w:lang w:val="uk-UA"/>
        </w:rPr>
        <w:t xml:space="preserve">предмети виробничого призначення, обладнання, що сприяє </w:t>
      </w:r>
      <w:proofErr w:type="spellStart"/>
      <w:r w:rsidRPr="00171994">
        <w:rPr>
          <w:sz w:val="28"/>
          <w:szCs w:val="28"/>
          <w:lang w:val="uk-UA"/>
        </w:rPr>
        <w:t>охоронi</w:t>
      </w:r>
      <w:proofErr w:type="spellEnd"/>
      <w:r w:rsidRPr="00171994">
        <w:rPr>
          <w:sz w:val="28"/>
          <w:szCs w:val="28"/>
          <w:lang w:val="uk-UA"/>
        </w:rPr>
        <w:t xml:space="preserve"> </w:t>
      </w:r>
      <w:proofErr w:type="spellStart"/>
      <w:r w:rsidRPr="00171994">
        <w:rPr>
          <w:sz w:val="28"/>
          <w:szCs w:val="28"/>
          <w:lang w:val="uk-UA"/>
        </w:rPr>
        <w:t>працi</w:t>
      </w:r>
      <w:proofErr w:type="spellEnd"/>
      <w:r w:rsidRPr="00171994">
        <w:rPr>
          <w:sz w:val="28"/>
          <w:szCs w:val="28"/>
          <w:lang w:val="uk-UA"/>
        </w:rPr>
        <w:t xml:space="preserve">, предмети </w:t>
      </w:r>
      <w:proofErr w:type="spellStart"/>
      <w:r w:rsidRPr="00171994">
        <w:rPr>
          <w:sz w:val="28"/>
          <w:szCs w:val="28"/>
          <w:lang w:val="uk-UA"/>
        </w:rPr>
        <w:t>технiчного</w:t>
      </w:r>
      <w:proofErr w:type="spellEnd"/>
      <w:r w:rsidRPr="00171994">
        <w:rPr>
          <w:sz w:val="28"/>
          <w:szCs w:val="28"/>
          <w:lang w:val="uk-UA"/>
        </w:rPr>
        <w:t xml:space="preserve"> призначення, </w:t>
      </w:r>
      <w:proofErr w:type="spellStart"/>
      <w:r w:rsidRPr="00171994">
        <w:rPr>
          <w:sz w:val="28"/>
          <w:szCs w:val="28"/>
          <w:lang w:val="uk-UA"/>
        </w:rPr>
        <w:t>якi</w:t>
      </w:r>
      <w:proofErr w:type="spellEnd"/>
      <w:r w:rsidRPr="00171994">
        <w:rPr>
          <w:sz w:val="28"/>
          <w:szCs w:val="28"/>
          <w:lang w:val="uk-UA"/>
        </w:rPr>
        <w:t xml:space="preserve"> не можуть бути </w:t>
      </w:r>
      <w:proofErr w:type="spellStart"/>
      <w:r w:rsidRPr="00171994">
        <w:rPr>
          <w:sz w:val="28"/>
          <w:szCs w:val="28"/>
          <w:lang w:val="uk-UA"/>
        </w:rPr>
        <w:t>вiднесенi</w:t>
      </w:r>
      <w:proofErr w:type="spellEnd"/>
      <w:r w:rsidRPr="00171994">
        <w:rPr>
          <w:sz w:val="28"/>
          <w:szCs w:val="28"/>
          <w:lang w:val="uk-UA"/>
        </w:rPr>
        <w:t xml:space="preserve"> до необоротних </w:t>
      </w:r>
      <w:proofErr w:type="spellStart"/>
      <w:r w:rsidRPr="00171994">
        <w:rPr>
          <w:sz w:val="28"/>
          <w:szCs w:val="28"/>
          <w:lang w:val="uk-UA"/>
        </w:rPr>
        <w:t>активiв</w:t>
      </w:r>
      <w:proofErr w:type="spellEnd"/>
      <w:r w:rsidRPr="00171994">
        <w:rPr>
          <w:sz w:val="28"/>
          <w:szCs w:val="28"/>
          <w:lang w:val="uk-UA"/>
        </w:rPr>
        <w:t>;</w:t>
      </w:r>
    </w:p>
    <w:p w:rsidR="00256264" w:rsidRDefault="00256264" w:rsidP="00256264">
      <w:pPr>
        <w:pStyle w:val="a7"/>
        <w:numPr>
          <w:ilvl w:val="0"/>
          <w:numId w:val="7"/>
        </w:numPr>
        <w:shd w:val="clear" w:color="auto" w:fill="FFFFFF"/>
        <w:spacing w:before="0" w:beforeAutospacing="0" w:after="0" w:afterAutospacing="0" w:line="285" w:lineRule="atLeast"/>
        <w:jc w:val="both"/>
        <w:rPr>
          <w:sz w:val="28"/>
          <w:szCs w:val="28"/>
          <w:lang w:val="uk-UA"/>
        </w:rPr>
      </w:pPr>
      <w:r w:rsidRPr="00171994">
        <w:rPr>
          <w:sz w:val="28"/>
          <w:szCs w:val="28"/>
          <w:lang w:val="uk-UA"/>
        </w:rPr>
        <w:t xml:space="preserve">господарський </w:t>
      </w:r>
      <w:proofErr w:type="spellStart"/>
      <w:r w:rsidRPr="00171994">
        <w:rPr>
          <w:sz w:val="28"/>
          <w:szCs w:val="28"/>
          <w:lang w:val="uk-UA"/>
        </w:rPr>
        <w:t>iнвентар</w:t>
      </w:r>
      <w:proofErr w:type="spellEnd"/>
      <w:r w:rsidRPr="00171994">
        <w:rPr>
          <w:sz w:val="28"/>
          <w:szCs w:val="28"/>
          <w:lang w:val="uk-UA"/>
        </w:rPr>
        <w:t xml:space="preserve"> — предмети конторського та господарського облаштування, столовий, кухонний та </w:t>
      </w:r>
      <w:proofErr w:type="spellStart"/>
      <w:r w:rsidRPr="00171994">
        <w:rPr>
          <w:sz w:val="28"/>
          <w:szCs w:val="28"/>
          <w:lang w:val="uk-UA"/>
        </w:rPr>
        <w:t>iнший</w:t>
      </w:r>
      <w:proofErr w:type="spellEnd"/>
      <w:r w:rsidRPr="00171994">
        <w:rPr>
          <w:sz w:val="28"/>
          <w:szCs w:val="28"/>
          <w:lang w:val="uk-UA"/>
        </w:rPr>
        <w:t xml:space="preserve"> господарський </w:t>
      </w:r>
      <w:proofErr w:type="spellStart"/>
      <w:r w:rsidRPr="00171994">
        <w:rPr>
          <w:sz w:val="28"/>
          <w:szCs w:val="28"/>
          <w:lang w:val="uk-UA"/>
        </w:rPr>
        <w:t>iнвентар</w:t>
      </w:r>
      <w:proofErr w:type="spellEnd"/>
      <w:r w:rsidRPr="00171994">
        <w:rPr>
          <w:sz w:val="28"/>
          <w:szCs w:val="28"/>
          <w:lang w:val="uk-UA"/>
        </w:rPr>
        <w:t>, предмети протипожежного призначення;</w:t>
      </w:r>
    </w:p>
    <w:p w:rsidR="00256264" w:rsidRDefault="00256264" w:rsidP="00256264">
      <w:pPr>
        <w:pStyle w:val="a7"/>
        <w:numPr>
          <w:ilvl w:val="0"/>
          <w:numId w:val="7"/>
        </w:numPr>
        <w:shd w:val="clear" w:color="auto" w:fill="FFFFFF"/>
        <w:spacing w:before="0" w:beforeAutospacing="0" w:after="0" w:afterAutospacing="0" w:line="285" w:lineRule="atLeast"/>
        <w:jc w:val="both"/>
        <w:rPr>
          <w:sz w:val="28"/>
          <w:szCs w:val="28"/>
          <w:lang w:val="uk-UA"/>
        </w:rPr>
      </w:pPr>
      <w:proofErr w:type="spellStart"/>
      <w:r w:rsidRPr="00171994">
        <w:rPr>
          <w:sz w:val="28"/>
          <w:szCs w:val="28"/>
          <w:lang w:val="uk-UA"/>
        </w:rPr>
        <w:t>господарськi</w:t>
      </w:r>
      <w:proofErr w:type="spellEnd"/>
      <w:r w:rsidRPr="00171994">
        <w:rPr>
          <w:sz w:val="28"/>
          <w:szCs w:val="28"/>
          <w:lang w:val="uk-UA"/>
        </w:rPr>
        <w:t xml:space="preserve"> </w:t>
      </w:r>
      <w:proofErr w:type="spellStart"/>
      <w:r w:rsidRPr="00171994">
        <w:rPr>
          <w:sz w:val="28"/>
          <w:szCs w:val="28"/>
          <w:lang w:val="uk-UA"/>
        </w:rPr>
        <w:t>матерiали</w:t>
      </w:r>
      <w:proofErr w:type="spellEnd"/>
      <w:r w:rsidRPr="00171994">
        <w:rPr>
          <w:sz w:val="28"/>
          <w:szCs w:val="28"/>
          <w:lang w:val="uk-UA"/>
        </w:rPr>
        <w:t>, що використовуються для поточних потреб установ (</w:t>
      </w:r>
      <w:proofErr w:type="spellStart"/>
      <w:r w:rsidRPr="00171994">
        <w:rPr>
          <w:sz w:val="28"/>
          <w:szCs w:val="28"/>
          <w:lang w:val="uk-UA"/>
        </w:rPr>
        <w:t>електричнi</w:t>
      </w:r>
      <w:proofErr w:type="spellEnd"/>
      <w:r w:rsidRPr="00171994">
        <w:rPr>
          <w:sz w:val="28"/>
          <w:szCs w:val="28"/>
          <w:lang w:val="uk-UA"/>
        </w:rPr>
        <w:t xml:space="preserve"> лампи, мило, </w:t>
      </w:r>
      <w:proofErr w:type="spellStart"/>
      <w:r w:rsidRPr="00171994">
        <w:rPr>
          <w:sz w:val="28"/>
          <w:szCs w:val="28"/>
          <w:lang w:val="uk-UA"/>
        </w:rPr>
        <w:t>щiтки</w:t>
      </w:r>
      <w:proofErr w:type="spellEnd"/>
      <w:r w:rsidRPr="00171994">
        <w:rPr>
          <w:sz w:val="28"/>
          <w:szCs w:val="28"/>
          <w:lang w:val="uk-UA"/>
        </w:rPr>
        <w:t xml:space="preserve"> тощо);</w:t>
      </w:r>
    </w:p>
    <w:p w:rsidR="00256264" w:rsidRPr="00171994" w:rsidRDefault="00256264" w:rsidP="00256264">
      <w:pPr>
        <w:pStyle w:val="a7"/>
        <w:numPr>
          <w:ilvl w:val="0"/>
          <w:numId w:val="7"/>
        </w:numPr>
        <w:shd w:val="clear" w:color="auto" w:fill="FFFFFF"/>
        <w:spacing w:before="0" w:beforeAutospacing="0" w:after="0" w:afterAutospacing="0" w:line="285" w:lineRule="atLeast"/>
        <w:jc w:val="both"/>
        <w:rPr>
          <w:sz w:val="28"/>
          <w:szCs w:val="28"/>
          <w:lang w:val="uk-UA"/>
        </w:rPr>
      </w:pPr>
      <w:proofErr w:type="spellStart"/>
      <w:r w:rsidRPr="00171994">
        <w:rPr>
          <w:sz w:val="28"/>
          <w:szCs w:val="28"/>
          <w:lang w:val="uk-UA"/>
        </w:rPr>
        <w:t>iншi</w:t>
      </w:r>
      <w:proofErr w:type="spellEnd"/>
      <w:r w:rsidRPr="00171994">
        <w:rPr>
          <w:sz w:val="28"/>
          <w:szCs w:val="28"/>
          <w:lang w:val="uk-UA"/>
        </w:rPr>
        <w:t xml:space="preserve"> предмети, зокрема смарт-картки.</w:t>
      </w:r>
    </w:p>
    <w:p w:rsidR="00256264" w:rsidRPr="003D2205" w:rsidRDefault="00256264" w:rsidP="00256264">
      <w:pPr>
        <w:ind w:firstLine="708"/>
        <w:jc w:val="both"/>
        <w:rPr>
          <w:sz w:val="28"/>
          <w:szCs w:val="28"/>
        </w:rPr>
      </w:pPr>
      <w:r w:rsidRPr="003D2205">
        <w:rPr>
          <w:color w:val="000000"/>
          <w:sz w:val="28"/>
          <w:szCs w:val="28"/>
          <w:lang w:eastAsia="uk-UA"/>
        </w:rPr>
        <w:t>Оприбуткування та вибуття МІІІП оформляється в загальному для запасів порядку з використанням зазначених вище первинних документів.</w:t>
      </w:r>
    </w:p>
    <w:p w:rsidR="00256264" w:rsidRPr="003D2205" w:rsidRDefault="00256264" w:rsidP="00256264">
      <w:pPr>
        <w:ind w:firstLine="708"/>
        <w:jc w:val="both"/>
        <w:rPr>
          <w:sz w:val="28"/>
          <w:szCs w:val="28"/>
        </w:rPr>
      </w:pPr>
      <w:r w:rsidRPr="003D2205">
        <w:rPr>
          <w:color w:val="000000"/>
          <w:sz w:val="28"/>
          <w:szCs w:val="28"/>
          <w:lang w:eastAsia="uk-UA"/>
        </w:rPr>
        <w:t xml:space="preserve">МШП, як інші види запасів, підлягають </w:t>
      </w:r>
      <w:proofErr w:type="spellStart"/>
      <w:r w:rsidRPr="003D2205">
        <w:rPr>
          <w:color w:val="000000"/>
          <w:sz w:val="28"/>
          <w:szCs w:val="28"/>
          <w:lang w:eastAsia="uk-UA"/>
        </w:rPr>
        <w:t>попредметному</w:t>
      </w:r>
      <w:proofErr w:type="spellEnd"/>
      <w:r w:rsidRPr="003D2205">
        <w:rPr>
          <w:color w:val="000000"/>
          <w:sz w:val="28"/>
          <w:szCs w:val="28"/>
          <w:lang w:eastAsia="uk-UA"/>
        </w:rPr>
        <w:t xml:space="preserve"> обліку в складі, місцях експлуатації та бухгалтерії.</w:t>
      </w:r>
    </w:p>
    <w:p w:rsidR="00256264" w:rsidRPr="003D2205" w:rsidRDefault="00256264" w:rsidP="00256264">
      <w:pPr>
        <w:ind w:firstLine="708"/>
        <w:jc w:val="both"/>
        <w:rPr>
          <w:sz w:val="28"/>
          <w:szCs w:val="28"/>
        </w:rPr>
      </w:pPr>
      <w:r w:rsidRPr="003D2205">
        <w:rPr>
          <w:color w:val="000000"/>
          <w:sz w:val="28"/>
          <w:szCs w:val="28"/>
          <w:lang w:eastAsia="uk-UA"/>
        </w:rPr>
        <w:t>МШП, що видаються в експлуатацію, закріплюються за матеріально</w:t>
      </w:r>
      <w:r>
        <w:rPr>
          <w:color w:val="000000"/>
          <w:sz w:val="28"/>
          <w:szCs w:val="28"/>
          <w:lang w:eastAsia="uk-UA"/>
        </w:rPr>
        <w:t>-</w:t>
      </w:r>
      <w:r w:rsidRPr="003D2205">
        <w:rPr>
          <w:color w:val="000000"/>
          <w:sz w:val="28"/>
          <w:szCs w:val="28"/>
          <w:lang w:eastAsia="uk-UA"/>
        </w:rPr>
        <w:t>відповідальною особою в місцях експлуатації. Облік у місцях експлуатації веде відповідальна особа в книгах склад</w:t>
      </w:r>
      <w:r w:rsidRPr="003D2205">
        <w:rPr>
          <w:color w:val="000000"/>
          <w:sz w:val="28"/>
          <w:szCs w:val="28"/>
          <w:lang w:eastAsia="uk-UA"/>
        </w:rPr>
        <w:softHyphen/>
        <w:t>ського обліку за найменуванням і кількістю, або в інвентари</w:t>
      </w:r>
      <w:r w:rsidRPr="003D2205">
        <w:rPr>
          <w:color w:val="000000"/>
          <w:sz w:val="28"/>
          <w:szCs w:val="28"/>
          <w:lang w:eastAsia="uk-UA"/>
        </w:rPr>
        <w:softHyphen/>
        <w:t>заційному описі.</w:t>
      </w:r>
    </w:p>
    <w:p w:rsidR="00256264" w:rsidRPr="003D2205" w:rsidRDefault="00256264" w:rsidP="00256264">
      <w:pPr>
        <w:ind w:firstLine="708"/>
        <w:jc w:val="both"/>
        <w:rPr>
          <w:sz w:val="28"/>
          <w:szCs w:val="28"/>
        </w:rPr>
      </w:pPr>
      <w:r w:rsidRPr="003D2205">
        <w:rPr>
          <w:color w:val="000000"/>
          <w:sz w:val="28"/>
          <w:szCs w:val="28"/>
          <w:lang w:eastAsia="uk-UA"/>
        </w:rPr>
        <w:t>Для списання битого посуду в харчоблоках викорис</w:t>
      </w:r>
      <w:r w:rsidRPr="003D2205">
        <w:rPr>
          <w:color w:val="000000"/>
          <w:sz w:val="28"/>
          <w:szCs w:val="28"/>
          <w:lang w:eastAsia="uk-UA"/>
        </w:rPr>
        <w:softHyphen/>
        <w:t>товують Журнал реєстрації битого посуду ф. № 3-10.</w:t>
      </w:r>
    </w:p>
    <w:p w:rsidR="00256264" w:rsidRPr="003D2205" w:rsidRDefault="00256264" w:rsidP="00256264">
      <w:pPr>
        <w:ind w:firstLine="708"/>
        <w:jc w:val="both"/>
        <w:rPr>
          <w:sz w:val="28"/>
          <w:szCs w:val="28"/>
        </w:rPr>
      </w:pPr>
      <w:r w:rsidRPr="003D2205">
        <w:rPr>
          <w:color w:val="000000"/>
          <w:sz w:val="28"/>
          <w:szCs w:val="28"/>
          <w:lang w:eastAsia="uk-UA"/>
        </w:rPr>
        <w:t>Облік предметів у бухгалтерії ведеться за найменуван</w:t>
      </w:r>
      <w:r w:rsidRPr="003D2205">
        <w:rPr>
          <w:color w:val="000000"/>
          <w:sz w:val="28"/>
          <w:szCs w:val="28"/>
          <w:lang w:eastAsia="uk-UA"/>
        </w:rPr>
        <w:softHyphen/>
        <w:t>нями, кількістю та вартістю в розрізі матеріально відповідальних осіб у книгах кількісно-сумового обліку та в оборотних відомостях.</w:t>
      </w:r>
    </w:p>
    <w:p w:rsidR="00256264" w:rsidRDefault="00256264" w:rsidP="00256264">
      <w:pPr>
        <w:ind w:firstLine="708"/>
        <w:jc w:val="both"/>
        <w:rPr>
          <w:b/>
          <w:color w:val="000000"/>
          <w:sz w:val="28"/>
          <w:szCs w:val="28"/>
          <w:lang w:eastAsia="uk-UA"/>
        </w:rPr>
      </w:pPr>
      <w:r w:rsidRPr="003D2205">
        <w:rPr>
          <w:color w:val="000000"/>
          <w:sz w:val="28"/>
          <w:szCs w:val="28"/>
          <w:lang w:eastAsia="uk-UA"/>
        </w:rPr>
        <w:t xml:space="preserve">По закінченні місяця на підставі отриманих первинних документів у бухгалтерії складається </w:t>
      </w:r>
      <w:r w:rsidRPr="005A19F4">
        <w:rPr>
          <w:b/>
          <w:i/>
          <w:iCs/>
          <w:color w:val="000000"/>
          <w:sz w:val="28"/>
          <w:szCs w:val="28"/>
          <w:lang w:eastAsia="uk-UA"/>
        </w:rPr>
        <w:t>меморіальний ордер № 10 (Накопичувальна відомість про вибуття і переміщення малоцінних та швидкозношуваних предметів).</w:t>
      </w:r>
      <w:r w:rsidRPr="005A19F4">
        <w:rPr>
          <w:b/>
          <w:color w:val="000000"/>
          <w:sz w:val="28"/>
          <w:szCs w:val="28"/>
          <w:lang w:eastAsia="uk-UA"/>
        </w:rPr>
        <w:t xml:space="preserve"> </w:t>
      </w:r>
    </w:p>
    <w:p w:rsidR="00256264" w:rsidRPr="003D2205" w:rsidRDefault="00256264" w:rsidP="00256264">
      <w:pPr>
        <w:ind w:firstLine="708"/>
        <w:jc w:val="both"/>
        <w:rPr>
          <w:sz w:val="28"/>
          <w:szCs w:val="28"/>
        </w:rPr>
      </w:pPr>
      <w:r w:rsidRPr="003D2205">
        <w:rPr>
          <w:color w:val="000000"/>
          <w:sz w:val="28"/>
          <w:szCs w:val="28"/>
          <w:lang w:eastAsia="uk-UA"/>
        </w:rPr>
        <w:t xml:space="preserve">У ній записи групуються з кредиту </w:t>
      </w:r>
      <w:r>
        <w:rPr>
          <w:color w:val="000000"/>
          <w:sz w:val="28"/>
          <w:szCs w:val="28"/>
          <w:lang w:eastAsia="uk-UA"/>
        </w:rPr>
        <w:t>суб</w:t>
      </w:r>
      <w:r w:rsidRPr="003D2205">
        <w:rPr>
          <w:color w:val="000000"/>
          <w:sz w:val="28"/>
          <w:szCs w:val="28"/>
          <w:lang w:eastAsia="uk-UA"/>
        </w:rPr>
        <w:t xml:space="preserve">рахунків </w:t>
      </w:r>
      <w:r>
        <w:rPr>
          <w:color w:val="000000"/>
          <w:sz w:val="28"/>
          <w:szCs w:val="28"/>
          <w:lang w:eastAsia="uk-UA"/>
        </w:rPr>
        <w:t>181</w:t>
      </w:r>
      <w:r w:rsidRPr="003D2205">
        <w:rPr>
          <w:color w:val="000000"/>
          <w:sz w:val="28"/>
          <w:szCs w:val="28"/>
          <w:lang w:eastAsia="uk-UA"/>
        </w:rPr>
        <w:t xml:space="preserve">2 та </w:t>
      </w:r>
      <w:r>
        <w:rPr>
          <w:color w:val="000000"/>
          <w:sz w:val="28"/>
          <w:szCs w:val="28"/>
          <w:lang w:eastAsia="uk-UA"/>
        </w:rPr>
        <w:t>182</w:t>
      </w:r>
      <w:r w:rsidRPr="003D2205">
        <w:rPr>
          <w:color w:val="000000"/>
          <w:sz w:val="28"/>
          <w:szCs w:val="28"/>
          <w:lang w:eastAsia="uk-UA"/>
        </w:rPr>
        <w:t>2 у дебет різних рахунків за матеріально</w:t>
      </w:r>
      <w:r>
        <w:rPr>
          <w:color w:val="000000"/>
          <w:sz w:val="28"/>
          <w:szCs w:val="28"/>
          <w:lang w:eastAsia="uk-UA"/>
        </w:rPr>
        <w:t>-</w:t>
      </w:r>
      <w:r w:rsidRPr="003D2205">
        <w:rPr>
          <w:color w:val="000000"/>
          <w:sz w:val="28"/>
          <w:szCs w:val="28"/>
          <w:lang w:eastAsia="uk-UA"/>
        </w:rPr>
        <w:t>відповідальними особами, назвами М</w:t>
      </w:r>
      <w:r>
        <w:rPr>
          <w:color w:val="000000"/>
          <w:sz w:val="28"/>
          <w:szCs w:val="28"/>
          <w:lang w:eastAsia="uk-UA"/>
        </w:rPr>
        <w:t>Ш</w:t>
      </w:r>
      <w:r w:rsidRPr="003D2205">
        <w:rPr>
          <w:color w:val="000000"/>
          <w:sz w:val="28"/>
          <w:szCs w:val="28"/>
          <w:lang w:eastAsia="uk-UA"/>
        </w:rPr>
        <w:t xml:space="preserve">П, кореспондуючими рахунками. Підсумки заносяться </w:t>
      </w:r>
      <w:r>
        <w:rPr>
          <w:color w:val="000000"/>
          <w:sz w:val="28"/>
          <w:szCs w:val="28"/>
          <w:lang w:eastAsia="uk-UA"/>
        </w:rPr>
        <w:t>в</w:t>
      </w:r>
      <w:r w:rsidRPr="003D2205">
        <w:rPr>
          <w:color w:val="000000"/>
          <w:sz w:val="28"/>
          <w:szCs w:val="28"/>
          <w:lang w:eastAsia="uk-UA"/>
        </w:rPr>
        <w:t xml:space="preserve"> книгу</w:t>
      </w:r>
      <w:r>
        <w:rPr>
          <w:color w:val="000000"/>
          <w:sz w:val="28"/>
          <w:szCs w:val="28"/>
          <w:lang w:eastAsia="uk-UA"/>
        </w:rPr>
        <w:t xml:space="preserve"> «Журнал-Головна»</w:t>
      </w:r>
      <w:r w:rsidRPr="003D2205">
        <w:rPr>
          <w:color w:val="000000"/>
          <w:sz w:val="28"/>
          <w:szCs w:val="28"/>
          <w:lang w:eastAsia="uk-UA"/>
        </w:rPr>
        <w:t>.</w:t>
      </w:r>
    </w:p>
    <w:p w:rsidR="00256264" w:rsidRPr="009928C4" w:rsidRDefault="00256264" w:rsidP="00256264">
      <w:pPr>
        <w:rPr>
          <w:sz w:val="28"/>
          <w:szCs w:val="28"/>
          <w:u w:val="single"/>
        </w:rPr>
      </w:pPr>
      <w:r w:rsidRPr="00256264">
        <w:rPr>
          <w:b/>
          <w:bCs/>
          <w:color w:val="000000"/>
          <w:sz w:val="28"/>
          <w:szCs w:val="28"/>
          <w:u w:val="single"/>
          <w:lang w:eastAsia="uk-UA"/>
        </w:rPr>
        <w:lastRenderedPageBreak/>
        <w:t xml:space="preserve">Інвентаризація матеріальних запасів і відображення </w:t>
      </w:r>
      <w:r w:rsidRPr="009928C4">
        <w:rPr>
          <w:b/>
          <w:bCs/>
          <w:color w:val="000000"/>
          <w:sz w:val="28"/>
          <w:szCs w:val="28"/>
          <w:u w:val="single"/>
          <w:lang w:eastAsia="uk-UA"/>
        </w:rPr>
        <w:t>в обліку її результатів</w:t>
      </w:r>
    </w:p>
    <w:p w:rsidR="00256264" w:rsidRDefault="00256264" w:rsidP="00256264">
      <w:pPr>
        <w:jc w:val="both"/>
        <w:rPr>
          <w:color w:val="000000"/>
          <w:sz w:val="28"/>
          <w:szCs w:val="28"/>
          <w:lang w:eastAsia="uk-UA"/>
        </w:rPr>
      </w:pPr>
    </w:p>
    <w:p w:rsidR="00256264" w:rsidRPr="003571F7" w:rsidRDefault="00256264" w:rsidP="00256264">
      <w:pPr>
        <w:ind w:firstLine="708"/>
        <w:jc w:val="both"/>
        <w:rPr>
          <w:sz w:val="28"/>
          <w:szCs w:val="28"/>
        </w:rPr>
      </w:pPr>
      <w:r w:rsidRPr="003571F7">
        <w:rPr>
          <w:color w:val="000000"/>
          <w:sz w:val="28"/>
          <w:szCs w:val="28"/>
          <w:lang w:eastAsia="uk-UA"/>
        </w:rPr>
        <w:t>Інвентаризація матеріалів, продуктів харчування, палива, продукції підсобних (навчальних) сільських господарств та виробничих (навчальних) майстерень проводиться за місцями зберігання та окремо за матеріально відповідальними особами.</w:t>
      </w:r>
    </w:p>
    <w:p w:rsidR="00256264" w:rsidRPr="003571F7" w:rsidRDefault="00256264" w:rsidP="00256264">
      <w:pPr>
        <w:ind w:firstLine="708"/>
        <w:jc w:val="both"/>
        <w:rPr>
          <w:sz w:val="28"/>
          <w:szCs w:val="28"/>
        </w:rPr>
      </w:pPr>
      <w:r w:rsidRPr="003571F7">
        <w:rPr>
          <w:color w:val="000000"/>
          <w:sz w:val="28"/>
          <w:szCs w:val="28"/>
          <w:lang w:eastAsia="uk-UA"/>
        </w:rPr>
        <w:t>Кількість інвентаризацій у звітному році, дати їх прове</w:t>
      </w:r>
      <w:r w:rsidRPr="003571F7">
        <w:rPr>
          <w:color w:val="000000"/>
          <w:sz w:val="28"/>
          <w:szCs w:val="28"/>
          <w:lang w:eastAsia="uk-UA"/>
        </w:rPr>
        <w:softHyphen/>
        <w:t>дення й перелік майна, що підлягає інвентаризації під час кожної з них, визначаються керівником установи (крім випадків, коли проведення інвентаризації є обов'язковим). Інвентаризація всіх цінностей проводиться в установлені терміни, включаючи цінності, на предмет наявності яких проводились позапланові перевірки протягом року.</w:t>
      </w:r>
    </w:p>
    <w:p w:rsidR="00256264" w:rsidRPr="003571F7" w:rsidRDefault="00256264" w:rsidP="00256264">
      <w:pPr>
        <w:ind w:firstLine="360"/>
        <w:jc w:val="both"/>
        <w:rPr>
          <w:sz w:val="28"/>
          <w:szCs w:val="28"/>
        </w:rPr>
      </w:pPr>
      <w:r w:rsidRPr="003571F7">
        <w:rPr>
          <w:b/>
          <w:bCs/>
          <w:color w:val="000000"/>
          <w:sz w:val="28"/>
          <w:szCs w:val="28"/>
          <w:lang w:eastAsia="uk-UA"/>
        </w:rPr>
        <w:t>Бюджетні установи зобов'язані проводити інвен</w:t>
      </w:r>
      <w:r w:rsidRPr="003571F7">
        <w:rPr>
          <w:b/>
          <w:bCs/>
          <w:color w:val="000000"/>
          <w:sz w:val="28"/>
          <w:szCs w:val="28"/>
          <w:lang w:eastAsia="uk-UA"/>
        </w:rPr>
        <w:softHyphen/>
        <w:t>таризацію:</w:t>
      </w:r>
    </w:p>
    <w:p w:rsidR="00256264" w:rsidRDefault="00256264" w:rsidP="00256264">
      <w:pPr>
        <w:pStyle w:val="a6"/>
        <w:numPr>
          <w:ilvl w:val="0"/>
          <w:numId w:val="7"/>
        </w:numPr>
        <w:jc w:val="both"/>
        <w:rPr>
          <w:color w:val="000000"/>
          <w:sz w:val="28"/>
          <w:szCs w:val="28"/>
          <w:lang w:val="uk-UA" w:eastAsia="uk-UA"/>
        </w:rPr>
      </w:pPr>
      <w:r w:rsidRPr="009928C4">
        <w:rPr>
          <w:color w:val="000000"/>
          <w:sz w:val="28"/>
          <w:szCs w:val="28"/>
          <w:lang w:val="uk-UA" w:eastAsia="uk-UA"/>
        </w:rPr>
        <w:t xml:space="preserve">молодняку тварин, тварин на відгодівлі, птиці, </w:t>
      </w:r>
      <w:proofErr w:type="spellStart"/>
      <w:r w:rsidRPr="009928C4">
        <w:rPr>
          <w:color w:val="000000"/>
          <w:sz w:val="28"/>
          <w:szCs w:val="28"/>
          <w:lang w:val="uk-UA" w:eastAsia="uk-UA"/>
        </w:rPr>
        <w:t>кролів</w:t>
      </w:r>
      <w:proofErr w:type="spellEnd"/>
      <w:r w:rsidRPr="009928C4">
        <w:rPr>
          <w:color w:val="000000"/>
          <w:sz w:val="28"/>
          <w:szCs w:val="28"/>
          <w:lang w:val="uk-UA" w:eastAsia="uk-UA"/>
        </w:rPr>
        <w:t>, хутрових звірів і сімей бджіл - не менше одного разу на квартал;</w:t>
      </w:r>
    </w:p>
    <w:p w:rsidR="00256264" w:rsidRDefault="00256264" w:rsidP="00256264">
      <w:pPr>
        <w:pStyle w:val="a6"/>
        <w:numPr>
          <w:ilvl w:val="0"/>
          <w:numId w:val="7"/>
        </w:numPr>
        <w:jc w:val="both"/>
        <w:rPr>
          <w:color w:val="000000"/>
          <w:sz w:val="28"/>
          <w:szCs w:val="28"/>
          <w:lang w:val="uk-UA" w:eastAsia="uk-UA"/>
        </w:rPr>
      </w:pPr>
      <w:r w:rsidRPr="009928C4">
        <w:rPr>
          <w:color w:val="000000"/>
          <w:sz w:val="28"/>
          <w:szCs w:val="28"/>
          <w:lang w:val="uk-UA" w:eastAsia="uk-UA"/>
        </w:rPr>
        <w:t>готових виробів, сировини і матеріалів, пального, кормів, фуражу та інших матеріалів - не менше одного разу на рік, але не раніше 1 жовтня;</w:t>
      </w:r>
    </w:p>
    <w:p w:rsidR="00256264" w:rsidRDefault="00256264" w:rsidP="00256264">
      <w:pPr>
        <w:pStyle w:val="a6"/>
        <w:numPr>
          <w:ilvl w:val="0"/>
          <w:numId w:val="7"/>
        </w:numPr>
        <w:jc w:val="both"/>
        <w:rPr>
          <w:color w:val="000000"/>
          <w:sz w:val="28"/>
          <w:szCs w:val="28"/>
          <w:lang w:val="uk-UA" w:eastAsia="uk-UA"/>
        </w:rPr>
      </w:pPr>
      <w:r w:rsidRPr="009928C4">
        <w:rPr>
          <w:color w:val="000000"/>
          <w:sz w:val="28"/>
          <w:szCs w:val="28"/>
          <w:lang w:val="uk-UA" w:eastAsia="uk-UA"/>
        </w:rPr>
        <w:t>продуктів харчування і спирту - не менше одного разу на квартал;</w:t>
      </w:r>
    </w:p>
    <w:p w:rsidR="00256264" w:rsidRPr="009928C4" w:rsidRDefault="00256264" w:rsidP="00256264">
      <w:pPr>
        <w:pStyle w:val="a6"/>
        <w:numPr>
          <w:ilvl w:val="0"/>
          <w:numId w:val="7"/>
        </w:numPr>
        <w:jc w:val="both"/>
        <w:rPr>
          <w:color w:val="000000"/>
          <w:sz w:val="28"/>
          <w:szCs w:val="28"/>
          <w:lang w:val="uk-UA" w:eastAsia="uk-UA"/>
        </w:rPr>
      </w:pPr>
      <w:r w:rsidRPr="009928C4">
        <w:rPr>
          <w:color w:val="000000"/>
          <w:sz w:val="28"/>
          <w:szCs w:val="28"/>
          <w:lang w:val="uk-UA" w:eastAsia="uk-UA"/>
        </w:rPr>
        <w:t>незавершеного виробництва і напівфабрикатів влас</w:t>
      </w:r>
      <w:r w:rsidRPr="009928C4">
        <w:rPr>
          <w:color w:val="000000"/>
          <w:sz w:val="28"/>
          <w:szCs w:val="28"/>
          <w:lang w:val="uk-UA" w:eastAsia="uk-UA"/>
        </w:rPr>
        <w:softHyphen/>
        <w:t>ного виробництва у виробничих (навчальних) майстернях і підсобних сільських та навчально-дослідних господарствах - не раніше 1 жовтня звітного року і, крім того, періодично - у терміни, які встановлюють міністерства, інші центральні органи виконавчої влади, місцеві державні адміністрації, виконавчі органи місцевих рад (за підпорядкуванням).</w:t>
      </w:r>
    </w:p>
    <w:p w:rsidR="00256264" w:rsidRDefault="00256264" w:rsidP="00256264">
      <w:pPr>
        <w:ind w:firstLine="360"/>
        <w:jc w:val="both"/>
        <w:rPr>
          <w:b/>
          <w:bCs/>
          <w:color w:val="000000"/>
          <w:sz w:val="28"/>
          <w:szCs w:val="28"/>
          <w:lang w:eastAsia="uk-UA"/>
        </w:rPr>
      </w:pPr>
      <w:r w:rsidRPr="003571F7">
        <w:rPr>
          <w:b/>
          <w:bCs/>
          <w:color w:val="000000"/>
          <w:sz w:val="28"/>
          <w:szCs w:val="28"/>
          <w:lang w:eastAsia="uk-UA"/>
        </w:rPr>
        <w:t xml:space="preserve">Проведення інвентаризації є обов'язковим: </w:t>
      </w:r>
    </w:p>
    <w:p w:rsidR="00256264" w:rsidRPr="009928C4" w:rsidRDefault="00256264" w:rsidP="00256264">
      <w:pPr>
        <w:pStyle w:val="a6"/>
        <w:numPr>
          <w:ilvl w:val="0"/>
          <w:numId w:val="7"/>
        </w:numPr>
        <w:jc w:val="both"/>
        <w:rPr>
          <w:sz w:val="28"/>
          <w:szCs w:val="28"/>
          <w:lang w:val="uk-UA"/>
        </w:rPr>
      </w:pPr>
      <w:r w:rsidRPr="009928C4">
        <w:rPr>
          <w:color w:val="000000"/>
          <w:sz w:val="28"/>
          <w:szCs w:val="28"/>
          <w:lang w:val="uk-UA" w:eastAsia="uk-UA"/>
        </w:rPr>
        <w:t xml:space="preserve">перед складанням річної бухгалтерської звітності; </w:t>
      </w:r>
    </w:p>
    <w:p w:rsidR="00256264" w:rsidRPr="009928C4" w:rsidRDefault="00256264" w:rsidP="00256264">
      <w:pPr>
        <w:pStyle w:val="a6"/>
        <w:numPr>
          <w:ilvl w:val="0"/>
          <w:numId w:val="7"/>
        </w:numPr>
        <w:jc w:val="both"/>
        <w:rPr>
          <w:sz w:val="28"/>
          <w:szCs w:val="28"/>
          <w:lang w:val="uk-UA"/>
        </w:rPr>
      </w:pPr>
      <w:r w:rsidRPr="009928C4">
        <w:rPr>
          <w:color w:val="000000"/>
          <w:sz w:val="28"/>
          <w:szCs w:val="28"/>
          <w:lang w:val="uk-UA" w:eastAsia="uk-UA"/>
        </w:rPr>
        <w:t>за зміни матеріально</w:t>
      </w:r>
      <w:r>
        <w:rPr>
          <w:color w:val="000000"/>
          <w:sz w:val="28"/>
          <w:szCs w:val="28"/>
          <w:lang w:val="uk-UA" w:eastAsia="uk-UA"/>
        </w:rPr>
        <w:t>-</w:t>
      </w:r>
      <w:r w:rsidRPr="009928C4">
        <w:rPr>
          <w:color w:val="000000"/>
          <w:sz w:val="28"/>
          <w:szCs w:val="28"/>
          <w:lang w:val="uk-UA" w:eastAsia="uk-UA"/>
        </w:rPr>
        <w:t>відповідальних осіб (</w:t>
      </w:r>
      <w:r>
        <w:rPr>
          <w:color w:val="000000"/>
          <w:sz w:val="28"/>
          <w:szCs w:val="28"/>
          <w:lang w:val="uk-UA" w:eastAsia="uk-UA"/>
        </w:rPr>
        <w:t>н</w:t>
      </w:r>
      <w:r w:rsidRPr="009928C4">
        <w:rPr>
          <w:color w:val="000000"/>
          <w:sz w:val="28"/>
          <w:szCs w:val="28"/>
          <w:lang w:val="uk-UA" w:eastAsia="uk-UA"/>
        </w:rPr>
        <w:t xml:space="preserve">а день приймання-передавання справ); </w:t>
      </w:r>
    </w:p>
    <w:p w:rsidR="00256264" w:rsidRPr="009928C4" w:rsidRDefault="00256264" w:rsidP="00256264">
      <w:pPr>
        <w:pStyle w:val="a6"/>
        <w:numPr>
          <w:ilvl w:val="0"/>
          <w:numId w:val="7"/>
        </w:numPr>
        <w:jc w:val="both"/>
        <w:rPr>
          <w:sz w:val="28"/>
          <w:szCs w:val="28"/>
          <w:lang w:val="uk-UA"/>
        </w:rPr>
      </w:pPr>
      <w:r w:rsidRPr="009928C4">
        <w:rPr>
          <w:color w:val="000000"/>
          <w:sz w:val="28"/>
          <w:szCs w:val="28"/>
          <w:lang w:val="uk-UA" w:eastAsia="uk-UA"/>
        </w:rPr>
        <w:t xml:space="preserve">під час встановлення фактів крадіжок або зловживань, псування цінностей (на день установлення таких фактів); </w:t>
      </w:r>
    </w:p>
    <w:p w:rsidR="00256264" w:rsidRPr="009928C4" w:rsidRDefault="00256264" w:rsidP="00256264">
      <w:pPr>
        <w:pStyle w:val="a6"/>
        <w:numPr>
          <w:ilvl w:val="0"/>
          <w:numId w:val="7"/>
        </w:numPr>
        <w:jc w:val="both"/>
        <w:rPr>
          <w:sz w:val="28"/>
          <w:szCs w:val="28"/>
          <w:lang w:val="uk-UA"/>
        </w:rPr>
      </w:pPr>
      <w:r w:rsidRPr="009928C4">
        <w:rPr>
          <w:color w:val="000000"/>
          <w:sz w:val="28"/>
          <w:szCs w:val="28"/>
          <w:lang w:val="uk-UA" w:eastAsia="uk-UA"/>
        </w:rPr>
        <w:t xml:space="preserve">після пожежі або стихійного лиха (повені, землетрусів та ін.); </w:t>
      </w:r>
    </w:p>
    <w:p w:rsidR="00256264" w:rsidRPr="009928C4" w:rsidRDefault="00256264" w:rsidP="00256264">
      <w:pPr>
        <w:pStyle w:val="a6"/>
        <w:numPr>
          <w:ilvl w:val="0"/>
          <w:numId w:val="7"/>
        </w:numPr>
        <w:jc w:val="both"/>
        <w:rPr>
          <w:sz w:val="28"/>
          <w:szCs w:val="28"/>
          <w:lang w:val="uk-UA"/>
        </w:rPr>
      </w:pPr>
      <w:r w:rsidRPr="009928C4">
        <w:rPr>
          <w:color w:val="000000"/>
          <w:sz w:val="28"/>
          <w:szCs w:val="28"/>
          <w:lang w:val="uk-UA" w:eastAsia="uk-UA"/>
        </w:rPr>
        <w:t xml:space="preserve">у випадку ліквідації установи; </w:t>
      </w:r>
    </w:p>
    <w:p w:rsidR="00256264" w:rsidRPr="009928C4" w:rsidRDefault="00256264" w:rsidP="00256264">
      <w:pPr>
        <w:pStyle w:val="a6"/>
        <w:numPr>
          <w:ilvl w:val="0"/>
          <w:numId w:val="7"/>
        </w:numPr>
        <w:jc w:val="both"/>
        <w:rPr>
          <w:sz w:val="28"/>
          <w:szCs w:val="28"/>
          <w:lang w:val="uk-UA"/>
        </w:rPr>
      </w:pPr>
      <w:r w:rsidRPr="009928C4">
        <w:rPr>
          <w:color w:val="000000"/>
          <w:sz w:val="28"/>
          <w:szCs w:val="28"/>
          <w:lang w:val="uk-UA" w:eastAsia="uk-UA"/>
        </w:rPr>
        <w:t xml:space="preserve">згідно з розпорядженням судових та слідчих органів; </w:t>
      </w:r>
    </w:p>
    <w:p w:rsidR="00256264" w:rsidRPr="009928C4" w:rsidRDefault="00256264" w:rsidP="00256264">
      <w:pPr>
        <w:pStyle w:val="a6"/>
        <w:numPr>
          <w:ilvl w:val="0"/>
          <w:numId w:val="7"/>
        </w:numPr>
        <w:jc w:val="both"/>
        <w:rPr>
          <w:sz w:val="28"/>
          <w:szCs w:val="28"/>
          <w:lang w:val="uk-UA"/>
        </w:rPr>
      </w:pPr>
      <w:r w:rsidRPr="009928C4">
        <w:rPr>
          <w:color w:val="000000"/>
          <w:sz w:val="28"/>
          <w:szCs w:val="28"/>
          <w:lang w:val="uk-UA" w:eastAsia="uk-UA"/>
        </w:rPr>
        <w:t xml:space="preserve">при передачі майна установи в оренду; </w:t>
      </w:r>
    </w:p>
    <w:p w:rsidR="00256264" w:rsidRPr="009928C4" w:rsidRDefault="00256264" w:rsidP="00256264">
      <w:pPr>
        <w:pStyle w:val="a6"/>
        <w:numPr>
          <w:ilvl w:val="0"/>
          <w:numId w:val="7"/>
        </w:numPr>
        <w:jc w:val="both"/>
        <w:rPr>
          <w:sz w:val="28"/>
          <w:szCs w:val="28"/>
          <w:lang w:val="uk-UA"/>
        </w:rPr>
      </w:pPr>
      <w:r w:rsidRPr="009928C4">
        <w:rPr>
          <w:color w:val="000000"/>
          <w:sz w:val="28"/>
          <w:szCs w:val="28"/>
          <w:lang w:val="uk-UA" w:eastAsia="uk-UA"/>
        </w:rPr>
        <w:t>при передачі підприємств, установ, організацій або їхніх структурних підроз</w:t>
      </w:r>
      <w:r w:rsidRPr="009928C4">
        <w:rPr>
          <w:color w:val="000000"/>
          <w:sz w:val="28"/>
          <w:szCs w:val="28"/>
          <w:lang w:val="uk-UA" w:eastAsia="uk-UA"/>
        </w:rPr>
        <w:softHyphen/>
        <w:t>ділів з одного підпорядкування в інше (па встановлену дату передачі).</w:t>
      </w:r>
    </w:p>
    <w:p w:rsidR="00256264" w:rsidRPr="003571F7" w:rsidRDefault="00256264" w:rsidP="00256264">
      <w:pPr>
        <w:jc w:val="both"/>
        <w:rPr>
          <w:sz w:val="28"/>
          <w:szCs w:val="28"/>
        </w:rPr>
      </w:pPr>
      <w:r>
        <w:rPr>
          <w:b/>
          <w:bCs/>
          <w:color w:val="000000"/>
          <w:sz w:val="28"/>
          <w:szCs w:val="28"/>
          <w:lang w:eastAsia="uk-UA"/>
        </w:rPr>
        <w:t xml:space="preserve">        </w:t>
      </w:r>
      <w:r w:rsidRPr="003571F7">
        <w:rPr>
          <w:b/>
          <w:bCs/>
          <w:color w:val="000000"/>
          <w:sz w:val="28"/>
          <w:szCs w:val="28"/>
          <w:lang w:eastAsia="uk-UA"/>
        </w:rPr>
        <w:t>Відповідальність за організацію інвентаризації, пра</w:t>
      </w:r>
      <w:r w:rsidRPr="003571F7">
        <w:rPr>
          <w:b/>
          <w:bCs/>
          <w:color w:val="000000"/>
          <w:sz w:val="28"/>
          <w:szCs w:val="28"/>
          <w:lang w:eastAsia="uk-UA"/>
        </w:rPr>
        <w:softHyphen/>
        <w:t>вильне і своєчасне її проведення несе керівник установи.</w:t>
      </w:r>
    </w:p>
    <w:p w:rsidR="00256264" w:rsidRPr="003571F7" w:rsidRDefault="00256264" w:rsidP="00256264">
      <w:pPr>
        <w:ind w:firstLine="708"/>
        <w:jc w:val="both"/>
        <w:rPr>
          <w:sz w:val="28"/>
          <w:szCs w:val="28"/>
        </w:rPr>
      </w:pPr>
      <w:r w:rsidRPr="003571F7">
        <w:rPr>
          <w:color w:val="000000"/>
          <w:sz w:val="28"/>
          <w:szCs w:val="28"/>
          <w:lang w:eastAsia="uk-UA"/>
        </w:rPr>
        <w:t>Головний бухгалтер, разом з керівниками відповідних підроз</w:t>
      </w:r>
      <w:r w:rsidRPr="003571F7">
        <w:rPr>
          <w:color w:val="000000"/>
          <w:sz w:val="28"/>
          <w:szCs w:val="28"/>
          <w:lang w:eastAsia="uk-UA"/>
        </w:rPr>
        <w:softHyphen/>
        <w:t xml:space="preserve">ділів і служб, </w:t>
      </w:r>
      <w:proofErr w:type="spellStart"/>
      <w:r w:rsidRPr="003571F7">
        <w:rPr>
          <w:color w:val="000000"/>
          <w:sz w:val="28"/>
          <w:szCs w:val="28"/>
          <w:lang w:eastAsia="uk-UA"/>
        </w:rPr>
        <w:t>зобов</w:t>
      </w:r>
      <w:r w:rsidR="00495116">
        <w:rPr>
          <w:color w:val="000000"/>
          <w:sz w:val="28"/>
          <w:szCs w:val="28"/>
          <w:lang w:eastAsia="uk-UA"/>
        </w:rPr>
        <w:t>ʼ</w:t>
      </w:r>
      <w:r w:rsidRPr="003571F7">
        <w:rPr>
          <w:color w:val="000000"/>
          <w:sz w:val="28"/>
          <w:szCs w:val="28"/>
          <w:lang w:eastAsia="uk-UA"/>
        </w:rPr>
        <w:t>язаний</w:t>
      </w:r>
      <w:proofErr w:type="spellEnd"/>
      <w:r w:rsidRPr="003571F7">
        <w:rPr>
          <w:color w:val="000000"/>
          <w:sz w:val="28"/>
          <w:szCs w:val="28"/>
          <w:lang w:eastAsia="uk-UA"/>
        </w:rPr>
        <w:t xml:space="preserve"> контролювати дотримання встанов</w:t>
      </w:r>
      <w:r w:rsidRPr="003571F7">
        <w:rPr>
          <w:color w:val="000000"/>
          <w:sz w:val="28"/>
          <w:szCs w:val="28"/>
          <w:lang w:eastAsia="uk-UA"/>
        </w:rPr>
        <w:softHyphen/>
        <w:t>лених правил проведення інвентаризації.</w:t>
      </w:r>
    </w:p>
    <w:p w:rsidR="00256264" w:rsidRPr="003571F7" w:rsidRDefault="00256264" w:rsidP="00256264">
      <w:pPr>
        <w:ind w:firstLine="708"/>
        <w:jc w:val="both"/>
        <w:rPr>
          <w:sz w:val="28"/>
          <w:szCs w:val="28"/>
        </w:rPr>
      </w:pPr>
      <w:r w:rsidRPr="003571F7">
        <w:rPr>
          <w:color w:val="000000"/>
          <w:sz w:val="28"/>
          <w:szCs w:val="28"/>
          <w:lang w:eastAsia="uk-UA"/>
        </w:rPr>
        <w:t xml:space="preserve">Для проведення інвентаризації наказом керівника установи створюється </w:t>
      </w:r>
      <w:proofErr w:type="spellStart"/>
      <w:r w:rsidRPr="003571F7">
        <w:rPr>
          <w:color w:val="000000"/>
          <w:sz w:val="28"/>
          <w:szCs w:val="28"/>
          <w:lang w:eastAsia="uk-UA"/>
        </w:rPr>
        <w:t>комісіл</w:t>
      </w:r>
      <w:proofErr w:type="spellEnd"/>
      <w:r w:rsidRPr="003571F7">
        <w:rPr>
          <w:color w:val="000000"/>
          <w:sz w:val="28"/>
          <w:szCs w:val="28"/>
          <w:lang w:eastAsia="uk-UA"/>
        </w:rPr>
        <w:t xml:space="preserve"> із числа працівників установи за обов'язковою участю головного бухгалтера. Очолює інвента</w:t>
      </w:r>
      <w:r w:rsidRPr="003571F7">
        <w:rPr>
          <w:color w:val="000000"/>
          <w:sz w:val="28"/>
          <w:szCs w:val="28"/>
          <w:lang w:eastAsia="uk-UA"/>
        </w:rPr>
        <w:softHyphen/>
        <w:t xml:space="preserve">ризаційну комісію керівник установи або його </w:t>
      </w:r>
      <w:r w:rsidRPr="003571F7">
        <w:rPr>
          <w:color w:val="000000"/>
          <w:sz w:val="28"/>
          <w:szCs w:val="28"/>
          <w:lang w:eastAsia="uk-UA"/>
        </w:rPr>
        <w:lastRenderedPageBreak/>
        <w:t xml:space="preserve">заступник. </w:t>
      </w:r>
      <w:r>
        <w:rPr>
          <w:color w:val="000000"/>
          <w:sz w:val="28"/>
          <w:szCs w:val="28"/>
          <w:lang w:eastAsia="uk-UA"/>
        </w:rPr>
        <w:t>Н</w:t>
      </w:r>
      <w:r w:rsidRPr="003571F7">
        <w:rPr>
          <w:color w:val="000000"/>
          <w:sz w:val="28"/>
          <w:szCs w:val="28"/>
          <w:lang w:eastAsia="uk-UA"/>
        </w:rPr>
        <w:t>аказом встановлюють також терміни початку та закінчення інвентаризації та порядок відображення її результатів у обліку.</w:t>
      </w:r>
    </w:p>
    <w:p w:rsidR="00256264" w:rsidRPr="003571F7" w:rsidRDefault="00256264" w:rsidP="00256264">
      <w:pPr>
        <w:ind w:firstLine="708"/>
        <w:jc w:val="both"/>
        <w:rPr>
          <w:sz w:val="28"/>
          <w:szCs w:val="28"/>
        </w:rPr>
      </w:pPr>
      <w:r w:rsidRPr="003571F7">
        <w:rPr>
          <w:color w:val="000000"/>
          <w:sz w:val="28"/>
          <w:szCs w:val="28"/>
          <w:lang w:eastAsia="uk-UA"/>
        </w:rPr>
        <w:t>Перевірка залишків матеріальних цінностей проводиться за обов'язкової участі всіх членів комісії та в присутності матеріально відповідальної особи. Відсутність хоча б одного члена комісії під час проведення інвентаризації є підставою для визнання результатів інвентаризації недійсними.</w:t>
      </w:r>
    </w:p>
    <w:p w:rsidR="00256264" w:rsidRPr="003571F7" w:rsidRDefault="00256264" w:rsidP="00256264">
      <w:pPr>
        <w:ind w:firstLine="708"/>
        <w:jc w:val="both"/>
        <w:rPr>
          <w:sz w:val="28"/>
          <w:szCs w:val="28"/>
        </w:rPr>
      </w:pPr>
      <w:r w:rsidRPr="003571F7">
        <w:rPr>
          <w:color w:val="000000"/>
          <w:sz w:val="28"/>
          <w:szCs w:val="28"/>
          <w:lang w:eastAsia="uk-UA"/>
        </w:rPr>
        <w:t>Матеріальні цінності під час інвентаризації заносять в описи з кожного окремого найменування із зазначенням номенклатурного номера, виду, групи, сорту й кількості (рахунком, масою або мірою). На виявлені пошкоджені цінності складають додаткові акти, в яких зазначають причини, характер і ступінь псування, та вказують винних у ньому осіб.</w:t>
      </w:r>
    </w:p>
    <w:p w:rsidR="00256264" w:rsidRPr="003571F7" w:rsidRDefault="00256264" w:rsidP="00256264">
      <w:pPr>
        <w:ind w:firstLine="708"/>
        <w:jc w:val="both"/>
        <w:rPr>
          <w:sz w:val="28"/>
          <w:szCs w:val="28"/>
        </w:rPr>
      </w:pPr>
      <w:r w:rsidRPr="003571F7">
        <w:rPr>
          <w:color w:val="000000"/>
          <w:sz w:val="28"/>
          <w:szCs w:val="28"/>
          <w:lang w:eastAsia="uk-UA"/>
        </w:rPr>
        <w:t>Після закінчення інвентаризації оформлені описи здають до бухгалтерії для перевірки, виявлення і відображення в обліку результатів інвентаризації. При цьому кількісні та вартісні показники за даними бухгалтерського обліку проставляють проти відповідних фактичних даних опису (в одному рядку) і шляхом порівняння виявляють розходження між фактичною наявністю цінностей за даними інвентаризації та показниками обліку. Виявлені бухгалтерією в описах помилки повинні бути виправлені, а ці виправлення затверджені підписом всіх членів інвентаризаційної комісії і матеріально відповідальної особи.</w:t>
      </w:r>
    </w:p>
    <w:p w:rsidR="00256264" w:rsidRPr="003571F7" w:rsidRDefault="00256264" w:rsidP="00256264">
      <w:pPr>
        <w:ind w:firstLine="708"/>
        <w:jc w:val="both"/>
        <w:rPr>
          <w:sz w:val="28"/>
          <w:szCs w:val="28"/>
        </w:rPr>
      </w:pPr>
      <w:r w:rsidRPr="003571F7">
        <w:rPr>
          <w:color w:val="000000"/>
          <w:sz w:val="28"/>
          <w:szCs w:val="28"/>
          <w:lang w:eastAsia="uk-UA"/>
        </w:rPr>
        <w:t>Про всі недостачі, лишки, втрати, пов'язані з псуванням матеріальних цінностей, інвентаризаційна комісія повинна одер</w:t>
      </w:r>
      <w:r w:rsidRPr="003571F7">
        <w:rPr>
          <w:color w:val="000000"/>
          <w:sz w:val="28"/>
          <w:szCs w:val="28"/>
          <w:lang w:eastAsia="uk-UA"/>
        </w:rPr>
        <w:softHyphen/>
        <w:t>жати письмові пояснення відповідальних працівників. На під</w:t>
      </w:r>
      <w:r w:rsidRPr="003571F7">
        <w:rPr>
          <w:color w:val="000000"/>
          <w:sz w:val="28"/>
          <w:szCs w:val="28"/>
          <w:lang w:eastAsia="uk-UA"/>
        </w:rPr>
        <w:softHyphen/>
        <w:t>ставі цих пояснень і матеріалів інвентаризації комісія встанов</w:t>
      </w:r>
      <w:r w:rsidRPr="003571F7">
        <w:rPr>
          <w:color w:val="000000"/>
          <w:sz w:val="28"/>
          <w:szCs w:val="28"/>
          <w:lang w:eastAsia="uk-UA"/>
        </w:rPr>
        <w:softHyphen/>
        <w:t>лює характер і причини виявлених недостач, втрат і псування цінностей або їх лишків і з урахуванням цього вносить пропо</w:t>
      </w:r>
      <w:r w:rsidRPr="003571F7">
        <w:rPr>
          <w:color w:val="000000"/>
          <w:sz w:val="28"/>
          <w:szCs w:val="28"/>
          <w:lang w:eastAsia="uk-UA"/>
        </w:rPr>
        <w:softHyphen/>
        <w:t>зицію щодо порядку регулювання різниці між даними інвентаризації та обліку.</w:t>
      </w:r>
    </w:p>
    <w:p w:rsidR="00256264" w:rsidRPr="003571F7" w:rsidRDefault="00256264" w:rsidP="00256264">
      <w:pPr>
        <w:ind w:firstLine="708"/>
        <w:jc w:val="both"/>
        <w:rPr>
          <w:sz w:val="28"/>
          <w:szCs w:val="28"/>
        </w:rPr>
      </w:pPr>
      <w:r w:rsidRPr="003571F7">
        <w:rPr>
          <w:color w:val="000000"/>
          <w:sz w:val="28"/>
          <w:szCs w:val="28"/>
          <w:lang w:eastAsia="uk-UA"/>
        </w:rPr>
        <w:t>Виявлені під час інвентаризації розходження фактичних залишків з даними бухгалтерського обліку регулюються в такому порядку:</w:t>
      </w:r>
    </w:p>
    <w:p w:rsidR="00256264" w:rsidRPr="003571F7" w:rsidRDefault="00256264" w:rsidP="00256264">
      <w:pPr>
        <w:numPr>
          <w:ilvl w:val="0"/>
          <w:numId w:val="4"/>
        </w:numPr>
        <w:jc w:val="both"/>
        <w:rPr>
          <w:color w:val="000000"/>
          <w:sz w:val="28"/>
          <w:szCs w:val="28"/>
          <w:lang w:eastAsia="uk-UA"/>
        </w:rPr>
      </w:pPr>
      <w:r w:rsidRPr="003571F7">
        <w:rPr>
          <w:color w:val="000000"/>
          <w:sz w:val="28"/>
          <w:szCs w:val="28"/>
          <w:lang w:eastAsia="uk-UA"/>
        </w:rPr>
        <w:t>виявлені лишки цінностей підлягають оприбутку</w:t>
      </w:r>
      <w:r w:rsidRPr="003571F7">
        <w:rPr>
          <w:color w:val="000000"/>
          <w:sz w:val="28"/>
          <w:szCs w:val="28"/>
          <w:lang w:eastAsia="uk-UA"/>
        </w:rPr>
        <w:softHyphen/>
        <w:t>ванню з подальшим виявленням причин їх виникнення та винних у цьому осіб;</w:t>
      </w:r>
    </w:p>
    <w:p w:rsidR="00256264" w:rsidRPr="003571F7" w:rsidRDefault="00256264" w:rsidP="00256264">
      <w:pPr>
        <w:numPr>
          <w:ilvl w:val="0"/>
          <w:numId w:val="4"/>
        </w:numPr>
        <w:jc w:val="both"/>
        <w:rPr>
          <w:color w:val="000000"/>
          <w:sz w:val="28"/>
          <w:szCs w:val="28"/>
          <w:lang w:eastAsia="uk-UA"/>
        </w:rPr>
      </w:pPr>
      <w:r w:rsidRPr="003571F7">
        <w:rPr>
          <w:color w:val="000000"/>
          <w:sz w:val="28"/>
          <w:szCs w:val="28"/>
          <w:lang w:eastAsia="uk-UA"/>
        </w:rPr>
        <w:t>нестача матеріальних цінностей в межах установлених норм природних втрат списується за розпорядженням керівника установи на зменшення фінансування. Норми природних втрат застосовуються лише у випадку виявлення фактичних нестач. Списувати матеріальні цінності у межах норм природних втрат до встановлення факту нестачі забороняється. За відсутності затверджених норм природних пірат (з окремих видів цінностей) усі нестачі розглядаються як понаднормові;</w:t>
      </w:r>
    </w:p>
    <w:p w:rsidR="00256264" w:rsidRPr="003571F7" w:rsidRDefault="00256264" w:rsidP="00256264">
      <w:pPr>
        <w:numPr>
          <w:ilvl w:val="0"/>
          <w:numId w:val="4"/>
        </w:numPr>
        <w:jc w:val="both"/>
        <w:rPr>
          <w:color w:val="000000"/>
          <w:sz w:val="28"/>
          <w:szCs w:val="28"/>
          <w:lang w:eastAsia="uk-UA"/>
        </w:rPr>
      </w:pPr>
      <w:r w:rsidRPr="003571F7">
        <w:rPr>
          <w:color w:val="000000"/>
          <w:sz w:val="28"/>
          <w:szCs w:val="28"/>
          <w:lang w:eastAsia="uk-UA"/>
        </w:rPr>
        <w:t>взаємозалік лишків і нестач через пересортування може бути дозволений тільки як виняток за один і той же період, для однієї і тієї ж матеріально</w:t>
      </w:r>
      <w:r>
        <w:rPr>
          <w:color w:val="000000"/>
          <w:sz w:val="28"/>
          <w:szCs w:val="28"/>
          <w:lang w:eastAsia="uk-UA"/>
        </w:rPr>
        <w:t>-</w:t>
      </w:r>
      <w:r w:rsidRPr="003571F7">
        <w:rPr>
          <w:color w:val="000000"/>
          <w:sz w:val="28"/>
          <w:szCs w:val="28"/>
          <w:lang w:eastAsia="uk-UA"/>
        </w:rPr>
        <w:t xml:space="preserve"> відповідальної особ</w:t>
      </w:r>
      <w:r>
        <w:rPr>
          <w:color w:val="000000"/>
          <w:sz w:val="28"/>
          <w:szCs w:val="28"/>
          <w:lang w:eastAsia="uk-UA"/>
        </w:rPr>
        <w:t>и</w:t>
      </w:r>
      <w:r w:rsidRPr="003571F7">
        <w:rPr>
          <w:color w:val="000000"/>
          <w:sz w:val="28"/>
          <w:szCs w:val="28"/>
          <w:lang w:eastAsia="uk-UA"/>
        </w:rPr>
        <w:t>, щодо матеріальних цінностей одного й того ж найменування та в тотожних кількостях;</w:t>
      </w:r>
    </w:p>
    <w:p w:rsidR="00256264" w:rsidRDefault="00256264" w:rsidP="00256264">
      <w:pPr>
        <w:numPr>
          <w:ilvl w:val="0"/>
          <w:numId w:val="4"/>
        </w:numPr>
        <w:jc w:val="both"/>
        <w:rPr>
          <w:color w:val="000000"/>
          <w:sz w:val="28"/>
          <w:szCs w:val="28"/>
          <w:lang w:eastAsia="uk-UA"/>
        </w:rPr>
      </w:pPr>
      <w:r w:rsidRPr="003571F7">
        <w:rPr>
          <w:color w:val="000000"/>
          <w:sz w:val="28"/>
          <w:szCs w:val="28"/>
          <w:lang w:eastAsia="uk-UA"/>
        </w:rPr>
        <w:t>нестача матеріальних цінностей понад норми природ</w:t>
      </w:r>
      <w:r w:rsidRPr="003571F7">
        <w:rPr>
          <w:color w:val="000000"/>
          <w:sz w:val="28"/>
          <w:szCs w:val="28"/>
          <w:lang w:eastAsia="uk-UA"/>
        </w:rPr>
        <w:softHyphen/>
        <w:t xml:space="preserve">них втрат, а також втрати від псування цінностей зараховуються на винних осіб і стягуються з них за вартістю, встановленою відповідно до </w:t>
      </w:r>
      <w:r w:rsidR="007E62F5">
        <w:rPr>
          <w:color w:val="000000"/>
          <w:sz w:val="28"/>
          <w:szCs w:val="28"/>
          <w:lang w:eastAsia="uk-UA"/>
        </w:rPr>
        <w:t>«</w:t>
      </w:r>
      <w:r w:rsidRPr="003571F7">
        <w:rPr>
          <w:color w:val="000000"/>
          <w:sz w:val="28"/>
          <w:szCs w:val="28"/>
          <w:lang w:eastAsia="uk-UA"/>
        </w:rPr>
        <w:t>Порядку визначення розміру збитків від розкра</w:t>
      </w:r>
      <w:r w:rsidRPr="003571F7">
        <w:rPr>
          <w:color w:val="000000"/>
          <w:sz w:val="28"/>
          <w:szCs w:val="28"/>
          <w:lang w:eastAsia="uk-UA"/>
        </w:rPr>
        <w:softHyphen/>
        <w:t>дання, нестачі, знищення (псування) матеріальних цінностей</w:t>
      </w:r>
      <w:r w:rsidR="007E62F5">
        <w:rPr>
          <w:color w:val="000000"/>
          <w:sz w:val="28"/>
          <w:szCs w:val="28"/>
          <w:lang w:eastAsia="uk-UA"/>
        </w:rPr>
        <w:t>»</w:t>
      </w:r>
      <w:r w:rsidRPr="003571F7">
        <w:rPr>
          <w:color w:val="000000"/>
          <w:sz w:val="28"/>
          <w:szCs w:val="28"/>
          <w:lang w:eastAsia="uk-UA"/>
        </w:rPr>
        <w:t xml:space="preserve">, </w:t>
      </w:r>
      <w:r w:rsidRPr="003571F7">
        <w:rPr>
          <w:color w:val="000000"/>
          <w:sz w:val="28"/>
          <w:szCs w:val="28"/>
          <w:lang w:eastAsia="uk-UA"/>
        </w:rPr>
        <w:lastRenderedPageBreak/>
        <w:t xml:space="preserve">затвердженого постановою Кабінету Міністрів України від 22.01.1996 р. № 116 (з подальшими доповненнями), та постанови </w:t>
      </w:r>
      <w:r w:rsidR="007E62F5">
        <w:rPr>
          <w:color w:val="000000"/>
          <w:sz w:val="28"/>
          <w:szCs w:val="28"/>
          <w:lang w:eastAsia="uk-UA"/>
        </w:rPr>
        <w:t>«</w:t>
      </w:r>
      <w:r w:rsidRPr="003571F7">
        <w:rPr>
          <w:color w:val="000000"/>
          <w:sz w:val="28"/>
          <w:szCs w:val="28"/>
          <w:lang w:eastAsia="uk-UA"/>
        </w:rPr>
        <w:t>Про внесення змін до деяких постанов КМУ з питань оцінки майна</w:t>
      </w:r>
      <w:r w:rsidR="007E62F5">
        <w:rPr>
          <w:color w:val="000000"/>
          <w:sz w:val="28"/>
          <w:szCs w:val="28"/>
          <w:lang w:eastAsia="uk-UA"/>
        </w:rPr>
        <w:t>»</w:t>
      </w:r>
      <w:r w:rsidRPr="003571F7">
        <w:rPr>
          <w:color w:val="000000"/>
          <w:sz w:val="28"/>
          <w:szCs w:val="28"/>
          <w:lang w:eastAsia="uk-UA"/>
        </w:rPr>
        <w:t xml:space="preserve"> від 07.12.</w:t>
      </w:r>
      <w:r w:rsidR="007E62F5">
        <w:rPr>
          <w:color w:val="000000"/>
          <w:sz w:val="28"/>
          <w:szCs w:val="28"/>
          <w:lang w:eastAsia="uk-UA"/>
        </w:rPr>
        <w:t>20</w:t>
      </w:r>
      <w:r w:rsidRPr="003571F7">
        <w:rPr>
          <w:color w:val="000000"/>
          <w:sz w:val="28"/>
          <w:szCs w:val="28"/>
          <w:lang w:eastAsia="uk-UA"/>
        </w:rPr>
        <w:t>11</w:t>
      </w:r>
      <w:r w:rsidR="007E62F5">
        <w:rPr>
          <w:color w:val="000000"/>
          <w:sz w:val="28"/>
          <w:szCs w:val="28"/>
          <w:lang w:eastAsia="uk-UA"/>
        </w:rPr>
        <w:t>р.</w:t>
      </w:r>
      <w:r w:rsidRPr="003571F7">
        <w:rPr>
          <w:color w:val="000000"/>
          <w:sz w:val="28"/>
          <w:szCs w:val="28"/>
          <w:lang w:eastAsia="uk-UA"/>
        </w:rPr>
        <w:t xml:space="preserve"> № 1253. </w:t>
      </w:r>
    </w:p>
    <w:p w:rsidR="00256264" w:rsidRPr="003571F7" w:rsidRDefault="00256264" w:rsidP="00256264">
      <w:pPr>
        <w:jc w:val="both"/>
        <w:rPr>
          <w:color w:val="000000"/>
          <w:sz w:val="28"/>
          <w:szCs w:val="28"/>
          <w:lang w:eastAsia="uk-UA"/>
        </w:rPr>
      </w:pPr>
      <w:r>
        <w:rPr>
          <w:color w:val="000000"/>
          <w:sz w:val="28"/>
          <w:szCs w:val="28"/>
          <w:lang w:eastAsia="uk-UA"/>
        </w:rPr>
        <w:t xml:space="preserve"> </w:t>
      </w:r>
      <w:r w:rsidR="007E62F5">
        <w:rPr>
          <w:color w:val="000000"/>
          <w:sz w:val="28"/>
          <w:szCs w:val="28"/>
          <w:lang w:eastAsia="uk-UA"/>
        </w:rPr>
        <w:tab/>
      </w:r>
      <w:r w:rsidRPr="003571F7">
        <w:rPr>
          <w:color w:val="000000"/>
          <w:sz w:val="28"/>
          <w:szCs w:val="28"/>
          <w:lang w:eastAsia="uk-UA"/>
        </w:rPr>
        <w:t>При виявленні нестач і втрат внаслі</w:t>
      </w:r>
      <w:r w:rsidRPr="003571F7">
        <w:rPr>
          <w:color w:val="000000"/>
          <w:sz w:val="28"/>
          <w:szCs w:val="28"/>
          <w:lang w:eastAsia="uk-UA"/>
        </w:rPr>
        <w:softHyphen/>
        <w:t xml:space="preserve">док зловживань відповідні матеріали протягом </w:t>
      </w:r>
      <w:proofErr w:type="spellStart"/>
      <w:r w:rsidRPr="003571F7">
        <w:rPr>
          <w:color w:val="000000"/>
          <w:sz w:val="28"/>
          <w:szCs w:val="28"/>
          <w:lang w:eastAsia="uk-UA"/>
        </w:rPr>
        <w:t>п</w:t>
      </w:r>
      <w:r w:rsidR="007E62F5">
        <w:rPr>
          <w:color w:val="000000"/>
          <w:sz w:val="28"/>
          <w:szCs w:val="28"/>
          <w:lang w:eastAsia="uk-UA"/>
        </w:rPr>
        <w:t>ʼ</w:t>
      </w:r>
      <w:r w:rsidRPr="003571F7">
        <w:rPr>
          <w:color w:val="000000"/>
          <w:sz w:val="28"/>
          <w:szCs w:val="28"/>
          <w:lang w:eastAsia="uk-UA"/>
        </w:rPr>
        <w:t>яти</w:t>
      </w:r>
      <w:proofErr w:type="spellEnd"/>
      <w:r w:rsidRPr="003571F7">
        <w:rPr>
          <w:color w:val="000000"/>
          <w:sz w:val="28"/>
          <w:szCs w:val="28"/>
          <w:lang w:eastAsia="uk-UA"/>
        </w:rPr>
        <w:t xml:space="preserve"> днів після встановлення такого факту підлягають передачі до слідчих орга</w:t>
      </w:r>
      <w:r w:rsidRPr="003571F7">
        <w:rPr>
          <w:color w:val="000000"/>
          <w:sz w:val="28"/>
          <w:szCs w:val="28"/>
          <w:lang w:eastAsia="uk-UA"/>
        </w:rPr>
        <w:softHyphen/>
        <w:t>нів, а на суму нестачі (втрати) оформляється цивільний позов;</w:t>
      </w:r>
    </w:p>
    <w:p w:rsidR="00256264" w:rsidRPr="003571F7" w:rsidRDefault="00256264" w:rsidP="00256264">
      <w:pPr>
        <w:numPr>
          <w:ilvl w:val="0"/>
          <w:numId w:val="4"/>
        </w:numPr>
        <w:jc w:val="both"/>
        <w:rPr>
          <w:color w:val="000000"/>
          <w:sz w:val="28"/>
          <w:szCs w:val="28"/>
          <w:lang w:eastAsia="uk-UA"/>
        </w:rPr>
      </w:pPr>
      <w:r w:rsidRPr="003571F7">
        <w:rPr>
          <w:color w:val="000000"/>
          <w:sz w:val="28"/>
          <w:szCs w:val="28"/>
          <w:lang w:eastAsia="uk-UA"/>
        </w:rPr>
        <w:t>у випадках, коли конкретних винуватців не встановлено або ж у стягненні з них відмовлено судом, нестачі матеріальних цінностей понад норми природних втрат, втрати від псування, стихійного лиха, від нерозкритих крадіжок списуються з балансів бюджетних установ на зменшення фінансування, але лише після ретельної перевірки щодо відсутності винних осіб та вжиття необхідних заходів для запобігання подібним явищам.</w:t>
      </w:r>
    </w:p>
    <w:p w:rsidR="00256264" w:rsidRPr="003571F7" w:rsidRDefault="00256264" w:rsidP="00256264">
      <w:pPr>
        <w:ind w:firstLine="708"/>
        <w:jc w:val="both"/>
        <w:rPr>
          <w:sz w:val="28"/>
          <w:szCs w:val="28"/>
        </w:rPr>
      </w:pPr>
      <w:r w:rsidRPr="00CF288A">
        <w:rPr>
          <w:color w:val="000000"/>
          <w:sz w:val="28"/>
          <w:szCs w:val="28"/>
          <w:lang w:eastAsia="uk-UA"/>
        </w:rPr>
        <w:t>У бухгалтерському обліку результати інвентаризації повинні бути відображені не пізніше десяти днів після їх</w:t>
      </w:r>
      <w:r>
        <w:rPr>
          <w:color w:val="000000"/>
          <w:sz w:val="28"/>
          <w:szCs w:val="28"/>
          <w:lang w:eastAsia="uk-UA"/>
        </w:rPr>
        <w:t xml:space="preserve"> </w:t>
      </w:r>
      <w:r w:rsidRPr="003571F7">
        <w:rPr>
          <w:color w:val="000000"/>
          <w:sz w:val="28"/>
          <w:szCs w:val="28"/>
          <w:lang w:eastAsia="uk-UA"/>
        </w:rPr>
        <w:t>закінчення і у тому місяці, в якому закінчено інвентаризацію, і обов'язково до складання річного звіту.</w:t>
      </w:r>
    </w:p>
    <w:p w:rsidR="00256264" w:rsidRPr="003571F7" w:rsidRDefault="00256264" w:rsidP="00256264">
      <w:pPr>
        <w:ind w:firstLine="708"/>
        <w:jc w:val="both"/>
        <w:rPr>
          <w:sz w:val="28"/>
          <w:szCs w:val="28"/>
        </w:rPr>
      </w:pPr>
      <w:r w:rsidRPr="003571F7">
        <w:rPr>
          <w:color w:val="000000"/>
          <w:sz w:val="28"/>
          <w:szCs w:val="28"/>
          <w:lang w:eastAsia="uk-UA"/>
        </w:rPr>
        <w:t>Інвентаризаційна комісія перевіряє правильність визна</w:t>
      </w:r>
      <w:r w:rsidRPr="003571F7">
        <w:rPr>
          <w:color w:val="000000"/>
          <w:sz w:val="28"/>
          <w:szCs w:val="28"/>
          <w:lang w:eastAsia="uk-UA"/>
        </w:rPr>
        <w:softHyphen/>
        <w:t>чення результатів інвентаризації та відображення їх в обліку і оформляє власні висновки та пропозиції протоколом, який затверджує керівник установи.</w:t>
      </w:r>
    </w:p>
    <w:p w:rsidR="00256264" w:rsidRDefault="00256264" w:rsidP="00256264">
      <w:pPr>
        <w:rPr>
          <w:rFonts w:ascii="Palatino Linotype" w:hAnsi="Palatino Linotype" w:cs="Palatino Linotype"/>
          <w:b/>
          <w:bCs/>
          <w:color w:val="000000"/>
          <w:sz w:val="22"/>
          <w:szCs w:val="22"/>
          <w:lang w:eastAsia="uk-UA"/>
        </w:rPr>
      </w:pPr>
    </w:p>
    <w:p w:rsidR="00CE1F8F" w:rsidRPr="00CE1F8F" w:rsidRDefault="00CE1F8F" w:rsidP="00CE1F8F">
      <w:pPr>
        <w:rPr>
          <w:lang w:eastAsia="uk-UA"/>
        </w:rPr>
      </w:pPr>
    </w:p>
    <w:p w:rsidR="009F7172" w:rsidRDefault="009F7172" w:rsidP="009F7172">
      <w:pPr>
        <w:tabs>
          <w:tab w:val="left" w:pos="1710"/>
        </w:tabs>
        <w:jc w:val="both"/>
        <w:rPr>
          <w:i/>
          <w:color w:val="000000"/>
          <w:sz w:val="28"/>
          <w:szCs w:val="28"/>
        </w:rPr>
      </w:pPr>
      <w:r w:rsidRPr="00EE6510">
        <w:rPr>
          <w:b/>
          <w:color w:val="000000"/>
          <w:sz w:val="28"/>
          <w:szCs w:val="28"/>
          <w:lang w:val="en-US"/>
        </w:rPr>
        <w:t>IV</w:t>
      </w:r>
      <w:r w:rsidRPr="00EE6510">
        <w:rPr>
          <w:b/>
          <w:color w:val="000000"/>
          <w:sz w:val="28"/>
          <w:szCs w:val="28"/>
        </w:rPr>
        <w:t>. Закріплення знань</w:t>
      </w:r>
      <w:r>
        <w:rPr>
          <w:b/>
          <w:color w:val="000000"/>
          <w:sz w:val="28"/>
          <w:szCs w:val="28"/>
        </w:rPr>
        <w:t xml:space="preserve"> </w:t>
      </w:r>
      <w:r w:rsidRPr="001B5B71">
        <w:rPr>
          <w:b/>
          <w:sz w:val="28"/>
          <w:szCs w:val="28"/>
        </w:rPr>
        <w:t>(</w:t>
      </w:r>
      <w:r>
        <w:rPr>
          <w:b/>
          <w:sz w:val="28"/>
          <w:szCs w:val="28"/>
        </w:rPr>
        <w:t>7</w:t>
      </w:r>
      <w:r w:rsidRPr="001B5B71">
        <w:rPr>
          <w:b/>
          <w:sz w:val="28"/>
          <w:szCs w:val="28"/>
        </w:rPr>
        <w:t xml:space="preserve"> хв)</w:t>
      </w:r>
      <w:r>
        <w:rPr>
          <w:b/>
          <w:sz w:val="28"/>
          <w:szCs w:val="28"/>
        </w:rPr>
        <w:t xml:space="preserve"> </w:t>
      </w:r>
      <w:r w:rsidRPr="000C6474">
        <w:rPr>
          <w:bCs/>
          <w:i/>
          <w:iCs/>
          <w:sz w:val="28"/>
          <w:szCs w:val="28"/>
        </w:rPr>
        <w:t>(м</w:t>
      </w:r>
      <w:r w:rsidRPr="005F0EB4">
        <w:rPr>
          <w:i/>
          <w:color w:val="000000"/>
          <w:sz w:val="28"/>
          <w:szCs w:val="28"/>
        </w:rPr>
        <w:t xml:space="preserve">етод – </w:t>
      </w:r>
      <w:r w:rsidR="00495116">
        <w:rPr>
          <w:i/>
          <w:color w:val="000000"/>
          <w:sz w:val="28"/>
          <w:szCs w:val="28"/>
        </w:rPr>
        <w:t xml:space="preserve">інтеграція навчання і виробництва, </w:t>
      </w:r>
      <w:r>
        <w:rPr>
          <w:i/>
          <w:color w:val="000000"/>
          <w:sz w:val="28"/>
          <w:szCs w:val="28"/>
        </w:rPr>
        <w:t xml:space="preserve">формування професійних компетенцій, </w:t>
      </w:r>
      <w:r w:rsidRPr="000C6474">
        <w:rPr>
          <w:i/>
          <w:sz w:val="28"/>
          <w:szCs w:val="28"/>
        </w:rPr>
        <w:t>контролюючий тест-відповідь</w:t>
      </w:r>
      <w:r>
        <w:rPr>
          <w:i/>
          <w:color w:val="000000"/>
          <w:sz w:val="28"/>
          <w:szCs w:val="28"/>
        </w:rPr>
        <w:t>, мультимедійна презентація)</w:t>
      </w:r>
    </w:p>
    <w:p w:rsidR="009F7172" w:rsidRDefault="009F7172" w:rsidP="009F7172">
      <w:pPr>
        <w:tabs>
          <w:tab w:val="left" w:pos="1710"/>
        </w:tabs>
        <w:jc w:val="both"/>
        <w:rPr>
          <w:color w:val="000000"/>
          <w:sz w:val="28"/>
          <w:szCs w:val="28"/>
        </w:rPr>
      </w:pPr>
    </w:p>
    <w:p w:rsidR="00495116" w:rsidRDefault="00495116" w:rsidP="00495116">
      <w:pPr>
        <w:ind w:firstLine="708"/>
        <w:jc w:val="both"/>
        <w:rPr>
          <w:i/>
          <w:iCs/>
          <w:color w:val="000000"/>
          <w:sz w:val="28"/>
          <w:szCs w:val="28"/>
          <w:lang w:eastAsia="uk-UA"/>
        </w:rPr>
      </w:pPr>
      <w:r>
        <w:rPr>
          <w:i/>
          <w:iCs/>
          <w:color w:val="000000"/>
          <w:sz w:val="28"/>
          <w:szCs w:val="28"/>
          <w:lang w:eastAsia="uk-UA"/>
        </w:rPr>
        <w:t>Як підсумок розгляду питань теми «Облік запасів» студентам пропонується відвідати бухгалтерію коледжу для ознайомлення із порядком відображення операцій з руху запасів у документах, реєстрах</w:t>
      </w:r>
      <w:r w:rsidR="00430DFA">
        <w:rPr>
          <w:i/>
          <w:iCs/>
          <w:color w:val="000000"/>
          <w:sz w:val="28"/>
          <w:szCs w:val="28"/>
          <w:lang w:eastAsia="uk-UA"/>
        </w:rPr>
        <w:t xml:space="preserve"> </w:t>
      </w:r>
      <w:r>
        <w:rPr>
          <w:i/>
          <w:iCs/>
          <w:color w:val="000000"/>
          <w:sz w:val="28"/>
          <w:szCs w:val="28"/>
          <w:lang w:eastAsia="uk-UA"/>
        </w:rPr>
        <w:t xml:space="preserve">на рахунках обліку </w:t>
      </w:r>
    </w:p>
    <w:p w:rsidR="00495116" w:rsidRDefault="00495116" w:rsidP="00495116">
      <w:pPr>
        <w:ind w:firstLine="708"/>
        <w:jc w:val="both"/>
        <w:rPr>
          <w:i/>
          <w:iCs/>
          <w:color w:val="000000"/>
          <w:sz w:val="28"/>
          <w:szCs w:val="28"/>
          <w:lang w:eastAsia="uk-UA"/>
        </w:rPr>
      </w:pPr>
    </w:p>
    <w:p w:rsidR="00495116" w:rsidRPr="00AC2B46" w:rsidRDefault="00495116" w:rsidP="00495116">
      <w:pPr>
        <w:ind w:firstLine="708"/>
        <w:jc w:val="center"/>
        <w:rPr>
          <w:i/>
          <w:iCs/>
          <w:color w:val="000000"/>
          <w:sz w:val="28"/>
          <w:szCs w:val="28"/>
          <w:lang w:eastAsia="uk-UA"/>
        </w:rPr>
      </w:pPr>
      <w:r>
        <w:rPr>
          <w:i/>
          <w:iCs/>
          <w:color w:val="000000"/>
          <w:sz w:val="28"/>
          <w:szCs w:val="28"/>
          <w:lang w:eastAsia="uk-UA"/>
        </w:rPr>
        <w:t>(навчання в умовах виробництва, зу</w:t>
      </w:r>
      <w:r w:rsidRPr="00AC2B46">
        <w:rPr>
          <w:i/>
          <w:iCs/>
          <w:color w:val="000000"/>
          <w:sz w:val="28"/>
          <w:szCs w:val="28"/>
          <w:lang w:eastAsia="uk-UA"/>
        </w:rPr>
        <w:t>стріч з практикуючим</w:t>
      </w:r>
      <w:r>
        <w:rPr>
          <w:i/>
          <w:iCs/>
          <w:color w:val="000000"/>
          <w:sz w:val="28"/>
          <w:szCs w:val="28"/>
          <w:lang w:eastAsia="uk-UA"/>
        </w:rPr>
        <w:t>и</w:t>
      </w:r>
      <w:r w:rsidRPr="00AC2B46">
        <w:rPr>
          <w:i/>
          <w:iCs/>
          <w:color w:val="000000"/>
          <w:sz w:val="28"/>
          <w:szCs w:val="28"/>
          <w:lang w:eastAsia="uk-UA"/>
        </w:rPr>
        <w:t xml:space="preserve"> бухгалтер</w:t>
      </w:r>
      <w:r>
        <w:rPr>
          <w:i/>
          <w:iCs/>
          <w:color w:val="000000"/>
          <w:sz w:val="28"/>
          <w:szCs w:val="28"/>
          <w:lang w:eastAsia="uk-UA"/>
        </w:rPr>
        <w:t>а</w:t>
      </w:r>
      <w:r w:rsidRPr="00AC2B46">
        <w:rPr>
          <w:i/>
          <w:iCs/>
          <w:color w:val="000000"/>
          <w:sz w:val="28"/>
          <w:szCs w:val="28"/>
          <w:lang w:eastAsia="uk-UA"/>
        </w:rPr>
        <w:t>м</w:t>
      </w:r>
      <w:r>
        <w:rPr>
          <w:i/>
          <w:iCs/>
          <w:color w:val="000000"/>
          <w:sz w:val="28"/>
          <w:szCs w:val="28"/>
          <w:lang w:eastAsia="uk-UA"/>
        </w:rPr>
        <w:t>и бюджетної установи</w:t>
      </w:r>
      <w:r w:rsidRPr="00AC2B46">
        <w:rPr>
          <w:i/>
          <w:iCs/>
          <w:color w:val="000000"/>
          <w:sz w:val="28"/>
          <w:szCs w:val="28"/>
          <w:lang w:eastAsia="uk-UA"/>
        </w:rPr>
        <w:t>)</w:t>
      </w:r>
    </w:p>
    <w:p w:rsidR="00495116" w:rsidRDefault="00495116" w:rsidP="009F7172">
      <w:pPr>
        <w:tabs>
          <w:tab w:val="left" w:pos="1710"/>
        </w:tabs>
        <w:jc w:val="both"/>
        <w:rPr>
          <w:color w:val="000000"/>
          <w:sz w:val="28"/>
          <w:szCs w:val="28"/>
        </w:rPr>
      </w:pPr>
    </w:p>
    <w:p w:rsidR="00495116" w:rsidRPr="002A5188" w:rsidRDefault="00495116" w:rsidP="009F7172">
      <w:pPr>
        <w:tabs>
          <w:tab w:val="left" w:pos="1710"/>
        </w:tabs>
        <w:jc w:val="both"/>
        <w:rPr>
          <w:sz w:val="28"/>
          <w:szCs w:val="28"/>
        </w:rPr>
      </w:pPr>
    </w:p>
    <w:p w:rsidR="009F7172" w:rsidRPr="002A5188" w:rsidRDefault="009F7172" w:rsidP="009F7172">
      <w:pPr>
        <w:tabs>
          <w:tab w:val="left" w:pos="8265"/>
        </w:tabs>
        <w:spacing w:line="360" w:lineRule="auto"/>
        <w:ind w:firstLine="708"/>
        <w:jc w:val="right"/>
        <w:rPr>
          <w:sz w:val="28"/>
          <w:szCs w:val="28"/>
        </w:rPr>
      </w:pPr>
      <w:r w:rsidRPr="002A5188">
        <w:rPr>
          <w:sz w:val="28"/>
          <w:szCs w:val="28"/>
        </w:rPr>
        <w:t xml:space="preserve">Слайд № </w:t>
      </w:r>
      <w:r w:rsidR="002A5188" w:rsidRPr="002A5188">
        <w:rPr>
          <w:sz w:val="28"/>
          <w:szCs w:val="28"/>
        </w:rPr>
        <w:t>50</w:t>
      </w:r>
    </w:p>
    <w:p w:rsidR="009F7172" w:rsidRPr="00182607" w:rsidRDefault="009F7172" w:rsidP="009F7172">
      <w:pPr>
        <w:spacing w:line="360" w:lineRule="auto"/>
      </w:pPr>
    </w:p>
    <w:p w:rsidR="009F7172" w:rsidRPr="00182607" w:rsidRDefault="009F7172" w:rsidP="009F7172">
      <w:pPr>
        <w:spacing w:line="360" w:lineRule="auto"/>
        <w:rPr>
          <w:b/>
          <w:sz w:val="28"/>
          <w:szCs w:val="28"/>
        </w:rPr>
      </w:pPr>
      <w:r w:rsidRPr="00182607">
        <w:rPr>
          <w:b/>
          <w:sz w:val="28"/>
          <w:szCs w:val="28"/>
          <w:lang w:val="en-US"/>
        </w:rPr>
        <w:t>V</w:t>
      </w:r>
      <w:r w:rsidRPr="00182607">
        <w:rPr>
          <w:b/>
          <w:sz w:val="28"/>
          <w:szCs w:val="28"/>
        </w:rPr>
        <w:t>.    Підведення підсумку заняття (2 хв):</w:t>
      </w:r>
    </w:p>
    <w:p w:rsidR="009F7172" w:rsidRPr="00182607" w:rsidRDefault="009F7172" w:rsidP="009F7172">
      <w:pPr>
        <w:rPr>
          <w:i/>
          <w:iCs/>
          <w:sz w:val="28"/>
        </w:rPr>
      </w:pPr>
      <w:r w:rsidRPr="00182607">
        <w:rPr>
          <w:i/>
          <w:iCs/>
          <w:sz w:val="28"/>
          <w:szCs w:val="28"/>
        </w:rPr>
        <w:tab/>
      </w:r>
      <w:r w:rsidRPr="00182607">
        <w:rPr>
          <w:i/>
          <w:iCs/>
          <w:sz w:val="28"/>
        </w:rPr>
        <w:t>Аналіз проведеного заняття за наступними критеріями:</w:t>
      </w:r>
    </w:p>
    <w:p w:rsidR="009F7172" w:rsidRPr="00182607" w:rsidRDefault="009F7172" w:rsidP="009F7172">
      <w:pPr>
        <w:numPr>
          <w:ilvl w:val="0"/>
          <w:numId w:val="10"/>
        </w:numPr>
        <w:ind w:left="0"/>
        <w:rPr>
          <w:i/>
          <w:iCs/>
          <w:sz w:val="28"/>
        </w:rPr>
      </w:pPr>
      <w:r w:rsidRPr="00182607">
        <w:rPr>
          <w:i/>
          <w:iCs/>
          <w:sz w:val="28"/>
        </w:rPr>
        <w:t>підготовленість групи до заняття;</w:t>
      </w:r>
    </w:p>
    <w:p w:rsidR="009F7172" w:rsidRPr="00182607" w:rsidRDefault="009F7172" w:rsidP="009F7172">
      <w:pPr>
        <w:numPr>
          <w:ilvl w:val="0"/>
          <w:numId w:val="10"/>
        </w:numPr>
        <w:ind w:left="0"/>
        <w:rPr>
          <w:i/>
          <w:iCs/>
          <w:sz w:val="28"/>
        </w:rPr>
      </w:pPr>
      <w:r w:rsidRPr="00182607">
        <w:rPr>
          <w:i/>
          <w:iCs/>
          <w:sz w:val="28"/>
        </w:rPr>
        <w:t>активність студентів;</w:t>
      </w:r>
    </w:p>
    <w:p w:rsidR="009F7172" w:rsidRPr="00182607" w:rsidRDefault="009F7172" w:rsidP="009F7172">
      <w:pPr>
        <w:numPr>
          <w:ilvl w:val="0"/>
          <w:numId w:val="10"/>
        </w:numPr>
        <w:ind w:left="0"/>
        <w:rPr>
          <w:i/>
          <w:iCs/>
          <w:sz w:val="28"/>
        </w:rPr>
      </w:pPr>
      <w:r w:rsidRPr="00182607">
        <w:rPr>
          <w:i/>
          <w:iCs/>
          <w:sz w:val="28"/>
        </w:rPr>
        <w:t>позитивні та негативні моменти на занятті;</w:t>
      </w:r>
    </w:p>
    <w:p w:rsidR="009F7172" w:rsidRPr="00182607" w:rsidRDefault="009F7172" w:rsidP="009F7172">
      <w:pPr>
        <w:numPr>
          <w:ilvl w:val="0"/>
          <w:numId w:val="10"/>
        </w:numPr>
        <w:ind w:left="0"/>
        <w:rPr>
          <w:i/>
          <w:iCs/>
          <w:sz w:val="28"/>
        </w:rPr>
      </w:pPr>
      <w:r w:rsidRPr="00182607">
        <w:rPr>
          <w:i/>
          <w:iCs/>
          <w:sz w:val="28"/>
        </w:rPr>
        <w:t>висновок про  досягнення  мети  заняття.</w:t>
      </w:r>
    </w:p>
    <w:p w:rsidR="009F7172" w:rsidRPr="00182607" w:rsidRDefault="009F7172" w:rsidP="009F7172">
      <w:pPr>
        <w:tabs>
          <w:tab w:val="left" w:pos="0"/>
        </w:tabs>
        <w:spacing w:line="360" w:lineRule="auto"/>
        <w:jc w:val="right"/>
        <w:rPr>
          <w:sz w:val="28"/>
          <w:szCs w:val="28"/>
        </w:rPr>
      </w:pPr>
    </w:p>
    <w:p w:rsidR="00843903" w:rsidRDefault="00843903" w:rsidP="009F7172">
      <w:pPr>
        <w:tabs>
          <w:tab w:val="left" w:pos="0"/>
        </w:tabs>
        <w:spacing w:line="360" w:lineRule="auto"/>
        <w:jc w:val="right"/>
        <w:rPr>
          <w:color w:val="FF0000"/>
          <w:sz w:val="28"/>
          <w:szCs w:val="28"/>
        </w:rPr>
      </w:pPr>
    </w:p>
    <w:p w:rsidR="00843903" w:rsidRDefault="00843903" w:rsidP="009F7172">
      <w:pPr>
        <w:tabs>
          <w:tab w:val="left" w:pos="0"/>
        </w:tabs>
        <w:spacing w:line="360" w:lineRule="auto"/>
        <w:jc w:val="right"/>
        <w:rPr>
          <w:color w:val="FF0000"/>
          <w:sz w:val="28"/>
          <w:szCs w:val="28"/>
        </w:rPr>
      </w:pPr>
    </w:p>
    <w:p w:rsidR="009F7172" w:rsidRPr="002A5188" w:rsidRDefault="009F7172" w:rsidP="009F7172">
      <w:pPr>
        <w:tabs>
          <w:tab w:val="left" w:pos="0"/>
        </w:tabs>
        <w:spacing w:line="360" w:lineRule="auto"/>
        <w:jc w:val="right"/>
        <w:rPr>
          <w:sz w:val="28"/>
          <w:szCs w:val="28"/>
        </w:rPr>
      </w:pPr>
      <w:r w:rsidRPr="002A5188">
        <w:rPr>
          <w:sz w:val="28"/>
          <w:szCs w:val="28"/>
        </w:rPr>
        <w:lastRenderedPageBreak/>
        <w:t xml:space="preserve">Слайд  № </w:t>
      </w:r>
      <w:r w:rsidR="002A5188" w:rsidRPr="002A5188">
        <w:rPr>
          <w:sz w:val="28"/>
          <w:szCs w:val="28"/>
        </w:rPr>
        <w:t>51</w:t>
      </w:r>
    </w:p>
    <w:p w:rsidR="009F7172" w:rsidRPr="00C43731" w:rsidRDefault="009F7172" w:rsidP="009F7172">
      <w:pPr>
        <w:spacing w:line="360" w:lineRule="auto"/>
        <w:rPr>
          <w:b/>
          <w:sz w:val="28"/>
          <w:szCs w:val="28"/>
        </w:rPr>
      </w:pPr>
      <w:r w:rsidRPr="00C43731">
        <w:rPr>
          <w:b/>
          <w:sz w:val="28"/>
          <w:szCs w:val="28"/>
          <w:lang w:val="en-US"/>
        </w:rPr>
        <w:t>V</w:t>
      </w:r>
      <w:r>
        <w:rPr>
          <w:b/>
          <w:sz w:val="28"/>
          <w:szCs w:val="28"/>
        </w:rPr>
        <w:t>І</w:t>
      </w:r>
      <w:r w:rsidRPr="00C43731">
        <w:rPr>
          <w:b/>
          <w:sz w:val="28"/>
          <w:szCs w:val="28"/>
        </w:rPr>
        <w:t>. Повідомлення домашнього завдання (</w:t>
      </w:r>
      <w:r>
        <w:rPr>
          <w:b/>
          <w:sz w:val="28"/>
          <w:szCs w:val="28"/>
        </w:rPr>
        <w:t>1</w:t>
      </w:r>
      <w:r w:rsidRPr="00C43731">
        <w:rPr>
          <w:b/>
          <w:sz w:val="28"/>
          <w:szCs w:val="28"/>
        </w:rPr>
        <w:t xml:space="preserve"> хв):</w:t>
      </w:r>
    </w:p>
    <w:p w:rsidR="009F7172" w:rsidRDefault="009F7172" w:rsidP="009F7172">
      <w:pPr>
        <w:spacing w:line="360" w:lineRule="auto"/>
        <w:rPr>
          <w:color w:val="000000"/>
          <w:sz w:val="28"/>
          <w:szCs w:val="28"/>
        </w:rPr>
      </w:pPr>
    </w:p>
    <w:p w:rsidR="009F7172" w:rsidRPr="0043579F" w:rsidRDefault="009F7172" w:rsidP="009F7172">
      <w:pPr>
        <w:pStyle w:val="a6"/>
        <w:numPr>
          <w:ilvl w:val="0"/>
          <w:numId w:val="11"/>
        </w:numPr>
        <w:ind w:left="0"/>
        <w:jc w:val="both"/>
        <w:rPr>
          <w:i/>
          <w:sz w:val="28"/>
          <w:szCs w:val="28"/>
          <w:lang w:val="uk-UA"/>
        </w:rPr>
      </w:pPr>
      <w:r w:rsidRPr="0043579F">
        <w:rPr>
          <w:i/>
          <w:sz w:val="28"/>
          <w:szCs w:val="28"/>
          <w:lang w:val="uk-UA"/>
        </w:rPr>
        <w:t>Вивчення програмового матеріалу заняття.</w:t>
      </w:r>
    </w:p>
    <w:p w:rsidR="009F7172" w:rsidRPr="00493351" w:rsidRDefault="009F7172" w:rsidP="009F7172">
      <w:pPr>
        <w:pStyle w:val="a6"/>
        <w:numPr>
          <w:ilvl w:val="0"/>
          <w:numId w:val="11"/>
        </w:numPr>
        <w:ind w:left="0"/>
        <w:jc w:val="both"/>
        <w:rPr>
          <w:i/>
          <w:sz w:val="28"/>
          <w:szCs w:val="28"/>
          <w:lang w:val="uk-UA"/>
        </w:rPr>
      </w:pPr>
      <w:r w:rsidRPr="0043579F">
        <w:rPr>
          <w:i/>
          <w:color w:val="000000"/>
          <w:sz w:val="28"/>
          <w:szCs w:val="28"/>
          <w:lang w:val="uk-UA"/>
        </w:rPr>
        <w:t>Опрацювання питань самостійного вивчення.</w:t>
      </w:r>
    </w:p>
    <w:p w:rsidR="009F7172" w:rsidRPr="00430DFA" w:rsidRDefault="009F7172" w:rsidP="00430DFA">
      <w:pPr>
        <w:jc w:val="both"/>
        <w:rPr>
          <w:i/>
          <w:sz w:val="28"/>
          <w:szCs w:val="28"/>
          <w:lang w:val="ru-RU"/>
        </w:rPr>
      </w:pPr>
      <w:r w:rsidRPr="00493351">
        <w:rPr>
          <w:i/>
          <w:sz w:val="28"/>
          <w:szCs w:val="28"/>
        </w:rPr>
        <w:t>Підготовка до практичної роботи № 1</w:t>
      </w:r>
      <w:r w:rsidR="00430DFA">
        <w:rPr>
          <w:i/>
          <w:sz w:val="28"/>
          <w:szCs w:val="28"/>
        </w:rPr>
        <w:t>1</w:t>
      </w:r>
      <w:r w:rsidRPr="00493351">
        <w:rPr>
          <w:i/>
          <w:sz w:val="28"/>
          <w:szCs w:val="28"/>
        </w:rPr>
        <w:t xml:space="preserve"> на </w:t>
      </w:r>
      <w:r w:rsidRPr="00430DFA">
        <w:rPr>
          <w:i/>
          <w:sz w:val="28"/>
          <w:szCs w:val="28"/>
        </w:rPr>
        <w:t>тему «</w:t>
      </w:r>
      <w:r w:rsidR="00430DFA" w:rsidRPr="00430DFA">
        <w:rPr>
          <w:i/>
          <w:sz w:val="28"/>
          <w:szCs w:val="28"/>
        </w:rPr>
        <w:t xml:space="preserve">Складання первинних документів з </w:t>
      </w:r>
      <w:r w:rsidR="00430DFA" w:rsidRPr="00430DFA">
        <w:rPr>
          <w:bCs/>
          <w:i/>
          <w:sz w:val="28"/>
          <w:szCs w:val="28"/>
        </w:rPr>
        <w:t>надходження та вибуття</w:t>
      </w:r>
      <w:r w:rsidR="00430DFA">
        <w:rPr>
          <w:bCs/>
          <w:i/>
          <w:sz w:val="28"/>
          <w:szCs w:val="28"/>
        </w:rPr>
        <w:t xml:space="preserve"> </w:t>
      </w:r>
      <w:r w:rsidR="00430DFA" w:rsidRPr="00430DFA">
        <w:rPr>
          <w:i/>
          <w:sz w:val="28"/>
          <w:szCs w:val="28"/>
        </w:rPr>
        <w:t>виробничих запасів</w:t>
      </w:r>
      <w:r w:rsidRPr="00430DFA">
        <w:rPr>
          <w:i/>
          <w:sz w:val="28"/>
          <w:szCs w:val="28"/>
        </w:rPr>
        <w:t xml:space="preserve">». </w:t>
      </w:r>
    </w:p>
    <w:p w:rsidR="009F7172" w:rsidRDefault="009F7172" w:rsidP="009F7172">
      <w:pPr>
        <w:spacing w:line="360" w:lineRule="auto"/>
        <w:rPr>
          <w:b/>
          <w:color w:val="000000"/>
          <w:sz w:val="28"/>
          <w:szCs w:val="28"/>
        </w:rPr>
      </w:pPr>
    </w:p>
    <w:p w:rsidR="009F7172" w:rsidRPr="000862A9" w:rsidRDefault="009F7172" w:rsidP="009F7172">
      <w:pPr>
        <w:jc w:val="center"/>
        <w:rPr>
          <w:sz w:val="28"/>
          <w:szCs w:val="28"/>
        </w:rPr>
      </w:pPr>
    </w:p>
    <w:p w:rsidR="009F7172" w:rsidRPr="000862A9" w:rsidRDefault="009F7172" w:rsidP="009F7172">
      <w:pPr>
        <w:rPr>
          <w:sz w:val="28"/>
          <w:szCs w:val="28"/>
        </w:rPr>
      </w:pPr>
    </w:p>
    <w:p w:rsidR="009F7172" w:rsidRPr="000862A9" w:rsidRDefault="009F7172" w:rsidP="009F7172">
      <w:pPr>
        <w:jc w:val="center"/>
        <w:rPr>
          <w:sz w:val="28"/>
          <w:szCs w:val="28"/>
        </w:rPr>
      </w:pPr>
      <w:r>
        <w:rPr>
          <w:sz w:val="28"/>
          <w:szCs w:val="28"/>
        </w:rPr>
        <w:t>Викладач ________ /Омелько М.А./</w:t>
      </w:r>
    </w:p>
    <w:p w:rsidR="009F7172" w:rsidRPr="000862A9" w:rsidRDefault="009F7172" w:rsidP="009F7172">
      <w:pPr>
        <w:rPr>
          <w:sz w:val="28"/>
          <w:szCs w:val="28"/>
        </w:rPr>
      </w:pPr>
    </w:p>
    <w:p w:rsidR="009F7172" w:rsidRPr="000862A9" w:rsidRDefault="009F7172" w:rsidP="009F7172">
      <w:pPr>
        <w:rPr>
          <w:sz w:val="28"/>
          <w:szCs w:val="28"/>
        </w:rPr>
      </w:pPr>
    </w:p>
    <w:p w:rsidR="009F7172" w:rsidRPr="000862A9" w:rsidRDefault="009F7172" w:rsidP="009F7172">
      <w:pPr>
        <w:rPr>
          <w:sz w:val="28"/>
          <w:szCs w:val="28"/>
        </w:rPr>
      </w:pPr>
    </w:p>
    <w:p w:rsidR="009F7172" w:rsidRDefault="009F7172" w:rsidP="009F7172">
      <w:pPr>
        <w:tabs>
          <w:tab w:val="left" w:pos="1170"/>
        </w:tabs>
        <w:rPr>
          <w:sz w:val="28"/>
          <w:szCs w:val="28"/>
        </w:rPr>
      </w:pPr>
    </w:p>
    <w:p w:rsidR="009F7172" w:rsidRDefault="009F7172" w:rsidP="009F7172">
      <w:pPr>
        <w:tabs>
          <w:tab w:val="left" w:pos="1170"/>
        </w:tabs>
        <w:rPr>
          <w:sz w:val="28"/>
          <w:szCs w:val="28"/>
        </w:rPr>
      </w:pPr>
    </w:p>
    <w:p w:rsidR="009F7172" w:rsidRDefault="009F7172" w:rsidP="009F7172">
      <w:pPr>
        <w:tabs>
          <w:tab w:val="left" w:pos="1170"/>
        </w:tabs>
        <w:rPr>
          <w:sz w:val="28"/>
          <w:szCs w:val="28"/>
        </w:rPr>
      </w:pPr>
    </w:p>
    <w:p w:rsidR="00CE1F8F" w:rsidRPr="00CE1F8F" w:rsidRDefault="00CE1F8F" w:rsidP="00CE1F8F">
      <w:pPr>
        <w:rPr>
          <w:lang w:eastAsia="uk-UA"/>
        </w:rPr>
      </w:pPr>
    </w:p>
    <w:p w:rsidR="00CE1F8F" w:rsidRPr="00CE1F8F" w:rsidRDefault="00CE1F8F" w:rsidP="00CE1F8F">
      <w:pPr>
        <w:rPr>
          <w:lang w:eastAsia="uk-UA"/>
        </w:rPr>
      </w:pPr>
    </w:p>
    <w:p w:rsidR="00CE1F8F" w:rsidRPr="00CE1F8F" w:rsidRDefault="00CE1F8F" w:rsidP="00CE1F8F">
      <w:pPr>
        <w:rPr>
          <w:lang w:eastAsia="uk-UA"/>
        </w:rPr>
      </w:pPr>
    </w:p>
    <w:p w:rsidR="00CE1F8F" w:rsidRPr="00CE1F8F" w:rsidRDefault="00CE1F8F" w:rsidP="00CE1F8F">
      <w:pPr>
        <w:rPr>
          <w:lang w:eastAsia="uk-UA"/>
        </w:rPr>
      </w:pPr>
    </w:p>
    <w:p w:rsidR="00CE1F8F" w:rsidRPr="00CE1F8F" w:rsidRDefault="00CE1F8F" w:rsidP="00CE1F8F">
      <w:pPr>
        <w:rPr>
          <w:lang w:eastAsia="uk-UA"/>
        </w:rPr>
      </w:pPr>
    </w:p>
    <w:p w:rsidR="00CE1F8F" w:rsidRPr="00CE1F8F" w:rsidRDefault="00CE1F8F" w:rsidP="00CE1F8F">
      <w:pPr>
        <w:rPr>
          <w:lang w:eastAsia="uk-UA"/>
        </w:rPr>
      </w:pPr>
    </w:p>
    <w:p w:rsidR="00CE1F8F" w:rsidRPr="00CE1F8F" w:rsidRDefault="00CE1F8F" w:rsidP="00CE1F8F">
      <w:pPr>
        <w:rPr>
          <w:lang w:eastAsia="uk-UA"/>
        </w:rPr>
      </w:pPr>
    </w:p>
    <w:p w:rsidR="00CE1F8F" w:rsidRPr="00CE1F8F" w:rsidRDefault="00CE1F8F" w:rsidP="00CE1F8F">
      <w:pPr>
        <w:rPr>
          <w:lang w:eastAsia="uk-UA"/>
        </w:rPr>
      </w:pPr>
    </w:p>
    <w:p w:rsidR="00CE1F8F" w:rsidRPr="00CE1F8F" w:rsidRDefault="00CE1F8F" w:rsidP="00CE1F8F">
      <w:pPr>
        <w:rPr>
          <w:lang w:eastAsia="uk-UA"/>
        </w:rPr>
      </w:pPr>
    </w:p>
    <w:p w:rsidR="00CE1F8F" w:rsidRDefault="00CE1F8F" w:rsidP="00CE1F8F">
      <w:pPr>
        <w:rPr>
          <w:lang w:eastAsia="uk-UA"/>
        </w:rPr>
      </w:pPr>
    </w:p>
    <w:p w:rsidR="00CE1F8F" w:rsidRDefault="00CE1F8F" w:rsidP="00CE1F8F">
      <w:pPr>
        <w:rPr>
          <w:lang w:eastAsia="uk-UA"/>
        </w:rPr>
      </w:pPr>
    </w:p>
    <w:p w:rsidR="00A16E32" w:rsidRDefault="00A16E32" w:rsidP="00CE1F8F">
      <w:pPr>
        <w:rPr>
          <w:lang w:eastAsia="uk-UA"/>
        </w:rPr>
      </w:pPr>
    </w:p>
    <w:p w:rsidR="00843903" w:rsidRDefault="00843903" w:rsidP="00CE1F8F">
      <w:pPr>
        <w:rPr>
          <w:lang w:eastAsia="uk-UA"/>
        </w:rPr>
      </w:pPr>
    </w:p>
    <w:p w:rsidR="00843903" w:rsidRDefault="00843903" w:rsidP="00CE1F8F">
      <w:pPr>
        <w:rPr>
          <w:lang w:eastAsia="uk-UA"/>
        </w:rPr>
      </w:pPr>
    </w:p>
    <w:p w:rsidR="00843903" w:rsidRDefault="00843903" w:rsidP="00CE1F8F">
      <w:pPr>
        <w:rPr>
          <w:lang w:eastAsia="uk-UA"/>
        </w:rPr>
      </w:pPr>
    </w:p>
    <w:p w:rsidR="00843903" w:rsidRDefault="00843903" w:rsidP="00CE1F8F">
      <w:pPr>
        <w:rPr>
          <w:lang w:eastAsia="uk-UA"/>
        </w:rPr>
      </w:pPr>
    </w:p>
    <w:p w:rsidR="00843903" w:rsidRDefault="00843903" w:rsidP="00CE1F8F">
      <w:pPr>
        <w:rPr>
          <w:lang w:eastAsia="uk-UA"/>
        </w:rPr>
      </w:pPr>
    </w:p>
    <w:p w:rsidR="00843903" w:rsidRDefault="00843903" w:rsidP="00CE1F8F">
      <w:pPr>
        <w:rPr>
          <w:lang w:eastAsia="uk-UA"/>
        </w:rPr>
      </w:pPr>
    </w:p>
    <w:p w:rsidR="00843903" w:rsidRDefault="00843903" w:rsidP="00CE1F8F">
      <w:pPr>
        <w:rPr>
          <w:lang w:eastAsia="uk-UA"/>
        </w:rPr>
      </w:pPr>
    </w:p>
    <w:p w:rsidR="00843903" w:rsidRDefault="00843903" w:rsidP="00CE1F8F">
      <w:pPr>
        <w:rPr>
          <w:lang w:eastAsia="uk-UA"/>
        </w:rPr>
      </w:pPr>
    </w:p>
    <w:p w:rsidR="00843903" w:rsidRDefault="00843903" w:rsidP="00CE1F8F">
      <w:pPr>
        <w:rPr>
          <w:lang w:eastAsia="uk-UA"/>
        </w:rPr>
      </w:pPr>
    </w:p>
    <w:p w:rsidR="00843903" w:rsidRDefault="00843903" w:rsidP="00CE1F8F">
      <w:pPr>
        <w:rPr>
          <w:lang w:eastAsia="uk-UA"/>
        </w:rPr>
      </w:pPr>
    </w:p>
    <w:p w:rsidR="00843903" w:rsidRDefault="00843903" w:rsidP="00CE1F8F">
      <w:pPr>
        <w:rPr>
          <w:lang w:eastAsia="uk-UA"/>
        </w:rPr>
      </w:pPr>
    </w:p>
    <w:p w:rsidR="00843903" w:rsidRDefault="00843903" w:rsidP="00CE1F8F">
      <w:pPr>
        <w:rPr>
          <w:lang w:eastAsia="uk-UA"/>
        </w:rPr>
      </w:pPr>
    </w:p>
    <w:p w:rsidR="00843903" w:rsidRDefault="00843903" w:rsidP="00CE1F8F">
      <w:pPr>
        <w:rPr>
          <w:lang w:eastAsia="uk-UA"/>
        </w:rPr>
      </w:pPr>
    </w:p>
    <w:p w:rsidR="00843903" w:rsidRDefault="00843903" w:rsidP="00CE1F8F">
      <w:pPr>
        <w:rPr>
          <w:lang w:eastAsia="uk-UA"/>
        </w:rPr>
      </w:pPr>
    </w:p>
    <w:p w:rsidR="00A16E32" w:rsidRDefault="00A16E32" w:rsidP="00CE1F8F">
      <w:pPr>
        <w:rPr>
          <w:lang w:eastAsia="uk-UA"/>
        </w:rPr>
      </w:pPr>
    </w:p>
    <w:p w:rsidR="00A16E32" w:rsidRDefault="00A16E32" w:rsidP="00CE1F8F">
      <w:pPr>
        <w:rPr>
          <w:lang w:eastAsia="uk-UA"/>
        </w:rPr>
      </w:pPr>
    </w:p>
    <w:p w:rsidR="00A16E32" w:rsidRDefault="00A16E32" w:rsidP="00CE1F8F">
      <w:pPr>
        <w:rPr>
          <w:lang w:eastAsia="uk-UA"/>
        </w:rPr>
      </w:pPr>
    </w:p>
    <w:p w:rsidR="00A16E32" w:rsidRDefault="00A16E32" w:rsidP="00CE1F8F">
      <w:pPr>
        <w:rPr>
          <w:lang w:eastAsia="uk-UA"/>
        </w:rPr>
      </w:pPr>
    </w:p>
    <w:p w:rsidR="00A16E32" w:rsidRPr="004F2372" w:rsidRDefault="00A16E32" w:rsidP="00A16E32">
      <w:pPr>
        <w:jc w:val="center"/>
        <w:rPr>
          <w:b/>
          <w:bCs/>
          <w:sz w:val="28"/>
          <w:szCs w:val="28"/>
        </w:rPr>
      </w:pPr>
      <w:r w:rsidRPr="004F2372">
        <w:rPr>
          <w:b/>
          <w:bCs/>
          <w:sz w:val="28"/>
          <w:szCs w:val="28"/>
        </w:rPr>
        <w:lastRenderedPageBreak/>
        <w:t>РЕЦЕНЗІЯ</w:t>
      </w:r>
    </w:p>
    <w:p w:rsidR="00A16E32" w:rsidRPr="004F2372" w:rsidRDefault="00A16E32" w:rsidP="00A16E32">
      <w:pPr>
        <w:jc w:val="center"/>
        <w:rPr>
          <w:sz w:val="28"/>
          <w:szCs w:val="28"/>
        </w:rPr>
      </w:pPr>
      <w:r w:rsidRPr="004F2372">
        <w:rPr>
          <w:sz w:val="28"/>
          <w:szCs w:val="28"/>
        </w:rPr>
        <w:t>на  методичну розробку відкритого заняття</w:t>
      </w:r>
    </w:p>
    <w:p w:rsidR="00A16E32" w:rsidRPr="004F2372" w:rsidRDefault="00A16E32" w:rsidP="00A16E32">
      <w:pPr>
        <w:jc w:val="center"/>
        <w:rPr>
          <w:sz w:val="28"/>
          <w:szCs w:val="28"/>
        </w:rPr>
      </w:pPr>
      <w:r w:rsidRPr="004F2372">
        <w:rPr>
          <w:sz w:val="28"/>
          <w:szCs w:val="28"/>
        </w:rPr>
        <w:t xml:space="preserve">викладача ВСП «Могилів-Подільський </w:t>
      </w:r>
      <w:proofErr w:type="spellStart"/>
      <w:r w:rsidRPr="004F2372">
        <w:rPr>
          <w:sz w:val="28"/>
          <w:szCs w:val="28"/>
        </w:rPr>
        <w:t>технолого</w:t>
      </w:r>
      <w:proofErr w:type="spellEnd"/>
      <w:r w:rsidRPr="004F2372">
        <w:rPr>
          <w:sz w:val="28"/>
          <w:szCs w:val="28"/>
        </w:rPr>
        <w:t>-економічний фаховий коледж</w:t>
      </w:r>
    </w:p>
    <w:p w:rsidR="00A16E32" w:rsidRPr="004F2372" w:rsidRDefault="00A16E32" w:rsidP="00A16E32">
      <w:pPr>
        <w:jc w:val="center"/>
        <w:rPr>
          <w:sz w:val="28"/>
          <w:szCs w:val="28"/>
        </w:rPr>
      </w:pPr>
      <w:r w:rsidRPr="004F2372">
        <w:rPr>
          <w:sz w:val="28"/>
          <w:szCs w:val="28"/>
        </w:rPr>
        <w:t>Вінницького національного аграрного університету»</w:t>
      </w:r>
    </w:p>
    <w:p w:rsidR="00A16E32" w:rsidRPr="004F2372" w:rsidRDefault="00A16E32" w:rsidP="00A16E32">
      <w:pPr>
        <w:jc w:val="center"/>
        <w:rPr>
          <w:color w:val="FF0000"/>
          <w:sz w:val="28"/>
          <w:szCs w:val="28"/>
        </w:rPr>
      </w:pPr>
      <w:r w:rsidRPr="004F2372">
        <w:rPr>
          <w:sz w:val="28"/>
          <w:szCs w:val="28"/>
        </w:rPr>
        <w:t>Омелько М.А. по темі «</w:t>
      </w:r>
      <w:r>
        <w:rPr>
          <w:sz w:val="28"/>
          <w:szCs w:val="28"/>
        </w:rPr>
        <w:t>Облік запасів</w:t>
      </w:r>
      <w:r w:rsidRPr="004F2372">
        <w:rPr>
          <w:sz w:val="28"/>
          <w:szCs w:val="28"/>
        </w:rPr>
        <w:t>»</w:t>
      </w:r>
    </w:p>
    <w:p w:rsidR="00A16E32" w:rsidRPr="00B22C8E" w:rsidRDefault="00A16E32" w:rsidP="00A16E32">
      <w:pPr>
        <w:rPr>
          <w:sz w:val="28"/>
          <w:szCs w:val="28"/>
        </w:rPr>
      </w:pPr>
    </w:p>
    <w:p w:rsidR="00A16E32" w:rsidRPr="00B22C8E" w:rsidRDefault="00A16E32" w:rsidP="00A16E32">
      <w:pPr>
        <w:ind w:firstLine="708"/>
        <w:rPr>
          <w:sz w:val="28"/>
          <w:szCs w:val="28"/>
        </w:rPr>
      </w:pPr>
    </w:p>
    <w:p w:rsidR="00FC4B77" w:rsidRPr="00B22C8E" w:rsidRDefault="00A16E32" w:rsidP="00FC4B77">
      <w:pPr>
        <w:jc w:val="both"/>
        <w:rPr>
          <w:sz w:val="28"/>
          <w:szCs w:val="28"/>
        </w:rPr>
      </w:pPr>
      <w:r w:rsidRPr="00B22C8E">
        <w:rPr>
          <w:sz w:val="28"/>
          <w:szCs w:val="28"/>
        </w:rPr>
        <w:t xml:space="preserve">  </w:t>
      </w:r>
      <w:r w:rsidRPr="00B22C8E">
        <w:rPr>
          <w:sz w:val="28"/>
          <w:szCs w:val="28"/>
        </w:rPr>
        <w:tab/>
        <w:t xml:space="preserve"> Методична розробка відкритого заняття з дисципліни «</w:t>
      </w:r>
      <w:r w:rsidR="000359F0">
        <w:rPr>
          <w:sz w:val="28"/>
          <w:szCs w:val="28"/>
        </w:rPr>
        <w:t>О</w:t>
      </w:r>
      <w:r w:rsidRPr="00B22C8E">
        <w:rPr>
          <w:sz w:val="28"/>
          <w:szCs w:val="28"/>
        </w:rPr>
        <w:t>блік</w:t>
      </w:r>
      <w:r w:rsidR="000359F0">
        <w:rPr>
          <w:sz w:val="28"/>
          <w:szCs w:val="28"/>
        </w:rPr>
        <w:t xml:space="preserve"> і звітність у бюджетних установах</w:t>
      </w:r>
      <w:r w:rsidRPr="00B22C8E">
        <w:rPr>
          <w:sz w:val="28"/>
          <w:szCs w:val="28"/>
        </w:rPr>
        <w:t xml:space="preserve">» на тему «Облік </w:t>
      </w:r>
      <w:r w:rsidR="007E4052" w:rsidRPr="00B22C8E">
        <w:rPr>
          <w:sz w:val="28"/>
          <w:szCs w:val="28"/>
        </w:rPr>
        <w:t>з</w:t>
      </w:r>
      <w:r w:rsidRPr="00B22C8E">
        <w:rPr>
          <w:sz w:val="28"/>
          <w:szCs w:val="28"/>
        </w:rPr>
        <w:t>а</w:t>
      </w:r>
      <w:r w:rsidR="007E4052" w:rsidRPr="00B22C8E">
        <w:rPr>
          <w:sz w:val="28"/>
          <w:szCs w:val="28"/>
        </w:rPr>
        <w:t>пас</w:t>
      </w:r>
      <w:r w:rsidRPr="00B22C8E">
        <w:rPr>
          <w:sz w:val="28"/>
          <w:szCs w:val="28"/>
        </w:rPr>
        <w:t>ів», розроблена викладачем Омелько М.А., передбачає методику проведення</w:t>
      </w:r>
      <w:r w:rsidR="00FC4B77" w:rsidRPr="00B22C8E">
        <w:rPr>
          <w:sz w:val="28"/>
          <w:szCs w:val="28"/>
        </w:rPr>
        <w:t xml:space="preserve"> інтерактивної лекції із залученням практикуючого бухгалтера бюджетної установи, що спрямована на  поліпшення професійної підготовки здобувачів освіти.</w:t>
      </w:r>
    </w:p>
    <w:p w:rsidR="00A16E32" w:rsidRPr="0043625A" w:rsidRDefault="001B2ED8" w:rsidP="0043625A">
      <w:pPr>
        <w:ind w:firstLine="708"/>
        <w:jc w:val="both"/>
        <w:rPr>
          <w:sz w:val="28"/>
          <w:szCs w:val="28"/>
        </w:rPr>
      </w:pPr>
      <w:r w:rsidRPr="00B22C8E">
        <w:rPr>
          <w:sz w:val="28"/>
          <w:szCs w:val="28"/>
        </w:rPr>
        <w:t xml:space="preserve">Методична розробка </w:t>
      </w:r>
      <w:r>
        <w:rPr>
          <w:sz w:val="28"/>
          <w:szCs w:val="28"/>
        </w:rPr>
        <w:t xml:space="preserve">містить матеріали інтерактивних технологій навчання, включає форми і методи, що підвищують активність і самостійність студентів, забезпечують процес ранньої адаптації до роботи за спеціальністю, реалізацію міждисциплінарних зв’язків, фахових компетентностей, сформованих в процесі вивчення дисципліни та необхідних для професійної </w:t>
      </w:r>
      <w:r w:rsidRPr="0043625A">
        <w:rPr>
          <w:sz w:val="28"/>
          <w:szCs w:val="28"/>
        </w:rPr>
        <w:t xml:space="preserve">діяльності. </w:t>
      </w:r>
    </w:p>
    <w:p w:rsidR="00A16E32" w:rsidRPr="0043625A" w:rsidRDefault="00A16E32" w:rsidP="00A16E32">
      <w:pPr>
        <w:ind w:firstLine="708"/>
        <w:jc w:val="both"/>
        <w:rPr>
          <w:sz w:val="28"/>
          <w:szCs w:val="28"/>
        </w:rPr>
      </w:pPr>
      <w:r w:rsidRPr="0043625A">
        <w:rPr>
          <w:sz w:val="28"/>
          <w:szCs w:val="28"/>
        </w:rPr>
        <w:t>Викладачем заплановано всі етапи заняття у відповідності до діючих методичних норм проведення лекційного заняття.</w:t>
      </w:r>
    </w:p>
    <w:p w:rsidR="00A16E32" w:rsidRDefault="00A16E32" w:rsidP="00A16E32">
      <w:pPr>
        <w:jc w:val="both"/>
        <w:rPr>
          <w:sz w:val="28"/>
          <w:szCs w:val="28"/>
        </w:rPr>
      </w:pPr>
      <w:r w:rsidRPr="0043625A">
        <w:rPr>
          <w:sz w:val="28"/>
          <w:szCs w:val="28"/>
        </w:rPr>
        <w:t xml:space="preserve"> </w:t>
      </w:r>
      <w:r w:rsidRPr="0043625A">
        <w:rPr>
          <w:sz w:val="28"/>
          <w:szCs w:val="28"/>
        </w:rPr>
        <w:tab/>
      </w:r>
      <w:r w:rsidR="0043625A" w:rsidRPr="0043625A">
        <w:rPr>
          <w:sz w:val="28"/>
          <w:szCs w:val="28"/>
        </w:rPr>
        <w:t>Для ра</w:t>
      </w:r>
      <w:r w:rsidRPr="0043625A">
        <w:rPr>
          <w:sz w:val="28"/>
          <w:szCs w:val="28"/>
        </w:rPr>
        <w:t xml:space="preserve">ціонального використання часу на занятті і для досягнення </w:t>
      </w:r>
      <w:r w:rsidRPr="005660F8">
        <w:rPr>
          <w:sz w:val="28"/>
          <w:szCs w:val="28"/>
        </w:rPr>
        <w:t xml:space="preserve">максимального ефекту  передбачено використання презентаційного матеріалу,   </w:t>
      </w:r>
      <w:r w:rsidR="00BD6074">
        <w:rPr>
          <w:sz w:val="28"/>
          <w:szCs w:val="28"/>
        </w:rPr>
        <w:t>виконання творчих завдань</w:t>
      </w:r>
      <w:r w:rsidRPr="005660F8">
        <w:rPr>
          <w:sz w:val="28"/>
          <w:szCs w:val="28"/>
        </w:rPr>
        <w:t xml:space="preserve">, </w:t>
      </w:r>
      <w:r w:rsidR="00BD6074">
        <w:rPr>
          <w:sz w:val="28"/>
          <w:szCs w:val="28"/>
        </w:rPr>
        <w:t xml:space="preserve">заповнення </w:t>
      </w:r>
      <w:r w:rsidRPr="005660F8">
        <w:rPr>
          <w:sz w:val="28"/>
          <w:szCs w:val="28"/>
        </w:rPr>
        <w:t>опорн</w:t>
      </w:r>
      <w:r w:rsidR="00BD6074">
        <w:rPr>
          <w:sz w:val="28"/>
          <w:szCs w:val="28"/>
        </w:rPr>
        <w:t>ого</w:t>
      </w:r>
      <w:r w:rsidRPr="005660F8">
        <w:rPr>
          <w:sz w:val="28"/>
          <w:szCs w:val="28"/>
        </w:rPr>
        <w:t xml:space="preserve"> конспект</w:t>
      </w:r>
      <w:r w:rsidR="00BD6074">
        <w:rPr>
          <w:sz w:val="28"/>
          <w:szCs w:val="28"/>
        </w:rPr>
        <w:t>у</w:t>
      </w:r>
      <w:r w:rsidRPr="005660F8">
        <w:rPr>
          <w:sz w:val="28"/>
          <w:szCs w:val="28"/>
        </w:rPr>
        <w:t xml:space="preserve">, </w:t>
      </w:r>
      <w:r w:rsidR="00BD6074">
        <w:rPr>
          <w:sz w:val="28"/>
          <w:szCs w:val="28"/>
        </w:rPr>
        <w:t>перегляд відео, залучення бухгалтера-практика до проведення заняття.</w:t>
      </w:r>
    </w:p>
    <w:p w:rsidR="0043625A" w:rsidRDefault="0043625A" w:rsidP="0043625A">
      <w:pPr>
        <w:pStyle w:val="a7"/>
        <w:shd w:val="clear" w:color="auto" w:fill="FFFFFF"/>
        <w:spacing w:before="0" w:beforeAutospacing="0" w:after="0" w:afterAutospacing="0"/>
        <w:ind w:firstLine="708"/>
        <w:jc w:val="both"/>
        <w:rPr>
          <w:sz w:val="28"/>
          <w:szCs w:val="28"/>
          <w:lang w:val="uk-UA"/>
        </w:rPr>
      </w:pPr>
      <w:r w:rsidRPr="0043625A">
        <w:rPr>
          <w:sz w:val="28"/>
          <w:szCs w:val="28"/>
          <w:lang w:val="uk-UA"/>
        </w:rPr>
        <w:t>Оскільки для закладу освіти важливим є збереження напрацьованих форм партнерства і співробітництва зі стейкхолдерами, можливість спілкування студентської аудиторії з фахівцями-практиками, то з метою підвищення  зацікавленості студентів у навчанні та підготовки якісного контингенту окремий етап теоретичного заняття організовано у вигляді  екскурсії до бухгалтерії бюджетної установи, зустрічі студентів з представниками бухгалтерської професії.</w:t>
      </w:r>
      <w:r>
        <w:rPr>
          <w:sz w:val="28"/>
          <w:szCs w:val="28"/>
          <w:lang w:val="uk-UA"/>
        </w:rPr>
        <w:t xml:space="preserve"> </w:t>
      </w:r>
      <w:r w:rsidRPr="008C0F27">
        <w:rPr>
          <w:sz w:val="28"/>
          <w:szCs w:val="28"/>
          <w:lang w:val="uk-UA"/>
        </w:rPr>
        <w:t>Такі зустрічі дають можливість ознайомити студентів з професійними компетенціями, потребами та вимогами сучасного ринку праці, мотивувати студентів до власного розвитку і самореалізації, що сприятиме їх подальшому працевлаштуванню.</w:t>
      </w:r>
    </w:p>
    <w:p w:rsidR="0043625A" w:rsidRPr="0043625A" w:rsidRDefault="00A16E32" w:rsidP="0043625A">
      <w:pPr>
        <w:ind w:firstLine="708"/>
        <w:jc w:val="both"/>
        <w:rPr>
          <w:sz w:val="28"/>
        </w:rPr>
      </w:pPr>
      <w:r w:rsidRPr="0043625A">
        <w:rPr>
          <w:sz w:val="28"/>
          <w:szCs w:val="28"/>
        </w:rPr>
        <w:t xml:space="preserve">Методична розробка підготовлена з метою удосконалення </w:t>
      </w:r>
      <w:r w:rsidR="0043625A" w:rsidRPr="0043625A">
        <w:rPr>
          <w:sz w:val="28"/>
          <w:szCs w:val="28"/>
        </w:rPr>
        <w:t>методики інтерактивного навчання здобувачів освіти.</w:t>
      </w:r>
      <w:r w:rsidR="0043625A" w:rsidRPr="0043625A">
        <w:rPr>
          <w:sz w:val="28"/>
        </w:rPr>
        <w:t xml:space="preserve"> </w:t>
      </w:r>
    </w:p>
    <w:p w:rsidR="00A16E32" w:rsidRPr="005660F8" w:rsidRDefault="00A16E32" w:rsidP="00A16E32">
      <w:pPr>
        <w:ind w:firstLine="708"/>
        <w:jc w:val="both"/>
        <w:rPr>
          <w:sz w:val="28"/>
          <w:szCs w:val="28"/>
        </w:rPr>
      </w:pPr>
      <w:r w:rsidRPr="005660F8">
        <w:rPr>
          <w:sz w:val="28"/>
          <w:szCs w:val="28"/>
        </w:rPr>
        <w:t>Матеріли  методичної розробка можуть бути використані викладачами при проведенні занять з дисципліни «</w:t>
      </w:r>
      <w:r w:rsidR="00BD6074">
        <w:rPr>
          <w:sz w:val="28"/>
          <w:szCs w:val="28"/>
        </w:rPr>
        <w:t>Облік і звітність у бюджетних установах</w:t>
      </w:r>
      <w:r w:rsidRPr="005660F8">
        <w:rPr>
          <w:sz w:val="28"/>
          <w:szCs w:val="28"/>
        </w:rPr>
        <w:t>» при підготовці фахівців зі спеціальності 071 «Облік і оподаткування» (освітн</w:t>
      </w:r>
      <w:r w:rsidR="00BD6074">
        <w:rPr>
          <w:sz w:val="28"/>
          <w:szCs w:val="28"/>
        </w:rPr>
        <w:t xml:space="preserve">ьо-професійна </w:t>
      </w:r>
      <w:r w:rsidRPr="005660F8">
        <w:rPr>
          <w:sz w:val="28"/>
          <w:szCs w:val="28"/>
        </w:rPr>
        <w:t>програма «Бухгалтерський облік»).</w:t>
      </w:r>
    </w:p>
    <w:p w:rsidR="00A16E32" w:rsidRDefault="00A16E32" w:rsidP="00A16E32">
      <w:pPr>
        <w:jc w:val="both"/>
        <w:rPr>
          <w:sz w:val="28"/>
          <w:szCs w:val="28"/>
        </w:rPr>
      </w:pPr>
    </w:p>
    <w:p w:rsidR="0043625A" w:rsidRPr="005660F8" w:rsidRDefault="0043625A" w:rsidP="00A16E32">
      <w:pPr>
        <w:jc w:val="both"/>
        <w:rPr>
          <w:sz w:val="28"/>
          <w:szCs w:val="28"/>
        </w:rPr>
      </w:pPr>
    </w:p>
    <w:p w:rsidR="00A16E32" w:rsidRDefault="00A16E32" w:rsidP="00A16E32">
      <w:pPr>
        <w:ind w:firstLine="708"/>
        <w:jc w:val="center"/>
        <w:rPr>
          <w:sz w:val="28"/>
          <w:szCs w:val="28"/>
        </w:rPr>
      </w:pPr>
      <w:r w:rsidRPr="004F2372">
        <w:rPr>
          <w:sz w:val="28"/>
          <w:szCs w:val="28"/>
        </w:rPr>
        <w:t xml:space="preserve">Рецензент: </w:t>
      </w:r>
      <w:r w:rsidRPr="004F2372">
        <w:rPr>
          <w:sz w:val="28"/>
          <w:szCs w:val="28"/>
        </w:rPr>
        <w:tab/>
      </w:r>
      <w:r w:rsidRPr="004F2372">
        <w:rPr>
          <w:sz w:val="28"/>
          <w:szCs w:val="28"/>
        </w:rPr>
        <w:tab/>
      </w:r>
      <w:r w:rsidRPr="004F2372">
        <w:rPr>
          <w:sz w:val="28"/>
          <w:szCs w:val="28"/>
        </w:rPr>
        <w:tab/>
      </w:r>
      <w:r>
        <w:rPr>
          <w:sz w:val="28"/>
          <w:szCs w:val="28"/>
        </w:rPr>
        <w:t xml:space="preserve">   </w:t>
      </w:r>
      <w:proofErr w:type="spellStart"/>
      <w:r>
        <w:rPr>
          <w:sz w:val="28"/>
          <w:szCs w:val="28"/>
        </w:rPr>
        <w:t>к.е.н</w:t>
      </w:r>
      <w:proofErr w:type="spellEnd"/>
      <w:r>
        <w:rPr>
          <w:sz w:val="28"/>
          <w:szCs w:val="28"/>
        </w:rPr>
        <w:t xml:space="preserve">. </w:t>
      </w:r>
      <w:r w:rsidRPr="004F2372">
        <w:rPr>
          <w:sz w:val="28"/>
          <w:szCs w:val="28"/>
        </w:rPr>
        <w:t xml:space="preserve">В.А. </w:t>
      </w:r>
      <w:proofErr w:type="spellStart"/>
      <w:r w:rsidRPr="004F2372">
        <w:rPr>
          <w:sz w:val="28"/>
          <w:szCs w:val="28"/>
        </w:rPr>
        <w:t>Казьмір</w:t>
      </w:r>
      <w:proofErr w:type="spellEnd"/>
    </w:p>
    <w:p w:rsidR="00A16E32" w:rsidRDefault="00A16E3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6F7E72" w:rsidRDefault="006F7E72" w:rsidP="00A16E32">
      <w:pPr>
        <w:ind w:firstLine="708"/>
        <w:jc w:val="center"/>
        <w:rPr>
          <w:sz w:val="28"/>
          <w:szCs w:val="28"/>
        </w:rPr>
      </w:pPr>
    </w:p>
    <w:p w:rsidR="00A16E32" w:rsidRDefault="00A16E32" w:rsidP="00CE1F8F">
      <w:pPr>
        <w:rPr>
          <w:lang w:eastAsia="uk-UA"/>
        </w:rPr>
      </w:pPr>
    </w:p>
    <w:sectPr w:rsidR="00A16E32" w:rsidSect="00EF089D">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atino Linotype">
    <w:panose1 w:val="02040502050505030304"/>
    <w:charset w:val="CC"/>
    <w:family w:val="roman"/>
    <w:pitch w:val="variable"/>
    <w:sig w:usb0="E0000287" w:usb1="4000001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0"/>
    <w:lvl w:ilvl="0">
      <w:start w:val="1"/>
      <w:numFmt w:val="bullet"/>
      <w:lvlText w:val="•"/>
      <w:lvlJc w:val="left"/>
      <w:rPr>
        <w:rFonts w:ascii="Palatino Linotype" w:hAnsi="Palatino Linotype" w:cs="Palatino Linotype"/>
        <w:b w:val="0"/>
        <w:bCs w:val="0"/>
        <w:i w:val="0"/>
        <w:iCs w:val="0"/>
        <w:smallCaps w:val="0"/>
        <w:strike w:val="0"/>
        <w:color w:val="000000"/>
        <w:spacing w:val="0"/>
        <w:w w:val="100"/>
        <w:position w:val="0"/>
        <w:sz w:val="19"/>
        <w:szCs w:val="19"/>
        <w:u w:val="none"/>
      </w:rPr>
    </w:lvl>
    <w:lvl w:ilvl="1">
      <w:start w:val="1"/>
      <w:numFmt w:val="bullet"/>
      <w:lvlText w:val="•"/>
      <w:lvlJc w:val="left"/>
      <w:rPr>
        <w:rFonts w:ascii="Palatino Linotype" w:hAnsi="Palatino Linotype" w:cs="Palatino Linotype"/>
        <w:b w:val="0"/>
        <w:bCs w:val="0"/>
        <w:i w:val="0"/>
        <w:iCs w:val="0"/>
        <w:smallCaps w:val="0"/>
        <w:strike w:val="0"/>
        <w:color w:val="000000"/>
        <w:spacing w:val="0"/>
        <w:w w:val="100"/>
        <w:position w:val="0"/>
        <w:sz w:val="19"/>
        <w:szCs w:val="19"/>
        <w:u w:val="none"/>
      </w:rPr>
    </w:lvl>
    <w:lvl w:ilvl="2">
      <w:start w:val="1"/>
      <w:numFmt w:val="bullet"/>
      <w:lvlText w:val="•"/>
      <w:lvlJc w:val="left"/>
      <w:rPr>
        <w:rFonts w:ascii="Palatino Linotype" w:hAnsi="Palatino Linotype" w:cs="Palatino Linotype"/>
        <w:b w:val="0"/>
        <w:bCs w:val="0"/>
        <w:i w:val="0"/>
        <w:iCs w:val="0"/>
        <w:smallCaps w:val="0"/>
        <w:strike w:val="0"/>
        <w:color w:val="000000"/>
        <w:spacing w:val="0"/>
        <w:w w:val="100"/>
        <w:position w:val="0"/>
        <w:sz w:val="19"/>
        <w:szCs w:val="19"/>
        <w:u w:val="none"/>
      </w:rPr>
    </w:lvl>
    <w:lvl w:ilvl="3">
      <w:start w:val="1"/>
      <w:numFmt w:val="bullet"/>
      <w:lvlText w:val="•"/>
      <w:lvlJc w:val="left"/>
      <w:rPr>
        <w:rFonts w:ascii="Palatino Linotype" w:hAnsi="Palatino Linotype" w:cs="Palatino Linotype"/>
        <w:b w:val="0"/>
        <w:bCs w:val="0"/>
        <w:i w:val="0"/>
        <w:iCs w:val="0"/>
        <w:smallCaps w:val="0"/>
        <w:strike w:val="0"/>
        <w:color w:val="000000"/>
        <w:spacing w:val="0"/>
        <w:w w:val="100"/>
        <w:position w:val="0"/>
        <w:sz w:val="19"/>
        <w:szCs w:val="19"/>
        <w:u w:val="none"/>
      </w:rPr>
    </w:lvl>
    <w:lvl w:ilvl="4">
      <w:start w:val="1"/>
      <w:numFmt w:val="bullet"/>
      <w:lvlText w:val="•"/>
      <w:lvlJc w:val="left"/>
      <w:rPr>
        <w:rFonts w:ascii="Palatino Linotype" w:hAnsi="Palatino Linotype" w:cs="Palatino Linotype"/>
        <w:b w:val="0"/>
        <w:bCs w:val="0"/>
        <w:i w:val="0"/>
        <w:iCs w:val="0"/>
        <w:smallCaps w:val="0"/>
        <w:strike w:val="0"/>
        <w:color w:val="000000"/>
        <w:spacing w:val="0"/>
        <w:w w:val="100"/>
        <w:position w:val="0"/>
        <w:sz w:val="19"/>
        <w:szCs w:val="19"/>
        <w:u w:val="none"/>
      </w:rPr>
    </w:lvl>
    <w:lvl w:ilvl="5">
      <w:start w:val="1"/>
      <w:numFmt w:val="bullet"/>
      <w:lvlText w:val="•"/>
      <w:lvlJc w:val="left"/>
      <w:rPr>
        <w:rFonts w:ascii="Palatino Linotype" w:hAnsi="Palatino Linotype" w:cs="Palatino Linotype"/>
        <w:b w:val="0"/>
        <w:bCs w:val="0"/>
        <w:i w:val="0"/>
        <w:iCs w:val="0"/>
        <w:smallCaps w:val="0"/>
        <w:strike w:val="0"/>
        <w:color w:val="000000"/>
        <w:spacing w:val="0"/>
        <w:w w:val="100"/>
        <w:position w:val="0"/>
        <w:sz w:val="19"/>
        <w:szCs w:val="19"/>
        <w:u w:val="none"/>
      </w:rPr>
    </w:lvl>
    <w:lvl w:ilvl="6">
      <w:start w:val="1"/>
      <w:numFmt w:val="bullet"/>
      <w:lvlText w:val="•"/>
      <w:lvlJc w:val="left"/>
      <w:rPr>
        <w:rFonts w:ascii="Palatino Linotype" w:hAnsi="Palatino Linotype" w:cs="Palatino Linotype"/>
        <w:b w:val="0"/>
        <w:bCs w:val="0"/>
        <w:i w:val="0"/>
        <w:iCs w:val="0"/>
        <w:smallCaps w:val="0"/>
        <w:strike w:val="0"/>
        <w:color w:val="000000"/>
        <w:spacing w:val="0"/>
        <w:w w:val="100"/>
        <w:position w:val="0"/>
        <w:sz w:val="19"/>
        <w:szCs w:val="19"/>
        <w:u w:val="none"/>
      </w:rPr>
    </w:lvl>
    <w:lvl w:ilvl="7">
      <w:start w:val="1"/>
      <w:numFmt w:val="bullet"/>
      <w:lvlText w:val="•"/>
      <w:lvlJc w:val="left"/>
      <w:rPr>
        <w:rFonts w:ascii="Palatino Linotype" w:hAnsi="Palatino Linotype" w:cs="Palatino Linotype"/>
        <w:b w:val="0"/>
        <w:bCs w:val="0"/>
        <w:i w:val="0"/>
        <w:iCs w:val="0"/>
        <w:smallCaps w:val="0"/>
        <w:strike w:val="0"/>
        <w:color w:val="000000"/>
        <w:spacing w:val="0"/>
        <w:w w:val="100"/>
        <w:position w:val="0"/>
        <w:sz w:val="19"/>
        <w:szCs w:val="19"/>
        <w:u w:val="none"/>
      </w:rPr>
    </w:lvl>
    <w:lvl w:ilvl="8">
      <w:start w:val="1"/>
      <w:numFmt w:val="bullet"/>
      <w:lvlText w:val="•"/>
      <w:lvlJc w:val="left"/>
      <w:rPr>
        <w:rFonts w:ascii="Palatino Linotype" w:hAnsi="Palatino Linotype" w:cs="Palatino Linotype"/>
        <w:b w:val="0"/>
        <w:bCs w:val="0"/>
        <w:i w:val="0"/>
        <w:iCs w:val="0"/>
        <w:smallCaps w:val="0"/>
        <w:strike w:val="0"/>
        <w:color w:val="000000"/>
        <w:spacing w:val="0"/>
        <w:w w:val="100"/>
        <w:position w:val="0"/>
        <w:sz w:val="19"/>
        <w:szCs w:val="19"/>
        <w:u w:val="none"/>
      </w:rPr>
    </w:lvl>
  </w:abstractNum>
  <w:abstractNum w:abstractNumId="1" w15:restartNumberingAfterBreak="0">
    <w:nsid w:val="07C1233D"/>
    <w:multiLevelType w:val="hybridMultilevel"/>
    <w:tmpl w:val="83D054F4"/>
    <w:lvl w:ilvl="0" w:tplc="3E1C0A5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E511EC"/>
    <w:multiLevelType w:val="hybridMultilevel"/>
    <w:tmpl w:val="DE38ADCE"/>
    <w:lvl w:ilvl="0" w:tplc="BD666A6A">
      <w:start w:val="2"/>
      <w:numFmt w:val="bullet"/>
      <w:lvlText w:val="-"/>
      <w:lvlJc w:val="left"/>
      <w:pPr>
        <w:tabs>
          <w:tab w:val="num" w:pos="1080"/>
        </w:tabs>
        <w:ind w:left="1080" w:hanging="360"/>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0FBF4032"/>
    <w:multiLevelType w:val="hybridMultilevel"/>
    <w:tmpl w:val="4B8ED728"/>
    <w:lvl w:ilvl="0" w:tplc="04190001">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58D770A"/>
    <w:multiLevelType w:val="hybridMultilevel"/>
    <w:tmpl w:val="0BEEF06A"/>
    <w:lvl w:ilvl="0" w:tplc="BD10C74A">
      <w:start w:val="3"/>
      <w:numFmt w:val="decimal"/>
      <w:lvlText w:val="%1"/>
      <w:lvlJc w:val="left"/>
      <w:pPr>
        <w:ind w:left="720" w:hanging="360"/>
      </w:pPr>
      <w:rPr>
        <w:rFonts w:hint="default"/>
        <w:i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2E00B87"/>
    <w:multiLevelType w:val="hybridMultilevel"/>
    <w:tmpl w:val="6B8431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8BD716E"/>
    <w:multiLevelType w:val="hybridMultilevel"/>
    <w:tmpl w:val="21F646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BB26D57"/>
    <w:multiLevelType w:val="hybridMultilevel"/>
    <w:tmpl w:val="3BEE7B82"/>
    <w:lvl w:ilvl="0" w:tplc="437A0F16">
      <w:start w:val="7"/>
      <w:numFmt w:val="bullet"/>
      <w:lvlText w:val="-"/>
      <w:lvlJc w:val="left"/>
      <w:pPr>
        <w:ind w:left="720" w:hanging="360"/>
      </w:pPr>
      <w:rPr>
        <w:rFonts w:ascii="Arial" w:eastAsia="Times New Roman"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D2575DB"/>
    <w:multiLevelType w:val="hybridMultilevel"/>
    <w:tmpl w:val="2CD66BF4"/>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DF04540"/>
    <w:multiLevelType w:val="hybridMultilevel"/>
    <w:tmpl w:val="47168D10"/>
    <w:lvl w:ilvl="0" w:tplc="B792EACC">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D672105"/>
    <w:multiLevelType w:val="hybridMultilevel"/>
    <w:tmpl w:val="80B4F5A2"/>
    <w:lvl w:ilvl="0" w:tplc="045CA77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729524547">
    <w:abstractNumId w:val="3"/>
  </w:num>
  <w:num w:numId="2" w16cid:durableId="2128964190">
    <w:abstractNumId w:val="5"/>
  </w:num>
  <w:num w:numId="3" w16cid:durableId="1650742668">
    <w:abstractNumId w:val="6"/>
  </w:num>
  <w:num w:numId="4" w16cid:durableId="1988121503">
    <w:abstractNumId w:val="0"/>
  </w:num>
  <w:num w:numId="5" w16cid:durableId="1477449483">
    <w:abstractNumId w:val="1"/>
  </w:num>
  <w:num w:numId="6" w16cid:durableId="2063942488">
    <w:abstractNumId w:val="4"/>
  </w:num>
  <w:num w:numId="7" w16cid:durableId="1102727621">
    <w:abstractNumId w:val="7"/>
  </w:num>
  <w:num w:numId="8" w16cid:durableId="666859721">
    <w:abstractNumId w:val="8"/>
  </w:num>
  <w:num w:numId="9" w16cid:durableId="199637868">
    <w:abstractNumId w:val="9"/>
  </w:num>
  <w:num w:numId="10" w16cid:durableId="64959308">
    <w:abstractNumId w:val="2"/>
  </w:num>
  <w:num w:numId="11" w16cid:durableId="4923346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5BF"/>
    <w:rsid w:val="00033D99"/>
    <w:rsid w:val="000359F0"/>
    <w:rsid w:val="0004140F"/>
    <w:rsid w:val="000414EF"/>
    <w:rsid w:val="00053F63"/>
    <w:rsid w:val="000A2BC9"/>
    <w:rsid w:val="000F6CE9"/>
    <w:rsid w:val="00182C22"/>
    <w:rsid w:val="001B2ED8"/>
    <w:rsid w:val="001B4C48"/>
    <w:rsid w:val="00256264"/>
    <w:rsid w:val="00280A25"/>
    <w:rsid w:val="00286078"/>
    <w:rsid w:val="002A5188"/>
    <w:rsid w:val="002A7944"/>
    <w:rsid w:val="00382FFA"/>
    <w:rsid w:val="003B3357"/>
    <w:rsid w:val="003C59DA"/>
    <w:rsid w:val="003E67C1"/>
    <w:rsid w:val="004206BB"/>
    <w:rsid w:val="00430DFA"/>
    <w:rsid w:val="0043625A"/>
    <w:rsid w:val="0048677F"/>
    <w:rsid w:val="00495116"/>
    <w:rsid w:val="004B6892"/>
    <w:rsid w:val="00522B1B"/>
    <w:rsid w:val="005465B8"/>
    <w:rsid w:val="00550390"/>
    <w:rsid w:val="005C4BFF"/>
    <w:rsid w:val="005D2386"/>
    <w:rsid w:val="005D5C84"/>
    <w:rsid w:val="005E51CB"/>
    <w:rsid w:val="00610004"/>
    <w:rsid w:val="0065060D"/>
    <w:rsid w:val="00662538"/>
    <w:rsid w:val="00683C6C"/>
    <w:rsid w:val="00683E9A"/>
    <w:rsid w:val="006E2E7A"/>
    <w:rsid w:val="006F00E9"/>
    <w:rsid w:val="006F7E72"/>
    <w:rsid w:val="00713C7C"/>
    <w:rsid w:val="00742014"/>
    <w:rsid w:val="00757B05"/>
    <w:rsid w:val="00774ED4"/>
    <w:rsid w:val="00775E52"/>
    <w:rsid w:val="007B0D07"/>
    <w:rsid w:val="007E4052"/>
    <w:rsid w:val="007E62F5"/>
    <w:rsid w:val="007E6FC8"/>
    <w:rsid w:val="007F558D"/>
    <w:rsid w:val="008010E2"/>
    <w:rsid w:val="00821503"/>
    <w:rsid w:val="0083417A"/>
    <w:rsid w:val="00843903"/>
    <w:rsid w:val="0088404F"/>
    <w:rsid w:val="008849E1"/>
    <w:rsid w:val="008951E8"/>
    <w:rsid w:val="008F041B"/>
    <w:rsid w:val="009025BF"/>
    <w:rsid w:val="00926353"/>
    <w:rsid w:val="00940350"/>
    <w:rsid w:val="00985813"/>
    <w:rsid w:val="009A26AF"/>
    <w:rsid w:val="009B5639"/>
    <w:rsid w:val="009D0322"/>
    <w:rsid w:val="009E2EDD"/>
    <w:rsid w:val="009F7172"/>
    <w:rsid w:val="00A16E32"/>
    <w:rsid w:val="00A1728D"/>
    <w:rsid w:val="00A307B3"/>
    <w:rsid w:val="00A60211"/>
    <w:rsid w:val="00AC2B46"/>
    <w:rsid w:val="00B13E07"/>
    <w:rsid w:val="00B176B3"/>
    <w:rsid w:val="00B22C8E"/>
    <w:rsid w:val="00B6307B"/>
    <w:rsid w:val="00B90388"/>
    <w:rsid w:val="00B95E9A"/>
    <w:rsid w:val="00BA14BB"/>
    <w:rsid w:val="00BA1821"/>
    <w:rsid w:val="00BD6074"/>
    <w:rsid w:val="00BF20F6"/>
    <w:rsid w:val="00C02A12"/>
    <w:rsid w:val="00C10482"/>
    <w:rsid w:val="00C20738"/>
    <w:rsid w:val="00C35F70"/>
    <w:rsid w:val="00C41F8E"/>
    <w:rsid w:val="00C60AF9"/>
    <w:rsid w:val="00C74A20"/>
    <w:rsid w:val="00C7517A"/>
    <w:rsid w:val="00C76BDE"/>
    <w:rsid w:val="00C97394"/>
    <w:rsid w:val="00CD0210"/>
    <w:rsid w:val="00CE1F8F"/>
    <w:rsid w:val="00CE259D"/>
    <w:rsid w:val="00CE5A68"/>
    <w:rsid w:val="00D11253"/>
    <w:rsid w:val="00D2088A"/>
    <w:rsid w:val="00D30502"/>
    <w:rsid w:val="00D313EC"/>
    <w:rsid w:val="00D94C5B"/>
    <w:rsid w:val="00E30872"/>
    <w:rsid w:val="00E5745E"/>
    <w:rsid w:val="00E617A4"/>
    <w:rsid w:val="00E722EC"/>
    <w:rsid w:val="00E96D78"/>
    <w:rsid w:val="00EA44D7"/>
    <w:rsid w:val="00EF089D"/>
    <w:rsid w:val="00F136A9"/>
    <w:rsid w:val="00F46936"/>
    <w:rsid w:val="00F7520D"/>
    <w:rsid w:val="00F812E0"/>
    <w:rsid w:val="00F93DFF"/>
    <w:rsid w:val="00F95F33"/>
    <w:rsid w:val="00FA3859"/>
    <w:rsid w:val="00FC4B77"/>
    <w:rsid w:val="00FE18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F5231"/>
  <w15:chartTrackingRefBased/>
  <w15:docId w15:val="{25F6DF5F-F1E6-4F1E-A1AE-2E82389A6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025BF"/>
    <w:pPr>
      <w:spacing w:after="0" w:line="240" w:lineRule="auto"/>
    </w:pPr>
    <w:rPr>
      <w:rFonts w:ascii="Times New Roman" w:eastAsia="Times New Roman" w:hAnsi="Times New Roman" w:cs="Times New Roman"/>
      <w:kern w:val="0"/>
      <w:sz w:val="24"/>
      <w:szCs w:val="24"/>
      <w:lang w:val="uk-UA" w:eastAsia="ru-RU"/>
      <w14:ligatures w14:val="none"/>
    </w:rPr>
  </w:style>
  <w:style w:type="paragraph" w:styleId="1">
    <w:name w:val="heading 1"/>
    <w:basedOn w:val="a"/>
    <w:next w:val="a"/>
    <w:link w:val="10"/>
    <w:qFormat/>
    <w:rsid w:val="009025BF"/>
    <w:pPr>
      <w:keepNext/>
      <w:spacing w:before="240" w:after="60"/>
      <w:outlineLvl w:val="0"/>
    </w:pPr>
    <w:rPr>
      <w:rFonts w:ascii="Arial" w:hAnsi="Arial" w:cs="Arial"/>
      <w:b/>
      <w:bCs/>
      <w:kern w:val="32"/>
      <w:sz w:val="32"/>
      <w:szCs w:val="32"/>
      <w:lang w:val="ru-RU"/>
    </w:rPr>
  </w:style>
  <w:style w:type="paragraph" w:styleId="2">
    <w:name w:val="heading 2"/>
    <w:basedOn w:val="a"/>
    <w:next w:val="a"/>
    <w:link w:val="20"/>
    <w:uiPriority w:val="9"/>
    <w:unhideWhenUsed/>
    <w:qFormat/>
    <w:rsid w:val="008F041B"/>
    <w:pPr>
      <w:keepNext/>
      <w:keepLines/>
      <w:spacing w:before="40"/>
      <w:outlineLvl w:val="1"/>
    </w:pPr>
    <w:rPr>
      <w:rFonts w:asciiTheme="majorHAnsi" w:eastAsiaTheme="majorEastAsia" w:hAnsiTheme="majorHAnsi" w:cstheme="majorBidi"/>
      <w:color w:val="2F5496" w:themeColor="accent1" w:themeShade="BF"/>
      <w:sz w:val="26"/>
      <w:szCs w:val="26"/>
      <w:lang w:val="ru-RU"/>
    </w:rPr>
  </w:style>
  <w:style w:type="paragraph" w:styleId="3">
    <w:name w:val="heading 3"/>
    <w:basedOn w:val="a"/>
    <w:next w:val="a"/>
    <w:link w:val="30"/>
    <w:uiPriority w:val="9"/>
    <w:semiHidden/>
    <w:unhideWhenUsed/>
    <w:qFormat/>
    <w:rsid w:val="00C35F70"/>
    <w:pPr>
      <w:keepNext/>
      <w:keepLines/>
      <w:spacing w:before="40"/>
      <w:outlineLvl w:val="2"/>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025BF"/>
    <w:rPr>
      <w:rFonts w:ascii="Arial" w:eastAsia="Times New Roman" w:hAnsi="Arial" w:cs="Arial"/>
      <w:b/>
      <w:bCs/>
      <w:kern w:val="32"/>
      <w:sz w:val="32"/>
      <w:szCs w:val="32"/>
      <w:lang w:eastAsia="ru-RU"/>
      <w14:ligatures w14:val="none"/>
    </w:rPr>
  </w:style>
  <w:style w:type="paragraph" w:styleId="a3">
    <w:name w:val="Body Text"/>
    <w:basedOn w:val="a"/>
    <w:link w:val="a4"/>
    <w:rsid w:val="009025BF"/>
    <w:pPr>
      <w:jc w:val="center"/>
    </w:pPr>
    <w:rPr>
      <w:b/>
      <w:sz w:val="52"/>
      <w:szCs w:val="20"/>
    </w:rPr>
  </w:style>
  <w:style w:type="character" w:customStyle="1" w:styleId="a4">
    <w:name w:val="Основной текст Знак"/>
    <w:basedOn w:val="a0"/>
    <w:link w:val="a3"/>
    <w:rsid w:val="009025BF"/>
    <w:rPr>
      <w:rFonts w:ascii="Times New Roman" w:eastAsia="Times New Roman" w:hAnsi="Times New Roman" w:cs="Times New Roman"/>
      <w:b/>
      <w:kern w:val="0"/>
      <w:sz w:val="52"/>
      <w:szCs w:val="20"/>
      <w:lang w:val="uk-UA" w:eastAsia="ru-RU"/>
      <w14:ligatures w14:val="none"/>
    </w:rPr>
  </w:style>
  <w:style w:type="paragraph" w:customStyle="1" w:styleId="11">
    <w:name w:val="Абзац списка1"/>
    <w:basedOn w:val="a"/>
    <w:rsid w:val="009025BF"/>
    <w:pPr>
      <w:widowControl w:val="0"/>
      <w:autoSpaceDE w:val="0"/>
      <w:autoSpaceDN w:val="0"/>
      <w:ind w:left="196" w:firstLine="568"/>
    </w:pPr>
    <w:rPr>
      <w:rFonts w:eastAsia="Calibri"/>
      <w:sz w:val="22"/>
      <w:szCs w:val="22"/>
      <w:lang w:val="ru-RU"/>
    </w:rPr>
  </w:style>
  <w:style w:type="character" w:customStyle="1" w:styleId="31">
    <w:name w:val="Основной текст3"/>
    <w:rsid w:val="009025BF"/>
    <w:rPr>
      <w:rFonts w:ascii="Times New Roman" w:hAnsi="Times New Roman"/>
      <w:color w:val="000000"/>
      <w:spacing w:val="0"/>
      <w:w w:val="100"/>
      <w:position w:val="0"/>
      <w:sz w:val="27"/>
      <w:u w:val="none"/>
      <w:shd w:val="clear" w:color="auto" w:fill="FFFFFF"/>
      <w:lang w:val="uk-UA" w:eastAsia="x-none"/>
    </w:rPr>
  </w:style>
  <w:style w:type="paragraph" w:customStyle="1" w:styleId="TableParagraph">
    <w:name w:val="Table Paragraph"/>
    <w:basedOn w:val="a"/>
    <w:rsid w:val="009025BF"/>
    <w:pPr>
      <w:widowControl w:val="0"/>
      <w:autoSpaceDE w:val="0"/>
      <w:autoSpaceDN w:val="0"/>
    </w:pPr>
    <w:rPr>
      <w:rFonts w:eastAsia="Calibri"/>
      <w:sz w:val="22"/>
      <w:szCs w:val="22"/>
      <w:lang w:val="ru-RU"/>
    </w:rPr>
  </w:style>
  <w:style w:type="character" w:customStyle="1" w:styleId="5">
    <w:name w:val="Основной текст5"/>
    <w:rsid w:val="009025BF"/>
    <w:rPr>
      <w:rFonts w:ascii="Times New Roman" w:hAnsi="Times New Roman"/>
      <w:color w:val="000000"/>
      <w:spacing w:val="0"/>
      <w:w w:val="100"/>
      <w:position w:val="0"/>
      <w:sz w:val="27"/>
      <w:u w:val="none"/>
      <w:lang w:val="uk-UA" w:eastAsia="x-none"/>
    </w:rPr>
  </w:style>
  <w:style w:type="paragraph" w:customStyle="1" w:styleId="21">
    <w:name w:val="Абзац списка2"/>
    <w:basedOn w:val="a"/>
    <w:rsid w:val="009D0322"/>
    <w:pPr>
      <w:widowControl w:val="0"/>
      <w:autoSpaceDE w:val="0"/>
      <w:autoSpaceDN w:val="0"/>
      <w:ind w:left="196" w:firstLine="568"/>
    </w:pPr>
    <w:rPr>
      <w:rFonts w:eastAsia="Calibri"/>
      <w:sz w:val="22"/>
      <w:szCs w:val="22"/>
      <w:lang w:val="ru-RU"/>
    </w:rPr>
  </w:style>
  <w:style w:type="paragraph" w:customStyle="1" w:styleId="100">
    <w:name w:val="Основной текст10"/>
    <w:basedOn w:val="a"/>
    <w:rsid w:val="009D0322"/>
    <w:pPr>
      <w:widowControl w:val="0"/>
      <w:shd w:val="clear" w:color="auto" w:fill="FFFFFF"/>
      <w:spacing w:after="300" w:line="322" w:lineRule="exact"/>
    </w:pPr>
    <w:rPr>
      <w:rFonts w:eastAsia="Calibri"/>
      <w:color w:val="000000"/>
      <w:sz w:val="27"/>
      <w:szCs w:val="27"/>
    </w:rPr>
  </w:style>
  <w:style w:type="character" w:customStyle="1" w:styleId="FontStyle11">
    <w:name w:val="Font Style11"/>
    <w:uiPriority w:val="99"/>
    <w:rsid w:val="00D94C5B"/>
    <w:rPr>
      <w:rFonts w:ascii="Times New Roman" w:hAnsi="Times New Roman" w:cs="Times New Roman"/>
      <w:sz w:val="18"/>
      <w:szCs w:val="18"/>
    </w:rPr>
  </w:style>
  <w:style w:type="paragraph" w:customStyle="1" w:styleId="Style4">
    <w:name w:val="Style4"/>
    <w:basedOn w:val="a"/>
    <w:uiPriority w:val="99"/>
    <w:rsid w:val="00D94C5B"/>
    <w:pPr>
      <w:widowControl w:val="0"/>
      <w:autoSpaceDE w:val="0"/>
      <w:autoSpaceDN w:val="0"/>
      <w:adjustRightInd w:val="0"/>
      <w:spacing w:line="221" w:lineRule="exact"/>
      <w:ind w:firstLine="518"/>
      <w:jc w:val="both"/>
    </w:pPr>
    <w:rPr>
      <w:lang w:val="ru-RU"/>
    </w:rPr>
  </w:style>
  <w:style w:type="character" w:styleId="a5">
    <w:name w:val="Emphasis"/>
    <w:basedOn w:val="a0"/>
    <w:uiPriority w:val="20"/>
    <w:qFormat/>
    <w:rsid w:val="00926353"/>
    <w:rPr>
      <w:i/>
      <w:iCs/>
    </w:rPr>
  </w:style>
  <w:style w:type="character" w:customStyle="1" w:styleId="20">
    <w:name w:val="Заголовок 2 Знак"/>
    <w:basedOn w:val="a0"/>
    <w:link w:val="2"/>
    <w:uiPriority w:val="9"/>
    <w:rsid w:val="008F041B"/>
    <w:rPr>
      <w:rFonts w:asciiTheme="majorHAnsi" w:eastAsiaTheme="majorEastAsia" w:hAnsiTheme="majorHAnsi" w:cstheme="majorBidi"/>
      <w:color w:val="2F5496" w:themeColor="accent1" w:themeShade="BF"/>
      <w:kern w:val="0"/>
      <w:sz w:val="26"/>
      <w:szCs w:val="26"/>
      <w:lang w:eastAsia="ru-RU"/>
      <w14:ligatures w14:val="none"/>
    </w:rPr>
  </w:style>
  <w:style w:type="paragraph" w:styleId="a6">
    <w:name w:val="List Paragraph"/>
    <w:basedOn w:val="a"/>
    <w:uiPriority w:val="34"/>
    <w:qFormat/>
    <w:rsid w:val="008F041B"/>
    <w:pPr>
      <w:ind w:left="720"/>
      <w:contextualSpacing/>
    </w:pPr>
    <w:rPr>
      <w:lang w:val="ru-RU"/>
    </w:rPr>
  </w:style>
  <w:style w:type="paragraph" w:styleId="a7">
    <w:name w:val="Normal (Web)"/>
    <w:basedOn w:val="a"/>
    <w:uiPriority w:val="99"/>
    <w:unhideWhenUsed/>
    <w:rsid w:val="00662538"/>
    <w:pPr>
      <w:spacing w:before="100" w:beforeAutospacing="1" w:after="100" w:afterAutospacing="1"/>
    </w:pPr>
    <w:rPr>
      <w:lang w:val="ru-RU"/>
    </w:rPr>
  </w:style>
  <w:style w:type="character" w:styleId="a8">
    <w:name w:val="Hyperlink"/>
    <w:basedOn w:val="a0"/>
    <w:uiPriority w:val="99"/>
    <w:semiHidden/>
    <w:unhideWhenUsed/>
    <w:rsid w:val="00662538"/>
    <w:rPr>
      <w:color w:val="0000FF"/>
      <w:u w:val="single"/>
    </w:rPr>
  </w:style>
  <w:style w:type="paragraph" w:customStyle="1" w:styleId="rvps2">
    <w:name w:val="rvps2"/>
    <w:basedOn w:val="a"/>
    <w:rsid w:val="003B3357"/>
    <w:pPr>
      <w:spacing w:before="100" w:beforeAutospacing="1" w:after="100" w:afterAutospacing="1"/>
    </w:pPr>
    <w:rPr>
      <w:lang w:val="ru-RU"/>
    </w:rPr>
  </w:style>
  <w:style w:type="paragraph" w:customStyle="1" w:styleId="rvps7">
    <w:name w:val="rvps7"/>
    <w:basedOn w:val="a"/>
    <w:rsid w:val="003B3357"/>
    <w:pPr>
      <w:spacing w:before="100" w:beforeAutospacing="1" w:after="100" w:afterAutospacing="1"/>
    </w:pPr>
    <w:rPr>
      <w:lang w:val="ru-RU"/>
    </w:rPr>
  </w:style>
  <w:style w:type="character" w:customStyle="1" w:styleId="rvts15">
    <w:name w:val="rvts15"/>
    <w:basedOn w:val="a0"/>
    <w:rsid w:val="003B3357"/>
  </w:style>
  <w:style w:type="paragraph" w:styleId="a9">
    <w:name w:val="Body Text Indent"/>
    <w:basedOn w:val="a"/>
    <w:link w:val="aa"/>
    <w:uiPriority w:val="99"/>
    <w:unhideWhenUsed/>
    <w:rsid w:val="00C35F70"/>
    <w:pPr>
      <w:spacing w:after="120"/>
      <w:ind w:left="283"/>
    </w:pPr>
    <w:rPr>
      <w:lang w:val="ru-RU"/>
    </w:rPr>
  </w:style>
  <w:style w:type="character" w:customStyle="1" w:styleId="aa">
    <w:name w:val="Основной текст с отступом Знак"/>
    <w:basedOn w:val="a0"/>
    <w:link w:val="a9"/>
    <w:uiPriority w:val="99"/>
    <w:rsid w:val="00C35F70"/>
    <w:rPr>
      <w:rFonts w:ascii="Times New Roman" w:eastAsia="Times New Roman" w:hAnsi="Times New Roman" w:cs="Times New Roman"/>
      <w:kern w:val="0"/>
      <w:sz w:val="24"/>
      <w:szCs w:val="24"/>
      <w:lang w:eastAsia="ru-RU"/>
      <w14:ligatures w14:val="none"/>
    </w:rPr>
  </w:style>
  <w:style w:type="character" w:customStyle="1" w:styleId="30">
    <w:name w:val="Заголовок 3 Знак"/>
    <w:basedOn w:val="a0"/>
    <w:link w:val="3"/>
    <w:uiPriority w:val="9"/>
    <w:semiHidden/>
    <w:rsid w:val="00C35F70"/>
    <w:rPr>
      <w:rFonts w:asciiTheme="majorHAnsi" w:eastAsiaTheme="majorEastAsia" w:hAnsiTheme="majorHAnsi" w:cstheme="majorBidi"/>
      <w:color w:val="1F3763" w:themeColor="accent1" w:themeShade="7F"/>
      <w:kern w:val="0"/>
      <w:sz w:val="24"/>
      <w:szCs w:val="24"/>
      <w:lang w:val="uk-UA" w:eastAsia="ru-RU"/>
      <w14:ligatures w14:val="none"/>
    </w:rPr>
  </w:style>
  <w:style w:type="paragraph" w:customStyle="1" w:styleId="tj">
    <w:name w:val="tj"/>
    <w:basedOn w:val="a"/>
    <w:rsid w:val="00522B1B"/>
    <w:pPr>
      <w:spacing w:before="100" w:beforeAutospacing="1" w:after="100" w:afterAutospacing="1"/>
    </w:pPr>
    <w:rPr>
      <w:lang w:val="ru-RU"/>
    </w:rPr>
  </w:style>
  <w:style w:type="character" w:customStyle="1" w:styleId="apple-converted-space">
    <w:name w:val="apple-converted-space"/>
    <w:basedOn w:val="a0"/>
    <w:rsid w:val="00522B1B"/>
  </w:style>
  <w:style w:type="paragraph" w:customStyle="1" w:styleId="Tdtable-td">
    <w:name w:val="Td_table-td"/>
    <w:basedOn w:val="a"/>
    <w:rsid w:val="00522B1B"/>
    <w:pPr>
      <w:spacing w:line="292" w:lineRule="atLeast"/>
    </w:pPr>
    <w:rPr>
      <w:rFonts w:ascii="Arial" w:eastAsia="Arial" w:hAnsi="Arial" w:cs="Arial"/>
      <w:sz w:val="18"/>
      <w:szCs w:val="18"/>
      <w:lang w:val="ru-RU"/>
    </w:rPr>
  </w:style>
  <w:style w:type="table" w:styleId="ab">
    <w:name w:val="Table Grid"/>
    <w:basedOn w:val="a1"/>
    <w:rsid w:val="009F7172"/>
    <w:pPr>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354770">
      <w:bodyDiv w:val="1"/>
      <w:marLeft w:val="0"/>
      <w:marRight w:val="0"/>
      <w:marTop w:val="0"/>
      <w:marBottom w:val="0"/>
      <w:divBdr>
        <w:top w:val="none" w:sz="0" w:space="0" w:color="auto"/>
        <w:left w:val="none" w:sz="0" w:space="0" w:color="auto"/>
        <w:bottom w:val="none" w:sz="0" w:space="0" w:color="auto"/>
        <w:right w:val="none" w:sz="0" w:space="0" w:color="auto"/>
      </w:divBdr>
    </w:div>
    <w:div w:id="1010254657">
      <w:bodyDiv w:val="1"/>
      <w:marLeft w:val="0"/>
      <w:marRight w:val="0"/>
      <w:marTop w:val="0"/>
      <w:marBottom w:val="0"/>
      <w:divBdr>
        <w:top w:val="none" w:sz="0" w:space="0" w:color="auto"/>
        <w:left w:val="none" w:sz="0" w:space="0" w:color="auto"/>
        <w:bottom w:val="none" w:sz="0" w:space="0" w:color="auto"/>
        <w:right w:val="none" w:sz="0" w:space="0" w:color="auto"/>
      </w:divBdr>
    </w:div>
    <w:div w:id="1352990833">
      <w:bodyDiv w:val="1"/>
      <w:marLeft w:val="0"/>
      <w:marRight w:val="0"/>
      <w:marTop w:val="0"/>
      <w:marBottom w:val="0"/>
      <w:divBdr>
        <w:top w:val="none" w:sz="0" w:space="0" w:color="auto"/>
        <w:left w:val="none" w:sz="0" w:space="0" w:color="auto"/>
        <w:bottom w:val="none" w:sz="0" w:space="0" w:color="auto"/>
        <w:right w:val="none" w:sz="0" w:space="0" w:color="auto"/>
      </w:divBdr>
      <w:divsChild>
        <w:div w:id="661274404">
          <w:marLeft w:val="0"/>
          <w:marRight w:val="0"/>
          <w:marTop w:val="0"/>
          <w:marBottom w:val="450"/>
          <w:divBdr>
            <w:top w:val="single" w:sz="6" w:space="14" w:color="E6E8F7"/>
            <w:left w:val="single" w:sz="6" w:space="17" w:color="E6E8F7"/>
            <w:bottom w:val="single" w:sz="6" w:space="14" w:color="E6E8F7"/>
            <w:right w:val="single" w:sz="6" w:space="17" w:color="E6E8F7"/>
          </w:divBdr>
        </w:div>
      </w:divsChild>
    </w:div>
    <w:div w:id="1952856158">
      <w:bodyDiv w:val="1"/>
      <w:marLeft w:val="0"/>
      <w:marRight w:val="0"/>
      <w:marTop w:val="0"/>
      <w:marBottom w:val="0"/>
      <w:divBdr>
        <w:top w:val="none" w:sz="0" w:space="0" w:color="auto"/>
        <w:left w:val="none" w:sz="0" w:space="0" w:color="auto"/>
        <w:bottom w:val="none" w:sz="0" w:space="0" w:color="auto"/>
        <w:right w:val="none" w:sz="0" w:space="0" w:color="auto"/>
      </w:divBdr>
    </w:div>
    <w:div w:id="2018263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2.rada.gov.ua/laws/show/z1019-10/paran4" TargetMode="External"/><Relationship Id="rId3" Type="http://schemas.openxmlformats.org/officeDocument/2006/relationships/settings" Target="settings.xml"/><Relationship Id="rId7" Type="http://schemas.openxmlformats.org/officeDocument/2006/relationships/hyperlink" Target="http://search.ligazakon.ua/l_doc2.nsf/link1/RE18314.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ps.ligazakon.net/document/RE39028?utm_source=buh.ligazakon.net&amp;utm_medium=news&amp;utm_campaign=LZtest&amp;utm_content=cons01"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zakon2.rada.gov.ua/laws/show/z1019-10/paran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1</Pages>
  <Words>10652</Words>
  <Characters>60722</Characters>
  <Application>Microsoft Office Word</Application>
  <DocSecurity>0</DocSecurity>
  <Lines>506</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KDFX Team</dc:creator>
  <cp:keywords/>
  <dc:description/>
  <cp:lastModifiedBy>KDFX Team</cp:lastModifiedBy>
  <cp:revision>27</cp:revision>
  <cp:lastPrinted>2023-09-11T16:30:00Z</cp:lastPrinted>
  <dcterms:created xsi:type="dcterms:W3CDTF">2023-09-06T04:56:00Z</dcterms:created>
  <dcterms:modified xsi:type="dcterms:W3CDTF">2023-09-11T16:30:00Z</dcterms:modified>
</cp:coreProperties>
</file>