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649B" w14:textId="77777777" w:rsidR="00CF54E4" w:rsidRPr="00CF54E4" w:rsidRDefault="00CF54E4" w:rsidP="00EB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54E4">
        <w:rPr>
          <w:rFonts w:ascii="Times New Roman" w:hAnsi="Times New Roman" w:cs="Times New Roman"/>
          <w:b/>
          <w:sz w:val="28"/>
          <w:szCs w:val="28"/>
          <w:lang w:val="uk-UA"/>
        </w:rPr>
        <w:t>СЦЕНАРІЙ</w:t>
      </w:r>
    </w:p>
    <w:p w14:paraId="44B09E0C" w14:textId="4CF38909" w:rsidR="00CF54E4" w:rsidRPr="00CF54E4" w:rsidRDefault="00CF54E4" w:rsidP="00EB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54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інтелектуального квесту </w:t>
      </w:r>
      <w:r w:rsidRPr="00CF54E4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CF54E4">
        <w:rPr>
          <w:rFonts w:ascii="Times New Roman" w:hAnsi="Times New Roman" w:cs="Times New Roman"/>
          <w:b/>
          <w:sz w:val="28"/>
          <w:szCs w:val="28"/>
          <w:lang w:val="uk-UA"/>
        </w:rPr>
        <w:t>Природничий лабіринт</w:t>
      </w:r>
      <w:r w:rsidRPr="00CF54E4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8C698E5" w14:textId="35D96157" w:rsidR="00CF54E4" w:rsidRDefault="00CF54E4" w:rsidP="00EB7F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54E4">
        <w:rPr>
          <w:rFonts w:ascii="Times New Roman" w:hAnsi="Times New Roman" w:cs="Times New Roman"/>
          <w:b/>
          <w:sz w:val="28"/>
          <w:szCs w:val="28"/>
          <w:lang w:val="uk-UA"/>
        </w:rPr>
        <w:t>Розробили викладачі: Бачмага С.С. та Подобна О.П.</w:t>
      </w:r>
    </w:p>
    <w:p w14:paraId="5C3B30A5" w14:textId="77777777" w:rsidR="00CF54E4" w:rsidRDefault="00CF54E4" w:rsidP="00EB7FE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B539F2" w14:textId="75E48E7C" w:rsidR="00D62AB1" w:rsidRPr="002850B6" w:rsidRDefault="00D62AB1" w:rsidP="00EB7FE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lang w:val="uk-UA"/>
        </w:rPr>
        <w:t>Мета конкурсу:</w:t>
      </w:r>
    </w:p>
    <w:p w14:paraId="017CD30F" w14:textId="77777777" w:rsidR="00D62AB1" w:rsidRPr="002850B6" w:rsidRDefault="00D62AB1" w:rsidP="00EB7FE9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</w:p>
    <w:p w14:paraId="2CB98745" w14:textId="51A2DDA0" w:rsidR="00D62AB1" w:rsidRPr="002850B6" w:rsidRDefault="00F24580" w:rsidP="00EB7FE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bookmarkStart w:id="0" w:name="_Hlk107000083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розширити та </w:t>
      </w:r>
      <w:r w:rsidR="00AB40C4" w:rsidRPr="002850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узагальнити </w:t>
      </w:r>
      <w:r w:rsidR="00D62AB1" w:rsidRPr="002850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знання студентів з хімії та біології </w:t>
      </w:r>
      <w:bookmarkEnd w:id="0"/>
      <w:r w:rsidR="00D62AB1" w:rsidRPr="002850B6">
        <w:rPr>
          <w:rFonts w:ascii="Times New Roman" w:hAnsi="Times New Roman" w:cs="Times New Roman"/>
          <w:sz w:val="28"/>
          <w:szCs w:val="28"/>
          <w:lang w:val="uk-UA" w:eastAsia="uk-UA"/>
        </w:rPr>
        <w:t>в ігровій формі</w:t>
      </w:r>
      <w:r w:rsidR="00AB40C4" w:rsidRPr="002850B6">
        <w:rPr>
          <w:rFonts w:ascii="Times New Roman" w:hAnsi="Times New Roman" w:cs="Times New Roman"/>
          <w:sz w:val="28"/>
          <w:szCs w:val="28"/>
          <w:lang w:val="uk-UA" w:eastAsia="uk-UA"/>
        </w:rPr>
        <w:t>;</w:t>
      </w:r>
    </w:p>
    <w:p w14:paraId="64872AF9" w14:textId="77777777" w:rsidR="00D62AB1" w:rsidRPr="002850B6" w:rsidRDefault="00D62AB1" w:rsidP="00EB7FE9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Pr="002850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30886DAF" w14:textId="77777777" w:rsidR="00D62AB1" w:rsidRPr="002850B6" w:rsidRDefault="00D62AB1" w:rsidP="00EB7FE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розвивати пізнавальний інтерес студентів до предметів;</w:t>
      </w:r>
    </w:p>
    <w:p w14:paraId="7CE49ED9" w14:textId="77777777" w:rsidR="00D62AB1" w:rsidRPr="002850B6" w:rsidRDefault="00D62AB1" w:rsidP="00EB7FE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показати зв’язок хімії  та біології з іншими науками та життям; </w:t>
      </w:r>
    </w:p>
    <w:p w14:paraId="69AEE796" w14:textId="64039A72" w:rsidR="00D62AB1" w:rsidRPr="002850B6" w:rsidRDefault="00D62AB1" w:rsidP="00EB7FE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розвивати вміння </w:t>
      </w:r>
      <w:r w:rsidR="00F24580" w:rsidRPr="002850B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креативно мислити, </w:t>
      </w:r>
      <w:r w:rsidRPr="002850B6">
        <w:rPr>
          <w:rFonts w:ascii="Times New Roman" w:hAnsi="Times New Roman" w:cs="Times New Roman"/>
          <w:sz w:val="28"/>
          <w:szCs w:val="28"/>
          <w:lang w:val="uk-UA" w:eastAsia="uk-UA"/>
        </w:rPr>
        <w:t>приймати правильне рішення, працювати в колективі;</w:t>
      </w:r>
    </w:p>
    <w:p w14:paraId="75F74FF6" w14:textId="77777777" w:rsidR="00D62AB1" w:rsidRPr="002850B6" w:rsidRDefault="00D62AB1" w:rsidP="00EB7FE9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2850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2E45CFC8" w14:textId="77777777" w:rsidR="00F24580" w:rsidRDefault="00D62AB1" w:rsidP="00EB7FE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580">
        <w:rPr>
          <w:rFonts w:ascii="Times New Roman" w:hAnsi="Times New Roman" w:cs="Times New Roman"/>
          <w:sz w:val="28"/>
          <w:szCs w:val="28"/>
          <w:lang w:val="uk-UA"/>
        </w:rPr>
        <w:t>виховувати творчий підхід до навчання</w:t>
      </w:r>
      <w:r w:rsidR="00F2458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931DB58" w14:textId="03512F6D" w:rsidR="00D62AB1" w:rsidRPr="00F24580" w:rsidRDefault="00F24580" w:rsidP="00EB7FE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Pr="00F24580">
        <w:rPr>
          <w:rFonts w:ascii="Times New Roman" w:hAnsi="Times New Roman" w:cs="Times New Roman"/>
          <w:sz w:val="28"/>
          <w:szCs w:val="28"/>
          <w:lang w:val="uk-UA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245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2AB1" w:rsidRPr="00F24580">
        <w:rPr>
          <w:rFonts w:ascii="Times New Roman" w:hAnsi="Times New Roman" w:cs="Times New Roman"/>
          <w:sz w:val="28"/>
          <w:szCs w:val="28"/>
          <w:lang w:val="uk-UA"/>
        </w:rPr>
        <w:t>мови.</w:t>
      </w:r>
    </w:p>
    <w:p w14:paraId="58B86D46" w14:textId="77777777" w:rsidR="00D62AB1" w:rsidRPr="002850B6" w:rsidRDefault="00D62AB1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3644FA03" w14:textId="3AF53CCC" w:rsidR="00D62AB1" w:rsidRPr="002850B6" w:rsidRDefault="00D62AB1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5D6F50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икладач </w:t>
      </w: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1: 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Доброго  дня,  шановні </w:t>
      </w:r>
      <w:r w:rsidR="0058284D" w:rsidRPr="002850B6">
        <w:rPr>
          <w:rFonts w:ascii="Times New Roman" w:hAnsi="Times New Roman" w:cs="Times New Roman"/>
          <w:sz w:val="28"/>
          <w:szCs w:val="28"/>
          <w:lang w:val="uk-UA"/>
        </w:rPr>
        <w:t>учасники квесту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!  </w:t>
      </w:r>
    </w:p>
    <w:p w14:paraId="32DB8F4F" w14:textId="7B62CC7F" w:rsidR="00D62AB1" w:rsidRPr="002850B6" w:rsidRDefault="00D62AB1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BE0011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икладач</w:t>
      </w: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2: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84D" w:rsidRPr="002850B6">
        <w:rPr>
          <w:rFonts w:ascii="Times New Roman" w:hAnsi="Times New Roman" w:cs="Times New Roman"/>
          <w:sz w:val="28"/>
          <w:szCs w:val="28"/>
          <w:lang w:val="uk-UA"/>
        </w:rPr>
        <w:t>Раді вітати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вас на </w:t>
      </w:r>
      <w:bookmarkStart w:id="1" w:name="_Hlk107008914"/>
      <w:r w:rsidRPr="002850B6">
        <w:rPr>
          <w:rFonts w:ascii="Times New Roman" w:hAnsi="Times New Roman" w:cs="Times New Roman"/>
          <w:sz w:val="28"/>
          <w:szCs w:val="28"/>
          <w:lang w:val="uk-UA"/>
        </w:rPr>
        <w:t>інтелектуал</w:t>
      </w:r>
      <w:r w:rsidR="00AB40C4" w:rsidRPr="002850B6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B55453" w:rsidRPr="002850B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8284D" w:rsidRPr="002850B6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B55453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0C4" w:rsidRPr="002850B6">
        <w:rPr>
          <w:rFonts w:ascii="Times New Roman" w:hAnsi="Times New Roman" w:cs="Times New Roman"/>
          <w:sz w:val="28"/>
          <w:szCs w:val="28"/>
          <w:lang w:val="uk-UA"/>
        </w:rPr>
        <w:t>квест</w:t>
      </w:r>
      <w:r w:rsidR="0058284D" w:rsidRPr="002850B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55453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B55453" w:rsidRPr="002850B6">
        <w:rPr>
          <w:rFonts w:ascii="Times New Roman" w:hAnsi="Times New Roman" w:cs="Times New Roman"/>
          <w:sz w:val="28"/>
          <w:szCs w:val="28"/>
          <w:lang w:val="uk-UA"/>
        </w:rPr>
        <w:t>Природничий лабіринт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>”.</w:t>
      </w:r>
    </w:p>
    <w:bookmarkEnd w:id="1"/>
    <w:p w14:paraId="2C159827" w14:textId="409203E8" w:rsidR="00D62AB1" w:rsidRPr="002850B6" w:rsidRDefault="004B7B67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="00D62AB1" w:rsidRPr="002850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1: </w:t>
      </w:r>
      <w:r w:rsidR="005211C2" w:rsidRPr="002850B6">
        <w:rPr>
          <w:rFonts w:ascii="Times New Roman" w:hAnsi="Times New Roman" w:cs="Times New Roman"/>
          <w:bCs/>
          <w:sz w:val="28"/>
          <w:szCs w:val="28"/>
          <w:lang w:val="uk-UA"/>
        </w:rPr>
        <w:t>Сьогодні ви себе відчуєте справжніми дослідниками, зануритеся в загадковий світ природи та отримаєте масу позитивних емоцій.</w:t>
      </w:r>
    </w:p>
    <w:p w14:paraId="537ACA76" w14:textId="1C2FC290" w:rsidR="00D62AB1" w:rsidRPr="002850B6" w:rsidRDefault="004B7B67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bookmarkStart w:id="2" w:name="_Hlk107004022"/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Викладач</w:t>
      </w:r>
      <w:r w:rsidR="00D62AB1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2:</w:t>
      </w:r>
      <w:r w:rsidR="00D62AB1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bookmarkEnd w:id="2"/>
      <w:r w:rsidR="005211C2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Щоб успішно завершити квест та в результаті отримати скарб ви повинні пройти всі локації, дотримуючись правил.</w:t>
      </w:r>
    </w:p>
    <w:p w14:paraId="342A61A4" w14:textId="43229AAD" w:rsidR="006A1A85" w:rsidRPr="002850B6" w:rsidRDefault="004B7B67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="006A1A85" w:rsidRPr="002850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1: </w:t>
      </w:r>
      <w:r w:rsidR="006A1A85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Протягом всього квесту к</w:t>
      </w:r>
      <w:r w:rsidR="006A1A85" w:rsidRPr="002850B6">
        <w:rPr>
          <w:rFonts w:ascii="Times New Roman" w:hAnsi="Times New Roman" w:cs="Times New Roman"/>
          <w:bCs/>
          <w:sz w:val="28"/>
          <w:szCs w:val="28"/>
          <w:lang w:val="uk-UA"/>
        </w:rPr>
        <w:t>оманду супроводжуватиме модератор, який буде фіксувати кожне її пересування.</w:t>
      </w:r>
    </w:p>
    <w:p w14:paraId="21B8CEAB" w14:textId="629D7CAD" w:rsidR="0060721A" w:rsidRPr="002850B6" w:rsidRDefault="004B7B67" w:rsidP="00EB7FE9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Викладач</w:t>
      </w:r>
      <w:r w:rsidR="006A1A85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2:</w:t>
      </w:r>
      <w:r w:rsidR="006A1A85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F1E21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Отже, п</w:t>
      </w:r>
      <w:r w:rsidR="0060721A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равила гри:</w:t>
      </w:r>
    </w:p>
    <w:p w14:paraId="0B49F6F2" w14:textId="6A5BC03E" w:rsidR="006A1A85" w:rsidRPr="002850B6" w:rsidRDefault="006A1A85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Під час гри-квесту всі учасники зобов’язуються поважати один одного та дотримуватися правил безпеки.</w:t>
      </w:r>
    </w:p>
    <w:p w14:paraId="56326434" w14:textId="785E53DB" w:rsidR="0060721A" w:rsidRPr="002850B6" w:rsidRDefault="006A1A85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2. </w:t>
      </w:r>
      <w:r w:rsidR="0060721A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допомогою жеребкування учасники </w:t>
      </w:r>
      <w:r w:rsidR="00AF1E21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об’єднуються в</w:t>
      </w:r>
      <w:r w:rsidR="0060721A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команди</w:t>
      </w:r>
      <w:r w:rsidR="00AF1E21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обирають капітана</w:t>
      </w:r>
      <w:r w:rsidR="0060721A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дають назву</w:t>
      </w:r>
      <w:r w:rsidR="00AF1E21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команді</w:t>
      </w:r>
      <w:r w:rsidR="009B730B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093F6814" w14:textId="03698360" w:rsidR="00845B42" w:rsidRPr="002850B6" w:rsidRDefault="009B730B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3. </w:t>
      </w:r>
      <w:r w:rsidR="00845B42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Кожну наступну локацію маршруту</w:t>
      </w:r>
      <w:r w:rsidR="00215E58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конверт з кодовим словом для фінішного завдання</w:t>
      </w:r>
      <w:r w:rsidR="00845B42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 отримуєте від модератора після успішного виконання завдання</w:t>
      </w:r>
      <w:r w:rsidR="00215E58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кожному етапі</w:t>
      </w:r>
      <w:r w:rsidR="00845B42"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1C61AB87" w14:textId="4356465D" w:rsidR="00802B64" w:rsidRPr="002850B6" w:rsidRDefault="00802B64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 Під час виконання завдань будьте уважними та проявляйте свою кмітливість та креативність.</w:t>
      </w:r>
    </w:p>
    <w:p w14:paraId="5FD64389" w14:textId="713DAB50" w:rsidR="00802B64" w:rsidRPr="002850B6" w:rsidRDefault="004B7B67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bookmarkStart w:id="3" w:name="_Hlk107004294"/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Викладач</w:t>
      </w:r>
      <w:r w:rsidR="00640478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2</w:t>
      </w:r>
      <w:r w:rsidR="00640478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:</w:t>
      </w:r>
      <w:r w:rsidR="00743671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bookmarkEnd w:id="3"/>
      <w:r w:rsidR="00743671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Бажаємо отримати задоволення та зарядитися енергією на весь навчальний рік.</w:t>
      </w:r>
    </w:p>
    <w:p w14:paraId="0D2EFAFD" w14:textId="2B3E52AA" w:rsidR="006038AE" w:rsidRPr="002850B6" w:rsidRDefault="004B7B67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Викладач</w:t>
      </w:r>
      <w:r w:rsidR="001C042F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743671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</w:t>
      </w:r>
      <w:r w:rsidR="00743671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: Тож успіху вам, зустрінемося на завершальному етапі маршруту</w:t>
      </w:r>
      <w:r w:rsidR="006038AE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.</w:t>
      </w:r>
    </w:p>
    <w:p w14:paraId="3E7396A9" w14:textId="76C5C838" w:rsidR="005F66D3" w:rsidRPr="002850B6" w:rsidRDefault="005F66D3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Проходже</w:t>
      </w:r>
      <w:r w:rsidR="00DF5612" w:rsidRPr="002850B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н</w:t>
      </w:r>
      <w:r w:rsidRPr="002850B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ня маршрутів командами</w:t>
      </w:r>
    </w:p>
    <w:p w14:paraId="421CCD06" w14:textId="48879A0B" w:rsidR="00D40509" w:rsidRPr="002850B6" w:rsidRDefault="004B7B67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Викладач</w:t>
      </w:r>
      <w:r w:rsidR="001C042F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2:</w:t>
      </w:r>
      <w:r w:rsidR="001C042F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Вітаємо з успішним завершенням </w:t>
      </w:r>
      <w:bookmarkStart w:id="4" w:name="_Hlk107007030"/>
      <w:r w:rsidR="001C042F" w:rsidRPr="002850B6">
        <w:rPr>
          <w:rFonts w:ascii="Times New Roman" w:hAnsi="Times New Roman" w:cs="Times New Roman"/>
          <w:sz w:val="28"/>
          <w:szCs w:val="28"/>
          <w:lang w:val="uk-UA"/>
        </w:rPr>
        <w:t>інтелектуально</w:t>
      </w:r>
      <w:r w:rsidR="00DF5612" w:rsidRPr="002850B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1C042F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квест</w:t>
      </w:r>
      <w:r w:rsidR="00DF5612" w:rsidRPr="002850B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C042F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“Природничий лабіринт”.</w:t>
      </w:r>
      <w:r w:rsidR="00A7350F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BA76F4A" w14:textId="2F1314BD" w:rsidR="00DF5612" w:rsidRPr="002850B6" w:rsidRDefault="004B7B67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Викладач</w:t>
      </w:r>
      <w:r w:rsidR="00D40509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1: </w:t>
      </w:r>
      <w:r w:rsidR="00DF5612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Сподіваємося, що </w:t>
      </w:r>
      <w:r w:rsidR="00A7350F" w:rsidRPr="002850B6">
        <w:rPr>
          <w:rFonts w:ascii="Times New Roman" w:hAnsi="Times New Roman" w:cs="Times New Roman"/>
          <w:sz w:val="28"/>
          <w:szCs w:val="28"/>
          <w:lang w:val="uk-UA"/>
        </w:rPr>
        <w:t>під час його проходження</w:t>
      </w:r>
      <w:r w:rsidR="006C5551" w:rsidRPr="002850B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7350F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612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A7350F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відчули командний дух, </w:t>
      </w:r>
      <w:r w:rsidR="00DF5612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отримали </w:t>
      </w:r>
      <w:r w:rsidR="00A7350F" w:rsidRPr="002850B6">
        <w:rPr>
          <w:rFonts w:ascii="Times New Roman" w:hAnsi="Times New Roman" w:cs="Times New Roman"/>
          <w:sz w:val="28"/>
          <w:szCs w:val="28"/>
          <w:lang w:val="uk-UA"/>
        </w:rPr>
        <w:t>масу позитивних емоцій та задоволені своїми результатами.</w:t>
      </w:r>
    </w:p>
    <w:p w14:paraId="7E10004E" w14:textId="1ACE3E56" w:rsidR="00A7350F" w:rsidRPr="002850B6" w:rsidRDefault="00D40509" w:rsidP="00EB7FE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Нагородження всіх учасників солодкими призами</w:t>
      </w:r>
    </w:p>
    <w:p w14:paraId="58AEFBF9" w14:textId="642518AB" w:rsidR="001C042F" w:rsidRPr="002850B6" w:rsidRDefault="004B7B67" w:rsidP="00EB7FE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Викладач</w:t>
      </w:r>
      <w:r w:rsidR="00CA2E2F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2:</w:t>
      </w:r>
      <w:r w:rsidR="00CA2E2F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Дякуємо за участь та до нових зустрічей.</w:t>
      </w:r>
      <w:r w:rsidR="001C042F"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br w:type="page"/>
      </w:r>
    </w:p>
    <w:p w14:paraId="0773E68C" w14:textId="33A4FD39" w:rsidR="00CA2E2F" w:rsidRPr="002850B6" w:rsidRDefault="00CA2E2F" w:rsidP="0017796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Локаці</w:t>
      </w:r>
      <w:r w:rsidR="004B7B67"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ї</w:t>
      </w:r>
      <w:r w:rsidRPr="002850B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маршруту команд</w:t>
      </w:r>
    </w:p>
    <w:p w14:paraId="44C29F73" w14:textId="1124184C" w:rsidR="00CB777E" w:rsidRPr="002850B6" w:rsidRDefault="00743671" w:rsidP="001779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CB777E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Локація 1 </w:t>
      </w:r>
      <w:r w:rsidR="008E5A5A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“Судов</w:t>
      </w:r>
      <w:r w:rsidR="00B2671C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r w:rsidR="008E5A5A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розгляд”</w:t>
      </w:r>
      <w:r w:rsidR="00712F63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bookmarkEnd w:id="4"/>
      <w:r w:rsidR="00712F63" w:rsidRPr="002850B6">
        <w:rPr>
          <w:rFonts w:ascii="Times New Roman" w:hAnsi="Times New Roman" w:cs="Times New Roman"/>
          <w:sz w:val="28"/>
          <w:szCs w:val="28"/>
          <w:lang w:val="uk-UA"/>
        </w:rPr>
        <w:t>(ауд. 207)</w:t>
      </w:r>
    </w:p>
    <w:p w14:paraId="7A7313C5" w14:textId="06D8A805" w:rsidR="007C7F08" w:rsidRPr="002850B6" w:rsidRDefault="007C7F08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Учасникам команди пропонується ро</w:t>
      </w:r>
      <w:r w:rsidR="006038AE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зглянути судову справу та винести вирок</w:t>
      </w:r>
      <w:r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310C97C1" w14:textId="6A32D882" w:rsidR="007C7F08" w:rsidRPr="002850B6" w:rsidRDefault="00CB777E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В суді розглядають справу про призначення аліментів. </w:t>
      </w:r>
    </w:p>
    <w:p w14:paraId="24D38CD9" w14:textId="35445109" w:rsidR="007C7F08" w:rsidRPr="002850B6" w:rsidRDefault="00CB777E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Чоловік стверджує, що не може бути батьком дитини, так як він має </w:t>
      </w:r>
      <w:r w:rsidR="006038AE" w:rsidRPr="002850B6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групу крові, колишня дружина </w:t>
      </w:r>
      <w:r w:rsidR="006038AE" w:rsidRPr="002850B6"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, а дитина </w:t>
      </w:r>
      <w:r w:rsidR="006038AE" w:rsidRPr="002850B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6FD3927" w14:textId="55721D54" w:rsidR="006038AE" w:rsidRPr="002850B6" w:rsidRDefault="00CB777E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Чи може бути даний чоловік батьком цієї дитини?</w:t>
      </w:r>
      <w:r w:rsidR="007C7F08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45B987F" w14:textId="3D5CEC0D" w:rsidR="00CB777E" w:rsidRPr="002850B6" w:rsidRDefault="007C7F08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CB777E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Може, за умови, що генотип чоловіка і жінки гетерозиготний за цією ознакою</w:t>
      </w:r>
      <w:r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.)</w:t>
      </w:r>
    </w:p>
    <w:p w14:paraId="425DC046" w14:textId="2D916930" w:rsidR="007C7F08" w:rsidRPr="002850B6" w:rsidRDefault="007C7F08" w:rsidP="006C5551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DCA33D8" w14:textId="0C90A8CB" w:rsidR="00756BDC" w:rsidRPr="002850B6" w:rsidRDefault="00CF3DC0" w:rsidP="006C555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Локація </w:t>
      </w:r>
      <w:r w:rsidR="008E5A5A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777E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“</w:t>
      </w:r>
      <w:r w:rsidR="00D87B3A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Дешифрування</w:t>
      </w:r>
      <w:r w:rsidR="00CB777E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”</w:t>
      </w:r>
      <w:r w:rsidR="00712F63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12F63" w:rsidRPr="002850B6">
        <w:rPr>
          <w:rFonts w:ascii="Times New Roman" w:hAnsi="Times New Roman" w:cs="Times New Roman"/>
          <w:sz w:val="28"/>
          <w:szCs w:val="28"/>
          <w:lang w:val="uk-UA"/>
        </w:rPr>
        <w:t>(ауд. 308)</w:t>
      </w:r>
    </w:p>
    <w:p w14:paraId="49C268B7" w14:textId="738AE0C1" w:rsidR="006038AE" w:rsidRPr="002850B6" w:rsidRDefault="00EB7FE9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anchor distT="0" distB="0" distL="114300" distR="114300" simplePos="0" relativeHeight="251658240" behindDoc="1" locked="0" layoutInCell="1" allowOverlap="0" wp14:anchorId="1B0BB1E5" wp14:editId="263443CD">
            <wp:simplePos x="0" y="0"/>
            <wp:positionH relativeFrom="margin">
              <wp:posOffset>1358265</wp:posOffset>
            </wp:positionH>
            <wp:positionV relativeFrom="paragraph">
              <wp:posOffset>645160</wp:posOffset>
            </wp:positionV>
            <wp:extent cx="2769235" cy="4923674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42" cy="4925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8AE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даній локації учасникам </w:t>
      </w:r>
      <w:r w:rsidR="0075040F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команди </w:t>
      </w:r>
      <w:r w:rsidR="006038AE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потрібно розшифрувати шифрограму та </w:t>
      </w:r>
      <w:r w:rsidR="0075040F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капітану озвучити результат</w:t>
      </w:r>
      <w:r w:rsidR="006038AE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38AE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(Хімія - цариця наук)</w:t>
      </w:r>
      <w:r w:rsidR="006038AE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92B8EB0" w14:textId="362B4A97" w:rsidR="002924B6" w:rsidRPr="002850B6" w:rsidRDefault="00AB40C4" w:rsidP="006C555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2924B6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Локація </w:t>
      </w:r>
      <w:r w:rsidR="008E5A5A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B2671C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“Хімічна експертиза”</w:t>
      </w:r>
      <w:r w:rsidR="00712F63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12F63" w:rsidRPr="002850B6">
        <w:rPr>
          <w:rFonts w:ascii="Times New Roman" w:hAnsi="Times New Roman" w:cs="Times New Roman"/>
          <w:sz w:val="28"/>
          <w:szCs w:val="28"/>
          <w:lang w:val="uk-UA"/>
        </w:rPr>
        <w:t>(ауд. 407)</w:t>
      </w:r>
    </w:p>
    <w:p w14:paraId="585808AA" w14:textId="77777777" w:rsidR="00F5703C" w:rsidRPr="002850B6" w:rsidRDefault="00144763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Учасникам команди пропонується </w:t>
      </w:r>
      <w:r w:rsidR="0075040F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проаналізувати хімічний експеримент, та підтвердити</w:t>
      </w:r>
      <w:r w:rsidR="00F5703C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відповідь</w:t>
      </w:r>
      <w:r w:rsidR="0075040F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F8291A" w:rsidRPr="002850B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хімічним дослідженням. </w:t>
      </w:r>
    </w:p>
    <w:p w14:paraId="7D95D529" w14:textId="52A19B6C" w:rsidR="00F5703C" w:rsidRPr="002850B6" w:rsidRDefault="00F5703C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У вазі на столі зна</w:t>
      </w:r>
      <w:r w:rsidR="00D92DB2" w:rsidRPr="002850B6">
        <w:rPr>
          <w:rFonts w:ascii="Times New Roman" w:hAnsi="Times New Roman" w:cs="Times New Roman"/>
          <w:sz w:val="28"/>
          <w:szCs w:val="28"/>
          <w:lang w:val="uk-UA"/>
        </w:rPr>
        <w:t>ходяться квіти (виготовленні з паперу) малинового, жовтого та синього кольору.</w:t>
      </w:r>
    </w:p>
    <w:p w14:paraId="1CD45082" w14:textId="7A1445C6" w:rsidR="008B28BF" w:rsidRPr="002850B6" w:rsidRDefault="008B28BF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Учасникам потрібно за допомогою розчинів</w:t>
      </w:r>
      <w:r w:rsidR="006C5551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(лугу, кислоти, дистильованої води)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та індикаторів</w:t>
      </w:r>
      <w:r w:rsidR="006C5551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(лакмусу синього, </w:t>
      </w:r>
      <w:r w:rsidR="002850B6" w:rsidRPr="002850B6">
        <w:rPr>
          <w:rFonts w:ascii="Times New Roman" w:hAnsi="Times New Roman" w:cs="Times New Roman"/>
          <w:sz w:val="28"/>
          <w:szCs w:val="28"/>
          <w:lang w:val="uk-UA"/>
        </w:rPr>
        <w:t>метилоранжу</w:t>
      </w:r>
      <w:r w:rsidR="006C5551" w:rsidRPr="002850B6">
        <w:rPr>
          <w:rFonts w:ascii="Times New Roman" w:hAnsi="Times New Roman" w:cs="Times New Roman"/>
          <w:sz w:val="28"/>
          <w:szCs w:val="28"/>
          <w:lang w:val="uk-UA"/>
        </w:rPr>
        <w:t>, фенолфталеїну)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відтворити цю кольорову гамму.</w:t>
      </w:r>
    </w:p>
    <w:p w14:paraId="75EC64C5" w14:textId="77777777" w:rsidR="008B28BF" w:rsidRPr="002850B6" w:rsidRDefault="008B28BF" w:rsidP="006C5551">
      <w:pPr>
        <w:pStyle w:val="a8"/>
        <w:shd w:val="clear" w:color="auto" w:fill="auto"/>
        <w:spacing w:before="0" w:after="0" w:line="360" w:lineRule="auto"/>
        <w:ind w:right="720" w:firstLine="709"/>
        <w:rPr>
          <w:b/>
          <w:bCs/>
          <w:sz w:val="28"/>
          <w:szCs w:val="28"/>
          <w:lang w:val="uk-UA"/>
        </w:rPr>
      </w:pPr>
    </w:p>
    <w:p w14:paraId="65E1049D" w14:textId="739D5077" w:rsidR="00CB777E" w:rsidRPr="002850B6" w:rsidRDefault="00CB777E" w:rsidP="006C5551">
      <w:pPr>
        <w:pStyle w:val="a8"/>
        <w:shd w:val="clear" w:color="auto" w:fill="auto"/>
        <w:spacing w:before="0" w:after="0" w:line="360" w:lineRule="auto"/>
        <w:ind w:right="720" w:firstLine="709"/>
        <w:rPr>
          <w:rStyle w:val="12pt1"/>
          <w:bCs/>
          <w:sz w:val="28"/>
          <w:szCs w:val="28"/>
          <w:lang w:val="uk-UA" w:eastAsia="uk-UA"/>
        </w:rPr>
      </w:pPr>
      <w:r w:rsidRPr="002850B6">
        <w:rPr>
          <w:b/>
          <w:bCs/>
          <w:sz w:val="28"/>
          <w:szCs w:val="28"/>
          <w:lang w:val="uk-UA"/>
        </w:rPr>
        <w:t xml:space="preserve">Локація </w:t>
      </w:r>
      <w:r w:rsidR="009D4BE3" w:rsidRPr="002850B6">
        <w:rPr>
          <w:b/>
          <w:bCs/>
          <w:sz w:val="28"/>
          <w:szCs w:val="28"/>
          <w:lang w:val="uk-UA"/>
        </w:rPr>
        <w:t>4</w:t>
      </w:r>
      <w:r w:rsidRPr="002850B6">
        <w:rPr>
          <w:b/>
          <w:bCs/>
          <w:sz w:val="28"/>
          <w:szCs w:val="28"/>
          <w:lang w:val="uk-UA"/>
        </w:rPr>
        <w:t xml:space="preserve"> </w:t>
      </w:r>
      <w:r w:rsidRPr="002850B6">
        <w:rPr>
          <w:rStyle w:val="12pt1"/>
          <w:b/>
          <w:sz w:val="28"/>
          <w:szCs w:val="28"/>
          <w:lang w:val="uk-UA" w:eastAsia="uk-UA"/>
        </w:rPr>
        <w:t xml:space="preserve">“Таємна скринька” </w:t>
      </w:r>
      <w:r w:rsidR="009E708A" w:rsidRPr="002850B6">
        <w:rPr>
          <w:rStyle w:val="12pt1"/>
          <w:b/>
          <w:sz w:val="28"/>
          <w:szCs w:val="28"/>
          <w:lang w:val="uk-UA" w:eastAsia="uk-UA"/>
        </w:rPr>
        <w:t xml:space="preserve"> </w:t>
      </w:r>
      <w:r w:rsidR="009E708A" w:rsidRPr="002850B6">
        <w:rPr>
          <w:rStyle w:val="12pt1"/>
          <w:bCs/>
          <w:sz w:val="28"/>
          <w:szCs w:val="28"/>
          <w:lang w:val="uk-UA" w:eastAsia="uk-UA"/>
        </w:rPr>
        <w:t>(ауд. 403)</w:t>
      </w:r>
    </w:p>
    <w:p w14:paraId="047AE48A" w14:textId="7112646E" w:rsidR="00CB777E" w:rsidRPr="002850B6" w:rsidRDefault="008B28BF" w:rsidP="006C5551">
      <w:pPr>
        <w:pStyle w:val="a8"/>
        <w:shd w:val="clear" w:color="auto" w:fill="auto"/>
        <w:spacing w:before="0" w:after="0" w:line="360" w:lineRule="auto"/>
        <w:ind w:right="-81" w:firstLine="709"/>
        <w:rPr>
          <w:rStyle w:val="12pt1"/>
          <w:i/>
          <w:iCs/>
          <w:sz w:val="28"/>
          <w:szCs w:val="28"/>
          <w:lang w:val="uk-UA" w:eastAsia="uk-UA"/>
        </w:rPr>
      </w:pPr>
      <w:r w:rsidRPr="002850B6">
        <w:rPr>
          <w:rStyle w:val="12pt1"/>
          <w:i/>
          <w:iCs/>
          <w:sz w:val="28"/>
          <w:szCs w:val="28"/>
          <w:lang w:val="uk-UA" w:eastAsia="uk-UA"/>
        </w:rPr>
        <w:t>Команді</w:t>
      </w:r>
      <w:r w:rsidR="00CB777E" w:rsidRPr="002850B6">
        <w:rPr>
          <w:rStyle w:val="12pt1"/>
          <w:i/>
          <w:iCs/>
          <w:sz w:val="28"/>
          <w:szCs w:val="28"/>
          <w:lang w:val="uk-UA" w:eastAsia="uk-UA"/>
        </w:rPr>
        <w:t xml:space="preserve"> пропонується відгадати речовину за описом, яка знаходиться в таємній скриньці</w:t>
      </w:r>
      <w:r w:rsidR="007C7F08" w:rsidRPr="002850B6">
        <w:rPr>
          <w:rStyle w:val="12pt1"/>
          <w:i/>
          <w:iCs/>
          <w:sz w:val="28"/>
          <w:szCs w:val="28"/>
          <w:lang w:val="uk-UA" w:eastAsia="uk-UA"/>
        </w:rPr>
        <w:t xml:space="preserve">. </w:t>
      </w:r>
    </w:p>
    <w:p w14:paraId="7B129757" w14:textId="76FAA3EA" w:rsidR="007C7F08" w:rsidRPr="002850B6" w:rsidRDefault="009D4BE3" w:rsidP="006C5551">
      <w:pPr>
        <w:pStyle w:val="a8"/>
        <w:shd w:val="clear" w:color="auto" w:fill="auto"/>
        <w:spacing w:before="0" w:after="0" w:line="360" w:lineRule="auto"/>
        <w:ind w:right="-81" w:firstLine="709"/>
        <w:rPr>
          <w:rStyle w:val="12pt1"/>
          <w:sz w:val="28"/>
          <w:szCs w:val="28"/>
          <w:lang w:val="uk-UA" w:eastAsia="uk-UA"/>
        </w:rPr>
      </w:pPr>
      <w:r w:rsidRPr="002850B6">
        <w:rPr>
          <w:rStyle w:val="12pt1"/>
          <w:sz w:val="28"/>
          <w:szCs w:val="28"/>
          <w:lang w:val="uk-UA" w:eastAsia="uk-UA"/>
        </w:rPr>
        <w:t>Речовину, яка знаходиться в скриньці, учасники відгадують за допомогою карток-підказок.</w:t>
      </w:r>
    </w:p>
    <w:p w14:paraId="440B83E6" w14:textId="2950EF1D" w:rsidR="00CB777E" w:rsidRPr="002850B6" w:rsidRDefault="009D4BE3" w:rsidP="006C5551">
      <w:pPr>
        <w:pStyle w:val="a8"/>
        <w:shd w:val="clear" w:color="auto" w:fill="auto"/>
        <w:tabs>
          <w:tab w:val="left" w:pos="284"/>
        </w:tabs>
        <w:spacing w:before="0" w:after="0" w:line="360" w:lineRule="auto"/>
        <w:ind w:firstLine="709"/>
        <w:rPr>
          <w:rStyle w:val="12pt1"/>
          <w:i/>
          <w:sz w:val="28"/>
          <w:szCs w:val="28"/>
          <w:lang w:val="uk-UA" w:eastAsia="uk-UA"/>
        </w:rPr>
      </w:pPr>
      <w:r w:rsidRPr="002850B6">
        <w:rPr>
          <w:rStyle w:val="12pt1"/>
          <w:sz w:val="28"/>
          <w:szCs w:val="28"/>
          <w:lang w:val="uk-UA" w:eastAsia="uk-UA"/>
        </w:rPr>
        <w:t xml:space="preserve">1. </w:t>
      </w:r>
      <w:r w:rsidR="00CB777E" w:rsidRPr="002850B6">
        <w:rPr>
          <w:rStyle w:val="12pt1"/>
          <w:sz w:val="28"/>
          <w:szCs w:val="28"/>
          <w:lang w:val="uk-UA" w:eastAsia="uk-UA"/>
        </w:rPr>
        <w:t xml:space="preserve">Назвіть речовину, якщо її у давнину вважали милістю Божою, символом миру у східних країнах. </w:t>
      </w:r>
    </w:p>
    <w:p w14:paraId="08CFDE82" w14:textId="58943DD8" w:rsidR="00CB777E" w:rsidRPr="002850B6" w:rsidRDefault="009D4BE3" w:rsidP="006C5551">
      <w:pPr>
        <w:pStyle w:val="a8"/>
        <w:shd w:val="clear" w:color="auto" w:fill="auto"/>
        <w:tabs>
          <w:tab w:val="left" w:pos="284"/>
        </w:tabs>
        <w:spacing w:before="0" w:after="0" w:line="360" w:lineRule="auto"/>
        <w:ind w:firstLine="709"/>
        <w:rPr>
          <w:rStyle w:val="12pt1"/>
          <w:i/>
          <w:sz w:val="28"/>
          <w:szCs w:val="28"/>
          <w:lang w:val="uk-UA" w:eastAsia="uk-UA"/>
        </w:rPr>
      </w:pPr>
      <w:r w:rsidRPr="002850B6">
        <w:rPr>
          <w:rStyle w:val="12pt1"/>
          <w:sz w:val="28"/>
          <w:szCs w:val="28"/>
          <w:lang w:val="uk-UA" w:eastAsia="uk-UA"/>
        </w:rPr>
        <w:t xml:space="preserve">2. </w:t>
      </w:r>
      <w:r w:rsidR="00CB777E" w:rsidRPr="002850B6">
        <w:rPr>
          <w:rStyle w:val="12pt1"/>
          <w:sz w:val="28"/>
          <w:szCs w:val="28"/>
          <w:lang w:val="uk-UA" w:eastAsia="uk-UA"/>
        </w:rPr>
        <w:t xml:space="preserve">Вона колись слугувала валютою. </w:t>
      </w:r>
    </w:p>
    <w:p w14:paraId="2997CD70" w14:textId="668C7C6E" w:rsidR="00CB777E" w:rsidRPr="002850B6" w:rsidRDefault="009D4BE3" w:rsidP="006C5551">
      <w:pPr>
        <w:pStyle w:val="a8"/>
        <w:shd w:val="clear" w:color="auto" w:fill="auto"/>
        <w:tabs>
          <w:tab w:val="left" w:pos="284"/>
        </w:tabs>
        <w:spacing w:before="0" w:after="0" w:line="360" w:lineRule="auto"/>
        <w:ind w:firstLine="709"/>
        <w:rPr>
          <w:rStyle w:val="12pt1"/>
          <w:sz w:val="28"/>
          <w:szCs w:val="28"/>
          <w:lang w:val="uk-UA" w:eastAsia="uk-UA"/>
        </w:rPr>
      </w:pPr>
      <w:r w:rsidRPr="002850B6">
        <w:rPr>
          <w:rStyle w:val="12pt1"/>
          <w:sz w:val="28"/>
          <w:szCs w:val="28"/>
          <w:lang w:val="uk-UA" w:eastAsia="uk-UA"/>
        </w:rPr>
        <w:t xml:space="preserve">3. </w:t>
      </w:r>
      <w:r w:rsidR="00CB777E" w:rsidRPr="002850B6">
        <w:rPr>
          <w:rStyle w:val="12pt1"/>
          <w:sz w:val="28"/>
          <w:szCs w:val="28"/>
          <w:lang w:val="uk-UA" w:eastAsia="uk-UA"/>
        </w:rPr>
        <w:t>Вона була дорожча за золото, бо без золота можна обійтися, а без неї - ні.</w:t>
      </w:r>
    </w:p>
    <w:p w14:paraId="3FB0FB9B" w14:textId="63B76673" w:rsidR="00CB777E" w:rsidRPr="002850B6" w:rsidRDefault="009D4BE3" w:rsidP="006C5551">
      <w:pPr>
        <w:pStyle w:val="a8"/>
        <w:shd w:val="clear" w:color="auto" w:fill="auto"/>
        <w:tabs>
          <w:tab w:val="left" w:pos="284"/>
        </w:tabs>
        <w:spacing w:before="0" w:after="0" w:line="360" w:lineRule="auto"/>
        <w:ind w:firstLine="709"/>
        <w:rPr>
          <w:i/>
          <w:sz w:val="28"/>
          <w:szCs w:val="28"/>
          <w:lang w:val="uk-UA"/>
        </w:rPr>
      </w:pPr>
      <w:r w:rsidRPr="002850B6">
        <w:rPr>
          <w:rStyle w:val="12pt1"/>
          <w:sz w:val="28"/>
          <w:szCs w:val="28"/>
          <w:lang w:val="uk-UA" w:eastAsia="uk-UA"/>
        </w:rPr>
        <w:t xml:space="preserve">4. </w:t>
      </w:r>
      <w:r w:rsidR="00CB777E" w:rsidRPr="002850B6">
        <w:rPr>
          <w:rStyle w:val="12pt1"/>
          <w:sz w:val="28"/>
          <w:szCs w:val="28"/>
          <w:lang w:val="uk-UA" w:eastAsia="uk-UA"/>
        </w:rPr>
        <w:t xml:space="preserve">Це – харчова приправа.   </w:t>
      </w:r>
      <w:r w:rsidR="00CB777E" w:rsidRPr="002850B6">
        <w:rPr>
          <w:rStyle w:val="12pt1"/>
          <w:i/>
          <w:sz w:val="28"/>
          <w:szCs w:val="28"/>
          <w:lang w:val="uk-UA" w:eastAsia="uk-UA"/>
        </w:rPr>
        <w:t>(Сіль кухонна)</w:t>
      </w:r>
    </w:p>
    <w:p w14:paraId="354621C3" w14:textId="77777777" w:rsidR="00B2671C" w:rsidRPr="002850B6" w:rsidRDefault="00B2671C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5B45E7" w14:textId="52337EE5" w:rsidR="00B2671C" w:rsidRPr="002850B6" w:rsidRDefault="00B2671C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Локація </w:t>
      </w:r>
      <w:r w:rsidR="009D4BE3"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„Біологічне розслідування” </w:t>
      </w:r>
      <w:r w:rsidR="009E708A" w:rsidRPr="002850B6">
        <w:rPr>
          <w:rFonts w:ascii="Times New Roman" w:hAnsi="Times New Roman" w:cs="Times New Roman"/>
          <w:sz w:val="28"/>
          <w:szCs w:val="28"/>
          <w:lang w:val="uk-UA"/>
        </w:rPr>
        <w:t>(спортзал)</w:t>
      </w:r>
    </w:p>
    <w:p w14:paraId="2F9565C4" w14:textId="72DAD2C8" w:rsidR="00B2671C" w:rsidRPr="002850B6" w:rsidRDefault="00B2671C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На даному етапі учасники команди повинні вишикувати в ряд організми (кавун, медуза, людина, насіння пшениці</w:t>
      </w:r>
      <w:r w:rsidR="00712F63" w:rsidRPr="002850B6">
        <w:rPr>
          <w:rFonts w:ascii="Times New Roman" w:hAnsi="Times New Roman" w:cs="Times New Roman"/>
          <w:sz w:val="28"/>
          <w:szCs w:val="28"/>
          <w:lang w:val="uk-UA"/>
        </w:rPr>
        <w:t>, огірок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) за вмістом води, тобто на першому місці </w:t>
      </w:r>
      <w:r w:rsidR="009D4BE3" w:rsidRPr="002850B6">
        <w:rPr>
          <w:rFonts w:ascii="Times New Roman" w:hAnsi="Times New Roman" w:cs="Times New Roman"/>
          <w:sz w:val="28"/>
          <w:szCs w:val="28"/>
          <w:lang w:val="uk-UA"/>
        </w:rPr>
        <w:t>повинен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стояти той організм, вміст води в якому найбільший, а на останньому – вміст води в якому найменший.</w:t>
      </w:r>
    </w:p>
    <w:p w14:paraId="27C33836" w14:textId="77777777" w:rsidR="002850B6" w:rsidRPr="002850B6" w:rsidRDefault="002850B6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116DE88C" w14:textId="0F46BCBC" w:rsidR="00B2671C" w:rsidRPr="002850B6" w:rsidRDefault="00B2671C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Організми:</w:t>
      </w:r>
    </w:p>
    <w:p w14:paraId="407EFC41" w14:textId="6BEA09F8" w:rsidR="00B2671C" w:rsidRPr="002850B6" w:rsidRDefault="00B2671C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медуза – 98%,</w:t>
      </w:r>
      <w:r w:rsidR="00712F63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огірок – 97%,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кавун – 80%, людина – 65%, насіння пшениці – 15%.</w:t>
      </w:r>
    </w:p>
    <w:p w14:paraId="0C977A6C" w14:textId="77777777" w:rsidR="00CA2E2F" w:rsidRPr="002850B6" w:rsidRDefault="00CA2E2F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614CC14" w14:textId="3D3A9CA0" w:rsidR="00F603D8" w:rsidRPr="002850B6" w:rsidRDefault="00F603D8" w:rsidP="006C55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Локація 6 „Ключ до скарбу” 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>(рекреація 2-го поверху)</w:t>
      </w:r>
    </w:p>
    <w:p w14:paraId="1A5B62FD" w14:textId="4909EA5F" w:rsidR="00F603D8" w:rsidRPr="002850B6" w:rsidRDefault="00F603D8" w:rsidP="006C555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Учасники команди відкривають конверти із словами, які отримували після успішного виконання кожного завдання та складають </w:t>
      </w:r>
      <w:r w:rsidR="00115356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кодову фразу. </w:t>
      </w:r>
    </w:p>
    <w:p w14:paraId="1C712949" w14:textId="6481F971" w:rsidR="005F66D3" w:rsidRPr="002850B6" w:rsidRDefault="005F66D3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850B6">
        <w:rPr>
          <w:rFonts w:ascii="Times New Roman" w:hAnsi="Times New Roman" w:cs="Times New Roman"/>
          <w:color w:val="515151"/>
          <w:sz w:val="28"/>
          <w:szCs w:val="28"/>
          <w:shd w:val="clear" w:color="auto" w:fill="FFFFFF"/>
          <w:lang w:val="uk-UA"/>
        </w:rPr>
        <w:t>Знання є сила, сила є знання. </w:t>
      </w:r>
      <w:r w:rsidRPr="002850B6">
        <w:rPr>
          <w:rStyle w:val="aa"/>
          <w:rFonts w:ascii="Times New Roman" w:hAnsi="Times New Roman" w:cs="Times New Roman"/>
          <w:color w:val="515151"/>
          <w:sz w:val="28"/>
          <w:szCs w:val="28"/>
          <w:shd w:val="clear" w:color="auto" w:fill="FFFFFF"/>
          <w:lang w:val="uk-UA"/>
        </w:rPr>
        <w:t>Френсіс Бекон, англійський філософ, історик.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BAEA275" w14:textId="30C0C93A" w:rsidR="005F66D3" w:rsidRPr="002850B6" w:rsidRDefault="005F66D3" w:rsidP="006C555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F47B74" w14:textId="399F6C64" w:rsidR="00CA2E2F" w:rsidRPr="002850B6" w:rsidRDefault="00CA2E2F" w:rsidP="006C555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Маршрути команд</w:t>
      </w:r>
    </w:p>
    <w:p w14:paraId="0FDAC07D" w14:textId="31B3D993" w:rsidR="009D4BE3" w:rsidRPr="002850B6" w:rsidRDefault="00712F63" w:rsidP="006C555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Маршрут 1</w:t>
      </w:r>
    </w:p>
    <w:p w14:paraId="4DA0EA33" w14:textId="77777777" w:rsidR="009E708A" w:rsidRPr="002850B6" w:rsidRDefault="00712F63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9E708A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Локація 2 “Дешифрування” </w:t>
      </w:r>
    </w:p>
    <w:p w14:paraId="587F7765" w14:textId="77777777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12F63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Локація 3 “Хімічна експертиза” </w:t>
      </w:r>
    </w:p>
    <w:p w14:paraId="7D71F941" w14:textId="77777777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3. Локація 1 “Судовий розгляд” </w:t>
      </w:r>
    </w:p>
    <w:p w14:paraId="305A8EE1" w14:textId="328CAB7F" w:rsidR="009E708A" w:rsidRPr="002850B6" w:rsidRDefault="009E708A" w:rsidP="006C5551">
      <w:pPr>
        <w:pStyle w:val="a8"/>
        <w:shd w:val="clear" w:color="auto" w:fill="auto"/>
        <w:spacing w:before="0" w:after="0" w:line="360" w:lineRule="auto"/>
        <w:ind w:right="720"/>
        <w:rPr>
          <w:rStyle w:val="12pt1"/>
          <w:sz w:val="28"/>
          <w:szCs w:val="28"/>
          <w:lang w:val="uk-UA" w:eastAsia="uk-UA"/>
        </w:rPr>
      </w:pPr>
      <w:r w:rsidRPr="002850B6">
        <w:rPr>
          <w:sz w:val="28"/>
          <w:szCs w:val="28"/>
          <w:lang w:val="uk-UA"/>
        </w:rPr>
        <w:t xml:space="preserve">4. Локація 4 </w:t>
      </w:r>
      <w:r w:rsidRPr="002850B6">
        <w:rPr>
          <w:rStyle w:val="12pt1"/>
          <w:sz w:val="28"/>
          <w:szCs w:val="28"/>
          <w:lang w:val="uk-UA" w:eastAsia="uk-UA"/>
        </w:rPr>
        <w:t xml:space="preserve">“Таємна скринька”  </w:t>
      </w:r>
    </w:p>
    <w:p w14:paraId="6604C185" w14:textId="06334AF0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bookmarkStart w:id="5" w:name="_Hlk107007202"/>
      <w:r w:rsidRPr="002850B6">
        <w:rPr>
          <w:rFonts w:ascii="Times New Roman" w:hAnsi="Times New Roman" w:cs="Times New Roman"/>
          <w:sz w:val="28"/>
          <w:szCs w:val="28"/>
          <w:lang w:val="uk-UA"/>
        </w:rPr>
        <w:t>Локація 5 „Біологічне розслідування”.</w:t>
      </w:r>
      <w:bookmarkEnd w:id="5"/>
    </w:p>
    <w:p w14:paraId="1D410418" w14:textId="21711ABF" w:rsidR="009E708A" w:rsidRPr="002850B6" w:rsidRDefault="00115356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>Локація 6 „Ключ до скарбу”</w:t>
      </w:r>
    </w:p>
    <w:p w14:paraId="1AB94ED9" w14:textId="77777777" w:rsidR="00CA2E2F" w:rsidRPr="002850B6" w:rsidRDefault="00CA2E2F" w:rsidP="006C555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D4B2BEC" w14:textId="340E1145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Маршрут 2</w:t>
      </w:r>
    </w:p>
    <w:p w14:paraId="27E0D693" w14:textId="1ABBF3BC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124CC" w:rsidRPr="002850B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4CC" w:rsidRPr="002850B6">
        <w:rPr>
          <w:rFonts w:ascii="Times New Roman" w:hAnsi="Times New Roman" w:cs="Times New Roman"/>
          <w:sz w:val="28"/>
          <w:szCs w:val="28"/>
          <w:lang w:val="uk-UA"/>
        </w:rPr>
        <w:t>Локація 5 „Біологічне розслідування”.</w:t>
      </w:r>
    </w:p>
    <w:p w14:paraId="3C7BBA85" w14:textId="7F132FE0" w:rsidR="005124CC" w:rsidRPr="002850B6" w:rsidRDefault="009E708A" w:rsidP="006C5551">
      <w:pPr>
        <w:pStyle w:val="a8"/>
        <w:shd w:val="clear" w:color="auto" w:fill="auto"/>
        <w:spacing w:before="0" w:after="0" w:line="360" w:lineRule="auto"/>
        <w:ind w:right="720"/>
        <w:rPr>
          <w:rStyle w:val="12pt1"/>
          <w:sz w:val="28"/>
          <w:szCs w:val="28"/>
          <w:lang w:val="uk-UA" w:eastAsia="uk-UA"/>
        </w:rPr>
      </w:pPr>
      <w:r w:rsidRPr="002850B6">
        <w:rPr>
          <w:sz w:val="28"/>
          <w:szCs w:val="28"/>
          <w:lang w:val="uk-UA"/>
        </w:rPr>
        <w:t xml:space="preserve">2. </w:t>
      </w:r>
      <w:r w:rsidR="00215E58" w:rsidRPr="002850B6">
        <w:rPr>
          <w:sz w:val="28"/>
          <w:szCs w:val="28"/>
          <w:lang w:val="uk-UA"/>
        </w:rPr>
        <w:t>Локація 1 “Судовий розгляд”</w:t>
      </w:r>
    </w:p>
    <w:p w14:paraId="15DEE43F" w14:textId="0C825568" w:rsidR="005124CC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215E58" w:rsidRPr="002850B6">
        <w:rPr>
          <w:sz w:val="28"/>
          <w:szCs w:val="28"/>
          <w:lang w:val="uk-UA"/>
        </w:rPr>
        <w:t xml:space="preserve">Локація 4 </w:t>
      </w:r>
      <w:r w:rsidR="00215E58" w:rsidRPr="002850B6">
        <w:rPr>
          <w:rStyle w:val="12pt1"/>
          <w:sz w:val="28"/>
          <w:szCs w:val="28"/>
          <w:lang w:val="uk-UA" w:eastAsia="uk-UA"/>
        </w:rPr>
        <w:t xml:space="preserve">“Таємна скринька”  </w:t>
      </w:r>
    </w:p>
    <w:p w14:paraId="7BA753EA" w14:textId="441B923B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4. Локація 2 “Дешифрування”</w:t>
      </w:r>
    </w:p>
    <w:p w14:paraId="78E99B0C" w14:textId="2AC735F7" w:rsidR="005124CC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5124CC" w:rsidRPr="002850B6">
        <w:rPr>
          <w:rFonts w:ascii="Times New Roman" w:hAnsi="Times New Roman" w:cs="Times New Roman"/>
          <w:sz w:val="28"/>
          <w:szCs w:val="28"/>
          <w:lang w:val="uk-UA"/>
        </w:rPr>
        <w:t xml:space="preserve"> Локація 3 “Хімічна експертиза” </w:t>
      </w:r>
    </w:p>
    <w:p w14:paraId="2B16AEF2" w14:textId="751460FF" w:rsidR="00115356" w:rsidRPr="002850B6" w:rsidRDefault="00115356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0B6">
        <w:rPr>
          <w:rFonts w:ascii="Times New Roman" w:hAnsi="Times New Roman" w:cs="Times New Roman"/>
          <w:sz w:val="28"/>
          <w:szCs w:val="28"/>
          <w:lang w:val="uk-UA"/>
        </w:rPr>
        <w:t>6. Локація 6 „Ключ до скарбу”</w:t>
      </w:r>
    </w:p>
    <w:p w14:paraId="29646EB5" w14:textId="204237E2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2F5EBF8" w14:textId="77777777" w:rsidR="009E708A" w:rsidRPr="002850B6" w:rsidRDefault="009E708A" w:rsidP="006C55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E708A" w:rsidRPr="00285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FDB26" w14:textId="77777777" w:rsidR="004C7BA0" w:rsidRDefault="004C7BA0" w:rsidP="00CF3DC0">
      <w:pPr>
        <w:spacing w:after="0" w:line="240" w:lineRule="auto"/>
      </w:pPr>
      <w:r>
        <w:separator/>
      </w:r>
    </w:p>
  </w:endnote>
  <w:endnote w:type="continuationSeparator" w:id="0">
    <w:p w14:paraId="3C9E8E92" w14:textId="77777777" w:rsidR="004C7BA0" w:rsidRDefault="004C7BA0" w:rsidP="00CF3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BB189" w14:textId="77777777" w:rsidR="004C7BA0" w:rsidRDefault="004C7BA0" w:rsidP="00CF3DC0">
      <w:pPr>
        <w:spacing w:after="0" w:line="240" w:lineRule="auto"/>
      </w:pPr>
      <w:r>
        <w:separator/>
      </w:r>
    </w:p>
  </w:footnote>
  <w:footnote w:type="continuationSeparator" w:id="0">
    <w:p w14:paraId="1B8C3DB4" w14:textId="77777777" w:rsidR="004C7BA0" w:rsidRDefault="004C7BA0" w:rsidP="00CF3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10B2"/>
    <w:multiLevelType w:val="hybridMultilevel"/>
    <w:tmpl w:val="E7928E4A"/>
    <w:lvl w:ilvl="0" w:tplc="941C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C7475"/>
    <w:multiLevelType w:val="hybridMultilevel"/>
    <w:tmpl w:val="D0ACD3CE"/>
    <w:lvl w:ilvl="0" w:tplc="D09ED8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958AA"/>
    <w:multiLevelType w:val="hybridMultilevel"/>
    <w:tmpl w:val="8B4EB80C"/>
    <w:lvl w:ilvl="0" w:tplc="B9C08CB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9716793"/>
    <w:multiLevelType w:val="hybridMultilevel"/>
    <w:tmpl w:val="611245A6"/>
    <w:lvl w:ilvl="0" w:tplc="3170EBC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FE878F0"/>
    <w:multiLevelType w:val="hybridMultilevel"/>
    <w:tmpl w:val="CE620552"/>
    <w:lvl w:ilvl="0" w:tplc="93DC028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330B26"/>
    <w:multiLevelType w:val="hybridMultilevel"/>
    <w:tmpl w:val="C534184A"/>
    <w:lvl w:ilvl="0" w:tplc="881C1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22513">
    <w:abstractNumId w:val="2"/>
  </w:num>
  <w:num w:numId="2" w16cid:durableId="1764717278">
    <w:abstractNumId w:val="4"/>
  </w:num>
  <w:num w:numId="3" w16cid:durableId="1471097189">
    <w:abstractNumId w:val="5"/>
  </w:num>
  <w:num w:numId="4" w16cid:durableId="1524513010">
    <w:abstractNumId w:val="1"/>
  </w:num>
  <w:num w:numId="5" w16cid:durableId="1332754310">
    <w:abstractNumId w:val="0"/>
  </w:num>
  <w:num w:numId="6" w16cid:durableId="1462722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DC0"/>
    <w:rsid w:val="00115356"/>
    <w:rsid w:val="00144763"/>
    <w:rsid w:val="0017796D"/>
    <w:rsid w:val="001C042F"/>
    <w:rsid w:val="001C3089"/>
    <w:rsid w:val="00215E58"/>
    <w:rsid w:val="002850B6"/>
    <w:rsid w:val="002924B6"/>
    <w:rsid w:val="003B352A"/>
    <w:rsid w:val="00471B9F"/>
    <w:rsid w:val="004B7B67"/>
    <w:rsid w:val="004C7BA0"/>
    <w:rsid w:val="005124CC"/>
    <w:rsid w:val="005211C2"/>
    <w:rsid w:val="0058284D"/>
    <w:rsid w:val="005D4FCC"/>
    <w:rsid w:val="005D6F50"/>
    <w:rsid w:val="005F66D3"/>
    <w:rsid w:val="006038AE"/>
    <w:rsid w:val="0060721A"/>
    <w:rsid w:val="00616B85"/>
    <w:rsid w:val="00640478"/>
    <w:rsid w:val="0066411E"/>
    <w:rsid w:val="006A1A85"/>
    <w:rsid w:val="006A595F"/>
    <w:rsid w:val="006C5551"/>
    <w:rsid w:val="00712F63"/>
    <w:rsid w:val="00716EE8"/>
    <w:rsid w:val="00733DAD"/>
    <w:rsid w:val="00743671"/>
    <w:rsid w:val="0075040F"/>
    <w:rsid w:val="00756BDC"/>
    <w:rsid w:val="007C1151"/>
    <w:rsid w:val="007C7F08"/>
    <w:rsid w:val="00802B64"/>
    <w:rsid w:val="00845B42"/>
    <w:rsid w:val="008B28BF"/>
    <w:rsid w:val="008E5A5A"/>
    <w:rsid w:val="00902FD8"/>
    <w:rsid w:val="009126C4"/>
    <w:rsid w:val="009226E2"/>
    <w:rsid w:val="009B491E"/>
    <w:rsid w:val="009B730B"/>
    <w:rsid w:val="009D4BE3"/>
    <w:rsid w:val="009E708A"/>
    <w:rsid w:val="00A31CB1"/>
    <w:rsid w:val="00A7350F"/>
    <w:rsid w:val="00AB40C4"/>
    <w:rsid w:val="00AF1E21"/>
    <w:rsid w:val="00B2671C"/>
    <w:rsid w:val="00B55453"/>
    <w:rsid w:val="00BE0011"/>
    <w:rsid w:val="00C82E8B"/>
    <w:rsid w:val="00CA2E2F"/>
    <w:rsid w:val="00CA5E14"/>
    <w:rsid w:val="00CB777E"/>
    <w:rsid w:val="00CF3DC0"/>
    <w:rsid w:val="00CF54E4"/>
    <w:rsid w:val="00D40509"/>
    <w:rsid w:val="00D62AB1"/>
    <w:rsid w:val="00D87B3A"/>
    <w:rsid w:val="00D92DB2"/>
    <w:rsid w:val="00DA3D79"/>
    <w:rsid w:val="00DB4D7B"/>
    <w:rsid w:val="00DF5612"/>
    <w:rsid w:val="00EB7FE9"/>
    <w:rsid w:val="00F02903"/>
    <w:rsid w:val="00F24580"/>
    <w:rsid w:val="00F5703C"/>
    <w:rsid w:val="00F603D8"/>
    <w:rsid w:val="00F8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F69F"/>
  <w15:chartTrackingRefBased/>
  <w15:docId w15:val="{C59ADC6B-D797-43AF-97BB-D6E37A20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semiHidden/>
    <w:unhideWhenUsed/>
    <w:qFormat/>
    <w:rsid w:val="00D62AB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3DC0"/>
  </w:style>
  <w:style w:type="paragraph" w:styleId="a5">
    <w:name w:val="footer"/>
    <w:basedOn w:val="a"/>
    <w:link w:val="a6"/>
    <w:uiPriority w:val="99"/>
    <w:unhideWhenUsed/>
    <w:rsid w:val="00CF3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3DC0"/>
  </w:style>
  <w:style w:type="character" w:customStyle="1" w:styleId="80">
    <w:name w:val="Заголовок 8 Знак"/>
    <w:basedOn w:val="a0"/>
    <w:link w:val="8"/>
    <w:semiHidden/>
    <w:rsid w:val="00D62AB1"/>
    <w:rPr>
      <w:rFonts w:ascii="Calibri" w:eastAsia="Times New Roman" w:hAnsi="Calibri" w:cs="Times New Roman"/>
      <w:i/>
      <w:iCs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62AB1"/>
  </w:style>
  <w:style w:type="character" w:customStyle="1" w:styleId="a7">
    <w:name w:val="Основний текст_"/>
    <w:link w:val="a8"/>
    <w:rsid w:val="00CA5E14"/>
    <w:rPr>
      <w:rFonts w:ascii="Times New Roman" w:hAnsi="Times New Roman" w:cs="Times New Roman"/>
      <w:spacing w:val="-10"/>
      <w:sz w:val="25"/>
      <w:szCs w:val="25"/>
      <w:shd w:val="clear" w:color="auto" w:fill="FFFFFF"/>
    </w:rPr>
  </w:style>
  <w:style w:type="character" w:customStyle="1" w:styleId="12pt1">
    <w:name w:val="Основний текст + 12 pt1"/>
    <w:rsid w:val="00CA5E14"/>
    <w:rPr>
      <w:rFonts w:ascii="Times New Roman" w:hAnsi="Times New Roman" w:cs="Times New Roman"/>
      <w:spacing w:val="-10"/>
      <w:sz w:val="24"/>
      <w:szCs w:val="24"/>
      <w:shd w:val="clear" w:color="auto" w:fill="FFFFFF"/>
    </w:rPr>
  </w:style>
  <w:style w:type="paragraph" w:customStyle="1" w:styleId="a8">
    <w:name w:val="Основний текст"/>
    <w:basedOn w:val="a"/>
    <w:link w:val="a7"/>
    <w:rsid w:val="00CA5E14"/>
    <w:pPr>
      <w:shd w:val="clear" w:color="auto" w:fill="FFFFFF"/>
      <w:spacing w:before="660" w:after="360" w:line="398" w:lineRule="exact"/>
      <w:jc w:val="both"/>
    </w:pPr>
    <w:rPr>
      <w:rFonts w:ascii="Times New Roman" w:hAnsi="Times New Roman" w:cs="Times New Roman"/>
      <w:spacing w:val="-10"/>
      <w:sz w:val="25"/>
      <w:szCs w:val="25"/>
    </w:rPr>
  </w:style>
  <w:style w:type="paragraph" w:styleId="a9">
    <w:name w:val="List Paragraph"/>
    <w:basedOn w:val="a"/>
    <w:uiPriority w:val="34"/>
    <w:qFormat/>
    <w:rsid w:val="0060721A"/>
    <w:pPr>
      <w:ind w:left="720"/>
      <w:contextualSpacing/>
    </w:pPr>
  </w:style>
  <w:style w:type="character" w:styleId="aa">
    <w:name w:val="Emphasis"/>
    <w:basedOn w:val="a0"/>
    <w:uiPriority w:val="20"/>
    <w:qFormat/>
    <w:rsid w:val="005F66D3"/>
    <w:rPr>
      <w:i/>
      <w:iCs/>
    </w:rPr>
  </w:style>
  <w:style w:type="character" w:styleId="ab">
    <w:name w:val="annotation reference"/>
    <w:basedOn w:val="a0"/>
    <w:uiPriority w:val="99"/>
    <w:semiHidden/>
    <w:unhideWhenUsed/>
    <w:rsid w:val="00BE001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001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001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001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00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2023-02-27T08:57:00Z</dcterms:created>
  <dcterms:modified xsi:type="dcterms:W3CDTF">2023-02-27T11:17:00Z</dcterms:modified>
</cp:coreProperties>
</file>