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51891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Hlk117764565"/>
      <w:bookmarkEnd w:id="0"/>
      <w:r w:rsidRPr="001633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 ОСВІТИ  І  НАУКИ  УКРАЇНИ</w:t>
      </w:r>
    </w:p>
    <w:p w14:paraId="64EC640A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ВИЩИЙ НАВЧАЛЬНИЙ ЗАКЛАД</w:t>
      </w:r>
    </w:p>
    <w:p w14:paraId="5BC6CD17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633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«СЛОВ</w:t>
      </w:r>
      <w:r w:rsidRPr="001633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1633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ЯНСЬКИЙ КОЛЕДЖ ТРАНСПОРТНОЇ ІНФРАСТРУКТУРИ»</w:t>
      </w:r>
    </w:p>
    <w:p w14:paraId="74B6D60D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53EA3BD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F1C5C9A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E198312" w14:textId="77777777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3C61E96" w14:textId="77777777" w:rsidR="001633A3" w:rsidRPr="001633A3" w:rsidRDefault="001633A3" w:rsidP="001633A3">
      <w:pPr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2901A31" w14:textId="15C37D0D" w:rsid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7A1212F" w14:textId="4B82CA29" w:rsidR="00356208" w:rsidRDefault="00356208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739268AC" w14:textId="77777777" w:rsidR="00356208" w:rsidRPr="001633A3" w:rsidRDefault="00356208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6D497807" w14:textId="5FFA25AF" w:rsid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14:paraId="1A84937A" w14:textId="77777777" w:rsidR="00FE0625" w:rsidRPr="001633A3" w:rsidRDefault="00FE0625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68EA785" w14:textId="44C8763C" w:rsidR="001633A3" w:rsidRPr="001633A3" w:rsidRDefault="001633A3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заняття</w:t>
      </w:r>
    </w:p>
    <w:p w14:paraId="15DF93CD" w14:textId="77777777" w:rsidR="001633A3" w:rsidRPr="001633A3" w:rsidRDefault="001633A3" w:rsidP="001633A3">
      <w:pPr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3D35CFCD" w14:textId="5B074F55" w:rsidR="001633A3" w:rsidRDefault="00FE0625" w:rsidP="00597654">
      <w:pPr>
        <w:spacing w:after="0" w:line="276" w:lineRule="auto"/>
        <w:ind w:right="-1"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FE0625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ОБМІН РЕЧОВИН ТА ЕНЕРГІЇ – ОСНОВА ФУНКЦІЮВАННЯ БІОЛОГІЧНИХ СИСТЕМ. ПОРУШЕННЯ ОБМІНУ РЕЧОВИН, ПОВ’ЯЗАНІ З НЕСТАЧЕЮ ЧИ НАДЛИШКОМ НАДХОДЖЕННЯ ПЕВНИХ ХІМІЧНИХ ЕЛЕМЕНТІВ, РЕЧОВИН</w:t>
      </w:r>
    </w:p>
    <w:p w14:paraId="7001EA1F" w14:textId="77777777" w:rsidR="00FE0625" w:rsidRDefault="00FE0625" w:rsidP="00FE0625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27C7ED7" w14:textId="6B1A6E2F" w:rsidR="00FE0625" w:rsidRPr="001633A3" w:rsidRDefault="00FE0625" w:rsidP="00FE0625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з дисципліни: Біологія</w:t>
      </w:r>
    </w:p>
    <w:p w14:paraId="427B6272" w14:textId="77777777" w:rsidR="00FE0625" w:rsidRPr="00FE0625" w:rsidRDefault="00FE0625" w:rsidP="00597654">
      <w:pPr>
        <w:spacing w:after="0" w:line="276" w:lineRule="auto"/>
        <w:ind w:right="-1"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</w:p>
    <w:p w14:paraId="5471CB61" w14:textId="77777777" w:rsidR="007A6867" w:rsidRDefault="00597654" w:rsidP="00597654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BFECBB7" wp14:editId="08D9F630">
            <wp:extent cx="4829175" cy="2506281"/>
            <wp:effectExtent l="0" t="0" r="0" b="8890"/>
            <wp:docPr id="18" name="Рисунок 18" descr="http://8next.com/uploads/fotos/7bio/bl_01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8next.com/uploads/fotos/7bio/bl_014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987" cy="251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C09D4" w14:textId="77777777" w:rsidR="007A6867" w:rsidRDefault="007A6867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AA1F696" w14:textId="77777777" w:rsidR="007A6867" w:rsidRDefault="007A6867" w:rsidP="001633A3">
      <w:pPr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B1EC3E4" w14:textId="7FB3C27C" w:rsidR="001633A3" w:rsidRPr="001633A3" w:rsidRDefault="001633A3" w:rsidP="001633A3">
      <w:pPr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  <w:sectPr w:rsidR="001633A3" w:rsidRPr="001633A3" w:rsidSect="007752BB">
          <w:headerReference w:type="default" r:id="rId8"/>
          <w:pgSz w:w="11906" w:h="16838"/>
          <w:pgMar w:top="1134" w:right="567" w:bottom="1134" w:left="1276" w:header="709" w:footer="709" w:gutter="567"/>
          <w:cols w:space="708"/>
          <w:titlePg/>
          <w:docGrid w:linePitch="360"/>
        </w:sect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</w:p>
    <w:p w14:paraId="064DD11B" w14:textId="4DED0133" w:rsidR="001633A3" w:rsidRPr="00F32F90" w:rsidRDefault="001633A3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Методична розробка </w:t>
      </w:r>
      <w:r w:rsidR="00F32F90" w:rsidRPr="00F32F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заняття з дисципліни «Біологія». Підготувала </w:t>
      </w:r>
      <w:proofErr w:type="spellStart"/>
      <w:r w:rsidRPr="001633A3">
        <w:rPr>
          <w:rFonts w:ascii="Times New Roman" w:hAnsi="Times New Roman" w:cs="Times New Roman"/>
          <w:sz w:val="28"/>
          <w:szCs w:val="28"/>
          <w:lang w:val="uk-UA"/>
        </w:rPr>
        <w:t>Гойдош</w:t>
      </w:r>
      <w:proofErr w:type="spellEnd"/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О.Л. – викладач кваліфікаційної категорії  «спеціаліст вищої категорії» Державного вищого навчального закладу «Слов’янський коледж тра</w:t>
      </w:r>
      <w:r w:rsidR="007A6867">
        <w:rPr>
          <w:rFonts w:ascii="Times New Roman" w:hAnsi="Times New Roman" w:cs="Times New Roman"/>
          <w:sz w:val="28"/>
          <w:szCs w:val="28"/>
          <w:lang w:val="uk-UA"/>
        </w:rPr>
        <w:t>нспортної інфраструктури»</w:t>
      </w:r>
      <w:r w:rsidR="00F32F90" w:rsidRPr="00F32F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5BB306" w14:textId="77777777" w:rsidR="001633A3" w:rsidRPr="001633A3" w:rsidRDefault="001633A3" w:rsidP="001633A3">
      <w:pPr>
        <w:spacing w:after="0" w:line="276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EFF28D" w14:textId="77777777" w:rsidR="001633A3" w:rsidRPr="001633A3" w:rsidRDefault="001633A3" w:rsidP="001633A3">
      <w:pPr>
        <w:spacing w:after="0" w:line="276" w:lineRule="auto"/>
        <w:ind w:right="-1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38F15B" w14:textId="77777777" w:rsidR="001633A3" w:rsidRPr="001633A3" w:rsidRDefault="001633A3" w:rsidP="001633A3">
      <w:pPr>
        <w:spacing w:after="0" w:line="276" w:lineRule="auto"/>
        <w:ind w:right="-1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58FD346" w14:textId="77777777" w:rsidR="001633A3" w:rsidRPr="001633A3" w:rsidRDefault="001633A3" w:rsidP="001633A3">
      <w:pPr>
        <w:spacing w:after="0" w:line="276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9A90C81" w14:textId="49CC26FB" w:rsidR="001633A3" w:rsidRPr="001633A3" w:rsidRDefault="001633A3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У методичній розробці  викладено методику організації навчальної діяльності студентів на лекційних заняттях з розділу «</w:t>
      </w:r>
      <w:r w:rsidR="007A6867">
        <w:rPr>
          <w:rFonts w:ascii="Times New Roman" w:hAnsi="Times New Roman" w:cs="Times New Roman"/>
          <w:bCs/>
          <w:sz w:val="28"/>
          <w:szCs w:val="28"/>
          <w:lang w:val="uk-UA"/>
        </w:rPr>
        <w:t>Людина</w:t>
      </w:r>
      <w:r w:rsidRPr="001633A3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662A82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1633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14:paraId="2551962B" w14:textId="77777777" w:rsidR="001633A3" w:rsidRPr="001633A3" w:rsidRDefault="001633A3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69924E5" w14:textId="77777777" w:rsidR="00356208" w:rsidRDefault="001633A3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33DA194C" w14:textId="77777777" w:rsidR="00356208" w:rsidRDefault="00356208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FACAFA" w14:textId="77777777" w:rsidR="00356208" w:rsidRDefault="00356208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8B6162" w14:textId="77777777" w:rsidR="00356208" w:rsidRDefault="00356208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9F15D9" w14:textId="65A449E9" w:rsidR="001633A3" w:rsidRPr="001633A3" w:rsidRDefault="001633A3" w:rsidP="00554306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2516036B" w14:textId="77777777" w:rsidR="001633A3" w:rsidRPr="001633A3" w:rsidRDefault="001633A3" w:rsidP="001633A3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1633A3" w:rsidRPr="001633A3" w:rsidSect="001B3ED2">
          <w:pgSz w:w="11906" w:h="16838"/>
          <w:pgMar w:top="1134" w:right="1701" w:bottom="1134" w:left="567" w:header="709" w:footer="709" w:gutter="567"/>
          <w:cols w:space="708"/>
          <w:titlePg/>
          <w:docGrid w:linePitch="360"/>
        </w:sectPr>
      </w:pPr>
    </w:p>
    <w:p w14:paraId="1065D90F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ПЕРЕДМОВА</w:t>
      </w:r>
    </w:p>
    <w:p w14:paraId="2E44BE1C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3E11B7" w14:textId="3E888A5D" w:rsidR="001633A3" w:rsidRPr="00357C2E" w:rsidRDefault="001633A3" w:rsidP="00357C2E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19D6">
        <w:rPr>
          <w:rFonts w:ascii="Times New Roman" w:hAnsi="Times New Roman" w:cs="Times New Roman"/>
          <w:sz w:val="28"/>
          <w:szCs w:val="28"/>
          <w:lang w:val="uk-UA"/>
        </w:rPr>
        <w:t xml:space="preserve">Метою проведення даного заняття   є </w:t>
      </w:r>
      <w:r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 студентами </w:t>
      </w:r>
      <w:r w:rsidR="0049625D" w:rsidRPr="00357C2E">
        <w:rPr>
          <w:rFonts w:ascii="Times New Roman" w:hAnsi="Times New Roman" w:cs="Times New Roman"/>
          <w:sz w:val="28"/>
          <w:szCs w:val="28"/>
          <w:lang w:val="uk-UA"/>
        </w:rPr>
        <w:t>знань про процеси метаболізму</w:t>
      </w:r>
      <w:r w:rsidR="005C19D6" w:rsidRPr="00357C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3A4F47" w14:textId="76C1F05A" w:rsidR="005C19D6" w:rsidRPr="00357C2E" w:rsidRDefault="0049625D" w:rsidP="00357C2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Обмін речовин та енергії (метаболізм)</w:t>
      </w:r>
      <w:r w:rsidR="00662A82" w:rsidRP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 найголовніша властивість живого організму. У людському організмі відбуваються процеси обміну речовин та енергії з довкіллям</w:t>
      </w:r>
      <w:r w:rsid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Р</w:t>
      </w:r>
      <w:r w:rsidRP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озуміння цих процесів є надзвичайно важливим</w:t>
      </w:r>
      <w:r w:rsid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357C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тому що розкриває секрет здоров’я, довголіття та молодості. Дотримуючись основ правильного харчування, ми запобігаємо багатьом захворюванням.</w:t>
      </w:r>
    </w:p>
    <w:p w14:paraId="2E0040AB" w14:textId="092EA87B" w:rsidR="001F65CA" w:rsidRPr="00357C2E" w:rsidRDefault="00357C2E" w:rsidP="00357C2E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C2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33A3"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 лекції  </w:t>
      </w:r>
      <w:r w:rsidR="005C19D6" w:rsidRPr="00357C2E">
        <w:rPr>
          <w:rFonts w:ascii="Times New Roman" w:hAnsi="Times New Roman" w:cs="Times New Roman"/>
          <w:sz w:val="28"/>
          <w:szCs w:val="28"/>
          <w:lang w:val="uk-UA"/>
        </w:rPr>
        <w:t>досить широко вивчаються фактори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19D6"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3A3" w:rsidRPr="00357C2E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C19D6"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і приводять до порушення обмінних процесів в організмі та </w:t>
      </w:r>
      <w:r w:rsidR="00E92656"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є причиною багатьох захворювань. </w:t>
      </w:r>
    </w:p>
    <w:p w14:paraId="147FB3EA" w14:textId="77777777" w:rsidR="00357C2E" w:rsidRDefault="001F65CA" w:rsidP="00357C2E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C2E" w:rsidRPr="00357C2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92656" w:rsidRPr="00357C2E">
        <w:rPr>
          <w:rFonts w:ascii="Times New Roman" w:hAnsi="Times New Roman" w:cs="Times New Roman"/>
          <w:sz w:val="28"/>
          <w:szCs w:val="28"/>
          <w:lang w:val="uk-UA"/>
        </w:rPr>
        <w:t>ане заняття спрямоване</w:t>
      </w:r>
      <w:r w:rsidR="0069277B" w:rsidRPr="00357C2E">
        <w:rPr>
          <w:rFonts w:ascii="Times New Roman" w:hAnsi="Times New Roman" w:cs="Times New Roman"/>
          <w:sz w:val="28"/>
          <w:szCs w:val="28"/>
          <w:lang w:val="uk-UA"/>
        </w:rPr>
        <w:t xml:space="preserve"> на вивчення </w:t>
      </w:r>
      <w:r w:rsidR="00E92656" w:rsidRPr="00357C2E">
        <w:rPr>
          <w:rFonts w:ascii="Times New Roman" w:hAnsi="Times New Roman" w:cs="Times New Roman"/>
          <w:sz w:val="28"/>
          <w:szCs w:val="28"/>
          <w:lang w:val="uk-UA"/>
        </w:rPr>
        <w:t>регуляції метаболічних</w:t>
      </w:r>
      <w:r w:rsidR="00E92656" w:rsidRPr="00E92656">
        <w:rPr>
          <w:rFonts w:ascii="Times New Roman" w:hAnsi="Times New Roman" w:cs="Times New Roman"/>
          <w:sz w:val="28"/>
          <w:szCs w:val="28"/>
          <w:lang w:val="uk-UA"/>
        </w:rPr>
        <w:t xml:space="preserve"> процесів, а також механізмів стресу, формування адаптивної реакції на різних рівнях інтеграції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організму. </w:t>
      </w:r>
      <w:r w:rsidR="00662A82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ході вивчення теми</w:t>
      </w:r>
      <w:r w:rsidR="00E92656" w:rsidRPr="00E92656">
        <w:rPr>
          <w:rFonts w:ascii="Times New Roman" w:hAnsi="Times New Roman" w:cs="Times New Roman"/>
          <w:sz w:val="28"/>
          <w:szCs w:val="28"/>
          <w:lang w:val="uk-UA"/>
        </w:rPr>
        <w:t xml:space="preserve"> розглядают</w:t>
      </w:r>
      <w:r w:rsidR="0069277B">
        <w:rPr>
          <w:rFonts w:ascii="Times New Roman" w:hAnsi="Times New Roman" w:cs="Times New Roman"/>
          <w:sz w:val="28"/>
          <w:szCs w:val="28"/>
          <w:lang w:val="uk-UA"/>
        </w:rPr>
        <w:t>ься загальні механізми процесів метаболізму</w:t>
      </w:r>
      <w:r w:rsidR="00E92656" w:rsidRPr="00E92656">
        <w:rPr>
          <w:rFonts w:ascii="Times New Roman" w:hAnsi="Times New Roman" w:cs="Times New Roman"/>
          <w:sz w:val="28"/>
          <w:szCs w:val="28"/>
          <w:lang w:val="uk-UA"/>
        </w:rPr>
        <w:t>, значення гормональної регуляції у підтриманні динамічної сталості внутрішньо</w:t>
      </w:r>
      <w:r w:rsidR="0069277B">
        <w:rPr>
          <w:rFonts w:ascii="Times New Roman" w:hAnsi="Times New Roman" w:cs="Times New Roman"/>
          <w:sz w:val="28"/>
          <w:szCs w:val="28"/>
          <w:lang w:val="uk-UA"/>
        </w:rPr>
        <w:t xml:space="preserve">го середовища. </w:t>
      </w:r>
    </w:p>
    <w:p w14:paraId="5ABDACD9" w14:textId="5E022CDB" w:rsidR="0069277B" w:rsidRPr="0069277B" w:rsidRDefault="0069277B" w:rsidP="00357C2E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Освоєння теми</w:t>
      </w:r>
      <w:r w:rsidR="00E92656" w:rsidRPr="00E92656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сформувати у студентів уявле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про обмінні процеси в організмі,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розвиває</w:t>
      </w:r>
      <w:r w:rsidRPr="006927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вміння </w:t>
      </w:r>
      <w:proofErr w:type="spellStart"/>
      <w:r w:rsidRPr="0069277B">
        <w:rPr>
          <w:rFonts w:ascii="Times New Roman" w:eastAsia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6927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мислити та знаходити зв'язки між ефективністю біологічних процесів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існування життя; виховує</w:t>
      </w:r>
      <w:r w:rsidRPr="006927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розуміння єдності всіх біологічних процесів у живих організмах і важливості цих процесів для існування життя</w:t>
      </w:r>
    </w:p>
    <w:p w14:paraId="399CDAAC" w14:textId="77777777" w:rsidR="00E92656" w:rsidRPr="0069277B" w:rsidRDefault="00E92656" w:rsidP="001F65CA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7DCA28" w14:textId="77777777" w:rsidR="00E92656" w:rsidRPr="00E92656" w:rsidRDefault="00E92656" w:rsidP="00E9265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C139EB" w14:textId="77777777" w:rsidR="00E92656" w:rsidRDefault="00E92656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D7E0F6" w14:textId="77777777" w:rsidR="00E92656" w:rsidRDefault="00E92656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DE091F" w14:textId="77777777" w:rsidR="00E92656" w:rsidRDefault="00E92656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10B63E" w14:textId="77777777" w:rsidR="00E92656" w:rsidRDefault="00E92656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2C230A" w14:textId="5CAD3235" w:rsidR="00E92656" w:rsidRDefault="00E92656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B6C123D" w14:textId="7C049914" w:rsidR="00662A82" w:rsidRDefault="00662A82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7719C42" w14:textId="3C8483E4" w:rsidR="00662A82" w:rsidRDefault="00662A82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2C49B98" w14:textId="77777777" w:rsidR="00662A82" w:rsidRDefault="00662A82" w:rsidP="005C19D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BFD6A98" w14:textId="2733A981" w:rsidR="001633A3" w:rsidRDefault="001633A3" w:rsidP="009007B5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14D32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 ЗАНЯТТЯ</w:t>
      </w: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AE8D76A" w14:textId="77777777" w:rsidR="00357C2E" w:rsidRPr="001633A3" w:rsidRDefault="00357C2E" w:rsidP="009007B5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6F3F82E" w14:textId="2646D148" w:rsidR="00003A26" w:rsidRPr="001633A3" w:rsidRDefault="001633A3" w:rsidP="001E13E5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Тема заняття:  </w:t>
      </w:r>
      <w:r w:rsidR="00003A26" w:rsidRPr="00003A26">
        <w:rPr>
          <w:rFonts w:ascii="Times New Roman" w:hAnsi="Times New Roman" w:cs="Times New Roman"/>
          <w:sz w:val="28"/>
          <w:szCs w:val="28"/>
          <w:lang w:val="uk-UA"/>
        </w:rPr>
        <w:t>Обмін речовин та енергії – основа функціювання біологічних систем. Порушення обміну речовин, пов’язані з нестачею чи надлишком надходження певних хімічних елементів, речовин</w:t>
      </w:r>
    </w:p>
    <w:p w14:paraId="7884C16B" w14:textId="77777777" w:rsidR="001633A3" w:rsidRPr="001633A3" w:rsidRDefault="00003A26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14:paraId="17FD155E" w14:textId="7638F657" w:rsidR="00F54122" w:rsidRDefault="00F54122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методична:</w:t>
      </w:r>
      <w:r>
        <w:rPr>
          <w:rFonts w:ascii="Times New Roman" w:hAnsi="Times New Roman"/>
          <w:sz w:val="28"/>
          <w:szCs w:val="28"/>
          <w:lang w:val="uk-UA"/>
        </w:rPr>
        <w:t xml:space="preserve">  удосконалити методику організації діяльності студентів на лекційному занятті;</w:t>
      </w:r>
    </w:p>
    <w:p w14:paraId="63297569" w14:textId="3C931342" w:rsidR="00F54122" w:rsidRDefault="00F54122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01E1">
        <w:rPr>
          <w:rFonts w:ascii="Times New Roman" w:hAnsi="Times New Roman"/>
          <w:sz w:val="28"/>
          <w:szCs w:val="28"/>
          <w:lang w:val="uk-UA"/>
        </w:rPr>
        <w:t xml:space="preserve">дидактична:  </w:t>
      </w:r>
      <w:r w:rsidR="003774EF">
        <w:rPr>
          <w:rFonts w:ascii="Times New Roman" w:hAnsi="Times New Roman" w:cs="Times New Roman"/>
          <w:sz w:val="28"/>
          <w:szCs w:val="28"/>
          <w:lang w:val="uk-UA"/>
        </w:rPr>
        <w:t>продовжити знайомити студентів з темою «Біологічна система»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774E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знання студентів про роль метаболізму в живому організмі; дати поняття про обмін речовин та перетворення енергії в організмі людини, про асиміляцію та дисиміляцію; визначити фактори порушення обміну речовин; </w:t>
      </w:r>
    </w:p>
    <w:p w14:paraId="488A3B2C" w14:textId="10B6B8F7" w:rsidR="001633A3" w:rsidRPr="001633A3" w:rsidRDefault="00F54122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розвиваюча: </w:t>
      </w:r>
      <w:r w:rsidR="003774EF">
        <w:rPr>
          <w:rFonts w:ascii="Times New Roman" w:hAnsi="Times New Roman" w:cs="Times New Roman"/>
          <w:sz w:val="28"/>
          <w:szCs w:val="28"/>
          <w:lang w:val="uk-UA"/>
        </w:rPr>
        <w:t>розвивати вміння установлювати причи</w:t>
      </w:r>
      <w:r w:rsidR="00F32F9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774EF">
        <w:rPr>
          <w:rFonts w:ascii="Times New Roman" w:hAnsi="Times New Roman" w:cs="Times New Roman"/>
          <w:sz w:val="28"/>
          <w:szCs w:val="28"/>
          <w:lang w:val="uk-UA"/>
        </w:rPr>
        <w:t>но-наслідкові зв</w:t>
      </w:r>
      <w:r w:rsidR="003774EF" w:rsidRPr="003774E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774EF">
        <w:rPr>
          <w:rFonts w:ascii="Times New Roman" w:hAnsi="Times New Roman" w:cs="Times New Roman"/>
          <w:sz w:val="28"/>
          <w:szCs w:val="28"/>
          <w:lang w:val="uk-UA"/>
        </w:rPr>
        <w:t xml:space="preserve">язки між обміном речовин та енергією як основою функціювання біологічних систем; </w:t>
      </w:r>
      <w:r w:rsidR="00CE0708">
        <w:rPr>
          <w:rFonts w:ascii="Times New Roman" w:hAnsi="Times New Roman" w:cs="Times New Roman"/>
          <w:sz w:val="28"/>
          <w:szCs w:val="28"/>
          <w:lang w:val="uk-UA"/>
        </w:rPr>
        <w:t>розвивати вміння самостійно вивчати та аналізувати фактичний матеріал з теми;</w:t>
      </w:r>
    </w:p>
    <w:p w14:paraId="7A0CF4C0" w14:textId="14AAE303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вихов</w:t>
      </w:r>
      <w:r w:rsidR="00F54122">
        <w:rPr>
          <w:rFonts w:ascii="Times New Roman" w:hAnsi="Times New Roman" w:cs="Times New Roman"/>
          <w:sz w:val="28"/>
          <w:szCs w:val="28"/>
          <w:lang w:val="uk-UA"/>
        </w:rPr>
        <w:t xml:space="preserve">на: виховувати </w:t>
      </w:r>
      <w:r w:rsidR="00CE0708">
        <w:rPr>
          <w:rFonts w:ascii="Times New Roman" w:hAnsi="Times New Roman" w:cs="Times New Roman"/>
          <w:sz w:val="28"/>
          <w:szCs w:val="28"/>
          <w:lang w:val="uk-UA"/>
        </w:rPr>
        <w:t xml:space="preserve"> екологічну культуру</w:t>
      </w:r>
      <w:r w:rsidR="00A86D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E0708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відповідальність за власне </w:t>
      </w:r>
      <w:proofErr w:type="spellStart"/>
      <w:r w:rsidR="00CE0708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CE0708" w:rsidRPr="00CE070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CE070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E166DEC" w14:textId="343ADEA7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Вид заняття:   лекція</w:t>
      </w:r>
    </w:p>
    <w:p w14:paraId="6746CDA8" w14:textId="2EEB0774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Методи та форми проведення заняття: бесіда, групова робота студентів, створення про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 xml:space="preserve">блемної ситуації, 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метод «Впізнай мене», </w:t>
      </w:r>
      <w:r w:rsidR="00B33984">
        <w:rPr>
          <w:rFonts w:ascii="Times New Roman" w:hAnsi="Times New Roman" w:cs="Times New Roman"/>
          <w:sz w:val="28"/>
          <w:szCs w:val="28"/>
          <w:lang w:val="uk-UA"/>
        </w:rPr>
        <w:t xml:space="preserve">«Вірю – не вірю», 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 xml:space="preserve">робота зі схемами, </w:t>
      </w: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мозковий штурм,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 xml:space="preserve"> рефлексія,</w:t>
      </w: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слово викладача, 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>перегляд відео.</w:t>
      </w:r>
    </w:p>
    <w:p w14:paraId="224C881D" w14:textId="77777777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Міждисциплінарні зв’язки:  </w:t>
      </w:r>
    </w:p>
    <w:p w14:paraId="6D0E9175" w14:textId="147B6DC5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33A3">
        <w:rPr>
          <w:rFonts w:ascii="Times New Roman" w:hAnsi="Times New Roman" w:cs="Times New Roman"/>
          <w:sz w:val="28"/>
          <w:szCs w:val="28"/>
          <w:lang w:val="uk-UA"/>
        </w:rPr>
        <w:t>забезпечуючі</w:t>
      </w:r>
      <w:proofErr w:type="spellEnd"/>
      <w:r w:rsidRPr="001633A3">
        <w:rPr>
          <w:rFonts w:ascii="Times New Roman" w:hAnsi="Times New Roman" w:cs="Times New Roman"/>
          <w:sz w:val="28"/>
          <w:szCs w:val="28"/>
          <w:lang w:val="uk-UA"/>
        </w:rPr>
        <w:t>: хімія, фізика.</w:t>
      </w:r>
    </w:p>
    <w:p w14:paraId="62EF15EF" w14:textId="485BDDB7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забезпечувані: біологія.</w:t>
      </w:r>
    </w:p>
    <w:p w14:paraId="09296957" w14:textId="1E7B2542" w:rsidR="001633A3" w:rsidRPr="001633A3" w:rsidRDefault="001E13E5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хнічні засоби навчання: комп’ютер, мультимедійний проектор.</w:t>
      </w:r>
    </w:p>
    <w:p w14:paraId="14BAD738" w14:textId="6900FE54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Методичне за</w:t>
      </w:r>
      <w:r w:rsidR="002000FA">
        <w:rPr>
          <w:rFonts w:ascii="Times New Roman" w:hAnsi="Times New Roman" w:cs="Times New Roman"/>
          <w:sz w:val="28"/>
          <w:szCs w:val="28"/>
          <w:lang w:val="uk-UA"/>
        </w:rPr>
        <w:t>безпеч</w:t>
      </w:r>
      <w:r w:rsidR="00F54122">
        <w:rPr>
          <w:rFonts w:ascii="Times New Roman" w:hAnsi="Times New Roman" w:cs="Times New Roman"/>
          <w:sz w:val="28"/>
          <w:szCs w:val="28"/>
          <w:lang w:val="uk-UA"/>
        </w:rPr>
        <w:t xml:space="preserve">ення: 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4122">
        <w:rPr>
          <w:rFonts w:ascii="Times New Roman" w:hAnsi="Times New Roman" w:cs="Times New Roman"/>
          <w:sz w:val="28"/>
          <w:szCs w:val="28"/>
          <w:lang w:val="uk-UA"/>
        </w:rPr>
        <w:t>презентаці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54122">
        <w:rPr>
          <w:rFonts w:ascii="Times New Roman" w:hAnsi="Times New Roman" w:cs="Times New Roman"/>
          <w:sz w:val="28"/>
          <w:szCs w:val="28"/>
          <w:lang w:val="uk-UA"/>
        </w:rPr>
        <w:t>, відео: «Фотосинтез», «</w:t>
      </w:r>
      <w:r w:rsidR="000D7376">
        <w:rPr>
          <w:rFonts w:ascii="Times New Roman" w:hAnsi="Times New Roman" w:cs="Times New Roman"/>
          <w:sz w:val="28"/>
          <w:szCs w:val="28"/>
          <w:lang w:val="uk-UA"/>
        </w:rPr>
        <w:t>Цикл Кребса», «Живлення тварин»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>, робочий зошит</w:t>
      </w:r>
      <w:r w:rsidR="000D73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DF440D" w14:textId="62197A64" w:rsidR="001633A3" w:rsidRPr="001633A3" w:rsidRDefault="001633A3" w:rsidP="001E13E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14:paraId="36429638" w14:textId="76000898" w:rsidR="000D7376" w:rsidRDefault="000D7376" w:rsidP="001E13E5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2A8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сновна</w:t>
      </w:r>
      <w:r w:rsidR="00662A8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Андерсон О. А.,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Вихренко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А.,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Чернінський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А.О.</w:t>
      </w:r>
      <w:r w:rsidR="001E13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Біологія і екологія: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підр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для 10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кл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закладів загальної середньої освіти: рівень стандарту. – К.: Школяр, 2018. – 216 с.                                                         </w:t>
      </w:r>
      <w:r w:rsidR="001633A3" w:rsidRPr="001633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3389A09C" w14:textId="31D57896" w:rsidR="001633A3" w:rsidRPr="00560CE7" w:rsidRDefault="000D7376" w:rsidP="001E13E5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додаткова</w:t>
      </w:r>
      <w:r w:rsidR="00662A8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Кучеренко Н.Є., Вервес Ю.Г.,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Балан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П.Г. та ін. Загальна біологія: </w:t>
      </w:r>
      <w:proofErr w:type="spellStart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підр</w:t>
      </w:r>
      <w:proofErr w:type="spellEnd"/>
      <w:r w:rsidR="001633A3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>. для учнів серед. загальноосвітніх шкіл. – К. Генеза, 2001 – 464с.</w:t>
      </w:r>
    </w:p>
    <w:p w14:paraId="41E35857" w14:textId="4CE2A84F" w:rsidR="001633A3" w:rsidRDefault="001633A3" w:rsidP="001633A3">
      <w:pPr>
        <w:shd w:val="clear" w:color="auto" w:fill="FFFFFF"/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E5FAA9A" w14:textId="77777777" w:rsidR="00F32F90" w:rsidRDefault="00F32F90" w:rsidP="001633A3">
      <w:pPr>
        <w:shd w:val="clear" w:color="auto" w:fill="FFFFFF"/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1" w:name="_GoBack"/>
      <w:bookmarkEnd w:id="1"/>
    </w:p>
    <w:p w14:paraId="73D36977" w14:textId="77777777" w:rsidR="00414D32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</w:p>
    <w:p w14:paraId="7E0382F1" w14:textId="1081F710" w:rsidR="001633A3" w:rsidRPr="001633A3" w:rsidRDefault="001633A3" w:rsidP="00414D32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ЗАНЯТТЯ</w:t>
      </w:r>
    </w:p>
    <w:p w14:paraId="67C35FFE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D468AA2" w14:textId="2680B505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1  Організаційна частина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6415041" w14:textId="40B7C5BF" w:rsidR="001633A3" w:rsidRPr="001633A3" w:rsidRDefault="001633A3" w:rsidP="009007B5">
      <w:pPr>
        <w:tabs>
          <w:tab w:val="left" w:pos="2268"/>
          <w:tab w:val="left" w:pos="9638"/>
        </w:tabs>
        <w:spacing w:after="0" w:line="276" w:lineRule="auto"/>
        <w:ind w:right="-1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1.1 Привітання. Перевірка присутніх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2B09A91" w14:textId="59D3FA3C" w:rsidR="001633A3" w:rsidRPr="001633A3" w:rsidRDefault="001633A3" w:rsidP="009007B5">
      <w:pPr>
        <w:tabs>
          <w:tab w:val="left" w:pos="9638"/>
        </w:tabs>
        <w:spacing w:after="0" w:line="276" w:lineRule="auto"/>
        <w:ind w:right="-1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1.2 Підготовка аудиторії до заняття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0D75AB6" w14:textId="77777777" w:rsidR="00662A82" w:rsidRDefault="00662A82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3C26750F" w14:textId="25A8C376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2  Актуалізація опорних знань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8101582" w14:textId="77777777" w:rsidR="009007B5" w:rsidRDefault="009007B5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викладача</w:t>
      </w:r>
    </w:p>
    <w:p w14:paraId="2A6585C2" w14:textId="14F97693" w:rsidR="001633A3" w:rsidRDefault="008624D7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51360">
        <w:rPr>
          <w:rFonts w:ascii="Times New Roman" w:hAnsi="Times New Roman" w:cs="Times New Roman"/>
          <w:sz w:val="28"/>
          <w:szCs w:val="28"/>
          <w:lang w:val="uk-UA"/>
        </w:rPr>
        <w:t>а сь</w:t>
      </w:r>
      <w:r>
        <w:rPr>
          <w:rFonts w:ascii="Times New Roman" w:hAnsi="Times New Roman" w:cs="Times New Roman"/>
          <w:sz w:val="28"/>
          <w:szCs w:val="28"/>
          <w:lang w:val="uk-UA"/>
        </w:rPr>
        <w:t>огоднішньому занятті ми дамо відповідь на  запитання – як працюють біологічні системи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>, з</w:t>
      </w:r>
      <w:r>
        <w:rPr>
          <w:rFonts w:ascii="Times New Roman" w:hAnsi="Times New Roman" w:cs="Times New Roman"/>
          <w:sz w:val="28"/>
          <w:szCs w:val="28"/>
          <w:lang w:val="uk-UA"/>
        </w:rPr>
        <w:t>а рахунок чого ці системи існують.</w:t>
      </w:r>
    </w:p>
    <w:p w14:paraId="13C93DFE" w14:textId="77777777" w:rsidR="008624D7" w:rsidRPr="001633A3" w:rsidRDefault="008624D7" w:rsidP="009007B5">
      <w:pPr>
        <w:tabs>
          <w:tab w:val="left" w:pos="9638"/>
        </w:tabs>
        <w:spacing w:after="0" w:line="276" w:lineRule="auto"/>
        <w:ind w:right="-1"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</w:t>
      </w:r>
      <w:r w:rsidRPr="00D34F2A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2A5BFCEF" w14:textId="4A9D1E94" w:rsidR="001633A3" w:rsidRPr="009007B5" w:rsidRDefault="00D34F2A" w:rsidP="009007B5">
      <w:pPr>
        <w:pStyle w:val="a5"/>
        <w:numPr>
          <w:ilvl w:val="0"/>
          <w:numId w:val="9"/>
        </w:numPr>
        <w:tabs>
          <w:tab w:val="left" w:pos="9638"/>
        </w:tabs>
        <w:spacing w:after="0" w:line="276" w:lineRule="auto"/>
        <w:ind w:left="1134" w:right="-1" w:hanging="425"/>
        <w:rPr>
          <w:rFonts w:ascii="Times New Roman" w:hAnsi="Times New Roman" w:cs="Times New Roman"/>
          <w:sz w:val="28"/>
          <w:szCs w:val="28"/>
          <w:lang w:val="ru-RU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Що називається системою</w:t>
      </w:r>
      <w:r w:rsidR="001633A3" w:rsidRPr="009007B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2603377D" w14:textId="4CB344F0" w:rsidR="001633A3" w:rsidRPr="009007B5" w:rsidRDefault="00D34F2A" w:rsidP="009007B5">
      <w:pPr>
        <w:pStyle w:val="a5"/>
        <w:numPr>
          <w:ilvl w:val="0"/>
          <w:numId w:val="9"/>
        </w:numPr>
        <w:tabs>
          <w:tab w:val="left" w:pos="9638"/>
        </w:tabs>
        <w:spacing w:after="0" w:line="276" w:lineRule="auto"/>
        <w:ind w:left="1134" w:right="-1" w:hanging="425"/>
        <w:rPr>
          <w:rFonts w:ascii="Times New Roman" w:hAnsi="Times New Roman" w:cs="Times New Roman"/>
          <w:sz w:val="28"/>
          <w:szCs w:val="28"/>
          <w:lang w:val="ru-RU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Чи є людський організм системою</w:t>
      </w:r>
      <w:r w:rsidR="001633A3" w:rsidRPr="009007B5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F51360" w:rsidRPr="009007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7B5">
        <w:rPr>
          <w:rFonts w:ascii="Times New Roman" w:hAnsi="Times New Roman" w:cs="Times New Roman"/>
          <w:sz w:val="28"/>
          <w:szCs w:val="28"/>
          <w:lang w:val="ru-RU"/>
        </w:rPr>
        <w:t>Доведіть</w:t>
      </w:r>
      <w:proofErr w:type="spellEnd"/>
      <w:r w:rsidRPr="009007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07B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9007B5" w:rsidRPr="009007B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748801" w14:textId="77777777" w:rsidR="001633A3" w:rsidRPr="00560CE7" w:rsidRDefault="001633A3" w:rsidP="001633A3">
      <w:pPr>
        <w:tabs>
          <w:tab w:val="left" w:pos="9638"/>
        </w:tabs>
        <w:spacing w:after="0" w:line="276" w:lineRule="auto"/>
        <w:ind w:right="-1"/>
        <w:rPr>
          <w:lang w:val="ru-RU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65928725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3  Мотивація навчальної діяльності. </w:t>
      </w:r>
    </w:p>
    <w:p w14:paraId="41578F27" w14:textId="21422356" w:rsidR="001633A3" w:rsidRPr="00662A82" w:rsidRDefault="001633A3" w:rsidP="00662A82">
      <w:pPr>
        <w:pStyle w:val="a5"/>
        <w:numPr>
          <w:ilvl w:val="1"/>
          <w:numId w:val="8"/>
        </w:num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62A82">
        <w:rPr>
          <w:rFonts w:ascii="Times New Roman" w:hAnsi="Times New Roman" w:cs="Times New Roman"/>
          <w:sz w:val="28"/>
          <w:szCs w:val="28"/>
          <w:lang w:val="uk-UA"/>
        </w:rPr>
        <w:t>Оголошення теми, мети заняття. Запис теми в зошити.</w:t>
      </w:r>
    </w:p>
    <w:p w14:paraId="38094367" w14:textId="77777777" w:rsidR="009007B5" w:rsidRPr="009007B5" w:rsidRDefault="009007B5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Слово викладача</w:t>
      </w:r>
    </w:p>
    <w:p w14:paraId="3A4FFCBE" w14:textId="756953A0" w:rsidR="009007B5" w:rsidRDefault="009007B5" w:rsidP="009007B5">
      <w:pPr>
        <w:tabs>
          <w:tab w:val="left" w:pos="9638"/>
        </w:tabs>
        <w:spacing w:after="0" w:line="276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заняття – «</w:t>
      </w:r>
      <w:r w:rsidRPr="00003A26">
        <w:rPr>
          <w:rFonts w:ascii="Times New Roman" w:hAnsi="Times New Roman" w:cs="Times New Roman"/>
          <w:sz w:val="28"/>
          <w:szCs w:val="28"/>
          <w:lang w:val="uk-UA"/>
        </w:rPr>
        <w:t>Обмін речовин та енергії – основа функціювання біологічних систем. Порушення обміну речовин, пов’язані з нестачею чи надлишком надходження певних хімічних елементів, речовин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14442CEB" w14:textId="643758A1" w:rsidR="009007B5" w:rsidRDefault="009007B5" w:rsidP="00662A82">
      <w:pPr>
        <w:tabs>
          <w:tab w:val="left" w:pos="9638"/>
        </w:tabs>
        <w:spacing w:after="0" w:line="276" w:lineRule="auto"/>
        <w:ind w:left="709" w:right="-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71B968B" w14:textId="38DD138F" w:rsidR="001633A3" w:rsidRPr="001633A3" w:rsidRDefault="00662A82" w:rsidP="00662A82">
      <w:pPr>
        <w:tabs>
          <w:tab w:val="left" w:pos="9638"/>
        </w:tabs>
        <w:spacing w:after="0" w:line="276" w:lineRule="auto"/>
        <w:ind w:left="709" w:right="-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 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Пояснення важливості  вивчення теми.</w:t>
      </w:r>
    </w:p>
    <w:p w14:paraId="586B485B" w14:textId="1E959638" w:rsidR="001633A3" w:rsidRPr="001633A3" w:rsidRDefault="00662A82" w:rsidP="00662A82">
      <w:pPr>
        <w:tabs>
          <w:tab w:val="left" w:pos="9638"/>
        </w:tabs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3.2.1 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>Слово викладача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3A3"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3AE05F16" w14:textId="0770DC67" w:rsidR="00662A82" w:rsidRDefault="00D34F2A" w:rsidP="00662A82">
      <w:pPr>
        <w:tabs>
          <w:tab w:val="left" w:pos="9638"/>
        </w:tabs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слайді ви бачите приклад </w:t>
      </w:r>
      <w:r w:rsidR="00514D6C">
        <w:rPr>
          <w:rFonts w:ascii="Times New Roman" w:hAnsi="Times New Roman" w:cs="Times New Roman"/>
          <w:sz w:val="28"/>
          <w:szCs w:val="28"/>
          <w:lang w:val="uk-UA"/>
        </w:rPr>
        <w:t>різних систем</w:t>
      </w:r>
      <w:r w:rsidR="00662A8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4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6C3C08C" w14:textId="14D31441" w:rsidR="009C642F" w:rsidRDefault="00514D6C" w:rsidP="00662A82">
      <w:pPr>
        <w:tabs>
          <w:tab w:val="left" w:pos="9638"/>
        </w:tabs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завдяки чому можуть працювати ці системи</w:t>
      </w:r>
      <w:r w:rsidRPr="001633A3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завдяки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З курсу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вив 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C642F"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3EBE8D81" w14:textId="77777777" w:rsidR="00D46AFE" w:rsidRDefault="00457FBD" w:rsidP="009C642F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lastRenderedPageBreak/>
        <w:t xml:space="preserve">              </w:t>
      </w:r>
      <w:r>
        <w:rPr>
          <w:noProof/>
        </w:rPr>
        <w:drawing>
          <wp:inline distT="0" distB="0" distL="0" distR="0" wp14:anchorId="2CC64696" wp14:editId="4D8EB658">
            <wp:extent cx="5147732" cy="2895600"/>
            <wp:effectExtent l="0" t="0" r="0" b="0"/>
            <wp:docPr id="1" name="Рисунок 1" descr="Системи органів люд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истеми органів людин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385" cy="28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7751E" w14:textId="478A168A" w:rsidR="009C642F" w:rsidRPr="009007B5" w:rsidRDefault="009007B5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3.2.2 </w:t>
      </w:r>
      <w:r w:rsidR="009C642F" w:rsidRPr="009007B5">
        <w:rPr>
          <w:rFonts w:ascii="Times New Roman" w:hAnsi="Times New Roman" w:cs="Times New Roman"/>
          <w:sz w:val="28"/>
          <w:szCs w:val="28"/>
          <w:lang w:val="uk-UA"/>
        </w:rPr>
        <w:t>Створення проблемної ситуації</w:t>
      </w:r>
    </w:p>
    <w:p w14:paraId="6364BEE9" w14:textId="2BB8FDE1" w:rsidR="00514D6C" w:rsidRPr="009007B5" w:rsidRDefault="00514D6C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Енергія - </w:t>
      </w:r>
      <w:r w:rsidR="00F51360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це  </w:t>
      </w:r>
      <w:r w:rsidR="003A225A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здатність виконувати роботу. Це те, що стоїть за поняттям «сила», що дає можливість існувати силі. Щоб </w:t>
      </w:r>
      <w:proofErr w:type="spellStart"/>
      <w:r w:rsidR="003A225A" w:rsidRPr="009007B5">
        <w:rPr>
          <w:rFonts w:ascii="Times New Roman" w:hAnsi="Times New Roman" w:cs="Times New Roman"/>
          <w:sz w:val="28"/>
          <w:szCs w:val="28"/>
          <w:lang w:val="uk-UA"/>
        </w:rPr>
        <w:t>привсти</w:t>
      </w:r>
      <w:proofErr w:type="spellEnd"/>
      <w:r w:rsidR="003A225A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в рух автомобіль, треба застосувати силу. ЇЇ треба якимось чином отримати. А звідки береться енергія в автомобілі? ЇЇ отримують із бензину під час його згорання в циліндрах. Ця 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A225A" w:rsidRPr="009007B5">
        <w:rPr>
          <w:rFonts w:ascii="Times New Roman" w:hAnsi="Times New Roman" w:cs="Times New Roman"/>
          <w:sz w:val="28"/>
          <w:szCs w:val="28"/>
          <w:lang w:val="uk-UA"/>
        </w:rPr>
        <w:t>нергія активізує певні сили,  що приводять в рух механізми автомобіля</w:t>
      </w:r>
      <w:r w:rsidR="006A3B58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. У результаті двигун працює. </w:t>
      </w:r>
    </w:p>
    <w:p w14:paraId="2AFCE7A2" w14:textId="2D75A01F" w:rsidR="006A3B58" w:rsidRPr="009007B5" w:rsidRDefault="006A3B58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Життєдіяльність живих організмів також забезпечується завдяки енергії. Але ж у людини не має двигунів  і ми не споживаємо бензин. </w:t>
      </w:r>
    </w:p>
    <w:p w14:paraId="434EF669" w14:textId="627E4F87" w:rsidR="001633A3" w:rsidRPr="009007B5" w:rsidRDefault="006A3B58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Тож яка природа енергії живих організмів</w:t>
      </w:r>
      <w:r w:rsidR="009C642F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і як вона працює</w:t>
      </w:r>
      <w:r w:rsidR="001633A3" w:rsidRPr="009007B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74FFBB3" w14:textId="1206F538" w:rsidR="001633A3" w:rsidRPr="009007B5" w:rsidRDefault="009C642F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Людина, тварини, рослини, гриби – це відкриті біологічні системи, які знаходяться у стані постійного обміну речовин та енергії з навколишнім середовищем. Для забезпечення власних енергетичних потреб організм використовує енергію, що надходить з зовнішнього середовища. Вони акумулюють енергію у формі хімічних </w:t>
      </w:r>
      <w:proofErr w:type="spellStart"/>
      <w:r w:rsidRPr="009007B5"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="00D0239E" w:rsidRPr="009007B5">
        <w:rPr>
          <w:rFonts w:ascii="Times New Roman" w:hAnsi="Times New Roman" w:cs="Times New Roman"/>
          <w:sz w:val="28"/>
          <w:szCs w:val="28"/>
          <w:lang w:val="uk-UA"/>
        </w:rPr>
        <w:t>язків</w:t>
      </w:r>
      <w:proofErr w:type="spellEnd"/>
      <w:r w:rsidR="00D0239E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органічних молекул.</w:t>
      </w:r>
    </w:p>
    <w:p w14:paraId="6277EEE5" w14:textId="537ECA61" w:rsidR="00D0239E" w:rsidRPr="009007B5" w:rsidRDefault="00D0239E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Для біологічних систем обмін з навколишнім середовищем є умовою</w:t>
      </w:r>
      <w:r w:rsidR="00A803F4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збереження і підтримки їхньої структурної організації. Тобто завдяки обміну речовин вони існують.</w:t>
      </w:r>
    </w:p>
    <w:p w14:paraId="2E14C479" w14:textId="083A2F13" w:rsidR="00A803F4" w:rsidRPr="009007B5" w:rsidRDefault="00A803F4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Коли ми говоримо про живі організми, поняття « обмін речовин» і «енергія» є нерозривними. Адже обмін речовин це процес, під час якого одночасно витрачається і виробляється енергія.</w:t>
      </w:r>
    </w:p>
    <w:p w14:paraId="6DC22468" w14:textId="4E578DEA" w:rsidR="00A803F4" w:rsidRPr="009007B5" w:rsidRDefault="00A803F4" w:rsidP="009007B5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Як же цей</w:t>
      </w:r>
      <w:r w:rsidR="00347266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>процес ві</w:t>
      </w:r>
      <w:r w:rsidR="00E470A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>бувається в нашому організмі?</w:t>
      </w:r>
    </w:p>
    <w:p w14:paraId="4BFB8A70" w14:textId="77777777" w:rsidR="00347266" w:rsidRPr="009007B5" w:rsidRDefault="00347266" w:rsidP="009007B5">
      <w:pPr>
        <w:pStyle w:val="a5"/>
        <w:tabs>
          <w:tab w:val="left" w:pos="993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Всі ми </w:t>
      </w:r>
      <w:r w:rsidR="00276F5E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з вами любимо смачно поїсти. Давайте згадаємо прислів’я про їжу. </w:t>
      </w:r>
    </w:p>
    <w:p w14:paraId="0BFAD0D1" w14:textId="77777777" w:rsidR="009847AF" w:rsidRPr="009007B5" w:rsidRDefault="00276F5E" w:rsidP="009007B5">
      <w:pPr>
        <w:pStyle w:val="a5"/>
        <w:numPr>
          <w:ilvl w:val="0"/>
          <w:numId w:val="11"/>
        </w:numPr>
        <w:tabs>
          <w:tab w:val="left" w:pos="1134"/>
        </w:tabs>
        <w:spacing w:after="0" w:line="276" w:lineRule="auto"/>
        <w:ind w:right="-1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Навіщо ми з вами споживаємо їжу</w:t>
      </w:r>
      <w:r w:rsidR="009847AF" w:rsidRPr="009007B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029AB82" w14:textId="313D42C1" w:rsidR="009847AF" w:rsidRPr="009007B5" w:rsidRDefault="009847AF" w:rsidP="009007B5">
      <w:pPr>
        <w:pStyle w:val="a5"/>
        <w:numPr>
          <w:ilvl w:val="0"/>
          <w:numId w:val="11"/>
        </w:numPr>
        <w:tabs>
          <w:tab w:val="left" w:pos="1134"/>
        </w:tabs>
        <w:spacing w:after="0" w:line="276" w:lineRule="auto"/>
        <w:ind w:right="-1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Чому ми не може</w:t>
      </w:r>
      <w:r w:rsidR="009007B5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прожити без неї?</w:t>
      </w:r>
    </w:p>
    <w:p w14:paraId="49A55BF0" w14:textId="77777777" w:rsidR="00276F5E" w:rsidRPr="009007B5" w:rsidRDefault="009847AF" w:rsidP="009007B5">
      <w:pPr>
        <w:pStyle w:val="a5"/>
        <w:tabs>
          <w:tab w:val="left" w:pos="993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(відповіді студентів).</w:t>
      </w:r>
    </w:p>
    <w:p w14:paraId="67C4EB7D" w14:textId="5539027A" w:rsidR="007752BB" w:rsidRPr="009007B5" w:rsidRDefault="007752BB" w:rsidP="009007B5">
      <w:pPr>
        <w:pStyle w:val="a5"/>
        <w:tabs>
          <w:tab w:val="left" w:pos="9638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Їжа це джерело </w:t>
      </w:r>
      <w:proofErr w:type="spellStart"/>
      <w:r w:rsidRPr="009007B5">
        <w:rPr>
          <w:rFonts w:ascii="Times New Roman" w:hAnsi="Times New Roman" w:cs="Times New Roman"/>
          <w:sz w:val="28"/>
          <w:szCs w:val="28"/>
          <w:lang w:val="uk-UA"/>
        </w:rPr>
        <w:t>єнергії</w:t>
      </w:r>
      <w:proofErr w:type="spellEnd"/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та наш будівельний матеріал. </w:t>
      </w:r>
    </w:p>
    <w:p w14:paraId="088B0A6F" w14:textId="13FD53F7" w:rsidR="007752BB" w:rsidRPr="009007B5" w:rsidRDefault="00662A82" w:rsidP="009007B5">
      <w:pPr>
        <w:pStyle w:val="a5"/>
        <w:tabs>
          <w:tab w:val="left" w:pos="9638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7752BB" w:rsidRPr="009007B5">
        <w:rPr>
          <w:rFonts w:ascii="Times New Roman" w:hAnsi="Times New Roman" w:cs="Times New Roman"/>
          <w:sz w:val="28"/>
          <w:szCs w:val="28"/>
          <w:lang w:val="uk-UA"/>
        </w:rPr>
        <w:t>ема нашого заняття: «</w:t>
      </w:r>
      <w:r w:rsidR="00CE7408" w:rsidRPr="00003A26">
        <w:rPr>
          <w:rFonts w:ascii="Times New Roman" w:hAnsi="Times New Roman" w:cs="Times New Roman"/>
          <w:sz w:val="28"/>
          <w:szCs w:val="28"/>
          <w:lang w:val="uk-UA"/>
        </w:rPr>
        <w:t>Обмін речовин та енергії – основа функціювання біологічних систем. Порушення обміну речовин, пов’язані з нестачею чи надлишком надходження певних хімічних елементів, речовин</w:t>
      </w:r>
      <w:r w:rsidR="007752BB" w:rsidRPr="009007B5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591BE6A4" w14:textId="77777777" w:rsidR="007752BB" w:rsidRPr="009007B5" w:rsidRDefault="007752BB" w:rsidP="009007B5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Як ще називають обмін речовин? Підберіть синонім до цього слова.</w:t>
      </w:r>
    </w:p>
    <w:p w14:paraId="01BDB177" w14:textId="77777777" w:rsidR="00CE7408" w:rsidRDefault="00CE7408" w:rsidP="009007B5">
      <w:pPr>
        <w:pStyle w:val="a5"/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6C02C3" w14:textId="49E05C14" w:rsidR="007752BB" w:rsidRPr="009007B5" w:rsidRDefault="00CE7408" w:rsidP="009007B5">
      <w:pPr>
        <w:pStyle w:val="a5"/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3.2.3 </w:t>
      </w:r>
      <w:r w:rsidR="007752BB" w:rsidRPr="009007B5">
        <w:rPr>
          <w:rFonts w:ascii="Times New Roman" w:hAnsi="Times New Roman" w:cs="Times New Roman"/>
          <w:sz w:val="28"/>
          <w:szCs w:val="28"/>
          <w:lang w:val="uk-UA"/>
        </w:rPr>
        <w:t>Метод «Впізнай мене»</w:t>
      </w:r>
    </w:p>
    <w:p w14:paraId="30B2BCDF" w14:textId="12DDB154" w:rsidR="007752BB" w:rsidRPr="009007B5" w:rsidRDefault="00CE7408" w:rsidP="009007B5">
      <w:pPr>
        <w:pStyle w:val="a5"/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752BB" w:rsidRPr="009007B5">
        <w:rPr>
          <w:rFonts w:ascii="Times New Roman" w:hAnsi="Times New Roman" w:cs="Times New Roman"/>
          <w:sz w:val="28"/>
          <w:szCs w:val="28"/>
          <w:lang w:val="uk-UA"/>
        </w:rPr>
        <w:t>з  пропонованих літер спробуйте скласти біологічний термін, з яким ви знайомі із курсу середньої школи.</w:t>
      </w:r>
    </w:p>
    <w:p w14:paraId="54047C2B" w14:textId="77777777" w:rsidR="007752BB" w:rsidRPr="009007B5" w:rsidRDefault="007752BB" w:rsidP="009007B5">
      <w:pPr>
        <w:pStyle w:val="a5"/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(відповіді студентів).</w:t>
      </w:r>
    </w:p>
    <w:p w14:paraId="4B1C7090" w14:textId="77777777" w:rsidR="008418FB" w:rsidRPr="009007B5" w:rsidRDefault="007752BB" w:rsidP="009007B5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 w:rsidR="008418FB" w:rsidRPr="009007B5">
        <w:rPr>
          <w:rFonts w:ascii="Times New Roman" w:hAnsi="Times New Roman" w:cs="Times New Roman"/>
          <w:sz w:val="28"/>
          <w:szCs w:val="28"/>
          <w:lang w:val="uk-UA"/>
        </w:rPr>
        <w:t>метаболізм?</w:t>
      </w:r>
    </w:p>
    <w:p w14:paraId="1D171038" w14:textId="37CF347C" w:rsidR="007752BB" w:rsidRPr="009007B5" w:rsidRDefault="005E2358" w:rsidP="009007B5">
      <w:pPr>
        <w:pStyle w:val="a5"/>
        <w:tabs>
          <w:tab w:val="left" w:pos="9638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Метаболізм це – хімічні реакції, що  виникають з моменту надходження в організм поживних речовин до моменту виділення в зовнішнє середовище кінцевих продуктів цих реакцій. Це складний процес перетворення споживаної їжі в життєву енергію.</w:t>
      </w:r>
    </w:p>
    <w:p w14:paraId="18D5E7E6" w14:textId="77777777" w:rsidR="001633A3" w:rsidRPr="009007B5" w:rsidRDefault="001633A3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2E14D4" w14:textId="77777777" w:rsidR="001633A3" w:rsidRPr="009007B5" w:rsidRDefault="001633A3" w:rsidP="00CE7408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4  Викладення нового матеріалу.</w:t>
      </w:r>
    </w:p>
    <w:p w14:paraId="3FE204A6" w14:textId="7C4214B6" w:rsidR="001633A3" w:rsidRPr="009007B5" w:rsidRDefault="001633A3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4.1 Вступне слово викладача.</w:t>
      </w:r>
    </w:p>
    <w:p w14:paraId="5CD922E7" w14:textId="77777777" w:rsidR="001633A3" w:rsidRPr="009007B5" w:rsidRDefault="001633A3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Слово викладача:</w:t>
      </w:r>
    </w:p>
    <w:p w14:paraId="111CE684" w14:textId="3EC41F58" w:rsidR="001633A3" w:rsidRPr="009007B5" w:rsidRDefault="00E307BF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Отже сьогодні ми поговоримо про обмін речовин та енергії</w:t>
      </w:r>
      <w:r w:rsidR="0030286D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як основу функціювання біологічних систем.</w:t>
      </w:r>
    </w:p>
    <w:p w14:paraId="1CC40D54" w14:textId="04F34984" w:rsidR="0030286D" w:rsidRPr="009007B5" w:rsidRDefault="0030286D" w:rsidP="009007B5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Скажіть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ласка, обмін речовин відбувається лише під час споживання їжі?</w:t>
      </w:r>
    </w:p>
    <w:p w14:paraId="28400BE9" w14:textId="77777777" w:rsidR="0030286D" w:rsidRPr="009007B5" w:rsidRDefault="0030286D" w:rsidP="009007B5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Де взагалі відбувається метаболізм?</w:t>
      </w:r>
    </w:p>
    <w:p w14:paraId="7C58A22D" w14:textId="77777777" w:rsidR="007051D2" w:rsidRDefault="007051D2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9C5B665" w14:textId="54699AF2" w:rsidR="007051D2" w:rsidRDefault="007051D2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4.2 </w:t>
      </w:r>
      <w:r w:rsidRPr="009101E1">
        <w:rPr>
          <w:rFonts w:ascii="Times New Roman" w:hAnsi="Times New Roman"/>
          <w:sz w:val="28"/>
          <w:szCs w:val="28"/>
          <w:lang w:val="uk-UA"/>
        </w:rPr>
        <w:t>Запис плану лекції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99702B2" w14:textId="52614CA2" w:rsidR="001633A3" w:rsidRPr="009007B5" w:rsidRDefault="001633A3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14:paraId="014F0EFB" w14:textId="77777777" w:rsidR="001633A3" w:rsidRPr="009007B5" w:rsidRDefault="007B2FEB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1 Поняття  метаболізму. </w:t>
      </w:r>
    </w:p>
    <w:p w14:paraId="50FE5C05" w14:textId="3FBB725C" w:rsidR="001633A3" w:rsidRPr="009007B5" w:rsidRDefault="005959F7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2 Класифікаці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живих організмів за основн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джерел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енергії.</w:t>
      </w:r>
    </w:p>
    <w:p w14:paraId="491D056E" w14:textId="77777777" w:rsidR="001633A3" w:rsidRPr="009007B5" w:rsidRDefault="005959F7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color w:val="000000"/>
          <w:sz w:val="28"/>
          <w:szCs w:val="28"/>
          <w:lang w:val="uk-UA"/>
        </w:rPr>
        <w:t>3 Порушення обміну речовин.</w:t>
      </w:r>
    </w:p>
    <w:p w14:paraId="79663B8D" w14:textId="77777777" w:rsidR="005959F7" w:rsidRPr="009007B5" w:rsidRDefault="005959F7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2079452" w14:textId="6B60DFF8" w:rsidR="001633A3" w:rsidRPr="009007B5" w:rsidRDefault="00165E91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051D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633A3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Викладення нового матеріалу.</w:t>
      </w:r>
    </w:p>
    <w:p w14:paraId="2EA27A76" w14:textId="1130902D" w:rsidR="00CE7408" w:rsidRDefault="00CE7408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r w:rsidRPr="009007B5">
        <w:rPr>
          <w:sz w:val="28"/>
          <w:szCs w:val="28"/>
          <w:lang w:val="uk-UA"/>
        </w:rPr>
        <w:t>Поняття  метаболізму</w:t>
      </w:r>
      <w:r w:rsidRPr="009007B5">
        <w:rPr>
          <w:color w:val="000000"/>
          <w:sz w:val="28"/>
          <w:szCs w:val="28"/>
          <w:lang w:val="uk-UA"/>
        </w:rPr>
        <w:t xml:space="preserve"> </w:t>
      </w:r>
    </w:p>
    <w:p w14:paraId="57D1F09E" w14:textId="719CFCFD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lastRenderedPageBreak/>
        <w:t>Обмін речовин і енергії – або метаболізм – це сукупність хімічних і фізичних перетворень речовин і енергії, які проходять в живому організмі і забезпечують його життєдіяльність. Обмін речовин і енергії складає єдине ціле і підпорядковується універсальному закону збереженням матерії і енергії.</w:t>
      </w:r>
    </w:p>
    <w:p w14:paraId="2C08CDA4" w14:textId="77777777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Метаболізм забезпечує сталість постійно втрачаючи організмом речовин (вода, мінеральні сполуки), забезпечує організм енергією, необхідною для руху, секреції, виявлення ряду речовин і інших проявів життя.</w:t>
      </w:r>
    </w:p>
    <w:p w14:paraId="68C5EA29" w14:textId="77777777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Обмін речовин складається із процесів асиміляції і дисиміляції.</w:t>
      </w:r>
    </w:p>
    <w:p w14:paraId="0BB52215" w14:textId="77777777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Асиміляція (анаболізм) – процес засвоєння організмом речовин, при якому затрачується енергія.</w:t>
      </w:r>
    </w:p>
    <w:p w14:paraId="3EE9246B" w14:textId="77777777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 xml:space="preserve">Дисиміляція (катаболізм) – це процес розпаду складних органічних </w:t>
      </w:r>
      <w:proofErr w:type="spellStart"/>
      <w:r w:rsidRPr="009007B5">
        <w:rPr>
          <w:color w:val="000000"/>
          <w:sz w:val="28"/>
          <w:szCs w:val="28"/>
          <w:lang w:val="uk-UA"/>
        </w:rPr>
        <w:t>сполук</w:t>
      </w:r>
      <w:proofErr w:type="spellEnd"/>
      <w:r w:rsidRPr="009007B5">
        <w:rPr>
          <w:color w:val="000000"/>
          <w:sz w:val="28"/>
          <w:szCs w:val="28"/>
          <w:lang w:val="uk-UA"/>
        </w:rPr>
        <w:t>, який проходить з виділенням енергії.</w:t>
      </w:r>
    </w:p>
    <w:p w14:paraId="1126FDD5" w14:textId="02B06751" w:rsidR="00BE2A7E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Єдиним постачальником енергії для організму людини і тварин</w:t>
      </w:r>
      <w:r w:rsidR="00E701D0" w:rsidRPr="009007B5">
        <w:rPr>
          <w:color w:val="000000"/>
          <w:sz w:val="28"/>
          <w:szCs w:val="28"/>
          <w:lang w:val="uk-UA"/>
        </w:rPr>
        <w:t xml:space="preserve"> є окислення органічних речовин</w:t>
      </w:r>
      <w:r w:rsidRPr="009007B5">
        <w:rPr>
          <w:color w:val="000000"/>
          <w:sz w:val="28"/>
          <w:szCs w:val="28"/>
          <w:lang w:val="uk-UA"/>
        </w:rPr>
        <w:t xml:space="preserve">, які поступають з їжею. При розщепленні харчових продуктів до кінцевих елементів – вуглекислого газу і води, - виділяється енергія, частина якої переходить в механічну роботу, яку виконують м'язи, друга частина використовується для синтезу більш складних </w:t>
      </w:r>
      <w:proofErr w:type="spellStart"/>
      <w:r w:rsidRPr="009007B5">
        <w:rPr>
          <w:color w:val="000000"/>
          <w:sz w:val="28"/>
          <w:szCs w:val="28"/>
          <w:lang w:val="uk-UA"/>
        </w:rPr>
        <w:t>сполук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або накопичується в спеціальних мікро енергетичних сполуках.</w:t>
      </w:r>
    </w:p>
    <w:p w14:paraId="1FE48981" w14:textId="77777777" w:rsidR="00024F1F" w:rsidRPr="009007B5" w:rsidRDefault="00BE2A7E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9007B5">
        <w:rPr>
          <w:color w:val="000000"/>
          <w:sz w:val="28"/>
          <w:szCs w:val="28"/>
          <w:lang w:val="uk-UA"/>
        </w:rPr>
        <w:t>Макроенергетичними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сполуками називають речовини, розщеплення яких супроводжується виділенням великої кількості енергії. В організмі людини і тварин роль </w:t>
      </w:r>
      <w:proofErr w:type="spellStart"/>
      <w:r w:rsidRPr="009007B5">
        <w:rPr>
          <w:color w:val="000000"/>
          <w:sz w:val="28"/>
          <w:szCs w:val="28"/>
          <w:lang w:val="uk-UA"/>
        </w:rPr>
        <w:t>макроенергетичних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9007B5">
        <w:rPr>
          <w:color w:val="000000"/>
          <w:sz w:val="28"/>
          <w:szCs w:val="28"/>
          <w:lang w:val="uk-UA"/>
        </w:rPr>
        <w:t>сполук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виконують </w:t>
      </w:r>
      <w:proofErr w:type="spellStart"/>
      <w:r w:rsidRPr="009007B5">
        <w:rPr>
          <w:color w:val="000000"/>
          <w:sz w:val="28"/>
          <w:szCs w:val="28"/>
          <w:lang w:val="uk-UA"/>
        </w:rPr>
        <w:t>аденозинтрифосфатна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кислота (АТФ) і креатин фосфат (КФ).</w:t>
      </w:r>
      <w:r w:rsidR="00E701D0" w:rsidRPr="009007B5">
        <w:rPr>
          <w:color w:val="000000"/>
          <w:sz w:val="28"/>
          <w:szCs w:val="28"/>
          <w:lang w:val="uk-UA"/>
        </w:rPr>
        <w:t xml:space="preserve"> </w:t>
      </w:r>
    </w:p>
    <w:p w14:paraId="1D7BEB63" w14:textId="77777777" w:rsidR="00024F1F" w:rsidRPr="009007B5" w:rsidRDefault="00024F1F" w:rsidP="00CE7408">
      <w:pPr>
        <w:pStyle w:val="a6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В яких  органелах клітини відбувається цей процес</w:t>
      </w:r>
      <w:r w:rsidRPr="009007B5">
        <w:rPr>
          <w:sz w:val="28"/>
          <w:szCs w:val="28"/>
          <w:lang w:val="uk-UA"/>
        </w:rPr>
        <w:t>?</w:t>
      </w:r>
    </w:p>
    <w:p w14:paraId="3602006B" w14:textId="77777777" w:rsidR="00024F1F" w:rsidRPr="009007B5" w:rsidRDefault="00024F1F" w:rsidP="00CE7408">
      <w:pPr>
        <w:pStyle w:val="a6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>Що являє собою АТФ</w:t>
      </w:r>
      <w:r w:rsidRPr="009007B5">
        <w:rPr>
          <w:sz w:val="28"/>
          <w:szCs w:val="28"/>
          <w:lang w:val="uk-UA"/>
        </w:rPr>
        <w:t>?</w:t>
      </w:r>
    </w:p>
    <w:p w14:paraId="05D6DF58" w14:textId="77777777" w:rsidR="00024F1F" w:rsidRPr="009007B5" w:rsidRDefault="00024F1F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9007B5">
        <w:rPr>
          <w:sz w:val="28"/>
          <w:szCs w:val="28"/>
          <w:lang w:val="uk-UA"/>
        </w:rPr>
        <w:t>Після процесу травлення відбувається процес всмоктування.</w:t>
      </w:r>
    </w:p>
    <w:p w14:paraId="1F42D79C" w14:textId="356DAAD9" w:rsidR="00024F1F" w:rsidRPr="009007B5" w:rsidRDefault="00024F1F" w:rsidP="00CE7408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sz w:val="28"/>
          <w:szCs w:val="28"/>
          <w:lang w:val="uk-UA"/>
        </w:rPr>
        <w:t>В якій частині травної системи</w:t>
      </w:r>
      <w:r w:rsidR="00CE7408">
        <w:rPr>
          <w:sz w:val="28"/>
          <w:szCs w:val="28"/>
          <w:lang w:val="uk-UA"/>
        </w:rPr>
        <w:t xml:space="preserve"> </w:t>
      </w:r>
      <w:r w:rsidRPr="009007B5">
        <w:rPr>
          <w:sz w:val="28"/>
          <w:szCs w:val="28"/>
          <w:lang w:val="uk-UA"/>
        </w:rPr>
        <w:t xml:space="preserve">відбувається цей процес? (тонкий кишечник </w:t>
      </w:r>
      <w:r w:rsidR="00CE7408" w:rsidRPr="009007B5">
        <w:rPr>
          <w:sz w:val="28"/>
          <w:szCs w:val="28"/>
          <w:lang w:val="uk-UA"/>
        </w:rPr>
        <w:t>–</w:t>
      </w:r>
      <w:r w:rsidRPr="009007B5">
        <w:rPr>
          <w:sz w:val="28"/>
          <w:szCs w:val="28"/>
          <w:lang w:val="uk-UA"/>
        </w:rPr>
        <w:t xml:space="preserve"> ворсинки – капіляри </w:t>
      </w:r>
      <w:r w:rsidR="00CE7408" w:rsidRPr="009007B5">
        <w:rPr>
          <w:sz w:val="28"/>
          <w:szCs w:val="28"/>
          <w:lang w:val="uk-UA"/>
        </w:rPr>
        <w:t>–</w:t>
      </w:r>
      <w:r w:rsidRPr="009007B5">
        <w:rPr>
          <w:sz w:val="28"/>
          <w:szCs w:val="28"/>
          <w:lang w:val="uk-UA"/>
        </w:rPr>
        <w:t xml:space="preserve"> клітина).</w:t>
      </w:r>
    </w:p>
    <w:p w14:paraId="62564EB1" w14:textId="2FADBB4A" w:rsidR="00BE2A7E" w:rsidRPr="009007B5" w:rsidRDefault="00E701D0" w:rsidP="009007B5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7B5">
        <w:rPr>
          <w:color w:val="000000"/>
          <w:sz w:val="28"/>
          <w:szCs w:val="28"/>
          <w:lang w:val="uk-UA"/>
        </w:rPr>
        <w:t xml:space="preserve">У результаті  другої групи реакцій за рахунок енергії </w:t>
      </w:r>
      <w:proofErr w:type="spellStart"/>
      <w:r w:rsidRPr="009007B5">
        <w:rPr>
          <w:color w:val="000000"/>
          <w:sz w:val="28"/>
          <w:szCs w:val="28"/>
          <w:lang w:val="uk-UA"/>
        </w:rPr>
        <w:t>макроенергетичних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9007B5">
        <w:rPr>
          <w:color w:val="000000"/>
          <w:sz w:val="28"/>
          <w:szCs w:val="28"/>
          <w:lang w:val="uk-UA"/>
        </w:rPr>
        <w:t>зв’язків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відбувається синтез складних органічних </w:t>
      </w:r>
      <w:proofErr w:type="spellStart"/>
      <w:r w:rsidRPr="009007B5">
        <w:rPr>
          <w:color w:val="000000"/>
          <w:sz w:val="28"/>
          <w:szCs w:val="28"/>
          <w:lang w:val="uk-UA"/>
        </w:rPr>
        <w:t>сполук</w:t>
      </w:r>
      <w:proofErr w:type="spellEnd"/>
      <w:r w:rsidRPr="009007B5">
        <w:rPr>
          <w:color w:val="000000"/>
          <w:sz w:val="28"/>
          <w:szCs w:val="28"/>
          <w:lang w:val="uk-UA"/>
        </w:rPr>
        <w:t xml:space="preserve"> із більш простих попередників. Ця група процесів наз</w:t>
      </w:r>
      <w:r w:rsidR="009007B5">
        <w:rPr>
          <w:color w:val="000000"/>
          <w:sz w:val="28"/>
          <w:szCs w:val="28"/>
          <w:lang w:val="uk-UA"/>
        </w:rPr>
        <w:t>и</w:t>
      </w:r>
      <w:r w:rsidRPr="009007B5">
        <w:rPr>
          <w:color w:val="000000"/>
          <w:sz w:val="28"/>
          <w:szCs w:val="28"/>
          <w:lang w:val="uk-UA"/>
        </w:rPr>
        <w:t xml:space="preserve">вається пластичним обміном. </w:t>
      </w:r>
    </w:p>
    <w:p w14:paraId="2415C008" w14:textId="555498D1" w:rsidR="007170AD" w:rsidRPr="009007B5" w:rsidRDefault="00A03038" w:rsidP="009007B5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На слайді </w:t>
      </w:r>
      <w:r w:rsidR="004D359F" w:rsidRPr="009007B5">
        <w:rPr>
          <w:rFonts w:ascii="Times New Roman" w:hAnsi="Times New Roman" w:cs="Times New Roman"/>
          <w:sz w:val="28"/>
          <w:szCs w:val="28"/>
          <w:lang w:val="uk-UA"/>
        </w:rPr>
        <w:t>зображено схему обміну речовин.</w:t>
      </w:r>
      <w:r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74C3AD" w14:textId="0542932C" w:rsidR="007170AD" w:rsidRDefault="00885B3E" w:rsidP="00CE7408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85B3E">
        <w:rPr>
          <w:rFonts w:cs="Times New Roman"/>
          <w:noProof/>
          <w:szCs w:val="20"/>
        </w:rPr>
        <w:lastRenderedPageBreak/>
        <w:drawing>
          <wp:inline distT="0" distB="0" distL="0" distR="0" wp14:anchorId="76F61D3D" wp14:editId="5BF2B0AA">
            <wp:extent cx="5241715" cy="3087584"/>
            <wp:effectExtent l="0" t="0" r="0" b="0"/>
            <wp:docPr id="16" name="Рисунок 16" descr="порушення обміну речов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ушення обміну речови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907" cy="309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B415B" w14:textId="77777777" w:rsidR="00CE7408" w:rsidRDefault="00885B3E" w:rsidP="00E701D0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</w:p>
    <w:p w14:paraId="01E35CB2" w14:textId="6BB37AF8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Обмін речовин і енергії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сукупність тих, що протікають в живих організмах біохімічних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перетворень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речовин і енергії, а та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кож обмін речовинами і енергією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з довкіллям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метаболізм.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Закономірний порядок перетворення речовини і енергії в живих системах, спрямований на їх збереження і самовідтворення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обмін речовин, або метаболізм,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є істотною і неодмінною ознакою життя.</w:t>
      </w:r>
    </w:p>
    <w:p w14:paraId="3814FA3F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Речовини, що поступають з їжею, піддаються змінам - частково вони перетворюються на речовини самого організму - процес асиміляції (синоніми: пластичний обмін, анаболізм). Зворотний процес - дисиміляція - розщеплювання речовин з виділенням енергії (синоніми: енергетичний обмін, катаболізм).</w:t>
      </w:r>
    </w:p>
    <w:p w14:paraId="2783BCB5" w14:textId="17D10A5F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Енергія витрачається на підтримку температури тіла, синтезу під час росту або для заміни клітин. Особливо збільшується витрата енергії під час м'язової і розумової роботи. Асиміляція і дисиміляція тісно взаємозв'язані, характеризуються високою мірою впорядкованості, організовані в просторі і в часі, утворюють цілісну систему.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3EB4526" w14:textId="75CB3452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У обміні речовин виділяють три етапи:</w:t>
      </w:r>
    </w:p>
    <w:p w14:paraId="73C86AAA" w14:textId="2AFFC20A" w:rsidR="00A03038" w:rsidRPr="00554306" w:rsidRDefault="004D359F" w:rsidP="00554306">
      <w:pPr>
        <w:pStyle w:val="a5"/>
        <w:numPr>
          <w:ilvl w:val="1"/>
          <w:numId w:val="15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4306">
        <w:rPr>
          <w:rFonts w:ascii="Times New Roman" w:hAnsi="Times New Roman" w:cs="Times New Roman"/>
          <w:sz w:val="28"/>
          <w:szCs w:val="28"/>
          <w:lang w:val="uk-UA"/>
        </w:rPr>
        <w:t>вступ із зовнішнього середовища різних речовин, переварювання до мономерів і всмоктування в кров</w:t>
      </w:r>
      <w:hyperlink r:id="rId11" w:history="1">
        <w:r w:rsidRPr="00554306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 </w:t>
        </w:r>
      </w:hyperlink>
      <w:r w:rsidRPr="00554306">
        <w:rPr>
          <w:rFonts w:ascii="Times New Roman" w:hAnsi="Times New Roman" w:cs="Times New Roman"/>
          <w:sz w:val="28"/>
          <w:szCs w:val="28"/>
          <w:lang w:val="uk-UA"/>
        </w:rPr>
        <w:t>і лімфу;</w:t>
      </w:r>
    </w:p>
    <w:p w14:paraId="6AB0EDDF" w14:textId="533E1272" w:rsidR="00A03038" w:rsidRPr="00554306" w:rsidRDefault="004D359F" w:rsidP="00554306">
      <w:pPr>
        <w:pStyle w:val="a5"/>
        <w:numPr>
          <w:ilvl w:val="1"/>
          <w:numId w:val="15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4306">
        <w:rPr>
          <w:rFonts w:ascii="Times New Roman" w:hAnsi="Times New Roman" w:cs="Times New Roman"/>
          <w:sz w:val="28"/>
          <w:szCs w:val="28"/>
          <w:lang w:val="uk-UA"/>
        </w:rPr>
        <w:t xml:space="preserve">транспорт поживних речовин і кисню в тканини і клітини, їх специфічні перетворення, </w:t>
      </w:r>
      <w:proofErr w:type="spellStart"/>
      <w:r w:rsidRPr="00554306">
        <w:rPr>
          <w:rFonts w:ascii="Times New Roman" w:hAnsi="Times New Roman" w:cs="Times New Roman"/>
          <w:sz w:val="28"/>
          <w:szCs w:val="28"/>
          <w:lang w:val="uk-UA"/>
        </w:rPr>
        <w:t>синтези</w:t>
      </w:r>
      <w:proofErr w:type="spellEnd"/>
      <w:r w:rsidRPr="00554306">
        <w:rPr>
          <w:rFonts w:ascii="Times New Roman" w:hAnsi="Times New Roman" w:cs="Times New Roman"/>
          <w:sz w:val="28"/>
          <w:szCs w:val="28"/>
          <w:lang w:val="uk-UA"/>
        </w:rPr>
        <w:t>, отримання енергії;</w:t>
      </w:r>
      <w:r w:rsidR="00A03038" w:rsidRPr="00554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0A2766E" w14:textId="74F51073" w:rsidR="00A03038" w:rsidRPr="00554306" w:rsidRDefault="004D359F" w:rsidP="00554306">
      <w:pPr>
        <w:pStyle w:val="a5"/>
        <w:numPr>
          <w:ilvl w:val="1"/>
          <w:numId w:val="15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4306">
        <w:rPr>
          <w:rFonts w:ascii="Times New Roman" w:hAnsi="Times New Roman" w:cs="Times New Roman"/>
          <w:sz w:val="28"/>
          <w:szCs w:val="28"/>
          <w:lang w:val="uk-UA"/>
        </w:rPr>
        <w:t xml:space="preserve">виділення продуктів розпаду в довкілля бруньками, легенями, </w:t>
      </w:r>
      <w:proofErr w:type="spellStart"/>
      <w:r w:rsidRPr="00554306">
        <w:rPr>
          <w:rFonts w:ascii="Times New Roman" w:hAnsi="Times New Roman" w:cs="Times New Roman"/>
          <w:sz w:val="28"/>
          <w:szCs w:val="28"/>
          <w:lang w:val="uk-UA"/>
        </w:rPr>
        <w:t>кишковиком</w:t>
      </w:r>
      <w:proofErr w:type="spellEnd"/>
      <w:r w:rsidRPr="00554306">
        <w:rPr>
          <w:rFonts w:ascii="Times New Roman" w:hAnsi="Times New Roman" w:cs="Times New Roman"/>
          <w:sz w:val="28"/>
          <w:szCs w:val="28"/>
          <w:lang w:val="uk-UA"/>
        </w:rPr>
        <w:t>, потовими залозами.</w:t>
      </w:r>
      <w:r w:rsidR="00A03038" w:rsidRPr="00554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497C27" w14:textId="1E0D0D7D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обміном речовин і енергії в живій матерії розуміють послідовне споживання, перетворення, використання, накопичення, втрату речовин і енергії в живих організмах в процесі життя. Обмін речовин лежить в основі самозбереження, росту, розвитку і самовідтворення організмів. Обмін речовин сприяє і допомагає рослинам і тваринам пристосовуватися до умов довкілля, що змінюються.</w:t>
      </w:r>
    </w:p>
    <w:p w14:paraId="13A61B74" w14:textId="04BA8CBE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Обмін усіх класів речовин взаємозв'язаний, проте для кожного з них є свої особливості і фізіологічне значення, тому прийнято розглядати окремо обмін білків, жирів, вуглеводів і водно-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солевий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Крім того, повітря, яким ми дихаємо, завдяки фотосинтезу насичується киснем.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46CFA8E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Сумарне рівняння фотосинтезу виглядає так: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677DB2C" w14:textId="706882C0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вода + вуглекислий газ + світло → вуглеводи кисень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14:paraId="75229893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Обмін речовин і енергії одна з важливих властивостей живого організму. Щоб жити, організму необхідно отримувати з довкілля прості і складні речовини: вуглекислий газ, кисень, воду, мінеральні речовини, білки, жири, вуглеводи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33EB07" w14:textId="34D9AEA0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Зелені рослини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біологи називають їх автотрофами 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основа життя на планеті. З рослин розпочинаються практично усі харчові ланцюги. Вони перетворюють енергію, що падає на них у формі сонячного світла, в енергію, запасену у вуглеводах (див. Біологічні молекули), з яких найважливіше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шестивуглецевий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цукор глюкоза. Цей процес перетворення енергії називається фотосинтезом. Інші живі організми дістають доступ до цієї енергії, поїдаючи рослини. Так створюється харчовий ланцюг, що підтримує планетарну екосистему.</w:t>
      </w:r>
    </w:p>
    <w:p w14:paraId="1F20235E" w14:textId="458E392A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Рослини поглинають вуглекислий газ, що утворився при диханні, і виділяють кисень - продукт життєдіяльності рослин. До того ж, фотосинтез грає найважливішу роль в кругообігу вуглецю в природі. В наступному відео ви побачите процес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фотосинтеза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Відео: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«Фотосинтез»: </w:t>
      </w:r>
    </w:p>
    <w:p w14:paraId="650A6D5F" w14:textId="77777777" w:rsidR="00CE7408" w:rsidRDefault="00CE7408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D359F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а наявності ж кисню енергія виділяється в процесі аеробного дихання, коли </w:t>
      </w:r>
      <w:proofErr w:type="spellStart"/>
      <w:r w:rsidR="004D359F" w:rsidRPr="00CE7408">
        <w:rPr>
          <w:rFonts w:ascii="Times New Roman" w:hAnsi="Times New Roman" w:cs="Times New Roman"/>
          <w:sz w:val="28"/>
          <w:szCs w:val="28"/>
          <w:lang w:val="uk-UA"/>
        </w:rPr>
        <w:t>піровиноградна</w:t>
      </w:r>
      <w:proofErr w:type="spellEnd"/>
      <w:r w:rsidR="004D359F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кислота розщеплюється на молекули вуглекислого газу і води з одночасним вивільненням енергії, що залишилася, запасеної у вуглеводній молекулі. </w:t>
      </w:r>
    </w:p>
    <w:p w14:paraId="400BC8B4" w14:textId="1D8DD3FE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Дихання відбувається в спеціалізованій клітинній органелі - мітохондрії. Спочатку відщепляється один вуглецевий атом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піровиноградної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кислоти. При цьому утворюється вуглекислий газ, енергія (вона запасається в одній молекулі НАДФ) і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двохвуглецева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молекула -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ацетилова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група. Потім реакційний ланцюг поступає в метаболічний координаційний центр клітини - цикл Кребса.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Цикл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Кребса є прикладом добре знайомого у біології явища - хімічної реакції, яка починається, коли певна молекула, що входить, з'єднується з іншою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молекулою, що виконує функцію «помічника»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EF994B5" w14:textId="2C635A73" w:rsidR="00A03038" w:rsidRPr="00CE7408" w:rsidRDefault="00CE7408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F54122" w:rsidRPr="00CE740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«Цикл Кребса».</w:t>
      </w:r>
    </w:p>
    <w:p w14:paraId="2FEDE98F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Між тілом тварини і його зовнішнім середовищем відбувається постійний обмін речовин - їжа, питво і кисень вдихуваного повітря, увійшовши до тіла, зазнають тут ряд перетворень, переважно хімічних, і вивергаються геть (легенями, шкірою, бруньками і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кишковиком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) в зміненому виді. </w:t>
      </w:r>
    </w:p>
    <w:p w14:paraId="29A3C272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Таким чином, між початком і кінцем цього процесу лежить, так би мовити, увесь хімізм життя.</w:t>
      </w:r>
    </w:p>
    <w:p w14:paraId="37CAA923" w14:textId="0A67607D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Первинні стадії його аж до вступу зовнішньої речовини в кров відомі настільки, що можуть бути підведені під наступну коротку формулу: усі головні складові частини їжі (вода, білки,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жири, вуглеводи і солі 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t>) і кисень вдихуваного повітря переходить в кров, не змінюючи істотно своєї хімічної природи і не вступаючи ні в яку хімічну взаємодію. Але про подальші долі речовини, саме за межами кровоносної системи, в тканинах, відомо порівняно дуже мало.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br/>
        <w:t>Обмін речовин у тварин і людини розпочинається зі вступу поживних речовин в шлунково-кишковий т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ракт і повітря в легені. </w:t>
      </w:r>
    </w:p>
    <w:p w14:paraId="6E4160CE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Першим етапом обміну речовин є ферментативні процеси розщеплювання білків, жирів і вуглеводів до розчинних у воді амінокислот,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моно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- і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дисахаридов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>, гліцерину, жирних кислот і інших з'єднань, що відбуваються в різних відділах шлунково-кишкового тракту, а також всмоктування цих речовин в кров і лімфу.</w:t>
      </w:r>
      <w:r w:rsidRPr="00CE7408">
        <w:rPr>
          <w:rFonts w:ascii="Times New Roman" w:hAnsi="Times New Roman" w:cs="Times New Roman"/>
          <w:sz w:val="28"/>
          <w:szCs w:val="28"/>
          <w:lang w:val="uk-UA"/>
        </w:rPr>
        <w:br/>
        <w:t xml:space="preserve">Давайте розглянемо ще 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>одне відео. Віде</w:t>
      </w:r>
      <w:r w:rsidR="00F54122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о: 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>«Живлення тварин».</w:t>
      </w:r>
    </w:p>
    <w:p w14:paraId="74C78532" w14:textId="56EBC9B8" w:rsidR="00A0303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Другим етапом обміну є транспорт поживних речовин і кисню кров'ю до тканин і ті складні хімічні перетворення речовин, які відбуваються в клітинах. У них одночасно здійснюються розщеплювання поживних речовин до кінцевих продуктів метаболізму, синтез ферментів, гормонів, складових частин цитоплазми. Розщеплювання речовин супроводжується виділенням енергії, яка використовується для процесів синтезу і забезпечення роботи кожного органу і організму в цілому.</w:t>
      </w:r>
      <w:r w:rsidR="00A0303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EBB80AF" w14:textId="77777777" w:rsid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Третім етапом є видалення кінцевих продуктів розпаду з клітин, їх транспорт і виділення бруньками, легкими, потовими залозами і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кишковиком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54DB512" w14:textId="08BFBCD2" w:rsidR="00F56208" w:rsidRPr="00CE7408" w:rsidRDefault="004D359F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Перетворення білків, жирів, вуглеводів, мінеральних речовин і води відбувається в тісній взаємодії один з одним. У метаболізмі кожного з них є свої особливості, а фізіологічне значення їх </w:t>
      </w:r>
      <w:proofErr w:type="spellStart"/>
      <w:r w:rsidRPr="00CE7408">
        <w:rPr>
          <w:rFonts w:ascii="Times New Roman" w:hAnsi="Times New Roman" w:cs="Times New Roman"/>
          <w:sz w:val="28"/>
          <w:szCs w:val="28"/>
          <w:lang w:val="uk-UA"/>
        </w:rPr>
        <w:t>різно</w:t>
      </w:r>
      <w:proofErr w:type="spellEnd"/>
      <w:r w:rsidRPr="00CE7408">
        <w:rPr>
          <w:rFonts w:ascii="Times New Roman" w:hAnsi="Times New Roman" w:cs="Times New Roman"/>
          <w:sz w:val="28"/>
          <w:szCs w:val="28"/>
          <w:lang w:val="uk-UA"/>
        </w:rPr>
        <w:t>, тому обмін кожного з цих речовин прийнято розглядати окремо.</w:t>
      </w:r>
    </w:p>
    <w:p w14:paraId="31282837" w14:textId="77777777" w:rsidR="00F56208" w:rsidRPr="00CE7408" w:rsidRDefault="00F56208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656119" w14:textId="77777777" w:rsidR="00CE7408" w:rsidRDefault="007261FC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CE7408" w:rsidRPr="009007B5">
        <w:rPr>
          <w:rFonts w:ascii="Times New Roman" w:hAnsi="Times New Roman" w:cs="Times New Roman"/>
          <w:sz w:val="28"/>
          <w:szCs w:val="28"/>
          <w:lang w:val="uk-UA"/>
        </w:rPr>
        <w:t>Класифікаці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E7408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живих організмів за основн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E7408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джерел</w:t>
      </w:r>
      <w:r w:rsidR="00CE740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E7408" w:rsidRPr="009007B5">
        <w:rPr>
          <w:rFonts w:ascii="Times New Roman" w:hAnsi="Times New Roman" w:cs="Times New Roman"/>
          <w:sz w:val="28"/>
          <w:szCs w:val="28"/>
          <w:lang w:val="uk-UA"/>
        </w:rPr>
        <w:t xml:space="preserve"> енергії</w:t>
      </w:r>
      <w:r w:rsidR="00CE7408" w:rsidRPr="00CE74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C9B940E" w14:textId="2C505F51" w:rsidR="00F56208" w:rsidRPr="00CE7408" w:rsidRDefault="007261FC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За стратегією одержання матеріалів для забезпечення енергетичного обміну різні групи організмів суттєво різняться між собою.</w:t>
      </w:r>
    </w:p>
    <w:p w14:paraId="278BC144" w14:textId="5ED34FB4" w:rsidR="00F56208" w:rsidRDefault="007261FC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 класифікацію живих організмів за основним джерелом енергії.</w:t>
      </w:r>
    </w:p>
    <w:p w14:paraId="6BA58C12" w14:textId="39883D38" w:rsidR="00CE7408" w:rsidRDefault="00CE7408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>зі схемою</w:t>
      </w:r>
    </w:p>
    <w:p w14:paraId="3AA16516" w14:textId="77777777" w:rsidR="000F148B" w:rsidRDefault="000F148B" w:rsidP="00CE7408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7822200" w14:textId="77777777" w:rsidR="00F56208" w:rsidRDefault="00885B3E" w:rsidP="00CE7408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A264EE4" wp14:editId="17363F0A">
            <wp:extent cx="5260769" cy="3479165"/>
            <wp:effectExtent l="0" t="0" r="0" b="6985"/>
            <wp:docPr id="13" name="Рисунок 13" descr="Ілюстрації до уроку на тему «Живлення, його типи» — Гипермаркет зн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Ілюстрації до уроку на тему «Живлення, його типи» — Гипермаркет знаний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0"/>
                    <a:stretch/>
                  </pic:blipFill>
                  <pic:spPr bwMode="auto">
                    <a:xfrm>
                      <a:off x="0" y="0"/>
                      <a:ext cx="5278891" cy="34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F1ABE" w14:textId="77777777" w:rsidR="00885B3E" w:rsidRPr="00CE7408" w:rsidRDefault="00885B3E" w:rsidP="00CE7408">
      <w:pPr>
        <w:tabs>
          <w:tab w:val="left" w:pos="851"/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08">
        <w:rPr>
          <w:rFonts w:ascii="Times New Roman" w:hAnsi="Times New Roman" w:cs="Times New Roman"/>
          <w:sz w:val="28"/>
          <w:szCs w:val="28"/>
          <w:lang w:val="uk-UA"/>
        </w:rPr>
        <w:t>3 Порушення обміну речовин</w:t>
      </w:r>
    </w:p>
    <w:p w14:paraId="59919C1A" w14:textId="5F50971F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5B3E">
        <w:rPr>
          <w:rFonts w:ascii="Times New Roman" w:hAnsi="Times New Roman" w:cs="Times New Roman"/>
          <w:sz w:val="28"/>
          <w:szCs w:val="28"/>
          <w:lang w:val="uk-UA"/>
        </w:rPr>
        <w:t xml:space="preserve">Багато людей думають про те, що відбувається з їжею, після того, як вона 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>потрапляє в організм. За переробку їжі відповідає обмін речовин. Метаболізм можна розділити на </w:t>
      </w:r>
      <w:hyperlink r:id="rId13" w:history="1">
        <w:r w:rsidRPr="000F148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анаболізм і катаболізм</w:t>
        </w:r>
      </w:hyperlink>
      <w:r w:rsidRPr="000F148B">
        <w:rPr>
          <w:rFonts w:ascii="Times New Roman" w:hAnsi="Times New Roman" w:cs="Times New Roman"/>
          <w:sz w:val="28"/>
          <w:szCs w:val="28"/>
          <w:lang w:val="uk-UA"/>
        </w:rPr>
        <w:t>. Під час катаболізму складні органічні речовини перетворюються на прості, внаслідок чого виділяється енергія. Анаболізм - це синтез нуклеїнових кислот, </w:t>
      </w:r>
      <w:hyperlink r:id="rId14" w:history="1">
        <w:r w:rsidRPr="00B3398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білків</w:t>
        </w:r>
      </w:hyperlink>
      <w:r w:rsidRPr="00B3398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>і ліпідів. Під час анаболізму енергія поглинається. При порушенні обміну речовин виникають різні захворювання, такі як цукровий діабет, ожиріння і так далі.</w:t>
      </w:r>
    </w:p>
    <w:p w14:paraId="421E6A4F" w14:textId="52139C9D" w:rsidR="00885B3E" w:rsidRPr="00B33984" w:rsidRDefault="00885B3E" w:rsidP="00B33984">
      <w:pPr>
        <w:pStyle w:val="a5"/>
        <w:numPr>
          <w:ilvl w:val="0"/>
          <w:numId w:val="12"/>
        </w:numPr>
        <w:tabs>
          <w:tab w:val="left" w:pos="1134"/>
        </w:tabs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984">
        <w:rPr>
          <w:rFonts w:ascii="Times New Roman" w:hAnsi="Times New Roman" w:cs="Times New Roman"/>
          <w:bCs/>
          <w:sz w:val="28"/>
          <w:szCs w:val="28"/>
          <w:lang w:val="uk-UA"/>
        </w:rPr>
        <w:t>Які ознаки порушення обміну речовин ви можете назвати?</w:t>
      </w:r>
    </w:p>
    <w:p w14:paraId="23E142E0" w14:textId="71886AA5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У дорослих обмін речовин може порушитися із-за збою в роботі ендокринної системи, із-за неправильного харчування, стресів, гіподинамії і шкідливих звичок. Проблеми з метаболізмом у дітей найчастіше пов'язані із спадковістю.</w:t>
      </w:r>
    </w:p>
    <w:p w14:paraId="13CF4D9D" w14:textId="77777777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Порушення обміну речовин ознаки: збільшення маси тіла, задишка, хронічна втома, ламкість волосся і нігтів, зміна кольору шкірного покриву, замки або проноси, набряклість і головний біль.</w:t>
      </w:r>
    </w:p>
    <w:p w14:paraId="12E14965" w14:textId="624BFE8C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Якщо дитина відстає в розвитку, у нього бувають </w:t>
      </w:r>
      <w:hyperlink r:id="rId15" w:history="1">
        <w:r w:rsidRPr="00B3398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судоми</w:t>
        </w:r>
      </w:hyperlink>
      <w:r w:rsidRPr="000F148B">
        <w:rPr>
          <w:rFonts w:ascii="Times New Roman" w:hAnsi="Times New Roman" w:cs="Times New Roman"/>
          <w:sz w:val="28"/>
          <w:szCs w:val="28"/>
          <w:lang w:val="uk-UA"/>
        </w:rPr>
        <w:t>, порушена дихальна функція і змінена структура нігтів і волосся, можливо, у нього порушений обмін речовин.</w:t>
      </w:r>
    </w:p>
    <w:p w14:paraId="67C9547F" w14:textId="157EB7A1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Для того, щоб нормалізувати метаболізм необхідно постійно оглядатися у лікаря, спати в покладений час, очищати організм від шлаків, дотримуватися дієти, не палити, не пити, не нервуватись і багато рухатися.</w:t>
      </w:r>
    </w:p>
    <w:p w14:paraId="31BB7DCE" w14:textId="68771983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Після пологів жінки сильно набирають вагу через те, що у них змінюється гормональний фон. Голодувати і займатися спортом не вийде, оскільки треба зберегти поживні речовини в організмі, для того, щоб віддати їх дитині з молоком. Для того, щоб не занадто розтовстіти, потрібно їсти маленькими порціями і часто, намагатися не хвилюватися і проводити багато часу на вулиці, причому не просто сидіти на лавочці з коляскою, а ходити, якомога більше рухатися.</w:t>
      </w:r>
    </w:p>
    <w:p w14:paraId="00D6105F" w14:textId="77777777" w:rsidR="00E20B9E" w:rsidRPr="000F148B" w:rsidRDefault="00E20B9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3EB965" w14:textId="1402DDA7" w:rsidR="00885B3E" w:rsidRPr="00B33984" w:rsidRDefault="00885B3E" w:rsidP="00B33984">
      <w:pPr>
        <w:pStyle w:val="a5"/>
        <w:numPr>
          <w:ilvl w:val="0"/>
          <w:numId w:val="12"/>
        </w:numPr>
        <w:tabs>
          <w:tab w:val="left" w:pos="9638"/>
        </w:tabs>
        <w:spacing w:after="0" w:line="276" w:lineRule="auto"/>
        <w:ind w:left="1134" w:right="-1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984">
        <w:rPr>
          <w:rFonts w:ascii="Times New Roman" w:hAnsi="Times New Roman" w:cs="Times New Roman"/>
          <w:sz w:val="28"/>
          <w:szCs w:val="28"/>
          <w:lang w:val="uk-UA"/>
        </w:rPr>
        <w:t>Які симптоми порушення обміну речовин ви можете назвати?</w:t>
      </w:r>
    </w:p>
    <w:p w14:paraId="145B29F8" w14:textId="0010987C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Ослаблене волосся і нігті, зайва вага, набряклість </w:t>
      </w:r>
      <w:r w:rsidR="00B3398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усе це ознаки порушеного обміну речовин. Вживання жирної і солодкої їжі, малорухомий спосіб життя, стреси </w:t>
      </w:r>
      <w:r w:rsidR="00B3398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усе це призводить до збоїв в роботі організму. Коли людина перенасичує раціон важкою і жирною їжею, в організмі з'являється дисбаланс.</w:t>
      </w:r>
    </w:p>
    <w:p w14:paraId="0865B8A5" w14:textId="5B20BFA3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Порушення обміну речовин симптоми: різкий набір ваги, погіршення стану шкірного покриву, млявість і постійна пригніченість.</w:t>
      </w:r>
    </w:p>
    <w:p w14:paraId="41694DD9" w14:textId="77777777" w:rsidR="008F7CC6" w:rsidRPr="000F148B" w:rsidRDefault="008F7CC6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DC4CFD" w14:textId="17DDB0A7" w:rsidR="00885B3E" w:rsidRPr="00B33984" w:rsidRDefault="008F7CC6" w:rsidP="00B33984">
      <w:pPr>
        <w:pStyle w:val="a5"/>
        <w:numPr>
          <w:ilvl w:val="0"/>
          <w:numId w:val="12"/>
        </w:numPr>
        <w:tabs>
          <w:tab w:val="left" w:pos="9638"/>
        </w:tabs>
        <w:spacing w:after="0" w:line="276" w:lineRule="auto"/>
        <w:ind w:left="1134" w:right="-1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984">
        <w:rPr>
          <w:rFonts w:ascii="Times New Roman" w:hAnsi="Times New Roman" w:cs="Times New Roman"/>
          <w:sz w:val="28"/>
          <w:szCs w:val="28"/>
          <w:lang w:val="uk-UA"/>
        </w:rPr>
        <w:t>Що може бути причиною порушення обміну речовин?</w:t>
      </w:r>
    </w:p>
    <w:p w14:paraId="4182959F" w14:textId="0970B289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У організмі живих істот, відбуваються хімічні реакції, які називаються обміном речовин. Метаболізм підтримує життєдіяльність і створює умови для виживання в довкіллі. Порушення цього процесу призводить до того, що починаються проблеми із </w:t>
      </w:r>
      <w:hyperlink r:id="rId16" w:history="1">
        <w:r w:rsidRPr="00B3398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здоров'ям</w:t>
        </w:r>
      </w:hyperlink>
      <w:r w:rsidRPr="00B339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9B2DD96" w14:textId="77777777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Порушення обміну речовин причини не до кінця вивчені. Деякі вчені припускають, що уся справа в неправильній роботі надниркових залоз, щитовидної залози, гіпофіза і статевих залоз. Хтось вважає, що проблема криється в неправильному способі життя і хронічних стресах.</w:t>
      </w:r>
    </w:p>
    <w:p w14:paraId="6DEBA1C0" w14:textId="231179C0" w:rsidR="00885B3E" w:rsidRPr="000F148B" w:rsidRDefault="00FD63B9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885B3E" w:rsidRPr="000F148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Вуглеводи</w:t>
        </w:r>
      </w:hyperlink>
      <w:r w:rsidR="000F148B" w:rsidRPr="000F148B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r w:rsidR="00885B3E" w:rsidRPr="000F148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F148B"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8" w:history="1">
        <w:r w:rsidR="00885B3E" w:rsidRPr="000F148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жири</w:t>
        </w:r>
      </w:hyperlink>
      <w:r w:rsidR="000F148B" w:rsidRPr="000F148B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r w:rsidR="00885B3E" w:rsidRPr="000F148B">
        <w:rPr>
          <w:rFonts w:ascii="Times New Roman" w:hAnsi="Times New Roman" w:cs="Times New Roman"/>
          <w:sz w:val="28"/>
          <w:szCs w:val="28"/>
          <w:lang w:val="uk-UA"/>
        </w:rPr>
        <w:t>в процесі обміну перетворюються на</w:t>
      </w:r>
      <w:r w:rsidR="000F148B"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19" w:history="1">
        <w:r w:rsidR="00885B3E" w:rsidRPr="000F148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воду</w:t>
        </w:r>
      </w:hyperlink>
      <w:r w:rsidR="000F148B"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5B3E" w:rsidRPr="000F148B">
        <w:rPr>
          <w:rFonts w:ascii="Times New Roman" w:hAnsi="Times New Roman" w:cs="Times New Roman"/>
          <w:sz w:val="28"/>
          <w:szCs w:val="28"/>
          <w:lang w:val="uk-UA"/>
        </w:rPr>
        <w:t>і вуглекислоту. Білки йдуть на пластичні потреби і згорають не повністю, залишаючи після себе сечову кислоту і сечовину, тобто шлаки. Під час м'язової роботи обмін речовин підвищується.</w:t>
      </w:r>
    </w:p>
    <w:p w14:paraId="03A92FED" w14:textId="725B6FA8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Основний обмін речовин відбувається в стані спокою і тоді, коли людина нічого не їла. На послаблення і посилення цього обміну впливають окислювальні процеси, що відбуваються в організмі. Підвищення окислювальних процесів провокує збільшення розпаду білків, вуглеводів і жирів. Організм сильно худне. Якщо ослаблені окислювальні процеси гальмують розпад речовин, людина гірше працює і починає товстіти.</w:t>
      </w:r>
    </w:p>
    <w:p w14:paraId="3D2D4116" w14:textId="77777777" w:rsid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Авітамінози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це захворювання порушення обміну речовин. </w:t>
      </w:r>
    </w:p>
    <w:p w14:paraId="0CA03D3D" w14:textId="67CC4624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Вітаміни 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це органічні частини тваринних і рослинних тканин, що активують на внутрішньоклітинному рівні гормональні і ферментативні процеси.</w:t>
      </w:r>
    </w:p>
    <w:p w14:paraId="7A5A1217" w14:textId="788DBD91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При нестачі йоду у людини з'являється ендемічний зоб. Якщо в організмі мало міді, можуть виникнути анемічні стани і атаксія. Коли в </w:t>
      </w:r>
      <w:r w:rsidR="000F148B" w:rsidRPr="000F148B">
        <w:rPr>
          <w:rFonts w:ascii="Times New Roman" w:hAnsi="Times New Roman" w:cs="Times New Roman"/>
          <w:sz w:val="28"/>
          <w:szCs w:val="28"/>
          <w:lang w:val="uk-UA"/>
        </w:rPr>
        <w:t>ґрунті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багато селену, у траво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>дн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>х тварин</w:t>
      </w:r>
      <w:r w:rsidR="000F14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починається лужна хвороба, порушується обмін речовин в рогових утвореннях: копитах, рогах і так далі. Рослини, що виросли на </w:t>
      </w:r>
      <w:r w:rsidR="000F148B" w:rsidRPr="000F148B">
        <w:rPr>
          <w:rFonts w:ascii="Times New Roman" w:hAnsi="Times New Roman" w:cs="Times New Roman"/>
          <w:sz w:val="28"/>
          <w:szCs w:val="28"/>
          <w:lang w:val="uk-UA"/>
        </w:rPr>
        <w:t>ґрунті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t>, багатому селеном, отруйні для тварин.</w:t>
      </w:r>
    </w:p>
    <w:p w14:paraId="6C7500C0" w14:textId="1CFF103F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Якщо собак увесь час тримати в квартирі, і мало з ними гуляти, у них порушується обмін речовин. Кожній живій істоті потрібне сонячне світло і повноцінне харчування.</w:t>
      </w:r>
    </w:p>
    <w:p w14:paraId="5FAAC474" w14:textId="29E0CF16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При ожирінні велика кількість жиру накопичується в жировому депо. Якщо вживати надто багато цукру і вершкового масла, тобто вуглеводів і жирів, при цьому мало гуляти, в підшкірній клітковині почне відкладатися жир. Гіпофункція статевих залоз, гіпофіза і щитовидної залози також провокує ожиріння.</w:t>
      </w:r>
    </w:p>
    <w:p w14:paraId="353F75FA" w14:textId="3DA7281A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Нейтральний жир є складовою частиною живої клітини. З жиру, отриманого з їжею, будується клітина, яка є активним елементом. Тобто в помірній кількості жир корисний. Коли у людини округляється тіло, йому стає важко рухатися і з'являється стомлюваність. Зайва вага перевантажує серце, гіпертрофується лівий шлуночок і виникає сердечна недостатність.</w:t>
      </w:r>
    </w:p>
    <w:p w14:paraId="5E9DB782" w14:textId="275607A1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Для того, щоб розв'язати проблему, потрібно в першу чергу скоротити вступ вуглеводів. Для поліпшення кровообігу можна робити масаж. Ендокринологи при усіх формах ожиріння рекомендують приймати тиреоїдин, який підвищує обмін речовин.</w:t>
      </w:r>
    </w:p>
    <w:p w14:paraId="6395DF33" w14:textId="22952762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У наш час люди вживають надто багато жирів, це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неприродно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для живих істот. Жир треба отримувати з морської риби і рослинних олій. Кращою </w:t>
      </w:r>
      <w:r w:rsidRPr="000F148B">
        <w:rPr>
          <w:rFonts w:ascii="Times New Roman" w:hAnsi="Times New Roman" w:cs="Times New Roman"/>
          <w:sz w:val="28"/>
          <w:szCs w:val="28"/>
          <w:lang w:val="uk-UA"/>
        </w:rPr>
        <w:lastRenderedPageBreak/>
        <w:t>вважається оливкова олія, яка ніде не відкладається, але покращує обмін речовин. Якщо людина їсть багато цукерок, печива, жирного м'яса, вершкового масла і інших продуктів, у неї з часом розвивається тромбоз, артрит, астма, підвищується тиск і так далі. Для того, щоб вага не занадто збільшувалася і не розвивалися різні хвороби, потрібно якомога менше вживати тваринних жирів і більше жирних кислот.</w:t>
      </w:r>
    </w:p>
    <w:p w14:paraId="07A093BA" w14:textId="288B256B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Порушення обміну речовин лікування починається з дієти, збалансований раціон дозволить скоректувати вступ різних поживних речовин, які не лише не корисні, але і шкідливі організму. Також треба багато рухатися, біг або відвідування спортивного залу цілком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підійдуть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>. Стрес впливає на організм в цілому. Якщо людина часто нервує, у нього порушується метаболізм. Це можна помітити навіть по тому, як людина починає усе поїдати або, навпаки, відмовляється від їжі під час стресу.</w:t>
      </w:r>
    </w:p>
    <w:p w14:paraId="36500523" w14:textId="77777777" w:rsidR="00885B3E" w:rsidRPr="000F148B" w:rsidRDefault="008F7CC6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85B3E" w:rsidRPr="000F148B">
        <w:rPr>
          <w:rFonts w:ascii="Times New Roman" w:hAnsi="Times New Roman" w:cs="Times New Roman"/>
          <w:sz w:val="28"/>
          <w:szCs w:val="28"/>
          <w:lang w:val="uk-UA"/>
        </w:rPr>
        <w:t>Для того, щоб розв'язати проблему порушення обміну речовин, потрібно відвідати генетика, ендокринолога і дієтолога.</w:t>
      </w:r>
    </w:p>
    <w:p w14:paraId="36E1DCE4" w14:textId="6A77BC62" w:rsidR="00885B3E" w:rsidRPr="008F7CC6" w:rsidRDefault="00885B3E" w:rsidP="000F148B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85B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5EE28E" wp14:editId="078DEADC">
            <wp:extent cx="5296395" cy="2466814"/>
            <wp:effectExtent l="0" t="0" r="0" b="0"/>
            <wp:docPr id="14" name="Рисунок 14" descr="https://tvoetilo.com.ua/images/porushenia_obminu_rechovy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voetilo.com.ua/images/porushenia_obminu_rechovyn_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718" cy="247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3F41E" w14:textId="4CD30E65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Спадкові захворювання виникають із-за дефекту одиничних генів. Спадкові порушення обміну речовин :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лейциноз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фенілкетонурія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алкаптонурія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, гостра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порфирія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, що перемежається, природжена гіперплазія надниркових залоз, синдром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Кірнса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0F148B">
        <w:rPr>
          <w:rFonts w:ascii="Times New Roman" w:hAnsi="Times New Roman" w:cs="Times New Roman"/>
          <w:sz w:val="28"/>
          <w:szCs w:val="28"/>
          <w:lang w:val="uk-UA"/>
        </w:rPr>
        <w:t>Сейра</w:t>
      </w:r>
      <w:proofErr w:type="spellEnd"/>
      <w:r w:rsidRPr="000F148B">
        <w:rPr>
          <w:rFonts w:ascii="Times New Roman" w:hAnsi="Times New Roman" w:cs="Times New Roman"/>
          <w:sz w:val="28"/>
          <w:szCs w:val="28"/>
          <w:lang w:val="uk-UA"/>
        </w:rPr>
        <w:t xml:space="preserve"> і так далі.</w:t>
      </w:r>
    </w:p>
    <w:p w14:paraId="7118DBD7" w14:textId="3F43428A" w:rsidR="00885B3E" w:rsidRPr="000F148B" w:rsidRDefault="00885B3E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48B">
        <w:rPr>
          <w:rFonts w:ascii="Times New Roman" w:hAnsi="Times New Roman" w:cs="Times New Roman"/>
          <w:sz w:val="28"/>
          <w:szCs w:val="28"/>
          <w:lang w:val="uk-UA"/>
        </w:rPr>
        <w:t>Якщо дієти, відсутність стресів і фізична активність не допомагають, значить, пора йти до генетика і ендокринолога, швидше за все, порушення обміну речовин сталося на генетичному рівні.</w:t>
      </w:r>
    </w:p>
    <w:p w14:paraId="61B6C91B" w14:textId="125C8CB1" w:rsidR="004A6EA9" w:rsidRDefault="004A6EA9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E0CA4" w14:textId="7B8794BD" w:rsidR="000F148B" w:rsidRDefault="000F148B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621A76" w14:textId="77777777" w:rsidR="000F148B" w:rsidRPr="000F148B" w:rsidRDefault="000F148B" w:rsidP="000F148B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C4DF058" w14:textId="68C828F4" w:rsidR="004A6EA9" w:rsidRPr="004A6EA9" w:rsidRDefault="004A6EA9" w:rsidP="004A6EA9">
      <w:pPr>
        <w:pStyle w:val="a5"/>
        <w:numPr>
          <w:ilvl w:val="0"/>
          <w:numId w:val="7"/>
        </w:numPr>
        <w:tabs>
          <w:tab w:val="left" w:pos="9638"/>
        </w:tabs>
        <w:spacing w:after="0" w:line="276" w:lineRule="auto"/>
        <w:ind w:left="142" w:right="-1" w:hanging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</w:t>
      </w:r>
      <w:r w:rsidRPr="004A6E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Закріплення вивченого</w:t>
      </w:r>
      <w:r w:rsidR="00B339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0FB823E6" w14:textId="22F8A3D5" w:rsidR="00E41E5A" w:rsidRDefault="00E41E5A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5.1</w:t>
      </w:r>
      <w:r w:rsidR="00E7796A" w:rsidRPr="004A6E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з таблицею</w:t>
      </w:r>
    </w:p>
    <w:p w14:paraId="150A2A27" w14:textId="53FF99B2" w:rsidR="001633A3" w:rsidRPr="004A6EA9" w:rsidRDefault="00E7796A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6EA9">
        <w:rPr>
          <w:rFonts w:ascii="Times New Roman" w:hAnsi="Times New Roman" w:cs="Times New Roman"/>
          <w:sz w:val="28"/>
          <w:szCs w:val="28"/>
          <w:lang w:val="uk-UA"/>
        </w:rPr>
        <w:t>Заповнення таблиці разом з студентами у робочому зошиті. (Студенти отримують бланк таблиці</w:t>
      </w:r>
      <w:r w:rsidR="00B3398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A6E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1FFC6E6" w14:textId="77777777" w:rsidR="00E7796A" w:rsidRDefault="00165E91" w:rsidP="001633A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noProof/>
        </w:rPr>
        <w:drawing>
          <wp:inline distT="0" distB="0" distL="0" distR="0" wp14:anchorId="28F31D0D" wp14:editId="11AE5723">
            <wp:extent cx="5208601" cy="1343025"/>
            <wp:effectExtent l="0" t="0" r="0" b="0"/>
            <wp:docPr id="17" name="Рисунок 17" descr="Обмін речовин та енергії » mozok.cl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мін речовин та енергії » mozok.clic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44" cy="134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E5042" w14:textId="4854D7FF" w:rsidR="00B62FEA" w:rsidRDefault="00605235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Рефлексфя</w:t>
      </w:r>
      <w:proofErr w:type="spellEnd"/>
    </w:p>
    <w:p w14:paraId="64D99A43" w14:textId="2E99887B" w:rsidR="00605235" w:rsidRDefault="00605235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«Вірю</w:t>
      </w:r>
      <w:r w:rsidR="00B3398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не вірю»</w:t>
      </w:r>
    </w:p>
    <w:p w14:paraId="0AFFF594" w14:textId="77777777" w:rsidR="00605235" w:rsidRDefault="00605235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«Причини порушення обміну речовин»</w:t>
      </w:r>
    </w:p>
    <w:p w14:paraId="187CDE33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Генетичні порушення (вірю).</w:t>
      </w:r>
    </w:p>
    <w:p w14:paraId="0964FD2F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Порушення синтезу білків, ферментів (вірю).</w:t>
      </w:r>
    </w:p>
    <w:p w14:paraId="02519F76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емоцій, потрясінь, депресій, стресів (не вірю).</w:t>
      </w:r>
    </w:p>
    <w:p w14:paraId="105F2BDD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Надлишок вітамінів (не вірю).</w:t>
      </w:r>
    </w:p>
    <w:p w14:paraId="2E228765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Надходження в організм токсичних речовин (вірю).</w:t>
      </w:r>
    </w:p>
    <w:p w14:paraId="7DB0EA74" w14:textId="77777777" w:rsid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Порушення діяльності ендокринної та нервової системи (вірю).</w:t>
      </w:r>
    </w:p>
    <w:p w14:paraId="071F7043" w14:textId="77777777" w:rsidR="00605235" w:rsidRPr="00605235" w:rsidRDefault="00605235" w:rsidP="00605235">
      <w:pPr>
        <w:pStyle w:val="a5"/>
        <w:numPr>
          <w:ilvl w:val="0"/>
          <w:numId w:val="4"/>
        </w:num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Кількісний та якісний склад їжі не відповідає енергетичним витратам організму (вірю)</w:t>
      </w:r>
      <w:r w:rsidR="00AE7D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C22613A" w14:textId="77777777" w:rsidR="00605235" w:rsidRDefault="00605235" w:rsidP="001633A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F8D253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6  Коментар роботи студентів на занятті. Оцінювання.</w:t>
      </w:r>
    </w:p>
    <w:p w14:paraId="3DA99557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2DD3069E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7  Підведення підсумків.</w:t>
      </w:r>
    </w:p>
    <w:p w14:paraId="1C737C85" w14:textId="26A28096" w:rsidR="00B33984" w:rsidRDefault="00B33984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викладача</w:t>
      </w:r>
    </w:p>
    <w:p w14:paraId="13B1B757" w14:textId="7770B40C" w:rsidR="001633A3" w:rsidRDefault="002E41D0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0CE7">
        <w:rPr>
          <w:rFonts w:ascii="Times New Roman" w:hAnsi="Times New Roman" w:cs="Times New Roman"/>
          <w:sz w:val="28"/>
          <w:szCs w:val="28"/>
          <w:lang w:val="uk-UA"/>
        </w:rPr>
        <w:t>К.</w:t>
      </w:r>
      <w:r w:rsidR="00560C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60CE7">
        <w:rPr>
          <w:rFonts w:ascii="Times New Roman" w:hAnsi="Times New Roman" w:cs="Times New Roman"/>
          <w:sz w:val="28"/>
          <w:szCs w:val="28"/>
          <w:lang w:val="uk-UA"/>
        </w:rPr>
        <w:t>Бернар</w:t>
      </w:r>
      <w:proofErr w:type="spellEnd"/>
      <w:r w:rsidRPr="00560CE7">
        <w:rPr>
          <w:rFonts w:ascii="Times New Roman" w:hAnsi="Times New Roman" w:cs="Times New Roman"/>
          <w:sz w:val="28"/>
          <w:szCs w:val="28"/>
          <w:lang w:val="uk-UA"/>
        </w:rPr>
        <w:t xml:space="preserve"> (фахівець у галузі фізіології) говорив: «Всі хто вважає </w:t>
      </w:r>
      <w:r w:rsidR="001F65CA">
        <w:rPr>
          <w:rFonts w:ascii="Times New Roman" w:hAnsi="Times New Roman" w:cs="Times New Roman"/>
          <w:sz w:val="28"/>
          <w:szCs w:val="28"/>
          <w:lang w:val="uk-UA"/>
        </w:rPr>
        <w:t>себе людиною розумною, просто зо</w:t>
      </w:r>
      <w:r w:rsidRPr="00560CE7">
        <w:rPr>
          <w:rFonts w:ascii="Times New Roman" w:hAnsi="Times New Roman" w:cs="Times New Roman"/>
          <w:sz w:val="28"/>
          <w:szCs w:val="28"/>
          <w:lang w:val="uk-UA"/>
        </w:rPr>
        <w:t>бов’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язані мати уявлення</w:t>
      </w:r>
      <w:r w:rsidR="00ED2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процеси, що відбуваються  у природі і у  їх власному організмі,</w:t>
      </w:r>
      <w:r w:rsidR="00ED2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 це стосується такого біологічного процесу як метаболізм. Для того, щоб бути здоровим і жити довго</w:t>
      </w:r>
      <w:r w:rsidR="00ED2B84">
        <w:rPr>
          <w:rFonts w:ascii="Times New Roman" w:hAnsi="Times New Roman" w:cs="Times New Roman"/>
          <w:sz w:val="28"/>
          <w:szCs w:val="28"/>
          <w:lang w:val="uk-UA"/>
        </w:rPr>
        <w:t>, важливо знати, що основу життя становить сукупність хімічних реакцій, що повинні протікати за чітко визначеного генетичною програмою, без накопичення шкідливих продуктів та шлаків».</w:t>
      </w:r>
    </w:p>
    <w:p w14:paraId="23D33337" w14:textId="00D145D5" w:rsidR="00ED2B84" w:rsidRDefault="00ED2B84" w:rsidP="00B33984">
      <w:pPr>
        <w:tabs>
          <w:tab w:val="left" w:pos="9638"/>
        </w:tabs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потрібно знати, що таке правила харчування і навіщо потрібні вітаміни, призначення і склад лікарських засобів та спосіб їх застосування.</w:t>
      </w:r>
    </w:p>
    <w:p w14:paraId="786077B4" w14:textId="77777777" w:rsidR="00ED2B84" w:rsidRPr="00ED2B84" w:rsidRDefault="00ED2B84" w:rsidP="002E41D0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Нормальний метаболізм неможливий без окремих</w:t>
      </w:r>
      <w:r w:rsidR="00E20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 корисних бактерій, які живуть в нашому організмі. Добре налаштований метаболізм – це життя, краса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560CE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14:paraId="27DD3379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C0C5ED4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>8  Домашнє завдання.</w:t>
      </w:r>
    </w:p>
    <w:p w14:paraId="319EDBDC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Підготувати повідомлення на т</w:t>
      </w:r>
      <w:r w:rsidR="00ED2B84">
        <w:rPr>
          <w:rFonts w:ascii="Times New Roman" w:hAnsi="Times New Roman" w:cs="Times New Roman"/>
          <w:sz w:val="28"/>
          <w:szCs w:val="28"/>
          <w:lang w:val="uk-UA"/>
        </w:rPr>
        <w:t>ему: «</w:t>
      </w:r>
      <w:proofErr w:type="spellStart"/>
      <w:r w:rsidR="00ED2B84">
        <w:rPr>
          <w:rFonts w:ascii="Times New Roman" w:hAnsi="Times New Roman" w:cs="Times New Roman"/>
          <w:sz w:val="28"/>
          <w:szCs w:val="28"/>
          <w:lang w:val="uk-UA"/>
        </w:rPr>
        <w:t>Інсулінорезисцентність</w:t>
      </w:r>
      <w:proofErr w:type="spellEnd"/>
      <w:r w:rsidRPr="001633A3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36654FAE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67AE87FF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2DA42DE9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E82092E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2DA6F2C4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78BC26DC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652BC812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5BA74802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3B825D07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1337A964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596A1E9E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57258391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5535284B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73579E2F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35C6238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A30BC9D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AC08457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16A1C504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570FE1E6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175A1E48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</w:p>
    <w:p w14:paraId="77486EF1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30D51BFF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7A9FD6A2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60F9EC40" w14:textId="77777777" w:rsid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6EE94690" w14:textId="77777777" w:rsidR="001F65CA" w:rsidRDefault="001F65CA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0644F10F" w14:textId="77777777" w:rsidR="001F65CA" w:rsidRPr="001633A3" w:rsidRDefault="001F65CA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1DE091E9" w14:textId="39B82EFD" w:rsid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69EF843D" w14:textId="24B0FA51" w:rsidR="00B33984" w:rsidRDefault="00B33984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347FCD51" w14:textId="77777777" w:rsidR="00B33984" w:rsidRPr="001633A3" w:rsidRDefault="00B33984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4B4A59BB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p w14:paraId="7E613CB6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33A3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ПЕРЕЛІК  ВИКОРИСТАНИХ ДЖЕРЕЛ</w:t>
      </w:r>
    </w:p>
    <w:p w14:paraId="736313E4" w14:textId="77777777" w:rsidR="001633A3" w:rsidRPr="001633A3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FF02BF" w14:textId="77777777" w:rsidR="001633A3" w:rsidRPr="00B33984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cs="Times New Roman"/>
          <w:szCs w:val="20"/>
          <w:lang w:val="uk-UA"/>
        </w:rPr>
      </w:pPr>
    </w:p>
    <w:p w14:paraId="3017C32E" w14:textId="3855D399" w:rsidR="00E41E5A" w:rsidRPr="00E41E5A" w:rsidRDefault="004711B3" w:rsidP="00E41E5A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984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E41E5A" w:rsidRPr="001633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Андерсон О. А., </w:t>
      </w:r>
      <w:proofErr w:type="spellStart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Вихренко</w:t>
      </w:r>
      <w:proofErr w:type="spellEnd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А., </w:t>
      </w:r>
      <w:proofErr w:type="spellStart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Чернінський</w:t>
      </w:r>
      <w:proofErr w:type="spellEnd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А. </w:t>
      </w:r>
      <w:proofErr w:type="spellStart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О.,Біологія</w:t>
      </w:r>
      <w:proofErr w:type="spellEnd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екологія: </w:t>
      </w:r>
      <w:proofErr w:type="spellStart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підр</w:t>
      </w:r>
      <w:proofErr w:type="spellEnd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для 10 </w:t>
      </w:r>
      <w:proofErr w:type="spellStart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кл</w:t>
      </w:r>
      <w:proofErr w:type="spellEnd"/>
      <w:r w:rsidR="00E41E5A"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. закладів загальної середньої освіти: рівень стандарту. – К.: Школяр, 2018. – 216 с</w:t>
      </w:r>
      <w:r w:rsidR="00E41E5A" w:rsidRPr="00E41E5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192909" w14:textId="25F3C401" w:rsidR="004711B3" w:rsidRPr="00E41E5A" w:rsidRDefault="00E41E5A" w:rsidP="00E41E5A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proofErr w:type="spellStart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>Гонський</w:t>
      </w:r>
      <w:proofErr w:type="spellEnd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 Я.Л., Максимчук Т.П., </w:t>
      </w:r>
      <w:proofErr w:type="spellStart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>Калинський</w:t>
      </w:r>
      <w:proofErr w:type="spellEnd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 М.І. Біохімія людини. Тернопіль:"</w:t>
      </w:r>
      <w:proofErr w:type="spellStart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>Укрмедкнига</w:t>
      </w:r>
      <w:proofErr w:type="spellEnd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", 2002.- 744 с. </w:t>
      </w:r>
    </w:p>
    <w:p w14:paraId="4D4D5648" w14:textId="2CFFCE39" w:rsidR="004711B3" w:rsidRPr="00E41E5A" w:rsidRDefault="00B33984" w:rsidP="00E41E5A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Курс лекцій з біохімії. Розділ «Загальні закономірності метаболізму. Молекулярні основи біоенергетики» / укладачі: Л.І. </w:t>
      </w:r>
      <w:proofErr w:type="spellStart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>Гребеник</w:t>
      </w:r>
      <w:proofErr w:type="spellEnd"/>
      <w:r w:rsidR="004711B3"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, І.Ю. Висоцький. – Суми: Сумський державний університет, 2011. – 74 с. </w:t>
      </w:r>
    </w:p>
    <w:p w14:paraId="23CCF98F" w14:textId="5E568FA7" w:rsidR="00E41E5A" w:rsidRPr="00E41E5A" w:rsidRDefault="00E41E5A" w:rsidP="00E41E5A">
      <w:pPr>
        <w:pStyle w:val="a5"/>
        <w:numPr>
          <w:ilvl w:val="0"/>
          <w:numId w:val="8"/>
        </w:numPr>
        <w:tabs>
          <w:tab w:val="left" w:pos="1134"/>
        </w:tabs>
        <w:spacing w:after="0" w:line="360" w:lineRule="auto"/>
        <w:ind w:left="0" w:right="-1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Кучеренко Н.Є., Вервес Ю.Г., </w:t>
      </w:r>
      <w:proofErr w:type="spellStart"/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Балан</w:t>
      </w:r>
      <w:proofErr w:type="spellEnd"/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П.Г. та ін. Загальна біологія: </w:t>
      </w:r>
      <w:proofErr w:type="spellStart"/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підр</w:t>
      </w:r>
      <w:proofErr w:type="spellEnd"/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. для учнів серед. загальноосвітніх шкіл. – К. Генеза, 2001 – 464</w:t>
      </w:r>
      <w:r w:rsidR="00414D32" w:rsidRPr="00414D3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E41E5A">
        <w:rPr>
          <w:rFonts w:ascii="Times New Roman" w:eastAsia="Calibri" w:hAnsi="Times New Roman" w:cs="Times New Roman"/>
          <w:sz w:val="28"/>
          <w:szCs w:val="28"/>
          <w:lang w:val="uk-UA"/>
        </w:rPr>
        <w:t>с.</w:t>
      </w:r>
    </w:p>
    <w:p w14:paraId="6FB4E289" w14:textId="1188291C" w:rsidR="00B33984" w:rsidRPr="00E41E5A" w:rsidRDefault="00B33984" w:rsidP="00E41E5A">
      <w:pPr>
        <w:pStyle w:val="a5"/>
        <w:numPr>
          <w:ilvl w:val="0"/>
          <w:numId w:val="8"/>
        </w:numPr>
        <w:tabs>
          <w:tab w:val="left" w:pos="1134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41E5A">
        <w:rPr>
          <w:rFonts w:ascii="Times New Roman" w:hAnsi="Times New Roman" w:cs="Times New Roman"/>
          <w:sz w:val="28"/>
          <w:szCs w:val="28"/>
          <w:lang w:val="uk-UA"/>
        </w:rPr>
        <w:t>Остапченко</w:t>
      </w:r>
      <w:proofErr w:type="spellEnd"/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 Л.І., </w:t>
      </w:r>
      <w:proofErr w:type="spellStart"/>
      <w:r w:rsidRPr="00E41E5A">
        <w:rPr>
          <w:rFonts w:ascii="Times New Roman" w:hAnsi="Times New Roman" w:cs="Times New Roman"/>
          <w:sz w:val="28"/>
          <w:szCs w:val="28"/>
          <w:lang w:val="uk-UA"/>
        </w:rPr>
        <w:t>Скопенко</w:t>
      </w:r>
      <w:proofErr w:type="spellEnd"/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 О.В. Біохімія в схемах і таблицях: Навчальний посібник. – К.: </w:t>
      </w:r>
      <w:proofErr w:type="spellStart"/>
      <w:r w:rsidRPr="00E41E5A">
        <w:rPr>
          <w:rFonts w:ascii="Times New Roman" w:hAnsi="Times New Roman" w:cs="Times New Roman"/>
          <w:sz w:val="28"/>
          <w:szCs w:val="28"/>
          <w:lang w:val="uk-UA"/>
        </w:rPr>
        <w:t>Видавничо</w:t>
      </w:r>
      <w:proofErr w:type="spellEnd"/>
      <w:r w:rsidR="00E41E5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поліграфічний центр </w:t>
      </w:r>
      <w:r w:rsidR="00E41E5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41E5A">
        <w:rPr>
          <w:rFonts w:ascii="Times New Roman" w:hAnsi="Times New Roman" w:cs="Times New Roman"/>
          <w:sz w:val="28"/>
          <w:szCs w:val="28"/>
          <w:lang w:val="uk-UA"/>
        </w:rPr>
        <w:t>Київський університет</w:t>
      </w:r>
      <w:r w:rsidR="00E41E5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41E5A">
        <w:rPr>
          <w:rFonts w:ascii="Times New Roman" w:hAnsi="Times New Roman" w:cs="Times New Roman"/>
          <w:sz w:val="28"/>
          <w:szCs w:val="28"/>
          <w:lang w:val="uk-UA"/>
        </w:rPr>
        <w:t xml:space="preserve">, 2004 .– </w:t>
      </w:r>
      <w:r w:rsidRPr="00E41E5A">
        <w:rPr>
          <w:rFonts w:ascii="Times New Roman" w:hAnsi="Times New Roman" w:cs="Times New Roman"/>
          <w:sz w:val="28"/>
          <w:szCs w:val="28"/>
          <w:lang w:val="ru-RU"/>
        </w:rPr>
        <w:t xml:space="preserve">128 с. </w:t>
      </w:r>
    </w:p>
    <w:p w14:paraId="6B510CDD" w14:textId="65C720CB" w:rsidR="001633A3" w:rsidRPr="004711B3" w:rsidRDefault="00E41E5A" w:rsidP="00E41E5A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B339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711B3" w:rsidRPr="004711B3">
        <w:rPr>
          <w:rFonts w:ascii="Times New Roman" w:hAnsi="Times New Roman" w:cs="Times New Roman"/>
          <w:sz w:val="28"/>
          <w:szCs w:val="28"/>
          <w:lang w:val="ru-RU"/>
        </w:rPr>
        <w:t>Пернатьев</w:t>
      </w:r>
      <w:proofErr w:type="spellEnd"/>
      <w:r w:rsidR="004711B3" w:rsidRPr="004711B3">
        <w:rPr>
          <w:rFonts w:ascii="Times New Roman" w:hAnsi="Times New Roman" w:cs="Times New Roman"/>
          <w:sz w:val="28"/>
          <w:szCs w:val="28"/>
          <w:lang w:val="ru-RU"/>
        </w:rPr>
        <w:t xml:space="preserve"> Ю.С. Живая еда от 1000 болезней. – Х. «Фактор-</w:t>
      </w:r>
      <w:proofErr w:type="spellStart"/>
      <w:r w:rsidR="004711B3" w:rsidRPr="004711B3">
        <w:rPr>
          <w:rFonts w:ascii="Times New Roman" w:hAnsi="Times New Roman" w:cs="Times New Roman"/>
          <w:sz w:val="28"/>
          <w:szCs w:val="28"/>
          <w:lang w:val="ru-RU"/>
        </w:rPr>
        <w:t>Друк</w:t>
      </w:r>
      <w:proofErr w:type="spellEnd"/>
      <w:r w:rsidR="004711B3" w:rsidRPr="004711B3">
        <w:rPr>
          <w:rFonts w:ascii="Times New Roman" w:hAnsi="Times New Roman" w:cs="Times New Roman"/>
          <w:sz w:val="28"/>
          <w:szCs w:val="28"/>
          <w:lang w:val="ru-RU"/>
        </w:rPr>
        <w:t>», 2016,</w:t>
      </w:r>
      <w:r w:rsidR="004711B3">
        <w:rPr>
          <w:rFonts w:ascii="Times New Roman" w:hAnsi="Times New Roman" w:cs="Times New Roman"/>
          <w:sz w:val="28"/>
          <w:szCs w:val="28"/>
          <w:lang w:val="ru-RU"/>
        </w:rPr>
        <w:t xml:space="preserve"> 230 с. </w:t>
      </w:r>
    </w:p>
    <w:p w14:paraId="05D0FDA4" w14:textId="2E286279" w:rsidR="00B33984" w:rsidRDefault="00E41E5A" w:rsidP="00E41E5A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B339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11B3" w:rsidRPr="00471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3984" w:rsidRPr="004711B3">
        <w:rPr>
          <w:rFonts w:ascii="Times New Roman" w:hAnsi="Times New Roman" w:cs="Times New Roman"/>
          <w:sz w:val="28"/>
          <w:szCs w:val="28"/>
          <w:lang w:val="ru-RU"/>
        </w:rPr>
        <w:t>Шведов</w:t>
      </w:r>
      <w:proofErr w:type="gramEnd"/>
      <w:r w:rsidR="00B33984" w:rsidRPr="004711B3">
        <w:rPr>
          <w:rFonts w:ascii="Times New Roman" w:hAnsi="Times New Roman" w:cs="Times New Roman"/>
          <w:sz w:val="28"/>
          <w:szCs w:val="28"/>
          <w:lang w:val="ru-RU"/>
        </w:rPr>
        <w:t xml:space="preserve"> В.Н., Комов В.П. Биохимия. – М.: Дрофа, </w:t>
      </w:r>
      <w:proofErr w:type="gramStart"/>
      <w:r w:rsidR="00B33984" w:rsidRPr="004711B3">
        <w:rPr>
          <w:rFonts w:ascii="Times New Roman" w:hAnsi="Times New Roman" w:cs="Times New Roman"/>
          <w:sz w:val="28"/>
          <w:szCs w:val="28"/>
          <w:lang w:val="ru-RU"/>
        </w:rPr>
        <w:t>2006 .</w:t>
      </w:r>
      <w:proofErr w:type="gramEnd"/>
      <w:r w:rsidR="00414D32" w:rsidRPr="00414D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3984" w:rsidRPr="004711B3">
        <w:rPr>
          <w:rFonts w:ascii="Times New Roman" w:hAnsi="Times New Roman" w:cs="Times New Roman"/>
          <w:sz w:val="28"/>
          <w:szCs w:val="28"/>
          <w:lang w:val="ru-RU"/>
        </w:rPr>
        <w:t xml:space="preserve">– 640 с. </w:t>
      </w:r>
    </w:p>
    <w:p w14:paraId="5E04140D" w14:textId="77777777" w:rsidR="004711B3" w:rsidRPr="004711B3" w:rsidRDefault="004711B3" w:rsidP="004711B3">
      <w:pPr>
        <w:tabs>
          <w:tab w:val="left" w:pos="9638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5D82295D" w14:textId="77777777" w:rsidR="001633A3" w:rsidRPr="004711B3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cs="Times New Roman"/>
          <w:szCs w:val="20"/>
          <w:lang w:val="uk-UA"/>
        </w:rPr>
      </w:pPr>
    </w:p>
    <w:p w14:paraId="6579AB2D" w14:textId="77777777" w:rsidR="001633A3" w:rsidRPr="001633A3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14:paraId="07A8C7C0" w14:textId="77777777" w:rsidR="001633A3" w:rsidRPr="001633A3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7103C187" w14:textId="77777777" w:rsidR="001633A3" w:rsidRPr="001633A3" w:rsidRDefault="001633A3" w:rsidP="004711B3">
      <w:pPr>
        <w:tabs>
          <w:tab w:val="left" w:pos="9638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38243B66" w14:textId="77777777" w:rsidR="001633A3" w:rsidRPr="001633A3" w:rsidRDefault="001633A3" w:rsidP="001633A3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61078C7F" w14:textId="77777777" w:rsidR="00136A1A" w:rsidRDefault="00136A1A" w:rsidP="001F65CA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</w:t>
      </w:r>
    </w:p>
    <w:p w14:paraId="79A5D92C" w14:textId="77777777" w:rsidR="00136A1A" w:rsidRDefault="00136A1A" w:rsidP="001F65CA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6A89628B" w14:textId="77777777" w:rsidR="00136A1A" w:rsidRDefault="00136A1A" w:rsidP="001F65CA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33966E8D" w14:textId="77777777" w:rsidR="00136A1A" w:rsidRDefault="00136A1A" w:rsidP="001F65CA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2D1BDAF6" w14:textId="77777777" w:rsidR="00136A1A" w:rsidRDefault="00136A1A" w:rsidP="001F65CA">
      <w:pPr>
        <w:tabs>
          <w:tab w:val="left" w:pos="9638"/>
        </w:tabs>
        <w:spacing w:after="0" w:line="276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sectPr w:rsidR="00136A1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35FA8" w14:textId="77777777" w:rsidR="00FD63B9" w:rsidRDefault="00FD63B9">
      <w:pPr>
        <w:spacing w:after="0" w:line="240" w:lineRule="auto"/>
      </w:pPr>
      <w:r>
        <w:separator/>
      </w:r>
    </w:p>
  </w:endnote>
  <w:endnote w:type="continuationSeparator" w:id="0">
    <w:p w14:paraId="618F377B" w14:textId="77777777" w:rsidR="00FD63B9" w:rsidRDefault="00FD6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9431C" w14:textId="77777777" w:rsidR="00FD63B9" w:rsidRDefault="00FD63B9">
      <w:pPr>
        <w:spacing w:after="0" w:line="240" w:lineRule="auto"/>
      </w:pPr>
      <w:r>
        <w:separator/>
      </w:r>
    </w:p>
  </w:footnote>
  <w:footnote w:type="continuationSeparator" w:id="0">
    <w:p w14:paraId="186F3987" w14:textId="77777777" w:rsidR="00FD63B9" w:rsidRDefault="00FD6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0650030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9D035C2" w14:textId="77777777" w:rsidR="00E470A6" w:rsidRPr="0057237A" w:rsidRDefault="00E470A6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57237A">
          <w:rPr>
            <w:rFonts w:ascii="Times New Roman" w:hAnsi="Times New Roman"/>
            <w:sz w:val="24"/>
            <w:szCs w:val="24"/>
          </w:rPr>
          <w:fldChar w:fldCharType="begin"/>
        </w:r>
        <w:r w:rsidRPr="0057237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237A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19</w:t>
        </w:r>
        <w:r w:rsidRPr="0057237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3AB0070" w14:textId="77777777" w:rsidR="00E470A6" w:rsidRDefault="00E470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1CA4"/>
    <w:multiLevelType w:val="hybridMultilevel"/>
    <w:tmpl w:val="99FA97B0"/>
    <w:lvl w:ilvl="0" w:tplc="EC923B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8F88766">
      <w:numFmt w:val="bullet"/>
      <w:lvlText w:val="-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524EC6"/>
    <w:multiLevelType w:val="multilevel"/>
    <w:tmpl w:val="817AA6D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8AA207E"/>
    <w:multiLevelType w:val="hybridMultilevel"/>
    <w:tmpl w:val="7152FA6A"/>
    <w:lvl w:ilvl="0" w:tplc="617E7E7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6840092"/>
    <w:multiLevelType w:val="hybridMultilevel"/>
    <w:tmpl w:val="5686E622"/>
    <w:lvl w:ilvl="0" w:tplc="05BC577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F6230"/>
    <w:multiLevelType w:val="hybridMultilevel"/>
    <w:tmpl w:val="39BA108C"/>
    <w:lvl w:ilvl="0" w:tplc="EC923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751AF"/>
    <w:multiLevelType w:val="hybridMultilevel"/>
    <w:tmpl w:val="B8088122"/>
    <w:lvl w:ilvl="0" w:tplc="EC923B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2E97685"/>
    <w:multiLevelType w:val="multilevel"/>
    <w:tmpl w:val="40F6A43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2160"/>
      </w:pPr>
      <w:rPr>
        <w:rFonts w:hint="default"/>
      </w:rPr>
    </w:lvl>
  </w:abstractNum>
  <w:abstractNum w:abstractNumId="7" w15:restartNumberingAfterBreak="0">
    <w:nsid w:val="3F04331B"/>
    <w:multiLevelType w:val="hybridMultilevel"/>
    <w:tmpl w:val="A7F25FB6"/>
    <w:lvl w:ilvl="0" w:tplc="EC923B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782137A"/>
    <w:multiLevelType w:val="hybridMultilevel"/>
    <w:tmpl w:val="CF28F114"/>
    <w:lvl w:ilvl="0" w:tplc="CD78277A">
      <w:start w:val="3"/>
      <w:numFmt w:val="bullet"/>
      <w:lvlText w:val="-"/>
      <w:lvlJc w:val="left"/>
      <w:pPr>
        <w:ind w:left="10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9" w15:restartNumberingAfterBreak="0">
    <w:nsid w:val="587D7470"/>
    <w:multiLevelType w:val="hybridMultilevel"/>
    <w:tmpl w:val="ED764A86"/>
    <w:lvl w:ilvl="0" w:tplc="EC923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53A3DF8">
      <w:numFmt w:val="bullet"/>
      <w:lvlText w:val="-"/>
      <w:lvlJc w:val="left"/>
      <w:pPr>
        <w:ind w:left="1530" w:hanging="450"/>
      </w:pPr>
      <w:rPr>
        <w:rFonts w:ascii="Times New Roman" w:eastAsia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85170"/>
    <w:multiLevelType w:val="hybridMultilevel"/>
    <w:tmpl w:val="C70497AC"/>
    <w:lvl w:ilvl="0" w:tplc="EC923B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1E7701"/>
    <w:multiLevelType w:val="hybridMultilevel"/>
    <w:tmpl w:val="44BE9C74"/>
    <w:lvl w:ilvl="0" w:tplc="EC923B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C923B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A04D74"/>
    <w:multiLevelType w:val="hybridMultilevel"/>
    <w:tmpl w:val="121E8C66"/>
    <w:lvl w:ilvl="0" w:tplc="C93C8F8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F3CA9"/>
    <w:multiLevelType w:val="hybridMultilevel"/>
    <w:tmpl w:val="493E4356"/>
    <w:lvl w:ilvl="0" w:tplc="19D68AC6">
      <w:start w:val="4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644C87"/>
    <w:multiLevelType w:val="hybridMultilevel"/>
    <w:tmpl w:val="9440D81C"/>
    <w:lvl w:ilvl="0" w:tplc="5B0C56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9"/>
  </w:num>
  <w:num w:numId="5">
    <w:abstractNumId w:val="14"/>
  </w:num>
  <w:num w:numId="6">
    <w:abstractNumId w:val="12"/>
  </w:num>
  <w:num w:numId="7">
    <w:abstractNumId w:val="3"/>
  </w:num>
  <w:num w:numId="8">
    <w:abstractNumId w:val="1"/>
  </w:num>
  <w:num w:numId="9">
    <w:abstractNumId w:val="0"/>
  </w:num>
  <w:num w:numId="10">
    <w:abstractNumId w:val="2"/>
  </w:num>
  <w:num w:numId="11">
    <w:abstractNumId w:val="4"/>
  </w:num>
  <w:num w:numId="12">
    <w:abstractNumId w:val="10"/>
  </w:num>
  <w:num w:numId="13">
    <w:abstractNumId w:val="7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06"/>
    <w:rsid w:val="00003A26"/>
    <w:rsid w:val="000118E4"/>
    <w:rsid w:val="00024F1F"/>
    <w:rsid w:val="00082BD9"/>
    <w:rsid w:val="000A6C64"/>
    <w:rsid w:val="000D7376"/>
    <w:rsid w:val="000F148B"/>
    <w:rsid w:val="00136A1A"/>
    <w:rsid w:val="001633A3"/>
    <w:rsid w:val="00165E91"/>
    <w:rsid w:val="001B3ED2"/>
    <w:rsid w:val="001E13E5"/>
    <w:rsid w:val="001F65CA"/>
    <w:rsid w:val="002000FA"/>
    <w:rsid w:val="00276F5E"/>
    <w:rsid w:val="002C062A"/>
    <w:rsid w:val="002E41D0"/>
    <w:rsid w:val="0030286D"/>
    <w:rsid w:val="00347266"/>
    <w:rsid w:val="00356208"/>
    <w:rsid w:val="00357C2E"/>
    <w:rsid w:val="003774EF"/>
    <w:rsid w:val="003A225A"/>
    <w:rsid w:val="00414D32"/>
    <w:rsid w:val="00434006"/>
    <w:rsid w:val="00457FBD"/>
    <w:rsid w:val="004711B3"/>
    <w:rsid w:val="0049625D"/>
    <w:rsid w:val="004A6EA9"/>
    <w:rsid w:val="004D359F"/>
    <w:rsid w:val="005135B7"/>
    <w:rsid w:val="00514D6C"/>
    <w:rsid w:val="00554306"/>
    <w:rsid w:val="00560CE7"/>
    <w:rsid w:val="005959F7"/>
    <w:rsid w:val="00597654"/>
    <w:rsid w:val="005C19D6"/>
    <w:rsid w:val="005E2358"/>
    <w:rsid w:val="00605235"/>
    <w:rsid w:val="00662A82"/>
    <w:rsid w:val="0069277B"/>
    <w:rsid w:val="006A3B58"/>
    <w:rsid w:val="006C3253"/>
    <w:rsid w:val="007051D2"/>
    <w:rsid w:val="0070580D"/>
    <w:rsid w:val="007170AD"/>
    <w:rsid w:val="007261FC"/>
    <w:rsid w:val="007752BB"/>
    <w:rsid w:val="0078057B"/>
    <w:rsid w:val="007A1F07"/>
    <w:rsid w:val="007A6867"/>
    <w:rsid w:val="007B2FEB"/>
    <w:rsid w:val="008418FB"/>
    <w:rsid w:val="008563CC"/>
    <w:rsid w:val="008624D7"/>
    <w:rsid w:val="00885B3E"/>
    <w:rsid w:val="008C5256"/>
    <w:rsid w:val="008F7CC6"/>
    <w:rsid w:val="009007B5"/>
    <w:rsid w:val="009847AF"/>
    <w:rsid w:val="009C642F"/>
    <w:rsid w:val="00A03038"/>
    <w:rsid w:val="00A803F4"/>
    <w:rsid w:val="00A86D57"/>
    <w:rsid w:val="00AE7D05"/>
    <w:rsid w:val="00B33984"/>
    <w:rsid w:val="00B62FEA"/>
    <w:rsid w:val="00B66B4A"/>
    <w:rsid w:val="00B80024"/>
    <w:rsid w:val="00BE2A7E"/>
    <w:rsid w:val="00CE0708"/>
    <w:rsid w:val="00CE7408"/>
    <w:rsid w:val="00D0239E"/>
    <w:rsid w:val="00D34F2A"/>
    <w:rsid w:val="00D46AFE"/>
    <w:rsid w:val="00E20B9E"/>
    <w:rsid w:val="00E307BF"/>
    <w:rsid w:val="00E41E5A"/>
    <w:rsid w:val="00E470A6"/>
    <w:rsid w:val="00E701D0"/>
    <w:rsid w:val="00E7796A"/>
    <w:rsid w:val="00E92656"/>
    <w:rsid w:val="00ED2B84"/>
    <w:rsid w:val="00F32F90"/>
    <w:rsid w:val="00F51360"/>
    <w:rsid w:val="00F54122"/>
    <w:rsid w:val="00F56208"/>
    <w:rsid w:val="00FD63B9"/>
    <w:rsid w:val="00FE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7F6CC"/>
  <w15:chartTrackingRefBased/>
  <w15:docId w15:val="{16B1340A-CD92-457E-8DF9-27FFD8F8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633A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633A3"/>
  </w:style>
  <w:style w:type="paragraph" w:styleId="a5">
    <w:name w:val="List Paragraph"/>
    <w:basedOn w:val="a"/>
    <w:uiPriority w:val="34"/>
    <w:qFormat/>
    <w:rsid w:val="00A803F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E2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4D35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41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tvoetilo.com.ua/katabolizm_i_anabolizm_bodibildyngu.php" TargetMode="External"/><Relationship Id="rId18" Type="http://schemas.openxmlformats.org/officeDocument/2006/relationships/hyperlink" Target="https://tvoetilo.com.ua/zhyry_v_bodibildingu.ph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s://tvoetilo.com.ua/shcho_take_vuglevody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tvoetilo.com.ua/zdorovia.php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chool.xvatit.com/index.php?title=%D0%94%D0%B2%D0%B8%D0%B6%D0%B5%D0%BD%D0%B8%D0%B5_%D0%BA%D1%80%D0%BE%D0%B2%D0%B8_%D0%BF%D0%BE_%D1%81%D0%BE%D1%81%D1%83%D0%B4%D0%B0%D0%BC._%D0%A0%D0%B5%D0%B3%D1%83%D0%BB%D1%8F%D1%86%D0%B8%D1%8F_%D0%BA%D1%80%D0%BE%D0%B2%D0%BE%D1%81%D0%BD%D0%B0%D0%B1%D0%B6%D0%B5%D0%BD%D0%B8%D1%8F._%D0%9F%D0%BE%D0%BB%D0%BD%D1%8B%D0%B5_%D1%83%D1%80%D0%BE%D0%BA%D0%B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voetilo.com.ua/sudomy_miaziv.ph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tvoetilo.com.ua/skilky_vody_treba_pyty_shchodnia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tvoetilo.com.ua/bilky_v_bodibildyngu.ph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3883</Words>
  <Characters>22134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</cp:lastModifiedBy>
  <cp:revision>53</cp:revision>
  <dcterms:created xsi:type="dcterms:W3CDTF">2021-06-15T17:11:00Z</dcterms:created>
  <dcterms:modified xsi:type="dcterms:W3CDTF">2022-11-02T06:34:00Z</dcterms:modified>
</cp:coreProperties>
</file>