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07A" w:rsidRPr="00AC6567" w:rsidRDefault="000B707A" w:rsidP="00377108">
      <w:pPr>
        <w:spacing w:after="0" w:line="276" w:lineRule="auto"/>
        <w:jc w:val="center"/>
        <w:rPr>
          <w:rFonts w:ascii="Times New Roman" w:hAnsi="Times New Roman" w:cs="Times New Roman"/>
          <w:sz w:val="28"/>
        </w:rPr>
      </w:pPr>
      <w:r w:rsidRPr="00AC6567">
        <w:rPr>
          <w:rFonts w:ascii="Times New Roman" w:hAnsi="Times New Roman" w:cs="Times New Roman"/>
          <w:sz w:val="28"/>
        </w:rPr>
        <w:t>Комунальний заклад</w:t>
      </w:r>
    </w:p>
    <w:p w:rsidR="005661C9" w:rsidRPr="00AC6567" w:rsidRDefault="000B707A" w:rsidP="00377108">
      <w:pPr>
        <w:spacing w:after="0" w:line="276" w:lineRule="auto"/>
        <w:jc w:val="center"/>
        <w:rPr>
          <w:rFonts w:ascii="Times New Roman" w:hAnsi="Times New Roman" w:cs="Times New Roman"/>
          <w:sz w:val="28"/>
        </w:rPr>
      </w:pPr>
      <w:r w:rsidRPr="00AC6567">
        <w:rPr>
          <w:rFonts w:ascii="Times New Roman" w:hAnsi="Times New Roman" w:cs="Times New Roman"/>
          <w:sz w:val="28"/>
        </w:rPr>
        <w:t>«</w:t>
      </w:r>
      <w:r w:rsidR="005661C9" w:rsidRPr="00AC6567">
        <w:rPr>
          <w:rFonts w:ascii="Times New Roman" w:hAnsi="Times New Roman" w:cs="Times New Roman"/>
          <w:sz w:val="28"/>
        </w:rPr>
        <w:t xml:space="preserve">Ніжинський </w:t>
      </w:r>
      <w:r w:rsidRPr="00AC6567">
        <w:rPr>
          <w:rFonts w:ascii="Times New Roman" w:hAnsi="Times New Roman" w:cs="Times New Roman"/>
          <w:sz w:val="28"/>
        </w:rPr>
        <w:t xml:space="preserve">фаховий </w:t>
      </w:r>
      <w:r w:rsidR="005661C9" w:rsidRPr="00AC6567">
        <w:rPr>
          <w:rFonts w:ascii="Times New Roman" w:hAnsi="Times New Roman" w:cs="Times New Roman"/>
          <w:sz w:val="28"/>
        </w:rPr>
        <w:t>медичний коледж</w:t>
      </w:r>
      <w:r w:rsidRPr="00AC6567">
        <w:rPr>
          <w:rFonts w:ascii="Times New Roman" w:hAnsi="Times New Roman" w:cs="Times New Roman"/>
          <w:sz w:val="28"/>
        </w:rPr>
        <w:t>»</w:t>
      </w:r>
    </w:p>
    <w:p w:rsidR="00A341C6" w:rsidRPr="00AC6567" w:rsidRDefault="005661C9" w:rsidP="00377108">
      <w:pPr>
        <w:spacing w:after="0" w:line="276" w:lineRule="auto"/>
        <w:jc w:val="center"/>
        <w:rPr>
          <w:rFonts w:ascii="Times New Roman" w:hAnsi="Times New Roman" w:cs="Times New Roman"/>
          <w:sz w:val="28"/>
        </w:rPr>
      </w:pPr>
      <w:r w:rsidRPr="00AC6567">
        <w:rPr>
          <w:rFonts w:ascii="Times New Roman" w:hAnsi="Times New Roman" w:cs="Times New Roman"/>
          <w:sz w:val="28"/>
        </w:rPr>
        <w:t>Чернігівської обласної ради</w:t>
      </w:r>
    </w:p>
    <w:p w:rsidR="005661C9" w:rsidRPr="00AC6567" w:rsidRDefault="005661C9" w:rsidP="00377108">
      <w:pPr>
        <w:spacing w:after="0" w:line="276" w:lineRule="auto"/>
        <w:rPr>
          <w:rFonts w:ascii="Times New Roman" w:hAnsi="Times New Roman" w:cs="Times New Roman"/>
          <w:sz w:val="28"/>
        </w:rPr>
      </w:pPr>
    </w:p>
    <w:p w:rsidR="005661C9" w:rsidRPr="00AC6567" w:rsidRDefault="005661C9" w:rsidP="00377108">
      <w:pPr>
        <w:spacing w:after="0" w:line="276" w:lineRule="auto"/>
        <w:rPr>
          <w:rFonts w:ascii="Times New Roman" w:hAnsi="Times New Roman" w:cs="Times New Roman"/>
          <w:sz w:val="28"/>
        </w:rPr>
      </w:pPr>
    </w:p>
    <w:p w:rsidR="005661C9" w:rsidRPr="00AC6567" w:rsidRDefault="005661C9" w:rsidP="00377108">
      <w:pPr>
        <w:spacing w:after="0" w:line="276" w:lineRule="auto"/>
        <w:rPr>
          <w:rFonts w:ascii="Times New Roman" w:hAnsi="Times New Roman" w:cs="Times New Roman"/>
          <w:sz w:val="40"/>
        </w:rPr>
      </w:pPr>
    </w:p>
    <w:p w:rsidR="00763362" w:rsidRPr="00AC6567" w:rsidRDefault="00763362" w:rsidP="00377108">
      <w:pPr>
        <w:spacing w:after="0" w:line="276" w:lineRule="auto"/>
        <w:rPr>
          <w:rFonts w:ascii="Times New Roman" w:hAnsi="Times New Roman" w:cs="Times New Roman"/>
          <w:sz w:val="40"/>
        </w:rPr>
      </w:pPr>
    </w:p>
    <w:p w:rsidR="00763362" w:rsidRPr="00AC6567" w:rsidRDefault="00763362" w:rsidP="00377108">
      <w:pPr>
        <w:spacing w:after="0" w:line="276" w:lineRule="auto"/>
        <w:rPr>
          <w:rFonts w:ascii="Times New Roman" w:hAnsi="Times New Roman" w:cs="Times New Roman"/>
          <w:sz w:val="40"/>
        </w:rPr>
      </w:pPr>
    </w:p>
    <w:p w:rsidR="00763362" w:rsidRPr="00AC6567" w:rsidRDefault="00763362" w:rsidP="00377108">
      <w:pPr>
        <w:spacing w:after="0" w:line="276" w:lineRule="auto"/>
        <w:rPr>
          <w:rFonts w:ascii="Times New Roman" w:hAnsi="Times New Roman" w:cs="Times New Roman"/>
          <w:sz w:val="40"/>
        </w:rPr>
      </w:pPr>
    </w:p>
    <w:p w:rsidR="00D66148" w:rsidRPr="00AC6567" w:rsidRDefault="004F0B85" w:rsidP="00377108">
      <w:pPr>
        <w:spacing w:after="0" w:line="276" w:lineRule="auto"/>
        <w:jc w:val="center"/>
        <w:rPr>
          <w:rFonts w:ascii="Times New Roman" w:hAnsi="Times New Roman" w:cs="Times New Roman"/>
          <w:b/>
          <w:sz w:val="68"/>
          <w:szCs w:val="68"/>
        </w:rPr>
      </w:pPr>
      <w:r>
        <w:rPr>
          <w:rFonts w:ascii="Times New Roman" w:hAnsi="Times New Roman" w:cs="Times New Roman"/>
          <w:b/>
          <w:sz w:val="68"/>
          <w:szCs w:val="68"/>
        </w:rPr>
        <w:t>Щоденник</w:t>
      </w:r>
    </w:p>
    <w:p w:rsidR="00BA51BC" w:rsidRPr="00AC6567" w:rsidRDefault="005661C9" w:rsidP="00377108">
      <w:pPr>
        <w:spacing w:after="0" w:line="276" w:lineRule="auto"/>
        <w:jc w:val="center"/>
        <w:rPr>
          <w:rFonts w:ascii="Times New Roman" w:hAnsi="Times New Roman" w:cs="Times New Roman"/>
          <w:b/>
          <w:sz w:val="68"/>
          <w:szCs w:val="68"/>
        </w:rPr>
      </w:pPr>
      <w:r w:rsidRPr="00AC6567">
        <w:rPr>
          <w:rFonts w:ascii="Times New Roman" w:hAnsi="Times New Roman" w:cs="Times New Roman"/>
          <w:b/>
          <w:sz w:val="68"/>
          <w:szCs w:val="68"/>
        </w:rPr>
        <w:t xml:space="preserve">практичних </w:t>
      </w:r>
      <w:r w:rsidR="00BA51BC" w:rsidRPr="00AC6567">
        <w:rPr>
          <w:rFonts w:ascii="Times New Roman" w:hAnsi="Times New Roman" w:cs="Times New Roman"/>
          <w:b/>
          <w:sz w:val="68"/>
          <w:szCs w:val="68"/>
        </w:rPr>
        <w:t xml:space="preserve">занять </w:t>
      </w:r>
    </w:p>
    <w:p w:rsidR="005661C9" w:rsidRPr="00AC6567" w:rsidRDefault="00BA51BC" w:rsidP="00377108">
      <w:pPr>
        <w:spacing w:after="0" w:line="276" w:lineRule="auto"/>
        <w:jc w:val="center"/>
        <w:rPr>
          <w:rFonts w:ascii="Times New Roman" w:hAnsi="Times New Roman" w:cs="Times New Roman"/>
          <w:b/>
          <w:sz w:val="68"/>
          <w:szCs w:val="68"/>
        </w:rPr>
      </w:pPr>
      <w:r w:rsidRPr="00AC6567">
        <w:rPr>
          <w:rFonts w:ascii="Times New Roman" w:hAnsi="Times New Roman" w:cs="Times New Roman"/>
          <w:b/>
          <w:sz w:val="68"/>
          <w:szCs w:val="68"/>
        </w:rPr>
        <w:t>з дисципліни Мікробіологія</w:t>
      </w:r>
    </w:p>
    <w:p w:rsidR="005661C9" w:rsidRPr="00AC6567" w:rsidRDefault="005661C9" w:rsidP="00377108">
      <w:pPr>
        <w:spacing w:after="0" w:line="276" w:lineRule="auto"/>
        <w:rPr>
          <w:rFonts w:ascii="Times New Roman" w:hAnsi="Times New Roman" w:cs="Times New Roman"/>
          <w:sz w:val="28"/>
        </w:rPr>
      </w:pPr>
    </w:p>
    <w:p w:rsidR="005661C9" w:rsidRPr="00AC6567" w:rsidRDefault="005661C9" w:rsidP="00377108">
      <w:pPr>
        <w:spacing w:after="0" w:line="276" w:lineRule="auto"/>
        <w:rPr>
          <w:rFonts w:ascii="Times New Roman" w:hAnsi="Times New Roman" w:cs="Times New Roman"/>
          <w:sz w:val="28"/>
        </w:rPr>
      </w:pPr>
    </w:p>
    <w:p w:rsidR="00BA51BC" w:rsidRPr="00AC6567" w:rsidRDefault="00BA51BC" w:rsidP="00A179BE">
      <w:pPr>
        <w:spacing w:after="0" w:line="276" w:lineRule="auto"/>
        <w:rPr>
          <w:rFonts w:ascii="Times New Roman" w:hAnsi="Times New Roman" w:cs="Times New Roman"/>
          <w:b/>
          <w:sz w:val="16"/>
        </w:rPr>
      </w:pPr>
    </w:p>
    <w:p w:rsidR="00A179BE" w:rsidRDefault="00A179BE" w:rsidP="00A179BE">
      <w:pPr>
        <w:spacing w:after="0" w:line="276" w:lineRule="auto"/>
        <w:jc w:val="center"/>
        <w:rPr>
          <w:rFonts w:ascii="Times New Roman" w:hAnsi="Times New Roman" w:cs="Times New Roman"/>
          <w:b/>
          <w:sz w:val="36"/>
        </w:rPr>
      </w:pPr>
      <w:r>
        <w:rPr>
          <w:rFonts w:ascii="Times New Roman" w:hAnsi="Times New Roman" w:cs="Times New Roman"/>
          <w:b/>
          <w:sz w:val="36"/>
        </w:rPr>
        <w:t>спеціальність 223 Медсестринство</w:t>
      </w:r>
    </w:p>
    <w:p w:rsidR="000B707A" w:rsidRDefault="005661C9" w:rsidP="00A179BE">
      <w:pPr>
        <w:spacing w:after="0" w:line="276" w:lineRule="auto"/>
        <w:jc w:val="center"/>
        <w:rPr>
          <w:rFonts w:ascii="Times New Roman" w:hAnsi="Times New Roman" w:cs="Times New Roman"/>
          <w:b/>
          <w:sz w:val="36"/>
        </w:rPr>
      </w:pPr>
      <w:r w:rsidRPr="00AC6567">
        <w:rPr>
          <w:rFonts w:ascii="Times New Roman" w:hAnsi="Times New Roman" w:cs="Times New Roman"/>
          <w:b/>
          <w:sz w:val="36"/>
        </w:rPr>
        <w:t xml:space="preserve">спеціалізація </w:t>
      </w:r>
      <w:r w:rsidR="00A179BE">
        <w:rPr>
          <w:rFonts w:ascii="Times New Roman" w:hAnsi="Times New Roman" w:cs="Times New Roman"/>
          <w:b/>
          <w:sz w:val="36"/>
        </w:rPr>
        <w:t>__________________________________</w:t>
      </w:r>
    </w:p>
    <w:p w:rsidR="00A179BE" w:rsidRDefault="00A179BE" w:rsidP="00A179BE">
      <w:pPr>
        <w:spacing w:after="0" w:line="276" w:lineRule="auto"/>
        <w:jc w:val="center"/>
        <w:rPr>
          <w:rFonts w:ascii="Times New Roman" w:hAnsi="Times New Roman" w:cs="Times New Roman"/>
          <w:b/>
          <w:sz w:val="36"/>
        </w:rPr>
      </w:pPr>
      <w:r>
        <w:rPr>
          <w:rFonts w:ascii="Times New Roman" w:hAnsi="Times New Roman" w:cs="Times New Roman"/>
          <w:b/>
          <w:sz w:val="36"/>
        </w:rPr>
        <w:t>група __________________________</w:t>
      </w:r>
    </w:p>
    <w:p w:rsidR="00A179BE" w:rsidRDefault="00A179BE" w:rsidP="00A179BE">
      <w:pPr>
        <w:spacing w:after="0" w:line="276" w:lineRule="auto"/>
        <w:jc w:val="center"/>
        <w:rPr>
          <w:rFonts w:ascii="Times New Roman" w:hAnsi="Times New Roman" w:cs="Times New Roman"/>
          <w:b/>
          <w:sz w:val="36"/>
        </w:rPr>
      </w:pPr>
      <w:r>
        <w:rPr>
          <w:rFonts w:ascii="Times New Roman" w:hAnsi="Times New Roman" w:cs="Times New Roman"/>
          <w:b/>
          <w:sz w:val="36"/>
        </w:rPr>
        <w:t>курс________________________</w:t>
      </w:r>
    </w:p>
    <w:p w:rsidR="00A179BE" w:rsidRDefault="00A179BE" w:rsidP="00A179BE">
      <w:pPr>
        <w:spacing w:after="0" w:line="276" w:lineRule="auto"/>
        <w:jc w:val="center"/>
        <w:rPr>
          <w:rFonts w:ascii="Times New Roman" w:hAnsi="Times New Roman" w:cs="Times New Roman"/>
          <w:b/>
          <w:sz w:val="36"/>
        </w:rPr>
      </w:pPr>
    </w:p>
    <w:p w:rsidR="00A179BE" w:rsidRDefault="00A179BE" w:rsidP="00A179BE">
      <w:pPr>
        <w:pBdr>
          <w:bottom w:val="single" w:sz="12" w:space="1" w:color="auto"/>
        </w:pBdr>
        <w:spacing w:after="0" w:line="276" w:lineRule="auto"/>
        <w:jc w:val="center"/>
        <w:rPr>
          <w:rFonts w:ascii="Times New Roman" w:hAnsi="Times New Roman" w:cs="Times New Roman"/>
          <w:b/>
          <w:sz w:val="36"/>
        </w:rPr>
      </w:pPr>
    </w:p>
    <w:p w:rsidR="00A179BE" w:rsidRPr="00A179BE" w:rsidRDefault="00A179BE" w:rsidP="00A179BE">
      <w:pPr>
        <w:spacing w:after="0" w:line="276" w:lineRule="auto"/>
        <w:jc w:val="center"/>
        <w:rPr>
          <w:rFonts w:ascii="Times New Roman" w:hAnsi="Times New Roman" w:cs="Times New Roman"/>
          <w:b/>
        </w:rPr>
      </w:pPr>
      <w:r w:rsidRPr="00A179BE">
        <w:rPr>
          <w:rFonts w:ascii="Times New Roman" w:hAnsi="Times New Roman" w:cs="Times New Roman"/>
          <w:b/>
        </w:rPr>
        <w:t xml:space="preserve">(прізвище, </w:t>
      </w:r>
      <w:proofErr w:type="spellStart"/>
      <w:r w:rsidRPr="00A179BE">
        <w:rPr>
          <w:rFonts w:ascii="Times New Roman" w:hAnsi="Times New Roman" w:cs="Times New Roman"/>
          <w:b/>
        </w:rPr>
        <w:t>ім</w:t>
      </w:r>
      <w:proofErr w:type="spellEnd"/>
      <w:r w:rsidRPr="00A179BE">
        <w:rPr>
          <w:rFonts w:ascii="Times New Roman" w:hAnsi="Times New Roman" w:cs="Times New Roman"/>
          <w:b/>
          <w:lang w:val="ru-RU"/>
        </w:rPr>
        <w:t>’</w:t>
      </w:r>
      <w:r w:rsidRPr="00A179BE">
        <w:rPr>
          <w:rFonts w:ascii="Times New Roman" w:hAnsi="Times New Roman" w:cs="Times New Roman"/>
          <w:b/>
        </w:rPr>
        <w:t>я студента)</w:t>
      </w:r>
    </w:p>
    <w:p w:rsidR="00A179BE" w:rsidRPr="00AC6567" w:rsidRDefault="00A179BE" w:rsidP="00A179BE">
      <w:pPr>
        <w:spacing w:after="0" w:line="276" w:lineRule="auto"/>
        <w:jc w:val="center"/>
        <w:rPr>
          <w:rFonts w:ascii="Times New Roman" w:hAnsi="Times New Roman" w:cs="Times New Roman"/>
          <w:b/>
          <w:sz w:val="36"/>
        </w:rPr>
      </w:pPr>
    </w:p>
    <w:p w:rsidR="005661C9" w:rsidRPr="00AC6567" w:rsidRDefault="005661C9"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5661C9" w:rsidRPr="00AC6567" w:rsidRDefault="005661C9"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BA51BC" w:rsidRPr="00AC6567" w:rsidRDefault="00BA51BC" w:rsidP="00377108">
      <w:pPr>
        <w:spacing w:after="0" w:line="276" w:lineRule="auto"/>
        <w:rPr>
          <w:rFonts w:ascii="Times New Roman" w:hAnsi="Times New Roman" w:cs="Times New Roman"/>
          <w:sz w:val="28"/>
        </w:rPr>
      </w:pPr>
    </w:p>
    <w:p w:rsidR="000B707A" w:rsidRPr="00AC6567" w:rsidRDefault="00BA51BC" w:rsidP="00377108">
      <w:pPr>
        <w:spacing w:after="0" w:line="276" w:lineRule="auto"/>
        <w:jc w:val="center"/>
        <w:rPr>
          <w:rFonts w:ascii="Times New Roman" w:hAnsi="Times New Roman" w:cs="Times New Roman"/>
          <w:sz w:val="28"/>
        </w:rPr>
      </w:pPr>
      <w:r w:rsidRPr="00AC6567">
        <w:rPr>
          <w:rFonts w:ascii="Times New Roman" w:hAnsi="Times New Roman" w:cs="Times New Roman"/>
          <w:sz w:val="28"/>
        </w:rPr>
        <w:t>Ніжин</w:t>
      </w:r>
      <w:r w:rsidR="000B707A" w:rsidRPr="00AC6567">
        <w:rPr>
          <w:rFonts w:ascii="Times New Roman" w:hAnsi="Times New Roman" w:cs="Times New Roman"/>
          <w:sz w:val="28"/>
        </w:rPr>
        <w:br w:type="page"/>
      </w:r>
    </w:p>
    <w:p w:rsidR="00BA51BC" w:rsidRPr="00AC6567" w:rsidRDefault="004F0B85" w:rsidP="00377108">
      <w:pPr>
        <w:spacing w:after="0" w:line="276" w:lineRule="auto"/>
        <w:ind w:firstLine="709"/>
        <w:jc w:val="both"/>
        <w:rPr>
          <w:rFonts w:ascii="Times New Roman" w:hAnsi="Times New Roman" w:cs="Times New Roman"/>
          <w:sz w:val="28"/>
        </w:rPr>
      </w:pPr>
      <w:r>
        <w:rPr>
          <w:rFonts w:ascii="Times New Roman" w:hAnsi="Times New Roman" w:cs="Times New Roman"/>
          <w:sz w:val="28"/>
        </w:rPr>
        <w:lastRenderedPageBreak/>
        <w:t>Щоденник практичних занять</w:t>
      </w:r>
      <w:r w:rsidR="00D66148" w:rsidRPr="00AC6567">
        <w:rPr>
          <w:rFonts w:ascii="Times New Roman" w:hAnsi="Times New Roman" w:cs="Times New Roman"/>
          <w:sz w:val="28"/>
        </w:rPr>
        <w:t xml:space="preserve"> </w:t>
      </w:r>
      <w:r w:rsidR="00BA51BC" w:rsidRPr="00AC6567">
        <w:rPr>
          <w:rFonts w:ascii="Times New Roman" w:hAnsi="Times New Roman" w:cs="Times New Roman"/>
          <w:sz w:val="28"/>
        </w:rPr>
        <w:t>з дисципліни Мікробіологія для студентів І - ІІ курсів для спеціальності Медсестринство, спеціалізація Лікувальна справа</w:t>
      </w:r>
      <w:r w:rsidR="000B707A" w:rsidRPr="00AC6567">
        <w:rPr>
          <w:rFonts w:ascii="Times New Roman" w:hAnsi="Times New Roman" w:cs="Times New Roman"/>
          <w:sz w:val="28"/>
        </w:rPr>
        <w:t xml:space="preserve"> та Сестринська справа</w:t>
      </w:r>
      <w:r w:rsidR="00BA51BC" w:rsidRPr="00AC6567">
        <w:rPr>
          <w:rFonts w:ascii="Times New Roman" w:hAnsi="Times New Roman" w:cs="Times New Roman"/>
          <w:sz w:val="28"/>
        </w:rPr>
        <w:t xml:space="preserve"> підготувала: викладач-методист</w:t>
      </w:r>
      <w:r w:rsidR="00D66148" w:rsidRPr="00AC6567">
        <w:rPr>
          <w:rFonts w:ascii="Times New Roman" w:hAnsi="Times New Roman" w:cs="Times New Roman"/>
          <w:sz w:val="28"/>
        </w:rPr>
        <w:t>,</w:t>
      </w:r>
      <w:r w:rsidR="00BA51BC" w:rsidRPr="00AC6567">
        <w:rPr>
          <w:rFonts w:ascii="Times New Roman" w:hAnsi="Times New Roman" w:cs="Times New Roman"/>
          <w:sz w:val="28"/>
        </w:rPr>
        <w:t xml:space="preserve"> </w:t>
      </w:r>
      <w:r w:rsidR="00D66148" w:rsidRPr="00AC6567">
        <w:rPr>
          <w:rFonts w:ascii="Times New Roman" w:hAnsi="Times New Roman" w:cs="Times New Roman"/>
          <w:sz w:val="28"/>
        </w:rPr>
        <w:t xml:space="preserve">вищої кваліфікаційної категорії </w:t>
      </w:r>
      <w:r w:rsidR="00BA51BC" w:rsidRPr="00AC6567">
        <w:rPr>
          <w:rFonts w:ascii="Times New Roman" w:hAnsi="Times New Roman" w:cs="Times New Roman"/>
          <w:sz w:val="28"/>
        </w:rPr>
        <w:t>Мікробіології</w:t>
      </w:r>
      <w:r w:rsidR="00B15FD7" w:rsidRPr="00AC6567">
        <w:rPr>
          <w:rFonts w:ascii="Times New Roman" w:hAnsi="Times New Roman" w:cs="Times New Roman"/>
          <w:sz w:val="28"/>
        </w:rPr>
        <w:t xml:space="preserve">, Біології і екології та Медичної біології </w:t>
      </w:r>
      <w:r w:rsidR="00A179BE">
        <w:rPr>
          <w:rFonts w:ascii="Times New Roman" w:hAnsi="Times New Roman" w:cs="Times New Roman"/>
          <w:sz w:val="28"/>
        </w:rPr>
        <w:t>комунального закладу «Ніжинський</w:t>
      </w:r>
      <w:r w:rsidR="00BA51BC" w:rsidRPr="00AC6567">
        <w:rPr>
          <w:rFonts w:ascii="Times New Roman" w:hAnsi="Times New Roman" w:cs="Times New Roman"/>
          <w:sz w:val="28"/>
        </w:rPr>
        <w:t xml:space="preserve"> </w:t>
      </w:r>
      <w:r w:rsidR="00A179BE">
        <w:rPr>
          <w:rFonts w:ascii="Times New Roman" w:hAnsi="Times New Roman" w:cs="Times New Roman"/>
          <w:sz w:val="28"/>
        </w:rPr>
        <w:t>фаховий медичний коледж» Чернігівської обласної ради</w:t>
      </w:r>
      <w:r w:rsidR="00BA51BC" w:rsidRPr="00AC6567">
        <w:rPr>
          <w:rFonts w:ascii="Times New Roman" w:hAnsi="Times New Roman" w:cs="Times New Roman"/>
          <w:sz w:val="28"/>
        </w:rPr>
        <w:t xml:space="preserve"> </w:t>
      </w:r>
      <w:r w:rsidR="00287E58" w:rsidRPr="00AC6567">
        <w:rPr>
          <w:rFonts w:ascii="Times New Roman" w:hAnsi="Times New Roman" w:cs="Times New Roman"/>
          <w:sz w:val="28"/>
        </w:rPr>
        <w:t>Галина ГРЕСЬ</w:t>
      </w:r>
      <w:r w:rsidR="00BA51BC" w:rsidRPr="00AC6567">
        <w:rPr>
          <w:rFonts w:ascii="Times New Roman" w:hAnsi="Times New Roman" w:cs="Times New Roman"/>
          <w:sz w:val="28"/>
        </w:rPr>
        <w:t>.</w:t>
      </w:r>
    </w:p>
    <w:p w:rsidR="00BA51BC" w:rsidRPr="00AC6567" w:rsidRDefault="00BA51BC" w:rsidP="00377108">
      <w:pPr>
        <w:spacing w:after="0" w:line="276" w:lineRule="auto"/>
        <w:ind w:firstLine="709"/>
        <w:jc w:val="both"/>
        <w:rPr>
          <w:rFonts w:ascii="Times New Roman" w:hAnsi="Times New Roman" w:cs="Times New Roman"/>
          <w:sz w:val="28"/>
        </w:rPr>
      </w:pPr>
    </w:p>
    <w:p w:rsidR="00BA51BC" w:rsidRPr="00287E58" w:rsidRDefault="00BA51BC" w:rsidP="00377108">
      <w:pPr>
        <w:spacing w:after="0" w:line="276" w:lineRule="auto"/>
        <w:ind w:firstLine="709"/>
        <w:jc w:val="both"/>
        <w:rPr>
          <w:rFonts w:ascii="Times New Roman" w:hAnsi="Times New Roman" w:cs="Times New Roman"/>
          <w:sz w:val="28"/>
        </w:rPr>
      </w:pPr>
      <w:r w:rsidRPr="00287E58">
        <w:rPr>
          <w:rFonts w:ascii="Times New Roman" w:hAnsi="Times New Roman" w:cs="Times New Roman"/>
          <w:b/>
          <w:sz w:val="28"/>
        </w:rPr>
        <w:t>Рецензенти:</w:t>
      </w:r>
      <w:r w:rsidRPr="00287E58">
        <w:rPr>
          <w:rFonts w:ascii="Times New Roman" w:hAnsi="Times New Roman" w:cs="Times New Roman"/>
          <w:sz w:val="28"/>
        </w:rPr>
        <w:t xml:space="preserve"> </w:t>
      </w:r>
    </w:p>
    <w:p w:rsidR="00BA51BC" w:rsidRDefault="00A179BE" w:rsidP="00377108">
      <w:pPr>
        <w:numPr>
          <w:ilvl w:val="0"/>
          <w:numId w:val="1"/>
        </w:numPr>
        <w:spacing w:after="0" w:line="276" w:lineRule="auto"/>
        <w:ind w:left="567" w:hanging="567"/>
        <w:jc w:val="both"/>
        <w:rPr>
          <w:rFonts w:ascii="Times New Roman" w:hAnsi="Times New Roman" w:cs="Times New Roman"/>
          <w:sz w:val="28"/>
        </w:rPr>
      </w:pPr>
      <w:proofErr w:type="spellStart"/>
      <w:r>
        <w:rPr>
          <w:rFonts w:ascii="Times New Roman" w:hAnsi="Times New Roman" w:cs="Times New Roman"/>
          <w:sz w:val="28"/>
        </w:rPr>
        <w:t>К</w:t>
      </w:r>
      <w:r w:rsidRPr="00287E58">
        <w:rPr>
          <w:rFonts w:ascii="Times New Roman" w:hAnsi="Times New Roman" w:cs="Times New Roman"/>
          <w:sz w:val="28"/>
        </w:rPr>
        <w:t>анд</w:t>
      </w:r>
      <w:proofErr w:type="spellEnd"/>
      <w:r w:rsidRPr="00287E58">
        <w:rPr>
          <w:rFonts w:ascii="Times New Roman" w:hAnsi="Times New Roman" w:cs="Times New Roman"/>
          <w:sz w:val="28"/>
        </w:rPr>
        <w:t xml:space="preserve">. </w:t>
      </w:r>
      <w:proofErr w:type="spellStart"/>
      <w:r w:rsidRPr="00287E58">
        <w:rPr>
          <w:rFonts w:ascii="Times New Roman" w:hAnsi="Times New Roman" w:cs="Times New Roman"/>
          <w:sz w:val="28"/>
        </w:rPr>
        <w:t>біол</w:t>
      </w:r>
      <w:proofErr w:type="spellEnd"/>
      <w:r w:rsidRPr="00287E58">
        <w:rPr>
          <w:rFonts w:ascii="Times New Roman" w:hAnsi="Times New Roman" w:cs="Times New Roman"/>
          <w:sz w:val="28"/>
        </w:rPr>
        <w:t>. наук</w:t>
      </w:r>
      <w:r>
        <w:rPr>
          <w:rFonts w:ascii="Times New Roman" w:hAnsi="Times New Roman" w:cs="Times New Roman"/>
          <w:sz w:val="28"/>
        </w:rPr>
        <w:t>,</w:t>
      </w:r>
      <w:r w:rsidRPr="00287E58">
        <w:rPr>
          <w:rFonts w:ascii="Times New Roman" w:hAnsi="Times New Roman" w:cs="Times New Roman"/>
          <w:sz w:val="28"/>
        </w:rPr>
        <w:t xml:space="preserve"> </w:t>
      </w:r>
      <w:r>
        <w:rPr>
          <w:rFonts w:ascii="Times New Roman" w:hAnsi="Times New Roman" w:cs="Times New Roman"/>
          <w:sz w:val="28"/>
        </w:rPr>
        <w:t>д</w:t>
      </w:r>
      <w:r w:rsidR="00BA51BC" w:rsidRPr="00287E58">
        <w:rPr>
          <w:rFonts w:ascii="Times New Roman" w:hAnsi="Times New Roman" w:cs="Times New Roman"/>
          <w:sz w:val="28"/>
        </w:rPr>
        <w:t xml:space="preserve">оцент кафедри мікробіології </w:t>
      </w:r>
      <w:proofErr w:type="spellStart"/>
      <w:r w:rsidR="00BA51BC" w:rsidRPr="00287E58">
        <w:rPr>
          <w:rFonts w:ascii="Times New Roman" w:hAnsi="Times New Roman" w:cs="Times New Roman"/>
          <w:sz w:val="28"/>
        </w:rPr>
        <w:t>Віницького</w:t>
      </w:r>
      <w:proofErr w:type="spellEnd"/>
      <w:r w:rsidR="00BA51BC" w:rsidRPr="00287E58">
        <w:rPr>
          <w:rFonts w:ascii="Times New Roman" w:hAnsi="Times New Roman" w:cs="Times New Roman"/>
          <w:sz w:val="28"/>
        </w:rPr>
        <w:t xml:space="preserve"> </w:t>
      </w:r>
      <w:r>
        <w:rPr>
          <w:rFonts w:ascii="Times New Roman" w:hAnsi="Times New Roman" w:cs="Times New Roman"/>
          <w:sz w:val="28"/>
        </w:rPr>
        <w:t xml:space="preserve">національного </w:t>
      </w:r>
      <w:r w:rsidR="00BA51BC" w:rsidRPr="00287E58">
        <w:rPr>
          <w:rFonts w:ascii="Times New Roman" w:hAnsi="Times New Roman" w:cs="Times New Roman"/>
          <w:sz w:val="28"/>
        </w:rPr>
        <w:t>державного медичного університету ім.</w:t>
      </w:r>
      <w:r>
        <w:rPr>
          <w:rFonts w:ascii="Times New Roman" w:hAnsi="Times New Roman" w:cs="Times New Roman"/>
          <w:sz w:val="28"/>
        </w:rPr>
        <w:t xml:space="preserve"> М.І. Пирогова,</w:t>
      </w:r>
      <w:r w:rsidR="00BA51BC" w:rsidRPr="00287E58">
        <w:rPr>
          <w:rFonts w:ascii="Times New Roman" w:hAnsi="Times New Roman" w:cs="Times New Roman"/>
          <w:sz w:val="28"/>
        </w:rPr>
        <w:t xml:space="preserve"> Алла </w:t>
      </w:r>
      <w:r w:rsidRPr="00287E58">
        <w:rPr>
          <w:rFonts w:ascii="Times New Roman" w:hAnsi="Times New Roman" w:cs="Times New Roman"/>
          <w:sz w:val="28"/>
        </w:rPr>
        <w:t>КРИЖАНОВСЬКА</w:t>
      </w:r>
      <w:r>
        <w:rPr>
          <w:rFonts w:ascii="Times New Roman" w:hAnsi="Times New Roman" w:cs="Times New Roman"/>
          <w:sz w:val="28"/>
        </w:rPr>
        <w:t>.</w:t>
      </w:r>
    </w:p>
    <w:p w:rsidR="00A179BE" w:rsidRPr="00C43093" w:rsidRDefault="00C43093" w:rsidP="00C43093">
      <w:pPr>
        <w:numPr>
          <w:ilvl w:val="0"/>
          <w:numId w:val="1"/>
        </w:numPr>
        <w:spacing w:after="0" w:line="276" w:lineRule="auto"/>
        <w:ind w:left="567" w:hanging="567"/>
        <w:jc w:val="both"/>
        <w:rPr>
          <w:rFonts w:ascii="Times New Roman" w:hAnsi="Times New Roman" w:cs="Times New Roman"/>
          <w:sz w:val="28"/>
        </w:rPr>
      </w:pPr>
      <w:proofErr w:type="spellStart"/>
      <w:r>
        <w:rPr>
          <w:rFonts w:ascii="Times New Roman" w:hAnsi="Times New Roman" w:cs="Times New Roman"/>
          <w:sz w:val="28"/>
        </w:rPr>
        <w:t>К</w:t>
      </w:r>
      <w:r w:rsidRPr="00287E58">
        <w:rPr>
          <w:rFonts w:ascii="Times New Roman" w:hAnsi="Times New Roman" w:cs="Times New Roman"/>
          <w:sz w:val="28"/>
        </w:rPr>
        <w:t>анд</w:t>
      </w:r>
      <w:proofErr w:type="spellEnd"/>
      <w:r w:rsidRPr="00287E58">
        <w:rPr>
          <w:rFonts w:ascii="Times New Roman" w:hAnsi="Times New Roman" w:cs="Times New Roman"/>
          <w:sz w:val="28"/>
        </w:rPr>
        <w:t xml:space="preserve">. </w:t>
      </w:r>
      <w:proofErr w:type="spellStart"/>
      <w:r w:rsidRPr="00287E58">
        <w:rPr>
          <w:rFonts w:ascii="Times New Roman" w:hAnsi="Times New Roman" w:cs="Times New Roman"/>
          <w:sz w:val="28"/>
        </w:rPr>
        <w:t>біол</w:t>
      </w:r>
      <w:proofErr w:type="spellEnd"/>
      <w:r w:rsidRPr="00287E58">
        <w:rPr>
          <w:rFonts w:ascii="Times New Roman" w:hAnsi="Times New Roman" w:cs="Times New Roman"/>
          <w:sz w:val="28"/>
        </w:rPr>
        <w:t>. наук</w:t>
      </w:r>
      <w:r>
        <w:rPr>
          <w:rFonts w:ascii="Times New Roman" w:hAnsi="Times New Roman" w:cs="Times New Roman"/>
          <w:sz w:val="28"/>
        </w:rPr>
        <w:t>,</w:t>
      </w:r>
      <w:r w:rsidRPr="00287E58">
        <w:rPr>
          <w:rFonts w:ascii="Times New Roman" w:hAnsi="Times New Roman" w:cs="Times New Roman"/>
          <w:sz w:val="28"/>
        </w:rPr>
        <w:t xml:space="preserve"> </w:t>
      </w:r>
      <w:r>
        <w:rPr>
          <w:rFonts w:ascii="Times New Roman" w:hAnsi="Times New Roman" w:cs="Times New Roman"/>
          <w:sz w:val="28"/>
        </w:rPr>
        <w:t>д</w:t>
      </w:r>
      <w:r w:rsidRPr="00287E58">
        <w:rPr>
          <w:rFonts w:ascii="Times New Roman" w:hAnsi="Times New Roman" w:cs="Times New Roman"/>
          <w:sz w:val="28"/>
        </w:rPr>
        <w:t xml:space="preserve">оцент кафедри </w:t>
      </w:r>
      <w:r>
        <w:rPr>
          <w:rFonts w:ascii="Times New Roman" w:hAnsi="Times New Roman" w:cs="Times New Roman"/>
          <w:sz w:val="28"/>
        </w:rPr>
        <w:t>біології</w:t>
      </w:r>
      <w:r w:rsidRPr="00287E58">
        <w:rPr>
          <w:rFonts w:ascii="Times New Roman" w:hAnsi="Times New Roman" w:cs="Times New Roman"/>
          <w:sz w:val="28"/>
        </w:rPr>
        <w:t xml:space="preserve"> </w:t>
      </w:r>
      <w:r>
        <w:rPr>
          <w:rFonts w:ascii="Times New Roman" w:hAnsi="Times New Roman" w:cs="Times New Roman"/>
          <w:sz w:val="28"/>
        </w:rPr>
        <w:t>Ніжинського державного університету</w:t>
      </w:r>
      <w:r w:rsidRPr="00287E58">
        <w:rPr>
          <w:rFonts w:ascii="Times New Roman" w:hAnsi="Times New Roman" w:cs="Times New Roman"/>
          <w:sz w:val="28"/>
        </w:rPr>
        <w:t xml:space="preserve"> ім.</w:t>
      </w:r>
      <w:r>
        <w:rPr>
          <w:rFonts w:ascii="Times New Roman" w:hAnsi="Times New Roman" w:cs="Times New Roman"/>
          <w:sz w:val="28"/>
        </w:rPr>
        <w:t xml:space="preserve"> Миколи Гоголя,</w:t>
      </w:r>
      <w:r w:rsidRPr="00287E58">
        <w:rPr>
          <w:rFonts w:ascii="Times New Roman" w:hAnsi="Times New Roman" w:cs="Times New Roman"/>
          <w:sz w:val="28"/>
        </w:rPr>
        <w:t xml:space="preserve"> </w:t>
      </w:r>
      <w:r>
        <w:rPr>
          <w:rFonts w:ascii="Times New Roman" w:hAnsi="Times New Roman" w:cs="Times New Roman"/>
          <w:sz w:val="28"/>
        </w:rPr>
        <w:t>Валентина ГАВІЙ.</w:t>
      </w:r>
    </w:p>
    <w:p w:rsidR="00BA51BC" w:rsidRPr="00AC6567" w:rsidRDefault="00BA51BC" w:rsidP="00377108">
      <w:pPr>
        <w:spacing w:after="0" w:line="276" w:lineRule="auto"/>
        <w:ind w:firstLine="709"/>
        <w:jc w:val="both"/>
        <w:rPr>
          <w:rFonts w:ascii="Times New Roman" w:hAnsi="Times New Roman" w:cs="Times New Roman"/>
          <w:sz w:val="28"/>
        </w:rPr>
      </w:pP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Розглянуто та затверджено на засіданні методичної ради</w:t>
      </w:r>
      <w:r w:rsidR="00287E58">
        <w:rPr>
          <w:rFonts w:ascii="Times New Roman" w:hAnsi="Times New Roman" w:cs="Times New Roman"/>
          <w:sz w:val="28"/>
        </w:rPr>
        <w:t xml:space="preserve"> комунального закладу</w:t>
      </w:r>
      <w:r w:rsidRPr="00AC6567">
        <w:rPr>
          <w:rFonts w:ascii="Times New Roman" w:hAnsi="Times New Roman" w:cs="Times New Roman"/>
          <w:sz w:val="28"/>
        </w:rPr>
        <w:t xml:space="preserve"> </w:t>
      </w:r>
      <w:r w:rsidR="00287E58">
        <w:rPr>
          <w:rFonts w:ascii="Times New Roman" w:hAnsi="Times New Roman" w:cs="Times New Roman"/>
          <w:sz w:val="28"/>
        </w:rPr>
        <w:t>«</w:t>
      </w:r>
      <w:r w:rsidRPr="00AC6567">
        <w:rPr>
          <w:rFonts w:ascii="Times New Roman" w:hAnsi="Times New Roman" w:cs="Times New Roman"/>
          <w:sz w:val="28"/>
        </w:rPr>
        <w:t>Ніжинськ</w:t>
      </w:r>
      <w:r w:rsidR="00287E58">
        <w:rPr>
          <w:rFonts w:ascii="Times New Roman" w:hAnsi="Times New Roman" w:cs="Times New Roman"/>
          <w:sz w:val="28"/>
        </w:rPr>
        <w:t>ий</w:t>
      </w:r>
      <w:r w:rsidRPr="00AC6567">
        <w:rPr>
          <w:rFonts w:ascii="Times New Roman" w:hAnsi="Times New Roman" w:cs="Times New Roman"/>
          <w:sz w:val="28"/>
        </w:rPr>
        <w:t xml:space="preserve"> </w:t>
      </w:r>
      <w:r w:rsidR="00287E58">
        <w:rPr>
          <w:rFonts w:ascii="Times New Roman" w:hAnsi="Times New Roman" w:cs="Times New Roman"/>
          <w:sz w:val="28"/>
        </w:rPr>
        <w:t xml:space="preserve">фаховий </w:t>
      </w:r>
      <w:r w:rsidRPr="00AC6567">
        <w:rPr>
          <w:rFonts w:ascii="Times New Roman" w:hAnsi="Times New Roman" w:cs="Times New Roman"/>
          <w:sz w:val="28"/>
        </w:rPr>
        <w:t>медичн</w:t>
      </w:r>
      <w:r w:rsidR="00287E58">
        <w:rPr>
          <w:rFonts w:ascii="Times New Roman" w:hAnsi="Times New Roman" w:cs="Times New Roman"/>
          <w:sz w:val="28"/>
        </w:rPr>
        <w:t>ий коледж» Чернігівської обласної ради</w:t>
      </w: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Протокол №</w:t>
      </w:r>
      <w:r w:rsidR="00C22E40">
        <w:rPr>
          <w:rFonts w:ascii="Times New Roman" w:hAnsi="Times New Roman" w:cs="Times New Roman"/>
          <w:sz w:val="28"/>
        </w:rPr>
        <w:t xml:space="preserve"> 3 </w:t>
      </w:r>
      <w:r w:rsidR="00287E58">
        <w:rPr>
          <w:rFonts w:ascii="Times New Roman" w:hAnsi="Times New Roman" w:cs="Times New Roman"/>
          <w:sz w:val="28"/>
        </w:rPr>
        <w:t xml:space="preserve">від </w:t>
      </w:r>
      <w:r w:rsidR="00C22E40">
        <w:rPr>
          <w:rFonts w:ascii="Times New Roman" w:hAnsi="Times New Roman" w:cs="Times New Roman"/>
          <w:sz w:val="28"/>
        </w:rPr>
        <w:t xml:space="preserve">09 листопада </w:t>
      </w:r>
      <w:r w:rsidRPr="00AC6567">
        <w:rPr>
          <w:rFonts w:ascii="Times New Roman" w:hAnsi="Times New Roman" w:cs="Times New Roman"/>
          <w:sz w:val="28"/>
        </w:rPr>
        <w:t>20</w:t>
      </w:r>
      <w:r w:rsidR="00C22E40">
        <w:rPr>
          <w:rFonts w:ascii="Times New Roman" w:hAnsi="Times New Roman" w:cs="Times New Roman"/>
          <w:sz w:val="28"/>
        </w:rPr>
        <w:t>21</w:t>
      </w:r>
      <w:r w:rsidRPr="00AC6567">
        <w:rPr>
          <w:rFonts w:ascii="Times New Roman" w:hAnsi="Times New Roman" w:cs="Times New Roman"/>
          <w:sz w:val="28"/>
        </w:rPr>
        <w:t xml:space="preserve"> року</w:t>
      </w: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Голова циклової комісії</w:t>
      </w:r>
      <w:r w:rsidRPr="00AC6567">
        <w:rPr>
          <w:rFonts w:ascii="Times New Roman" w:hAnsi="Times New Roman" w:cs="Times New Roman"/>
          <w:sz w:val="28"/>
        </w:rPr>
        <w:tab/>
      </w:r>
      <w:r w:rsidRPr="00AC6567">
        <w:rPr>
          <w:rFonts w:ascii="Times New Roman" w:hAnsi="Times New Roman" w:cs="Times New Roman"/>
          <w:sz w:val="28"/>
        </w:rPr>
        <w:tab/>
      </w:r>
      <w:r w:rsidRPr="00AC6567">
        <w:rPr>
          <w:rFonts w:ascii="Times New Roman" w:hAnsi="Times New Roman" w:cs="Times New Roman"/>
          <w:sz w:val="28"/>
        </w:rPr>
        <w:tab/>
      </w:r>
      <w:r w:rsidRPr="00AC6567">
        <w:rPr>
          <w:rFonts w:ascii="Times New Roman" w:hAnsi="Times New Roman" w:cs="Times New Roman"/>
          <w:sz w:val="28"/>
        </w:rPr>
        <w:tab/>
      </w:r>
      <w:r w:rsidR="00287E58">
        <w:rPr>
          <w:rFonts w:ascii="Times New Roman" w:hAnsi="Times New Roman" w:cs="Times New Roman"/>
          <w:sz w:val="28"/>
        </w:rPr>
        <w:t>Наталія</w:t>
      </w:r>
      <w:r w:rsidR="00B15FD7" w:rsidRPr="00AC6567">
        <w:rPr>
          <w:rFonts w:ascii="Times New Roman" w:hAnsi="Times New Roman" w:cs="Times New Roman"/>
          <w:sz w:val="28"/>
        </w:rPr>
        <w:t xml:space="preserve"> </w:t>
      </w:r>
      <w:r w:rsidR="00287E58" w:rsidRPr="00AC6567">
        <w:rPr>
          <w:rFonts w:ascii="Times New Roman" w:hAnsi="Times New Roman" w:cs="Times New Roman"/>
          <w:sz w:val="28"/>
        </w:rPr>
        <w:t>ДОВГАЛЬ</w:t>
      </w:r>
    </w:p>
    <w:p w:rsidR="00BA51BC" w:rsidRPr="00AC6567" w:rsidRDefault="00BA51BC" w:rsidP="00377108">
      <w:pPr>
        <w:spacing w:after="0" w:line="276" w:lineRule="auto"/>
        <w:ind w:firstLine="709"/>
        <w:jc w:val="both"/>
        <w:rPr>
          <w:rFonts w:ascii="Times New Roman" w:hAnsi="Times New Roman" w:cs="Times New Roman"/>
          <w:sz w:val="28"/>
        </w:rPr>
      </w:pPr>
    </w:p>
    <w:p w:rsidR="00BA51BC" w:rsidRPr="00AC6567" w:rsidRDefault="00BA51BC" w:rsidP="00377108">
      <w:pPr>
        <w:spacing w:after="0" w:line="276" w:lineRule="auto"/>
        <w:ind w:firstLine="709"/>
        <w:jc w:val="both"/>
        <w:rPr>
          <w:rFonts w:ascii="Times New Roman" w:hAnsi="Times New Roman" w:cs="Times New Roman"/>
          <w:b/>
          <w:sz w:val="28"/>
        </w:rPr>
      </w:pPr>
      <w:r w:rsidRPr="00AC6567">
        <w:rPr>
          <w:rFonts w:ascii="Times New Roman" w:hAnsi="Times New Roman" w:cs="Times New Roman"/>
          <w:b/>
          <w:sz w:val="28"/>
        </w:rPr>
        <w:t>Редакційна колегія у складі:</w:t>
      </w: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 xml:space="preserve">заступник директора з навчальної роботи – </w:t>
      </w:r>
      <w:r w:rsidR="00287E58">
        <w:rPr>
          <w:rFonts w:ascii="Times New Roman" w:hAnsi="Times New Roman" w:cs="Times New Roman"/>
          <w:sz w:val="28"/>
        </w:rPr>
        <w:t>Олена НІКИТЕНКО</w:t>
      </w:r>
    </w:p>
    <w:p w:rsidR="00BA51BC" w:rsidRPr="00AC6567" w:rsidRDefault="00287E58" w:rsidP="00377108">
      <w:pPr>
        <w:spacing w:after="0" w:line="276" w:lineRule="auto"/>
        <w:ind w:firstLine="709"/>
        <w:jc w:val="both"/>
        <w:rPr>
          <w:rFonts w:ascii="Times New Roman" w:hAnsi="Times New Roman" w:cs="Times New Roman"/>
          <w:sz w:val="28"/>
        </w:rPr>
      </w:pPr>
      <w:r>
        <w:rPr>
          <w:rFonts w:ascii="Times New Roman" w:hAnsi="Times New Roman" w:cs="Times New Roman"/>
          <w:sz w:val="28"/>
        </w:rPr>
        <w:t>методист</w:t>
      </w:r>
      <w:r w:rsidR="00BA51BC" w:rsidRPr="00AC6567">
        <w:rPr>
          <w:rFonts w:ascii="Times New Roman" w:hAnsi="Times New Roman" w:cs="Times New Roman"/>
          <w:sz w:val="28"/>
        </w:rPr>
        <w:t xml:space="preserve"> – </w:t>
      </w:r>
      <w:r>
        <w:rPr>
          <w:rFonts w:ascii="Times New Roman" w:hAnsi="Times New Roman" w:cs="Times New Roman"/>
          <w:sz w:val="28"/>
        </w:rPr>
        <w:t>Інна ГУЛАК</w:t>
      </w: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викладач української мови, української літератури, української мови за проф</w:t>
      </w:r>
      <w:r w:rsidR="0029793D">
        <w:rPr>
          <w:rFonts w:ascii="Times New Roman" w:hAnsi="Times New Roman" w:cs="Times New Roman"/>
          <w:sz w:val="28"/>
        </w:rPr>
        <w:t xml:space="preserve">. </w:t>
      </w:r>
      <w:r w:rsidRPr="00AC6567">
        <w:rPr>
          <w:rFonts w:ascii="Times New Roman" w:hAnsi="Times New Roman" w:cs="Times New Roman"/>
          <w:sz w:val="28"/>
        </w:rPr>
        <w:t xml:space="preserve">спрямуванням – </w:t>
      </w:r>
      <w:r w:rsidR="00287E58">
        <w:rPr>
          <w:rFonts w:ascii="Times New Roman" w:hAnsi="Times New Roman" w:cs="Times New Roman"/>
          <w:sz w:val="28"/>
        </w:rPr>
        <w:t>Наталія ШЕВЧУН</w:t>
      </w:r>
      <w:r w:rsidRPr="00AC6567">
        <w:rPr>
          <w:rFonts w:ascii="Times New Roman" w:hAnsi="Times New Roman" w:cs="Times New Roman"/>
          <w:sz w:val="28"/>
        </w:rPr>
        <w:t xml:space="preserve"> </w:t>
      </w:r>
    </w:p>
    <w:p w:rsidR="00BA51BC" w:rsidRPr="00AC6567" w:rsidRDefault="00BA51BC" w:rsidP="00377108">
      <w:pPr>
        <w:spacing w:after="0" w:line="276" w:lineRule="auto"/>
        <w:ind w:firstLine="709"/>
        <w:jc w:val="both"/>
        <w:rPr>
          <w:rFonts w:ascii="Times New Roman" w:hAnsi="Times New Roman" w:cs="Times New Roman"/>
          <w:sz w:val="28"/>
        </w:rPr>
      </w:pPr>
      <w:r w:rsidRPr="00AC6567">
        <w:rPr>
          <w:rFonts w:ascii="Times New Roman" w:hAnsi="Times New Roman" w:cs="Times New Roman"/>
          <w:sz w:val="28"/>
        </w:rPr>
        <w:t xml:space="preserve">комп’ютерна верстка – </w:t>
      </w:r>
      <w:r w:rsidR="00287E58">
        <w:rPr>
          <w:rFonts w:ascii="Times New Roman" w:hAnsi="Times New Roman" w:cs="Times New Roman"/>
          <w:sz w:val="28"/>
        </w:rPr>
        <w:t>Любов СТОЯНОВА</w:t>
      </w:r>
      <w:r w:rsidRPr="00AC6567">
        <w:rPr>
          <w:rFonts w:ascii="Times New Roman" w:hAnsi="Times New Roman" w:cs="Times New Roman"/>
          <w:sz w:val="28"/>
        </w:rPr>
        <w:t xml:space="preserve"> </w:t>
      </w:r>
    </w:p>
    <w:p w:rsidR="00BA51BC" w:rsidRPr="00AC6567" w:rsidRDefault="00BA51BC" w:rsidP="00377108">
      <w:pPr>
        <w:spacing w:after="0" w:line="276" w:lineRule="auto"/>
        <w:ind w:firstLine="709"/>
        <w:jc w:val="both"/>
        <w:rPr>
          <w:rFonts w:ascii="Times New Roman" w:hAnsi="Times New Roman" w:cs="Times New Roman"/>
          <w:sz w:val="28"/>
        </w:rPr>
      </w:pPr>
    </w:p>
    <w:p w:rsidR="00BA51BC" w:rsidRPr="00AC6567" w:rsidRDefault="00BA51BC" w:rsidP="00287E58">
      <w:pPr>
        <w:spacing w:after="0" w:line="276" w:lineRule="auto"/>
        <w:jc w:val="both"/>
        <w:rPr>
          <w:rFonts w:ascii="Times New Roman" w:hAnsi="Times New Roman" w:cs="Times New Roman"/>
          <w:sz w:val="28"/>
        </w:rPr>
      </w:pPr>
    </w:p>
    <w:p w:rsidR="00D66148" w:rsidRPr="00287E58" w:rsidRDefault="00B37D9B" w:rsidP="00377108">
      <w:pPr>
        <w:spacing w:after="0" w:line="276" w:lineRule="auto"/>
        <w:ind w:firstLine="709"/>
        <w:jc w:val="both"/>
        <w:rPr>
          <w:rFonts w:ascii="Times New Roman" w:hAnsi="Times New Roman" w:cs="Times New Roman"/>
          <w:sz w:val="24"/>
        </w:rPr>
      </w:pPr>
      <w:r w:rsidRPr="00287E58">
        <w:rPr>
          <w:rFonts w:ascii="Times New Roman" w:hAnsi="Times New Roman" w:cs="Times New Roman"/>
          <w:sz w:val="24"/>
        </w:rPr>
        <w:t>Щоденник практичних занять містить всі необхідні матеріали для підготовки до практичного заняття, яка передбачає знання теоретичного матеріалу, вивчення та відпрацювання алгоритмів практичних навичок, виконання цілого ряду завдань, що забезпечують належне засвоєння матеріалу. До завдань, що студенти будуть виконувати</w:t>
      </w:r>
      <w:r w:rsidR="000D54A2">
        <w:rPr>
          <w:rFonts w:ascii="Times New Roman" w:hAnsi="Times New Roman" w:cs="Times New Roman"/>
          <w:sz w:val="24"/>
        </w:rPr>
        <w:t>,</w:t>
      </w:r>
      <w:r w:rsidRPr="00287E58">
        <w:rPr>
          <w:rFonts w:ascii="Times New Roman" w:hAnsi="Times New Roman" w:cs="Times New Roman"/>
          <w:sz w:val="24"/>
        </w:rPr>
        <w:t xml:space="preserve"> як вдома під час підготовки до заняття, так і в аудиторії, є: заповнення схем та таблиць, опис послідовності дій, визначення морфологічних особливостей збудників інфекційних хвороб, розв</w:t>
      </w:r>
      <w:r w:rsidR="00287E58" w:rsidRPr="00287E58">
        <w:rPr>
          <w:rFonts w:ascii="Times New Roman" w:hAnsi="Times New Roman" w:cs="Times New Roman"/>
          <w:sz w:val="24"/>
        </w:rPr>
        <w:t>’</w:t>
      </w:r>
      <w:r w:rsidRPr="00287E58">
        <w:rPr>
          <w:rFonts w:ascii="Times New Roman" w:hAnsi="Times New Roman" w:cs="Times New Roman"/>
          <w:sz w:val="24"/>
        </w:rPr>
        <w:t>язання ситуаційних задач, усні відповіді на питання. Тобто підготовка та робота студентів на практичному занятті передбачає різні види діяльності.</w:t>
      </w:r>
    </w:p>
    <w:p w:rsidR="00B37D9B" w:rsidRPr="00287E58" w:rsidRDefault="00B37D9B" w:rsidP="00377108">
      <w:pPr>
        <w:spacing w:after="0" w:line="276" w:lineRule="auto"/>
        <w:ind w:firstLine="709"/>
        <w:jc w:val="both"/>
        <w:rPr>
          <w:rFonts w:ascii="Times New Roman" w:hAnsi="Times New Roman" w:cs="Times New Roman"/>
          <w:sz w:val="24"/>
        </w:rPr>
      </w:pPr>
      <w:r w:rsidRPr="00287E58">
        <w:rPr>
          <w:rFonts w:ascii="Times New Roman" w:hAnsi="Times New Roman" w:cs="Times New Roman"/>
          <w:sz w:val="24"/>
        </w:rPr>
        <w:t>Матеріали кожного заняття містять рубрики: «Питання до підготовки», «Знати», «Уміти», «Актуальність», «План», «Хід заняття», «Алгоритми практичних навичок», завдання до виконання, ситуаційні задачі, питання для закріплення.</w:t>
      </w:r>
    </w:p>
    <w:p w:rsidR="00D66148" w:rsidRPr="000F5A3E" w:rsidRDefault="00B37D9B" w:rsidP="000F5A3E">
      <w:pPr>
        <w:spacing w:after="0" w:line="276" w:lineRule="auto"/>
        <w:ind w:firstLine="709"/>
        <w:jc w:val="both"/>
        <w:rPr>
          <w:rFonts w:ascii="Times New Roman" w:hAnsi="Times New Roman" w:cs="Times New Roman"/>
          <w:sz w:val="24"/>
        </w:rPr>
      </w:pPr>
      <w:r w:rsidRPr="00287E58">
        <w:rPr>
          <w:rFonts w:ascii="Times New Roman" w:hAnsi="Times New Roman" w:cs="Times New Roman"/>
          <w:sz w:val="24"/>
        </w:rPr>
        <w:t xml:space="preserve">Щоденник практичних занять розроблено та </w:t>
      </w:r>
      <w:r w:rsidR="00287E58" w:rsidRPr="00287E58">
        <w:rPr>
          <w:rFonts w:ascii="Times New Roman" w:hAnsi="Times New Roman" w:cs="Times New Roman"/>
          <w:sz w:val="24"/>
        </w:rPr>
        <w:t>згруповано у відповідності до навчальної програми з дисципліни Мікробіологія та містить розділи «Загальна мікробіологія» та «Спеціальна мікробіологія».</w:t>
      </w:r>
      <w:r w:rsidR="00D66148" w:rsidRPr="00AC6567">
        <w:rPr>
          <w:rFonts w:ascii="Times New Roman" w:hAnsi="Times New Roman" w:cs="Times New Roman"/>
          <w:sz w:val="28"/>
        </w:rPr>
        <w:br w:type="page"/>
      </w:r>
    </w:p>
    <w:p w:rsidR="00BA51BC" w:rsidRPr="00AC6567" w:rsidRDefault="00260988" w:rsidP="00377108">
      <w:pPr>
        <w:spacing w:after="0" w:line="276" w:lineRule="auto"/>
        <w:jc w:val="center"/>
        <w:rPr>
          <w:rFonts w:ascii="Times New Roman" w:hAnsi="Times New Roman" w:cs="Times New Roman"/>
          <w:sz w:val="28"/>
        </w:rPr>
      </w:pPr>
      <w:r w:rsidRPr="00AC6567">
        <w:rPr>
          <w:rFonts w:ascii="Times New Roman" w:hAnsi="Times New Roman" w:cs="Times New Roman"/>
          <w:sz w:val="28"/>
        </w:rPr>
        <w:lastRenderedPageBreak/>
        <w:t>Зміст</w:t>
      </w:r>
    </w:p>
    <w:p w:rsidR="00BA51BC" w:rsidRPr="00AC6567" w:rsidRDefault="002819D4" w:rsidP="00377108">
      <w:pPr>
        <w:spacing w:after="0" w:line="276" w:lineRule="auto"/>
        <w:jc w:val="both"/>
        <w:rPr>
          <w:rFonts w:ascii="Times New Roman" w:hAnsi="Times New Roman" w:cs="Times New Roman"/>
          <w:b/>
          <w:sz w:val="28"/>
        </w:rPr>
      </w:pPr>
      <w:r w:rsidRPr="00AC6567">
        <w:rPr>
          <w:rFonts w:ascii="Times New Roman" w:hAnsi="Times New Roman" w:cs="Times New Roman"/>
          <w:sz w:val="28"/>
        </w:rPr>
        <w:tab/>
      </w:r>
      <w:r w:rsidRPr="00AC6567">
        <w:rPr>
          <w:rFonts w:ascii="Times New Roman" w:hAnsi="Times New Roman" w:cs="Times New Roman"/>
          <w:b/>
          <w:sz w:val="28"/>
        </w:rPr>
        <w:t>Критерії оцінювання</w:t>
      </w:r>
    </w:p>
    <w:p w:rsidR="006D7DBA" w:rsidRPr="00AC6567" w:rsidRDefault="006D7DBA" w:rsidP="00377108">
      <w:pPr>
        <w:spacing w:after="0" w:line="276" w:lineRule="auto"/>
        <w:jc w:val="both"/>
        <w:rPr>
          <w:rFonts w:ascii="Times New Roman" w:hAnsi="Times New Roman" w:cs="Times New Roman"/>
          <w:b/>
          <w:sz w:val="28"/>
        </w:rPr>
      </w:pPr>
      <w:r w:rsidRPr="00AC6567">
        <w:rPr>
          <w:rFonts w:ascii="Times New Roman" w:hAnsi="Times New Roman" w:cs="Times New Roman"/>
          <w:b/>
          <w:sz w:val="28"/>
        </w:rPr>
        <w:tab/>
        <w:t>Розділ 1. Загальна мікробіологія</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Вступ до мікробіології. Охорона праці в галузі</w:t>
      </w:r>
      <w:r w:rsidR="000B707A" w:rsidRPr="00AC6567">
        <w:rPr>
          <w:rFonts w:ascii="Times New Roman" w:hAnsi="Times New Roman" w:cs="Times New Roman"/>
          <w:sz w:val="28"/>
        </w:rPr>
        <w:t>. Організація та обладнання бактеріологічної лабораторії</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Морфологія мікроорганізмів</w:t>
      </w:r>
    </w:p>
    <w:p w:rsidR="006A596E" w:rsidRPr="006A596E" w:rsidRDefault="000B707A" w:rsidP="006A596E">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Фізіологія мікроорганізмів</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Мікроби та навколишнє середовище</w:t>
      </w:r>
      <w:r w:rsidR="000B707A" w:rsidRPr="00AC6567">
        <w:rPr>
          <w:rFonts w:ascii="Times New Roman" w:hAnsi="Times New Roman" w:cs="Times New Roman"/>
          <w:sz w:val="28"/>
        </w:rPr>
        <w:t>. Генетика та мінливість мікроорганізмів. Бактеріофаги. Антибіотики</w:t>
      </w:r>
    </w:p>
    <w:p w:rsidR="006D7DBA" w:rsidRPr="00AC6567" w:rsidRDefault="00856052" w:rsidP="00377108">
      <w:pPr>
        <w:pStyle w:val="a3"/>
        <w:numPr>
          <w:ilvl w:val="0"/>
          <w:numId w:val="2"/>
        </w:numPr>
        <w:spacing w:after="0" w:line="276" w:lineRule="auto"/>
        <w:ind w:left="709"/>
        <w:jc w:val="both"/>
        <w:rPr>
          <w:rFonts w:ascii="Times New Roman" w:hAnsi="Times New Roman" w:cs="Times New Roman"/>
          <w:sz w:val="28"/>
        </w:rPr>
      </w:pPr>
      <w:r>
        <w:rPr>
          <w:rFonts w:ascii="Times New Roman" w:hAnsi="Times New Roman" w:cs="Times New Roman"/>
          <w:sz w:val="28"/>
        </w:rPr>
        <w:t xml:space="preserve">Вчення про інфекцію. </w:t>
      </w:r>
      <w:r w:rsidR="000B707A" w:rsidRPr="00AC6567">
        <w:rPr>
          <w:rFonts w:ascii="Times New Roman" w:hAnsi="Times New Roman" w:cs="Times New Roman"/>
          <w:sz w:val="28"/>
        </w:rPr>
        <w:t>Вчення про імунітет. Серологічний метод дослідження</w:t>
      </w:r>
    </w:p>
    <w:p w:rsidR="000B707A" w:rsidRPr="00AC6567" w:rsidRDefault="000B707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Вчення про імунітет. </w:t>
      </w:r>
      <w:r w:rsidR="006D7DBA" w:rsidRPr="00AC6567">
        <w:rPr>
          <w:rFonts w:ascii="Times New Roman" w:hAnsi="Times New Roman" w:cs="Times New Roman"/>
          <w:sz w:val="28"/>
        </w:rPr>
        <w:t>Специфічна імунопрофілактика інфекційних хвороб та імунотерапія</w:t>
      </w:r>
      <w:r w:rsidRPr="00AC6567">
        <w:rPr>
          <w:rFonts w:ascii="Times New Roman" w:hAnsi="Times New Roman" w:cs="Times New Roman"/>
          <w:sz w:val="28"/>
        </w:rPr>
        <w:t>.</w:t>
      </w:r>
    </w:p>
    <w:p w:rsidR="006D7DBA" w:rsidRPr="00AC6567" w:rsidRDefault="006D7DBA" w:rsidP="00377108">
      <w:pPr>
        <w:spacing w:after="0" w:line="276" w:lineRule="auto"/>
        <w:jc w:val="both"/>
        <w:rPr>
          <w:rFonts w:ascii="Times New Roman" w:hAnsi="Times New Roman" w:cs="Times New Roman"/>
          <w:b/>
          <w:sz w:val="28"/>
        </w:rPr>
      </w:pPr>
      <w:r w:rsidRPr="00AC6567">
        <w:rPr>
          <w:rFonts w:ascii="Times New Roman" w:hAnsi="Times New Roman" w:cs="Times New Roman"/>
          <w:b/>
          <w:sz w:val="28"/>
        </w:rPr>
        <w:tab/>
        <w:t>Розділ 2. Спеціальна мікробіологія</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Патогенні коки</w:t>
      </w:r>
    </w:p>
    <w:p w:rsidR="006D7DBA" w:rsidRPr="00AC6567" w:rsidRDefault="000B707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Збудники кишкових інфекцій. Умовно патогенні мікроорганізми</w:t>
      </w:r>
      <w:r w:rsidR="006A596E">
        <w:rPr>
          <w:rFonts w:ascii="Times New Roman" w:hAnsi="Times New Roman" w:cs="Times New Roman"/>
          <w:sz w:val="28"/>
        </w:rPr>
        <w:t>.</w:t>
      </w:r>
    </w:p>
    <w:p w:rsidR="00C12A69" w:rsidRPr="00AC6567" w:rsidRDefault="00C12A69"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Збудники особливо небезпечних інфекцій</w:t>
      </w:r>
      <w:r w:rsidR="006A596E">
        <w:rPr>
          <w:rFonts w:ascii="Times New Roman" w:hAnsi="Times New Roman" w:cs="Times New Roman"/>
          <w:sz w:val="28"/>
        </w:rPr>
        <w:t>.</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Збудники повітряно-краплинних </w:t>
      </w:r>
      <w:r w:rsidR="004816C6" w:rsidRPr="00AC6567">
        <w:rPr>
          <w:rFonts w:ascii="Times New Roman" w:hAnsi="Times New Roman" w:cs="Times New Roman"/>
          <w:sz w:val="28"/>
        </w:rPr>
        <w:t xml:space="preserve">бактеріальних </w:t>
      </w:r>
      <w:r w:rsidRPr="00AC6567">
        <w:rPr>
          <w:rFonts w:ascii="Times New Roman" w:hAnsi="Times New Roman" w:cs="Times New Roman"/>
          <w:sz w:val="28"/>
        </w:rPr>
        <w:t>інфекцій</w:t>
      </w:r>
      <w:r w:rsidR="006A596E">
        <w:rPr>
          <w:rFonts w:ascii="Times New Roman" w:hAnsi="Times New Roman" w:cs="Times New Roman"/>
          <w:sz w:val="28"/>
        </w:rPr>
        <w:t>.</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Патогенні </w:t>
      </w:r>
      <w:proofErr w:type="spellStart"/>
      <w:r w:rsidRPr="00AC6567">
        <w:rPr>
          <w:rFonts w:ascii="Times New Roman" w:hAnsi="Times New Roman" w:cs="Times New Roman"/>
          <w:sz w:val="28"/>
        </w:rPr>
        <w:t>клостридії</w:t>
      </w:r>
      <w:proofErr w:type="spellEnd"/>
      <w:r w:rsidR="004816C6" w:rsidRPr="00AC6567">
        <w:rPr>
          <w:rFonts w:ascii="Times New Roman" w:hAnsi="Times New Roman" w:cs="Times New Roman"/>
          <w:sz w:val="28"/>
        </w:rPr>
        <w:t xml:space="preserve">. </w:t>
      </w:r>
      <w:proofErr w:type="spellStart"/>
      <w:r w:rsidR="004816C6" w:rsidRPr="00AC6567">
        <w:rPr>
          <w:rFonts w:ascii="Times New Roman" w:hAnsi="Times New Roman" w:cs="Times New Roman"/>
          <w:sz w:val="28"/>
        </w:rPr>
        <w:t>Неклостридіальні</w:t>
      </w:r>
      <w:proofErr w:type="spellEnd"/>
      <w:r w:rsidR="004816C6" w:rsidRPr="00AC6567">
        <w:rPr>
          <w:rFonts w:ascii="Times New Roman" w:hAnsi="Times New Roman" w:cs="Times New Roman"/>
          <w:sz w:val="28"/>
        </w:rPr>
        <w:t xml:space="preserve"> анаероби</w:t>
      </w:r>
      <w:r w:rsidR="006A596E">
        <w:rPr>
          <w:rFonts w:ascii="Times New Roman" w:hAnsi="Times New Roman" w:cs="Times New Roman"/>
          <w:sz w:val="28"/>
        </w:rPr>
        <w:t>.</w:t>
      </w:r>
    </w:p>
    <w:p w:rsidR="006D7DBA" w:rsidRPr="00AC6567"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Патогенні спірохети</w:t>
      </w:r>
      <w:r w:rsidR="006A596E">
        <w:rPr>
          <w:rFonts w:ascii="Times New Roman" w:hAnsi="Times New Roman" w:cs="Times New Roman"/>
          <w:sz w:val="28"/>
        </w:rPr>
        <w:t>.</w:t>
      </w:r>
    </w:p>
    <w:p w:rsidR="00856052" w:rsidRDefault="006D7DBA"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Рикетсії. </w:t>
      </w:r>
      <w:proofErr w:type="spellStart"/>
      <w:r w:rsidR="004816C6" w:rsidRPr="00AC6567">
        <w:rPr>
          <w:rFonts w:ascii="Times New Roman" w:hAnsi="Times New Roman" w:cs="Times New Roman"/>
          <w:sz w:val="28"/>
        </w:rPr>
        <w:t>Хламідії</w:t>
      </w:r>
      <w:proofErr w:type="spellEnd"/>
      <w:r w:rsidR="004816C6" w:rsidRPr="00AC6567">
        <w:rPr>
          <w:rFonts w:ascii="Times New Roman" w:hAnsi="Times New Roman" w:cs="Times New Roman"/>
          <w:sz w:val="28"/>
        </w:rPr>
        <w:t xml:space="preserve">. </w:t>
      </w:r>
    </w:p>
    <w:p w:rsidR="006D7DBA" w:rsidRPr="00AC6567" w:rsidRDefault="004816C6"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Мікоплазми. Патогенні гриби. </w:t>
      </w:r>
    </w:p>
    <w:p w:rsidR="00856052" w:rsidRDefault="004816C6" w:rsidP="00377108">
      <w:pPr>
        <w:pStyle w:val="a3"/>
        <w:numPr>
          <w:ilvl w:val="0"/>
          <w:numId w:val="2"/>
        </w:numPr>
        <w:spacing w:after="0" w:line="276" w:lineRule="auto"/>
        <w:ind w:left="709"/>
        <w:jc w:val="both"/>
        <w:rPr>
          <w:rFonts w:ascii="Times New Roman" w:hAnsi="Times New Roman" w:cs="Times New Roman"/>
          <w:sz w:val="28"/>
        </w:rPr>
      </w:pPr>
      <w:r w:rsidRPr="00AC6567">
        <w:rPr>
          <w:rFonts w:ascii="Times New Roman" w:hAnsi="Times New Roman" w:cs="Times New Roman"/>
          <w:sz w:val="28"/>
        </w:rPr>
        <w:t xml:space="preserve">Віруси. </w:t>
      </w:r>
    </w:p>
    <w:p w:rsidR="00C22E40" w:rsidRDefault="00856052" w:rsidP="00C22E40">
      <w:pPr>
        <w:pStyle w:val="a3"/>
        <w:numPr>
          <w:ilvl w:val="0"/>
          <w:numId w:val="2"/>
        </w:numPr>
        <w:spacing w:after="0" w:line="276" w:lineRule="auto"/>
        <w:ind w:left="709"/>
        <w:jc w:val="both"/>
        <w:rPr>
          <w:rFonts w:ascii="Times New Roman" w:hAnsi="Times New Roman" w:cs="Times New Roman"/>
          <w:sz w:val="28"/>
        </w:rPr>
      </w:pPr>
      <w:r>
        <w:rPr>
          <w:rFonts w:ascii="Times New Roman" w:hAnsi="Times New Roman" w:cs="Times New Roman"/>
          <w:sz w:val="28"/>
        </w:rPr>
        <w:t xml:space="preserve">Віруси. </w:t>
      </w:r>
      <w:r w:rsidR="00C22E40">
        <w:rPr>
          <w:rFonts w:ascii="Times New Roman" w:hAnsi="Times New Roman" w:cs="Times New Roman"/>
          <w:sz w:val="28"/>
        </w:rPr>
        <w:t>Диференційний залік.</w:t>
      </w:r>
    </w:p>
    <w:p w:rsidR="00C22E40" w:rsidRDefault="00C22E40" w:rsidP="00C22E40">
      <w:pPr>
        <w:spacing w:after="0" w:line="276" w:lineRule="auto"/>
        <w:ind w:left="709"/>
        <w:jc w:val="both"/>
        <w:rPr>
          <w:rFonts w:ascii="Times New Roman" w:hAnsi="Times New Roman" w:cs="Times New Roman"/>
          <w:b/>
          <w:sz w:val="28"/>
        </w:rPr>
      </w:pPr>
    </w:p>
    <w:p w:rsidR="00BA51BC" w:rsidRPr="00C22E40" w:rsidRDefault="00C22E40" w:rsidP="00C22E40">
      <w:pPr>
        <w:spacing w:after="0" w:line="276" w:lineRule="auto"/>
        <w:ind w:left="709"/>
        <w:jc w:val="both"/>
        <w:rPr>
          <w:rFonts w:ascii="Times New Roman" w:hAnsi="Times New Roman" w:cs="Times New Roman"/>
          <w:b/>
          <w:sz w:val="28"/>
        </w:rPr>
      </w:pPr>
      <w:r w:rsidRPr="00C22E40">
        <w:rPr>
          <w:rFonts w:ascii="Times New Roman" w:hAnsi="Times New Roman" w:cs="Times New Roman"/>
          <w:b/>
          <w:sz w:val="28"/>
        </w:rPr>
        <w:t>Питання до диференційного</w:t>
      </w:r>
      <w:r w:rsidR="004816C6" w:rsidRPr="00C22E40">
        <w:rPr>
          <w:rFonts w:ascii="Times New Roman" w:hAnsi="Times New Roman" w:cs="Times New Roman"/>
          <w:b/>
          <w:sz w:val="28"/>
        </w:rPr>
        <w:t xml:space="preserve"> залік</w:t>
      </w:r>
      <w:r>
        <w:rPr>
          <w:rFonts w:ascii="Times New Roman" w:hAnsi="Times New Roman" w:cs="Times New Roman"/>
          <w:b/>
          <w:sz w:val="28"/>
        </w:rPr>
        <w:t>у</w:t>
      </w:r>
    </w:p>
    <w:p w:rsidR="00BA51BC" w:rsidRPr="00AC6567" w:rsidRDefault="00BA51BC" w:rsidP="00C22E40">
      <w:pPr>
        <w:spacing w:after="0" w:line="276" w:lineRule="auto"/>
        <w:jc w:val="both"/>
        <w:rPr>
          <w:rFonts w:ascii="Times New Roman" w:hAnsi="Times New Roman" w:cs="Times New Roman"/>
          <w:sz w:val="10"/>
          <w:szCs w:val="10"/>
        </w:rPr>
      </w:pPr>
    </w:p>
    <w:p w:rsidR="006D7DBA" w:rsidRPr="00AC6567" w:rsidRDefault="00D3739C" w:rsidP="00C22E40">
      <w:pPr>
        <w:spacing w:after="0" w:line="276" w:lineRule="auto"/>
        <w:ind w:left="709"/>
        <w:jc w:val="both"/>
        <w:rPr>
          <w:rFonts w:ascii="Times New Roman" w:hAnsi="Times New Roman" w:cs="Times New Roman"/>
          <w:b/>
          <w:sz w:val="28"/>
        </w:rPr>
      </w:pPr>
      <w:r w:rsidRPr="00AC6567">
        <w:rPr>
          <w:rFonts w:ascii="Times New Roman" w:hAnsi="Times New Roman" w:cs="Times New Roman"/>
          <w:b/>
          <w:sz w:val="28"/>
        </w:rPr>
        <w:t>Література</w:t>
      </w:r>
    </w:p>
    <w:p w:rsidR="006D7DBA" w:rsidRPr="00AC6567" w:rsidRDefault="006D7DBA" w:rsidP="00377108">
      <w:pPr>
        <w:spacing w:after="0" w:line="276" w:lineRule="auto"/>
        <w:jc w:val="both"/>
        <w:rPr>
          <w:rFonts w:ascii="Times New Roman" w:hAnsi="Times New Roman" w:cs="Times New Roman"/>
          <w:sz w:val="28"/>
        </w:rPr>
      </w:pPr>
    </w:p>
    <w:p w:rsidR="006D7DBA" w:rsidRPr="00AC6567" w:rsidRDefault="006D7DBA" w:rsidP="00377108">
      <w:pPr>
        <w:spacing w:after="0" w:line="276" w:lineRule="auto"/>
        <w:jc w:val="both"/>
        <w:rPr>
          <w:rFonts w:ascii="Times New Roman" w:hAnsi="Times New Roman" w:cs="Times New Roman"/>
          <w:sz w:val="28"/>
        </w:rPr>
      </w:pPr>
    </w:p>
    <w:p w:rsidR="002819D4" w:rsidRPr="00AC6567" w:rsidRDefault="002819D4" w:rsidP="00377108">
      <w:pPr>
        <w:spacing w:line="276" w:lineRule="auto"/>
        <w:rPr>
          <w:rFonts w:ascii="Times New Roman" w:hAnsi="Times New Roman" w:cs="Times New Roman"/>
          <w:sz w:val="28"/>
        </w:rPr>
      </w:pPr>
      <w:r w:rsidRPr="00AC6567">
        <w:rPr>
          <w:rFonts w:ascii="Times New Roman" w:hAnsi="Times New Roman" w:cs="Times New Roman"/>
          <w:sz w:val="28"/>
        </w:rPr>
        <w:br w:type="page"/>
      </w:r>
    </w:p>
    <w:p w:rsidR="002819D4" w:rsidRPr="00AC6567" w:rsidRDefault="002819D4" w:rsidP="00377108">
      <w:pPr>
        <w:autoSpaceDN w:val="0"/>
        <w:spacing w:after="0" w:line="276" w:lineRule="auto"/>
        <w:jc w:val="center"/>
        <w:rPr>
          <w:rFonts w:ascii="Times New Roman" w:eastAsia="Times New Roman" w:hAnsi="Times New Roman" w:cs="Times New Roman"/>
          <w:b/>
          <w:sz w:val="28"/>
          <w:lang w:bidi="en-US"/>
        </w:rPr>
      </w:pPr>
      <w:r w:rsidRPr="00AC6567">
        <w:rPr>
          <w:rFonts w:ascii="Times New Roman" w:eastAsia="Times New Roman" w:hAnsi="Times New Roman" w:cs="Times New Roman"/>
          <w:b/>
          <w:sz w:val="28"/>
          <w:lang w:bidi="en-US"/>
        </w:rPr>
        <w:lastRenderedPageBreak/>
        <w:t>Критерії оцінювання навчальних досягнень студентів з дисципліни</w:t>
      </w:r>
    </w:p>
    <w:p w:rsidR="002819D4" w:rsidRPr="00AC6567" w:rsidRDefault="002819D4" w:rsidP="00377108">
      <w:pPr>
        <w:autoSpaceDN w:val="0"/>
        <w:spacing w:after="0" w:line="276" w:lineRule="auto"/>
        <w:jc w:val="center"/>
        <w:rPr>
          <w:rFonts w:ascii="Times New Roman" w:eastAsia="Times New Roman" w:hAnsi="Times New Roman" w:cs="Times New Roman"/>
          <w:lang w:bidi="en-US"/>
        </w:rPr>
      </w:pP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“Відмінно”</w:t>
      </w:r>
      <w:r w:rsidRPr="00AC6567">
        <w:rPr>
          <w:rFonts w:ascii="Times New Roman" w:eastAsia="Calibri" w:hAnsi="Times New Roman" w:cs="Times New Roman"/>
          <w:bCs/>
          <w:noProof/>
          <w:sz w:val="28"/>
          <w:szCs w:val="28"/>
        </w:rPr>
        <w:t xml:space="preserve"> студент одержує, якщо дає вичерпну відповідь на всі питання, вміє правильно застосовувати знання з мікробіології для розкриття принципів діагностики, лікування та профілактики інфекційних хвороб, знає правильну назву збудника захворювання, його основні видові ознаки, патогенез захворювання, загальні принципи діагностики, лікування та профілактики інфекційних хвороб. </w:t>
      </w: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“Добре”</w:t>
      </w:r>
      <w:r w:rsidRPr="00AC6567">
        <w:rPr>
          <w:rFonts w:ascii="Times New Roman" w:eastAsia="Calibri" w:hAnsi="Times New Roman" w:cs="Times New Roman"/>
          <w:bCs/>
          <w:noProof/>
          <w:sz w:val="28"/>
          <w:szCs w:val="28"/>
        </w:rPr>
        <w:t xml:space="preserve"> студент одержує, якщо дає невичерпну відповідь на запитання, вміє правильно застосовувати знання з мікробіології для розкриття принципів діагностики, лікування та профілактики інфекційних хвороб, знає правильну назву збудника, але дає не зовсім вичерпні відповіді про його основні видові ознаки, патогенез захворювання, загальні принципи діагностики, лікування та профілактики інфекційних хвороб. </w:t>
      </w: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“Задовільно”</w:t>
      </w:r>
      <w:r w:rsidRPr="00AC6567">
        <w:rPr>
          <w:rFonts w:ascii="Times New Roman" w:eastAsia="Calibri" w:hAnsi="Times New Roman" w:cs="Times New Roman"/>
          <w:bCs/>
          <w:noProof/>
          <w:sz w:val="28"/>
          <w:szCs w:val="28"/>
        </w:rPr>
        <w:t xml:space="preserve"> студент одержує, якщо дає неповні відповіді на всі питання, не вміє правильно застосовувати знання для розкриття принципів діагностики, лікування та профілактики інфекційних хвороб, назву збудника захворювання називає з помилками, дає неповні видові ознаки, загальні принципи діагностики та профілактики інфекційних хвороб.</w:t>
      </w: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“Незадовільно”</w:t>
      </w:r>
      <w:r w:rsidRPr="00AC6567">
        <w:rPr>
          <w:rFonts w:ascii="Times New Roman" w:eastAsia="Calibri" w:hAnsi="Times New Roman" w:cs="Times New Roman"/>
          <w:bCs/>
          <w:noProof/>
          <w:sz w:val="28"/>
          <w:szCs w:val="28"/>
        </w:rPr>
        <w:t xml:space="preserve"> студент одержує у тих випадках, коли відповідь не відповідає критеріям оцінки “задовільно”. </w:t>
      </w:r>
    </w:p>
    <w:p w:rsidR="002819D4" w:rsidRPr="00AC6567" w:rsidRDefault="002819D4" w:rsidP="00377108">
      <w:pPr>
        <w:autoSpaceDN w:val="0"/>
        <w:spacing w:after="0" w:line="276" w:lineRule="auto"/>
        <w:ind w:firstLine="709"/>
        <w:jc w:val="both"/>
        <w:rPr>
          <w:rFonts w:ascii="Times New Roman" w:eastAsia="Calibri" w:hAnsi="Times New Roman" w:cs="Times New Roman"/>
          <w:b/>
          <w:bCs/>
          <w:noProof/>
          <w:sz w:val="28"/>
          <w:szCs w:val="28"/>
          <w:lang w:val="ru-RU"/>
        </w:rPr>
      </w:pPr>
    </w:p>
    <w:p w:rsidR="002819D4" w:rsidRPr="00AC6567" w:rsidRDefault="002819D4" w:rsidP="00377108">
      <w:pPr>
        <w:autoSpaceDN w:val="0"/>
        <w:spacing w:after="0" w:line="276" w:lineRule="auto"/>
        <w:ind w:firstLine="709"/>
        <w:jc w:val="both"/>
        <w:rPr>
          <w:rFonts w:ascii="Times New Roman" w:eastAsia="Calibri" w:hAnsi="Times New Roman" w:cs="Times New Roman"/>
          <w:b/>
          <w:bCs/>
          <w:noProof/>
          <w:sz w:val="28"/>
          <w:szCs w:val="28"/>
          <w:lang w:val="ru-RU"/>
        </w:rPr>
      </w:pPr>
    </w:p>
    <w:p w:rsidR="002819D4" w:rsidRPr="00AC6567" w:rsidRDefault="002819D4" w:rsidP="00377108">
      <w:pPr>
        <w:autoSpaceDN w:val="0"/>
        <w:spacing w:after="0" w:line="276" w:lineRule="auto"/>
        <w:ind w:firstLine="709"/>
        <w:jc w:val="both"/>
        <w:rPr>
          <w:rFonts w:ascii="Times New Roman" w:eastAsia="Calibri" w:hAnsi="Times New Roman" w:cs="Times New Roman"/>
          <w:b/>
          <w:bCs/>
          <w:noProof/>
          <w:sz w:val="28"/>
          <w:szCs w:val="28"/>
        </w:rPr>
      </w:pPr>
      <w:r w:rsidRPr="00AC6567">
        <w:rPr>
          <w:rFonts w:ascii="Times New Roman" w:eastAsia="Calibri" w:hAnsi="Times New Roman" w:cs="Times New Roman"/>
          <w:b/>
          <w:bCs/>
          <w:noProof/>
          <w:sz w:val="28"/>
          <w:szCs w:val="28"/>
        </w:rPr>
        <w:t>Критерії оцінювання виконання практичних навичок з мікробіології</w:t>
      </w:r>
    </w:p>
    <w:p w:rsidR="002819D4" w:rsidRPr="00AC6567" w:rsidRDefault="002819D4" w:rsidP="00377108">
      <w:pPr>
        <w:autoSpaceDN w:val="0"/>
        <w:spacing w:after="0" w:line="276" w:lineRule="auto"/>
        <w:ind w:firstLine="709"/>
        <w:jc w:val="both"/>
        <w:rPr>
          <w:rFonts w:ascii="Times New Roman" w:eastAsia="Calibri" w:hAnsi="Times New Roman" w:cs="Times New Roman"/>
          <w:b/>
          <w:bCs/>
          <w:noProof/>
          <w:sz w:val="28"/>
          <w:szCs w:val="28"/>
        </w:rPr>
      </w:pP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“Відмінно”</w:t>
      </w:r>
      <w:r w:rsidRPr="00AC6567">
        <w:rPr>
          <w:rFonts w:ascii="Times New Roman" w:eastAsia="Calibri" w:hAnsi="Times New Roman" w:cs="Times New Roman"/>
          <w:bCs/>
          <w:noProof/>
          <w:sz w:val="28"/>
          <w:szCs w:val="28"/>
        </w:rPr>
        <w:t xml:space="preserve"> студент одержує, якщо дає вичерпну відповідь на всі питання щодо принципу та методики виконання практичних навичок; відмінно виконує практичні навички; правильно інтерпретує результати досліджень.</w:t>
      </w: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“Добре”</w:t>
      </w:r>
      <w:r w:rsidRPr="00AC6567">
        <w:rPr>
          <w:rFonts w:ascii="Times New Roman" w:eastAsia="Calibri" w:hAnsi="Times New Roman" w:cs="Times New Roman"/>
          <w:bCs/>
          <w:noProof/>
          <w:sz w:val="28"/>
          <w:szCs w:val="28"/>
        </w:rPr>
        <w:t xml:space="preserve"> студент одержує, якщо дає невичерпну відповідь на питання щодо принципу та методики виконання практичних навичок; добре виконує практичні навички;  правильно, але не вичерпно інтерпретує результати досліджень.</w:t>
      </w:r>
    </w:p>
    <w:p w:rsidR="002819D4" w:rsidRPr="00AC6567"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“Задовільно”</w:t>
      </w:r>
      <w:r w:rsidRPr="00AC6567">
        <w:rPr>
          <w:rFonts w:ascii="Times New Roman" w:eastAsia="Calibri" w:hAnsi="Times New Roman" w:cs="Times New Roman"/>
          <w:bCs/>
          <w:noProof/>
          <w:sz w:val="28"/>
          <w:szCs w:val="28"/>
        </w:rPr>
        <w:t xml:space="preserve"> студент одержує, якщо дає неповні відповіді на питання щодо принципу та методики виконання практичних навичок; задовільно виконує практичні навички, допускає непринципові помилки; невичерпно або неправильно інтерпретує результати досліджень. </w:t>
      </w:r>
    </w:p>
    <w:p w:rsidR="006D7DBA" w:rsidRPr="004F0B85" w:rsidRDefault="002819D4" w:rsidP="00377108">
      <w:pPr>
        <w:autoSpaceDN w:val="0"/>
        <w:spacing w:after="0" w:line="276" w:lineRule="auto"/>
        <w:ind w:firstLine="709"/>
        <w:jc w:val="both"/>
        <w:rPr>
          <w:rFonts w:ascii="Times New Roman" w:eastAsia="Calibri" w:hAnsi="Times New Roman" w:cs="Times New Roman"/>
          <w:bCs/>
          <w:noProof/>
          <w:sz w:val="28"/>
          <w:szCs w:val="28"/>
        </w:rPr>
      </w:pPr>
      <w:r w:rsidRPr="00AC6567">
        <w:rPr>
          <w:rFonts w:ascii="Times New Roman" w:eastAsia="Calibri" w:hAnsi="Times New Roman" w:cs="Times New Roman"/>
          <w:b/>
          <w:bCs/>
          <w:noProof/>
          <w:sz w:val="28"/>
          <w:szCs w:val="28"/>
        </w:rPr>
        <w:t>“Незадовільно”</w:t>
      </w:r>
      <w:r w:rsidRPr="00AC6567">
        <w:rPr>
          <w:rFonts w:ascii="Times New Roman" w:eastAsia="Calibri" w:hAnsi="Times New Roman" w:cs="Times New Roman"/>
          <w:bCs/>
          <w:noProof/>
          <w:sz w:val="28"/>
          <w:szCs w:val="28"/>
        </w:rPr>
        <w:t xml:space="preserve"> студент одержує у тих випадках, коли засвоєння практичних навичок не відповідає </w:t>
      </w:r>
      <w:r w:rsidR="004F0B85">
        <w:rPr>
          <w:rFonts w:ascii="Times New Roman" w:eastAsia="Calibri" w:hAnsi="Times New Roman" w:cs="Times New Roman"/>
          <w:bCs/>
          <w:noProof/>
          <w:sz w:val="28"/>
          <w:szCs w:val="28"/>
        </w:rPr>
        <w:t xml:space="preserve">критеріям оцінки “задовільно”. </w:t>
      </w:r>
      <w:r w:rsidR="006D7DBA" w:rsidRPr="00AC6567">
        <w:rPr>
          <w:rFonts w:ascii="Times New Roman" w:hAnsi="Times New Roman" w:cs="Times New Roman"/>
          <w:sz w:val="28"/>
        </w:rPr>
        <w:br w:type="page"/>
      </w:r>
    </w:p>
    <w:p w:rsidR="004816C6" w:rsidRPr="00AC6567" w:rsidRDefault="00C927BF" w:rsidP="00377108">
      <w:pPr>
        <w:spacing w:line="276" w:lineRule="auto"/>
        <w:jc w:val="center"/>
        <w:rPr>
          <w:rFonts w:ascii="Times New Roman" w:hAnsi="Times New Roman" w:cs="Times New Roman"/>
          <w:b/>
          <w:sz w:val="28"/>
        </w:rPr>
      </w:pPr>
      <w:r w:rsidRPr="00AC6567">
        <w:rPr>
          <w:rFonts w:ascii="Times New Roman" w:hAnsi="Times New Roman" w:cs="Times New Roman"/>
          <w:b/>
          <w:sz w:val="28"/>
        </w:rPr>
        <w:lastRenderedPageBreak/>
        <w:t>Розділ 1. Загальна мікробіологія</w:t>
      </w:r>
    </w:p>
    <w:p w:rsidR="00E27881" w:rsidRDefault="00E27881" w:rsidP="00377108">
      <w:pPr>
        <w:spacing w:after="0" w:line="276" w:lineRule="auto"/>
        <w:jc w:val="center"/>
        <w:rPr>
          <w:rFonts w:ascii="Times New Roman" w:hAnsi="Times New Roman" w:cs="Times New Roman"/>
          <w:b/>
          <w:sz w:val="28"/>
        </w:rPr>
      </w:pPr>
      <w:r>
        <w:rPr>
          <w:rFonts w:ascii="Times New Roman" w:hAnsi="Times New Roman" w:cs="Times New Roman"/>
          <w:b/>
          <w:sz w:val="28"/>
        </w:rPr>
        <w:t>Практичне з</w:t>
      </w:r>
      <w:r w:rsidR="004816C6" w:rsidRPr="00AC6567">
        <w:rPr>
          <w:rFonts w:ascii="Times New Roman" w:hAnsi="Times New Roman" w:cs="Times New Roman"/>
          <w:b/>
          <w:sz w:val="28"/>
        </w:rPr>
        <w:t>аняття</w:t>
      </w:r>
      <w:r w:rsidR="00C927BF" w:rsidRPr="00AC6567">
        <w:rPr>
          <w:rFonts w:ascii="Times New Roman" w:hAnsi="Times New Roman" w:cs="Times New Roman"/>
          <w:b/>
          <w:sz w:val="28"/>
        </w:rPr>
        <w:t xml:space="preserve"> </w:t>
      </w:r>
      <w:r>
        <w:rPr>
          <w:rFonts w:ascii="Times New Roman" w:hAnsi="Times New Roman" w:cs="Times New Roman"/>
          <w:b/>
          <w:sz w:val="28"/>
        </w:rPr>
        <w:t>№ ____</w:t>
      </w:r>
      <w:r w:rsidR="00C927BF"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4816C6" w:rsidRPr="00AC6567" w:rsidRDefault="00E27881" w:rsidP="00377108">
      <w:pPr>
        <w:spacing w:after="0" w:line="276" w:lineRule="auto"/>
        <w:jc w:val="center"/>
        <w:rPr>
          <w:rFonts w:ascii="Times New Roman" w:hAnsi="Times New Roman" w:cs="Times New Roman"/>
          <w:b/>
          <w:sz w:val="28"/>
        </w:rPr>
      </w:pPr>
      <w:r>
        <w:rPr>
          <w:rFonts w:ascii="Times New Roman" w:hAnsi="Times New Roman" w:cs="Times New Roman"/>
          <w:b/>
          <w:sz w:val="28"/>
        </w:rPr>
        <w:t>Тема «</w:t>
      </w:r>
      <w:r w:rsidR="00C927BF" w:rsidRPr="00AC6567">
        <w:rPr>
          <w:rFonts w:ascii="Times New Roman" w:hAnsi="Times New Roman" w:cs="Times New Roman"/>
          <w:b/>
          <w:sz w:val="28"/>
        </w:rPr>
        <w:t>Вступ до мікробіології. Охорона праці в галузі</w:t>
      </w:r>
      <w:r w:rsidR="004816C6" w:rsidRPr="00AC6567">
        <w:rPr>
          <w:rFonts w:ascii="Times New Roman" w:hAnsi="Times New Roman" w:cs="Times New Roman"/>
          <w:b/>
          <w:sz w:val="28"/>
        </w:rPr>
        <w:t xml:space="preserve">. </w:t>
      </w:r>
    </w:p>
    <w:p w:rsidR="004816C6" w:rsidRPr="00AC6567" w:rsidRDefault="004816C6" w:rsidP="00377108">
      <w:pPr>
        <w:spacing w:after="0" w:line="276" w:lineRule="auto"/>
        <w:jc w:val="center"/>
        <w:rPr>
          <w:rFonts w:ascii="Times New Roman" w:hAnsi="Times New Roman" w:cs="Times New Roman"/>
          <w:b/>
          <w:sz w:val="28"/>
        </w:rPr>
      </w:pPr>
      <w:r w:rsidRPr="00AC6567">
        <w:rPr>
          <w:rFonts w:ascii="Times New Roman" w:hAnsi="Times New Roman" w:cs="Times New Roman"/>
          <w:b/>
          <w:sz w:val="28"/>
        </w:rPr>
        <w:t>Організація та обладнання бактеріологічної лабораторії</w:t>
      </w:r>
      <w:r w:rsidR="00E27881">
        <w:rPr>
          <w:rFonts w:ascii="Times New Roman" w:hAnsi="Times New Roman" w:cs="Times New Roman"/>
          <w:b/>
          <w:sz w:val="28"/>
        </w:rPr>
        <w:t>»</w:t>
      </w:r>
    </w:p>
    <w:p w:rsidR="00E27881" w:rsidRDefault="00E27881" w:rsidP="00377108">
      <w:pPr>
        <w:spacing w:after="0" w:line="276" w:lineRule="auto"/>
        <w:rPr>
          <w:rFonts w:ascii="Times New Roman" w:hAnsi="Times New Roman" w:cs="Times New Roman"/>
          <w:b/>
          <w:sz w:val="24"/>
        </w:rPr>
      </w:pPr>
    </w:p>
    <w:p w:rsidR="0043467A" w:rsidRDefault="00E27881" w:rsidP="00377108">
      <w:pPr>
        <w:spacing w:after="0" w:line="276" w:lineRule="auto"/>
        <w:jc w:val="center"/>
        <w:rPr>
          <w:rFonts w:ascii="Times New Roman" w:hAnsi="Times New Roman" w:cs="Times New Roman"/>
          <w:b/>
          <w:sz w:val="24"/>
        </w:rPr>
      </w:pPr>
      <w:r w:rsidRPr="00E27881">
        <w:rPr>
          <w:rFonts w:ascii="Times New Roman" w:hAnsi="Times New Roman" w:cs="Times New Roman"/>
          <w:b/>
          <w:sz w:val="24"/>
        </w:rPr>
        <w:t>Питання для підготовки</w:t>
      </w:r>
    </w:p>
    <w:p w:rsidR="00E27881" w:rsidRDefault="00E27881" w:rsidP="001400A6">
      <w:pPr>
        <w:numPr>
          <w:ilvl w:val="0"/>
          <w:numId w:val="26"/>
        </w:numPr>
        <w:tabs>
          <w:tab w:val="clear" w:pos="360"/>
          <w:tab w:val="num" w:pos="1418"/>
        </w:tabs>
        <w:spacing w:after="0" w:line="276" w:lineRule="auto"/>
        <w:ind w:left="426" w:hanging="426"/>
        <w:jc w:val="both"/>
        <w:rPr>
          <w:rFonts w:ascii="Times New Roman" w:hAnsi="Times New Roman"/>
          <w:sz w:val="24"/>
          <w:szCs w:val="24"/>
        </w:rPr>
      </w:pPr>
      <w:r>
        <w:rPr>
          <w:rFonts w:ascii="Times New Roman" w:hAnsi="Times New Roman"/>
          <w:sz w:val="24"/>
          <w:szCs w:val="24"/>
        </w:rPr>
        <w:t>Історія розвитку мікробіології.</w:t>
      </w:r>
    </w:p>
    <w:p w:rsidR="00E27881" w:rsidRDefault="00E27881" w:rsidP="001400A6">
      <w:pPr>
        <w:numPr>
          <w:ilvl w:val="0"/>
          <w:numId w:val="26"/>
        </w:numPr>
        <w:tabs>
          <w:tab w:val="clear" w:pos="360"/>
          <w:tab w:val="num" w:pos="1418"/>
        </w:tabs>
        <w:spacing w:after="0" w:line="276" w:lineRule="auto"/>
        <w:ind w:left="426" w:hanging="426"/>
        <w:jc w:val="both"/>
        <w:rPr>
          <w:rFonts w:ascii="Times New Roman" w:hAnsi="Times New Roman"/>
          <w:sz w:val="24"/>
          <w:szCs w:val="24"/>
        </w:rPr>
      </w:pPr>
      <w:r>
        <w:rPr>
          <w:rFonts w:ascii="Times New Roman" w:hAnsi="Times New Roman"/>
          <w:sz w:val="24"/>
          <w:szCs w:val="24"/>
        </w:rPr>
        <w:t>Охорона праці в галузі.</w:t>
      </w:r>
    </w:p>
    <w:p w:rsidR="00E27881" w:rsidRDefault="00E27881" w:rsidP="001400A6">
      <w:pPr>
        <w:numPr>
          <w:ilvl w:val="0"/>
          <w:numId w:val="26"/>
        </w:numPr>
        <w:tabs>
          <w:tab w:val="clear" w:pos="360"/>
          <w:tab w:val="num" w:pos="1418"/>
        </w:tabs>
        <w:spacing w:after="0" w:line="276" w:lineRule="auto"/>
        <w:ind w:left="426" w:hanging="426"/>
        <w:jc w:val="both"/>
        <w:rPr>
          <w:rFonts w:ascii="Times New Roman" w:hAnsi="Times New Roman"/>
          <w:sz w:val="24"/>
          <w:szCs w:val="24"/>
        </w:rPr>
      </w:pPr>
      <w:r>
        <w:rPr>
          <w:rFonts w:ascii="Times New Roman" w:hAnsi="Times New Roman"/>
          <w:sz w:val="24"/>
          <w:szCs w:val="24"/>
        </w:rPr>
        <w:t>Організація та обладнання бактеріологічної лабораторії.</w:t>
      </w:r>
    </w:p>
    <w:p w:rsidR="00E27881" w:rsidRPr="00605316" w:rsidRDefault="00E27881" w:rsidP="001400A6">
      <w:pPr>
        <w:numPr>
          <w:ilvl w:val="0"/>
          <w:numId w:val="26"/>
        </w:numPr>
        <w:tabs>
          <w:tab w:val="clear" w:pos="360"/>
          <w:tab w:val="num" w:pos="1418"/>
        </w:tabs>
        <w:spacing w:after="0" w:line="276" w:lineRule="auto"/>
        <w:ind w:left="426" w:hanging="426"/>
        <w:jc w:val="both"/>
        <w:rPr>
          <w:rFonts w:ascii="Times New Roman" w:hAnsi="Times New Roman"/>
          <w:sz w:val="24"/>
          <w:szCs w:val="24"/>
        </w:rPr>
      </w:pPr>
      <w:r>
        <w:rPr>
          <w:rFonts w:ascii="Times New Roman" w:hAnsi="Times New Roman"/>
          <w:sz w:val="24"/>
          <w:szCs w:val="24"/>
        </w:rPr>
        <w:t>Правила роботи в бактеріологічній лабораторії та навчальній лабораторії.</w:t>
      </w:r>
    </w:p>
    <w:p w:rsidR="00E27881" w:rsidRPr="00605316" w:rsidRDefault="00E27881" w:rsidP="001400A6">
      <w:pPr>
        <w:numPr>
          <w:ilvl w:val="0"/>
          <w:numId w:val="26"/>
        </w:numPr>
        <w:tabs>
          <w:tab w:val="clear" w:pos="360"/>
          <w:tab w:val="num" w:pos="1418"/>
        </w:tabs>
        <w:spacing w:after="0" w:line="276" w:lineRule="auto"/>
        <w:ind w:left="426" w:hanging="426"/>
        <w:jc w:val="both"/>
        <w:rPr>
          <w:rFonts w:ascii="Times New Roman" w:hAnsi="Times New Roman"/>
          <w:sz w:val="24"/>
          <w:szCs w:val="24"/>
        </w:rPr>
      </w:pPr>
      <w:r w:rsidRPr="00605316">
        <w:rPr>
          <w:rFonts w:ascii="Times New Roman" w:hAnsi="Times New Roman"/>
          <w:sz w:val="24"/>
          <w:szCs w:val="24"/>
        </w:rPr>
        <w:t>Сучасні методи мікроскопічного дослідження. Правила мікроскопії з використанням імерсійного об'єктива.</w:t>
      </w:r>
    </w:p>
    <w:p w:rsidR="00E27881" w:rsidRPr="00E27881" w:rsidRDefault="00E27881" w:rsidP="00377108">
      <w:pPr>
        <w:spacing w:after="0" w:line="276" w:lineRule="auto"/>
        <w:ind w:firstLine="709"/>
        <w:jc w:val="both"/>
        <w:rPr>
          <w:rFonts w:ascii="Times New Roman" w:hAnsi="Times New Roman" w:cs="Times New Roman"/>
          <w:sz w:val="24"/>
        </w:rPr>
      </w:pPr>
    </w:p>
    <w:p w:rsidR="0043467A" w:rsidRPr="00D84AF7" w:rsidRDefault="0043467A" w:rsidP="00377108">
      <w:pPr>
        <w:pStyle w:val="a3"/>
        <w:spacing w:after="0" w:line="276" w:lineRule="auto"/>
        <w:ind w:left="0"/>
        <w:jc w:val="center"/>
        <w:rPr>
          <w:rFonts w:ascii="Times New Roman" w:hAnsi="Times New Roman" w:cs="Times New Roman"/>
          <w:b/>
          <w:sz w:val="24"/>
          <w:szCs w:val="24"/>
        </w:rPr>
      </w:pPr>
      <w:r w:rsidRPr="00D84AF7">
        <w:rPr>
          <w:rFonts w:ascii="Times New Roman" w:hAnsi="Times New Roman" w:cs="Times New Roman"/>
          <w:b/>
          <w:sz w:val="24"/>
          <w:szCs w:val="24"/>
        </w:rPr>
        <w:t>Актуальність</w:t>
      </w:r>
    </w:p>
    <w:p w:rsidR="0043467A" w:rsidRPr="00D84AF7" w:rsidRDefault="000D54A2" w:rsidP="00377108">
      <w:pPr>
        <w:pStyle w:val="a3"/>
        <w:spacing w:after="0" w:line="276" w:lineRule="auto"/>
        <w:ind w:left="0" w:firstLine="709"/>
        <w:jc w:val="both"/>
        <w:rPr>
          <w:rFonts w:ascii="Times New Roman" w:hAnsi="Times New Roman" w:cs="Times New Roman"/>
          <w:sz w:val="24"/>
          <w:szCs w:val="24"/>
        </w:rPr>
      </w:pPr>
      <w:r>
        <w:rPr>
          <w:rFonts w:ascii="Times New Roman" w:hAnsi="Times New Roman" w:cs="Times New Roman"/>
          <w:sz w:val="24"/>
          <w:szCs w:val="24"/>
        </w:rPr>
        <w:t>Бактеріологічні дослідження для</w:t>
      </w:r>
      <w:r w:rsidR="0043467A" w:rsidRPr="00D84AF7">
        <w:rPr>
          <w:rFonts w:ascii="Times New Roman" w:hAnsi="Times New Roman" w:cs="Times New Roman"/>
          <w:sz w:val="24"/>
          <w:szCs w:val="24"/>
        </w:rPr>
        <w:t xml:space="preserve"> діагностики інфекційних хвороб та санітарного контролю навколишнього середовища проводяться у спеціальних науково-практичних установах - мікробіологічних лабораторіях, які функціонують, в тому числі, при клінічних лікарнях та</w:t>
      </w:r>
      <w:r w:rsidR="00F80851">
        <w:rPr>
          <w:rFonts w:ascii="Times New Roman" w:hAnsi="Times New Roman" w:cs="Times New Roman"/>
          <w:sz w:val="24"/>
          <w:szCs w:val="24"/>
        </w:rPr>
        <w:t xml:space="preserve"> лабораторно-діагностичних центрах</w:t>
      </w:r>
      <w:r w:rsidR="0043467A" w:rsidRPr="00D84AF7">
        <w:rPr>
          <w:rFonts w:ascii="Times New Roman" w:hAnsi="Times New Roman" w:cs="Times New Roman"/>
          <w:sz w:val="24"/>
          <w:szCs w:val="24"/>
        </w:rPr>
        <w:t xml:space="preserve">. При роботі у мікробіологічній лабораторії необхідно дотримуватися </w:t>
      </w:r>
      <w:r w:rsidR="00E04448">
        <w:rPr>
          <w:rFonts w:ascii="Times New Roman" w:hAnsi="Times New Roman" w:cs="Times New Roman"/>
          <w:sz w:val="24"/>
          <w:szCs w:val="24"/>
        </w:rPr>
        <w:t xml:space="preserve">вимог </w:t>
      </w:r>
      <w:r w:rsidR="0043467A" w:rsidRPr="00D84AF7">
        <w:rPr>
          <w:rFonts w:ascii="Times New Roman" w:hAnsi="Times New Roman" w:cs="Times New Roman"/>
          <w:sz w:val="24"/>
          <w:szCs w:val="24"/>
        </w:rPr>
        <w:t>та правил, які гарантують працівникам та оточуючим безпеку від можливого зараження.</w:t>
      </w:r>
    </w:p>
    <w:p w:rsidR="0043467A" w:rsidRPr="00D84AF7" w:rsidRDefault="0043467A" w:rsidP="00377108">
      <w:pPr>
        <w:pStyle w:val="a3"/>
        <w:spacing w:after="0" w:line="276" w:lineRule="auto"/>
        <w:ind w:left="0" w:firstLine="709"/>
        <w:jc w:val="both"/>
        <w:rPr>
          <w:rFonts w:ascii="Times New Roman" w:hAnsi="Times New Roman" w:cs="Times New Roman"/>
          <w:b/>
          <w:i/>
          <w:sz w:val="24"/>
          <w:szCs w:val="24"/>
        </w:rPr>
      </w:pPr>
    </w:p>
    <w:p w:rsidR="006D7DBA" w:rsidRPr="00D84AF7" w:rsidRDefault="002817B5" w:rsidP="00377108">
      <w:pPr>
        <w:spacing w:after="0" w:line="276" w:lineRule="auto"/>
        <w:jc w:val="both"/>
        <w:rPr>
          <w:rFonts w:ascii="Times New Roman" w:hAnsi="Times New Roman" w:cs="Times New Roman"/>
          <w:sz w:val="24"/>
          <w:szCs w:val="24"/>
        </w:rPr>
      </w:pPr>
      <w:r w:rsidRPr="00D84AF7">
        <w:rPr>
          <w:rFonts w:ascii="Times New Roman" w:hAnsi="Times New Roman" w:cs="Times New Roman"/>
          <w:b/>
          <w:sz w:val="24"/>
          <w:szCs w:val="24"/>
        </w:rPr>
        <w:t xml:space="preserve">Знати: </w:t>
      </w:r>
      <w:r w:rsidRPr="00D84AF7">
        <w:rPr>
          <w:rFonts w:ascii="Times New Roman" w:hAnsi="Times New Roman" w:cs="Times New Roman"/>
          <w:sz w:val="24"/>
          <w:szCs w:val="24"/>
        </w:rPr>
        <w:t>принципи організації бактеріологічної лабораторії, правила роботи та техніки безпеки, основні методи мік</w:t>
      </w:r>
      <w:r w:rsidR="00287E58">
        <w:rPr>
          <w:rFonts w:ascii="Times New Roman" w:hAnsi="Times New Roman" w:cs="Times New Roman"/>
          <w:sz w:val="24"/>
          <w:szCs w:val="24"/>
        </w:rPr>
        <w:t>робіологічних досліджень, будову</w:t>
      </w:r>
      <w:r w:rsidRPr="00D84AF7">
        <w:rPr>
          <w:rFonts w:ascii="Times New Roman" w:hAnsi="Times New Roman" w:cs="Times New Roman"/>
          <w:sz w:val="24"/>
          <w:szCs w:val="24"/>
        </w:rPr>
        <w:t xml:space="preserve"> мікроскопа, порядок оформлення супровідної документації.</w:t>
      </w:r>
    </w:p>
    <w:p w:rsidR="002817B5" w:rsidRPr="00D84AF7" w:rsidRDefault="002817B5" w:rsidP="00377108">
      <w:pPr>
        <w:spacing w:after="0" w:line="276" w:lineRule="auto"/>
        <w:jc w:val="both"/>
        <w:rPr>
          <w:rFonts w:ascii="Times New Roman" w:hAnsi="Times New Roman" w:cs="Times New Roman"/>
          <w:sz w:val="24"/>
          <w:szCs w:val="24"/>
        </w:rPr>
      </w:pPr>
    </w:p>
    <w:p w:rsidR="002817B5" w:rsidRPr="00D84AF7" w:rsidRDefault="002817B5" w:rsidP="00377108">
      <w:pPr>
        <w:spacing w:after="0" w:line="276" w:lineRule="auto"/>
        <w:jc w:val="both"/>
        <w:rPr>
          <w:rFonts w:ascii="Times New Roman" w:hAnsi="Times New Roman" w:cs="Times New Roman"/>
          <w:sz w:val="24"/>
          <w:szCs w:val="24"/>
        </w:rPr>
      </w:pPr>
      <w:r w:rsidRPr="00D84AF7">
        <w:rPr>
          <w:rFonts w:ascii="Times New Roman" w:hAnsi="Times New Roman" w:cs="Times New Roman"/>
          <w:b/>
          <w:sz w:val="24"/>
          <w:szCs w:val="24"/>
        </w:rPr>
        <w:t>Уміти:</w:t>
      </w:r>
      <w:r w:rsidRPr="00D84AF7">
        <w:rPr>
          <w:rFonts w:ascii="Times New Roman" w:hAnsi="Times New Roman" w:cs="Times New Roman"/>
          <w:sz w:val="24"/>
          <w:szCs w:val="24"/>
        </w:rPr>
        <w:t xml:space="preserve"> дотримуватися правил роботи та техніки безпеки під час роботи, оформляти супровідну документацію, проводити мікроскопію готових препаратів.</w:t>
      </w:r>
    </w:p>
    <w:p w:rsidR="006D7DBA" w:rsidRPr="00D84AF7" w:rsidRDefault="006D7DBA" w:rsidP="00377108">
      <w:pPr>
        <w:spacing w:after="0" w:line="276" w:lineRule="auto"/>
        <w:jc w:val="both"/>
        <w:rPr>
          <w:rFonts w:ascii="Times New Roman" w:hAnsi="Times New Roman" w:cs="Times New Roman"/>
          <w:sz w:val="24"/>
          <w:szCs w:val="24"/>
        </w:rPr>
      </w:pPr>
    </w:p>
    <w:p w:rsidR="006D7DBA" w:rsidRPr="00D84AF7" w:rsidRDefault="002817B5" w:rsidP="00377108">
      <w:pPr>
        <w:spacing w:after="0" w:line="276" w:lineRule="auto"/>
        <w:jc w:val="center"/>
        <w:rPr>
          <w:rFonts w:ascii="Times New Roman" w:hAnsi="Times New Roman" w:cs="Times New Roman"/>
          <w:b/>
          <w:sz w:val="24"/>
          <w:szCs w:val="24"/>
        </w:rPr>
      </w:pPr>
      <w:r w:rsidRPr="00D84AF7">
        <w:rPr>
          <w:rFonts w:ascii="Times New Roman" w:hAnsi="Times New Roman" w:cs="Times New Roman"/>
          <w:b/>
          <w:sz w:val="24"/>
          <w:szCs w:val="24"/>
        </w:rPr>
        <w:t>План</w:t>
      </w:r>
    </w:p>
    <w:p w:rsidR="00287E58" w:rsidRPr="00D84AF7" w:rsidRDefault="00287E58" w:rsidP="00287E5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 xml:space="preserve">Вивчення правил техніки безпеки під час роботи в бактеріологічній лабораторії. </w:t>
      </w:r>
    </w:p>
    <w:p w:rsidR="002817B5" w:rsidRPr="00D84AF7" w:rsidRDefault="002817B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 xml:space="preserve">Ознайомлення з організацією та обладнанням мікробіологічної лабораторії. </w:t>
      </w:r>
    </w:p>
    <w:p w:rsidR="00003AA5" w:rsidRPr="00D84AF7" w:rsidRDefault="00003AA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Види обладнання бактеріологічної лабораторії.</w:t>
      </w:r>
    </w:p>
    <w:p w:rsidR="00003AA5" w:rsidRPr="00D84AF7" w:rsidRDefault="00003AA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 xml:space="preserve">Будова мікроскопа. </w:t>
      </w:r>
    </w:p>
    <w:p w:rsidR="002817B5" w:rsidRPr="00D84AF7" w:rsidRDefault="00003AA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Мікроскопія готових препаратів. Робота з імерсійною системою</w:t>
      </w:r>
      <w:r w:rsidR="002817B5" w:rsidRPr="00D84AF7">
        <w:rPr>
          <w:rFonts w:ascii="Times New Roman" w:hAnsi="Times New Roman" w:cs="Times New Roman"/>
          <w:sz w:val="24"/>
          <w:szCs w:val="24"/>
        </w:rPr>
        <w:t xml:space="preserve">. </w:t>
      </w:r>
    </w:p>
    <w:p w:rsidR="00003AA5" w:rsidRPr="00D84AF7" w:rsidRDefault="00003AA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Оформлення супровідної документації.</w:t>
      </w:r>
    </w:p>
    <w:p w:rsidR="002817B5" w:rsidRPr="00D84AF7" w:rsidRDefault="00003AA5" w:rsidP="00377108">
      <w:pPr>
        <w:pStyle w:val="a3"/>
        <w:numPr>
          <w:ilvl w:val="0"/>
          <w:numId w:val="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Класифікація збудників за ступенем патогенності</w:t>
      </w:r>
      <w:r w:rsidR="002817B5" w:rsidRPr="00D84AF7">
        <w:rPr>
          <w:rFonts w:ascii="Times New Roman" w:hAnsi="Times New Roman" w:cs="Times New Roman"/>
          <w:sz w:val="24"/>
          <w:szCs w:val="24"/>
        </w:rPr>
        <w:t>.</w:t>
      </w:r>
    </w:p>
    <w:p w:rsidR="002817B5" w:rsidRDefault="002817B5" w:rsidP="00377108">
      <w:pPr>
        <w:pStyle w:val="a3"/>
        <w:spacing w:after="0" w:line="276" w:lineRule="auto"/>
        <w:ind w:left="0" w:firstLine="709"/>
        <w:jc w:val="both"/>
        <w:rPr>
          <w:rFonts w:ascii="Times New Roman" w:hAnsi="Times New Roman" w:cs="Times New Roman"/>
          <w:sz w:val="24"/>
          <w:szCs w:val="24"/>
        </w:rPr>
      </w:pPr>
    </w:p>
    <w:p w:rsidR="000765EB" w:rsidRPr="000765EB" w:rsidRDefault="000765EB" w:rsidP="00377108">
      <w:pPr>
        <w:pStyle w:val="a3"/>
        <w:spacing w:after="0" w:line="276" w:lineRule="auto"/>
        <w:ind w:left="0"/>
        <w:jc w:val="center"/>
        <w:rPr>
          <w:rFonts w:ascii="Times New Roman" w:hAnsi="Times New Roman" w:cs="Times New Roman"/>
          <w:b/>
          <w:sz w:val="24"/>
          <w:szCs w:val="24"/>
        </w:rPr>
      </w:pPr>
      <w:r w:rsidRPr="000765EB">
        <w:rPr>
          <w:rFonts w:ascii="Times New Roman" w:hAnsi="Times New Roman" w:cs="Times New Roman"/>
          <w:b/>
          <w:sz w:val="24"/>
          <w:szCs w:val="24"/>
        </w:rPr>
        <w:t>Хід заняття</w:t>
      </w:r>
    </w:p>
    <w:p w:rsidR="000765EB" w:rsidRPr="00D84AF7" w:rsidRDefault="000765EB" w:rsidP="00377108">
      <w:pPr>
        <w:pStyle w:val="a3"/>
        <w:spacing w:after="0" w:line="276" w:lineRule="auto"/>
        <w:ind w:left="0" w:firstLine="709"/>
        <w:jc w:val="both"/>
        <w:rPr>
          <w:rFonts w:ascii="Times New Roman" w:hAnsi="Times New Roman" w:cs="Times New Roman"/>
          <w:sz w:val="24"/>
          <w:szCs w:val="24"/>
        </w:rPr>
      </w:pPr>
    </w:p>
    <w:p w:rsidR="00DC4545" w:rsidRPr="002C30F6" w:rsidRDefault="00475AD5" w:rsidP="001400A6">
      <w:pPr>
        <w:pStyle w:val="a3"/>
        <w:numPr>
          <w:ilvl w:val="0"/>
          <w:numId w:val="35"/>
        </w:numPr>
        <w:spacing w:after="0" w:line="276" w:lineRule="auto"/>
        <w:ind w:left="426" w:hanging="426"/>
        <w:jc w:val="both"/>
        <w:rPr>
          <w:rFonts w:ascii="Times New Roman" w:hAnsi="Times New Roman" w:cs="Times New Roman"/>
          <w:b/>
          <w:sz w:val="24"/>
          <w:szCs w:val="24"/>
        </w:rPr>
      </w:pPr>
      <w:r w:rsidRPr="002C30F6">
        <w:rPr>
          <w:rFonts w:ascii="Times New Roman" w:hAnsi="Times New Roman" w:cs="Times New Roman"/>
          <w:b/>
          <w:sz w:val="24"/>
          <w:szCs w:val="24"/>
        </w:rPr>
        <w:t>П</w:t>
      </w:r>
      <w:r w:rsidR="00DC4545" w:rsidRPr="002C30F6">
        <w:rPr>
          <w:rFonts w:ascii="Times New Roman" w:hAnsi="Times New Roman" w:cs="Times New Roman"/>
          <w:b/>
          <w:sz w:val="24"/>
          <w:szCs w:val="24"/>
        </w:rPr>
        <w:t>равила техніки безпеки.</w:t>
      </w:r>
    </w:p>
    <w:p w:rsidR="00DC4545" w:rsidRPr="00D84AF7" w:rsidRDefault="00DC4545" w:rsidP="00377108">
      <w:pPr>
        <w:pStyle w:val="a3"/>
        <w:spacing w:after="0" w:line="276" w:lineRule="auto"/>
        <w:ind w:left="0"/>
        <w:jc w:val="center"/>
        <w:rPr>
          <w:rFonts w:ascii="Times New Roman" w:hAnsi="Times New Roman" w:cs="Times New Roman"/>
          <w:b/>
          <w:sz w:val="24"/>
          <w:szCs w:val="24"/>
        </w:rPr>
      </w:pPr>
      <w:r w:rsidRPr="00D84AF7">
        <w:rPr>
          <w:rFonts w:ascii="Times New Roman" w:hAnsi="Times New Roman" w:cs="Times New Roman"/>
          <w:b/>
          <w:sz w:val="24"/>
          <w:szCs w:val="24"/>
        </w:rPr>
        <w:t>Техніка безпеки у бактеріологічній лабораторії:</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Усі студенти повинні працювати в медичних халатах, шапочках та змінному взутті.</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Кожен студент повинен працювати лише на закріпленому за ним робочому місці.</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Забороняється заходити у навчальні лабораторії в головних уборах та верхньому одязі, класти на столи портфелі та сумки.</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lastRenderedPageBreak/>
        <w:t>У приміщенні бактеріологічної лабораторії категорично забороняється палити, вживати їжу, зберігати продукти харчування.</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На робочому столі повинні знаходитися лише предмети, необхідні для проведення бактеріологічних досліджень: спиртівка, пастерівські та градуйовані піпетки, пінцети, бактеріологічні петлі, шпателі, предметні та накривні скельця, пробірки, штативи, чашки Петрі, мікроскоп. </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Переливати рідини, які містять патогенні мікроорганізми, необхідно над посудиною з дезінфекційним розчином. При набиранні таких рідин у піпетки потрібно користуватися гумовими балонами або грушами.</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При випадковому потраплянні інфекційного матеріалу на руки, стіл, підлогу та інші поверхні необхідно негайно повідомити про це викладача і в його присутності провести дезінфекцію заражених ділянок, потім обробити руки </w:t>
      </w:r>
      <w:proofErr w:type="spellStart"/>
      <w:r w:rsidRPr="00D84AF7">
        <w:rPr>
          <w:rFonts w:ascii="Times New Roman" w:hAnsi="Times New Roman" w:cs="Times New Roman"/>
          <w:sz w:val="24"/>
          <w:szCs w:val="24"/>
        </w:rPr>
        <w:t>дезрозчином</w:t>
      </w:r>
      <w:proofErr w:type="spellEnd"/>
      <w:r w:rsidRPr="00D84AF7">
        <w:rPr>
          <w:rFonts w:ascii="Times New Roman" w:hAnsi="Times New Roman" w:cs="Times New Roman"/>
          <w:sz w:val="24"/>
          <w:szCs w:val="24"/>
        </w:rPr>
        <w:t xml:space="preserve"> і ретельно їх вимити.</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Оскільки деякі мікроорганізми, особливо спори грибів, є алергенам, не допускається їх розпилення, тому не можна залишати відкритими чашки Петрі, пробірки, колби з культурами мікроорганізмів.</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У навчальній лабораторії не дозволяються зайві ходіння, різні рухи, непотрібні розмови. Виконання цих вимог попереджує проникання сторонніх мікроорганізмів із повітря і ротової порожнини в досліджуваний матеріал.</w:t>
      </w:r>
    </w:p>
    <w:p w:rsidR="00DC4545" w:rsidRPr="00D84AF7" w:rsidRDefault="00DC4545" w:rsidP="001400A6">
      <w:pPr>
        <w:pStyle w:val="a3"/>
        <w:numPr>
          <w:ilvl w:val="0"/>
          <w:numId w:val="4"/>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Після закінчення роботи протирають імерсійний об’єктив мікроскоп, столи дезінфікують, предмети, матеріали, інструменти, інфіковані під час виконання практичної роботи, збирають у бікси для знезараження та дезінфікують руки.</w:t>
      </w:r>
    </w:p>
    <w:p w:rsidR="00F80F4B" w:rsidRDefault="00F80F4B" w:rsidP="00377108">
      <w:pPr>
        <w:pStyle w:val="a3"/>
        <w:spacing w:after="0" w:line="276" w:lineRule="auto"/>
        <w:ind w:left="426"/>
        <w:jc w:val="center"/>
        <w:rPr>
          <w:rFonts w:ascii="Times New Roman" w:hAnsi="Times New Roman" w:cs="Times New Roman"/>
          <w:b/>
          <w:sz w:val="24"/>
          <w:szCs w:val="24"/>
        </w:rPr>
      </w:pPr>
    </w:p>
    <w:p w:rsidR="00DC4545" w:rsidRPr="00D84AF7" w:rsidRDefault="00DC4545" w:rsidP="00377108">
      <w:pPr>
        <w:pStyle w:val="a3"/>
        <w:spacing w:after="0" w:line="276" w:lineRule="auto"/>
        <w:ind w:left="426"/>
        <w:jc w:val="center"/>
        <w:rPr>
          <w:rFonts w:ascii="Times New Roman" w:hAnsi="Times New Roman" w:cs="Times New Roman"/>
          <w:b/>
          <w:sz w:val="24"/>
          <w:szCs w:val="24"/>
        </w:rPr>
      </w:pPr>
      <w:r w:rsidRPr="00D84AF7">
        <w:rPr>
          <w:rFonts w:ascii="Times New Roman" w:hAnsi="Times New Roman" w:cs="Times New Roman"/>
          <w:b/>
          <w:sz w:val="24"/>
          <w:szCs w:val="24"/>
        </w:rPr>
        <w:t>Правила дезінфекції робочого місця:</w:t>
      </w:r>
    </w:p>
    <w:p w:rsidR="00DC4545" w:rsidRPr="00D84AF7" w:rsidRDefault="00DC4545" w:rsidP="001400A6">
      <w:pPr>
        <w:pStyle w:val="a3"/>
        <w:numPr>
          <w:ilvl w:val="0"/>
          <w:numId w:val="5"/>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зробіть з вати кульку діаметром приблизно 2 см;</w:t>
      </w:r>
    </w:p>
    <w:p w:rsidR="00DC4545" w:rsidRPr="00D84AF7" w:rsidRDefault="00DC4545" w:rsidP="001400A6">
      <w:pPr>
        <w:pStyle w:val="a3"/>
        <w:numPr>
          <w:ilvl w:val="0"/>
          <w:numId w:val="5"/>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візьміть кульку пінцетом, змочіть її в дезінфекційному розчині;</w:t>
      </w:r>
    </w:p>
    <w:p w:rsidR="00DC4545" w:rsidRPr="00D84AF7" w:rsidRDefault="00DC4545" w:rsidP="001400A6">
      <w:pPr>
        <w:pStyle w:val="a3"/>
        <w:numPr>
          <w:ilvl w:val="0"/>
          <w:numId w:val="5"/>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протріть цією кулькою поверхню стола; </w:t>
      </w:r>
    </w:p>
    <w:p w:rsidR="00DC4545" w:rsidRPr="00D84AF7" w:rsidRDefault="00DC4545" w:rsidP="001400A6">
      <w:pPr>
        <w:pStyle w:val="a3"/>
        <w:numPr>
          <w:ilvl w:val="0"/>
          <w:numId w:val="5"/>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опустіть кульку в посуд з дезінфекційним розчином; </w:t>
      </w:r>
    </w:p>
    <w:p w:rsidR="00DC4545" w:rsidRPr="00D84AF7" w:rsidRDefault="00DC4545" w:rsidP="001400A6">
      <w:pPr>
        <w:pStyle w:val="a3"/>
        <w:numPr>
          <w:ilvl w:val="0"/>
          <w:numId w:val="5"/>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витріть стіл вологою серветкою.</w:t>
      </w:r>
    </w:p>
    <w:p w:rsidR="00F80F4B" w:rsidRDefault="00F80F4B" w:rsidP="00377108">
      <w:pPr>
        <w:pStyle w:val="a3"/>
        <w:spacing w:after="0" w:line="276" w:lineRule="auto"/>
        <w:ind w:left="426"/>
        <w:jc w:val="center"/>
        <w:rPr>
          <w:rFonts w:ascii="Times New Roman" w:hAnsi="Times New Roman" w:cs="Times New Roman"/>
          <w:b/>
          <w:sz w:val="24"/>
          <w:szCs w:val="24"/>
        </w:rPr>
      </w:pPr>
    </w:p>
    <w:p w:rsidR="00DC4545" w:rsidRPr="00D84AF7" w:rsidRDefault="00DC4545" w:rsidP="00377108">
      <w:pPr>
        <w:pStyle w:val="a3"/>
        <w:spacing w:after="0" w:line="276" w:lineRule="auto"/>
        <w:ind w:left="426"/>
        <w:jc w:val="center"/>
        <w:rPr>
          <w:rFonts w:ascii="Times New Roman" w:hAnsi="Times New Roman" w:cs="Times New Roman"/>
          <w:b/>
          <w:sz w:val="24"/>
          <w:szCs w:val="24"/>
        </w:rPr>
      </w:pPr>
      <w:r w:rsidRPr="00D84AF7">
        <w:rPr>
          <w:rFonts w:ascii="Times New Roman" w:hAnsi="Times New Roman" w:cs="Times New Roman"/>
          <w:b/>
          <w:sz w:val="24"/>
          <w:szCs w:val="24"/>
        </w:rPr>
        <w:t>Правила дезінфекції рук:</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зробіть з вати кульку діаметром близько 2 см;</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візьміть кульку пінцетом, змочіть її в дезінфекційному розчині;</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протріть нею руки в такій послідовності: ліва рука – тильна сторона, долонна сторона, між пальцями, нігтьова пластинка, під нігтями; права рука – у такій самій послідовності;</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опустіть кульку в посуд з дезінфекційним розчином; </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візьміть пінцетом другу кульку і все повторіть;</w:t>
      </w:r>
    </w:p>
    <w:p w:rsidR="00DC4545" w:rsidRPr="00D84AF7" w:rsidRDefault="00DC4545" w:rsidP="001400A6">
      <w:pPr>
        <w:pStyle w:val="a3"/>
        <w:numPr>
          <w:ilvl w:val="0"/>
          <w:numId w:val="6"/>
        </w:numPr>
        <w:spacing w:after="0" w:line="276" w:lineRule="auto"/>
        <w:ind w:left="426"/>
        <w:jc w:val="both"/>
        <w:rPr>
          <w:rFonts w:ascii="Times New Roman" w:hAnsi="Times New Roman" w:cs="Times New Roman"/>
          <w:sz w:val="24"/>
          <w:szCs w:val="24"/>
        </w:rPr>
      </w:pPr>
      <w:r w:rsidRPr="00D84AF7">
        <w:rPr>
          <w:rFonts w:ascii="Times New Roman" w:hAnsi="Times New Roman" w:cs="Times New Roman"/>
          <w:sz w:val="24"/>
          <w:szCs w:val="24"/>
        </w:rPr>
        <w:t xml:space="preserve">вимийте руки водою з </w:t>
      </w:r>
      <w:proofErr w:type="spellStart"/>
      <w:r w:rsidRPr="00D84AF7">
        <w:rPr>
          <w:rFonts w:ascii="Times New Roman" w:hAnsi="Times New Roman" w:cs="Times New Roman"/>
          <w:sz w:val="24"/>
          <w:szCs w:val="24"/>
        </w:rPr>
        <w:t>милом</w:t>
      </w:r>
      <w:proofErr w:type="spellEnd"/>
      <w:r w:rsidRPr="00D84AF7">
        <w:rPr>
          <w:rFonts w:ascii="Times New Roman" w:hAnsi="Times New Roman" w:cs="Times New Roman"/>
          <w:sz w:val="24"/>
          <w:szCs w:val="24"/>
        </w:rPr>
        <w:t>.</w:t>
      </w:r>
    </w:p>
    <w:p w:rsidR="00DC4545" w:rsidRPr="00D84AF7" w:rsidRDefault="00DC4545" w:rsidP="00377108">
      <w:pPr>
        <w:pStyle w:val="a3"/>
        <w:spacing w:after="0" w:line="276" w:lineRule="auto"/>
        <w:ind w:left="709" w:right="-1"/>
        <w:rPr>
          <w:rFonts w:ascii="Times New Roman" w:hAnsi="Times New Roman" w:cs="Times New Roman"/>
          <w:sz w:val="24"/>
          <w:szCs w:val="24"/>
        </w:rPr>
      </w:pPr>
    </w:p>
    <w:p w:rsidR="00DC4545" w:rsidRPr="002C30F6" w:rsidRDefault="00475AD5" w:rsidP="001400A6">
      <w:pPr>
        <w:pStyle w:val="a3"/>
        <w:numPr>
          <w:ilvl w:val="0"/>
          <w:numId w:val="35"/>
        </w:numPr>
        <w:spacing w:line="276" w:lineRule="auto"/>
        <w:ind w:left="426" w:hanging="426"/>
        <w:jc w:val="both"/>
        <w:rPr>
          <w:rFonts w:ascii="Times New Roman" w:hAnsi="Times New Roman" w:cs="Times New Roman"/>
          <w:b/>
          <w:sz w:val="24"/>
          <w:szCs w:val="24"/>
        </w:rPr>
      </w:pPr>
      <w:r w:rsidRPr="002C30F6">
        <w:rPr>
          <w:rFonts w:ascii="Times New Roman" w:hAnsi="Times New Roman" w:cs="Times New Roman"/>
          <w:b/>
          <w:sz w:val="24"/>
          <w:szCs w:val="24"/>
        </w:rPr>
        <w:t>Структура</w:t>
      </w:r>
      <w:r w:rsidR="00DC4545" w:rsidRPr="002C30F6">
        <w:rPr>
          <w:rFonts w:ascii="Times New Roman" w:hAnsi="Times New Roman" w:cs="Times New Roman"/>
          <w:b/>
          <w:sz w:val="24"/>
          <w:szCs w:val="24"/>
        </w:rPr>
        <w:t xml:space="preserve"> бактеріологічної лабораторії.</w:t>
      </w:r>
    </w:p>
    <w:p w:rsidR="00303DE2" w:rsidRDefault="00EA1D45" w:rsidP="00377108">
      <w:pPr>
        <w:spacing w:after="0" w:line="276" w:lineRule="auto"/>
        <w:ind w:right="-1" w:firstLine="426"/>
        <w:rPr>
          <w:rFonts w:ascii="Times New Roman" w:hAnsi="Times New Roman" w:cs="Times New Roman"/>
          <w:sz w:val="24"/>
          <w:szCs w:val="24"/>
        </w:rPr>
      </w:pPr>
      <w:r w:rsidRPr="00D84AF7">
        <w:rPr>
          <w:rFonts w:ascii="Times New Roman" w:hAnsi="Times New Roman" w:cs="Times New Roman"/>
          <w:b/>
          <w:i/>
          <w:sz w:val="24"/>
          <w:szCs w:val="24"/>
        </w:rPr>
        <w:t>З</w:t>
      </w:r>
      <w:r w:rsidR="00DC4545" w:rsidRPr="00D84AF7">
        <w:rPr>
          <w:rFonts w:ascii="Times New Roman" w:hAnsi="Times New Roman" w:cs="Times New Roman"/>
          <w:b/>
          <w:i/>
          <w:sz w:val="24"/>
          <w:szCs w:val="24"/>
        </w:rPr>
        <w:t>авдання</w:t>
      </w:r>
      <w:r w:rsidRPr="00D84AF7">
        <w:rPr>
          <w:rFonts w:ascii="Times New Roman" w:hAnsi="Times New Roman" w:cs="Times New Roman"/>
          <w:b/>
          <w:i/>
          <w:sz w:val="24"/>
          <w:szCs w:val="24"/>
        </w:rPr>
        <w:t>.</w:t>
      </w:r>
      <w:r w:rsidRPr="00D84AF7">
        <w:rPr>
          <w:rFonts w:ascii="Times New Roman" w:hAnsi="Times New Roman" w:cs="Times New Roman"/>
          <w:b/>
          <w:sz w:val="24"/>
          <w:szCs w:val="24"/>
        </w:rPr>
        <w:t xml:space="preserve"> </w:t>
      </w:r>
      <w:r w:rsidR="00B73409" w:rsidRPr="00D84AF7">
        <w:rPr>
          <w:rFonts w:ascii="Times New Roman" w:hAnsi="Times New Roman" w:cs="Times New Roman"/>
          <w:b/>
          <w:sz w:val="24"/>
          <w:szCs w:val="24"/>
        </w:rPr>
        <w:t>Вкажіть</w:t>
      </w:r>
      <w:r w:rsidR="00303DE2" w:rsidRPr="00D84AF7">
        <w:rPr>
          <w:rFonts w:ascii="Times New Roman" w:hAnsi="Times New Roman" w:cs="Times New Roman"/>
          <w:b/>
          <w:sz w:val="24"/>
          <w:szCs w:val="24"/>
        </w:rPr>
        <w:t xml:space="preserve"> </w:t>
      </w:r>
      <w:r w:rsidR="00B73409" w:rsidRPr="00D84AF7">
        <w:rPr>
          <w:rFonts w:ascii="Times New Roman" w:hAnsi="Times New Roman" w:cs="Times New Roman"/>
          <w:b/>
          <w:sz w:val="24"/>
          <w:szCs w:val="24"/>
        </w:rPr>
        <w:t>основні підрозділи бактеріологічної лабораторії</w:t>
      </w:r>
      <w:r w:rsidR="00303DE2" w:rsidRPr="00D84AF7">
        <w:rPr>
          <w:rFonts w:ascii="Times New Roman" w:hAnsi="Times New Roman" w:cs="Times New Roman"/>
          <w:sz w:val="24"/>
          <w:szCs w:val="24"/>
        </w:rPr>
        <w:t>:</w:t>
      </w:r>
    </w:p>
    <w:tbl>
      <w:tblPr>
        <w:tblStyle w:val="a9"/>
        <w:tblW w:w="10195" w:type="dxa"/>
        <w:tblLook w:val="04A0" w:firstRow="1" w:lastRow="0" w:firstColumn="1" w:lastColumn="0" w:noHBand="0" w:noVBand="1"/>
      </w:tblPr>
      <w:tblGrid>
        <w:gridCol w:w="421"/>
        <w:gridCol w:w="9774"/>
      </w:tblGrid>
      <w:tr w:rsidR="00F80F4B" w:rsidTr="00F80F4B">
        <w:tc>
          <w:tcPr>
            <w:tcW w:w="4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top w:val="single" w:sz="4" w:space="0" w:color="FFFFFF" w:themeColor="background1"/>
              <w:left w:val="single" w:sz="4" w:space="0" w:color="FFFFFF" w:themeColor="background1"/>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r w:rsidR="00F80F4B" w:rsidTr="00F80F4B">
        <w:tc>
          <w:tcPr>
            <w:tcW w:w="421" w:type="dxa"/>
            <w:tcBorders>
              <w:top w:val="single" w:sz="4" w:space="0" w:color="FFFFFF" w:themeColor="background1"/>
              <w:left w:val="nil"/>
              <w:bottom w:val="single" w:sz="4" w:space="0" w:color="FFFFFF" w:themeColor="background1"/>
              <w:right w:val="single" w:sz="4" w:space="0" w:color="FFFFFF" w:themeColor="background1"/>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left w:val="single" w:sz="4" w:space="0" w:color="FFFFFF" w:themeColor="background1"/>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r w:rsidR="00F80F4B" w:rsidTr="00F80F4B">
        <w:tc>
          <w:tcPr>
            <w:tcW w:w="421" w:type="dxa"/>
            <w:tcBorders>
              <w:top w:val="single" w:sz="4" w:space="0" w:color="FFFFFF" w:themeColor="background1"/>
              <w:left w:val="single" w:sz="4" w:space="0" w:color="FFFFFF" w:themeColor="background1"/>
              <w:bottom w:val="single" w:sz="4" w:space="0" w:color="FFFFFF" w:themeColor="background1"/>
              <w:right w:val="nil"/>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left w:val="nil"/>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r w:rsidR="00F80F4B" w:rsidTr="00F80F4B">
        <w:tc>
          <w:tcPr>
            <w:tcW w:w="421" w:type="dxa"/>
            <w:tcBorders>
              <w:top w:val="single" w:sz="4" w:space="0" w:color="FFFFFF" w:themeColor="background1"/>
              <w:left w:val="single" w:sz="4" w:space="0" w:color="FFFFFF" w:themeColor="background1"/>
              <w:bottom w:val="single" w:sz="4" w:space="0" w:color="FFFFFF" w:themeColor="background1"/>
              <w:right w:val="nil"/>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left w:val="nil"/>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r w:rsidR="00F80F4B" w:rsidTr="00F80F4B">
        <w:tc>
          <w:tcPr>
            <w:tcW w:w="421" w:type="dxa"/>
            <w:tcBorders>
              <w:top w:val="single" w:sz="4" w:space="0" w:color="FFFFFF" w:themeColor="background1"/>
              <w:left w:val="single" w:sz="4" w:space="0" w:color="FFFFFF" w:themeColor="background1"/>
              <w:bottom w:val="single" w:sz="4" w:space="0" w:color="FFFFFF" w:themeColor="background1"/>
              <w:right w:val="nil"/>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left w:val="nil"/>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r w:rsidR="00F80F4B" w:rsidTr="00F80F4B">
        <w:tc>
          <w:tcPr>
            <w:tcW w:w="421" w:type="dxa"/>
            <w:tcBorders>
              <w:top w:val="single" w:sz="4" w:space="0" w:color="FFFFFF" w:themeColor="background1"/>
              <w:left w:val="single" w:sz="4" w:space="0" w:color="FFFFFF" w:themeColor="background1"/>
              <w:bottom w:val="single" w:sz="4" w:space="0" w:color="FFFFFF" w:themeColor="background1"/>
              <w:right w:val="nil"/>
            </w:tcBorders>
          </w:tcPr>
          <w:p w:rsidR="00F80F4B" w:rsidRPr="00F80F4B" w:rsidRDefault="00F80F4B" w:rsidP="001400A6">
            <w:pPr>
              <w:pStyle w:val="a3"/>
              <w:numPr>
                <w:ilvl w:val="0"/>
                <w:numId w:val="25"/>
              </w:numPr>
              <w:spacing w:line="276" w:lineRule="auto"/>
              <w:ind w:right="-1" w:hanging="691"/>
              <w:rPr>
                <w:rFonts w:ascii="Times New Roman" w:hAnsi="Times New Roman" w:cs="Times New Roman"/>
                <w:sz w:val="24"/>
                <w:szCs w:val="24"/>
              </w:rPr>
            </w:pPr>
          </w:p>
        </w:tc>
        <w:tc>
          <w:tcPr>
            <w:tcW w:w="9774" w:type="dxa"/>
            <w:tcBorders>
              <w:left w:val="nil"/>
              <w:right w:val="single" w:sz="4" w:space="0" w:color="FFFFFF" w:themeColor="background1"/>
            </w:tcBorders>
          </w:tcPr>
          <w:p w:rsidR="00F80F4B" w:rsidRDefault="00F80F4B" w:rsidP="00377108">
            <w:pPr>
              <w:spacing w:line="276" w:lineRule="auto"/>
              <w:ind w:right="-1"/>
              <w:rPr>
                <w:rFonts w:ascii="Times New Roman" w:hAnsi="Times New Roman" w:cs="Times New Roman"/>
                <w:sz w:val="24"/>
                <w:szCs w:val="24"/>
              </w:rPr>
            </w:pPr>
          </w:p>
        </w:tc>
      </w:tr>
    </w:tbl>
    <w:p w:rsidR="00763362" w:rsidRPr="00D84AF7" w:rsidRDefault="00763362" w:rsidP="00377108">
      <w:pPr>
        <w:spacing w:after="0" w:line="276" w:lineRule="auto"/>
        <w:jc w:val="both"/>
        <w:rPr>
          <w:rFonts w:ascii="Times New Roman" w:hAnsi="Times New Roman" w:cs="Times New Roman"/>
          <w:sz w:val="24"/>
          <w:szCs w:val="24"/>
        </w:rPr>
      </w:pPr>
    </w:p>
    <w:p w:rsidR="007F1761" w:rsidRPr="002C30F6" w:rsidRDefault="00475AD5" w:rsidP="001400A6">
      <w:pPr>
        <w:pStyle w:val="a3"/>
        <w:numPr>
          <w:ilvl w:val="0"/>
          <w:numId w:val="35"/>
        </w:numPr>
        <w:spacing w:line="276" w:lineRule="auto"/>
        <w:ind w:left="426" w:hanging="426"/>
        <w:jc w:val="both"/>
        <w:rPr>
          <w:rFonts w:ascii="Times New Roman" w:hAnsi="Times New Roman" w:cs="Times New Roman"/>
          <w:b/>
          <w:sz w:val="24"/>
          <w:szCs w:val="24"/>
        </w:rPr>
      </w:pPr>
      <w:r w:rsidRPr="002C30F6">
        <w:rPr>
          <w:rFonts w:ascii="Times New Roman" w:hAnsi="Times New Roman" w:cs="Times New Roman"/>
          <w:b/>
          <w:sz w:val="24"/>
          <w:szCs w:val="24"/>
        </w:rPr>
        <w:t xml:space="preserve">Види </w:t>
      </w:r>
      <w:r w:rsidR="007B5732" w:rsidRPr="002C30F6">
        <w:rPr>
          <w:rFonts w:ascii="Times New Roman" w:hAnsi="Times New Roman" w:cs="Times New Roman"/>
          <w:b/>
          <w:sz w:val="24"/>
          <w:szCs w:val="24"/>
        </w:rPr>
        <w:t>обладнанн</w:t>
      </w:r>
      <w:r w:rsidR="00F80F4B" w:rsidRPr="002C30F6">
        <w:rPr>
          <w:rFonts w:ascii="Times New Roman" w:hAnsi="Times New Roman" w:cs="Times New Roman"/>
          <w:b/>
          <w:sz w:val="24"/>
          <w:szCs w:val="24"/>
        </w:rPr>
        <w:t>я бактеріологічної лабораторії.</w:t>
      </w:r>
    </w:p>
    <w:p w:rsidR="00303DE2" w:rsidRPr="00D84AF7" w:rsidRDefault="00DA07B3" w:rsidP="00377108">
      <w:pPr>
        <w:tabs>
          <w:tab w:val="left" w:pos="5732"/>
          <w:tab w:val="left" w:pos="10205"/>
        </w:tabs>
        <w:spacing w:after="0" w:line="276" w:lineRule="auto"/>
        <w:ind w:right="-1" w:firstLine="426"/>
        <w:jc w:val="both"/>
        <w:rPr>
          <w:rFonts w:ascii="Times New Roman" w:hAnsi="Times New Roman" w:cs="Times New Roman"/>
          <w:sz w:val="24"/>
          <w:szCs w:val="24"/>
        </w:rPr>
      </w:pPr>
      <w:r w:rsidRPr="00D84AF7">
        <w:rPr>
          <w:rFonts w:ascii="Times New Roman" w:hAnsi="Times New Roman" w:cs="Times New Roman"/>
          <w:noProof/>
          <w:sz w:val="24"/>
          <w:szCs w:val="24"/>
          <w:lang w:eastAsia="uk-UA"/>
        </w:rPr>
        <w:drawing>
          <wp:anchor distT="0" distB="0" distL="114300" distR="114300" simplePos="0" relativeHeight="251657216" behindDoc="0" locked="0" layoutInCell="1" allowOverlap="1">
            <wp:simplePos x="0" y="0"/>
            <wp:positionH relativeFrom="column">
              <wp:posOffset>28575</wp:posOffset>
            </wp:positionH>
            <wp:positionV relativeFrom="paragraph">
              <wp:posOffset>247812</wp:posOffset>
            </wp:positionV>
            <wp:extent cx="3102610" cy="2522220"/>
            <wp:effectExtent l="0" t="0" r="254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2610" cy="2522220"/>
                    </a:xfrm>
                    <a:prstGeom prst="rect">
                      <a:avLst/>
                    </a:prstGeom>
                    <a:noFill/>
                  </pic:spPr>
                </pic:pic>
              </a:graphicData>
            </a:graphic>
            <wp14:sizeRelH relativeFrom="margin">
              <wp14:pctWidth>0</wp14:pctWidth>
            </wp14:sizeRelH>
            <wp14:sizeRelV relativeFrom="margin">
              <wp14:pctHeight>0</wp14:pctHeight>
            </wp14:sizeRelV>
          </wp:anchor>
        </w:drawing>
      </w:r>
      <w:r w:rsidR="00EA1D45" w:rsidRPr="00D84AF7">
        <w:rPr>
          <w:rFonts w:ascii="Times New Roman" w:hAnsi="Times New Roman" w:cs="Times New Roman"/>
          <w:b/>
          <w:i/>
          <w:sz w:val="24"/>
          <w:szCs w:val="24"/>
        </w:rPr>
        <w:t xml:space="preserve">Завдання. </w:t>
      </w:r>
      <w:r w:rsidR="00B73409" w:rsidRPr="00D84AF7">
        <w:rPr>
          <w:rFonts w:ascii="Times New Roman" w:hAnsi="Times New Roman" w:cs="Times New Roman"/>
          <w:b/>
          <w:sz w:val="24"/>
          <w:szCs w:val="24"/>
        </w:rPr>
        <w:t xml:space="preserve">Вкажіть </w:t>
      </w:r>
      <w:r w:rsidR="00303DE2" w:rsidRPr="00D84AF7">
        <w:rPr>
          <w:rFonts w:ascii="Times New Roman" w:hAnsi="Times New Roman" w:cs="Times New Roman"/>
          <w:b/>
          <w:sz w:val="24"/>
          <w:szCs w:val="24"/>
        </w:rPr>
        <w:t>обладнання бактеріологічної лабораторії та його призначення</w:t>
      </w:r>
      <w:r w:rsidR="00303DE2" w:rsidRPr="00D84AF7">
        <w:rPr>
          <w:rFonts w:ascii="Times New Roman" w:hAnsi="Times New Roman" w:cs="Times New Roman"/>
          <w:sz w:val="24"/>
          <w:szCs w:val="24"/>
        </w:rPr>
        <w:t xml:space="preserve">: </w:t>
      </w:r>
    </w:p>
    <w:p w:rsidR="00DA07B3" w:rsidRPr="00D84AF7" w:rsidRDefault="00DA07B3" w:rsidP="00377108">
      <w:pPr>
        <w:tabs>
          <w:tab w:val="left" w:pos="5732"/>
          <w:tab w:val="left" w:pos="10205"/>
        </w:tabs>
        <w:spacing w:after="0" w:line="276" w:lineRule="auto"/>
        <w:ind w:left="692" w:right="-1"/>
        <w:jc w:val="both"/>
        <w:rPr>
          <w:rFonts w:ascii="Times New Roman" w:hAnsi="Times New Roman" w:cs="Times New Roman"/>
          <w:sz w:val="24"/>
          <w:szCs w:val="24"/>
        </w:rPr>
      </w:pPr>
    </w:p>
    <w:tbl>
      <w:tblPr>
        <w:tblStyle w:val="a9"/>
        <w:tblW w:w="0" w:type="auto"/>
        <w:tblInd w:w="-5"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426"/>
        <w:gridCol w:w="3974"/>
      </w:tblGrid>
      <w:tr w:rsidR="00475AD5" w:rsidRPr="00D84AF7" w:rsidTr="002C30F6">
        <w:tc>
          <w:tcPr>
            <w:tcW w:w="426" w:type="dxa"/>
          </w:tcPr>
          <w:p w:rsidR="00475AD5" w:rsidRPr="00D84AF7" w:rsidRDefault="00475AD5"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475AD5" w:rsidRPr="00D84AF7" w:rsidRDefault="00475AD5" w:rsidP="00377108">
            <w:pPr>
              <w:tabs>
                <w:tab w:val="left" w:pos="5732"/>
                <w:tab w:val="left" w:pos="10205"/>
              </w:tabs>
              <w:spacing w:line="276" w:lineRule="auto"/>
              <w:ind w:right="-1"/>
              <w:rPr>
                <w:rFonts w:ascii="Times New Roman" w:hAnsi="Times New Roman" w:cs="Times New Roman"/>
                <w:sz w:val="24"/>
                <w:szCs w:val="24"/>
              </w:rPr>
            </w:pPr>
          </w:p>
        </w:tc>
      </w:tr>
      <w:tr w:rsidR="00475AD5" w:rsidRPr="00D84AF7" w:rsidTr="002C30F6">
        <w:tc>
          <w:tcPr>
            <w:tcW w:w="426" w:type="dxa"/>
          </w:tcPr>
          <w:p w:rsidR="00475AD5" w:rsidRPr="00D84AF7" w:rsidRDefault="00475AD5" w:rsidP="00377108">
            <w:pPr>
              <w:pStyle w:val="a3"/>
              <w:tabs>
                <w:tab w:val="left" w:pos="5732"/>
                <w:tab w:val="left" w:pos="10205"/>
              </w:tabs>
              <w:spacing w:line="276" w:lineRule="auto"/>
              <w:ind w:right="-1"/>
              <w:rPr>
                <w:rFonts w:ascii="Times New Roman" w:hAnsi="Times New Roman" w:cs="Times New Roman"/>
                <w:sz w:val="24"/>
                <w:szCs w:val="24"/>
              </w:rPr>
            </w:pPr>
          </w:p>
        </w:tc>
        <w:tc>
          <w:tcPr>
            <w:tcW w:w="3974" w:type="dxa"/>
          </w:tcPr>
          <w:p w:rsidR="00475AD5" w:rsidRPr="00D84AF7" w:rsidRDefault="00475AD5" w:rsidP="00377108">
            <w:pPr>
              <w:tabs>
                <w:tab w:val="left" w:pos="5732"/>
                <w:tab w:val="left" w:pos="10205"/>
              </w:tabs>
              <w:spacing w:line="276" w:lineRule="auto"/>
              <w:ind w:right="-1"/>
              <w:rPr>
                <w:rFonts w:ascii="Times New Roman" w:hAnsi="Times New Roman" w:cs="Times New Roman"/>
                <w:sz w:val="24"/>
                <w:szCs w:val="24"/>
              </w:rPr>
            </w:pPr>
          </w:p>
        </w:tc>
      </w:tr>
      <w:tr w:rsidR="00475AD5" w:rsidRPr="00D84AF7" w:rsidTr="002C30F6">
        <w:tc>
          <w:tcPr>
            <w:tcW w:w="426" w:type="dxa"/>
          </w:tcPr>
          <w:p w:rsidR="00475AD5" w:rsidRPr="00D84AF7" w:rsidRDefault="00475AD5"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475AD5" w:rsidRPr="00D84AF7" w:rsidRDefault="00475AD5" w:rsidP="00377108">
            <w:pPr>
              <w:tabs>
                <w:tab w:val="left" w:pos="5732"/>
                <w:tab w:val="left" w:pos="10205"/>
              </w:tabs>
              <w:spacing w:line="276" w:lineRule="auto"/>
              <w:ind w:right="-1"/>
              <w:rPr>
                <w:rFonts w:ascii="Times New Roman" w:hAnsi="Times New Roman" w:cs="Times New Roman"/>
                <w:sz w:val="24"/>
                <w:szCs w:val="24"/>
              </w:rPr>
            </w:pPr>
          </w:p>
        </w:tc>
      </w:tr>
      <w:tr w:rsidR="00475AD5" w:rsidRPr="00D84AF7" w:rsidTr="002C30F6">
        <w:tc>
          <w:tcPr>
            <w:tcW w:w="426" w:type="dxa"/>
          </w:tcPr>
          <w:p w:rsidR="00475AD5" w:rsidRPr="00D84AF7" w:rsidRDefault="00475AD5"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475AD5" w:rsidRPr="00D84AF7" w:rsidRDefault="00475AD5" w:rsidP="00377108">
            <w:pPr>
              <w:tabs>
                <w:tab w:val="left" w:pos="5732"/>
                <w:tab w:val="left" w:pos="10205"/>
              </w:tabs>
              <w:spacing w:line="276" w:lineRule="auto"/>
              <w:ind w:right="-1"/>
              <w:rPr>
                <w:rFonts w:ascii="Times New Roman" w:hAnsi="Times New Roman" w:cs="Times New Roman"/>
                <w:sz w:val="24"/>
                <w:szCs w:val="24"/>
              </w:rPr>
            </w:pPr>
          </w:p>
        </w:tc>
      </w:tr>
      <w:tr w:rsidR="00475AD5" w:rsidRPr="00D84AF7" w:rsidTr="002C30F6">
        <w:tc>
          <w:tcPr>
            <w:tcW w:w="426" w:type="dxa"/>
          </w:tcPr>
          <w:p w:rsidR="00475AD5" w:rsidRPr="00D84AF7" w:rsidRDefault="00475AD5"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475AD5" w:rsidRPr="00D84AF7" w:rsidRDefault="00475AD5"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r w:rsidR="00ED4F2C" w:rsidRPr="00D84AF7" w:rsidTr="002C30F6">
        <w:tc>
          <w:tcPr>
            <w:tcW w:w="426" w:type="dxa"/>
          </w:tcPr>
          <w:p w:rsidR="00ED4F2C" w:rsidRPr="00D84AF7" w:rsidRDefault="00ED4F2C" w:rsidP="00377108">
            <w:pPr>
              <w:tabs>
                <w:tab w:val="left" w:pos="5732"/>
                <w:tab w:val="left" w:pos="10205"/>
              </w:tabs>
              <w:spacing w:line="276" w:lineRule="auto"/>
              <w:ind w:left="360" w:right="-1"/>
              <w:rPr>
                <w:rFonts w:ascii="Times New Roman" w:hAnsi="Times New Roman" w:cs="Times New Roman"/>
                <w:sz w:val="24"/>
                <w:szCs w:val="24"/>
              </w:rPr>
            </w:pPr>
          </w:p>
        </w:tc>
        <w:tc>
          <w:tcPr>
            <w:tcW w:w="3974" w:type="dxa"/>
          </w:tcPr>
          <w:p w:rsidR="00ED4F2C" w:rsidRPr="00D84AF7" w:rsidRDefault="00ED4F2C" w:rsidP="00377108">
            <w:pPr>
              <w:tabs>
                <w:tab w:val="left" w:pos="5732"/>
                <w:tab w:val="left" w:pos="10205"/>
              </w:tabs>
              <w:spacing w:line="276" w:lineRule="auto"/>
              <w:ind w:right="-1"/>
              <w:rPr>
                <w:rFonts w:ascii="Times New Roman" w:hAnsi="Times New Roman" w:cs="Times New Roman"/>
                <w:sz w:val="24"/>
                <w:szCs w:val="24"/>
              </w:rPr>
            </w:pPr>
          </w:p>
        </w:tc>
      </w:tr>
    </w:tbl>
    <w:p w:rsidR="00475AD5" w:rsidRPr="00D84AF7" w:rsidRDefault="00475AD5" w:rsidP="00377108">
      <w:pPr>
        <w:tabs>
          <w:tab w:val="left" w:pos="5732"/>
          <w:tab w:val="left" w:pos="10205"/>
        </w:tabs>
        <w:spacing w:after="0" w:line="276" w:lineRule="auto"/>
        <w:ind w:left="692" w:right="-1"/>
        <w:rPr>
          <w:rFonts w:ascii="Times New Roman" w:hAnsi="Times New Roman" w:cs="Times New Roman"/>
          <w:sz w:val="24"/>
          <w:szCs w:val="24"/>
        </w:rPr>
      </w:pPr>
    </w:p>
    <w:p w:rsidR="00303DE2" w:rsidRPr="00D84AF7" w:rsidRDefault="00303DE2" w:rsidP="00377108">
      <w:pPr>
        <w:pStyle w:val="a3"/>
        <w:tabs>
          <w:tab w:val="left" w:pos="10205"/>
        </w:tabs>
        <w:spacing w:after="0" w:line="276" w:lineRule="auto"/>
        <w:ind w:left="0"/>
        <w:jc w:val="both"/>
        <w:rPr>
          <w:rFonts w:ascii="Times New Roman" w:hAnsi="Times New Roman" w:cs="Times New Roman"/>
          <w:b/>
          <w:i/>
          <w:sz w:val="24"/>
          <w:szCs w:val="24"/>
        </w:rPr>
      </w:pPr>
    </w:p>
    <w:p w:rsidR="007B5732" w:rsidRPr="00F80F4B" w:rsidRDefault="007B5732" w:rsidP="00377108">
      <w:pPr>
        <w:spacing w:after="0" w:line="276" w:lineRule="auto"/>
        <w:jc w:val="both"/>
        <w:rPr>
          <w:rFonts w:ascii="Times New Roman" w:hAnsi="Times New Roman" w:cs="Times New Roman"/>
          <w:sz w:val="24"/>
          <w:szCs w:val="24"/>
        </w:rPr>
      </w:pPr>
    </w:p>
    <w:p w:rsidR="007B5732" w:rsidRPr="00D84AF7" w:rsidRDefault="00475AD5" w:rsidP="001400A6">
      <w:pPr>
        <w:pStyle w:val="a3"/>
        <w:numPr>
          <w:ilvl w:val="0"/>
          <w:numId w:val="35"/>
        </w:numPr>
        <w:spacing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Б</w:t>
      </w:r>
      <w:r w:rsidR="00287E58">
        <w:rPr>
          <w:rFonts w:ascii="Times New Roman" w:hAnsi="Times New Roman" w:cs="Times New Roman"/>
          <w:b/>
          <w:sz w:val="24"/>
          <w:szCs w:val="24"/>
        </w:rPr>
        <w:t>удова</w:t>
      </w:r>
      <w:r w:rsidR="007B5732" w:rsidRPr="00D84AF7">
        <w:rPr>
          <w:rFonts w:ascii="Times New Roman" w:hAnsi="Times New Roman" w:cs="Times New Roman"/>
          <w:b/>
          <w:sz w:val="24"/>
          <w:szCs w:val="24"/>
        </w:rPr>
        <w:t xml:space="preserve"> мікроскопа.</w:t>
      </w:r>
    </w:p>
    <w:p w:rsidR="00A16577" w:rsidRPr="00D84AF7" w:rsidRDefault="00EA1D45" w:rsidP="00377108">
      <w:pPr>
        <w:pStyle w:val="a3"/>
        <w:spacing w:after="0" w:line="276" w:lineRule="auto"/>
        <w:ind w:left="0"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002C30F6">
        <w:rPr>
          <w:rFonts w:ascii="Times New Roman" w:hAnsi="Times New Roman" w:cs="Times New Roman"/>
          <w:b/>
          <w:i/>
          <w:sz w:val="24"/>
          <w:szCs w:val="24"/>
        </w:rPr>
        <w:t xml:space="preserve"> 1</w:t>
      </w:r>
      <w:r w:rsidRPr="00D84AF7">
        <w:rPr>
          <w:rFonts w:ascii="Times New Roman" w:hAnsi="Times New Roman" w:cs="Times New Roman"/>
          <w:b/>
          <w:i/>
          <w:sz w:val="24"/>
          <w:szCs w:val="24"/>
        </w:rPr>
        <w:t>.</w:t>
      </w:r>
      <w:r w:rsidRPr="00D84AF7">
        <w:rPr>
          <w:rFonts w:ascii="Times New Roman" w:hAnsi="Times New Roman" w:cs="Times New Roman"/>
          <w:b/>
          <w:sz w:val="24"/>
          <w:szCs w:val="24"/>
        </w:rPr>
        <w:t xml:space="preserve"> </w:t>
      </w:r>
      <w:r w:rsidR="00475AD5" w:rsidRPr="00D84AF7">
        <w:rPr>
          <w:rFonts w:ascii="Times New Roman" w:hAnsi="Times New Roman" w:cs="Times New Roman"/>
          <w:b/>
          <w:sz w:val="24"/>
          <w:szCs w:val="24"/>
        </w:rPr>
        <w:t xml:space="preserve">Підписати структурні </w:t>
      </w:r>
      <w:r w:rsidR="00ED4F2C" w:rsidRPr="00D84AF7">
        <w:rPr>
          <w:rFonts w:ascii="Times New Roman" w:hAnsi="Times New Roman" w:cs="Times New Roman"/>
          <w:b/>
          <w:sz w:val="24"/>
          <w:szCs w:val="24"/>
        </w:rPr>
        <w:t>елементи</w:t>
      </w:r>
      <w:r w:rsidR="00475AD5" w:rsidRPr="00D84AF7">
        <w:rPr>
          <w:rFonts w:ascii="Times New Roman" w:hAnsi="Times New Roman" w:cs="Times New Roman"/>
          <w:b/>
          <w:sz w:val="24"/>
          <w:szCs w:val="24"/>
        </w:rPr>
        <w:t xml:space="preserve"> мікроскопа</w:t>
      </w:r>
    </w:p>
    <w:p w:rsidR="006569BF" w:rsidRPr="00D84AF7" w:rsidRDefault="006569BF" w:rsidP="00377108">
      <w:pPr>
        <w:pStyle w:val="a3"/>
        <w:spacing w:after="0" w:line="276" w:lineRule="auto"/>
        <w:ind w:left="295" w:hanging="11"/>
        <w:jc w:val="both"/>
        <w:rPr>
          <w:rFonts w:ascii="Times New Roman" w:hAnsi="Times New Roman" w:cs="Times New Roman"/>
          <w:b/>
          <w:sz w:val="24"/>
          <w:szCs w:val="24"/>
        </w:rPr>
      </w:pPr>
    </w:p>
    <w:p w:rsidR="00A81CE3" w:rsidRPr="00D84AF7" w:rsidRDefault="00A81CE3" w:rsidP="00377108">
      <w:pPr>
        <w:pStyle w:val="a3"/>
        <w:spacing w:after="0" w:line="276" w:lineRule="auto"/>
        <w:ind w:left="0" w:firstLine="709"/>
        <w:jc w:val="both"/>
        <w:rPr>
          <w:rFonts w:ascii="Times New Roman" w:hAnsi="Times New Roman" w:cs="Times New Roman"/>
          <w:b/>
          <w:sz w:val="24"/>
          <w:szCs w:val="24"/>
        </w:rPr>
      </w:pPr>
      <w:r w:rsidRPr="00D84AF7">
        <w:rPr>
          <w:rFonts w:ascii="Times New Roman" w:hAnsi="Times New Roman" w:cs="Times New Roman"/>
          <w:b/>
          <w:i/>
          <w:noProof/>
          <w:sz w:val="24"/>
          <w:szCs w:val="24"/>
          <w:lang w:eastAsia="uk-UA"/>
        </w:rPr>
        <w:drawing>
          <wp:anchor distT="0" distB="0" distL="114300" distR="114300" simplePos="0" relativeHeight="251663360" behindDoc="0" locked="0" layoutInCell="1" allowOverlap="1">
            <wp:simplePos x="0" y="0"/>
            <wp:positionH relativeFrom="column">
              <wp:posOffset>450342</wp:posOffset>
            </wp:positionH>
            <wp:positionV relativeFrom="paragraph">
              <wp:posOffset>-660</wp:posOffset>
            </wp:positionV>
            <wp:extent cx="2693832" cy="2886482"/>
            <wp:effectExtent l="0" t="0" r="0" b="952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3832" cy="2886482"/>
                    </a:xfrm>
                    <a:prstGeom prst="rect">
                      <a:avLst/>
                    </a:prstGeom>
                    <a:noFill/>
                  </pic:spPr>
                </pic:pic>
              </a:graphicData>
            </a:graphic>
            <wp14:sizeRelH relativeFrom="page">
              <wp14:pctWidth>0</wp14:pctWidth>
            </wp14:sizeRelH>
            <wp14:sizeRelV relativeFrom="page">
              <wp14:pctHeight>0</wp14:pctHeight>
            </wp14:sizeRelV>
          </wp:anchor>
        </w:drawing>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1400A6">
      <w:pPr>
        <w:pStyle w:val="a3"/>
        <w:numPr>
          <w:ilvl w:val="0"/>
          <w:numId w:val="11"/>
        </w:numPr>
        <w:spacing w:after="0" w:line="276" w:lineRule="auto"/>
        <w:ind w:left="5954"/>
        <w:rPr>
          <w:rFonts w:ascii="Times New Roman" w:hAnsi="Times New Roman" w:cs="Times New Roman"/>
          <w:b/>
          <w:sz w:val="24"/>
          <w:szCs w:val="24"/>
        </w:rPr>
      </w:pPr>
      <w:r w:rsidRPr="00D84AF7">
        <w:rPr>
          <w:rFonts w:ascii="Times New Roman" w:hAnsi="Times New Roman" w:cs="Times New Roman"/>
          <w:b/>
          <w:sz w:val="24"/>
          <w:szCs w:val="24"/>
        </w:rPr>
        <w:t xml:space="preserve"> ____________________________</w:t>
      </w:r>
    </w:p>
    <w:p w:rsidR="00FF0386" w:rsidRPr="00D84AF7" w:rsidRDefault="00FF0386" w:rsidP="00377108">
      <w:pPr>
        <w:pStyle w:val="a3"/>
        <w:spacing w:after="0" w:line="276" w:lineRule="auto"/>
        <w:ind w:left="5954"/>
        <w:rPr>
          <w:rFonts w:ascii="Times New Roman" w:hAnsi="Times New Roman" w:cs="Times New Roman"/>
          <w:b/>
          <w:sz w:val="24"/>
          <w:szCs w:val="24"/>
        </w:rPr>
      </w:pPr>
    </w:p>
    <w:p w:rsidR="002C30F6" w:rsidRPr="00287E58" w:rsidRDefault="002C30F6" w:rsidP="00287E58">
      <w:pPr>
        <w:spacing w:before="90" w:line="276" w:lineRule="auto"/>
        <w:rPr>
          <w:rFonts w:ascii="Times New Roman" w:hAnsi="Times New Roman" w:cs="Times New Roman"/>
          <w:b/>
          <w:i/>
          <w:sz w:val="24"/>
          <w:szCs w:val="24"/>
        </w:rPr>
      </w:pPr>
    </w:p>
    <w:p w:rsidR="00B73409" w:rsidRPr="00D84AF7" w:rsidRDefault="00ED4F2C" w:rsidP="00377108">
      <w:pPr>
        <w:pStyle w:val="a3"/>
        <w:spacing w:before="90" w:line="276" w:lineRule="auto"/>
        <w:ind w:left="1652" w:hanging="1368"/>
        <w:rPr>
          <w:rFonts w:ascii="Times New Roman" w:hAnsi="Times New Roman" w:cs="Times New Roman"/>
          <w:sz w:val="24"/>
          <w:szCs w:val="24"/>
        </w:rPr>
      </w:pPr>
      <w:r w:rsidRPr="00D84AF7">
        <w:rPr>
          <w:rFonts w:ascii="Times New Roman" w:hAnsi="Times New Roman" w:cs="Times New Roman"/>
          <w:b/>
          <w:i/>
          <w:sz w:val="24"/>
          <w:szCs w:val="24"/>
        </w:rPr>
        <w:t>Завдання</w:t>
      </w:r>
      <w:r w:rsidR="002C30F6">
        <w:rPr>
          <w:rFonts w:ascii="Times New Roman" w:hAnsi="Times New Roman" w:cs="Times New Roman"/>
          <w:b/>
          <w:i/>
          <w:sz w:val="24"/>
          <w:szCs w:val="24"/>
        </w:rPr>
        <w:t xml:space="preserve"> 2</w:t>
      </w:r>
      <w:r w:rsidR="00AC49D6" w:rsidRPr="00D84AF7">
        <w:rPr>
          <w:rFonts w:ascii="Times New Roman" w:hAnsi="Times New Roman" w:cs="Times New Roman"/>
          <w:b/>
          <w:i/>
          <w:sz w:val="24"/>
          <w:szCs w:val="24"/>
        </w:rPr>
        <w:t xml:space="preserve">. </w:t>
      </w:r>
      <w:r w:rsidR="00B73409" w:rsidRPr="00D84AF7">
        <w:rPr>
          <w:rFonts w:ascii="Times New Roman" w:hAnsi="Times New Roman" w:cs="Times New Roman"/>
          <w:b/>
          <w:sz w:val="24"/>
          <w:szCs w:val="24"/>
        </w:rPr>
        <w:t>Вкажіть  види мікроскопії</w:t>
      </w:r>
    </w:p>
    <w:p w:rsidR="00B73409" w:rsidRPr="00D84AF7" w:rsidRDefault="00B73409" w:rsidP="00377108">
      <w:pPr>
        <w:tabs>
          <w:tab w:val="left" w:pos="5725"/>
        </w:tabs>
        <w:spacing w:after="0" w:line="276" w:lineRule="auto"/>
        <w:ind w:left="692"/>
        <w:rPr>
          <w:rFonts w:ascii="Times New Roman" w:hAnsi="Times New Roman" w:cs="Times New Roman"/>
          <w:sz w:val="24"/>
          <w:szCs w:val="24"/>
        </w:rPr>
      </w:pPr>
      <w:r w:rsidRPr="00D84AF7">
        <w:rPr>
          <w:rFonts w:ascii="Times New Roman" w:hAnsi="Times New Roman" w:cs="Times New Roman"/>
          <w:sz w:val="24"/>
          <w:szCs w:val="24"/>
        </w:rPr>
        <w:t>А.</w:t>
      </w:r>
      <w:r w:rsidRPr="00D84AF7">
        <w:rPr>
          <w:rFonts w:ascii="Times New Roman" w:hAnsi="Times New Roman" w:cs="Times New Roman"/>
          <w:sz w:val="24"/>
          <w:szCs w:val="24"/>
          <w:u w:val="single"/>
        </w:rPr>
        <w:t xml:space="preserve"> </w:t>
      </w:r>
      <w:r w:rsidRPr="00D84AF7">
        <w:rPr>
          <w:rFonts w:ascii="Times New Roman" w:hAnsi="Times New Roman" w:cs="Times New Roman"/>
          <w:sz w:val="24"/>
          <w:szCs w:val="24"/>
          <w:u w:val="single"/>
        </w:rPr>
        <w:tab/>
      </w:r>
    </w:p>
    <w:p w:rsidR="00B73409" w:rsidRPr="00D84AF7" w:rsidRDefault="00B73409" w:rsidP="00377108">
      <w:pPr>
        <w:tabs>
          <w:tab w:val="left" w:pos="5689"/>
        </w:tabs>
        <w:spacing w:after="0" w:line="276" w:lineRule="auto"/>
        <w:ind w:left="692"/>
        <w:rPr>
          <w:rFonts w:ascii="Times New Roman" w:hAnsi="Times New Roman" w:cs="Times New Roman"/>
          <w:sz w:val="24"/>
          <w:szCs w:val="24"/>
        </w:rPr>
      </w:pPr>
      <w:r w:rsidRPr="00D84AF7">
        <w:rPr>
          <w:rFonts w:ascii="Times New Roman" w:hAnsi="Times New Roman" w:cs="Times New Roman"/>
          <w:sz w:val="24"/>
          <w:szCs w:val="24"/>
        </w:rPr>
        <w:t>Б.</w:t>
      </w:r>
      <w:r w:rsidRPr="00D84AF7">
        <w:rPr>
          <w:rFonts w:ascii="Times New Roman" w:hAnsi="Times New Roman" w:cs="Times New Roman"/>
          <w:sz w:val="24"/>
          <w:szCs w:val="24"/>
          <w:u w:val="single"/>
        </w:rPr>
        <w:t xml:space="preserve"> </w:t>
      </w:r>
      <w:r w:rsidRPr="00D84AF7">
        <w:rPr>
          <w:rFonts w:ascii="Times New Roman" w:hAnsi="Times New Roman" w:cs="Times New Roman"/>
          <w:sz w:val="24"/>
          <w:szCs w:val="24"/>
          <w:u w:val="single"/>
        </w:rPr>
        <w:tab/>
      </w:r>
    </w:p>
    <w:p w:rsidR="00B73409" w:rsidRPr="00D84AF7" w:rsidRDefault="00B73409" w:rsidP="00377108">
      <w:pPr>
        <w:tabs>
          <w:tab w:val="left" w:pos="5713"/>
        </w:tabs>
        <w:spacing w:after="0" w:line="276" w:lineRule="auto"/>
        <w:ind w:left="692"/>
        <w:rPr>
          <w:rFonts w:ascii="Times New Roman" w:hAnsi="Times New Roman" w:cs="Times New Roman"/>
          <w:sz w:val="24"/>
          <w:szCs w:val="24"/>
        </w:rPr>
      </w:pPr>
      <w:r w:rsidRPr="00D84AF7">
        <w:rPr>
          <w:rFonts w:ascii="Times New Roman" w:hAnsi="Times New Roman" w:cs="Times New Roman"/>
          <w:sz w:val="24"/>
          <w:szCs w:val="24"/>
        </w:rPr>
        <w:t>В.</w:t>
      </w:r>
      <w:r w:rsidRPr="00D84AF7">
        <w:rPr>
          <w:rFonts w:ascii="Times New Roman" w:hAnsi="Times New Roman" w:cs="Times New Roman"/>
          <w:sz w:val="24"/>
          <w:szCs w:val="24"/>
          <w:u w:val="single"/>
        </w:rPr>
        <w:t xml:space="preserve"> </w:t>
      </w:r>
      <w:r w:rsidRPr="00D84AF7">
        <w:rPr>
          <w:rFonts w:ascii="Times New Roman" w:hAnsi="Times New Roman" w:cs="Times New Roman"/>
          <w:sz w:val="24"/>
          <w:szCs w:val="24"/>
          <w:u w:val="single"/>
        </w:rPr>
        <w:tab/>
      </w:r>
    </w:p>
    <w:p w:rsidR="00B73409" w:rsidRPr="00D84AF7" w:rsidRDefault="00B73409" w:rsidP="00377108">
      <w:pPr>
        <w:tabs>
          <w:tab w:val="left" w:pos="5691"/>
        </w:tabs>
        <w:spacing w:after="0" w:line="276" w:lineRule="auto"/>
        <w:ind w:left="692"/>
        <w:rPr>
          <w:rFonts w:ascii="Times New Roman" w:hAnsi="Times New Roman" w:cs="Times New Roman"/>
          <w:sz w:val="24"/>
          <w:szCs w:val="24"/>
        </w:rPr>
      </w:pPr>
      <w:r w:rsidRPr="00D84AF7">
        <w:rPr>
          <w:rFonts w:ascii="Times New Roman" w:hAnsi="Times New Roman" w:cs="Times New Roman"/>
          <w:sz w:val="24"/>
          <w:szCs w:val="24"/>
        </w:rPr>
        <w:t>Г.</w:t>
      </w:r>
      <w:r w:rsidRPr="00D84AF7">
        <w:rPr>
          <w:rFonts w:ascii="Times New Roman" w:hAnsi="Times New Roman" w:cs="Times New Roman"/>
          <w:sz w:val="24"/>
          <w:szCs w:val="24"/>
          <w:u w:val="single"/>
        </w:rPr>
        <w:t xml:space="preserve"> </w:t>
      </w:r>
      <w:r w:rsidRPr="00D84AF7">
        <w:rPr>
          <w:rFonts w:ascii="Times New Roman" w:hAnsi="Times New Roman" w:cs="Times New Roman"/>
          <w:sz w:val="24"/>
          <w:szCs w:val="24"/>
          <w:u w:val="single"/>
        </w:rPr>
        <w:tab/>
      </w:r>
    </w:p>
    <w:p w:rsidR="00ED4F2C" w:rsidRPr="002C30F6" w:rsidRDefault="00ED4F2C" w:rsidP="00CC574A">
      <w:pPr>
        <w:spacing w:after="0" w:line="276" w:lineRule="auto"/>
        <w:jc w:val="both"/>
        <w:rPr>
          <w:rFonts w:ascii="Times New Roman" w:hAnsi="Times New Roman" w:cs="Times New Roman"/>
          <w:b/>
          <w:sz w:val="24"/>
          <w:szCs w:val="24"/>
        </w:rPr>
      </w:pPr>
      <w:r w:rsidRPr="00D84AF7">
        <w:rPr>
          <w:rFonts w:ascii="Times New Roman" w:hAnsi="Times New Roman" w:cs="Times New Roman"/>
          <w:b/>
          <w:i/>
          <w:sz w:val="24"/>
          <w:szCs w:val="24"/>
        </w:rPr>
        <w:lastRenderedPageBreak/>
        <w:t xml:space="preserve"> </w:t>
      </w:r>
      <w:r w:rsidRPr="002C30F6">
        <w:rPr>
          <w:rFonts w:ascii="Times New Roman" w:hAnsi="Times New Roman" w:cs="Times New Roman"/>
          <w:b/>
          <w:sz w:val="24"/>
          <w:szCs w:val="24"/>
        </w:rPr>
        <w:t>Мікроскопія готових препаратів. Робота з імерсійною системою.</w:t>
      </w:r>
    </w:p>
    <w:p w:rsidR="00003AA5" w:rsidRPr="00D84AF7" w:rsidRDefault="00003AA5" w:rsidP="00377108">
      <w:pPr>
        <w:pStyle w:val="a3"/>
        <w:spacing w:after="0" w:line="276" w:lineRule="auto"/>
        <w:ind w:left="0"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002C30F6">
        <w:rPr>
          <w:rFonts w:ascii="Times New Roman" w:hAnsi="Times New Roman" w:cs="Times New Roman"/>
          <w:b/>
          <w:i/>
          <w:sz w:val="24"/>
          <w:szCs w:val="24"/>
        </w:rPr>
        <w:t xml:space="preserve"> 1</w:t>
      </w:r>
      <w:r w:rsidRPr="00D84AF7">
        <w:rPr>
          <w:rFonts w:ascii="Times New Roman" w:hAnsi="Times New Roman" w:cs="Times New Roman"/>
          <w:b/>
          <w:i/>
          <w:sz w:val="24"/>
          <w:szCs w:val="24"/>
        </w:rPr>
        <w:t>.</w:t>
      </w:r>
      <w:r w:rsidRPr="00D84AF7">
        <w:rPr>
          <w:rFonts w:ascii="Times New Roman" w:hAnsi="Times New Roman" w:cs="Times New Roman"/>
          <w:sz w:val="24"/>
          <w:szCs w:val="24"/>
        </w:rPr>
        <w:t xml:space="preserve"> </w:t>
      </w:r>
      <w:r w:rsidR="00CC574A">
        <w:rPr>
          <w:rFonts w:ascii="Times New Roman" w:hAnsi="Times New Roman" w:cs="Times New Roman"/>
          <w:b/>
          <w:sz w:val="24"/>
          <w:szCs w:val="24"/>
        </w:rPr>
        <w:t>Оволодіти методикою мікроскопії препаратів</w:t>
      </w:r>
      <w:r w:rsidRPr="00D84AF7">
        <w:rPr>
          <w:rFonts w:ascii="Times New Roman" w:hAnsi="Times New Roman" w:cs="Times New Roman"/>
          <w:b/>
          <w:sz w:val="24"/>
          <w:szCs w:val="24"/>
        </w:rPr>
        <w:t>.</w:t>
      </w:r>
    </w:p>
    <w:p w:rsidR="00ED4F2C" w:rsidRPr="00D84AF7" w:rsidRDefault="00ED4F2C"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iCs/>
          <w:sz w:val="24"/>
          <w:szCs w:val="24"/>
          <w:shd w:val="clear" w:color="auto" w:fill="FFFFFF"/>
          <w:lang w:eastAsia="ru-RU"/>
        </w:rPr>
        <w:t>Алгоритм «</w:t>
      </w:r>
      <w:r w:rsidRPr="00D84AF7">
        <w:rPr>
          <w:rFonts w:ascii="Times New Roman" w:eastAsia="Times New Roman" w:hAnsi="Times New Roman" w:cs="Times New Roman"/>
          <w:b/>
          <w:sz w:val="24"/>
          <w:szCs w:val="24"/>
          <w:lang w:eastAsia="ru-RU"/>
        </w:rPr>
        <w:t>Підготовка мікроскопа»</w:t>
      </w:r>
    </w:p>
    <w:p w:rsidR="00ED4F2C" w:rsidRPr="00D84AF7" w:rsidRDefault="00ED4F2C" w:rsidP="001400A6">
      <w:pPr>
        <w:numPr>
          <w:ilvl w:val="0"/>
          <w:numId w:val="13"/>
        </w:numPr>
        <w:tabs>
          <w:tab w:val="left" w:pos="851"/>
          <w:tab w:val="left" w:pos="1985"/>
        </w:tabs>
        <w:spacing w:after="0" w:line="276" w:lineRule="auto"/>
        <w:ind w:left="426" w:right="120" w:hanging="426"/>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Освітіть </w:t>
      </w:r>
      <w:r w:rsidR="00CC574A">
        <w:rPr>
          <w:rFonts w:ascii="Times New Roman" w:eastAsia="Times New Roman" w:hAnsi="Times New Roman" w:cs="Times New Roman"/>
          <w:sz w:val="24"/>
          <w:szCs w:val="24"/>
          <w:lang w:eastAsia="ru-RU"/>
        </w:rPr>
        <w:t>поле зору за допомогою дзеркала.</w:t>
      </w:r>
    </w:p>
    <w:p w:rsidR="00ED4F2C" w:rsidRPr="00D84AF7" w:rsidRDefault="00ED4F2C" w:rsidP="001400A6">
      <w:pPr>
        <w:numPr>
          <w:ilvl w:val="0"/>
          <w:numId w:val="13"/>
        </w:numPr>
        <w:tabs>
          <w:tab w:val="left" w:pos="851"/>
          <w:tab w:val="left" w:pos="1985"/>
        </w:tabs>
        <w:spacing w:after="0" w:line="276" w:lineRule="auto"/>
        <w:ind w:left="426" w:right="120" w:hanging="426"/>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Поставте</w:t>
      </w:r>
      <w:proofErr w:type="spellEnd"/>
      <w:r w:rsidRPr="00D84AF7">
        <w:rPr>
          <w:rFonts w:ascii="Times New Roman" w:eastAsia="Times New Roman" w:hAnsi="Times New Roman" w:cs="Times New Roman"/>
          <w:sz w:val="24"/>
          <w:szCs w:val="24"/>
          <w:lang w:eastAsia="ru-RU"/>
        </w:rPr>
        <w:t xml:space="preserve"> мікроскоп у зручну для р</w:t>
      </w:r>
      <w:r w:rsidR="00E04448">
        <w:rPr>
          <w:rFonts w:ascii="Times New Roman" w:eastAsia="Times New Roman" w:hAnsi="Times New Roman" w:cs="Times New Roman"/>
          <w:sz w:val="24"/>
          <w:szCs w:val="24"/>
          <w:lang w:eastAsia="ru-RU"/>
        </w:rPr>
        <w:t xml:space="preserve">оботи позицію, </w:t>
      </w:r>
      <w:proofErr w:type="spellStart"/>
      <w:r w:rsidR="00E04448">
        <w:rPr>
          <w:rFonts w:ascii="Times New Roman" w:eastAsia="Times New Roman" w:hAnsi="Times New Roman" w:cs="Times New Roman"/>
          <w:sz w:val="24"/>
          <w:szCs w:val="24"/>
          <w:lang w:eastAsia="ru-RU"/>
        </w:rPr>
        <w:t>підні</w:t>
      </w:r>
      <w:r w:rsidR="00CC574A">
        <w:rPr>
          <w:rFonts w:ascii="Times New Roman" w:eastAsia="Times New Roman" w:hAnsi="Times New Roman" w:cs="Times New Roman"/>
          <w:sz w:val="24"/>
          <w:szCs w:val="24"/>
          <w:lang w:eastAsia="ru-RU"/>
        </w:rPr>
        <w:t>міть</w:t>
      </w:r>
      <w:proofErr w:type="spellEnd"/>
      <w:r w:rsidR="00CC574A">
        <w:rPr>
          <w:rFonts w:ascii="Times New Roman" w:eastAsia="Times New Roman" w:hAnsi="Times New Roman" w:cs="Times New Roman"/>
          <w:sz w:val="24"/>
          <w:szCs w:val="24"/>
          <w:lang w:eastAsia="ru-RU"/>
        </w:rPr>
        <w:t xml:space="preserve"> тубус.</w:t>
      </w:r>
    </w:p>
    <w:p w:rsidR="00ED4F2C" w:rsidRPr="00D84AF7" w:rsidRDefault="00ED4F2C" w:rsidP="001400A6">
      <w:pPr>
        <w:numPr>
          <w:ilvl w:val="0"/>
          <w:numId w:val="13"/>
        </w:numPr>
        <w:tabs>
          <w:tab w:val="left" w:pos="851"/>
          <w:tab w:val="left" w:pos="1985"/>
        </w:tabs>
        <w:spacing w:after="0" w:line="276" w:lineRule="auto"/>
        <w:ind w:left="426" w:hanging="426"/>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Встановіть об'</w:t>
      </w:r>
      <w:r w:rsidR="00CC574A">
        <w:rPr>
          <w:rFonts w:ascii="Times New Roman" w:eastAsia="Times New Roman" w:hAnsi="Times New Roman" w:cs="Times New Roman"/>
          <w:sz w:val="24"/>
          <w:szCs w:val="24"/>
          <w:lang w:eastAsia="ru-RU"/>
        </w:rPr>
        <w:t>єктив (х8).</w:t>
      </w:r>
    </w:p>
    <w:p w:rsidR="00ED4F2C" w:rsidRPr="00D84AF7" w:rsidRDefault="00CC574A" w:rsidP="001400A6">
      <w:pPr>
        <w:numPr>
          <w:ilvl w:val="0"/>
          <w:numId w:val="13"/>
        </w:numPr>
        <w:tabs>
          <w:tab w:val="left" w:pos="851"/>
          <w:tab w:val="left" w:pos="1985"/>
        </w:tabs>
        <w:spacing w:after="0" w:line="276" w:lineRule="auto"/>
        <w:ind w:left="426" w:hanging="426"/>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Підніміть</w:t>
      </w:r>
      <w:proofErr w:type="spellEnd"/>
      <w:r>
        <w:rPr>
          <w:rFonts w:ascii="Times New Roman" w:eastAsia="Times New Roman" w:hAnsi="Times New Roman" w:cs="Times New Roman"/>
          <w:sz w:val="24"/>
          <w:szCs w:val="24"/>
          <w:lang w:eastAsia="ru-RU"/>
        </w:rPr>
        <w:t xml:space="preserve"> конденсор.</w:t>
      </w:r>
    </w:p>
    <w:p w:rsidR="00ED4F2C" w:rsidRPr="00D84AF7" w:rsidRDefault="00CC574A" w:rsidP="001400A6">
      <w:pPr>
        <w:numPr>
          <w:ilvl w:val="0"/>
          <w:numId w:val="13"/>
        </w:numPr>
        <w:tabs>
          <w:tab w:val="left" w:pos="851"/>
          <w:tab w:val="left" w:pos="1985"/>
        </w:tabs>
        <w:spacing w:after="0" w:line="276" w:lineRule="auto"/>
        <w:ind w:left="426" w:hanging="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Протріть оптичну систему.</w:t>
      </w:r>
    </w:p>
    <w:p w:rsidR="00ED4F2C" w:rsidRPr="00D84AF7" w:rsidRDefault="00ED4F2C" w:rsidP="001400A6">
      <w:pPr>
        <w:numPr>
          <w:ilvl w:val="0"/>
          <w:numId w:val="13"/>
        </w:numPr>
        <w:tabs>
          <w:tab w:val="left" w:pos="851"/>
          <w:tab w:val="left" w:pos="1985"/>
        </w:tabs>
        <w:spacing w:after="0" w:line="276" w:lineRule="auto"/>
        <w:ind w:left="426" w:hanging="426"/>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Відкрийте діафрагму конденсора.</w:t>
      </w:r>
    </w:p>
    <w:p w:rsidR="00F80F4B" w:rsidRDefault="00F80F4B" w:rsidP="00377108">
      <w:pPr>
        <w:pStyle w:val="32"/>
        <w:shd w:val="clear" w:color="auto" w:fill="auto"/>
        <w:spacing w:after="0" w:line="276" w:lineRule="auto"/>
        <w:ind w:firstLine="0"/>
        <w:jc w:val="center"/>
        <w:rPr>
          <w:rStyle w:val="30pt"/>
          <w:rFonts w:ascii="Times New Roman" w:hAnsi="Times New Roman" w:cs="Times New Roman"/>
          <w:b/>
          <w:i w:val="0"/>
          <w:sz w:val="24"/>
          <w:szCs w:val="24"/>
        </w:rPr>
      </w:pPr>
    </w:p>
    <w:p w:rsidR="00ED4F2C" w:rsidRPr="00D84AF7" w:rsidRDefault="00ED4F2C" w:rsidP="00377108">
      <w:pPr>
        <w:pStyle w:val="32"/>
        <w:shd w:val="clear" w:color="auto" w:fill="auto"/>
        <w:spacing w:after="0" w:line="276" w:lineRule="auto"/>
        <w:ind w:firstLine="0"/>
        <w:jc w:val="center"/>
        <w:rPr>
          <w:rFonts w:ascii="Times New Roman" w:hAnsi="Times New Roman" w:cs="Times New Roman"/>
          <w:b/>
          <w:spacing w:val="0"/>
          <w:sz w:val="24"/>
          <w:szCs w:val="24"/>
        </w:rPr>
      </w:pPr>
      <w:r w:rsidRPr="00D84AF7">
        <w:rPr>
          <w:rStyle w:val="30pt"/>
          <w:rFonts w:ascii="Times New Roman" w:hAnsi="Times New Roman" w:cs="Times New Roman"/>
          <w:b/>
          <w:i w:val="0"/>
          <w:sz w:val="24"/>
          <w:szCs w:val="24"/>
        </w:rPr>
        <w:t>Алгоритм</w:t>
      </w:r>
      <w:r w:rsidRPr="00D84AF7">
        <w:rPr>
          <w:rFonts w:ascii="Times New Roman" w:hAnsi="Times New Roman" w:cs="Times New Roman"/>
          <w:b/>
          <w:spacing w:val="0"/>
          <w:sz w:val="24"/>
          <w:szCs w:val="24"/>
        </w:rPr>
        <w:t xml:space="preserve"> «Мікроскопія»</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 xml:space="preserve">Піднімайте повільно об'єктив </w:t>
      </w:r>
      <w:proofErr w:type="spellStart"/>
      <w:r w:rsidRPr="00D84AF7">
        <w:rPr>
          <w:rFonts w:ascii="Times New Roman" w:hAnsi="Times New Roman" w:cs="Times New Roman"/>
          <w:sz w:val="24"/>
          <w:szCs w:val="24"/>
        </w:rPr>
        <w:t>макрогвинтами</w:t>
      </w:r>
      <w:proofErr w:type="spellEnd"/>
      <w:r w:rsidRPr="00D84AF7">
        <w:rPr>
          <w:rFonts w:ascii="Times New Roman" w:hAnsi="Times New Roman" w:cs="Times New Roman"/>
          <w:sz w:val="24"/>
          <w:szCs w:val="24"/>
        </w:rPr>
        <w:t>, доки не з'явиться зображення (дивитися в о</w:t>
      </w:r>
      <w:r w:rsidR="002C30F6">
        <w:rPr>
          <w:rFonts w:ascii="Times New Roman" w:hAnsi="Times New Roman" w:cs="Times New Roman"/>
          <w:sz w:val="24"/>
          <w:szCs w:val="24"/>
        </w:rPr>
        <w:t>куляр).</w:t>
      </w:r>
    </w:p>
    <w:p w:rsidR="00ED4F2C" w:rsidRPr="00D84AF7" w:rsidRDefault="002C30F6" w:rsidP="001400A6">
      <w:pPr>
        <w:pStyle w:val="2"/>
        <w:numPr>
          <w:ilvl w:val="0"/>
          <w:numId w:val="14"/>
        </w:numPr>
        <w:shd w:val="clear" w:color="auto" w:fill="auto"/>
        <w:tabs>
          <w:tab w:val="left" w:pos="851"/>
          <w:tab w:val="left" w:pos="1134"/>
        </w:tabs>
        <w:spacing w:after="0" w:line="276" w:lineRule="auto"/>
        <w:ind w:left="426" w:hanging="426"/>
        <w:jc w:val="left"/>
        <w:rPr>
          <w:rFonts w:ascii="Times New Roman" w:hAnsi="Times New Roman" w:cs="Times New Roman"/>
          <w:sz w:val="24"/>
          <w:szCs w:val="24"/>
        </w:rPr>
      </w:pPr>
      <w:proofErr w:type="spellStart"/>
      <w:r>
        <w:rPr>
          <w:rFonts w:ascii="Times New Roman" w:hAnsi="Times New Roman" w:cs="Times New Roman"/>
          <w:sz w:val="24"/>
          <w:szCs w:val="24"/>
        </w:rPr>
        <w:t>Підніміть</w:t>
      </w:r>
      <w:proofErr w:type="spellEnd"/>
      <w:r>
        <w:rPr>
          <w:rFonts w:ascii="Times New Roman" w:hAnsi="Times New Roman" w:cs="Times New Roman"/>
          <w:sz w:val="24"/>
          <w:szCs w:val="24"/>
        </w:rPr>
        <w:t xml:space="preserve"> тубус </w:t>
      </w:r>
      <w:proofErr w:type="spellStart"/>
      <w:r>
        <w:rPr>
          <w:rFonts w:ascii="Times New Roman" w:hAnsi="Times New Roman" w:cs="Times New Roman"/>
          <w:sz w:val="24"/>
          <w:szCs w:val="24"/>
        </w:rPr>
        <w:t>макрогвинтами</w:t>
      </w:r>
      <w:proofErr w:type="spellEnd"/>
      <w:r>
        <w:rPr>
          <w:rFonts w:ascii="Times New Roman" w:hAnsi="Times New Roman" w:cs="Times New Roman"/>
          <w:sz w:val="24"/>
          <w:szCs w:val="24"/>
        </w:rPr>
        <w:t>.</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Встановіть чіткість зобр</w:t>
      </w:r>
      <w:r w:rsidR="002C30F6">
        <w:rPr>
          <w:rFonts w:ascii="Times New Roman" w:hAnsi="Times New Roman" w:cs="Times New Roman"/>
          <w:sz w:val="24"/>
          <w:szCs w:val="24"/>
        </w:rPr>
        <w:t xml:space="preserve">аження за допомогою </w:t>
      </w:r>
      <w:proofErr w:type="spellStart"/>
      <w:r w:rsidR="002C30F6">
        <w:rPr>
          <w:rFonts w:ascii="Times New Roman" w:hAnsi="Times New Roman" w:cs="Times New Roman"/>
          <w:sz w:val="24"/>
          <w:szCs w:val="24"/>
        </w:rPr>
        <w:t>мікрогвинта</w:t>
      </w:r>
      <w:proofErr w:type="spellEnd"/>
      <w:r w:rsidR="002C30F6">
        <w:rPr>
          <w:rFonts w:ascii="Times New Roman" w:hAnsi="Times New Roman" w:cs="Times New Roman"/>
          <w:sz w:val="24"/>
          <w:szCs w:val="24"/>
        </w:rPr>
        <w:t>.</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hanging="426"/>
        <w:rPr>
          <w:rFonts w:ascii="Times New Roman" w:hAnsi="Times New Roman" w:cs="Times New Roman"/>
          <w:sz w:val="24"/>
          <w:szCs w:val="24"/>
        </w:rPr>
      </w:pPr>
      <w:r w:rsidRPr="00D84AF7">
        <w:rPr>
          <w:rFonts w:ascii="Times New Roman" w:hAnsi="Times New Roman" w:cs="Times New Roman"/>
          <w:sz w:val="24"/>
          <w:szCs w:val="24"/>
        </w:rPr>
        <w:t>Покладіт</w:t>
      </w:r>
      <w:r w:rsidR="002C30F6">
        <w:rPr>
          <w:rFonts w:ascii="Times New Roman" w:hAnsi="Times New Roman" w:cs="Times New Roman"/>
          <w:sz w:val="24"/>
          <w:szCs w:val="24"/>
        </w:rPr>
        <w:t>ь препарат на предметний столик.</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hanging="426"/>
        <w:rPr>
          <w:rFonts w:ascii="Times New Roman" w:hAnsi="Times New Roman" w:cs="Times New Roman"/>
          <w:sz w:val="24"/>
          <w:szCs w:val="24"/>
        </w:rPr>
      </w:pPr>
      <w:r w:rsidRPr="00D84AF7">
        <w:rPr>
          <w:rFonts w:ascii="Times New Roman" w:hAnsi="Times New Roman" w:cs="Times New Roman"/>
          <w:sz w:val="24"/>
          <w:szCs w:val="24"/>
        </w:rPr>
        <w:t>Нанесіть крапл</w:t>
      </w:r>
      <w:r w:rsidR="002C30F6">
        <w:rPr>
          <w:rFonts w:ascii="Times New Roman" w:hAnsi="Times New Roman" w:cs="Times New Roman"/>
          <w:sz w:val="24"/>
          <w:szCs w:val="24"/>
        </w:rPr>
        <w:t>ю імерсійного масла на препарат.</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Визначте форму мікро</w:t>
      </w:r>
      <w:r w:rsidR="002C30F6">
        <w:rPr>
          <w:rFonts w:ascii="Times New Roman" w:hAnsi="Times New Roman" w:cs="Times New Roman"/>
          <w:sz w:val="24"/>
          <w:szCs w:val="24"/>
        </w:rPr>
        <w:t>організмів, їх розміщення, наяв</w:t>
      </w:r>
      <w:r w:rsidRPr="00D84AF7">
        <w:rPr>
          <w:rFonts w:ascii="Times New Roman" w:hAnsi="Times New Roman" w:cs="Times New Roman"/>
          <w:sz w:val="24"/>
          <w:szCs w:val="24"/>
        </w:rPr>
        <w:t>ність у них спор і к</w:t>
      </w:r>
      <w:r w:rsidR="002C30F6">
        <w:rPr>
          <w:rFonts w:ascii="Times New Roman" w:hAnsi="Times New Roman" w:cs="Times New Roman"/>
          <w:sz w:val="24"/>
          <w:szCs w:val="24"/>
        </w:rPr>
        <w:t>апсул.</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hanging="426"/>
        <w:rPr>
          <w:rFonts w:ascii="Times New Roman" w:hAnsi="Times New Roman" w:cs="Times New Roman"/>
          <w:sz w:val="24"/>
          <w:szCs w:val="24"/>
        </w:rPr>
      </w:pPr>
      <w:r w:rsidRPr="00D84AF7">
        <w:rPr>
          <w:rFonts w:ascii="Times New Roman" w:hAnsi="Times New Roman" w:cs="Times New Roman"/>
          <w:sz w:val="24"/>
          <w:szCs w:val="24"/>
        </w:rPr>
        <w:t>Переведіть об'єктив з малог</w:t>
      </w:r>
      <w:r w:rsidR="002C30F6">
        <w:rPr>
          <w:rFonts w:ascii="Times New Roman" w:hAnsi="Times New Roman" w:cs="Times New Roman"/>
          <w:sz w:val="24"/>
          <w:szCs w:val="24"/>
        </w:rPr>
        <w:t>о збільшення на велике (х90 мі).</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 xml:space="preserve">Опустіть обережно об'єктив </w:t>
      </w:r>
      <w:proofErr w:type="spellStart"/>
      <w:r w:rsidRPr="00D84AF7">
        <w:rPr>
          <w:rFonts w:ascii="Times New Roman" w:hAnsi="Times New Roman" w:cs="Times New Roman"/>
          <w:sz w:val="24"/>
          <w:szCs w:val="24"/>
        </w:rPr>
        <w:t>макрогвинтами</w:t>
      </w:r>
      <w:proofErr w:type="spellEnd"/>
      <w:r w:rsidRPr="00D84AF7">
        <w:rPr>
          <w:rFonts w:ascii="Times New Roman" w:hAnsi="Times New Roman" w:cs="Times New Roman"/>
          <w:sz w:val="24"/>
          <w:szCs w:val="24"/>
        </w:rPr>
        <w:t xml:space="preserve"> у краплю іме</w:t>
      </w:r>
      <w:r w:rsidR="002C30F6">
        <w:rPr>
          <w:rFonts w:ascii="Times New Roman" w:hAnsi="Times New Roman" w:cs="Times New Roman"/>
          <w:sz w:val="24"/>
          <w:szCs w:val="24"/>
        </w:rPr>
        <w:t>рсійного масла (дивитися збоку).</w:t>
      </w:r>
    </w:p>
    <w:p w:rsidR="00ED4F2C" w:rsidRPr="00D84AF7" w:rsidRDefault="00ED4F2C" w:rsidP="001400A6">
      <w:pPr>
        <w:pStyle w:val="2"/>
        <w:numPr>
          <w:ilvl w:val="0"/>
          <w:numId w:val="14"/>
        </w:numPr>
        <w:shd w:val="clear" w:color="auto" w:fill="auto"/>
        <w:tabs>
          <w:tab w:val="left" w:pos="851"/>
          <w:tab w:val="left" w:pos="1134"/>
        </w:tabs>
        <w:spacing w:after="0" w:line="276" w:lineRule="auto"/>
        <w:ind w:left="426" w:hanging="426"/>
        <w:jc w:val="left"/>
        <w:rPr>
          <w:rFonts w:ascii="Times New Roman" w:hAnsi="Times New Roman" w:cs="Times New Roman"/>
          <w:sz w:val="24"/>
          <w:szCs w:val="24"/>
        </w:rPr>
      </w:pPr>
      <w:r w:rsidRPr="00D84AF7">
        <w:rPr>
          <w:rFonts w:ascii="Times New Roman" w:hAnsi="Times New Roman" w:cs="Times New Roman"/>
          <w:sz w:val="24"/>
          <w:szCs w:val="24"/>
        </w:rPr>
        <w:t>Зніміть препарат з предметного столика.</w:t>
      </w:r>
    </w:p>
    <w:p w:rsidR="00F80F4B" w:rsidRDefault="00F80F4B"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p w:rsidR="00ED4F2C" w:rsidRPr="00D84AF7" w:rsidRDefault="00ED4F2C" w:rsidP="00377108">
      <w:pPr>
        <w:pStyle w:val="32"/>
        <w:shd w:val="clear" w:color="auto" w:fill="auto"/>
        <w:spacing w:after="0" w:line="276" w:lineRule="auto"/>
        <w:ind w:left="567" w:firstLine="0"/>
        <w:jc w:val="center"/>
        <w:rPr>
          <w:rFonts w:ascii="Times New Roman" w:hAnsi="Times New Roman" w:cs="Times New Roman"/>
          <w:b/>
          <w:spacing w:val="0"/>
          <w:sz w:val="24"/>
          <w:szCs w:val="24"/>
        </w:rPr>
      </w:pPr>
      <w:r w:rsidRPr="00D84AF7">
        <w:rPr>
          <w:rStyle w:val="30pt"/>
          <w:rFonts w:ascii="Times New Roman" w:hAnsi="Times New Roman" w:cs="Times New Roman"/>
          <w:b/>
          <w:i w:val="0"/>
          <w:sz w:val="24"/>
          <w:szCs w:val="24"/>
        </w:rPr>
        <w:t>Алгоритм</w:t>
      </w:r>
      <w:r w:rsidRPr="00D84AF7">
        <w:rPr>
          <w:rFonts w:ascii="Times New Roman" w:hAnsi="Times New Roman" w:cs="Times New Roman"/>
          <w:b/>
          <w:spacing w:val="0"/>
          <w:sz w:val="24"/>
          <w:szCs w:val="24"/>
        </w:rPr>
        <w:t xml:space="preserve"> «Догляд за мікроскопом»</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right="60" w:hanging="426"/>
        <w:jc w:val="left"/>
        <w:rPr>
          <w:rFonts w:ascii="Times New Roman" w:hAnsi="Times New Roman" w:cs="Times New Roman"/>
          <w:sz w:val="24"/>
          <w:szCs w:val="24"/>
        </w:rPr>
      </w:pPr>
      <w:r w:rsidRPr="00D84AF7">
        <w:rPr>
          <w:rFonts w:ascii="Times New Roman" w:hAnsi="Times New Roman" w:cs="Times New Roman"/>
          <w:sz w:val="24"/>
          <w:szCs w:val="24"/>
        </w:rPr>
        <w:t xml:space="preserve">Розведіть стекла в різні сторони, взявши їх за вільні кінці І </w:t>
      </w:r>
      <w:proofErr w:type="spellStart"/>
      <w:r w:rsidRPr="00D84AF7">
        <w:rPr>
          <w:rFonts w:ascii="Times New Roman" w:hAnsi="Times New Roman" w:cs="Times New Roman"/>
          <w:sz w:val="24"/>
          <w:szCs w:val="24"/>
        </w:rPr>
        <w:t>і</w:t>
      </w:r>
      <w:proofErr w:type="spellEnd"/>
      <w:r w:rsidRPr="00D84AF7">
        <w:rPr>
          <w:rFonts w:ascii="Times New Roman" w:hAnsi="Times New Roman" w:cs="Times New Roman"/>
          <w:sz w:val="24"/>
          <w:szCs w:val="24"/>
        </w:rPr>
        <w:t xml:space="preserve"> II пальцями обох рук;</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hanging="426"/>
        <w:jc w:val="left"/>
        <w:rPr>
          <w:rFonts w:ascii="Times New Roman" w:hAnsi="Times New Roman" w:cs="Times New Roman"/>
          <w:sz w:val="24"/>
          <w:szCs w:val="24"/>
        </w:rPr>
      </w:pPr>
      <w:r w:rsidRPr="00D84AF7">
        <w:rPr>
          <w:rFonts w:ascii="Times New Roman" w:hAnsi="Times New Roman" w:cs="Times New Roman"/>
          <w:sz w:val="24"/>
          <w:szCs w:val="24"/>
        </w:rPr>
        <w:t>Протріть насухо 2 знежирених предметних стекла;</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right="60" w:hanging="426"/>
        <w:jc w:val="left"/>
        <w:rPr>
          <w:rFonts w:ascii="Times New Roman" w:hAnsi="Times New Roman" w:cs="Times New Roman"/>
          <w:sz w:val="24"/>
          <w:szCs w:val="24"/>
        </w:rPr>
      </w:pPr>
      <w:r w:rsidRPr="00D84AF7">
        <w:rPr>
          <w:rFonts w:ascii="Times New Roman" w:hAnsi="Times New Roman" w:cs="Times New Roman"/>
          <w:sz w:val="24"/>
          <w:szCs w:val="24"/>
        </w:rPr>
        <w:t>Нанесіть пастерівською піпеткою патолог</w:t>
      </w:r>
      <w:r w:rsidR="002C30F6">
        <w:rPr>
          <w:rFonts w:ascii="Times New Roman" w:hAnsi="Times New Roman" w:cs="Times New Roman"/>
          <w:sz w:val="24"/>
          <w:szCs w:val="24"/>
        </w:rPr>
        <w:t>ічний матеріал на середину скла.</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Зніміть імерсійне масло з</w:t>
      </w:r>
      <w:r w:rsidR="002C30F6">
        <w:rPr>
          <w:rFonts w:ascii="Times New Roman" w:hAnsi="Times New Roman" w:cs="Times New Roman"/>
          <w:sz w:val="24"/>
          <w:szCs w:val="24"/>
        </w:rPr>
        <w:t xml:space="preserve"> лінзи об'єктива шматочком вати.</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hanging="426"/>
        <w:jc w:val="left"/>
        <w:rPr>
          <w:rFonts w:ascii="Times New Roman" w:hAnsi="Times New Roman" w:cs="Times New Roman"/>
          <w:sz w:val="24"/>
          <w:szCs w:val="24"/>
        </w:rPr>
      </w:pPr>
      <w:r w:rsidRPr="00D84AF7">
        <w:rPr>
          <w:rFonts w:ascii="Times New Roman" w:hAnsi="Times New Roman" w:cs="Times New Roman"/>
          <w:sz w:val="24"/>
          <w:szCs w:val="24"/>
        </w:rPr>
        <w:t>Переведіть об'єктив н</w:t>
      </w:r>
      <w:r w:rsidR="002C30F6">
        <w:rPr>
          <w:rFonts w:ascii="Times New Roman" w:hAnsi="Times New Roman" w:cs="Times New Roman"/>
          <w:sz w:val="24"/>
          <w:szCs w:val="24"/>
        </w:rPr>
        <w:t>а мале збільшення (х8).</w:t>
      </w:r>
    </w:p>
    <w:p w:rsidR="00ED4F2C" w:rsidRPr="00D84AF7" w:rsidRDefault="00ED4F2C" w:rsidP="001400A6">
      <w:pPr>
        <w:pStyle w:val="2"/>
        <w:numPr>
          <w:ilvl w:val="0"/>
          <w:numId w:val="15"/>
        </w:numPr>
        <w:shd w:val="clear" w:color="auto" w:fill="auto"/>
        <w:tabs>
          <w:tab w:val="left" w:pos="993"/>
        </w:tabs>
        <w:spacing w:after="0" w:line="276" w:lineRule="auto"/>
        <w:ind w:left="426" w:right="60" w:hanging="426"/>
        <w:jc w:val="left"/>
        <w:rPr>
          <w:rFonts w:ascii="Times New Roman" w:hAnsi="Times New Roman" w:cs="Times New Roman"/>
          <w:sz w:val="24"/>
          <w:szCs w:val="24"/>
        </w:rPr>
      </w:pPr>
      <w:proofErr w:type="spellStart"/>
      <w:r w:rsidRPr="00D84AF7">
        <w:rPr>
          <w:rFonts w:ascii="Times New Roman" w:hAnsi="Times New Roman" w:cs="Times New Roman"/>
          <w:sz w:val="24"/>
          <w:szCs w:val="24"/>
        </w:rPr>
        <w:t>Накрийте</w:t>
      </w:r>
      <w:proofErr w:type="spellEnd"/>
      <w:r w:rsidRPr="00D84AF7">
        <w:rPr>
          <w:rFonts w:ascii="Times New Roman" w:hAnsi="Times New Roman" w:cs="Times New Roman"/>
          <w:sz w:val="24"/>
          <w:szCs w:val="24"/>
        </w:rPr>
        <w:t xml:space="preserve"> його другим</w:t>
      </w:r>
      <w:r w:rsidR="002C30F6">
        <w:rPr>
          <w:rFonts w:ascii="Times New Roman" w:hAnsi="Times New Roman" w:cs="Times New Roman"/>
          <w:sz w:val="24"/>
          <w:szCs w:val="24"/>
        </w:rPr>
        <w:t xml:space="preserve"> склом так, щоб 1/3 частина кож</w:t>
      </w:r>
      <w:r w:rsidRPr="00D84AF7">
        <w:rPr>
          <w:rFonts w:ascii="Times New Roman" w:hAnsi="Times New Roman" w:cs="Times New Roman"/>
          <w:sz w:val="24"/>
          <w:szCs w:val="24"/>
        </w:rPr>
        <w:t xml:space="preserve">ного скла </w:t>
      </w:r>
      <w:r w:rsidR="002C30F6">
        <w:rPr>
          <w:rFonts w:ascii="Times New Roman" w:hAnsi="Times New Roman" w:cs="Times New Roman"/>
          <w:sz w:val="24"/>
          <w:szCs w:val="24"/>
        </w:rPr>
        <w:t>була вільною, злегка притисніть.</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right="20" w:hanging="426"/>
        <w:jc w:val="left"/>
        <w:rPr>
          <w:rFonts w:ascii="Times New Roman" w:hAnsi="Times New Roman" w:cs="Times New Roman"/>
          <w:sz w:val="24"/>
          <w:szCs w:val="24"/>
        </w:rPr>
      </w:pPr>
      <w:r w:rsidRPr="00D84AF7">
        <w:rPr>
          <w:rFonts w:ascii="Times New Roman" w:hAnsi="Times New Roman" w:cs="Times New Roman"/>
          <w:sz w:val="24"/>
          <w:szCs w:val="24"/>
        </w:rPr>
        <w:t>Протріть об'єктив марлевою серветкою, по</w:t>
      </w:r>
      <w:r w:rsidR="002C30F6">
        <w:rPr>
          <w:rFonts w:ascii="Times New Roman" w:hAnsi="Times New Roman" w:cs="Times New Roman"/>
          <w:sz w:val="24"/>
          <w:szCs w:val="24"/>
        </w:rPr>
        <w:t>кладіть її на предметний столик.</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hanging="426"/>
        <w:jc w:val="left"/>
        <w:rPr>
          <w:rFonts w:ascii="Times New Roman" w:hAnsi="Times New Roman" w:cs="Times New Roman"/>
          <w:sz w:val="24"/>
          <w:szCs w:val="24"/>
        </w:rPr>
      </w:pPr>
      <w:r w:rsidRPr="00D84AF7">
        <w:rPr>
          <w:rFonts w:ascii="Times New Roman" w:hAnsi="Times New Roman" w:cs="Times New Roman"/>
          <w:sz w:val="24"/>
          <w:szCs w:val="24"/>
        </w:rPr>
        <w:t>Опустіть конденсор, зак</w:t>
      </w:r>
      <w:r w:rsidR="002C30F6">
        <w:rPr>
          <w:rFonts w:ascii="Times New Roman" w:hAnsi="Times New Roman" w:cs="Times New Roman"/>
          <w:sz w:val="24"/>
          <w:szCs w:val="24"/>
        </w:rPr>
        <w:t>рийте діафрагму, опустіть тубус.</w:t>
      </w:r>
    </w:p>
    <w:p w:rsidR="00ED4F2C" w:rsidRPr="00D84AF7" w:rsidRDefault="00ED4F2C" w:rsidP="001400A6">
      <w:pPr>
        <w:pStyle w:val="2"/>
        <w:numPr>
          <w:ilvl w:val="0"/>
          <w:numId w:val="15"/>
        </w:numPr>
        <w:shd w:val="clear" w:color="auto" w:fill="auto"/>
        <w:tabs>
          <w:tab w:val="left" w:pos="851"/>
          <w:tab w:val="left" w:pos="993"/>
        </w:tabs>
        <w:spacing w:after="0" w:line="276" w:lineRule="auto"/>
        <w:ind w:left="426" w:right="20" w:hanging="426"/>
        <w:jc w:val="left"/>
        <w:rPr>
          <w:rFonts w:ascii="Times New Roman" w:hAnsi="Times New Roman" w:cs="Times New Roman"/>
          <w:sz w:val="24"/>
          <w:szCs w:val="24"/>
        </w:rPr>
      </w:pPr>
      <w:proofErr w:type="spellStart"/>
      <w:r w:rsidRPr="00D84AF7">
        <w:rPr>
          <w:rFonts w:ascii="Times New Roman" w:hAnsi="Times New Roman" w:cs="Times New Roman"/>
          <w:sz w:val="24"/>
          <w:szCs w:val="24"/>
        </w:rPr>
        <w:t>Поставте</w:t>
      </w:r>
      <w:proofErr w:type="spellEnd"/>
      <w:r w:rsidRPr="00D84AF7">
        <w:rPr>
          <w:rFonts w:ascii="Times New Roman" w:hAnsi="Times New Roman" w:cs="Times New Roman"/>
          <w:sz w:val="24"/>
          <w:szCs w:val="24"/>
        </w:rPr>
        <w:t xml:space="preserve"> мікроскоп у шафу або </w:t>
      </w:r>
      <w:proofErr w:type="spellStart"/>
      <w:r w:rsidRPr="00D84AF7">
        <w:rPr>
          <w:rFonts w:ascii="Times New Roman" w:hAnsi="Times New Roman" w:cs="Times New Roman"/>
          <w:sz w:val="24"/>
          <w:szCs w:val="24"/>
        </w:rPr>
        <w:t>накрийте</w:t>
      </w:r>
      <w:proofErr w:type="spellEnd"/>
      <w:r w:rsidRPr="00D84AF7">
        <w:rPr>
          <w:rFonts w:ascii="Times New Roman" w:hAnsi="Times New Roman" w:cs="Times New Roman"/>
          <w:sz w:val="24"/>
          <w:szCs w:val="24"/>
        </w:rPr>
        <w:t xml:space="preserve"> чохлом (захист від пилу).</w:t>
      </w:r>
    </w:p>
    <w:p w:rsidR="00ED4F2C" w:rsidRPr="00D84AF7" w:rsidRDefault="00ED4F2C" w:rsidP="001400A6">
      <w:pPr>
        <w:pStyle w:val="2"/>
        <w:numPr>
          <w:ilvl w:val="0"/>
          <w:numId w:val="15"/>
        </w:numPr>
        <w:shd w:val="clear" w:color="auto" w:fill="auto"/>
        <w:tabs>
          <w:tab w:val="left" w:pos="993"/>
        </w:tabs>
        <w:spacing w:after="0" w:line="276" w:lineRule="auto"/>
        <w:ind w:left="426" w:right="60" w:hanging="426"/>
        <w:jc w:val="left"/>
        <w:rPr>
          <w:rFonts w:ascii="Times New Roman" w:hAnsi="Times New Roman" w:cs="Times New Roman"/>
          <w:sz w:val="24"/>
          <w:szCs w:val="24"/>
        </w:rPr>
      </w:pPr>
      <w:proofErr w:type="spellStart"/>
      <w:r w:rsidRPr="00D84AF7">
        <w:rPr>
          <w:rFonts w:ascii="Times New Roman" w:hAnsi="Times New Roman" w:cs="Times New Roman"/>
          <w:sz w:val="24"/>
          <w:szCs w:val="24"/>
        </w:rPr>
        <w:t>Поставте</w:t>
      </w:r>
      <w:proofErr w:type="spellEnd"/>
      <w:r w:rsidRPr="00D84AF7">
        <w:rPr>
          <w:rFonts w:ascii="Times New Roman" w:hAnsi="Times New Roman" w:cs="Times New Roman"/>
          <w:sz w:val="24"/>
          <w:szCs w:val="24"/>
        </w:rPr>
        <w:t xml:space="preserve"> свій номер у вер</w:t>
      </w:r>
      <w:r w:rsidR="002C30F6">
        <w:rPr>
          <w:rFonts w:ascii="Times New Roman" w:hAnsi="Times New Roman" w:cs="Times New Roman"/>
          <w:sz w:val="24"/>
          <w:szCs w:val="24"/>
        </w:rPr>
        <w:t>хньому лівому куті кожного скла.</w:t>
      </w:r>
    </w:p>
    <w:p w:rsidR="00ED4F2C" w:rsidRPr="00D84AF7" w:rsidRDefault="00ED4F2C" w:rsidP="001400A6">
      <w:pPr>
        <w:pStyle w:val="2"/>
        <w:numPr>
          <w:ilvl w:val="0"/>
          <w:numId w:val="15"/>
        </w:numPr>
        <w:shd w:val="clear" w:color="auto" w:fill="auto"/>
        <w:tabs>
          <w:tab w:val="left" w:pos="993"/>
        </w:tabs>
        <w:spacing w:after="0" w:line="276" w:lineRule="auto"/>
        <w:ind w:left="426" w:hanging="426"/>
        <w:jc w:val="left"/>
        <w:rPr>
          <w:rFonts w:ascii="Times New Roman" w:hAnsi="Times New Roman" w:cs="Times New Roman"/>
          <w:sz w:val="24"/>
          <w:szCs w:val="24"/>
        </w:rPr>
      </w:pPr>
      <w:r w:rsidRPr="00D84AF7">
        <w:rPr>
          <w:rFonts w:ascii="Times New Roman" w:hAnsi="Times New Roman" w:cs="Times New Roman"/>
          <w:sz w:val="24"/>
          <w:szCs w:val="24"/>
        </w:rPr>
        <w:t>Залиште мазки на столі для висихання.</w:t>
      </w:r>
    </w:p>
    <w:p w:rsidR="00ED4F2C" w:rsidRPr="00D84AF7" w:rsidRDefault="00ED4F2C" w:rsidP="00377108">
      <w:pPr>
        <w:pStyle w:val="2"/>
        <w:shd w:val="clear" w:color="auto" w:fill="auto"/>
        <w:tabs>
          <w:tab w:val="left" w:pos="0"/>
          <w:tab w:val="left" w:pos="993"/>
        </w:tabs>
        <w:spacing w:after="0" w:line="276" w:lineRule="auto"/>
        <w:ind w:firstLine="709"/>
        <w:jc w:val="left"/>
        <w:rPr>
          <w:rFonts w:ascii="Times New Roman" w:hAnsi="Times New Roman" w:cs="Times New Roman"/>
          <w:sz w:val="24"/>
          <w:szCs w:val="24"/>
        </w:rPr>
      </w:pPr>
    </w:p>
    <w:p w:rsidR="00ED4F2C" w:rsidRPr="00D84AF7" w:rsidRDefault="00ED4F2C" w:rsidP="00377108">
      <w:pPr>
        <w:pStyle w:val="2"/>
        <w:shd w:val="clear" w:color="auto" w:fill="auto"/>
        <w:tabs>
          <w:tab w:val="left" w:pos="0"/>
          <w:tab w:val="left" w:pos="993"/>
        </w:tabs>
        <w:spacing w:after="0" w:line="276" w:lineRule="auto"/>
        <w:ind w:firstLine="426"/>
        <w:rPr>
          <w:rFonts w:ascii="Times New Roman" w:hAnsi="Times New Roman" w:cs="Times New Roman"/>
          <w:sz w:val="24"/>
          <w:szCs w:val="24"/>
        </w:rPr>
      </w:pPr>
      <w:r w:rsidRPr="00D84AF7">
        <w:rPr>
          <w:rFonts w:ascii="Times New Roman" w:hAnsi="Times New Roman" w:cs="Times New Roman"/>
          <w:b/>
          <w:i/>
          <w:sz w:val="24"/>
          <w:szCs w:val="24"/>
        </w:rPr>
        <w:t>Завдання</w:t>
      </w:r>
      <w:r w:rsidR="002C30F6">
        <w:rPr>
          <w:rFonts w:ascii="Times New Roman" w:hAnsi="Times New Roman" w:cs="Times New Roman"/>
          <w:b/>
          <w:i/>
          <w:sz w:val="24"/>
          <w:szCs w:val="24"/>
        </w:rPr>
        <w:t xml:space="preserve"> 2</w:t>
      </w:r>
      <w:r w:rsidRPr="00D84AF7">
        <w:rPr>
          <w:rFonts w:ascii="Times New Roman" w:hAnsi="Times New Roman" w:cs="Times New Roman"/>
          <w:b/>
          <w:i/>
          <w:sz w:val="24"/>
          <w:szCs w:val="24"/>
        </w:rPr>
        <w:t xml:space="preserve">. </w:t>
      </w:r>
      <w:r w:rsidRPr="00D84AF7">
        <w:rPr>
          <w:rFonts w:ascii="Times New Roman" w:hAnsi="Times New Roman" w:cs="Times New Roman"/>
          <w:b/>
          <w:sz w:val="24"/>
          <w:szCs w:val="24"/>
        </w:rPr>
        <w:t>Дайте відповідь на питання</w:t>
      </w:r>
      <w:r w:rsidRPr="00D84AF7">
        <w:rPr>
          <w:rFonts w:ascii="Times New Roman" w:hAnsi="Times New Roman" w:cs="Times New Roman"/>
          <w:sz w:val="24"/>
          <w:szCs w:val="24"/>
        </w:rPr>
        <w:t>:</w:t>
      </w:r>
      <w:r w:rsidRPr="00D84AF7">
        <w:rPr>
          <w:rFonts w:ascii="Times New Roman" w:hAnsi="Times New Roman" w:cs="Times New Roman"/>
          <w:i/>
          <w:sz w:val="24"/>
          <w:szCs w:val="24"/>
        </w:rPr>
        <w:t xml:space="preserve"> </w:t>
      </w:r>
      <w:r w:rsidR="002D4965">
        <w:rPr>
          <w:rFonts w:ascii="Times New Roman" w:hAnsi="Times New Roman" w:cs="Times New Roman"/>
          <w:sz w:val="24"/>
          <w:szCs w:val="24"/>
        </w:rPr>
        <w:t>«В</w:t>
      </w:r>
      <w:r w:rsidRPr="00D84AF7">
        <w:rPr>
          <w:rFonts w:ascii="Times New Roman" w:hAnsi="Times New Roman" w:cs="Times New Roman"/>
          <w:sz w:val="24"/>
          <w:szCs w:val="24"/>
        </w:rPr>
        <w:t>кажіть порядок мікроскопії готових фіксованих препаратів</w:t>
      </w:r>
      <w:r w:rsidR="002D4965">
        <w:rPr>
          <w:rFonts w:ascii="Times New Roman" w:hAnsi="Times New Roman" w:cs="Times New Roman"/>
          <w:sz w:val="24"/>
          <w:szCs w:val="24"/>
        </w:rPr>
        <w:t>»</w:t>
      </w:r>
      <w:r w:rsidRPr="00D84AF7">
        <w:rPr>
          <w:rFonts w:ascii="Times New Roman" w:hAnsi="Times New Roman" w:cs="Times New Roman"/>
          <w:sz w:val="24"/>
          <w:szCs w:val="24"/>
        </w:rPr>
        <w:t>.</w:t>
      </w:r>
    </w:p>
    <w:p w:rsidR="00ED4F2C" w:rsidRDefault="00ED4F2C" w:rsidP="00377108">
      <w:pPr>
        <w:spacing w:after="0" w:line="276" w:lineRule="auto"/>
        <w:jc w:val="both"/>
        <w:rPr>
          <w:rFonts w:ascii="Times New Roman" w:hAnsi="Times New Roman" w:cs="Times New Roman"/>
          <w:b/>
          <w:i/>
          <w:sz w:val="24"/>
          <w:szCs w:val="24"/>
        </w:rPr>
      </w:pPr>
    </w:p>
    <w:p w:rsidR="00CC574A" w:rsidRDefault="00CC574A" w:rsidP="00377108">
      <w:pPr>
        <w:spacing w:after="0" w:line="276" w:lineRule="auto"/>
        <w:jc w:val="both"/>
        <w:rPr>
          <w:rFonts w:ascii="Times New Roman" w:hAnsi="Times New Roman" w:cs="Times New Roman"/>
          <w:b/>
          <w:i/>
          <w:sz w:val="24"/>
          <w:szCs w:val="24"/>
        </w:rPr>
      </w:pPr>
    </w:p>
    <w:p w:rsidR="00CC574A" w:rsidRDefault="00CC574A" w:rsidP="00377108">
      <w:pPr>
        <w:spacing w:after="0" w:line="276" w:lineRule="auto"/>
        <w:jc w:val="both"/>
        <w:rPr>
          <w:rFonts w:ascii="Times New Roman" w:hAnsi="Times New Roman" w:cs="Times New Roman"/>
          <w:b/>
          <w:i/>
          <w:sz w:val="24"/>
          <w:szCs w:val="24"/>
        </w:rPr>
      </w:pPr>
    </w:p>
    <w:p w:rsidR="00CC574A" w:rsidRDefault="00CC574A" w:rsidP="00377108">
      <w:pPr>
        <w:spacing w:after="0" w:line="276" w:lineRule="auto"/>
        <w:jc w:val="both"/>
        <w:rPr>
          <w:rFonts w:ascii="Times New Roman" w:hAnsi="Times New Roman" w:cs="Times New Roman"/>
          <w:b/>
          <w:i/>
          <w:sz w:val="24"/>
          <w:szCs w:val="24"/>
        </w:rPr>
      </w:pPr>
    </w:p>
    <w:p w:rsidR="00CC574A" w:rsidRDefault="00CC574A" w:rsidP="00377108">
      <w:pPr>
        <w:spacing w:after="0" w:line="276" w:lineRule="auto"/>
        <w:jc w:val="both"/>
        <w:rPr>
          <w:rFonts w:ascii="Times New Roman" w:hAnsi="Times New Roman" w:cs="Times New Roman"/>
          <w:b/>
          <w:i/>
          <w:sz w:val="24"/>
          <w:szCs w:val="24"/>
        </w:rPr>
      </w:pPr>
    </w:p>
    <w:p w:rsidR="00CC574A" w:rsidRDefault="00CC574A" w:rsidP="00377108">
      <w:pPr>
        <w:spacing w:after="0" w:line="276" w:lineRule="auto"/>
        <w:jc w:val="both"/>
        <w:rPr>
          <w:rFonts w:ascii="Times New Roman" w:hAnsi="Times New Roman" w:cs="Times New Roman"/>
          <w:b/>
          <w:i/>
          <w:sz w:val="24"/>
          <w:szCs w:val="24"/>
        </w:rPr>
      </w:pPr>
    </w:p>
    <w:p w:rsidR="00CC574A" w:rsidRPr="00D84AF7" w:rsidRDefault="00CC574A" w:rsidP="00377108">
      <w:pPr>
        <w:spacing w:after="0" w:line="276" w:lineRule="auto"/>
        <w:jc w:val="both"/>
        <w:rPr>
          <w:rFonts w:ascii="Times New Roman" w:hAnsi="Times New Roman" w:cs="Times New Roman"/>
          <w:b/>
          <w:i/>
          <w:sz w:val="24"/>
          <w:szCs w:val="24"/>
        </w:rPr>
      </w:pPr>
    </w:p>
    <w:p w:rsidR="007F1761" w:rsidRPr="002C30F6" w:rsidRDefault="007F1761" w:rsidP="001400A6">
      <w:pPr>
        <w:pStyle w:val="a3"/>
        <w:numPr>
          <w:ilvl w:val="0"/>
          <w:numId w:val="35"/>
        </w:numPr>
        <w:spacing w:after="0" w:line="276" w:lineRule="auto"/>
        <w:ind w:left="426" w:hanging="426"/>
        <w:jc w:val="both"/>
        <w:rPr>
          <w:rFonts w:ascii="Times New Roman" w:hAnsi="Times New Roman" w:cs="Times New Roman"/>
          <w:b/>
          <w:sz w:val="24"/>
          <w:szCs w:val="24"/>
        </w:rPr>
      </w:pPr>
      <w:r w:rsidRPr="002C30F6">
        <w:rPr>
          <w:rFonts w:ascii="Times New Roman" w:hAnsi="Times New Roman" w:cs="Times New Roman"/>
          <w:b/>
          <w:sz w:val="24"/>
          <w:szCs w:val="24"/>
        </w:rPr>
        <w:lastRenderedPageBreak/>
        <w:t>Оформлення супровідної документації.</w:t>
      </w:r>
    </w:p>
    <w:p w:rsidR="002C30F6" w:rsidRPr="002C30F6" w:rsidRDefault="002C30F6" w:rsidP="00377108">
      <w:pPr>
        <w:widowControl w:val="0"/>
        <w:shd w:val="clear" w:color="auto" w:fill="FFFFFF"/>
        <w:autoSpaceDE w:val="0"/>
        <w:autoSpaceDN w:val="0"/>
        <w:adjustRightInd w:val="0"/>
        <w:spacing w:after="0" w:line="276" w:lineRule="auto"/>
        <w:ind w:firstLine="426"/>
        <w:rPr>
          <w:rFonts w:ascii="Times New Roman" w:eastAsia="Times New Roman" w:hAnsi="Times New Roman" w:cs="Times New Roman"/>
          <w:b/>
          <w:bCs/>
          <w:iCs/>
          <w:sz w:val="24"/>
          <w:szCs w:val="24"/>
          <w:lang w:eastAsia="ru-RU"/>
        </w:rPr>
      </w:pPr>
      <w:r w:rsidRPr="002C30F6">
        <w:rPr>
          <w:rFonts w:ascii="Times New Roman" w:hAnsi="Times New Roman" w:cs="Times New Roman"/>
          <w:b/>
          <w:i/>
          <w:sz w:val="24"/>
          <w:szCs w:val="24"/>
        </w:rPr>
        <w:t>Завдання.</w:t>
      </w:r>
      <w:r w:rsidRPr="002C30F6">
        <w:rPr>
          <w:rFonts w:ascii="Times New Roman" w:hAnsi="Times New Roman" w:cs="Times New Roman"/>
          <w:b/>
          <w:sz w:val="24"/>
          <w:szCs w:val="24"/>
        </w:rPr>
        <w:t xml:space="preserve"> Оформіть направлення</w:t>
      </w:r>
    </w:p>
    <w:p w:rsidR="00AC49D6" w:rsidRDefault="00763362" w:rsidP="00377108">
      <w:pPr>
        <w:widowControl w:val="0"/>
        <w:shd w:val="clear" w:color="auto" w:fill="FFFFFF"/>
        <w:autoSpaceDE w:val="0"/>
        <w:autoSpaceDN w:val="0"/>
        <w:adjustRightInd w:val="0"/>
        <w:spacing w:after="0" w:line="276" w:lineRule="auto"/>
        <w:ind w:firstLine="426"/>
        <w:jc w:val="center"/>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b/>
          <w:bCs/>
          <w:iCs/>
          <w:sz w:val="24"/>
          <w:szCs w:val="24"/>
          <w:lang w:eastAsia="ru-RU"/>
        </w:rPr>
        <w:t>Форма направлення індивідуального направлення від людей для дослідження на наявність збудника.</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628"/>
      </w:tblGrid>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П. І. П.</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Назва матеріалу</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Діагноз</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Дата і час взяття проби</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Направляючий заклад</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Підпис особи, яка направила матеріал</w:t>
            </w:r>
          </w:p>
        </w:tc>
      </w:tr>
      <w:tr w:rsidR="0058224B" w:rsidTr="00CC574A">
        <w:tc>
          <w:tcPr>
            <w:tcW w:w="9628" w:type="dxa"/>
            <w:vAlign w:val="center"/>
          </w:tcPr>
          <w:p w:rsidR="0058224B" w:rsidRPr="00D84AF7" w:rsidRDefault="0058224B" w:rsidP="00377108">
            <w:pPr>
              <w:widowControl w:val="0"/>
              <w:shd w:val="clear" w:color="auto" w:fill="FFFFFF"/>
              <w:autoSpaceDE w:val="0"/>
              <w:autoSpaceDN w:val="0"/>
              <w:adjustRightInd w:val="0"/>
              <w:spacing w:line="276" w:lineRule="auto"/>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При поступанні матеріалу в лабораторію відмічається:</w:t>
            </w:r>
          </w:p>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Час доставки в бак. лабораторію</w:t>
            </w:r>
          </w:p>
        </w:tc>
      </w:tr>
      <w:tr w:rsidR="0058224B" w:rsidTr="00CC574A">
        <w:tc>
          <w:tcPr>
            <w:tcW w:w="9628" w:type="dxa"/>
            <w:vAlign w:val="center"/>
          </w:tcPr>
          <w:p w:rsidR="0058224B" w:rsidRDefault="0058224B" w:rsidP="00377108">
            <w:pPr>
              <w:widowControl w:val="0"/>
              <w:autoSpaceDE w:val="0"/>
              <w:autoSpaceDN w:val="0"/>
              <w:adjustRightInd w:val="0"/>
              <w:spacing w:line="276" w:lineRule="auto"/>
              <w:rPr>
                <w:rFonts w:ascii="Times New Roman" w:eastAsia="Times New Roman" w:hAnsi="Times New Roman" w:cs="Times New Roman"/>
                <w:b/>
                <w:bCs/>
                <w:iCs/>
                <w:sz w:val="24"/>
                <w:szCs w:val="24"/>
                <w:lang w:eastAsia="ru-RU"/>
              </w:rPr>
            </w:pPr>
            <w:r w:rsidRPr="00D84AF7">
              <w:rPr>
                <w:rFonts w:ascii="Times New Roman" w:eastAsia="Times New Roman" w:hAnsi="Times New Roman" w:cs="Times New Roman"/>
                <w:sz w:val="24"/>
                <w:szCs w:val="24"/>
                <w:lang w:eastAsia="ru-RU"/>
              </w:rPr>
              <w:t>№ аналізу</w:t>
            </w:r>
          </w:p>
        </w:tc>
      </w:tr>
      <w:tr w:rsidR="0058224B" w:rsidTr="00CC574A">
        <w:tc>
          <w:tcPr>
            <w:tcW w:w="9628" w:type="dxa"/>
            <w:vAlign w:val="center"/>
          </w:tcPr>
          <w:p w:rsidR="0058224B" w:rsidRPr="00D84AF7" w:rsidRDefault="0058224B" w:rsidP="00377108">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Дата</w:t>
            </w:r>
          </w:p>
        </w:tc>
      </w:tr>
      <w:tr w:rsidR="0058224B" w:rsidTr="00CC574A">
        <w:tc>
          <w:tcPr>
            <w:tcW w:w="9628" w:type="dxa"/>
            <w:tcBorders>
              <w:bottom w:val="single" w:sz="4" w:space="0" w:color="auto"/>
            </w:tcBorders>
            <w:vAlign w:val="center"/>
          </w:tcPr>
          <w:p w:rsidR="0058224B" w:rsidRPr="00D84AF7" w:rsidRDefault="0058224B" w:rsidP="00377108">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Результати</w:t>
            </w:r>
          </w:p>
        </w:tc>
      </w:tr>
      <w:tr w:rsidR="0058224B" w:rsidTr="00CC574A">
        <w:tc>
          <w:tcPr>
            <w:tcW w:w="9628" w:type="dxa"/>
            <w:tcBorders>
              <w:top w:val="single" w:sz="4" w:space="0" w:color="auto"/>
              <w:bottom w:val="single" w:sz="4" w:space="0" w:color="auto"/>
            </w:tcBorders>
            <w:vAlign w:val="center"/>
          </w:tcPr>
          <w:p w:rsidR="0058224B" w:rsidRPr="00D84AF7" w:rsidRDefault="0058224B" w:rsidP="00377108">
            <w:pPr>
              <w:widowControl w:val="0"/>
              <w:autoSpaceDE w:val="0"/>
              <w:autoSpaceDN w:val="0"/>
              <w:adjustRightInd w:val="0"/>
              <w:spacing w:line="276" w:lineRule="auto"/>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Кількість посівів</w:t>
            </w:r>
          </w:p>
        </w:tc>
      </w:tr>
    </w:tbl>
    <w:p w:rsidR="00CC574A" w:rsidRDefault="00CC574A" w:rsidP="00377108">
      <w:pPr>
        <w:widowControl w:val="0"/>
        <w:shd w:val="clear" w:color="auto" w:fill="FFFFFF"/>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763362" w:rsidRPr="00D84AF7" w:rsidRDefault="00763362" w:rsidP="00377108">
      <w:pPr>
        <w:widowControl w:val="0"/>
        <w:shd w:val="clear" w:color="auto" w:fill="FFFFFF"/>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Дані по прийманню і реєстрації матеріалу заносяться в реєстраційний журнал.</w:t>
      </w:r>
    </w:p>
    <w:p w:rsidR="0043467A" w:rsidRPr="00D84AF7" w:rsidRDefault="0043467A" w:rsidP="00377108">
      <w:pPr>
        <w:spacing w:after="0" w:line="276" w:lineRule="auto"/>
        <w:rPr>
          <w:rFonts w:ascii="Times New Roman" w:hAnsi="Times New Roman" w:cs="Times New Roman"/>
          <w:sz w:val="24"/>
          <w:szCs w:val="24"/>
        </w:rPr>
      </w:pPr>
    </w:p>
    <w:p w:rsidR="00DA07B3" w:rsidRPr="00D84AF7" w:rsidRDefault="00DA07B3" w:rsidP="001400A6">
      <w:pPr>
        <w:pStyle w:val="a3"/>
        <w:numPr>
          <w:ilvl w:val="0"/>
          <w:numId w:val="35"/>
        </w:numPr>
        <w:spacing w:after="0"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Класифікація збудників за ступенем патогенності найбільш поширених мікроорганізмів.</w:t>
      </w:r>
    </w:p>
    <w:p w:rsidR="00DA07B3" w:rsidRPr="00D84AF7" w:rsidRDefault="00003AA5" w:rsidP="00377108">
      <w:pPr>
        <w:pStyle w:val="a3"/>
        <w:spacing w:line="276" w:lineRule="auto"/>
        <w:ind w:left="0"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Pr="00D84AF7">
        <w:rPr>
          <w:rFonts w:ascii="Times New Roman" w:hAnsi="Times New Roman" w:cs="Times New Roman"/>
          <w:sz w:val="24"/>
          <w:szCs w:val="24"/>
        </w:rPr>
        <w:t xml:space="preserve"> </w:t>
      </w:r>
      <w:r w:rsidRPr="00D84AF7">
        <w:rPr>
          <w:rFonts w:ascii="Times New Roman" w:hAnsi="Times New Roman" w:cs="Times New Roman"/>
          <w:b/>
          <w:sz w:val="24"/>
          <w:szCs w:val="24"/>
        </w:rPr>
        <w:t>Ознайомитися з таблицею «Класифікація збудників інфекційних хвороб»</w:t>
      </w:r>
    </w:p>
    <w:p w:rsidR="00003AA5" w:rsidRPr="00D84AF7" w:rsidRDefault="00003AA5" w:rsidP="00377108">
      <w:pPr>
        <w:pStyle w:val="a3"/>
        <w:spacing w:after="0" w:line="276" w:lineRule="auto"/>
        <w:ind w:left="0" w:firstLine="709"/>
        <w:jc w:val="center"/>
        <w:rPr>
          <w:rFonts w:ascii="Times New Roman" w:hAnsi="Times New Roman" w:cs="Times New Roman"/>
          <w:sz w:val="24"/>
          <w:szCs w:val="24"/>
        </w:rPr>
      </w:pPr>
      <w:r w:rsidRPr="00D84AF7">
        <w:rPr>
          <w:rFonts w:ascii="Times New Roman" w:hAnsi="Times New Roman" w:cs="Times New Roman"/>
          <w:sz w:val="24"/>
          <w:szCs w:val="24"/>
        </w:rPr>
        <w:t>Класифікація збудників інфекційних хвороб</w:t>
      </w:r>
    </w:p>
    <w:tbl>
      <w:tblPr>
        <w:tblStyle w:val="a9"/>
        <w:tblW w:w="9614" w:type="dxa"/>
        <w:tblLook w:val="04A0" w:firstRow="1" w:lastRow="0" w:firstColumn="1" w:lastColumn="0" w:noHBand="0" w:noVBand="1"/>
      </w:tblPr>
      <w:tblGrid>
        <w:gridCol w:w="562"/>
        <w:gridCol w:w="1560"/>
        <w:gridCol w:w="1738"/>
        <w:gridCol w:w="1805"/>
        <w:gridCol w:w="1974"/>
        <w:gridCol w:w="1975"/>
      </w:tblGrid>
      <w:tr w:rsidR="00DA07B3" w:rsidRPr="00D84AF7" w:rsidTr="006D1A27">
        <w:tc>
          <w:tcPr>
            <w:tcW w:w="562" w:type="dxa"/>
            <w:vMerge w:val="restart"/>
            <w:textDirection w:val="btLr"/>
            <w:vAlign w:val="center"/>
          </w:tcPr>
          <w:p w:rsidR="00DA07B3" w:rsidRPr="00D84AF7" w:rsidRDefault="00DA07B3" w:rsidP="00377108">
            <w:pPr>
              <w:pStyle w:val="a3"/>
              <w:spacing w:line="276" w:lineRule="auto"/>
              <w:ind w:left="113" w:right="113"/>
              <w:jc w:val="center"/>
              <w:rPr>
                <w:rFonts w:ascii="Times New Roman" w:hAnsi="Times New Roman" w:cs="Times New Roman"/>
                <w:sz w:val="24"/>
                <w:szCs w:val="24"/>
              </w:rPr>
            </w:pPr>
            <w:r w:rsidRPr="00D84AF7">
              <w:rPr>
                <w:rFonts w:ascii="Times New Roman" w:hAnsi="Times New Roman" w:cs="Times New Roman"/>
                <w:sz w:val="24"/>
                <w:szCs w:val="24"/>
              </w:rPr>
              <w:t>Види збудників</w:t>
            </w:r>
          </w:p>
        </w:tc>
        <w:tc>
          <w:tcPr>
            <w:tcW w:w="1560" w:type="dxa"/>
            <w:vAlign w:val="center"/>
          </w:tcPr>
          <w:p w:rsidR="00DA07B3" w:rsidRPr="00D84AF7" w:rsidRDefault="00DA07B3"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Група</w:t>
            </w:r>
          </w:p>
        </w:tc>
        <w:tc>
          <w:tcPr>
            <w:tcW w:w="1738" w:type="dxa"/>
            <w:vAlign w:val="center"/>
          </w:tcPr>
          <w:p w:rsidR="00DA07B3" w:rsidRPr="00D84AF7" w:rsidRDefault="00003AA5"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І</w:t>
            </w:r>
          </w:p>
        </w:tc>
        <w:tc>
          <w:tcPr>
            <w:tcW w:w="1805" w:type="dxa"/>
            <w:vAlign w:val="center"/>
          </w:tcPr>
          <w:p w:rsidR="00DA07B3" w:rsidRPr="00D84AF7" w:rsidRDefault="00003AA5"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ІІ</w:t>
            </w:r>
          </w:p>
        </w:tc>
        <w:tc>
          <w:tcPr>
            <w:tcW w:w="1974" w:type="dxa"/>
            <w:vAlign w:val="center"/>
          </w:tcPr>
          <w:p w:rsidR="00DA07B3" w:rsidRPr="00D84AF7" w:rsidRDefault="00003AA5"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ІІІ</w:t>
            </w:r>
          </w:p>
        </w:tc>
        <w:tc>
          <w:tcPr>
            <w:tcW w:w="1975" w:type="dxa"/>
            <w:vAlign w:val="center"/>
          </w:tcPr>
          <w:p w:rsidR="00DA07B3" w:rsidRPr="00D84AF7" w:rsidRDefault="00003AA5"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IV</w:t>
            </w:r>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5pt"/>
                <w:rFonts w:ascii="Times New Roman" w:hAnsi="Times New Roman" w:cs="Times New Roman"/>
                <w:sz w:val="24"/>
                <w:szCs w:val="24"/>
              </w:rPr>
              <w:t>Бактерії</w:t>
            </w:r>
          </w:p>
        </w:tc>
        <w:tc>
          <w:tcPr>
            <w:tcW w:w="1738" w:type="dxa"/>
            <w:tcBorders>
              <w:top w:val="single" w:sz="4" w:space="0" w:color="auto"/>
              <w:left w:val="single" w:sz="4" w:space="0" w:color="auto"/>
              <w:bottom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 чуми</w:t>
            </w:r>
          </w:p>
        </w:tc>
        <w:tc>
          <w:tcPr>
            <w:tcW w:w="1805"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Збудники сибірки, сапу, бруцельозу, туляремії, </w:t>
            </w:r>
            <w:proofErr w:type="spellStart"/>
            <w:r w:rsidRPr="00D84AF7">
              <w:rPr>
                <w:rStyle w:val="2FranklinGothicMediumCond9pt"/>
                <w:rFonts w:ascii="Times New Roman" w:hAnsi="Times New Roman" w:cs="Times New Roman"/>
                <w:sz w:val="24"/>
                <w:szCs w:val="24"/>
              </w:rPr>
              <w:t>легіонельозу</w:t>
            </w:r>
            <w:proofErr w:type="spellEnd"/>
            <w:r w:rsidRPr="00D84AF7">
              <w:rPr>
                <w:rStyle w:val="2FranklinGothicMediumCond9pt"/>
                <w:rFonts w:ascii="Times New Roman" w:hAnsi="Times New Roman" w:cs="Times New Roman"/>
                <w:sz w:val="24"/>
                <w:szCs w:val="24"/>
              </w:rPr>
              <w:t>, лептоспірозу, холери</w:t>
            </w:r>
          </w:p>
        </w:tc>
        <w:tc>
          <w:tcPr>
            <w:tcW w:w="1974"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Збудники коклюшу, дифтерії, туберкульозу, менінгококо</w:t>
            </w:r>
            <w:r w:rsidRPr="00D84AF7">
              <w:rPr>
                <w:rStyle w:val="2FranklinGothicMediumCond9pt"/>
                <w:rFonts w:ascii="Times New Roman" w:hAnsi="Times New Roman" w:cs="Times New Roman"/>
                <w:sz w:val="24"/>
                <w:szCs w:val="24"/>
              </w:rPr>
              <w:softHyphen/>
              <w:t>вої інфекції, гонореї, дизентерії, черевного тифу, ботулізму, правця, сифілісу, актиномікозу</w:t>
            </w:r>
          </w:p>
        </w:tc>
        <w:tc>
          <w:tcPr>
            <w:tcW w:w="1975"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Збудники </w:t>
            </w:r>
            <w:proofErr w:type="spellStart"/>
            <w:r w:rsidRPr="00D84AF7">
              <w:rPr>
                <w:rStyle w:val="2FranklinGothicMediumCond9pt"/>
                <w:rFonts w:ascii="Times New Roman" w:hAnsi="Times New Roman" w:cs="Times New Roman"/>
                <w:sz w:val="24"/>
                <w:szCs w:val="24"/>
              </w:rPr>
              <w:t>паракоклюшу</w:t>
            </w:r>
            <w:proofErr w:type="spellEnd"/>
            <w:r w:rsidRPr="00D84AF7">
              <w:rPr>
                <w:rStyle w:val="2FranklinGothicMediumCond9pt"/>
                <w:rFonts w:ascii="Times New Roman" w:hAnsi="Times New Roman" w:cs="Times New Roman"/>
                <w:sz w:val="24"/>
                <w:szCs w:val="24"/>
              </w:rPr>
              <w:t xml:space="preserve">, газової гангрени, </w:t>
            </w:r>
            <w:proofErr w:type="spellStart"/>
            <w:r w:rsidRPr="00D84AF7">
              <w:rPr>
                <w:rStyle w:val="2FranklinGothicMediumCond9pt"/>
                <w:rFonts w:ascii="Times New Roman" w:hAnsi="Times New Roman" w:cs="Times New Roman"/>
                <w:sz w:val="24"/>
                <w:szCs w:val="24"/>
              </w:rPr>
              <w:t>ешерихії</w:t>
            </w:r>
            <w:proofErr w:type="spellEnd"/>
            <w:r w:rsidRPr="00D84AF7">
              <w:rPr>
                <w:rStyle w:val="2FranklinGothicMediumCond9pt"/>
                <w:rFonts w:ascii="Times New Roman" w:hAnsi="Times New Roman" w:cs="Times New Roman"/>
                <w:sz w:val="24"/>
                <w:szCs w:val="24"/>
              </w:rPr>
              <w:t xml:space="preserve">, сальмонели, стафілококи, стрептококи, </w:t>
            </w:r>
            <w:proofErr w:type="spellStart"/>
            <w:r w:rsidRPr="00D84AF7">
              <w:rPr>
                <w:rStyle w:val="2FranklinGothicMediumCond9pt"/>
                <w:rFonts w:ascii="Times New Roman" w:hAnsi="Times New Roman" w:cs="Times New Roman"/>
                <w:sz w:val="24"/>
                <w:szCs w:val="24"/>
              </w:rPr>
              <w:t>клебсієли</w:t>
            </w:r>
            <w:proofErr w:type="spellEnd"/>
            <w:r w:rsidRPr="00D84AF7">
              <w:rPr>
                <w:rStyle w:val="2FranklinGothicMediumCond9pt"/>
                <w:rFonts w:ascii="Times New Roman" w:hAnsi="Times New Roman" w:cs="Times New Roman"/>
                <w:sz w:val="24"/>
                <w:szCs w:val="24"/>
              </w:rPr>
              <w:t xml:space="preserve">, синьо-гнійна паличка, протей, мікоплазма </w:t>
            </w:r>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r w:rsidRPr="00D84AF7">
              <w:rPr>
                <w:rStyle w:val="2FranklinGothicMediumCond95pt"/>
                <w:rFonts w:ascii="Times New Roman" w:hAnsi="Times New Roman" w:cs="Times New Roman"/>
                <w:sz w:val="24"/>
                <w:szCs w:val="24"/>
              </w:rPr>
              <w:t>Рикетсії</w:t>
            </w:r>
          </w:p>
        </w:tc>
        <w:tc>
          <w:tcPr>
            <w:tcW w:w="1738"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
        </w:tc>
        <w:tc>
          <w:tcPr>
            <w:tcW w:w="1805"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Збудники епідемічного висипного тифу, ендемічного висипного тифу, </w:t>
            </w:r>
            <w:proofErr w:type="spellStart"/>
            <w:r w:rsidRPr="00D84AF7">
              <w:rPr>
                <w:rStyle w:val="2FranklinGothicMediumCond9pt"/>
                <w:rFonts w:ascii="Times New Roman" w:hAnsi="Times New Roman" w:cs="Times New Roman"/>
                <w:sz w:val="24"/>
                <w:szCs w:val="24"/>
              </w:rPr>
              <w:t>Кугарячки</w:t>
            </w:r>
            <w:proofErr w:type="spellEnd"/>
          </w:p>
        </w:tc>
        <w:tc>
          <w:tcPr>
            <w:tcW w:w="1974"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Збудники кліщового висипного тифу Північної Азії, волинської, марсельської гарячок</w:t>
            </w:r>
          </w:p>
        </w:tc>
        <w:tc>
          <w:tcPr>
            <w:tcW w:w="1975"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r w:rsidRPr="00D84AF7">
              <w:rPr>
                <w:rStyle w:val="2FranklinGothicMediumCond95pt"/>
                <w:rFonts w:ascii="Times New Roman" w:hAnsi="Times New Roman" w:cs="Times New Roman"/>
                <w:sz w:val="24"/>
                <w:szCs w:val="24"/>
              </w:rPr>
              <w:t>Гриби</w:t>
            </w:r>
          </w:p>
        </w:tc>
        <w:tc>
          <w:tcPr>
            <w:tcW w:w="1738"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
        </w:tc>
        <w:tc>
          <w:tcPr>
            <w:tcW w:w="1805"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Збудники</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lastRenderedPageBreak/>
              <w:t>бластомікозу,</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кокцидіозу,</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гістоплазмозу</w:t>
            </w:r>
          </w:p>
        </w:tc>
        <w:tc>
          <w:tcPr>
            <w:tcW w:w="1974"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lastRenderedPageBreak/>
              <w:t>Збудники</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roofErr w:type="spellStart"/>
            <w:r w:rsidRPr="00D84AF7">
              <w:rPr>
                <w:rStyle w:val="2FranklinGothicMediumCond9pt"/>
                <w:rFonts w:ascii="Times New Roman" w:hAnsi="Times New Roman" w:cs="Times New Roman"/>
                <w:sz w:val="24"/>
                <w:szCs w:val="24"/>
              </w:rPr>
              <w:lastRenderedPageBreak/>
              <w:t>кандидозу</w:t>
            </w:r>
            <w:proofErr w:type="spellEnd"/>
            <w:r w:rsidRPr="00D84AF7">
              <w:rPr>
                <w:rStyle w:val="2FranklinGothicMediumCond9pt"/>
                <w:rFonts w:ascii="Times New Roman" w:hAnsi="Times New Roman" w:cs="Times New Roman"/>
                <w:sz w:val="24"/>
                <w:szCs w:val="24"/>
              </w:rPr>
              <w:t>,</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roofErr w:type="spellStart"/>
            <w:r w:rsidRPr="00D84AF7">
              <w:rPr>
                <w:rStyle w:val="2FranklinGothicMediumCond9pt"/>
                <w:rFonts w:ascii="Times New Roman" w:hAnsi="Times New Roman" w:cs="Times New Roman"/>
                <w:sz w:val="24"/>
                <w:szCs w:val="24"/>
              </w:rPr>
              <w:t>аспергільозу</w:t>
            </w:r>
            <w:proofErr w:type="spellEnd"/>
          </w:p>
        </w:tc>
        <w:tc>
          <w:tcPr>
            <w:tcW w:w="1975"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lastRenderedPageBreak/>
              <w:t>Мукор,</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lastRenderedPageBreak/>
              <w:t>пеніциліум,</w:t>
            </w:r>
          </w:p>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roofErr w:type="spellStart"/>
            <w:r w:rsidRPr="00D84AF7">
              <w:rPr>
                <w:rStyle w:val="2FranklinGothicMediumCond9pt"/>
                <w:rFonts w:ascii="Times New Roman" w:hAnsi="Times New Roman" w:cs="Times New Roman"/>
                <w:sz w:val="24"/>
                <w:szCs w:val="24"/>
              </w:rPr>
              <w:t>трихофітон</w:t>
            </w:r>
            <w:proofErr w:type="spellEnd"/>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5pt"/>
                <w:rFonts w:ascii="Times New Roman" w:hAnsi="Times New Roman" w:cs="Times New Roman"/>
                <w:sz w:val="24"/>
                <w:szCs w:val="24"/>
              </w:rPr>
              <w:t>Найпростіші</w:t>
            </w:r>
          </w:p>
        </w:tc>
        <w:tc>
          <w:tcPr>
            <w:tcW w:w="1738" w:type="dxa"/>
            <w:tcBorders>
              <w:top w:val="single" w:sz="4" w:space="0" w:color="auto"/>
              <w:left w:val="single" w:sz="4" w:space="0" w:color="auto"/>
              <w:bottom w:val="single" w:sz="4" w:space="0" w:color="auto"/>
            </w:tcBorders>
            <w:shd w:val="clear" w:color="auto" w:fill="FFFFFF"/>
            <w:vAlign w:val="center"/>
          </w:tcPr>
          <w:p w:rsidR="00DA07B3" w:rsidRPr="00D84AF7" w:rsidRDefault="00DA07B3" w:rsidP="00377108">
            <w:pPr>
              <w:spacing w:line="276" w:lineRule="auto"/>
              <w:rPr>
                <w:rFonts w:ascii="Times New Roman" w:hAnsi="Times New Roman" w:cs="Times New Roman"/>
                <w:sz w:val="24"/>
                <w:szCs w:val="24"/>
              </w:rPr>
            </w:pPr>
          </w:p>
        </w:tc>
        <w:tc>
          <w:tcPr>
            <w:tcW w:w="1805"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p>
        </w:tc>
        <w:tc>
          <w:tcPr>
            <w:tcW w:w="1974"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Збудники лейшманіозу, малярії, </w:t>
            </w:r>
            <w:proofErr w:type="spellStart"/>
            <w:r w:rsidRPr="00D84AF7">
              <w:rPr>
                <w:rStyle w:val="2FranklinGothicMediumCond9pt"/>
                <w:rFonts w:ascii="Times New Roman" w:hAnsi="Times New Roman" w:cs="Times New Roman"/>
                <w:sz w:val="24"/>
                <w:szCs w:val="24"/>
              </w:rPr>
              <w:t>трихомоніазу</w:t>
            </w:r>
            <w:proofErr w:type="spellEnd"/>
          </w:p>
        </w:tc>
        <w:tc>
          <w:tcPr>
            <w:tcW w:w="1975"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Токсоплазма, </w:t>
            </w:r>
            <w:proofErr w:type="spellStart"/>
            <w:r w:rsidRPr="00D84AF7">
              <w:rPr>
                <w:rStyle w:val="2FranklinGothicMediumCond9pt"/>
                <w:rFonts w:ascii="Times New Roman" w:hAnsi="Times New Roman" w:cs="Times New Roman"/>
                <w:sz w:val="24"/>
                <w:szCs w:val="24"/>
              </w:rPr>
              <w:t>балантидій</w:t>
            </w:r>
            <w:proofErr w:type="spellEnd"/>
            <w:r w:rsidRPr="00D84AF7">
              <w:rPr>
                <w:rStyle w:val="2FranklinGothicMediumCond9pt"/>
                <w:rFonts w:ascii="Times New Roman" w:hAnsi="Times New Roman" w:cs="Times New Roman"/>
                <w:sz w:val="24"/>
                <w:szCs w:val="24"/>
              </w:rPr>
              <w:t>, патогенна (дизентерійна) амеба</w:t>
            </w:r>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proofErr w:type="spellStart"/>
            <w:r w:rsidRPr="00D84AF7">
              <w:rPr>
                <w:rStyle w:val="2FranklinGothicMediumCond95pt"/>
                <w:rFonts w:ascii="Times New Roman" w:hAnsi="Times New Roman" w:cs="Times New Roman"/>
                <w:sz w:val="24"/>
                <w:szCs w:val="24"/>
              </w:rPr>
              <w:t>Хламідії</w:t>
            </w:r>
            <w:proofErr w:type="spellEnd"/>
          </w:p>
        </w:tc>
        <w:tc>
          <w:tcPr>
            <w:tcW w:w="1738"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p>
        </w:tc>
        <w:tc>
          <w:tcPr>
            <w:tcW w:w="1805" w:type="dxa"/>
            <w:tcBorders>
              <w:top w:val="single" w:sz="4" w:space="0" w:color="auto"/>
              <w:left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Збудники орнітозу</w:t>
            </w:r>
          </w:p>
        </w:tc>
        <w:tc>
          <w:tcPr>
            <w:tcW w:w="1974" w:type="dxa"/>
            <w:tcBorders>
              <w:top w:val="single" w:sz="4" w:space="0" w:color="auto"/>
              <w:left w:val="single" w:sz="4" w:space="0" w:color="auto"/>
              <w:bottom w:val="single" w:sz="4" w:space="0" w:color="auto"/>
            </w:tcBorders>
            <w:shd w:val="clear" w:color="auto" w:fill="FFFFFF"/>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Збудники трахоми, пневмонії</w:t>
            </w:r>
          </w:p>
        </w:tc>
        <w:tc>
          <w:tcPr>
            <w:tcW w:w="1975"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p>
        </w:tc>
      </w:tr>
      <w:tr w:rsidR="00DA07B3" w:rsidRPr="00D84AF7" w:rsidTr="006D1A27">
        <w:tc>
          <w:tcPr>
            <w:tcW w:w="562" w:type="dxa"/>
            <w:vMerge/>
          </w:tcPr>
          <w:p w:rsidR="00DA07B3" w:rsidRPr="00D84AF7" w:rsidRDefault="00DA07B3" w:rsidP="00377108">
            <w:pPr>
              <w:pStyle w:val="a3"/>
              <w:spacing w:line="276" w:lineRule="auto"/>
              <w:ind w:left="0"/>
              <w:jc w:val="both"/>
              <w:rPr>
                <w:rFonts w:ascii="Times New Roman" w:hAnsi="Times New Roman" w:cs="Times New Roman"/>
                <w:sz w:val="24"/>
                <w:szCs w:val="24"/>
              </w:rPr>
            </w:pPr>
          </w:p>
        </w:tc>
        <w:tc>
          <w:tcPr>
            <w:tcW w:w="1560"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r w:rsidRPr="00D84AF7">
              <w:rPr>
                <w:rStyle w:val="2FranklinGothicMediumCond95pt"/>
                <w:rFonts w:ascii="Times New Roman" w:hAnsi="Times New Roman" w:cs="Times New Roman"/>
                <w:sz w:val="24"/>
                <w:szCs w:val="24"/>
              </w:rPr>
              <w:t>Віруси</w:t>
            </w:r>
          </w:p>
        </w:tc>
        <w:tc>
          <w:tcPr>
            <w:tcW w:w="1738" w:type="dxa"/>
            <w:vAlign w:val="center"/>
          </w:tcPr>
          <w:p w:rsidR="00DA07B3" w:rsidRPr="00D84AF7" w:rsidRDefault="00DA07B3" w:rsidP="00377108">
            <w:pPr>
              <w:pStyle w:val="21"/>
              <w:shd w:val="clear" w:color="auto" w:fill="auto"/>
              <w:spacing w:line="276" w:lineRule="auto"/>
              <w:ind w:firstLine="0"/>
              <w:jc w:val="left"/>
              <w:rPr>
                <w:rFonts w:ascii="Times New Roman" w:hAnsi="Times New Roman" w:cs="Times New Roman"/>
                <w:sz w:val="24"/>
                <w:szCs w:val="24"/>
              </w:rPr>
            </w:pPr>
            <w:r w:rsidRPr="00D84AF7">
              <w:rPr>
                <w:rStyle w:val="2FranklinGothicMediumCond9pt"/>
                <w:rFonts w:ascii="Times New Roman" w:hAnsi="Times New Roman" w:cs="Times New Roman"/>
                <w:sz w:val="24"/>
                <w:szCs w:val="24"/>
              </w:rPr>
              <w:t xml:space="preserve">Збудники натуральної віспи, кримської геморагічної гарячки, гарячки </w:t>
            </w:r>
            <w:proofErr w:type="spellStart"/>
            <w:r w:rsidRPr="00D84AF7">
              <w:rPr>
                <w:rStyle w:val="2FranklinGothicMediumCond9pt"/>
                <w:rFonts w:ascii="Times New Roman" w:hAnsi="Times New Roman" w:cs="Times New Roman"/>
                <w:sz w:val="24"/>
                <w:szCs w:val="24"/>
              </w:rPr>
              <w:t>Ебола</w:t>
            </w:r>
            <w:proofErr w:type="spellEnd"/>
            <w:r w:rsidRPr="00D84AF7">
              <w:rPr>
                <w:rStyle w:val="2FranklinGothicMediumCond9pt"/>
                <w:rFonts w:ascii="Times New Roman" w:hAnsi="Times New Roman" w:cs="Times New Roman"/>
                <w:sz w:val="24"/>
                <w:szCs w:val="24"/>
              </w:rPr>
              <w:t xml:space="preserve">, </w:t>
            </w:r>
            <w:proofErr w:type="spellStart"/>
            <w:r w:rsidRPr="00D84AF7">
              <w:rPr>
                <w:rStyle w:val="2FranklinGothicMediumCond9pt"/>
                <w:rFonts w:ascii="Times New Roman" w:hAnsi="Times New Roman" w:cs="Times New Roman"/>
                <w:sz w:val="24"/>
                <w:szCs w:val="24"/>
              </w:rPr>
              <w:t>Ласса</w:t>
            </w:r>
            <w:proofErr w:type="spellEnd"/>
            <w:r w:rsidRPr="00D84AF7">
              <w:rPr>
                <w:rStyle w:val="2FranklinGothicMediumCond9pt"/>
                <w:rFonts w:ascii="Times New Roman" w:hAnsi="Times New Roman" w:cs="Times New Roman"/>
                <w:sz w:val="24"/>
                <w:szCs w:val="24"/>
              </w:rPr>
              <w:t xml:space="preserve">, </w:t>
            </w:r>
            <w:proofErr w:type="spellStart"/>
            <w:r w:rsidRPr="00D84AF7">
              <w:rPr>
                <w:rStyle w:val="2FranklinGothicMediumCond9pt"/>
                <w:rFonts w:ascii="Times New Roman" w:hAnsi="Times New Roman" w:cs="Times New Roman"/>
                <w:sz w:val="24"/>
                <w:szCs w:val="24"/>
              </w:rPr>
              <w:t>Марбург</w:t>
            </w:r>
            <w:proofErr w:type="spellEnd"/>
          </w:p>
        </w:tc>
        <w:tc>
          <w:tcPr>
            <w:tcW w:w="1805" w:type="dxa"/>
            <w:tcBorders>
              <w:top w:val="single" w:sz="4" w:space="0" w:color="auto"/>
              <w:left w:val="single" w:sz="4" w:space="0" w:color="auto"/>
            </w:tcBorders>
            <w:shd w:val="clear" w:color="auto" w:fill="FFFFFF"/>
            <w:vAlign w:val="center"/>
          </w:tcPr>
          <w:p w:rsidR="00DA07B3" w:rsidRPr="00D84AF7" w:rsidRDefault="00DA07B3" w:rsidP="00377108">
            <w:pPr>
              <w:pStyle w:val="21"/>
              <w:spacing w:line="276" w:lineRule="auto"/>
              <w:ind w:firstLine="0"/>
              <w:jc w:val="left"/>
              <w:rPr>
                <w:rFonts w:ascii="Times New Roman" w:hAnsi="Times New Roman" w:cs="Times New Roman"/>
                <w:sz w:val="24"/>
                <w:szCs w:val="24"/>
              </w:rPr>
            </w:pPr>
            <w:r w:rsidRPr="00D84AF7">
              <w:rPr>
                <w:rFonts w:ascii="Times New Roman" w:hAnsi="Times New Roman" w:cs="Times New Roman"/>
                <w:sz w:val="24"/>
                <w:szCs w:val="24"/>
              </w:rPr>
              <w:t>Збудники гепатиту В,Д, С, сказу, СНІДу, ящуру</w:t>
            </w:r>
          </w:p>
        </w:tc>
        <w:tc>
          <w:tcPr>
            <w:tcW w:w="1974"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 xml:space="preserve">Збудники грипу А, В, С; гепатиту А, Е; поліомієліту, простого </w:t>
            </w:r>
            <w:proofErr w:type="spellStart"/>
            <w:r w:rsidRPr="00D84AF7">
              <w:rPr>
                <w:rFonts w:ascii="Times New Roman" w:hAnsi="Times New Roman" w:cs="Times New Roman"/>
                <w:sz w:val="24"/>
                <w:szCs w:val="24"/>
              </w:rPr>
              <w:t>герпесу</w:t>
            </w:r>
            <w:proofErr w:type="spellEnd"/>
            <w:r w:rsidRPr="00D84AF7">
              <w:rPr>
                <w:rFonts w:ascii="Times New Roman" w:hAnsi="Times New Roman" w:cs="Times New Roman"/>
                <w:sz w:val="24"/>
                <w:szCs w:val="24"/>
              </w:rPr>
              <w:t xml:space="preserve">, вітряної віспи, </w:t>
            </w:r>
            <w:proofErr w:type="spellStart"/>
            <w:r w:rsidRPr="00D84AF7">
              <w:rPr>
                <w:rFonts w:ascii="Times New Roman" w:hAnsi="Times New Roman" w:cs="Times New Roman"/>
                <w:sz w:val="24"/>
                <w:szCs w:val="24"/>
              </w:rPr>
              <w:t>цитомегалії</w:t>
            </w:r>
            <w:proofErr w:type="spellEnd"/>
            <w:r w:rsidRPr="00D84AF7">
              <w:rPr>
                <w:rFonts w:ascii="Times New Roman" w:hAnsi="Times New Roman" w:cs="Times New Roman"/>
                <w:sz w:val="24"/>
                <w:szCs w:val="24"/>
              </w:rPr>
              <w:t xml:space="preserve">, вірус </w:t>
            </w:r>
            <w:proofErr w:type="spellStart"/>
            <w:r w:rsidRPr="00D84AF7">
              <w:rPr>
                <w:rFonts w:ascii="Times New Roman" w:hAnsi="Times New Roman" w:cs="Times New Roman"/>
                <w:sz w:val="24"/>
                <w:szCs w:val="24"/>
              </w:rPr>
              <w:t>Епштейна</w:t>
            </w:r>
            <w:proofErr w:type="spellEnd"/>
            <w:r w:rsidRPr="00D84AF7">
              <w:rPr>
                <w:rFonts w:ascii="Times New Roman" w:hAnsi="Times New Roman" w:cs="Times New Roman"/>
                <w:sz w:val="24"/>
                <w:szCs w:val="24"/>
              </w:rPr>
              <w:t xml:space="preserve"> — </w:t>
            </w:r>
            <w:proofErr w:type="spellStart"/>
            <w:r w:rsidRPr="00D84AF7">
              <w:rPr>
                <w:rFonts w:ascii="Times New Roman" w:hAnsi="Times New Roman" w:cs="Times New Roman"/>
                <w:sz w:val="24"/>
                <w:szCs w:val="24"/>
              </w:rPr>
              <w:t>Барр</w:t>
            </w:r>
            <w:proofErr w:type="spellEnd"/>
          </w:p>
        </w:tc>
        <w:tc>
          <w:tcPr>
            <w:tcW w:w="1975" w:type="dxa"/>
            <w:vAlign w:val="center"/>
          </w:tcPr>
          <w:p w:rsidR="00DA07B3" w:rsidRPr="00D84AF7" w:rsidRDefault="00DA07B3"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Аденовіруси, віруси ECHO, збудники парагрипу, епідемічного паротиту, кору, краснухи</w:t>
            </w:r>
          </w:p>
        </w:tc>
      </w:tr>
    </w:tbl>
    <w:p w:rsidR="00DA07B3" w:rsidRPr="00D84AF7" w:rsidRDefault="00DA07B3" w:rsidP="00377108">
      <w:pPr>
        <w:spacing w:after="0" w:line="276" w:lineRule="auto"/>
        <w:jc w:val="both"/>
        <w:rPr>
          <w:rFonts w:ascii="Times New Roman" w:hAnsi="Times New Roman" w:cs="Times New Roman"/>
          <w:b/>
          <w:sz w:val="24"/>
          <w:szCs w:val="24"/>
        </w:rPr>
      </w:pPr>
    </w:p>
    <w:p w:rsidR="0043467A" w:rsidRPr="00E27881" w:rsidRDefault="00E27881" w:rsidP="00377108">
      <w:pPr>
        <w:spacing w:after="0" w:line="276" w:lineRule="auto"/>
        <w:ind w:left="284" w:hanging="284"/>
        <w:rPr>
          <w:rFonts w:ascii="Times New Roman" w:hAnsi="Times New Roman" w:cs="Times New Roman"/>
          <w:b/>
          <w:sz w:val="24"/>
          <w:szCs w:val="24"/>
        </w:rPr>
      </w:pPr>
      <w:r w:rsidRPr="00E27881">
        <w:rPr>
          <w:rFonts w:ascii="Times New Roman" w:hAnsi="Times New Roman" w:cs="Times New Roman"/>
          <w:b/>
          <w:sz w:val="24"/>
          <w:szCs w:val="24"/>
        </w:rPr>
        <w:t>Ситуаційні задачі</w:t>
      </w:r>
    </w:p>
    <w:p w:rsidR="00E27881" w:rsidRPr="00E27881" w:rsidRDefault="00E27881" w:rsidP="001400A6">
      <w:pPr>
        <w:widowControl w:val="0"/>
        <w:numPr>
          <w:ilvl w:val="0"/>
          <w:numId w:val="27"/>
        </w:numPr>
        <w:shd w:val="clear" w:color="auto" w:fill="FFFFFF"/>
        <w:tabs>
          <w:tab w:val="left" w:pos="612"/>
        </w:tabs>
        <w:autoSpaceDE w:val="0"/>
        <w:autoSpaceDN w:val="0"/>
        <w:adjustRightInd w:val="0"/>
        <w:spacing w:after="0" w:line="276" w:lineRule="auto"/>
        <w:ind w:firstLine="353"/>
        <w:rPr>
          <w:rFonts w:ascii="Times New Roman" w:hAnsi="Times New Roman" w:cs="Times New Roman"/>
          <w:color w:val="000000"/>
          <w:spacing w:val="-11"/>
          <w:sz w:val="24"/>
          <w:szCs w:val="28"/>
        </w:rPr>
      </w:pPr>
      <w:r w:rsidRPr="00E27881">
        <w:rPr>
          <w:rFonts w:ascii="Times New Roman" w:hAnsi="Times New Roman" w:cs="Times New Roman"/>
          <w:color w:val="000000"/>
          <w:spacing w:val="1"/>
          <w:sz w:val="24"/>
          <w:szCs w:val="28"/>
        </w:rPr>
        <w:t>У хворого з підозрою на грибкове захворювання шкіри голо</w:t>
      </w:r>
      <w:r w:rsidRPr="00E27881">
        <w:rPr>
          <w:rFonts w:ascii="Times New Roman" w:hAnsi="Times New Roman" w:cs="Times New Roman"/>
          <w:color w:val="000000"/>
          <w:spacing w:val="2"/>
          <w:sz w:val="24"/>
          <w:szCs w:val="28"/>
        </w:rPr>
        <w:t xml:space="preserve">ви відібрали на аналіз уражене волосся, зіскрібок зі шкіри. До якої </w:t>
      </w:r>
      <w:r w:rsidRPr="00E27881">
        <w:rPr>
          <w:rFonts w:ascii="Times New Roman" w:hAnsi="Times New Roman" w:cs="Times New Roman"/>
          <w:color w:val="000000"/>
          <w:spacing w:val="1"/>
          <w:sz w:val="24"/>
          <w:szCs w:val="28"/>
        </w:rPr>
        <w:t>лабораторії слід направити цей матеріал: бактеріологічної, вірусо</w:t>
      </w:r>
      <w:r w:rsidRPr="00E27881">
        <w:rPr>
          <w:rFonts w:ascii="Times New Roman" w:hAnsi="Times New Roman" w:cs="Times New Roman"/>
          <w:color w:val="000000"/>
          <w:sz w:val="24"/>
          <w:szCs w:val="28"/>
        </w:rPr>
        <w:t>логічної чи мікологічної?</w:t>
      </w:r>
    </w:p>
    <w:p w:rsidR="00E27881" w:rsidRPr="00795D42" w:rsidRDefault="00E27881" w:rsidP="001400A6">
      <w:pPr>
        <w:widowControl w:val="0"/>
        <w:numPr>
          <w:ilvl w:val="0"/>
          <w:numId w:val="27"/>
        </w:numPr>
        <w:shd w:val="clear" w:color="auto" w:fill="FFFFFF"/>
        <w:tabs>
          <w:tab w:val="left" w:pos="612"/>
        </w:tabs>
        <w:autoSpaceDE w:val="0"/>
        <w:autoSpaceDN w:val="0"/>
        <w:adjustRightInd w:val="0"/>
        <w:spacing w:after="0" w:line="276" w:lineRule="auto"/>
        <w:rPr>
          <w:rFonts w:ascii="Times New Roman" w:hAnsi="Times New Roman" w:cs="Times New Roman"/>
          <w:color w:val="000000"/>
          <w:spacing w:val="-5"/>
          <w:sz w:val="24"/>
          <w:szCs w:val="28"/>
        </w:rPr>
      </w:pPr>
      <w:r w:rsidRPr="00E27881">
        <w:rPr>
          <w:rFonts w:ascii="Times New Roman" w:hAnsi="Times New Roman" w:cs="Times New Roman"/>
          <w:color w:val="000000"/>
          <w:spacing w:val="4"/>
          <w:sz w:val="24"/>
          <w:szCs w:val="28"/>
        </w:rPr>
        <w:t>У лабораторній діагностиці використовують молекулярно-</w:t>
      </w:r>
      <w:r w:rsidRPr="00E27881">
        <w:rPr>
          <w:rFonts w:ascii="Times New Roman" w:hAnsi="Times New Roman" w:cs="Times New Roman"/>
          <w:color w:val="000000"/>
          <w:spacing w:val="-3"/>
          <w:sz w:val="24"/>
          <w:szCs w:val="28"/>
        </w:rPr>
        <w:t xml:space="preserve">генетичні методи дослідження. В якому стані виявляють збудника за </w:t>
      </w:r>
      <w:r w:rsidRPr="00E27881">
        <w:rPr>
          <w:rFonts w:ascii="Times New Roman" w:hAnsi="Times New Roman" w:cs="Times New Roman"/>
          <w:color w:val="000000"/>
          <w:spacing w:val="-2"/>
          <w:sz w:val="24"/>
          <w:szCs w:val="28"/>
        </w:rPr>
        <w:t>цим методом: у живому, у вигляді спори чи нуклеїнової кислоти?</w:t>
      </w:r>
    </w:p>
    <w:p w:rsidR="00E27881" w:rsidRPr="00E27881" w:rsidRDefault="00E27881" w:rsidP="001400A6">
      <w:pPr>
        <w:widowControl w:val="0"/>
        <w:numPr>
          <w:ilvl w:val="0"/>
          <w:numId w:val="27"/>
        </w:numPr>
        <w:shd w:val="clear" w:color="auto" w:fill="FFFFFF"/>
        <w:tabs>
          <w:tab w:val="left" w:pos="612"/>
        </w:tabs>
        <w:autoSpaceDE w:val="0"/>
        <w:autoSpaceDN w:val="0"/>
        <w:adjustRightInd w:val="0"/>
        <w:spacing w:after="0" w:line="276" w:lineRule="auto"/>
        <w:ind w:firstLine="353"/>
        <w:rPr>
          <w:rFonts w:ascii="Times New Roman" w:hAnsi="Times New Roman" w:cs="Times New Roman"/>
          <w:color w:val="000000"/>
          <w:spacing w:val="-7"/>
          <w:sz w:val="24"/>
          <w:szCs w:val="28"/>
        </w:rPr>
      </w:pPr>
      <w:r w:rsidRPr="00E27881">
        <w:rPr>
          <w:rFonts w:ascii="Times New Roman" w:hAnsi="Times New Roman" w:cs="Times New Roman"/>
          <w:color w:val="000000"/>
          <w:spacing w:val="-1"/>
          <w:sz w:val="24"/>
          <w:szCs w:val="28"/>
        </w:rPr>
        <w:t>Останнім часом глобальною проблемою людства стає забруд</w:t>
      </w:r>
      <w:r w:rsidRPr="00E27881">
        <w:rPr>
          <w:rFonts w:ascii="Times New Roman" w:hAnsi="Times New Roman" w:cs="Times New Roman"/>
          <w:color w:val="000000"/>
          <w:spacing w:val="1"/>
          <w:sz w:val="24"/>
          <w:szCs w:val="28"/>
        </w:rPr>
        <w:t>нення довкілля, в тому числі і бактеріологічне. Який розділ мікро</w:t>
      </w:r>
      <w:r w:rsidRPr="00E27881">
        <w:rPr>
          <w:rFonts w:ascii="Times New Roman" w:hAnsi="Times New Roman" w:cs="Times New Roman"/>
          <w:color w:val="000000"/>
          <w:spacing w:val="2"/>
          <w:sz w:val="24"/>
          <w:szCs w:val="28"/>
        </w:rPr>
        <w:t>біологічної науки займається спостереженням за циркуляцією па</w:t>
      </w:r>
      <w:r w:rsidRPr="00E27881">
        <w:rPr>
          <w:rFonts w:ascii="Times New Roman" w:hAnsi="Times New Roman" w:cs="Times New Roman"/>
          <w:color w:val="000000"/>
          <w:sz w:val="24"/>
          <w:szCs w:val="28"/>
        </w:rPr>
        <w:t>тогенних мікроорганізмів у навколишньому середовищі?</w:t>
      </w:r>
    </w:p>
    <w:p w:rsidR="00E27881" w:rsidRPr="00D84AF7" w:rsidRDefault="00E27881" w:rsidP="00377108">
      <w:pPr>
        <w:spacing w:after="0" w:line="276" w:lineRule="auto"/>
        <w:ind w:left="284" w:hanging="284"/>
        <w:rPr>
          <w:rFonts w:ascii="Times New Roman" w:hAnsi="Times New Roman" w:cs="Times New Roman"/>
          <w:sz w:val="24"/>
          <w:szCs w:val="24"/>
        </w:rPr>
      </w:pPr>
    </w:p>
    <w:p w:rsidR="0043467A" w:rsidRPr="00D84AF7" w:rsidRDefault="0043467A" w:rsidP="00377108">
      <w:pPr>
        <w:spacing w:after="0" w:line="276" w:lineRule="auto"/>
        <w:ind w:left="284" w:hanging="284"/>
        <w:rPr>
          <w:rFonts w:ascii="Times New Roman" w:hAnsi="Times New Roman" w:cs="Times New Roman"/>
          <w:sz w:val="24"/>
          <w:szCs w:val="24"/>
        </w:rPr>
      </w:pPr>
      <w:r w:rsidRPr="00D84AF7">
        <w:rPr>
          <w:rFonts w:ascii="Times New Roman" w:hAnsi="Times New Roman" w:cs="Times New Roman"/>
          <w:b/>
          <w:bCs/>
          <w:sz w:val="24"/>
          <w:szCs w:val="24"/>
        </w:rPr>
        <w:t xml:space="preserve">Питання для </w:t>
      </w:r>
      <w:r w:rsidR="00AC6567" w:rsidRPr="00D84AF7">
        <w:rPr>
          <w:rFonts w:ascii="Times New Roman" w:hAnsi="Times New Roman" w:cs="Times New Roman"/>
          <w:b/>
          <w:bCs/>
          <w:sz w:val="24"/>
          <w:szCs w:val="24"/>
        </w:rPr>
        <w:t>закріплення</w:t>
      </w:r>
      <w:r w:rsidRPr="00D84AF7">
        <w:rPr>
          <w:rFonts w:ascii="Times New Roman" w:hAnsi="Times New Roman" w:cs="Times New Roman"/>
          <w:b/>
          <w:bCs/>
          <w:sz w:val="24"/>
          <w:szCs w:val="24"/>
        </w:rPr>
        <w:t>:</w:t>
      </w:r>
    </w:p>
    <w:p w:rsidR="00A81CE3"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Що вивчає медична мікробіологія?</w:t>
      </w:r>
    </w:p>
    <w:p w:rsidR="00A81CE3"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Яка структура бактеріологічної лабораторії та яке призначення її підрозділів?</w:t>
      </w:r>
    </w:p>
    <w:p w:rsidR="004528DF" w:rsidRPr="00D84AF7" w:rsidRDefault="004528DF"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 xml:space="preserve">Правила техніки безпеки, яких слід дотримуватися під час роботи в мікробіологічній лабораторії </w:t>
      </w:r>
    </w:p>
    <w:p w:rsidR="004528DF"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Для чого фарбують мікроорганізми?</w:t>
      </w:r>
      <w:r w:rsidR="004528DF" w:rsidRPr="00D84AF7">
        <w:rPr>
          <w:rFonts w:ascii="Times New Roman" w:hAnsi="Times New Roman" w:cs="Times New Roman"/>
          <w:sz w:val="24"/>
          <w:szCs w:val="24"/>
        </w:rPr>
        <w:t>.</w:t>
      </w:r>
    </w:p>
    <w:p w:rsidR="00A81CE3" w:rsidRPr="00D84AF7" w:rsidRDefault="0043467A"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Будова мікроскопа. Правила мікроскопії.</w:t>
      </w:r>
    </w:p>
    <w:p w:rsidR="00A81CE3"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Які властивості мікроорганізмів можна дослідити при мікроскопії пофарбованих препаратів?</w:t>
      </w:r>
    </w:p>
    <w:p w:rsidR="00A81CE3"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Яким об’єктивом користуються при мікроскопії бактеріальних препаратів? Які ознаки такого об’єктиву?</w:t>
      </w:r>
    </w:p>
    <w:p w:rsidR="00A81CE3" w:rsidRPr="00D84AF7"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Як розрахувати загальне збільшення мікроскопа?</w:t>
      </w:r>
    </w:p>
    <w:p w:rsidR="00284996" w:rsidRPr="004F0B85" w:rsidRDefault="00A81CE3" w:rsidP="001400A6">
      <w:pPr>
        <w:numPr>
          <w:ilvl w:val="0"/>
          <w:numId w:val="10"/>
        </w:numPr>
        <w:spacing w:after="0" w:line="276" w:lineRule="auto"/>
        <w:rPr>
          <w:rFonts w:ascii="Times New Roman" w:hAnsi="Times New Roman" w:cs="Times New Roman"/>
          <w:sz w:val="24"/>
          <w:szCs w:val="24"/>
        </w:rPr>
      </w:pPr>
      <w:r w:rsidRPr="00D84AF7">
        <w:rPr>
          <w:rFonts w:ascii="Times New Roman" w:hAnsi="Times New Roman" w:cs="Times New Roman"/>
          <w:sz w:val="24"/>
          <w:szCs w:val="24"/>
        </w:rPr>
        <w:t>Що таке роздільна здатність мікроскопа і чому вона дорівнює?</w:t>
      </w:r>
      <w:r w:rsidR="00284996" w:rsidRPr="004F0B85">
        <w:rPr>
          <w:rFonts w:ascii="Times New Roman" w:hAnsi="Times New Roman" w:cs="Times New Roman"/>
          <w:sz w:val="24"/>
          <w:szCs w:val="24"/>
        </w:rPr>
        <w:br w:type="page"/>
      </w:r>
    </w:p>
    <w:p w:rsidR="00E27881" w:rsidRDefault="00E27881" w:rsidP="00377108">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D3739C" w:rsidRDefault="00E27881" w:rsidP="00377108">
      <w:pPr>
        <w:spacing w:after="0" w:line="276" w:lineRule="auto"/>
        <w:jc w:val="center"/>
        <w:rPr>
          <w:rFonts w:ascii="Times New Roman" w:hAnsi="Times New Roman" w:cs="Times New Roman"/>
          <w:b/>
          <w:sz w:val="28"/>
        </w:rPr>
      </w:pPr>
      <w:r>
        <w:rPr>
          <w:rFonts w:ascii="Times New Roman" w:hAnsi="Times New Roman" w:cs="Times New Roman"/>
          <w:b/>
          <w:sz w:val="28"/>
        </w:rPr>
        <w:t>Тема «</w:t>
      </w:r>
      <w:r w:rsidR="00284996" w:rsidRPr="00AC6567">
        <w:rPr>
          <w:rFonts w:ascii="Times New Roman" w:hAnsi="Times New Roman" w:cs="Times New Roman"/>
          <w:b/>
          <w:sz w:val="28"/>
        </w:rPr>
        <w:t>Морфологія</w:t>
      </w:r>
      <w:r w:rsidR="0043467A" w:rsidRPr="00AC6567">
        <w:rPr>
          <w:rFonts w:ascii="Times New Roman" w:hAnsi="Times New Roman" w:cs="Times New Roman"/>
          <w:b/>
          <w:sz w:val="28"/>
        </w:rPr>
        <w:t xml:space="preserve"> </w:t>
      </w:r>
      <w:r w:rsidR="00D3739C" w:rsidRPr="00AC6567">
        <w:rPr>
          <w:rFonts w:ascii="Times New Roman" w:hAnsi="Times New Roman" w:cs="Times New Roman"/>
          <w:b/>
          <w:sz w:val="28"/>
        </w:rPr>
        <w:t>мікроорганізмів</w:t>
      </w:r>
      <w:r>
        <w:rPr>
          <w:rFonts w:ascii="Times New Roman" w:hAnsi="Times New Roman" w:cs="Times New Roman"/>
          <w:b/>
          <w:sz w:val="28"/>
        </w:rPr>
        <w:t>»</w:t>
      </w:r>
    </w:p>
    <w:p w:rsidR="00E27881" w:rsidRPr="00AC6567" w:rsidRDefault="00E27881" w:rsidP="00377108">
      <w:pPr>
        <w:spacing w:after="0" w:line="276" w:lineRule="auto"/>
        <w:jc w:val="center"/>
        <w:rPr>
          <w:rFonts w:ascii="Times New Roman" w:hAnsi="Times New Roman" w:cs="Times New Roman"/>
          <w:b/>
          <w:sz w:val="28"/>
        </w:rPr>
      </w:pPr>
    </w:p>
    <w:p w:rsidR="00E27881" w:rsidRDefault="00E27881" w:rsidP="00377108">
      <w:pPr>
        <w:spacing w:after="0" w:line="276" w:lineRule="auto"/>
        <w:jc w:val="center"/>
        <w:rPr>
          <w:rFonts w:ascii="Times New Roman" w:hAnsi="Times New Roman" w:cs="Times New Roman"/>
          <w:b/>
          <w:sz w:val="24"/>
        </w:rPr>
      </w:pPr>
      <w:r w:rsidRPr="00E27881">
        <w:rPr>
          <w:rFonts w:ascii="Times New Roman" w:hAnsi="Times New Roman" w:cs="Times New Roman"/>
          <w:b/>
          <w:sz w:val="24"/>
        </w:rPr>
        <w:t>Питання для підготовки</w:t>
      </w:r>
    </w:p>
    <w:p w:rsid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 xml:space="preserve">Структура бактеріальної клітини: </w:t>
      </w:r>
      <w:proofErr w:type="spellStart"/>
      <w:r w:rsidRPr="00405858">
        <w:rPr>
          <w:sz w:val="24"/>
          <w:szCs w:val="24"/>
          <w:lang w:val="uk-UA"/>
        </w:rPr>
        <w:t>нуклеоїд</w:t>
      </w:r>
      <w:proofErr w:type="spellEnd"/>
      <w:r w:rsidRPr="00405858">
        <w:rPr>
          <w:sz w:val="24"/>
          <w:szCs w:val="24"/>
          <w:lang w:val="uk-UA"/>
        </w:rPr>
        <w:t xml:space="preserve">, </w:t>
      </w:r>
      <w:proofErr w:type="spellStart"/>
      <w:r w:rsidRPr="00405858">
        <w:rPr>
          <w:sz w:val="24"/>
          <w:szCs w:val="24"/>
          <w:lang w:val="uk-UA"/>
        </w:rPr>
        <w:t>мезосоми</w:t>
      </w:r>
      <w:proofErr w:type="spellEnd"/>
      <w:r w:rsidRPr="00405858">
        <w:rPr>
          <w:sz w:val="24"/>
          <w:szCs w:val="24"/>
          <w:lang w:val="uk-UA"/>
        </w:rPr>
        <w:t>, рибосоми, включення, цитоплазма, цитоплазматична мембрана, клітинна стінка,  джгутики. Методи їх вивчення та виявлення.</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Pr>
          <w:sz w:val="24"/>
          <w:szCs w:val="24"/>
          <w:lang w:val="uk-UA"/>
        </w:rPr>
        <w:t>Прості методи забарвлення. Барвники та їх властивості.</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Мета використання складних методів забарвлення у мікробіологічній практиці.</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Складні методи фарбування мікроо</w:t>
      </w:r>
      <w:r w:rsidR="002D4965">
        <w:rPr>
          <w:sz w:val="24"/>
          <w:szCs w:val="24"/>
          <w:lang w:val="uk-UA"/>
        </w:rPr>
        <w:t xml:space="preserve">рганізмів. Метод Грама. Метод </w:t>
      </w:r>
      <w:proofErr w:type="spellStart"/>
      <w:r w:rsidR="002D4965">
        <w:rPr>
          <w:sz w:val="24"/>
          <w:szCs w:val="24"/>
          <w:lang w:val="uk-UA"/>
        </w:rPr>
        <w:t>Ці</w:t>
      </w:r>
      <w:r w:rsidRPr="00405858">
        <w:rPr>
          <w:sz w:val="24"/>
          <w:szCs w:val="24"/>
          <w:lang w:val="uk-UA"/>
        </w:rPr>
        <w:t>ля-Нільсена</w:t>
      </w:r>
      <w:proofErr w:type="spellEnd"/>
      <w:r w:rsidRPr="00405858">
        <w:rPr>
          <w:sz w:val="24"/>
          <w:szCs w:val="24"/>
          <w:lang w:val="uk-UA"/>
        </w:rPr>
        <w:t xml:space="preserve"> для виявлення кислотостійких бактерій.</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Капсули: різновиди (</w:t>
      </w:r>
      <w:proofErr w:type="spellStart"/>
      <w:r w:rsidRPr="00405858">
        <w:rPr>
          <w:sz w:val="24"/>
          <w:szCs w:val="24"/>
          <w:lang w:val="uk-UA"/>
        </w:rPr>
        <w:t>мікрокапсула</w:t>
      </w:r>
      <w:proofErr w:type="spellEnd"/>
      <w:r w:rsidRPr="00405858">
        <w:rPr>
          <w:sz w:val="24"/>
          <w:szCs w:val="24"/>
          <w:lang w:val="uk-UA"/>
        </w:rPr>
        <w:t xml:space="preserve">, капсула та слизовий шар), будова, функціональне значення. Методи вивчення та виявлення капсул (метод </w:t>
      </w:r>
      <w:proofErr w:type="spellStart"/>
      <w:r w:rsidRPr="00405858">
        <w:rPr>
          <w:sz w:val="24"/>
          <w:szCs w:val="24"/>
          <w:lang w:val="uk-UA"/>
        </w:rPr>
        <w:t>Буррі-Гінса</w:t>
      </w:r>
      <w:proofErr w:type="spellEnd"/>
      <w:r w:rsidRPr="00405858">
        <w:rPr>
          <w:sz w:val="24"/>
          <w:szCs w:val="24"/>
          <w:lang w:val="uk-UA"/>
        </w:rPr>
        <w:t>).</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Джгутики бактерій: будова, функції. Класифікація бактерій за типом руху, за характером розташування та кількістю джгутиків. Методи їх вивчення та виявлення.</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Спори: будова, функції. Спороутвор</w:t>
      </w:r>
      <w:r w:rsidR="002D4965">
        <w:rPr>
          <w:sz w:val="24"/>
          <w:szCs w:val="24"/>
          <w:lang w:val="uk-UA"/>
        </w:rPr>
        <w:t xml:space="preserve">ення у мікроорганізмів. Метод </w:t>
      </w:r>
      <w:proofErr w:type="spellStart"/>
      <w:r w:rsidR="002D4965">
        <w:rPr>
          <w:sz w:val="24"/>
          <w:szCs w:val="24"/>
          <w:lang w:val="uk-UA"/>
        </w:rPr>
        <w:t>Ці</w:t>
      </w:r>
      <w:r w:rsidRPr="00405858">
        <w:rPr>
          <w:sz w:val="24"/>
          <w:szCs w:val="24"/>
          <w:lang w:val="uk-UA"/>
        </w:rPr>
        <w:t>ля-Нільсена</w:t>
      </w:r>
      <w:proofErr w:type="spellEnd"/>
      <w:r w:rsidRPr="00405858">
        <w:rPr>
          <w:sz w:val="24"/>
          <w:szCs w:val="24"/>
          <w:lang w:val="uk-UA"/>
        </w:rPr>
        <w:t xml:space="preserve"> для виявлення спор та кислотостійких бактерій. </w:t>
      </w:r>
    </w:p>
    <w:p w:rsid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Механізм взаємодії барвників зі структурами бактеріальної клітини.</w:t>
      </w:r>
    </w:p>
    <w:p w:rsidR="007A0069" w:rsidRPr="00405858" w:rsidRDefault="007A0069" w:rsidP="001400A6">
      <w:pPr>
        <w:pStyle w:val="a4"/>
        <w:widowControl/>
        <w:numPr>
          <w:ilvl w:val="0"/>
          <w:numId w:val="28"/>
        </w:numPr>
        <w:autoSpaceDE/>
        <w:autoSpaceDN/>
        <w:spacing w:line="276" w:lineRule="auto"/>
        <w:ind w:left="426" w:hanging="426"/>
        <w:jc w:val="both"/>
        <w:rPr>
          <w:sz w:val="24"/>
          <w:szCs w:val="24"/>
          <w:lang w:val="uk-UA"/>
        </w:rPr>
      </w:pPr>
      <w:r>
        <w:rPr>
          <w:sz w:val="24"/>
          <w:szCs w:val="24"/>
          <w:lang w:val="uk-UA"/>
        </w:rPr>
        <w:t>Морфологічні особливості різних видів мікроорганізмів.</w:t>
      </w:r>
    </w:p>
    <w:p w:rsidR="00405858" w:rsidRPr="00405858" w:rsidRDefault="00405858" w:rsidP="001400A6">
      <w:pPr>
        <w:pStyle w:val="a4"/>
        <w:widowControl/>
        <w:numPr>
          <w:ilvl w:val="0"/>
          <w:numId w:val="28"/>
        </w:numPr>
        <w:autoSpaceDE/>
        <w:autoSpaceDN/>
        <w:spacing w:line="276" w:lineRule="auto"/>
        <w:ind w:left="426" w:hanging="426"/>
        <w:jc w:val="both"/>
        <w:rPr>
          <w:sz w:val="24"/>
          <w:szCs w:val="24"/>
          <w:lang w:val="uk-UA"/>
        </w:rPr>
      </w:pPr>
      <w:r w:rsidRPr="00405858">
        <w:rPr>
          <w:sz w:val="24"/>
          <w:szCs w:val="24"/>
          <w:lang w:val="uk-UA"/>
        </w:rPr>
        <w:t>Мікроскопічний метод діагностики збудників інфекційних захворювань: мета, принцип</w:t>
      </w:r>
      <w:r>
        <w:rPr>
          <w:sz w:val="24"/>
          <w:szCs w:val="24"/>
          <w:lang w:val="uk-UA"/>
        </w:rPr>
        <w:t>.</w:t>
      </w:r>
    </w:p>
    <w:p w:rsidR="00405858" w:rsidRDefault="00405858" w:rsidP="00377108">
      <w:pPr>
        <w:pStyle w:val="a3"/>
        <w:spacing w:line="276" w:lineRule="auto"/>
        <w:ind w:left="0" w:firstLine="709"/>
        <w:jc w:val="center"/>
        <w:rPr>
          <w:rFonts w:ascii="Times New Roman" w:hAnsi="Times New Roman" w:cs="Times New Roman"/>
          <w:b/>
          <w:sz w:val="24"/>
          <w:szCs w:val="24"/>
        </w:rPr>
      </w:pPr>
    </w:p>
    <w:p w:rsidR="0043467A" w:rsidRPr="00D84AF7" w:rsidRDefault="0043467A" w:rsidP="00377108">
      <w:pPr>
        <w:pStyle w:val="a3"/>
        <w:spacing w:line="276" w:lineRule="auto"/>
        <w:ind w:left="0" w:firstLine="709"/>
        <w:jc w:val="center"/>
        <w:rPr>
          <w:rFonts w:ascii="Times New Roman" w:hAnsi="Times New Roman" w:cs="Times New Roman"/>
          <w:b/>
          <w:sz w:val="24"/>
          <w:szCs w:val="24"/>
        </w:rPr>
      </w:pPr>
      <w:r w:rsidRPr="00D84AF7">
        <w:rPr>
          <w:rFonts w:ascii="Times New Roman" w:hAnsi="Times New Roman" w:cs="Times New Roman"/>
          <w:b/>
          <w:sz w:val="24"/>
          <w:szCs w:val="24"/>
        </w:rPr>
        <w:t>Актуальність</w:t>
      </w:r>
    </w:p>
    <w:p w:rsidR="0043467A" w:rsidRPr="00D84AF7" w:rsidRDefault="0043467A" w:rsidP="00377108">
      <w:pPr>
        <w:pStyle w:val="a3"/>
        <w:spacing w:after="0" w:line="276" w:lineRule="auto"/>
        <w:ind w:left="0" w:firstLine="709"/>
        <w:jc w:val="both"/>
        <w:rPr>
          <w:rFonts w:ascii="Times New Roman" w:hAnsi="Times New Roman" w:cs="Times New Roman"/>
          <w:b/>
          <w:i/>
          <w:sz w:val="24"/>
          <w:szCs w:val="24"/>
        </w:rPr>
      </w:pPr>
      <w:r w:rsidRPr="00D84AF7">
        <w:rPr>
          <w:rFonts w:ascii="Times New Roman" w:eastAsia="Times New Roman" w:hAnsi="Times New Roman" w:cs="Times New Roman"/>
          <w:sz w:val="24"/>
          <w:szCs w:val="24"/>
          <w:lang w:eastAsia="ru-RU"/>
        </w:rPr>
        <w:t xml:space="preserve">Мікроорганізми це загальна збірна назва найдрібніших, </w:t>
      </w:r>
      <w:proofErr w:type="spellStart"/>
      <w:r w:rsidRPr="00D84AF7">
        <w:rPr>
          <w:rFonts w:ascii="Times New Roman" w:eastAsia="Times New Roman" w:hAnsi="Times New Roman" w:cs="Times New Roman"/>
          <w:sz w:val="24"/>
          <w:szCs w:val="24"/>
          <w:lang w:eastAsia="ru-RU"/>
        </w:rPr>
        <w:t>найстародовніших</w:t>
      </w:r>
      <w:proofErr w:type="spellEnd"/>
      <w:r w:rsidRPr="00D84AF7">
        <w:rPr>
          <w:rFonts w:ascii="Times New Roman" w:eastAsia="Times New Roman" w:hAnsi="Times New Roman" w:cs="Times New Roman"/>
          <w:sz w:val="24"/>
          <w:szCs w:val="24"/>
          <w:lang w:eastAsia="ru-RU"/>
        </w:rPr>
        <w:t xml:space="preserve"> живих істот на Землі. До них належать бактерії, віруси, гриби, найпростіші, </w:t>
      </w:r>
      <w:proofErr w:type="spellStart"/>
      <w:r w:rsidRPr="00D84AF7">
        <w:rPr>
          <w:rFonts w:ascii="Times New Roman" w:eastAsia="Times New Roman" w:hAnsi="Times New Roman" w:cs="Times New Roman"/>
          <w:sz w:val="24"/>
          <w:szCs w:val="24"/>
          <w:lang w:eastAsia="ru-RU"/>
        </w:rPr>
        <w:t>хламідії</w:t>
      </w:r>
      <w:proofErr w:type="spellEnd"/>
      <w:r w:rsidRPr="00D84AF7">
        <w:rPr>
          <w:rFonts w:ascii="Times New Roman" w:eastAsia="Times New Roman" w:hAnsi="Times New Roman" w:cs="Times New Roman"/>
          <w:sz w:val="24"/>
          <w:szCs w:val="24"/>
          <w:lang w:eastAsia="ru-RU"/>
        </w:rPr>
        <w:t xml:space="preserve">, мікоплазми, рикетсії, одноклітинні водорості, пріони. Важливим є вивчення морфології мікроорганізмів, бо саме за морфологічними ознаками можна ідентифікувати мікроби. Морфологія мікроорганізмів вивчає форму, будову, розміри, </w:t>
      </w:r>
      <w:proofErr w:type="spellStart"/>
      <w:r w:rsidRPr="00D84AF7">
        <w:rPr>
          <w:rFonts w:ascii="Times New Roman" w:eastAsia="Times New Roman" w:hAnsi="Times New Roman" w:cs="Times New Roman"/>
          <w:sz w:val="24"/>
          <w:szCs w:val="24"/>
          <w:lang w:eastAsia="ru-RU"/>
        </w:rPr>
        <w:t>тинкторіальні</w:t>
      </w:r>
      <w:proofErr w:type="spellEnd"/>
      <w:r w:rsidRPr="00D84AF7">
        <w:rPr>
          <w:rFonts w:ascii="Times New Roman" w:eastAsia="Times New Roman" w:hAnsi="Times New Roman" w:cs="Times New Roman"/>
          <w:sz w:val="24"/>
          <w:szCs w:val="24"/>
          <w:lang w:eastAsia="ru-RU"/>
        </w:rPr>
        <w:t xml:space="preserve"> властивості за допомогою мікроскопічного методу дослідження. Для мікроскопії використовують біологічний матеріал та матеріал з навколишнього середовища. Це дає змогу перевірити наявність патогенних мікроорганізмів в </w:t>
      </w:r>
      <w:proofErr w:type="spellStart"/>
      <w:r w:rsidRPr="00D84AF7">
        <w:rPr>
          <w:rFonts w:ascii="Times New Roman" w:eastAsia="Times New Roman" w:hAnsi="Times New Roman" w:cs="Times New Roman"/>
          <w:sz w:val="24"/>
          <w:szCs w:val="24"/>
          <w:lang w:eastAsia="ru-RU"/>
        </w:rPr>
        <w:t>паталогічному</w:t>
      </w:r>
      <w:proofErr w:type="spellEnd"/>
      <w:r w:rsidRPr="00D84AF7">
        <w:rPr>
          <w:rFonts w:ascii="Times New Roman" w:eastAsia="Times New Roman" w:hAnsi="Times New Roman" w:cs="Times New Roman"/>
          <w:sz w:val="24"/>
          <w:szCs w:val="24"/>
          <w:lang w:eastAsia="ru-RU"/>
        </w:rPr>
        <w:t xml:space="preserve"> матеріалі. Мікроорганізми вивчають у </w:t>
      </w:r>
      <w:proofErr w:type="spellStart"/>
      <w:r w:rsidRPr="00D84AF7">
        <w:rPr>
          <w:rFonts w:ascii="Times New Roman" w:eastAsia="Times New Roman" w:hAnsi="Times New Roman" w:cs="Times New Roman"/>
          <w:sz w:val="24"/>
          <w:szCs w:val="24"/>
          <w:lang w:eastAsia="ru-RU"/>
        </w:rPr>
        <w:t>нативних</w:t>
      </w:r>
      <w:proofErr w:type="spellEnd"/>
      <w:r w:rsidRPr="00D84AF7">
        <w:rPr>
          <w:rFonts w:ascii="Times New Roman" w:eastAsia="Times New Roman" w:hAnsi="Times New Roman" w:cs="Times New Roman"/>
          <w:sz w:val="24"/>
          <w:szCs w:val="24"/>
          <w:lang w:eastAsia="ru-RU"/>
        </w:rPr>
        <w:t xml:space="preserve"> та забарвлених препаратах. Пофарбовані препарати дають змогу не тільки вивчити їх форму, розташування, а й виявити деталі структури клітини (спору, капсулу, включення, клітинну стінку). </w:t>
      </w:r>
    </w:p>
    <w:p w:rsidR="00D3739C" w:rsidRPr="00D84AF7" w:rsidRDefault="00D3739C" w:rsidP="00377108">
      <w:pPr>
        <w:spacing w:after="0" w:line="276" w:lineRule="auto"/>
        <w:jc w:val="both"/>
        <w:rPr>
          <w:rFonts w:ascii="Times New Roman" w:hAnsi="Times New Roman" w:cs="Times New Roman"/>
          <w:sz w:val="24"/>
          <w:szCs w:val="24"/>
        </w:rPr>
      </w:pPr>
    </w:p>
    <w:p w:rsidR="006D2666" w:rsidRPr="00D84AF7" w:rsidRDefault="00D3739C" w:rsidP="00377108">
      <w:pPr>
        <w:spacing w:after="0" w:line="276" w:lineRule="auto"/>
        <w:jc w:val="both"/>
        <w:rPr>
          <w:rFonts w:ascii="Times New Roman" w:hAnsi="Times New Roman" w:cs="Times New Roman"/>
          <w:sz w:val="24"/>
          <w:szCs w:val="24"/>
        </w:rPr>
      </w:pPr>
      <w:r w:rsidRPr="00D84AF7">
        <w:rPr>
          <w:rFonts w:ascii="Times New Roman" w:hAnsi="Times New Roman" w:cs="Times New Roman"/>
          <w:b/>
          <w:sz w:val="24"/>
          <w:szCs w:val="24"/>
        </w:rPr>
        <w:t>Знати:</w:t>
      </w:r>
      <w:r w:rsidR="004528DF" w:rsidRPr="00D84AF7">
        <w:rPr>
          <w:rFonts w:ascii="Times New Roman" w:hAnsi="Times New Roman" w:cs="Times New Roman"/>
          <w:sz w:val="24"/>
          <w:szCs w:val="24"/>
        </w:rPr>
        <w:t xml:space="preserve"> будову бактеріальної клітини, різні види мікроорганізмів, особливості їх будови,</w:t>
      </w:r>
      <w:r w:rsidRPr="00D84AF7">
        <w:rPr>
          <w:rFonts w:ascii="Times New Roman" w:hAnsi="Times New Roman" w:cs="Times New Roman"/>
          <w:sz w:val="24"/>
          <w:szCs w:val="24"/>
        </w:rPr>
        <w:t xml:space="preserve"> </w:t>
      </w:r>
      <w:r w:rsidR="00EE3ADF" w:rsidRPr="00D84AF7">
        <w:rPr>
          <w:rFonts w:ascii="Times New Roman" w:hAnsi="Times New Roman" w:cs="Times New Roman"/>
          <w:sz w:val="24"/>
          <w:szCs w:val="24"/>
        </w:rPr>
        <w:t>прості й складні методи забарвлення мазків</w:t>
      </w:r>
      <w:r w:rsidR="004528DF" w:rsidRPr="00D84AF7">
        <w:rPr>
          <w:rFonts w:ascii="Times New Roman" w:hAnsi="Times New Roman" w:cs="Times New Roman"/>
          <w:sz w:val="24"/>
          <w:szCs w:val="24"/>
        </w:rPr>
        <w:t>, властивості барвників, алгоритм забарвлення препаратів за Гамом</w:t>
      </w:r>
      <w:r w:rsidR="006D2666" w:rsidRPr="00D84AF7">
        <w:rPr>
          <w:rFonts w:ascii="Times New Roman" w:hAnsi="Times New Roman" w:cs="Times New Roman"/>
          <w:sz w:val="24"/>
          <w:szCs w:val="24"/>
        </w:rPr>
        <w:t>, методику мікроскопії препаратів з</w:t>
      </w:r>
      <w:r w:rsidR="00EE3ADF" w:rsidRPr="00D84AF7">
        <w:rPr>
          <w:rFonts w:ascii="Times New Roman" w:hAnsi="Times New Roman" w:cs="Times New Roman"/>
          <w:sz w:val="24"/>
          <w:szCs w:val="24"/>
        </w:rPr>
        <w:t xml:space="preserve"> імерсійно</w:t>
      </w:r>
      <w:r w:rsidR="006D2666" w:rsidRPr="00D84AF7">
        <w:rPr>
          <w:rFonts w:ascii="Times New Roman" w:hAnsi="Times New Roman" w:cs="Times New Roman"/>
          <w:sz w:val="24"/>
          <w:szCs w:val="24"/>
        </w:rPr>
        <w:t>ю</w:t>
      </w:r>
      <w:r w:rsidR="00EE3ADF" w:rsidRPr="00D84AF7">
        <w:rPr>
          <w:rFonts w:ascii="Times New Roman" w:hAnsi="Times New Roman" w:cs="Times New Roman"/>
          <w:sz w:val="24"/>
          <w:szCs w:val="24"/>
        </w:rPr>
        <w:t xml:space="preserve"> систем</w:t>
      </w:r>
      <w:r w:rsidR="006D2666" w:rsidRPr="00D84AF7">
        <w:rPr>
          <w:rFonts w:ascii="Times New Roman" w:hAnsi="Times New Roman" w:cs="Times New Roman"/>
          <w:sz w:val="24"/>
          <w:szCs w:val="24"/>
        </w:rPr>
        <w:t>ою</w:t>
      </w:r>
      <w:r w:rsidR="00EE3ADF" w:rsidRPr="00D84AF7">
        <w:rPr>
          <w:rFonts w:ascii="Times New Roman" w:hAnsi="Times New Roman" w:cs="Times New Roman"/>
          <w:sz w:val="24"/>
          <w:szCs w:val="24"/>
        </w:rPr>
        <w:t xml:space="preserve"> мікроскопа. </w:t>
      </w:r>
    </w:p>
    <w:p w:rsidR="00D3739C" w:rsidRPr="00D84AF7" w:rsidRDefault="00D3739C" w:rsidP="00377108">
      <w:pPr>
        <w:spacing w:after="0" w:line="276" w:lineRule="auto"/>
        <w:jc w:val="both"/>
        <w:rPr>
          <w:rFonts w:ascii="Times New Roman" w:hAnsi="Times New Roman" w:cs="Times New Roman"/>
          <w:sz w:val="24"/>
          <w:szCs w:val="24"/>
        </w:rPr>
      </w:pPr>
      <w:r w:rsidRPr="00D84AF7">
        <w:rPr>
          <w:rFonts w:ascii="Times New Roman" w:hAnsi="Times New Roman" w:cs="Times New Roman"/>
          <w:b/>
          <w:sz w:val="24"/>
          <w:szCs w:val="24"/>
        </w:rPr>
        <w:t>Уміти:</w:t>
      </w:r>
      <w:r w:rsidR="00EE3ADF" w:rsidRPr="00D84AF7">
        <w:rPr>
          <w:rFonts w:ascii="Times New Roman" w:hAnsi="Times New Roman" w:cs="Times New Roman"/>
          <w:b/>
          <w:sz w:val="24"/>
          <w:szCs w:val="24"/>
        </w:rPr>
        <w:t xml:space="preserve"> </w:t>
      </w:r>
      <w:r w:rsidR="00EE3ADF" w:rsidRPr="00D84AF7">
        <w:rPr>
          <w:rFonts w:ascii="Times New Roman" w:hAnsi="Times New Roman" w:cs="Times New Roman"/>
          <w:sz w:val="24"/>
          <w:szCs w:val="24"/>
        </w:rPr>
        <w:t xml:space="preserve">виготовляти мазки з патологічного матеріалу, з агарових та бульйонних культур мікроорганізмів; забарвлювати мазки простим методом; забарвлювати мазки за методом Грама; проводити </w:t>
      </w:r>
      <w:r w:rsidR="006D2666" w:rsidRPr="00D84AF7">
        <w:rPr>
          <w:rFonts w:ascii="Times New Roman" w:hAnsi="Times New Roman" w:cs="Times New Roman"/>
          <w:sz w:val="24"/>
          <w:szCs w:val="24"/>
        </w:rPr>
        <w:t>мікроскопію забарвлених препаратів.</w:t>
      </w:r>
    </w:p>
    <w:p w:rsidR="005D42D1" w:rsidRPr="00D84AF7" w:rsidRDefault="005D42D1" w:rsidP="00377108">
      <w:pPr>
        <w:spacing w:after="0" w:line="276" w:lineRule="auto"/>
        <w:jc w:val="center"/>
        <w:rPr>
          <w:rFonts w:ascii="Times New Roman" w:hAnsi="Times New Roman" w:cs="Times New Roman"/>
          <w:b/>
          <w:sz w:val="24"/>
          <w:szCs w:val="24"/>
        </w:rPr>
      </w:pPr>
    </w:p>
    <w:p w:rsidR="00D3739C" w:rsidRPr="00D84AF7" w:rsidRDefault="00D3739C" w:rsidP="00377108">
      <w:pPr>
        <w:spacing w:after="0" w:line="276" w:lineRule="auto"/>
        <w:jc w:val="center"/>
        <w:rPr>
          <w:rFonts w:ascii="Times New Roman" w:hAnsi="Times New Roman" w:cs="Times New Roman"/>
          <w:b/>
          <w:sz w:val="24"/>
          <w:szCs w:val="24"/>
        </w:rPr>
      </w:pPr>
      <w:r w:rsidRPr="00D84AF7">
        <w:rPr>
          <w:rFonts w:ascii="Times New Roman" w:hAnsi="Times New Roman" w:cs="Times New Roman"/>
          <w:b/>
          <w:sz w:val="24"/>
          <w:szCs w:val="24"/>
        </w:rPr>
        <w:t>План</w:t>
      </w:r>
    </w:p>
    <w:p w:rsidR="004A62D9" w:rsidRPr="00D84AF7" w:rsidRDefault="004F3C4F" w:rsidP="001400A6">
      <w:pPr>
        <w:pStyle w:val="a3"/>
        <w:numPr>
          <w:ilvl w:val="0"/>
          <w:numId w:val="7"/>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Будова бактеріальної клі</w:t>
      </w:r>
      <w:r w:rsidR="004A62D9" w:rsidRPr="00D84AF7">
        <w:rPr>
          <w:rFonts w:ascii="Times New Roman" w:hAnsi="Times New Roman" w:cs="Times New Roman"/>
          <w:sz w:val="24"/>
          <w:szCs w:val="24"/>
        </w:rPr>
        <w:t>тини.</w:t>
      </w:r>
    </w:p>
    <w:p w:rsidR="006D2666" w:rsidRPr="00D84AF7" w:rsidRDefault="006D2666" w:rsidP="001400A6">
      <w:pPr>
        <w:pStyle w:val="a3"/>
        <w:numPr>
          <w:ilvl w:val="0"/>
          <w:numId w:val="7"/>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Приготування препаратів із патологічного матеріалу</w:t>
      </w:r>
      <w:r w:rsidR="00D3739C" w:rsidRPr="00D84AF7">
        <w:rPr>
          <w:rFonts w:ascii="Times New Roman" w:hAnsi="Times New Roman" w:cs="Times New Roman"/>
          <w:sz w:val="24"/>
          <w:szCs w:val="24"/>
        </w:rPr>
        <w:t xml:space="preserve">. </w:t>
      </w:r>
    </w:p>
    <w:p w:rsidR="005D42D1" w:rsidRPr="00D84AF7" w:rsidRDefault="005D42D1" w:rsidP="001400A6">
      <w:pPr>
        <w:pStyle w:val="a3"/>
        <w:numPr>
          <w:ilvl w:val="0"/>
          <w:numId w:val="7"/>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Забарвлення препарату простим методом.</w:t>
      </w:r>
    </w:p>
    <w:p w:rsidR="006D2666" w:rsidRPr="00D84AF7" w:rsidRDefault="00D3739C" w:rsidP="001400A6">
      <w:pPr>
        <w:pStyle w:val="a3"/>
        <w:numPr>
          <w:ilvl w:val="0"/>
          <w:numId w:val="7"/>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 xml:space="preserve">Забарвлення препарату </w:t>
      </w:r>
      <w:r w:rsidR="005D42D1" w:rsidRPr="00D84AF7">
        <w:rPr>
          <w:rFonts w:ascii="Times New Roman" w:hAnsi="Times New Roman" w:cs="Times New Roman"/>
          <w:sz w:val="24"/>
          <w:szCs w:val="24"/>
        </w:rPr>
        <w:t>за методом Грама, ознайомлення зі складними методами забарвлення.</w:t>
      </w:r>
    </w:p>
    <w:p w:rsidR="007946E3" w:rsidRPr="00D84AF7" w:rsidRDefault="007946E3" w:rsidP="001400A6">
      <w:pPr>
        <w:pStyle w:val="a3"/>
        <w:numPr>
          <w:ilvl w:val="0"/>
          <w:numId w:val="7"/>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t>Вивчення рухливості мікроорганізмів.</w:t>
      </w:r>
    </w:p>
    <w:p w:rsidR="00D3739C" w:rsidRPr="00D84AF7" w:rsidRDefault="00D3739C" w:rsidP="001400A6">
      <w:pPr>
        <w:pStyle w:val="a3"/>
        <w:numPr>
          <w:ilvl w:val="0"/>
          <w:numId w:val="7"/>
        </w:numPr>
        <w:tabs>
          <w:tab w:val="left" w:pos="426"/>
        </w:tabs>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sz w:val="24"/>
          <w:szCs w:val="24"/>
        </w:rPr>
        <w:lastRenderedPageBreak/>
        <w:t>Вивчення основних форм макроорганізмів за допомогою імерсійної системи мікроскопа.</w:t>
      </w:r>
    </w:p>
    <w:p w:rsidR="0058224B" w:rsidRDefault="0058224B" w:rsidP="00377108">
      <w:pPr>
        <w:pStyle w:val="a3"/>
        <w:spacing w:after="0" w:line="276" w:lineRule="auto"/>
        <w:jc w:val="both"/>
        <w:rPr>
          <w:rFonts w:ascii="Times New Roman" w:hAnsi="Times New Roman" w:cs="Times New Roman"/>
          <w:sz w:val="24"/>
          <w:szCs w:val="24"/>
        </w:rPr>
      </w:pPr>
    </w:p>
    <w:p w:rsidR="000765EB" w:rsidRPr="000765EB" w:rsidRDefault="000765EB" w:rsidP="00377108">
      <w:pPr>
        <w:pStyle w:val="a3"/>
        <w:spacing w:after="0" w:line="276" w:lineRule="auto"/>
        <w:jc w:val="center"/>
        <w:rPr>
          <w:rFonts w:ascii="Times New Roman" w:hAnsi="Times New Roman" w:cs="Times New Roman"/>
          <w:b/>
          <w:sz w:val="24"/>
          <w:szCs w:val="24"/>
        </w:rPr>
      </w:pPr>
      <w:r w:rsidRPr="000765EB">
        <w:rPr>
          <w:rFonts w:ascii="Times New Roman" w:hAnsi="Times New Roman" w:cs="Times New Roman"/>
          <w:b/>
          <w:sz w:val="24"/>
          <w:szCs w:val="24"/>
        </w:rPr>
        <w:t>Хід заняття</w:t>
      </w:r>
    </w:p>
    <w:p w:rsidR="004A62D9" w:rsidRPr="00D84AF7" w:rsidRDefault="004A62D9" w:rsidP="001400A6">
      <w:pPr>
        <w:pStyle w:val="a3"/>
        <w:numPr>
          <w:ilvl w:val="1"/>
          <w:numId w:val="28"/>
        </w:numPr>
        <w:spacing w:after="0"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Будова бактеріальної клітини.</w:t>
      </w:r>
    </w:p>
    <w:p w:rsidR="004A62D9" w:rsidRPr="00D84AF7" w:rsidRDefault="004A62D9" w:rsidP="00377108">
      <w:pPr>
        <w:pStyle w:val="a3"/>
        <w:spacing w:after="0" w:line="276" w:lineRule="auto"/>
        <w:ind w:left="284"/>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Pr="00D84AF7">
        <w:rPr>
          <w:rFonts w:ascii="Times New Roman" w:hAnsi="Times New Roman" w:cs="Times New Roman"/>
          <w:b/>
          <w:sz w:val="24"/>
          <w:szCs w:val="24"/>
        </w:rPr>
        <w:t>. Замалюйте та підпишіть будову бактеріальної клітини.</w:t>
      </w:r>
    </w:p>
    <w:tbl>
      <w:tblPr>
        <w:tblStyle w:val="a9"/>
        <w:tblW w:w="5103" w:type="dxa"/>
        <w:tblInd w:w="5098" w:type="dxa"/>
        <w:tblBorders>
          <w:top w:val="none" w:sz="0" w:space="0" w:color="auto"/>
          <w:left w:val="none" w:sz="0" w:space="0" w:color="auto"/>
          <w:right w:val="none" w:sz="0" w:space="0" w:color="auto"/>
        </w:tblBorders>
        <w:tblLook w:val="04A0" w:firstRow="1" w:lastRow="0" w:firstColumn="1" w:lastColumn="0" w:noHBand="0" w:noVBand="1"/>
      </w:tblPr>
      <w:tblGrid>
        <w:gridCol w:w="5103"/>
      </w:tblGrid>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r w:rsidR="004A62D9" w:rsidRPr="00D84AF7" w:rsidTr="004A62D9">
        <w:tc>
          <w:tcPr>
            <w:tcW w:w="5103" w:type="dxa"/>
          </w:tcPr>
          <w:p w:rsidR="004A62D9" w:rsidRPr="00D84AF7" w:rsidRDefault="004A62D9" w:rsidP="00377108">
            <w:pPr>
              <w:pStyle w:val="a3"/>
              <w:spacing w:line="276" w:lineRule="auto"/>
              <w:ind w:left="0"/>
              <w:jc w:val="both"/>
              <w:rPr>
                <w:rFonts w:ascii="Times New Roman" w:hAnsi="Times New Roman" w:cs="Times New Roman"/>
                <w:b/>
                <w:sz w:val="24"/>
                <w:szCs w:val="24"/>
              </w:rPr>
            </w:pPr>
          </w:p>
        </w:tc>
      </w:tr>
    </w:tbl>
    <w:p w:rsidR="004A62D9" w:rsidRPr="00D84AF7" w:rsidRDefault="004A62D9" w:rsidP="00377108">
      <w:pPr>
        <w:pStyle w:val="a3"/>
        <w:spacing w:after="0" w:line="276" w:lineRule="auto"/>
        <w:ind w:left="284"/>
        <w:jc w:val="both"/>
        <w:rPr>
          <w:rFonts w:ascii="Times New Roman" w:hAnsi="Times New Roman" w:cs="Times New Roman"/>
          <w:b/>
          <w:sz w:val="24"/>
          <w:szCs w:val="24"/>
        </w:rPr>
      </w:pPr>
    </w:p>
    <w:p w:rsidR="004A62D9" w:rsidRPr="00D84AF7" w:rsidRDefault="004A62D9" w:rsidP="00377108">
      <w:pPr>
        <w:spacing w:after="0" w:line="276" w:lineRule="auto"/>
        <w:jc w:val="both"/>
        <w:rPr>
          <w:rFonts w:ascii="Times New Roman" w:hAnsi="Times New Roman" w:cs="Times New Roman"/>
          <w:b/>
          <w:sz w:val="24"/>
          <w:szCs w:val="24"/>
        </w:rPr>
      </w:pPr>
    </w:p>
    <w:p w:rsidR="00D3739C" w:rsidRPr="00D84AF7" w:rsidRDefault="0043467A" w:rsidP="001400A6">
      <w:pPr>
        <w:pStyle w:val="a3"/>
        <w:numPr>
          <w:ilvl w:val="1"/>
          <w:numId w:val="28"/>
        </w:numPr>
        <w:spacing w:after="0"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Виготовлення мазків із патологічного матеріалу</w:t>
      </w:r>
    </w:p>
    <w:p w:rsidR="005D42D1" w:rsidRPr="00D84AF7" w:rsidRDefault="005D42D1" w:rsidP="00377108">
      <w:pPr>
        <w:spacing w:after="0" w:line="276" w:lineRule="auto"/>
        <w:ind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0058224B">
        <w:rPr>
          <w:rFonts w:ascii="Times New Roman" w:hAnsi="Times New Roman" w:cs="Times New Roman"/>
          <w:b/>
          <w:i/>
          <w:sz w:val="24"/>
          <w:szCs w:val="24"/>
        </w:rPr>
        <w:t xml:space="preserve"> 1</w:t>
      </w:r>
      <w:r w:rsidRPr="00D84AF7">
        <w:rPr>
          <w:rFonts w:ascii="Times New Roman" w:hAnsi="Times New Roman" w:cs="Times New Roman"/>
          <w:b/>
          <w:i/>
          <w:sz w:val="24"/>
          <w:szCs w:val="24"/>
        </w:rPr>
        <w:t>.</w:t>
      </w:r>
      <w:r w:rsidRPr="00D84AF7">
        <w:rPr>
          <w:rFonts w:ascii="Times New Roman" w:hAnsi="Times New Roman" w:cs="Times New Roman"/>
          <w:sz w:val="24"/>
          <w:szCs w:val="24"/>
        </w:rPr>
        <w:t xml:space="preserve"> </w:t>
      </w:r>
      <w:r w:rsidRPr="00D84AF7">
        <w:rPr>
          <w:rFonts w:ascii="Times New Roman" w:hAnsi="Times New Roman" w:cs="Times New Roman"/>
          <w:b/>
          <w:sz w:val="24"/>
          <w:szCs w:val="24"/>
        </w:rPr>
        <w:t>Вивчити алгоритми.</w:t>
      </w:r>
    </w:p>
    <w:p w:rsidR="00EA1D45" w:rsidRPr="00D84AF7" w:rsidRDefault="005D42D1"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iCs/>
          <w:sz w:val="24"/>
          <w:szCs w:val="24"/>
          <w:shd w:val="clear" w:color="auto" w:fill="FFFFFF"/>
          <w:lang w:eastAsia="ru-RU"/>
        </w:rPr>
        <w:t>Алгоритм «</w:t>
      </w:r>
      <w:r w:rsidRPr="00D84AF7">
        <w:rPr>
          <w:rFonts w:ascii="Times New Roman" w:eastAsia="Times New Roman" w:hAnsi="Times New Roman" w:cs="Times New Roman"/>
          <w:b/>
          <w:sz w:val="24"/>
          <w:szCs w:val="24"/>
          <w:lang w:eastAsia="ru-RU"/>
        </w:rPr>
        <w:t>Виготовлення мазка із крові»</w:t>
      </w:r>
      <w:r w:rsidR="00EA1D45" w:rsidRPr="00D84AF7">
        <w:rPr>
          <w:rFonts w:ascii="Times New Roman" w:eastAsia="Times New Roman" w:hAnsi="Times New Roman" w:cs="Times New Roman"/>
          <w:b/>
          <w:sz w:val="24"/>
          <w:szCs w:val="24"/>
          <w:lang w:eastAsia="ru-RU"/>
        </w:rPr>
        <w:t>:</w:t>
      </w:r>
    </w:p>
    <w:p w:rsidR="005F7C8C" w:rsidRPr="00D84AF7" w:rsidRDefault="005D42D1" w:rsidP="001400A6">
      <w:pPr>
        <w:numPr>
          <w:ilvl w:val="0"/>
          <w:numId w:val="20"/>
        </w:numPr>
        <w:tabs>
          <w:tab w:val="left" w:pos="284"/>
        </w:tabs>
        <w:spacing w:after="0" w:line="276" w:lineRule="auto"/>
        <w:ind w:left="284" w:hanging="284"/>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Пост</w:t>
      </w:r>
      <w:r w:rsidR="004F3C4F">
        <w:rPr>
          <w:rFonts w:ascii="Times New Roman" w:eastAsia="Times New Roman" w:hAnsi="Times New Roman" w:cs="Times New Roman"/>
          <w:sz w:val="24"/>
          <w:szCs w:val="24"/>
          <w:lang w:eastAsia="ru-RU"/>
        </w:rPr>
        <w:t>авте</w:t>
      </w:r>
      <w:proofErr w:type="spellEnd"/>
      <w:r w:rsidR="004F3C4F">
        <w:rPr>
          <w:rFonts w:ascii="Times New Roman" w:eastAsia="Times New Roman" w:hAnsi="Times New Roman" w:cs="Times New Roman"/>
          <w:sz w:val="24"/>
          <w:szCs w:val="24"/>
          <w:lang w:eastAsia="ru-RU"/>
        </w:rPr>
        <w:t xml:space="preserve"> свій номер на ширшому склі.</w:t>
      </w:r>
    </w:p>
    <w:p w:rsidR="005F7C8C" w:rsidRPr="00D84AF7" w:rsidRDefault="005D42D1" w:rsidP="001400A6">
      <w:pPr>
        <w:numPr>
          <w:ilvl w:val="0"/>
          <w:numId w:val="20"/>
        </w:numPr>
        <w:tabs>
          <w:tab w:val="left" w:pos="284"/>
        </w:tabs>
        <w:spacing w:after="0" w:line="276" w:lineRule="auto"/>
        <w:ind w:left="284" w:right="60" w:hanging="284"/>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Підготуйте 2 предметних стекла (одне з них повинно бути вужчим і мати шліфований вузький кіне</w:t>
      </w:r>
      <w:r w:rsidR="004F3C4F">
        <w:rPr>
          <w:rFonts w:ascii="Times New Roman" w:eastAsia="Times New Roman" w:hAnsi="Times New Roman" w:cs="Times New Roman"/>
          <w:sz w:val="24"/>
          <w:szCs w:val="24"/>
          <w:lang w:eastAsia="ru-RU"/>
        </w:rPr>
        <w:t>ць).</w:t>
      </w:r>
    </w:p>
    <w:p w:rsidR="005F7C8C" w:rsidRPr="00D84AF7" w:rsidRDefault="005D42D1" w:rsidP="001400A6">
      <w:pPr>
        <w:numPr>
          <w:ilvl w:val="0"/>
          <w:numId w:val="20"/>
        </w:numPr>
        <w:tabs>
          <w:tab w:val="left" w:pos="284"/>
        </w:tabs>
        <w:spacing w:after="0" w:line="276" w:lineRule="auto"/>
        <w:ind w:left="284" w:right="60" w:hanging="284"/>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Поставте</w:t>
      </w:r>
      <w:proofErr w:type="spellEnd"/>
      <w:r w:rsidRPr="00D84AF7">
        <w:rPr>
          <w:rFonts w:ascii="Times New Roman" w:eastAsia="Times New Roman" w:hAnsi="Times New Roman" w:cs="Times New Roman"/>
          <w:sz w:val="24"/>
          <w:szCs w:val="24"/>
          <w:lang w:eastAsia="ru-RU"/>
        </w:rPr>
        <w:t xml:space="preserve"> друге скло</w:t>
      </w:r>
      <w:r w:rsidR="004F3C4F">
        <w:rPr>
          <w:rFonts w:ascii="Times New Roman" w:eastAsia="Times New Roman" w:hAnsi="Times New Roman" w:cs="Times New Roman"/>
          <w:sz w:val="24"/>
          <w:szCs w:val="24"/>
          <w:lang w:eastAsia="ru-RU"/>
        </w:rPr>
        <w:t>.</w:t>
      </w:r>
    </w:p>
    <w:p w:rsidR="005F7C8C" w:rsidRPr="00D84AF7" w:rsidRDefault="005D42D1" w:rsidP="001400A6">
      <w:pPr>
        <w:numPr>
          <w:ilvl w:val="0"/>
          <w:numId w:val="20"/>
        </w:numPr>
        <w:tabs>
          <w:tab w:val="left" w:pos="284"/>
        </w:tabs>
        <w:spacing w:after="0" w:line="276" w:lineRule="auto"/>
        <w:ind w:left="284" w:right="60" w:hanging="284"/>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Нанесіть краплю кров</w:t>
      </w:r>
      <w:r w:rsidR="005F7C8C" w:rsidRPr="00D84AF7">
        <w:rPr>
          <w:rFonts w:ascii="Times New Roman" w:eastAsia="Times New Roman" w:hAnsi="Times New Roman" w:cs="Times New Roman"/>
          <w:sz w:val="24"/>
          <w:szCs w:val="24"/>
          <w:lang w:eastAsia="ru-RU"/>
        </w:rPr>
        <w:t xml:space="preserve">і пастерівською піпеткою на ширше скло ближче до правого кінця; </w:t>
      </w:r>
    </w:p>
    <w:p w:rsidR="007F1761" w:rsidRPr="00D84AF7" w:rsidRDefault="00D84AF7" w:rsidP="00377108">
      <w:pPr>
        <w:spacing w:after="0" w:line="276" w:lineRule="auto"/>
        <w:jc w:val="both"/>
        <w:rPr>
          <w:rFonts w:ascii="Times New Roman" w:hAnsi="Times New Roman" w:cs="Times New Roman"/>
          <w:b/>
          <w:sz w:val="24"/>
          <w:szCs w:val="24"/>
        </w:rPr>
      </w:pPr>
      <w:r w:rsidRPr="00D84AF7">
        <w:rPr>
          <w:noProof/>
          <w:lang w:eastAsia="uk-UA"/>
        </w:rPr>
        <w:drawing>
          <wp:anchor distT="0" distB="0" distL="114300" distR="114300" simplePos="0" relativeHeight="251729920" behindDoc="0" locked="0" layoutInCell="1" allowOverlap="1">
            <wp:simplePos x="0" y="0"/>
            <wp:positionH relativeFrom="column">
              <wp:posOffset>1468120</wp:posOffset>
            </wp:positionH>
            <wp:positionV relativeFrom="paragraph">
              <wp:posOffset>189595</wp:posOffset>
            </wp:positionV>
            <wp:extent cx="4011295" cy="619125"/>
            <wp:effectExtent l="0" t="0" r="8255" b="9525"/>
            <wp:wrapTopAndBottom/>
            <wp:docPr id="2" name="Рисунок 2" descr="C:\WINDOWS\Temp\FineReader10\media\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Temp\FineReader10\media\image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1295"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7C8C" w:rsidRPr="00D84AF7" w:rsidRDefault="005F7C8C" w:rsidP="00377108">
      <w:pPr>
        <w:spacing w:after="0" w:line="276" w:lineRule="auto"/>
        <w:ind w:left="567"/>
        <w:jc w:val="center"/>
        <w:rPr>
          <w:rFonts w:ascii="Times New Roman" w:eastAsia="Trebuchet MS" w:hAnsi="Times New Roman" w:cs="Times New Roman"/>
          <w:sz w:val="24"/>
          <w:szCs w:val="24"/>
          <w:lang w:eastAsia="ru-RU"/>
        </w:rPr>
      </w:pPr>
      <w:proofErr w:type="spellStart"/>
      <w:r w:rsidRPr="00D84AF7">
        <w:rPr>
          <w:rFonts w:ascii="Times New Roman" w:eastAsia="Trebuchet MS" w:hAnsi="Times New Roman" w:cs="Times New Roman"/>
          <w:sz w:val="24"/>
          <w:szCs w:val="24"/>
          <w:lang w:eastAsia="ru-RU"/>
        </w:rPr>
        <w:t>Мал</w:t>
      </w:r>
      <w:proofErr w:type="spellEnd"/>
      <w:r w:rsidRPr="00D84AF7">
        <w:rPr>
          <w:rFonts w:ascii="Times New Roman" w:eastAsia="Trebuchet MS" w:hAnsi="Times New Roman" w:cs="Times New Roman"/>
          <w:sz w:val="24"/>
          <w:szCs w:val="24"/>
          <w:lang w:eastAsia="ru-RU"/>
        </w:rPr>
        <w:t>. Виготовлення мазка із крові</w:t>
      </w:r>
    </w:p>
    <w:p w:rsidR="005F7C8C" w:rsidRPr="00D84AF7" w:rsidRDefault="005F7C8C" w:rsidP="00377108">
      <w:pPr>
        <w:spacing w:after="0" w:line="276" w:lineRule="auto"/>
        <w:ind w:left="567"/>
        <w:jc w:val="center"/>
        <w:rPr>
          <w:rFonts w:ascii="Times New Roman" w:eastAsia="Times New Roman" w:hAnsi="Times New Roman" w:cs="Times New Roman"/>
          <w:b/>
          <w:iCs/>
          <w:sz w:val="24"/>
          <w:szCs w:val="24"/>
          <w:shd w:val="clear" w:color="auto" w:fill="FFFFFF"/>
          <w:lang w:eastAsia="ru-RU"/>
        </w:rPr>
      </w:pPr>
    </w:p>
    <w:p w:rsidR="00EA1D45" w:rsidRPr="00D84AF7" w:rsidRDefault="00EA1D45"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iCs/>
          <w:sz w:val="24"/>
          <w:szCs w:val="24"/>
          <w:shd w:val="clear" w:color="auto" w:fill="FFFFFF"/>
          <w:lang w:eastAsia="ru-RU"/>
        </w:rPr>
        <w:t>Алгоритм</w:t>
      </w:r>
      <w:r w:rsidR="005D42D1" w:rsidRPr="00D84AF7">
        <w:rPr>
          <w:rFonts w:ascii="Times New Roman" w:eastAsia="Times New Roman" w:hAnsi="Times New Roman" w:cs="Times New Roman"/>
          <w:b/>
          <w:sz w:val="24"/>
          <w:szCs w:val="24"/>
          <w:lang w:eastAsia="ru-RU"/>
        </w:rPr>
        <w:t xml:space="preserve"> «Виготовлення препарату «</w:t>
      </w:r>
      <w:r w:rsidRPr="00D84AF7">
        <w:rPr>
          <w:rFonts w:ascii="Times New Roman" w:eastAsia="Times New Roman" w:hAnsi="Times New Roman" w:cs="Times New Roman"/>
          <w:b/>
          <w:sz w:val="24"/>
          <w:szCs w:val="24"/>
          <w:lang w:eastAsia="ru-RU"/>
        </w:rPr>
        <w:t>товста крапля</w:t>
      </w:r>
      <w:r w:rsidR="00AC49D6" w:rsidRPr="00D84AF7">
        <w:rPr>
          <w:rFonts w:ascii="Times New Roman" w:eastAsia="Times New Roman" w:hAnsi="Times New Roman" w:cs="Times New Roman"/>
          <w:b/>
          <w:sz w:val="24"/>
          <w:szCs w:val="24"/>
          <w:lang w:eastAsia="ru-RU"/>
        </w:rPr>
        <w:t>»</w:t>
      </w:r>
    </w:p>
    <w:p w:rsidR="00803250" w:rsidRPr="00D84AF7" w:rsidRDefault="00803250" w:rsidP="00803250">
      <w:pPr>
        <w:numPr>
          <w:ilvl w:val="0"/>
          <w:numId w:val="16"/>
        </w:numPr>
        <w:tabs>
          <w:tab w:val="left" w:pos="622"/>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Підготуйте 2 предметних стекл</w:t>
      </w:r>
      <w:r>
        <w:rPr>
          <w:rFonts w:ascii="Times New Roman" w:eastAsia="Times New Roman" w:hAnsi="Times New Roman" w:cs="Times New Roman"/>
          <w:sz w:val="24"/>
          <w:szCs w:val="24"/>
          <w:lang w:eastAsia="ru-RU"/>
        </w:rPr>
        <w:t>а.</w:t>
      </w:r>
    </w:p>
    <w:p w:rsidR="00EA1D45" w:rsidRPr="00D84AF7" w:rsidRDefault="005D42D1" w:rsidP="001400A6">
      <w:pPr>
        <w:numPr>
          <w:ilvl w:val="0"/>
          <w:numId w:val="16"/>
        </w:numPr>
        <w:tabs>
          <w:tab w:val="left" w:pos="622"/>
          <w:tab w:val="left" w:pos="851"/>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Пост</w:t>
      </w:r>
      <w:r w:rsidR="004F3C4F">
        <w:rPr>
          <w:rFonts w:ascii="Times New Roman" w:eastAsia="Times New Roman" w:hAnsi="Times New Roman" w:cs="Times New Roman"/>
          <w:sz w:val="24"/>
          <w:szCs w:val="24"/>
          <w:lang w:eastAsia="ru-RU"/>
        </w:rPr>
        <w:t>авте</w:t>
      </w:r>
      <w:proofErr w:type="spellEnd"/>
      <w:r w:rsidR="004F3C4F">
        <w:rPr>
          <w:rFonts w:ascii="Times New Roman" w:eastAsia="Times New Roman" w:hAnsi="Times New Roman" w:cs="Times New Roman"/>
          <w:sz w:val="24"/>
          <w:szCs w:val="24"/>
          <w:lang w:eastAsia="ru-RU"/>
        </w:rPr>
        <w:t xml:space="preserve"> свій номер на одному з них.</w:t>
      </w:r>
    </w:p>
    <w:p w:rsidR="00EA1D45" w:rsidRPr="00D84AF7" w:rsidRDefault="005D42D1" w:rsidP="001400A6">
      <w:pPr>
        <w:numPr>
          <w:ilvl w:val="0"/>
          <w:numId w:val="16"/>
        </w:numPr>
        <w:tabs>
          <w:tab w:val="left" w:pos="620"/>
          <w:tab w:val="left" w:pos="851"/>
        </w:tabs>
        <w:spacing w:after="0" w:line="276" w:lineRule="auto"/>
        <w:ind w:left="567" w:right="4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Нанесіть пастерівсько</w:t>
      </w:r>
      <w:r w:rsidR="00AC49D6" w:rsidRPr="00D84AF7">
        <w:rPr>
          <w:rFonts w:ascii="Times New Roman" w:eastAsia="Times New Roman" w:hAnsi="Times New Roman" w:cs="Times New Roman"/>
          <w:sz w:val="24"/>
          <w:szCs w:val="24"/>
          <w:lang w:eastAsia="ru-RU"/>
        </w:rPr>
        <w:t>ю піпеткою краплю крові на сере</w:t>
      </w:r>
      <w:r w:rsidR="004F3C4F">
        <w:rPr>
          <w:rFonts w:ascii="Times New Roman" w:eastAsia="Times New Roman" w:hAnsi="Times New Roman" w:cs="Times New Roman"/>
          <w:sz w:val="24"/>
          <w:szCs w:val="24"/>
          <w:lang w:eastAsia="ru-RU"/>
        </w:rPr>
        <w:t>дину підписаного скла.</w:t>
      </w:r>
    </w:p>
    <w:p w:rsidR="00803250" w:rsidRDefault="00803250" w:rsidP="001400A6">
      <w:pPr>
        <w:numPr>
          <w:ilvl w:val="0"/>
          <w:numId w:val="16"/>
        </w:numPr>
        <w:tabs>
          <w:tab w:val="left" w:pos="625"/>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Розмажте цю краплю кутом другого скла до величини мо</w:t>
      </w:r>
      <w:r>
        <w:rPr>
          <w:rFonts w:ascii="Times New Roman" w:eastAsia="Times New Roman" w:hAnsi="Times New Roman" w:cs="Times New Roman"/>
          <w:sz w:val="24"/>
          <w:szCs w:val="24"/>
          <w:lang w:eastAsia="ru-RU"/>
        </w:rPr>
        <w:t xml:space="preserve">нети вартістю 1 копійка. </w:t>
      </w:r>
    </w:p>
    <w:p w:rsidR="00EA1D45" w:rsidRPr="00D84AF7" w:rsidRDefault="005D42D1" w:rsidP="001400A6">
      <w:pPr>
        <w:numPr>
          <w:ilvl w:val="0"/>
          <w:numId w:val="16"/>
        </w:numPr>
        <w:tabs>
          <w:tab w:val="left" w:pos="625"/>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Опустіть дру</w:t>
      </w:r>
      <w:r w:rsidR="004F3C4F">
        <w:rPr>
          <w:rFonts w:ascii="Times New Roman" w:eastAsia="Times New Roman" w:hAnsi="Times New Roman" w:cs="Times New Roman"/>
          <w:sz w:val="24"/>
          <w:szCs w:val="24"/>
          <w:lang w:eastAsia="ru-RU"/>
        </w:rPr>
        <w:t>ге скло в дезінфекційний розчин.</w:t>
      </w:r>
    </w:p>
    <w:p w:rsidR="00803250" w:rsidRPr="00D84AF7" w:rsidRDefault="004F3C4F" w:rsidP="00803250">
      <w:pPr>
        <w:numPr>
          <w:ilvl w:val="0"/>
          <w:numId w:val="16"/>
        </w:numPr>
        <w:tabs>
          <w:tab w:val="left" w:pos="625"/>
          <w:tab w:val="left" w:pos="851"/>
        </w:tabs>
        <w:spacing w:after="0" w:line="276" w:lineRule="auto"/>
        <w:ind w:left="567" w:hanging="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803250" w:rsidRPr="00803250">
        <w:rPr>
          <w:rFonts w:ascii="Times New Roman" w:eastAsia="Times New Roman" w:hAnsi="Times New Roman" w:cs="Times New Roman"/>
          <w:sz w:val="24"/>
          <w:szCs w:val="24"/>
          <w:lang w:eastAsia="ru-RU"/>
        </w:rPr>
        <w:t xml:space="preserve"> </w:t>
      </w:r>
      <w:r w:rsidR="00803250" w:rsidRPr="00D84AF7">
        <w:rPr>
          <w:rFonts w:ascii="Times New Roman" w:eastAsia="Times New Roman" w:hAnsi="Times New Roman" w:cs="Times New Roman"/>
          <w:sz w:val="24"/>
          <w:szCs w:val="24"/>
          <w:lang w:eastAsia="ru-RU"/>
        </w:rPr>
        <w:t>Залиште препарат на столі для висихання.</w:t>
      </w:r>
    </w:p>
    <w:p w:rsidR="00EA1D45" w:rsidRPr="00D84AF7" w:rsidRDefault="00EA1D45" w:rsidP="00803250">
      <w:pPr>
        <w:tabs>
          <w:tab w:val="left" w:pos="622"/>
          <w:tab w:val="left" w:pos="851"/>
        </w:tabs>
        <w:spacing w:after="0" w:line="276" w:lineRule="auto"/>
        <w:ind w:left="567" w:right="40"/>
        <w:rPr>
          <w:rFonts w:ascii="Times New Roman" w:eastAsia="Times New Roman" w:hAnsi="Times New Roman" w:cs="Times New Roman"/>
          <w:sz w:val="24"/>
          <w:szCs w:val="24"/>
          <w:lang w:eastAsia="ru-RU"/>
        </w:rPr>
      </w:pPr>
    </w:p>
    <w:p w:rsidR="004F3C4F" w:rsidRDefault="004F3C4F" w:rsidP="00377108">
      <w:pPr>
        <w:spacing w:after="0" w:line="276" w:lineRule="auto"/>
        <w:ind w:left="567"/>
        <w:jc w:val="center"/>
        <w:rPr>
          <w:rFonts w:ascii="Times New Roman" w:eastAsia="Times New Roman" w:hAnsi="Times New Roman" w:cs="Times New Roman"/>
          <w:sz w:val="24"/>
          <w:szCs w:val="24"/>
          <w:lang w:eastAsia="ru-RU"/>
        </w:rPr>
      </w:pPr>
    </w:p>
    <w:p w:rsidR="00EA1D45" w:rsidRPr="00D84AF7" w:rsidRDefault="00EA1D45"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iCs/>
          <w:sz w:val="24"/>
          <w:szCs w:val="24"/>
          <w:shd w:val="clear" w:color="auto" w:fill="FFFFFF"/>
          <w:lang w:eastAsia="ru-RU"/>
        </w:rPr>
        <w:t>Алгорит</w:t>
      </w:r>
      <w:r w:rsidR="005D42D1" w:rsidRPr="00D84AF7">
        <w:rPr>
          <w:rFonts w:ascii="Times New Roman" w:eastAsia="Times New Roman" w:hAnsi="Times New Roman" w:cs="Times New Roman"/>
          <w:b/>
          <w:iCs/>
          <w:sz w:val="24"/>
          <w:szCs w:val="24"/>
          <w:shd w:val="clear" w:color="auto" w:fill="FFFFFF"/>
          <w:lang w:eastAsia="ru-RU"/>
        </w:rPr>
        <w:t>м «</w:t>
      </w:r>
      <w:r w:rsidRPr="00D84AF7">
        <w:rPr>
          <w:rFonts w:ascii="Times New Roman" w:eastAsia="Times New Roman" w:hAnsi="Times New Roman" w:cs="Times New Roman"/>
          <w:b/>
          <w:sz w:val="24"/>
          <w:szCs w:val="24"/>
          <w:lang w:eastAsia="ru-RU"/>
        </w:rPr>
        <w:t>Виготовлення мазка із бульйонної культури</w:t>
      </w:r>
      <w:r w:rsidR="005D42D1" w:rsidRPr="00D84AF7">
        <w:rPr>
          <w:rFonts w:ascii="Times New Roman" w:eastAsia="Times New Roman" w:hAnsi="Times New Roman" w:cs="Times New Roman"/>
          <w:b/>
          <w:sz w:val="24"/>
          <w:szCs w:val="24"/>
          <w:lang w:eastAsia="ru-RU"/>
        </w:rPr>
        <w:t>»</w:t>
      </w:r>
    </w:p>
    <w:p w:rsidR="00EA1D45" w:rsidRPr="00D84AF7" w:rsidRDefault="005D42D1" w:rsidP="001400A6">
      <w:pPr>
        <w:numPr>
          <w:ilvl w:val="0"/>
          <w:numId w:val="17"/>
        </w:numPr>
        <w:tabs>
          <w:tab w:val="left" w:pos="680"/>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Переверніть </w:t>
      </w:r>
      <w:r w:rsidR="004F3C4F">
        <w:rPr>
          <w:rFonts w:ascii="Times New Roman" w:eastAsia="Times New Roman" w:hAnsi="Times New Roman" w:cs="Times New Roman"/>
          <w:sz w:val="24"/>
          <w:szCs w:val="24"/>
          <w:lang w:eastAsia="ru-RU"/>
        </w:rPr>
        <w:t>скло (нанесений контур знизу).</w:t>
      </w:r>
    </w:p>
    <w:p w:rsidR="00EA1D45" w:rsidRPr="00D84AF7" w:rsidRDefault="005D42D1" w:rsidP="001400A6">
      <w:pPr>
        <w:numPr>
          <w:ilvl w:val="0"/>
          <w:numId w:val="17"/>
        </w:numPr>
        <w:tabs>
          <w:tab w:val="left" w:pos="680"/>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У </w:t>
      </w:r>
      <w:r w:rsidR="00EA1D45" w:rsidRPr="00D84AF7">
        <w:rPr>
          <w:rFonts w:ascii="Times New Roman" w:eastAsia="Times New Roman" w:hAnsi="Times New Roman" w:cs="Times New Roman"/>
          <w:sz w:val="24"/>
          <w:szCs w:val="24"/>
          <w:lang w:eastAsia="ru-RU"/>
        </w:rPr>
        <w:t>лівому верхньом</w:t>
      </w:r>
      <w:r w:rsidR="004F3C4F">
        <w:rPr>
          <w:rFonts w:ascii="Times New Roman" w:eastAsia="Times New Roman" w:hAnsi="Times New Roman" w:cs="Times New Roman"/>
          <w:sz w:val="24"/>
          <w:szCs w:val="24"/>
          <w:lang w:eastAsia="ru-RU"/>
        </w:rPr>
        <w:t xml:space="preserve">у куті скла </w:t>
      </w:r>
      <w:proofErr w:type="spellStart"/>
      <w:r w:rsidR="004F3C4F">
        <w:rPr>
          <w:rFonts w:ascii="Times New Roman" w:eastAsia="Times New Roman" w:hAnsi="Times New Roman" w:cs="Times New Roman"/>
          <w:sz w:val="24"/>
          <w:szCs w:val="24"/>
          <w:lang w:eastAsia="ru-RU"/>
        </w:rPr>
        <w:t>поставте</w:t>
      </w:r>
      <w:proofErr w:type="spellEnd"/>
      <w:r w:rsidR="004F3C4F">
        <w:rPr>
          <w:rFonts w:ascii="Times New Roman" w:eastAsia="Times New Roman" w:hAnsi="Times New Roman" w:cs="Times New Roman"/>
          <w:sz w:val="24"/>
          <w:szCs w:val="24"/>
          <w:lang w:eastAsia="ru-RU"/>
        </w:rPr>
        <w:t xml:space="preserve"> свій номер.</w:t>
      </w:r>
    </w:p>
    <w:p w:rsidR="00EA1D45" w:rsidRPr="00D84AF7" w:rsidRDefault="005D42D1" w:rsidP="001400A6">
      <w:pPr>
        <w:numPr>
          <w:ilvl w:val="0"/>
          <w:numId w:val="17"/>
        </w:numPr>
        <w:tabs>
          <w:tab w:val="left" w:pos="680"/>
          <w:tab w:val="left" w:pos="851"/>
        </w:tabs>
        <w:spacing w:after="0" w:line="276" w:lineRule="auto"/>
        <w:ind w:left="567" w:right="1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lastRenderedPageBreak/>
        <w:t xml:space="preserve">Підготуйте </w:t>
      </w:r>
      <w:r w:rsidR="00EA1D45" w:rsidRPr="00D84AF7">
        <w:rPr>
          <w:rFonts w:ascii="Times New Roman" w:eastAsia="Times New Roman" w:hAnsi="Times New Roman" w:cs="Times New Roman"/>
          <w:sz w:val="24"/>
          <w:szCs w:val="24"/>
          <w:lang w:eastAsia="ru-RU"/>
        </w:rPr>
        <w:t>предметне скло, нанесіть контури майбутньо</w:t>
      </w:r>
      <w:r w:rsidR="004F3C4F">
        <w:rPr>
          <w:rFonts w:ascii="Times New Roman" w:eastAsia="Times New Roman" w:hAnsi="Times New Roman" w:cs="Times New Roman"/>
          <w:sz w:val="24"/>
          <w:szCs w:val="24"/>
          <w:lang w:eastAsia="ru-RU"/>
        </w:rPr>
        <w:t>го мазка.</w:t>
      </w:r>
    </w:p>
    <w:p w:rsidR="00EA1D45" w:rsidRPr="00D84AF7" w:rsidRDefault="005D42D1" w:rsidP="001400A6">
      <w:pPr>
        <w:numPr>
          <w:ilvl w:val="0"/>
          <w:numId w:val="17"/>
        </w:numPr>
        <w:tabs>
          <w:tab w:val="left" w:pos="656"/>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Покладіть </w:t>
      </w:r>
      <w:r w:rsidR="004F3C4F">
        <w:rPr>
          <w:rFonts w:ascii="Times New Roman" w:eastAsia="Times New Roman" w:hAnsi="Times New Roman" w:cs="Times New Roman"/>
          <w:sz w:val="24"/>
          <w:szCs w:val="24"/>
          <w:lang w:eastAsia="ru-RU"/>
        </w:rPr>
        <w:t>скло у кришку чашки Петрі.</w:t>
      </w:r>
    </w:p>
    <w:p w:rsidR="00EA1D45" w:rsidRPr="00D84AF7" w:rsidRDefault="005D42D1" w:rsidP="001400A6">
      <w:pPr>
        <w:numPr>
          <w:ilvl w:val="0"/>
          <w:numId w:val="17"/>
        </w:numPr>
        <w:tabs>
          <w:tab w:val="left" w:pos="680"/>
          <w:tab w:val="left" w:pos="851"/>
        </w:tabs>
        <w:spacing w:after="0" w:line="276" w:lineRule="auto"/>
        <w:ind w:left="567" w:right="120" w:hanging="567"/>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Зафламбуйте</w:t>
      </w:r>
      <w:proofErr w:type="spellEnd"/>
      <w:r w:rsidRPr="00D84AF7">
        <w:rPr>
          <w:rFonts w:ascii="Times New Roman" w:eastAsia="Times New Roman" w:hAnsi="Times New Roman" w:cs="Times New Roman"/>
          <w:sz w:val="24"/>
          <w:szCs w:val="24"/>
          <w:lang w:eastAsia="ru-RU"/>
        </w:rPr>
        <w:t xml:space="preserve"> скло у</w:t>
      </w:r>
      <w:r w:rsidR="00EA1D45" w:rsidRPr="00D84AF7">
        <w:rPr>
          <w:rFonts w:ascii="Times New Roman" w:eastAsia="Times New Roman" w:hAnsi="Times New Roman" w:cs="Times New Roman"/>
          <w:sz w:val="24"/>
          <w:szCs w:val="24"/>
          <w:lang w:eastAsia="ru-RU"/>
        </w:rPr>
        <w:t xml:space="preserve"> полум'ї спиртівки (скло тримати пін</w:t>
      </w:r>
      <w:r w:rsidR="004F3C4F">
        <w:rPr>
          <w:rFonts w:ascii="Times New Roman" w:eastAsia="Times New Roman" w:hAnsi="Times New Roman" w:cs="Times New Roman"/>
          <w:sz w:val="24"/>
          <w:szCs w:val="24"/>
          <w:lang w:eastAsia="ru-RU"/>
        </w:rPr>
        <w:t>цетом).</w:t>
      </w:r>
    </w:p>
    <w:p w:rsidR="00EA1D45" w:rsidRPr="00D84AF7" w:rsidRDefault="005D42D1" w:rsidP="001400A6">
      <w:pPr>
        <w:numPr>
          <w:ilvl w:val="0"/>
          <w:numId w:val="17"/>
        </w:numPr>
        <w:tabs>
          <w:tab w:val="left" w:pos="682"/>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Нанесіть краплю культу</w:t>
      </w:r>
      <w:r w:rsidR="004F3C4F">
        <w:rPr>
          <w:rFonts w:ascii="Times New Roman" w:eastAsia="Times New Roman" w:hAnsi="Times New Roman" w:cs="Times New Roman"/>
          <w:sz w:val="24"/>
          <w:szCs w:val="24"/>
          <w:lang w:eastAsia="ru-RU"/>
        </w:rPr>
        <w:t xml:space="preserve">ри на предметне скло, </w:t>
      </w:r>
      <w:proofErr w:type="spellStart"/>
      <w:r w:rsidR="004F3C4F">
        <w:rPr>
          <w:rFonts w:ascii="Times New Roman" w:eastAsia="Times New Roman" w:hAnsi="Times New Roman" w:cs="Times New Roman"/>
          <w:sz w:val="24"/>
          <w:szCs w:val="24"/>
          <w:lang w:eastAsia="ru-RU"/>
        </w:rPr>
        <w:t>розітріть</w:t>
      </w:r>
      <w:proofErr w:type="spellEnd"/>
      <w:r w:rsidR="004F3C4F">
        <w:rPr>
          <w:rFonts w:ascii="Times New Roman" w:eastAsia="Times New Roman" w:hAnsi="Times New Roman" w:cs="Times New Roman"/>
          <w:sz w:val="24"/>
          <w:szCs w:val="24"/>
          <w:lang w:eastAsia="ru-RU"/>
        </w:rPr>
        <w:t>.</w:t>
      </w:r>
    </w:p>
    <w:p w:rsidR="00EA1D45" w:rsidRPr="00D84AF7" w:rsidRDefault="005D42D1" w:rsidP="001400A6">
      <w:pPr>
        <w:numPr>
          <w:ilvl w:val="0"/>
          <w:numId w:val="17"/>
        </w:numPr>
        <w:tabs>
          <w:tab w:val="left" w:pos="680"/>
          <w:tab w:val="left" w:pos="851"/>
        </w:tabs>
        <w:spacing w:after="0" w:line="276" w:lineRule="auto"/>
        <w:ind w:left="567" w:right="120" w:hanging="567"/>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Зафламбуйте</w:t>
      </w:r>
      <w:proofErr w:type="spellEnd"/>
      <w:r w:rsidRPr="00D84AF7">
        <w:rPr>
          <w:rFonts w:ascii="Times New Roman" w:eastAsia="Times New Roman" w:hAnsi="Times New Roman" w:cs="Times New Roman"/>
          <w:sz w:val="24"/>
          <w:szCs w:val="24"/>
          <w:lang w:eastAsia="ru-RU"/>
        </w:rPr>
        <w:t xml:space="preserve"> бактеріологічну пет</w:t>
      </w:r>
      <w:r w:rsidR="004F3C4F">
        <w:rPr>
          <w:rFonts w:ascii="Times New Roman" w:eastAsia="Times New Roman" w:hAnsi="Times New Roman" w:cs="Times New Roman"/>
          <w:sz w:val="24"/>
          <w:szCs w:val="24"/>
          <w:lang w:eastAsia="ru-RU"/>
        </w:rPr>
        <w:t>лю, візьміть бульйонну культуру.</w:t>
      </w:r>
    </w:p>
    <w:p w:rsidR="00EA1D45" w:rsidRPr="00D84AF7" w:rsidRDefault="005D42D1" w:rsidP="001400A6">
      <w:pPr>
        <w:numPr>
          <w:ilvl w:val="0"/>
          <w:numId w:val="17"/>
        </w:numPr>
        <w:tabs>
          <w:tab w:val="left" w:pos="680"/>
          <w:tab w:val="left" w:pos="851"/>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w:t>
      </w:r>
      <w:r w:rsidR="004F3C4F">
        <w:rPr>
          <w:rFonts w:ascii="Times New Roman" w:eastAsia="Times New Roman" w:hAnsi="Times New Roman" w:cs="Times New Roman"/>
          <w:sz w:val="24"/>
          <w:szCs w:val="24"/>
          <w:lang w:eastAsia="ru-RU"/>
        </w:rPr>
        <w:t>фламбуйте</w:t>
      </w:r>
      <w:proofErr w:type="spellEnd"/>
      <w:r w:rsidR="004F3C4F">
        <w:rPr>
          <w:rFonts w:ascii="Times New Roman" w:eastAsia="Times New Roman" w:hAnsi="Times New Roman" w:cs="Times New Roman"/>
          <w:sz w:val="24"/>
          <w:szCs w:val="24"/>
          <w:lang w:eastAsia="ru-RU"/>
        </w:rPr>
        <w:t xml:space="preserve"> бактеріологічну петлю.</w:t>
      </w:r>
    </w:p>
    <w:p w:rsidR="00EA1D45" w:rsidRPr="00D84AF7" w:rsidRDefault="005D42D1" w:rsidP="001400A6">
      <w:pPr>
        <w:numPr>
          <w:ilvl w:val="0"/>
          <w:numId w:val="17"/>
        </w:numPr>
        <w:tabs>
          <w:tab w:val="left" w:pos="678"/>
          <w:tab w:val="left" w:pos="851"/>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Залишіть</w:t>
      </w:r>
      <w:proofErr w:type="spellEnd"/>
      <w:r w:rsidRPr="00D84AF7">
        <w:rPr>
          <w:rFonts w:ascii="Times New Roman" w:eastAsia="Times New Roman" w:hAnsi="Times New Roman" w:cs="Times New Roman"/>
          <w:sz w:val="24"/>
          <w:szCs w:val="24"/>
          <w:lang w:eastAsia="ru-RU"/>
        </w:rPr>
        <w:t xml:space="preserve"> </w:t>
      </w:r>
      <w:r w:rsidR="00EA1D45" w:rsidRPr="00D84AF7">
        <w:rPr>
          <w:rFonts w:ascii="Times New Roman" w:eastAsia="Times New Roman" w:hAnsi="Times New Roman" w:cs="Times New Roman"/>
          <w:sz w:val="24"/>
          <w:szCs w:val="24"/>
          <w:lang w:eastAsia="ru-RU"/>
        </w:rPr>
        <w:t>мазок для висихання.</w:t>
      </w:r>
    </w:p>
    <w:p w:rsidR="00EA1D45" w:rsidRPr="00D84AF7" w:rsidRDefault="00EA1D45" w:rsidP="00377108">
      <w:pPr>
        <w:spacing w:after="0" w:line="276" w:lineRule="auto"/>
        <w:ind w:left="567" w:right="120"/>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bCs/>
          <w:sz w:val="24"/>
          <w:szCs w:val="24"/>
          <w:shd w:val="clear" w:color="auto" w:fill="FFFFFF"/>
          <w:lang w:eastAsia="ru-RU"/>
        </w:rPr>
        <w:t>Увага!</w:t>
      </w:r>
      <w:r w:rsidRPr="00D84AF7">
        <w:rPr>
          <w:rFonts w:ascii="Times New Roman" w:eastAsia="Times New Roman" w:hAnsi="Times New Roman" w:cs="Times New Roman"/>
          <w:b/>
          <w:sz w:val="24"/>
          <w:szCs w:val="24"/>
          <w:lang w:eastAsia="ru-RU"/>
        </w:rPr>
        <w:t xml:space="preserve"> Висушувати мазки слід на повітрі. Під впливом високої температури структура мікробної клітини порушується.</w:t>
      </w:r>
    </w:p>
    <w:p w:rsidR="002D4918" w:rsidRPr="00D84AF7" w:rsidRDefault="002D4918" w:rsidP="00377108">
      <w:pPr>
        <w:spacing w:after="0" w:line="276" w:lineRule="auto"/>
        <w:ind w:left="567"/>
        <w:jc w:val="center"/>
        <w:rPr>
          <w:rFonts w:ascii="Times New Roman" w:eastAsia="Times New Roman" w:hAnsi="Times New Roman" w:cs="Times New Roman"/>
          <w:b/>
          <w:iCs/>
          <w:sz w:val="24"/>
          <w:szCs w:val="24"/>
          <w:shd w:val="clear" w:color="auto" w:fill="FFFFFF"/>
          <w:lang w:eastAsia="ru-RU"/>
        </w:rPr>
      </w:pPr>
    </w:p>
    <w:p w:rsidR="00EA1D45" w:rsidRPr="00D84AF7" w:rsidRDefault="005D42D1"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iCs/>
          <w:sz w:val="24"/>
          <w:szCs w:val="24"/>
          <w:shd w:val="clear" w:color="auto" w:fill="FFFFFF"/>
          <w:lang w:eastAsia="ru-RU"/>
        </w:rPr>
        <w:t>Алгоритм «</w:t>
      </w:r>
      <w:r w:rsidR="00EA1D45" w:rsidRPr="00D84AF7">
        <w:rPr>
          <w:rFonts w:ascii="Times New Roman" w:eastAsia="Times New Roman" w:hAnsi="Times New Roman" w:cs="Times New Roman"/>
          <w:b/>
          <w:sz w:val="24"/>
          <w:szCs w:val="24"/>
          <w:lang w:eastAsia="ru-RU"/>
        </w:rPr>
        <w:t>Виготов</w:t>
      </w:r>
      <w:r w:rsidRPr="00D84AF7">
        <w:rPr>
          <w:rFonts w:ascii="Times New Roman" w:eastAsia="Times New Roman" w:hAnsi="Times New Roman" w:cs="Times New Roman"/>
          <w:b/>
          <w:sz w:val="24"/>
          <w:szCs w:val="24"/>
          <w:lang w:eastAsia="ru-RU"/>
        </w:rPr>
        <w:t>лення мазка з агарової культури»</w:t>
      </w:r>
    </w:p>
    <w:p w:rsidR="00EA1D45" w:rsidRPr="00D84AF7" w:rsidRDefault="005D42D1" w:rsidP="001400A6">
      <w:pPr>
        <w:numPr>
          <w:ilvl w:val="0"/>
          <w:numId w:val="18"/>
        </w:numPr>
        <w:tabs>
          <w:tab w:val="left" w:pos="642"/>
          <w:tab w:val="left" w:pos="993"/>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Переверніт</w:t>
      </w:r>
      <w:r w:rsidR="004F3C4F">
        <w:rPr>
          <w:rFonts w:ascii="Times New Roman" w:eastAsia="Times New Roman" w:hAnsi="Times New Roman" w:cs="Times New Roman"/>
          <w:sz w:val="24"/>
          <w:szCs w:val="24"/>
          <w:lang w:eastAsia="ru-RU"/>
        </w:rPr>
        <w:t>ь скло (нанесений контур знизу).</w:t>
      </w:r>
    </w:p>
    <w:p w:rsidR="00EA1D45" w:rsidRPr="00D84AF7" w:rsidRDefault="005D42D1" w:rsidP="001400A6">
      <w:pPr>
        <w:numPr>
          <w:ilvl w:val="0"/>
          <w:numId w:val="18"/>
        </w:numPr>
        <w:tabs>
          <w:tab w:val="left" w:pos="662"/>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Підготуйте предметне с</w:t>
      </w:r>
      <w:r w:rsidR="00EA1D45" w:rsidRPr="00D84AF7">
        <w:rPr>
          <w:rFonts w:ascii="Times New Roman" w:eastAsia="Times New Roman" w:hAnsi="Times New Roman" w:cs="Times New Roman"/>
          <w:sz w:val="24"/>
          <w:szCs w:val="24"/>
          <w:lang w:eastAsia="ru-RU"/>
        </w:rPr>
        <w:t>кло, нанесіть контури майбутньо</w:t>
      </w:r>
      <w:r w:rsidR="004F3C4F">
        <w:rPr>
          <w:rFonts w:ascii="Times New Roman" w:eastAsia="Times New Roman" w:hAnsi="Times New Roman" w:cs="Times New Roman"/>
          <w:sz w:val="24"/>
          <w:szCs w:val="24"/>
          <w:lang w:eastAsia="ru-RU"/>
        </w:rPr>
        <w:t>го мазка.</w:t>
      </w:r>
    </w:p>
    <w:p w:rsidR="00EA1D45" w:rsidRPr="00D84AF7" w:rsidRDefault="005D42D1" w:rsidP="001400A6">
      <w:pPr>
        <w:numPr>
          <w:ilvl w:val="0"/>
          <w:numId w:val="18"/>
        </w:numPr>
        <w:tabs>
          <w:tab w:val="left" w:pos="638"/>
          <w:tab w:val="left" w:pos="993"/>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У лівому верх</w:t>
      </w:r>
      <w:r w:rsidR="00EA1D45" w:rsidRPr="00D84AF7">
        <w:rPr>
          <w:rFonts w:ascii="Times New Roman" w:eastAsia="Times New Roman" w:hAnsi="Times New Roman" w:cs="Times New Roman"/>
          <w:sz w:val="24"/>
          <w:szCs w:val="24"/>
          <w:lang w:eastAsia="ru-RU"/>
        </w:rPr>
        <w:t>ньом</w:t>
      </w:r>
      <w:r w:rsidR="004F3C4F">
        <w:rPr>
          <w:rFonts w:ascii="Times New Roman" w:eastAsia="Times New Roman" w:hAnsi="Times New Roman" w:cs="Times New Roman"/>
          <w:sz w:val="24"/>
          <w:szCs w:val="24"/>
          <w:lang w:eastAsia="ru-RU"/>
        </w:rPr>
        <w:t xml:space="preserve">у куті скла </w:t>
      </w:r>
      <w:proofErr w:type="spellStart"/>
      <w:r w:rsidR="004F3C4F">
        <w:rPr>
          <w:rFonts w:ascii="Times New Roman" w:eastAsia="Times New Roman" w:hAnsi="Times New Roman" w:cs="Times New Roman"/>
          <w:sz w:val="24"/>
          <w:szCs w:val="24"/>
          <w:lang w:eastAsia="ru-RU"/>
        </w:rPr>
        <w:t>поставте</w:t>
      </w:r>
      <w:proofErr w:type="spellEnd"/>
      <w:r w:rsidR="004F3C4F">
        <w:rPr>
          <w:rFonts w:ascii="Times New Roman" w:eastAsia="Times New Roman" w:hAnsi="Times New Roman" w:cs="Times New Roman"/>
          <w:sz w:val="24"/>
          <w:szCs w:val="24"/>
          <w:lang w:eastAsia="ru-RU"/>
        </w:rPr>
        <w:t xml:space="preserve"> свій номер.</w:t>
      </w:r>
    </w:p>
    <w:p w:rsidR="00EA1D45" w:rsidRPr="00D84AF7" w:rsidRDefault="005D42D1" w:rsidP="001400A6">
      <w:pPr>
        <w:numPr>
          <w:ilvl w:val="0"/>
          <w:numId w:val="18"/>
        </w:numPr>
        <w:tabs>
          <w:tab w:val="left" w:pos="640"/>
          <w:tab w:val="left" w:pos="993"/>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w:t>
      </w:r>
      <w:r w:rsidR="004F3C4F">
        <w:rPr>
          <w:rFonts w:ascii="Times New Roman" w:eastAsia="Times New Roman" w:hAnsi="Times New Roman" w:cs="Times New Roman"/>
          <w:sz w:val="24"/>
          <w:szCs w:val="24"/>
          <w:lang w:eastAsia="ru-RU"/>
        </w:rPr>
        <w:t>фламбуйте</w:t>
      </w:r>
      <w:proofErr w:type="spellEnd"/>
      <w:r w:rsidR="004F3C4F">
        <w:rPr>
          <w:rFonts w:ascii="Times New Roman" w:eastAsia="Times New Roman" w:hAnsi="Times New Roman" w:cs="Times New Roman"/>
          <w:sz w:val="24"/>
          <w:szCs w:val="24"/>
          <w:lang w:eastAsia="ru-RU"/>
        </w:rPr>
        <w:t xml:space="preserve"> бактеріологічну петлю.</w:t>
      </w:r>
    </w:p>
    <w:p w:rsidR="00EA1D45" w:rsidRPr="00D84AF7" w:rsidRDefault="005D42D1" w:rsidP="001400A6">
      <w:pPr>
        <w:numPr>
          <w:ilvl w:val="0"/>
          <w:numId w:val="18"/>
        </w:numPr>
        <w:tabs>
          <w:tab w:val="left" w:pos="662"/>
          <w:tab w:val="left" w:pos="993"/>
        </w:tabs>
        <w:spacing w:after="0" w:line="276" w:lineRule="auto"/>
        <w:ind w:left="567" w:right="20" w:hanging="567"/>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Зафламбуйте</w:t>
      </w:r>
      <w:proofErr w:type="spellEnd"/>
      <w:r w:rsidRPr="00D84AF7">
        <w:rPr>
          <w:rFonts w:ascii="Times New Roman" w:eastAsia="Times New Roman" w:hAnsi="Times New Roman" w:cs="Times New Roman"/>
          <w:sz w:val="24"/>
          <w:szCs w:val="24"/>
          <w:lang w:eastAsia="ru-RU"/>
        </w:rPr>
        <w:t xml:space="preserve"> скло у полу</w:t>
      </w:r>
      <w:r w:rsidR="00EA1D45" w:rsidRPr="00D84AF7">
        <w:rPr>
          <w:rFonts w:ascii="Times New Roman" w:eastAsia="Times New Roman" w:hAnsi="Times New Roman" w:cs="Times New Roman"/>
          <w:sz w:val="24"/>
          <w:szCs w:val="24"/>
          <w:lang w:eastAsia="ru-RU"/>
        </w:rPr>
        <w:t>м'ї спиртівки (скло тримати пін</w:t>
      </w:r>
      <w:r w:rsidR="004F3C4F">
        <w:rPr>
          <w:rFonts w:ascii="Times New Roman" w:eastAsia="Times New Roman" w:hAnsi="Times New Roman" w:cs="Times New Roman"/>
          <w:sz w:val="24"/>
          <w:szCs w:val="24"/>
          <w:lang w:eastAsia="ru-RU"/>
        </w:rPr>
        <w:t>цетом).</w:t>
      </w:r>
    </w:p>
    <w:p w:rsidR="00EA1D45" w:rsidRPr="00D84AF7" w:rsidRDefault="005D42D1" w:rsidP="001400A6">
      <w:pPr>
        <w:numPr>
          <w:ilvl w:val="0"/>
          <w:numId w:val="18"/>
        </w:numPr>
        <w:tabs>
          <w:tab w:val="left" w:pos="662"/>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Нанесіть краплю стер</w:t>
      </w:r>
      <w:r w:rsidR="00EA1D45" w:rsidRPr="00D84AF7">
        <w:rPr>
          <w:rFonts w:ascii="Times New Roman" w:eastAsia="Times New Roman" w:hAnsi="Times New Roman" w:cs="Times New Roman"/>
          <w:sz w:val="24"/>
          <w:szCs w:val="24"/>
          <w:lang w:eastAsia="ru-RU"/>
        </w:rPr>
        <w:t>ильного ізотонічного розчину на</w:t>
      </w:r>
      <w:r w:rsidR="004F3C4F">
        <w:rPr>
          <w:rFonts w:ascii="Times New Roman" w:eastAsia="Times New Roman" w:hAnsi="Times New Roman" w:cs="Times New Roman"/>
          <w:sz w:val="24"/>
          <w:szCs w:val="24"/>
          <w:lang w:eastAsia="ru-RU"/>
        </w:rPr>
        <w:t>трію хлориду на предметне скло.</w:t>
      </w:r>
    </w:p>
    <w:p w:rsidR="00EA1D45" w:rsidRPr="00D84AF7" w:rsidRDefault="005D42D1" w:rsidP="001400A6">
      <w:pPr>
        <w:numPr>
          <w:ilvl w:val="0"/>
          <w:numId w:val="18"/>
        </w:numPr>
        <w:tabs>
          <w:tab w:val="left" w:pos="660"/>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Відкрийте </w:t>
      </w:r>
      <w:r w:rsidR="00EA1D45" w:rsidRPr="00D84AF7">
        <w:rPr>
          <w:rFonts w:ascii="Times New Roman" w:eastAsia="Times New Roman" w:hAnsi="Times New Roman" w:cs="Times New Roman"/>
          <w:sz w:val="24"/>
          <w:szCs w:val="24"/>
          <w:lang w:eastAsia="ru-RU"/>
        </w:rPr>
        <w:t>лівою рукою чашку Петрі з рос</w:t>
      </w:r>
      <w:r w:rsidR="004F3C4F">
        <w:rPr>
          <w:rFonts w:ascii="Times New Roman" w:eastAsia="Times New Roman" w:hAnsi="Times New Roman" w:cs="Times New Roman"/>
          <w:sz w:val="24"/>
          <w:szCs w:val="24"/>
          <w:lang w:eastAsia="ru-RU"/>
        </w:rPr>
        <w:t>том культури мікроорганізмів.</w:t>
      </w:r>
    </w:p>
    <w:p w:rsidR="00EA1D45" w:rsidRPr="00D84AF7" w:rsidRDefault="005D42D1" w:rsidP="001400A6">
      <w:pPr>
        <w:numPr>
          <w:ilvl w:val="0"/>
          <w:numId w:val="18"/>
        </w:numPr>
        <w:tabs>
          <w:tab w:val="left" w:pos="645"/>
          <w:tab w:val="left" w:pos="993"/>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w:t>
      </w:r>
      <w:r w:rsidR="004F3C4F">
        <w:rPr>
          <w:rFonts w:ascii="Times New Roman" w:eastAsia="Times New Roman" w:hAnsi="Times New Roman" w:cs="Times New Roman"/>
          <w:sz w:val="24"/>
          <w:szCs w:val="24"/>
          <w:lang w:eastAsia="ru-RU"/>
        </w:rPr>
        <w:t>фламбуйте</w:t>
      </w:r>
      <w:proofErr w:type="spellEnd"/>
      <w:r w:rsidR="004F3C4F">
        <w:rPr>
          <w:rFonts w:ascii="Times New Roman" w:eastAsia="Times New Roman" w:hAnsi="Times New Roman" w:cs="Times New Roman"/>
          <w:sz w:val="24"/>
          <w:szCs w:val="24"/>
          <w:lang w:eastAsia="ru-RU"/>
        </w:rPr>
        <w:t xml:space="preserve"> бактеріологічну петлю.</w:t>
      </w:r>
    </w:p>
    <w:p w:rsidR="00EA1D45" w:rsidRPr="00D84AF7" w:rsidRDefault="005D42D1" w:rsidP="001400A6">
      <w:pPr>
        <w:numPr>
          <w:ilvl w:val="0"/>
          <w:numId w:val="18"/>
        </w:numPr>
        <w:tabs>
          <w:tab w:val="left" w:pos="662"/>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Притуліть бактеріологічну </w:t>
      </w:r>
      <w:r w:rsidR="00EA1D45" w:rsidRPr="00D84AF7">
        <w:rPr>
          <w:rFonts w:ascii="Times New Roman" w:eastAsia="Times New Roman" w:hAnsi="Times New Roman" w:cs="Times New Roman"/>
          <w:sz w:val="24"/>
          <w:szCs w:val="24"/>
          <w:lang w:eastAsia="ru-RU"/>
        </w:rPr>
        <w:t>петлю до стінки чашки Петрі (охолодження петлі);</w:t>
      </w:r>
    </w:p>
    <w:p w:rsidR="00EA1D45" w:rsidRPr="00D84AF7" w:rsidRDefault="005D42D1" w:rsidP="001400A6">
      <w:pPr>
        <w:numPr>
          <w:ilvl w:val="0"/>
          <w:numId w:val="18"/>
        </w:numPr>
        <w:tabs>
          <w:tab w:val="left" w:pos="638"/>
          <w:tab w:val="left" w:pos="993"/>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Візьміть </w:t>
      </w:r>
      <w:r w:rsidR="00EA1D45" w:rsidRPr="00D84AF7">
        <w:rPr>
          <w:rFonts w:ascii="Times New Roman" w:eastAsia="Times New Roman" w:hAnsi="Times New Roman" w:cs="Times New Roman"/>
          <w:sz w:val="24"/>
          <w:szCs w:val="24"/>
          <w:lang w:eastAsia="ru-RU"/>
        </w:rPr>
        <w:t>п</w:t>
      </w:r>
      <w:r w:rsidR="004F3C4F">
        <w:rPr>
          <w:rFonts w:ascii="Times New Roman" w:eastAsia="Times New Roman" w:hAnsi="Times New Roman" w:cs="Times New Roman"/>
          <w:sz w:val="24"/>
          <w:szCs w:val="24"/>
          <w:lang w:eastAsia="ru-RU"/>
        </w:rPr>
        <w:t>етлею матеріал з однієї колонії.</w:t>
      </w:r>
    </w:p>
    <w:p w:rsidR="00EA1D45" w:rsidRPr="00D84AF7" w:rsidRDefault="00EA1D45" w:rsidP="00377108">
      <w:pPr>
        <w:tabs>
          <w:tab w:val="left" w:pos="993"/>
        </w:tabs>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sz w:val="24"/>
          <w:szCs w:val="24"/>
          <w:lang w:eastAsia="ru-RU"/>
        </w:rPr>
        <w:t>Увага! Слід брати колонію мікроорганізмів, а не агар!</w:t>
      </w:r>
    </w:p>
    <w:p w:rsidR="00EA1D45" w:rsidRPr="00D84AF7" w:rsidRDefault="005D42D1" w:rsidP="001400A6">
      <w:pPr>
        <w:numPr>
          <w:ilvl w:val="0"/>
          <w:numId w:val="18"/>
        </w:numPr>
        <w:tabs>
          <w:tab w:val="left" w:pos="660"/>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Нанесіть матеріал н</w:t>
      </w:r>
      <w:r w:rsidR="00EA1D45" w:rsidRPr="00D84AF7">
        <w:rPr>
          <w:rFonts w:ascii="Times New Roman" w:eastAsia="Times New Roman" w:hAnsi="Times New Roman" w:cs="Times New Roman"/>
          <w:sz w:val="24"/>
          <w:szCs w:val="24"/>
          <w:lang w:eastAsia="ru-RU"/>
        </w:rPr>
        <w:t>а суху поверхню скла поряд із краплею ізотонічного ро</w:t>
      </w:r>
      <w:r w:rsidR="004F3C4F">
        <w:rPr>
          <w:rFonts w:ascii="Times New Roman" w:eastAsia="Times New Roman" w:hAnsi="Times New Roman" w:cs="Times New Roman"/>
          <w:sz w:val="24"/>
          <w:szCs w:val="24"/>
          <w:lang w:eastAsia="ru-RU"/>
        </w:rPr>
        <w:t xml:space="preserve">зчину натрію хлориду, </w:t>
      </w:r>
      <w:proofErr w:type="spellStart"/>
      <w:r w:rsidR="004F3C4F">
        <w:rPr>
          <w:rFonts w:ascii="Times New Roman" w:eastAsia="Times New Roman" w:hAnsi="Times New Roman" w:cs="Times New Roman"/>
          <w:sz w:val="24"/>
          <w:szCs w:val="24"/>
          <w:lang w:eastAsia="ru-RU"/>
        </w:rPr>
        <w:t>розітріть</w:t>
      </w:r>
      <w:proofErr w:type="spellEnd"/>
      <w:r w:rsidR="004F3C4F">
        <w:rPr>
          <w:rFonts w:ascii="Times New Roman" w:eastAsia="Times New Roman" w:hAnsi="Times New Roman" w:cs="Times New Roman"/>
          <w:sz w:val="24"/>
          <w:szCs w:val="24"/>
          <w:lang w:eastAsia="ru-RU"/>
        </w:rPr>
        <w:t>.</w:t>
      </w:r>
    </w:p>
    <w:p w:rsidR="00EA1D45" w:rsidRPr="00D84AF7" w:rsidRDefault="005D42D1" w:rsidP="001400A6">
      <w:pPr>
        <w:numPr>
          <w:ilvl w:val="0"/>
          <w:numId w:val="18"/>
        </w:numPr>
        <w:tabs>
          <w:tab w:val="left" w:pos="640"/>
          <w:tab w:val="left" w:pos="993"/>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Закрийте чашку П</w:t>
      </w:r>
      <w:r w:rsidR="004F3C4F">
        <w:rPr>
          <w:rFonts w:ascii="Times New Roman" w:eastAsia="Times New Roman" w:hAnsi="Times New Roman" w:cs="Times New Roman"/>
          <w:sz w:val="24"/>
          <w:szCs w:val="24"/>
          <w:lang w:eastAsia="ru-RU"/>
        </w:rPr>
        <w:t>етрі.</w:t>
      </w:r>
    </w:p>
    <w:p w:rsidR="00EA1D45" w:rsidRPr="00D84AF7" w:rsidRDefault="005D42D1" w:rsidP="001400A6">
      <w:pPr>
        <w:numPr>
          <w:ilvl w:val="0"/>
          <w:numId w:val="18"/>
        </w:numPr>
        <w:tabs>
          <w:tab w:val="left" w:pos="660"/>
          <w:tab w:val="left" w:pos="993"/>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Рівномірно розмішайте матеріал із краплею ізот</w:t>
      </w:r>
      <w:r w:rsidR="00F8079E">
        <w:rPr>
          <w:rFonts w:ascii="Times New Roman" w:eastAsia="Times New Roman" w:hAnsi="Times New Roman" w:cs="Times New Roman"/>
          <w:sz w:val="24"/>
          <w:szCs w:val="24"/>
          <w:lang w:eastAsia="ru-RU"/>
        </w:rPr>
        <w:t>онічного розчину натрію хлориду.</w:t>
      </w:r>
    </w:p>
    <w:p w:rsidR="00EA1D45" w:rsidRPr="00D84AF7" w:rsidRDefault="005D42D1" w:rsidP="001400A6">
      <w:pPr>
        <w:numPr>
          <w:ilvl w:val="0"/>
          <w:numId w:val="18"/>
        </w:numPr>
        <w:tabs>
          <w:tab w:val="left" w:pos="642"/>
          <w:tab w:val="left" w:pos="993"/>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Зафламбуйте</w:t>
      </w:r>
      <w:proofErr w:type="spellEnd"/>
      <w:r w:rsidRPr="00D84AF7">
        <w:rPr>
          <w:rFonts w:ascii="Times New Roman" w:eastAsia="Times New Roman" w:hAnsi="Times New Roman" w:cs="Times New Roman"/>
          <w:sz w:val="24"/>
          <w:szCs w:val="24"/>
          <w:lang w:eastAsia="ru-RU"/>
        </w:rPr>
        <w:t xml:space="preserve"> бакт</w:t>
      </w:r>
      <w:r w:rsidR="004F3C4F">
        <w:rPr>
          <w:rFonts w:ascii="Times New Roman" w:eastAsia="Times New Roman" w:hAnsi="Times New Roman" w:cs="Times New Roman"/>
          <w:sz w:val="24"/>
          <w:szCs w:val="24"/>
          <w:lang w:eastAsia="ru-RU"/>
        </w:rPr>
        <w:t>еріологічну петлю.</w:t>
      </w:r>
    </w:p>
    <w:p w:rsidR="00EA1D45" w:rsidRPr="00D84AF7" w:rsidRDefault="005D42D1" w:rsidP="001400A6">
      <w:pPr>
        <w:numPr>
          <w:ilvl w:val="0"/>
          <w:numId w:val="18"/>
        </w:numPr>
        <w:tabs>
          <w:tab w:val="left" w:pos="645"/>
          <w:tab w:val="left" w:pos="993"/>
        </w:tabs>
        <w:spacing w:after="0" w:line="276" w:lineRule="auto"/>
        <w:ind w:left="567" w:hanging="567"/>
        <w:jc w:val="both"/>
        <w:rPr>
          <w:rFonts w:ascii="Times New Roman" w:eastAsia="Times New Roman" w:hAnsi="Times New Roman" w:cs="Times New Roman"/>
          <w:sz w:val="24"/>
          <w:szCs w:val="24"/>
          <w:lang w:eastAsia="ru-RU"/>
        </w:rPr>
      </w:pPr>
      <w:proofErr w:type="spellStart"/>
      <w:r w:rsidRPr="00D84AF7">
        <w:rPr>
          <w:rFonts w:ascii="Times New Roman" w:eastAsia="Times New Roman" w:hAnsi="Times New Roman" w:cs="Times New Roman"/>
          <w:sz w:val="24"/>
          <w:szCs w:val="24"/>
          <w:lang w:eastAsia="ru-RU"/>
        </w:rPr>
        <w:t>Залишіть</w:t>
      </w:r>
      <w:proofErr w:type="spellEnd"/>
      <w:r w:rsidRPr="00D84AF7">
        <w:rPr>
          <w:rFonts w:ascii="Times New Roman" w:eastAsia="Times New Roman" w:hAnsi="Times New Roman" w:cs="Times New Roman"/>
          <w:sz w:val="24"/>
          <w:szCs w:val="24"/>
          <w:lang w:eastAsia="ru-RU"/>
        </w:rPr>
        <w:t xml:space="preserve"> </w:t>
      </w:r>
      <w:r w:rsidR="00EA1D45" w:rsidRPr="00D84AF7">
        <w:rPr>
          <w:rFonts w:ascii="Times New Roman" w:eastAsia="Times New Roman" w:hAnsi="Times New Roman" w:cs="Times New Roman"/>
          <w:sz w:val="24"/>
          <w:szCs w:val="24"/>
          <w:lang w:eastAsia="ru-RU"/>
        </w:rPr>
        <w:t>мазок для висихання.</w:t>
      </w:r>
    </w:p>
    <w:p w:rsidR="00EA1D45" w:rsidRPr="00D84AF7" w:rsidRDefault="00EA1D45" w:rsidP="00377108">
      <w:pPr>
        <w:spacing w:after="0" w:line="276" w:lineRule="auto"/>
        <w:ind w:left="567" w:right="20"/>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sz w:val="24"/>
          <w:szCs w:val="24"/>
          <w:lang w:eastAsia="ru-RU"/>
        </w:rPr>
        <w:t>Увага! Мазок має бути тонким, прозорим, рівномірним, невеликим.</w:t>
      </w:r>
    </w:p>
    <w:p w:rsidR="002D4918" w:rsidRPr="00D84AF7" w:rsidRDefault="002D4918" w:rsidP="00377108">
      <w:pPr>
        <w:spacing w:after="0" w:line="276" w:lineRule="auto"/>
        <w:ind w:left="567"/>
        <w:jc w:val="center"/>
        <w:rPr>
          <w:rFonts w:ascii="Times New Roman" w:eastAsia="Times New Roman" w:hAnsi="Times New Roman" w:cs="Times New Roman"/>
          <w:b/>
          <w:bCs/>
          <w:iCs/>
          <w:sz w:val="24"/>
          <w:szCs w:val="24"/>
          <w:shd w:val="clear" w:color="auto" w:fill="FFFFFF"/>
          <w:lang w:eastAsia="ru-RU"/>
        </w:rPr>
      </w:pPr>
    </w:p>
    <w:p w:rsidR="00EA1D45" w:rsidRPr="00D84AF7" w:rsidRDefault="00EA1D45" w:rsidP="00377108">
      <w:pPr>
        <w:spacing w:after="0" w:line="276" w:lineRule="auto"/>
        <w:ind w:left="567"/>
        <w:jc w:val="center"/>
        <w:rPr>
          <w:rFonts w:ascii="Times New Roman" w:eastAsia="Times New Roman" w:hAnsi="Times New Roman" w:cs="Times New Roman"/>
          <w:b/>
          <w:sz w:val="24"/>
          <w:szCs w:val="24"/>
          <w:lang w:eastAsia="ru-RU"/>
        </w:rPr>
      </w:pPr>
      <w:r w:rsidRPr="00D84AF7">
        <w:rPr>
          <w:rFonts w:ascii="Times New Roman" w:eastAsia="Times New Roman" w:hAnsi="Times New Roman" w:cs="Times New Roman"/>
          <w:b/>
          <w:bCs/>
          <w:iCs/>
          <w:sz w:val="24"/>
          <w:szCs w:val="24"/>
          <w:shd w:val="clear" w:color="auto" w:fill="FFFFFF"/>
          <w:lang w:eastAsia="ru-RU"/>
        </w:rPr>
        <w:t>Алгоритм</w:t>
      </w:r>
      <w:r w:rsidRPr="00D84AF7">
        <w:rPr>
          <w:rFonts w:ascii="Times New Roman" w:eastAsia="Times New Roman" w:hAnsi="Times New Roman" w:cs="Times New Roman"/>
          <w:bCs/>
          <w:iCs/>
          <w:sz w:val="24"/>
          <w:szCs w:val="24"/>
          <w:shd w:val="clear" w:color="auto" w:fill="FFFFFF"/>
          <w:lang w:eastAsia="ru-RU"/>
        </w:rPr>
        <w:t xml:space="preserve"> </w:t>
      </w:r>
      <w:r w:rsidRPr="00D84AF7">
        <w:rPr>
          <w:rFonts w:ascii="Times New Roman" w:eastAsia="Times New Roman" w:hAnsi="Times New Roman" w:cs="Times New Roman"/>
          <w:b/>
          <w:sz w:val="24"/>
          <w:szCs w:val="24"/>
          <w:lang w:eastAsia="ru-RU"/>
        </w:rPr>
        <w:t>фіксація мазка фізичним способом</w:t>
      </w:r>
    </w:p>
    <w:p w:rsidR="00EA1D45" w:rsidRPr="00D84AF7" w:rsidRDefault="005D42D1" w:rsidP="001400A6">
      <w:pPr>
        <w:numPr>
          <w:ilvl w:val="0"/>
          <w:numId w:val="19"/>
        </w:numPr>
        <w:tabs>
          <w:tab w:val="left" w:pos="567"/>
          <w:tab w:val="left" w:pos="851"/>
        </w:tabs>
        <w:spacing w:after="0" w:line="276" w:lineRule="auto"/>
        <w:ind w:left="567" w:hanging="567"/>
        <w:jc w:val="both"/>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Візьміть пінцетом пр</w:t>
      </w:r>
      <w:r w:rsidR="0058224B">
        <w:rPr>
          <w:rFonts w:ascii="Times New Roman" w:eastAsia="Times New Roman" w:hAnsi="Times New Roman" w:cs="Times New Roman"/>
          <w:sz w:val="24"/>
          <w:szCs w:val="24"/>
          <w:lang w:eastAsia="ru-RU"/>
        </w:rPr>
        <w:t>едметне скло з висушеним мазком.</w:t>
      </w:r>
    </w:p>
    <w:p w:rsidR="00EA1D45" w:rsidRPr="00D84AF7" w:rsidRDefault="005D42D1" w:rsidP="001400A6">
      <w:pPr>
        <w:numPr>
          <w:ilvl w:val="0"/>
          <w:numId w:val="19"/>
        </w:numPr>
        <w:tabs>
          <w:tab w:val="left" w:pos="567"/>
          <w:tab w:val="left" w:pos="851"/>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Доторкніться нижньою </w:t>
      </w:r>
      <w:r w:rsidR="00EA1D45" w:rsidRPr="00D84AF7">
        <w:rPr>
          <w:rFonts w:ascii="Times New Roman" w:eastAsia="Times New Roman" w:hAnsi="Times New Roman" w:cs="Times New Roman"/>
          <w:sz w:val="24"/>
          <w:szCs w:val="24"/>
          <w:lang w:eastAsia="ru-RU"/>
        </w:rPr>
        <w:t>поверхнею скла до тильної сторони лівої руки (пе</w:t>
      </w:r>
      <w:r w:rsidR="0058224B">
        <w:rPr>
          <w:rFonts w:ascii="Times New Roman" w:eastAsia="Times New Roman" w:hAnsi="Times New Roman" w:cs="Times New Roman"/>
          <w:sz w:val="24"/>
          <w:szCs w:val="24"/>
          <w:lang w:eastAsia="ru-RU"/>
        </w:rPr>
        <w:t>ревірка правильності фіксації).</w:t>
      </w:r>
    </w:p>
    <w:p w:rsidR="00EA1D45" w:rsidRPr="00D84AF7" w:rsidRDefault="005D42D1" w:rsidP="001400A6">
      <w:pPr>
        <w:numPr>
          <w:ilvl w:val="0"/>
          <w:numId w:val="19"/>
        </w:numPr>
        <w:tabs>
          <w:tab w:val="left" w:pos="567"/>
          <w:tab w:val="left" w:pos="851"/>
        </w:tabs>
        <w:spacing w:after="0" w:line="276" w:lineRule="auto"/>
        <w:ind w:left="567" w:right="20" w:hanging="567"/>
        <w:rPr>
          <w:rFonts w:ascii="Times New Roman" w:eastAsia="Times New Roman" w:hAnsi="Times New Roman" w:cs="Times New Roman"/>
          <w:sz w:val="24"/>
          <w:szCs w:val="24"/>
          <w:lang w:eastAsia="ru-RU"/>
        </w:rPr>
      </w:pPr>
      <w:r w:rsidRPr="00D84AF7">
        <w:rPr>
          <w:rFonts w:ascii="Times New Roman" w:eastAsia="Times New Roman" w:hAnsi="Times New Roman" w:cs="Times New Roman"/>
          <w:sz w:val="24"/>
          <w:szCs w:val="24"/>
          <w:lang w:eastAsia="ru-RU"/>
        </w:rPr>
        <w:t xml:space="preserve">Проведіть </w:t>
      </w:r>
      <w:r w:rsidR="00EA1D45" w:rsidRPr="00D84AF7">
        <w:rPr>
          <w:rFonts w:ascii="Times New Roman" w:eastAsia="Times New Roman" w:hAnsi="Times New Roman" w:cs="Times New Roman"/>
          <w:sz w:val="24"/>
          <w:szCs w:val="24"/>
          <w:lang w:eastAsia="ru-RU"/>
        </w:rPr>
        <w:t>тричі через верхню частину полум'я спиртівки.</w:t>
      </w:r>
    </w:p>
    <w:p w:rsidR="005D42D1" w:rsidRPr="00F8079E" w:rsidRDefault="00EA1D45" w:rsidP="00F8079E">
      <w:pPr>
        <w:spacing w:after="0" w:line="276" w:lineRule="auto"/>
        <w:ind w:left="567" w:right="240"/>
        <w:jc w:val="center"/>
        <w:rPr>
          <w:rFonts w:ascii="Times New Roman" w:eastAsia="Times New Roman" w:hAnsi="Times New Roman" w:cs="Times New Roman"/>
          <w:sz w:val="24"/>
          <w:szCs w:val="24"/>
          <w:lang w:eastAsia="ru-RU"/>
        </w:rPr>
      </w:pPr>
      <w:r w:rsidRPr="00D84AF7">
        <w:rPr>
          <w:rFonts w:ascii="Times New Roman" w:eastAsia="Times New Roman" w:hAnsi="Times New Roman" w:cs="Times New Roman"/>
          <w:b/>
          <w:sz w:val="24"/>
          <w:szCs w:val="24"/>
          <w:lang w:eastAsia="ru-RU"/>
        </w:rPr>
        <w:t>Увага ! Забороняється залишати на відкритих місцях або в неопечатаних сховищах незафіксовані мазки після закінчення роботи</w:t>
      </w:r>
      <w:r w:rsidR="00F8079E">
        <w:rPr>
          <w:rFonts w:ascii="Times New Roman" w:eastAsia="Times New Roman" w:hAnsi="Times New Roman" w:cs="Times New Roman"/>
          <w:sz w:val="24"/>
          <w:szCs w:val="24"/>
          <w:lang w:eastAsia="ru-RU"/>
        </w:rPr>
        <w:t>!</w:t>
      </w:r>
    </w:p>
    <w:p w:rsidR="00F8079E" w:rsidRDefault="006C600A" w:rsidP="00F8079E">
      <w:pPr>
        <w:spacing w:after="0" w:line="276" w:lineRule="auto"/>
        <w:ind w:left="567" w:right="240"/>
        <w:jc w:val="center"/>
        <w:rPr>
          <w:rFonts w:ascii="Times New Roman" w:eastAsia="Times New Roman" w:hAnsi="Times New Roman" w:cs="Times New Roman"/>
          <w:b/>
          <w:bCs/>
          <w:iCs/>
          <w:sz w:val="24"/>
          <w:szCs w:val="24"/>
          <w:shd w:val="clear" w:color="auto" w:fill="FFFFFF"/>
          <w:lang w:eastAsia="ru-RU"/>
        </w:rPr>
      </w:pPr>
      <w:r w:rsidRPr="00D84AF7">
        <w:rPr>
          <w:rFonts w:ascii="Times New Roman" w:eastAsia="Times New Roman" w:hAnsi="Times New Roman" w:cs="Times New Roman"/>
          <w:b/>
          <w:bCs/>
          <w:iCs/>
          <w:sz w:val="24"/>
          <w:szCs w:val="24"/>
          <w:shd w:val="clear" w:color="auto" w:fill="FFFFFF"/>
          <w:lang w:eastAsia="ru-RU"/>
        </w:rPr>
        <w:t>Алгоритм</w:t>
      </w:r>
      <w:r w:rsidR="00E609B7" w:rsidRPr="00D84AF7">
        <w:rPr>
          <w:rFonts w:ascii="Times New Roman" w:eastAsia="Times New Roman" w:hAnsi="Times New Roman" w:cs="Times New Roman"/>
          <w:b/>
          <w:bCs/>
          <w:iCs/>
          <w:sz w:val="24"/>
          <w:szCs w:val="24"/>
          <w:shd w:val="clear" w:color="auto" w:fill="FFFFFF"/>
          <w:lang w:eastAsia="ru-RU"/>
        </w:rPr>
        <w:t xml:space="preserve"> «Виготовлення мазка з в’язкого матеріалу»</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r w:rsidRPr="00F8079E">
        <w:rPr>
          <w:rFonts w:ascii="Times New Roman" w:hAnsi="Times New Roman" w:cs="Times New Roman"/>
          <w:sz w:val="24"/>
          <w:szCs w:val="24"/>
        </w:rPr>
        <w:t xml:space="preserve">Протріть насухо </w:t>
      </w:r>
      <w:r w:rsidR="0058224B" w:rsidRPr="00F8079E">
        <w:rPr>
          <w:rFonts w:ascii="Times New Roman" w:hAnsi="Times New Roman" w:cs="Times New Roman"/>
          <w:sz w:val="24"/>
          <w:szCs w:val="24"/>
        </w:rPr>
        <w:t>2 знежирених предметних стекла.</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proofErr w:type="spellStart"/>
      <w:r w:rsidRPr="00F8079E">
        <w:rPr>
          <w:rFonts w:ascii="Times New Roman" w:hAnsi="Times New Roman" w:cs="Times New Roman"/>
          <w:sz w:val="24"/>
          <w:szCs w:val="24"/>
        </w:rPr>
        <w:t>Поставте</w:t>
      </w:r>
      <w:proofErr w:type="spellEnd"/>
      <w:r w:rsidRPr="00F8079E">
        <w:rPr>
          <w:rFonts w:ascii="Times New Roman" w:hAnsi="Times New Roman" w:cs="Times New Roman"/>
          <w:sz w:val="24"/>
          <w:szCs w:val="24"/>
        </w:rPr>
        <w:t xml:space="preserve"> свій номер у верх</w:t>
      </w:r>
      <w:r w:rsidR="0058224B" w:rsidRPr="00F8079E">
        <w:rPr>
          <w:rFonts w:ascii="Times New Roman" w:hAnsi="Times New Roman" w:cs="Times New Roman"/>
          <w:sz w:val="24"/>
          <w:szCs w:val="24"/>
        </w:rPr>
        <w:t>ньому лівому куті кожного скла.</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r w:rsidRPr="00F8079E">
        <w:rPr>
          <w:rFonts w:ascii="Times New Roman" w:hAnsi="Times New Roman" w:cs="Times New Roman"/>
          <w:sz w:val="24"/>
          <w:szCs w:val="24"/>
        </w:rPr>
        <w:t>Нанесіть пастерівською піпеткою патолог</w:t>
      </w:r>
      <w:r w:rsidR="0058224B" w:rsidRPr="00F8079E">
        <w:rPr>
          <w:rFonts w:ascii="Times New Roman" w:hAnsi="Times New Roman" w:cs="Times New Roman"/>
          <w:sz w:val="24"/>
          <w:szCs w:val="24"/>
        </w:rPr>
        <w:t>ічний матеріал на середину скла.</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proofErr w:type="spellStart"/>
      <w:r w:rsidRPr="00F8079E">
        <w:rPr>
          <w:rFonts w:ascii="Times New Roman" w:hAnsi="Times New Roman" w:cs="Times New Roman"/>
          <w:sz w:val="24"/>
          <w:szCs w:val="24"/>
        </w:rPr>
        <w:t>Накрийте</w:t>
      </w:r>
      <w:proofErr w:type="spellEnd"/>
      <w:r w:rsidRPr="00F8079E">
        <w:rPr>
          <w:rFonts w:ascii="Times New Roman" w:hAnsi="Times New Roman" w:cs="Times New Roman"/>
          <w:sz w:val="24"/>
          <w:szCs w:val="24"/>
        </w:rPr>
        <w:t xml:space="preserve"> його другим склом так, щоб 1/3 частина кожного скла б</w:t>
      </w:r>
      <w:r w:rsidR="0058224B" w:rsidRPr="00F8079E">
        <w:rPr>
          <w:rFonts w:ascii="Times New Roman" w:hAnsi="Times New Roman" w:cs="Times New Roman"/>
          <w:sz w:val="24"/>
          <w:szCs w:val="24"/>
        </w:rPr>
        <w:t>ула вільною, злегка притисніть.</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r w:rsidRPr="00F8079E">
        <w:rPr>
          <w:rFonts w:ascii="Times New Roman" w:hAnsi="Times New Roman" w:cs="Times New Roman"/>
          <w:sz w:val="24"/>
          <w:szCs w:val="24"/>
        </w:rPr>
        <w:t xml:space="preserve">Розведіть стекла в різні сторони, взявши їх за вільні </w:t>
      </w:r>
      <w:r w:rsidR="0058224B" w:rsidRPr="00F8079E">
        <w:rPr>
          <w:rFonts w:ascii="Times New Roman" w:hAnsi="Times New Roman" w:cs="Times New Roman"/>
          <w:sz w:val="24"/>
          <w:szCs w:val="24"/>
        </w:rPr>
        <w:t>кінці і 2 пальцями обох рук.</w:t>
      </w:r>
    </w:p>
    <w:p w:rsidR="00F8079E" w:rsidRPr="00F8079E" w:rsidRDefault="00A546B5" w:rsidP="001400A6">
      <w:pPr>
        <w:pStyle w:val="a3"/>
        <w:numPr>
          <w:ilvl w:val="0"/>
          <w:numId w:val="89"/>
        </w:numPr>
        <w:spacing w:after="0" w:line="276" w:lineRule="auto"/>
        <w:ind w:left="426" w:right="240" w:hanging="426"/>
        <w:jc w:val="both"/>
        <w:rPr>
          <w:rFonts w:ascii="Times New Roman" w:eastAsia="Times New Roman" w:hAnsi="Times New Roman" w:cs="Times New Roman"/>
          <w:bCs/>
          <w:iCs/>
          <w:sz w:val="24"/>
          <w:szCs w:val="24"/>
          <w:shd w:val="clear" w:color="auto" w:fill="FFFFFF"/>
          <w:lang w:eastAsia="ru-RU"/>
        </w:rPr>
      </w:pPr>
      <w:r w:rsidRPr="00F8079E">
        <w:rPr>
          <w:rFonts w:ascii="Times New Roman" w:hAnsi="Times New Roman" w:cs="Times New Roman"/>
          <w:sz w:val="24"/>
          <w:szCs w:val="24"/>
        </w:rPr>
        <w:t>Залиште мазки на столі для висихання.</w:t>
      </w:r>
    </w:p>
    <w:p w:rsidR="00F8079E" w:rsidRDefault="00F8079E" w:rsidP="00F8079E">
      <w:pPr>
        <w:spacing w:after="0" w:line="276" w:lineRule="auto"/>
        <w:ind w:right="240"/>
        <w:jc w:val="both"/>
        <w:rPr>
          <w:sz w:val="24"/>
          <w:szCs w:val="24"/>
        </w:rPr>
      </w:pPr>
    </w:p>
    <w:p w:rsidR="00F8079E" w:rsidRDefault="00F8079E" w:rsidP="00F8079E">
      <w:pPr>
        <w:spacing w:after="0" w:line="276" w:lineRule="auto"/>
        <w:ind w:right="240"/>
        <w:jc w:val="both"/>
        <w:rPr>
          <w:sz w:val="24"/>
          <w:szCs w:val="24"/>
        </w:rPr>
      </w:pPr>
    </w:p>
    <w:p w:rsidR="00A546B5" w:rsidRPr="00F8079E" w:rsidRDefault="00A546B5" w:rsidP="00F8079E">
      <w:pPr>
        <w:spacing w:after="0" w:line="276" w:lineRule="auto"/>
        <w:ind w:right="240"/>
        <w:jc w:val="center"/>
        <w:rPr>
          <w:rFonts w:ascii="Times New Roman" w:eastAsia="Times New Roman" w:hAnsi="Times New Roman" w:cs="Times New Roman"/>
          <w:b/>
          <w:bCs/>
          <w:iCs/>
          <w:sz w:val="24"/>
          <w:szCs w:val="24"/>
          <w:shd w:val="clear" w:color="auto" w:fill="FFFFFF"/>
          <w:lang w:eastAsia="ru-RU"/>
        </w:rPr>
      </w:pPr>
      <w:r w:rsidRPr="00F8079E">
        <w:rPr>
          <w:rFonts w:ascii="Times New Roman" w:hAnsi="Times New Roman" w:cs="Times New Roman"/>
          <w:b/>
          <w:sz w:val="24"/>
          <w:szCs w:val="24"/>
        </w:rPr>
        <w:t>Алгоритм «Виготовлення мазка із крові»</w:t>
      </w:r>
    </w:p>
    <w:p w:rsidR="00A546B5" w:rsidRPr="00D84AF7" w:rsidRDefault="00A546B5" w:rsidP="001400A6">
      <w:pPr>
        <w:pStyle w:val="a4"/>
        <w:widowControl/>
        <w:numPr>
          <w:ilvl w:val="0"/>
          <w:numId w:val="21"/>
        </w:numPr>
        <w:autoSpaceDE/>
        <w:autoSpaceDN/>
        <w:spacing w:line="276" w:lineRule="auto"/>
        <w:ind w:left="567" w:right="154" w:hanging="567"/>
        <w:jc w:val="both"/>
        <w:rPr>
          <w:sz w:val="24"/>
          <w:szCs w:val="24"/>
          <w:lang w:val="uk-UA"/>
        </w:rPr>
      </w:pPr>
      <w:r w:rsidRPr="00D84AF7">
        <w:rPr>
          <w:sz w:val="24"/>
          <w:szCs w:val="24"/>
          <w:lang w:val="uk-UA"/>
        </w:rPr>
        <w:t>Підготуйте 2 предметних стекла (одне з них повинно бути вужчим і мати шліфований вузький кінець).</w:t>
      </w:r>
    </w:p>
    <w:p w:rsidR="00A546B5" w:rsidRPr="00D84AF7" w:rsidRDefault="00A546B5" w:rsidP="001400A6">
      <w:pPr>
        <w:pStyle w:val="a4"/>
        <w:widowControl/>
        <w:numPr>
          <w:ilvl w:val="0"/>
          <w:numId w:val="21"/>
        </w:numPr>
        <w:autoSpaceDE/>
        <w:autoSpaceDN/>
        <w:spacing w:line="276" w:lineRule="auto"/>
        <w:ind w:left="567" w:right="154" w:hanging="567"/>
        <w:jc w:val="both"/>
        <w:rPr>
          <w:sz w:val="24"/>
          <w:szCs w:val="24"/>
          <w:lang w:val="uk-UA"/>
        </w:rPr>
      </w:pPr>
      <w:proofErr w:type="spellStart"/>
      <w:r w:rsidRPr="00D84AF7">
        <w:rPr>
          <w:sz w:val="24"/>
          <w:szCs w:val="24"/>
          <w:lang w:val="uk-UA"/>
        </w:rPr>
        <w:t>Поставте</w:t>
      </w:r>
      <w:proofErr w:type="spellEnd"/>
      <w:r w:rsidRPr="00D84AF7">
        <w:rPr>
          <w:sz w:val="24"/>
          <w:szCs w:val="24"/>
          <w:lang w:val="uk-UA"/>
        </w:rPr>
        <w:t xml:space="preserve"> свій номер на ширшому склі.</w:t>
      </w:r>
    </w:p>
    <w:p w:rsidR="00A546B5" w:rsidRPr="00D84AF7" w:rsidRDefault="00A546B5" w:rsidP="001400A6">
      <w:pPr>
        <w:pStyle w:val="a4"/>
        <w:widowControl/>
        <w:numPr>
          <w:ilvl w:val="0"/>
          <w:numId w:val="21"/>
        </w:numPr>
        <w:autoSpaceDE/>
        <w:autoSpaceDN/>
        <w:spacing w:line="276" w:lineRule="auto"/>
        <w:ind w:left="567" w:right="154" w:hanging="567"/>
        <w:jc w:val="both"/>
        <w:rPr>
          <w:sz w:val="24"/>
          <w:szCs w:val="24"/>
          <w:lang w:val="uk-UA"/>
        </w:rPr>
      </w:pPr>
      <w:r w:rsidRPr="00D84AF7">
        <w:rPr>
          <w:sz w:val="24"/>
          <w:szCs w:val="24"/>
          <w:lang w:val="uk-UA"/>
        </w:rPr>
        <w:t>Нанесіть краплю крові пастерівською піпеткою на шир</w:t>
      </w:r>
      <w:r w:rsidRPr="00D84AF7">
        <w:rPr>
          <w:sz w:val="24"/>
          <w:szCs w:val="24"/>
          <w:lang w:val="uk-UA"/>
        </w:rPr>
        <w:softHyphen/>
        <w:t xml:space="preserve">ше скло ближче до правого кінця; </w:t>
      </w:r>
      <w:proofErr w:type="spellStart"/>
      <w:r w:rsidRPr="00D84AF7">
        <w:rPr>
          <w:sz w:val="24"/>
          <w:szCs w:val="24"/>
          <w:lang w:val="uk-UA"/>
        </w:rPr>
        <w:t>поставте</w:t>
      </w:r>
      <w:proofErr w:type="spellEnd"/>
      <w:r w:rsidRPr="00D84AF7">
        <w:rPr>
          <w:sz w:val="24"/>
          <w:szCs w:val="24"/>
          <w:lang w:val="uk-UA"/>
        </w:rPr>
        <w:t xml:space="preserve"> друге скло шліфованим кінцем у краплю крові, нахиліть його вправо під кутом 45°.</w:t>
      </w:r>
    </w:p>
    <w:p w:rsidR="00A546B5" w:rsidRPr="00D84AF7" w:rsidRDefault="00A546B5" w:rsidP="001400A6">
      <w:pPr>
        <w:pStyle w:val="a4"/>
        <w:widowControl/>
        <w:numPr>
          <w:ilvl w:val="0"/>
          <w:numId w:val="21"/>
        </w:numPr>
        <w:autoSpaceDE/>
        <w:autoSpaceDN/>
        <w:spacing w:line="276" w:lineRule="auto"/>
        <w:ind w:left="567" w:right="154" w:hanging="567"/>
        <w:jc w:val="both"/>
        <w:rPr>
          <w:sz w:val="24"/>
          <w:szCs w:val="24"/>
          <w:lang w:val="uk-UA"/>
        </w:rPr>
      </w:pPr>
      <w:r w:rsidRPr="00D84AF7">
        <w:rPr>
          <w:sz w:val="24"/>
          <w:szCs w:val="24"/>
          <w:lang w:val="uk-UA"/>
        </w:rPr>
        <w:t>Проведіть ним по першому склу справа наліво на 3/4 скла.</w:t>
      </w:r>
    </w:p>
    <w:p w:rsidR="00A546B5" w:rsidRPr="00D84AF7" w:rsidRDefault="00A546B5" w:rsidP="001400A6">
      <w:pPr>
        <w:pStyle w:val="a4"/>
        <w:widowControl/>
        <w:numPr>
          <w:ilvl w:val="0"/>
          <w:numId w:val="21"/>
        </w:numPr>
        <w:autoSpaceDE/>
        <w:autoSpaceDN/>
        <w:spacing w:line="276" w:lineRule="auto"/>
        <w:ind w:left="567" w:right="154" w:hanging="567"/>
        <w:jc w:val="both"/>
        <w:rPr>
          <w:sz w:val="24"/>
          <w:szCs w:val="24"/>
          <w:lang w:val="uk-UA"/>
        </w:rPr>
      </w:pPr>
      <w:r w:rsidRPr="00D84AF7">
        <w:rPr>
          <w:sz w:val="24"/>
          <w:szCs w:val="24"/>
          <w:lang w:val="uk-UA"/>
        </w:rPr>
        <w:t>Опустіть вузьке скло в дезінфекційний розчин.</w:t>
      </w:r>
    </w:p>
    <w:p w:rsidR="005D42D1" w:rsidRPr="004F3C4F" w:rsidRDefault="00A546B5" w:rsidP="001400A6">
      <w:pPr>
        <w:pStyle w:val="a4"/>
        <w:widowControl/>
        <w:numPr>
          <w:ilvl w:val="0"/>
          <w:numId w:val="21"/>
        </w:numPr>
        <w:autoSpaceDE/>
        <w:autoSpaceDN/>
        <w:spacing w:line="276" w:lineRule="auto"/>
        <w:ind w:left="567" w:right="154" w:hanging="567"/>
        <w:jc w:val="both"/>
        <w:rPr>
          <w:sz w:val="24"/>
          <w:szCs w:val="24"/>
          <w:lang w:val="uk-UA"/>
        </w:rPr>
      </w:pPr>
      <w:r w:rsidRPr="00D84AF7">
        <w:rPr>
          <w:sz w:val="24"/>
          <w:szCs w:val="24"/>
          <w:lang w:val="uk-UA"/>
        </w:rPr>
        <w:t xml:space="preserve">Залиште мазок на столі для висихання. </w:t>
      </w:r>
    </w:p>
    <w:p w:rsidR="00762500" w:rsidRPr="004F3C4F" w:rsidRDefault="005F7C8C" w:rsidP="00377108">
      <w:pPr>
        <w:spacing w:after="0" w:line="276" w:lineRule="auto"/>
        <w:ind w:left="567" w:right="240"/>
        <w:jc w:val="center"/>
        <w:rPr>
          <w:rFonts w:ascii="Times New Roman" w:eastAsia="Times New Roman" w:hAnsi="Times New Roman" w:cs="Times New Roman"/>
          <w:sz w:val="24"/>
          <w:szCs w:val="24"/>
          <w:lang w:eastAsia="ru-RU"/>
        </w:rPr>
      </w:pPr>
      <w:r w:rsidRPr="00D84AF7">
        <w:rPr>
          <w:rFonts w:ascii="Times New Roman" w:eastAsia="Times New Roman" w:hAnsi="Times New Roman" w:cs="Times New Roman"/>
          <w:noProof/>
          <w:sz w:val="24"/>
          <w:szCs w:val="24"/>
          <w:lang w:eastAsia="uk-UA"/>
        </w:rPr>
        <w:drawing>
          <wp:inline distT="0" distB="0" distL="0" distR="0" wp14:anchorId="0BDF5715" wp14:editId="121C89B0">
            <wp:extent cx="3531141" cy="1400792"/>
            <wp:effectExtent l="0" t="0" r="0" b="9525"/>
            <wp:docPr id="4" name="Рисунок 4" descr="C:\WINDOWS\Temp\FineReader1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Temp\FineReader10\media\image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41864" cy="1405046"/>
                    </a:xfrm>
                    <a:prstGeom prst="rect">
                      <a:avLst/>
                    </a:prstGeom>
                    <a:noFill/>
                    <a:ln>
                      <a:noFill/>
                    </a:ln>
                  </pic:spPr>
                </pic:pic>
              </a:graphicData>
            </a:graphic>
          </wp:inline>
        </w:drawing>
      </w:r>
    </w:p>
    <w:p w:rsidR="00762500" w:rsidRPr="00D84AF7" w:rsidRDefault="0058224B"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b/>
          <w:i/>
          <w:sz w:val="24"/>
          <w:szCs w:val="24"/>
        </w:rPr>
        <w:t>Завдання 2</w:t>
      </w:r>
      <w:r w:rsidR="00762500" w:rsidRPr="00D84AF7">
        <w:rPr>
          <w:rFonts w:ascii="Times New Roman" w:hAnsi="Times New Roman" w:cs="Times New Roman"/>
          <w:b/>
          <w:i/>
          <w:sz w:val="24"/>
          <w:szCs w:val="24"/>
        </w:rPr>
        <w:t>.</w:t>
      </w:r>
      <w:r w:rsidR="00762500" w:rsidRPr="00D84AF7">
        <w:rPr>
          <w:rFonts w:ascii="Times New Roman" w:hAnsi="Times New Roman" w:cs="Times New Roman"/>
          <w:b/>
          <w:sz w:val="24"/>
          <w:szCs w:val="24"/>
        </w:rPr>
        <w:t xml:space="preserve"> Підпишіть послідовність дій на схемі приготування мазка для мікроскопії</w:t>
      </w:r>
      <w:r w:rsidR="00762500" w:rsidRPr="00D84AF7">
        <w:rPr>
          <w:rFonts w:ascii="Times New Roman" w:hAnsi="Times New Roman" w:cs="Times New Roman"/>
          <w:sz w:val="24"/>
          <w:szCs w:val="24"/>
        </w:rPr>
        <w:t xml:space="preserve"> </w:t>
      </w:r>
    </w:p>
    <w:tbl>
      <w:tblPr>
        <w:tblStyle w:val="a9"/>
        <w:tblW w:w="10201" w:type="dxa"/>
        <w:tblBorders>
          <w:top w:val="single" w:sz="4" w:space="0" w:color="FFFFFF"/>
          <w:left w:val="single" w:sz="4" w:space="0" w:color="FFFFFF"/>
          <w:bottom w:val="single" w:sz="4" w:space="0" w:color="FFFFFF"/>
          <w:right w:val="single" w:sz="4" w:space="0" w:color="FFFFFF"/>
        </w:tblBorders>
        <w:tblLayout w:type="fixed"/>
        <w:tblLook w:val="04A0" w:firstRow="1" w:lastRow="0" w:firstColumn="1" w:lastColumn="0" w:noHBand="0" w:noVBand="1"/>
      </w:tblPr>
      <w:tblGrid>
        <w:gridCol w:w="3823"/>
        <w:gridCol w:w="6378"/>
      </w:tblGrid>
      <w:tr w:rsidR="00762500" w:rsidRPr="00D84AF7" w:rsidTr="00BE5DF4">
        <w:tc>
          <w:tcPr>
            <w:tcW w:w="3823" w:type="dxa"/>
            <w:vMerge w:val="restart"/>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r w:rsidRPr="00D84AF7">
              <w:rPr>
                <w:rFonts w:ascii="Times New Roman" w:hAnsi="Times New Roman" w:cs="Times New Roman"/>
                <w:noProof/>
                <w:sz w:val="24"/>
                <w:szCs w:val="24"/>
                <w:lang w:eastAsia="uk-UA"/>
              </w:rPr>
              <w:drawing>
                <wp:anchor distT="0" distB="0" distL="0" distR="0" simplePos="0" relativeHeight="251709440" behindDoc="1" locked="0" layoutInCell="1" allowOverlap="1" wp14:anchorId="2D0320A4" wp14:editId="6C07F570">
                  <wp:simplePos x="0" y="0"/>
                  <wp:positionH relativeFrom="column">
                    <wp:posOffset>-42816</wp:posOffset>
                  </wp:positionH>
                  <wp:positionV relativeFrom="paragraph">
                    <wp:posOffset>196904</wp:posOffset>
                  </wp:positionV>
                  <wp:extent cx="2149813" cy="2881072"/>
                  <wp:effectExtent l="0" t="0" r="3175" b="0"/>
                  <wp:wrapTight wrapText="bothSides">
                    <wp:wrapPolygon edited="0">
                      <wp:start x="0" y="0"/>
                      <wp:lineTo x="0" y="21424"/>
                      <wp:lineTo x="21440" y="21424"/>
                      <wp:lineTo x="21440"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49813" cy="2881072"/>
                          </a:xfrm>
                          <a:prstGeom prst="rect">
                            <a:avLst/>
                          </a:prstGeom>
                          <a:noFill/>
                        </pic:spPr>
                      </pic:pic>
                    </a:graphicData>
                  </a:graphic>
                  <wp14:sizeRelH relativeFrom="page">
                    <wp14:pctWidth>0</wp14:pctWidth>
                  </wp14:sizeRelH>
                  <wp14:sizeRelV relativeFrom="page">
                    <wp14:pctHeight>0</wp14:pctHeight>
                  </wp14:sizeRelV>
                </wp:anchor>
              </w:drawing>
            </w: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762500" w:rsidRPr="00D84AF7" w:rsidTr="00BE5DF4">
        <w:tc>
          <w:tcPr>
            <w:tcW w:w="3823" w:type="dxa"/>
            <w:vMerge/>
            <w:tcBorders>
              <w:righ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762500" w:rsidRPr="00D84AF7" w:rsidRDefault="00762500"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r w:rsidR="00BE5DF4" w:rsidRPr="00D84AF7" w:rsidTr="00BE5DF4">
        <w:tc>
          <w:tcPr>
            <w:tcW w:w="3823" w:type="dxa"/>
            <w:vMerge/>
            <w:tcBorders>
              <w:righ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c>
          <w:tcPr>
            <w:tcW w:w="6378" w:type="dxa"/>
            <w:tcBorders>
              <w:left w:val="single" w:sz="4" w:space="0" w:color="FFFFFF"/>
            </w:tcBorders>
          </w:tcPr>
          <w:p w:rsidR="00BE5DF4" w:rsidRPr="00D84AF7" w:rsidRDefault="00BE5DF4" w:rsidP="00377108">
            <w:pPr>
              <w:pStyle w:val="a3"/>
              <w:spacing w:line="276" w:lineRule="auto"/>
              <w:ind w:left="0"/>
              <w:jc w:val="both"/>
              <w:rPr>
                <w:rFonts w:ascii="Times New Roman" w:hAnsi="Times New Roman" w:cs="Times New Roman"/>
                <w:sz w:val="24"/>
                <w:szCs w:val="24"/>
              </w:rPr>
            </w:pPr>
          </w:p>
        </w:tc>
      </w:tr>
    </w:tbl>
    <w:p w:rsidR="00A546B5" w:rsidRPr="00D84AF7" w:rsidRDefault="00A546B5" w:rsidP="001400A6">
      <w:pPr>
        <w:pStyle w:val="a3"/>
        <w:numPr>
          <w:ilvl w:val="0"/>
          <w:numId w:val="23"/>
        </w:numPr>
        <w:spacing w:after="0"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Забарвлення препарату простим методом.</w:t>
      </w:r>
    </w:p>
    <w:p w:rsidR="00A546B5" w:rsidRPr="00D84AF7" w:rsidRDefault="00A546B5" w:rsidP="00377108">
      <w:pPr>
        <w:pStyle w:val="a3"/>
        <w:spacing w:after="0" w:line="276" w:lineRule="auto"/>
        <w:ind w:left="0"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0058224B">
        <w:rPr>
          <w:rFonts w:ascii="Times New Roman" w:hAnsi="Times New Roman" w:cs="Times New Roman"/>
          <w:b/>
          <w:i/>
          <w:sz w:val="24"/>
          <w:szCs w:val="24"/>
        </w:rPr>
        <w:t xml:space="preserve"> 1</w:t>
      </w:r>
      <w:r w:rsidRPr="00D84AF7">
        <w:rPr>
          <w:rFonts w:ascii="Times New Roman" w:hAnsi="Times New Roman" w:cs="Times New Roman"/>
          <w:b/>
          <w:i/>
          <w:sz w:val="24"/>
          <w:szCs w:val="24"/>
        </w:rPr>
        <w:t>.</w:t>
      </w:r>
      <w:r w:rsidRPr="00D84AF7">
        <w:rPr>
          <w:rFonts w:ascii="Times New Roman" w:hAnsi="Times New Roman" w:cs="Times New Roman"/>
          <w:b/>
          <w:sz w:val="24"/>
          <w:szCs w:val="24"/>
        </w:rPr>
        <w:t xml:space="preserve"> Вивчити алгоритм забарвлення препарату простим методом</w:t>
      </w:r>
    </w:p>
    <w:p w:rsidR="00A546B5" w:rsidRPr="00BA707E" w:rsidRDefault="00A546B5" w:rsidP="00BA707E">
      <w:pPr>
        <w:pStyle w:val="5"/>
        <w:tabs>
          <w:tab w:val="left" w:pos="1720"/>
        </w:tabs>
        <w:spacing w:line="276" w:lineRule="auto"/>
        <w:rPr>
          <w:i/>
          <w:sz w:val="24"/>
          <w:szCs w:val="24"/>
        </w:rPr>
      </w:pPr>
      <w:r w:rsidRPr="00BA707E">
        <w:rPr>
          <w:i/>
          <w:sz w:val="24"/>
          <w:szCs w:val="24"/>
        </w:rPr>
        <w:t xml:space="preserve">Алгоритм </w:t>
      </w:r>
      <w:r w:rsidRPr="00D84AF7">
        <w:rPr>
          <w:sz w:val="24"/>
          <w:szCs w:val="24"/>
        </w:rPr>
        <w:t>«Фарбування препарату простим методом»</w:t>
      </w:r>
    </w:p>
    <w:p w:rsidR="00A546B5" w:rsidRPr="00D84AF7" w:rsidRDefault="00A546B5" w:rsidP="001400A6">
      <w:pPr>
        <w:numPr>
          <w:ilvl w:val="0"/>
          <w:numId w:val="22"/>
        </w:numPr>
        <w:spacing w:after="0" w:line="276" w:lineRule="auto"/>
        <w:ind w:left="567" w:right="154" w:hanging="567"/>
        <w:jc w:val="both"/>
        <w:rPr>
          <w:rFonts w:ascii="Times New Roman" w:hAnsi="Times New Roman" w:cs="Times New Roman"/>
          <w:sz w:val="24"/>
          <w:szCs w:val="24"/>
        </w:rPr>
      </w:pPr>
      <w:r w:rsidRPr="00D84AF7">
        <w:rPr>
          <w:rFonts w:ascii="Times New Roman" w:hAnsi="Times New Roman" w:cs="Times New Roman"/>
          <w:sz w:val="24"/>
          <w:szCs w:val="24"/>
        </w:rPr>
        <w:t>Помістіть препарат на підставку в посудину для фарбування.</w:t>
      </w:r>
    </w:p>
    <w:p w:rsidR="00A546B5" w:rsidRPr="00D84AF7" w:rsidRDefault="00A546B5" w:rsidP="001400A6">
      <w:pPr>
        <w:numPr>
          <w:ilvl w:val="0"/>
          <w:numId w:val="22"/>
        </w:numPr>
        <w:spacing w:after="0" w:line="276" w:lineRule="auto"/>
        <w:ind w:left="567" w:right="154" w:hanging="567"/>
        <w:jc w:val="both"/>
        <w:rPr>
          <w:rFonts w:ascii="Times New Roman" w:hAnsi="Times New Roman" w:cs="Times New Roman"/>
          <w:sz w:val="24"/>
          <w:szCs w:val="24"/>
        </w:rPr>
      </w:pPr>
      <w:r w:rsidRPr="00D84AF7">
        <w:rPr>
          <w:rFonts w:ascii="Times New Roman" w:hAnsi="Times New Roman" w:cs="Times New Roman"/>
          <w:sz w:val="24"/>
          <w:szCs w:val="24"/>
        </w:rPr>
        <w:t>Нанесіть барвник піпеткою так, щоб він закрив весь препарат.</w:t>
      </w:r>
    </w:p>
    <w:p w:rsidR="00A546B5" w:rsidRPr="00D84AF7" w:rsidRDefault="00A546B5" w:rsidP="001400A6">
      <w:pPr>
        <w:numPr>
          <w:ilvl w:val="0"/>
          <w:numId w:val="22"/>
        </w:numPr>
        <w:spacing w:after="0" w:line="276" w:lineRule="auto"/>
        <w:ind w:left="567" w:right="154" w:hanging="567"/>
        <w:jc w:val="both"/>
        <w:rPr>
          <w:rFonts w:ascii="Times New Roman" w:hAnsi="Times New Roman" w:cs="Times New Roman"/>
          <w:sz w:val="24"/>
          <w:szCs w:val="24"/>
        </w:rPr>
      </w:pPr>
      <w:r w:rsidRPr="00D84AF7">
        <w:rPr>
          <w:rFonts w:ascii="Times New Roman" w:hAnsi="Times New Roman" w:cs="Times New Roman"/>
          <w:sz w:val="24"/>
          <w:szCs w:val="24"/>
        </w:rPr>
        <w:t xml:space="preserve">Проконтролюйте термін дії барвника (фуксин </w:t>
      </w:r>
      <w:proofErr w:type="spellStart"/>
      <w:r w:rsidRPr="00D84AF7">
        <w:rPr>
          <w:rFonts w:ascii="Times New Roman" w:hAnsi="Times New Roman" w:cs="Times New Roman"/>
          <w:sz w:val="24"/>
          <w:szCs w:val="24"/>
        </w:rPr>
        <w:t>Пфейффера</w:t>
      </w:r>
      <w:proofErr w:type="spellEnd"/>
      <w:r w:rsidRPr="00D84AF7">
        <w:rPr>
          <w:rFonts w:ascii="Times New Roman" w:hAnsi="Times New Roman" w:cs="Times New Roman"/>
          <w:sz w:val="24"/>
          <w:szCs w:val="24"/>
        </w:rPr>
        <w:t xml:space="preserve"> – 1</w:t>
      </w:r>
      <w:r w:rsidR="004F3C4F">
        <w:rPr>
          <w:rFonts w:ascii="Times New Roman" w:hAnsi="Times New Roman" w:cs="Times New Roman"/>
          <w:sz w:val="24"/>
          <w:szCs w:val="24"/>
        </w:rPr>
        <w:t>–</w:t>
      </w:r>
      <w:r w:rsidRPr="00D84AF7">
        <w:rPr>
          <w:rFonts w:ascii="Times New Roman" w:hAnsi="Times New Roman" w:cs="Times New Roman"/>
          <w:sz w:val="24"/>
          <w:szCs w:val="24"/>
        </w:rPr>
        <w:t>2 хв, метиленовий синій – 3</w:t>
      </w:r>
      <w:r w:rsidR="004F3C4F">
        <w:rPr>
          <w:rFonts w:ascii="Times New Roman" w:hAnsi="Times New Roman" w:cs="Times New Roman"/>
          <w:sz w:val="24"/>
          <w:szCs w:val="24"/>
        </w:rPr>
        <w:t>–</w:t>
      </w:r>
      <w:r w:rsidRPr="00D84AF7">
        <w:rPr>
          <w:rFonts w:ascii="Times New Roman" w:hAnsi="Times New Roman" w:cs="Times New Roman"/>
          <w:sz w:val="24"/>
          <w:szCs w:val="24"/>
        </w:rPr>
        <w:t>5 хв).</w:t>
      </w:r>
    </w:p>
    <w:p w:rsidR="00A546B5" w:rsidRPr="00D84AF7" w:rsidRDefault="00A546B5" w:rsidP="001400A6">
      <w:pPr>
        <w:numPr>
          <w:ilvl w:val="0"/>
          <w:numId w:val="22"/>
        </w:numPr>
        <w:spacing w:after="0" w:line="276" w:lineRule="auto"/>
        <w:ind w:left="567" w:right="154" w:hanging="567"/>
        <w:jc w:val="both"/>
        <w:rPr>
          <w:rFonts w:ascii="Times New Roman" w:hAnsi="Times New Roman" w:cs="Times New Roman"/>
          <w:sz w:val="24"/>
          <w:szCs w:val="24"/>
        </w:rPr>
      </w:pPr>
      <w:r w:rsidRPr="00D84AF7">
        <w:rPr>
          <w:rFonts w:ascii="Times New Roman" w:hAnsi="Times New Roman" w:cs="Times New Roman"/>
          <w:sz w:val="24"/>
          <w:szCs w:val="24"/>
        </w:rPr>
        <w:t>Промийте препарат водою.</w:t>
      </w:r>
    </w:p>
    <w:p w:rsidR="0058224B" w:rsidRDefault="00A546B5" w:rsidP="001400A6">
      <w:pPr>
        <w:numPr>
          <w:ilvl w:val="0"/>
          <w:numId w:val="22"/>
        </w:numPr>
        <w:spacing w:after="0" w:line="276" w:lineRule="auto"/>
        <w:ind w:left="567" w:right="154" w:hanging="567"/>
        <w:jc w:val="both"/>
        <w:rPr>
          <w:rFonts w:ascii="Times New Roman" w:hAnsi="Times New Roman" w:cs="Times New Roman"/>
          <w:sz w:val="24"/>
          <w:szCs w:val="24"/>
        </w:rPr>
      </w:pPr>
      <w:r w:rsidRPr="00D84AF7">
        <w:rPr>
          <w:rFonts w:ascii="Times New Roman" w:hAnsi="Times New Roman" w:cs="Times New Roman"/>
          <w:sz w:val="24"/>
          <w:szCs w:val="24"/>
        </w:rPr>
        <w:lastRenderedPageBreak/>
        <w:t xml:space="preserve">Висушіть препарат фільтрувальним папером. </w:t>
      </w:r>
    </w:p>
    <w:p w:rsidR="00A546B5" w:rsidRPr="0058224B" w:rsidRDefault="00A546B5" w:rsidP="00377108">
      <w:pPr>
        <w:spacing w:after="0" w:line="276" w:lineRule="auto"/>
        <w:ind w:right="154" w:firstLine="426"/>
        <w:jc w:val="both"/>
        <w:rPr>
          <w:rFonts w:ascii="Times New Roman" w:hAnsi="Times New Roman" w:cs="Times New Roman"/>
          <w:b/>
          <w:sz w:val="24"/>
          <w:szCs w:val="24"/>
        </w:rPr>
      </w:pPr>
      <w:r w:rsidRPr="0058224B">
        <w:rPr>
          <w:rFonts w:ascii="Times New Roman" w:hAnsi="Times New Roman" w:cs="Times New Roman"/>
          <w:b/>
          <w:i/>
          <w:sz w:val="24"/>
          <w:szCs w:val="24"/>
        </w:rPr>
        <w:t>Завдання</w:t>
      </w:r>
      <w:r w:rsidR="0058224B" w:rsidRPr="0058224B">
        <w:rPr>
          <w:rFonts w:ascii="Times New Roman" w:hAnsi="Times New Roman" w:cs="Times New Roman"/>
          <w:b/>
          <w:i/>
          <w:sz w:val="24"/>
          <w:szCs w:val="24"/>
        </w:rPr>
        <w:t xml:space="preserve"> 2</w:t>
      </w:r>
      <w:r w:rsidRPr="0058224B">
        <w:rPr>
          <w:rFonts w:ascii="Times New Roman" w:hAnsi="Times New Roman" w:cs="Times New Roman"/>
          <w:b/>
          <w:sz w:val="24"/>
          <w:szCs w:val="24"/>
        </w:rPr>
        <w:t>. Замалювати зразок препарату, забарвленого простим методом</w:t>
      </w:r>
      <w:r w:rsidR="002D4918" w:rsidRPr="0058224B">
        <w:rPr>
          <w:rFonts w:ascii="Times New Roman" w:hAnsi="Times New Roman" w:cs="Times New Roman"/>
          <w:b/>
          <w:sz w:val="24"/>
          <w:szCs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9A1B43" w:rsidRPr="00D84AF7" w:rsidTr="00F8079E">
        <w:trPr>
          <w:trHeight w:val="3536"/>
        </w:trPr>
        <w:tc>
          <w:tcPr>
            <w:tcW w:w="10195" w:type="dxa"/>
          </w:tcPr>
          <w:p w:rsidR="009A1B43" w:rsidRPr="00D84AF7" w:rsidRDefault="009A1B43" w:rsidP="00377108">
            <w:pPr>
              <w:spacing w:line="276" w:lineRule="auto"/>
              <w:rPr>
                <w:rFonts w:ascii="Times New Roman" w:hAnsi="Times New Roman" w:cs="Times New Roman"/>
                <w:sz w:val="24"/>
                <w:szCs w:val="24"/>
                <w:lang w:eastAsia="ru-RU"/>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28896" behindDoc="0" locked="0" layoutInCell="1" allowOverlap="1" wp14:anchorId="4B4744A7" wp14:editId="0821A5E5">
                      <wp:simplePos x="0" y="0"/>
                      <wp:positionH relativeFrom="column">
                        <wp:posOffset>1567153</wp:posOffset>
                      </wp:positionH>
                      <wp:positionV relativeFrom="paragraph">
                        <wp:posOffset>83356</wp:posOffset>
                      </wp:positionV>
                      <wp:extent cx="2543415" cy="2105425"/>
                      <wp:effectExtent l="0" t="0" r="28575" b="28575"/>
                      <wp:wrapNone/>
                      <wp:docPr id="14" name="Овал 14"/>
                      <wp:cNvGraphicFramePr/>
                      <a:graphic xmlns:a="http://schemas.openxmlformats.org/drawingml/2006/main">
                        <a:graphicData uri="http://schemas.microsoft.com/office/word/2010/wordprocessingShape">
                          <wps:wsp>
                            <wps:cNvSpPr/>
                            <wps:spPr>
                              <a:xfrm>
                                <a:off x="0" y="0"/>
                                <a:ext cx="2543415" cy="21054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DD053E" id="Овал 14" o:spid="_x0000_s1026" style="position:absolute;margin-left:123.4pt;margin-top:6.55pt;width:200.25pt;height:165.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" fillcolor="white [3212]" strokecolor="black [3213]" strokeweight="1pt">
                      <v:stroke joinstyle="miter"/>
                    </v:oval>
                  </w:pict>
                </mc:Fallback>
              </mc:AlternateContent>
            </w:r>
          </w:p>
        </w:tc>
      </w:tr>
    </w:tbl>
    <w:p w:rsidR="00F8079E" w:rsidRPr="00F8079E" w:rsidRDefault="00F8079E" w:rsidP="00F8079E">
      <w:pPr>
        <w:pStyle w:val="a3"/>
        <w:spacing w:after="0" w:line="276" w:lineRule="auto"/>
        <w:ind w:left="426"/>
        <w:jc w:val="both"/>
        <w:rPr>
          <w:rFonts w:ascii="Times New Roman" w:hAnsi="Times New Roman" w:cs="Times New Roman"/>
          <w:sz w:val="24"/>
          <w:szCs w:val="24"/>
        </w:rPr>
      </w:pPr>
    </w:p>
    <w:p w:rsidR="00A546B5" w:rsidRPr="00D84AF7" w:rsidRDefault="002D4918" w:rsidP="001400A6">
      <w:pPr>
        <w:pStyle w:val="a3"/>
        <w:numPr>
          <w:ilvl w:val="0"/>
          <w:numId w:val="23"/>
        </w:numPr>
        <w:spacing w:after="0" w:line="276" w:lineRule="auto"/>
        <w:ind w:left="426" w:hanging="426"/>
        <w:jc w:val="both"/>
        <w:rPr>
          <w:rFonts w:ascii="Times New Roman" w:hAnsi="Times New Roman" w:cs="Times New Roman"/>
          <w:sz w:val="24"/>
          <w:szCs w:val="24"/>
        </w:rPr>
      </w:pPr>
      <w:r w:rsidRPr="00D84AF7">
        <w:rPr>
          <w:rFonts w:ascii="Times New Roman" w:hAnsi="Times New Roman" w:cs="Times New Roman"/>
          <w:b/>
          <w:sz w:val="24"/>
          <w:szCs w:val="24"/>
        </w:rPr>
        <w:t xml:space="preserve">Забарвлення препарату за Грамом, </w:t>
      </w:r>
      <w:r w:rsidRPr="00D84AF7">
        <w:rPr>
          <w:rFonts w:ascii="Times New Roman" w:hAnsi="Times New Roman" w:cs="Times New Roman"/>
          <w:sz w:val="24"/>
          <w:szCs w:val="24"/>
        </w:rPr>
        <w:t>о</w:t>
      </w:r>
      <w:r w:rsidRPr="00D84AF7">
        <w:rPr>
          <w:rFonts w:ascii="Times New Roman" w:hAnsi="Times New Roman" w:cs="Times New Roman"/>
          <w:b/>
          <w:sz w:val="24"/>
          <w:szCs w:val="24"/>
        </w:rPr>
        <w:t>знайомлення зі складними методами забарвлення.</w:t>
      </w:r>
    </w:p>
    <w:p w:rsidR="002D4918" w:rsidRPr="00D84AF7" w:rsidRDefault="0058224B" w:rsidP="00377108">
      <w:pPr>
        <w:pStyle w:val="a3"/>
        <w:spacing w:after="0" w:line="276" w:lineRule="auto"/>
        <w:ind w:left="0" w:firstLine="426"/>
        <w:jc w:val="both"/>
        <w:rPr>
          <w:rFonts w:ascii="Times New Roman" w:hAnsi="Times New Roman" w:cs="Times New Roman"/>
          <w:b/>
          <w:sz w:val="24"/>
          <w:szCs w:val="24"/>
        </w:rPr>
      </w:pPr>
      <w:r>
        <w:rPr>
          <w:rFonts w:ascii="Times New Roman" w:hAnsi="Times New Roman" w:cs="Times New Roman"/>
          <w:b/>
          <w:i/>
          <w:sz w:val="24"/>
          <w:szCs w:val="24"/>
        </w:rPr>
        <w:t>Завдання 1</w:t>
      </w:r>
      <w:r w:rsidR="002D4918" w:rsidRPr="00D84AF7">
        <w:rPr>
          <w:rFonts w:ascii="Times New Roman" w:hAnsi="Times New Roman" w:cs="Times New Roman"/>
          <w:b/>
          <w:i/>
          <w:sz w:val="24"/>
          <w:szCs w:val="24"/>
        </w:rPr>
        <w:t>.</w:t>
      </w:r>
      <w:r w:rsidR="002D4918" w:rsidRPr="00D84AF7">
        <w:rPr>
          <w:rFonts w:ascii="Times New Roman" w:hAnsi="Times New Roman" w:cs="Times New Roman"/>
          <w:b/>
          <w:sz w:val="24"/>
          <w:szCs w:val="24"/>
        </w:rPr>
        <w:t xml:space="preserve"> Вивчити алгоритм забарвлення препарату за Грамом.</w:t>
      </w:r>
    </w:p>
    <w:p w:rsidR="002D4918" w:rsidRPr="00D84AF7" w:rsidRDefault="002D4918" w:rsidP="00377108">
      <w:pPr>
        <w:pStyle w:val="5"/>
        <w:tabs>
          <w:tab w:val="left" w:pos="1720"/>
        </w:tabs>
        <w:spacing w:line="276" w:lineRule="auto"/>
        <w:rPr>
          <w:sz w:val="24"/>
          <w:szCs w:val="24"/>
        </w:rPr>
      </w:pPr>
      <w:r w:rsidRPr="00BA707E">
        <w:rPr>
          <w:i/>
          <w:sz w:val="24"/>
          <w:szCs w:val="24"/>
        </w:rPr>
        <w:t xml:space="preserve">Алгоритм </w:t>
      </w:r>
      <w:r w:rsidRPr="00D84AF7">
        <w:rPr>
          <w:sz w:val="24"/>
          <w:szCs w:val="24"/>
        </w:rPr>
        <w:t>«Фарбування за Грамом»</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 xml:space="preserve">Покладіть на мазок папірець, пофарбований за </w:t>
      </w:r>
      <w:proofErr w:type="spellStart"/>
      <w:r w:rsidRPr="00D84AF7">
        <w:rPr>
          <w:rFonts w:ascii="Times New Roman" w:hAnsi="Times New Roman" w:cs="Times New Roman"/>
          <w:sz w:val="24"/>
          <w:szCs w:val="24"/>
        </w:rPr>
        <w:t>Синьовим</w:t>
      </w:r>
      <w:proofErr w:type="spellEnd"/>
      <w:r w:rsidRPr="00D84AF7">
        <w:rPr>
          <w:rFonts w:ascii="Times New Roman" w:hAnsi="Times New Roman" w:cs="Times New Roman"/>
          <w:sz w:val="24"/>
          <w:szCs w:val="24"/>
        </w:rPr>
        <w:t>, змочіть його водою – 2 – 3 краплі, витримайте 2 хв.</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 xml:space="preserve">Зніміть папірець пінцетом, нанесіть розчин </w:t>
      </w:r>
      <w:proofErr w:type="spellStart"/>
      <w:r w:rsidRPr="00D84AF7">
        <w:rPr>
          <w:rFonts w:ascii="Times New Roman" w:hAnsi="Times New Roman" w:cs="Times New Roman"/>
          <w:sz w:val="24"/>
          <w:szCs w:val="24"/>
        </w:rPr>
        <w:t>Люголя</w:t>
      </w:r>
      <w:proofErr w:type="spellEnd"/>
      <w:r w:rsidRPr="00D84AF7">
        <w:rPr>
          <w:rFonts w:ascii="Times New Roman" w:hAnsi="Times New Roman" w:cs="Times New Roman"/>
          <w:sz w:val="24"/>
          <w:szCs w:val="24"/>
        </w:rPr>
        <w:t xml:space="preserve"> – 1 хв (до почорніння).</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Нанесіть 96 % етиловий спирт – 20 - 30°С.</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Промийте водою.</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 xml:space="preserve">Нанесіть фуксин </w:t>
      </w:r>
      <w:proofErr w:type="spellStart"/>
      <w:r w:rsidRPr="00D84AF7">
        <w:rPr>
          <w:rFonts w:ascii="Times New Roman" w:hAnsi="Times New Roman" w:cs="Times New Roman"/>
          <w:sz w:val="24"/>
          <w:szCs w:val="24"/>
        </w:rPr>
        <w:t>Пфейффера</w:t>
      </w:r>
      <w:proofErr w:type="spellEnd"/>
      <w:r w:rsidRPr="00D84AF7">
        <w:rPr>
          <w:rFonts w:ascii="Times New Roman" w:hAnsi="Times New Roman" w:cs="Times New Roman"/>
          <w:sz w:val="24"/>
          <w:szCs w:val="24"/>
        </w:rPr>
        <w:t xml:space="preserve"> на 1 – 2 хв.</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Промийте водою.</w:t>
      </w:r>
    </w:p>
    <w:p w:rsidR="002D4918" w:rsidRPr="00D84AF7" w:rsidRDefault="002D4918" w:rsidP="001400A6">
      <w:pPr>
        <w:pStyle w:val="a3"/>
        <w:numPr>
          <w:ilvl w:val="0"/>
          <w:numId w:val="24"/>
        </w:numPr>
        <w:spacing w:after="0" w:line="276" w:lineRule="auto"/>
        <w:ind w:right="154"/>
        <w:jc w:val="both"/>
        <w:rPr>
          <w:rFonts w:ascii="Times New Roman" w:hAnsi="Times New Roman" w:cs="Times New Roman"/>
          <w:sz w:val="24"/>
          <w:szCs w:val="24"/>
        </w:rPr>
      </w:pPr>
      <w:r w:rsidRPr="00D84AF7">
        <w:rPr>
          <w:rFonts w:ascii="Times New Roman" w:hAnsi="Times New Roman" w:cs="Times New Roman"/>
          <w:sz w:val="24"/>
          <w:szCs w:val="24"/>
        </w:rPr>
        <w:t>Висушіть препарат фільтрувальним папером.</w:t>
      </w:r>
    </w:p>
    <w:p w:rsidR="002D4918" w:rsidRPr="00D84AF7" w:rsidRDefault="002D4918" w:rsidP="00377108">
      <w:pPr>
        <w:pStyle w:val="a3"/>
        <w:spacing w:after="0" w:line="276" w:lineRule="auto"/>
        <w:jc w:val="both"/>
        <w:rPr>
          <w:rFonts w:ascii="Times New Roman" w:hAnsi="Times New Roman" w:cs="Times New Roman"/>
          <w:b/>
          <w:sz w:val="24"/>
          <w:szCs w:val="24"/>
        </w:rPr>
      </w:pPr>
    </w:p>
    <w:p w:rsidR="002D4918" w:rsidRPr="00D84AF7" w:rsidRDefault="0058224B" w:rsidP="00377108">
      <w:pPr>
        <w:pStyle w:val="a3"/>
        <w:spacing w:after="0" w:line="276" w:lineRule="auto"/>
        <w:ind w:left="0" w:firstLine="426"/>
        <w:jc w:val="both"/>
        <w:rPr>
          <w:rFonts w:ascii="Times New Roman" w:hAnsi="Times New Roman" w:cs="Times New Roman"/>
          <w:b/>
          <w:sz w:val="24"/>
          <w:szCs w:val="24"/>
        </w:rPr>
      </w:pPr>
      <w:r>
        <w:rPr>
          <w:rFonts w:ascii="Times New Roman" w:hAnsi="Times New Roman" w:cs="Times New Roman"/>
          <w:b/>
          <w:i/>
          <w:sz w:val="24"/>
          <w:szCs w:val="24"/>
        </w:rPr>
        <w:t>Завдання 2</w:t>
      </w:r>
      <w:r w:rsidR="002D4918" w:rsidRPr="00D84AF7">
        <w:rPr>
          <w:rFonts w:ascii="Times New Roman" w:hAnsi="Times New Roman" w:cs="Times New Roman"/>
          <w:b/>
          <w:i/>
          <w:sz w:val="24"/>
          <w:szCs w:val="24"/>
        </w:rPr>
        <w:t>.</w:t>
      </w:r>
      <w:r w:rsidR="002D4918" w:rsidRPr="00D84AF7">
        <w:rPr>
          <w:rFonts w:ascii="Times New Roman" w:hAnsi="Times New Roman" w:cs="Times New Roman"/>
          <w:b/>
          <w:sz w:val="24"/>
          <w:szCs w:val="24"/>
        </w:rPr>
        <w:t xml:space="preserve"> Замалювати зразок препарату, забарвленого за Грамом. Підписати Г+ та Г- бактерії.</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93"/>
        <w:gridCol w:w="6245"/>
      </w:tblGrid>
      <w:tr w:rsidR="009A1B43" w:rsidRPr="00D84AF7" w:rsidTr="008D18AF">
        <w:trPr>
          <w:trHeight w:val="365"/>
        </w:trPr>
        <w:tc>
          <w:tcPr>
            <w:tcW w:w="3539" w:type="dxa"/>
            <w:vMerge w:val="restart"/>
            <w:tcBorders>
              <w:right w:val="single" w:sz="4" w:space="0" w:color="FFFFFF" w:themeColor="background1"/>
            </w:tcBorders>
          </w:tcPr>
          <w:p w:rsidR="009A1B43" w:rsidRPr="00D84AF7" w:rsidRDefault="004F3C4F"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31968" behindDoc="0" locked="0" layoutInCell="1" allowOverlap="1" wp14:anchorId="01E4FD64" wp14:editId="48D9974E">
                      <wp:simplePos x="0" y="0"/>
                      <wp:positionH relativeFrom="column">
                        <wp:posOffset>-6350</wp:posOffset>
                      </wp:positionH>
                      <wp:positionV relativeFrom="paragraph">
                        <wp:posOffset>8255</wp:posOffset>
                      </wp:positionV>
                      <wp:extent cx="2062264" cy="1799617"/>
                      <wp:effectExtent l="0" t="0" r="14605" b="10160"/>
                      <wp:wrapNone/>
                      <wp:docPr id="15" name="Овал 15"/>
                      <wp:cNvGraphicFramePr/>
                      <a:graphic xmlns:a="http://schemas.openxmlformats.org/drawingml/2006/main">
                        <a:graphicData uri="http://schemas.microsoft.com/office/word/2010/wordprocessingShape">
                          <wps:wsp>
                            <wps:cNvSpPr/>
                            <wps:spPr>
                              <a:xfrm>
                                <a:off x="0" y="0"/>
                                <a:ext cx="2062264" cy="1799617"/>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C53158" id="Овал 15" o:spid="_x0000_s1026" style="position:absolute;margin-left:-.5pt;margin-top:.65pt;width:162.4pt;height:141.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" fillcolor="white [3212]" strokecolor="black [3213]" strokeweight="1pt">
                      <v:stroke joinstyle="miter"/>
                    </v:oval>
                  </w:pict>
                </mc:Fallback>
              </mc:AlternateContent>
            </w:r>
          </w:p>
        </w:tc>
        <w:tc>
          <w:tcPr>
            <w:tcW w:w="6521" w:type="dxa"/>
            <w:tcBorders>
              <w:left w:val="single" w:sz="4" w:space="0" w:color="FFFFFF" w:themeColor="background1"/>
            </w:tcBorders>
          </w:tcPr>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tc>
      </w:tr>
      <w:tr w:rsidR="004F3C4F" w:rsidRPr="00D84AF7" w:rsidTr="008D18AF">
        <w:trPr>
          <w:trHeight w:val="365"/>
        </w:trPr>
        <w:tc>
          <w:tcPr>
            <w:tcW w:w="3539" w:type="dxa"/>
            <w:vMerge/>
            <w:tcBorders>
              <w:right w:val="single" w:sz="4" w:space="0" w:color="FFFFFF" w:themeColor="background1"/>
            </w:tcBorders>
          </w:tcPr>
          <w:p w:rsidR="004F3C4F" w:rsidRPr="00D84AF7" w:rsidRDefault="004F3C4F" w:rsidP="00377108">
            <w:pPr>
              <w:pStyle w:val="a3"/>
              <w:spacing w:line="276" w:lineRule="auto"/>
              <w:ind w:left="0"/>
              <w:jc w:val="both"/>
              <w:rPr>
                <w:rFonts w:ascii="Times New Roman" w:hAnsi="Times New Roman" w:cs="Times New Roman"/>
                <w:b/>
                <w:sz w:val="24"/>
                <w:szCs w:val="24"/>
              </w:rPr>
            </w:pPr>
          </w:p>
        </w:tc>
        <w:tc>
          <w:tcPr>
            <w:tcW w:w="6521" w:type="dxa"/>
            <w:tcBorders>
              <w:left w:val="single" w:sz="4" w:space="0" w:color="FFFFFF" w:themeColor="background1"/>
            </w:tcBorders>
          </w:tcPr>
          <w:p w:rsidR="004F3C4F" w:rsidRPr="00D84AF7" w:rsidRDefault="004F3C4F" w:rsidP="00377108">
            <w:pPr>
              <w:pStyle w:val="a3"/>
              <w:spacing w:line="276" w:lineRule="auto"/>
              <w:ind w:left="0"/>
              <w:jc w:val="both"/>
              <w:rPr>
                <w:rFonts w:ascii="Times New Roman" w:hAnsi="Times New Roman" w:cs="Times New Roman"/>
                <w:noProof/>
                <w:sz w:val="24"/>
                <w:szCs w:val="24"/>
                <w:lang w:eastAsia="uk-UA"/>
              </w:rPr>
            </w:pPr>
          </w:p>
        </w:tc>
      </w:tr>
      <w:tr w:rsidR="009A1B43" w:rsidRPr="00D84AF7" w:rsidTr="008D18AF">
        <w:trPr>
          <w:trHeight w:val="412"/>
        </w:trPr>
        <w:tc>
          <w:tcPr>
            <w:tcW w:w="3539" w:type="dxa"/>
            <w:vMerge/>
            <w:tcBorders>
              <w:right w:val="single" w:sz="4" w:space="0" w:color="FFFFFF" w:themeColor="background1"/>
            </w:tcBorders>
          </w:tcPr>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tc>
        <w:tc>
          <w:tcPr>
            <w:tcW w:w="6521" w:type="dxa"/>
            <w:tcBorders>
              <w:left w:val="single" w:sz="4" w:space="0" w:color="FFFFFF" w:themeColor="background1"/>
              <w:bottom w:val="single" w:sz="4" w:space="0" w:color="FFFFFF" w:themeColor="background1"/>
            </w:tcBorders>
          </w:tcPr>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tc>
      </w:tr>
      <w:tr w:rsidR="009A1B43" w:rsidRPr="00D84AF7" w:rsidTr="008D18AF">
        <w:trPr>
          <w:trHeight w:val="1556"/>
        </w:trPr>
        <w:tc>
          <w:tcPr>
            <w:tcW w:w="3539" w:type="dxa"/>
            <w:vMerge/>
            <w:tcBorders>
              <w:right w:val="single" w:sz="4" w:space="0" w:color="FFFFFF" w:themeColor="background1"/>
            </w:tcBorders>
          </w:tcPr>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tc>
        <w:tc>
          <w:tcPr>
            <w:tcW w:w="6521" w:type="dxa"/>
            <w:tcBorders>
              <w:top w:val="single" w:sz="4" w:space="0" w:color="FFFFFF" w:themeColor="background1"/>
              <w:left w:val="single" w:sz="4" w:space="0" w:color="FFFFFF" w:themeColor="background1"/>
            </w:tcBorders>
          </w:tcPr>
          <w:p w:rsidR="009A1B43" w:rsidRPr="00D84AF7" w:rsidRDefault="009A1B43" w:rsidP="00377108">
            <w:pPr>
              <w:pStyle w:val="a3"/>
              <w:spacing w:line="276" w:lineRule="auto"/>
              <w:ind w:left="0"/>
              <w:jc w:val="both"/>
              <w:rPr>
                <w:rFonts w:ascii="Times New Roman" w:hAnsi="Times New Roman" w:cs="Times New Roman"/>
                <w:noProof/>
                <w:sz w:val="24"/>
                <w:szCs w:val="24"/>
                <w:lang w:eastAsia="uk-UA"/>
              </w:rPr>
            </w:pPr>
          </w:p>
        </w:tc>
      </w:tr>
    </w:tbl>
    <w:p w:rsidR="008D18AF" w:rsidRDefault="008D18AF" w:rsidP="00377108">
      <w:pPr>
        <w:pStyle w:val="a3"/>
        <w:spacing w:after="0" w:line="276" w:lineRule="auto"/>
        <w:ind w:left="0" w:firstLine="567"/>
        <w:jc w:val="both"/>
        <w:rPr>
          <w:rFonts w:ascii="Times New Roman" w:hAnsi="Times New Roman" w:cs="Times New Roman"/>
          <w:b/>
          <w:i/>
          <w:sz w:val="24"/>
          <w:szCs w:val="24"/>
        </w:rPr>
      </w:pPr>
    </w:p>
    <w:p w:rsidR="004D5697" w:rsidRPr="00D84AF7" w:rsidRDefault="0058224B" w:rsidP="00377108">
      <w:pPr>
        <w:pStyle w:val="a3"/>
        <w:spacing w:after="0" w:line="276" w:lineRule="auto"/>
        <w:ind w:left="0" w:firstLine="567"/>
        <w:jc w:val="both"/>
        <w:rPr>
          <w:rFonts w:ascii="Times New Roman" w:hAnsi="Times New Roman" w:cs="Times New Roman"/>
          <w:b/>
          <w:sz w:val="24"/>
          <w:szCs w:val="24"/>
        </w:rPr>
      </w:pPr>
      <w:r>
        <w:rPr>
          <w:rFonts w:ascii="Times New Roman" w:hAnsi="Times New Roman" w:cs="Times New Roman"/>
          <w:b/>
          <w:i/>
          <w:sz w:val="24"/>
          <w:szCs w:val="24"/>
        </w:rPr>
        <w:t>Завдання 3</w:t>
      </w:r>
      <w:r w:rsidR="004D5697" w:rsidRPr="00D84AF7">
        <w:rPr>
          <w:rFonts w:ascii="Times New Roman" w:hAnsi="Times New Roman" w:cs="Times New Roman"/>
          <w:b/>
          <w:i/>
          <w:sz w:val="24"/>
          <w:szCs w:val="24"/>
        </w:rPr>
        <w:t>.</w:t>
      </w:r>
      <w:r w:rsidR="004D5697" w:rsidRPr="00D84AF7">
        <w:rPr>
          <w:rFonts w:ascii="Times New Roman" w:hAnsi="Times New Roman" w:cs="Times New Roman"/>
          <w:b/>
          <w:sz w:val="24"/>
          <w:szCs w:val="24"/>
        </w:rPr>
        <w:t xml:space="preserve"> Заповнити таблицю «Порівняння Г+ та Г- бактерій»</w:t>
      </w:r>
    </w:p>
    <w:p w:rsidR="004D5697" w:rsidRPr="00D84AF7" w:rsidRDefault="004D5697" w:rsidP="00377108">
      <w:pPr>
        <w:pStyle w:val="a3"/>
        <w:spacing w:after="0"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Порівняння Г+ та Г- Бактерій</w:t>
      </w:r>
    </w:p>
    <w:tbl>
      <w:tblPr>
        <w:tblStyle w:val="a9"/>
        <w:tblW w:w="0" w:type="auto"/>
        <w:tblLook w:val="04A0" w:firstRow="1" w:lastRow="0" w:firstColumn="1" w:lastColumn="0" w:noHBand="0" w:noVBand="1"/>
      </w:tblPr>
      <w:tblGrid>
        <w:gridCol w:w="3256"/>
        <w:gridCol w:w="3186"/>
        <w:gridCol w:w="3186"/>
      </w:tblGrid>
      <w:tr w:rsidR="004D5697" w:rsidRPr="00D84AF7" w:rsidTr="004D5697">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Ознаки</w:t>
            </w:r>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Г+ бактерії</w:t>
            </w: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Г- бактерії</w:t>
            </w:r>
          </w:p>
        </w:tc>
      </w:tr>
      <w:tr w:rsidR="004D5697" w:rsidRPr="00D84AF7" w:rsidTr="004D5697">
        <w:tc>
          <w:tcPr>
            <w:tcW w:w="3398" w:type="dxa"/>
            <w:vAlign w:val="center"/>
          </w:tcPr>
          <w:p w:rsidR="004D5697" w:rsidRPr="00D84AF7" w:rsidRDefault="004D5697"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Колір забарвлення</w:t>
            </w:r>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r>
      <w:tr w:rsidR="004D5697" w:rsidRPr="00D84AF7" w:rsidTr="004D5697">
        <w:tc>
          <w:tcPr>
            <w:tcW w:w="3398" w:type="dxa"/>
            <w:vAlign w:val="center"/>
          </w:tcPr>
          <w:p w:rsidR="004D5697" w:rsidRPr="00D84AF7" w:rsidRDefault="004D5697"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 xml:space="preserve">Вміст </w:t>
            </w:r>
            <w:proofErr w:type="spellStart"/>
            <w:r w:rsidRPr="00D84AF7">
              <w:rPr>
                <w:rFonts w:ascii="Times New Roman" w:hAnsi="Times New Roman" w:cs="Times New Roman"/>
                <w:sz w:val="24"/>
                <w:szCs w:val="24"/>
              </w:rPr>
              <w:t>пептидоглікану</w:t>
            </w:r>
            <w:proofErr w:type="spellEnd"/>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r>
      <w:tr w:rsidR="004D5697" w:rsidRPr="00D84AF7" w:rsidTr="004D5697">
        <w:tc>
          <w:tcPr>
            <w:tcW w:w="3398" w:type="dxa"/>
            <w:vAlign w:val="center"/>
          </w:tcPr>
          <w:p w:rsidR="004D5697" w:rsidRPr="00D84AF7" w:rsidRDefault="004D5697"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lastRenderedPageBreak/>
              <w:t>Чутливість до йоду, пеніциліну, лізоциму</w:t>
            </w:r>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r>
      <w:tr w:rsidR="004D5697" w:rsidRPr="00D84AF7" w:rsidTr="004D5697">
        <w:tc>
          <w:tcPr>
            <w:tcW w:w="3398" w:type="dxa"/>
            <w:vAlign w:val="center"/>
          </w:tcPr>
          <w:p w:rsidR="004D5697" w:rsidRPr="00D84AF7" w:rsidRDefault="004D5697"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Вміст ЛПС (ендотоксину)</w:t>
            </w:r>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r>
      <w:tr w:rsidR="004D5697" w:rsidRPr="00D84AF7" w:rsidTr="004D5697">
        <w:tc>
          <w:tcPr>
            <w:tcW w:w="3398" w:type="dxa"/>
            <w:vAlign w:val="center"/>
          </w:tcPr>
          <w:p w:rsidR="004D5697" w:rsidRPr="00D84AF7" w:rsidRDefault="004D5697" w:rsidP="00377108">
            <w:pPr>
              <w:pStyle w:val="a3"/>
              <w:spacing w:line="276" w:lineRule="auto"/>
              <w:ind w:left="0"/>
              <w:rPr>
                <w:rFonts w:ascii="Times New Roman" w:hAnsi="Times New Roman" w:cs="Times New Roman"/>
                <w:sz w:val="24"/>
                <w:szCs w:val="24"/>
              </w:rPr>
            </w:pPr>
            <w:r w:rsidRPr="00D84AF7">
              <w:rPr>
                <w:rFonts w:ascii="Times New Roman" w:hAnsi="Times New Roman" w:cs="Times New Roman"/>
                <w:sz w:val="24"/>
                <w:szCs w:val="24"/>
              </w:rPr>
              <w:t>Товщина та склад</w:t>
            </w:r>
          </w:p>
        </w:tc>
        <w:tc>
          <w:tcPr>
            <w:tcW w:w="3398"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c>
          <w:tcPr>
            <w:tcW w:w="3399" w:type="dxa"/>
          </w:tcPr>
          <w:p w:rsidR="004D5697" w:rsidRPr="00D84AF7" w:rsidRDefault="004D5697" w:rsidP="00377108">
            <w:pPr>
              <w:pStyle w:val="a3"/>
              <w:spacing w:line="276" w:lineRule="auto"/>
              <w:ind w:left="0"/>
              <w:jc w:val="center"/>
              <w:rPr>
                <w:rFonts w:ascii="Times New Roman" w:hAnsi="Times New Roman" w:cs="Times New Roman"/>
                <w:sz w:val="24"/>
                <w:szCs w:val="24"/>
              </w:rPr>
            </w:pPr>
          </w:p>
        </w:tc>
      </w:tr>
    </w:tbl>
    <w:p w:rsidR="002D4918" w:rsidRPr="00D84AF7" w:rsidRDefault="002D4918" w:rsidP="00377108">
      <w:pPr>
        <w:pStyle w:val="a3"/>
        <w:spacing w:after="0" w:line="276" w:lineRule="auto"/>
        <w:ind w:left="0"/>
        <w:jc w:val="both"/>
        <w:rPr>
          <w:rFonts w:ascii="Times New Roman" w:hAnsi="Times New Roman" w:cs="Times New Roman"/>
          <w:sz w:val="24"/>
          <w:szCs w:val="24"/>
        </w:rPr>
      </w:pPr>
    </w:p>
    <w:p w:rsidR="002D4918" w:rsidRPr="00D84AF7" w:rsidRDefault="0058224B" w:rsidP="00377108">
      <w:pPr>
        <w:pStyle w:val="a3"/>
        <w:spacing w:after="0" w:line="276" w:lineRule="auto"/>
        <w:ind w:left="0" w:firstLine="426"/>
        <w:jc w:val="both"/>
        <w:rPr>
          <w:rFonts w:ascii="Times New Roman" w:hAnsi="Times New Roman" w:cs="Times New Roman"/>
          <w:b/>
          <w:sz w:val="24"/>
          <w:szCs w:val="24"/>
        </w:rPr>
      </w:pPr>
      <w:r>
        <w:rPr>
          <w:rFonts w:ascii="Times New Roman" w:hAnsi="Times New Roman" w:cs="Times New Roman"/>
          <w:b/>
          <w:i/>
          <w:sz w:val="24"/>
          <w:szCs w:val="24"/>
        </w:rPr>
        <w:t>Завдання 4</w:t>
      </w:r>
      <w:r w:rsidR="002D4918" w:rsidRPr="00D84AF7">
        <w:rPr>
          <w:rFonts w:ascii="Times New Roman" w:hAnsi="Times New Roman" w:cs="Times New Roman"/>
          <w:b/>
          <w:i/>
          <w:sz w:val="24"/>
          <w:szCs w:val="24"/>
        </w:rPr>
        <w:t>.</w:t>
      </w:r>
      <w:r w:rsidR="002D4918" w:rsidRPr="00D84AF7">
        <w:rPr>
          <w:rFonts w:ascii="Times New Roman" w:hAnsi="Times New Roman" w:cs="Times New Roman"/>
          <w:b/>
          <w:sz w:val="24"/>
          <w:szCs w:val="24"/>
        </w:rPr>
        <w:t xml:space="preserve"> </w:t>
      </w:r>
      <w:r w:rsidR="006E263E" w:rsidRPr="00D84AF7">
        <w:rPr>
          <w:rFonts w:ascii="Times New Roman" w:hAnsi="Times New Roman" w:cs="Times New Roman"/>
          <w:b/>
          <w:sz w:val="24"/>
          <w:szCs w:val="24"/>
        </w:rPr>
        <w:t>Ознайомитися</w:t>
      </w:r>
      <w:r w:rsidR="002D4918" w:rsidRPr="00D84AF7">
        <w:rPr>
          <w:rFonts w:ascii="Times New Roman" w:hAnsi="Times New Roman" w:cs="Times New Roman"/>
          <w:b/>
          <w:sz w:val="24"/>
          <w:szCs w:val="24"/>
        </w:rPr>
        <w:t xml:space="preserve"> зі складними методами забарвлення</w:t>
      </w:r>
      <w:r w:rsidR="006E263E" w:rsidRPr="00D84AF7">
        <w:rPr>
          <w:rFonts w:ascii="Times New Roman" w:hAnsi="Times New Roman" w:cs="Times New Roman"/>
          <w:b/>
          <w:sz w:val="24"/>
          <w:szCs w:val="24"/>
        </w:rPr>
        <w:t xml:space="preserve">. Замалювати приклади забарвлення препаратів за </w:t>
      </w:r>
      <w:proofErr w:type="spellStart"/>
      <w:r w:rsidR="006E263E" w:rsidRPr="00D84AF7">
        <w:rPr>
          <w:rFonts w:ascii="Times New Roman" w:hAnsi="Times New Roman" w:cs="Times New Roman"/>
          <w:b/>
          <w:sz w:val="24"/>
          <w:szCs w:val="24"/>
        </w:rPr>
        <w:t>Цілем-Ніл</w:t>
      </w:r>
      <w:r w:rsidR="006478CE">
        <w:rPr>
          <w:rFonts w:ascii="Times New Roman" w:hAnsi="Times New Roman" w:cs="Times New Roman"/>
          <w:b/>
          <w:sz w:val="24"/>
          <w:szCs w:val="24"/>
        </w:rPr>
        <w:t>ьсеном</w:t>
      </w:r>
      <w:proofErr w:type="spellEnd"/>
      <w:r w:rsidR="006478CE">
        <w:rPr>
          <w:rFonts w:ascii="Times New Roman" w:hAnsi="Times New Roman" w:cs="Times New Roman"/>
          <w:b/>
          <w:sz w:val="24"/>
          <w:szCs w:val="24"/>
        </w:rPr>
        <w:t>, за Ожеш</w:t>
      </w:r>
      <w:r w:rsidR="006E263E" w:rsidRPr="00D84AF7">
        <w:rPr>
          <w:rFonts w:ascii="Times New Roman" w:hAnsi="Times New Roman" w:cs="Times New Roman"/>
          <w:b/>
          <w:sz w:val="24"/>
          <w:szCs w:val="24"/>
        </w:rPr>
        <w:t>ко, за Бурі-</w:t>
      </w:r>
      <w:proofErr w:type="spellStart"/>
      <w:r w:rsidR="006E263E" w:rsidRPr="00D84AF7">
        <w:rPr>
          <w:rFonts w:ascii="Times New Roman" w:hAnsi="Times New Roman" w:cs="Times New Roman"/>
          <w:b/>
          <w:sz w:val="24"/>
          <w:szCs w:val="24"/>
        </w:rPr>
        <w:t>Гінсом</w:t>
      </w:r>
      <w:proofErr w:type="spellEnd"/>
      <w:r w:rsidR="006E263E" w:rsidRPr="00D84AF7">
        <w:rPr>
          <w:rFonts w:ascii="Times New Roman" w:hAnsi="Times New Roman" w:cs="Times New Roman"/>
          <w:b/>
          <w:sz w:val="24"/>
          <w:szCs w:val="24"/>
        </w:rPr>
        <w:t>.</w:t>
      </w:r>
    </w:p>
    <w:tbl>
      <w:tblPr>
        <w:tblStyle w:val="a9"/>
        <w:tblW w:w="0" w:type="auto"/>
        <w:tblBorders>
          <w:top w:val="single" w:sz="4" w:space="0" w:color="FFFFFF" w:themeColor="background1"/>
          <w:left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209"/>
        <w:gridCol w:w="3209"/>
        <w:gridCol w:w="3210"/>
      </w:tblGrid>
      <w:tr w:rsidR="009A1B43" w:rsidRPr="00D84AF7" w:rsidTr="008D18AF">
        <w:trPr>
          <w:trHeight w:val="2280"/>
        </w:trPr>
        <w:tc>
          <w:tcPr>
            <w:tcW w:w="3398" w:type="dxa"/>
          </w:tcPr>
          <w:p w:rsidR="009A1B43" w:rsidRPr="00D84AF7" w:rsidRDefault="009A1B43"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22752" behindDoc="1" locked="0" layoutInCell="1" allowOverlap="1" wp14:anchorId="49C94E32" wp14:editId="4AC9B07A">
                      <wp:simplePos x="0" y="0"/>
                      <wp:positionH relativeFrom="column">
                        <wp:posOffset>151130</wp:posOffset>
                      </wp:positionH>
                      <wp:positionV relativeFrom="paragraph">
                        <wp:posOffset>87630</wp:posOffset>
                      </wp:positionV>
                      <wp:extent cx="1584000" cy="1342390"/>
                      <wp:effectExtent l="0" t="0" r="16510" b="10160"/>
                      <wp:wrapTight wrapText="bothSides">
                        <wp:wrapPolygon edited="0">
                          <wp:start x="8055" y="0"/>
                          <wp:lineTo x="5976" y="613"/>
                          <wp:lineTo x="1039" y="3985"/>
                          <wp:lineTo x="0" y="7970"/>
                          <wp:lineTo x="0" y="14713"/>
                          <wp:lineTo x="3638" y="19618"/>
                          <wp:lineTo x="7275" y="21457"/>
                          <wp:lineTo x="7795" y="21457"/>
                          <wp:lineTo x="13771" y="21457"/>
                          <wp:lineTo x="14290" y="21457"/>
                          <wp:lineTo x="18188" y="19618"/>
                          <wp:lineTo x="21565" y="14713"/>
                          <wp:lineTo x="21565" y="7663"/>
                          <wp:lineTo x="20786" y="3985"/>
                          <wp:lineTo x="15849" y="613"/>
                          <wp:lineTo x="13511" y="0"/>
                          <wp:lineTo x="8055" y="0"/>
                        </wp:wrapPolygon>
                      </wp:wrapTight>
                      <wp:docPr id="16" name="Овал 16"/>
                      <wp:cNvGraphicFramePr/>
                      <a:graphic xmlns:a="http://schemas.openxmlformats.org/drawingml/2006/main">
                        <a:graphicData uri="http://schemas.microsoft.com/office/word/2010/wordprocessingShape">
                          <wps:wsp>
                            <wps:cNvSpPr/>
                            <wps:spPr>
                              <a:xfrm>
                                <a:off x="0" y="0"/>
                                <a:ext cx="1584000" cy="13423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0C32B6" id="Овал 16" o:spid="_x0000_s1026" style="position:absolute;margin-left:11.9pt;margin-top:6.9pt;width:124.7pt;height:105.7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" fillcolor="white [3212]" strokecolor="black [3213]" strokeweight="1pt">
                      <v:stroke joinstyle="miter"/>
                      <w10:wrap type="tight"/>
                    </v:oval>
                  </w:pict>
                </mc:Fallback>
              </mc:AlternateContent>
            </w:r>
          </w:p>
        </w:tc>
        <w:tc>
          <w:tcPr>
            <w:tcW w:w="3398" w:type="dxa"/>
          </w:tcPr>
          <w:p w:rsidR="009A1B43" w:rsidRPr="00D84AF7" w:rsidRDefault="009A1B43"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24800" behindDoc="1" locked="0" layoutInCell="1" allowOverlap="1" wp14:anchorId="3FB7C050" wp14:editId="075987B2">
                      <wp:simplePos x="0" y="0"/>
                      <wp:positionH relativeFrom="column">
                        <wp:posOffset>192405</wp:posOffset>
                      </wp:positionH>
                      <wp:positionV relativeFrom="paragraph">
                        <wp:posOffset>87630</wp:posOffset>
                      </wp:positionV>
                      <wp:extent cx="1584000" cy="1342390"/>
                      <wp:effectExtent l="0" t="0" r="16510" b="10160"/>
                      <wp:wrapTight wrapText="bothSides">
                        <wp:wrapPolygon edited="0">
                          <wp:start x="8055" y="0"/>
                          <wp:lineTo x="5976" y="613"/>
                          <wp:lineTo x="1039" y="3985"/>
                          <wp:lineTo x="0" y="7970"/>
                          <wp:lineTo x="0" y="14713"/>
                          <wp:lineTo x="3638" y="19618"/>
                          <wp:lineTo x="7275" y="21457"/>
                          <wp:lineTo x="7795" y="21457"/>
                          <wp:lineTo x="13771" y="21457"/>
                          <wp:lineTo x="14290" y="21457"/>
                          <wp:lineTo x="18188" y="19618"/>
                          <wp:lineTo x="21565" y="14713"/>
                          <wp:lineTo x="21565" y="7663"/>
                          <wp:lineTo x="20786" y="3985"/>
                          <wp:lineTo x="15849" y="613"/>
                          <wp:lineTo x="13511" y="0"/>
                          <wp:lineTo x="8055" y="0"/>
                        </wp:wrapPolygon>
                      </wp:wrapTight>
                      <wp:docPr id="17" name="Овал 17"/>
                      <wp:cNvGraphicFramePr/>
                      <a:graphic xmlns:a="http://schemas.openxmlformats.org/drawingml/2006/main">
                        <a:graphicData uri="http://schemas.microsoft.com/office/word/2010/wordprocessingShape">
                          <wps:wsp>
                            <wps:cNvSpPr/>
                            <wps:spPr>
                              <a:xfrm>
                                <a:off x="0" y="0"/>
                                <a:ext cx="1584000" cy="13423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001170" id="Овал 17" o:spid="_x0000_s1026" style="position:absolute;margin-left:15.15pt;margin-top:6.9pt;width:124.7pt;height:105.7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" fillcolor="white [3212]" strokecolor="black [3213]" strokeweight="1pt">
                      <v:stroke joinstyle="miter"/>
                      <w10:wrap type="tight"/>
                    </v:oval>
                  </w:pict>
                </mc:Fallback>
              </mc:AlternateContent>
            </w:r>
          </w:p>
        </w:tc>
        <w:tc>
          <w:tcPr>
            <w:tcW w:w="3399" w:type="dxa"/>
          </w:tcPr>
          <w:p w:rsidR="009A1B43" w:rsidRPr="00D84AF7" w:rsidRDefault="009A1B43"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26848" behindDoc="1" locked="0" layoutInCell="1" allowOverlap="1" wp14:anchorId="4E240962" wp14:editId="5788D8A1">
                      <wp:simplePos x="0" y="0"/>
                      <wp:positionH relativeFrom="column">
                        <wp:posOffset>213360</wp:posOffset>
                      </wp:positionH>
                      <wp:positionV relativeFrom="paragraph">
                        <wp:posOffset>87630</wp:posOffset>
                      </wp:positionV>
                      <wp:extent cx="1584000" cy="1342390"/>
                      <wp:effectExtent l="0" t="0" r="16510" b="10160"/>
                      <wp:wrapTight wrapText="bothSides">
                        <wp:wrapPolygon edited="0">
                          <wp:start x="8055" y="0"/>
                          <wp:lineTo x="5976" y="613"/>
                          <wp:lineTo x="1039" y="3985"/>
                          <wp:lineTo x="0" y="7970"/>
                          <wp:lineTo x="0" y="14713"/>
                          <wp:lineTo x="3638" y="19618"/>
                          <wp:lineTo x="7275" y="21457"/>
                          <wp:lineTo x="7795" y="21457"/>
                          <wp:lineTo x="13771" y="21457"/>
                          <wp:lineTo x="14290" y="21457"/>
                          <wp:lineTo x="18188" y="19618"/>
                          <wp:lineTo x="21565" y="14713"/>
                          <wp:lineTo x="21565" y="7663"/>
                          <wp:lineTo x="20786" y="3985"/>
                          <wp:lineTo x="15849" y="613"/>
                          <wp:lineTo x="13511" y="0"/>
                          <wp:lineTo x="8055" y="0"/>
                        </wp:wrapPolygon>
                      </wp:wrapTight>
                      <wp:docPr id="18" name="Овал 18"/>
                      <wp:cNvGraphicFramePr/>
                      <a:graphic xmlns:a="http://schemas.openxmlformats.org/drawingml/2006/main">
                        <a:graphicData uri="http://schemas.microsoft.com/office/word/2010/wordprocessingShape">
                          <wps:wsp>
                            <wps:cNvSpPr/>
                            <wps:spPr>
                              <a:xfrm>
                                <a:off x="0" y="0"/>
                                <a:ext cx="1584000" cy="134239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25764F" id="Овал 18" o:spid="_x0000_s1026" style="position:absolute;margin-left:16.8pt;margin-top:6.9pt;width:124.7pt;height:105.7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" fillcolor="white [3212]" strokecolor="black [3213]" strokeweight="1pt">
                      <v:stroke joinstyle="miter"/>
                      <w10:wrap type="tight"/>
                    </v:oval>
                  </w:pict>
                </mc:Fallback>
              </mc:AlternateContent>
            </w:r>
          </w:p>
        </w:tc>
      </w:tr>
      <w:tr w:rsidR="008D18AF" w:rsidRPr="00D84AF7" w:rsidTr="008D18AF">
        <w:trPr>
          <w:trHeight w:val="173"/>
        </w:trPr>
        <w:tc>
          <w:tcPr>
            <w:tcW w:w="3398" w:type="dxa"/>
          </w:tcPr>
          <w:p w:rsidR="008D18AF" w:rsidRPr="008D18AF" w:rsidRDefault="008D18AF" w:rsidP="00377108">
            <w:pPr>
              <w:pStyle w:val="a3"/>
              <w:spacing w:line="276" w:lineRule="auto"/>
              <w:ind w:left="0"/>
              <w:jc w:val="both"/>
              <w:rPr>
                <w:rFonts w:ascii="Times New Roman" w:hAnsi="Times New Roman" w:cs="Times New Roman"/>
                <w:noProof/>
                <w:sz w:val="16"/>
                <w:szCs w:val="24"/>
                <w:lang w:eastAsia="uk-UA"/>
              </w:rPr>
            </w:pPr>
          </w:p>
        </w:tc>
        <w:tc>
          <w:tcPr>
            <w:tcW w:w="3398" w:type="dxa"/>
          </w:tcPr>
          <w:p w:rsidR="008D18AF" w:rsidRPr="00D84AF7" w:rsidRDefault="008D18AF" w:rsidP="00377108">
            <w:pPr>
              <w:pStyle w:val="a3"/>
              <w:spacing w:line="276" w:lineRule="auto"/>
              <w:ind w:left="0"/>
              <w:jc w:val="both"/>
              <w:rPr>
                <w:rFonts w:ascii="Times New Roman" w:hAnsi="Times New Roman" w:cs="Times New Roman"/>
                <w:noProof/>
                <w:sz w:val="24"/>
                <w:szCs w:val="24"/>
                <w:lang w:eastAsia="uk-UA"/>
              </w:rPr>
            </w:pPr>
          </w:p>
        </w:tc>
        <w:tc>
          <w:tcPr>
            <w:tcW w:w="3399" w:type="dxa"/>
          </w:tcPr>
          <w:p w:rsidR="008D18AF" w:rsidRPr="00D84AF7" w:rsidRDefault="008D18AF" w:rsidP="00377108">
            <w:pPr>
              <w:pStyle w:val="a3"/>
              <w:spacing w:line="276" w:lineRule="auto"/>
              <w:ind w:left="0"/>
              <w:jc w:val="both"/>
              <w:rPr>
                <w:rFonts w:ascii="Times New Roman" w:hAnsi="Times New Roman" w:cs="Times New Roman"/>
                <w:noProof/>
                <w:sz w:val="24"/>
                <w:szCs w:val="24"/>
                <w:lang w:eastAsia="uk-UA"/>
              </w:rPr>
            </w:pPr>
          </w:p>
        </w:tc>
      </w:tr>
    </w:tbl>
    <w:p w:rsidR="006E263E" w:rsidRPr="00D84AF7" w:rsidRDefault="006E263E" w:rsidP="00377108">
      <w:pPr>
        <w:pStyle w:val="a3"/>
        <w:spacing w:after="0" w:line="276" w:lineRule="auto"/>
        <w:ind w:left="0"/>
        <w:jc w:val="both"/>
        <w:rPr>
          <w:rFonts w:ascii="Times New Roman" w:hAnsi="Times New Roman" w:cs="Times New Roman"/>
          <w:sz w:val="24"/>
          <w:szCs w:val="24"/>
        </w:rPr>
      </w:pPr>
    </w:p>
    <w:p w:rsidR="00D741B0" w:rsidRDefault="00D741B0" w:rsidP="00377108">
      <w:pPr>
        <w:pStyle w:val="a3"/>
        <w:spacing w:after="0" w:line="276" w:lineRule="auto"/>
        <w:ind w:left="0" w:firstLine="426"/>
        <w:jc w:val="both"/>
        <w:rPr>
          <w:rFonts w:ascii="Times New Roman" w:hAnsi="Times New Roman" w:cs="Times New Roman"/>
          <w:b/>
          <w:i/>
          <w:sz w:val="24"/>
          <w:szCs w:val="24"/>
        </w:rPr>
      </w:pPr>
    </w:p>
    <w:p w:rsidR="006E263E" w:rsidRPr="00D84AF7" w:rsidRDefault="0058224B" w:rsidP="00377108">
      <w:pPr>
        <w:pStyle w:val="a3"/>
        <w:spacing w:after="0" w:line="276" w:lineRule="auto"/>
        <w:ind w:left="0" w:firstLine="426"/>
        <w:jc w:val="both"/>
        <w:rPr>
          <w:rFonts w:ascii="Times New Roman" w:hAnsi="Times New Roman" w:cs="Times New Roman"/>
          <w:b/>
          <w:sz w:val="24"/>
          <w:szCs w:val="24"/>
        </w:rPr>
      </w:pPr>
      <w:r>
        <w:rPr>
          <w:rFonts w:ascii="Times New Roman" w:hAnsi="Times New Roman" w:cs="Times New Roman"/>
          <w:b/>
          <w:i/>
          <w:sz w:val="24"/>
          <w:szCs w:val="24"/>
        </w:rPr>
        <w:t>Завдання 5</w:t>
      </w:r>
      <w:r w:rsidR="006E263E" w:rsidRPr="00D84AF7">
        <w:rPr>
          <w:rFonts w:ascii="Times New Roman" w:hAnsi="Times New Roman" w:cs="Times New Roman"/>
          <w:b/>
          <w:i/>
          <w:sz w:val="24"/>
          <w:szCs w:val="24"/>
        </w:rPr>
        <w:t xml:space="preserve">. </w:t>
      </w:r>
      <w:r w:rsidR="006E263E" w:rsidRPr="00D84AF7">
        <w:rPr>
          <w:rFonts w:ascii="Times New Roman" w:hAnsi="Times New Roman" w:cs="Times New Roman"/>
          <w:b/>
          <w:sz w:val="24"/>
          <w:szCs w:val="24"/>
        </w:rPr>
        <w:t>Заповнити таблицю «Складні методи забарвлення»</w:t>
      </w:r>
    </w:p>
    <w:p w:rsidR="006E263E" w:rsidRPr="00D84AF7" w:rsidRDefault="006E263E" w:rsidP="00377108">
      <w:pPr>
        <w:pStyle w:val="a3"/>
        <w:spacing w:after="0"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Складні методи забарвлення</w:t>
      </w:r>
    </w:p>
    <w:tbl>
      <w:tblPr>
        <w:tblStyle w:val="a9"/>
        <w:tblW w:w="0" w:type="auto"/>
        <w:tblLook w:val="04A0" w:firstRow="1" w:lastRow="0" w:firstColumn="1" w:lastColumn="0" w:noHBand="0" w:noVBand="1"/>
      </w:tblPr>
      <w:tblGrid>
        <w:gridCol w:w="3400"/>
        <w:gridCol w:w="6228"/>
      </w:tblGrid>
      <w:tr w:rsidR="006E263E" w:rsidRPr="00D84AF7" w:rsidTr="00637099">
        <w:tc>
          <w:tcPr>
            <w:tcW w:w="3539" w:type="dxa"/>
          </w:tcPr>
          <w:p w:rsidR="006E263E" w:rsidRPr="00D84AF7" w:rsidRDefault="006E263E"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Метод забарвлення</w:t>
            </w:r>
          </w:p>
        </w:tc>
        <w:tc>
          <w:tcPr>
            <w:tcW w:w="6656" w:type="dxa"/>
          </w:tcPr>
          <w:p w:rsidR="006E263E" w:rsidRPr="00D84AF7" w:rsidRDefault="00637099" w:rsidP="00377108">
            <w:pPr>
              <w:pStyle w:val="a3"/>
              <w:spacing w:line="276" w:lineRule="auto"/>
              <w:ind w:left="0"/>
              <w:jc w:val="center"/>
              <w:rPr>
                <w:rFonts w:ascii="Times New Roman" w:hAnsi="Times New Roman" w:cs="Times New Roman"/>
                <w:sz w:val="24"/>
                <w:szCs w:val="24"/>
              </w:rPr>
            </w:pPr>
            <w:r w:rsidRPr="00D84AF7">
              <w:rPr>
                <w:rFonts w:ascii="Times New Roman" w:hAnsi="Times New Roman" w:cs="Times New Roman"/>
                <w:sz w:val="24"/>
                <w:szCs w:val="24"/>
              </w:rPr>
              <w:t>Органела мікробної клітини</w:t>
            </w:r>
          </w:p>
        </w:tc>
      </w:tr>
      <w:tr w:rsidR="006E263E" w:rsidRPr="00D84AF7" w:rsidTr="00637099">
        <w:tc>
          <w:tcPr>
            <w:tcW w:w="3539" w:type="dxa"/>
          </w:tcPr>
          <w:p w:rsidR="006E263E" w:rsidRPr="00D84AF7" w:rsidRDefault="00637099" w:rsidP="00377108">
            <w:pPr>
              <w:pStyle w:val="a3"/>
              <w:spacing w:line="276" w:lineRule="auto"/>
              <w:ind w:left="0"/>
              <w:jc w:val="both"/>
              <w:rPr>
                <w:rFonts w:ascii="Times New Roman" w:hAnsi="Times New Roman" w:cs="Times New Roman"/>
                <w:sz w:val="24"/>
                <w:szCs w:val="24"/>
              </w:rPr>
            </w:pPr>
            <w:r w:rsidRPr="00D84AF7">
              <w:rPr>
                <w:rFonts w:ascii="Times New Roman" w:hAnsi="Times New Roman" w:cs="Times New Roman"/>
                <w:sz w:val="24"/>
                <w:szCs w:val="24"/>
              </w:rPr>
              <w:t>За Грамом</w:t>
            </w:r>
          </w:p>
        </w:tc>
        <w:tc>
          <w:tcPr>
            <w:tcW w:w="6656" w:type="dxa"/>
          </w:tcPr>
          <w:p w:rsidR="006E263E" w:rsidRPr="00D84AF7" w:rsidRDefault="006E263E" w:rsidP="00377108">
            <w:pPr>
              <w:pStyle w:val="a3"/>
              <w:spacing w:line="276" w:lineRule="auto"/>
              <w:ind w:left="0"/>
              <w:jc w:val="both"/>
              <w:rPr>
                <w:rFonts w:ascii="Times New Roman" w:hAnsi="Times New Roman" w:cs="Times New Roman"/>
                <w:b/>
                <w:sz w:val="24"/>
                <w:szCs w:val="24"/>
              </w:rPr>
            </w:pPr>
          </w:p>
        </w:tc>
      </w:tr>
      <w:tr w:rsidR="006E263E" w:rsidRPr="00D84AF7" w:rsidTr="00637099">
        <w:tc>
          <w:tcPr>
            <w:tcW w:w="3539" w:type="dxa"/>
          </w:tcPr>
          <w:p w:rsidR="006E263E" w:rsidRPr="00D84AF7" w:rsidRDefault="006478CE" w:rsidP="00377108">
            <w:pPr>
              <w:pStyle w:val="a3"/>
              <w:spacing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За </w:t>
            </w:r>
            <w:proofErr w:type="spellStart"/>
            <w:r>
              <w:rPr>
                <w:rFonts w:ascii="Times New Roman" w:hAnsi="Times New Roman" w:cs="Times New Roman"/>
                <w:sz w:val="24"/>
                <w:szCs w:val="24"/>
              </w:rPr>
              <w:t>Цілем-Нільсе</w:t>
            </w:r>
            <w:r w:rsidR="00637099" w:rsidRPr="00D84AF7">
              <w:rPr>
                <w:rFonts w:ascii="Times New Roman" w:hAnsi="Times New Roman" w:cs="Times New Roman"/>
                <w:sz w:val="24"/>
                <w:szCs w:val="24"/>
              </w:rPr>
              <w:t>ном</w:t>
            </w:r>
            <w:proofErr w:type="spellEnd"/>
          </w:p>
        </w:tc>
        <w:tc>
          <w:tcPr>
            <w:tcW w:w="6656" w:type="dxa"/>
          </w:tcPr>
          <w:p w:rsidR="006E263E" w:rsidRPr="00D84AF7" w:rsidRDefault="006E263E" w:rsidP="00377108">
            <w:pPr>
              <w:pStyle w:val="a3"/>
              <w:spacing w:line="276" w:lineRule="auto"/>
              <w:ind w:left="0"/>
              <w:jc w:val="both"/>
              <w:rPr>
                <w:rFonts w:ascii="Times New Roman" w:hAnsi="Times New Roman" w:cs="Times New Roman"/>
                <w:b/>
                <w:sz w:val="24"/>
                <w:szCs w:val="24"/>
              </w:rPr>
            </w:pPr>
          </w:p>
        </w:tc>
      </w:tr>
      <w:tr w:rsidR="006E263E" w:rsidRPr="00D84AF7" w:rsidTr="00637099">
        <w:tc>
          <w:tcPr>
            <w:tcW w:w="3539" w:type="dxa"/>
          </w:tcPr>
          <w:p w:rsidR="006E263E" w:rsidRPr="00D84AF7" w:rsidRDefault="006478CE" w:rsidP="00377108">
            <w:pPr>
              <w:pStyle w:val="a3"/>
              <w:spacing w:line="276" w:lineRule="auto"/>
              <w:ind w:left="0"/>
              <w:jc w:val="both"/>
              <w:rPr>
                <w:rFonts w:ascii="Times New Roman" w:hAnsi="Times New Roman" w:cs="Times New Roman"/>
                <w:sz w:val="24"/>
                <w:szCs w:val="24"/>
              </w:rPr>
            </w:pPr>
            <w:r>
              <w:rPr>
                <w:rFonts w:ascii="Times New Roman" w:hAnsi="Times New Roman" w:cs="Times New Roman"/>
                <w:sz w:val="24"/>
                <w:szCs w:val="24"/>
              </w:rPr>
              <w:t>За Ожеш</w:t>
            </w:r>
            <w:r w:rsidR="00637099" w:rsidRPr="00D84AF7">
              <w:rPr>
                <w:rFonts w:ascii="Times New Roman" w:hAnsi="Times New Roman" w:cs="Times New Roman"/>
                <w:sz w:val="24"/>
                <w:szCs w:val="24"/>
              </w:rPr>
              <w:t>ко</w:t>
            </w:r>
          </w:p>
        </w:tc>
        <w:tc>
          <w:tcPr>
            <w:tcW w:w="6656" w:type="dxa"/>
          </w:tcPr>
          <w:p w:rsidR="006E263E" w:rsidRPr="00D84AF7" w:rsidRDefault="006E263E" w:rsidP="00377108">
            <w:pPr>
              <w:pStyle w:val="a3"/>
              <w:spacing w:line="276" w:lineRule="auto"/>
              <w:ind w:left="0"/>
              <w:jc w:val="both"/>
              <w:rPr>
                <w:rFonts w:ascii="Times New Roman" w:hAnsi="Times New Roman" w:cs="Times New Roman"/>
                <w:b/>
                <w:sz w:val="24"/>
                <w:szCs w:val="24"/>
              </w:rPr>
            </w:pPr>
          </w:p>
        </w:tc>
      </w:tr>
      <w:tr w:rsidR="006E263E" w:rsidRPr="00D84AF7" w:rsidTr="00637099">
        <w:tc>
          <w:tcPr>
            <w:tcW w:w="3539" w:type="dxa"/>
          </w:tcPr>
          <w:p w:rsidR="006E263E" w:rsidRPr="00D84AF7" w:rsidRDefault="00637099" w:rsidP="00377108">
            <w:pPr>
              <w:pStyle w:val="a3"/>
              <w:spacing w:line="276" w:lineRule="auto"/>
              <w:ind w:left="0"/>
              <w:jc w:val="both"/>
              <w:rPr>
                <w:rFonts w:ascii="Times New Roman" w:hAnsi="Times New Roman" w:cs="Times New Roman"/>
                <w:sz w:val="24"/>
                <w:szCs w:val="24"/>
              </w:rPr>
            </w:pPr>
            <w:r w:rsidRPr="00D84AF7">
              <w:rPr>
                <w:rFonts w:ascii="Times New Roman" w:hAnsi="Times New Roman" w:cs="Times New Roman"/>
                <w:sz w:val="24"/>
                <w:szCs w:val="24"/>
              </w:rPr>
              <w:t>За Бурі-</w:t>
            </w:r>
            <w:proofErr w:type="spellStart"/>
            <w:r w:rsidRPr="00D84AF7">
              <w:rPr>
                <w:rFonts w:ascii="Times New Roman" w:hAnsi="Times New Roman" w:cs="Times New Roman"/>
                <w:sz w:val="24"/>
                <w:szCs w:val="24"/>
              </w:rPr>
              <w:t>Гінсом</w:t>
            </w:r>
            <w:proofErr w:type="spellEnd"/>
          </w:p>
        </w:tc>
        <w:tc>
          <w:tcPr>
            <w:tcW w:w="6656" w:type="dxa"/>
          </w:tcPr>
          <w:p w:rsidR="006E263E" w:rsidRPr="00D84AF7" w:rsidRDefault="006E263E" w:rsidP="00377108">
            <w:pPr>
              <w:pStyle w:val="a3"/>
              <w:spacing w:line="276" w:lineRule="auto"/>
              <w:ind w:left="0"/>
              <w:jc w:val="both"/>
              <w:rPr>
                <w:rFonts w:ascii="Times New Roman" w:hAnsi="Times New Roman" w:cs="Times New Roman"/>
                <w:b/>
                <w:sz w:val="24"/>
                <w:szCs w:val="24"/>
              </w:rPr>
            </w:pPr>
          </w:p>
        </w:tc>
      </w:tr>
      <w:tr w:rsidR="00637099" w:rsidRPr="00D84AF7" w:rsidTr="00637099">
        <w:tc>
          <w:tcPr>
            <w:tcW w:w="3539" w:type="dxa"/>
          </w:tcPr>
          <w:p w:rsidR="00637099" w:rsidRPr="00D84AF7" w:rsidRDefault="006478CE" w:rsidP="006478CE">
            <w:pPr>
              <w:pStyle w:val="a3"/>
              <w:spacing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За </w:t>
            </w:r>
            <w:proofErr w:type="spellStart"/>
            <w:r>
              <w:rPr>
                <w:rFonts w:ascii="Times New Roman" w:hAnsi="Times New Roman" w:cs="Times New Roman"/>
                <w:sz w:val="24"/>
                <w:szCs w:val="24"/>
              </w:rPr>
              <w:t>Романовським-Гімзою</w:t>
            </w:r>
            <w:proofErr w:type="spellEnd"/>
          </w:p>
        </w:tc>
        <w:tc>
          <w:tcPr>
            <w:tcW w:w="6656" w:type="dxa"/>
          </w:tcPr>
          <w:p w:rsidR="00637099" w:rsidRPr="00D84AF7" w:rsidRDefault="00637099" w:rsidP="00377108">
            <w:pPr>
              <w:pStyle w:val="a3"/>
              <w:spacing w:line="276" w:lineRule="auto"/>
              <w:ind w:left="0"/>
              <w:jc w:val="both"/>
              <w:rPr>
                <w:rFonts w:ascii="Times New Roman" w:hAnsi="Times New Roman" w:cs="Times New Roman"/>
                <w:b/>
                <w:sz w:val="24"/>
                <w:szCs w:val="24"/>
              </w:rPr>
            </w:pPr>
          </w:p>
        </w:tc>
      </w:tr>
      <w:tr w:rsidR="00637099" w:rsidRPr="00D84AF7" w:rsidTr="00637099">
        <w:tc>
          <w:tcPr>
            <w:tcW w:w="3539" w:type="dxa"/>
          </w:tcPr>
          <w:p w:rsidR="00637099" w:rsidRPr="00D84AF7" w:rsidRDefault="00637099" w:rsidP="00377108">
            <w:pPr>
              <w:pStyle w:val="a3"/>
              <w:spacing w:line="276" w:lineRule="auto"/>
              <w:ind w:left="0"/>
              <w:jc w:val="both"/>
              <w:rPr>
                <w:rFonts w:ascii="Times New Roman" w:hAnsi="Times New Roman" w:cs="Times New Roman"/>
                <w:sz w:val="24"/>
                <w:szCs w:val="24"/>
              </w:rPr>
            </w:pPr>
            <w:r w:rsidRPr="00D84AF7">
              <w:rPr>
                <w:rFonts w:ascii="Times New Roman" w:hAnsi="Times New Roman" w:cs="Times New Roman"/>
                <w:sz w:val="24"/>
                <w:szCs w:val="24"/>
              </w:rPr>
              <w:t xml:space="preserve">За </w:t>
            </w:r>
            <w:proofErr w:type="spellStart"/>
            <w:r w:rsidRPr="00D84AF7">
              <w:rPr>
                <w:rFonts w:ascii="Times New Roman" w:hAnsi="Times New Roman" w:cs="Times New Roman"/>
                <w:sz w:val="24"/>
                <w:szCs w:val="24"/>
              </w:rPr>
              <w:t>Нейсером</w:t>
            </w:r>
            <w:proofErr w:type="spellEnd"/>
          </w:p>
        </w:tc>
        <w:tc>
          <w:tcPr>
            <w:tcW w:w="6656" w:type="dxa"/>
          </w:tcPr>
          <w:p w:rsidR="00637099" w:rsidRPr="00D84AF7" w:rsidRDefault="00637099" w:rsidP="00377108">
            <w:pPr>
              <w:pStyle w:val="a3"/>
              <w:spacing w:line="276" w:lineRule="auto"/>
              <w:ind w:left="0"/>
              <w:jc w:val="both"/>
              <w:rPr>
                <w:rFonts w:ascii="Times New Roman" w:hAnsi="Times New Roman" w:cs="Times New Roman"/>
                <w:b/>
                <w:sz w:val="24"/>
                <w:szCs w:val="24"/>
              </w:rPr>
            </w:pPr>
          </w:p>
        </w:tc>
      </w:tr>
    </w:tbl>
    <w:p w:rsidR="006E263E" w:rsidRPr="00D84AF7" w:rsidRDefault="006E263E" w:rsidP="00377108">
      <w:pPr>
        <w:pStyle w:val="a3"/>
        <w:spacing w:after="0" w:line="276" w:lineRule="auto"/>
        <w:ind w:left="0"/>
        <w:jc w:val="both"/>
        <w:rPr>
          <w:rFonts w:ascii="Times New Roman" w:hAnsi="Times New Roman" w:cs="Times New Roman"/>
          <w:b/>
          <w:sz w:val="24"/>
          <w:szCs w:val="24"/>
        </w:rPr>
      </w:pPr>
    </w:p>
    <w:p w:rsidR="007946E3" w:rsidRPr="00D84AF7" w:rsidRDefault="003134AF" w:rsidP="001400A6">
      <w:pPr>
        <w:pStyle w:val="a3"/>
        <w:numPr>
          <w:ilvl w:val="0"/>
          <w:numId w:val="23"/>
        </w:numPr>
        <w:spacing w:after="0" w:line="276" w:lineRule="auto"/>
        <w:ind w:left="426" w:hanging="426"/>
        <w:jc w:val="both"/>
        <w:rPr>
          <w:rFonts w:ascii="Times New Roman" w:hAnsi="Times New Roman" w:cs="Times New Roman"/>
          <w:b/>
          <w:sz w:val="24"/>
          <w:szCs w:val="24"/>
        </w:rPr>
      </w:pPr>
      <w:r w:rsidRPr="00D84AF7">
        <w:rPr>
          <w:rFonts w:ascii="Times New Roman" w:hAnsi="Times New Roman" w:cs="Times New Roman"/>
          <w:b/>
          <w:sz w:val="24"/>
          <w:szCs w:val="24"/>
        </w:rPr>
        <w:t>Ознайомлення з методами перевірки</w:t>
      </w:r>
      <w:r w:rsidR="007946E3" w:rsidRPr="00D84AF7">
        <w:rPr>
          <w:rFonts w:ascii="Times New Roman" w:hAnsi="Times New Roman" w:cs="Times New Roman"/>
          <w:b/>
          <w:sz w:val="24"/>
          <w:szCs w:val="24"/>
        </w:rPr>
        <w:t xml:space="preserve"> рухливості мікроорганізмів.</w:t>
      </w:r>
    </w:p>
    <w:p w:rsidR="007946E3" w:rsidRPr="00D84AF7" w:rsidRDefault="007946E3" w:rsidP="00377108">
      <w:pPr>
        <w:pStyle w:val="a3"/>
        <w:spacing w:after="0" w:line="276" w:lineRule="auto"/>
        <w:ind w:left="0" w:firstLine="426"/>
        <w:jc w:val="both"/>
        <w:rPr>
          <w:rFonts w:ascii="Times New Roman" w:hAnsi="Times New Roman" w:cs="Times New Roman"/>
          <w:b/>
          <w:sz w:val="24"/>
          <w:szCs w:val="24"/>
        </w:rPr>
      </w:pPr>
      <w:r w:rsidRPr="00D84AF7">
        <w:rPr>
          <w:rFonts w:ascii="Times New Roman" w:hAnsi="Times New Roman" w:cs="Times New Roman"/>
          <w:b/>
          <w:i/>
          <w:sz w:val="24"/>
          <w:szCs w:val="24"/>
        </w:rPr>
        <w:t>Завдання.</w:t>
      </w:r>
      <w:r w:rsidRPr="00D84AF7">
        <w:rPr>
          <w:rFonts w:ascii="Times New Roman" w:hAnsi="Times New Roman" w:cs="Times New Roman"/>
          <w:b/>
          <w:sz w:val="24"/>
          <w:szCs w:val="24"/>
        </w:rPr>
        <w:t xml:space="preserve"> </w:t>
      </w:r>
      <w:r w:rsidR="003134AF" w:rsidRPr="00D84AF7">
        <w:rPr>
          <w:rFonts w:ascii="Times New Roman" w:hAnsi="Times New Roman" w:cs="Times New Roman"/>
          <w:b/>
          <w:sz w:val="24"/>
          <w:szCs w:val="24"/>
        </w:rPr>
        <w:t xml:space="preserve">Проаналізувати </w:t>
      </w:r>
      <w:r w:rsidR="00F8079E">
        <w:rPr>
          <w:rFonts w:ascii="Times New Roman" w:hAnsi="Times New Roman" w:cs="Times New Roman"/>
          <w:b/>
          <w:sz w:val="24"/>
          <w:szCs w:val="24"/>
        </w:rPr>
        <w:t>малюнок-схему</w:t>
      </w:r>
      <w:r w:rsidR="003134AF" w:rsidRPr="00D84AF7">
        <w:rPr>
          <w:rFonts w:ascii="Times New Roman" w:hAnsi="Times New Roman" w:cs="Times New Roman"/>
          <w:b/>
          <w:sz w:val="24"/>
          <w:szCs w:val="24"/>
        </w:rPr>
        <w:t xml:space="preserve"> приготування препаратів</w:t>
      </w:r>
      <w:r w:rsidRPr="00D84AF7">
        <w:rPr>
          <w:rFonts w:ascii="Times New Roman" w:hAnsi="Times New Roman" w:cs="Times New Roman"/>
          <w:b/>
          <w:sz w:val="24"/>
          <w:szCs w:val="24"/>
        </w:rPr>
        <w:t xml:space="preserve"> «висяча крапля» та «роздавлена крапля»</w:t>
      </w:r>
      <w:r w:rsidR="003134AF" w:rsidRPr="00D84AF7">
        <w:rPr>
          <w:rFonts w:ascii="Times New Roman" w:hAnsi="Times New Roman" w:cs="Times New Roman"/>
          <w:b/>
          <w:sz w:val="24"/>
          <w:szCs w:val="24"/>
        </w:rPr>
        <w:t>.</w:t>
      </w:r>
    </w:p>
    <w:tbl>
      <w:tblPr>
        <w:tblStyle w:val="a9"/>
        <w:tblW w:w="0" w:type="auto"/>
        <w:tblBorders>
          <w:top w:val="none" w:sz="0" w:space="0" w:color="auto"/>
          <w:left w:val="none" w:sz="0" w:space="0" w:color="auto"/>
          <w:right w:val="none" w:sz="0" w:space="0" w:color="auto"/>
          <w:insideV w:val="none" w:sz="0" w:space="0" w:color="auto"/>
        </w:tblBorders>
        <w:tblLayout w:type="fixed"/>
        <w:tblLook w:val="04A0" w:firstRow="1" w:lastRow="0" w:firstColumn="1" w:lastColumn="0" w:noHBand="0" w:noVBand="1"/>
      </w:tblPr>
      <w:tblGrid>
        <w:gridCol w:w="5524"/>
        <w:gridCol w:w="4671"/>
      </w:tblGrid>
      <w:tr w:rsidR="00B80A0D" w:rsidRPr="00D84AF7" w:rsidTr="00F8079E">
        <w:tc>
          <w:tcPr>
            <w:tcW w:w="5524" w:type="dxa"/>
            <w:vMerge w:val="restart"/>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w:drawing>
                <wp:anchor distT="0" distB="0" distL="114300" distR="114300" simplePos="0" relativeHeight="251681792" behindDoc="1" locked="0" layoutInCell="1" allowOverlap="1" wp14:anchorId="6F792DB4" wp14:editId="16DB36A6">
                  <wp:simplePos x="0" y="0"/>
                  <wp:positionH relativeFrom="column">
                    <wp:posOffset>18415</wp:posOffset>
                  </wp:positionH>
                  <wp:positionV relativeFrom="paragraph">
                    <wp:posOffset>85725</wp:posOffset>
                  </wp:positionV>
                  <wp:extent cx="2655570" cy="927735"/>
                  <wp:effectExtent l="95250" t="57150" r="87630" b="100965"/>
                  <wp:wrapTight wrapText="bothSides">
                    <wp:wrapPolygon edited="0">
                      <wp:start x="-465" y="-1331"/>
                      <wp:lineTo x="-775" y="-444"/>
                      <wp:lineTo x="-620" y="23507"/>
                      <wp:lineTo x="22158" y="23507"/>
                      <wp:lineTo x="22158" y="-1331"/>
                      <wp:lineTo x="-465" y="-1331"/>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r="2832"/>
                          <a:stretch/>
                        </pic:blipFill>
                        <pic:spPr bwMode="auto">
                          <a:xfrm>
                            <a:off x="0" y="0"/>
                            <a:ext cx="2655570" cy="927735"/>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1</w:t>
            </w:r>
          </w:p>
        </w:tc>
      </w:tr>
      <w:tr w:rsidR="00B80A0D" w:rsidRPr="00D84AF7" w:rsidTr="00F8079E">
        <w:tc>
          <w:tcPr>
            <w:tcW w:w="5524" w:type="dxa"/>
            <w:vMerge/>
          </w:tcPr>
          <w:p w:rsidR="00B80A0D" w:rsidRPr="00D84AF7" w:rsidRDefault="00B80A0D" w:rsidP="00377108">
            <w:pPr>
              <w:pStyle w:val="a3"/>
              <w:spacing w:line="276" w:lineRule="auto"/>
              <w:ind w:left="0"/>
              <w:jc w:val="both"/>
              <w:rPr>
                <w:rFonts w:ascii="Times New Roman" w:hAnsi="Times New Roman" w:cs="Times New Roman"/>
                <w:b/>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2</w:t>
            </w:r>
          </w:p>
        </w:tc>
      </w:tr>
      <w:tr w:rsidR="00B80A0D" w:rsidRPr="00D84AF7" w:rsidTr="00F8079E">
        <w:tc>
          <w:tcPr>
            <w:tcW w:w="5524" w:type="dxa"/>
            <w:vMerge/>
          </w:tcPr>
          <w:p w:rsidR="00B80A0D" w:rsidRPr="00D84AF7" w:rsidRDefault="00B80A0D" w:rsidP="00377108">
            <w:pPr>
              <w:pStyle w:val="a3"/>
              <w:spacing w:line="276" w:lineRule="auto"/>
              <w:ind w:left="0"/>
              <w:jc w:val="both"/>
              <w:rPr>
                <w:rFonts w:ascii="Times New Roman" w:hAnsi="Times New Roman" w:cs="Times New Roman"/>
                <w:b/>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3</w:t>
            </w:r>
          </w:p>
        </w:tc>
      </w:tr>
      <w:tr w:rsidR="00B80A0D" w:rsidRPr="00D84AF7" w:rsidTr="00F8079E">
        <w:trPr>
          <w:trHeight w:val="896"/>
        </w:trPr>
        <w:tc>
          <w:tcPr>
            <w:tcW w:w="5524" w:type="dxa"/>
            <w:vMerge/>
            <w:tcBorders>
              <w:bottom w:val="single" w:sz="4" w:space="0" w:color="FFFFFF" w:themeColor="background1"/>
            </w:tcBorders>
          </w:tcPr>
          <w:p w:rsidR="00B80A0D" w:rsidRPr="00D84AF7" w:rsidRDefault="00B80A0D" w:rsidP="00377108">
            <w:pPr>
              <w:pStyle w:val="a3"/>
              <w:spacing w:line="276" w:lineRule="auto"/>
              <w:ind w:left="0"/>
              <w:jc w:val="both"/>
              <w:rPr>
                <w:rFonts w:ascii="Times New Roman" w:hAnsi="Times New Roman" w:cs="Times New Roman"/>
                <w:b/>
                <w:sz w:val="24"/>
                <w:szCs w:val="24"/>
              </w:rPr>
            </w:pPr>
          </w:p>
        </w:tc>
        <w:tc>
          <w:tcPr>
            <w:tcW w:w="4671" w:type="dxa"/>
            <w:tcBorders>
              <w:bottom w:val="single" w:sz="4" w:space="0" w:color="FFFFFF" w:themeColor="background1"/>
            </w:tcBorders>
          </w:tcPr>
          <w:p w:rsidR="008D18AF" w:rsidRPr="00D84AF7" w:rsidRDefault="008D18AF" w:rsidP="00377108">
            <w:pPr>
              <w:pStyle w:val="a3"/>
              <w:spacing w:line="276" w:lineRule="auto"/>
              <w:ind w:left="0"/>
              <w:jc w:val="both"/>
              <w:rPr>
                <w:rFonts w:ascii="Times New Roman" w:hAnsi="Times New Roman" w:cs="Times New Roman"/>
                <w:b/>
                <w:sz w:val="24"/>
                <w:szCs w:val="24"/>
              </w:rPr>
            </w:pPr>
          </w:p>
          <w:p w:rsidR="00762500" w:rsidRPr="00D84AF7" w:rsidRDefault="00762500" w:rsidP="00377108">
            <w:pPr>
              <w:pStyle w:val="a3"/>
              <w:spacing w:line="276" w:lineRule="auto"/>
              <w:ind w:left="0"/>
              <w:jc w:val="both"/>
              <w:rPr>
                <w:rFonts w:ascii="Times New Roman" w:hAnsi="Times New Roman" w:cs="Times New Roman"/>
                <w:b/>
                <w:sz w:val="24"/>
                <w:szCs w:val="24"/>
              </w:rPr>
            </w:pPr>
          </w:p>
        </w:tc>
      </w:tr>
      <w:tr w:rsidR="00B80A0D" w:rsidRPr="00D84AF7" w:rsidTr="00F8079E">
        <w:trPr>
          <w:trHeight w:val="409"/>
        </w:trPr>
        <w:tc>
          <w:tcPr>
            <w:tcW w:w="5524" w:type="dxa"/>
            <w:vMerge w:val="restart"/>
            <w:tcBorders>
              <w:top w:val="single" w:sz="4" w:space="0" w:color="FFFFFF" w:themeColor="background1"/>
            </w:tcBorders>
          </w:tcPr>
          <w:p w:rsidR="00B80A0D" w:rsidRPr="00D84AF7" w:rsidRDefault="008D18AF"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noProof/>
                <w:sz w:val="24"/>
                <w:szCs w:val="24"/>
                <w:lang w:eastAsia="uk-UA"/>
              </w:rPr>
              <w:drawing>
                <wp:anchor distT="0" distB="0" distL="0" distR="0" simplePos="0" relativeHeight="251734016" behindDoc="1" locked="0" layoutInCell="1" allowOverlap="1" wp14:anchorId="2E7A5A72" wp14:editId="26EC8ED3">
                  <wp:simplePos x="0" y="0"/>
                  <wp:positionH relativeFrom="column">
                    <wp:posOffset>-26766</wp:posOffset>
                  </wp:positionH>
                  <wp:positionV relativeFrom="paragraph">
                    <wp:posOffset>244164</wp:posOffset>
                  </wp:positionV>
                  <wp:extent cx="3365771" cy="1529080"/>
                  <wp:effectExtent l="38100" t="38100" r="101600" b="90170"/>
                  <wp:wrapTight wrapText="bothSides">
                    <wp:wrapPolygon edited="0">
                      <wp:start x="0" y="-538"/>
                      <wp:lineTo x="-245" y="-269"/>
                      <wp:lineTo x="-245" y="21259"/>
                      <wp:lineTo x="0" y="22605"/>
                      <wp:lineTo x="21885" y="22605"/>
                      <wp:lineTo x="22130" y="21259"/>
                      <wp:lineTo x="22130" y="4037"/>
                      <wp:lineTo x="21885" y="0"/>
                      <wp:lineTo x="21885" y="-538"/>
                      <wp:lineTo x="0" y="-538"/>
                    </wp:wrapPolygon>
                  </wp:wrapTight>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5771" cy="1529080"/>
                          </a:xfrm>
                          <a:prstGeom prst="rect">
                            <a:avLst/>
                          </a:prstGeom>
                          <a:ln w="38100" cap="sq">
                            <a:noFill/>
                            <a:prstDash val="solid"/>
                            <a:miter lim="800000"/>
                          </a:ln>
                          <a:effectLst>
                            <a:outerShdw blurRad="50800" dist="38100" dir="2700000" algn="tl" rotWithShape="0">
                              <a:srgbClr val="000000">
                                <a:alpha val="43000"/>
                              </a:srgbClr>
                            </a:outerShdw>
                          </a:effectLst>
                          <a:extLst>
                            <a:ext uri="{909E8E84-426E-40DD-AFC4-6F175D3DCCD1}">
                              <a14:hiddenFill xmlns:a14="http://schemas.microsoft.com/office/drawing/2010/main">
                                <a:solidFill>
                                  <a:schemeClr val="accent1"/>
                                </a:solidFill>
                              </a14:hiddenFill>
                            </a:ext>
                          </a:extLst>
                        </pic:spPr>
                      </pic:pic>
                    </a:graphicData>
                  </a:graphic>
                  <wp14:sizeRelH relativeFrom="margin">
                    <wp14:pctWidth>0</wp14:pctWidth>
                  </wp14:sizeRelH>
                  <wp14:sizeRelV relativeFrom="margin">
                    <wp14:pctHeight>0</wp14:pctHeight>
                  </wp14:sizeRelV>
                </wp:anchor>
              </w:drawing>
            </w:r>
          </w:p>
        </w:tc>
        <w:tc>
          <w:tcPr>
            <w:tcW w:w="4671" w:type="dxa"/>
            <w:tcBorders>
              <w:top w:val="single" w:sz="4" w:space="0" w:color="FFFFFF" w:themeColor="background1"/>
            </w:tcBorders>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1</w:t>
            </w:r>
          </w:p>
        </w:tc>
      </w:tr>
      <w:tr w:rsidR="00B80A0D" w:rsidRPr="00D84AF7" w:rsidTr="00F8079E">
        <w:trPr>
          <w:trHeight w:val="401"/>
        </w:trPr>
        <w:tc>
          <w:tcPr>
            <w:tcW w:w="5524" w:type="dxa"/>
            <w:vMerge/>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2</w:t>
            </w:r>
          </w:p>
        </w:tc>
      </w:tr>
      <w:tr w:rsidR="00B80A0D" w:rsidRPr="00D84AF7" w:rsidTr="00F8079E">
        <w:trPr>
          <w:trHeight w:val="407"/>
        </w:trPr>
        <w:tc>
          <w:tcPr>
            <w:tcW w:w="5524" w:type="dxa"/>
            <w:vMerge/>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3</w:t>
            </w:r>
          </w:p>
        </w:tc>
      </w:tr>
      <w:tr w:rsidR="00B80A0D" w:rsidRPr="00D84AF7" w:rsidTr="00F8079E">
        <w:trPr>
          <w:trHeight w:val="427"/>
        </w:trPr>
        <w:tc>
          <w:tcPr>
            <w:tcW w:w="5524" w:type="dxa"/>
            <w:vMerge/>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4</w:t>
            </w:r>
          </w:p>
        </w:tc>
      </w:tr>
      <w:tr w:rsidR="00B80A0D" w:rsidRPr="00D84AF7" w:rsidTr="00F8079E">
        <w:trPr>
          <w:trHeight w:val="418"/>
        </w:trPr>
        <w:tc>
          <w:tcPr>
            <w:tcW w:w="5524" w:type="dxa"/>
            <w:vMerge/>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5</w:t>
            </w:r>
          </w:p>
        </w:tc>
      </w:tr>
      <w:tr w:rsidR="00B80A0D" w:rsidRPr="00D84AF7" w:rsidTr="00F8079E">
        <w:trPr>
          <w:trHeight w:val="411"/>
        </w:trPr>
        <w:tc>
          <w:tcPr>
            <w:tcW w:w="5524" w:type="dxa"/>
            <w:vMerge/>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6</w:t>
            </w:r>
          </w:p>
        </w:tc>
      </w:tr>
      <w:tr w:rsidR="00B80A0D" w:rsidRPr="00D84AF7" w:rsidTr="00F8079E">
        <w:trPr>
          <w:trHeight w:val="417"/>
        </w:trPr>
        <w:tc>
          <w:tcPr>
            <w:tcW w:w="5524" w:type="dxa"/>
            <w:vMerge/>
            <w:tcBorders>
              <w:bottom w:val="single" w:sz="4" w:space="0" w:color="FFFFFF" w:themeColor="background1"/>
            </w:tcBorders>
          </w:tcPr>
          <w:p w:rsidR="00B80A0D" w:rsidRPr="00D84AF7" w:rsidRDefault="00B80A0D" w:rsidP="00377108">
            <w:pPr>
              <w:pStyle w:val="a3"/>
              <w:spacing w:line="276" w:lineRule="auto"/>
              <w:ind w:left="0"/>
              <w:jc w:val="both"/>
              <w:rPr>
                <w:rFonts w:ascii="Times New Roman" w:hAnsi="Times New Roman" w:cs="Times New Roman"/>
                <w:sz w:val="24"/>
                <w:szCs w:val="24"/>
              </w:rPr>
            </w:pPr>
          </w:p>
        </w:tc>
        <w:tc>
          <w:tcPr>
            <w:tcW w:w="4671" w:type="dxa"/>
          </w:tcPr>
          <w:p w:rsidR="00B80A0D" w:rsidRPr="00D84AF7" w:rsidRDefault="00B80A0D" w:rsidP="00377108">
            <w:pPr>
              <w:pStyle w:val="a3"/>
              <w:spacing w:line="276" w:lineRule="auto"/>
              <w:ind w:left="0"/>
              <w:jc w:val="both"/>
              <w:rPr>
                <w:rFonts w:ascii="Times New Roman" w:hAnsi="Times New Roman" w:cs="Times New Roman"/>
                <w:b/>
                <w:sz w:val="24"/>
                <w:szCs w:val="24"/>
              </w:rPr>
            </w:pPr>
            <w:r w:rsidRPr="00D84AF7">
              <w:rPr>
                <w:rFonts w:ascii="Times New Roman" w:hAnsi="Times New Roman" w:cs="Times New Roman"/>
                <w:b/>
                <w:sz w:val="24"/>
                <w:szCs w:val="24"/>
              </w:rPr>
              <w:t>7</w:t>
            </w:r>
          </w:p>
        </w:tc>
      </w:tr>
    </w:tbl>
    <w:p w:rsidR="003134AF" w:rsidRPr="00D84AF7" w:rsidRDefault="003134AF" w:rsidP="00377108">
      <w:pPr>
        <w:pStyle w:val="a3"/>
        <w:spacing w:after="0" w:line="276" w:lineRule="auto"/>
        <w:ind w:left="0"/>
        <w:jc w:val="both"/>
        <w:rPr>
          <w:rFonts w:ascii="Times New Roman" w:hAnsi="Times New Roman" w:cs="Times New Roman"/>
          <w:sz w:val="24"/>
          <w:szCs w:val="24"/>
        </w:rPr>
      </w:pPr>
    </w:p>
    <w:p w:rsidR="00730BB9" w:rsidRDefault="00730BB9" w:rsidP="008B48FB">
      <w:pPr>
        <w:pStyle w:val="a3"/>
        <w:numPr>
          <w:ilvl w:val="0"/>
          <w:numId w:val="23"/>
        </w:numPr>
        <w:spacing w:after="0" w:line="276" w:lineRule="auto"/>
        <w:ind w:left="426" w:firstLine="426"/>
        <w:jc w:val="both"/>
        <w:rPr>
          <w:rFonts w:ascii="Times New Roman" w:hAnsi="Times New Roman" w:cs="Times New Roman"/>
          <w:b/>
          <w:sz w:val="24"/>
          <w:szCs w:val="24"/>
        </w:rPr>
      </w:pPr>
      <w:r w:rsidRPr="00730BB9">
        <w:rPr>
          <w:rFonts w:ascii="Times New Roman" w:hAnsi="Times New Roman" w:cs="Times New Roman"/>
          <w:b/>
          <w:sz w:val="24"/>
          <w:szCs w:val="24"/>
        </w:rPr>
        <w:t>Вивчення основних форм мі</w:t>
      </w:r>
      <w:r w:rsidR="00762500" w:rsidRPr="00730BB9">
        <w:rPr>
          <w:rFonts w:ascii="Times New Roman" w:hAnsi="Times New Roman" w:cs="Times New Roman"/>
          <w:b/>
          <w:sz w:val="24"/>
          <w:szCs w:val="24"/>
        </w:rPr>
        <w:t xml:space="preserve">кроорганізмів </w:t>
      </w:r>
      <w:r>
        <w:rPr>
          <w:rFonts w:ascii="Times New Roman" w:hAnsi="Times New Roman" w:cs="Times New Roman"/>
          <w:b/>
          <w:sz w:val="24"/>
          <w:szCs w:val="24"/>
        </w:rPr>
        <w:t>.</w:t>
      </w:r>
    </w:p>
    <w:p w:rsidR="00762500" w:rsidRPr="00730BB9" w:rsidRDefault="00762500" w:rsidP="00730BB9">
      <w:pPr>
        <w:spacing w:after="0" w:line="276" w:lineRule="auto"/>
        <w:ind w:left="710"/>
        <w:jc w:val="both"/>
        <w:rPr>
          <w:rFonts w:ascii="Times New Roman" w:hAnsi="Times New Roman" w:cs="Times New Roman"/>
          <w:b/>
          <w:sz w:val="24"/>
          <w:szCs w:val="24"/>
        </w:rPr>
      </w:pPr>
      <w:r w:rsidRPr="00730BB9">
        <w:rPr>
          <w:rFonts w:ascii="Times New Roman" w:hAnsi="Times New Roman" w:cs="Times New Roman"/>
          <w:b/>
          <w:i/>
          <w:sz w:val="24"/>
          <w:szCs w:val="24"/>
        </w:rPr>
        <w:t>Завдання</w:t>
      </w:r>
      <w:r w:rsidR="00D741B0" w:rsidRPr="00730BB9">
        <w:rPr>
          <w:rFonts w:ascii="Times New Roman" w:hAnsi="Times New Roman" w:cs="Times New Roman"/>
          <w:b/>
          <w:i/>
          <w:sz w:val="24"/>
          <w:szCs w:val="24"/>
        </w:rPr>
        <w:t xml:space="preserve"> 1</w:t>
      </w:r>
      <w:r w:rsidRPr="00730BB9">
        <w:rPr>
          <w:rFonts w:ascii="Times New Roman" w:hAnsi="Times New Roman" w:cs="Times New Roman"/>
          <w:b/>
          <w:i/>
          <w:sz w:val="24"/>
          <w:szCs w:val="24"/>
        </w:rPr>
        <w:t xml:space="preserve">. </w:t>
      </w:r>
      <w:r w:rsidRPr="00730BB9">
        <w:rPr>
          <w:rFonts w:ascii="Times New Roman" w:hAnsi="Times New Roman" w:cs="Times New Roman"/>
          <w:b/>
          <w:sz w:val="24"/>
          <w:szCs w:val="24"/>
        </w:rPr>
        <w:t xml:space="preserve">Замалювати основні форми мікроорганізмів.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4"/>
        <w:gridCol w:w="2374"/>
        <w:gridCol w:w="2410"/>
        <w:gridCol w:w="2420"/>
      </w:tblGrid>
      <w:tr w:rsidR="00762500" w:rsidRPr="00D84AF7" w:rsidTr="004D5697">
        <w:trPr>
          <w:trHeight w:val="1500"/>
        </w:trPr>
        <w:tc>
          <w:tcPr>
            <w:tcW w:w="2548" w:type="dxa"/>
            <w:vAlign w:val="center"/>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88960" behindDoc="0" locked="0" layoutInCell="1" allowOverlap="1">
                      <wp:simplePos x="0" y="0"/>
                      <wp:positionH relativeFrom="column">
                        <wp:posOffset>141605</wp:posOffset>
                      </wp:positionH>
                      <wp:positionV relativeFrom="paragraph">
                        <wp:posOffset>76200</wp:posOffset>
                      </wp:positionV>
                      <wp:extent cx="1128395" cy="826770"/>
                      <wp:effectExtent l="0" t="0" r="14605" b="11430"/>
                      <wp:wrapNone/>
                      <wp:docPr id="21" name="Овал 21"/>
                      <wp:cNvGraphicFramePr/>
                      <a:graphic xmlns:a="http://schemas.openxmlformats.org/drawingml/2006/main">
                        <a:graphicData uri="http://schemas.microsoft.com/office/word/2010/wordprocessingShape">
                          <wps:wsp>
                            <wps:cNvSpPr/>
                            <wps:spPr>
                              <a:xfrm>
                                <a:off x="0" y="0"/>
                                <a:ext cx="1128395" cy="82677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6DD984" id="Овал 21" o:spid="_x0000_s1026" style="position:absolute;margin-left:11.15pt;margin-top:6pt;width:88.85pt;height:65.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" filled="f" strokecolor="black [3213]" strokeweight="1pt">
                      <v:stroke joinstyle="miter"/>
                    </v:oval>
                  </w:pict>
                </mc:Fallback>
              </mc:AlternateContent>
            </w:r>
          </w:p>
        </w:tc>
        <w:tc>
          <w:tcPr>
            <w:tcW w:w="2549" w:type="dxa"/>
            <w:vAlign w:val="center"/>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91008" behindDoc="0" locked="0" layoutInCell="1" allowOverlap="1" wp14:anchorId="576A24B0" wp14:editId="1E0E65FB">
                      <wp:simplePos x="0" y="0"/>
                      <wp:positionH relativeFrom="column">
                        <wp:posOffset>177800</wp:posOffset>
                      </wp:positionH>
                      <wp:positionV relativeFrom="paragraph">
                        <wp:posOffset>-1270</wp:posOffset>
                      </wp:positionV>
                      <wp:extent cx="1128395" cy="826770"/>
                      <wp:effectExtent l="0" t="0" r="14605" b="11430"/>
                      <wp:wrapNone/>
                      <wp:docPr id="22" name="Овал 22"/>
                      <wp:cNvGraphicFramePr/>
                      <a:graphic xmlns:a="http://schemas.openxmlformats.org/drawingml/2006/main">
                        <a:graphicData uri="http://schemas.microsoft.com/office/word/2010/wordprocessingShape">
                          <wps:wsp>
                            <wps:cNvSpPr/>
                            <wps:spPr>
                              <a:xfrm>
                                <a:off x="0" y="0"/>
                                <a:ext cx="1128395" cy="82677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86D514" id="Овал 22" o:spid="_x0000_s1026" style="position:absolute;margin-left:14pt;margin-top:-.1pt;width:88.85pt;height:65.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" filled="f" strokecolor="black [3213]" strokeweight="1pt">
                      <v:stroke joinstyle="miter"/>
                    </v:oval>
                  </w:pict>
                </mc:Fallback>
              </mc:AlternateContent>
            </w:r>
          </w:p>
        </w:tc>
        <w:tc>
          <w:tcPr>
            <w:tcW w:w="2549" w:type="dxa"/>
            <w:vAlign w:val="center"/>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93056" behindDoc="0" locked="0" layoutInCell="1" allowOverlap="1" wp14:anchorId="576A24B0" wp14:editId="1E0E65FB">
                      <wp:simplePos x="0" y="0"/>
                      <wp:positionH relativeFrom="column">
                        <wp:posOffset>217170</wp:posOffset>
                      </wp:positionH>
                      <wp:positionV relativeFrom="paragraph">
                        <wp:posOffset>-1270</wp:posOffset>
                      </wp:positionV>
                      <wp:extent cx="1128395" cy="826770"/>
                      <wp:effectExtent l="0" t="0" r="14605" b="11430"/>
                      <wp:wrapNone/>
                      <wp:docPr id="23" name="Овал 23"/>
                      <wp:cNvGraphicFramePr/>
                      <a:graphic xmlns:a="http://schemas.openxmlformats.org/drawingml/2006/main">
                        <a:graphicData uri="http://schemas.microsoft.com/office/word/2010/wordprocessingShape">
                          <wps:wsp>
                            <wps:cNvSpPr/>
                            <wps:spPr>
                              <a:xfrm>
                                <a:off x="0" y="0"/>
                                <a:ext cx="1128395" cy="82677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520E8E" id="Овал 23" o:spid="_x0000_s1026" style="position:absolute;margin-left:17.1pt;margin-top:-.1pt;width:88.85pt;height:6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" filled="f" strokecolor="black [3213]" strokeweight="1pt">
                      <v:stroke joinstyle="miter"/>
                    </v:oval>
                  </w:pict>
                </mc:Fallback>
              </mc:AlternateContent>
            </w:r>
          </w:p>
        </w:tc>
        <w:tc>
          <w:tcPr>
            <w:tcW w:w="2549" w:type="dxa"/>
            <w:vAlign w:val="center"/>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95104" behindDoc="0" locked="0" layoutInCell="1" allowOverlap="1" wp14:anchorId="576A24B0" wp14:editId="1E0E65FB">
                      <wp:simplePos x="0" y="0"/>
                      <wp:positionH relativeFrom="column">
                        <wp:posOffset>236220</wp:posOffset>
                      </wp:positionH>
                      <wp:positionV relativeFrom="paragraph">
                        <wp:posOffset>-1270</wp:posOffset>
                      </wp:positionV>
                      <wp:extent cx="1128395" cy="826770"/>
                      <wp:effectExtent l="0" t="0" r="14605" b="11430"/>
                      <wp:wrapNone/>
                      <wp:docPr id="24" name="Овал 24"/>
                      <wp:cNvGraphicFramePr/>
                      <a:graphic xmlns:a="http://schemas.openxmlformats.org/drawingml/2006/main">
                        <a:graphicData uri="http://schemas.microsoft.com/office/word/2010/wordprocessingShape">
                          <wps:wsp>
                            <wps:cNvSpPr/>
                            <wps:spPr>
                              <a:xfrm>
                                <a:off x="0" y="0"/>
                                <a:ext cx="1128395" cy="82677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4FCA9A" id="Овал 24" o:spid="_x0000_s1026" style="position:absolute;margin-left:18.6pt;margin-top:-.1pt;width:88.85pt;height:65.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" filled="f" strokecolor="black [3213]" strokeweight="1pt">
                      <v:stroke joinstyle="miter"/>
                    </v:oval>
                  </w:pict>
                </mc:Fallback>
              </mc:AlternateContent>
            </w:r>
          </w:p>
        </w:tc>
      </w:tr>
      <w:tr w:rsidR="00762500" w:rsidRPr="00D84AF7" w:rsidTr="004D5697">
        <w:trPr>
          <w:trHeight w:val="840"/>
        </w:trPr>
        <w:tc>
          <w:tcPr>
            <w:tcW w:w="2548" w:type="dxa"/>
          </w:tcPr>
          <w:p w:rsidR="00762500" w:rsidRPr="00D84AF7" w:rsidRDefault="00762500" w:rsidP="00377108">
            <w:pPr>
              <w:spacing w:line="276" w:lineRule="auto"/>
              <w:jc w:val="center"/>
              <w:rPr>
                <w:rFonts w:ascii="Times New Roman" w:hAnsi="Times New Roman" w:cs="Times New Roman"/>
                <w:sz w:val="24"/>
                <w:szCs w:val="24"/>
              </w:rPr>
            </w:pPr>
            <w:r w:rsidRPr="00D84AF7">
              <w:rPr>
                <w:rFonts w:ascii="Times New Roman" w:hAnsi="Times New Roman" w:cs="Times New Roman"/>
                <w:sz w:val="24"/>
                <w:szCs w:val="24"/>
              </w:rPr>
              <w:t>Бактерії</w:t>
            </w:r>
          </w:p>
        </w:tc>
        <w:tc>
          <w:tcPr>
            <w:tcW w:w="2549" w:type="dxa"/>
          </w:tcPr>
          <w:p w:rsidR="00762500" w:rsidRPr="00D84AF7" w:rsidRDefault="00762500" w:rsidP="00377108">
            <w:pPr>
              <w:spacing w:line="276" w:lineRule="auto"/>
              <w:jc w:val="center"/>
              <w:rPr>
                <w:rFonts w:ascii="Times New Roman" w:hAnsi="Times New Roman" w:cs="Times New Roman"/>
                <w:sz w:val="24"/>
                <w:szCs w:val="24"/>
              </w:rPr>
            </w:pPr>
            <w:r w:rsidRPr="00D84AF7">
              <w:rPr>
                <w:rFonts w:ascii="Times New Roman" w:hAnsi="Times New Roman" w:cs="Times New Roman"/>
                <w:sz w:val="24"/>
                <w:szCs w:val="24"/>
              </w:rPr>
              <w:t>Віруси</w:t>
            </w:r>
          </w:p>
        </w:tc>
        <w:tc>
          <w:tcPr>
            <w:tcW w:w="2549" w:type="dxa"/>
          </w:tcPr>
          <w:p w:rsidR="00762500" w:rsidRPr="00D84AF7" w:rsidRDefault="00762500" w:rsidP="00377108">
            <w:pPr>
              <w:spacing w:line="276" w:lineRule="auto"/>
              <w:ind w:firstLine="198"/>
              <w:jc w:val="center"/>
              <w:rPr>
                <w:rFonts w:ascii="Times New Roman" w:hAnsi="Times New Roman" w:cs="Times New Roman"/>
                <w:sz w:val="24"/>
                <w:szCs w:val="24"/>
              </w:rPr>
            </w:pPr>
            <w:proofErr w:type="spellStart"/>
            <w:r w:rsidRPr="00D84AF7">
              <w:rPr>
                <w:rFonts w:ascii="Times New Roman" w:hAnsi="Times New Roman" w:cs="Times New Roman"/>
                <w:sz w:val="24"/>
                <w:szCs w:val="24"/>
              </w:rPr>
              <w:t>Хламідії</w:t>
            </w:r>
            <w:proofErr w:type="spellEnd"/>
          </w:p>
        </w:tc>
        <w:tc>
          <w:tcPr>
            <w:tcW w:w="2549" w:type="dxa"/>
          </w:tcPr>
          <w:p w:rsidR="00762500" w:rsidRPr="00D84AF7" w:rsidRDefault="00762500" w:rsidP="00377108">
            <w:pPr>
              <w:spacing w:line="276" w:lineRule="auto"/>
              <w:ind w:firstLine="202"/>
              <w:jc w:val="center"/>
              <w:rPr>
                <w:rFonts w:ascii="Times New Roman" w:hAnsi="Times New Roman" w:cs="Times New Roman"/>
                <w:sz w:val="24"/>
                <w:szCs w:val="24"/>
              </w:rPr>
            </w:pPr>
            <w:r w:rsidRPr="00D84AF7">
              <w:rPr>
                <w:rFonts w:ascii="Times New Roman" w:hAnsi="Times New Roman" w:cs="Times New Roman"/>
                <w:sz w:val="24"/>
                <w:szCs w:val="24"/>
              </w:rPr>
              <w:t>Рикетсії</w:t>
            </w:r>
          </w:p>
        </w:tc>
      </w:tr>
      <w:tr w:rsidR="00762500" w:rsidRPr="00D84AF7" w:rsidTr="004D5697">
        <w:trPr>
          <w:trHeight w:val="1369"/>
        </w:trPr>
        <w:tc>
          <w:tcPr>
            <w:tcW w:w="2548" w:type="dxa"/>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97152" behindDoc="0" locked="0" layoutInCell="1" allowOverlap="1" wp14:anchorId="576A24B0" wp14:editId="1E0E65FB">
                      <wp:simplePos x="0" y="0"/>
                      <wp:positionH relativeFrom="column">
                        <wp:posOffset>275752</wp:posOffset>
                      </wp:positionH>
                      <wp:positionV relativeFrom="paragraph">
                        <wp:posOffset>5715</wp:posOffset>
                      </wp:positionV>
                      <wp:extent cx="1128409" cy="826851"/>
                      <wp:effectExtent l="0" t="0" r="14605" b="11430"/>
                      <wp:wrapNone/>
                      <wp:docPr id="25" name="Овал 25"/>
                      <wp:cNvGraphicFramePr/>
                      <a:graphic xmlns:a="http://schemas.openxmlformats.org/drawingml/2006/main">
                        <a:graphicData uri="http://schemas.microsoft.com/office/word/2010/wordprocessingShape">
                          <wps:wsp>
                            <wps:cNvSpPr/>
                            <wps:spPr>
                              <a:xfrm>
                                <a:off x="0" y="0"/>
                                <a:ext cx="1128409" cy="82685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8F554E" id="Овал 25" o:spid="_x0000_s1026" style="position:absolute;margin-left:21.7pt;margin-top:.45pt;width:88.85pt;height:6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" filled="f" strokecolor="black [3213]" strokeweight="1pt">
                      <v:stroke joinstyle="miter"/>
                    </v:oval>
                  </w:pict>
                </mc:Fallback>
              </mc:AlternateContent>
            </w:r>
          </w:p>
        </w:tc>
        <w:tc>
          <w:tcPr>
            <w:tcW w:w="2549" w:type="dxa"/>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699200" behindDoc="0" locked="0" layoutInCell="1" allowOverlap="1" wp14:anchorId="576A24B0" wp14:editId="1E0E65FB">
                      <wp:simplePos x="0" y="0"/>
                      <wp:positionH relativeFrom="column">
                        <wp:posOffset>223533</wp:posOffset>
                      </wp:positionH>
                      <wp:positionV relativeFrom="paragraph">
                        <wp:posOffset>5715</wp:posOffset>
                      </wp:positionV>
                      <wp:extent cx="1128409" cy="826851"/>
                      <wp:effectExtent l="0" t="0" r="14605" b="11430"/>
                      <wp:wrapNone/>
                      <wp:docPr id="26" name="Овал 26"/>
                      <wp:cNvGraphicFramePr/>
                      <a:graphic xmlns:a="http://schemas.openxmlformats.org/drawingml/2006/main">
                        <a:graphicData uri="http://schemas.microsoft.com/office/word/2010/wordprocessingShape">
                          <wps:wsp>
                            <wps:cNvSpPr/>
                            <wps:spPr>
                              <a:xfrm>
                                <a:off x="0" y="0"/>
                                <a:ext cx="1128409" cy="82685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965FD4" id="Овал 26" o:spid="_x0000_s1026" style="position:absolute;margin-left:17.6pt;margin-top:.45pt;width:88.85pt;height:6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" filled="f" strokecolor="black [3213]" strokeweight="1pt">
                      <v:stroke joinstyle="miter"/>
                    </v:oval>
                  </w:pict>
                </mc:Fallback>
              </mc:AlternateContent>
            </w:r>
          </w:p>
        </w:tc>
        <w:tc>
          <w:tcPr>
            <w:tcW w:w="2549" w:type="dxa"/>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701248" behindDoc="0" locked="0" layoutInCell="1" allowOverlap="1" wp14:anchorId="576A24B0" wp14:editId="1E0E65FB">
                      <wp:simplePos x="0" y="0"/>
                      <wp:positionH relativeFrom="column">
                        <wp:posOffset>200403</wp:posOffset>
                      </wp:positionH>
                      <wp:positionV relativeFrom="paragraph">
                        <wp:posOffset>5715</wp:posOffset>
                      </wp:positionV>
                      <wp:extent cx="1128409" cy="826851"/>
                      <wp:effectExtent l="0" t="0" r="14605" b="11430"/>
                      <wp:wrapNone/>
                      <wp:docPr id="27" name="Овал 27"/>
                      <wp:cNvGraphicFramePr/>
                      <a:graphic xmlns:a="http://schemas.openxmlformats.org/drawingml/2006/main">
                        <a:graphicData uri="http://schemas.microsoft.com/office/word/2010/wordprocessingShape">
                          <wps:wsp>
                            <wps:cNvSpPr/>
                            <wps:spPr>
                              <a:xfrm>
                                <a:off x="0" y="0"/>
                                <a:ext cx="1128409" cy="82685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B9B68A" id="Овал 27" o:spid="_x0000_s1026" style="position:absolute;margin-left:15.8pt;margin-top:.45pt;width:88.85pt;height:65.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" filled="f" strokecolor="black [3213]" strokeweight="1pt">
                      <v:stroke joinstyle="miter"/>
                    </v:oval>
                  </w:pict>
                </mc:Fallback>
              </mc:AlternateContent>
            </w:r>
          </w:p>
        </w:tc>
        <w:tc>
          <w:tcPr>
            <w:tcW w:w="2549" w:type="dxa"/>
          </w:tcPr>
          <w:p w:rsidR="00762500" w:rsidRPr="00D84AF7" w:rsidRDefault="00762500" w:rsidP="00377108">
            <w:pPr>
              <w:spacing w:line="276" w:lineRule="auto"/>
              <w:jc w:val="center"/>
              <w:rPr>
                <w:rFonts w:ascii="Times New Roman" w:hAnsi="Times New Roman" w:cs="Times New Roman"/>
                <w:b/>
                <w:sz w:val="24"/>
                <w:szCs w:val="24"/>
              </w:rPr>
            </w:pPr>
            <w:r w:rsidRPr="00D84AF7">
              <w:rPr>
                <w:rFonts w:ascii="Times New Roman" w:hAnsi="Times New Roman" w:cs="Times New Roman"/>
                <w:b/>
                <w:noProof/>
                <w:sz w:val="24"/>
                <w:szCs w:val="24"/>
                <w:lang w:eastAsia="uk-UA"/>
              </w:rPr>
              <mc:AlternateContent>
                <mc:Choice Requires="wps">
                  <w:drawing>
                    <wp:anchor distT="0" distB="0" distL="114300" distR="114300" simplePos="0" relativeHeight="251703296" behindDoc="0" locked="0" layoutInCell="1" allowOverlap="1" wp14:anchorId="576A24B0" wp14:editId="1E0E65FB">
                      <wp:simplePos x="0" y="0"/>
                      <wp:positionH relativeFrom="column">
                        <wp:posOffset>157129</wp:posOffset>
                      </wp:positionH>
                      <wp:positionV relativeFrom="paragraph">
                        <wp:posOffset>5715</wp:posOffset>
                      </wp:positionV>
                      <wp:extent cx="1128409" cy="826851"/>
                      <wp:effectExtent l="0" t="0" r="14605" b="11430"/>
                      <wp:wrapNone/>
                      <wp:docPr id="28" name="Овал 28"/>
                      <wp:cNvGraphicFramePr/>
                      <a:graphic xmlns:a="http://schemas.openxmlformats.org/drawingml/2006/main">
                        <a:graphicData uri="http://schemas.microsoft.com/office/word/2010/wordprocessingShape">
                          <wps:wsp>
                            <wps:cNvSpPr/>
                            <wps:spPr>
                              <a:xfrm>
                                <a:off x="0" y="0"/>
                                <a:ext cx="1128409" cy="82685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64E51C" id="Овал 28" o:spid="_x0000_s1026" style="position:absolute;margin-left:12.35pt;margin-top:.45pt;width:88.85pt;height:65.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" filled="f" strokecolor="black [3213]" strokeweight="1pt">
                      <v:stroke joinstyle="miter"/>
                    </v:oval>
                  </w:pict>
                </mc:Fallback>
              </mc:AlternateContent>
            </w:r>
          </w:p>
        </w:tc>
      </w:tr>
      <w:tr w:rsidR="00762500" w:rsidRPr="00D84AF7" w:rsidTr="004D5697">
        <w:tc>
          <w:tcPr>
            <w:tcW w:w="2548" w:type="dxa"/>
            <w:vAlign w:val="center"/>
          </w:tcPr>
          <w:p w:rsidR="00762500" w:rsidRPr="00D84AF7" w:rsidRDefault="00762500" w:rsidP="00377108">
            <w:pPr>
              <w:spacing w:line="276" w:lineRule="auto"/>
              <w:ind w:firstLine="176"/>
              <w:jc w:val="center"/>
              <w:rPr>
                <w:rFonts w:ascii="Times New Roman" w:hAnsi="Times New Roman" w:cs="Times New Roman"/>
                <w:sz w:val="24"/>
                <w:szCs w:val="24"/>
              </w:rPr>
            </w:pPr>
            <w:r w:rsidRPr="00D84AF7">
              <w:rPr>
                <w:rFonts w:ascii="Times New Roman" w:hAnsi="Times New Roman" w:cs="Times New Roman"/>
                <w:sz w:val="24"/>
                <w:szCs w:val="24"/>
              </w:rPr>
              <w:t>Мікоплазми</w:t>
            </w:r>
          </w:p>
        </w:tc>
        <w:tc>
          <w:tcPr>
            <w:tcW w:w="2549" w:type="dxa"/>
            <w:vAlign w:val="center"/>
          </w:tcPr>
          <w:p w:rsidR="00762500" w:rsidRPr="00D84AF7" w:rsidRDefault="00762500" w:rsidP="00377108">
            <w:pPr>
              <w:spacing w:line="276" w:lineRule="auto"/>
              <w:ind w:firstLine="300"/>
              <w:jc w:val="center"/>
              <w:rPr>
                <w:rFonts w:ascii="Times New Roman" w:hAnsi="Times New Roman" w:cs="Times New Roman"/>
                <w:sz w:val="24"/>
                <w:szCs w:val="24"/>
              </w:rPr>
            </w:pPr>
            <w:r w:rsidRPr="00D84AF7">
              <w:rPr>
                <w:rFonts w:ascii="Times New Roman" w:hAnsi="Times New Roman" w:cs="Times New Roman"/>
                <w:sz w:val="24"/>
                <w:szCs w:val="24"/>
              </w:rPr>
              <w:t>Гриби</w:t>
            </w:r>
          </w:p>
        </w:tc>
        <w:tc>
          <w:tcPr>
            <w:tcW w:w="2549" w:type="dxa"/>
            <w:vAlign w:val="center"/>
          </w:tcPr>
          <w:p w:rsidR="00762500" w:rsidRPr="00D84AF7" w:rsidRDefault="00762500" w:rsidP="00377108">
            <w:pPr>
              <w:spacing w:line="276" w:lineRule="auto"/>
              <w:ind w:firstLine="188"/>
              <w:jc w:val="center"/>
              <w:rPr>
                <w:rFonts w:ascii="Times New Roman" w:hAnsi="Times New Roman" w:cs="Times New Roman"/>
                <w:sz w:val="24"/>
                <w:szCs w:val="24"/>
              </w:rPr>
            </w:pPr>
            <w:r w:rsidRPr="00D84AF7">
              <w:rPr>
                <w:rFonts w:ascii="Times New Roman" w:hAnsi="Times New Roman" w:cs="Times New Roman"/>
                <w:sz w:val="24"/>
                <w:szCs w:val="24"/>
              </w:rPr>
              <w:t>Водорості</w:t>
            </w:r>
          </w:p>
        </w:tc>
        <w:tc>
          <w:tcPr>
            <w:tcW w:w="2549" w:type="dxa"/>
            <w:vAlign w:val="center"/>
          </w:tcPr>
          <w:p w:rsidR="00762500" w:rsidRPr="00D84AF7" w:rsidRDefault="00762500" w:rsidP="00377108">
            <w:pPr>
              <w:spacing w:line="276" w:lineRule="auto"/>
              <w:jc w:val="center"/>
              <w:rPr>
                <w:rFonts w:ascii="Times New Roman" w:hAnsi="Times New Roman" w:cs="Times New Roman"/>
                <w:sz w:val="24"/>
                <w:szCs w:val="24"/>
              </w:rPr>
            </w:pPr>
            <w:r w:rsidRPr="00D84AF7">
              <w:rPr>
                <w:rFonts w:ascii="Times New Roman" w:hAnsi="Times New Roman" w:cs="Times New Roman"/>
                <w:sz w:val="24"/>
                <w:szCs w:val="24"/>
              </w:rPr>
              <w:t>Найпростіші</w:t>
            </w:r>
          </w:p>
        </w:tc>
      </w:tr>
    </w:tbl>
    <w:p w:rsidR="00207253" w:rsidRDefault="00207253" w:rsidP="00377108">
      <w:pPr>
        <w:spacing w:after="0" w:line="276" w:lineRule="auto"/>
        <w:jc w:val="both"/>
        <w:rPr>
          <w:rFonts w:ascii="Times New Roman" w:hAnsi="Times New Roman" w:cs="Times New Roman"/>
          <w:b/>
          <w:i/>
          <w:sz w:val="24"/>
          <w:szCs w:val="24"/>
        </w:rPr>
      </w:pPr>
    </w:p>
    <w:p w:rsidR="00D741B0" w:rsidRDefault="00D741B0" w:rsidP="00377108">
      <w:pPr>
        <w:spacing w:after="0" w:line="276" w:lineRule="auto"/>
        <w:ind w:firstLine="426"/>
        <w:jc w:val="both"/>
        <w:rPr>
          <w:rFonts w:ascii="Times New Roman" w:hAnsi="Times New Roman" w:cs="Times New Roman"/>
          <w:b/>
          <w:i/>
          <w:sz w:val="24"/>
          <w:szCs w:val="24"/>
        </w:rPr>
      </w:pPr>
    </w:p>
    <w:p w:rsidR="00EA1D45" w:rsidRPr="00D84AF7" w:rsidRDefault="004D5697" w:rsidP="00377108">
      <w:pPr>
        <w:spacing w:after="0" w:line="276" w:lineRule="auto"/>
        <w:ind w:firstLine="426"/>
        <w:jc w:val="both"/>
        <w:rPr>
          <w:rFonts w:ascii="Times New Roman" w:hAnsi="Times New Roman" w:cs="Times New Roman"/>
          <w:sz w:val="24"/>
          <w:szCs w:val="24"/>
        </w:rPr>
      </w:pPr>
      <w:r w:rsidRPr="00D84AF7">
        <w:rPr>
          <w:rFonts w:ascii="Times New Roman" w:hAnsi="Times New Roman" w:cs="Times New Roman"/>
          <w:b/>
          <w:i/>
          <w:sz w:val="24"/>
          <w:szCs w:val="24"/>
        </w:rPr>
        <w:t>Завдання</w:t>
      </w:r>
      <w:r w:rsidR="00D741B0">
        <w:rPr>
          <w:rFonts w:ascii="Times New Roman" w:hAnsi="Times New Roman" w:cs="Times New Roman"/>
          <w:b/>
          <w:i/>
          <w:sz w:val="24"/>
          <w:szCs w:val="24"/>
        </w:rPr>
        <w:t xml:space="preserve"> 2</w:t>
      </w:r>
      <w:r w:rsidRPr="00D84AF7">
        <w:rPr>
          <w:rFonts w:ascii="Times New Roman" w:hAnsi="Times New Roman" w:cs="Times New Roman"/>
          <w:b/>
          <w:i/>
          <w:sz w:val="24"/>
          <w:szCs w:val="24"/>
        </w:rPr>
        <w:t>.</w:t>
      </w:r>
      <w:r w:rsidRPr="00D84AF7">
        <w:rPr>
          <w:rFonts w:ascii="Times New Roman" w:hAnsi="Times New Roman" w:cs="Times New Roman"/>
          <w:b/>
          <w:sz w:val="24"/>
          <w:szCs w:val="24"/>
        </w:rPr>
        <w:t xml:space="preserve"> Заповнити схему «Форма бактерій»</w:t>
      </w:r>
      <w:r w:rsidR="009A1B43" w:rsidRPr="00D84AF7">
        <w:rPr>
          <w:rFonts w:ascii="Times New Roman" w:hAnsi="Times New Roman" w:cs="Times New Roman"/>
          <w:b/>
          <w:sz w:val="24"/>
          <w:szCs w:val="24"/>
        </w:rPr>
        <w:t xml:space="preserve"> та напишіть представників кожної групи.</w:t>
      </w:r>
    </w:p>
    <w:tbl>
      <w:tblPr>
        <w:tblStyle w:val="a9"/>
        <w:tblW w:w="0" w:type="auto"/>
        <w:tblLook w:val="04A0" w:firstRow="1" w:lastRow="0" w:firstColumn="1" w:lastColumn="0" w:noHBand="0" w:noVBand="1"/>
      </w:tblPr>
      <w:tblGrid>
        <w:gridCol w:w="2408"/>
        <w:gridCol w:w="2407"/>
        <w:gridCol w:w="2407"/>
        <w:gridCol w:w="2406"/>
      </w:tblGrid>
      <w:tr w:rsidR="004D5697" w:rsidRPr="00D84AF7" w:rsidTr="009A1B43">
        <w:tc>
          <w:tcPr>
            <w:tcW w:w="10195" w:type="dxa"/>
            <w:gridSpan w:val="4"/>
            <w:tcBorders>
              <w:top w:val="single" w:sz="4" w:space="0" w:color="FFFFFF"/>
              <w:left w:val="single" w:sz="4" w:space="0" w:color="FFFFFF"/>
              <w:bottom w:val="single" w:sz="4" w:space="0" w:color="FFFFFF"/>
              <w:right w:val="single" w:sz="4" w:space="0" w:color="FFFFFF"/>
            </w:tcBorders>
          </w:tcPr>
          <w:p w:rsidR="004D5697" w:rsidRPr="00D84AF7" w:rsidRDefault="00D741B0" w:rsidP="00377108">
            <w:pPr>
              <w:spacing w:line="276" w:lineRule="auto"/>
              <w:jc w:val="center"/>
              <w:rPr>
                <w:rFonts w:ascii="Times New Roman" w:hAnsi="Times New Roman" w:cs="Times New Roman"/>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11488" behindDoc="0" locked="0" layoutInCell="1" allowOverlap="1">
                      <wp:simplePos x="0" y="0"/>
                      <wp:positionH relativeFrom="column">
                        <wp:posOffset>2981016</wp:posOffset>
                      </wp:positionH>
                      <wp:positionV relativeFrom="paragraph">
                        <wp:posOffset>209246</wp:posOffset>
                      </wp:positionV>
                      <wp:extent cx="1081607" cy="368935"/>
                      <wp:effectExtent l="0" t="0" r="61595" b="69215"/>
                      <wp:wrapNone/>
                      <wp:docPr id="2048" name="Прямая со стрелкой 2048"/>
                      <wp:cNvGraphicFramePr/>
                      <a:graphic xmlns:a="http://schemas.openxmlformats.org/drawingml/2006/main">
                        <a:graphicData uri="http://schemas.microsoft.com/office/word/2010/wordprocessingShape">
                          <wps:wsp>
                            <wps:cNvCnPr/>
                            <wps:spPr>
                              <a:xfrm>
                                <a:off x="0" y="0"/>
                                <a:ext cx="1081607" cy="36893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0DC2DE" id="_x0000_t32" coordsize="21600,21600" o:spt="32" o:oned="t" path="m,l21600,21600e" filled="f">
                      <v:path arrowok="t" fillok="f" o:connecttype="none"/>
                      <o:lock v:ext="edit" shapetype="t"/>
                    </v:shapetype>
                    <v:shape id="Прямая со стрелкой 2048" o:spid="_x0000_s1026" type="#_x0000_t32" style="position:absolute;margin-left:234.75pt;margin-top:16.5pt;width:85.15pt;height:2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" strokecolor="black [3213]" strokeweight=".5pt">
                      <v:stroke endarrow="block" joinstyle="miter"/>
                    </v:shape>
                  </w:pict>
                </mc:Fallback>
              </mc:AlternateContent>
            </w: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10464" behindDoc="0" locked="0" layoutInCell="1" allowOverlap="1">
                      <wp:simplePos x="0" y="0"/>
                      <wp:positionH relativeFrom="column">
                        <wp:posOffset>2181875</wp:posOffset>
                      </wp:positionH>
                      <wp:positionV relativeFrom="paragraph">
                        <wp:posOffset>209246</wp:posOffset>
                      </wp:positionV>
                      <wp:extent cx="799113" cy="377254"/>
                      <wp:effectExtent l="38100" t="0" r="20320" b="60960"/>
                      <wp:wrapNone/>
                      <wp:docPr id="31" name="Прямая со стрелкой 31"/>
                      <wp:cNvGraphicFramePr/>
                      <a:graphic xmlns:a="http://schemas.openxmlformats.org/drawingml/2006/main">
                        <a:graphicData uri="http://schemas.microsoft.com/office/word/2010/wordprocessingShape">
                          <wps:wsp>
                            <wps:cNvCnPr/>
                            <wps:spPr>
                              <a:xfrm flipH="1">
                                <a:off x="0" y="0"/>
                                <a:ext cx="799113" cy="37725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BDEDD9" id="Прямая со стрелкой 31" o:spid="_x0000_s1026" type="#_x0000_t32" style="position:absolute;margin-left:171.8pt;margin-top:16.5pt;width:62.9pt;height:29.7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" strokecolor="black [3213]" strokeweight=".5pt">
                      <v:stroke endarrow="block" joinstyle="miter"/>
                    </v:shape>
                  </w:pict>
                </mc:Fallback>
              </mc:AlternateContent>
            </w:r>
            <w:r w:rsidR="004D5697" w:rsidRPr="00D84AF7">
              <w:rPr>
                <w:rFonts w:ascii="Times New Roman" w:hAnsi="Times New Roman" w:cs="Times New Roman"/>
                <w:sz w:val="24"/>
                <w:szCs w:val="24"/>
              </w:rPr>
              <w:t>Форма бактерій</w:t>
            </w:r>
          </w:p>
        </w:tc>
      </w:tr>
      <w:tr w:rsidR="009A1B43" w:rsidRPr="00D84AF7" w:rsidTr="009A1B43">
        <w:trPr>
          <w:trHeight w:val="597"/>
        </w:trPr>
        <w:tc>
          <w:tcPr>
            <w:tcW w:w="5097" w:type="dxa"/>
            <w:gridSpan w:val="2"/>
            <w:tcBorders>
              <w:top w:val="single" w:sz="4" w:space="0" w:color="FFFFFF"/>
              <w:left w:val="single" w:sz="4" w:space="0" w:color="FFFFFF"/>
              <w:right w:val="single" w:sz="4" w:space="0" w:color="FFFFFF"/>
            </w:tcBorders>
          </w:tcPr>
          <w:p w:rsidR="009A1B43" w:rsidRPr="00D84AF7" w:rsidRDefault="009A1B43" w:rsidP="00377108">
            <w:pPr>
              <w:spacing w:line="276" w:lineRule="auto"/>
              <w:jc w:val="both"/>
              <w:rPr>
                <w:rFonts w:ascii="Times New Roman" w:hAnsi="Times New Roman" w:cs="Times New Roman"/>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14560" behindDoc="0" locked="0" layoutInCell="1" allowOverlap="1">
                      <wp:simplePos x="0" y="0"/>
                      <wp:positionH relativeFrom="column">
                        <wp:posOffset>768014</wp:posOffset>
                      </wp:positionH>
                      <wp:positionV relativeFrom="paragraph">
                        <wp:posOffset>19952</wp:posOffset>
                      </wp:positionV>
                      <wp:extent cx="2213002" cy="351726"/>
                      <wp:effectExtent l="38100" t="0" r="15875" b="86995"/>
                      <wp:wrapNone/>
                      <wp:docPr id="2051" name="Прямая со стрелкой 2051"/>
                      <wp:cNvGraphicFramePr/>
                      <a:graphic xmlns:a="http://schemas.openxmlformats.org/drawingml/2006/main">
                        <a:graphicData uri="http://schemas.microsoft.com/office/word/2010/wordprocessingShape">
                          <wps:wsp>
                            <wps:cNvCnPr/>
                            <wps:spPr>
                              <a:xfrm flipH="1">
                                <a:off x="0" y="0"/>
                                <a:ext cx="2213002" cy="351726"/>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743B4" id="Прямая со стрелкой 2051" o:spid="_x0000_s1026" type="#_x0000_t32" style="position:absolute;margin-left:60.45pt;margin-top:1.55pt;width:174.25pt;height:27.7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" strokecolor="black [3213]" strokeweight=".5pt">
                      <v:stroke endarrow="block" joinstyle="miter"/>
                    </v:shape>
                  </w:pict>
                </mc:Fallback>
              </mc:AlternateContent>
            </w:r>
          </w:p>
        </w:tc>
        <w:tc>
          <w:tcPr>
            <w:tcW w:w="5098" w:type="dxa"/>
            <w:gridSpan w:val="2"/>
            <w:tcBorders>
              <w:top w:val="single" w:sz="4" w:space="0" w:color="FFFFFF"/>
              <w:left w:val="single" w:sz="4" w:space="0" w:color="FFFFFF"/>
              <w:right w:val="single" w:sz="4" w:space="0" w:color="FFFFFF"/>
            </w:tcBorders>
          </w:tcPr>
          <w:p w:rsidR="009A1B43" w:rsidRPr="00D84AF7" w:rsidRDefault="009A1B43" w:rsidP="00377108">
            <w:pPr>
              <w:spacing w:line="276" w:lineRule="auto"/>
              <w:jc w:val="both"/>
              <w:rPr>
                <w:rFonts w:ascii="Times New Roman" w:hAnsi="Times New Roman" w:cs="Times New Roman"/>
                <w:sz w:val="24"/>
                <w:szCs w:val="24"/>
              </w:rPr>
            </w:pPr>
            <w:r w:rsidRPr="00D84AF7">
              <w:rPr>
                <w:rFonts w:ascii="Times New Roman" w:hAnsi="Times New Roman" w:cs="Times New Roman"/>
                <w:noProof/>
                <w:sz w:val="24"/>
                <w:szCs w:val="24"/>
                <w:lang w:eastAsia="uk-UA"/>
              </w:rPr>
              <mc:AlternateContent>
                <mc:Choice Requires="wps">
                  <w:drawing>
                    <wp:anchor distT="0" distB="0" distL="114300" distR="114300" simplePos="0" relativeHeight="251713536" behindDoc="0" locked="0" layoutInCell="1" allowOverlap="1" wp14:anchorId="1E64AA1C" wp14:editId="16DEB9C8">
                      <wp:simplePos x="0" y="0"/>
                      <wp:positionH relativeFrom="column">
                        <wp:posOffset>-76819</wp:posOffset>
                      </wp:positionH>
                      <wp:positionV relativeFrom="paragraph">
                        <wp:posOffset>27636</wp:posOffset>
                      </wp:positionV>
                      <wp:extent cx="2363780" cy="343407"/>
                      <wp:effectExtent l="0" t="0" r="55880" b="76200"/>
                      <wp:wrapNone/>
                      <wp:docPr id="2049" name="Прямая со стрелкой 2049"/>
                      <wp:cNvGraphicFramePr/>
                      <a:graphic xmlns:a="http://schemas.openxmlformats.org/drawingml/2006/main">
                        <a:graphicData uri="http://schemas.microsoft.com/office/word/2010/wordprocessingShape">
                          <wps:wsp>
                            <wps:cNvCnPr/>
                            <wps:spPr>
                              <a:xfrm>
                                <a:off x="0" y="0"/>
                                <a:ext cx="2363780" cy="343407"/>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B4B68F" id="Прямая со стрелкой 2049" o:spid="_x0000_s1026" type="#_x0000_t32" style="position:absolute;margin-left:-6.05pt;margin-top:2.2pt;width:186.1pt;height:27.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" strokecolor="black [3213]" strokeweight=".5pt">
                      <v:stroke endarrow="block" joinstyle="miter"/>
                    </v:shape>
                  </w:pict>
                </mc:Fallback>
              </mc:AlternateContent>
            </w:r>
          </w:p>
        </w:tc>
      </w:tr>
      <w:tr w:rsidR="009A1B43" w:rsidRPr="00D84AF7" w:rsidTr="009A1B43">
        <w:tc>
          <w:tcPr>
            <w:tcW w:w="2548" w:type="dxa"/>
          </w:tcPr>
          <w:p w:rsidR="009A1B43" w:rsidRPr="00D84AF7" w:rsidRDefault="009A1B43" w:rsidP="00377108">
            <w:pPr>
              <w:spacing w:line="276" w:lineRule="auto"/>
              <w:jc w:val="both"/>
              <w:rPr>
                <w:rFonts w:ascii="Times New Roman" w:hAnsi="Times New Roman" w:cs="Times New Roman"/>
                <w:sz w:val="24"/>
                <w:szCs w:val="24"/>
              </w:rPr>
            </w:pPr>
          </w:p>
          <w:p w:rsidR="009A1B43" w:rsidRPr="00D84AF7" w:rsidRDefault="009A1B43" w:rsidP="00377108">
            <w:pPr>
              <w:spacing w:line="276" w:lineRule="auto"/>
              <w:jc w:val="both"/>
              <w:rPr>
                <w:rFonts w:ascii="Times New Roman" w:hAnsi="Times New Roman" w:cs="Times New Roman"/>
                <w:sz w:val="24"/>
                <w:szCs w:val="24"/>
              </w:rPr>
            </w:pPr>
          </w:p>
          <w:p w:rsidR="009A1B43" w:rsidRPr="00D84AF7" w:rsidRDefault="009A1B43" w:rsidP="00377108">
            <w:pPr>
              <w:spacing w:line="276" w:lineRule="auto"/>
              <w:jc w:val="both"/>
              <w:rPr>
                <w:rFonts w:ascii="Times New Roman" w:hAnsi="Times New Roman" w:cs="Times New Roman"/>
                <w:sz w:val="24"/>
                <w:szCs w:val="24"/>
              </w:rPr>
            </w:pPr>
          </w:p>
        </w:tc>
        <w:tc>
          <w:tcPr>
            <w:tcW w:w="2549" w:type="dxa"/>
          </w:tcPr>
          <w:p w:rsidR="009A1B43" w:rsidRPr="00D84AF7" w:rsidRDefault="009A1B43" w:rsidP="00377108">
            <w:pPr>
              <w:spacing w:line="276" w:lineRule="auto"/>
              <w:jc w:val="both"/>
              <w:rPr>
                <w:rFonts w:ascii="Times New Roman" w:hAnsi="Times New Roman" w:cs="Times New Roman"/>
                <w:sz w:val="24"/>
                <w:szCs w:val="24"/>
              </w:rPr>
            </w:pPr>
          </w:p>
        </w:tc>
        <w:tc>
          <w:tcPr>
            <w:tcW w:w="2549" w:type="dxa"/>
          </w:tcPr>
          <w:p w:rsidR="009A1B43" w:rsidRPr="00D84AF7" w:rsidRDefault="009A1B43" w:rsidP="00377108">
            <w:pPr>
              <w:spacing w:line="276" w:lineRule="auto"/>
              <w:jc w:val="both"/>
              <w:rPr>
                <w:rFonts w:ascii="Times New Roman" w:hAnsi="Times New Roman" w:cs="Times New Roman"/>
                <w:sz w:val="24"/>
                <w:szCs w:val="24"/>
              </w:rPr>
            </w:pPr>
          </w:p>
        </w:tc>
        <w:tc>
          <w:tcPr>
            <w:tcW w:w="2549" w:type="dxa"/>
            <w:tcBorders>
              <w:right w:val="single" w:sz="4" w:space="0" w:color="auto"/>
            </w:tcBorders>
          </w:tcPr>
          <w:p w:rsidR="009A1B43" w:rsidRPr="00D84AF7" w:rsidRDefault="009A1B43" w:rsidP="00377108">
            <w:pPr>
              <w:spacing w:line="276" w:lineRule="auto"/>
              <w:jc w:val="both"/>
              <w:rPr>
                <w:rFonts w:ascii="Times New Roman" w:hAnsi="Times New Roman" w:cs="Times New Roman"/>
                <w:sz w:val="24"/>
                <w:szCs w:val="24"/>
              </w:rPr>
            </w:pPr>
          </w:p>
        </w:tc>
      </w:tr>
    </w:tbl>
    <w:p w:rsidR="004F0B85" w:rsidRDefault="004F0B85" w:rsidP="00377108">
      <w:pPr>
        <w:spacing w:after="0" w:line="276" w:lineRule="auto"/>
        <w:jc w:val="both"/>
        <w:rPr>
          <w:rFonts w:ascii="Times New Roman" w:hAnsi="Times New Roman" w:cs="Times New Roman"/>
          <w:b/>
          <w:sz w:val="24"/>
          <w:szCs w:val="24"/>
        </w:rPr>
      </w:pPr>
    </w:p>
    <w:p w:rsidR="004D5697" w:rsidRPr="00D432B4" w:rsidRDefault="00B64C40" w:rsidP="00377108">
      <w:pPr>
        <w:spacing w:after="0" w:line="276" w:lineRule="auto"/>
        <w:jc w:val="both"/>
        <w:rPr>
          <w:rFonts w:ascii="Times New Roman" w:hAnsi="Times New Roman" w:cs="Times New Roman"/>
          <w:b/>
          <w:sz w:val="24"/>
          <w:szCs w:val="24"/>
        </w:rPr>
      </w:pPr>
      <w:r w:rsidRPr="00D432B4">
        <w:rPr>
          <w:rFonts w:ascii="Times New Roman" w:hAnsi="Times New Roman" w:cs="Times New Roman"/>
          <w:b/>
          <w:sz w:val="24"/>
          <w:szCs w:val="24"/>
        </w:rPr>
        <w:t>Ситуаційні задачі</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12"/>
          <w:sz w:val="24"/>
          <w:szCs w:val="28"/>
        </w:rPr>
      </w:pPr>
      <w:r w:rsidRPr="00D432B4">
        <w:rPr>
          <w:rFonts w:ascii="Times New Roman" w:hAnsi="Times New Roman" w:cs="Times New Roman"/>
          <w:color w:val="000000"/>
          <w:spacing w:val="4"/>
          <w:sz w:val="24"/>
          <w:szCs w:val="28"/>
        </w:rPr>
        <w:t xml:space="preserve">Відомо, що культура кишкової палички виростає протягом </w:t>
      </w:r>
      <w:r w:rsidRPr="00D432B4">
        <w:rPr>
          <w:rFonts w:ascii="Times New Roman" w:hAnsi="Times New Roman" w:cs="Times New Roman"/>
          <w:color w:val="000000"/>
          <w:spacing w:val="-3"/>
          <w:sz w:val="24"/>
          <w:szCs w:val="28"/>
        </w:rPr>
        <w:t xml:space="preserve">18—20 год. Чи </w:t>
      </w:r>
      <w:r w:rsidRPr="00407B55">
        <w:rPr>
          <w:rFonts w:ascii="Times New Roman" w:hAnsi="Times New Roman" w:cs="Times New Roman"/>
          <w:color w:val="000000"/>
          <w:spacing w:val="-3"/>
          <w:sz w:val="24"/>
          <w:szCs w:val="28"/>
        </w:rPr>
        <w:t xml:space="preserve">можна вивчати властивості цієї культури на 5-у добу </w:t>
      </w:r>
      <w:r w:rsidRPr="00407B55">
        <w:rPr>
          <w:rFonts w:ascii="Times New Roman" w:hAnsi="Times New Roman" w:cs="Times New Roman"/>
          <w:color w:val="000000"/>
          <w:spacing w:val="-2"/>
          <w:sz w:val="24"/>
          <w:szCs w:val="28"/>
        </w:rPr>
        <w:t>її росту?</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8"/>
          <w:sz w:val="24"/>
          <w:szCs w:val="28"/>
        </w:rPr>
      </w:pPr>
      <w:r w:rsidRPr="00D432B4">
        <w:rPr>
          <w:rFonts w:ascii="Times New Roman" w:hAnsi="Times New Roman" w:cs="Times New Roman"/>
          <w:color w:val="000000"/>
          <w:sz w:val="24"/>
          <w:szCs w:val="28"/>
        </w:rPr>
        <w:t xml:space="preserve">Під час перев'язування гнійної рани було </w:t>
      </w:r>
      <w:proofErr w:type="spellStart"/>
      <w:r w:rsidRPr="00D432B4">
        <w:rPr>
          <w:rFonts w:ascii="Times New Roman" w:hAnsi="Times New Roman" w:cs="Times New Roman"/>
          <w:color w:val="000000"/>
          <w:sz w:val="24"/>
          <w:szCs w:val="28"/>
        </w:rPr>
        <w:t>відмічено</w:t>
      </w:r>
      <w:proofErr w:type="spellEnd"/>
      <w:r w:rsidRPr="00D432B4">
        <w:rPr>
          <w:rFonts w:ascii="Times New Roman" w:hAnsi="Times New Roman" w:cs="Times New Roman"/>
          <w:color w:val="000000"/>
          <w:sz w:val="24"/>
          <w:szCs w:val="28"/>
        </w:rPr>
        <w:t xml:space="preserve">, що бинт </w:t>
      </w:r>
      <w:r w:rsidRPr="00D432B4">
        <w:rPr>
          <w:rFonts w:ascii="Times New Roman" w:hAnsi="Times New Roman" w:cs="Times New Roman"/>
          <w:color w:val="000000"/>
          <w:spacing w:val="-2"/>
          <w:sz w:val="24"/>
          <w:szCs w:val="28"/>
        </w:rPr>
        <w:t>має синювато-</w:t>
      </w:r>
      <w:r w:rsidRPr="00407B55">
        <w:rPr>
          <w:rFonts w:ascii="Times New Roman" w:hAnsi="Times New Roman" w:cs="Times New Roman"/>
          <w:color w:val="000000"/>
          <w:spacing w:val="-2"/>
          <w:sz w:val="24"/>
          <w:szCs w:val="28"/>
        </w:rPr>
        <w:t>зелений колір і. запах суничного мила. Чи можна орі</w:t>
      </w:r>
      <w:r w:rsidR="00407B55" w:rsidRPr="00407B55">
        <w:rPr>
          <w:rFonts w:ascii="Times New Roman" w:hAnsi="Times New Roman" w:cs="Times New Roman"/>
          <w:color w:val="000000"/>
          <w:spacing w:val="-3"/>
          <w:sz w:val="24"/>
          <w:szCs w:val="28"/>
        </w:rPr>
        <w:t xml:space="preserve">єнтовно зробити висновок </w:t>
      </w:r>
      <w:r w:rsidRPr="00407B55">
        <w:rPr>
          <w:rFonts w:ascii="Times New Roman" w:hAnsi="Times New Roman" w:cs="Times New Roman"/>
          <w:color w:val="000000"/>
          <w:spacing w:val="-3"/>
          <w:sz w:val="24"/>
          <w:szCs w:val="28"/>
        </w:rPr>
        <w:t>про те, який мікроорганізм спричинив за</w:t>
      </w:r>
      <w:r w:rsidRPr="00407B55">
        <w:rPr>
          <w:rFonts w:ascii="Times New Roman" w:hAnsi="Times New Roman" w:cs="Times New Roman"/>
          <w:color w:val="000000"/>
          <w:spacing w:val="1"/>
          <w:sz w:val="24"/>
          <w:szCs w:val="28"/>
        </w:rPr>
        <w:t>гнивання рани?</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7"/>
          <w:sz w:val="24"/>
          <w:szCs w:val="28"/>
        </w:rPr>
      </w:pPr>
      <w:r w:rsidRPr="00D432B4">
        <w:rPr>
          <w:rFonts w:ascii="Times New Roman" w:hAnsi="Times New Roman" w:cs="Times New Roman"/>
          <w:color w:val="000000"/>
          <w:sz w:val="24"/>
          <w:szCs w:val="28"/>
        </w:rPr>
        <w:t xml:space="preserve">Ферменти сінної палички, які використовують як біодобавки до прального </w:t>
      </w:r>
      <w:r w:rsidRPr="00407B55">
        <w:rPr>
          <w:rFonts w:ascii="Times New Roman" w:hAnsi="Times New Roman" w:cs="Times New Roman"/>
          <w:color w:val="000000"/>
          <w:sz w:val="24"/>
          <w:szCs w:val="28"/>
        </w:rPr>
        <w:t xml:space="preserve">порошку, належать до протеолітичних. Які </w:t>
      </w:r>
      <w:r w:rsidR="00407B55" w:rsidRPr="00407B55">
        <w:rPr>
          <w:rFonts w:ascii="Times New Roman" w:hAnsi="Times New Roman" w:cs="Times New Roman"/>
          <w:color w:val="000000"/>
          <w:sz w:val="24"/>
          <w:szCs w:val="28"/>
        </w:rPr>
        <w:t xml:space="preserve">з перерахованих тканин: лляні, </w:t>
      </w:r>
      <w:r w:rsidRPr="00407B55">
        <w:rPr>
          <w:rFonts w:ascii="Times New Roman" w:hAnsi="Times New Roman" w:cs="Times New Roman"/>
          <w:color w:val="000000"/>
          <w:sz w:val="24"/>
          <w:szCs w:val="28"/>
        </w:rPr>
        <w:t>бавовняні, з натурального шовку, з ацетат</w:t>
      </w:r>
      <w:r w:rsidRPr="00407B55">
        <w:rPr>
          <w:rFonts w:ascii="Times New Roman" w:hAnsi="Times New Roman" w:cs="Times New Roman"/>
          <w:color w:val="000000"/>
          <w:spacing w:val="-1"/>
          <w:sz w:val="24"/>
          <w:szCs w:val="28"/>
        </w:rPr>
        <w:t xml:space="preserve">ного шовку, шерстяні — не можна </w:t>
      </w:r>
      <w:r w:rsidRPr="00407B55">
        <w:rPr>
          <w:rFonts w:ascii="Times New Roman" w:hAnsi="Times New Roman" w:cs="Times New Roman"/>
          <w:color w:val="000000"/>
          <w:spacing w:val="-1"/>
          <w:sz w:val="24"/>
          <w:szCs w:val="28"/>
        </w:rPr>
        <w:tab/>
        <w:t xml:space="preserve">замочувати в розчині прального </w:t>
      </w:r>
      <w:r w:rsidRPr="00407B55">
        <w:rPr>
          <w:rFonts w:ascii="Times New Roman" w:hAnsi="Times New Roman" w:cs="Times New Roman"/>
          <w:color w:val="000000"/>
          <w:spacing w:val="-2"/>
          <w:sz w:val="24"/>
          <w:szCs w:val="28"/>
        </w:rPr>
        <w:t>порошку з біодобавками? Чому?</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7"/>
          <w:sz w:val="24"/>
          <w:szCs w:val="28"/>
        </w:rPr>
      </w:pPr>
      <w:r w:rsidRPr="00D432B4">
        <w:rPr>
          <w:rFonts w:ascii="Times New Roman" w:hAnsi="Times New Roman" w:cs="Times New Roman"/>
          <w:color w:val="000000"/>
          <w:spacing w:val="4"/>
          <w:sz w:val="24"/>
          <w:szCs w:val="28"/>
        </w:rPr>
        <w:t xml:space="preserve">Хворий Н. звернувся зі скаргами на біль під час виділення </w:t>
      </w:r>
      <w:r w:rsidRPr="00D432B4">
        <w:rPr>
          <w:rFonts w:ascii="Times New Roman" w:hAnsi="Times New Roman" w:cs="Times New Roman"/>
          <w:color w:val="000000"/>
          <w:spacing w:val="1"/>
          <w:sz w:val="24"/>
          <w:szCs w:val="28"/>
        </w:rPr>
        <w:t xml:space="preserve">сечі та підвищення </w:t>
      </w:r>
      <w:r w:rsidRPr="00407B55">
        <w:rPr>
          <w:rFonts w:ascii="Times New Roman" w:hAnsi="Times New Roman" w:cs="Times New Roman"/>
          <w:color w:val="000000"/>
          <w:spacing w:val="1"/>
          <w:sz w:val="24"/>
          <w:szCs w:val="28"/>
        </w:rPr>
        <w:t>температури тіла до 37,6—37,8 °С. Під час мі</w:t>
      </w:r>
      <w:r w:rsidRPr="00407B55">
        <w:rPr>
          <w:rFonts w:ascii="Times New Roman" w:hAnsi="Times New Roman" w:cs="Times New Roman"/>
          <w:color w:val="000000"/>
          <w:spacing w:val="-1"/>
          <w:sz w:val="24"/>
          <w:szCs w:val="28"/>
        </w:rPr>
        <w:t>кр</w:t>
      </w:r>
      <w:r w:rsidR="00407B55">
        <w:rPr>
          <w:rFonts w:ascii="Times New Roman" w:hAnsi="Times New Roman" w:cs="Times New Roman"/>
          <w:color w:val="000000"/>
          <w:spacing w:val="-1"/>
          <w:sz w:val="24"/>
          <w:szCs w:val="28"/>
        </w:rPr>
        <w:t xml:space="preserve">оскопії осаду сечі у препараті </w:t>
      </w:r>
      <w:r w:rsidRPr="00407B55">
        <w:rPr>
          <w:rFonts w:ascii="Times New Roman" w:hAnsi="Times New Roman" w:cs="Times New Roman"/>
          <w:color w:val="000000"/>
          <w:spacing w:val="-1"/>
          <w:sz w:val="24"/>
          <w:szCs w:val="28"/>
        </w:rPr>
        <w:t>б</w:t>
      </w:r>
      <w:r w:rsidR="00EC4047">
        <w:rPr>
          <w:rFonts w:ascii="Times New Roman" w:hAnsi="Times New Roman" w:cs="Times New Roman"/>
          <w:color w:val="000000"/>
          <w:spacing w:val="-1"/>
          <w:sz w:val="24"/>
          <w:szCs w:val="28"/>
        </w:rPr>
        <w:t xml:space="preserve">уло виявлено </w:t>
      </w:r>
      <w:proofErr w:type="spellStart"/>
      <w:r w:rsidR="00EC4047">
        <w:rPr>
          <w:rFonts w:ascii="Times New Roman" w:hAnsi="Times New Roman" w:cs="Times New Roman"/>
          <w:color w:val="000000"/>
          <w:spacing w:val="-1"/>
          <w:sz w:val="24"/>
          <w:szCs w:val="28"/>
        </w:rPr>
        <w:t>грамп</w:t>
      </w:r>
      <w:r w:rsidRPr="00407B55">
        <w:rPr>
          <w:rFonts w:ascii="Times New Roman" w:hAnsi="Times New Roman" w:cs="Times New Roman"/>
          <w:color w:val="000000"/>
          <w:spacing w:val="-1"/>
          <w:sz w:val="24"/>
          <w:szCs w:val="28"/>
        </w:rPr>
        <w:t>озитивні</w:t>
      </w:r>
      <w:proofErr w:type="spellEnd"/>
      <w:r w:rsidRPr="00407B55">
        <w:rPr>
          <w:rFonts w:ascii="Times New Roman" w:hAnsi="Times New Roman" w:cs="Times New Roman"/>
          <w:color w:val="000000"/>
          <w:spacing w:val="-1"/>
          <w:sz w:val="24"/>
          <w:szCs w:val="28"/>
        </w:rPr>
        <w:t xml:space="preserve"> коки </w:t>
      </w:r>
      <w:r w:rsidRPr="00407B55">
        <w:rPr>
          <w:rFonts w:ascii="Times New Roman" w:hAnsi="Times New Roman" w:cs="Times New Roman"/>
          <w:color w:val="000000"/>
          <w:spacing w:val="2"/>
          <w:sz w:val="24"/>
          <w:szCs w:val="28"/>
        </w:rPr>
        <w:t>у вигляді г</w:t>
      </w:r>
      <w:r w:rsidR="00407B55">
        <w:rPr>
          <w:rFonts w:ascii="Times New Roman" w:hAnsi="Times New Roman" w:cs="Times New Roman"/>
          <w:color w:val="000000"/>
          <w:spacing w:val="2"/>
          <w:sz w:val="24"/>
          <w:szCs w:val="28"/>
        </w:rPr>
        <w:t xml:space="preserve">рона винограду. Наявність яких </w:t>
      </w:r>
      <w:r w:rsidRPr="00407B55">
        <w:rPr>
          <w:rFonts w:ascii="Times New Roman" w:hAnsi="Times New Roman" w:cs="Times New Roman"/>
          <w:color w:val="000000"/>
          <w:spacing w:val="2"/>
          <w:sz w:val="24"/>
          <w:szCs w:val="28"/>
        </w:rPr>
        <w:t>бактерій можна запід</w:t>
      </w:r>
      <w:r w:rsidRPr="00407B55">
        <w:rPr>
          <w:rFonts w:ascii="Times New Roman" w:hAnsi="Times New Roman" w:cs="Times New Roman"/>
          <w:color w:val="000000"/>
          <w:spacing w:val="3"/>
          <w:sz w:val="24"/>
          <w:szCs w:val="28"/>
        </w:rPr>
        <w:t>озрити? Чи м</w:t>
      </w:r>
      <w:r w:rsidR="00407B55">
        <w:rPr>
          <w:rFonts w:ascii="Times New Roman" w:hAnsi="Times New Roman" w:cs="Times New Roman"/>
          <w:color w:val="000000"/>
          <w:spacing w:val="3"/>
          <w:sz w:val="24"/>
          <w:szCs w:val="28"/>
        </w:rPr>
        <w:t xml:space="preserve">огли вони спричинити запалення </w:t>
      </w:r>
      <w:r w:rsidRPr="00407B55">
        <w:rPr>
          <w:rFonts w:ascii="Times New Roman" w:hAnsi="Times New Roman" w:cs="Times New Roman"/>
          <w:color w:val="000000"/>
          <w:spacing w:val="3"/>
          <w:sz w:val="24"/>
          <w:szCs w:val="28"/>
        </w:rPr>
        <w:t xml:space="preserve">сечівника? Які ще </w:t>
      </w:r>
      <w:r w:rsidRPr="00407B55">
        <w:rPr>
          <w:rFonts w:ascii="Times New Roman" w:hAnsi="Times New Roman" w:cs="Times New Roman"/>
          <w:color w:val="000000"/>
          <w:sz w:val="24"/>
          <w:szCs w:val="28"/>
        </w:rPr>
        <w:t>бактерії можуть спричинити таке захворювання?</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11"/>
          <w:sz w:val="24"/>
          <w:szCs w:val="28"/>
        </w:rPr>
      </w:pPr>
      <w:r w:rsidRPr="00D432B4">
        <w:rPr>
          <w:rFonts w:ascii="Times New Roman" w:hAnsi="Times New Roman" w:cs="Times New Roman"/>
          <w:color w:val="000000"/>
          <w:spacing w:val="-2"/>
          <w:sz w:val="24"/>
          <w:szCs w:val="28"/>
        </w:rPr>
        <w:t>Хворий А. звернувся зі скаргами на головний біль, підвищен</w:t>
      </w:r>
      <w:r w:rsidRPr="00D432B4">
        <w:rPr>
          <w:rFonts w:ascii="Times New Roman" w:hAnsi="Times New Roman" w:cs="Times New Roman"/>
          <w:color w:val="000000"/>
          <w:spacing w:val="-1"/>
          <w:sz w:val="24"/>
          <w:szCs w:val="28"/>
        </w:rPr>
        <w:t xml:space="preserve">ня температури тіла </w:t>
      </w:r>
      <w:r w:rsidRPr="00407B55">
        <w:rPr>
          <w:rFonts w:ascii="Times New Roman" w:hAnsi="Times New Roman" w:cs="Times New Roman"/>
          <w:color w:val="000000"/>
          <w:spacing w:val="-1"/>
          <w:sz w:val="24"/>
          <w:szCs w:val="28"/>
        </w:rPr>
        <w:t xml:space="preserve">до 39 °С, біль у литках. Під час дослідження в </w:t>
      </w:r>
      <w:r w:rsidR="00407B55">
        <w:rPr>
          <w:rFonts w:ascii="Times New Roman" w:hAnsi="Times New Roman" w:cs="Times New Roman"/>
          <w:color w:val="000000"/>
          <w:spacing w:val="-4"/>
          <w:sz w:val="24"/>
          <w:szCs w:val="28"/>
        </w:rPr>
        <w:t>темному полі зору сечі та «роздавленої»</w:t>
      </w:r>
      <w:r w:rsidRPr="00407B55">
        <w:rPr>
          <w:rFonts w:ascii="Times New Roman" w:hAnsi="Times New Roman" w:cs="Times New Roman"/>
          <w:color w:val="000000"/>
          <w:spacing w:val="-4"/>
          <w:sz w:val="24"/>
          <w:szCs w:val="28"/>
        </w:rPr>
        <w:t xml:space="preserve"> краплі сироватки крові було </w:t>
      </w:r>
      <w:r w:rsidRPr="00407B55">
        <w:rPr>
          <w:rFonts w:ascii="Times New Roman" w:hAnsi="Times New Roman" w:cs="Times New Roman"/>
          <w:color w:val="000000"/>
          <w:sz w:val="24"/>
          <w:szCs w:val="28"/>
        </w:rPr>
        <w:t>виявл</w:t>
      </w:r>
      <w:r w:rsidR="00407B55">
        <w:rPr>
          <w:rFonts w:ascii="Times New Roman" w:hAnsi="Times New Roman" w:cs="Times New Roman"/>
          <w:color w:val="000000"/>
          <w:sz w:val="24"/>
          <w:szCs w:val="28"/>
        </w:rPr>
        <w:t xml:space="preserve">ено рухливі спірально-звивисті </w:t>
      </w:r>
      <w:r w:rsidRPr="00407B55">
        <w:rPr>
          <w:rFonts w:ascii="Times New Roman" w:hAnsi="Times New Roman" w:cs="Times New Roman"/>
          <w:color w:val="000000"/>
          <w:sz w:val="24"/>
          <w:szCs w:val="28"/>
        </w:rPr>
        <w:t xml:space="preserve">бактерії, за формою схожі на </w:t>
      </w:r>
      <w:r w:rsidRPr="00407B55">
        <w:rPr>
          <w:rFonts w:ascii="Times New Roman" w:hAnsi="Times New Roman" w:cs="Times New Roman"/>
          <w:color w:val="000000"/>
          <w:spacing w:val="-3"/>
          <w:sz w:val="24"/>
          <w:szCs w:val="28"/>
        </w:rPr>
        <w:t xml:space="preserve">туго скручену пружину у вигляді літер С і </w:t>
      </w:r>
      <w:r w:rsidRPr="00407B55">
        <w:rPr>
          <w:rFonts w:ascii="Times New Roman" w:hAnsi="Times New Roman" w:cs="Times New Roman"/>
          <w:color w:val="000000"/>
          <w:spacing w:val="-3"/>
          <w:sz w:val="24"/>
          <w:szCs w:val="28"/>
          <w:lang w:val="en-US"/>
        </w:rPr>
        <w:t>S</w:t>
      </w:r>
      <w:r w:rsidR="00407B55">
        <w:rPr>
          <w:rFonts w:ascii="Times New Roman" w:hAnsi="Times New Roman" w:cs="Times New Roman"/>
          <w:color w:val="000000"/>
          <w:spacing w:val="-3"/>
          <w:sz w:val="24"/>
          <w:szCs w:val="28"/>
        </w:rPr>
        <w:t xml:space="preserve">. Що це </w:t>
      </w:r>
      <w:r w:rsidRPr="00407B55">
        <w:rPr>
          <w:rFonts w:ascii="Times New Roman" w:hAnsi="Times New Roman" w:cs="Times New Roman"/>
          <w:color w:val="000000"/>
          <w:spacing w:val="-3"/>
          <w:sz w:val="24"/>
          <w:szCs w:val="28"/>
        </w:rPr>
        <w:t xml:space="preserve">за бактерії? Яке </w:t>
      </w:r>
      <w:r w:rsidRPr="00407B55">
        <w:rPr>
          <w:rFonts w:ascii="Times New Roman" w:hAnsi="Times New Roman" w:cs="Times New Roman"/>
          <w:color w:val="000000"/>
          <w:spacing w:val="-1"/>
          <w:sz w:val="24"/>
          <w:szCs w:val="28"/>
        </w:rPr>
        <w:t>захворювання вони спричинюють?</w:t>
      </w:r>
    </w:p>
    <w:p w:rsidR="00D432B4" w:rsidRPr="00407B55" w:rsidRDefault="00D432B4" w:rsidP="001400A6">
      <w:pPr>
        <w:widowControl w:val="0"/>
        <w:numPr>
          <w:ilvl w:val="0"/>
          <w:numId w:val="29"/>
        </w:numPr>
        <w:shd w:val="clear" w:color="auto" w:fill="FFFFFF"/>
        <w:autoSpaceDE w:val="0"/>
        <w:autoSpaceDN w:val="0"/>
        <w:adjustRightInd w:val="0"/>
        <w:spacing w:after="0" w:line="276" w:lineRule="auto"/>
        <w:ind w:left="284" w:hanging="284"/>
        <w:jc w:val="both"/>
        <w:rPr>
          <w:rFonts w:ascii="Times New Roman" w:hAnsi="Times New Roman" w:cs="Times New Roman"/>
          <w:color w:val="000000"/>
          <w:spacing w:val="-7"/>
          <w:sz w:val="24"/>
          <w:szCs w:val="28"/>
        </w:rPr>
      </w:pPr>
      <w:r w:rsidRPr="00D432B4">
        <w:rPr>
          <w:rFonts w:ascii="Times New Roman" w:hAnsi="Times New Roman" w:cs="Times New Roman"/>
          <w:color w:val="000000"/>
          <w:spacing w:val="-6"/>
          <w:sz w:val="24"/>
          <w:szCs w:val="28"/>
        </w:rPr>
        <w:lastRenderedPageBreak/>
        <w:t xml:space="preserve">Під час мікроскопії спинномозкової рідини в темному полі зору </w:t>
      </w:r>
      <w:r w:rsidRPr="00D432B4">
        <w:rPr>
          <w:rFonts w:ascii="Times New Roman" w:hAnsi="Times New Roman" w:cs="Times New Roman"/>
          <w:color w:val="000000"/>
          <w:spacing w:val="-1"/>
          <w:sz w:val="24"/>
          <w:szCs w:val="28"/>
        </w:rPr>
        <w:t xml:space="preserve">було виявлено </w:t>
      </w:r>
      <w:r w:rsidRPr="00407B55">
        <w:rPr>
          <w:rFonts w:ascii="Times New Roman" w:hAnsi="Times New Roman" w:cs="Times New Roman"/>
          <w:color w:val="000000"/>
          <w:spacing w:val="-1"/>
          <w:sz w:val="24"/>
          <w:szCs w:val="28"/>
        </w:rPr>
        <w:t xml:space="preserve">бактерії </w:t>
      </w:r>
      <w:proofErr w:type="spellStart"/>
      <w:r w:rsidRPr="00407B55">
        <w:rPr>
          <w:rFonts w:ascii="Times New Roman" w:hAnsi="Times New Roman" w:cs="Times New Roman"/>
          <w:color w:val="000000"/>
          <w:spacing w:val="-1"/>
          <w:sz w:val="24"/>
          <w:szCs w:val="28"/>
        </w:rPr>
        <w:t>бобоподібної</w:t>
      </w:r>
      <w:proofErr w:type="spellEnd"/>
      <w:r w:rsidRPr="00407B55">
        <w:rPr>
          <w:rFonts w:ascii="Times New Roman" w:hAnsi="Times New Roman" w:cs="Times New Roman"/>
          <w:color w:val="000000"/>
          <w:spacing w:val="-1"/>
          <w:sz w:val="24"/>
          <w:szCs w:val="28"/>
        </w:rPr>
        <w:t xml:space="preserve"> форми, схожі на кавові зерна,</w:t>
      </w:r>
      <w:r w:rsidR="00407B55">
        <w:rPr>
          <w:rFonts w:ascii="Times New Roman" w:hAnsi="Times New Roman" w:cs="Times New Roman"/>
          <w:color w:val="000000"/>
          <w:spacing w:val="-4"/>
          <w:sz w:val="24"/>
          <w:szCs w:val="28"/>
        </w:rPr>
        <w:t xml:space="preserve"> розміщені попарно, </w:t>
      </w:r>
      <w:r w:rsidRPr="00407B55">
        <w:rPr>
          <w:rFonts w:ascii="Times New Roman" w:hAnsi="Times New Roman" w:cs="Times New Roman"/>
          <w:color w:val="000000"/>
          <w:spacing w:val="-4"/>
          <w:sz w:val="24"/>
          <w:szCs w:val="28"/>
        </w:rPr>
        <w:t xml:space="preserve">червоного кольору (забарвлення за Грамом). На </w:t>
      </w:r>
      <w:r w:rsidR="00407B55">
        <w:rPr>
          <w:rFonts w:ascii="Times New Roman" w:hAnsi="Times New Roman" w:cs="Times New Roman"/>
          <w:color w:val="000000"/>
          <w:spacing w:val="-1"/>
          <w:sz w:val="24"/>
          <w:szCs w:val="28"/>
        </w:rPr>
        <w:t xml:space="preserve">явність яких бактерій можна </w:t>
      </w:r>
      <w:r w:rsidRPr="00407B55">
        <w:rPr>
          <w:rFonts w:ascii="Times New Roman" w:hAnsi="Times New Roman" w:cs="Times New Roman"/>
          <w:color w:val="000000"/>
          <w:spacing w:val="-1"/>
          <w:sz w:val="24"/>
          <w:szCs w:val="28"/>
        </w:rPr>
        <w:t>запідозрити? Яку хворобу вони спри</w:t>
      </w:r>
      <w:r w:rsidRPr="00407B55">
        <w:rPr>
          <w:rFonts w:ascii="Times New Roman" w:hAnsi="Times New Roman" w:cs="Times New Roman"/>
          <w:color w:val="000000"/>
          <w:sz w:val="24"/>
          <w:szCs w:val="28"/>
        </w:rPr>
        <w:t xml:space="preserve">чинили? Які ще бактерії мають подібну </w:t>
      </w:r>
      <w:r w:rsidRPr="00407B55">
        <w:rPr>
          <w:rFonts w:ascii="Times New Roman" w:hAnsi="Times New Roman" w:cs="Times New Roman"/>
          <w:color w:val="000000"/>
          <w:sz w:val="24"/>
          <w:szCs w:val="28"/>
        </w:rPr>
        <w:tab/>
        <w:t xml:space="preserve">форму? Які захворювання </w:t>
      </w:r>
      <w:r w:rsidRPr="00407B55">
        <w:rPr>
          <w:rFonts w:ascii="Times New Roman" w:hAnsi="Times New Roman" w:cs="Times New Roman"/>
          <w:color w:val="000000"/>
          <w:spacing w:val="-2"/>
          <w:sz w:val="24"/>
          <w:szCs w:val="28"/>
        </w:rPr>
        <w:t>вони спричинюють?</w:t>
      </w:r>
    </w:p>
    <w:p w:rsidR="00B64C40" w:rsidRPr="00D84AF7" w:rsidRDefault="00B64C40" w:rsidP="00377108">
      <w:pPr>
        <w:spacing w:after="0" w:line="276" w:lineRule="auto"/>
        <w:jc w:val="both"/>
        <w:rPr>
          <w:rFonts w:ascii="Times New Roman" w:hAnsi="Times New Roman" w:cs="Times New Roman"/>
          <w:sz w:val="24"/>
          <w:szCs w:val="24"/>
        </w:rPr>
      </w:pPr>
    </w:p>
    <w:p w:rsidR="004D5697" w:rsidRPr="00D84AF7" w:rsidRDefault="009A1B43" w:rsidP="00377108">
      <w:pPr>
        <w:spacing w:after="0" w:line="276" w:lineRule="auto"/>
        <w:jc w:val="both"/>
        <w:rPr>
          <w:rFonts w:ascii="Times New Roman" w:hAnsi="Times New Roman" w:cs="Times New Roman"/>
          <w:b/>
          <w:sz w:val="24"/>
          <w:szCs w:val="24"/>
        </w:rPr>
      </w:pPr>
      <w:r w:rsidRPr="00D84AF7">
        <w:rPr>
          <w:rFonts w:ascii="Times New Roman" w:hAnsi="Times New Roman" w:cs="Times New Roman"/>
          <w:b/>
          <w:sz w:val="24"/>
          <w:szCs w:val="24"/>
        </w:rPr>
        <w:t xml:space="preserve">Питання для </w:t>
      </w:r>
      <w:r w:rsidR="00D84AF7" w:rsidRPr="00D84AF7">
        <w:rPr>
          <w:rFonts w:ascii="Times New Roman" w:hAnsi="Times New Roman" w:cs="Times New Roman"/>
          <w:b/>
          <w:sz w:val="24"/>
          <w:szCs w:val="24"/>
        </w:rPr>
        <w:t>закріплення</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1. </w:t>
      </w:r>
      <w:r w:rsidR="009A1B43" w:rsidRPr="00D84AF7">
        <w:rPr>
          <w:rFonts w:ascii="Times New Roman" w:hAnsi="Times New Roman" w:cs="Times New Roman"/>
          <w:sz w:val="24"/>
          <w:szCs w:val="24"/>
        </w:rPr>
        <w:t>Вкажіть будову</w:t>
      </w:r>
      <w:r w:rsidRPr="00D84AF7">
        <w:rPr>
          <w:rFonts w:ascii="Times New Roman" w:hAnsi="Times New Roman" w:cs="Times New Roman"/>
          <w:sz w:val="24"/>
          <w:szCs w:val="24"/>
        </w:rPr>
        <w:t xml:space="preserve"> бактеріальної клітини.</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2. </w:t>
      </w:r>
      <w:r w:rsidR="009A1B43" w:rsidRPr="00D84AF7">
        <w:rPr>
          <w:rFonts w:ascii="Times New Roman" w:hAnsi="Times New Roman" w:cs="Times New Roman"/>
          <w:sz w:val="24"/>
          <w:szCs w:val="24"/>
        </w:rPr>
        <w:t>Зазначте р</w:t>
      </w:r>
      <w:r w:rsidRPr="00D84AF7">
        <w:rPr>
          <w:rFonts w:ascii="Times New Roman" w:hAnsi="Times New Roman" w:cs="Times New Roman"/>
          <w:sz w:val="24"/>
          <w:szCs w:val="24"/>
        </w:rPr>
        <w:t xml:space="preserve">оль структур (капсул, спор, джгутиків, </w:t>
      </w:r>
      <w:proofErr w:type="spellStart"/>
      <w:r w:rsidRPr="00D84AF7">
        <w:rPr>
          <w:rFonts w:ascii="Times New Roman" w:hAnsi="Times New Roman" w:cs="Times New Roman"/>
          <w:sz w:val="24"/>
          <w:szCs w:val="24"/>
        </w:rPr>
        <w:t>мікровійок</w:t>
      </w:r>
      <w:proofErr w:type="spellEnd"/>
      <w:r w:rsidRPr="00D84AF7">
        <w:rPr>
          <w:rFonts w:ascii="Times New Roman" w:hAnsi="Times New Roman" w:cs="Times New Roman"/>
          <w:sz w:val="24"/>
          <w:szCs w:val="24"/>
        </w:rPr>
        <w:t xml:space="preserve">, клітинної стінки, </w:t>
      </w:r>
      <w:proofErr w:type="spellStart"/>
      <w:r w:rsidRPr="00D84AF7">
        <w:rPr>
          <w:rFonts w:ascii="Times New Roman" w:hAnsi="Times New Roman" w:cs="Times New Roman"/>
          <w:sz w:val="24"/>
          <w:szCs w:val="24"/>
        </w:rPr>
        <w:t>плазмід</w:t>
      </w:r>
      <w:proofErr w:type="spellEnd"/>
      <w:r w:rsidRPr="00D84AF7">
        <w:rPr>
          <w:rFonts w:ascii="Times New Roman" w:hAnsi="Times New Roman" w:cs="Times New Roman"/>
          <w:sz w:val="24"/>
          <w:szCs w:val="24"/>
        </w:rPr>
        <w:t xml:space="preserve"> та ін.) бактеріальної клітини в патогенезі захворювань.</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3. </w:t>
      </w:r>
      <w:r w:rsidR="009A1B43" w:rsidRPr="00D84AF7">
        <w:rPr>
          <w:rFonts w:ascii="Times New Roman" w:hAnsi="Times New Roman" w:cs="Times New Roman"/>
          <w:sz w:val="24"/>
          <w:szCs w:val="24"/>
        </w:rPr>
        <w:t>Які о</w:t>
      </w:r>
      <w:r w:rsidRPr="00D84AF7">
        <w:rPr>
          <w:rFonts w:ascii="Times New Roman" w:hAnsi="Times New Roman" w:cs="Times New Roman"/>
          <w:sz w:val="24"/>
          <w:szCs w:val="24"/>
        </w:rPr>
        <w:t>собливості будови клітинної стінки бактерій.</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4. Як відрізнити </w:t>
      </w:r>
      <w:proofErr w:type="spellStart"/>
      <w:r w:rsidRPr="00D84AF7">
        <w:rPr>
          <w:rFonts w:ascii="Times New Roman" w:hAnsi="Times New Roman" w:cs="Times New Roman"/>
          <w:sz w:val="24"/>
          <w:szCs w:val="24"/>
        </w:rPr>
        <w:t>грампозитивні</w:t>
      </w:r>
      <w:proofErr w:type="spellEnd"/>
      <w:r w:rsidRPr="00D84AF7">
        <w:rPr>
          <w:rFonts w:ascii="Times New Roman" w:hAnsi="Times New Roman" w:cs="Times New Roman"/>
          <w:sz w:val="24"/>
          <w:szCs w:val="24"/>
        </w:rPr>
        <w:t xml:space="preserve"> та </w:t>
      </w:r>
      <w:proofErr w:type="spellStart"/>
      <w:r w:rsidRPr="00D84AF7">
        <w:rPr>
          <w:rFonts w:ascii="Times New Roman" w:hAnsi="Times New Roman" w:cs="Times New Roman"/>
          <w:sz w:val="24"/>
          <w:szCs w:val="24"/>
        </w:rPr>
        <w:t>грамнегативні</w:t>
      </w:r>
      <w:proofErr w:type="spellEnd"/>
      <w:r w:rsidRPr="00D84AF7">
        <w:rPr>
          <w:rFonts w:ascii="Times New Roman" w:hAnsi="Times New Roman" w:cs="Times New Roman"/>
          <w:sz w:val="24"/>
          <w:szCs w:val="24"/>
        </w:rPr>
        <w:t xml:space="preserve"> мікроорганізми під мікроскопом?</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5. Як приготувати мазок?</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6. Як фіксують мазок? З якою метою проводять фіксацію мазка? Назвіть способи фіксації мазка.</w:t>
      </w:r>
    </w:p>
    <w:p w:rsidR="00FF0386"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7. </w:t>
      </w:r>
      <w:r w:rsidR="009A1B43" w:rsidRPr="00D84AF7">
        <w:rPr>
          <w:rFonts w:ascii="Times New Roman" w:hAnsi="Times New Roman" w:cs="Times New Roman"/>
          <w:sz w:val="24"/>
          <w:szCs w:val="24"/>
        </w:rPr>
        <w:t>В чому полягає п</w:t>
      </w:r>
      <w:r w:rsidRPr="00D84AF7">
        <w:rPr>
          <w:rFonts w:ascii="Times New Roman" w:hAnsi="Times New Roman" w:cs="Times New Roman"/>
          <w:sz w:val="24"/>
          <w:szCs w:val="24"/>
        </w:rPr>
        <w:t>ростий метод забарвлення. Як забарвити препарат простим методом?</w:t>
      </w:r>
    </w:p>
    <w:p w:rsidR="005F7C8C" w:rsidRPr="00D84AF7" w:rsidRDefault="00FF0386"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 xml:space="preserve">8. </w:t>
      </w:r>
      <w:r w:rsidR="009A1B43" w:rsidRPr="00D84AF7">
        <w:rPr>
          <w:rFonts w:ascii="Times New Roman" w:hAnsi="Times New Roman" w:cs="Times New Roman"/>
          <w:sz w:val="24"/>
          <w:szCs w:val="24"/>
        </w:rPr>
        <w:t>Які особливості складних методів</w:t>
      </w:r>
      <w:r w:rsidRPr="00D84AF7">
        <w:rPr>
          <w:rFonts w:ascii="Times New Roman" w:hAnsi="Times New Roman" w:cs="Times New Roman"/>
          <w:sz w:val="24"/>
          <w:szCs w:val="24"/>
        </w:rPr>
        <w:t xml:space="preserve"> забарвлення, їх значення. Як забарвити препарат за Грамом?</w:t>
      </w:r>
    </w:p>
    <w:p w:rsidR="005F7C8C" w:rsidRPr="00D84AF7" w:rsidRDefault="009A1B43"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9</w:t>
      </w:r>
      <w:r w:rsidR="005F7C8C" w:rsidRPr="00D84AF7">
        <w:rPr>
          <w:rFonts w:ascii="Times New Roman" w:hAnsi="Times New Roman" w:cs="Times New Roman"/>
          <w:sz w:val="24"/>
          <w:szCs w:val="24"/>
        </w:rPr>
        <w:t>.</w:t>
      </w:r>
      <w:r w:rsidR="005F7C8C" w:rsidRPr="00D84AF7">
        <w:rPr>
          <w:rFonts w:ascii="Times New Roman" w:hAnsi="Times New Roman" w:cs="Times New Roman"/>
          <w:sz w:val="24"/>
          <w:szCs w:val="24"/>
        </w:rPr>
        <w:tab/>
        <w:t xml:space="preserve"> Як готують фарбуючи розчини із анілінових барвників?</w:t>
      </w:r>
    </w:p>
    <w:p w:rsidR="005F7C8C" w:rsidRPr="00D84AF7" w:rsidRDefault="009A1B43"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10.</w:t>
      </w:r>
      <w:r w:rsidR="005F7C8C" w:rsidRPr="00D84AF7">
        <w:rPr>
          <w:rFonts w:ascii="Times New Roman" w:hAnsi="Times New Roman" w:cs="Times New Roman"/>
          <w:sz w:val="24"/>
          <w:szCs w:val="24"/>
        </w:rPr>
        <w:t>З якою метою роблять фікса</w:t>
      </w:r>
      <w:r w:rsidRPr="00D84AF7">
        <w:rPr>
          <w:rFonts w:ascii="Times New Roman" w:hAnsi="Times New Roman" w:cs="Times New Roman"/>
          <w:sz w:val="24"/>
          <w:szCs w:val="24"/>
        </w:rPr>
        <w:t>цію мазків на предметному склі?</w:t>
      </w:r>
    </w:p>
    <w:p w:rsidR="005F7C8C" w:rsidRPr="00D84AF7" w:rsidRDefault="009A1B43"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11</w:t>
      </w:r>
      <w:r w:rsidR="005F7C8C" w:rsidRPr="00D84AF7">
        <w:rPr>
          <w:rFonts w:ascii="Times New Roman" w:hAnsi="Times New Roman" w:cs="Times New Roman"/>
          <w:sz w:val="24"/>
          <w:szCs w:val="24"/>
        </w:rPr>
        <w:t xml:space="preserve">. </w:t>
      </w:r>
      <w:proofErr w:type="spellStart"/>
      <w:r w:rsidRPr="00D84AF7">
        <w:rPr>
          <w:rFonts w:ascii="Times New Roman" w:hAnsi="Times New Roman" w:cs="Times New Roman"/>
          <w:sz w:val="24"/>
          <w:szCs w:val="24"/>
        </w:rPr>
        <w:t>Назовіть</w:t>
      </w:r>
      <w:proofErr w:type="spellEnd"/>
      <w:r w:rsidRPr="00D84AF7">
        <w:rPr>
          <w:rFonts w:ascii="Times New Roman" w:hAnsi="Times New Roman" w:cs="Times New Roman"/>
          <w:sz w:val="24"/>
          <w:szCs w:val="24"/>
        </w:rPr>
        <w:t xml:space="preserve"> основні форми, розміри та </w:t>
      </w:r>
      <w:r w:rsidR="005F7C8C" w:rsidRPr="00D84AF7">
        <w:rPr>
          <w:rFonts w:ascii="Times New Roman" w:hAnsi="Times New Roman" w:cs="Times New Roman"/>
          <w:sz w:val="24"/>
          <w:szCs w:val="24"/>
        </w:rPr>
        <w:t>розміщення</w:t>
      </w:r>
      <w:r w:rsidRPr="00D84AF7">
        <w:rPr>
          <w:rFonts w:ascii="Times New Roman" w:hAnsi="Times New Roman" w:cs="Times New Roman"/>
          <w:sz w:val="24"/>
          <w:szCs w:val="24"/>
        </w:rPr>
        <w:t xml:space="preserve"> мікробів у препараті</w:t>
      </w:r>
      <w:r w:rsidR="005F7C8C" w:rsidRPr="00D84AF7">
        <w:rPr>
          <w:rFonts w:ascii="Times New Roman" w:hAnsi="Times New Roman" w:cs="Times New Roman"/>
          <w:sz w:val="24"/>
          <w:szCs w:val="24"/>
        </w:rPr>
        <w:t>.</w:t>
      </w:r>
    </w:p>
    <w:p w:rsidR="004528DF" w:rsidRPr="008D18AF" w:rsidRDefault="009A1B43" w:rsidP="00377108">
      <w:pPr>
        <w:pStyle w:val="a3"/>
        <w:spacing w:after="0" w:line="276" w:lineRule="auto"/>
        <w:ind w:left="284" w:hanging="284"/>
        <w:jc w:val="both"/>
        <w:rPr>
          <w:rFonts w:ascii="Times New Roman" w:hAnsi="Times New Roman" w:cs="Times New Roman"/>
          <w:sz w:val="24"/>
          <w:szCs w:val="24"/>
        </w:rPr>
      </w:pPr>
      <w:r w:rsidRPr="00D84AF7">
        <w:rPr>
          <w:rFonts w:ascii="Times New Roman" w:hAnsi="Times New Roman" w:cs="Times New Roman"/>
          <w:sz w:val="24"/>
          <w:szCs w:val="24"/>
        </w:rPr>
        <w:t>12</w:t>
      </w:r>
      <w:r w:rsidR="005F7C8C" w:rsidRPr="00D84AF7">
        <w:rPr>
          <w:rFonts w:ascii="Times New Roman" w:hAnsi="Times New Roman" w:cs="Times New Roman"/>
          <w:sz w:val="24"/>
          <w:szCs w:val="24"/>
        </w:rPr>
        <w:t xml:space="preserve">. </w:t>
      </w:r>
      <w:r w:rsidRPr="00D84AF7">
        <w:rPr>
          <w:rFonts w:ascii="Times New Roman" w:hAnsi="Times New Roman" w:cs="Times New Roman"/>
          <w:sz w:val="24"/>
          <w:szCs w:val="24"/>
        </w:rPr>
        <w:t>Вкажіть о</w:t>
      </w:r>
      <w:r w:rsidR="005F7C8C" w:rsidRPr="00D84AF7">
        <w:rPr>
          <w:rFonts w:ascii="Times New Roman" w:hAnsi="Times New Roman" w:cs="Times New Roman"/>
          <w:sz w:val="24"/>
          <w:szCs w:val="24"/>
        </w:rPr>
        <w:t>собливості морфології грибів, вірусів і найпростіших. Які захворювання вони спричинюють?</w:t>
      </w:r>
      <w:r w:rsidR="004528DF" w:rsidRPr="00AC6567">
        <w:rPr>
          <w:rFonts w:ascii="Times New Roman" w:hAnsi="Times New Roman" w:cs="Times New Roman"/>
          <w:sz w:val="28"/>
        </w:rPr>
        <w:br w:type="page"/>
      </w:r>
    </w:p>
    <w:p w:rsidR="004F0B85" w:rsidRDefault="004F0B85" w:rsidP="00377108">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4F0B85" w:rsidRPr="00AC6567" w:rsidRDefault="004F0B85" w:rsidP="00377108">
      <w:pPr>
        <w:spacing w:after="0" w:line="276" w:lineRule="auto"/>
        <w:jc w:val="center"/>
        <w:rPr>
          <w:rFonts w:ascii="Times New Roman" w:hAnsi="Times New Roman" w:cs="Times New Roman"/>
          <w:b/>
          <w:sz w:val="28"/>
        </w:rPr>
      </w:pPr>
      <w:r>
        <w:rPr>
          <w:rFonts w:ascii="Times New Roman" w:hAnsi="Times New Roman" w:cs="Times New Roman"/>
          <w:b/>
          <w:sz w:val="28"/>
        </w:rPr>
        <w:t>Тема «</w:t>
      </w:r>
      <w:r w:rsidR="004528DF" w:rsidRPr="00AC6567">
        <w:rPr>
          <w:rFonts w:ascii="Times New Roman" w:hAnsi="Times New Roman" w:cs="Times New Roman"/>
          <w:b/>
          <w:sz w:val="28"/>
        </w:rPr>
        <w:t>Фізіологія мікроорганізмів</w:t>
      </w:r>
      <w:r>
        <w:rPr>
          <w:rFonts w:ascii="Times New Roman" w:hAnsi="Times New Roman" w:cs="Times New Roman"/>
          <w:b/>
          <w:sz w:val="28"/>
        </w:rPr>
        <w:t>»</w:t>
      </w:r>
    </w:p>
    <w:p w:rsidR="004528DF" w:rsidRPr="00AC6567" w:rsidRDefault="004528DF" w:rsidP="00377108">
      <w:pPr>
        <w:spacing w:after="0" w:line="276" w:lineRule="auto"/>
        <w:jc w:val="both"/>
        <w:rPr>
          <w:rFonts w:ascii="Times New Roman" w:hAnsi="Times New Roman" w:cs="Times New Roman"/>
          <w:sz w:val="28"/>
        </w:rPr>
      </w:pPr>
    </w:p>
    <w:p w:rsidR="00087C3C" w:rsidRPr="002C30F6" w:rsidRDefault="00087C3C" w:rsidP="00377108">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Хімічний склад мікробної клітини.</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Цілі та методи культивування бактерій.</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 xml:space="preserve">Правила роботи з бактеріальними культурами. </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Механізми живлення бактерій. Класифікація бактерій за типами живлення.</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Дихання бактерій. Аероби</w:t>
      </w:r>
      <w:r w:rsidR="00907F9F">
        <w:rPr>
          <w:sz w:val="24"/>
          <w:szCs w:val="24"/>
          <w:lang w:val="uk-UA"/>
        </w:rPr>
        <w:t xml:space="preserve">, анаероби, </w:t>
      </w:r>
      <w:proofErr w:type="spellStart"/>
      <w:r w:rsidR="00907F9F">
        <w:rPr>
          <w:sz w:val="24"/>
          <w:szCs w:val="24"/>
          <w:lang w:val="uk-UA"/>
        </w:rPr>
        <w:t>мікроаерофіли</w:t>
      </w:r>
      <w:proofErr w:type="spellEnd"/>
      <w:r w:rsidR="00907F9F">
        <w:rPr>
          <w:sz w:val="24"/>
          <w:szCs w:val="24"/>
          <w:lang w:val="uk-UA"/>
        </w:rPr>
        <w:t xml:space="preserve">, </w:t>
      </w:r>
      <w:proofErr w:type="spellStart"/>
      <w:r w:rsidR="00907F9F">
        <w:rPr>
          <w:sz w:val="24"/>
          <w:szCs w:val="24"/>
          <w:lang w:val="uk-UA"/>
        </w:rPr>
        <w:t>капнеї</w:t>
      </w:r>
      <w:r w:rsidRPr="002C30F6">
        <w:rPr>
          <w:sz w:val="24"/>
          <w:szCs w:val="24"/>
          <w:lang w:val="uk-UA"/>
        </w:rPr>
        <w:t>чні</w:t>
      </w:r>
      <w:proofErr w:type="spellEnd"/>
      <w:r w:rsidRPr="002C30F6">
        <w:rPr>
          <w:sz w:val="24"/>
          <w:szCs w:val="24"/>
          <w:lang w:val="uk-UA"/>
        </w:rPr>
        <w:t xml:space="preserve"> бактерії.</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 xml:space="preserve">Живлення бактерій. </w:t>
      </w:r>
      <w:proofErr w:type="spellStart"/>
      <w:r w:rsidRPr="002C30F6">
        <w:rPr>
          <w:sz w:val="24"/>
          <w:szCs w:val="24"/>
          <w:lang w:val="uk-UA"/>
        </w:rPr>
        <w:t>Голофітний</w:t>
      </w:r>
      <w:proofErr w:type="spellEnd"/>
      <w:r w:rsidRPr="002C30F6">
        <w:rPr>
          <w:sz w:val="24"/>
          <w:szCs w:val="24"/>
          <w:lang w:val="uk-UA"/>
        </w:rPr>
        <w:t xml:space="preserve"> спосіб живлення бактерій.</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Механізми перенесення поживних  речовин у бактеріальну клітину.</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 xml:space="preserve">Живильні середовища, класифікація за призначенням, вимоги. </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Методи виділення чистих культур, що ґрунтуються на біологічному принципі.</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Живильні середовища, що використовуються для культивування анаеробів.</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Етапи виділення чистих культур аеробних бактерій. І  етап: мета, завдання, маніпуляції.</w:t>
      </w:r>
    </w:p>
    <w:p w:rsidR="00087C3C" w:rsidRPr="002C30F6" w:rsidRDefault="00087C3C" w:rsidP="001400A6">
      <w:pPr>
        <w:pStyle w:val="a4"/>
        <w:widowControl/>
        <w:numPr>
          <w:ilvl w:val="0"/>
          <w:numId w:val="30"/>
        </w:numPr>
        <w:autoSpaceDE/>
        <w:autoSpaceDN/>
        <w:spacing w:line="276" w:lineRule="auto"/>
        <w:jc w:val="both"/>
        <w:rPr>
          <w:sz w:val="24"/>
          <w:szCs w:val="24"/>
          <w:lang w:val="uk-UA"/>
        </w:rPr>
      </w:pPr>
      <w:r w:rsidRPr="002C30F6">
        <w:rPr>
          <w:sz w:val="24"/>
          <w:szCs w:val="24"/>
          <w:lang w:val="uk-UA"/>
        </w:rPr>
        <w:t xml:space="preserve">Принцип та етапи бактеріологічного методу дослідження. </w:t>
      </w:r>
    </w:p>
    <w:p w:rsidR="00087C3C" w:rsidRPr="002C30F6" w:rsidRDefault="00087C3C" w:rsidP="00377108">
      <w:pPr>
        <w:spacing w:after="0" w:line="276" w:lineRule="auto"/>
        <w:jc w:val="both"/>
        <w:rPr>
          <w:rFonts w:ascii="Times New Roman" w:hAnsi="Times New Roman" w:cs="Times New Roman"/>
          <w:b/>
          <w:sz w:val="24"/>
          <w:szCs w:val="24"/>
          <w:lang w:val="ru-RU"/>
        </w:rPr>
      </w:pPr>
    </w:p>
    <w:p w:rsidR="00087C3C" w:rsidRPr="002C30F6" w:rsidRDefault="00087C3C" w:rsidP="00377108">
      <w:pPr>
        <w:pStyle w:val="a3"/>
        <w:spacing w:after="0" w:line="276" w:lineRule="auto"/>
        <w:ind w:left="0"/>
        <w:jc w:val="center"/>
        <w:rPr>
          <w:rFonts w:ascii="Times New Roman" w:hAnsi="Times New Roman" w:cs="Times New Roman"/>
          <w:b/>
          <w:sz w:val="24"/>
          <w:szCs w:val="24"/>
        </w:rPr>
      </w:pPr>
      <w:r w:rsidRPr="002C30F6">
        <w:rPr>
          <w:rFonts w:ascii="Times New Roman" w:hAnsi="Times New Roman" w:cs="Times New Roman"/>
          <w:b/>
          <w:sz w:val="24"/>
          <w:szCs w:val="24"/>
        </w:rPr>
        <w:t>Актуальність</w:t>
      </w:r>
    </w:p>
    <w:p w:rsidR="00087C3C" w:rsidRPr="002C30F6" w:rsidRDefault="005B5267" w:rsidP="00377108">
      <w:pPr>
        <w:spacing w:after="0" w:line="276" w:lineRule="auto"/>
        <w:ind w:firstLine="709"/>
        <w:jc w:val="both"/>
        <w:rPr>
          <w:rFonts w:ascii="Times New Roman" w:hAnsi="Times New Roman" w:cs="Times New Roman"/>
          <w:sz w:val="24"/>
          <w:szCs w:val="24"/>
        </w:rPr>
      </w:pPr>
      <w:r w:rsidRPr="002C30F6">
        <w:rPr>
          <w:rFonts w:ascii="Times New Roman" w:hAnsi="Times New Roman" w:cs="Times New Roman"/>
          <w:sz w:val="24"/>
          <w:szCs w:val="24"/>
        </w:rPr>
        <w:t xml:space="preserve">Фізіологія мікроорганізмів вивчає життєві функції, дихання, живлення ріст та розмноження, а також процеси обміну речовин, особливості </w:t>
      </w:r>
      <w:proofErr w:type="spellStart"/>
      <w:r w:rsidRPr="002C30F6">
        <w:rPr>
          <w:rFonts w:ascii="Times New Roman" w:hAnsi="Times New Roman" w:cs="Times New Roman"/>
          <w:sz w:val="24"/>
          <w:szCs w:val="24"/>
        </w:rPr>
        <w:t>пігментоутворення</w:t>
      </w:r>
      <w:proofErr w:type="spellEnd"/>
      <w:r w:rsidRPr="002C30F6">
        <w:rPr>
          <w:rFonts w:ascii="Times New Roman" w:hAnsi="Times New Roman" w:cs="Times New Roman"/>
          <w:sz w:val="24"/>
          <w:szCs w:val="24"/>
        </w:rPr>
        <w:t xml:space="preserve">, </w:t>
      </w:r>
      <w:proofErr w:type="spellStart"/>
      <w:r w:rsidRPr="002C30F6">
        <w:rPr>
          <w:rFonts w:ascii="Times New Roman" w:hAnsi="Times New Roman" w:cs="Times New Roman"/>
          <w:sz w:val="24"/>
          <w:szCs w:val="24"/>
        </w:rPr>
        <w:t>токсиноутворення</w:t>
      </w:r>
      <w:proofErr w:type="spellEnd"/>
      <w:r w:rsidRPr="002C30F6">
        <w:rPr>
          <w:rFonts w:ascii="Times New Roman" w:hAnsi="Times New Roman" w:cs="Times New Roman"/>
          <w:sz w:val="24"/>
          <w:szCs w:val="24"/>
        </w:rPr>
        <w:t xml:space="preserve">, хімічний склад, культивування та особливості ідентифікації мікроорганізмів. </w:t>
      </w:r>
    </w:p>
    <w:p w:rsidR="000765EB" w:rsidRPr="002C30F6" w:rsidRDefault="000765EB" w:rsidP="00377108">
      <w:pPr>
        <w:spacing w:after="0" w:line="276" w:lineRule="auto"/>
        <w:ind w:firstLine="709"/>
        <w:jc w:val="both"/>
        <w:rPr>
          <w:rFonts w:ascii="Times New Roman" w:hAnsi="Times New Roman" w:cs="Times New Roman"/>
          <w:sz w:val="24"/>
          <w:szCs w:val="24"/>
        </w:rPr>
      </w:pPr>
      <w:r w:rsidRPr="002C30F6">
        <w:rPr>
          <w:rFonts w:ascii="Times New Roman" w:hAnsi="Times New Roman" w:cs="Times New Roman"/>
          <w:sz w:val="24"/>
          <w:szCs w:val="24"/>
        </w:rPr>
        <w:t>Вивчити фізіологію мікроорганізмів можна завдяки процесам культивування на живильних середовищах. Тому</w:t>
      </w:r>
      <w:r w:rsidR="002B08C2">
        <w:rPr>
          <w:rFonts w:ascii="Times New Roman" w:hAnsi="Times New Roman" w:cs="Times New Roman"/>
          <w:sz w:val="24"/>
          <w:szCs w:val="24"/>
        </w:rPr>
        <w:t>,</w:t>
      </w:r>
      <w:r w:rsidRPr="002C30F6">
        <w:rPr>
          <w:rFonts w:ascii="Times New Roman" w:hAnsi="Times New Roman" w:cs="Times New Roman"/>
          <w:sz w:val="24"/>
          <w:szCs w:val="24"/>
        </w:rPr>
        <w:t xml:space="preserve"> тема «Фізіологія мікроорганізмів» передбачає засвоєння методів посіву піддослідного матеріалу на живильні середовища з подальшим вивченням </w:t>
      </w:r>
      <w:proofErr w:type="spellStart"/>
      <w:r w:rsidRPr="002C30F6">
        <w:rPr>
          <w:rFonts w:ascii="Times New Roman" w:hAnsi="Times New Roman" w:cs="Times New Roman"/>
          <w:sz w:val="24"/>
          <w:szCs w:val="24"/>
        </w:rPr>
        <w:t>культуральних</w:t>
      </w:r>
      <w:proofErr w:type="spellEnd"/>
      <w:r w:rsidRPr="002C30F6">
        <w:rPr>
          <w:rFonts w:ascii="Times New Roman" w:hAnsi="Times New Roman" w:cs="Times New Roman"/>
          <w:sz w:val="24"/>
          <w:szCs w:val="24"/>
        </w:rPr>
        <w:t xml:space="preserve">, ферментативних, антигенних, </w:t>
      </w:r>
      <w:r w:rsidR="002B08C2">
        <w:rPr>
          <w:rFonts w:ascii="Times New Roman" w:hAnsi="Times New Roman" w:cs="Times New Roman"/>
          <w:sz w:val="24"/>
          <w:szCs w:val="24"/>
        </w:rPr>
        <w:t xml:space="preserve">факторів </w:t>
      </w:r>
      <w:r w:rsidRPr="002C30F6">
        <w:rPr>
          <w:rFonts w:ascii="Times New Roman" w:hAnsi="Times New Roman" w:cs="Times New Roman"/>
          <w:sz w:val="24"/>
          <w:szCs w:val="24"/>
        </w:rPr>
        <w:t>патогенн</w:t>
      </w:r>
      <w:r w:rsidR="002B08C2">
        <w:rPr>
          <w:rFonts w:ascii="Times New Roman" w:hAnsi="Times New Roman" w:cs="Times New Roman"/>
          <w:sz w:val="24"/>
          <w:szCs w:val="24"/>
        </w:rPr>
        <w:t>ості</w:t>
      </w:r>
      <w:r w:rsidRPr="002C30F6">
        <w:rPr>
          <w:rFonts w:ascii="Times New Roman" w:hAnsi="Times New Roman" w:cs="Times New Roman"/>
          <w:sz w:val="24"/>
          <w:szCs w:val="24"/>
        </w:rPr>
        <w:t xml:space="preserve"> збудників інфекційних захворювань.  </w:t>
      </w:r>
    </w:p>
    <w:p w:rsidR="000765EB" w:rsidRPr="002C30F6" w:rsidRDefault="000765EB" w:rsidP="00377108">
      <w:pPr>
        <w:spacing w:after="0" w:line="276" w:lineRule="auto"/>
        <w:jc w:val="both"/>
        <w:rPr>
          <w:rFonts w:ascii="Times New Roman" w:hAnsi="Times New Roman" w:cs="Times New Roman"/>
          <w:b/>
          <w:sz w:val="24"/>
          <w:szCs w:val="24"/>
        </w:rPr>
      </w:pPr>
    </w:p>
    <w:p w:rsidR="000765EB" w:rsidRPr="002C30F6" w:rsidRDefault="000765EB" w:rsidP="00377108">
      <w:pPr>
        <w:spacing w:after="0" w:line="276" w:lineRule="auto"/>
        <w:jc w:val="both"/>
        <w:rPr>
          <w:rFonts w:ascii="Times New Roman" w:hAnsi="Times New Roman" w:cs="Times New Roman"/>
          <w:sz w:val="24"/>
          <w:szCs w:val="24"/>
        </w:rPr>
      </w:pPr>
      <w:r w:rsidRPr="002C30F6">
        <w:rPr>
          <w:rFonts w:ascii="Times New Roman" w:hAnsi="Times New Roman" w:cs="Times New Roman"/>
          <w:b/>
          <w:sz w:val="24"/>
          <w:szCs w:val="24"/>
        </w:rPr>
        <w:t xml:space="preserve">Знати: </w:t>
      </w:r>
      <w:r w:rsidRPr="002C30F6">
        <w:rPr>
          <w:rFonts w:ascii="Times New Roman" w:hAnsi="Times New Roman" w:cs="Times New Roman"/>
          <w:sz w:val="24"/>
          <w:szCs w:val="24"/>
        </w:rPr>
        <w:t xml:space="preserve">прості й складні методи забарвлення мазків. Забарвлення препарату простим методом та за методом Грама. Вивчення основних форм макроорганізмів за допомогою імерсійної системи мікроскопа. Ознайомлення з живильними середовищами. Демонстрація росту мікроорганізмів на живильних середовищах: рідких, напіврідких, щільних. Техніка посіву на живильні середовища петлею, тампоном, шпателем. Демонстрація кольорового ряду </w:t>
      </w:r>
      <w:proofErr w:type="spellStart"/>
      <w:r w:rsidRPr="002C30F6">
        <w:rPr>
          <w:rFonts w:ascii="Times New Roman" w:hAnsi="Times New Roman" w:cs="Times New Roman"/>
          <w:sz w:val="24"/>
          <w:szCs w:val="24"/>
        </w:rPr>
        <w:t>Гіс</w:t>
      </w:r>
      <w:r w:rsidR="004778BD">
        <w:rPr>
          <w:rFonts w:ascii="Times New Roman" w:hAnsi="Times New Roman" w:cs="Times New Roman"/>
          <w:sz w:val="24"/>
          <w:szCs w:val="24"/>
        </w:rPr>
        <w:t>с</w:t>
      </w:r>
      <w:r w:rsidRPr="002C30F6">
        <w:rPr>
          <w:rFonts w:ascii="Times New Roman" w:hAnsi="Times New Roman" w:cs="Times New Roman"/>
          <w:sz w:val="24"/>
          <w:szCs w:val="24"/>
        </w:rPr>
        <w:t>а</w:t>
      </w:r>
      <w:proofErr w:type="spellEnd"/>
      <w:r w:rsidRPr="002C30F6">
        <w:rPr>
          <w:rFonts w:ascii="Times New Roman" w:hAnsi="Times New Roman" w:cs="Times New Roman"/>
          <w:sz w:val="24"/>
          <w:szCs w:val="24"/>
        </w:rPr>
        <w:t xml:space="preserve"> (за змогою).</w:t>
      </w:r>
    </w:p>
    <w:p w:rsidR="000765EB" w:rsidRPr="002C30F6" w:rsidRDefault="000765EB" w:rsidP="00377108">
      <w:pPr>
        <w:spacing w:after="0" w:line="276" w:lineRule="auto"/>
        <w:jc w:val="both"/>
        <w:rPr>
          <w:rFonts w:ascii="Times New Roman" w:hAnsi="Times New Roman" w:cs="Times New Roman"/>
          <w:sz w:val="24"/>
          <w:szCs w:val="24"/>
        </w:rPr>
      </w:pPr>
    </w:p>
    <w:p w:rsidR="000765EB" w:rsidRPr="002C30F6" w:rsidRDefault="000765EB" w:rsidP="004778BD">
      <w:pPr>
        <w:spacing w:after="0" w:line="276" w:lineRule="auto"/>
        <w:jc w:val="both"/>
        <w:rPr>
          <w:rFonts w:ascii="Times New Roman" w:hAnsi="Times New Roman" w:cs="Times New Roman"/>
          <w:sz w:val="24"/>
          <w:szCs w:val="24"/>
        </w:rPr>
      </w:pPr>
      <w:r w:rsidRPr="002C30F6">
        <w:rPr>
          <w:rFonts w:ascii="Times New Roman" w:hAnsi="Times New Roman" w:cs="Times New Roman"/>
          <w:b/>
          <w:sz w:val="24"/>
          <w:szCs w:val="24"/>
        </w:rPr>
        <w:t xml:space="preserve">Уміти: </w:t>
      </w:r>
      <w:r w:rsidRPr="002C30F6">
        <w:rPr>
          <w:rFonts w:ascii="Times New Roman" w:hAnsi="Times New Roman" w:cs="Times New Roman"/>
          <w:sz w:val="24"/>
          <w:szCs w:val="24"/>
        </w:rPr>
        <w:t>проводити посів досліджуваного матеріалу тампоном, петлею, шпателем на щільні, напіврідкі та рідкі живильні середовища</w:t>
      </w:r>
      <w:r w:rsidR="004D0698">
        <w:rPr>
          <w:rFonts w:ascii="Times New Roman" w:hAnsi="Times New Roman" w:cs="Times New Roman"/>
          <w:sz w:val="24"/>
          <w:szCs w:val="24"/>
        </w:rPr>
        <w:t xml:space="preserve">, аналізувати </w:t>
      </w:r>
      <w:proofErr w:type="spellStart"/>
      <w:r w:rsidR="004D0698">
        <w:rPr>
          <w:rFonts w:ascii="Times New Roman" w:hAnsi="Times New Roman" w:cs="Times New Roman"/>
          <w:sz w:val="24"/>
          <w:szCs w:val="24"/>
        </w:rPr>
        <w:t>культуральні</w:t>
      </w:r>
      <w:proofErr w:type="spellEnd"/>
      <w:r w:rsidR="004D0698">
        <w:rPr>
          <w:rFonts w:ascii="Times New Roman" w:hAnsi="Times New Roman" w:cs="Times New Roman"/>
          <w:sz w:val="24"/>
          <w:szCs w:val="24"/>
        </w:rPr>
        <w:t xml:space="preserve"> властивості мікроорганізмів, етапи бактеріологічного методу дослідження.</w:t>
      </w:r>
    </w:p>
    <w:p w:rsidR="004D0698" w:rsidRDefault="004D0698" w:rsidP="00377108">
      <w:pPr>
        <w:spacing w:after="0" w:line="276" w:lineRule="auto"/>
        <w:jc w:val="center"/>
        <w:rPr>
          <w:rFonts w:ascii="Times New Roman" w:hAnsi="Times New Roman" w:cs="Times New Roman"/>
          <w:b/>
          <w:sz w:val="24"/>
          <w:szCs w:val="24"/>
        </w:rPr>
      </w:pPr>
    </w:p>
    <w:p w:rsidR="004528DF" w:rsidRPr="002C30F6" w:rsidRDefault="004528DF" w:rsidP="00377108">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План</w:t>
      </w:r>
    </w:p>
    <w:p w:rsidR="000765EB" w:rsidRPr="002C30F6" w:rsidRDefault="000765EB" w:rsidP="001400A6">
      <w:pPr>
        <w:pStyle w:val="a3"/>
        <w:numPr>
          <w:ilvl w:val="0"/>
          <w:numId w:val="12"/>
        </w:numPr>
        <w:spacing w:after="0" w:line="276" w:lineRule="auto"/>
        <w:ind w:left="426" w:hanging="426"/>
        <w:jc w:val="both"/>
        <w:rPr>
          <w:rFonts w:ascii="Times New Roman" w:hAnsi="Times New Roman" w:cs="Times New Roman"/>
          <w:sz w:val="24"/>
          <w:szCs w:val="24"/>
        </w:rPr>
      </w:pPr>
      <w:r w:rsidRPr="002C30F6">
        <w:rPr>
          <w:rFonts w:ascii="Times New Roman" w:hAnsi="Times New Roman" w:cs="Times New Roman"/>
          <w:sz w:val="24"/>
          <w:szCs w:val="24"/>
        </w:rPr>
        <w:t xml:space="preserve">Ознайомлення з живильними середовищами. Демонстрація росту мікроорганізмів на живильних середовищах: рідких, напіврідких, щільних. </w:t>
      </w:r>
    </w:p>
    <w:p w:rsidR="004528DF" w:rsidRPr="002C30F6" w:rsidRDefault="004528DF" w:rsidP="001400A6">
      <w:pPr>
        <w:pStyle w:val="a3"/>
        <w:numPr>
          <w:ilvl w:val="0"/>
          <w:numId w:val="12"/>
        </w:numPr>
        <w:spacing w:after="0" w:line="276" w:lineRule="auto"/>
        <w:ind w:left="426" w:hanging="426"/>
        <w:jc w:val="both"/>
        <w:rPr>
          <w:rFonts w:ascii="Times New Roman" w:hAnsi="Times New Roman" w:cs="Times New Roman"/>
          <w:sz w:val="24"/>
          <w:szCs w:val="24"/>
        </w:rPr>
      </w:pPr>
      <w:r w:rsidRPr="002C30F6">
        <w:rPr>
          <w:rFonts w:ascii="Times New Roman" w:hAnsi="Times New Roman" w:cs="Times New Roman"/>
          <w:sz w:val="24"/>
          <w:szCs w:val="24"/>
        </w:rPr>
        <w:t>Техніка посіву на живильні середовища петлею, тампоном, шпателем.</w:t>
      </w:r>
    </w:p>
    <w:p w:rsidR="00087C3C" w:rsidRPr="002C30F6" w:rsidRDefault="00EA1CD3" w:rsidP="001400A6">
      <w:pPr>
        <w:pStyle w:val="a3"/>
        <w:numPr>
          <w:ilvl w:val="0"/>
          <w:numId w:val="12"/>
        </w:numPr>
        <w:spacing w:after="0" w:line="276" w:lineRule="auto"/>
        <w:ind w:left="426" w:hanging="426"/>
        <w:jc w:val="both"/>
        <w:rPr>
          <w:rFonts w:ascii="Times New Roman" w:hAnsi="Times New Roman" w:cs="Times New Roman"/>
          <w:sz w:val="24"/>
          <w:szCs w:val="24"/>
        </w:rPr>
      </w:pPr>
      <w:r w:rsidRPr="00EA1CD3">
        <w:rPr>
          <w:rFonts w:ascii="Times New Roman" w:hAnsi="Times New Roman" w:cs="Times New Roman"/>
          <w:sz w:val="24"/>
          <w:szCs w:val="24"/>
        </w:rPr>
        <w:t>Вивчення ферментативних властивостей мікроорганізмів на диференціально-діагностичних середовищах.</w:t>
      </w:r>
      <w:r>
        <w:rPr>
          <w:rFonts w:ascii="Times New Roman" w:hAnsi="Times New Roman" w:cs="Times New Roman"/>
          <w:b/>
          <w:sz w:val="24"/>
          <w:szCs w:val="24"/>
        </w:rPr>
        <w:t xml:space="preserve"> </w:t>
      </w:r>
      <w:r w:rsidR="004528DF" w:rsidRPr="002C30F6">
        <w:rPr>
          <w:rFonts w:ascii="Times New Roman" w:hAnsi="Times New Roman" w:cs="Times New Roman"/>
          <w:sz w:val="24"/>
          <w:szCs w:val="24"/>
        </w:rPr>
        <w:t xml:space="preserve">Демонстрація кольорового ряду </w:t>
      </w:r>
      <w:proofErr w:type="spellStart"/>
      <w:r w:rsidR="004528DF" w:rsidRPr="002C30F6">
        <w:rPr>
          <w:rFonts w:ascii="Times New Roman" w:hAnsi="Times New Roman" w:cs="Times New Roman"/>
          <w:sz w:val="24"/>
          <w:szCs w:val="24"/>
        </w:rPr>
        <w:t>Гі</w:t>
      </w:r>
      <w:r w:rsidR="004778BD">
        <w:rPr>
          <w:rFonts w:ascii="Times New Roman" w:hAnsi="Times New Roman" w:cs="Times New Roman"/>
          <w:sz w:val="24"/>
          <w:szCs w:val="24"/>
        </w:rPr>
        <w:t>с</w:t>
      </w:r>
      <w:r w:rsidR="004528DF" w:rsidRPr="002C30F6">
        <w:rPr>
          <w:rFonts w:ascii="Times New Roman" w:hAnsi="Times New Roman" w:cs="Times New Roman"/>
          <w:sz w:val="24"/>
          <w:szCs w:val="24"/>
        </w:rPr>
        <w:t>са</w:t>
      </w:r>
      <w:proofErr w:type="spellEnd"/>
      <w:r w:rsidR="004528DF" w:rsidRPr="002C30F6">
        <w:rPr>
          <w:rFonts w:ascii="Times New Roman" w:hAnsi="Times New Roman" w:cs="Times New Roman"/>
          <w:sz w:val="24"/>
          <w:szCs w:val="24"/>
        </w:rPr>
        <w:t xml:space="preserve"> (за змогою).</w:t>
      </w:r>
    </w:p>
    <w:p w:rsidR="005B5267" w:rsidRDefault="005B5267" w:rsidP="001400A6">
      <w:pPr>
        <w:pStyle w:val="a3"/>
        <w:numPr>
          <w:ilvl w:val="0"/>
          <w:numId w:val="12"/>
        </w:numPr>
        <w:spacing w:after="0" w:line="276" w:lineRule="auto"/>
        <w:ind w:left="426" w:hanging="426"/>
        <w:jc w:val="both"/>
        <w:rPr>
          <w:rFonts w:ascii="Times New Roman" w:hAnsi="Times New Roman" w:cs="Times New Roman"/>
          <w:sz w:val="24"/>
          <w:szCs w:val="24"/>
        </w:rPr>
      </w:pPr>
      <w:r w:rsidRPr="002C30F6">
        <w:rPr>
          <w:rFonts w:ascii="Times New Roman" w:hAnsi="Times New Roman" w:cs="Times New Roman"/>
          <w:sz w:val="24"/>
          <w:szCs w:val="24"/>
        </w:rPr>
        <w:t xml:space="preserve">Бактеріологічний метод дослідження, його етапи. </w:t>
      </w:r>
    </w:p>
    <w:p w:rsidR="006D1A27" w:rsidRPr="002C30F6" w:rsidRDefault="006D1A27" w:rsidP="001400A6">
      <w:pPr>
        <w:pStyle w:val="a3"/>
        <w:numPr>
          <w:ilvl w:val="0"/>
          <w:numId w:val="12"/>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lastRenderedPageBreak/>
        <w:t>Дотримання вимог охорони праці, техніки безпеки згідно чинного законодавства «Про режим роботи з патогенними мікроорганізмами»</w:t>
      </w:r>
      <w:r w:rsidR="004C342B">
        <w:rPr>
          <w:rFonts w:ascii="Times New Roman" w:hAnsi="Times New Roman" w:cs="Times New Roman"/>
          <w:sz w:val="24"/>
          <w:szCs w:val="24"/>
        </w:rPr>
        <w:t>.</w:t>
      </w:r>
      <w:r>
        <w:rPr>
          <w:rFonts w:ascii="Times New Roman" w:hAnsi="Times New Roman" w:cs="Times New Roman"/>
          <w:sz w:val="24"/>
          <w:szCs w:val="24"/>
        </w:rPr>
        <w:t xml:space="preserve"> </w:t>
      </w:r>
    </w:p>
    <w:p w:rsidR="00141F4D" w:rsidRPr="009B35E8" w:rsidRDefault="00141F4D" w:rsidP="009B35E8">
      <w:pPr>
        <w:spacing w:after="0" w:line="276" w:lineRule="auto"/>
        <w:rPr>
          <w:rFonts w:ascii="Times New Roman" w:hAnsi="Times New Roman" w:cs="Times New Roman"/>
          <w:b/>
          <w:sz w:val="24"/>
          <w:szCs w:val="24"/>
        </w:rPr>
      </w:pPr>
    </w:p>
    <w:p w:rsidR="00345C78" w:rsidRPr="000765EB" w:rsidRDefault="00345C78" w:rsidP="00377108">
      <w:pPr>
        <w:pStyle w:val="a3"/>
        <w:spacing w:after="0" w:line="276" w:lineRule="auto"/>
        <w:jc w:val="center"/>
        <w:rPr>
          <w:rFonts w:ascii="Times New Roman" w:hAnsi="Times New Roman" w:cs="Times New Roman"/>
          <w:b/>
          <w:sz w:val="24"/>
          <w:szCs w:val="24"/>
        </w:rPr>
      </w:pPr>
      <w:r w:rsidRPr="000765EB">
        <w:rPr>
          <w:rFonts w:ascii="Times New Roman" w:hAnsi="Times New Roman" w:cs="Times New Roman"/>
          <w:b/>
          <w:sz w:val="24"/>
          <w:szCs w:val="24"/>
        </w:rPr>
        <w:t>Хід заняття</w:t>
      </w:r>
    </w:p>
    <w:p w:rsidR="000765EB" w:rsidRPr="002C30F6" w:rsidRDefault="000765EB" w:rsidP="001400A6">
      <w:pPr>
        <w:pStyle w:val="a3"/>
        <w:numPr>
          <w:ilvl w:val="1"/>
          <w:numId w:val="23"/>
        </w:numPr>
        <w:spacing w:after="0" w:line="276" w:lineRule="auto"/>
        <w:ind w:left="426" w:hanging="426"/>
        <w:jc w:val="both"/>
        <w:rPr>
          <w:rFonts w:ascii="Times New Roman" w:hAnsi="Times New Roman" w:cs="Times New Roman"/>
          <w:b/>
          <w:sz w:val="28"/>
        </w:rPr>
      </w:pPr>
      <w:r w:rsidRPr="002C30F6">
        <w:rPr>
          <w:rFonts w:ascii="Times New Roman" w:hAnsi="Times New Roman" w:cs="Times New Roman"/>
          <w:b/>
          <w:sz w:val="24"/>
        </w:rPr>
        <w:t xml:space="preserve">Ознайомлення з живильними середовищами. Демонстрація росту </w:t>
      </w:r>
      <w:r w:rsidRPr="004D0698">
        <w:rPr>
          <w:rFonts w:ascii="Times New Roman" w:hAnsi="Times New Roman" w:cs="Times New Roman"/>
          <w:b/>
          <w:sz w:val="24"/>
          <w:szCs w:val="24"/>
        </w:rPr>
        <w:t>мікроорганізмів на живильних середовищах: рідких, напіврідких, щільних.</w:t>
      </w:r>
      <w:r w:rsidRPr="000765EB">
        <w:rPr>
          <w:rFonts w:ascii="Times New Roman" w:hAnsi="Times New Roman" w:cs="Times New Roman"/>
          <w:b/>
          <w:sz w:val="28"/>
        </w:rPr>
        <w:t xml:space="preserve"> </w:t>
      </w:r>
    </w:p>
    <w:p w:rsidR="000765EB" w:rsidRPr="000765EB" w:rsidRDefault="000765EB" w:rsidP="00377108">
      <w:pPr>
        <w:spacing w:after="0" w:line="276" w:lineRule="auto"/>
        <w:ind w:firstLine="426"/>
        <w:jc w:val="both"/>
        <w:rPr>
          <w:rFonts w:ascii="Times New Roman" w:hAnsi="Times New Roman" w:cs="Times New Roman"/>
          <w:b/>
          <w:sz w:val="24"/>
        </w:rPr>
      </w:pPr>
      <w:r w:rsidRPr="002C30F6">
        <w:rPr>
          <w:rFonts w:ascii="Times New Roman" w:hAnsi="Times New Roman" w:cs="Times New Roman"/>
          <w:b/>
          <w:i/>
          <w:sz w:val="24"/>
        </w:rPr>
        <w:t>Завдання</w:t>
      </w:r>
      <w:r w:rsidR="002C30F6" w:rsidRPr="002C30F6">
        <w:rPr>
          <w:rFonts w:ascii="Times New Roman" w:hAnsi="Times New Roman" w:cs="Times New Roman"/>
          <w:b/>
          <w:i/>
          <w:sz w:val="24"/>
        </w:rPr>
        <w:t xml:space="preserve"> 1</w:t>
      </w:r>
      <w:r w:rsidRPr="002C30F6">
        <w:rPr>
          <w:rFonts w:ascii="Times New Roman" w:hAnsi="Times New Roman" w:cs="Times New Roman"/>
          <w:b/>
          <w:i/>
          <w:sz w:val="24"/>
        </w:rPr>
        <w:t>.</w:t>
      </w:r>
      <w:r>
        <w:rPr>
          <w:rFonts w:ascii="Times New Roman" w:hAnsi="Times New Roman" w:cs="Times New Roman"/>
          <w:b/>
          <w:sz w:val="24"/>
        </w:rPr>
        <w:t xml:space="preserve"> Ознайомитися з видами живильних середовищ</w:t>
      </w:r>
      <w:r w:rsidR="0016548E">
        <w:rPr>
          <w:rFonts w:ascii="Times New Roman" w:hAnsi="Times New Roman" w:cs="Times New Roman"/>
          <w:b/>
          <w:sz w:val="24"/>
        </w:rPr>
        <w:t>. Заповнити таблицю.</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25"/>
        <w:gridCol w:w="6183"/>
      </w:tblGrid>
      <w:tr w:rsidR="0016548E" w:rsidRPr="004F07A4" w:rsidTr="00AF61F2">
        <w:tc>
          <w:tcPr>
            <w:tcW w:w="2725" w:type="dxa"/>
          </w:tcPr>
          <w:p w:rsidR="0016548E" w:rsidRPr="004F07A4" w:rsidRDefault="0016548E" w:rsidP="00377108">
            <w:pPr>
              <w:pStyle w:val="a4"/>
              <w:spacing w:line="276" w:lineRule="auto"/>
              <w:jc w:val="center"/>
              <w:rPr>
                <w:i/>
                <w:sz w:val="24"/>
                <w:szCs w:val="24"/>
              </w:rPr>
            </w:pPr>
            <w:proofErr w:type="spellStart"/>
            <w:r w:rsidRPr="004F07A4">
              <w:rPr>
                <w:i/>
                <w:sz w:val="24"/>
                <w:szCs w:val="24"/>
              </w:rPr>
              <w:t>Середовища</w:t>
            </w:r>
            <w:proofErr w:type="spellEnd"/>
          </w:p>
        </w:tc>
        <w:tc>
          <w:tcPr>
            <w:tcW w:w="6183" w:type="dxa"/>
          </w:tcPr>
          <w:p w:rsidR="0016548E" w:rsidRPr="004F07A4" w:rsidRDefault="0016548E" w:rsidP="00377108">
            <w:pPr>
              <w:pStyle w:val="a4"/>
              <w:spacing w:line="276" w:lineRule="auto"/>
              <w:jc w:val="center"/>
              <w:rPr>
                <w:i/>
                <w:sz w:val="24"/>
                <w:szCs w:val="24"/>
              </w:rPr>
            </w:pPr>
            <w:r w:rsidRPr="004F07A4">
              <w:rPr>
                <w:i/>
                <w:sz w:val="24"/>
                <w:szCs w:val="24"/>
              </w:rPr>
              <w:t xml:space="preserve">Склад, мета </w:t>
            </w:r>
            <w:proofErr w:type="spellStart"/>
            <w:r w:rsidRPr="004F07A4">
              <w:rPr>
                <w:i/>
                <w:sz w:val="24"/>
                <w:szCs w:val="24"/>
              </w:rPr>
              <w:t>використання</w:t>
            </w:r>
            <w:proofErr w:type="spellEnd"/>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Pr>
                <w:b/>
                <w:i/>
                <w:sz w:val="24"/>
                <w:szCs w:val="24"/>
              </w:rPr>
              <w:t>М'ясо</w:t>
            </w:r>
            <w:r w:rsidRPr="00605316">
              <w:rPr>
                <w:b/>
                <w:i/>
                <w:sz w:val="24"/>
                <w:szCs w:val="24"/>
              </w:rPr>
              <w:t>пептонний</w:t>
            </w:r>
            <w:proofErr w:type="spellEnd"/>
            <w:r w:rsidRPr="00605316">
              <w:rPr>
                <w:b/>
                <w:i/>
                <w:sz w:val="24"/>
                <w:szCs w:val="24"/>
              </w:rPr>
              <w:t xml:space="preserve"> бульон</w:t>
            </w:r>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sidRPr="00605316">
              <w:rPr>
                <w:b/>
                <w:i/>
                <w:sz w:val="24"/>
                <w:szCs w:val="24"/>
              </w:rPr>
              <w:t>Жовчний</w:t>
            </w:r>
            <w:proofErr w:type="spellEnd"/>
            <w:r w:rsidRPr="00605316">
              <w:rPr>
                <w:b/>
                <w:i/>
                <w:sz w:val="24"/>
                <w:szCs w:val="24"/>
              </w:rPr>
              <w:t xml:space="preserve"> бульон з </w:t>
            </w:r>
            <w:proofErr w:type="spellStart"/>
            <w:r w:rsidRPr="00605316">
              <w:rPr>
                <w:b/>
                <w:i/>
                <w:sz w:val="24"/>
                <w:szCs w:val="24"/>
              </w:rPr>
              <w:t>сироваткою</w:t>
            </w:r>
            <w:proofErr w:type="spellEnd"/>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Pr>
                <w:b/>
                <w:i/>
                <w:sz w:val="24"/>
                <w:szCs w:val="24"/>
              </w:rPr>
              <w:t>М'ясо</w:t>
            </w:r>
            <w:r w:rsidRPr="00605316">
              <w:rPr>
                <w:b/>
                <w:i/>
                <w:sz w:val="24"/>
                <w:szCs w:val="24"/>
              </w:rPr>
              <w:t>пептонний</w:t>
            </w:r>
            <w:proofErr w:type="spellEnd"/>
            <w:r w:rsidRPr="00605316">
              <w:rPr>
                <w:b/>
                <w:i/>
                <w:sz w:val="24"/>
                <w:szCs w:val="24"/>
              </w:rPr>
              <w:t xml:space="preserve"> </w:t>
            </w:r>
            <w:proofErr w:type="spellStart"/>
            <w:r w:rsidRPr="00605316">
              <w:rPr>
                <w:b/>
                <w:i/>
                <w:sz w:val="24"/>
                <w:szCs w:val="24"/>
              </w:rPr>
              <w:t>агар</w:t>
            </w:r>
            <w:proofErr w:type="spellEnd"/>
          </w:p>
          <w:p w:rsidR="0016548E" w:rsidRPr="00605316" w:rsidRDefault="0016548E" w:rsidP="00377108">
            <w:pPr>
              <w:pStyle w:val="a4"/>
              <w:spacing w:line="276" w:lineRule="auto"/>
              <w:rPr>
                <w:b/>
                <w:i/>
                <w:sz w:val="24"/>
                <w:szCs w:val="24"/>
              </w:rPr>
            </w:pPr>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sidRPr="00605316">
              <w:rPr>
                <w:b/>
                <w:i/>
                <w:sz w:val="24"/>
                <w:szCs w:val="24"/>
              </w:rPr>
              <w:t>Середовище</w:t>
            </w:r>
            <w:proofErr w:type="spellEnd"/>
            <w:r w:rsidRPr="00605316">
              <w:rPr>
                <w:b/>
                <w:i/>
                <w:sz w:val="24"/>
                <w:szCs w:val="24"/>
              </w:rPr>
              <w:t xml:space="preserve"> </w:t>
            </w:r>
            <w:proofErr w:type="spellStart"/>
            <w:r w:rsidRPr="00605316">
              <w:rPr>
                <w:b/>
                <w:i/>
                <w:sz w:val="24"/>
                <w:szCs w:val="24"/>
              </w:rPr>
              <w:t>Ендо</w:t>
            </w:r>
            <w:proofErr w:type="spellEnd"/>
          </w:p>
          <w:p w:rsidR="0016548E" w:rsidRPr="00605316" w:rsidRDefault="0016548E" w:rsidP="00377108">
            <w:pPr>
              <w:pStyle w:val="a4"/>
              <w:spacing w:line="276" w:lineRule="auto"/>
              <w:rPr>
                <w:b/>
                <w:i/>
                <w:sz w:val="24"/>
                <w:szCs w:val="24"/>
              </w:rPr>
            </w:pPr>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Pr>
                <w:b/>
                <w:i/>
                <w:sz w:val="24"/>
                <w:szCs w:val="24"/>
              </w:rPr>
              <w:t>Середовище</w:t>
            </w:r>
            <w:proofErr w:type="spellEnd"/>
            <w:r>
              <w:rPr>
                <w:b/>
                <w:i/>
                <w:sz w:val="24"/>
                <w:szCs w:val="24"/>
              </w:rPr>
              <w:t xml:space="preserve"> </w:t>
            </w:r>
            <w:proofErr w:type="spellStart"/>
            <w:r>
              <w:rPr>
                <w:b/>
                <w:i/>
                <w:sz w:val="24"/>
                <w:szCs w:val="24"/>
              </w:rPr>
              <w:t>Плоски</w:t>
            </w:r>
            <w:r w:rsidRPr="00605316">
              <w:rPr>
                <w:b/>
                <w:i/>
                <w:sz w:val="24"/>
                <w:szCs w:val="24"/>
              </w:rPr>
              <w:t>рєва</w:t>
            </w:r>
            <w:proofErr w:type="spellEnd"/>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sidRPr="00605316">
              <w:rPr>
                <w:b/>
                <w:i/>
                <w:sz w:val="24"/>
                <w:szCs w:val="24"/>
              </w:rPr>
              <w:t>Кров’яний</w:t>
            </w:r>
            <w:proofErr w:type="spellEnd"/>
            <w:r w:rsidRPr="00605316">
              <w:rPr>
                <w:b/>
                <w:i/>
                <w:sz w:val="24"/>
                <w:szCs w:val="24"/>
              </w:rPr>
              <w:t xml:space="preserve"> </w:t>
            </w:r>
            <w:proofErr w:type="spellStart"/>
            <w:r w:rsidRPr="00605316">
              <w:rPr>
                <w:b/>
                <w:i/>
                <w:sz w:val="24"/>
                <w:szCs w:val="24"/>
              </w:rPr>
              <w:t>агар</w:t>
            </w:r>
            <w:proofErr w:type="spellEnd"/>
          </w:p>
          <w:p w:rsidR="0016548E" w:rsidRPr="00605316" w:rsidRDefault="0016548E" w:rsidP="00377108">
            <w:pPr>
              <w:pStyle w:val="a4"/>
              <w:spacing w:line="276" w:lineRule="auto"/>
              <w:rPr>
                <w:b/>
                <w:i/>
                <w:sz w:val="24"/>
                <w:szCs w:val="24"/>
              </w:rPr>
            </w:pPr>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sidRPr="00605316">
              <w:rPr>
                <w:b/>
                <w:i/>
                <w:sz w:val="24"/>
                <w:szCs w:val="24"/>
              </w:rPr>
              <w:t>Жовтково-сольовий</w:t>
            </w:r>
            <w:proofErr w:type="spellEnd"/>
            <w:r w:rsidRPr="00605316">
              <w:rPr>
                <w:b/>
                <w:i/>
                <w:sz w:val="24"/>
                <w:szCs w:val="24"/>
              </w:rPr>
              <w:t xml:space="preserve"> </w:t>
            </w:r>
            <w:proofErr w:type="spellStart"/>
            <w:r w:rsidRPr="00605316">
              <w:rPr>
                <w:b/>
                <w:i/>
                <w:sz w:val="24"/>
                <w:szCs w:val="24"/>
              </w:rPr>
              <w:t>агар</w:t>
            </w:r>
            <w:proofErr w:type="spellEnd"/>
          </w:p>
        </w:tc>
        <w:tc>
          <w:tcPr>
            <w:tcW w:w="6183" w:type="dxa"/>
            <w:vAlign w:val="center"/>
          </w:tcPr>
          <w:p w:rsidR="0016548E" w:rsidRPr="00605316" w:rsidRDefault="0016548E" w:rsidP="00377108">
            <w:pPr>
              <w:pStyle w:val="a4"/>
              <w:spacing w:line="276" w:lineRule="auto"/>
              <w:rPr>
                <w:b/>
                <w:sz w:val="24"/>
                <w:szCs w:val="24"/>
              </w:rPr>
            </w:pPr>
          </w:p>
        </w:tc>
      </w:tr>
      <w:tr w:rsidR="0016548E" w:rsidRPr="00605316" w:rsidTr="00AF61F2">
        <w:trPr>
          <w:trHeight w:val="1474"/>
        </w:trPr>
        <w:tc>
          <w:tcPr>
            <w:tcW w:w="2725" w:type="dxa"/>
            <w:vAlign w:val="center"/>
          </w:tcPr>
          <w:p w:rsidR="0016548E" w:rsidRPr="00605316" w:rsidRDefault="0016548E" w:rsidP="00377108">
            <w:pPr>
              <w:pStyle w:val="a4"/>
              <w:spacing w:line="276" w:lineRule="auto"/>
              <w:rPr>
                <w:b/>
                <w:i/>
                <w:sz w:val="24"/>
                <w:szCs w:val="24"/>
              </w:rPr>
            </w:pPr>
            <w:proofErr w:type="spellStart"/>
            <w:r w:rsidRPr="00605316">
              <w:rPr>
                <w:b/>
                <w:i/>
                <w:sz w:val="24"/>
                <w:szCs w:val="24"/>
              </w:rPr>
              <w:t>Середовища</w:t>
            </w:r>
            <w:proofErr w:type="spellEnd"/>
            <w:r w:rsidRPr="00605316">
              <w:rPr>
                <w:b/>
                <w:i/>
                <w:sz w:val="24"/>
                <w:szCs w:val="24"/>
              </w:rPr>
              <w:t xml:space="preserve"> </w:t>
            </w:r>
            <w:proofErr w:type="spellStart"/>
            <w:r w:rsidR="004D0698">
              <w:rPr>
                <w:b/>
                <w:i/>
                <w:sz w:val="24"/>
                <w:szCs w:val="24"/>
              </w:rPr>
              <w:t>Г</w:t>
            </w:r>
            <w:r w:rsidRPr="00605316">
              <w:rPr>
                <w:b/>
                <w:i/>
                <w:sz w:val="24"/>
                <w:szCs w:val="24"/>
              </w:rPr>
              <w:t>ісса</w:t>
            </w:r>
            <w:proofErr w:type="spellEnd"/>
          </w:p>
          <w:p w:rsidR="0016548E" w:rsidRPr="00605316" w:rsidRDefault="0016548E" w:rsidP="00377108">
            <w:pPr>
              <w:pStyle w:val="a4"/>
              <w:spacing w:line="276" w:lineRule="auto"/>
              <w:rPr>
                <w:b/>
                <w:i/>
                <w:sz w:val="24"/>
                <w:szCs w:val="24"/>
              </w:rPr>
            </w:pPr>
          </w:p>
        </w:tc>
        <w:tc>
          <w:tcPr>
            <w:tcW w:w="6183" w:type="dxa"/>
            <w:vAlign w:val="center"/>
          </w:tcPr>
          <w:p w:rsidR="0016548E" w:rsidRPr="00605316" w:rsidRDefault="0016548E" w:rsidP="00377108">
            <w:pPr>
              <w:pStyle w:val="a4"/>
              <w:spacing w:line="276" w:lineRule="auto"/>
              <w:rPr>
                <w:b/>
                <w:sz w:val="24"/>
                <w:szCs w:val="24"/>
              </w:rPr>
            </w:pPr>
          </w:p>
        </w:tc>
      </w:tr>
    </w:tbl>
    <w:p w:rsidR="004D0698" w:rsidRDefault="004D0698" w:rsidP="00377108">
      <w:pPr>
        <w:spacing w:after="0" w:line="276" w:lineRule="auto"/>
        <w:ind w:firstLine="426"/>
        <w:jc w:val="both"/>
        <w:rPr>
          <w:rFonts w:ascii="Times New Roman" w:hAnsi="Times New Roman" w:cs="Times New Roman"/>
          <w:b/>
          <w:i/>
          <w:sz w:val="24"/>
        </w:rPr>
      </w:pPr>
    </w:p>
    <w:p w:rsidR="00AF61F2" w:rsidRDefault="00AF61F2" w:rsidP="00377108">
      <w:pPr>
        <w:spacing w:after="0" w:line="276" w:lineRule="auto"/>
        <w:ind w:firstLine="426"/>
        <w:jc w:val="both"/>
        <w:rPr>
          <w:rFonts w:ascii="Times New Roman" w:hAnsi="Times New Roman" w:cs="Times New Roman"/>
          <w:b/>
          <w:sz w:val="24"/>
        </w:rPr>
      </w:pPr>
      <w:r w:rsidRPr="002C30F6">
        <w:rPr>
          <w:rFonts w:ascii="Times New Roman" w:hAnsi="Times New Roman" w:cs="Times New Roman"/>
          <w:b/>
          <w:i/>
          <w:sz w:val="24"/>
        </w:rPr>
        <w:lastRenderedPageBreak/>
        <w:t>Завдання</w:t>
      </w:r>
      <w:r w:rsidR="002C30F6">
        <w:rPr>
          <w:rFonts w:ascii="Times New Roman" w:hAnsi="Times New Roman" w:cs="Times New Roman"/>
          <w:b/>
          <w:i/>
          <w:sz w:val="24"/>
        </w:rPr>
        <w:t xml:space="preserve"> 2</w:t>
      </w:r>
      <w:r w:rsidRPr="002C30F6">
        <w:rPr>
          <w:rFonts w:ascii="Times New Roman" w:hAnsi="Times New Roman" w:cs="Times New Roman"/>
          <w:b/>
          <w:i/>
          <w:sz w:val="24"/>
        </w:rPr>
        <w:t>.</w:t>
      </w:r>
      <w:r>
        <w:rPr>
          <w:rFonts w:ascii="Times New Roman" w:hAnsi="Times New Roman" w:cs="Times New Roman"/>
          <w:b/>
          <w:sz w:val="24"/>
        </w:rPr>
        <w:t xml:space="preserve"> Вивчити </w:t>
      </w:r>
      <w:proofErr w:type="spellStart"/>
      <w:r>
        <w:rPr>
          <w:rFonts w:ascii="Times New Roman" w:hAnsi="Times New Roman" w:cs="Times New Roman"/>
          <w:b/>
          <w:sz w:val="24"/>
        </w:rPr>
        <w:t>культуральні</w:t>
      </w:r>
      <w:proofErr w:type="spellEnd"/>
      <w:r>
        <w:rPr>
          <w:rFonts w:ascii="Times New Roman" w:hAnsi="Times New Roman" w:cs="Times New Roman"/>
          <w:b/>
          <w:sz w:val="24"/>
        </w:rPr>
        <w:t xml:space="preserve"> властивості мікроорганізмів. </w:t>
      </w:r>
    </w:p>
    <w:p w:rsidR="00AF61F2" w:rsidRPr="002C30F6" w:rsidRDefault="00AF61F2" w:rsidP="00377108">
      <w:pPr>
        <w:spacing w:after="0" w:line="276" w:lineRule="auto"/>
        <w:jc w:val="both"/>
        <w:rPr>
          <w:rFonts w:ascii="Times New Roman" w:hAnsi="Times New Roman" w:cs="Times New Roman"/>
          <w:sz w:val="24"/>
        </w:rPr>
      </w:pPr>
      <w:r w:rsidRPr="002C30F6">
        <w:rPr>
          <w:rFonts w:ascii="Times New Roman" w:hAnsi="Times New Roman" w:cs="Times New Roman"/>
          <w:sz w:val="24"/>
        </w:rPr>
        <w:t>А) ріст на твердих живильних середовищах. Замалювати характер росту (типи мікробних колоній) на</w:t>
      </w:r>
      <w:r w:rsidR="00CA7DA6" w:rsidRPr="002C30F6">
        <w:rPr>
          <w:rFonts w:ascii="Times New Roman" w:hAnsi="Times New Roman" w:cs="Times New Roman"/>
          <w:sz w:val="24"/>
        </w:rPr>
        <w:t xml:space="preserve"> твердих живильних середовищах.</w:t>
      </w:r>
    </w:p>
    <w:p w:rsidR="00AF61F2" w:rsidRPr="002C30F6" w:rsidRDefault="00AF61F2" w:rsidP="00377108">
      <w:pPr>
        <w:spacing w:after="0" w:line="276" w:lineRule="auto"/>
        <w:jc w:val="both"/>
        <w:rPr>
          <w:rFonts w:ascii="Times New Roman" w:hAnsi="Times New Roman" w:cs="Times New Roman"/>
          <w:sz w:val="24"/>
        </w:rPr>
      </w:pPr>
      <w:r w:rsidRPr="002C30F6">
        <w:rPr>
          <w:rFonts w:ascii="Times New Roman" w:hAnsi="Times New Roman" w:cs="Times New Roman"/>
          <w:sz w:val="24"/>
        </w:rPr>
        <w:t xml:space="preserve">Б) описати </w:t>
      </w:r>
      <w:proofErr w:type="spellStart"/>
      <w:r w:rsidRPr="002C30F6">
        <w:rPr>
          <w:rFonts w:ascii="Times New Roman" w:hAnsi="Times New Roman" w:cs="Times New Roman"/>
          <w:sz w:val="24"/>
        </w:rPr>
        <w:t>культуральні</w:t>
      </w:r>
      <w:proofErr w:type="spellEnd"/>
      <w:r w:rsidRPr="002C30F6">
        <w:rPr>
          <w:rFonts w:ascii="Times New Roman" w:hAnsi="Times New Roman" w:cs="Times New Roman"/>
          <w:sz w:val="24"/>
        </w:rPr>
        <w:t xml:space="preserve"> вла</w:t>
      </w:r>
      <w:r w:rsidR="00CA7DA6" w:rsidRPr="002C30F6">
        <w:rPr>
          <w:rFonts w:ascii="Times New Roman" w:hAnsi="Times New Roman" w:cs="Times New Roman"/>
          <w:sz w:val="24"/>
        </w:rPr>
        <w:t>стивості</w:t>
      </w:r>
      <w:r w:rsidR="00E04B13" w:rsidRPr="002C30F6">
        <w:rPr>
          <w:rFonts w:ascii="Times New Roman" w:hAnsi="Times New Roman" w:cs="Times New Roman"/>
          <w:sz w:val="24"/>
        </w:rPr>
        <w:t>.</w:t>
      </w:r>
    </w:p>
    <w:tbl>
      <w:tblPr>
        <w:tblpPr w:leftFromText="180" w:rightFromText="180" w:vertAnchor="text" w:horzAnchor="margin" w:tblpY="34"/>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9"/>
        <w:gridCol w:w="3269"/>
        <w:gridCol w:w="3269"/>
      </w:tblGrid>
      <w:tr w:rsidR="00AF61F2" w:rsidRPr="00605316" w:rsidTr="00E04B13">
        <w:tc>
          <w:tcPr>
            <w:tcW w:w="3209" w:type="dxa"/>
          </w:tcPr>
          <w:p w:rsidR="00AF61F2" w:rsidRPr="00605316" w:rsidRDefault="00AF61F2" w:rsidP="00377108">
            <w:pPr>
              <w:pStyle w:val="af2"/>
              <w:spacing w:after="0"/>
              <w:ind w:left="0"/>
              <w:jc w:val="center"/>
              <w:rPr>
                <w:rFonts w:ascii="Times New Roman" w:hAnsi="Times New Roman"/>
                <w:i/>
                <w:sz w:val="24"/>
                <w:szCs w:val="24"/>
              </w:rPr>
            </w:pPr>
            <w:r w:rsidRPr="00605316">
              <w:rPr>
                <w:rFonts w:ascii="Times New Roman" w:hAnsi="Times New Roman"/>
                <w:i/>
                <w:sz w:val="24"/>
                <w:szCs w:val="24"/>
              </w:rPr>
              <w:t>Малюнок</w:t>
            </w:r>
          </w:p>
        </w:tc>
        <w:tc>
          <w:tcPr>
            <w:tcW w:w="6538" w:type="dxa"/>
            <w:gridSpan w:val="2"/>
          </w:tcPr>
          <w:p w:rsidR="00AF61F2" w:rsidRPr="00605316" w:rsidRDefault="00E04B13" w:rsidP="00377108">
            <w:pPr>
              <w:pStyle w:val="af2"/>
              <w:spacing w:after="0"/>
              <w:ind w:left="0"/>
              <w:jc w:val="center"/>
              <w:rPr>
                <w:rFonts w:ascii="Times New Roman" w:hAnsi="Times New Roman"/>
                <w:i/>
                <w:sz w:val="24"/>
                <w:szCs w:val="24"/>
              </w:rPr>
            </w:pPr>
            <w:proofErr w:type="spellStart"/>
            <w:r w:rsidRPr="00605316">
              <w:rPr>
                <w:rFonts w:ascii="Times New Roman" w:hAnsi="Times New Roman"/>
                <w:i/>
                <w:sz w:val="24"/>
                <w:szCs w:val="24"/>
              </w:rPr>
              <w:t>Культуральні</w:t>
            </w:r>
            <w:proofErr w:type="spellEnd"/>
            <w:r w:rsidRPr="00605316">
              <w:rPr>
                <w:rFonts w:ascii="Times New Roman" w:hAnsi="Times New Roman"/>
                <w:i/>
                <w:sz w:val="24"/>
                <w:szCs w:val="24"/>
              </w:rPr>
              <w:t xml:space="preserve"> властивості</w:t>
            </w:r>
          </w:p>
        </w:tc>
      </w:tr>
      <w:tr w:rsidR="00E04B13" w:rsidRPr="00605316" w:rsidTr="00E04B13">
        <w:trPr>
          <w:trHeight w:val="624"/>
        </w:trPr>
        <w:tc>
          <w:tcPr>
            <w:tcW w:w="3209" w:type="dxa"/>
            <w:vMerge w:val="restart"/>
          </w:tcPr>
          <w:p w:rsidR="00E04B13" w:rsidRPr="00605316" w:rsidRDefault="00E04B13" w:rsidP="00377108">
            <w:pPr>
              <w:pStyle w:val="af2"/>
              <w:spacing w:after="0"/>
              <w:ind w:left="0"/>
              <w:jc w:val="center"/>
              <w:rPr>
                <w:rFonts w:ascii="Times New Roman" w:hAnsi="Times New Roman"/>
                <w:i/>
                <w:sz w:val="24"/>
                <w:szCs w:val="24"/>
              </w:rPr>
            </w:pPr>
            <w:r w:rsidRPr="00605316">
              <w:rPr>
                <w:rFonts w:ascii="Times New Roman" w:hAnsi="Times New Roman"/>
                <w:i/>
                <w:noProof/>
                <w:sz w:val="24"/>
                <w:szCs w:val="24"/>
                <w:lang w:eastAsia="uk-UA"/>
              </w:rPr>
              <w:drawing>
                <wp:anchor distT="0" distB="0" distL="114300" distR="114300" simplePos="0" relativeHeight="251740160" behindDoc="0" locked="0" layoutInCell="1" allowOverlap="1" wp14:anchorId="293DFA64" wp14:editId="49BB9762">
                  <wp:simplePos x="0" y="0"/>
                  <wp:positionH relativeFrom="margin">
                    <wp:posOffset>123190</wp:posOffset>
                  </wp:positionH>
                  <wp:positionV relativeFrom="margin">
                    <wp:posOffset>139065</wp:posOffset>
                  </wp:positionV>
                  <wp:extent cx="1900555" cy="1495425"/>
                  <wp:effectExtent l="0" t="0" r="4445"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5">
                            <a:extLst>
                              <a:ext uri="{28A0092B-C50C-407E-A947-70E740481C1C}">
                                <a14:useLocalDpi xmlns:a14="http://schemas.microsoft.com/office/drawing/2010/main" val="0"/>
                              </a:ext>
                            </a:extLst>
                          </a:blip>
                          <a:srcRect l="10001" t="4848" r="2632"/>
                          <a:stretch>
                            <a:fillRect/>
                          </a:stretch>
                        </pic:blipFill>
                        <pic:spPr bwMode="auto">
                          <a:xfrm>
                            <a:off x="0" y="0"/>
                            <a:ext cx="1900555" cy="1495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Форма колоній</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Розмір</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Контур країв</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Прозорість</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Рельєф</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Тип поверхні</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Колір</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Структура</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r w:rsidR="00E04B13" w:rsidRPr="00605316" w:rsidTr="00E04B13">
        <w:trPr>
          <w:trHeight w:val="624"/>
        </w:trPr>
        <w:tc>
          <w:tcPr>
            <w:tcW w:w="3209" w:type="dxa"/>
            <w:vMerge/>
          </w:tcPr>
          <w:p w:rsidR="00E04B13" w:rsidRPr="00605316" w:rsidRDefault="00E04B13" w:rsidP="00377108">
            <w:pPr>
              <w:pStyle w:val="af2"/>
              <w:spacing w:after="0"/>
              <w:ind w:left="0"/>
              <w:jc w:val="center"/>
              <w:rPr>
                <w:rFonts w:ascii="Times New Roman" w:hAnsi="Times New Roman"/>
                <w:i/>
                <w:noProof/>
                <w:sz w:val="24"/>
                <w:szCs w:val="24"/>
                <w:lang w:eastAsia="uk-UA"/>
              </w:rPr>
            </w:pPr>
          </w:p>
        </w:tc>
        <w:tc>
          <w:tcPr>
            <w:tcW w:w="3269" w:type="dxa"/>
            <w:vAlign w:val="center"/>
          </w:tcPr>
          <w:p w:rsidR="00E04B13" w:rsidRPr="00E04B13" w:rsidRDefault="00E04B13" w:rsidP="00377108">
            <w:pPr>
              <w:pStyle w:val="af2"/>
              <w:spacing w:after="0"/>
              <w:ind w:left="0"/>
              <w:rPr>
                <w:rFonts w:ascii="Times New Roman" w:hAnsi="Times New Roman"/>
                <w:i/>
                <w:color w:val="BFBFBF"/>
                <w:sz w:val="24"/>
                <w:szCs w:val="24"/>
              </w:rPr>
            </w:pPr>
            <w:r w:rsidRPr="00E04B13">
              <w:rPr>
                <w:rFonts w:ascii="Times New Roman" w:hAnsi="Times New Roman"/>
                <w:sz w:val="24"/>
              </w:rPr>
              <w:t>Консистенція</w:t>
            </w:r>
          </w:p>
        </w:tc>
        <w:tc>
          <w:tcPr>
            <w:tcW w:w="3269" w:type="dxa"/>
          </w:tcPr>
          <w:p w:rsidR="00E04B13" w:rsidRPr="00605316" w:rsidRDefault="00E04B13" w:rsidP="00377108">
            <w:pPr>
              <w:pStyle w:val="af2"/>
              <w:spacing w:after="0"/>
              <w:ind w:left="0"/>
              <w:jc w:val="center"/>
              <w:rPr>
                <w:rFonts w:ascii="Times New Roman" w:hAnsi="Times New Roman"/>
                <w:i/>
                <w:color w:val="BFBFBF"/>
                <w:sz w:val="24"/>
                <w:szCs w:val="24"/>
              </w:rPr>
            </w:pPr>
          </w:p>
        </w:tc>
      </w:tr>
    </w:tbl>
    <w:p w:rsidR="004528DF" w:rsidRPr="00AC6567" w:rsidRDefault="004528DF" w:rsidP="00377108">
      <w:pPr>
        <w:pStyle w:val="a3"/>
        <w:spacing w:after="0" w:line="276" w:lineRule="auto"/>
        <w:ind w:left="0" w:firstLine="709"/>
        <w:jc w:val="both"/>
        <w:rPr>
          <w:rFonts w:ascii="Times New Roman" w:hAnsi="Times New Roman" w:cs="Times New Roman"/>
          <w:sz w:val="28"/>
        </w:rPr>
      </w:pPr>
    </w:p>
    <w:p w:rsidR="00AF61F2" w:rsidRPr="002C30F6" w:rsidRDefault="00AF61F2" w:rsidP="001400A6">
      <w:pPr>
        <w:pStyle w:val="a3"/>
        <w:numPr>
          <w:ilvl w:val="1"/>
          <w:numId w:val="23"/>
        </w:numPr>
        <w:spacing w:after="0" w:line="276" w:lineRule="auto"/>
        <w:ind w:left="426" w:hanging="426"/>
        <w:jc w:val="both"/>
        <w:rPr>
          <w:rFonts w:ascii="Times New Roman" w:hAnsi="Times New Roman" w:cs="Times New Roman"/>
          <w:b/>
          <w:sz w:val="24"/>
        </w:rPr>
      </w:pPr>
      <w:r w:rsidRPr="002C30F6">
        <w:rPr>
          <w:rFonts w:ascii="Times New Roman" w:hAnsi="Times New Roman" w:cs="Times New Roman"/>
          <w:b/>
          <w:sz w:val="24"/>
        </w:rPr>
        <w:t>Техніка посіву на живильні середовища петлею, тампоном, шпателем.</w:t>
      </w:r>
    </w:p>
    <w:tbl>
      <w:tblPr>
        <w:tblStyle w:val="a9"/>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106"/>
      </w:tblGrid>
      <w:tr w:rsidR="00013799" w:rsidTr="00013799">
        <w:tc>
          <w:tcPr>
            <w:tcW w:w="4106" w:type="dxa"/>
          </w:tcPr>
          <w:p w:rsidR="00013799" w:rsidRPr="00013799" w:rsidRDefault="00013799" w:rsidP="00377108">
            <w:pPr>
              <w:spacing w:line="276" w:lineRule="auto"/>
              <w:jc w:val="both"/>
              <w:rPr>
                <w:rFonts w:ascii="Times New Roman" w:hAnsi="Times New Roman" w:cs="Times New Roman"/>
                <w:sz w:val="24"/>
              </w:rPr>
            </w:pPr>
            <w:r>
              <w:rPr>
                <w:noProof/>
                <w:lang w:eastAsia="uk-UA"/>
              </w:rPr>
              <w:drawing>
                <wp:anchor distT="0" distB="0" distL="114300" distR="114300" simplePos="0" relativeHeight="251757568" behindDoc="1" locked="0" layoutInCell="1" allowOverlap="1" wp14:anchorId="42E0D028" wp14:editId="459E5497">
                  <wp:simplePos x="0" y="0"/>
                  <wp:positionH relativeFrom="column">
                    <wp:posOffset>-6350</wp:posOffset>
                  </wp:positionH>
                  <wp:positionV relativeFrom="paragraph">
                    <wp:posOffset>183515</wp:posOffset>
                  </wp:positionV>
                  <wp:extent cx="2465705" cy="2625725"/>
                  <wp:effectExtent l="0" t="0" r="0" b="3175"/>
                  <wp:wrapTopAndBottom/>
                  <wp:docPr id="2052" name="Рисунок 2052" descr="Тема 8. Методы посева бактерий на питательные среды (8.1), их  культивирование (8.2), выделение чистых культур бактерий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Тема 8. Методы посева бактерий на питательные среды (8.1), их  культивирование (8.2), выделение чистых культур бактерий (8.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918" b="7722"/>
                          <a:stretch/>
                        </pic:blipFill>
                        <pic:spPr bwMode="auto">
                          <a:xfrm>
                            <a:off x="0" y="0"/>
                            <a:ext cx="2465705" cy="2625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06" w:type="dxa"/>
          </w:tcPr>
          <w:p w:rsidR="00013799" w:rsidRDefault="00013799" w:rsidP="00377108">
            <w:pPr>
              <w:pStyle w:val="a3"/>
              <w:spacing w:line="276" w:lineRule="auto"/>
              <w:ind w:left="322"/>
              <w:jc w:val="both"/>
              <w:rPr>
                <w:rFonts w:ascii="Times New Roman" w:hAnsi="Times New Roman" w:cs="Times New Roman"/>
                <w:noProof/>
                <w:sz w:val="24"/>
                <w:lang w:eastAsia="uk-UA"/>
              </w:rPr>
            </w:pPr>
          </w:p>
          <w:p w:rsidR="00013799" w:rsidRDefault="00013799" w:rsidP="00377108">
            <w:pPr>
              <w:pStyle w:val="a3"/>
              <w:spacing w:line="276" w:lineRule="auto"/>
              <w:ind w:left="322"/>
              <w:jc w:val="both"/>
              <w:rPr>
                <w:rFonts w:ascii="Times New Roman" w:hAnsi="Times New Roman" w:cs="Times New Roman"/>
                <w:noProof/>
                <w:sz w:val="24"/>
                <w:lang w:eastAsia="uk-UA"/>
              </w:rPr>
            </w:pPr>
          </w:p>
          <w:p w:rsidR="00013799" w:rsidRPr="00013799" w:rsidRDefault="00013799" w:rsidP="001400A6">
            <w:pPr>
              <w:pStyle w:val="a3"/>
              <w:numPr>
                <w:ilvl w:val="2"/>
                <w:numId w:val="23"/>
              </w:numPr>
              <w:spacing w:line="276" w:lineRule="auto"/>
              <w:ind w:left="322" w:hanging="322"/>
              <w:jc w:val="both"/>
              <w:rPr>
                <w:rFonts w:ascii="Times New Roman" w:hAnsi="Times New Roman" w:cs="Times New Roman"/>
                <w:noProof/>
                <w:sz w:val="24"/>
                <w:lang w:eastAsia="uk-UA"/>
              </w:rPr>
            </w:pPr>
            <w:r w:rsidRPr="00013799">
              <w:rPr>
                <w:rFonts w:ascii="Times New Roman" w:hAnsi="Times New Roman" w:cs="Times New Roman"/>
                <w:noProof/>
                <w:sz w:val="24"/>
                <w:lang w:eastAsia="uk-UA"/>
              </w:rPr>
              <w:t>Бактеріологічна петля</w:t>
            </w:r>
          </w:p>
          <w:p w:rsidR="00013799" w:rsidRPr="00013799" w:rsidRDefault="00013799" w:rsidP="001400A6">
            <w:pPr>
              <w:pStyle w:val="a3"/>
              <w:numPr>
                <w:ilvl w:val="2"/>
                <w:numId w:val="23"/>
              </w:numPr>
              <w:spacing w:line="276" w:lineRule="auto"/>
              <w:ind w:left="322" w:hanging="322"/>
              <w:jc w:val="both"/>
              <w:rPr>
                <w:rFonts w:ascii="Times New Roman" w:hAnsi="Times New Roman" w:cs="Times New Roman"/>
                <w:noProof/>
                <w:sz w:val="24"/>
                <w:lang w:eastAsia="uk-UA"/>
              </w:rPr>
            </w:pPr>
            <w:r w:rsidRPr="00013799">
              <w:rPr>
                <w:rFonts w:ascii="Times New Roman" w:hAnsi="Times New Roman" w:cs="Times New Roman"/>
                <w:noProof/>
                <w:sz w:val="24"/>
                <w:lang w:eastAsia="uk-UA"/>
              </w:rPr>
              <w:t>Бактеріологічна голка</w:t>
            </w:r>
          </w:p>
          <w:p w:rsidR="00013799" w:rsidRDefault="00013799" w:rsidP="001400A6">
            <w:pPr>
              <w:pStyle w:val="a3"/>
              <w:numPr>
                <w:ilvl w:val="2"/>
                <w:numId w:val="23"/>
              </w:numPr>
              <w:spacing w:line="276" w:lineRule="auto"/>
              <w:ind w:left="322" w:hanging="322"/>
              <w:jc w:val="both"/>
              <w:rPr>
                <w:noProof/>
                <w:lang w:eastAsia="uk-UA"/>
              </w:rPr>
            </w:pPr>
            <w:r w:rsidRPr="00013799">
              <w:rPr>
                <w:rFonts w:ascii="Times New Roman" w:hAnsi="Times New Roman" w:cs="Times New Roman"/>
                <w:noProof/>
                <w:sz w:val="24"/>
                <w:lang w:eastAsia="uk-UA"/>
              </w:rPr>
              <w:t>Шпатель</w:t>
            </w:r>
          </w:p>
        </w:tc>
      </w:tr>
    </w:tbl>
    <w:p w:rsidR="00013799" w:rsidRDefault="00013799" w:rsidP="00377108">
      <w:pPr>
        <w:spacing w:after="0" w:line="276" w:lineRule="auto"/>
        <w:ind w:firstLine="426"/>
        <w:jc w:val="both"/>
        <w:rPr>
          <w:rFonts w:ascii="Times New Roman" w:hAnsi="Times New Roman" w:cs="Times New Roman"/>
          <w:b/>
          <w:i/>
          <w:sz w:val="24"/>
        </w:rPr>
      </w:pPr>
    </w:p>
    <w:p w:rsidR="00CA7DA6" w:rsidRPr="002C30F6" w:rsidRDefault="00CA7DA6" w:rsidP="00377108">
      <w:pPr>
        <w:spacing w:after="0" w:line="276" w:lineRule="auto"/>
        <w:ind w:firstLine="426"/>
        <w:jc w:val="both"/>
        <w:rPr>
          <w:rFonts w:ascii="Times New Roman" w:hAnsi="Times New Roman" w:cs="Times New Roman"/>
          <w:sz w:val="24"/>
        </w:rPr>
      </w:pPr>
      <w:r w:rsidRPr="002C30F6">
        <w:rPr>
          <w:rFonts w:ascii="Times New Roman" w:hAnsi="Times New Roman" w:cs="Times New Roman"/>
          <w:b/>
          <w:i/>
          <w:sz w:val="24"/>
        </w:rPr>
        <w:t>Завдання.</w:t>
      </w:r>
      <w:r w:rsidRPr="002C30F6">
        <w:rPr>
          <w:rFonts w:ascii="Times New Roman" w:hAnsi="Times New Roman" w:cs="Times New Roman"/>
          <w:sz w:val="24"/>
        </w:rPr>
        <w:t xml:space="preserve"> Засвоїти алгоритми посіву піддослідного матеріалу на тверді та рідкі поживні середовища. </w:t>
      </w:r>
    </w:p>
    <w:p w:rsidR="005845C6" w:rsidRPr="005845C6" w:rsidRDefault="005845C6" w:rsidP="00377108">
      <w:pPr>
        <w:pStyle w:val="32"/>
        <w:shd w:val="clear" w:color="auto" w:fill="auto"/>
        <w:spacing w:after="0" w:line="276" w:lineRule="auto"/>
        <w:ind w:left="567" w:right="20" w:firstLine="0"/>
        <w:rPr>
          <w:rFonts w:ascii="Times New Roman" w:hAnsi="Times New Roman" w:cs="Times New Roman"/>
          <w:b/>
          <w:spacing w:val="0"/>
          <w:sz w:val="24"/>
          <w:szCs w:val="24"/>
        </w:rPr>
      </w:pPr>
      <w:r w:rsidRPr="005845C6">
        <w:rPr>
          <w:rStyle w:val="30pt0"/>
          <w:rFonts w:eastAsiaTheme="minorHAnsi"/>
          <w:sz w:val="24"/>
          <w:szCs w:val="24"/>
        </w:rPr>
        <w:t>Алгоритм</w:t>
      </w:r>
      <w:r w:rsidRPr="005845C6">
        <w:rPr>
          <w:rFonts w:ascii="Times New Roman" w:hAnsi="Times New Roman" w:cs="Times New Roman"/>
          <w:spacing w:val="0"/>
          <w:sz w:val="24"/>
          <w:szCs w:val="24"/>
          <w:vertAlign w:val="superscript"/>
        </w:rPr>
        <w:t xml:space="preserve"> </w:t>
      </w:r>
      <w:r w:rsidR="002D5DA8">
        <w:rPr>
          <w:rFonts w:ascii="Times New Roman" w:hAnsi="Times New Roman" w:cs="Times New Roman"/>
          <w:spacing w:val="0"/>
          <w:sz w:val="24"/>
          <w:szCs w:val="24"/>
          <w:vertAlign w:val="superscript"/>
        </w:rPr>
        <w:t>«</w:t>
      </w:r>
      <w:r w:rsidRPr="005845C6">
        <w:rPr>
          <w:rFonts w:ascii="Times New Roman" w:hAnsi="Times New Roman" w:cs="Times New Roman"/>
          <w:b/>
          <w:spacing w:val="0"/>
          <w:sz w:val="24"/>
          <w:szCs w:val="24"/>
        </w:rPr>
        <w:t>Посів на щі</w:t>
      </w:r>
      <w:r w:rsidR="00BA707E">
        <w:rPr>
          <w:rFonts w:ascii="Times New Roman" w:hAnsi="Times New Roman" w:cs="Times New Roman"/>
          <w:b/>
          <w:spacing w:val="0"/>
          <w:sz w:val="24"/>
          <w:szCs w:val="24"/>
        </w:rPr>
        <w:t>льне поживне середовище бактері</w:t>
      </w:r>
      <w:r w:rsidRPr="005845C6">
        <w:rPr>
          <w:rFonts w:ascii="Times New Roman" w:hAnsi="Times New Roman" w:cs="Times New Roman"/>
          <w:b/>
          <w:spacing w:val="0"/>
          <w:sz w:val="24"/>
          <w:szCs w:val="24"/>
        </w:rPr>
        <w:t>ологічною петлею</w:t>
      </w:r>
      <w:r w:rsidR="002D5DA8">
        <w:rPr>
          <w:rFonts w:ascii="Times New Roman" w:hAnsi="Times New Roman" w:cs="Times New Roman"/>
          <w:b/>
          <w:spacing w:val="0"/>
          <w:sz w:val="24"/>
          <w:szCs w:val="24"/>
        </w:rPr>
        <w:t>»</w:t>
      </w:r>
    </w:p>
    <w:p w:rsidR="005845C6" w:rsidRPr="005845C6" w:rsidRDefault="005845C6" w:rsidP="001400A6">
      <w:pPr>
        <w:pStyle w:val="2"/>
        <w:numPr>
          <w:ilvl w:val="0"/>
          <w:numId w:val="32"/>
        </w:numPr>
        <w:shd w:val="clear" w:color="auto" w:fill="auto"/>
        <w:spacing w:after="0" w:line="276" w:lineRule="auto"/>
        <w:ind w:left="426" w:right="20" w:hanging="426"/>
        <w:jc w:val="left"/>
        <w:rPr>
          <w:rFonts w:ascii="Times New Roman" w:hAnsi="Times New Roman" w:cs="Times New Roman"/>
          <w:sz w:val="24"/>
          <w:szCs w:val="24"/>
        </w:rPr>
      </w:pPr>
      <w:proofErr w:type="spellStart"/>
      <w:r w:rsidRPr="005845C6">
        <w:rPr>
          <w:rFonts w:ascii="Times New Roman" w:hAnsi="Times New Roman" w:cs="Times New Roman"/>
          <w:sz w:val="24"/>
          <w:szCs w:val="24"/>
        </w:rPr>
        <w:t>Зафламбуйте</w:t>
      </w:r>
      <w:proofErr w:type="spellEnd"/>
      <w:r w:rsidRPr="005845C6">
        <w:rPr>
          <w:rFonts w:ascii="Times New Roman" w:hAnsi="Times New Roman" w:cs="Times New Roman"/>
          <w:sz w:val="24"/>
          <w:szCs w:val="24"/>
        </w:rPr>
        <w:t xml:space="preserve"> бактеріологічну петлю, візьміть матеріал для посіву із пробірки;</w:t>
      </w:r>
    </w:p>
    <w:p w:rsidR="005845C6" w:rsidRPr="005845C6" w:rsidRDefault="005845C6" w:rsidP="001400A6">
      <w:pPr>
        <w:pStyle w:val="2"/>
        <w:numPr>
          <w:ilvl w:val="0"/>
          <w:numId w:val="32"/>
        </w:numPr>
        <w:shd w:val="clear" w:color="auto" w:fill="auto"/>
        <w:spacing w:after="0" w:line="276"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чашку П</w:t>
      </w:r>
      <w:r w:rsidRPr="005845C6">
        <w:rPr>
          <w:rFonts w:ascii="Times New Roman" w:hAnsi="Times New Roman" w:cs="Times New Roman"/>
          <w:sz w:val="24"/>
          <w:szCs w:val="24"/>
        </w:rPr>
        <w:t>етрі донизу дном зліва від спиртівки;</w:t>
      </w:r>
    </w:p>
    <w:p w:rsidR="005845C6" w:rsidRPr="005845C6" w:rsidRDefault="005845C6" w:rsidP="00377108">
      <w:pPr>
        <w:pStyle w:val="2"/>
        <w:shd w:val="clear" w:color="auto" w:fill="auto"/>
        <w:tabs>
          <w:tab w:val="left" w:pos="426"/>
        </w:tabs>
        <w:spacing w:after="0" w:line="276" w:lineRule="auto"/>
        <w:ind w:left="567" w:right="240" w:hanging="567"/>
        <w:jc w:val="center"/>
        <w:rPr>
          <w:rFonts w:ascii="Times New Roman" w:hAnsi="Times New Roman" w:cs="Times New Roman"/>
          <w:b/>
          <w:sz w:val="24"/>
          <w:szCs w:val="24"/>
        </w:rPr>
      </w:pPr>
      <w:r w:rsidRPr="005845C6">
        <w:rPr>
          <w:rFonts w:ascii="Times New Roman" w:hAnsi="Times New Roman" w:cs="Times New Roman"/>
          <w:b/>
          <w:sz w:val="24"/>
          <w:szCs w:val="24"/>
        </w:rPr>
        <w:lastRenderedPageBreak/>
        <w:t>Увага! Матеріал для посіву в кільці бактері</w:t>
      </w:r>
      <w:r w:rsidR="00D91D53">
        <w:rPr>
          <w:rFonts w:ascii="Times New Roman" w:hAnsi="Times New Roman" w:cs="Times New Roman"/>
          <w:b/>
          <w:sz w:val="24"/>
          <w:szCs w:val="24"/>
        </w:rPr>
        <w:t>ологічної петлі утворює плівку «дзеркальце»</w:t>
      </w:r>
      <w:r w:rsidRPr="005845C6">
        <w:rPr>
          <w:rFonts w:ascii="Times New Roman" w:hAnsi="Times New Roman" w:cs="Times New Roman"/>
          <w:b/>
          <w:sz w:val="24"/>
          <w:szCs w:val="24"/>
        </w:rPr>
        <w:t>.</w:t>
      </w:r>
    </w:p>
    <w:p w:rsidR="005845C6" w:rsidRPr="005845C6" w:rsidRDefault="005845C6" w:rsidP="001400A6">
      <w:pPr>
        <w:pStyle w:val="2"/>
        <w:numPr>
          <w:ilvl w:val="0"/>
          <w:numId w:val="32"/>
        </w:numPr>
        <w:shd w:val="clear" w:color="auto" w:fill="auto"/>
        <w:tabs>
          <w:tab w:val="left" w:pos="1418"/>
        </w:tabs>
        <w:spacing w:after="0" w:line="276" w:lineRule="auto"/>
        <w:ind w:left="426" w:right="60" w:hanging="426"/>
        <w:rPr>
          <w:rFonts w:ascii="Times New Roman" w:hAnsi="Times New Roman" w:cs="Times New Roman"/>
          <w:sz w:val="24"/>
          <w:szCs w:val="24"/>
        </w:rPr>
      </w:pPr>
      <w:r w:rsidRPr="005845C6">
        <w:rPr>
          <w:rFonts w:ascii="Times New Roman" w:hAnsi="Times New Roman" w:cs="Times New Roman"/>
          <w:sz w:val="24"/>
          <w:szCs w:val="24"/>
        </w:rPr>
        <w:t>Втирайте патологічни</w:t>
      </w:r>
      <w:r w:rsidR="00BC7CA4">
        <w:rPr>
          <w:rFonts w:ascii="Times New Roman" w:hAnsi="Times New Roman" w:cs="Times New Roman"/>
          <w:sz w:val="24"/>
          <w:szCs w:val="24"/>
        </w:rPr>
        <w:t>й матеріал бактеріологічною пет</w:t>
      </w:r>
      <w:r w:rsidRPr="005845C6">
        <w:rPr>
          <w:rFonts w:ascii="Times New Roman" w:hAnsi="Times New Roman" w:cs="Times New Roman"/>
          <w:sz w:val="24"/>
          <w:szCs w:val="24"/>
        </w:rPr>
        <w:t>лею в поверхню пож</w:t>
      </w:r>
      <w:r w:rsidR="00994376">
        <w:rPr>
          <w:rFonts w:ascii="Times New Roman" w:hAnsi="Times New Roman" w:cs="Times New Roman"/>
          <w:sz w:val="24"/>
          <w:szCs w:val="24"/>
        </w:rPr>
        <w:t>ивного середовища біля краю чашки.</w:t>
      </w:r>
    </w:p>
    <w:p w:rsidR="005845C6" w:rsidRPr="005845C6" w:rsidRDefault="005845C6" w:rsidP="001400A6">
      <w:pPr>
        <w:pStyle w:val="2"/>
        <w:numPr>
          <w:ilvl w:val="0"/>
          <w:numId w:val="32"/>
        </w:numPr>
        <w:shd w:val="clear" w:color="auto" w:fill="auto"/>
        <w:tabs>
          <w:tab w:val="left" w:pos="1418"/>
        </w:tabs>
        <w:spacing w:after="0" w:line="276" w:lineRule="auto"/>
        <w:ind w:left="426" w:right="60" w:hanging="426"/>
        <w:rPr>
          <w:rFonts w:ascii="Times New Roman" w:hAnsi="Times New Roman" w:cs="Times New Roman"/>
          <w:sz w:val="24"/>
          <w:szCs w:val="24"/>
        </w:rPr>
      </w:pPr>
      <w:proofErr w:type="spellStart"/>
      <w:r w:rsidRPr="005845C6">
        <w:rPr>
          <w:rFonts w:ascii="Times New Roman" w:hAnsi="Times New Roman" w:cs="Times New Roman"/>
          <w:sz w:val="24"/>
          <w:szCs w:val="24"/>
        </w:rPr>
        <w:t>Підніміть</w:t>
      </w:r>
      <w:proofErr w:type="spellEnd"/>
      <w:r w:rsidRPr="005845C6">
        <w:rPr>
          <w:rFonts w:ascii="Times New Roman" w:hAnsi="Times New Roman" w:cs="Times New Roman"/>
          <w:sz w:val="24"/>
          <w:szCs w:val="24"/>
        </w:rPr>
        <w:t xml:space="preserve"> правою рукою кришку чашки Петрі так, щоб в щілину між кришкою та її дном</w:t>
      </w:r>
      <w:r w:rsidR="00BC7CA4">
        <w:rPr>
          <w:rFonts w:ascii="Times New Roman" w:hAnsi="Times New Roman" w:cs="Times New Roman"/>
          <w:sz w:val="24"/>
          <w:szCs w:val="24"/>
        </w:rPr>
        <w:t xml:space="preserve"> пройшла бактеріологіч</w:t>
      </w:r>
      <w:r w:rsidR="00994376">
        <w:rPr>
          <w:rFonts w:ascii="Times New Roman" w:hAnsi="Times New Roman" w:cs="Times New Roman"/>
          <w:sz w:val="24"/>
          <w:szCs w:val="24"/>
        </w:rPr>
        <w:t>на петля.</w:t>
      </w:r>
    </w:p>
    <w:p w:rsidR="005845C6" w:rsidRPr="005845C6" w:rsidRDefault="005845C6" w:rsidP="001400A6">
      <w:pPr>
        <w:pStyle w:val="2"/>
        <w:numPr>
          <w:ilvl w:val="0"/>
          <w:numId w:val="32"/>
        </w:numPr>
        <w:shd w:val="clear" w:color="auto" w:fill="auto"/>
        <w:tabs>
          <w:tab w:val="left" w:pos="1418"/>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Зафламбуйте</w:t>
      </w:r>
      <w:proofErr w:type="spellEnd"/>
      <w:r w:rsidRPr="005845C6">
        <w:rPr>
          <w:rFonts w:ascii="Times New Roman" w:hAnsi="Times New Roman" w:cs="Times New Roman"/>
          <w:sz w:val="24"/>
          <w:szCs w:val="24"/>
        </w:rPr>
        <w:t xml:space="preserve"> </w:t>
      </w:r>
      <w:r w:rsidR="00994376">
        <w:rPr>
          <w:rFonts w:ascii="Times New Roman" w:hAnsi="Times New Roman" w:cs="Times New Roman"/>
          <w:sz w:val="24"/>
          <w:szCs w:val="24"/>
        </w:rPr>
        <w:t>бактеріологічну петлю.</w:t>
      </w:r>
    </w:p>
    <w:p w:rsidR="005845C6" w:rsidRPr="005845C6" w:rsidRDefault="005845C6" w:rsidP="001400A6">
      <w:pPr>
        <w:pStyle w:val="2"/>
        <w:numPr>
          <w:ilvl w:val="0"/>
          <w:numId w:val="32"/>
        </w:numPr>
        <w:shd w:val="clear" w:color="auto" w:fill="auto"/>
        <w:tabs>
          <w:tab w:val="left" w:pos="1418"/>
        </w:tabs>
        <w:spacing w:after="0" w:line="276" w:lineRule="auto"/>
        <w:ind w:left="426" w:right="60" w:hanging="426"/>
        <w:rPr>
          <w:rFonts w:ascii="Times New Roman" w:hAnsi="Times New Roman" w:cs="Times New Roman"/>
          <w:sz w:val="24"/>
          <w:szCs w:val="24"/>
        </w:rPr>
      </w:pPr>
      <w:r w:rsidRPr="005845C6">
        <w:rPr>
          <w:rFonts w:ascii="Times New Roman" w:hAnsi="Times New Roman" w:cs="Times New Roman"/>
          <w:sz w:val="24"/>
          <w:szCs w:val="24"/>
        </w:rPr>
        <w:t>Покладіть бактеріологічну петлю на те місце на поверхні середовища, д</w:t>
      </w:r>
      <w:r w:rsidR="00994376">
        <w:rPr>
          <w:rFonts w:ascii="Times New Roman" w:hAnsi="Times New Roman" w:cs="Times New Roman"/>
          <w:sz w:val="24"/>
          <w:szCs w:val="24"/>
        </w:rPr>
        <w:t>е нанесли патологічний матеріал.</w:t>
      </w:r>
    </w:p>
    <w:p w:rsidR="005845C6" w:rsidRPr="005845C6" w:rsidRDefault="005845C6" w:rsidP="001400A6">
      <w:pPr>
        <w:pStyle w:val="2"/>
        <w:numPr>
          <w:ilvl w:val="0"/>
          <w:numId w:val="32"/>
        </w:numPr>
        <w:shd w:val="clear" w:color="auto" w:fill="auto"/>
        <w:tabs>
          <w:tab w:val="left" w:pos="1418"/>
        </w:tabs>
        <w:spacing w:after="0" w:line="276" w:lineRule="auto"/>
        <w:ind w:left="426" w:right="60" w:hanging="426"/>
        <w:rPr>
          <w:rFonts w:ascii="Times New Roman" w:hAnsi="Times New Roman" w:cs="Times New Roman"/>
          <w:sz w:val="24"/>
          <w:szCs w:val="24"/>
        </w:rPr>
      </w:pPr>
      <w:proofErr w:type="spellStart"/>
      <w:r w:rsidRPr="005845C6">
        <w:rPr>
          <w:rFonts w:ascii="Times New Roman" w:hAnsi="Times New Roman" w:cs="Times New Roman"/>
          <w:sz w:val="24"/>
          <w:szCs w:val="24"/>
        </w:rPr>
        <w:t>Охолодіть</w:t>
      </w:r>
      <w:proofErr w:type="spellEnd"/>
      <w:r w:rsidRPr="005845C6">
        <w:rPr>
          <w:rFonts w:ascii="Times New Roman" w:hAnsi="Times New Roman" w:cs="Times New Roman"/>
          <w:sz w:val="24"/>
          <w:szCs w:val="24"/>
        </w:rPr>
        <w:t xml:space="preserve"> бактеріологі</w:t>
      </w:r>
      <w:r w:rsidR="002A59B3">
        <w:rPr>
          <w:rFonts w:ascii="Times New Roman" w:hAnsi="Times New Roman" w:cs="Times New Roman"/>
          <w:sz w:val="24"/>
          <w:szCs w:val="24"/>
        </w:rPr>
        <w:t>чну петлю, доторкнувшись її кін</w:t>
      </w:r>
      <w:r w:rsidRPr="005845C6">
        <w:rPr>
          <w:rFonts w:ascii="Times New Roman" w:hAnsi="Times New Roman" w:cs="Times New Roman"/>
          <w:sz w:val="24"/>
          <w:szCs w:val="24"/>
        </w:rPr>
        <w:t>цем до внутріш</w:t>
      </w:r>
      <w:r w:rsidR="00994376">
        <w:rPr>
          <w:rFonts w:ascii="Times New Roman" w:hAnsi="Times New Roman" w:cs="Times New Roman"/>
          <w:sz w:val="24"/>
          <w:szCs w:val="24"/>
        </w:rPr>
        <w:t>ньої сторони стінки чашки Петрі.</w:t>
      </w:r>
    </w:p>
    <w:p w:rsidR="005845C6" w:rsidRPr="005845C6" w:rsidRDefault="005845C6" w:rsidP="001400A6">
      <w:pPr>
        <w:pStyle w:val="2"/>
        <w:numPr>
          <w:ilvl w:val="0"/>
          <w:numId w:val="32"/>
        </w:numPr>
        <w:shd w:val="clear" w:color="auto" w:fill="auto"/>
        <w:tabs>
          <w:tab w:val="left" w:pos="1418"/>
        </w:tabs>
        <w:spacing w:after="0" w:line="276" w:lineRule="auto"/>
        <w:ind w:left="426" w:right="60" w:hanging="426"/>
        <w:rPr>
          <w:rFonts w:ascii="Times New Roman" w:hAnsi="Times New Roman" w:cs="Times New Roman"/>
          <w:sz w:val="24"/>
          <w:szCs w:val="24"/>
        </w:rPr>
      </w:pPr>
      <w:proofErr w:type="spellStart"/>
      <w:r w:rsidRPr="005845C6">
        <w:rPr>
          <w:rFonts w:ascii="Times New Roman" w:hAnsi="Times New Roman" w:cs="Times New Roman"/>
          <w:sz w:val="24"/>
          <w:szCs w:val="24"/>
        </w:rPr>
        <w:t>Продовжіть</w:t>
      </w:r>
      <w:proofErr w:type="spellEnd"/>
      <w:r w:rsidRPr="005845C6">
        <w:rPr>
          <w:rFonts w:ascii="Times New Roman" w:hAnsi="Times New Roman" w:cs="Times New Roman"/>
          <w:sz w:val="24"/>
          <w:szCs w:val="24"/>
        </w:rPr>
        <w:t xml:space="preserve"> робити посі</w:t>
      </w:r>
      <w:r w:rsidR="002A59B3">
        <w:rPr>
          <w:rFonts w:ascii="Times New Roman" w:hAnsi="Times New Roman" w:cs="Times New Roman"/>
          <w:sz w:val="24"/>
          <w:szCs w:val="24"/>
        </w:rPr>
        <w:t>в штрихами по всій поверхні чаш</w:t>
      </w:r>
      <w:r w:rsidRPr="005845C6">
        <w:rPr>
          <w:rFonts w:ascii="Times New Roman" w:hAnsi="Times New Roman" w:cs="Times New Roman"/>
          <w:sz w:val="24"/>
          <w:szCs w:val="24"/>
        </w:rPr>
        <w:t xml:space="preserve">ки, не відриваючи петлі від </w:t>
      </w:r>
      <w:r w:rsidR="00994376">
        <w:rPr>
          <w:rFonts w:ascii="Times New Roman" w:hAnsi="Times New Roman" w:cs="Times New Roman"/>
          <w:sz w:val="24"/>
          <w:szCs w:val="24"/>
        </w:rPr>
        <w:t>середовища.</w:t>
      </w:r>
    </w:p>
    <w:p w:rsidR="005845C6" w:rsidRPr="00994376" w:rsidRDefault="005845C6" w:rsidP="00377108">
      <w:pPr>
        <w:pStyle w:val="2"/>
        <w:shd w:val="clear" w:color="auto" w:fill="auto"/>
        <w:tabs>
          <w:tab w:val="left" w:pos="426"/>
        </w:tabs>
        <w:spacing w:after="0" w:line="276" w:lineRule="auto"/>
        <w:ind w:left="567" w:right="60" w:hanging="567"/>
        <w:jc w:val="center"/>
        <w:rPr>
          <w:rFonts w:ascii="Times New Roman" w:hAnsi="Times New Roman" w:cs="Times New Roman"/>
          <w:b/>
          <w:sz w:val="24"/>
          <w:szCs w:val="24"/>
        </w:rPr>
      </w:pPr>
      <w:r w:rsidRPr="00994376">
        <w:rPr>
          <w:rStyle w:val="af4"/>
          <w:rFonts w:eastAsiaTheme="minorHAnsi"/>
          <w:sz w:val="24"/>
          <w:szCs w:val="24"/>
        </w:rPr>
        <w:t>Увага!</w:t>
      </w:r>
      <w:r w:rsidRPr="00994376">
        <w:rPr>
          <w:rFonts w:ascii="Times New Roman" w:hAnsi="Times New Roman" w:cs="Times New Roman"/>
          <w:b/>
          <w:sz w:val="24"/>
          <w:szCs w:val="24"/>
        </w:rPr>
        <w:t xml:space="preserve"> Штрихи наносять через всю поверхню середовища від однієї стінки чашки до іншої (протилежної) і розташовують їх якомога ближче один від одного. Завдяки цьому лінія посіву стає як</w:t>
      </w:r>
      <w:r w:rsidR="002A59B3">
        <w:rPr>
          <w:rFonts w:ascii="Times New Roman" w:hAnsi="Times New Roman" w:cs="Times New Roman"/>
          <w:b/>
          <w:sz w:val="24"/>
          <w:szCs w:val="24"/>
        </w:rPr>
        <w:t xml:space="preserve"> найдовшою, щ</w:t>
      </w:r>
      <w:r w:rsidRPr="00994376">
        <w:rPr>
          <w:rFonts w:ascii="Times New Roman" w:hAnsi="Times New Roman" w:cs="Times New Roman"/>
          <w:b/>
          <w:sz w:val="24"/>
          <w:szCs w:val="24"/>
        </w:rPr>
        <w:t>о дає змогу отримати ізольовані колонії.</w:t>
      </w:r>
    </w:p>
    <w:p w:rsidR="005845C6" w:rsidRPr="005845C6" w:rsidRDefault="00994376" w:rsidP="001400A6">
      <w:pPr>
        <w:pStyle w:val="2"/>
        <w:numPr>
          <w:ilvl w:val="0"/>
          <w:numId w:val="32"/>
        </w:numPr>
        <w:shd w:val="clear" w:color="auto" w:fill="auto"/>
        <w:tabs>
          <w:tab w:val="left" w:pos="993"/>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Зафлам</w:t>
      </w:r>
      <w:r w:rsidR="005845C6" w:rsidRPr="005845C6">
        <w:rPr>
          <w:rFonts w:ascii="Times New Roman" w:hAnsi="Times New Roman" w:cs="Times New Roman"/>
          <w:sz w:val="24"/>
          <w:szCs w:val="24"/>
        </w:rPr>
        <w:t>буйте</w:t>
      </w:r>
      <w:proofErr w:type="spellEnd"/>
      <w:r w:rsidR="005845C6" w:rsidRPr="005845C6">
        <w:rPr>
          <w:rFonts w:ascii="Times New Roman" w:hAnsi="Times New Roman" w:cs="Times New Roman"/>
          <w:sz w:val="24"/>
          <w:szCs w:val="24"/>
        </w:rPr>
        <w:t xml:space="preserve"> бактеріолог</w:t>
      </w:r>
      <w:r>
        <w:rPr>
          <w:rFonts w:ascii="Times New Roman" w:hAnsi="Times New Roman" w:cs="Times New Roman"/>
          <w:sz w:val="24"/>
          <w:szCs w:val="24"/>
        </w:rPr>
        <w:t xml:space="preserve">ічну петлю, </w:t>
      </w: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її в банку.</w:t>
      </w:r>
    </w:p>
    <w:p w:rsidR="005845C6" w:rsidRPr="005845C6" w:rsidRDefault="00994376" w:rsidP="001400A6">
      <w:pPr>
        <w:pStyle w:val="2"/>
        <w:numPr>
          <w:ilvl w:val="0"/>
          <w:numId w:val="32"/>
        </w:numPr>
        <w:shd w:val="clear" w:color="auto" w:fill="auto"/>
        <w:tabs>
          <w:tab w:val="left" w:pos="993"/>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Закрийте </w:t>
      </w:r>
      <w:r>
        <w:rPr>
          <w:rFonts w:ascii="Times New Roman" w:hAnsi="Times New Roman" w:cs="Times New Roman"/>
          <w:sz w:val="24"/>
          <w:szCs w:val="24"/>
        </w:rPr>
        <w:t>спиртівку.</w:t>
      </w:r>
    </w:p>
    <w:p w:rsidR="005845C6" w:rsidRPr="005845C6" w:rsidRDefault="00994376" w:rsidP="001400A6">
      <w:pPr>
        <w:pStyle w:val="2"/>
        <w:numPr>
          <w:ilvl w:val="0"/>
          <w:numId w:val="32"/>
        </w:numPr>
        <w:shd w:val="clear" w:color="auto" w:fill="auto"/>
        <w:tabs>
          <w:tab w:val="left" w:pos="993"/>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Закрийте </w:t>
      </w:r>
      <w:r>
        <w:rPr>
          <w:rFonts w:ascii="Times New Roman" w:hAnsi="Times New Roman" w:cs="Times New Roman"/>
          <w:sz w:val="24"/>
          <w:szCs w:val="24"/>
        </w:rPr>
        <w:t>чашку Петрі.</w:t>
      </w:r>
    </w:p>
    <w:p w:rsidR="005845C6" w:rsidRPr="005845C6" w:rsidRDefault="00994376" w:rsidP="001400A6">
      <w:pPr>
        <w:pStyle w:val="2"/>
        <w:numPr>
          <w:ilvl w:val="0"/>
          <w:numId w:val="32"/>
        </w:numPr>
        <w:shd w:val="clear" w:color="auto" w:fill="auto"/>
        <w:tabs>
          <w:tab w:val="left" w:pos="851"/>
        </w:tabs>
        <w:spacing w:after="0" w:line="276" w:lineRule="auto"/>
        <w:ind w:left="426" w:right="60" w:hanging="426"/>
        <w:rPr>
          <w:rFonts w:ascii="Times New Roman" w:hAnsi="Times New Roman" w:cs="Times New Roman"/>
          <w:sz w:val="24"/>
          <w:szCs w:val="24"/>
        </w:rPr>
      </w:pPr>
      <w:r w:rsidRPr="005845C6">
        <w:rPr>
          <w:rFonts w:ascii="Times New Roman" w:hAnsi="Times New Roman" w:cs="Times New Roman"/>
          <w:sz w:val="24"/>
          <w:szCs w:val="24"/>
        </w:rPr>
        <w:t xml:space="preserve">Підпишіть </w:t>
      </w:r>
      <w:r w:rsidR="005845C6" w:rsidRPr="005845C6">
        <w:rPr>
          <w:rFonts w:ascii="Times New Roman" w:hAnsi="Times New Roman" w:cs="Times New Roman"/>
          <w:sz w:val="24"/>
          <w:szCs w:val="24"/>
        </w:rPr>
        <w:t>на кришці чашки назву поживного сере</w:t>
      </w:r>
      <w:r>
        <w:rPr>
          <w:rFonts w:ascii="Times New Roman" w:hAnsi="Times New Roman" w:cs="Times New Roman"/>
          <w:sz w:val="24"/>
          <w:szCs w:val="24"/>
        </w:rPr>
        <w:t>довища і дату його виготовлення.</w:t>
      </w:r>
    </w:p>
    <w:p w:rsidR="005845C6" w:rsidRPr="005845C6" w:rsidRDefault="00994376" w:rsidP="001400A6">
      <w:pPr>
        <w:pStyle w:val="2"/>
        <w:numPr>
          <w:ilvl w:val="0"/>
          <w:numId w:val="32"/>
        </w:numPr>
        <w:shd w:val="clear" w:color="auto" w:fill="auto"/>
        <w:tabs>
          <w:tab w:val="left" w:pos="851"/>
        </w:tabs>
        <w:spacing w:after="0" w:line="276" w:lineRule="auto"/>
        <w:ind w:left="426" w:right="60" w:hanging="426"/>
        <w:rPr>
          <w:rFonts w:ascii="Times New Roman" w:hAnsi="Times New Roman" w:cs="Times New Roman"/>
          <w:sz w:val="24"/>
          <w:szCs w:val="24"/>
        </w:rPr>
      </w:pPr>
      <w:r w:rsidRPr="005845C6">
        <w:rPr>
          <w:rFonts w:ascii="Times New Roman" w:hAnsi="Times New Roman" w:cs="Times New Roman"/>
          <w:sz w:val="24"/>
          <w:szCs w:val="24"/>
        </w:rPr>
        <w:t xml:space="preserve">Переверніть </w:t>
      </w:r>
      <w:r w:rsidR="005845C6" w:rsidRPr="005845C6">
        <w:rPr>
          <w:rFonts w:ascii="Times New Roman" w:hAnsi="Times New Roman" w:cs="Times New Roman"/>
          <w:sz w:val="24"/>
          <w:szCs w:val="24"/>
        </w:rPr>
        <w:t>чашку дном догори, підпишіть номер, дату посіву, назву культури за бінарною номенклатурою.</w:t>
      </w:r>
    </w:p>
    <w:p w:rsidR="00994376" w:rsidRPr="00994376" w:rsidRDefault="005845C6" w:rsidP="00377108">
      <w:pPr>
        <w:pStyle w:val="2"/>
        <w:shd w:val="clear" w:color="auto" w:fill="auto"/>
        <w:tabs>
          <w:tab w:val="left" w:pos="426"/>
        </w:tabs>
        <w:spacing w:after="0" w:line="276" w:lineRule="auto"/>
        <w:ind w:left="567" w:right="60" w:hanging="567"/>
        <w:jc w:val="center"/>
        <w:rPr>
          <w:rFonts w:ascii="Times New Roman" w:hAnsi="Times New Roman" w:cs="Times New Roman"/>
          <w:b/>
          <w:sz w:val="24"/>
          <w:szCs w:val="24"/>
        </w:rPr>
      </w:pPr>
      <w:r w:rsidRPr="005845C6">
        <w:rPr>
          <w:rStyle w:val="af4"/>
          <w:rFonts w:eastAsiaTheme="minorHAnsi"/>
          <w:sz w:val="24"/>
          <w:szCs w:val="24"/>
        </w:rPr>
        <w:t>Увага!</w:t>
      </w:r>
      <w:r w:rsidRPr="005845C6">
        <w:rPr>
          <w:rFonts w:ascii="Times New Roman" w:hAnsi="Times New Roman" w:cs="Times New Roman"/>
          <w:sz w:val="24"/>
          <w:szCs w:val="24"/>
        </w:rPr>
        <w:t xml:space="preserve"> </w:t>
      </w:r>
      <w:r w:rsidRPr="00994376">
        <w:rPr>
          <w:rFonts w:ascii="Times New Roman" w:hAnsi="Times New Roman" w:cs="Times New Roman"/>
          <w:b/>
          <w:sz w:val="24"/>
          <w:szCs w:val="24"/>
        </w:rPr>
        <w:t>Підпис посуду зд</w:t>
      </w:r>
      <w:r w:rsidR="00FC79AD">
        <w:rPr>
          <w:rFonts w:ascii="Times New Roman" w:hAnsi="Times New Roman" w:cs="Times New Roman"/>
          <w:b/>
          <w:sz w:val="24"/>
          <w:szCs w:val="24"/>
        </w:rPr>
        <w:t>ійснюється відповідно до Держав</w:t>
      </w:r>
      <w:r w:rsidRPr="00994376">
        <w:rPr>
          <w:rFonts w:ascii="Times New Roman" w:hAnsi="Times New Roman" w:cs="Times New Roman"/>
          <w:b/>
          <w:sz w:val="24"/>
          <w:szCs w:val="24"/>
        </w:rPr>
        <w:t xml:space="preserve">них санітарних правил </w:t>
      </w:r>
    </w:p>
    <w:p w:rsidR="00994376" w:rsidRDefault="005845C6" w:rsidP="00377108">
      <w:pPr>
        <w:pStyle w:val="2"/>
        <w:shd w:val="clear" w:color="auto" w:fill="auto"/>
        <w:tabs>
          <w:tab w:val="left" w:pos="426"/>
        </w:tabs>
        <w:spacing w:after="0" w:line="276" w:lineRule="auto"/>
        <w:ind w:left="567" w:right="60" w:hanging="567"/>
        <w:jc w:val="center"/>
        <w:rPr>
          <w:rFonts w:ascii="Times New Roman" w:hAnsi="Times New Roman" w:cs="Times New Roman"/>
          <w:b/>
          <w:sz w:val="24"/>
          <w:szCs w:val="24"/>
        </w:rPr>
      </w:pPr>
      <w:r w:rsidRPr="00994376">
        <w:rPr>
          <w:rFonts w:ascii="Times New Roman" w:hAnsi="Times New Roman" w:cs="Times New Roman"/>
          <w:b/>
          <w:sz w:val="24"/>
          <w:szCs w:val="24"/>
        </w:rPr>
        <w:t>(ДСП 9.9.5.-080-02).</w:t>
      </w:r>
    </w:p>
    <w:tbl>
      <w:tblPr>
        <w:tblStyle w:val="a9"/>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2D5DA8" w:rsidTr="002D5DA8">
        <w:trPr>
          <w:trHeight w:val="4798"/>
        </w:trPr>
        <w:tc>
          <w:tcPr>
            <w:tcW w:w="9628" w:type="dxa"/>
            <w:vAlign w:val="center"/>
          </w:tcPr>
          <w:p w:rsidR="002D5DA8" w:rsidRPr="002D5DA8" w:rsidRDefault="002D5DA8" w:rsidP="00377108">
            <w:pPr>
              <w:pStyle w:val="2"/>
              <w:shd w:val="clear" w:color="auto" w:fill="auto"/>
              <w:tabs>
                <w:tab w:val="left" w:pos="426"/>
                <w:tab w:val="left" w:pos="582"/>
                <w:tab w:val="center" w:pos="4392"/>
              </w:tabs>
              <w:spacing w:after="0" w:line="276" w:lineRule="auto"/>
              <w:ind w:right="60" w:firstLine="0"/>
              <w:jc w:val="center"/>
              <w:rPr>
                <w:rFonts w:ascii="Times New Roman" w:hAnsi="Times New Roman" w:cs="Times New Roman"/>
                <w:b/>
                <w:sz w:val="12"/>
                <w:szCs w:val="24"/>
              </w:rPr>
            </w:pPr>
            <w:r w:rsidRPr="002D5DA8">
              <w:rPr>
                <w:noProof/>
                <w:sz w:val="12"/>
                <w:lang w:eastAsia="uk-UA"/>
              </w:rPr>
              <w:drawing>
                <wp:anchor distT="0" distB="0" distL="114300" distR="114300" simplePos="0" relativeHeight="251744256" behindDoc="0" locked="0" layoutInCell="1" allowOverlap="1" wp14:anchorId="639A58CD" wp14:editId="334DA61C">
                  <wp:simplePos x="0" y="0"/>
                  <wp:positionH relativeFrom="column">
                    <wp:posOffset>1341120</wp:posOffset>
                  </wp:positionH>
                  <wp:positionV relativeFrom="page">
                    <wp:posOffset>194310</wp:posOffset>
                  </wp:positionV>
                  <wp:extent cx="2968625" cy="2948305"/>
                  <wp:effectExtent l="0" t="0" r="3175" b="4445"/>
                  <wp:wrapTopAndBottom/>
                  <wp:docPr id="9" name="Рисунок 9" descr="РАБОЧАЯ ТЕТРАДЬ ПО МИКРОБИОЛОГИИ. Часть 4 Микробиология полости рта - PDF  Скачать Бесплат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БОЧАЯ ТЕТРАДЬ ПО МИКРОБИОЛОГИИ. Часть 4 Микробиология полости рта - PDF  Скачать Бесплатно"/>
                          <pic:cNvPicPr>
                            <a:picLocks noChangeAspect="1" noChangeArrowheads="1"/>
                          </pic:cNvPicPr>
                        </pic:nvPicPr>
                        <pic:blipFill rotWithShape="1">
                          <a:blip r:embed="rId17">
                            <a:extLst>
                              <a:ext uri="{28A0092B-C50C-407E-A947-70E740481C1C}">
                                <a14:useLocalDpi xmlns:a14="http://schemas.microsoft.com/office/drawing/2010/main" val="0"/>
                              </a:ext>
                            </a:extLst>
                          </a:blip>
                          <a:srcRect l="6853" t="4013" r="3121"/>
                          <a:stretch/>
                        </pic:blipFill>
                        <pic:spPr bwMode="auto">
                          <a:xfrm>
                            <a:off x="0" y="0"/>
                            <a:ext cx="2968625" cy="2948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D5DA8" w:rsidRPr="002D5DA8" w:rsidTr="002D5DA8">
        <w:tc>
          <w:tcPr>
            <w:tcW w:w="9628" w:type="dxa"/>
            <w:vAlign w:val="center"/>
          </w:tcPr>
          <w:p w:rsidR="002D5DA8" w:rsidRPr="002D5DA8" w:rsidRDefault="002D5DA8" w:rsidP="00377108">
            <w:pPr>
              <w:pStyle w:val="2"/>
              <w:shd w:val="clear" w:color="auto" w:fill="auto"/>
              <w:tabs>
                <w:tab w:val="left" w:pos="426"/>
              </w:tabs>
              <w:spacing w:after="0" w:line="276" w:lineRule="auto"/>
              <w:ind w:right="60" w:firstLine="0"/>
              <w:jc w:val="center"/>
              <w:rPr>
                <w:rFonts w:ascii="Times New Roman" w:hAnsi="Times New Roman" w:cs="Times New Roman"/>
                <w:sz w:val="24"/>
                <w:szCs w:val="24"/>
              </w:rPr>
            </w:pPr>
            <w:r w:rsidRPr="002D5DA8">
              <w:rPr>
                <w:rFonts w:ascii="Times New Roman" w:hAnsi="Times New Roman" w:cs="Times New Roman"/>
                <w:sz w:val="24"/>
                <w:szCs w:val="24"/>
              </w:rPr>
              <w:t>Напрямок руху бактеріологічної петлі</w:t>
            </w:r>
          </w:p>
        </w:tc>
      </w:tr>
    </w:tbl>
    <w:p w:rsidR="002D5DA8" w:rsidRDefault="002D5DA8" w:rsidP="00377108">
      <w:pPr>
        <w:pStyle w:val="2"/>
        <w:shd w:val="clear" w:color="auto" w:fill="auto"/>
        <w:spacing w:after="0" w:line="276" w:lineRule="auto"/>
        <w:ind w:right="60" w:firstLine="0"/>
        <w:rPr>
          <w:rStyle w:val="af4"/>
          <w:rFonts w:eastAsiaTheme="minorHAnsi"/>
          <w:sz w:val="24"/>
          <w:szCs w:val="24"/>
        </w:rPr>
      </w:pPr>
    </w:p>
    <w:tbl>
      <w:tblPr>
        <w:tblStyle w:val="a9"/>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326780" w:rsidTr="00013799">
        <w:trPr>
          <w:trHeight w:val="3699"/>
        </w:trPr>
        <w:tc>
          <w:tcPr>
            <w:tcW w:w="9628" w:type="dxa"/>
            <w:vAlign w:val="center"/>
          </w:tcPr>
          <w:p w:rsidR="00326780" w:rsidRPr="002D5DA8" w:rsidRDefault="00326780" w:rsidP="00377108">
            <w:pPr>
              <w:pStyle w:val="2"/>
              <w:shd w:val="clear" w:color="auto" w:fill="auto"/>
              <w:tabs>
                <w:tab w:val="left" w:pos="426"/>
                <w:tab w:val="left" w:pos="582"/>
                <w:tab w:val="center" w:pos="4392"/>
              </w:tabs>
              <w:spacing w:after="0" w:line="276" w:lineRule="auto"/>
              <w:ind w:right="60" w:firstLine="0"/>
              <w:jc w:val="center"/>
              <w:rPr>
                <w:rFonts w:ascii="Times New Roman" w:hAnsi="Times New Roman" w:cs="Times New Roman"/>
                <w:b/>
                <w:sz w:val="12"/>
                <w:szCs w:val="24"/>
              </w:rPr>
            </w:pPr>
            <w:r>
              <w:rPr>
                <w:noProof/>
                <w:lang w:eastAsia="uk-UA"/>
              </w:rPr>
              <w:lastRenderedPageBreak/>
              <w:drawing>
                <wp:anchor distT="0" distB="0" distL="114300" distR="114300" simplePos="0" relativeHeight="251747328" behindDoc="1" locked="0" layoutInCell="1" allowOverlap="1">
                  <wp:simplePos x="0" y="0"/>
                  <wp:positionH relativeFrom="column">
                    <wp:posOffset>197485</wp:posOffset>
                  </wp:positionH>
                  <wp:positionV relativeFrom="paragraph">
                    <wp:posOffset>-2652395</wp:posOffset>
                  </wp:positionV>
                  <wp:extent cx="5214620" cy="2354580"/>
                  <wp:effectExtent l="0" t="0" r="5080" b="7620"/>
                  <wp:wrapTight wrapText="bothSides">
                    <wp:wrapPolygon edited="0">
                      <wp:start x="0" y="0"/>
                      <wp:lineTo x="0" y="21495"/>
                      <wp:lineTo x="21542" y="21495"/>
                      <wp:lineTo x="21542" y="0"/>
                      <wp:lineTo x="0" y="0"/>
                    </wp:wrapPolygon>
                  </wp:wrapTight>
                  <wp:docPr id="20" name="Рисунок 20" descr="Техника посева микроорганизм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Техника посева микроорганизмов"/>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4620" cy="23545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26780" w:rsidRPr="002D5DA8" w:rsidTr="00013799">
        <w:tc>
          <w:tcPr>
            <w:tcW w:w="9628" w:type="dxa"/>
            <w:vAlign w:val="center"/>
          </w:tcPr>
          <w:p w:rsidR="00326780" w:rsidRPr="002D5DA8" w:rsidRDefault="00326780" w:rsidP="00377108">
            <w:pPr>
              <w:pStyle w:val="2"/>
              <w:shd w:val="clear" w:color="auto" w:fill="auto"/>
              <w:tabs>
                <w:tab w:val="left" w:pos="426"/>
              </w:tabs>
              <w:spacing w:after="0" w:line="276" w:lineRule="auto"/>
              <w:ind w:right="60" w:firstLine="0"/>
              <w:jc w:val="center"/>
              <w:rPr>
                <w:rFonts w:ascii="Times New Roman" w:hAnsi="Times New Roman" w:cs="Times New Roman"/>
                <w:sz w:val="24"/>
                <w:szCs w:val="24"/>
              </w:rPr>
            </w:pPr>
            <w:r>
              <w:rPr>
                <w:rFonts w:ascii="Times New Roman" w:hAnsi="Times New Roman" w:cs="Times New Roman"/>
                <w:sz w:val="24"/>
                <w:szCs w:val="24"/>
              </w:rPr>
              <w:t>Техніка посіву бактеріологічною петлею</w:t>
            </w:r>
          </w:p>
        </w:tc>
      </w:tr>
    </w:tbl>
    <w:p w:rsidR="00326780" w:rsidRDefault="00326780" w:rsidP="00377108">
      <w:pPr>
        <w:pStyle w:val="2"/>
        <w:shd w:val="clear" w:color="auto" w:fill="auto"/>
        <w:spacing w:after="0" w:line="276" w:lineRule="auto"/>
        <w:ind w:right="60" w:firstLine="0"/>
        <w:jc w:val="center"/>
        <w:rPr>
          <w:rStyle w:val="af4"/>
          <w:rFonts w:eastAsiaTheme="minorHAnsi"/>
          <w:sz w:val="24"/>
          <w:szCs w:val="24"/>
        </w:rPr>
      </w:pPr>
    </w:p>
    <w:p w:rsidR="005845C6" w:rsidRPr="00994376" w:rsidRDefault="005845C6" w:rsidP="00377108">
      <w:pPr>
        <w:pStyle w:val="2"/>
        <w:shd w:val="clear" w:color="auto" w:fill="auto"/>
        <w:spacing w:after="0" w:line="276" w:lineRule="auto"/>
        <w:ind w:right="60" w:firstLine="0"/>
        <w:jc w:val="center"/>
        <w:rPr>
          <w:rStyle w:val="0pt"/>
          <w:rFonts w:eastAsia="Century Schoolbook"/>
          <w:i w:val="0"/>
          <w:sz w:val="24"/>
          <w:szCs w:val="24"/>
        </w:rPr>
      </w:pPr>
      <w:r w:rsidRPr="004778BD">
        <w:rPr>
          <w:rStyle w:val="af4"/>
          <w:rFonts w:eastAsiaTheme="minorHAnsi"/>
          <w:i/>
          <w:sz w:val="24"/>
          <w:szCs w:val="24"/>
        </w:rPr>
        <w:t>Алгоритм</w:t>
      </w:r>
      <w:r w:rsidR="00994376">
        <w:rPr>
          <w:rStyle w:val="0pt"/>
          <w:rFonts w:eastAsia="Century Schoolbook"/>
          <w:sz w:val="24"/>
          <w:szCs w:val="24"/>
        </w:rPr>
        <w:t xml:space="preserve"> </w:t>
      </w:r>
      <w:r w:rsidR="00994376" w:rsidRPr="00994376">
        <w:rPr>
          <w:rStyle w:val="0pt"/>
          <w:rFonts w:eastAsia="Century Schoolbook"/>
          <w:i w:val="0"/>
          <w:sz w:val="24"/>
          <w:szCs w:val="24"/>
        </w:rPr>
        <w:t>«</w:t>
      </w:r>
      <w:r w:rsidRPr="00994376">
        <w:rPr>
          <w:rStyle w:val="0pt"/>
          <w:rFonts w:eastAsia="Century Schoolbook"/>
          <w:i w:val="0"/>
          <w:sz w:val="24"/>
          <w:szCs w:val="24"/>
        </w:rPr>
        <w:t>Посів петлею у рідке поживне середовище</w:t>
      </w:r>
      <w:r w:rsidR="00994376" w:rsidRPr="00994376">
        <w:rPr>
          <w:rStyle w:val="0pt"/>
          <w:rFonts w:eastAsia="Century Schoolbook"/>
          <w:i w:val="0"/>
          <w:sz w:val="24"/>
          <w:szCs w:val="24"/>
        </w:rPr>
        <w:t>»</w:t>
      </w:r>
    </w:p>
    <w:p w:rsidR="005845C6" w:rsidRPr="005845C6" w:rsidRDefault="00994376" w:rsidP="001400A6">
      <w:pPr>
        <w:pStyle w:val="2"/>
        <w:numPr>
          <w:ilvl w:val="0"/>
          <w:numId w:val="33"/>
        </w:numPr>
        <w:shd w:val="clear" w:color="auto" w:fill="auto"/>
        <w:tabs>
          <w:tab w:val="left" w:pos="685"/>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Візьміть </w:t>
      </w:r>
      <w:r w:rsidR="005845C6" w:rsidRPr="005845C6">
        <w:rPr>
          <w:rFonts w:ascii="Times New Roman" w:hAnsi="Times New Roman" w:cs="Times New Roman"/>
          <w:sz w:val="24"/>
          <w:szCs w:val="24"/>
        </w:rPr>
        <w:t>чашк</w:t>
      </w:r>
      <w:r>
        <w:rPr>
          <w:rFonts w:ascii="Times New Roman" w:hAnsi="Times New Roman" w:cs="Times New Roman"/>
          <w:sz w:val="24"/>
          <w:szCs w:val="24"/>
        </w:rPr>
        <w:t>у Петрі з культурою у ліву руку.</w:t>
      </w:r>
    </w:p>
    <w:p w:rsidR="005845C6" w:rsidRPr="005845C6" w:rsidRDefault="00994376" w:rsidP="001400A6">
      <w:pPr>
        <w:pStyle w:val="2"/>
        <w:numPr>
          <w:ilvl w:val="0"/>
          <w:numId w:val="33"/>
        </w:numPr>
        <w:shd w:val="clear" w:color="auto" w:fill="auto"/>
        <w:spacing w:after="0" w:line="276" w:lineRule="auto"/>
        <w:ind w:left="426" w:right="60" w:hanging="426"/>
        <w:jc w:val="left"/>
        <w:rPr>
          <w:rFonts w:ascii="Times New Roman" w:hAnsi="Times New Roman" w:cs="Times New Roman"/>
          <w:sz w:val="24"/>
          <w:szCs w:val="24"/>
        </w:rPr>
      </w:pPr>
      <w:r w:rsidRPr="005845C6">
        <w:rPr>
          <w:rFonts w:ascii="Times New Roman" w:hAnsi="Times New Roman" w:cs="Times New Roman"/>
          <w:sz w:val="24"/>
          <w:szCs w:val="24"/>
        </w:rPr>
        <w:t>Візьміть бактеріологічну петлю в праву</w:t>
      </w:r>
      <w:r>
        <w:rPr>
          <w:rFonts w:ascii="Times New Roman" w:hAnsi="Times New Roman" w:cs="Times New Roman"/>
          <w:sz w:val="24"/>
          <w:szCs w:val="24"/>
        </w:rPr>
        <w:t xml:space="preserve"> руку, </w:t>
      </w:r>
      <w:proofErr w:type="spellStart"/>
      <w:r>
        <w:rPr>
          <w:rFonts w:ascii="Times New Roman" w:hAnsi="Times New Roman" w:cs="Times New Roman"/>
          <w:sz w:val="24"/>
          <w:szCs w:val="24"/>
        </w:rPr>
        <w:t>зафламбуйте</w:t>
      </w:r>
      <w:proofErr w:type="spellEnd"/>
      <w:r>
        <w:rPr>
          <w:rFonts w:ascii="Times New Roman" w:hAnsi="Times New Roman" w:cs="Times New Roman"/>
          <w:sz w:val="24"/>
          <w:szCs w:val="24"/>
        </w:rPr>
        <w:t xml:space="preserve"> її.</w:t>
      </w:r>
    </w:p>
    <w:p w:rsidR="005845C6" w:rsidRPr="005845C6" w:rsidRDefault="00994376" w:rsidP="001400A6">
      <w:pPr>
        <w:pStyle w:val="2"/>
        <w:numPr>
          <w:ilvl w:val="0"/>
          <w:numId w:val="33"/>
        </w:numPr>
        <w:shd w:val="clear" w:color="auto" w:fill="auto"/>
        <w:tabs>
          <w:tab w:val="left" w:pos="682"/>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Заб</w:t>
      </w:r>
      <w:r>
        <w:rPr>
          <w:rFonts w:ascii="Times New Roman" w:hAnsi="Times New Roman" w:cs="Times New Roman"/>
          <w:sz w:val="24"/>
          <w:szCs w:val="24"/>
        </w:rPr>
        <w:t>еріть матеріал з однієї колонії.</w:t>
      </w:r>
    </w:p>
    <w:p w:rsidR="005845C6" w:rsidRPr="005845C6" w:rsidRDefault="00994376" w:rsidP="001400A6">
      <w:pPr>
        <w:pStyle w:val="2"/>
        <w:numPr>
          <w:ilvl w:val="0"/>
          <w:numId w:val="33"/>
        </w:numPr>
        <w:shd w:val="clear" w:color="auto" w:fill="auto"/>
        <w:tabs>
          <w:tab w:val="left" w:pos="685"/>
        </w:tabs>
        <w:spacing w:after="0" w:line="276" w:lineRule="auto"/>
        <w:ind w:left="426" w:right="20" w:hanging="426"/>
        <w:jc w:val="left"/>
        <w:rPr>
          <w:rFonts w:ascii="Times New Roman" w:hAnsi="Times New Roman" w:cs="Times New Roman"/>
          <w:sz w:val="24"/>
          <w:szCs w:val="24"/>
        </w:rPr>
      </w:pPr>
      <w:proofErr w:type="spellStart"/>
      <w:r w:rsidRPr="005845C6">
        <w:rPr>
          <w:rFonts w:ascii="Times New Roman" w:hAnsi="Times New Roman" w:cs="Times New Roman"/>
          <w:sz w:val="24"/>
          <w:szCs w:val="24"/>
        </w:rPr>
        <w:t>Охолодіть</w:t>
      </w:r>
      <w:proofErr w:type="spellEnd"/>
      <w:r w:rsidRPr="005845C6">
        <w:rPr>
          <w:rFonts w:ascii="Times New Roman" w:hAnsi="Times New Roman" w:cs="Times New Roman"/>
          <w:sz w:val="24"/>
          <w:szCs w:val="24"/>
        </w:rPr>
        <w:t xml:space="preserve"> петлю, доторкнувш</w:t>
      </w:r>
      <w:r>
        <w:rPr>
          <w:rFonts w:ascii="Times New Roman" w:hAnsi="Times New Roman" w:cs="Times New Roman"/>
          <w:sz w:val="24"/>
          <w:szCs w:val="24"/>
        </w:rPr>
        <w:t>ись до внутрішньої стінки чашки.</w:t>
      </w:r>
    </w:p>
    <w:p w:rsidR="005845C6" w:rsidRPr="005845C6" w:rsidRDefault="00994376" w:rsidP="001400A6">
      <w:pPr>
        <w:pStyle w:val="2"/>
        <w:numPr>
          <w:ilvl w:val="0"/>
          <w:numId w:val="33"/>
        </w:numPr>
        <w:shd w:val="clear" w:color="auto" w:fill="auto"/>
        <w:tabs>
          <w:tab w:val="left" w:pos="680"/>
        </w:tabs>
        <w:spacing w:after="0" w:line="276" w:lineRule="auto"/>
        <w:ind w:left="426" w:right="20" w:hanging="426"/>
        <w:jc w:val="left"/>
        <w:rPr>
          <w:rFonts w:ascii="Times New Roman" w:hAnsi="Times New Roman" w:cs="Times New Roman"/>
          <w:sz w:val="24"/>
          <w:szCs w:val="24"/>
        </w:rPr>
      </w:pPr>
      <w:r w:rsidRPr="005845C6">
        <w:rPr>
          <w:rFonts w:ascii="Times New Roman" w:hAnsi="Times New Roman" w:cs="Times New Roman"/>
          <w:sz w:val="24"/>
          <w:szCs w:val="24"/>
        </w:rPr>
        <w:t>Візьміть мізинцем правої руки пробку проб</w:t>
      </w:r>
      <w:r>
        <w:rPr>
          <w:rFonts w:ascii="Times New Roman" w:hAnsi="Times New Roman" w:cs="Times New Roman"/>
          <w:sz w:val="24"/>
          <w:szCs w:val="24"/>
        </w:rPr>
        <w:t>ірки і притисніть її до долоні.</w:t>
      </w:r>
    </w:p>
    <w:p w:rsidR="005845C6" w:rsidRPr="005845C6" w:rsidRDefault="00994376" w:rsidP="001400A6">
      <w:pPr>
        <w:pStyle w:val="2"/>
        <w:numPr>
          <w:ilvl w:val="0"/>
          <w:numId w:val="33"/>
        </w:numPr>
        <w:shd w:val="clear" w:color="auto" w:fill="auto"/>
        <w:tabs>
          <w:tab w:val="left" w:pos="682"/>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Поставте</w:t>
      </w:r>
      <w:proofErr w:type="spellEnd"/>
      <w:r w:rsidRPr="005845C6">
        <w:rPr>
          <w:rFonts w:ascii="Times New Roman" w:hAnsi="Times New Roman" w:cs="Times New Roman"/>
          <w:sz w:val="24"/>
          <w:szCs w:val="24"/>
        </w:rPr>
        <w:t xml:space="preserve"> </w:t>
      </w:r>
      <w:r w:rsidR="005845C6" w:rsidRPr="005845C6">
        <w:rPr>
          <w:rFonts w:ascii="Times New Roman" w:hAnsi="Times New Roman" w:cs="Times New Roman"/>
          <w:sz w:val="24"/>
          <w:szCs w:val="24"/>
        </w:rPr>
        <w:t>чашку</w:t>
      </w:r>
      <w:r>
        <w:rPr>
          <w:rFonts w:ascii="Times New Roman" w:hAnsi="Times New Roman" w:cs="Times New Roman"/>
          <w:sz w:val="24"/>
          <w:szCs w:val="24"/>
        </w:rPr>
        <w:t xml:space="preserve"> Петрі, візьміть пробірку з МПБ.</w:t>
      </w:r>
    </w:p>
    <w:p w:rsidR="005845C6" w:rsidRPr="00994376" w:rsidRDefault="005845C6" w:rsidP="00377108">
      <w:pPr>
        <w:pStyle w:val="2"/>
        <w:shd w:val="clear" w:color="auto" w:fill="auto"/>
        <w:spacing w:after="0" w:line="276" w:lineRule="auto"/>
        <w:ind w:left="426" w:hanging="426"/>
        <w:jc w:val="center"/>
        <w:rPr>
          <w:rFonts w:ascii="Times New Roman" w:hAnsi="Times New Roman" w:cs="Times New Roman"/>
          <w:b/>
          <w:sz w:val="24"/>
          <w:szCs w:val="24"/>
        </w:rPr>
      </w:pPr>
      <w:r w:rsidRPr="00994376">
        <w:rPr>
          <w:rFonts w:ascii="Times New Roman" w:hAnsi="Times New Roman" w:cs="Times New Roman"/>
          <w:b/>
          <w:sz w:val="24"/>
          <w:szCs w:val="24"/>
        </w:rPr>
        <w:t>Увага! Пробку постійно тримайте в руці.</w:t>
      </w:r>
    </w:p>
    <w:p w:rsidR="005845C6" w:rsidRPr="005845C6" w:rsidRDefault="00994376" w:rsidP="001400A6">
      <w:pPr>
        <w:pStyle w:val="2"/>
        <w:numPr>
          <w:ilvl w:val="0"/>
          <w:numId w:val="33"/>
        </w:numPr>
        <w:shd w:val="clear" w:color="auto" w:fill="auto"/>
        <w:tabs>
          <w:tab w:val="left" w:pos="682"/>
        </w:tabs>
        <w:spacing w:after="0" w:line="276" w:lineRule="auto"/>
        <w:ind w:left="426" w:right="20" w:hanging="426"/>
        <w:jc w:val="left"/>
        <w:rPr>
          <w:rFonts w:ascii="Times New Roman" w:hAnsi="Times New Roman" w:cs="Times New Roman"/>
          <w:sz w:val="24"/>
          <w:szCs w:val="24"/>
        </w:rPr>
      </w:pPr>
      <w:r w:rsidRPr="005845C6">
        <w:rPr>
          <w:rFonts w:ascii="Times New Roman" w:hAnsi="Times New Roman" w:cs="Times New Roman"/>
          <w:sz w:val="24"/>
          <w:szCs w:val="24"/>
        </w:rPr>
        <w:t xml:space="preserve">Тримайте пробірку біля полум'я так, щоб отвір її був </w:t>
      </w:r>
      <w:r>
        <w:rPr>
          <w:rFonts w:ascii="Times New Roman" w:hAnsi="Times New Roman" w:cs="Times New Roman"/>
          <w:sz w:val="24"/>
          <w:szCs w:val="24"/>
        </w:rPr>
        <w:t>не далі як на 10 см від полум'я.</w:t>
      </w:r>
    </w:p>
    <w:p w:rsidR="005845C6" w:rsidRPr="005845C6" w:rsidRDefault="00994376" w:rsidP="001400A6">
      <w:pPr>
        <w:pStyle w:val="2"/>
        <w:numPr>
          <w:ilvl w:val="0"/>
          <w:numId w:val="33"/>
        </w:numPr>
        <w:shd w:val="clear" w:color="auto" w:fill="auto"/>
        <w:tabs>
          <w:tab w:val="left" w:pos="680"/>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Уведіть петлю в пробірку, </w:t>
      </w:r>
      <w:proofErr w:type="spellStart"/>
      <w:r>
        <w:rPr>
          <w:rFonts w:ascii="Times New Roman" w:hAnsi="Times New Roman" w:cs="Times New Roman"/>
          <w:sz w:val="24"/>
          <w:szCs w:val="24"/>
        </w:rPr>
        <w:t>розітріть</w:t>
      </w:r>
      <w:proofErr w:type="spellEnd"/>
      <w:r>
        <w:rPr>
          <w:rFonts w:ascii="Times New Roman" w:hAnsi="Times New Roman" w:cs="Times New Roman"/>
          <w:sz w:val="24"/>
          <w:szCs w:val="24"/>
        </w:rPr>
        <w:t xml:space="preserve"> на її стінці матеріал.</w:t>
      </w:r>
    </w:p>
    <w:p w:rsidR="005845C6" w:rsidRPr="005845C6" w:rsidRDefault="00994376" w:rsidP="001400A6">
      <w:pPr>
        <w:pStyle w:val="2"/>
        <w:numPr>
          <w:ilvl w:val="0"/>
          <w:numId w:val="33"/>
        </w:numPr>
        <w:shd w:val="clear" w:color="auto" w:fill="auto"/>
        <w:tabs>
          <w:tab w:val="left" w:pos="685"/>
        </w:tabs>
        <w:spacing w:after="0" w:line="276" w:lineRule="auto"/>
        <w:ind w:left="426" w:right="20" w:hanging="426"/>
        <w:jc w:val="left"/>
        <w:rPr>
          <w:rFonts w:ascii="Times New Roman" w:hAnsi="Times New Roman" w:cs="Times New Roman"/>
          <w:sz w:val="24"/>
          <w:szCs w:val="24"/>
        </w:rPr>
      </w:pPr>
      <w:r w:rsidRPr="005845C6">
        <w:rPr>
          <w:rFonts w:ascii="Times New Roman" w:hAnsi="Times New Roman" w:cs="Times New Roman"/>
          <w:sz w:val="24"/>
          <w:szCs w:val="24"/>
        </w:rPr>
        <w:t>Опустіть петлю в поживне середовище, зми</w:t>
      </w:r>
      <w:r>
        <w:rPr>
          <w:rFonts w:ascii="Times New Roman" w:hAnsi="Times New Roman" w:cs="Times New Roman"/>
          <w:sz w:val="24"/>
          <w:szCs w:val="24"/>
        </w:rPr>
        <w:t>йте матеріал зі стінки пробірки.</w:t>
      </w:r>
    </w:p>
    <w:p w:rsidR="005845C6" w:rsidRPr="005845C6" w:rsidRDefault="00994376" w:rsidP="001400A6">
      <w:pPr>
        <w:pStyle w:val="2"/>
        <w:numPr>
          <w:ilvl w:val="0"/>
          <w:numId w:val="33"/>
        </w:numPr>
        <w:shd w:val="clear" w:color="auto" w:fill="auto"/>
        <w:tabs>
          <w:tab w:val="left" w:pos="682"/>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Зафламбуйте</w:t>
      </w:r>
      <w:proofErr w:type="spellEnd"/>
      <w:r w:rsidRPr="005845C6">
        <w:rPr>
          <w:rFonts w:ascii="Times New Roman" w:hAnsi="Times New Roman" w:cs="Times New Roman"/>
          <w:sz w:val="24"/>
          <w:szCs w:val="24"/>
        </w:rPr>
        <w:t xml:space="preserve"> </w:t>
      </w:r>
      <w:r>
        <w:rPr>
          <w:rFonts w:ascii="Times New Roman" w:hAnsi="Times New Roman" w:cs="Times New Roman"/>
          <w:sz w:val="24"/>
          <w:szCs w:val="24"/>
        </w:rPr>
        <w:t>отвір пробірки.</w:t>
      </w:r>
    </w:p>
    <w:p w:rsidR="005845C6" w:rsidRPr="005845C6" w:rsidRDefault="00994376" w:rsidP="001400A6">
      <w:pPr>
        <w:pStyle w:val="2"/>
        <w:numPr>
          <w:ilvl w:val="0"/>
          <w:numId w:val="33"/>
        </w:numPr>
        <w:shd w:val="clear" w:color="auto" w:fill="auto"/>
        <w:tabs>
          <w:tab w:val="left" w:pos="685"/>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Вийміть</w:t>
      </w:r>
      <w:proofErr w:type="spellEnd"/>
      <w:r w:rsidRPr="005845C6">
        <w:rPr>
          <w:rFonts w:ascii="Times New Roman" w:hAnsi="Times New Roman" w:cs="Times New Roman"/>
          <w:sz w:val="24"/>
          <w:szCs w:val="24"/>
        </w:rPr>
        <w:t xml:space="preserve"> петлю з пр</w:t>
      </w:r>
      <w:r>
        <w:rPr>
          <w:rFonts w:ascii="Times New Roman" w:hAnsi="Times New Roman" w:cs="Times New Roman"/>
          <w:sz w:val="24"/>
          <w:szCs w:val="24"/>
        </w:rPr>
        <w:t>обірки, не торкаючись її стінок.</w:t>
      </w:r>
    </w:p>
    <w:p w:rsidR="005845C6" w:rsidRPr="005845C6" w:rsidRDefault="00994376" w:rsidP="001400A6">
      <w:pPr>
        <w:pStyle w:val="2"/>
        <w:numPr>
          <w:ilvl w:val="0"/>
          <w:numId w:val="33"/>
        </w:numPr>
        <w:shd w:val="clear" w:color="auto" w:fill="auto"/>
        <w:tabs>
          <w:tab w:val="left" w:pos="680"/>
        </w:tabs>
        <w:spacing w:after="0" w:line="276" w:lineRule="auto"/>
        <w:ind w:left="426" w:hanging="426"/>
        <w:rPr>
          <w:rFonts w:ascii="Times New Roman" w:hAnsi="Times New Roman" w:cs="Times New Roman"/>
          <w:sz w:val="24"/>
          <w:szCs w:val="24"/>
        </w:rPr>
      </w:pPr>
      <w:proofErr w:type="spellStart"/>
      <w:r w:rsidRPr="005845C6">
        <w:rPr>
          <w:rFonts w:ascii="Times New Roman" w:hAnsi="Times New Roman" w:cs="Times New Roman"/>
          <w:sz w:val="24"/>
          <w:szCs w:val="24"/>
        </w:rPr>
        <w:t>Зафламбуйте</w:t>
      </w:r>
      <w:proofErr w:type="spellEnd"/>
      <w:r w:rsidRPr="005845C6">
        <w:rPr>
          <w:rFonts w:ascii="Times New Roman" w:hAnsi="Times New Roman" w:cs="Times New Roman"/>
          <w:sz w:val="24"/>
          <w:szCs w:val="24"/>
        </w:rPr>
        <w:t xml:space="preserve"> отві</w:t>
      </w:r>
      <w:r>
        <w:rPr>
          <w:rFonts w:ascii="Times New Roman" w:hAnsi="Times New Roman" w:cs="Times New Roman"/>
          <w:sz w:val="24"/>
          <w:szCs w:val="24"/>
        </w:rPr>
        <w:t>р пробірки, закрийте її пробкою.</w:t>
      </w:r>
    </w:p>
    <w:p w:rsidR="005845C6" w:rsidRPr="005845C6" w:rsidRDefault="00994376" w:rsidP="001400A6">
      <w:pPr>
        <w:pStyle w:val="2"/>
        <w:numPr>
          <w:ilvl w:val="0"/>
          <w:numId w:val="33"/>
        </w:numPr>
        <w:shd w:val="clear" w:color="auto" w:fill="auto"/>
        <w:tabs>
          <w:tab w:val="left" w:pos="685"/>
        </w:tabs>
        <w:spacing w:after="0" w:line="276" w:lineRule="auto"/>
        <w:ind w:left="426" w:hanging="426"/>
        <w:rPr>
          <w:rFonts w:ascii="Times New Roman" w:hAnsi="Times New Roman" w:cs="Times New Roman"/>
          <w:sz w:val="24"/>
          <w:szCs w:val="24"/>
        </w:rPr>
      </w:pP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пробірку у штатив.</w:t>
      </w:r>
    </w:p>
    <w:p w:rsidR="005845C6" w:rsidRPr="002D5DA8" w:rsidRDefault="00994376" w:rsidP="001400A6">
      <w:pPr>
        <w:pStyle w:val="2"/>
        <w:numPr>
          <w:ilvl w:val="0"/>
          <w:numId w:val="33"/>
        </w:numPr>
        <w:shd w:val="clear" w:color="auto" w:fill="auto"/>
        <w:tabs>
          <w:tab w:val="left" w:pos="685"/>
        </w:tabs>
        <w:spacing w:after="0" w:line="276" w:lineRule="auto"/>
        <w:ind w:left="426" w:right="20" w:hanging="426"/>
        <w:jc w:val="left"/>
        <w:rPr>
          <w:rFonts w:ascii="Times New Roman" w:hAnsi="Times New Roman" w:cs="Times New Roman"/>
          <w:sz w:val="24"/>
          <w:szCs w:val="24"/>
        </w:rPr>
      </w:pPr>
      <w:proofErr w:type="spellStart"/>
      <w:r w:rsidRPr="005845C6">
        <w:rPr>
          <w:rFonts w:ascii="Times New Roman" w:hAnsi="Times New Roman" w:cs="Times New Roman"/>
          <w:sz w:val="24"/>
          <w:szCs w:val="24"/>
        </w:rPr>
        <w:t>Зафламбуйте</w:t>
      </w:r>
      <w:proofErr w:type="spellEnd"/>
      <w:r w:rsidRPr="005845C6">
        <w:rPr>
          <w:rFonts w:ascii="Times New Roman" w:hAnsi="Times New Roman" w:cs="Times New Roman"/>
          <w:sz w:val="24"/>
          <w:szCs w:val="24"/>
        </w:rPr>
        <w:t xml:space="preserve"> петлю, </w:t>
      </w:r>
      <w:proofErr w:type="spellStart"/>
      <w:r w:rsidRPr="005845C6">
        <w:rPr>
          <w:rFonts w:ascii="Times New Roman" w:hAnsi="Times New Roman" w:cs="Times New Roman"/>
          <w:sz w:val="24"/>
          <w:szCs w:val="24"/>
        </w:rPr>
        <w:t>по</w:t>
      </w:r>
      <w:r>
        <w:rPr>
          <w:rFonts w:ascii="Times New Roman" w:hAnsi="Times New Roman" w:cs="Times New Roman"/>
          <w:sz w:val="24"/>
          <w:szCs w:val="24"/>
        </w:rPr>
        <w:t>ставте</w:t>
      </w:r>
      <w:proofErr w:type="spellEnd"/>
      <w:r>
        <w:rPr>
          <w:rFonts w:ascii="Times New Roman" w:hAnsi="Times New Roman" w:cs="Times New Roman"/>
          <w:sz w:val="24"/>
          <w:szCs w:val="24"/>
        </w:rPr>
        <w:t xml:space="preserve"> її в склянку з інструмен</w:t>
      </w:r>
      <w:r w:rsidR="002D5DA8">
        <w:rPr>
          <w:rFonts w:ascii="Times New Roman" w:hAnsi="Times New Roman" w:cs="Times New Roman"/>
          <w:sz w:val="24"/>
          <w:szCs w:val="24"/>
        </w:rPr>
        <w:t>том</w:t>
      </w:r>
      <w:r w:rsidR="005845C6" w:rsidRPr="002D5DA8">
        <w:rPr>
          <w:rFonts w:ascii="Times New Roman" w:hAnsi="Times New Roman" w:cs="Times New Roman"/>
          <w:sz w:val="24"/>
          <w:szCs w:val="24"/>
        </w:rPr>
        <w:t>.</w:t>
      </w:r>
    </w:p>
    <w:p w:rsidR="004778BD" w:rsidRDefault="004778BD" w:rsidP="004778BD">
      <w:pPr>
        <w:pStyle w:val="32"/>
        <w:shd w:val="clear" w:color="auto" w:fill="auto"/>
        <w:spacing w:after="0" w:line="276" w:lineRule="auto"/>
        <w:ind w:left="567" w:firstLine="0"/>
        <w:jc w:val="center"/>
        <w:rPr>
          <w:rStyle w:val="30pt"/>
          <w:rFonts w:ascii="Times New Roman" w:hAnsi="Times New Roman" w:cs="Times New Roman"/>
          <w:b/>
          <w:sz w:val="24"/>
          <w:szCs w:val="24"/>
        </w:rPr>
      </w:pPr>
    </w:p>
    <w:p w:rsidR="004778BD" w:rsidRPr="005845C6" w:rsidRDefault="004778BD" w:rsidP="004778BD">
      <w:pPr>
        <w:pStyle w:val="32"/>
        <w:shd w:val="clear" w:color="auto" w:fill="auto"/>
        <w:spacing w:after="0" w:line="276" w:lineRule="auto"/>
        <w:ind w:left="567" w:firstLine="0"/>
        <w:jc w:val="center"/>
        <w:rPr>
          <w:rFonts w:ascii="Times New Roman" w:hAnsi="Times New Roman" w:cs="Times New Roman"/>
          <w:b/>
          <w:spacing w:val="0"/>
          <w:sz w:val="24"/>
          <w:szCs w:val="24"/>
        </w:rPr>
      </w:pPr>
      <w:r w:rsidRPr="004778BD">
        <w:rPr>
          <w:rStyle w:val="30pt"/>
          <w:rFonts w:ascii="Times New Roman" w:hAnsi="Times New Roman" w:cs="Times New Roman"/>
          <w:b/>
          <w:sz w:val="24"/>
          <w:szCs w:val="24"/>
        </w:rPr>
        <w:t>Алгоритм</w:t>
      </w:r>
      <w:r>
        <w:rPr>
          <w:rStyle w:val="30pt"/>
          <w:rFonts w:ascii="Times New Roman" w:hAnsi="Times New Roman" w:cs="Times New Roman"/>
          <w:b/>
          <w:i w:val="0"/>
          <w:sz w:val="24"/>
          <w:szCs w:val="24"/>
        </w:rPr>
        <w:t xml:space="preserve"> «</w:t>
      </w:r>
      <w:r w:rsidRPr="005845C6">
        <w:rPr>
          <w:rFonts w:ascii="Times New Roman" w:hAnsi="Times New Roman" w:cs="Times New Roman"/>
          <w:b/>
          <w:spacing w:val="0"/>
          <w:sz w:val="24"/>
          <w:szCs w:val="24"/>
        </w:rPr>
        <w:t>Посів тампоном на пластинчасті середовища</w:t>
      </w:r>
      <w:r>
        <w:rPr>
          <w:rFonts w:ascii="Times New Roman" w:hAnsi="Times New Roman" w:cs="Times New Roman"/>
          <w:b/>
          <w:spacing w:val="0"/>
          <w:sz w:val="24"/>
          <w:szCs w:val="24"/>
        </w:rPr>
        <w:t>»</w:t>
      </w:r>
    </w:p>
    <w:p w:rsidR="004778BD" w:rsidRPr="005845C6" w:rsidRDefault="004778BD" w:rsidP="001400A6">
      <w:pPr>
        <w:pStyle w:val="2"/>
        <w:numPr>
          <w:ilvl w:val="0"/>
          <w:numId w:val="31"/>
        </w:numPr>
        <w:shd w:val="clear" w:color="auto" w:fill="auto"/>
        <w:tabs>
          <w:tab w:val="left" w:pos="1985"/>
        </w:tabs>
        <w:spacing w:after="0" w:line="276" w:lineRule="auto"/>
        <w:ind w:left="426" w:right="80" w:hanging="426"/>
        <w:rPr>
          <w:rFonts w:ascii="Times New Roman" w:hAnsi="Times New Roman" w:cs="Times New Roman"/>
          <w:sz w:val="24"/>
          <w:szCs w:val="24"/>
        </w:rPr>
      </w:pPr>
      <w:r w:rsidRPr="005845C6">
        <w:rPr>
          <w:rFonts w:ascii="Times New Roman" w:hAnsi="Times New Roman" w:cs="Times New Roman"/>
          <w:sz w:val="24"/>
          <w:szCs w:val="24"/>
        </w:rPr>
        <w:t xml:space="preserve">Запаліть спиртівку, </w:t>
      </w:r>
      <w:proofErr w:type="spellStart"/>
      <w:r w:rsidRPr="005845C6">
        <w:rPr>
          <w:rFonts w:ascii="Times New Roman" w:hAnsi="Times New Roman" w:cs="Times New Roman"/>
          <w:sz w:val="24"/>
          <w:szCs w:val="24"/>
        </w:rPr>
        <w:t>поставте</w:t>
      </w:r>
      <w:proofErr w:type="spellEnd"/>
      <w:r w:rsidRPr="005845C6">
        <w:rPr>
          <w:rFonts w:ascii="Times New Roman" w:hAnsi="Times New Roman" w:cs="Times New Roman"/>
          <w:sz w:val="24"/>
          <w:szCs w:val="24"/>
        </w:rPr>
        <w:t xml:space="preserve"> ліворуч від неї підписану чашку Петрі</w:t>
      </w:r>
      <w:r>
        <w:rPr>
          <w:rFonts w:ascii="Times New Roman" w:hAnsi="Times New Roman" w:cs="Times New Roman"/>
          <w:sz w:val="24"/>
          <w:szCs w:val="24"/>
        </w:rPr>
        <w:t xml:space="preserve"> із середовищем ЖСА дном догори.</w:t>
      </w:r>
    </w:p>
    <w:p w:rsidR="004778BD" w:rsidRPr="005845C6" w:rsidRDefault="004778BD" w:rsidP="001400A6">
      <w:pPr>
        <w:pStyle w:val="2"/>
        <w:numPr>
          <w:ilvl w:val="0"/>
          <w:numId w:val="31"/>
        </w:numPr>
        <w:shd w:val="clear" w:color="auto" w:fill="auto"/>
        <w:tabs>
          <w:tab w:val="left" w:pos="1985"/>
        </w:tabs>
        <w:spacing w:after="0" w:line="276" w:lineRule="auto"/>
        <w:ind w:left="426" w:right="80" w:hanging="426"/>
        <w:rPr>
          <w:rFonts w:ascii="Times New Roman" w:hAnsi="Times New Roman" w:cs="Times New Roman"/>
          <w:sz w:val="24"/>
          <w:szCs w:val="24"/>
        </w:rPr>
      </w:pPr>
      <w:r w:rsidRPr="005845C6">
        <w:rPr>
          <w:rFonts w:ascii="Times New Roman" w:hAnsi="Times New Roman" w:cs="Times New Roman"/>
          <w:sz w:val="24"/>
          <w:szCs w:val="24"/>
        </w:rPr>
        <w:t>Підпишіть чашку Петрі з середовищем ЖСА (на кришці — назву середовища і дату виготовлення, на дні — номер аналіз</w:t>
      </w:r>
      <w:r>
        <w:rPr>
          <w:rFonts w:ascii="Times New Roman" w:hAnsi="Times New Roman" w:cs="Times New Roman"/>
          <w:sz w:val="24"/>
          <w:szCs w:val="24"/>
        </w:rPr>
        <w:t>у, назву культури, дату посіву).</w:t>
      </w:r>
    </w:p>
    <w:p w:rsidR="004778BD" w:rsidRPr="005845C6" w:rsidRDefault="004778BD" w:rsidP="001400A6">
      <w:pPr>
        <w:pStyle w:val="2"/>
        <w:numPr>
          <w:ilvl w:val="0"/>
          <w:numId w:val="31"/>
        </w:numPr>
        <w:shd w:val="clear" w:color="auto" w:fill="auto"/>
        <w:tabs>
          <w:tab w:val="left" w:pos="1985"/>
        </w:tabs>
        <w:spacing w:after="0" w:line="276" w:lineRule="auto"/>
        <w:ind w:left="426" w:right="80" w:hanging="426"/>
        <w:jc w:val="left"/>
        <w:rPr>
          <w:rFonts w:ascii="Times New Roman" w:hAnsi="Times New Roman" w:cs="Times New Roman"/>
          <w:sz w:val="24"/>
          <w:szCs w:val="24"/>
        </w:rPr>
      </w:pPr>
      <w:r w:rsidRPr="005845C6">
        <w:rPr>
          <w:rFonts w:ascii="Times New Roman" w:hAnsi="Times New Roman" w:cs="Times New Roman"/>
          <w:sz w:val="24"/>
          <w:szCs w:val="24"/>
        </w:rPr>
        <w:t>Візьміть чашку із сер</w:t>
      </w:r>
      <w:r>
        <w:rPr>
          <w:rFonts w:ascii="Times New Roman" w:hAnsi="Times New Roman" w:cs="Times New Roman"/>
          <w:sz w:val="24"/>
          <w:szCs w:val="24"/>
        </w:rPr>
        <w:t>едовищем ЖСА у ліву руку, підне</w:t>
      </w:r>
      <w:r w:rsidRPr="005845C6">
        <w:rPr>
          <w:rFonts w:ascii="Times New Roman" w:hAnsi="Times New Roman" w:cs="Times New Roman"/>
          <w:sz w:val="24"/>
          <w:szCs w:val="24"/>
        </w:rPr>
        <w:t xml:space="preserve">сіть її </w:t>
      </w:r>
      <w:r>
        <w:rPr>
          <w:rFonts w:ascii="Times New Roman" w:hAnsi="Times New Roman" w:cs="Times New Roman"/>
          <w:sz w:val="24"/>
          <w:szCs w:val="24"/>
        </w:rPr>
        <w:t>до полум'я не далі ніж на 10 см.</w:t>
      </w:r>
    </w:p>
    <w:p w:rsidR="004778BD" w:rsidRPr="005845C6" w:rsidRDefault="004778BD" w:rsidP="001400A6">
      <w:pPr>
        <w:pStyle w:val="2"/>
        <w:numPr>
          <w:ilvl w:val="0"/>
          <w:numId w:val="31"/>
        </w:numPr>
        <w:shd w:val="clear" w:color="auto" w:fill="auto"/>
        <w:tabs>
          <w:tab w:val="left" w:pos="1985"/>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Візьміть </w:t>
      </w:r>
      <w:r>
        <w:rPr>
          <w:rFonts w:ascii="Times New Roman" w:hAnsi="Times New Roman" w:cs="Times New Roman"/>
          <w:sz w:val="24"/>
          <w:szCs w:val="24"/>
        </w:rPr>
        <w:t>тампон у праву руку.</w:t>
      </w:r>
    </w:p>
    <w:p w:rsidR="004778BD" w:rsidRPr="005845C6" w:rsidRDefault="004778BD" w:rsidP="001400A6">
      <w:pPr>
        <w:pStyle w:val="2"/>
        <w:numPr>
          <w:ilvl w:val="0"/>
          <w:numId w:val="31"/>
        </w:numPr>
        <w:shd w:val="clear" w:color="auto" w:fill="auto"/>
        <w:tabs>
          <w:tab w:val="left" w:pos="1985"/>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Зробіть посів там</w:t>
      </w:r>
      <w:r>
        <w:rPr>
          <w:rFonts w:ascii="Times New Roman" w:hAnsi="Times New Roman" w:cs="Times New Roman"/>
          <w:sz w:val="24"/>
          <w:szCs w:val="24"/>
        </w:rPr>
        <w:t>поном зигзагоподібними штрихами.</w:t>
      </w:r>
    </w:p>
    <w:p w:rsidR="004778BD" w:rsidRPr="005845C6" w:rsidRDefault="004778BD" w:rsidP="001400A6">
      <w:pPr>
        <w:pStyle w:val="2"/>
        <w:numPr>
          <w:ilvl w:val="0"/>
          <w:numId w:val="31"/>
        </w:numPr>
        <w:shd w:val="clear" w:color="auto" w:fill="auto"/>
        <w:tabs>
          <w:tab w:val="left" w:pos="1985"/>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Закрийте </w:t>
      </w:r>
      <w:r>
        <w:rPr>
          <w:rFonts w:ascii="Times New Roman" w:hAnsi="Times New Roman" w:cs="Times New Roman"/>
          <w:sz w:val="24"/>
          <w:szCs w:val="24"/>
        </w:rPr>
        <w:t>спиртівку.</w:t>
      </w:r>
    </w:p>
    <w:p w:rsidR="004778BD" w:rsidRPr="005845C6" w:rsidRDefault="004778BD" w:rsidP="001400A6">
      <w:pPr>
        <w:pStyle w:val="2"/>
        <w:numPr>
          <w:ilvl w:val="0"/>
          <w:numId w:val="31"/>
        </w:numPr>
        <w:shd w:val="clear" w:color="auto" w:fill="auto"/>
        <w:tabs>
          <w:tab w:val="left" w:pos="1985"/>
        </w:tabs>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Закрийте чашку.</w:t>
      </w:r>
    </w:p>
    <w:p w:rsidR="004778BD" w:rsidRPr="00D308B0" w:rsidRDefault="004778BD" w:rsidP="001400A6">
      <w:pPr>
        <w:pStyle w:val="2"/>
        <w:numPr>
          <w:ilvl w:val="0"/>
          <w:numId w:val="31"/>
        </w:numPr>
        <w:shd w:val="clear" w:color="auto" w:fill="auto"/>
        <w:tabs>
          <w:tab w:val="left" w:pos="1985"/>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Опустіть тампон у пробірку.</w:t>
      </w:r>
    </w:p>
    <w:p w:rsidR="00385C60" w:rsidRDefault="00385C60"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tbl>
      <w:tblPr>
        <w:tblStyle w:val="a9"/>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326780" w:rsidTr="00013799">
        <w:tc>
          <w:tcPr>
            <w:tcW w:w="9061" w:type="dxa"/>
          </w:tcPr>
          <w:p w:rsidR="00326780" w:rsidRDefault="00326780" w:rsidP="00377108">
            <w:pPr>
              <w:pStyle w:val="32"/>
              <w:shd w:val="clear" w:color="auto" w:fill="auto"/>
              <w:spacing w:after="0" w:line="276" w:lineRule="auto"/>
              <w:ind w:firstLine="0"/>
              <w:jc w:val="center"/>
              <w:rPr>
                <w:rStyle w:val="30pt"/>
                <w:rFonts w:ascii="Times New Roman" w:hAnsi="Times New Roman" w:cs="Times New Roman"/>
                <w:b/>
                <w:i w:val="0"/>
                <w:sz w:val="24"/>
                <w:szCs w:val="24"/>
              </w:rPr>
            </w:pPr>
            <w:r>
              <w:rPr>
                <w:noProof/>
                <w:lang w:eastAsia="uk-UA"/>
              </w:rPr>
              <w:lastRenderedPageBreak/>
              <w:drawing>
                <wp:anchor distT="0" distB="0" distL="114300" distR="114300" simplePos="0" relativeHeight="251748352" behindDoc="1" locked="0" layoutInCell="1" allowOverlap="1">
                  <wp:simplePos x="0" y="0"/>
                  <wp:positionH relativeFrom="column">
                    <wp:posOffset>615265</wp:posOffset>
                  </wp:positionH>
                  <wp:positionV relativeFrom="paragraph">
                    <wp:posOffset>371</wp:posOffset>
                  </wp:positionV>
                  <wp:extent cx="4385902" cy="5085708"/>
                  <wp:effectExtent l="0" t="0" r="0" b="1270"/>
                  <wp:wrapTight wrapText="bothSides">
                    <wp:wrapPolygon edited="0">
                      <wp:start x="0" y="0"/>
                      <wp:lineTo x="0" y="21524"/>
                      <wp:lineTo x="21487" y="21524"/>
                      <wp:lineTo x="21487" y="0"/>
                      <wp:lineTo x="0" y="0"/>
                    </wp:wrapPolygon>
                  </wp:wrapTight>
                  <wp:docPr id="29" name="Рисунок 29" descr="Тема 8. Методы посева бактерий на питательные среды (8.1), их  культивирование (8.2), выделение чистых культур бактерий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Тема 8. Методы посева бактерий на питательные среды (8.1), их  культивирование (8.2), выделение чистых культур бактерий (8.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85902" cy="5085708"/>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26780" w:rsidTr="00013799">
        <w:tc>
          <w:tcPr>
            <w:tcW w:w="9061" w:type="dxa"/>
          </w:tcPr>
          <w:p w:rsidR="00326780" w:rsidRPr="00326780" w:rsidRDefault="00326780" w:rsidP="00377108">
            <w:pPr>
              <w:pStyle w:val="32"/>
              <w:shd w:val="clear" w:color="auto" w:fill="auto"/>
              <w:spacing w:after="0" w:line="276" w:lineRule="auto"/>
              <w:ind w:firstLine="0"/>
              <w:jc w:val="center"/>
              <w:rPr>
                <w:rStyle w:val="30pt"/>
                <w:rFonts w:ascii="Times New Roman" w:hAnsi="Times New Roman" w:cs="Times New Roman"/>
                <w:i w:val="0"/>
                <w:sz w:val="24"/>
                <w:szCs w:val="24"/>
              </w:rPr>
            </w:pPr>
            <w:r w:rsidRPr="00326780">
              <w:rPr>
                <w:rStyle w:val="30pt"/>
                <w:rFonts w:ascii="Times New Roman" w:hAnsi="Times New Roman" w:cs="Times New Roman"/>
                <w:i w:val="0"/>
                <w:sz w:val="24"/>
                <w:szCs w:val="24"/>
              </w:rPr>
              <w:t>Схема посіву на середовище у пробірках</w:t>
            </w:r>
          </w:p>
        </w:tc>
      </w:tr>
    </w:tbl>
    <w:p w:rsidR="00326780" w:rsidRDefault="00326780"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p w:rsidR="004778BD" w:rsidRDefault="004778BD"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p w:rsidR="004778BD" w:rsidRDefault="004778BD"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08B0" w:rsidTr="00D308B0">
        <w:tc>
          <w:tcPr>
            <w:tcW w:w="9628" w:type="dxa"/>
            <w:vAlign w:val="center"/>
          </w:tcPr>
          <w:p w:rsidR="00D308B0" w:rsidRDefault="00D308B0" w:rsidP="00377108">
            <w:pPr>
              <w:pStyle w:val="2"/>
              <w:shd w:val="clear" w:color="auto" w:fill="auto"/>
              <w:tabs>
                <w:tab w:val="left" w:pos="1985"/>
              </w:tabs>
              <w:spacing w:after="0" w:line="276" w:lineRule="auto"/>
              <w:ind w:firstLine="0"/>
              <w:jc w:val="center"/>
              <w:rPr>
                <w:rFonts w:ascii="Times New Roman" w:hAnsi="Times New Roman" w:cs="Times New Roman"/>
                <w:sz w:val="24"/>
                <w:szCs w:val="24"/>
              </w:rPr>
            </w:pPr>
            <w:r>
              <w:rPr>
                <w:noProof/>
                <w:lang w:eastAsia="uk-UA"/>
              </w:rPr>
              <w:drawing>
                <wp:anchor distT="0" distB="0" distL="114300" distR="114300" simplePos="0" relativeHeight="251750400" behindDoc="1" locked="0" layoutInCell="1" allowOverlap="1" wp14:anchorId="4DF8666D" wp14:editId="4D7E54D0">
                  <wp:simplePos x="0" y="0"/>
                  <wp:positionH relativeFrom="column">
                    <wp:posOffset>1078230</wp:posOffset>
                  </wp:positionH>
                  <wp:positionV relativeFrom="page">
                    <wp:posOffset>82550</wp:posOffset>
                  </wp:positionV>
                  <wp:extent cx="3955415" cy="2686685"/>
                  <wp:effectExtent l="0" t="0" r="6985" b="0"/>
                  <wp:wrapTopAndBottom/>
                  <wp:docPr id="8" name="Рисунок 8" descr="Классификация микроорганизмов по степени опасности зараж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лассификация микроорганизмов по степени опасности заражения"/>
                          <pic:cNvPicPr>
                            <a:picLocks noChangeAspect="1" noChangeArrowheads="1"/>
                          </pic:cNvPicPr>
                        </pic:nvPicPr>
                        <pic:blipFill rotWithShape="1">
                          <a:blip r:embed="rId20">
                            <a:extLst>
                              <a:ext uri="{28A0092B-C50C-407E-A947-70E740481C1C}">
                                <a14:useLocalDpi xmlns:a14="http://schemas.microsoft.com/office/drawing/2010/main" val="0"/>
                              </a:ext>
                            </a:extLst>
                          </a:blip>
                          <a:srcRect l="2185" t="2135" r="1713" b="2104"/>
                          <a:stretch/>
                        </pic:blipFill>
                        <pic:spPr bwMode="auto">
                          <a:xfrm>
                            <a:off x="0" y="0"/>
                            <a:ext cx="3955415" cy="26866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Схема посіву ватним тампоном </w:t>
            </w:r>
          </w:p>
        </w:tc>
      </w:tr>
    </w:tbl>
    <w:p w:rsidR="00D91D53" w:rsidRDefault="00D91D53" w:rsidP="00377108">
      <w:pPr>
        <w:pStyle w:val="32"/>
        <w:shd w:val="clear" w:color="auto" w:fill="auto"/>
        <w:spacing w:after="0" w:line="276" w:lineRule="auto"/>
        <w:ind w:firstLine="0"/>
        <w:rPr>
          <w:rStyle w:val="30pt"/>
          <w:rFonts w:ascii="Times New Roman" w:hAnsi="Times New Roman" w:cs="Times New Roman"/>
          <w:b/>
          <w:i w:val="0"/>
          <w:sz w:val="24"/>
          <w:szCs w:val="24"/>
        </w:rPr>
      </w:pPr>
    </w:p>
    <w:p w:rsidR="00631361" w:rsidRDefault="00631361" w:rsidP="00377108">
      <w:pPr>
        <w:pStyle w:val="32"/>
        <w:shd w:val="clear" w:color="auto" w:fill="auto"/>
        <w:spacing w:after="0" w:line="276" w:lineRule="auto"/>
        <w:ind w:left="567" w:firstLine="0"/>
        <w:jc w:val="center"/>
        <w:rPr>
          <w:rStyle w:val="30pt"/>
          <w:rFonts w:ascii="Times New Roman" w:hAnsi="Times New Roman" w:cs="Times New Roman"/>
          <w:b/>
          <w:i w:val="0"/>
          <w:sz w:val="24"/>
          <w:szCs w:val="24"/>
        </w:rPr>
      </w:pPr>
    </w:p>
    <w:p w:rsidR="005845C6" w:rsidRPr="00994376" w:rsidRDefault="00994376" w:rsidP="00377108">
      <w:pPr>
        <w:pStyle w:val="32"/>
        <w:shd w:val="clear" w:color="auto" w:fill="auto"/>
        <w:spacing w:after="0" w:line="276" w:lineRule="auto"/>
        <w:ind w:left="567" w:firstLine="0"/>
        <w:jc w:val="center"/>
        <w:rPr>
          <w:rFonts w:ascii="Times New Roman" w:hAnsi="Times New Roman" w:cs="Times New Roman"/>
          <w:b/>
          <w:spacing w:val="0"/>
          <w:sz w:val="24"/>
          <w:szCs w:val="24"/>
        </w:rPr>
      </w:pPr>
      <w:r w:rsidRPr="004778BD">
        <w:rPr>
          <w:rStyle w:val="30pt"/>
          <w:rFonts w:ascii="Times New Roman" w:hAnsi="Times New Roman" w:cs="Times New Roman"/>
          <w:b/>
          <w:sz w:val="24"/>
          <w:szCs w:val="24"/>
        </w:rPr>
        <w:lastRenderedPageBreak/>
        <w:t>Алгоритм</w:t>
      </w:r>
      <w:r w:rsidRPr="00994376">
        <w:rPr>
          <w:rStyle w:val="30pt"/>
          <w:rFonts w:ascii="Times New Roman" w:hAnsi="Times New Roman" w:cs="Times New Roman"/>
          <w:b/>
          <w:i w:val="0"/>
          <w:sz w:val="24"/>
          <w:szCs w:val="24"/>
        </w:rPr>
        <w:t xml:space="preserve"> «</w:t>
      </w:r>
      <w:r w:rsidR="005845C6" w:rsidRPr="00994376">
        <w:rPr>
          <w:rFonts w:ascii="Times New Roman" w:hAnsi="Times New Roman" w:cs="Times New Roman"/>
          <w:b/>
          <w:spacing w:val="0"/>
          <w:sz w:val="24"/>
          <w:szCs w:val="24"/>
        </w:rPr>
        <w:t>Проведення посіву шпателем</w:t>
      </w:r>
      <w:r w:rsidR="002D5DA8">
        <w:rPr>
          <w:rFonts w:ascii="Times New Roman" w:hAnsi="Times New Roman" w:cs="Times New Roman"/>
          <w:b/>
          <w:spacing w:val="0"/>
          <w:sz w:val="24"/>
          <w:szCs w:val="24"/>
        </w:rPr>
        <w:t>»</w:t>
      </w:r>
    </w:p>
    <w:p w:rsidR="005845C6" w:rsidRPr="005845C6" w:rsidRDefault="00994376" w:rsidP="001400A6">
      <w:pPr>
        <w:pStyle w:val="2"/>
        <w:numPr>
          <w:ilvl w:val="0"/>
          <w:numId w:val="34"/>
        </w:numPr>
        <w:shd w:val="clear" w:color="auto" w:fill="auto"/>
        <w:tabs>
          <w:tab w:val="left" w:pos="1418"/>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Підпишіть </w:t>
      </w:r>
      <w:r>
        <w:rPr>
          <w:rFonts w:ascii="Times New Roman" w:hAnsi="Times New Roman" w:cs="Times New Roman"/>
          <w:sz w:val="24"/>
          <w:szCs w:val="24"/>
        </w:rPr>
        <w:t>чашку Петрі з ЕМС.</w:t>
      </w:r>
    </w:p>
    <w:p w:rsidR="005845C6" w:rsidRPr="005845C6" w:rsidRDefault="00994376" w:rsidP="001400A6">
      <w:pPr>
        <w:pStyle w:val="2"/>
        <w:numPr>
          <w:ilvl w:val="0"/>
          <w:numId w:val="34"/>
        </w:numPr>
        <w:shd w:val="clear" w:color="auto" w:fill="auto"/>
        <w:tabs>
          <w:tab w:val="left" w:pos="1418"/>
        </w:tabs>
        <w:spacing w:after="0" w:line="276" w:lineRule="auto"/>
        <w:ind w:left="426" w:right="80" w:hanging="426"/>
        <w:rPr>
          <w:rFonts w:ascii="Times New Roman" w:hAnsi="Times New Roman" w:cs="Times New Roman"/>
          <w:sz w:val="24"/>
          <w:szCs w:val="24"/>
        </w:rPr>
      </w:pPr>
      <w:r w:rsidRPr="005845C6">
        <w:rPr>
          <w:rFonts w:ascii="Times New Roman" w:hAnsi="Times New Roman" w:cs="Times New Roman"/>
          <w:sz w:val="24"/>
          <w:szCs w:val="24"/>
        </w:rPr>
        <w:t xml:space="preserve">Нанесіть на поверхню </w:t>
      </w:r>
      <w:r w:rsidR="00FC79AD">
        <w:rPr>
          <w:rFonts w:ascii="Times New Roman" w:hAnsi="Times New Roman" w:cs="Times New Roman"/>
          <w:sz w:val="24"/>
          <w:szCs w:val="24"/>
        </w:rPr>
        <w:t>середовища піпеткою чи бактері</w:t>
      </w:r>
      <w:r w:rsidRPr="005845C6">
        <w:rPr>
          <w:rFonts w:ascii="Times New Roman" w:hAnsi="Times New Roman" w:cs="Times New Roman"/>
          <w:sz w:val="24"/>
          <w:szCs w:val="24"/>
        </w:rPr>
        <w:t>ологічною петлею одну краплю посівного матері</w:t>
      </w:r>
      <w:r>
        <w:rPr>
          <w:rFonts w:ascii="Times New Roman" w:hAnsi="Times New Roman" w:cs="Times New Roman"/>
          <w:sz w:val="24"/>
          <w:szCs w:val="24"/>
        </w:rPr>
        <w:t>алу або тампоном на сегмент 1x2.</w:t>
      </w:r>
    </w:p>
    <w:p w:rsidR="005845C6" w:rsidRPr="005845C6" w:rsidRDefault="00994376" w:rsidP="001400A6">
      <w:pPr>
        <w:pStyle w:val="2"/>
        <w:numPr>
          <w:ilvl w:val="0"/>
          <w:numId w:val="34"/>
        </w:numPr>
        <w:shd w:val="clear" w:color="auto" w:fill="auto"/>
        <w:tabs>
          <w:tab w:val="left" w:pos="1418"/>
        </w:tabs>
        <w:spacing w:after="0" w:line="276" w:lineRule="auto"/>
        <w:ind w:left="426" w:right="80" w:hanging="426"/>
        <w:jc w:val="left"/>
        <w:rPr>
          <w:rFonts w:ascii="Times New Roman" w:hAnsi="Times New Roman" w:cs="Times New Roman"/>
          <w:sz w:val="24"/>
          <w:szCs w:val="24"/>
        </w:rPr>
      </w:pPr>
      <w:r w:rsidRPr="005845C6">
        <w:rPr>
          <w:rFonts w:ascii="Times New Roman" w:hAnsi="Times New Roman" w:cs="Times New Roman"/>
          <w:sz w:val="24"/>
          <w:szCs w:val="24"/>
        </w:rPr>
        <w:t>Візьміть у праву руку шпатель (тримайте його як олівець), зніміть з нього папір</w:t>
      </w:r>
      <w:r>
        <w:rPr>
          <w:rFonts w:ascii="Times New Roman" w:hAnsi="Times New Roman" w:cs="Times New Roman"/>
          <w:sz w:val="24"/>
          <w:szCs w:val="24"/>
        </w:rPr>
        <w:t xml:space="preserve">ець, швидко </w:t>
      </w:r>
      <w:proofErr w:type="spellStart"/>
      <w:r>
        <w:rPr>
          <w:rFonts w:ascii="Times New Roman" w:hAnsi="Times New Roman" w:cs="Times New Roman"/>
          <w:sz w:val="24"/>
          <w:szCs w:val="24"/>
        </w:rPr>
        <w:t>зафламбуйте</w:t>
      </w:r>
      <w:proofErr w:type="spellEnd"/>
      <w:r>
        <w:rPr>
          <w:rFonts w:ascii="Times New Roman" w:hAnsi="Times New Roman" w:cs="Times New Roman"/>
          <w:sz w:val="24"/>
          <w:szCs w:val="24"/>
        </w:rPr>
        <w:t xml:space="preserve"> шпатель.</w:t>
      </w:r>
    </w:p>
    <w:p w:rsidR="005845C6" w:rsidRPr="005845C6" w:rsidRDefault="00994376" w:rsidP="001400A6">
      <w:pPr>
        <w:pStyle w:val="2"/>
        <w:numPr>
          <w:ilvl w:val="0"/>
          <w:numId w:val="34"/>
        </w:numPr>
        <w:shd w:val="clear" w:color="auto" w:fill="auto"/>
        <w:tabs>
          <w:tab w:val="left" w:pos="1418"/>
        </w:tabs>
        <w:spacing w:after="0" w:line="276" w:lineRule="auto"/>
        <w:ind w:left="426" w:right="80" w:hanging="426"/>
        <w:jc w:val="left"/>
        <w:rPr>
          <w:rFonts w:ascii="Times New Roman" w:hAnsi="Times New Roman" w:cs="Times New Roman"/>
          <w:sz w:val="24"/>
          <w:szCs w:val="24"/>
        </w:rPr>
      </w:pPr>
      <w:r w:rsidRPr="005845C6">
        <w:rPr>
          <w:rFonts w:ascii="Times New Roman" w:hAnsi="Times New Roman" w:cs="Times New Roman"/>
          <w:sz w:val="24"/>
          <w:szCs w:val="24"/>
        </w:rPr>
        <w:t>Покладіть його на нанесену краплю посівного матеріалу н</w:t>
      </w:r>
      <w:r>
        <w:rPr>
          <w:rFonts w:ascii="Times New Roman" w:hAnsi="Times New Roman" w:cs="Times New Roman"/>
          <w:sz w:val="24"/>
          <w:szCs w:val="24"/>
        </w:rPr>
        <w:t>а поверхні поживного середовища.</w:t>
      </w:r>
    </w:p>
    <w:p w:rsidR="005845C6" w:rsidRPr="005845C6" w:rsidRDefault="00994376" w:rsidP="001400A6">
      <w:pPr>
        <w:pStyle w:val="2"/>
        <w:numPr>
          <w:ilvl w:val="0"/>
          <w:numId w:val="34"/>
        </w:numPr>
        <w:shd w:val="clear" w:color="auto" w:fill="auto"/>
        <w:tabs>
          <w:tab w:val="left" w:pos="851"/>
          <w:tab w:val="left" w:pos="1418"/>
        </w:tabs>
        <w:spacing w:after="0" w:line="276" w:lineRule="auto"/>
        <w:ind w:left="426" w:right="80" w:hanging="426"/>
        <w:jc w:val="left"/>
        <w:rPr>
          <w:rFonts w:ascii="Times New Roman" w:hAnsi="Times New Roman" w:cs="Times New Roman"/>
          <w:sz w:val="24"/>
          <w:szCs w:val="24"/>
        </w:rPr>
      </w:pPr>
      <w:r w:rsidRPr="005845C6">
        <w:rPr>
          <w:rFonts w:ascii="Times New Roman" w:hAnsi="Times New Roman" w:cs="Times New Roman"/>
          <w:sz w:val="24"/>
          <w:szCs w:val="24"/>
        </w:rPr>
        <w:t>Зробіть посів шпателем (робіть шпателем колові рухи прав</w:t>
      </w:r>
      <w:r w:rsidR="005845C6" w:rsidRPr="005845C6">
        <w:rPr>
          <w:rFonts w:ascii="Times New Roman" w:hAnsi="Times New Roman" w:cs="Times New Roman"/>
          <w:sz w:val="24"/>
          <w:szCs w:val="24"/>
        </w:rPr>
        <w:t>ою рукою,</w:t>
      </w:r>
      <w:r>
        <w:rPr>
          <w:rFonts w:ascii="Times New Roman" w:hAnsi="Times New Roman" w:cs="Times New Roman"/>
          <w:sz w:val="24"/>
          <w:szCs w:val="24"/>
        </w:rPr>
        <w:t xml:space="preserve"> прокручуйте чашку лівою рукою).</w:t>
      </w:r>
    </w:p>
    <w:p w:rsidR="005845C6" w:rsidRPr="005845C6" w:rsidRDefault="005845C6" w:rsidP="00377108">
      <w:pPr>
        <w:pStyle w:val="2"/>
        <w:shd w:val="clear" w:color="auto" w:fill="auto"/>
        <w:tabs>
          <w:tab w:val="left" w:pos="851"/>
        </w:tabs>
        <w:spacing w:after="0" w:line="276" w:lineRule="auto"/>
        <w:ind w:right="80" w:firstLine="0"/>
        <w:jc w:val="center"/>
        <w:rPr>
          <w:rFonts w:ascii="Times New Roman" w:hAnsi="Times New Roman" w:cs="Times New Roman"/>
          <w:sz w:val="24"/>
          <w:szCs w:val="24"/>
        </w:rPr>
      </w:pPr>
      <w:r w:rsidRPr="00994376">
        <w:rPr>
          <w:rFonts w:ascii="Times New Roman" w:hAnsi="Times New Roman" w:cs="Times New Roman"/>
          <w:b/>
          <w:sz w:val="24"/>
          <w:szCs w:val="24"/>
        </w:rPr>
        <w:t xml:space="preserve">Увага! За такого методу </w:t>
      </w:r>
      <w:r w:rsidR="00994376">
        <w:rPr>
          <w:rFonts w:ascii="Times New Roman" w:hAnsi="Times New Roman" w:cs="Times New Roman"/>
          <w:b/>
          <w:sz w:val="24"/>
          <w:szCs w:val="24"/>
        </w:rPr>
        <w:t>посіву отримують рясний ріст мі</w:t>
      </w:r>
      <w:r w:rsidRPr="00994376">
        <w:rPr>
          <w:rFonts w:ascii="Times New Roman" w:hAnsi="Times New Roman" w:cs="Times New Roman"/>
          <w:b/>
          <w:sz w:val="24"/>
          <w:szCs w:val="24"/>
        </w:rPr>
        <w:t>кроорганізмів по всій поверхні поживного середовища</w:t>
      </w:r>
      <w:r w:rsidRPr="005845C6">
        <w:rPr>
          <w:rFonts w:ascii="Times New Roman" w:hAnsi="Times New Roman" w:cs="Times New Roman"/>
          <w:sz w:val="24"/>
          <w:szCs w:val="24"/>
        </w:rPr>
        <w:t xml:space="preserve">. </w:t>
      </w:r>
      <w:r w:rsidRPr="00994376">
        <w:rPr>
          <w:rFonts w:ascii="Times New Roman" w:hAnsi="Times New Roman" w:cs="Times New Roman"/>
          <w:b/>
          <w:sz w:val="24"/>
          <w:szCs w:val="24"/>
        </w:rPr>
        <w:t xml:space="preserve">Такий посів називається </w:t>
      </w:r>
      <w:r w:rsidR="00FC79AD">
        <w:rPr>
          <w:rFonts w:ascii="Times New Roman" w:hAnsi="Times New Roman" w:cs="Times New Roman"/>
          <w:b/>
          <w:sz w:val="24"/>
          <w:szCs w:val="24"/>
        </w:rPr>
        <w:t>«</w:t>
      </w:r>
      <w:r w:rsidRPr="00994376">
        <w:rPr>
          <w:rFonts w:ascii="Times New Roman" w:hAnsi="Times New Roman" w:cs="Times New Roman"/>
          <w:b/>
          <w:sz w:val="24"/>
          <w:szCs w:val="24"/>
        </w:rPr>
        <w:t>суцільним</w:t>
      </w:r>
      <w:r w:rsidR="00FC79AD">
        <w:rPr>
          <w:rFonts w:ascii="Times New Roman" w:hAnsi="Times New Roman" w:cs="Times New Roman"/>
          <w:b/>
          <w:sz w:val="24"/>
          <w:szCs w:val="24"/>
        </w:rPr>
        <w:t>»</w:t>
      </w:r>
      <w:r w:rsidRPr="00994376">
        <w:rPr>
          <w:rFonts w:ascii="Times New Roman" w:hAnsi="Times New Roman" w:cs="Times New Roman"/>
          <w:b/>
          <w:sz w:val="24"/>
          <w:szCs w:val="24"/>
        </w:rPr>
        <w:t xml:space="preserve">, або посів </w:t>
      </w:r>
      <w:r w:rsidR="00FC79AD">
        <w:rPr>
          <w:rFonts w:ascii="Times New Roman" w:hAnsi="Times New Roman" w:cs="Times New Roman"/>
          <w:b/>
          <w:sz w:val="24"/>
          <w:szCs w:val="24"/>
        </w:rPr>
        <w:t>«</w:t>
      </w:r>
      <w:r w:rsidRPr="00994376">
        <w:rPr>
          <w:rFonts w:ascii="Times New Roman" w:hAnsi="Times New Roman" w:cs="Times New Roman"/>
          <w:b/>
          <w:sz w:val="24"/>
          <w:szCs w:val="24"/>
        </w:rPr>
        <w:t>газоном</w:t>
      </w:r>
      <w:r w:rsidR="00FC79AD">
        <w:rPr>
          <w:rFonts w:ascii="Times New Roman" w:hAnsi="Times New Roman" w:cs="Times New Roman"/>
          <w:b/>
          <w:sz w:val="24"/>
          <w:szCs w:val="24"/>
        </w:rPr>
        <w:t>»</w:t>
      </w:r>
      <w:r w:rsidRPr="00994376">
        <w:rPr>
          <w:rFonts w:ascii="Times New Roman" w:hAnsi="Times New Roman" w:cs="Times New Roman"/>
          <w:b/>
          <w:sz w:val="24"/>
          <w:szCs w:val="24"/>
        </w:rPr>
        <w:t>.</w:t>
      </w:r>
    </w:p>
    <w:p w:rsidR="005845C6" w:rsidRPr="005845C6" w:rsidRDefault="00994376" w:rsidP="001400A6">
      <w:pPr>
        <w:pStyle w:val="2"/>
        <w:numPr>
          <w:ilvl w:val="0"/>
          <w:numId w:val="34"/>
        </w:numPr>
        <w:shd w:val="clear" w:color="auto" w:fill="auto"/>
        <w:tabs>
          <w:tab w:val="left" w:pos="851"/>
          <w:tab w:val="left" w:pos="1560"/>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Закрийте чашку</w:t>
      </w:r>
      <w:r>
        <w:rPr>
          <w:rFonts w:ascii="Times New Roman" w:hAnsi="Times New Roman" w:cs="Times New Roman"/>
          <w:sz w:val="24"/>
          <w:szCs w:val="24"/>
        </w:rPr>
        <w:t xml:space="preserve">, </w:t>
      </w: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її догори дном.</w:t>
      </w:r>
    </w:p>
    <w:p w:rsidR="005845C6" w:rsidRDefault="00994376" w:rsidP="001400A6">
      <w:pPr>
        <w:pStyle w:val="2"/>
        <w:numPr>
          <w:ilvl w:val="0"/>
          <w:numId w:val="34"/>
        </w:numPr>
        <w:shd w:val="clear" w:color="auto" w:fill="auto"/>
        <w:tabs>
          <w:tab w:val="left" w:pos="851"/>
          <w:tab w:val="left" w:pos="1560"/>
        </w:tabs>
        <w:spacing w:after="0" w:line="276" w:lineRule="auto"/>
        <w:ind w:left="426" w:hanging="426"/>
        <w:rPr>
          <w:rFonts w:ascii="Times New Roman" w:hAnsi="Times New Roman" w:cs="Times New Roman"/>
          <w:sz w:val="24"/>
          <w:szCs w:val="24"/>
        </w:rPr>
      </w:pPr>
      <w:r w:rsidRPr="005845C6">
        <w:rPr>
          <w:rFonts w:ascii="Times New Roman" w:hAnsi="Times New Roman" w:cs="Times New Roman"/>
          <w:sz w:val="24"/>
          <w:szCs w:val="24"/>
        </w:rPr>
        <w:t xml:space="preserve">Опустіть </w:t>
      </w:r>
      <w:r w:rsidR="005845C6" w:rsidRPr="005845C6">
        <w:rPr>
          <w:rFonts w:ascii="Times New Roman" w:hAnsi="Times New Roman" w:cs="Times New Roman"/>
          <w:sz w:val="24"/>
          <w:szCs w:val="24"/>
        </w:rPr>
        <w:t>шпатель у дезінфекційний розчин.</w:t>
      </w:r>
    </w:p>
    <w:p w:rsidR="002D5DA8" w:rsidRDefault="002D5DA8" w:rsidP="00377108">
      <w:pPr>
        <w:pStyle w:val="2"/>
        <w:shd w:val="clear" w:color="auto" w:fill="auto"/>
        <w:tabs>
          <w:tab w:val="left" w:pos="851"/>
          <w:tab w:val="left" w:pos="1560"/>
        </w:tabs>
        <w:spacing w:after="0" w:line="276" w:lineRule="auto"/>
        <w:ind w:left="426" w:firstLine="0"/>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left="426" w:firstLine="0"/>
        <w:rPr>
          <w:rFonts w:ascii="Times New Roman" w:hAnsi="Times New Roman" w:cs="Times New Roman"/>
          <w:sz w:val="24"/>
          <w:szCs w:val="24"/>
        </w:rPr>
      </w:pPr>
    </w:p>
    <w:p w:rsidR="004778BD" w:rsidRPr="005845C6" w:rsidRDefault="004778BD" w:rsidP="00377108">
      <w:pPr>
        <w:pStyle w:val="2"/>
        <w:shd w:val="clear" w:color="auto" w:fill="auto"/>
        <w:tabs>
          <w:tab w:val="left" w:pos="851"/>
          <w:tab w:val="left" w:pos="1560"/>
        </w:tabs>
        <w:spacing w:after="0" w:line="276" w:lineRule="auto"/>
        <w:ind w:left="426" w:firstLine="0"/>
        <w:rPr>
          <w:rFonts w:ascii="Times New Roman" w:hAnsi="Times New Roman" w:cs="Times New Roman"/>
          <w:sz w:val="24"/>
          <w:szCs w:val="24"/>
        </w:rPr>
      </w:pPr>
    </w:p>
    <w:tbl>
      <w:tblPr>
        <w:tblStyle w:val="a9"/>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1"/>
        <w:gridCol w:w="4952"/>
      </w:tblGrid>
      <w:tr w:rsidR="009A5BDE" w:rsidTr="00FA1B6F">
        <w:tc>
          <w:tcPr>
            <w:tcW w:w="4686" w:type="dxa"/>
            <w:vAlign w:val="center"/>
          </w:tcPr>
          <w:p w:rsidR="009A5BDE" w:rsidRDefault="009A5BDE"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r>
              <w:rPr>
                <w:noProof/>
                <w:lang w:eastAsia="uk-UA"/>
              </w:rPr>
              <w:drawing>
                <wp:anchor distT="0" distB="0" distL="114300" distR="114300" simplePos="0" relativeHeight="251752448" behindDoc="0" locked="0" layoutInCell="1" allowOverlap="1" wp14:anchorId="192E7F45" wp14:editId="27D53590">
                  <wp:simplePos x="0" y="0"/>
                  <wp:positionH relativeFrom="column">
                    <wp:posOffset>24765</wp:posOffset>
                  </wp:positionH>
                  <wp:positionV relativeFrom="page">
                    <wp:posOffset>87630</wp:posOffset>
                  </wp:positionV>
                  <wp:extent cx="2927985" cy="1400175"/>
                  <wp:effectExtent l="0" t="0" r="5715" b="9525"/>
                  <wp:wrapTopAndBottom/>
                  <wp:docPr id="7" name="Рисунок 7" descr="Культуральные свойства микроорганизмов. Антибиотики. Методы определения  антибиотикорезистентности бактерий - презентация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ультуральные свойства микроорганизмов. Антибиотики. Методы определения  антибиотикорезистентности бактерий - презентация онлайн"/>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1586" t="10295" r="7308" b="38000"/>
                          <a:stretch/>
                        </pic:blipFill>
                        <pic:spPr bwMode="auto">
                          <a:xfrm>
                            <a:off x="0" y="0"/>
                            <a:ext cx="2927985" cy="1400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947" w:type="dxa"/>
          </w:tcPr>
          <w:p w:rsidR="009A5BDE" w:rsidRDefault="009A5BDE" w:rsidP="00377108">
            <w:pPr>
              <w:pStyle w:val="2"/>
              <w:shd w:val="clear" w:color="auto" w:fill="auto"/>
              <w:tabs>
                <w:tab w:val="left" w:pos="851"/>
                <w:tab w:val="left" w:pos="1560"/>
              </w:tabs>
              <w:spacing w:after="0" w:line="276" w:lineRule="auto"/>
              <w:ind w:firstLine="0"/>
              <w:jc w:val="center"/>
              <w:rPr>
                <w:noProof/>
                <w:lang w:eastAsia="uk-UA"/>
              </w:rPr>
            </w:pPr>
            <w:r>
              <w:rPr>
                <w:noProof/>
                <w:lang w:eastAsia="uk-UA"/>
              </w:rPr>
              <w:drawing>
                <wp:anchor distT="0" distB="0" distL="114300" distR="114300" simplePos="0" relativeHeight="251753472" behindDoc="0" locked="0" layoutInCell="1" allowOverlap="1">
                  <wp:simplePos x="0" y="0"/>
                  <wp:positionH relativeFrom="column">
                    <wp:posOffset>-35560</wp:posOffset>
                  </wp:positionH>
                  <wp:positionV relativeFrom="paragraph">
                    <wp:posOffset>415568</wp:posOffset>
                  </wp:positionV>
                  <wp:extent cx="3102795" cy="1068251"/>
                  <wp:effectExtent l="0" t="0" r="2540" b="0"/>
                  <wp:wrapThrough wrapText="bothSides">
                    <wp:wrapPolygon edited="0">
                      <wp:start x="0" y="0"/>
                      <wp:lineTo x="0" y="21189"/>
                      <wp:lineTo x="21485" y="21189"/>
                      <wp:lineTo x="21485" y="0"/>
                      <wp:lineTo x="0" y="0"/>
                    </wp:wrapPolygon>
                  </wp:wrapThrough>
                  <wp:docPr id="30" name="Рисунок 30" descr="Лабораторная работа № 9 — Студо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Лабораторная работа № 9 — Студопеди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02795" cy="1068251"/>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A5BDE" w:rsidTr="00FA1B6F">
        <w:tc>
          <w:tcPr>
            <w:tcW w:w="9633" w:type="dxa"/>
            <w:gridSpan w:val="2"/>
          </w:tcPr>
          <w:p w:rsidR="009A5BDE" w:rsidRDefault="009A5BDE"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r>
              <w:rPr>
                <w:rFonts w:ascii="Times New Roman" w:hAnsi="Times New Roman" w:cs="Times New Roman"/>
                <w:sz w:val="24"/>
                <w:szCs w:val="24"/>
              </w:rPr>
              <w:t>Посів шпателем методом «Газону»</w:t>
            </w:r>
          </w:p>
        </w:tc>
      </w:tr>
      <w:tr w:rsidR="004778BD" w:rsidTr="00FA1B6F">
        <w:tc>
          <w:tcPr>
            <w:tcW w:w="9633" w:type="dxa"/>
            <w:gridSpan w:val="2"/>
          </w:tcPr>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p w:rsidR="004778BD" w:rsidRDefault="004778BD"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p>
        </w:tc>
      </w:tr>
      <w:tr w:rsidR="00013799" w:rsidTr="00FA1B6F">
        <w:tc>
          <w:tcPr>
            <w:tcW w:w="9633" w:type="dxa"/>
            <w:gridSpan w:val="2"/>
          </w:tcPr>
          <w:p w:rsidR="00013799" w:rsidRDefault="00013799" w:rsidP="00377108">
            <w:pPr>
              <w:pStyle w:val="2"/>
              <w:shd w:val="clear" w:color="auto" w:fill="auto"/>
              <w:tabs>
                <w:tab w:val="left" w:pos="851"/>
                <w:tab w:val="left" w:pos="1560"/>
              </w:tabs>
              <w:spacing w:after="0" w:line="276" w:lineRule="auto"/>
              <w:ind w:firstLine="0"/>
              <w:jc w:val="center"/>
              <w:rPr>
                <w:rFonts w:ascii="Times New Roman" w:hAnsi="Times New Roman" w:cs="Times New Roman"/>
                <w:sz w:val="24"/>
                <w:szCs w:val="24"/>
              </w:rPr>
            </w:pPr>
            <w:r>
              <w:rPr>
                <w:noProof/>
                <w:lang w:eastAsia="uk-UA"/>
              </w:rPr>
              <w:drawing>
                <wp:inline distT="0" distB="0" distL="0" distR="0">
                  <wp:extent cx="3143893" cy="1172869"/>
                  <wp:effectExtent l="0" t="0" r="0" b="8255"/>
                  <wp:docPr id="2050" name="Рисунок 2050" descr="Лабораторная работа № 9 — Студо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Лабораторная работа № 9 — Студопедия"/>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52634" cy="1176130"/>
                          </a:xfrm>
                          <a:prstGeom prst="rect">
                            <a:avLst/>
                          </a:prstGeom>
                          <a:noFill/>
                          <a:ln>
                            <a:noFill/>
                          </a:ln>
                        </pic:spPr>
                      </pic:pic>
                    </a:graphicData>
                  </a:graphic>
                </wp:inline>
              </w:drawing>
            </w:r>
          </w:p>
        </w:tc>
      </w:tr>
      <w:tr w:rsidR="00013799" w:rsidTr="00FA1B6F">
        <w:tc>
          <w:tcPr>
            <w:tcW w:w="9633" w:type="dxa"/>
            <w:gridSpan w:val="2"/>
          </w:tcPr>
          <w:p w:rsidR="00013799" w:rsidRPr="00013799" w:rsidRDefault="00013799" w:rsidP="00377108">
            <w:pPr>
              <w:pStyle w:val="2"/>
              <w:shd w:val="clear" w:color="auto" w:fill="auto"/>
              <w:tabs>
                <w:tab w:val="left" w:pos="851"/>
                <w:tab w:val="left" w:pos="1560"/>
              </w:tabs>
              <w:spacing w:after="0" w:line="276" w:lineRule="auto"/>
              <w:ind w:firstLine="0"/>
              <w:jc w:val="center"/>
              <w:rPr>
                <w:rFonts w:ascii="Times New Roman" w:hAnsi="Times New Roman" w:cs="Times New Roman"/>
                <w:noProof/>
                <w:sz w:val="24"/>
                <w:lang w:eastAsia="uk-UA"/>
              </w:rPr>
            </w:pPr>
            <w:r w:rsidRPr="00013799">
              <w:rPr>
                <w:rFonts w:ascii="Times New Roman" w:hAnsi="Times New Roman" w:cs="Times New Roman"/>
                <w:noProof/>
                <w:sz w:val="24"/>
                <w:lang w:eastAsia="uk-UA"/>
              </w:rPr>
              <w:t>Схема посіву на скошений агар</w:t>
            </w:r>
          </w:p>
        </w:tc>
      </w:tr>
      <w:tr w:rsidR="00FA1B6F" w:rsidTr="00FA1B6F">
        <w:tc>
          <w:tcPr>
            <w:tcW w:w="9633" w:type="dxa"/>
            <w:gridSpan w:val="2"/>
          </w:tcPr>
          <w:p w:rsidR="00FA1B6F" w:rsidRPr="00013799" w:rsidRDefault="00FA1B6F" w:rsidP="00377108">
            <w:pPr>
              <w:pStyle w:val="2"/>
              <w:shd w:val="clear" w:color="auto" w:fill="auto"/>
              <w:tabs>
                <w:tab w:val="left" w:pos="851"/>
                <w:tab w:val="left" w:pos="1560"/>
              </w:tabs>
              <w:spacing w:after="0" w:line="276" w:lineRule="auto"/>
              <w:ind w:firstLine="0"/>
              <w:jc w:val="center"/>
              <w:rPr>
                <w:rFonts w:ascii="Times New Roman" w:hAnsi="Times New Roman" w:cs="Times New Roman"/>
                <w:noProof/>
                <w:sz w:val="24"/>
                <w:lang w:eastAsia="uk-UA"/>
              </w:rPr>
            </w:pPr>
          </w:p>
        </w:tc>
      </w:tr>
      <w:tr w:rsidR="007A6FDF" w:rsidTr="00FA1B6F">
        <w:tc>
          <w:tcPr>
            <w:tcW w:w="9633" w:type="dxa"/>
            <w:gridSpan w:val="2"/>
          </w:tcPr>
          <w:p w:rsidR="007A6FDF" w:rsidRPr="00013799" w:rsidRDefault="007A6FDF" w:rsidP="00377108">
            <w:pPr>
              <w:pStyle w:val="2"/>
              <w:shd w:val="clear" w:color="auto" w:fill="auto"/>
              <w:tabs>
                <w:tab w:val="left" w:pos="851"/>
                <w:tab w:val="left" w:pos="1560"/>
              </w:tabs>
              <w:spacing w:after="0" w:line="276" w:lineRule="auto"/>
              <w:ind w:firstLine="0"/>
              <w:jc w:val="center"/>
              <w:rPr>
                <w:rFonts w:ascii="Times New Roman" w:hAnsi="Times New Roman" w:cs="Times New Roman"/>
                <w:noProof/>
                <w:sz w:val="24"/>
                <w:lang w:eastAsia="uk-UA"/>
              </w:rPr>
            </w:pPr>
            <w:r>
              <w:rPr>
                <w:noProof/>
                <w:lang w:eastAsia="uk-UA"/>
              </w:rPr>
              <w:lastRenderedPageBreak/>
              <w:drawing>
                <wp:inline distT="0" distB="0" distL="0" distR="0">
                  <wp:extent cx="3380105" cy="4490085"/>
                  <wp:effectExtent l="0" t="0" r="0" b="5715"/>
                  <wp:docPr id="2053" name="Рисунок 2053" descr="Техника посева и пересева культур микроорганизмов - стр.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Техника посева и пересева культур микроорганизмов - стр.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80105" cy="4490085"/>
                          </a:xfrm>
                          <a:prstGeom prst="rect">
                            <a:avLst/>
                          </a:prstGeom>
                          <a:noFill/>
                          <a:ln>
                            <a:noFill/>
                          </a:ln>
                        </pic:spPr>
                      </pic:pic>
                    </a:graphicData>
                  </a:graphic>
                </wp:inline>
              </w:drawing>
            </w:r>
          </w:p>
        </w:tc>
      </w:tr>
      <w:tr w:rsidR="007A6FDF" w:rsidTr="00FA1B6F">
        <w:tc>
          <w:tcPr>
            <w:tcW w:w="9633" w:type="dxa"/>
            <w:gridSpan w:val="2"/>
          </w:tcPr>
          <w:p w:rsidR="007A6FDF" w:rsidRPr="00013799" w:rsidRDefault="007A6FDF" w:rsidP="00377108">
            <w:pPr>
              <w:pStyle w:val="2"/>
              <w:shd w:val="clear" w:color="auto" w:fill="auto"/>
              <w:tabs>
                <w:tab w:val="left" w:pos="851"/>
                <w:tab w:val="left" w:pos="1560"/>
              </w:tabs>
              <w:spacing w:after="0" w:line="276" w:lineRule="auto"/>
              <w:ind w:firstLine="0"/>
              <w:jc w:val="center"/>
              <w:rPr>
                <w:rFonts w:ascii="Times New Roman" w:hAnsi="Times New Roman" w:cs="Times New Roman"/>
                <w:noProof/>
                <w:sz w:val="24"/>
                <w:lang w:eastAsia="uk-UA"/>
              </w:rPr>
            </w:pPr>
            <w:r>
              <w:rPr>
                <w:rFonts w:ascii="Times New Roman" w:hAnsi="Times New Roman" w:cs="Times New Roman"/>
                <w:noProof/>
                <w:sz w:val="24"/>
                <w:lang w:eastAsia="uk-UA"/>
              </w:rPr>
              <w:t>Техніка посіву уколом</w:t>
            </w:r>
          </w:p>
        </w:tc>
      </w:tr>
    </w:tbl>
    <w:p w:rsidR="005845C6" w:rsidRDefault="005845C6" w:rsidP="00377108">
      <w:pPr>
        <w:spacing w:after="0" w:line="276" w:lineRule="auto"/>
        <w:jc w:val="both"/>
        <w:rPr>
          <w:rFonts w:ascii="Times New Roman" w:hAnsi="Times New Roman" w:cs="Times New Roman"/>
          <w:sz w:val="28"/>
        </w:rPr>
      </w:pPr>
    </w:p>
    <w:p w:rsidR="00D12108" w:rsidRDefault="00EA1CD3" w:rsidP="001400A6">
      <w:pPr>
        <w:pStyle w:val="a3"/>
        <w:numPr>
          <w:ilvl w:val="0"/>
          <w:numId w:val="36"/>
        </w:numPr>
        <w:spacing w:after="0" w:line="276"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Вивчення ферментативних властивостей мікроорганізмів на диференціально-діагностичних середовищах. </w:t>
      </w:r>
      <w:r w:rsidR="00D12108" w:rsidRPr="00D12108">
        <w:rPr>
          <w:rFonts w:ascii="Times New Roman" w:hAnsi="Times New Roman" w:cs="Times New Roman"/>
          <w:b/>
          <w:sz w:val="24"/>
          <w:szCs w:val="24"/>
        </w:rPr>
        <w:t xml:space="preserve">Демонстрація кольорового ряду </w:t>
      </w:r>
      <w:proofErr w:type="spellStart"/>
      <w:r w:rsidR="00D12108" w:rsidRPr="00D12108">
        <w:rPr>
          <w:rFonts w:ascii="Times New Roman" w:hAnsi="Times New Roman" w:cs="Times New Roman"/>
          <w:b/>
          <w:sz w:val="24"/>
          <w:szCs w:val="24"/>
        </w:rPr>
        <w:t>Гіс</w:t>
      </w:r>
      <w:r w:rsidR="004778BD">
        <w:rPr>
          <w:rFonts w:ascii="Times New Roman" w:hAnsi="Times New Roman" w:cs="Times New Roman"/>
          <w:b/>
          <w:sz w:val="24"/>
          <w:szCs w:val="24"/>
        </w:rPr>
        <w:t>с</w:t>
      </w:r>
      <w:r w:rsidR="00D12108" w:rsidRPr="00D12108">
        <w:rPr>
          <w:rFonts w:ascii="Times New Roman" w:hAnsi="Times New Roman" w:cs="Times New Roman"/>
          <w:b/>
          <w:sz w:val="24"/>
          <w:szCs w:val="24"/>
        </w:rPr>
        <w:t>а</w:t>
      </w:r>
      <w:proofErr w:type="spellEnd"/>
      <w:r w:rsidR="00D12108" w:rsidRPr="00D12108">
        <w:rPr>
          <w:rFonts w:ascii="Times New Roman" w:hAnsi="Times New Roman" w:cs="Times New Roman"/>
          <w:b/>
          <w:sz w:val="24"/>
          <w:szCs w:val="24"/>
        </w:rPr>
        <w:t xml:space="preserve"> (за змогою).</w:t>
      </w:r>
    </w:p>
    <w:p w:rsidR="00EA1CD3" w:rsidRDefault="00EA1CD3" w:rsidP="00377108">
      <w:pPr>
        <w:pStyle w:val="a3"/>
        <w:spacing w:after="0" w:line="276" w:lineRule="auto"/>
        <w:ind w:left="426"/>
        <w:jc w:val="both"/>
        <w:rPr>
          <w:rFonts w:ascii="Times New Roman" w:hAnsi="Times New Roman" w:cs="Times New Roman"/>
          <w:b/>
          <w:sz w:val="24"/>
          <w:szCs w:val="24"/>
        </w:rPr>
      </w:pPr>
      <w:r w:rsidRPr="00EA1CD3">
        <w:rPr>
          <w:rFonts w:ascii="Times New Roman" w:hAnsi="Times New Roman" w:cs="Times New Roman"/>
          <w:b/>
          <w:i/>
          <w:sz w:val="24"/>
          <w:szCs w:val="24"/>
        </w:rPr>
        <w:t>Завдання 1.</w:t>
      </w:r>
      <w:r>
        <w:rPr>
          <w:rFonts w:ascii="Times New Roman" w:hAnsi="Times New Roman" w:cs="Times New Roman"/>
          <w:b/>
          <w:sz w:val="24"/>
          <w:szCs w:val="24"/>
        </w:rPr>
        <w:t xml:space="preserve"> Ознайомитися із алгоритмом визначення </w:t>
      </w:r>
      <w:proofErr w:type="spellStart"/>
      <w:r>
        <w:rPr>
          <w:rFonts w:ascii="Times New Roman" w:hAnsi="Times New Roman" w:cs="Times New Roman"/>
          <w:b/>
          <w:sz w:val="24"/>
          <w:szCs w:val="24"/>
        </w:rPr>
        <w:t>цукролітичних</w:t>
      </w:r>
      <w:proofErr w:type="spellEnd"/>
      <w:r>
        <w:rPr>
          <w:rFonts w:ascii="Times New Roman" w:hAnsi="Times New Roman" w:cs="Times New Roman"/>
          <w:b/>
          <w:sz w:val="24"/>
          <w:szCs w:val="24"/>
        </w:rPr>
        <w:t xml:space="preserve"> властивостей мікроорганізмів на середовищі </w:t>
      </w:r>
      <w:proofErr w:type="spellStart"/>
      <w:r>
        <w:rPr>
          <w:rFonts w:ascii="Times New Roman" w:hAnsi="Times New Roman" w:cs="Times New Roman"/>
          <w:b/>
          <w:sz w:val="24"/>
          <w:szCs w:val="24"/>
        </w:rPr>
        <w:t>Гіс</w:t>
      </w:r>
      <w:r w:rsidR="004778BD">
        <w:rPr>
          <w:rFonts w:ascii="Times New Roman" w:hAnsi="Times New Roman" w:cs="Times New Roman"/>
          <w:b/>
          <w:sz w:val="24"/>
          <w:szCs w:val="24"/>
        </w:rPr>
        <w:t>с</w:t>
      </w:r>
      <w:r>
        <w:rPr>
          <w:rFonts w:ascii="Times New Roman" w:hAnsi="Times New Roman" w:cs="Times New Roman"/>
          <w:b/>
          <w:sz w:val="24"/>
          <w:szCs w:val="24"/>
        </w:rPr>
        <w:t>а</w:t>
      </w:r>
      <w:proofErr w:type="spellEnd"/>
      <w:r>
        <w:rPr>
          <w:rFonts w:ascii="Times New Roman" w:hAnsi="Times New Roman" w:cs="Times New Roman"/>
          <w:b/>
          <w:sz w:val="24"/>
          <w:szCs w:val="24"/>
        </w:rPr>
        <w:t xml:space="preserve">. </w:t>
      </w:r>
    </w:p>
    <w:p w:rsidR="00EA1CD3" w:rsidRDefault="00EA1CD3" w:rsidP="00377108">
      <w:pPr>
        <w:pStyle w:val="a3"/>
        <w:spacing w:after="0" w:line="276" w:lineRule="auto"/>
        <w:ind w:left="426"/>
        <w:jc w:val="center"/>
        <w:rPr>
          <w:rFonts w:ascii="Times New Roman" w:hAnsi="Times New Roman" w:cs="Times New Roman"/>
          <w:b/>
          <w:sz w:val="24"/>
          <w:szCs w:val="24"/>
        </w:rPr>
      </w:pPr>
      <w:r w:rsidRPr="004778BD">
        <w:rPr>
          <w:rFonts w:ascii="Times New Roman" w:hAnsi="Times New Roman" w:cs="Times New Roman"/>
          <w:b/>
          <w:i/>
          <w:sz w:val="24"/>
          <w:szCs w:val="24"/>
        </w:rPr>
        <w:t xml:space="preserve">Алгоритм </w:t>
      </w:r>
      <w:r>
        <w:rPr>
          <w:rFonts w:ascii="Times New Roman" w:hAnsi="Times New Roman" w:cs="Times New Roman"/>
          <w:b/>
          <w:sz w:val="24"/>
          <w:szCs w:val="24"/>
        </w:rPr>
        <w:t xml:space="preserve">визначення </w:t>
      </w:r>
      <w:proofErr w:type="spellStart"/>
      <w:r>
        <w:rPr>
          <w:rFonts w:ascii="Times New Roman" w:hAnsi="Times New Roman" w:cs="Times New Roman"/>
          <w:b/>
          <w:sz w:val="24"/>
          <w:szCs w:val="24"/>
        </w:rPr>
        <w:t>цукролітичних</w:t>
      </w:r>
      <w:proofErr w:type="spellEnd"/>
      <w:r>
        <w:rPr>
          <w:rFonts w:ascii="Times New Roman" w:hAnsi="Times New Roman" w:cs="Times New Roman"/>
          <w:b/>
          <w:sz w:val="24"/>
          <w:szCs w:val="24"/>
        </w:rPr>
        <w:t xml:space="preserve"> властивостей</w:t>
      </w:r>
    </w:p>
    <w:p w:rsidR="00EA1CD3" w:rsidRDefault="00EA1CD3" w:rsidP="00377108">
      <w:pPr>
        <w:pStyle w:val="a3"/>
        <w:spacing w:after="0" w:line="276" w:lineRule="auto"/>
        <w:ind w:left="426"/>
        <w:jc w:val="center"/>
        <w:rPr>
          <w:rFonts w:ascii="Times New Roman" w:hAnsi="Times New Roman" w:cs="Times New Roman"/>
          <w:b/>
          <w:sz w:val="24"/>
          <w:szCs w:val="24"/>
        </w:rPr>
      </w:pPr>
      <w:r>
        <w:rPr>
          <w:rFonts w:ascii="Times New Roman" w:hAnsi="Times New Roman" w:cs="Times New Roman"/>
          <w:b/>
          <w:sz w:val="24"/>
          <w:szCs w:val="24"/>
        </w:rPr>
        <w:t xml:space="preserve">мікроорганізмів на середовищі </w:t>
      </w:r>
      <w:proofErr w:type="spellStart"/>
      <w:r>
        <w:rPr>
          <w:rFonts w:ascii="Times New Roman" w:hAnsi="Times New Roman" w:cs="Times New Roman"/>
          <w:b/>
          <w:sz w:val="24"/>
          <w:szCs w:val="24"/>
        </w:rPr>
        <w:t>Гіс</w:t>
      </w:r>
      <w:r w:rsidR="004778BD">
        <w:rPr>
          <w:rFonts w:ascii="Times New Roman" w:hAnsi="Times New Roman" w:cs="Times New Roman"/>
          <w:b/>
          <w:sz w:val="24"/>
          <w:szCs w:val="24"/>
        </w:rPr>
        <w:t>с</w:t>
      </w:r>
      <w:r>
        <w:rPr>
          <w:rFonts w:ascii="Times New Roman" w:hAnsi="Times New Roman" w:cs="Times New Roman"/>
          <w:b/>
          <w:sz w:val="24"/>
          <w:szCs w:val="24"/>
        </w:rPr>
        <w:t>а</w:t>
      </w:r>
      <w:proofErr w:type="spellEnd"/>
    </w:p>
    <w:p w:rsidR="00EA1CD3" w:rsidRDefault="00EA1CD3" w:rsidP="001400A6">
      <w:pPr>
        <w:pStyle w:val="a3"/>
        <w:numPr>
          <w:ilvl w:val="1"/>
          <w:numId w:val="34"/>
        </w:numPr>
        <w:spacing w:after="0" w:line="276" w:lineRule="auto"/>
        <w:ind w:left="426" w:hanging="426"/>
        <w:rPr>
          <w:rFonts w:ascii="Times New Roman" w:hAnsi="Times New Roman" w:cs="Times New Roman"/>
          <w:sz w:val="24"/>
          <w:szCs w:val="24"/>
        </w:rPr>
      </w:pPr>
      <w:r w:rsidRPr="00EA1CD3">
        <w:rPr>
          <w:rFonts w:ascii="Times New Roman" w:hAnsi="Times New Roman" w:cs="Times New Roman"/>
          <w:sz w:val="24"/>
          <w:szCs w:val="24"/>
        </w:rPr>
        <w:t xml:space="preserve">Порівняйте </w:t>
      </w:r>
      <w:r>
        <w:rPr>
          <w:rFonts w:ascii="Times New Roman" w:hAnsi="Times New Roman" w:cs="Times New Roman"/>
          <w:sz w:val="24"/>
          <w:szCs w:val="24"/>
        </w:rPr>
        <w:t xml:space="preserve">за кольором контрольні та дослідні пробірки із середовищем </w:t>
      </w:r>
      <w:proofErr w:type="spellStart"/>
      <w:r>
        <w:rPr>
          <w:rFonts w:ascii="Times New Roman" w:hAnsi="Times New Roman" w:cs="Times New Roman"/>
          <w:sz w:val="24"/>
          <w:szCs w:val="24"/>
        </w:rPr>
        <w:t>Гіс</w:t>
      </w:r>
      <w:r w:rsidR="004778BD">
        <w:rPr>
          <w:rFonts w:ascii="Times New Roman" w:hAnsi="Times New Roman" w:cs="Times New Roman"/>
          <w:sz w:val="24"/>
          <w:szCs w:val="24"/>
        </w:rPr>
        <w:t>с</w:t>
      </w:r>
      <w:r>
        <w:rPr>
          <w:rFonts w:ascii="Times New Roman" w:hAnsi="Times New Roman" w:cs="Times New Roman"/>
          <w:sz w:val="24"/>
          <w:szCs w:val="24"/>
        </w:rPr>
        <w:t>а</w:t>
      </w:r>
      <w:proofErr w:type="spellEnd"/>
      <w:r>
        <w:rPr>
          <w:rFonts w:ascii="Times New Roman" w:hAnsi="Times New Roman" w:cs="Times New Roman"/>
          <w:sz w:val="24"/>
          <w:szCs w:val="24"/>
        </w:rPr>
        <w:t>.</w:t>
      </w:r>
    </w:p>
    <w:p w:rsidR="00EA1CD3" w:rsidRDefault="00EA1CD3" w:rsidP="001400A6">
      <w:pPr>
        <w:pStyle w:val="a3"/>
        <w:numPr>
          <w:ilvl w:val="1"/>
          <w:numId w:val="34"/>
        </w:numPr>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Зверніть увагу на колір середовища, проаналізуйте зміну кольору, зробіть висновок, які вуглеводи розщеплює мікробна культура.</w:t>
      </w:r>
    </w:p>
    <w:p w:rsidR="00EA1CD3" w:rsidRDefault="00EA1CD3" w:rsidP="001400A6">
      <w:pPr>
        <w:pStyle w:val="a3"/>
        <w:numPr>
          <w:ilvl w:val="1"/>
          <w:numId w:val="34"/>
        </w:numPr>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Зверніть увагу на наявність кульок газу у пробірках.</w:t>
      </w:r>
    </w:p>
    <w:p w:rsidR="004778BD" w:rsidRDefault="004778BD" w:rsidP="00377108">
      <w:pPr>
        <w:pStyle w:val="a3"/>
        <w:spacing w:after="0" w:line="276" w:lineRule="auto"/>
        <w:ind w:left="426"/>
        <w:jc w:val="center"/>
        <w:rPr>
          <w:rFonts w:ascii="Times New Roman" w:hAnsi="Times New Roman" w:cs="Times New Roman"/>
          <w:b/>
          <w:sz w:val="24"/>
          <w:szCs w:val="24"/>
        </w:rPr>
      </w:pPr>
    </w:p>
    <w:p w:rsidR="00EA1CD3" w:rsidRDefault="0029793D" w:rsidP="00377108">
      <w:pPr>
        <w:pStyle w:val="a3"/>
        <w:spacing w:after="0" w:line="276" w:lineRule="auto"/>
        <w:ind w:left="426"/>
        <w:jc w:val="center"/>
        <w:rPr>
          <w:rFonts w:ascii="Times New Roman" w:hAnsi="Times New Roman" w:cs="Times New Roman"/>
          <w:b/>
          <w:sz w:val="24"/>
          <w:szCs w:val="24"/>
        </w:rPr>
      </w:pPr>
      <w:r>
        <w:rPr>
          <w:rFonts w:ascii="Times New Roman" w:hAnsi="Times New Roman" w:cs="Times New Roman"/>
          <w:b/>
          <w:sz w:val="24"/>
          <w:szCs w:val="24"/>
        </w:rPr>
        <w:t>Примітка! У напіврід</w:t>
      </w:r>
      <w:r w:rsidR="00EA1CD3" w:rsidRPr="0086794D">
        <w:rPr>
          <w:rFonts w:ascii="Times New Roman" w:hAnsi="Times New Roman" w:cs="Times New Roman"/>
          <w:b/>
          <w:sz w:val="24"/>
          <w:szCs w:val="24"/>
        </w:rPr>
        <w:t xml:space="preserve">ких середовищах </w:t>
      </w:r>
      <w:proofErr w:type="spellStart"/>
      <w:r w:rsidR="00EA1CD3" w:rsidRPr="0086794D">
        <w:rPr>
          <w:rFonts w:ascii="Times New Roman" w:hAnsi="Times New Roman" w:cs="Times New Roman"/>
          <w:b/>
          <w:sz w:val="24"/>
          <w:szCs w:val="24"/>
        </w:rPr>
        <w:t>Гіс</w:t>
      </w:r>
      <w:r w:rsidR="004778BD">
        <w:rPr>
          <w:rFonts w:ascii="Times New Roman" w:hAnsi="Times New Roman" w:cs="Times New Roman"/>
          <w:b/>
          <w:sz w:val="24"/>
          <w:szCs w:val="24"/>
        </w:rPr>
        <w:t>с</w:t>
      </w:r>
      <w:r w:rsidR="00EA1CD3" w:rsidRPr="0086794D">
        <w:rPr>
          <w:rFonts w:ascii="Times New Roman" w:hAnsi="Times New Roman" w:cs="Times New Roman"/>
          <w:b/>
          <w:sz w:val="24"/>
          <w:szCs w:val="24"/>
        </w:rPr>
        <w:t>а</w:t>
      </w:r>
      <w:proofErr w:type="spellEnd"/>
      <w:r w:rsidR="00EA1CD3" w:rsidRPr="0086794D">
        <w:rPr>
          <w:rFonts w:ascii="Times New Roman" w:hAnsi="Times New Roman" w:cs="Times New Roman"/>
          <w:b/>
          <w:sz w:val="24"/>
          <w:szCs w:val="24"/>
        </w:rPr>
        <w:t xml:space="preserve"> визначають рухливість мікроорганізмів. Не рухливі форми ростуть вздовж уколу, який має циліндричну або конусоподібну форму, середовище залишається прозорим</w:t>
      </w:r>
      <w:r w:rsidR="0086794D" w:rsidRPr="0086794D">
        <w:rPr>
          <w:rFonts w:ascii="Times New Roman" w:hAnsi="Times New Roman" w:cs="Times New Roman"/>
          <w:b/>
          <w:sz w:val="24"/>
          <w:szCs w:val="24"/>
        </w:rPr>
        <w:t>. Рухливі мікроби спричинюють рівномірне помутніння середовища.</w:t>
      </w:r>
    </w:p>
    <w:p w:rsidR="0086794D" w:rsidRDefault="0086794D" w:rsidP="001400A6">
      <w:pPr>
        <w:pStyle w:val="a3"/>
        <w:numPr>
          <w:ilvl w:val="1"/>
          <w:numId w:val="34"/>
        </w:numPr>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 xml:space="preserve">Протеолітичні властивості визначають на середовищі МПБ з індикаторними папірцями. </w:t>
      </w:r>
    </w:p>
    <w:p w:rsidR="0086794D" w:rsidRDefault="0086794D" w:rsidP="001400A6">
      <w:pPr>
        <w:pStyle w:val="a3"/>
        <w:numPr>
          <w:ilvl w:val="1"/>
          <w:numId w:val="34"/>
        </w:numPr>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Гемолітичні властивості визначають на середовищі КА, відмічають зону гемолізу, вказують її колір.</w:t>
      </w:r>
    </w:p>
    <w:p w:rsidR="0086794D" w:rsidRDefault="0086794D" w:rsidP="001400A6">
      <w:pPr>
        <w:pStyle w:val="a3"/>
        <w:numPr>
          <w:ilvl w:val="1"/>
          <w:numId w:val="34"/>
        </w:numPr>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 xml:space="preserve">На середовищі ЖСА визначають </w:t>
      </w:r>
      <w:proofErr w:type="spellStart"/>
      <w:r>
        <w:rPr>
          <w:rFonts w:ascii="Times New Roman" w:hAnsi="Times New Roman" w:cs="Times New Roman"/>
          <w:sz w:val="24"/>
          <w:szCs w:val="24"/>
        </w:rPr>
        <w:t>лецитиназну</w:t>
      </w:r>
      <w:proofErr w:type="spellEnd"/>
      <w:r>
        <w:rPr>
          <w:rFonts w:ascii="Times New Roman" w:hAnsi="Times New Roman" w:cs="Times New Roman"/>
          <w:sz w:val="24"/>
          <w:szCs w:val="24"/>
        </w:rPr>
        <w:t xml:space="preserve"> активність патогенних </w:t>
      </w:r>
      <w:proofErr w:type="spellStart"/>
      <w:r>
        <w:rPr>
          <w:rFonts w:ascii="Times New Roman" w:hAnsi="Times New Roman" w:cs="Times New Roman"/>
          <w:sz w:val="24"/>
          <w:szCs w:val="24"/>
        </w:rPr>
        <w:t>мо</w:t>
      </w:r>
      <w:proofErr w:type="spellEnd"/>
      <w:r>
        <w:rPr>
          <w:rFonts w:ascii="Times New Roman" w:hAnsi="Times New Roman" w:cs="Times New Roman"/>
          <w:sz w:val="24"/>
          <w:szCs w:val="24"/>
        </w:rPr>
        <w:t>.</w:t>
      </w:r>
    </w:p>
    <w:p w:rsidR="0086794D" w:rsidRPr="0086794D" w:rsidRDefault="0086794D" w:rsidP="00377108">
      <w:pPr>
        <w:pStyle w:val="a3"/>
        <w:spacing w:after="0" w:line="276" w:lineRule="auto"/>
        <w:ind w:left="426"/>
        <w:rPr>
          <w:rFonts w:ascii="Times New Roman" w:hAnsi="Times New Roman" w:cs="Times New Roman"/>
          <w:sz w:val="24"/>
          <w:szCs w:val="24"/>
        </w:rPr>
      </w:pPr>
    </w:p>
    <w:p w:rsidR="0086794D" w:rsidRPr="008C3CF4" w:rsidRDefault="00EA1CD3" w:rsidP="00377108">
      <w:pPr>
        <w:pStyle w:val="a3"/>
        <w:spacing w:after="0" w:line="276" w:lineRule="auto"/>
        <w:ind w:left="0" w:firstLine="426"/>
        <w:jc w:val="both"/>
        <w:rPr>
          <w:rFonts w:ascii="Times New Roman" w:hAnsi="Times New Roman" w:cs="Times New Roman"/>
          <w:b/>
          <w:sz w:val="24"/>
          <w:szCs w:val="24"/>
        </w:rPr>
      </w:pPr>
      <w:r w:rsidRPr="00EA1CD3">
        <w:rPr>
          <w:rFonts w:ascii="Times New Roman" w:hAnsi="Times New Roman" w:cs="Times New Roman"/>
          <w:b/>
          <w:i/>
          <w:sz w:val="24"/>
          <w:szCs w:val="24"/>
        </w:rPr>
        <w:lastRenderedPageBreak/>
        <w:t>Завдання 2.</w:t>
      </w:r>
      <w:r>
        <w:rPr>
          <w:rFonts w:ascii="Times New Roman" w:hAnsi="Times New Roman" w:cs="Times New Roman"/>
          <w:b/>
          <w:sz w:val="24"/>
          <w:szCs w:val="24"/>
        </w:rPr>
        <w:t xml:space="preserve"> Замалювати кольоровий ряд </w:t>
      </w:r>
      <w:proofErr w:type="spellStart"/>
      <w:r>
        <w:rPr>
          <w:rFonts w:ascii="Times New Roman" w:hAnsi="Times New Roman" w:cs="Times New Roman"/>
          <w:b/>
          <w:sz w:val="24"/>
          <w:szCs w:val="24"/>
        </w:rPr>
        <w:t>Гі</w:t>
      </w:r>
      <w:r w:rsidR="004778BD">
        <w:rPr>
          <w:rFonts w:ascii="Times New Roman" w:hAnsi="Times New Roman" w:cs="Times New Roman"/>
          <w:b/>
          <w:sz w:val="24"/>
          <w:szCs w:val="24"/>
        </w:rPr>
        <w:t>с</w:t>
      </w:r>
      <w:r>
        <w:rPr>
          <w:rFonts w:ascii="Times New Roman" w:hAnsi="Times New Roman" w:cs="Times New Roman"/>
          <w:b/>
          <w:sz w:val="24"/>
          <w:szCs w:val="24"/>
        </w:rPr>
        <w:t>са</w:t>
      </w:r>
      <w:proofErr w:type="spellEnd"/>
      <w:r>
        <w:rPr>
          <w:rFonts w:ascii="Times New Roman" w:hAnsi="Times New Roman" w:cs="Times New Roman"/>
          <w:b/>
          <w:sz w:val="24"/>
          <w:szCs w:val="24"/>
        </w:rPr>
        <w:t xml:space="preserve"> для визначення ферментативних </w:t>
      </w:r>
      <w:proofErr w:type="spellStart"/>
      <w:r>
        <w:rPr>
          <w:rFonts w:ascii="Times New Roman" w:hAnsi="Times New Roman" w:cs="Times New Roman"/>
          <w:b/>
          <w:sz w:val="24"/>
          <w:szCs w:val="24"/>
        </w:rPr>
        <w:t>цукролітичних</w:t>
      </w:r>
      <w:proofErr w:type="spellEnd"/>
      <w:r>
        <w:rPr>
          <w:rFonts w:ascii="Times New Roman" w:hAnsi="Times New Roman" w:cs="Times New Roman"/>
          <w:b/>
          <w:sz w:val="24"/>
          <w:szCs w:val="24"/>
        </w:rPr>
        <w:t xml:space="preserve"> властивостей.</w:t>
      </w:r>
    </w:p>
    <w:tbl>
      <w:tblPr>
        <w:tblStyle w:val="a9"/>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4"/>
        <w:gridCol w:w="1534"/>
        <w:gridCol w:w="1536"/>
        <w:gridCol w:w="1536"/>
        <w:gridCol w:w="1536"/>
        <w:gridCol w:w="1536"/>
      </w:tblGrid>
      <w:tr w:rsidR="008C3CF4" w:rsidTr="008C3CF4">
        <w:trPr>
          <w:trHeight w:val="3307"/>
        </w:trPr>
        <w:tc>
          <w:tcPr>
            <w:tcW w:w="1604"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77024" behindDoc="1" locked="0" layoutInCell="1" allowOverlap="1" wp14:anchorId="3FDEFF46" wp14:editId="68F3E5F6">
                  <wp:simplePos x="0" y="0"/>
                  <wp:positionH relativeFrom="column">
                    <wp:posOffset>128270</wp:posOffset>
                  </wp:positionH>
                  <wp:positionV relativeFrom="paragraph">
                    <wp:posOffset>62865</wp:posOffset>
                  </wp:positionV>
                  <wp:extent cx="544830" cy="2019935"/>
                  <wp:effectExtent l="0" t="0" r="7620" b="0"/>
                  <wp:wrapTight wrapText="bothSides">
                    <wp:wrapPolygon edited="0">
                      <wp:start x="0" y="0"/>
                      <wp:lineTo x="0" y="21390"/>
                      <wp:lineTo x="21147" y="21390"/>
                      <wp:lineTo x="21147" y="0"/>
                      <wp:lineTo x="0" y="0"/>
                    </wp:wrapPolygon>
                  </wp:wrapTight>
                  <wp:docPr id="2057" name="Рисунок 2057"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604"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66784" behindDoc="1" locked="0" layoutInCell="1" allowOverlap="1" wp14:anchorId="3FDEFF46" wp14:editId="68F3E5F6">
                  <wp:simplePos x="0" y="0"/>
                  <wp:positionH relativeFrom="column">
                    <wp:posOffset>161290</wp:posOffset>
                  </wp:positionH>
                  <wp:positionV relativeFrom="paragraph">
                    <wp:posOffset>62865</wp:posOffset>
                  </wp:positionV>
                  <wp:extent cx="544830" cy="2019935"/>
                  <wp:effectExtent l="0" t="0" r="7620" b="0"/>
                  <wp:wrapTight wrapText="bothSides">
                    <wp:wrapPolygon edited="0">
                      <wp:start x="0" y="0"/>
                      <wp:lineTo x="0" y="21390"/>
                      <wp:lineTo x="21147" y="21390"/>
                      <wp:lineTo x="21147" y="0"/>
                      <wp:lineTo x="0" y="0"/>
                    </wp:wrapPolygon>
                  </wp:wrapTight>
                  <wp:docPr id="2058" name="Рисунок 2058"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605"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68832" behindDoc="1" locked="0" layoutInCell="1" allowOverlap="1" wp14:anchorId="3FDEFF46" wp14:editId="68F3E5F6">
                  <wp:simplePos x="0" y="0"/>
                  <wp:positionH relativeFrom="column">
                    <wp:posOffset>148590</wp:posOffset>
                  </wp:positionH>
                  <wp:positionV relativeFrom="paragraph">
                    <wp:posOffset>62865</wp:posOffset>
                  </wp:positionV>
                  <wp:extent cx="544830" cy="2019935"/>
                  <wp:effectExtent l="0" t="0" r="7620" b="0"/>
                  <wp:wrapTight wrapText="bothSides">
                    <wp:wrapPolygon edited="0">
                      <wp:start x="0" y="0"/>
                      <wp:lineTo x="0" y="21390"/>
                      <wp:lineTo x="21147" y="21390"/>
                      <wp:lineTo x="21147" y="0"/>
                      <wp:lineTo x="0" y="0"/>
                    </wp:wrapPolygon>
                  </wp:wrapTight>
                  <wp:docPr id="2059" name="Рисунок 2059"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605"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70880" behindDoc="1" locked="0" layoutInCell="1" allowOverlap="1" wp14:anchorId="3FDEFF46" wp14:editId="68F3E5F6">
                  <wp:simplePos x="0" y="0"/>
                  <wp:positionH relativeFrom="column">
                    <wp:posOffset>203835</wp:posOffset>
                  </wp:positionH>
                  <wp:positionV relativeFrom="paragraph">
                    <wp:posOffset>100965</wp:posOffset>
                  </wp:positionV>
                  <wp:extent cx="544830" cy="2019935"/>
                  <wp:effectExtent l="0" t="0" r="7620" b="0"/>
                  <wp:wrapTight wrapText="bothSides">
                    <wp:wrapPolygon edited="0">
                      <wp:start x="0" y="0"/>
                      <wp:lineTo x="0" y="21390"/>
                      <wp:lineTo x="21147" y="21390"/>
                      <wp:lineTo x="21147" y="0"/>
                      <wp:lineTo x="0" y="0"/>
                    </wp:wrapPolygon>
                  </wp:wrapTight>
                  <wp:docPr id="2060" name="Рисунок 2060"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605"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72928" behindDoc="1" locked="0" layoutInCell="1" allowOverlap="1" wp14:anchorId="3FDEFF46" wp14:editId="68F3E5F6">
                  <wp:simplePos x="0" y="0"/>
                  <wp:positionH relativeFrom="column">
                    <wp:posOffset>121285</wp:posOffset>
                  </wp:positionH>
                  <wp:positionV relativeFrom="paragraph">
                    <wp:posOffset>100965</wp:posOffset>
                  </wp:positionV>
                  <wp:extent cx="544830" cy="2019935"/>
                  <wp:effectExtent l="0" t="0" r="7620" b="0"/>
                  <wp:wrapTight wrapText="bothSides">
                    <wp:wrapPolygon edited="0">
                      <wp:start x="0" y="0"/>
                      <wp:lineTo x="0" y="21390"/>
                      <wp:lineTo x="21147" y="21390"/>
                      <wp:lineTo x="21147" y="0"/>
                      <wp:lineTo x="0" y="0"/>
                    </wp:wrapPolygon>
                  </wp:wrapTight>
                  <wp:docPr id="2061" name="Рисунок 2061"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605" w:type="dxa"/>
          </w:tcPr>
          <w:p w:rsidR="008C3CF4" w:rsidRDefault="008C3CF4" w:rsidP="00377108">
            <w:pPr>
              <w:pStyle w:val="a3"/>
              <w:spacing w:line="276" w:lineRule="auto"/>
              <w:ind w:left="0"/>
              <w:jc w:val="both"/>
              <w:rPr>
                <w:rFonts w:ascii="Times New Roman" w:hAnsi="Times New Roman" w:cs="Times New Roman"/>
                <w:b/>
                <w:sz w:val="24"/>
                <w:szCs w:val="24"/>
              </w:rPr>
            </w:pPr>
            <w:r>
              <w:rPr>
                <w:noProof/>
                <w:lang w:eastAsia="uk-UA"/>
              </w:rPr>
              <w:drawing>
                <wp:anchor distT="0" distB="0" distL="114300" distR="114300" simplePos="0" relativeHeight="251774976" behindDoc="1" locked="0" layoutInCell="1" allowOverlap="1" wp14:anchorId="3FDEFF46" wp14:editId="68F3E5F6">
                  <wp:simplePos x="0" y="0"/>
                  <wp:positionH relativeFrom="column">
                    <wp:posOffset>123190</wp:posOffset>
                  </wp:positionH>
                  <wp:positionV relativeFrom="paragraph">
                    <wp:posOffset>100965</wp:posOffset>
                  </wp:positionV>
                  <wp:extent cx="544830" cy="2019935"/>
                  <wp:effectExtent l="0" t="0" r="7620" b="0"/>
                  <wp:wrapTight wrapText="bothSides">
                    <wp:wrapPolygon edited="0">
                      <wp:start x="0" y="0"/>
                      <wp:lineTo x="0" y="21390"/>
                      <wp:lineTo x="21147" y="21390"/>
                      <wp:lineTo x="21147" y="0"/>
                      <wp:lineTo x="0" y="0"/>
                    </wp:wrapPolygon>
                  </wp:wrapTight>
                  <wp:docPr id="2062" name="Рисунок 2062"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r>
    </w:tbl>
    <w:p w:rsidR="0086794D" w:rsidRPr="008C3CF4" w:rsidRDefault="0086794D" w:rsidP="00377108">
      <w:pPr>
        <w:spacing w:after="0" w:line="276" w:lineRule="auto"/>
        <w:jc w:val="both"/>
        <w:rPr>
          <w:rFonts w:ascii="Times New Roman" w:hAnsi="Times New Roman" w:cs="Times New Roman"/>
          <w:b/>
          <w:sz w:val="24"/>
          <w:szCs w:val="24"/>
        </w:rPr>
      </w:pPr>
    </w:p>
    <w:p w:rsidR="00D12108" w:rsidRDefault="00D12108" w:rsidP="001400A6">
      <w:pPr>
        <w:pStyle w:val="a3"/>
        <w:numPr>
          <w:ilvl w:val="0"/>
          <w:numId w:val="36"/>
        </w:numPr>
        <w:spacing w:after="0" w:line="276" w:lineRule="auto"/>
        <w:ind w:left="426" w:hanging="426"/>
        <w:jc w:val="both"/>
        <w:rPr>
          <w:rFonts w:ascii="Times New Roman" w:hAnsi="Times New Roman" w:cs="Times New Roman"/>
          <w:b/>
          <w:sz w:val="24"/>
          <w:szCs w:val="24"/>
        </w:rPr>
      </w:pPr>
      <w:r w:rsidRPr="00D12108">
        <w:rPr>
          <w:rFonts w:ascii="Times New Roman" w:hAnsi="Times New Roman" w:cs="Times New Roman"/>
          <w:b/>
          <w:sz w:val="24"/>
          <w:szCs w:val="24"/>
        </w:rPr>
        <w:t xml:space="preserve">Бактеріологічний метод дослідження, його етапи. </w:t>
      </w:r>
    </w:p>
    <w:p w:rsidR="000A533D" w:rsidRDefault="00105F4D" w:rsidP="00377108">
      <w:pPr>
        <w:pStyle w:val="a3"/>
        <w:spacing w:after="0" w:line="276" w:lineRule="auto"/>
        <w:ind w:left="0" w:firstLine="426"/>
        <w:jc w:val="both"/>
        <w:rPr>
          <w:rFonts w:ascii="Times New Roman" w:hAnsi="Times New Roman" w:cs="Times New Roman"/>
          <w:b/>
          <w:sz w:val="24"/>
          <w:szCs w:val="24"/>
        </w:rPr>
      </w:pPr>
      <w:r w:rsidRPr="00F622F2">
        <w:rPr>
          <w:rFonts w:ascii="Times New Roman" w:hAnsi="Times New Roman" w:cs="Times New Roman"/>
          <w:b/>
          <w:i/>
          <w:sz w:val="24"/>
          <w:szCs w:val="24"/>
        </w:rPr>
        <w:t>Завдання 1.</w:t>
      </w:r>
      <w:r>
        <w:rPr>
          <w:rFonts w:ascii="Times New Roman" w:hAnsi="Times New Roman" w:cs="Times New Roman"/>
          <w:b/>
          <w:sz w:val="24"/>
          <w:szCs w:val="24"/>
        </w:rPr>
        <w:t xml:space="preserve"> Вивчити принципи виділення та ідентифікації чистої культури мікроорганізмів.</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Виділення чистої культури та її ідентифікацію проводять у декілька етапів:</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1-й етап – посів патологічного матеріалу на поживні середовища з метою отримання ізольованих колоній (вибір методу культивування, склад поживного середовища залежить від типу живлення і дихання мікроорганізмів);</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2-й етап – визначення характеру росту мікроорганізмів на поживних середовищах (</w:t>
      </w:r>
      <w:proofErr w:type="spellStart"/>
      <w:r>
        <w:rPr>
          <w:rFonts w:ascii="Times New Roman" w:hAnsi="Times New Roman" w:cs="Times New Roman"/>
          <w:sz w:val="24"/>
          <w:szCs w:val="24"/>
        </w:rPr>
        <w:t>культуральних</w:t>
      </w:r>
      <w:proofErr w:type="spellEnd"/>
      <w:r>
        <w:rPr>
          <w:rFonts w:ascii="Times New Roman" w:hAnsi="Times New Roman" w:cs="Times New Roman"/>
          <w:sz w:val="24"/>
          <w:szCs w:val="24"/>
        </w:rPr>
        <w:t xml:space="preserve"> властивостей), відбір характерних колоній;</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3-й етап – визначення морфології і </w:t>
      </w:r>
      <w:proofErr w:type="spellStart"/>
      <w:r>
        <w:rPr>
          <w:rFonts w:ascii="Times New Roman" w:hAnsi="Times New Roman" w:cs="Times New Roman"/>
          <w:sz w:val="24"/>
          <w:szCs w:val="24"/>
        </w:rPr>
        <w:t>тинкторіальних</w:t>
      </w:r>
      <w:proofErr w:type="spellEnd"/>
      <w:r>
        <w:rPr>
          <w:rFonts w:ascii="Times New Roman" w:hAnsi="Times New Roman" w:cs="Times New Roman"/>
          <w:sz w:val="24"/>
          <w:szCs w:val="24"/>
        </w:rPr>
        <w:t xml:space="preserve"> властивостей мікроорганізмів;</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4-й етап – пересівання </w:t>
      </w:r>
      <w:r w:rsidR="00D76BB3">
        <w:rPr>
          <w:rFonts w:ascii="Times New Roman" w:hAnsi="Times New Roman" w:cs="Times New Roman"/>
          <w:sz w:val="24"/>
          <w:szCs w:val="24"/>
        </w:rPr>
        <w:t xml:space="preserve">підозрілих колоній </w:t>
      </w:r>
      <w:r>
        <w:rPr>
          <w:rFonts w:ascii="Times New Roman" w:hAnsi="Times New Roman" w:cs="Times New Roman"/>
          <w:sz w:val="24"/>
          <w:szCs w:val="24"/>
        </w:rPr>
        <w:t>з метою виділення чистої культури мікробів;</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5-й етап – перевірка чистоти виділеної культури;</w:t>
      </w:r>
    </w:p>
    <w:p w:rsid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6-й етап – визначення ферментативних властивостей мікроорганізмів;</w:t>
      </w:r>
    </w:p>
    <w:p w:rsidR="00651CE4" w:rsidRPr="00651CE4" w:rsidRDefault="00651CE4" w:rsidP="00377108">
      <w:pPr>
        <w:pStyle w:val="a3"/>
        <w:spacing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 xml:space="preserve">7-й етап – визначення точних маркерів мікроорганізмів: антигенної структури, </w:t>
      </w:r>
      <w:proofErr w:type="spellStart"/>
      <w:r>
        <w:rPr>
          <w:rFonts w:ascii="Times New Roman" w:hAnsi="Times New Roman" w:cs="Times New Roman"/>
          <w:sz w:val="24"/>
          <w:szCs w:val="24"/>
        </w:rPr>
        <w:t>фагочутливості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коліциногенності</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антибіотикограми</w:t>
      </w:r>
      <w:proofErr w:type="spellEnd"/>
      <w:r>
        <w:rPr>
          <w:rFonts w:ascii="Times New Roman" w:hAnsi="Times New Roman" w:cs="Times New Roman"/>
          <w:sz w:val="24"/>
          <w:szCs w:val="24"/>
        </w:rPr>
        <w:t xml:space="preserve"> тощо.</w:t>
      </w:r>
    </w:p>
    <w:p w:rsidR="00D76BB3" w:rsidRPr="00D76BB3" w:rsidRDefault="00D76BB3" w:rsidP="00377108">
      <w:pPr>
        <w:pStyle w:val="a3"/>
        <w:spacing w:after="0" w:line="276" w:lineRule="auto"/>
        <w:ind w:left="426"/>
        <w:jc w:val="both"/>
        <w:rPr>
          <w:rFonts w:ascii="Times New Roman" w:hAnsi="Times New Roman" w:cs="Times New Roman"/>
          <w:b/>
          <w:i/>
          <w:sz w:val="24"/>
          <w:szCs w:val="24"/>
        </w:rPr>
      </w:pPr>
    </w:p>
    <w:p w:rsidR="00D76BB3" w:rsidRDefault="00127AE8" w:rsidP="00377108">
      <w:pPr>
        <w:pStyle w:val="a3"/>
        <w:spacing w:after="0" w:line="276" w:lineRule="auto"/>
        <w:ind w:left="426"/>
        <w:jc w:val="both"/>
        <w:rPr>
          <w:rFonts w:ascii="Times New Roman" w:hAnsi="Times New Roman" w:cs="Times New Roman"/>
          <w:b/>
          <w:sz w:val="24"/>
          <w:szCs w:val="24"/>
        </w:rPr>
      </w:pPr>
      <w:r>
        <w:rPr>
          <w:rFonts w:ascii="Times New Roman" w:hAnsi="Times New Roman" w:cs="Times New Roman"/>
          <w:b/>
          <w:i/>
          <w:sz w:val="24"/>
          <w:szCs w:val="24"/>
        </w:rPr>
        <w:t xml:space="preserve">Завдання 2. </w:t>
      </w:r>
      <w:r w:rsidR="00D76BB3">
        <w:rPr>
          <w:rFonts w:ascii="Times New Roman" w:hAnsi="Times New Roman" w:cs="Times New Roman"/>
          <w:b/>
          <w:sz w:val="24"/>
          <w:szCs w:val="24"/>
        </w:rPr>
        <w:t xml:space="preserve">Виконати завдання: </w:t>
      </w:r>
    </w:p>
    <w:p w:rsidR="00127AE8" w:rsidRDefault="00127AE8" w:rsidP="00377108">
      <w:pPr>
        <w:pStyle w:val="a3"/>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А) </w:t>
      </w:r>
      <w:r w:rsidR="00D76BB3">
        <w:rPr>
          <w:rFonts w:ascii="Times New Roman" w:hAnsi="Times New Roman" w:cs="Times New Roman"/>
          <w:sz w:val="24"/>
          <w:szCs w:val="24"/>
        </w:rPr>
        <w:t xml:space="preserve">зазначити </w:t>
      </w:r>
      <w:r>
        <w:rPr>
          <w:rFonts w:ascii="Times New Roman" w:hAnsi="Times New Roman" w:cs="Times New Roman"/>
          <w:sz w:val="24"/>
          <w:szCs w:val="24"/>
        </w:rPr>
        <w:t>вимоги до поживних середовищ:</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9202"/>
      </w:tblGrid>
      <w:tr w:rsidR="00127AE8" w:rsidTr="00127AE8">
        <w:tc>
          <w:tcPr>
            <w:tcW w:w="9628" w:type="dxa"/>
          </w:tcPr>
          <w:p w:rsidR="00127AE8" w:rsidRDefault="00127AE8" w:rsidP="001400A6">
            <w:pPr>
              <w:pStyle w:val="a3"/>
              <w:numPr>
                <w:ilvl w:val="0"/>
                <w:numId w:val="37"/>
              </w:numPr>
              <w:spacing w:line="276" w:lineRule="auto"/>
              <w:ind w:left="312" w:hanging="284"/>
              <w:jc w:val="both"/>
              <w:rPr>
                <w:rFonts w:ascii="Times New Roman" w:hAnsi="Times New Roman" w:cs="Times New Roman"/>
                <w:sz w:val="24"/>
                <w:szCs w:val="24"/>
              </w:rPr>
            </w:pPr>
          </w:p>
        </w:tc>
      </w:tr>
      <w:tr w:rsidR="00127AE8" w:rsidTr="00127AE8">
        <w:tc>
          <w:tcPr>
            <w:tcW w:w="9628" w:type="dxa"/>
          </w:tcPr>
          <w:p w:rsidR="00127AE8" w:rsidRDefault="00127AE8" w:rsidP="001400A6">
            <w:pPr>
              <w:pStyle w:val="a3"/>
              <w:numPr>
                <w:ilvl w:val="0"/>
                <w:numId w:val="37"/>
              </w:numPr>
              <w:spacing w:line="276" w:lineRule="auto"/>
              <w:ind w:left="312" w:hanging="284"/>
              <w:jc w:val="both"/>
              <w:rPr>
                <w:rFonts w:ascii="Times New Roman" w:hAnsi="Times New Roman" w:cs="Times New Roman"/>
                <w:sz w:val="24"/>
                <w:szCs w:val="24"/>
              </w:rPr>
            </w:pPr>
          </w:p>
        </w:tc>
      </w:tr>
      <w:tr w:rsidR="00127AE8" w:rsidTr="00127AE8">
        <w:tc>
          <w:tcPr>
            <w:tcW w:w="9628" w:type="dxa"/>
          </w:tcPr>
          <w:p w:rsidR="00127AE8" w:rsidRDefault="00127AE8" w:rsidP="001400A6">
            <w:pPr>
              <w:pStyle w:val="a3"/>
              <w:numPr>
                <w:ilvl w:val="0"/>
                <w:numId w:val="37"/>
              </w:numPr>
              <w:spacing w:line="276" w:lineRule="auto"/>
              <w:ind w:left="312" w:hanging="284"/>
              <w:jc w:val="both"/>
              <w:rPr>
                <w:rFonts w:ascii="Times New Roman" w:hAnsi="Times New Roman" w:cs="Times New Roman"/>
                <w:sz w:val="24"/>
                <w:szCs w:val="24"/>
              </w:rPr>
            </w:pPr>
          </w:p>
        </w:tc>
      </w:tr>
      <w:tr w:rsidR="00127AE8" w:rsidTr="00127AE8">
        <w:tc>
          <w:tcPr>
            <w:tcW w:w="9628" w:type="dxa"/>
          </w:tcPr>
          <w:p w:rsidR="00127AE8" w:rsidRDefault="00127AE8" w:rsidP="001400A6">
            <w:pPr>
              <w:pStyle w:val="a3"/>
              <w:numPr>
                <w:ilvl w:val="0"/>
                <w:numId w:val="37"/>
              </w:numPr>
              <w:spacing w:line="276" w:lineRule="auto"/>
              <w:ind w:left="312" w:hanging="284"/>
              <w:jc w:val="both"/>
              <w:rPr>
                <w:rFonts w:ascii="Times New Roman" w:hAnsi="Times New Roman" w:cs="Times New Roman"/>
                <w:sz w:val="24"/>
                <w:szCs w:val="24"/>
              </w:rPr>
            </w:pPr>
          </w:p>
        </w:tc>
      </w:tr>
    </w:tbl>
    <w:p w:rsidR="00127AE8" w:rsidRDefault="00127AE8" w:rsidP="00377108">
      <w:pPr>
        <w:pStyle w:val="a3"/>
        <w:spacing w:after="0" w:line="276" w:lineRule="auto"/>
        <w:ind w:left="426"/>
        <w:jc w:val="both"/>
        <w:rPr>
          <w:rFonts w:ascii="Times New Roman" w:hAnsi="Times New Roman" w:cs="Times New Roman"/>
          <w:sz w:val="24"/>
          <w:szCs w:val="24"/>
        </w:rPr>
      </w:pPr>
    </w:p>
    <w:p w:rsidR="009B35E8" w:rsidRDefault="009B35E8" w:rsidP="00377108">
      <w:pPr>
        <w:pStyle w:val="a3"/>
        <w:spacing w:after="0" w:line="276" w:lineRule="auto"/>
        <w:ind w:left="426"/>
        <w:jc w:val="both"/>
        <w:rPr>
          <w:rFonts w:ascii="Times New Roman" w:hAnsi="Times New Roman" w:cs="Times New Roman"/>
          <w:sz w:val="24"/>
          <w:szCs w:val="24"/>
        </w:rPr>
      </w:pPr>
    </w:p>
    <w:p w:rsidR="00127AE8" w:rsidRDefault="00127AE8" w:rsidP="00377108">
      <w:pPr>
        <w:pStyle w:val="a3"/>
        <w:spacing w:after="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Б) </w:t>
      </w:r>
      <w:r w:rsidR="00D76BB3">
        <w:rPr>
          <w:rFonts w:ascii="Times New Roman" w:hAnsi="Times New Roman" w:cs="Times New Roman"/>
          <w:sz w:val="24"/>
          <w:szCs w:val="24"/>
        </w:rPr>
        <w:t xml:space="preserve">вкажіть </w:t>
      </w:r>
      <w:r>
        <w:rPr>
          <w:rFonts w:ascii="Times New Roman" w:hAnsi="Times New Roman" w:cs="Times New Roman"/>
          <w:sz w:val="24"/>
          <w:szCs w:val="24"/>
        </w:rPr>
        <w:t>умови культивування:</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9202"/>
      </w:tblGrid>
      <w:tr w:rsidR="00127AE8" w:rsidTr="00D43FA8">
        <w:tc>
          <w:tcPr>
            <w:tcW w:w="9628" w:type="dxa"/>
          </w:tcPr>
          <w:p w:rsidR="00127AE8" w:rsidRDefault="00127AE8" w:rsidP="001400A6">
            <w:pPr>
              <w:pStyle w:val="a3"/>
              <w:numPr>
                <w:ilvl w:val="0"/>
                <w:numId w:val="38"/>
              </w:numPr>
              <w:spacing w:line="276" w:lineRule="auto"/>
              <w:ind w:left="312" w:hanging="284"/>
              <w:jc w:val="both"/>
              <w:rPr>
                <w:rFonts w:ascii="Times New Roman" w:hAnsi="Times New Roman" w:cs="Times New Roman"/>
                <w:sz w:val="24"/>
                <w:szCs w:val="24"/>
              </w:rPr>
            </w:pPr>
          </w:p>
        </w:tc>
      </w:tr>
      <w:tr w:rsidR="00127AE8" w:rsidTr="00D43FA8">
        <w:tc>
          <w:tcPr>
            <w:tcW w:w="9628" w:type="dxa"/>
          </w:tcPr>
          <w:p w:rsidR="00127AE8" w:rsidRDefault="00127AE8" w:rsidP="001400A6">
            <w:pPr>
              <w:pStyle w:val="a3"/>
              <w:numPr>
                <w:ilvl w:val="0"/>
                <w:numId w:val="38"/>
              </w:numPr>
              <w:spacing w:line="276" w:lineRule="auto"/>
              <w:ind w:left="312" w:hanging="284"/>
              <w:jc w:val="both"/>
              <w:rPr>
                <w:rFonts w:ascii="Times New Roman" w:hAnsi="Times New Roman" w:cs="Times New Roman"/>
                <w:sz w:val="24"/>
                <w:szCs w:val="24"/>
              </w:rPr>
            </w:pPr>
          </w:p>
        </w:tc>
      </w:tr>
      <w:tr w:rsidR="00127AE8" w:rsidTr="00D43FA8">
        <w:tc>
          <w:tcPr>
            <w:tcW w:w="9628" w:type="dxa"/>
          </w:tcPr>
          <w:p w:rsidR="00127AE8" w:rsidRDefault="00127AE8" w:rsidP="001400A6">
            <w:pPr>
              <w:pStyle w:val="a3"/>
              <w:numPr>
                <w:ilvl w:val="0"/>
                <w:numId w:val="38"/>
              </w:numPr>
              <w:spacing w:line="276" w:lineRule="auto"/>
              <w:ind w:left="312" w:hanging="284"/>
              <w:jc w:val="both"/>
              <w:rPr>
                <w:rFonts w:ascii="Times New Roman" w:hAnsi="Times New Roman" w:cs="Times New Roman"/>
                <w:sz w:val="24"/>
                <w:szCs w:val="24"/>
              </w:rPr>
            </w:pPr>
          </w:p>
        </w:tc>
      </w:tr>
      <w:tr w:rsidR="00127AE8" w:rsidTr="00D43FA8">
        <w:tc>
          <w:tcPr>
            <w:tcW w:w="9628" w:type="dxa"/>
          </w:tcPr>
          <w:p w:rsidR="00127AE8" w:rsidRDefault="00127AE8" w:rsidP="001400A6">
            <w:pPr>
              <w:pStyle w:val="a3"/>
              <w:numPr>
                <w:ilvl w:val="0"/>
                <w:numId w:val="38"/>
              </w:numPr>
              <w:spacing w:line="276" w:lineRule="auto"/>
              <w:ind w:left="312" w:hanging="284"/>
              <w:jc w:val="both"/>
              <w:rPr>
                <w:rFonts w:ascii="Times New Roman" w:hAnsi="Times New Roman" w:cs="Times New Roman"/>
                <w:sz w:val="24"/>
                <w:szCs w:val="24"/>
              </w:rPr>
            </w:pPr>
          </w:p>
        </w:tc>
      </w:tr>
    </w:tbl>
    <w:p w:rsidR="00127AE8" w:rsidRDefault="00127AE8" w:rsidP="00377108">
      <w:pPr>
        <w:pStyle w:val="a3"/>
        <w:spacing w:after="0" w:line="276" w:lineRule="auto"/>
        <w:ind w:left="426"/>
        <w:jc w:val="both"/>
        <w:rPr>
          <w:rFonts w:ascii="Times New Roman" w:hAnsi="Times New Roman" w:cs="Times New Roman"/>
          <w:sz w:val="24"/>
          <w:szCs w:val="24"/>
        </w:rPr>
      </w:pPr>
    </w:p>
    <w:p w:rsidR="00127AE8" w:rsidRPr="00127AE8" w:rsidRDefault="00127AE8" w:rsidP="00377108">
      <w:pPr>
        <w:pStyle w:val="a3"/>
        <w:spacing w:after="0" w:line="276" w:lineRule="auto"/>
        <w:ind w:left="426"/>
        <w:jc w:val="both"/>
        <w:rPr>
          <w:rFonts w:ascii="Times New Roman" w:hAnsi="Times New Roman" w:cs="Times New Roman"/>
          <w:sz w:val="24"/>
          <w:szCs w:val="24"/>
        </w:rPr>
      </w:pPr>
    </w:p>
    <w:p w:rsidR="00105F4D" w:rsidRDefault="00127AE8" w:rsidP="00377108">
      <w:pPr>
        <w:pStyle w:val="a3"/>
        <w:spacing w:after="0" w:line="276" w:lineRule="auto"/>
        <w:ind w:left="0" w:firstLine="426"/>
        <w:jc w:val="both"/>
        <w:rPr>
          <w:rFonts w:ascii="Times New Roman" w:hAnsi="Times New Roman" w:cs="Times New Roman"/>
          <w:b/>
          <w:sz w:val="24"/>
          <w:szCs w:val="24"/>
        </w:rPr>
      </w:pPr>
      <w:r>
        <w:rPr>
          <w:rFonts w:ascii="Times New Roman" w:hAnsi="Times New Roman" w:cs="Times New Roman"/>
          <w:b/>
          <w:i/>
          <w:sz w:val="24"/>
          <w:szCs w:val="24"/>
        </w:rPr>
        <w:lastRenderedPageBreak/>
        <w:t>Завдання 3</w:t>
      </w:r>
      <w:r w:rsidR="00105F4D" w:rsidRPr="00F622F2">
        <w:rPr>
          <w:rFonts w:ascii="Times New Roman" w:hAnsi="Times New Roman" w:cs="Times New Roman"/>
          <w:b/>
          <w:i/>
          <w:sz w:val="24"/>
          <w:szCs w:val="24"/>
        </w:rPr>
        <w:t>.</w:t>
      </w:r>
      <w:r w:rsidR="00F622F2">
        <w:rPr>
          <w:rFonts w:ascii="Times New Roman" w:hAnsi="Times New Roman" w:cs="Times New Roman"/>
          <w:b/>
          <w:sz w:val="24"/>
          <w:szCs w:val="24"/>
        </w:rPr>
        <w:t xml:space="preserve"> </w:t>
      </w:r>
      <w:r w:rsidR="00D76BB3">
        <w:rPr>
          <w:rFonts w:ascii="Times New Roman" w:hAnsi="Times New Roman" w:cs="Times New Roman"/>
          <w:b/>
          <w:sz w:val="24"/>
          <w:szCs w:val="24"/>
        </w:rPr>
        <w:t xml:space="preserve">Вкажіть напрямок посіву </w:t>
      </w:r>
      <w:r w:rsidR="00F622F2">
        <w:rPr>
          <w:rFonts w:ascii="Times New Roman" w:hAnsi="Times New Roman" w:cs="Times New Roman"/>
          <w:b/>
          <w:sz w:val="24"/>
          <w:szCs w:val="24"/>
        </w:rPr>
        <w:t xml:space="preserve">патологічного матеріалу на щільне живильне середовище з метою </w:t>
      </w:r>
      <w:r w:rsidR="008B48FB">
        <w:rPr>
          <w:rFonts w:ascii="Times New Roman" w:hAnsi="Times New Roman" w:cs="Times New Roman"/>
          <w:b/>
          <w:sz w:val="24"/>
          <w:szCs w:val="24"/>
        </w:rPr>
        <w:t>отримання ізольованих колоній. По</w:t>
      </w:r>
      <w:r w:rsidR="00F622F2">
        <w:rPr>
          <w:rFonts w:ascii="Times New Roman" w:hAnsi="Times New Roman" w:cs="Times New Roman"/>
          <w:b/>
          <w:sz w:val="24"/>
          <w:szCs w:val="24"/>
        </w:rPr>
        <w:t>сів петлею, шпателем, тампоном.</w:t>
      </w:r>
    </w:p>
    <w:tbl>
      <w:tblPr>
        <w:tblStyle w:val="a9"/>
        <w:tblW w:w="0" w:type="auto"/>
        <w:tblInd w:w="426" w:type="dxa"/>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3067"/>
        <w:gridCol w:w="3067"/>
        <w:gridCol w:w="3068"/>
      </w:tblGrid>
      <w:tr w:rsidR="00F622F2" w:rsidTr="008559FC">
        <w:trPr>
          <w:trHeight w:val="1611"/>
        </w:trPr>
        <w:tc>
          <w:tcPr>
            <w:tcW w:w="3209" w:type="dxa"/>
            <w:tcBorders>
              <w:bottom w:val="single" w:sz="4" w:space="0" w:color="FFFFFF"/>
              <w:right w:val="single" w:sz="4" w:space="0" w:color="FFFFFF"/>
            </w:tcBorders>
          </w:tcPr>
          <w:p w:rsidR="00F622F2" w:rsidRDefault="00F622F2" w:rsidP="00377108">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759616" behindDoc="0" locked="0" layoutInCell="1" allowOverlap="1" wp14:anchorId="49148455" wp14:editId="33258F37">
                      <wp:simplePos x="0" y="0"/>
                      <wp:positionH relativeFrom="column">
                        <wp:posOffset>291993</wp:posOffset>
                      </wp:positionH>
                      <wp:positionV relativeFrom="paragraph">
                        <wp:posOffset>43501</wp:posOffset>
                      </wp:positionV>
                      <wp:extent cx="1106501" cy="960504"/>
                      <wp:effectExtent l="0" t="0" r="17780" b="11430"/>
                      <wp:wrapNone/>
                      <wp:docPr id="19" name="Овал 19"/>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67B91E" id="Овал 19" o:spid="_x0000_s1026" style="position:absolute;margin-left:23pt;margin-top:3.45pt;width:87.15pt;height:75.6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" fillcolor="white [3201]" strokecolor="black [3213]" strokeweight="1pt">
                      <v:stroke joinstyle="miter"/>
                    </v:oval>
                  </w:pict>
                </mc:Fallback>
              </mc:AlternateContent>
            </w:r>
          </w:p>
        </w:tc>
        <w:tc>
          <w:tcPr>
            <w:tcW w:w="3209" w:type="dxa"/>
            <w:tcBorders>
              <w:left w:val="single" w:sz="4" w:space="0" w:color="FFFFFF"/>
              <w:bottom w:val="single" w:sz="4" w:space="0" w:color="FFFFFF"/>
              <w:right w:val="single" w:sz="4" w:space="0" w:color="FFFFFF"/>
            </w:tcBorders>
          </w:tcPr>
          <w:p w:rsidR="00F622F2" w:rsidRDefault="00F622F2" w:rsidP="00377108">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761664" behindDoc="0" locked="0" layoutInCell="1" allowOverlap="1" wp14:anchorId="65D37D5C" wp14:editId="7D7D110E">
                      <wp:simplePos x="0" y="0"/>
                      <wp:positionH relativeFrom="column">
                        <wp:posOffset>372707</wp:posOffset>
                      </wp:positionH>
                      <wp:positionV relativeFrom="paragraph">
                        <wp:posOffset>43501</wp:posOffset>
                      </wp:positionV>
                      <wp:extent cx="1106501" cy="960504"/>
                      <wp:effectExtent l="0" t="0" r="17780" b="11430"/>
                      <wp:wrapNone/>
                      <wp:docPr id="2054" name="Овал 2054"/>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DBDD2C" id="Овал 2054" o:spid="_x0000_s1026" style="position:absolute;margin-left:29.35pt;margin-top:3.45pt;width:87.15pt;height:75.6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" fillcolor="white [3201]" strokecolor="black [3213]" strokeweight="1pt">
                      <v:stroke joinstyle="miter"/>
                    </v:oval>
                  </w:pict>
                </mc:Fallback>
              </mc:AlternateContent>
            </w:r>
          </w:p>
        </w:tc>
        <w:tc>
          <w:tcPr>
            <w:tcW w:w="3210" w:type="dxa"/>
            <w:tcBorders>
              <w:left w:val="single" w:sz="4" w:space="0" w:color="FFFFFF"/>
              <w:bottom w:val="single" w:sz="4" w:space="0" w:color="FFFFFF"/>
            </w:tcBorders>
          </w:tcPr>
          <w:p w:rsidR="00F622F2" w:rsidRDefault="00F622F2" w:rsidP="00377108">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763712" behindDoc="0" locked="0" layoutInCell="1" allowOverlap="1" wp14:anchorId="65D37D5C" wp14:editId="7D7D110E">
                      <wp:simplePos x="0" y="0"/>
                      <wp:positionH relativeFrom="column">
                        <wp:posOffset>415573</wp:posOffset>
                      </wp:positionH>
                      <wp:positionV relativeFrom="paragraph">
                        <wp:posOffset>43501</wp:posOffset>
                      </wp:positionV>
                      <wp:extent cx="1106501" cy="960504"/>
                      <wp:effectExtent l="0" t="0" r="17780" b="11430"/>
                      <wp:wrapNone/>
                      <wp:docPr id="2055" name="Овал 2055"/>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462EA9" id="Овал 2055" o:spid="_x0000_s1026" style="position:absolute;margin-left:32.7pt;margin-top:3.45pt;width:87.15pt;height:75.65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" fillcolor="white [3201]" strokecolor="black [3213]" strokeweight="1pt">
                      <v:stroke joinstyle="miter"/>
                    </v:oval>
                  </w:pict>
                </mc:Fallback>
              </mc:AlternateContent>
            </w:r>
          </w:p>
        </w:tc>
      </w:tr>
      <w:tr w:rsidR="008559FC" w:rsidTr="008559FC">
        <w:trPr>
          <w:trHeight w:val="415"/>
        </w:trPr>
        <w:tc>
          <w:tcPr>
            <w:tcW w:w="3209" w:type="dxa"/>
            <w:tcBorders>
              <w:top w:val="single" w:sz="4" w:space="0" w:color="FFFFFF"/>
              <w:right w:val="single" w:sz="4" w:space="0" w:color="FFFFFF"/>
            </w:tcBorders>
          </w:tcPr>
          <w:p w:rsidR="008559FC" w:rsidRDefault="008559FC" w:rsidP="00377108">
            <w:pPr>
              <w:pStyle w:val="a3"/>
              <w:spacing w:line="276" w:lineRule="auto"/>
              <w:ind w:left="0"/>
              <w:jc w:val="both"/>
              <w:rPr>
                <w:rFonts w:ascii="Times New Roman" w:hAnsi="Times New Roman" w:cs="Times New Roman"/>
                <w:b/>
                <w:noProof/>
                <w:sz w:val="24"/>
                <w:szCs w:val="24"/>
                <w:lang w:eastAsia="uk-UA"/>
              </w:rPr>
            </w:pPr>
          </w:p>
        </w:tc>
        <w:tc>
          <w:tcPr>
            <w:tcW w:w="3209" w:type="dxa"/>
            <w:tcBorders>
              <w:top w:val="single" w:sz="4" w:space="0" w:color="FFFFFF"/>
              <w:left w:val="single" w:sz="4" w:space="0" w:color="FFFFFF"/>
              <w:right w:val="single" w:sz="4" w:space="0" w:color="FFFFFF"/>
            </w:tcBorders>
          </w:tcPr>
          <w:p w:rsidR="008559FC" w:rsidRDefault="008559FC" w:rsidP="00377108">
            <w:pPr>
              <w:pStyle w:val="a3"/>
              <w:spacing w:line="276" w:lineRule="auto"/>
              <w:ind w:left="0"/>
              <w:jc w:val="both"/>
              <w:rPr>
                <w:rFonts w:ascii="Times New Roman" w:hAnsi="Times New Roman" w:cs="Times New Roman"/>
                <w:b/>
                <w:noProof/>
                <w:sz w:val="24"/>
                <w:szCs w:val="24"/>
                <w:lang w:eastAsia="uk-UA"/>
              </w:rPr>
            </w:pPr>
          </w:p>
        </w:tc>
        <w:tc>
          <w:tcPr>
            <w:tcW w:w="3210" w:type="dxa"/>
            <w:tcBorders>
              <w:top w:val="single" w:sz="4" w:space="0" w:color="FFFFFF"/>
              <w:left w:val="single" w:sz="4" w:space="0" w:color="FFFFFF"/>
            </w:tcBorders>
          </w:tcPr>
          <w:p w:rsidR="008559FC" w:rsidRDefault="008559FC" w:rsidP="00377108">
            <w:pPr>
              <w:pStyle w:val="a3"/>
              <w:spacing w:line="276" w:lineRule="auto"/>
              <w:ind w:left="0"/>
              <w:jc w:val="both"/>
              <w:rPr>
                <w:rFonts w:ascii="Times New Roman" w:hAnsi="Times New Roman" w:cs="Times New Roman"/>
                <w:b/>
                <w:noProof/>
                <w:sz w:val="24"/>
                <w:szCs w:val="24"/>
                <w:lang w:eastAsia="uk-UA"/>
              </w:rPr>
            </w:pPr>
          </w:p>
        </w:tc>
      </w:tr>
    </w:tbl>
    <w:p w:rsidR="00F622F2" w:rsidRDefault="00F622F2" w:rsidP="00377108">
      <w:pPr>
        <w:pStyle w:val="a3"/>
        <w:spacing w:after="0" w:line="276" w:lineRule="auto"/>
        <w:ind w:left="426"/>
        <w:jc w:val="both"/>
        <w:rPr>
          <w:rFonts w:ascii="Times New Roman" w:hAnsi="Times New Roman" w:cs="Times New Roman"/>
          <w:b/>
          <w:sz w:val="24"/>
          <w:szCs w:val="24"/>
        </w:rPr>
      </w:pPr>
    </w:p>
    <w:p w:rsidR="00105F4D" w:rsidRDefault="00127AE8" w:rsidP="00377108">
      <w:pPr>
        <w:pStyle w:val="a3"/>
        <w:spacing w:after="0" w:line="276" w:lineRule="auto"/>
        <w:ind w:left="426"/>
        <w:jc w:val="both"/>
        <w:rPr>
          <w:rFonts w:ascii="Times New Roman" w:hAnsi="Times New Roman" w:cs="Times New Roman"/>
          <w:b/>
          <w:sz w:val="24"/>
          <w:szCs w:val="24"/>
        </w:rPr>
      </w:pPr>
      <w:r>
        <w:rPr>
          <w:rFonts w:ascii="Times New Roman" w:hAnsi="Times New Roman" w:cs="Times New Roman"/>
          <w:b/>
          <w:i/>
          <w:sz w:val="24"/>
          <w:szCs w:val="24"/>
        </w:rPr>
        <w:t>Завдання 4</w:t>
      </w:r>
      <w:r w:rsidR="00105F4D" w:rsidRPr="00F622F2">
        <w:rPr>
          <w:rFonts w:ascii="Times New Roman" w:hAnsi="Times New Roman" w:cs="Times New Roman"/>
          <w:b/>
          <w:i/>
          <w:sz w:val="24"/>
          <w:szCs w:val="24"/>
        </w:rPr>
        <w:t>.</w:t>
      </w:r>
      <w:r w:rsidR="00105F4D">
        <w:rPr>
          <w:rFonts w:ascii="Times New Roman" w:hAnsi="Times New Roman" w:cs="Times New Roman"/>
          <w:b/>
          <w:sz w:val="24"/>
          <w:szCs w:val="24"/>
        </w:rPr>
        <w:t xml:space="preserve"> </w:t>
      </w:r>
      <w:r w:rsidR="00B01D90">
        <w:rPr>
          <w:rFonts w:ascii="Times New Roman" w:hAnsi="Times New Roman" w:cs="Times New Roman"/>
          <w:b/>
          <w:sz w:val="24"/>
          <w:szCs w:val="24"/>
        </w:rPr>
        <w:t>Відмітити призначення кожного способу посіву.</w:t>
      </w:r>
    </w:p>
    <w:tbl>
      <w:tblPr>
        <w:tblStyle w:val="a9"/>
        <w:tblW w:w="0" w:type="auto"/>
        <w:tblInd w:w="426" w:type="dxa"/>
        <w:tblBorders>
          <w:top w:val="none" w:sz="0" w:space="0" w:color="auto"/>
          <w:left w:val="none" w:sz="0" w:space="0" w:color="auto"/>
          <w:right w:val="none" w:sz="0" w:space="0" w:color="auto"/>
        </w:tblBorders>
        <w:tblLook w:val="04A0" w:firstRow="1" w:lastRow="0" w:firstColumn="1" w:lastColumn="0" w:noHBand="0" w:noVBand="1"/>
      </w:tblPr>
      <w:tblGrid>
        <w:gridCol w:w="1979"/>
        <w:gridCol w:w="7223"/>
      </w:tblGrid>
      <w:tr w:rsidR="00B01D90" w:rsidTr="00F622F2">
        <w:tc>
          <w:tcPr>
            <w:tcW w:w="1979" w:type="dxa"/>
            <w:tcBorders>
              <w:right w:val="single" w:sz="4" w:space="0" w:color="FFFFFF" w:themeColor="background1"/>
            </w:tcBorders>
          </w:tcPr>
          <w:p w:rsidR="00B01D90" w:rsidRPr="00F622F2" w:rsidRDefault="00B01D90" w:rsidP="00377108">
            <w:pPr>
              <w:pStyle w:val="a3"/>
              <w:spacing w:line="276" w:lineRule="auto"/>
              <w:ind w:left="28"/>
              <w:jc w:val="both"/>
              <w:rPr>
                <w:rFonts w:ascii="Times New Roman" w:hAnsi="Times New Roman" w:cs="Times New Roman"/>
                <w:sz w:val="24"/>
                <w:szCs w:val="24"/>
              </w:rPr>
            </w:pPr>
            <w:r w:rsidRPr="00F622F2">
              <w:rPr>
                <w:rFonts w:ascii="Times New Roman" w:hAnsi="Times New Roman" w:cs="Times New Roman"/>
                <w:sz w:val="24"/>
                <w:szCs w:val="24"/>
              </w:rPr>
              <w:t xml:space="preserve">А) тампоном – </w:t>
            </w:r>
          </w:p>
        </w:tc>
        <w:tc>
          <w:tcPr>
            <w:tcW w:w="7223" w:type="dxa"/>
            <w:tcBorders>
              <w:left w:val="single" w:sz="4" w:space="0" w:color="FFFFFF" w:themeColor="background1"/>
            </w:tcBorders>
          </w:tcPr>
          <w:p w:rsidR="00B01D90" w:rsidRDefault="00B01D90" w:rsidP="00377108">
            <w:pPr>
              <w:pStyle w:val="a3"/>
              <w:spacing w:line="276" w:lineRule="auto"/>
              <w:ind w:left="0"/>
              <w:jc w:val="both"/>
              <w:rPr>
                <w:rFonts w:ascii="Times New Roman" w:hAnsi="Times New Roman" w:cs="Times New Roman"/>
                <w:b/>
                <w:sz w:val="24"/>
                <w:szCs w:val="24"/>
              </w:rPr>
            </w:pPr>
          </w:p>
        </w:tc>
      </w:tr>
      <w:tr w:rsidR="00B01D90" w:rsidTr="00F622F2">
        <w:tc>
          <w:tcPr>
            <w:tcW w:w="1979" w:type="dxa"/>
            <w:tcBorders>
              <w:right w:val="single" w:sz="4" w:space="0" w:color="FFFFFF" w:themeColor="background1"/>
            </w:tcBorders>
          </w:tcPr>
          <w:p w:rsidR="00B01D90" w:rsidRPr="00F622F2" w:rsidRDefault="00B01D90" w:rsidP="00377108">
            <w:pPr>
              <w:pStyle w:val="a3"/>
              <w:spacing w:line="276" w:lineRule="auto"/>
              <w:ind w:left="28"/>
              <w:jc w:val="both"/>
              <w:rPr>
                <w:rFonts w:ascii="Times New Roman" w:hAnsi="Times New Roman" w:cs="Times New Roman"/>
                <w:sz w:val="24"/>
                <w:szCs w:val="24"/>
              </w:rPr>
            </w:pPr>
            <w:r w:rsidRPr="00F622F2">
              <w:rPr>
                <w:rFonts w:ascii="Times New Roman" w:hAnsi="Times New Roman" w:cs="Times New Roman"/>
                <w:sz w:val="24"/>
                <w:szCs w:val="24"/>
              </w:rPr>
              <w:t>Б) шпателем -</w:t>
            </w:r>
          </w:p>
        </w:tc>
        <w:tc>
          <w:tcPr>
            <w:tcW w:w="7223" w:type="dxa"/>
            <w:tcBorders>
              <w:left w:val="single" w:sz="4" w:space="0" w:color="FFFFFF" w:themeColor="background1"/>
            </w:tcBorders>
          </w:tcPr>
          <w:p w:rsidR="00B01D90" w:rsidRDefault="00B01D90" w:rsidP="00377108">
            <w:pPr>
              <w:pStyle w:val="a3"/>
              <w:spacing w:line="276" w:lineRule="auto"/>
              <w:ind w:left="0"/>
              <w:jc w:val="both"/>
              <w:rPr>
                <w:rFonts w:ascii="Times New Roman" w:hAnsi="Times New Roman" w:cs="Times New Roman"/>
                <w:b/>
                <w:sz w:val="24"/>
                <w:szCs w:val="24"/>
              </w:rPr>
            </w:pPr>
          </w:p>
        </w:tc>
      </w:tr>
      <w:tr w:rsidR="00B01D90" w:rsidTr="00F622F2">
        <w:tc>
          <w:tcPr>
            <w:tcW w:w="1979" w:type="dxa"/>
            <w:tcBorders>
              <w:right w:val="single" w:sz="4" w:space="0" w:color="FFFFFF" w:themeColor="background1"/>
            </w:tcBorders>
          </w:tcPr>
          <w:p w:rsidR="00B01D90" w:rsidRPr="00F622F2" w:rsidRDefault="00B01D90" w:rsidP="00377108">
            <w:pPr>
              <w:pStyle w:val="a3"/>
              <w:spacing w:line="276" w:lineRule="auto"/>
              <w:ind w:left="28"/>
              <w:jc w:val="both"/>
              <w:rPr>
                <w:rFonts w:ascii="Times New Roman" w:hAnsi="Times New Roman" w:cs="Times New Roman"/>
                <w:sz w:val="24"/>
                <w:szCs w:val="24"/>
              </w:rPr>
            </w:pPr>
            <w:r w:rsidRPr="00F622F2">
              <w:rPr>
                <w:rFonts w:ascii="Times New Roman" w:hAnsi="Times New Roman" w:cs="Times New Roman"/>
                <w:sz w:val="24"/>
                <w:szCs w:val="24"/>
              </w:rPr>
              <w:t xml:space="preserve">В) петлею - </w:t>
            </w:r>
          </w:p>
        </w:tc>
        <w:tc>
          <w:tcPr>
            <w:tcW w:w="7223" w:type="dxa"/>
            <w:tcBorders>
              <w:left w:val="single" w:sz="4" w:space="0" w:color="FFFFFF" w:themeColor="background1"/>
            </w:tcBorders>
          </w:tcPr>
          <w:p w:rsidR="00B01D90" w:rsidRDefault="00B01D90" w:rsidP="00377108">
            <w:pPr>
              <w:pStyle w:val="a3"/>
              <w:spacing w:line="276" w:lineRule="auto"/>
              <w:ind w:left="0"/>
              <w:jc w:val="both"/>
              <w:rPr>
                <w:rFonts w:ascii="Times New Roman" w:hAnsi="Times New Roman" w:cs="Times New Roman"/>
                <w:b/>
                <w:sz w:val="24"/>
                <w:szCs w:val="24"/>
              </w:rPr>
            </w:pPr>
          </w:p>
        </w:tc>
      </w:tr>
    </w:tbl>
    <w:p w:rsidR="00B01D90" w:rsidRDefault="00B01D90" w:rsidP="00377108">
      <w:pPr>
        <w:pStyle w:val="a3"/>
        <w:spacing w:after="0" w:line="276" w:lineRule="auto"/>
        <w:ind w:left="426"/>
        <w:jc w:val="both"/>
        <w:rPr>
          <w:rFonts w:ascii="Times New Roman" w:hAnsi="Times New Roman" w:cs="Times New Roman"/>
          <w:b/>
          <w:sz w:val="24"/>
          <w:szCs w:val="24"/>
        </w:rPr>
      </w:pPr>
    </w:p>
    <w:p w:rsidR="00105F4D" w:rsidRDefault="00105F4D" w:rsidP="00377108">
      <w:pPr>
        <w:pStyle w:val="a3"/>
        <w:spacing w:after="0" w:line="276" w:lineRule="auto"/>
        <w:ind w:left="0" w:firstLine="426"/>
        <w:jc w:val="both"/>
        <w:rPr>
          <w:rFonts w:ascii="Times New Roman" w:hAnsi="Times New Roman" w:cs="Times New Roman"/>
          <w:b/>
          <w:sz w:val="24"/>
          <w:szCs w:val="24"/>
        </w:rPr>
      </w:pPr>
      <w:r w:rsidRPr="001A79AC">
        <w:rPr>
          <w:rFonts w:ascii="Times New Roman" w:hAnsi="Times New Roman" w:cs="Times New Roman"/>
          <w:b/>
          <w:i/>
          <w:sz w:val="24"/>
          <w:szCs w:val="24"/>
        </w:rPr>
        <w:t>Завдання 4.</w:t>
      </w:r>
      <w:r w:rsidR="001A79AC">
        <w:rPr>
          <w:rFonts w:ascii="Times New Roman" w:hAnsi="Times New Roman" w:cs="Times New Roman"/>
          <w:b/>
          <w:sz w:val="24"/>
          <w:szCs w:val="24"/>
        </w:rPr>
        <w:t xml:space="preserve"> </w:t>
      </w:r>
      <w:r w:rsidR="00D76BB3">
        <w:rPr>
          <w:rFonts w:ascii="Times New Roman" w:hAnsi="Times New Roman" w:cs="Times New Roman"/>
          <w:b/>
          <w:sz w:val="24"/>
          <w:szCs w:val="24"/>
        </w:rPr>
        <w:t>Пояснити біохімічну ідентифікацію</w:t>
      </w:r>
      <w:r w:rsidR="001A79AC">
        <w:rPr>
          <w:rFonts w:ascii="Times New Roman" w:hAnsi="Times New Roman" w:cs="Times New Roman"/>
          <w:b/>
          <w:sz w:val="24"/>
          <w:szCs w:val="24"/>
        </w:rPr>
        <w:t xml:space="preserve"> виділеної культури.</w:t>
      </w:r>
      <w:r w:rsidR="00B01D90">
        <w:rPr>
          <w:rFonts w:ascii="Times New Roman" w:hAnsi="Times New Roman" w:cs="Times New Roman"/>
          <w:b/>
          <w:sz w:val="24"/>
          <w:szCs w:val="24"/>
        </w:rPr>
        <w:t xml:space="preserve"> Заповнити таблицю «Облік біохімічних властивостей»</w:t>
      </w:r>
      <w:r w:rsidR="00D76BB3">
        <w:rPr>
          <w:rFonts w:ascii="Times New Roman" w:hAnsi="Times New Roman" w:cs="Times New Roman"/>
          <w:b/>
          <w:sz w:val="24"/>
          <w:szCs w:val="24"/>
        </w:rPr>
        <w:t>.</w:t>
      </w:r>
    </w:p>
    <w:p w:rsidR="001A79AC" w:rsidRDefault="001A79AC" w:rsidP="00377108">
      <w:pPr>
        <w:pStyle w:val="a3"/>
        <w:spacing w:after="0" w:line="276" w:lineRule="auto"/>
        <w:ind w:left="426"/>
        <w:jc w:val="center"/>
        <w:rPr>
          <w:rFonts w:ascii="Times New Roman" w:hAnsi="Times New Roman" w:cs="Times New Roman"/>
          <w:sz w:val="24"/>
          <w:szCs w:val="24"/>
        </w:rPr>
      </w:pPr>
      <w:r w:rsidRPr="001A79AC">
        <w:rPr>
          <w:rFonts w:ascii="Times New Roman" w:hAnsi="Times New Roman" w:cs="Times New Roman"/>
          <w:sz w:val="24"/>
          <w:szCs w:val="24"/>
        </w:rPr>
        <w:t>Облік біохімічних властивостей</w:t>
      </w:r>
    </w:p>
    <w:tbl>
      <w:tblPr>
        <w:tblStyle w:val="a9"/>
        <w:tblW w:w="9781" w:type="dxa"/>
        <w:tblInd w:w="137" w:type="dxa"/>
        <w:tblLayout w:type="fixed"/>
        <w:tblLook w:val="04A0" w:firstRow="1" w:lastRow="0" w:firstColumn="1" w:lastColumn="0" w:noHBand="0" w:noVBand="1"/>
      </w:tblPr>
      <w:tblGrid>
        <w:gridCol w:w="445"/>
        <w:gridCol w:w="1823"/>
        <w:gridCol w:w="1074"/>
        <w:gridCol w:w="1023"/>
        <w:gridCol w:w="1119"/>
        <w:gridCol w:w="1023"/>
        <w:gridCol w:w="1023"/>
        <w:gridCol w:w="1023"/>
        <w:gridCol w:w="1228"/>
      </w:tblGrid>
      <w:tr w:rsidR="001A79AC" w:rsidTr="001A79AC">
        <w:tc>
          <w:tcPr>
            <w:tcW w:w="445" w:type="dxa"/>
            <w:vMerge w:val="restart"/>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w:t>
            </w:r>
          </w:p>
        </w:tc>
        <w:tc>
          <w:tcPr>
            <w:tcW w:w="1823" w:type="dxa"/>
            <w:vMerge w:val="restart"/>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Назва виду м/о</w:t>
            </w:r>
          </w:p>
        </w:tc>
        <w:tc>
          <w:tcPr>
            <w:tcW w:w="4239" w:type="dxa"/>
            <w:gridSpan w:val="4"/>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Ферментація вуглеводів</w:t>
            </w:r>
          </w:p>
        </w:tc>
        <w:tc>
          <w:tcPr>
            <w:tcW w:w="3274" w:type="dxa"/>
            <w:gridSpan w:val="3"/>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Виділення</w:t>
            </w:r>
          </w:p>
        </w:tc>
      </w:tr>
      <w:tr w:rsidR="001A79AC" w:rsidTr="001A79AC">
        <w:tc>
          <w:tcPr>
            <w:tcW w:w="445" w:type="dxa"/>
            <w:vMerge/>
            <w:vAlign w:val="center"/>
          </w:tcPr>
          <w:p w:rsidR="001A79AC" w:rsidRDefault="001A79AC" w:rsidP="00377108">
            <w:pPr>
              <w:pStyle w:val="a3"/>
              <w:spacing w:line="276" w:lineRule="auto"/>
              <w:ind w:left="0"/>
              <w:jc w:val="center"/>
              <w:rPr>
                <w:rFonts w:ascii="Times New Roman" w:hAnsi="Times New Roman" w:cs="Times New Roman"/>
                <w:sz w:val="24"/>
                <w:szCs w:val="24"/>
              </w:rPr>
            </w:pPr>
          </w:p>
        </w:tc>
        <w:tc>
          <w:tcPr>
            <w:tcW w:w="1823" w:type="dxa"/>
            <w:vMerge/>
            <w:vAlign w:val="center"/>
          </w:tcPr>
          <w:p w:rsidR="001A79AC" w:rsidRDefault="001A79AC" w:rsidP="00377108">
            <w:pPr>
              <w:pStyle w:val="a3"/>
              <w:spacing w:line="276" w:lineRule="auto"/>
              <w:ind w:left="0"/>
              <w:jc w:val="center"/>
              <w:rPr>
                <w:rFonts w:ascii="Times New Roman" w:hAnsi="Times New Roman" w:cs="Times New Roman"/>
                <w:sz w:val="24"/>
                <w:szCs w:val="24"/>
              </w:rPr>
            </w:pPr>
          </w:p>
        </w:tc>
        <w:tc>
          <w:tcPr>
            <w:tcW w:w="1074"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глюкози</w:t>
            </w:r>
          </w:p>
        </w:tc>
        <w:tc>
          <w:tcPr>
            <w:tcW w:w="1023"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лактози</w:t>
            </w:r>
          </w:p>
        </w:tc>
        <w:tc>
          <w:tcPr>
            <w:tcW w:w="1119"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сахарози</w:t>
            </w:r>
          </w:p>
        </w:tc>
        <w:tc>
          <w:tcPr>
            <w:tcW w:w="1023"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proofErr w:type="spellStart"/>
            <w:r w:rsidRPr="001A79AC">
              <w:rPr>
                <w:rFonts w:ascii="Times New Roman" w:hAnsi="Times New Roman" w:cs="Times New Roman"/>
                <w:sz w:val="20"/>
                <w:szCs w:val="24"/>
              </w:rPr>
              <w:t>манніту</w:t>
            </w:r>
            <w:proofErr w:type="spellEnd"/>
          </w:p>
        </w:tc>
        <w:tc>
          <w:tcPr>
            <w:tcW w:w="1023"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аміаку</w:t>
            </w:r>
          </w:p>
        </w:tc>
        <w:tc>
          <w:tcPr>
            <w:tcW w:w="1023"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індолу</w:t>
            </w:r>
          </w:p>
        </w:tc>
        <w:tc>
          <w:tcPr>
            <w:tcW w:w="1228" w:type="dxa"/>
            <w:vAlign w:val="center"/>
          </w:tcPr>
          <w:p w:rsidR="001A79AC" w:rsidRPr="001A79AC" w:rsidRDefault="001A79AC" w:rsidP="00377108">
            <w:pPr>
              <w:pStyle w:val="a3"/>
              <w:spacing w:line="276" w:lineRule="auto"/>
              <w:ind w:left="0"/>
              <w:jc w:val="center"/>
              <w:rPr>
                <w:rFonts w:ascii="Times New Roman" w:hAnsi="Times New Roman" w:cs="Times New Roman"/>
                <w:sz w:val="20"/>
                <w:szCs w:val="24"/>
              </w:rPr>
            </w:pPr>
            <w:r w:rsidRPr="001A79AC">
              <w:rPr>
                <w:rFonts w:ascii="Times New Roman" w:hAnsi="Times New Roman" w:cs="Times New Roman"/>
                <w:sz w:val="20"/>
                <w:szCs w:val="24"/>
              </w:rPr>
              <w:t>сірководню</w:t>
            </w:r>
          </w:p>
        </w:tc>
      </w:tr>
      <w:tr w:rsidR="001A79AC" w:rsidTr="00B01D90">
        <w:tc>
          <w:tcPr>
            <w:tcW w:w="445" w:type="dxa"/>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823" w:type="dxa"/>
          </w:tcPr>
          <w:p w:rsidR="001A79AC" w:rsidRDefault="001A79AC" w:rsidP="00377108">
            <w:pPr>
              <w:pStyle w:val="a3"/>
              <w:spacing w:line="276" w:lineRule="auto"/>
              <w:ind w:left="0"/>
              <w:jc w:val="center"/>
              <w:rPr>
                <w:rFonts w:ascii="Times New Roman" w:hAnsi="Times New Roman" w:cs="Times New Roman"/>
                <w:sz w:val="24"/>
                <w:szCs w:val="24"/>
              </w:rPr>
            </w:pPr>
          </w:p>
          <w:p w:rsidR="00B01D90" w:rsidRDefault="00B01D90" w:rsidP="00377108">
            <w:pPr>
              <w:pStyle w:val="a3"/>
              <w:spacing w:line="276" w:lineRule="auto"/>
              <w:ind w:left="0"/>
              <w:jc w:val="center"/>
              <w:rPr>
                <w:rFonts w:ascii="Times New Roman" w:hAnsi="Times New Roman" w:cs="Times New Roman"/>
                <w:sz w:val="24"/>
                <w:szCs w:val="24"/>
              </w:rPr>
            </w:pPr>
          </w:p>
        </w:tc>
        <w:tc>
          <w:tcPr>
            <w:tcW w:w="1074"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119"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228" w:type="dxa"/>
          </w:tcPr>
          <w:p w:rsidR="001A79AC" w:rsidRDefault="001A79AC" w:rsidP="00377108">
            <w:pPr>
              <w:pStyle w:val="a3"/>
              <w:spacing w:line="276" w:lineRule="auto"/>
              <w:ind w:left="0"/>
              <w:jc w:val="center"/>
              <w:rPr>
                <w:rFonts w:ascii="Times New Roman" w:hAnsi="Times New Roman" w:cs="Times New Roman"/>
                <w:sz w:val="24"/>
                <w:szCs w:val="24"/>
              </w:rPr>
            </w:pPr>
          </w:p>
        </w:tc>
      </w:tr>
      <w:tr w:rsidR="001A79AC" w:rsidTr="00B01D90">
        <w:tc>
          <w:tcPr>
            <w:tcW w:w="445" w:type="dxa"/>
            <w:vAlign w:val="center"/>
          </w:tcPr>
          <w:p w:rsidR="001A79AC" w:rsidRDefault="001A79AC" w:rsidP="00377108">
            <w:pPr>
              <w:pStyle w:val="a3"/>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823" w:type="dxa"/>
          </w:tcPr>
          <w:p w:rsidR="001A79AC" w:rsidRDefault="001A79AC" w:rsidP="00377108">
            <w:pPr>
              <w:pStyle w:val="a3"/>
              <w:spacing w:line="276" w:lineRule="auto"/>
              <w:ind w:left="0"/>
              <w:jc w:val="center"/>
              <w:rPr>
                <w:rFonts w:ascii="Times New Roman" w:hAnsi="Times New Roman" w:cs="Times New Roman"/>
                <w:sz w:val="24"/>
                <w:szCs w:val="24"/>
              </w:rPr>
            </w:pPr>
          </w:p>
          <w:p w:rsidR="00B01D90" w:rsidRDefault="00B01D90" w:rsidP="00377108">
            <w:pPr>
              <w:pStyle w:val="a3"/>
              <w:spacing w:line="276" w:lineRule="auto"/>
              <w:ind w:left="0"/>
              <w:jc w:val="center"/>
              <w:rPr>
                <w:rFonts w:ascii="Times New Roman" w:hAnsi="Times New Roman" w:cs="Times New Roman"/>
                <w:sz w:val="24"/>
                <w:szCs w:val="24"/>
              </w:rPr>
            </w:pPr>
          </w:p>
        </w:tc>
        <w:tc>
          <w:tcPr>
            <w:tcW w:w="1074"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119"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023" w:type="dxa"/>
          </w:tcPr>
          <w:p w:rsidR="001A79AC" w:rsidRDefault="001A79AC" w:rsidP="00377108">
            <w:pPr>
              <w:pStyle w:val="a3"/>
              <w:spacing w:line="276" w:lineRule="auto"/>
              <w:ind w:left="0"/>
              <w:jc w:val="center"/>
              <w:rPr>
                <w:rFonts w:ascii="Times New Roman" w:hAnsi="Times New Roman" w:cs="Times New Roman"/>
                <w:sz w:val="24"/>
                <w:szCs w:val="24"/>
              </w:rPr>
            </w:pPr>
          </w:p>
        </w:tc>
        <w:tc>
          <w:tcPr>
            <w:tcW w:w="1228" w:type="dxa"/>
          </w:tcPr>
          <w:p w:rsidR="001A79AC" w:rsidRDefault="001A79AC" w:rsidP="00377108">
            <w:pPr>
              <w:pStyle w:val="a3"/>
              <w:spacing w:line="276" w:lineRule="auto"/>
              <w:ind w:left="0"/>
              <w:jc w:val="center"/>
              <w:rPr>
                <w:rFonts w:ascii="Times New Roman" w:hAnsi="Times New Roman" w:cs="Times New Roman"/>
                <w:sz w:val="24"/>
                <w:szCs w:val="24"/>
              </w:rPr>
            </w:pPr>
          </w:p>
        </w:tc>
      </w:tr>
    </w:tbl>
    <w:p w:rsidR="001A79AC" w:rsidRPr="001A79AC" w:rsidRDefault="001A79AC" w:rsidP="00377108">
      <w:pPr>
        <w:pStyle w:val="a3"/>
        <w:spacing w:after="0" w:line="276" w:lineRule="auto"/>
        <w:ind w:left="426"/>
        <w:jc w:val="center"/>
        <w:rPr>
          <w:rFonts w:ascii="Times New Roman" w:hAnsi="Times New Roman" w:cs="Times New Roman"/>
          <w:sz w:val="24"/>
          <w:szCs w:val="24"/>
        </w:rPr>
      </w:pPr>
    </w:p>
    <w:p w:rsidR="00105F4D" w:rsidRPr="00D12108" w:rsidRDefault="00105F4D" w:rsidP="00377108">
      <w:pPr>
        <w:pStyle w:val="a3"/>
        <w:spacing w:after="0" w:line="276" w:lineRule="auto"/>
        <w:ind w:left="426"/>
        <w:jc w:val="both"/>
        <w:rPr>
          <w:rFonts w:ascii="Times New Roman" w:hAnsi="Times New Roman" w:cs="Times New Roman"/>
          <w:b/>
          <w:sz w:val="24"/>
          <w:szCs w:val="24"/>
        </w:rPr>
      </w:pPr>
    </w:p>
    <w:p w:rsidR="000A7A32" w:rsidRPr="004778BD" w:rsidRDefault="00D12108" w:rsidP="001400A6">
      <w:pPr>
        <w:pStyle w:val="a3"/>
        <w:numPr>
          <w:ilvl w:val="0"/>
          <w:numId w:val="36"/>
        </w:numPr>
        <w:spacing w:after="0" w:line="276" w:lineRule="auto"/>
        <w:ind w:left="426" w:hanging="426"/>
        <w:jc w:val="both"/>
        <w:rPr>
          <w:rFonts w:ascii="Times New Roman" w:hAnsi="Times New Roman" w:cs="Times New Roman"/>
          <w:b/>
          <w:sz w:val="24"/>
          <w:szCs w:val="24"/>
        </w:rPr>
      </w:pPr>
      <w:r w:rsidRPr="00D12108">
        <w:rPr>
          <w:rFonts w:ascii="Times New Roman" w:hAnsi="Times New Roman" w:cs="Times New Roman"/>
          <w:b/>
          <w:sz w:val="24"/>
          <w:szCs w:val="24"/>
        </w:rPr>
        <w:t>Дотримання вимог охорони праці, техніки безпеки згідно чинного законодавства «Про режим роботи з патогенними мікроорганізмами».</w:t>
      </w:r>
    </w:p>
    <w:p w:rsidR="00D12108" w:rsidRDefault="000A7A32" w:rsidP="00377108">
      <w:pPr>
        <w:pStyle w:val="a3"/>
        <w:spacing w:after="0" w:line="276" w:lineRule="auto"/>
        <w:ind w:left="426"/>
        <w:jc w:val="both"/>
        <w:rPr>
          <w:rFonts w:ascii="Times New Roman" w:hAnsi="Times New Roman" w:cs="Times New Roman"/>
          <w:b/>
          <w:sz w:val="24"/>
          <w:szCs w:val="24"/>
        </w:rPr>
      </w:pPr>
      <w:r w:rsidRPr="000A7A32">
        <w:rPr>
          <w:rFonts w:ascii="Times New Roman" w:hAnsi="Times New Roman" w:cs="Times New Roman"/>
          <w:b/>
          <w:i/>
          <w:sz w:val="24"/>
          <w:szCs w:val="24"/>
        </w:rPr>
        <w:t>Завдання.</w:t>
      </w:r>
      <w:r>
        <w:rPr>
          <w:rFonts w:ascii="Times New Roman" w:hAnsi="Times New Roman" w:cs="Times New Roman"/>
          <w:b/>
          <w:sz w:val="24"/>
          <w:szCs w:val="24"/>
        </w:rPr>
        <w:t xml:space="preserve"> Проаналізувати пункти правил техніки безпеки при роботі з патогенними мікроорганізмами. </w:t>
      </w:r>
      <w:r w:rsidR="00D12108" w:rsidRPr="00D12108">
        <w:rPr>
          <w:rFonts w:ascii="Times New Roman" w:hAnsi="Times New Roman" w:cs="Times New Roman"/>
          <w:b/>
          <w:sz w:val="24"/>
          <w:szCs w:val="24"/>
        </w:rPr>
        <w:t xml:space="preserve"> </w:t>
      </w:r>
    </w:p>
    <w:p w:rsidR="000A7A32" w:rsidRDefault="000A7A32" w:rsidP="00377108">
      <w:pPr>
        <w:spacing w:after="0" w:line="276" w:lineRule="auto"/>
        <w:jc w:val="both"/>
        <w:rPr>
          <w:rFonts w:ascii="Times New Roman" w:hAnsi="Times New Roman" w:cs="Times New Roman"/>
          <w:b/>
          <w:sz w:val="24"/>
          <w:szCs w:val="24"/>
        </w:rPr>
      </w:pPr>
    </w:p>
    <w:p w:rsidR="000A7A32" w:rsidRPr="000A7A32" w:rsidRDefault="000A7A32" w:rsidP="00377108">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Ситуаційні задачі</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12"/>
          <w:sz w:val="24"/>
          <w:szCs w:val="24"/>
        </w:rPr>
      </w:pPr>
      <w:r w:rsidRPr="000E5A1B">
        <w:rPr>
          <w:rFonts w:ascii="Times New Roman" w:hAnsi="Times New Roman" w:cs="Times New Roman"/>
          <w:color w:val="000000"/>
          <w:spacing w:val="4"/>
          <w:sz w:val="24"/>
          <w:szCs w:val="24"/>
        </w:rPr>
        <w:t xml:space="preserve">Відомо, що культура кишкової палички виростає протягом </w:t>
      </w:r>
      <w:r w:rsidRPr="000E5A1B">
        <w:rPr>
          <w:rFonts w:ascii="Times New Roman" w:hAnsi="Times New Roman" w:cs="Times New Roman"/>
          <w:color w:val="000000"/>
          <w:spacing w:val="-3"/>
          <w:sz w:val="24"/>
          <w:szCs w:val="24"/>
        </w:rPr>
        <w:t xml:space="preserve">18—20 год. Чи можна вивчати властивості цієї культури на 5-у добу </w:t>
      </w:r>
      <w:r w:rsidRPr="000E5A1B">
        <w:rPr>
          <w:rFonts w:ascii="Times New Roman" w:hAnsi="Times New Roman" w:cs="Times New Roman"/>
          <w:color w:val="000000"/>
          <w:spacing w:val="-2"/>
          <w:sz w:val="24"/>
          <w:szCs w:val="24"/>
        </w:rPr>
        <w:t>її росту?</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8"/>
          <w:sz w:val="24"/>
          <w:szCs w:val="24"/>
        </w:rPr>
      </w:pPr>
      <w:r w:rsidRPr="000E5A1B">
        <w:rPr>
          <w:rFonts w:ascii="Times New Roman" w:hAnsi="Times New Roman" w:cs="Times New Roman"/>
          <w:color w:val="000000"/>
          <w:sz w:val="24"/>
          <w:szCs w:val="24"/>
        </w:rPr>
        <w:t xml:space="preserve">Під час перев'язування гнійної рани було </w:t>
      </w:r>
      <w:proofErr w:type="spellStart"/>
      <w:r w:rsidRPr="000E5A1B">
        <w:rPr>
          <w:rFonts w:ascii="Times New Roman" w:hAnsi="Times New Roman" w:cs="Times New Roman"/>
          <w:color w:val="000000"/>
          <w:sz w:val="24"/>
          <w:szCs w:val="24"/>
        </w:rPr>
        <w:t>відмічено</w:t>
      </w:r>
      <w:proofErr w:type="spellEnd"/>
      <w:r w:rsidRPr="000E5A1B">
        <w:rPr>
          <w:rFonts w:ascii="Times New Roman" w:hAnsi="Times New Roman" w:cs="Times New Roman"/>
          <w:color w:val="000000"/>
          <w:sz w:val="24"/>
          <w:szCs w:val="24"/>
        </w:rPr>
        <w:t xml:space="preserve">, що бинт </w:t>
      </w:r>
      <w:r w:rsidRPr="000E5A1B">
        <w:rPr>
          <w:rFonts w:ascii="Times New Roman" w:hAnsi="Times New Roman" w:cs="Times New Roman"/>
          <w:color w:val="000000"/>
          <w:spacing w:val="-2"/>
          <w:sz w:val="24"/>
          <w:szCs w:val="24"/>
        </w:rPr>
        <w:t>має синювато-зелений колір і. запах суничного мила. Чи можна орі</w:t>
      </w:r>
      <w:r w:rsidRPr="000E5A1B">
        <w:rPr>
          <w:rFonts w:ascii="Times New Roman" w:hAnsi="Times New Roman" w:cs="Times New Roman"/>
          <w:color w:val="000000"/>
          <w:spacing w:val="-3"/>
          <w:sz w:val="24"/>
          <w:szCs w:val="24"/>
        </w:rPr>
        <w:t>єнтовно зробити висновок про те, який мікроорганізм спричинив за</w:t>
      </w:r>
      <w:r w:rsidRPr="000E5A1B">
        <w:rPr>
          <w:rFonts w:ascii="Times New Roman" w:hAnsi="Times New Roman" w:cs="Times New Roman"/>
          <w:color w:val="000000"/>
          <w:spacing w:val="1"/>
          <w:sz w:val="24"/>
          <w:szCs w:val="24"/>
        </w:rPr>
        <w:t>гнивання рани?</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7"/>
          <w:sz w:val="24"/>
          <w:szCs w:val="24"/>
        </w:rPr>
      </w:pPr>
      <w:r w:rsidRPr="000E5A1B">
        <w:rPr>
          <w:rFonts w:ascii="Times New Roman" w:hAnsi="Times New Roman" w:cs="Times New Roman"/>
          <w:color w:val="000000"/>
          <w:sz w:val="24"/>
          <w:szCs w:val="24"/>
        </w:rPr>
        <w:t>Ферменти сінної палички, які використовують як біодобавки до прального порошку, належать до протеолітичних. Які з перерахованих тканин: лляні, бавовняні, з натурального шовку, з ацетат</w:t>
      </w:r>
      <w:r w:rsidRPr="000E5A1B">
        <w:rPr>
          <w:rFonts w:ascii="Times New Roman" w:hAnsi="Times New Roman" w:cs="Times New Roman"/>
          <w:color w:val="000000"/>
          <w:spacing w:val="-1"/>
          <w:sz w:val="24"/>
          <w:szCs w:val="24"/>
        </w:rPr>
        <w:t xml:space="preserve">ного шовку, шерстяні — не можна </w:t>
      </w:r>
      <w:r w:rsidRPr="000E5A1B">
        <w:rPr>
          <w:rFonts w:ascii="Times New Roman" w:hAnsi="Times New Roman" w:cs="Times New Roman"/>
          <w:color w:val="000000"/>
          <w:spacing w:val="-1"/>
          <w:sz w:val="24"/>
          <w:szCs w:val="24"/>
        </w:rPr>
        <w:tab/>
        <w:t xml:space="preserve">замочувати в розчині прального </w:t>
      </w:r>
      <w:r w:rsidRPr="000E5A1B">
        <w:rPr>
          <w:rFonts w:ascii="Times New Roman" w:hAnsi="Times New Roman" w:cs="Times New Roman"/>
          <w:color w:val="000000"/>
          <w:spacing w:val="-2"/>
          <w:sz w:val="24"/>
          <w:szCs w:val="24"/>
        </w:rPr>
        <w:t>порошку з біодобавками? Чому?</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7"/>
          <w:sz w:val="24"/>
          <w:szCs w:val="24"/>
        </w:rPr>
      </w:pPr>
      <w:r w:rsidRPr="000E5A1B">
        <w:rPr>
          <w:rFonts w:ascii="Times New Roman" w:hAnsi="Times New Roman" w:cs="Times New Roman"/>
          <w:color w:val="000000"/>
          <w:spacing w:val="4"/>
          <w:sz w:val="24"/>
          <w:szCs w:val="24"/>
        </w:rPr>
        <w:t xml:space="preserve">Хворий Н. звернувся зі скаргами на біль під час виділення </w:t>
      </w:r>
      <w:r w:rsidRPr="000E5A1B">
        <w:rPr>
          <w:rFonts w:ascii="Times New Roman" w:hAnsi="Times New Roman" w:cs="Times New Roman"/>
          <w:color w:val="000000"/>
          <w:spacing w:val="1"/>
          <w:sz w:val="24"/>
          <w:szCs w:val="24"/>
        </w:rPr>
        <w:t>сечі та підвищення температури тіла до 37,6—37,8 °С. Під час мі</w:t>
      </w:r>
      <w:r w:rsidRPr="000E5A1B">
        <w:rPr>
          <w:rFonts w:ascii="Times New Roman" w:hAnsi="Times New Roman" w:cs="Times New Roman"/>
          <w:color w:val="000000"/>
          <w:spacing w:val="-1"/>
          <w:sz w:val="24"/>
          <w:szCs w:val="24"/>
        </w:rPr>
        <w:t xml:space="preserve">кроскопії осаду сечі у препараті </w:t>
      </w:r>
      <w:r>
        <w:rPr>
          <w:rFonts w:ascii="Times New Roman" w:hAnsi="Times New Roman" w:cs="Times New Roman"/>
          <w:color w:val="000000"/>
          <w:spacing w:val="-1"/>
          <w:sz w:val="24"/>
          <w:szCs w:val="24"/>
        </w:rPr>
        <w:t xml:space="preserve">було </w:t>
      </w:r>
      <w:r w:rsidR="0029793D">
        <w:rPr>
          <w:rFonts w:ascii="Times New Roman" w:hAnsi="Times New Roman" w:cs="Times New Roman"/>
          <w:color w:val="000000"/>
          <w:spacing w:val="-1"/>
          <w:sz w:val="24"/>
          <w:szCs w:val="24"/>
        </w:rPr>
        <w:t xml:space="preserve">виявлено </w:t>
      </w:r>
      <w:proofErr w:type="spellStart"/>
      <w:r w:rsidR="0029793D">
        <w:rPr>
          <w:rFonts w:ascii="Times New Roman" w:hAnsi="Times New Roman" w:cs="Times New Roman"/>
          <w:color w:val="000000"/>
          <w:spacing w:val="-1"/>
          <w:sz w:val="24"/>
          <w:szCs w:val="24"/>
        </w:rPr>
        <w:t>грамп</w:t>
      </w:r>
      <w:r w:rsidRPr="000E5A1B">
        <w:rPr>
          <w:rFonts w:ascii="Times New Roman" w:hAnsi="Times New Roman" w:cs="Times New Roman"/>
          <w:color w:val="000000"/>
          <w:spacing w:val="-1"/>
          <w:sz w:val="24"/>
          <w:szCs w:val="24"/>
        </w:rPr>
        <w:t>озитивні</w:t>
      </w:r>
      <w:proofErr w:type="spellEnd"/>
      <w:r w:rsidRPr="000E5A1B">
        <w:rPr>
          <w:rFonts w:ascii="Times New Roman" w:hAnsi="Times New Roman" w:cs="Times New Roman"/>
          <w:color w:val="000000"/>
          <w:spacing w:val="-1"/>
          <w:sz w:val="24"/>
          <w:szCs w:val="24"/>
        </w:rPr>
        <w:t xml:space="preserve"> коки </w:t>
      </w:r>
      <w:r w:rsidRPr="000E5A1B">
        <w:rPr>
          <w:rFonts w:ascii="Times New Roman" w:hAnsi="Times New Roman" w:cs="Times New Roman"/>
          <w:color w:val="000000"/>
          <w:spacing w:val="2"/>
          <w:sz w:val="24"/>
          <w:szCs w:val="24"/>
        </w:rPr>
        <w:t>у вигляді грона винограду. Наявність яких бактерій можна запід</w:t>
      </w:r>
      <w:r w:rsidRPr="000E5A1B">
        <w:rPr>
          <w:rFonts w:ascii="Times New Roman" w:hAnsi="Times New Roman" w:cs="Times New Roman"/>
          <w:color w:val="000000"/>
          <w:spacing w:val="3"/>
          <w:sz w:val="24"/>
          <w:szCs w:val="24"/>
        </w:rPr>
        <w:t xml:space="preserve">озрити? Чи могли вони спричинити запалення сечівника? Які ще </w:t>
      </w:r>
      <w:r w:rsidRPr="000E5A1B">
        <w:rPr>
          <w:rFonts w:ascii="Times New Roman" w:hAnsi="Times New Roman" w:cs="Times New Roman"/>
          <w:color w:val="000000"/>
          <w:sz w:val="24"/>
          <w:szCs w:val="24"/>
        </w:rPr>
        <w:t>бактерії можуть спричинити таке захворювання?</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11"/>
          <w:sz w:val="24"/>
          <w:szCs w:val="24"/>
        </w:rPr>
      </w:pPr>
      <w:r w:rsidRPr="000E5A1B">
        <w:rPr>
          <w:rFonts w:ascii="Times New Roman" w:hAnsi="Times New Roman" w:cs="Times New Roman"/>
          <w:color w:val="000000"/>
          <w:spacing w:val="-2"/>
          <w:sz w:val="24"/>
          <w:szCs w:val="24"/>
        </w:rPr>
        <w:lastRenderedPageBreak/>
        <w:t>Хворий А. звернувся зі скаргами на головний біль, підвищен</w:t>
      </w:r>
      <w:r w:rsidRPr="000E5A1B">
        <w:rPr>
          <w:rFonts w:ascii="Times New Roman" w:hAnsi="Times New Roman" w:cs="Times New Roman"/>
          <w:color w:val="000000"/>
          <w:spacing w:val="-1"/>
          <w:sz w:val="24"/>
          <w:szCs w:val="24"/>
        </w:rPr>
        <w:t xml:space="preserve">ня температури тіла до 39 °С, біль у литках. Під час дослідження в </w:t>
      </w:r>
      <w:r w:rsidRPr="000E5A1B">
        <w:rPr>
          <w:rFonts w:ascii="Times New Roman" w:hAnsi="Times New Roman" w:cs="Times New Roman"/>
          <w:color w:val="000000"/>
          <w:spacing w:val="-4"/>
          <w:sz w:val="24"/>
          <w:szCs w:val="24"/>
        </w:rPr>
        <w:t xml:space="preserve">темному полі зору сечі та "роздавленої" краплі сироватки крові було </w:t>
      </w:r>
      <w:r w:rsidRPr="000E5A1B">
        <w:rPr>
          <w:rFonts w:ascii="Times New Roman" w:hAnsi="Times New Roman" w:cs="Times New Roman"/>
          <w:color w:val="000000"/>
          <w:sz w:val="24"/>
          <w:szCs w:val="24"/>
        </w:rPr>
        <w:t xml:space="preserve">виявлено рухливі спірально-звивисті бактерії, за формою схожі на </w:t>
      </w:r>
      <w:r w:rsidRPr="000E5A1B">
        <w:rPr>
          <w:rFonts w:ascii="Times New Roman" w:hAnsi="Times New Roman" w:cs="Times New Roman"/>
          <w:color w:val="000000"/>
          <w:spacing w:val="-3"/>
          <w:sz w:val="24"/>
          <w:szCs w:val="24"/>
        </w:rPr>
        <w:t xml:space="preserve">туго скручену пружину у вигляді літер С і </w:t>
      </w:r>
      <w:r w:rsidRPr="000E5A1B">
        <w:rPr>
          <w:rFonts w:ascii="Times New Roman" w:hAnsi="Times New Roman" w:cs="Times New Roman"/>
          <w:color w:val="000000"/>
          <w:spacing w:val="-3"/>
          <w:sz w:val="24"/>
          <w:szCs w:val="24"/>
          <w:lang w:val="en-US"/>
        </w:rPr>
        <w:t>S</w:t>
      </w:r>
      <w:r w:rsidRPr="000E5A1B">
        <w:rPr>
          <w:rFonts w:ascii="Times New Roman" w:hAnsi="Times New Roman" w:cs="Times New Roman"/>
          <w:color w:val="000000"/>
          <w:spacing w:val="-3"/>
          <w:sz w:val="24"/>
          <w:szCs w:val="24"/>
        </w:rPr>
        <w:t xml:space="preserve">. Що це </w:t>
      </w:r>
      <w:r w:rsidRPr="000E5A1B">
        <w:rPr>
          <w:rFonts w:ascii="Times New Roman" w:hAnsi="Times New Roman" w:cs="Times New Roman"/>
          <w:color w:val="000000"/>
          <w:spacing w:val="-3"/>
          <w:sz w:val="24"/>
          <w:szCs w:val="24"/>
        </w:rPr>
        <w:tab/>
        <w:t xml:space="preserve">за бактерії? Яке </w:t>
      </w:r>
      <w:r w:rsidRPr="000E5A1B">
        <w:rPr>
          <w:rFonts w:ascii="Times New Roman" w:hAnsi="Times New Roman" w:cs="Times New Roman"/>
          <w:color w:val="000000"/>
          <w:spacing w:val="-1"/>
          <w:sz w:val="24"/>
          <w:szCs w:val="24"/>
        </w:rPr>
        <w:t>захворювання вони спричинюють?</w:t>
      </w:r>
    </w:p>
    <w:p w:rsidR="000E5A1B" w:rsidRPr="000E5A1B" w:rsidRDefault="000E5A1B" w:rsidP="001400A6">
      <w:pPr>
        <w:widowControl w:val="0"/>
        <w:numPr>
          <w:ilvl w:val="0"/>
          <w:numId w:val="39"/>
        </w:numPr>
        <w:shd w:val="clear" w:color="auto" w:fill="FFFFFF"/>
        <w:tabs>
          <w:tab w:val="left" w:pos="1276"/>
        </w:tabs>
        <w:autoSpaceDE w:val="0"/>
        <w:autoSpaceDN w:val="0"/>
        <w:adjustRightInd w:val="0"/>
        <w:spacing w:after="0" w:line="276" w:lineRule="auto"/>
        <w:ind w:left="426" w:hanging="426"/>
        <w:jc w:val="both"/>
        <w:rPr>
          <w:rFonts w:ascii="Times New Roman" w:hAnsi="Times New Roman" w:cs="Times New Roman"/>
          <w:color w:val="000000"/>
          <w:spacing w:val="-7"/>
          <w:sz w:val="24"/>
          <w:szCs w:val="24"/>
        </w:rPr>
      </w:pPr>
      <w:r w:rsidRPr="000E5A1B">
        <w:rPr>
          <w:rFonts w:ascii="Times New Roman" w:hAnsi="Times New Roman" w:cs="Times New Roman"/>
          <w:color w:val="000000"/>
          <w:spacing w:val="-6"/>
          <w:sz w:val="24"/>
          <w:szCs w:val="24"/>
        </w:rPr>
        <w:t xml:space="preserve">Під час мікроскопії спинномозкової рідини в темному полі зору </w:t>
      </w:r>
      <w:r w:rsidRPr="000E5A1B">
        <w:rPr>
          <w:rFonts w:ascii="Times New Roman" w:hAnsi="Times New Roman" w:cs="Times New Roman"/>
          <w:color w:val="000000"/>
          <w:spacing w:val="-1"/>
          <w:sz w:val="24"/>
          <w:szCs w:val="24"/>
        </w:rPr>
        <w:t xml:space="preserve">було виявлено бактерії </w:t>
      </w:r>
      <w:proofErr w:type="spellStart"/>
      <w:r w:rsidRPr="000E5A1B">
        <w:rPr>
          <w:rFonts w:ascii="Times New Roman" w:hAnsi="Times New Roman" w:cs="Times New Roman"/>
          <w:color w:val="000000"/>
          <w:spacing w:val="-1"/>
          <w:sz w:val="24"/>
          <w:szCs w:val="24"/>
        </w:rPr>
        <w:t>бобоподібної</w:t>
      </w:r>
      <w:proofErr w:type="spellEnd"/>
      <w:r w:rsidRPr="000E5A1B">
        <w:rPr>
          <w:rFonts w:ascii="Times New Roman" w:hAnsi="Times New Roman" w:cs="Times New Roman"/>
          <w:color w:val="000000"/>
          <w:spacing w:val="-1"/>
          <w:sz w:val="24"/>
          <w:szCs w:val="24"/>
        </w:rPr>
        <w:t xml:space="preserve"> форми, схожі на кавові зерна,</w:t>
      </w:r>
      <w:r w:rsidRPr="000E5A1B">
        <w:rPr>
          <w:rFonts w:ascii="Times New Roman" w:hAnsi="Times New Roman" w:cs="Times New Roman"/>
          <w:color w:val="000000"/>
          <w:spacing w:val="-4"/>
          <w:sz w:val="24"/>
          <w:szCs w:val="24"/>
        </w:rPr>
        <w:t xml:space="preserve"> розміщені попарно, червоного кольору (забарвлення за Грамом). На </w:t>
      </w:r>
      <w:r w:rsidRPr="000E5A1B">
        <w:rPr>
          <w:rFonts w:ascii="Times New Roman" w:hAnsi="Times New Roman" w:cs="Times New Roman"/>
          <w:color w:val="000000"/>
          <w:spacing w:val="-1"/>
          <w:sz w:val="24"/>
          <w:szCs w:val="24"/>
        </w:rPr>
        <w:t>явність яких бактерій можна запідозрити? Яку хворобу вони спри</w:t>
      </w:r>
      <w:r w:rsidRPr="000E5A1B">
        <w:rPr>
          <w:rFonts w:ascii="Times New Roman" w:hAnsi="Times New Roman" w:cs="Times New Roman"/>
          <w:color w:val="000000"/>
          <w:sz w:val="24"/>
          <w:szCs w:val="24"/>
        </w:rPr>
        <w:t xml:space="preserve">чинили? Які ще бактерії мають подібну форму? Які захворювання </w:t>
      </w:r>
      <w:r w:rsidRPr="000E5A1B">
        <w:rPr>
          <w:rFonts w:ascii="Times New Roman" w:hAnsi="Times New Roman" w:cs="Times New Roman"/>
          <w:color w:val="000000"/>
          <w:spacing w:val="-2"/>
          <w:sz w:val="24"/>
          <w:szCs w:val="24"/>
        </w:rPr>
        <w:t>вони спричинюють?</w:t>
      </w:r>
    </w:p>
    <w:p w:rsidR="00A5591F" w:rsidRDefault="00A5591F" w:rsidP="00377108">
      <w:pPr>
        <w:spacing w:after="0" w:line="276" w:lineRule="auto"/>
        <w:jc w:val="both"/>
        <w:rPr>
          <w:rFonts w:ascii="Times New Roman" w:hAnsi="Times New Roman" w:cs="Times New Roman"/>
          <w:b/>
          <w:sz w:val="24"/>
          <w:szCs w:val="24"/>
        </w:rPr>
      </w:pPr>
    </w:p>
    <w:p w:rsidR="00A5591F" w:rsidRPr="00D84AF7" w:rsidRDefault="00A5591F" w:rsidP="00377108">
      <w:pPr>
        <w:spacing w:after="0" w:line="276" w:lineRule="auto"/>
        <w:jc w:val="both"/>
        <w:rPr>
          <w:rFonts w:ascii="Times New Roman" w:hAnsi="Times New Roman" w:cs="Times New Roman"/>
          <w:b/>
          <w:sz w:val="24"/>
          <w:szCs w:val="24"/>
        </w:rPr>
      </w:pPr>
      <w:r w:rsidRPr="00D84AF7">
        <w:rPr>
          <w:rFonts w:ascii="Times New Roman" w:hAnsi="Times New Roman" w:cs="Times New Roman"/>
          <w:b/>
          <w:sz w:val="24"/>
          <w:szCs w:val="24"/>
        </w:rPr>
        <w:t>Питання для закріплення</w:t>
      </w:r>
    </w:p>
    <w:p w:rsidR="000E5A1B" w:rsidRPr="000E5A1B" w:rsidRDefault="000E5A1B" w:rsidP="0029793D">
      <w:pPr>
        <w:widowControl w:val="0"/>
        <w:numPr>
          <w:ilvl w:val="0"/>
          <w:numId w:val="40"/>
        </w:numPr>
        <w:shd w:val="clear" w:color="auto" w:fill="FFFFFF"/>
        <w:tabs>
          <w:tab w:val="clear" w:pos="720"/>
          <w:tab w:val="left" w:pos="900"/>
          <w:tab w:val="left" w:pos="1134"/>
          <w:tab w:val="left" w:pos="1276"/>
        </w:tabs>
        <w:autoSpaceDE w:val="0"/>
        <w:autoSpaceDN w:val="0"/>
        <w:adjustRightInd w:val="0"/>
        <w:spacing w:after="0" w:line="276" w:lineRule="auto"/>
        <w:ind w:left="426" w:hanging="426"/>
        <w:jc w:val="both"/>
        <w:rPr>
          <w:rFonts w:ascii="Times New Roman" w:hAnsi="Times New Roman" w:cs="Times New Roman"/>
          <w:sz w:val="24"/>
          <w:szCs w:val="28"/>
        </w:rPr>
      </w:pPr>
      <w:r w:rsidRPr="000E5A1B">
        <w:rPr>
          <w:rFonts w:ascii="Times New Roman" w:hAnsi="Times New Roman" w:cs="Times New Roman"/>
          <w:sz w:val="24"/>
          <w:szCs w:val="28"/>
        </w:rPr>
        <w:t>Що таке метаболізм? З яких процесів він складається?</w:t>
      </w:r>
    </w:p>
    <w:p w:rsidR="000E5A1B" w:rsidRPr="000E5A1B" w:rsidRDefault="000E5A1B" w:rsidP="0029793D">
      <w:pPr>
        <w:widowControl w:val="0"/>
        <w:numPr>
          <w:ilvl w:val="0"/>
          <w:numId w:val="40"/>
        </w:numPr>
        <w:shd w:val="clear" w:color="auto" w:fill="FFFFFF"/>
        <w:tabs>
          <w:tab w:val="clear" w:pos="720"/>
          <w:tab w:val="left" w:pos="900"/>
          <w:tab w:val="left" w:pos="1134"/>
          <w:tab w:val="left" w:pos="1276"/>
        </w:tabs>
        <w:autoSpaceDE w:val="0"/>
        <w:autoSpaceDN w:val="0"/>
        <w:adjustRightInd w:val="0"/>
        <w:spacing w:after="0" w:line="276" w:lineRule="auto"/>
        <w:ind w:left="426" w:hanging="426"/>
        <w:jc w:val="both"/>
        <w:rPr>
          <w:rFonts w:ascii="Times New Roman" w:hAnsi="Times New Roman" w:cs="Times New Roman"/>
          <w:sz w:val="24"/>
          <w:szCs w:val="28"/>
        </w:rPr>
      </w:pPr>
      <w:r w:rsidRPr="000E5A1B">
        <w:rPr>
          <w:rFonts w:ascii="Times New Roman" w:hAnsi="Times New Roman" w:cs="Times New Roman"/>
          <w:sz w:val="24"/>
          <w:szCs w:val="28"/>
        </w:rPr>
        <w:t>Які хімічні елементи входять до складу мікробної клітини?</w:t>
      </w:r>
    </w:p>
    <w:p w:rsidR="000E5A1B" w:rsidRPr="000E5A1B" w:rsidRDefault="000E5A1B" w:rsidP="0029793D">
      <w:pPr>
        <w:widowControl w:val="0"/>
        <w:numPr>
          <w:ilvl w:val="0"/>
          <w:numId w:val="40"/>
        </w:numPr>
        <w:shd w:val="clear" w:color="auto" w:fill="FFFFFF"/>
        <w:tabs>
          <w:tab w:val="clear" w:pos="720"/>
          <w:tab w:val="left" w:pos="900"/>
          <w:tab w:val="left" w:pos="1134"/>
          <w:tab w:val="left" w:pos="1276"/>
        </w:tabs>
        <w:autoSpaceDE w:val="0"/>
        <w:autoSpaceDN w:val="0"/>
        <w:adjustRightInd w:val="0"/>
        <w:spacing w:before="7" w:after="0" w:line="276" w:lineRule="auto"/>
        <w:ind w:left="426" w:hanging="426"/>
        <w:jc w:val="both"/>
        <w:rPr>
          <w:rFonts w:ascii="Times New Roman" w:hAnsi="Times New Roman" w:cs="Times New Roman"/>
          <w:sz w:val="24"/>
          <w:szCs w:val="28"/>
        </w:rPr>
      </w:pPr>
      <w:r w:rsidRPr="000E5A1B">
        <w:rPr>
          <w:rFonts w:ascii="Times New Roman" w:hAnsi="Times New Roman" w:cs="Times New Roman"/>
          <w:sz w:val="24"/>
          <w:szCs w:val="28"/>
        </w:rPr>
        <w:t>В чому полягає особливість живлення мікроорганізмів? На які групи їх розподіляють за типом живлення?</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9"/>
          <w:sz w:val="24"/>
          <w:szCs w:val="28"/>
        </w:rPr>
      </w:pPr>
      <w:r w:rsidRPr="000E5A1B">
        <w:rPr>
          <w:rFonts w:ascii="Times New Roman" w:hAnsi="Times New Roman" w:cs="Times New Roman"/>
          <w:color w:val="000000"/>
          <w:sz w:val="24"/>
          <w:szCs w:val="28"/>
        </w:rPr>
        <w:t xml:space="preserve">Які джерела енергії використовують мікроби? На які групи </w:t>
      </w:r>
      <w:r w:rsidRPr="000E5A1B">
        <w:rPr>
          <w:rFonts w:ascii="Times New Roman" w:hAnsi="Times New Roman" w:cs="Times New Roman"/>
          <w:color w:val="000000"/>
          <w:spacing w:val="-2"/>
          <w:sz w:val="24"/>
          <w:szCs w:val="28"/>
        </w:rPr>
        <w:t>їх розподіляють за відношенням до вільного кисню?</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9"/>
          <w:sz w:val="24"/>
          <w:szCs w:val="28"/>
        </w:rPr>
      </w:pPr>
      <w:r w:rsidRPr="000E5A1B">
        <w:rPr>
          <w:rFonts w:ascii="Times New Roman" w:hAnsi="Times New Roman" w:cs="Times New Roman"/>
          <w:color w:val="000000"/>
          <w:spacing w:val="-1"/>
          <w:sz w:val="24"/>
          <w:szCs w:val="28"/>
        </w:rPr>
        <w:t>Які ферменти виділяють мікроби? Де враховується ця здат</w:t>
      </w:r>
      <w:r w:rsidRPr="000E5A1B">
        <w:rPr>
          <w:rFonts w:ascii="Times New Roman" w:hAnsi="Times New Roman" w:cs="Times New Roman"/>
          <w:color w:val="000000"/>
          <w:spacing w:val="-2"/>
          <w:sz w:val="24"/>
          <w:szCs w:val="28"/>
        </w:rPr>
        <w:t>ність мікробів?</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9"/>
          <w:sz w:val="24"/>
          <w:szCs w:val="28"/>
        </w:rPr>
      </w:pPr>
      <w:r w:rsidRPr="000E5A1B">
        <w:rPr>
          <w:rFonts w:ascii="Times New Roman" w:hAnsi="Times New Roman" w:cs="Times New Roman"/>
          <w:color w:val="000000"/>
          <w:spacing w:val="-1"/>
          <w:sz w:val="24"/>
          <w:szCs w:val="28"/>
        </w:rPr>
        <w:t>Що таке біохімічна активність мікробів?</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7"/>
          <w:sz w:val="24"/>
          <w:szCs w:val="28"/>
        </w:rPr>
      </w:pPr>
      <w:r w:rsidRPr="000E5A1B">
        <w:rPr>
          <w:rFonts w:ascii="Times New Roman" w:hAnsi="Times New Roman" w:cs="Times New Roman"/>
          <w:color w:val="000000"/>
          <w:sz w:val="24"/>
          <w:szCs w:val="28"/>
        </w:rPr>
        <w:t>Які фази розвитку проходить культура?</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9"/>
          <w:sz w:val="24"/>
          <w:szCs w:val="28"/>
        </w:rPr>
      </w:pPr>
      <w:r w:rsidRPr="000E5A1B">
        <w:rPr>
          <w:rFonts w:ascii="Times New Roman" w:hAnsi="Times New Roman" w:cs="Times New Roman"/>
          <w:color w:val="000000"/>
          <w:spacing w:val="-2"/>
          <w:sz w:val="24"/>
          <w:szCs w:val="28"/>
        </w:rPr>
        <w:t>Які продукти утворюють мікроорганізми в процесі життєді</w:t>
      </w:r>
      <w:r w:rsidRPr="000E5A1B">
        <w:rPr>
          <w:rFonts w:ascii="Times New Roman" w:hAnsi="Times New Roman" w:cs="Times New Roman"/>
          <w:color w:val="000000"/>
          <w:sz w:val="24"/>
          <w:szCs w:val="28"/>
        </w:rPr>
        <w:t>яльності?</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10"/>
          <w:sz w:val="24"/>
          <w:szCs w:val="28"/>
        </w:rPr>
      </w:pPr>
      <w:r w:rsidRPr="000E5A1B">
        <w:rPr>
          <w:rFonts w:ascii="Times New Roman" w:hAnsi="Times New Roman" w:cs="Times New Roman"/>
          <w:color w:val="000000"/>
          <w:spacing w:val="-4"/>
          <w:sz w:val="24"/>
          <w:szCs w:val="28"/>
        </w:rPr>
        <w:t xml:space="preserve">Що таке бактеріологічний метод дослідження? Для чого його </w:t>
      </w:r>
      <w:r w:rsidRPr="000E5A1B">
        <w:rPr>
          <w:rFonts w:ascii="Times New Roman" w:hAnsi="Times New Roman" w:cs="Times New Roman"/>
          <w:color w:val="000000"/>
          <w:spacing w:val="-2"/>
          <w:sz w:val="24"/>
          <w:szCs w:val="28"/>
        </w:rPr>
        <w:t>використовують?</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10"/>
          <w:sz w:val="24"/>
          <w:szCs w:val="28"/>
        </w:rPr>
      </w:pPr>
      <w:r w:rsidRPr="000E5A1B">
        <w:rPr>
          <w:rFonts w:ascii="Times New Roman" w:hAnsi="Times New Roman" w:cs="Times New Roman"/>
          <w:color w:val="000000"/>
          <w:spacing w:val="-1"/>
          <w:sz w:val="24"/>
          <w:szCs w:val="28"/>
        </w:rPr>
        <w:t>Яким вимогам мають відповідати поживні середовища?</w:t>
      </w:r>
    </w:p>
    <w:p w:rsidR="000E5A1B" w:rsidRPr="000E5A1B" w:rsidRDefault="000E5A1B" w:rsidP="0029793D">
      <w:pPr>
        <w:widowControl w:val="0"/>
        <w:numPr>
          <w:ilvl w:val="0"/>
          <w:numId w:val="40"/>
        </w:numPr>
        <w:shd w:val="clear" w:color="auto" w:fill="FFFFFF"/>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10"/>
          <w:sz w:val="24"/>
          <w:szCs w:val="28"/>
        </w:rPr>
      </w:pPr>
      <w:r w:rsidRPr="000E5A1B">
        <w:rPr>
          <w:rFonts w:ascii="Times New Roman" w:hAnsi="Times New Roman" w:cs="Times New Roman"/>
          <w:color w:val="000000"/>
          <w:spacing w:val="2"/>
          <w:sz w:val="24"/>
          <w:szCs w:val="28"/>
        </w:rPr>
        <w:t>Як класифікують поживні середовища за походженням, за</w:t>
      </w:r>
      <w:r w:rsidR="0029793D">
        <w:rPr>
          <w:rFonts w:ascii="Times New Roman" w:hAnsi="Times New Roman" w:cs="Times New Roman"/>
          <w:color w:val="000000"/>
          <w:spacing w:val="2"/>
          <w:sz w:val="24"/>
          <w:szCs w:val="28"/>
        </w:rPr>
        <w:t xml:space="preserve"> </w:t>
      </w:r>
      <w:r w:rsidRPr="000E5A1B">
        <w:rPr>
          <w:rFonts w:ascii="Times New Roman" w:hAnsi="Times New Roman" w:cs="Times New Roman"/>
          <w:color w:val="000000"/>
          <w:sz w:val="24"/>
          <w:szCs w:val="28"/>
        </w:rPr>
        <w:t>консистенцією, за складом, за призначенням?</w:t>
      </w:r>
    </w:p>
    <w:p w:rsidR="000E5A1B" w:rsidRPr="000E5A1B" w:rsidRDefault="000E5A1B" w:rsidP="0029793D">
      <w:pPr>
        <w:widowControl w:val="0"/>
        <w:numPr>
          <w:ilvl w:val="0"/>
          <w:numId w:val="40"/>
        </w:numPr>
        <w:tabs>
          <w:tab w:val="clear" w:pos="720"/>
          <w:tab w:val="left" w:pos="1134"/>
          <w:tab w:val="left" w:pos="1276"/>
        </w:tabs>
        <w:autoSpaceDE w:val="0"/>
        <w:autoSpaceDN w:val="0"/>
        <w:adjustRightInd w:val="0"/>
        <w:spacing w:after="0" w:line="276" w:lineRule="auto"/>
        <w:ind w:left="426" w:hanging="426"/>
        <w:jc w:val="both"/>
        <w:rPr>
          <w:rFonts w:ascii="Times New Roman" w:hAnsi="Times New Roman" w:cs="Times New Roman"/>
          <w:color w:val="000000"/>
          <w:spacing w:val="-1"/>
          <w:sz w:val="24"/>
          <w:szCs w:val="28"/>
        </w:rPr>
      </w:pPr>
      <w:r w:rsidRPr="000E5A1B">
        <w:rPr>
          <w:rFonts w:ascii="Times New Roman" w:hAnsi="Times New Roman" w:cs="Times New Roman"/>
          <w:color w:val="000000"/>
          <w:spacing w:val="3"/>
          <w:sz w:val="24"/>
          <w:szCs w:val="28"/>
        </w:rPr>
        <w:t>За яких умов можливе успішне культивування мікроорга</w:t>
      </w:r>
      <w:r w:rsidRPr="000E5A1B">
        <w:rPr>
          <w:rFonts w:ascii="Times New Roman" w:hAnsi="Times New Roman" w:cs="Times New Roman"/>
          <w:color w:val="000000"/>
          <w:spacing w:val="-1"/>
          <w:sz w:val="24"/>
          <w:szCs w:val="28"/>
        </w:rPr>
        <w:t>нізмів?</w:t>
      </w:r>
    </w:p>
    <w:p w:rsidR="0099456A" w:rsidRDefault="0099456A" w:rsidP="00377108">
      <w:pPr>
        <w:spacing w:after="0" w:line="276" w:lineRule="auto"/>
        <w:jc w:val="both"/>
        <w:rPr>
          <w:rFonts w:ascii="Times New Roman" w:hAnsi="Times New Roman" w:cs="Times New Roman"/>
          <w:sz w:val="28"/>
        </w:rPr>
      </w:pPr>
    </w:p>
    <w:p w:rsidR="0099456A" w:rsidRPr="00CA7DA6" w:rsidRDefault="0099456A" w:rsidP="00377108">
      <w:pPr>
        <w:spacing w:after="0" w:line="276" w:lineRule="auto"/>
        <w:jc w:val="both"/>
        <w:rPr>
          <w:rFonts w:ascii="Times New Roman" w:hAnsi="Times New Roman" w:cs="Times New Roman"/>
          <w:sz w:val="28"/>
        </w:rPr>
      </w:pPr>
    </w:p>
    <w:p w:rsidR="00994376" w:rsidRDefault="00994376" w:rsidP="00377108">
      <w:pPr>
        <w:spacing w:after="0" w:line="276" w:lineRule="auto"/>
        <w:jc w:val="center"/>
        <w:rPr>
          <w:rFonts w:ascii="Times New Roman" w:hAnsi="Times New Roman" w:cs="Times New Roman"/>
          <w:sz w:val="28"/>
        </w:rPr>
      </w:pPr>
      <w:r>
        <w:rPr>
          <w:rFonts w:ascii="Times New Roman" w:hAnsi="Times New Roman" w:cs="Times New Roman"/>
          <w:sz w:val="28"/>
        </w:rPr>
        <w:br w:type="page"/>
      </w:r>
    </w:p>
    <w:p w:rsidR="006B44EB" w:rsidRDefault="006B44EB" w:rsidP="00377108">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6B44EB" w:rsidRPr="00AC6567" w:rsidRDefault="006B44EB" w:rsidP="00377108">
      <w:pPr>
        <w:pStyle w:val="a3"/>
        <w:spacing w:after="0" w:line="276" w:lineRule="auto"/>
        <w:ind w:left="0"/>
        <w:jc w:val="center"/>
        <w:rPr>
          <w:rFonts w:ascii="Times New Roman" w:hAnsi="Times New Roman" w:cs="Times New Roman"/>
          <w:sz w:val="28"/>
        </w:rPr>
      </w:pPr>
      <w:r>
        <w:rPr>
          <w:rFonts w:ascii="Times New Roman" w:hAnsi="Times New Roman" w:cs="Times New Roman"/>
          <w:b/>
          <w:sz w:val="28"/>
        </w:rPr>
        <w:t>Тема «</w:t>
      </w:r>
      <w:r w:rsidR="00EE3ADF" w:rsidRPr="00AC6567">
        <w:rPr>
          <w:rFonts w:ascii="Times New Roman" w:hAnsi="Times New Roman" w:cs="Times New Roman"/>
          <w:b/>
          <w:sz w:val="28"/>
        </w:rPr>
        <w:t>Мікроби та навколишнє середовище</w:t>
      </w:r>
      <w:r>
        <w:rPr>
          <w:rFonts w:ascii="Times New Roman" w:hAnsi="Times New Roman" w:cs="Times New Roman"/>
          <w:b/>
          <w:sz w:val="28"/>
        </w:rPr>
        <w:t xml:space="preserve">. </w:t>
      </w:r>
      <w:r w:rsidRPr="006B44EB">
        <w:rPr>
          <w:rFonts w:ascii="Times New Roman" w:hAnsi="Times New Roman" w:cs="Times New Roman"/>
          <w:b/>
          <w:sz w:val="28"/>
        </w:rPr>
        <w:t>Генетика та мінливість мікроорганізмів. Бактеріофаги. Антибіотики</w:t>
      </w:r>
      <w:r>
        <w:rPr>
          <w:rFonts w:ascii="Times New Roman" w:hAnsi="Times New Roman" w:cs="Times New Roman"/>
          <w:b/>
          <w:sz w:val="28"/>
        </w:rPr>
        <w:t>»</w:t>
      </w:r>
    </w:p>
    <w:p w:rsidR="006B44EB" w:rsidRDefault="006B44EB" w:rsidP="00377108">
      <w:pPr>
        <w:spacing w:after="0" w:line="276" w:lineRule="auto"/>
        <w:jc w:val="center"/>
        <w:rPr>
          <w:rFonts w:ascii="Times New Roman" w:hAnsi="Times New Roman" w:cs="Times New Roman"/>
          <w:b/>
          <w:sz w:val="24"/>
          <w:szCs w:val="24"/>
        </w:rPr>
      </w:pPr>
    </w:p>
    <w:p w:rsidR="006B44EB" w:rsidRPr="002C30F6" w:rsidRDefault="006B44EB" w:rsidP="00377108">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Фактори, що діють на мікробну клітину, їх класифікація.</w:t>
      </w:r>
    </w:p>
    <w:p w:rsidR="006B44EB" w:rsidRPr="006B44EB" w:rsidRDefault="0029793D" w:rsidP="001400A6">
      <w:pPr>
        <w:pStyle w:val="a3"/>
        <w:numPr>
          <w:ilvl w:val="1"/>
          <w:numId w:val="31"/>
        </w:numPr>
        <w:spacing w:after="0" w:line="276" w:lineRule="auto"/>
        <w:ind w:left="426" w:hanging="426"/>
        <w:jc w:val="both"/>
        <w:rPr>
          <w:rFonts w:ascii="Times New Roman" w:hAnsi="Times New Roman" w:cs="Times New Roman"/>
          <w:b/>
          <w:sz w:val="24"/>
          <w:szCs w:val="24"/>
        </w:rPr>
      </w:pPr>
      <w:r>
        <w:rPr>
          <w:rFonts w:ascii="Times New Roman" w:hAnsi="Times New Roman" w:cs="Times New Roman"/>
          <w:sz w:val="24"/>
          <w:szCs w:val="24"/>
        </w:rPr>
        <w:t>Понятт</w:t>
      </w:r>
      <w:r w:rsidR="006B44EB" w:rsidRPr="006B44EB">
        <w:rPr>
          <w:rFonts w:ascii="Times New Roman" w:hAnsi="Times New Roman" w:cs="Times New Roman"/>
          <w:sz w:val="24"/>
          <w:szCs w:val="24"/>
        </w:rPr>
        <w:t>я асептика, антисептика, дезінфекція, стерилізація.</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Види, способи, методи стерилізації.</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 xml:space="preserve">Властивості </w:t>
      </w:r>
      <w:r w:rsidR="0029793D" w:rsidRPr="006B44EB">
        <w:rPr>
          <w:rFonts w:ascii="Times New Roman" w:hAnsi="Times New Roman" w:cs="Times New Roman"/>
          <w:sz w:val="24"/>
          <w:szCs w:val="24"/>
        </w:rPr>
        <w:t>дезінфікуючих</w:t>
      </w:r>
      <w:r w:rsidRPr="006B44EB">
        <w:rPr>
          <w:rFonts w:ascii="Times New Roman" w:hAnsi="Times New Roman" w:cs="Times New Roman"/>
          <w:sz w:val="24"/>
          <w:szCs w:val="24"/>
        </w:rPr>
        <w:t xml:space="preserve"> речовин.</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Види, методи та способи дезінфекції.</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Особливості генетики мікроорганізмів.</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Біологічні властивості бактеріофагів.</w:t>
      </w:r>
    </w:p>
    <w:p w:rsidR="006B44EB" w:rsidRPr="006B44EB" w:rsidRDefault="006B44EB" w:rsidP="001400A6">
      <w:pPr>
        <w:pStyle w:val="a3"/>
        <w:numPr>
          <w:ilvl w:val="1"/>
          <w:numId w:val="31"/>
        </w:numPr>
        <w:spacing w:after="0" w:line="276" w:lineRule="auto"/>
        <w:ind w:left="426" w:hanging="426"/>
        <w:jc w:val="both"/>
        <w:rPr>
          <w:rFonts w:ascii="Times New Roman" w:hAnsi="Times New Roman" w:cs="Times New Roman"/>
          <w:b/>
          <w:sz w:val="24"/>
          <w:szCs w:val="24"/>
        </w:rPr>
      </w:pPr>
      <w:r w:rsidRPr="006B44EB">
        <w:rPr>
          <w:rFonts w:ascii="Times New Roman" w:hAnsi="Times New Roman" w:cs="Times New Roman"/>
          <w:sz w:val="24"/>
          <w:szCs w:val="24"/>
        </w:rPr>
        <w:t xml:space="preserve">Антибіотики. Класифікація, механізм дії. Методи визначення чутливості виділеної мікробної культури до різних видів антибіотиків. </w:t>
      </w:r>
    </w:p>
    <w:p w:rsidR="006B44EB" w:rsidRDefault="006B44EB" w:rsidP="00377108">
      <w:pPr>
        <w:pStyle w:val="a3"/>
        <w:spacing w:after="0" w:line="276" w:lineRule="auto"/>
        <w:ind w:left="0"/>
        <w:jc w:val="center"/>
        <w:rPr>
          <w:rFonts w:ascii="Times New Roman" w:hAnsi="Times New Roman" w:cs="Times New Roman"/>
          <w:b/>
          <w:sz w:val="24"/>
          <w:szCs w:val="24"/>
        </w:rPr>
      </w:pPr>
    </w:p>
    <w:p w:rsidR="006B44EB" w:rsidRPr="002C30F6" w:rsidRDefault="006B44EB" w:rsidP="00377108">
      <w:pPr>
        <w:pStyle w:val="a3"/>
        <w:spacing w:after="0" w:line="276" w:lineRule="auto"/>
        <w:ind w:left="0"/>
        <w:jc w:val="center"/>
        <w:rPr>
          <w:rFonts w:ascii="Times New Roman" w:hAnsi="Times New Roman" w:cs="Times New Roman"/>
          <w:b/>
          <w:sz w:val="24"/>
          <w:szCs w:val="24"/>
        </w:rPr>
      </w:pPr>
      <w:r w:rsidRPr="002C30F6">
        <w:rPr>
          <w:rFonts w:ascii="Times New Roman" w:hAnsi="Times New Roman" w:cs="Times New Roman"/>
          <w:b/>
          <w:sz w:val="24"/>
          <w:szCs w:val="24"/>
        </w:rPr>
        <w:t>Актуальність</w:t>
      </w:r>
    </w:p>
    <w:p w:rsidR="00EE3ADF" w:rsidRPr="006B44EB" w:rsidRDefault="006B44EB" w:rsidP="00377108">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Виконання правил асептики й </w:t>
      </w:r>
      <w:r w:rsidRPr="006B44EB">
        <w:rPr>
          <w:rFonts w:ascii="Times New Roman" w:hAnsi="Times New Roman" w:cs="Times New Roman"/>
          <w:sz w:val="24"/>
        </w:rPr>
        <w:t xml:space="preserve">антисептики, стерильність </w:t>
      </w:r>
      <w:r w:rsidR="004778BD">
        <w:rPr>
          <w:rFonts w:ascii="Times New Roman" w:hAnsi="Times New Roman" w:cs="Times New Roman"/>
          <w:sz w:val="24"/>
        </w:rPr>
        <w:t>медичних інструментів та</w:t>
      </w:r>
      <w:r>
        <w:rPr>
          <w:rFonts w:ascii="Times New Roman" w:hAnsi="Times New Roman" w:cs="Times New Roman"/>
          <w:sz w:val="24"/>
        </w:rPr>
        <w:t xml:space="preserve"> матеріалів </w:t>
      </w:r>
      <w:r w:rsidR="008B48FB">
        <w:rPr>
          <w:rFonts w:ascii="Times New Roman" w:hAnsi="Times New Roman" w:cs="Times New Roman"/>
          <w:sz w:val="24"/>
        </w:rPr>
        <w:t xml:space="preserve">- </w:t>
      </w:r>
      <w:r>
        <w:rPr>
          <w:rFonts w:ascii="Times New Roman" w:hAnsi="Times New Roman" w:cs="Times New Roman"/>
          <w:sz w:val="24"/>
        </w:rPr>
        <w:t>найваж</w:t>
      </w:r>
      <w:r w:rsidRPr="006B44EB">
        <w:rPr>
          <w:rFonts w:ascii="Times New Roman" w:hAnsi="Times New Roman" w:cs="Times New Roman"/>
          <w:sz w:val="24"/>
        </w:rPr>
        <w:t>ливіш</w:t>
      </w:r>
      <w:r w:rsidR="008B48FB">
        <w:rPr>
          <w:rFonts w:ascii="Times New Roman" w:hAnsi="Times New Roman" w:cs="Times New Roman"/>
          <w:sz w:val="24"/>
        </w:rPr>
        <w:t>і</w:t>
      </w:r>
      <w:r w:rsidRPr="006B44EB">
        <w:rPr>
          <w:rFonts w:ascii="Times New Roman" w:hAnsi="Times New Roman" w:cs="Times New Roman"/>
          <w:sz w:val="24"/>
        </w:rPr>
        <w:t xml:space="preserve"> вимог</w:t>
      </w:r>
      <w:r w:rsidR="008B48FB">
        <w:rPr>
          <w:rFonts w:ascii="Times New Roman" w:hAnsi="Times New Roman" w:cs="Times New Roman"/>
          <w:sz w:val="24"/>
        </w:rPr>
        <w:t>и</w:t>
      </w:r>
      <w:r w:rsidRPr="006B44EB">
        <w:rPr>
          <w:rFonts w:ascii="Times New Roman" w:hAnsi="Times New Roman" w:cs="Times New Roman"/>
          <w:sz w:val="24"/>
        </w:rPr>
        <w:t xml:space="preserve"> у роботі </w:t>
      </w:r>
      <w:r w:rsidR="004778BD">
        <w:rPr>
          <w:rFonts w:ascii="Times New Roman" w:hAnsi="Times New Roman" w:cs="Times New Roman"/>
          <w:sz w:val="24"/>
        </w:rPr>
        <w:t>медичного працівника</w:t>
      </w:r>
      <w:r>
        <w:rPr>
          <w:rFonts w:ascii="Times New Roman" w:hAnsi="Times New Roman" w:cs="Times New Roman"/>
          <w:sz w:val="24"/>
        </w:rPr>
        <w:t xml:space="preserve">. </w:t>
      </w:r>
      <w:r w:rsidR="00A21067" w:rsidRPr="00A21067">
        <w:rPr>
          <w:rFonts w:ascii="Times New Roman" w:hAnsi="Times New Roman" w:cs="Times New Roman"/>
          <w:sz w:val="24"/>
        </w:rPr>
        <w:t>М</w:t>
      </w:r>
      <w:r w:rsidRPr="00A21067">
        <w:rPr>
          <w:rFonts w:ascii="Times New Roman" w:hAnsi="Times New Roman" w:cs="Times New Roman"/>
          <w:sz w:val="24"/>
        </w:rPr>
        <w:t>етоди асептики, антисептики, дезінфекції і стерилізації будуть ефективні, якщо вони обрані з урахуванням механізму впливу фізичних і хімі</w:t>
      </w:r>
      <w:r w:rsidR="00A21067" w:rsidRPr="00A21067">
        <w:rPr>
          <w:rFonts w:ascii="Times New Roman" w:hAnsi="Times New Roman" w:cs="Times New Roman"/>
          <w:sz w:val="24"/>
        </w:rPr>
        <w:t>чних факторів на мікроорганізми та</w:t>
      </w:r>
      <w:r w:rsidRPr="00A21067">
        <w:rPr>
          <w:rFonts w:ascii="Times New Roman" w:hAnsi="Times New Roman" w:cs="Times New Roman"/>
          <w:sz w:val="24"/>
        </w:rPr>
        <w:t xml:space="preserve"> стійкості бактерій до цих факторів.</w:t>
      </w:r>
    </w:p>
    <w:p w:rsidR="00EE3ADF" w:rsidRPr="00AC6567" w:rsidRDefault="00EE3ADF" w:rsidP="00377108">
      <w:pPr>
        <w:spacing w:after="0" w:line="276" w:lineRule="auto"/>
        <w:jc w:val="both"/>
        <w:rPr>
          <w:rFonts w:ascii="Times New Roman" w:hAnsi="Times New Roman" w:cs="Times New Roman"/>
          <w:sz w:val="28"/>
        </w:rPr>
      </w:pPr>
    </w:p>
    <w:p w:rsidR="00EE3ADF" w:rsidRPr="006B44EB" w:rsidRDefault="00EE3ADF" w:rsidP="00377108">
      <w:pPr>
        <w:spacing w:after="0" w:line="276" w:lineRule="auto"/>
        <w:jc w:val="both"/>
        <w:rPr>
          <w:rFonts w:ascii="Times New Roman" w:hAnsi="Times New Roman" w:cs="Times New Roman"/>
          <w:sz w:val="24"/>
        </w:rPr>
      </w:pPr>
      <w:r w:rsidRPr="006B44EB">
        <w:rPr>
          <w:rFonts w:ascii="Times New Roman" w:hAnsi="Times New Roman" w:cs="Times New Roman"/>
          <w:b/>
          <w:sz w:val="24"/>
        </w:rPr>
        <w:t xml:space="preserve">Знати: </w:t>
      </w:r>
      <w:r w:rsidR="006C600A" w:rsidRPr="006B44EB">
        <w:rPr>
          <w:rFonts w:ascii="Times New Roman" w:hAnsi="Times New Roman" w:cs="Times New Roman"/>
          <w:sz w:val="24"/>
        </w:rPr>
        <w:t>Способи та методи стерилізації, д</w:t>
      </w:r>
      <w:r w:rsidRPr="006B44EB">
        <w:rPr>
          <w:rFonts w:ascii="Times New Roman" w:hAnsi="Times New Roman" w:cs="Times New Roman"/>
          <w:sz w:val="24"/>
        </w:rPr>
        <w:t>езінфекція</w:t>
      </w:r>
      <w:r w:rsidR="006C600A" w:rsidRPr="006B44EB">
        <w:rPr>
          <w:rFonts w:ascii="Times New Roman" w:hAnsi="Times New Roman" w:cs="Times New Roman"/>
          <w:sz w:val="24"/>
        </w:rPr>
        <w:t xml:space="preserve"> м</w:t>
      </w:r>
      <w:r w:rsidRPr="006B44EB">
        <w:rPr>
          <w:rFonts w:ascii="Times New Roman" w:hAnsi="Times New Roman" w:cs="Times New Roman"/>
          <w:sz w:val="24"/>
        </w:rPr>
        <w:t>едичних інструментів, перев’язувального матеріалу, лабораторного посуду, живильних середовищ. Тести контролю стерилізації.</w:t>
      </w:r>
    </w:p>
    <w:p w:rsidR="00EE3ADF" w:rsidRPr="006B44EB" w:rsidRDefault="00EE3ADF" w:rsidP="00377108">
      <w:pPr>
        <w:spacing w:after="0" w:line="276" w:lineRule="auto"/>
        <w:jc w:val="both"/>
        <w:rPr>
          <w:rFonts w:ascii="Times New Roman" w:hAnsi="Times New Roman" w:cs="Times New Roman"/>
          <w:sz w:val="24"/>
        </w:rPr>
      </w:pPr>
    </w:p>
    <w:p w:rsidR="00EE3ADF" w:rsidRPr="006B44EB" w:rsidRDefault="00EE3ADF" w:rsidP="00377108">
      <w:pPr>
        <w:spacing w:after="0" w:line="276" w:lineRule="auto"/>
        <w:jc w:val="both"/>
        <w:rPr>
          <w:rFonts w:ascii="Times New Roman" w:hAnsi="Times New Roman" w:cs="Times New Roman"/>
          <w:sz w:val="24"/>
        </w:rPr>
      </w:pPr>
      <w:r w:rsidRPr="006B44EB">
        <w:rPr>
          <w:rFonts w:ascii="Times New Roman" w:hAnsi="Times New Roman" w:cs="Times New Roman"/>
          <w:b/>
          <w:sz w:val="24"/>
        </w:rPr>
        <w:t>Уміти:</w:t>
      </w:r>
      <w:r w:rsidRPr="006B44EB">
        <w:rPr>
          <w:rFonts w:ascii="Times New Roman" w:hAnsi="Times New Roman" w:cs="Times New Roman"/>
          <w:sz w:val="20"/>
        </w:rPr>
        <w:t xml:space="preserve"> </w:t>
      </w:r>
      <w:r w:rsidRPr="006B44EB">
        <w:rPr>
          <w:rFonts w:ascii="Times New Roman" w:hAnsi="Times New Roman" w:cs="Times New Roman"/>
          <w:sz w:val="24"/>
        </w:rPr>
        <w:t>проводити дезінфекцію</w:t>
      </w:r>
      <w:r w:rsidR="006C600A" w:rsidRPr="006B44EB">
        <w:rPr>
          <w:rFonts w:ascii="Times New Roman" w:hAnsi="Times New Roman" w:cs="Times New Roman"/>
          <w:sz w:val="24"/>
        </w:rPr>
        <w:t xml:space="preserve"> рук та робочого місця</w:t>
      </w:r>
      <w:r w:rsidRPr="006B44EB">
        <w:rPr>
          <w:rFonts w:ascii="Times New Roman" w:hAnsi="Times New Roman" w:cs="Times New Roman"/>
          <w:sz w:val="24"/>
        </w:rPr>
        <w:t>; готувати медичні інструменти, перев’язувальний матеріал, лабораторний посуд, живильні середовища до стерилізації; проводити стерилізацію, здійснювати контроль стерилізації.</w:t>
      </w:r>
    </w:p>
    <w:p w:rsidR="00EE3ADF" w:rsidRPr="006B44EB" w:rsidRDefault="00EE3ADF" w:rsidP="00377108">
      <w:pPr>
        <w:spacing w:after="0" w:line="276" w:lineRule="auto"/>
        <w:jc w:val="both"/>
        <w:rPr>
          <w:rFonts w:ascii="Times New Roman" w:hAnsi="Times New Roman" w:cs="Times New Roman"/>
          <w:sz w:val="24"/>
        </w:rPr>
      </w:pPr>
    </w:p>
    <w:p w:rsidR="00EE3ADF" w:rsidRPr="006B44EB" w:rsidRDefault="00EE3ADF" w:rsidP="00377108">
      <w:pPr>
        <w:spacing w:after="0" w:line="276" w:lineRule="auto"/>
        <w:jc w:val="center"/>
        <w:rPr>
          <w:rFonts w:ascii="Times New Roman" w:hAnsi="Times New Roman" w:cs="Times New Roman"/>
          <w:b/>
          <w:sz w:val="24"/>
        </w:rPr>
      </w:pPr>
      <w:r w:rsidRPr="006B44EB">
        <w:rPr>
          <w:rFonts w:ascii="Times New Roman" w:hAnsi="Times New Roman" w:cs="Times New Roman"/>
          <w:b/>
          <w:sz w:val="24"/>
        </w:rPr>
        <w:t>План</w:t>
      </w:r>
    </w:p>
    <w:p w:rsidR="006B44EB" w:rsidRDefault="006C600A" w:rsidP="001400A6">
      <w:pPr>
        <w:pStyle w:val="a3"/>
        <w:numPr>
          <w:ilvl w:val="0"/>
          <w:numId w:val="8"/>
        </w:numPr>
        <w:spacing w:line="276" w:lineRule="auto"/>
        <w:ind w:left="426" w:hanging="426"/>
        <w:jc w:val="both"/>
        <w:rPr>
          <w:rFonts w:ascii="Times New Roman" w:hAnsi="Times New Roman" w:cs="Times New Roman"/>
          <w:sz w:val="24"/>
        </w:rPr>
      </w:pPr>
      <w:r w:rsidRPr="006B44EB">
        <w:rPr>
          <w:rFonts w:ascii="Times New Roman" w:hAnsi="Times New Roman" w:cs="Times New Roman"/>
          <w:sz w:val="24"/>
        </w:rPr>
        <w:t xml:space="preserve">Поняття про асептику та антисептику. </w:t>
      </w:r>
    </w:p>
    <w:p w:rsidR="006B44EB" w:rsidRDefault="00EE3ADF" w:rsidP="001400A6">
      <w:pPr>
        <w:pStyle w:val="a3"/>
        <w:numPr>
          <w:ilvl w:val="0"/>
          <w:numId w:val="8"/>
        </w:numPr>
        <w:spacing w:line="276" w:lineRule="auto"/>
        <w:ind w:left="426" w:hanging="426"/>
        <w:jc w:val="both"/>
        <w:rPr>
          <w:rFonts w:ascii="Times New Roman" w:hAnsi="Times New Roman" w:cs="Times New Roman"/>
          <w:sz w:val="24"/>
        </w:rPr>
      </w:pPr>
      <w:r w:rsidRPr="006B44EB">
        <w:rPr>
          <w:rFonts w:ascii="Times New Roman" w:hAnsi="Times New Roman" w:cs="Times New Roman"/>
          <w:sz w:val="24"/>
        </w:rPr>
        <w:t xml:space="preserve">Дезінфекція. </w:t>
      </w:r>
      <w:r w:rsidR="006B44EB">
        <w:rPr>
          <w:rFonts w:ascii="Times New Roman" w:hAnsi="Times New Roman" w:cs="Times New Roman"/>
          <w:sz w:val="24"/>
        </w:rPr>
        <w:t>Методи дезінфекції.</w:t>
      </w:r>
    </w:p>
    <w:p w:rsidR="00EE3ADF" w:rsidRPr="006B44EB" w:rsidRDefault="006B44EB" w:rsidP="001400A6">
      <w:pPr>
        <w:pStyle w:val="a3"/>
        <w:numPr>
          <w:ilvl w:val="0"/>
          <w:numId w:val="8"/>
        </w:numPr>
        <w:spacing w:line="276" w:lineRule="auto"/>
        <w:ind w:left="426" w:hanging="426"/>
        <w:jc w:val="both"/>
        <w:rPr>
          <w:rFonts w:ascii="Times New Roman" w:hAnsi="Times New Roman" w:cs="Times New Roman"/>
          <w:sz w:val="24"/>
        </w:rPr>
      </w:pPr>
      <w:r>
        <w:rPr>
          <w:rFonts w:ascii="Times New Roman" w:hAnsi="Times New Roman" w:cs="Times New Roman"/>
          <w:sz w:val="24"/>
        </w:rPr>
        <w:t xml:space="preserve">Стерилізація. </w:t>
      </w:r>
      <w:r w:rsidR="00EE3ADF" w:rsidRPr="006B44EB">
        <w:rPr>
          <w:rFonts w:ascii="Times New Roman" w:hAnsi="Times New Roman" w:cs="Times New Roman"/>
          <w:sz w:val="24"/>
        </w:rPr>
        <w:t xml:space="preserve">Методи стерилізації медичних інструментів, перев’язувального матеріалу, лабораторного посуду, живильних середовищ. </w:t>
      </w:r>
    </w:p>
    <w:p w:rsidR="006C600A" w:rsidRPr="006B44EB" w:rsidRDefault="006C600A" w:rsidP="001400A6">
      <w:pPr>
        <w:pStyle w:val="a3"/>
        <w:numPr>
          <w:ilvl w:val="0"/>
          <w:numId w:val="8"/>
        </w:numPr>
        <w:spacing w:line="276" w:lineRule="auto"/>
        <w:ind w:left="426" w:hanging="426"/>
        <w:jc w:val="both"/>
        <w:rPr>
          <w:rFonts w:ascii="Times New Roman" w:hAnsi="Times New Roman" w:cs="Times New Roman"/>
          <w:sz w:val="24"/>
        </w:rPr>
      </w:pPr>
      <w:r w:rsidRPr="006B44EB">
        <w:rPr>
          <w:rFonts w:ascii="Times New Roman" w:hAnsi="Times New Roman" w:cs="Times New Roman"/>
          <w:sz w:val="24"/>
        </w:rPr>
        <w:t>Дезінфекція рук та робочого місця.</w:t>
      </w:r>
    </w:p>
    <w:p w:rsidR="00EE3ADF" w:rsidRPr="006B44EB" w:rsidRDefault="00EE3ADF" w:rsidP="001400A6">
      <w:pPr>
        <w:pStyle w:val="a3"/>
        <w:numPr>
          <w:ilvl w:val="0"/>
          <w:numId w:val="8"/>
        </w:numPr>
        <w:spacing w:line="276" w:lineRule="auto"/>
        <w:ind w:left="426" w:hanging="426"/>
        <w:jc w:val="both"/>
        <w:rPr>
          <w:rFonts w:ascii="Times New Roman" w:hAnsi="Times New Roman" w:cs="Times New Roman"/>
          <w:sz w:val="24"/>
        </w:rPr>
      </w:pPr>
      <w:r w:rsidRPr="006B44EB">
        <w:rPr>
          <w:rFonts w:ascii="Times New Roman" w:hAnsi="Times New Roman" w:cs="Times New Roman"/>
          <w:sz w:val="24"/>
        </w:rPr>
        <w:t>Тести контролю стерилізації.</w:t>
      </w:r>
    </w:p>
    <w:p w:rsidR="00EE3ADF" w:rsidRPr="00FC67D2" w:rsidRDefault="00EE3ADF" w:rsidP="00377108">
      <w:pPr>
        <w:pStyle w:val="a3"/>
        <w:spacing w:after="0" w:line="276" w:lineRule="auto"/>
        <w:ind w:left="0" w:firstLine="709"/>
        <w:jc w:val="both"/>
        <w:rPr>
          <w:rFonts w:ascii="Times New Roman" w:hAnsi="Times New Roman" w:cs="Times New Roman"/>
          <w:b/>
          <w:sz w:val="24"/>
        </w:rPr>
      </w:pPr>
    </w:p>
    <w:p w:rsidR="00EE3ADF" w:rsidRPr="00FC67D2" w:rsidRDefault="00FC67D2" w:rsidP="00377108">
      <w:pPr>
        <w:pStyle w:val="a3"/>
        <w:spacing w:after="0" w:line="276" w:lineRule="auto"/>
        <w:ind w:left="0"/>
        <w:jc w:val="center"/>
        <w:rPr>
          <w:rFonts w:ascii="Times New Roman" w:hAnsi="Times New Roman" w:cs="Times New Roman"/>
          <w:b/>
          <w:sz w:val="24"/>
        </w:rPr>
      </w:pPr>
      <w:r w:rsidRPr="00FC67D2">
        <w:rPr>
          <w:rFonts w:ascii="Times New Roman" w:hAnsi="Times New Roman" w:cs="Times New Roman"/>
          <w:b/>
          <w:sz w:val="24"/>
        </w:rPr>
        <w:t>Хід заняття</w:t>
      </w:r>
    </w:p>
    <w:p w:rsidR="00FC67D2" w:rsidRPr="007C2704" w:rsidRDefault="00FC67D2" w:rsidP="001400A6">
      <w:pPr>
        <w:pStyle w:val="a3"/>
        <w:numPr>
          <w:ilvl w:val="0"/>
          <w:numId w:val="41"/>
        </w:numPr>
        <w:spacing w:line="276" w:lineRule="auto"/>
        <w:ind w:left="426" w:hanging="426"/>
        <w:jc w:val="both"/>
        <w:rPr>
          <w:rFonts w:ascii="Times New Roman" w:hAnsi="Times New Roman" w:cs="Times New Roman"/>
          <w:b/>
          <w:sz w:val="24"/>
        </w:rPr>
      </w:pPr>
      <w:r w:rsidRPr="007C2704">
        <w:rPr>
          <w:rFonts w:ascii="Times New Roman" w:hAnsi="Times New Roman" w:cs="Times New Roman"/>
          <w:b/>
          <w:sz w:val="24"/>
        </w:rPr>
        <w:t>Поняття про асептику та антисептику.</w:t>
      </w:r>
    </w:p>
    <w:p w:rsidR="00FC67D2" w:rsidRPr="007C2704" w:rsidRDefault="00FC67D2" w:rsidP="00377108">
      <w:pPr>
        <w:pStyle w:val="a3"/>
        <w:spacing w:line="276" w:lineRule="auto"/>
        <w:ind w:left="426"/>
        <w:jc w:val="both"/>
        <w:rPr>
          <w:rFonts w:ascii="Times New Roman" w:hAnsi="Times New Roman" w:cs="Times New Roman"/>
          <w:b/>
          <w:sz w:val="24"/>
        </w:rPr>
      </w:pPr>
      <w:r w:rsidRPr="007C2704">
        <w:rPr>
          <w:rFonts w:ascii="Times New Roman" w:hAnsi="Times New Roman" w:cs="Times New Roman"/>
          <w:b/>
          <w:i/>
          <w:sz w:val="24"/>
        </w:rPr>
        <w:t>Завдання</w:t>
      </w:r>
      <w:r w:rsidR="00FC620A">
        <w:rPr>
          <w:rFonts w:ascii="Times New Roman" w:hAnsi="Times New Roman" w:cs="Times New Roman"/>
          <w:b/>
          <w:i/>
          <w:sz w:val="24"/>
        </w:rPr>
        <w:t xml:space="preserve"> 1</w:t>
      </w:r>
      <w:r w:rsidRPr="007C2704">
        <w:rPr>
          <w:rFonts w:ascii="Times New Roman" w:hAnsi="Times New Roman" w:cs="Times New Roman"/>
          <w:b/>
          <w:i/>
          <w:sz w:val="24"/>
        </w:rPr>
        <w:t>.</w:t>
      </w:r>
      <w:r w:rsidRPr="007C2704">
        <w:rPr>
          <w:rFonts w:ascii="Times New Roman" w:hAnsi="Times New Roman" w:cs="Times New Roman"/>
          <w:b/>
          <w:sz w:val="24"/>
        </w:rPr>
        <w:t xml:space="preserve"> Написати визначення</w:t>
      </w:r>
      <w:r w:rsidR="007C2704">
        <w:rPr>
          <w:rFonts w:ascii="Times New Roman" w:hAnsi="Times New Roman" w:cs="Times New Roman"/>
          <w:b/>
          <w:sz w:val="24"/>
        </w:rPr>
        <w:t>.</w:t>
      </w:r>
      <w:r w:rsidRPr="007C2704">
        <w:rPr>
          <w:rFonts w:ascii="Times New Roman" w:hAnsi="Times New Roman" w:cs="Times New Roman"/>
          <w:b/>
          <w:sz w:val="24"/>
        </w:rPr>
        <w:t xml:space="preserve"> </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1696"/>
        <w:gridCol w:w="7506"/>
      </w:tblGrid>
      <w:tr w:rsidR="00FC67D2" w:rsidTr="007C2704">
        <w:tc>
          <w:tcPr>
            <w:tcW w:w="1696" w:type="dxa"/>
            <w:tcBorders>
              <w:righ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r>
              <w:rPr>
                <w:rFonts w:ascii="Times New Roman" w:hAnsi="Times New Roman" w:cs="Times New Roman"/>
                <w:sz w:val="24"/>
              </w:rPr>
              <w:t>Антисептика</w:t>
            </w:r>
            <w:r w:rsidR="007C2704">
              <w:rPr>
                <w:rFonts w:ascii="Times New Roman" w:hAnsi="Times New Roman" w:cs="Times New Roman"/>
                <w:sz w:val="24"/>
              </w:rPr>
              <w:t xml:space="preserve"> - </w:t>
            </w:r>
          </w:p>
        </w:tc>
        <w:tc>
          <w:tcPr>
            <w:tcW w:w="7506" w:type="dxa"/>
            <w:tcBorders>
              <w:lef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r>
      <w:tr w:rsidR="00FC67D2" w:rsidTr="007C2704">
        <w:tc>
          <w:tcPr>
            <w:tcW w:w="1696" w:type="dxa"/>
            <w:tcBorders>
              <w:righ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r>
      <w:tr w:rsidR="00FC67D2" w:rsidTr="007C2704">
        <w:tc>
          <w:tcPr>
            <w:tcW w:w="1696" w:type="dxa"/>
            <w:tcBorders>
              <w:righ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r>
      <w:tr w:rsidR="00FC620A" w:rsidTr="007C2704">
        <w:tc>
          <w:tcPr>
            <w:tcW w:w="1696" w:type="dxa"/>
            <w:tcBorders>
              <w:right w:val="single" w:sz="4" w:space="0" w:color="FFFFFF"/>
            </w:tcBorders>
          </w:tcPr>
          <w:p w:rsidR="00FC620A" w:rsidRDefault="00FC620A"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FC620A" w:rsidRDefault="00FC620A" w:rsidP="00377108">
            <w:pPr>
              <w:pStyle w:val="a3"/>
              <w:spacing w:line="276" w:lineRule="auto"/>
              <w:ind w:left="0"/>
              <w:jc w:val="both"/>
              <w:rPr>
                <w:rFonts w:ascii="Times New Roman" w:hAnsi="Times New Roman" w:cs="Times New Roman"/>
                <w:sz w:val="24"/>
              </w:rPr>
            </w:pPr>
          </w:p>
        </w:tc>
      </w:tr>
      <w:tr w:rsidR="00FC67D2" w:rsidTr="007C2704">
        <w:tc>
          <w:tcPr>
            <w:tcW w:w="1696" w:type="dxa"/>
            <w:tcBorders>
              <w:right w:val="single" w:sz="4" w:space="0" w:color="FFFFFF"/>
            </w:tcBorders>
          </w:tcPr>
          <w:p w:rsidR="00FC67D2" w:rsidRDefault="0032354B" w:rsidP="00377108">
            <w:pPr>
              <w:pStyle w:val="a3"/>
              <w:spacing w:line="276" w:lineRule="auto"/>
              <w:ind w:left="0"/>
              <w:jc w:val="both"/>
              <w:rPr>
                <w:rFonts w:ascii="Times New Roman" w:hAnsi="Times New Roman" w:cs="Times New Roman"/>
                <w:sz w:val="24"/>
              </w:rPr>
            </w:pPr>
            <w:r>
              <w:rPr>
                <w:rFonts w:ascii="Times New Roman" w:hAnsi="Times New Roman" w:cs="Times New Roman"/>
                <w:sz w:val="24"/>
              </w:rPr>
              <w:lastRenderedPageBreak/>
              <w:t>Асептика</w:t>
            </w:r>
            <w:r w:rsidR="007C2704">
              <w:rPr>
                <w:rFonts w:ascii="Times New Roman" w:hAnsi="Times New Roman" w:cs="Times New Roman"/>
                <w:sz w:val="24"/>
              </w:rPr>
              <w:t xml:space="preserve"> - </w:t>
            </w:r>
          </w:p>
        </w:tc>
        <w:tc>
          <w:tcPr>
            <w:tcW w:w="7506" w:type="dxa"/>
            <w:tcBorders>
              <w:left w:val="single" w:sz="4" w:space="0" w:color="FFFFFF"/>
            </w:tcBorders>
          </w:tcPr>
          <w:p w:rsidR="00FC67D2" w:rsidRDefault="00FC67D2" w:rsidP="00377108">
            <w:pPr>
              <w:pStyle w:val="a3"/>
              <w:spacing w:line="276" w:lineRule="auto"/>
              <w:ind w:left="0"/>
              <w:jc w:val="both"/>
              <w:rPr>
                <w:rFonts w:ascii="Times New Roman" w:hAnsi="Times New Roman" w:cs="Times New Roman"/>
                <w:sz w:val="24"/>
              </w:rPr>
            </w:pPr>
          </w:p>
        </w:tc>
      </w:tr>
      <w:tr w:rsidR="0032354B" w:rsidTr="007C2704">
        <w:tc>
          <w:tcPr>
            <w:tcW w:w="1696" w:type="dxa"/>
            <w:tcBorders>
              <w:right w:val="single" w:sz="4" w:space="0" w:color="FFFFFF"/>
            </w:tcBorders>
          </w:tcPr>
          <w:p w:rsidR="0032354B" w:rsidRDefault="0032354B"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32354B" w:rsidRDefault="0032354B" w:rsidP="00377108">
            <w:pPr>
              <w:pStyle w:val="a3"/>
              <w:spacing w:line="276" w:lineRule="auto"/>
              <w:ind w:left="0"/>
              <w:jc w:val="both"/>
              <w:rPr>
                <w:rFonts w:ascii="Times New Roman" w:hAnsi="Times New Roman" w:cs="Times New Roman"/>
                <w:sz w:val="24"/>
              </w:rPr>
            </w:pPr>
          </w:p>
        </w:tc>
      </w:tr>
      <w:tr w:rsidR="00FC620A" w:rsidTr="007C2704">
        <w:tc>
          <w:tcPr>
            <w:tcW w:w="1696" w:type="dxa"/>
            <w:tcBorders>
              <w:right w:val="single" w:sz="4" w:space="0" w:color="FFFFFF"/>
            </w:tcBorders>
          </w:tcPr>
          <w:p w:rsidR="00FC620A" w:rsidRDefault="00FC620A"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FC620A" w:rsidRDefault="00FC620A" w:rsidP="00377108">
            <w:pPr>
              <w:pStyle w:val="a3"/>
              <w:spacing w:line="276" w:lineRule="auto"/>
              <w:ind w:left="0"/>
              <w:jc w:val="both"/>
              <w:rPr>
                <w:rFonts w:ascii="Times New Roman" w:hAnsi="Times New Roman" w:cs="Times New Roman"/>
                <w:sz w:val="24"/>
              </w:rPr>
            </w:pPr>
          </w:p>
        </w:tc>
      </w:tr>
      <w:tr w:rsidR="0032354B" w:rsidTr="007C2704">
        <w:tc>
          <w:tcPr>
            <w:tcW w:w="1696" w:type="dxa"/>
            <w:tcBorders>
              <w:right w:val="single" w:sz="4" w:space="0" w:color="FFFFFF"/>
            </w:tcBorders>
          </w:tcPr>
          <w:p w:rsidR="0032354B" w:rsidRDefault="0032354B"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32354B" w:rsidRDefault="0032354B" w:rsidP="00377108">
            <w:pPr>
              <w:pStyle w:val="a3"/>
              <w:spacing w:line="276" w:lineRule="auto"/>
              <w:ind w:left="0"/>
              <w:jc w:val="both"/>
              <w:rPr>
                <w:rFonts w:ascii="Times New Roman" w:hAnsi="Times New Roman" w:cs="Times New Roman"/>
                <w:sz w:val="24"/>
              </w:rPr>
            </w:pPr>
          </w:p>
        </w:tc>
      </w:tr>
      <w:tr w:rsidR="004778BD" w:rsidTr="007C2704">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bl>
    <w:p w:rsidR="00FC67D2" w:rsidRDefault="00FC67D2" w:rsidP="00377108">
      <w:pPr>
        <w:pStyle w:val="a3"/>
        <w:spacing w:line="276" w:lineRule="auto"/>
        <w:ind w:left="426"/>
        <w:jc w:val="both"/>
        <w:rPr>
          <w:rFonts w:ascii="Times New Roman" w:hAnsi="Times New Roman" w:cs="Times New Roman"/>
          <w:sz w:val="24"/>
        </w:rPr>
      </w:pPr>
      <w:r w:rsidRPr="006B44EB">
        <w:rPr>
          <w:rFonts w:ascii="Times New Roman" w:hAnsi="Times New Roman" w:cs="Times New Roman"/>
          <w:sz w:val="24"/>
        </w:rPr>
        <w:t xml:space="preserve"> </w:t>
      </w:r>
    </w:p>
    <w:p w:rsidR="00FC620A" w:rsidRPr="00FC620A" w:rsidRDefault="00FC620A" w:rsidP="004778BD">
      <w:pPr>
        <w:spacing w:after="0" w:line="276" w:lineRule="auto"/>
        <w:ind w:firstLine="426"/>
        <w:jc w:val="both"/>
        <w:rPr>
          <w:rFonts w:ascii="Times New Roman" w:hAnsi="Times New Roman" w:cs="Times New Roman"/>
          <w:b/>
          <w:sz w:val="24"/>
        </w:rPr>
      </w:pPr>
      <w:r w:rsidRPr="00FC620A">
        <w:rPr>
          <w:rFonts w:ascii="Times New Roman" w:hAnsi="Times New Roman" w:cs="Times New Roman"/>
          <w:b/>
          <w:i/>
          <w:sz w:val="24"/>
        </w:rPr>
        <w:t>Завдання 2.</w:t>
      </w:r>
      <w:r w:rsidRPr="00FC620A">
        <w:rPr>
          <w:rFonts w:ascii="Times New Roman" w:hAnsi="Times New Roman" w:cs="Times New Roman"/>
          <w:b/>
          <w:sz w:val="24"/>
        </w:rPr>
        <w:t xml:space="preserve"> Заповнити таблицю «Застосування антисептиків»</w:t>
      </w:r>
    </w:p>
    <w:p w:rsidR="00FC620A" w:rsidRDefault="00FC620A" w:rsidP="00377108">
      <w:pPr>
        <w:pStyle w:val="a3"/>
        <w:spacing w:line="276" w:lineRule="auto"/>
        <w:jc w:val="center"/>
        <w:rPr>
          <w:rFonts w:ascii="Times New Roman" w:hAnsi="Times New Roman" w:cs="Times New Roman"/>
          <w:sz w:val="24"/>
        </w:rPr>
      </w:pPr>
      <w:r w:rsidRPr="007C2704">
        <w:rPr>
          <w:rFonts w:ascii="Times New Roman" w:hAnsi="Times New Roman" w:cs="Times New Roman"/>
          <w:sz w:val="24"/>
        </w:rPr>
        <w:t xml:space="preserve">Застосування </w:t>
      </w:r>
      <w:r>
        <w:rPr>
          <w:rFonts w:ascii="Times New Roman" w:hAnsi="Times New Roman" w:cs="Times New Roman"/>
          <w:sz w:val="24"/>
        </w:rPr>
        <w:t>антисептиків</w:t>
      </w:r>
    </w:p>
    <w:tbl>
      <w:tblPr>
        <w:tblStyle w:val="a9"/>
        <w:tblW w:w="9634" w:type="dxa"/>
        <w:tblLook w:val="04A0" w:firstRow="1" w:lastRow="0" w:firstColumn="1" w:lastColumn="0" w:noHBand="0" w:noVBand="1"/>
      </w:tblPr>
      <w:tblGrid>
        <w:gridCol w:w="1980"/>
        <w:gridCol w:w="7654"/>
      </w:tblGrid>
      <w:tr w:rsidR="00FC620A" w:rsidTr="00D43FA8">
        <w:tc>
          <w:tcPr>
            <w:tcW w:w="1980" w:type="dxa"/>
            <w:vAlign w:val="center"/>
          </w:tcPr>
          <w:p w:rsidR="00FC620A" w:rsidRDefault="00FC620A"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Назва препарату</w:t>
            </w:r>
          </w:p>
        </w:tc>
        <w:tc>
          <w:tcPr>
            <w:tcW w:w="7654" w:type="dxa"/>
            <w:vAlign w:val="center"/>
          </w:tcPr>
          <w:p w:rsidR="00FC620A" w:rsidRDefault="00FC620A"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Застосування</w:t>
            </w: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r w:rsidR="00FC620A" w:rsidTr="00C9653E">
        <w:trPr>
          <w:trHeight w:val="1134"/>
        </w:trPr>
        <w:tc>
          <w:tcPr>
            <w:tcW w:w="1980" w:type="dxa"/>
          </w:tcPr>
          <w:p w:rsidR="00FC620A" w:rsidRDefault="00FC620A" w:rsidP="00377108">
            <w:pPr>
              <w:pStyle w:val="a3"/>
              <w:spacing w:line="276" w:lineRule="auto"/>
              <w:ind w:left="0"/>
              <w:jc w:val="both"/>
              <w:rPr>
                <w:rFonts w:ascii="Times New Roman" w:hAnsi="Times New Roman" w:cs="Times New Roman"/>
                <w:sz w:val="24"/>
              </w:rPr>
            </w:pPr>
          </w:p>
        </w:tc>
        <w:tc>
          <w:tcPr>
            <w:tcW w:w="7654" w:type="dxa"/>
          </w:tcPr>
          <w:p w:rsidR="00FC620A" w:rsidRDefault="00FC620A" w:rsidP="00377108">
            <w:pPr>
              <w:pStyle w:val="a3"/>
              <w:spacing w:line="276" w:lineRule="auto"/>
              <w:ind w:left="0"/>
              <w:jc w:val="both"/>
              <w:rPr>
                <w:rFonts w:ascii="Times New Roman" w:hAnsi="Times New Roman" w:cs="Times New Roman"/>
                <w:sz w:val="24"/>
              </w:rPr>
            </w:pPr>
          </w:p>
        </w:tc>
      </w:tr>
    </w:tbl>
    <w:p w:rsidR="00FC620A" w:rsidRDefault="00FC620A" w:rsidP="00377108">
      <w:pPr>
        <w:pStyle w:val="a3"/>
        <w:spacing w:line="276" w:lineRule="auto"/>
        <w:ind w:left="426"/>
        <w:jc w:val="both"/>
        <w:rPr>
          <w:rFonts w:ascii="Times New Roman" w:hAnsi="Times New Roman" w:cs="Times New Roman"/>
          <w:b/>
          <w:sz w:val="24"/>
        </w:rPr>
      </w:pPr>
    </w:p>
    <w:p w:rsidR="00FC67D2" w:rsidRDefault="00FC67D2" w:rsidP="001400A6">
      <w:pPr>
        <w:pStyle w:val="a3"/>
        <w:numPr>
          <w:ilvl w:val="0"/>
          <w:numId w:val="41"/>
        </w:numPr>
        <w:spacing w:line="276" w:lineRule="auto"/>
        <w:ind w:left="426" w:hanging="426"/>
        <w:jc w:val="both"/>
        <w:rPr>
          <w:rFonts w:ascii="Times New Roman" w:hAnsi="Times New Roman" w:cs="Times New Roman"/>
          <w:b/>
          <w:sz w:val="24"/>
        </w:rPr>
      </w:pPr>
      <w:r w:rsidRPr="007C2704">
        <w:rPr>
          <w:rFonts w:ascii="Times New Roman" w:hAnsi="Times New Roman" w:cs="Times New Roman"/>
          <w:b/>
          <w:sz w:val="24"/>
        </w:rPr>
        <w:t>Дезінфекція. Методи дезінфекції.</w:t>
      </w:r>
    </w:p>
    <w:p w:rsidR="007C2704" w:rsidRDefault="007C2704" w:rsidP="00377108">
      <w:pPr>
        <w:pStyle w:val="a3"/>
        <w:spacing w:line="276" w:lineRule="auto"/>
        <w:ind w:left="426"/>
        <w:jc w:val="both"/>
        <w:rPr>
          <w:rFonts w:ascii="Times New Roman" w:hAnsi="Times New Roman" w:cs="Times New Roman"/>
          <w:b/>
          <w:sz w:val="24"/>
        </w:rPr>
      </w:pPr>
      <w:r w:rsidRPr="003D5BF3">
        <w:rPr>
          <w:rFonts w:ascii="Times New Roman" w:hAnsi="Times New Roman" w:cs="Times New Roman"/>
          <w:b/>
          <w:i/>
          <w:sz w:val="24"/>
        </w:rPr>
        <w:t>Завдання 1.</w:t>
      </w:r>
      <w:r>
        <w:rPr>
          <w:rFonts w:ascii="Times New Roman" w:hAnsi="Times New Roman" w:cs="Times New Roman"/>
          <w:b/>
          <w:sz w:val="24"/>
        </w:rPr>
        <w:t xml:space="preserve"> Дайте визначення.</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1696"/>
        <w:gridCol w:w="7506"/>
      </w:tblGrid>
      <w:tr w:rsidR="007C2704" w:rsidTr="00D43FA8">
        <w:tc>
          <w:tcPr>
            <w:tcW w:w="1696" w:type="dxa"/>
            <w:tcBorders>
              <w:righ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r>
              <w:rPr>
                <w:rFonts w:ascii="Times New Roman" w:hAnsi="Times New Roman" w:cs="Times New Roman"/>
                <w:sz w:val="24"/>
              </w:rPr>
              <w:t xml:space="preserve">Дезінфекція - </w:t>
            </w:r>
          </w:p>
        </w:tc>
        <w:tc>
          <w:tcPr>
            <w:tcW w:w="7506" w:type="dxa"/>
            <w:tcBorders>
              <w:lef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r>
      <w:tr w:rsidR="007C2704" w:rsidTr="00D43FA8">
        <w:tc>
          <w:tcPr>
            <w:tcW w:w="1696" w:type="dxa"/>
            <w:tcBorders>
              <w:righ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r>
      <w:tr w:rsidR="007C2704" w:rsidTr="00D43FA8">
        <w:tc>
          <w:tcPr>
            <w:tcW w:w="1696" w:type="dxa"/>
            <w:tcBorders>
              <w:righ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r>
      <w:tr w:rsidR="007C2704" w:rsidTr="00D43FA8">
        <w:tc>
          <w:tcPr>
            <w:tcW w:w="1696" w:type="dxa"/>
            <w:tcBorders>
              <w:righ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7C2704" w:rsidRDefault="007C2704"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r w:rsidR="004778BD" w:rsidTr="00D43FA8">
        <w:tc>
          <w:tcPr>
            <w:tcW w:w="1696" w:type="dxa"/>
            <w:tcBorders>
              <w:righ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c>
          <w:tcPr>
            <w:tcW w:w="7506" w:type="dxa"/>
            <w:tcBorders>
              <w:left w:val="single" w:sz="4" w:space="0" w:color="FFFFFF"/>
            </w:tcBorders>
          </w:tcPr>
          <w:p w:rsidR="004778BD" w:rsidRDefault="004778BD" w:rsidP="00377108">
            <w:pPr>
              <w:pStyle w:val="a3"/>
              <w:spacing w:line="276" w:lineRule="auto"/>
              <w:ind w:left="0"/>
              <w:jc w:val="both"/>
              <w:rPr>
                <w:rFonts w:ascii="Times New Roman" w:hAnsi="Times New Roman" w:cs="Times New Roman"/>
                <w:sz w:val="24"/>
              </w:rPr>
            </w:pPr>
          </w:p>
        </w:tc>
      </w:tr>
    </w:tbl>
    <w:p w:rsidR="009B35E8" w:rsidRPr="004778BD" w:rsidRDefault="009B35E8" w:rsidP="004778BD">
      <w:pPr>
        <w:spacing w:line="276" w:lineRule="auto"/>
        <w:jc w:val="both"/>
        <w:rPr>
          <w:rFonts w:ascii="Times New Roman" w:hAnsi="Times New Roman" w:cs="Times New Roman"/>
          <w:b/>
          <w:sz w:val="24"/>
        </w:rPr>
      </w:pPr>
    </w:p>
    <w:p w:rsidR="007C2704" w:rsidRDefault="007C2704" w:rsidP="00377108">
      <w:pPr>
        <w:pStyle w:val="a3"/>
        <w:spacing w:line="276" w:lineRule="auto"/>
        <w:ind w:left="426"/>
        <w:jc w:val="both"/>
        <w:rPr>
          <w:rFonts w:ascii="Times New Roman" w:hAnsi="Times New Roman" w:cs="Times New Roman"/>
          <w:b/>
          <w:sz w:val="24"/>
        </w:rPr>
      </w:pPr>
      <w:r w:rsidRPr="003D5BF3">
        <w:rPr>
          <w:rFonts w:ascii="Times New Roman" w:hAnsi="Times New Roman" w:cs="Times New Roman"/>
          <w:b/>
          <w:i/>
          <w:sz w:val="24"/>
        </w:rPr>
        <w:lastRenderedPageBreak/>
        <w:t>Завдання 2.</w:t>
      </w:r>
      <w:r>
        <w:rPr>
          <w:rFonts w:ascii="Times New Roman" w:hAnsi="Times New Roman" w:cs="Times New Roman"/>
          <w:b/>
          <w:sz w:val="24"/>
        </w:rPr>
        <w:t xml:space="preserve"> Заповнити таблицю «Застосування дезінфікуючих речовин»</w:t>
      </w:r>
    </w:p>
    <w:p w:rsidR="00FC620A" w:rsidRDefault="00FC620A" w:rsidP="00377108">
      <w:pPr>
        <w:pStyle w:val="a3"/>
        <w:spacing w:line="276" w:lineRule="auto"/>
        <w:ind w:left="0"/>
        <w:jc w:val="center"/>
        <w:rPr>
          <w:rFonts w:ascii="Times New Roman" w:hAnsi="Times New Roman" w:cs="Times New Roman"/>
          <w:sz w:val="24"/>
        </w:rPr>
      </w:pPr>
    </w:p>
    <w:p w:rsidR="007C2704" w:rsidRDefault="007C2704" w:rsidP="00377108">
      <w:pPr>
        <w:pStyle w:val="a3"/>
        <w:spacing w:line="276" w:lineRule="auto"/>
        <w:ind w:left="0"/>
        <w:jc w:val="center"/>
        <w:rPr>
          <w:rFonts w:ascii="Times New Roman" w:hAnsi="Times New Roman" w:cs="Times New Roman"/>
          <w:sz w:val="24"/>
        </w:rPr>
      </w:pPr>
      <w:r w:rsidRPr="007C2704">
        <w:rPr>
          <w:rFonts w:ascii="Times New Roman" w:hAnsi="Times New Roman" w:cs="Times New Roman"/>
          <w:sz w:val="24"/>
        </w:rPr>
        <w:t>Застосування дезінфікуючих речовин</w:t>
      </w:r>
    </w:p>
    <w:tbl>
      <w:tblPr>
        <w:tblStyle w:val="a9"/>
        <w:tblW w:w="9634" w:type="dxa"/>
        <w:tblLook w:val="04A0" w:firstRow="1" w:lastRow="0" w:firstColumn="1" w:lastColumn="0" w:noHBand="0" w:noVBand="1"/>
      </w:tblPr>
      <w:tblGrid>
        <w:gridCol w:w="1980"/>
        <w:gridCol w:w="7654"/>
      </w:tblGrid>
      <w:tr w:rsidR="003D5BF3" w:rsidTr="003D5BF3">
        <w:tc>
          <w:tcPr>
            <w:tcW w:w="1980" w:type="dxa"/>
            <w:vAlign w:val="center"/>
          </w:tcPr>
          <w:p w:rsidR="003D5BF3" w:rsidRDefault="003D5BF3"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Назва препарату</w:t>
            </w:r>
          </w:p>
        </w:tc>
        <w:tc>
          <w:tcPr>
            <w:tcW w:w="7654" w:type="dxa"/>
            <w:vAlign w:val="center"/>
          </w:tcPr>
          <w:p w:rsidR="003D5BF3" w:rsidRDefault="003D5BF3"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Застосування</w:t>
            </w: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r w:rsidR="003D5BF3" w:rsidTr="00C9653E">
        <w:trPr>
          <w:trHeight w:val="1134"/>
        </w:trPr>
        <w:tc>
          <w:tcPr>
            <w:tcW w:w="1980" w:type="dxa"/>
          </w:tcPr>
          <w:p w:rsidR="003D5BF3" w:rsidRDefault="003D5BF3" w:rsidP="00377108">
            <w:pPr>
              <w:pStyle w:val="a3"/>
              <w:spacing w:line="276" w:lineRule="auto"/>
              <w:ind w:left="0"/>
              <w:jc w:val="both"/>
              <w:rPr>
                <w:rFonts w:ascii="Times New Roman" w:hAnsi="Times New Roman" w:cs="Times New Roman"/>
                <w:sz w:val="24"/>
              </w:rPr>
            </w:pPr>
          </w:p>
        </w:tc>
        <w:tc>
          <w:tcPr>
            <w:tcW w:w="7654" w:type="dxa"/>
          </w:tcPr>
          <w:p w:rsidR="003D5BF3" w:rsidRDefault="003D5BF3" w:rsidP="00377108">
            <w:pPr>
              <w:pStyle w:val="a3"/>
              <w:spacing w:line="276" w:lineRule="auto"/>
              <w:ind w:left="0"/>
              <w:jc w:val="both"/>
              <w:rPr>
                <w:rFonts w:ascii="Times New Roman" w:hAnsi="Times New Roman" w:cs="Times New Roman"/>
                <w:sz w:val="24"/>
              </w:rPr>
            </w:pPr>
          </w:p>
        </w:tc>
      </w:tr>
    </w:tbl>
    <w:p w:rsidR="007C2704" w:rsidRPr="007C2704" w:rsidRDefault="007C2704" w:rsidP="00377108">
      <w:pPr>
        <w:pStyle w:val="a3"/>
        <w:spacing w:line="276" w:lineRule="auto"/>
        <w:ind w:left="0"/>
        <w:jc w:val="both"/>
        <w:rPr>
          <w:rFonts w:ascii="Times New Roman" w:hAnsi="Times New Roman" w:cs="Times New Roman"/>
          <w:sz w:val="24"/>
        </w:rPr>
      </w:pPr>
    </w:p>
    <w:p w:rsidR="00FC67D2" w:rsidRDefault="00FC67D2" w:rsidP="001400A6">
      <w:pPr>
        <w:pStyle w:val="a3"/>
        <w:numPr>
          <w:ilvl w:val="0"/>
          <w:numId w:val="41"/>
        </w:numPr>
        <w:spacing w:line="276" w:lineRule="auto"/>
        <w:ind w:left="426" w:hanging="426"/>
        <w:jc w:val="both"/>
        <w:rPr>
          <w:rFonts w:ascii="Times New Roman" w:hAnsi="Times New Roman" w:cs="Times New Roman"/>
          <w:b/>
          <w:sz w:val="24"/>
        </w:rPr>
      </w:pPr>
      <w:r w:rsidRPr="00C9711A">
        <w:rPr>
          <w:rFonts w:ascii="Times New Roman" w:hAnsi="Times New Roman" w:cs="Times New Roman"/>
          <w:b/>
          <w:sz w:val="24"/>
        </w:rPr>
        <w:t xml:space="preserve">Стерилізація. Методи стерилізації медичних інструментів, перев’язувального матеріалу, лабораторного посуду, живильних середовищ. </w:t>
      </w:r>
    </w:p>
    <w:p w:rsidR="00512E02" w:rsidRDefault="00512E02" w:rsidP="00377108">
      <w:pPr>
        <w:pStyle w:val="a3"/>
        <w:spacing w:line="276" w:lineRule="auto"/>
        <w:ind w:left="426"/>
        <w:jc w:val="both"/>
        <w:rPr>
          <w:rFonts w:ascii="Times New Roman" w:hAnsi="Times New Roman" w:cs="Times New Roman"/>
          <w:b/>
          <w:sz w:val="24"/>
        </w:rPr>
      </w:pPr>
      <w:r>
        <w:rPr>
          <w:rFonts w:ascii="Times New Roman" w:hAnsi="Times New Roman" w:cs="Times New Roman"/>
          <w:b/>
          <w:i/>
          <w:sz w:val="24"/>
        </w:rPr>
        <w:t xml:space="preserve">Завдання 1. </w:t>
      </w:r>
      <w:r>
        <w:rPr>
          <w:rFonts w:ascii="Times New Roman" w:hAnsi="Times New Roman" w:cs="Times New Roman"/>
          <w:b/>
          <w:sz w:val="24"/>
        </w:rPr>
        <w:t>Засвоїти алгоритми підготовки посуду до стерилізації</w:t>
      </w:r>
      <w:r w:rsidR="007F3BBB">
        <w:rPr>
          <w:rFonts w:ascii="Times New Roman" w:hAnsi="Times New Roman" w:cs="Times New Roman"/>
          <w:b/>
          <w:sz w:val="24"/>
        </w:rPr>
        <w:t xml:space="preserve"> та проведення стерилізації</w:t>
      </w:r>
      <w:r>
        <w:rPr>
          <w:rFonts w:ascii="Times New Roman" w:hAnsi="Times New Roman" w:cs="Times New Roman"/>
          <w:b/>
          <w:sz w:val="24"/>
        </w:rPr>
        <w:t>.</w:t>
      </w:r>
    </w:p>
    <w:p w:rsidR="00512E02" w:rsidRDefault="00512E02" w:rsidP="00377108">
      <w:pPr>
        <w:pStyle w:val="a3"/>
        <w:spacing w:line="276" w:lineRule="auto"/>
        <w:ind w:left="426"/>
        <w:jc w:val="center"/>
        <w:rPr>
          <w:rFonts w:ascii="Times New Roman" w:hAnsi="Times New Roman" w:cs="Times New Roman"/>
          <w:b/>
          <w:sz w:val="24"/>
        </w:rPr>
      </w:pPr>
      <w:r w:rsidRPr="004778BD">
        <w:rPr>
          <w:rFonts w:ascii="Times New Roman" w:hAnsi="Times New Roman" w:cs="Times New Roman"/>
          <w:b/>
          <w:i/>
          <w:sz w:val="24"/>
        </w:rPr>
        <w:t>Алгоритм</w:t>
      </w:r>
      <w:r w:rsidRPr="00512E02">
        <w:rPr>
          <w:rFonts w:ascii="Times New Roman" w:hAnsi="Times New Roman" w:cs="Times New Roman"/>
          <w:b/>
          <w:sz w:val="24"/>
        </w:rPr>
        <w:t xml:space="preserve"> «Підготовка посуду до стерилізації»</w:t>
      </w:r>
    </w:p>
    <w:p w:rsidR="007F3BBB" w:rsidRPr="007F3BBB" w:rsidRDefault="007F3BBB" w:rsidP="001400A6">
      <w:pPr>
        <w:pStyle w:val="a3"/>
        <w:numPr>
          <w:ilvl w:val="0"/>
          <w:numId w:val="42"/>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 xml:space="preserve">Вимиті і висушені пробірки закрити </w:t>
      </w:r>
      <w:proofErr w:type="spellStart"/>
      <w:r w:rsidRPr="007F3BBB">
        <w:rPr>
          <w:rFonts w:ascii="Times New Roman" w:hAnsi="Times New Roman" w:cs="Times New Roman"/>
          <w:sz w:val="24"/>
        </w:rPr>
        <w:t>ватно</w:t>
      </w:r>
      <w:proofErr w:type="spellEnd"/>
      <w:r w:rsidRPr="007F3BBB">
        <w:rPr>
          <w:rFonts w:ascii="Times New Roman" w:hAnsi="Times New Roman" w:cs="Times New Roman"/>
          <w:sz w:val="24"/>
        </w:rPr>
        <w:t xml:space="preserve">-марлевими пробками і по 15-20 шт. загорнути в папір. </w:t>
      </w:r>
    </w:p>
    <w:p w:rsidR="007F3BBB" w:rsidRPr="007F3BBB" w:rsidRDefault="007F3BBB" w:rsidP="001400A6">
      <w:pPr>
        <w:pStyle w:val="a3"/>
        <w:numPr>
          <w:ilvl w:val="0"/>
          <w:numId w:val="42"/>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 xml:space="preserve">У верхню частину градуйованих піпеток вкласти шматочок вати, щільно загорнути в папір, нарізати </w:t>
      </w:r>
      <w:proofErr w:type="spellStart"/>
      <w:r w:rsidRPr="007F3BBB">
        <w:rPr>
          <w:rFonts w:ascii="Times New Roman" w:hAnsi="Times New Roman" w:cs="Times New Roman"/>
          <w:sz w:val="24"/>
        </w:rPr>
        <w:t>полосками</w:t>
      </w:r>
      <w:proofErr w:type="spellEnd"/>
      <w:r w:rsidRPr="007F3BBB">
        <w:rPr>
          <w:rFonts w:ascii="Times New Roman" w:hAnsi="Times New Roman" w:cs="Times New Roman"/>
          <w:sz w:val="24"/>
        </w:rPr>
        <w:t xml:space="preserve"> шириною 4-5 см і довжиною 50-70 см. Обгортання почати з нижньої частини піпетки. Поступово закінчити біля кінця з ватним тампоном. На папері вказати об’єм піпеток. Обгорнуті піпетки об’єднати по 10-15 шт. і загорнути в папір.</w:t>
      </w:r>
    </w:p>
    <w:p w:rsidR="007F3BBB" w:rsidRPr="007F3BBB" w:rsidRDefault="007F3BBB" w:rsidP="001400A6">
      <w:pPr>
        <w:pStyle w:val="a3"/>
        <w:numPr>
          <w:ilvl w:val="0"/>
          <w:numId w:val="42"/>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Шпателі обгорнути в папір, потім об’єднати по 2-5 шт.</w:t>
      </w:r>
    </w:p>
    <w:p w:rsidR="007F3BBB" w:rsidRPr="007F3BBB" w:rsidRDefault="007F3BBB" w:rsidP="001400A6">
      <w:pPr>
        <w:pStyle w:val="a3"/>
        <w:numPr>
          <w:ilvl w:val="0"/>
          <w:numId w:val="42"/>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Чашки Петрі загорнути в папір по 2-5 шт.</w:t>
      </w:r>
    </w:p>
    <w:p w:rsidR="007F3BBB" w:rsidRDefault="007F3BBB" w:rsidP="00377108">
      <w:pPr>
        <w:pStyle w:val="a3"/>
        <w:spacing w:line="276" w:lineRule="auto"/>
        <w:ind w:left="426"/>
        <w:jc w:val="center"/>
        <w:rPr>
          <w:rFonts w:ascii="Times New Roman" w:hAnsi="Times New Roman" w:cs="Times New Roman"/>
          <w:b/>
          <w:sz w:val="24"/>
        </w:rPr>
      </w:pPr>
    </w:p>
    <w:p w:rsidR="009B35E8" w:rsidRDefault="009B35E8" w:rsidP="00377108">
      <w:pPr>
        <w:pStyle w:val="a3"/>
        <w:spacing w:line="276" w:lineRule="auto"/>
        <w:ind w:left="426"/>
        <w:jc w:val="center"/>
        <w:rPr>
          <w:rFonts w:ascii="Times New Roman" w:hAnsi="Times New Roman" w:cs="Times New Roman"/>
          <w:b/>
          <w:sz w:val="24"/>
        </w:rPr>
      </w:pPr>
    </w:p>
    <w:p w:rsidR="004778BD" w:rsidRDefault="004778BD" w:rsidP="00377108">
      <w:pPr>
        <w:pStyle w:val="a3"/>
        <w:spacing w:line="276" w:lineRule="auto"/>
        <w:ind w:left="426"/>
        <w:jc w:val="center"/>
        <w:rPr>
          <w:rFonts w:ascii="Times New Roman" w:hAnsi="Times New Roman" w:cs="Times New Roman"/>
          <w:b/>
          <w:sz w:val="24"/>
        </w:rPr>
      </w:pPr>
    </w:p>
    <w:p w:rsidR="007F3BBB" w:rsidRPr="007F3BBB" w:rsidRDefault="007F3BBB" w:rsidP="00377108">
      <w:pPr>
        <w:pStyle w:val="a3"/>
        <w:spacing w:after="0" w:line="276" w:lineRule="auto"/>
        <w:ind w:left="426"/>
        <w:jc w:val="center"/>
        <w:rPr>
          <w:rFonts w:ascii="Times New Roman" w:hAnsi="Times New Roman" w:cs="Times New Roman"/>
          <w:b/>
          <w:sz w:val="24"/>
        </w:rPr>
      </w:pPr>
      <w:r w:rsidRPr="004778BD">
        <w:rPr>
          <w:rFonts w:ascii="Times New Roman" w:hAnsi="Times New Roman" w:cs="Times New Roman"/>
          <w:b/>
          <w:i/>
          <w:sz w:val="24"/>
        </w:rPr>
        <w:lastRenderedPageBreak/>
        <w:t>Алгоритм</w:t>
      </w:r>
      <w:r w:rsidRPr="007F3BBB">
        <w:rPr>
          <w:rFonts w:ascii="Times New Roman" w:hAnsi="Times New Roman" w:cs="Times New Roman"/>
          <w:b/>
          <w:sz w:val="24"/>
        </w:rPr>
        <w:t xml:space="preserve"> </w:t>
      </w:r>
      <w:r>
        <w:rPr>
          <w:rFonts w:ascii="Times New Roman" w:hAnsi="Times New Roman" w:cs="Times New Roman"/>
          <w:b/>
          <w:sz w:val="24"/>
        </w:rPr>
        <w:t>«Проведення стерилізації»</w:t>
      </w:r>
    </w:p>
    <w:p w:rsidR="007F3BBB" w:rsidRPr="007F3BBB" w:rsidRDefault="007F3BBB" w:rsidP="001400A6">
      <w:pPr>
        <w:pStyle w:val="a3"/>
        <w:numPr>
          <w:ilvl w:val="0"/>
          <w:numId w:val="43"/>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Лабораторний посуд, медичний інструментарій стерилізують в сухо жаровій шафі. Для цього підготовлений посуд та інструменти нещільно загрузити в шафу. Щільно зачинити дверцята шафи, ввімкнути нагрівальний пристрій, довести температуру до 160-165</w:t>
      </w:r>
      <w:r w:rsidRPr="007F3BBB">
        <w:rPr>
          <w:rFonts w:ascii="Times New Roman" w:hAnsi="Times New Roman" w:cs="Times New Roman"/>
          <w:sz w:val="24"/>
          <w:vertAlign w:val="superscript"/>
        </w:rPr>
        <w:t>0</w:t>
      </w:r>
      <w:r w:rsidRPr="007F3BBB">
        <w:rPr>
          <w:rFonts w:ascii="Times New Roman" w:hAnsi="Times New Roman" w:cs="Times New Roman"/>
          <w:sz w:val="24"/>
        </w:rPr>
        <w:t>С і стерилізувати 1 год. Для визначення температури всередині шафи можна використовувати цукор, який перетворюється на карамель при температурі 165-170</w:t>
      </w:r>
      <w:r w:rsidRPr="007F3BBB">
        <w:rPr>
          <w:rFonts w:ascii="Times New Roman" w:hAnsi="Times New Roman" w:cs="Times New Roman"/>
          <w:sz w:val="24"/>
          <w:vertAlign w:val="superscript"/>
        </w:rPr>
        <w:t>0</w:t>
      </w:r>
      <w:r w:rsidRPr="007F3BBB">
        <w:rPr>
          <w:rFonts w:ascii="Times New Roman" w:hAnsi="Times New Roman" w:cs="Times New Roman"/>
          <w:sz w:val="24"/>
        </w:rPr>
        <w:t>С. Після закінчення стерилізації вимкнути нагрівальний пристрій, але двері шафи не відкривати доки вона не охолоне.</w:t>
      </w:r>
    </w:p>
    <w:p w:rsidR="007F3BBB" w:rsidRPr="007F3BBB" w:rsidRDefault="007F3BBB" w:rsidP="001400A6">
      <w:pPr>
        <w:pStyle w:val="a3"/>
        <w:numPr>
          <w:ilvl w:val="0"/>
          <w:numId w:val="43"/>
        </w:numPr>
        <w:spacing w:line="276" w:lineRule="auto"/>
        <w:ind w:left="426" w:hanging="426"/>
        <w:jc w:val="both"/>
        <w:rPr>
          <w:rFonts w:ascii="Times New Roman" w:hAnsi="Times New Roman" w:cs="Times New Roman"/>
          <w:sz w:val="24"/>
        </w:rPr>
      </w:pPr>
      <w:r w:rsidRPr="007F3BBB">
        <w:rPr>
          <w:rFonts w:ascii="Times New Roman" w:hAnsi="Times New Roman" w:cs="Times New Roman"/>
          <w:sz w:val="24"/>
        </w:rPr>
        <w:t>Стерилізація перев’язочного матеріалу, живильних середовищ здійснюється в автоклавах 20 хв. при 120</w:t>
      </w:r>
      <w:r w:rsidRPr="007F3BBB">
        <w:rPr>
          <w:rFonts w:ascii="Times New Roman" w:hAnsi="Times New Roman" w:cs="Times New Roman"/>
          <w:sz w:val="24"/>
          <w:vertAlign w:val="superscript"/>
        </w:rPr>
        <w:t>0</w:t>
      </w:r>
      <w:r w:rsidRPr="007F3BBB">
        <w:rPr>
          <w:rFonts w:ascii="Times New Roman" w:hAnsi="Times New Roman" w:cs="Times New Roman"/>
          <w:sz w:val="24"/>
        </w:rPr>
        <w:t xml:space="preserve"> і 1 </w:t>
      </w:r>
      <w:proofErr w:type="spellStart"/>
      <w:r w:rsidRPr="007F3BBB">
        <w:rPr>
          <w:rFonts w:ascii="Times New Roman" w:hAnsi="Times New Roman" w:cs="Times New Roman"/>
          <w:sz w:val="24"/>
        </w:rPr>
        <w:t>атм</w:t>
      </w:r>
      <w:proofErr w:type="spellEnd"/>
      <w:r w:rsidRPr="007F3BBB">
        <w:rPr>
          <w:rFonts w:ascii="Times New Roman" w:hAnsi="Times New Roman" w:cs="Times New Roman"/>
          <w:sz w:val="24"/>
        </w:rPr>
        <w:t>. До роботи з автоклавом допускаються лише особи, які пройшли спеціальну підготовку і строго виконують правила, вказані в інструкції, що додаються до апарату.</w:t>
      </w:r>
    </w:p>
    <w:p w:rsidR="007F3BBB" w:rsidRPr="00512E02" w:rsidRDefault="007F3BBB" w:rsidP="00377108">
      <w:pPr>
        <w:pStyle w:val="a3"/>
        <w:spacing w:line="276" w:lineRule="auto"/>
        <w:ind w:left="426"/>
        <w:jc w:val="both"/>
        <w:rPr>
          <w:rFonts w:ascii="Times New Roman" w:hAnsi="Times New Roman" w:cs="Times New Roman"/>
          <w:b/>
          <w:sz w:val="24"/>
        </w:rPr>
      </w:pPr>
    </w:p>
    <w:p w:rsidR="00C9711A" w:rsidRDefault="00C9711A" w:rsidP="00377108">
      <w:pPr>
        <w:pStyle w:val="a3"/>
        <w:spacing w:line="276" w:lineRule="auto"/>
        <w:ind w:left="426"/>
        <w:jc w:val="both"/>
        <w:rPr>
          <w:rFonts w:ascii="Times New Roman" w:hAnsi="Times New Roman" w:cs="Times New Roman"/>
          <w:b/>
          <w:sz w:val="24"/>
        </w:rPr>
      </w:pPr>
      <w:r w:rsidRPr="00C9711A">
        <w:rPr>
          <w:rFonts w:ascii="Times New Roman" w:hAnsi="Times New Roman" w:cs="Times New Roman"/>
          <w:b/>
          <w:i/>
          <w:sz w:val="24"/>
        </w:rPr>
        <w:t>З</w:t>
      </w:r>
      <w:r w:rsidR="00512E02">
        <w:rPr>
          <w:rFonts w:ascii="Times New Roman" w:hAnsi="Times New Roman" w:cs="Times New Roman"/>
          <w:b/>
          <w:i/>
          <w:sz w:val="24"/>
        </w:rPr>
        <w:t>авдання 2</w:t>
      </w:r>
      <w:r w:rsidRPr="00C9711A">
        <w:rPr>
          <w:rFonts w:ascii="Times New Roman" w:hAnsi="Times New Roman" w:cs="Times New Roman"/>
          <w:b/>
          <w:i/>
          <w:sz w:val="24"/>
        </w:rPr>
        <w:t>.</w:t>
      </w:r>
      <w:r>
        <w:rPr>
          <w:rFonts w:ascii="Times New Roman" w:hAnsi="Times New Roman" w:cs="Times New Roman"/>
          <w:b/>
          <w:sz w:val="24"/>
        </w:rPr>
        <w:t xml:space="preserve"> Заповнити схему «Способи стерилізації».</w:t>
      </w:r>
    </w:p>
    <w:tbl>
      <w:tblPr>
        <w:tblStyle w:val="a9"/>
        <w:tblW w:w="7643" w:type="dxa"/>
        <w:jc w:val="center"/>
        <w:tblLayout w:type="fixed"/>
        <w:tblLook w:val="04A0" w:firstRow="1" w:lastRow="0" w:firstColumn="1" w:lastColumn="0" w:noHBand="0" w:noVBand="1"/>
      </w:tblPr>
      <w:tblGrid>
        <w:gridCol w:w="2546"/>
        <w:gridCol w:w="567"/>
        <w:gridCol w:w="1841"/>
        <w:gridCol w:w="569"/>
        <w:gridCol w:w="2120"/>
      </w:tblGrid>
      <w:tr w:rsidR="009B35E8" w:rsidTr="009B35E8">
        <w:trPr>
          <w:jc w:val="center"/>
        </w:trPr>
        <w:tc>
          <w:tcPr>
            <w:tcW w:w="2546" w:type="dxa"/>
            <w:tcBorders>
              <w:top w:val="single" w:sz="4" w:space="0" w:color="FFFFFF" w:themeColor="background1"/>
              <w:left w:val="single" w:sz="4" w:space="0" w:color="FFFFFF" w:themeColor="background1"/>
              <w:bottom w:val="nil"/>
              <w:right w:val="single" w:sz="4" w:space="0" w:color="000000"/>
            </w:tcBorders>
          </w:tcPr>
          <w:p w:rsidR="009B35E8" w:rsidRDefault="009B35E8" w:rsidP="00377108">
            <w:pPr>
              <w:pStyle w:val="a3"/>
              <w:spacing w:line="276" w:lineRule="auto"/>
              <w:ind w:left="0"/>
              <w:jc w:val="both"/>
              <w:rPr>
                <w:rFonts w:ascii="Times New Roman" w:hAnsi="Times New Roman" w:cs="Times New Roman"/>
                <w:b/>
                <w:i/>
                <w:sz w:val="24"/>
              </w:rPr>
            </w:pPr>
          </w:p>
        </w:tc>
        <w:tc>
          <w:tcPr>
            <w:tcW w:w="2977" w:type="dxa"/>
            <w:gridSpan w:val="3"/>
            <w:tcBorders>
              <w:left w:val="single" w:sz="4" w:space="0" w:color="000000"/>
              <w:bottom w:val="single" w:sz="4" w:space="0" w:color="000000"/>
              <w:right w:val="single" w:sz="4" w:space="0" w:color="000000"/>
            </w:tcBorders>
          </w:tcPr>
          <w:p w:rsidR="009B35E8" w:rsidRPr="009B35E8" w:rsidRDefault="009B35E8" w:rsidP="009B35E8">
            <w:pPr>
              <w:pStyle w:val="a3"/>
              <w:spacing w:line="276" w:lineRule="auto"/>
              <w:ind w:left="0"/>
              <w:jc w:val="center"/>
              <w:rPr>
                <w:rFonts w:ascii="Times New Roman" w:hAnsi="Times New Roman" w:cs="Times New Roman"/>
                <w:b/>
                <w:sz w:val="24"/>
              </w:rPr>
            </w:pPr>
            <w:r w:rsidRPr="009B35E8">
              <w:rPr>
                <w:rFonts w:ascii="Times New Roman" w:hAnsi="Times New Roman" w:cs="Times New Roman"/>
                <w:b/>
                <w:sz w:val="24"/>
              </w:rPr>
              <w:t>Способи стерилізації</w:t>
            </w:r>
          </w:p>
        </w:tc>
        <w:tc>
          <w:tcPr>
            <w:tcW w:w="2120" w:type="dxa"/>
            <w:tcBorders>
              <w:top w:val="single" w:sz="4" w:space="0" w:color="FFFFFF" w:themeColor="background1"/>
              <w:left w:val="single" w:sz="4" w:space="0" w:color="000000"/>
              <w:bottom w:val="nil"/>
              <w:right w:val="single" w:sz="4" w:space="0" w:color="FFFFFF" w:themeColor="background1"/>
            </w:tcBorders>
          </w:tcPr>
          <w:p w:rsidR="009B35E8" w:rsidRDefault="009B35E8" w:rsidP="00377108">
            <w:pPr>
              <w:pStyle w:val="a3"/>
              <w:spacing w:line="276" w:lineRule="auto"/>
              <w:ind w:left="0"/>
              <w:jc w:val="both"/>
              <w:rPr>
                <w:rFonts w:ascii="Times New Roman" w:hAnsi="Times New Roman" w:cs="Times New Roman"/>
                <w:b/>
                <w:i/>
                <w:sz w:val="24"/>
              </w:rPr>
            </w:pPr>
          </w:p>
        </w:tc>
      </w:tr>
      <w:tr w:rsidR="009B35E8" w:rsidTr="009B35E8">
        <w:trPr>
          <w:jc w:val="center"/>
        </w:trPr>
        <w:tc>
          <w:tcPr>
            <w:tcW w:w="7643" w:type="dxa"/>
            <w:gridSpan w:val="5"/>
            <w:tcBorders>
              <w:top w:val="nil"/>
              <w:left w:val="single" w:sz="4" w:space="0" w:color="FFFFFF" w:themeColor="background1"/>
              <w:bottom w:val="nil"/>
              <w:right w:val="single" w:sz="4" w:space="0" w:color="FFFFFF"/>
            </w:tcBorders>
          </w:tcPr>
          <w:p w:rsidR="009B35E8" w:rsidRDefault="009B35E8" w:rsidP="00377108">
            <w:pPr>
              <w:pStyle w:val="a3"/>
              <w:spacing w:line="276" w:lineRule="auto"/>
              <w:ind w:left="0"/>
              <w:jc w:val="both"/>
              <w:rPr>
                <w:rFonts w:ascii="Times New Roman" w:hAnsi="Times New Roman" w:cs="Times New Roman"/>
                <w:b/>
                <w:i/>
                <w:sz w:val="24"/>
              </w:rPr>
            </w:pPr>
            <w:r>
              <w:rPr>
                <w:rFonts w:ascii="Times New Roman" w:hAnsi="Times New Roman" w:cs="Times New Roman"/>
                <w:b/>
                <w:i/>
                <w:noProof/>
                <w:sz w:val="24"/>
                <w:lang w:eastAsia="uk-UA"/>
              </w:rPr>
              <mc:AlternateContent>
                <mc:Choice Requires="wps">
                  <w:drawing>
                    <wp:anchor distT="0" distB="0" distL="114300" distR="114300" simplePos="0" relativeHeight="251780096" behindDoc="0" locked="0" layoutInCell="1" allowOverlap="1">
                      <wp:simplePos x="0" y="0"/>
                      <wp:positionH relativeFrom="column">
                        <wp:posOffset>2369184</wp:posOffset>
                      </wp:positionH>
                      <wp:positionV relativeFrom="paragraph">
                        <wp:posOffset>5080</wp:posOffset>
                      </wp:positionV>
                      <wp:extent cx="1590675" cy="161925"/>
                      <wp:effectExtent l="0" t="0" r="47625" b="85725"/>
                      <wp:wrapNone/>
                      <wp:docPr id="12" name="Прямая со стрелкой 12"/>
                      <wp:cNvGraphicFramePr/>
                      <a:graphic xmlns:a="http://schemas.openxmlformats.org/drawingml/2006/main">
                        <a:graphicData uri="http://schemas.microsoft.com/office/word/2010/wordprocessingShape">
                          <wps:wsp>
                            <wps:cNvCnPr/>
                            <wps:spPr>
                              <a:xfrm>
                                <a:off x="0" y="0"/>
                                <a:ext cx="159067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BBC81B" id="Прямая со стрелкой 12" o:spid="_x0000_s1026" type="#_x0000_t32" style="position:absolute;margin-left:186.55pt;margin-top:.4pt;width:125.25pt;height:12.7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" strokecolor="black [3200]" strokeweight=".5pt">
                      <v:stroke endarrow="block" joinstyle="miter"/>
                    </v:shape>
                  </w:pict>
                </mc:Fallback>
              </mc:AlternateContent>
            </w:r>
            <w:r>
              <w:rPr>
                <w:rFonts w:ascii="Times New Roman" w:hAnsi="Times New Roman" w:cs="Times New Roman"/>
                <w:b/>
                <w:i/>
                <w:noProof/>
                <w:sz w:val="24"/>
                <w:lang w:eastAsia="uk-UA"/>
              </w:rPr>
              <mc:AlternateContent>
                <mc:Choice Requires="wps">
                  <w:drawing>
                    <wp:anchor distT="0" distB="0" distL="114300" distR="114300" simplePos="0" relativeHeight="251779072" behindDoc="0" locked="0" layoutInCell="1" allowOverlap="1">
                      <wp:simplePos x="0" y="0"/>
                      <wp:positionH relativeFrom="column">
                        <wp:posOffset>2369185</wp:posOffset>
                      </wp:positionH>
                      <wp:positionV relativeFrom="paragraph">
                        <wp:posOffset>5080</wp:posOffset>
                      </wp:positionV>
                      <wp:extent cx="0" cy="161925"/>
                      <wp:effectExtent l="76200" t="0" r="57150" b="47625"/>
                      <wp:wrapNone/>
                      <wp:docPr id="11" name="Прямая со стрелкой 11"/>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62EE22D" id="Прямая со стрелкой 11" o:spid="_x0000_s1026" type="#_x0000_t32" style="position:absolute;margin-left:186.55pt;margin-top:.4pt;width:0;height:12.7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" strokecolor="black [3200]" strokeweight=".5pt">
                      <v:stroke endarrow="block" joinstyle="miter"/>
                    </v:shape>
                  </w:pict>
                </mc:Fallback>
              </mc:AlternateContent>
            </w:r>
            <w:r>
              <w:rPr>
                <w:rFonts w:ascii="Times New Roman" w:hAnsi="Times New Roman" w:cs="Times New Roman"/>
                <w:b/>
                <w:i/>
                <w:noProof/>
                <w:sz w:val="24"/>
                <w:lang w:eastAsia="uk-UA"/>
              </w:rPr>
              <mc:AlternateContent>
                <mc:Choice Requires="wps">
                  <w:drawing>
                    <wp:anchor distT="0" distB="0" distL="114300" distR="114300" simplePos="0" relativeHeight="251778048" behindDoc="0" locked="0" layoutInCell="1" allowOverlap="1">
                      <wp:simplePos x="0" y="0"/>
                      <wp:positionH relativeFrom="column">
                        <wp:posOffset>759460</wp:posOffset>
                      </wp:positionH>
                      <wp:positionV relativeFrom="paragraph">
                        <wp:posOffset>5080</wp:posOffset>
                      </wp:positionV>
                      <wp:extent cx="1609725" cy="161925"/>
                      <wp:effectExtent l="38100" t="0" r="28575" b="85725"/>
                      <wp:wrapNone/>
                      <wp:docPr id="10" name="Прямая со стрелкой 10"/>
                      <wp:cNvGraphicFramePr/>
                      <a:graphic xmlns:a="http://schemas.openxmlformats.org/drawingml/2006/main">
                        <a:graphicData uri="http://schemas.microsoft.com/office/word/2010/wordprocessingShape">
                          <wps:wsp>
                            <wps:cNvCnPr/>
                            <wps:spPr>
                              <a:xfrm flipH="1">
                                <a:off x="0" y="0"/>
                                <a:ext cx="16097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E07DA75" id="Прямая со стрелкой 10" o:spid="_x0000_s1026" type="#_x0000_t32" style="position:absolute;margin-left:59.8pt;margin-top:.4pt;width:126.75pt;height:12.75pt;flip:x;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" strokecolor="black [3200]" strokeweight=".5pt">
                      <v:stroke endarrow="block" joinstyle="miter"/>
                    </v:shape>
                  </w:pict>
                </mc:Fallback>
              </mc:AlternateContent>
            </w:r>
          </w:p>
        </w:tc>
      </w:tr>
      <w:tr w:rsidR="009B35E8" w:rsidTr="000A67F9">
        <w:trPr>
          <w:jc w:val="center"/>
        </w:trPr>
        <w:tc>
          <w:tcPr>
            <w:tcW w:w="2546" w:type="dxa"/>
            <w:tcBorders>
              <w:top w:val="single" w:sz="4" w:space="0" w:color="000000"/>
              <w:bottom w:val="single" w:sz="4" w:space="0" w:color="000000"/>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567" w:type="dxa"/>
            <w:tcBorders>
              <w:top w:val="nil"/>
              <w:left w:val="single" w:sz="4" w:space="0" w:color="000000"/>
              <w:bottom w:val="nil"/>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1841" w:type="dxa"/>
            <w:tcBorders>
              <w:top w:val="single" w:sz="4" w:space="0" w:color="000000"/>
              <w:left w:val="single" w:sz="4" w:space="0" w:color="000000"/>
              <w:bottom w:val="single" w:sz="4" w:space="0" w:color="000000"/>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569" w:type="dxa"/>
            <w:tcBorders>
              <w:top w:val="nil"/>
              <w:left w:val="single" w:sz="4" w:space="0" w:color="000000"/>
              <w:bottom w:val="nil"/>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2120" w:type="dxa"/>
            <w:tcBorders>
              <w:top w:val="single" w:sz="4" w:space="0" w:color="000000"/>
              <w:left w:val="single" w:sz="4" w:space="0" w:color="000000"/>
              <w:bottom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r>
      <w:tr w:rsidR="009B35E8" w:rsidTr="009B35E8">
        <w:trPr>
          <w:jc w:val="center"/>
        </w:trPr>
        <w:tc>
          <w:tcPr>
            <w:tcW w:w="7643" w:type="dxa"/>
            <w:gridSpan w:val="5"/>
            <w:tcBorders>
              <w:top w:val="nil"/>
              <w:left w:val="single" w:sz="4" w:space="0" w:color="FFFFFF"/>
              <w:bottom w:val="nil"/>
              <w:right w:val="single" w:sz="4" w:space="0" w:color="FFFFFF"/>
            </w:tcBorders>
          </w:tcPr>
          <w:p w:rsidR="009B35E8" w:rsidRPr="00822765" w:rsidRDefault="009B35E8" w:rsidP="00377108">
            <w:pPr>
              <w:pStyle w:val="a3"/>
              <w:spacing w:line="276" w:lineRule="auto"/>
              <w:ind w:left="0"/>
              <w:jc w:val="both"/>
              <w:rPr>
                <w:rFonts w:ascii="Times New Roman" w:hAnsi="Times New Roman" w:cs="Times New Roman"/>
                <w:b/>
                <w:i/>
                <w:sz w:val="28"/>
              </w:rPr>
            </w:pPr>
            <w:r w:rsidRPr="00822765">
              <w:rPr>
                <w:rFonts w:ascii="Times New Roman" w:hAnsi="Times New Roman" w:cs="Times New Roman"/>
                <w:b/>
                <w:i/>
                <w:noProof/>
                <w:sz w:val="28"/>
                <w:lang w:eastAsia="uk-UA"/>
              </w:rPr>
              <mc:AlternateContent>
                <mc:Choice Requires="wps">
                  <w:drawing>
                    <wp:anchor distT="0" distB="0" distL="114300" distR="114300" simplePos="0" relativeHeight="251783168" behindDoc="0" locked="0" layoutInCell="1" allowOverlap="1">
                      <wp:simplePos x="0" y="0"/>
                      <wp:positionH relativeFrom="column">
                        <wp:posOffset>2369185</wp:posOffset>
                      </wp:positionH>
                      <wp:positionV relativeFrom="paragraph">
                        <wp:posOffset>8890</wp:posOffset>
                      </wp:positionV>
                      <wp:extent cx="1695450" cy="161925"/>
                      <wp:effectExtent l="0" t="0" r="76200" b="85725"/>
                      <wp:wrapNone/>
                      <wp:docPr id="2063" name="Прямая со стрелкой 2063"/>
                      <wp:cNvGraphicFramePr/>
                      <a:graphic xmlns:a="http://schemas.openxmlformats.org/drawingml/2006/main">
                        <a:graphicData uri="http://schemas.microsoft.com/office/word/2010/wordprocessingShape">
                          <wps:wsp>
                            <wps:cNvCnPr/>
                            <wps:spPr>
                              <a:xfrm>
                                <a:off x="0" y="0"/>
                                <a:ext cx="1695450"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B6B7678" id="Прямая со стрелкой 2063" o:spid="_x0000_s1026" type="#_x0000_t32" style="position:absolute;margin-left:186.55pt;margin-top:.7pt;width:133.5pt;height:12.75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" strokecolor="black [3200]" strokeweight=".5pt">
                      <v:stroke endarrow="block" joinstyle="miter"/>
                    </v:shape>
                  </w:pict>
                </mc:Fallback>
              </mc:AlternateContent>
            </w:r>
            <w:r w:rsidRPr="00822765">
              <w:rPr>
                <w:rFonts w:ascii="Times New Roman" w:hAnsi="Times New Roman" w:cs="Times New Roman"/>
                <w:b/>
                <w:i/>
                <w:noProof/>
                <w:sz w:val="28"/>
                <w:lang w:eastAsia="uk-UA"/>
              </w:rPr>
              <mc:AlternateContent>
                <mc:Choice Requires="wps">
                  <w:drawing>
                    <wp:anchor distT="0" distB="0" distL="114300" distR="114300" simplePos="0" relativeHeight="251782144" behindDoc="0" locked="0" layoutInCell="1" allowOverlap="1">
                      <wp:simplePos x="0" y="0"/>
                      <wp:positionH relativeFrom="column">
                        <wp:posOffset>2369185</wp:posOffset>
                      </wp:positionH>
                      <wp:positionV relativeFrom="paragraph">
                        <wp:posOffset>8890</wp:posOffset>
                      </wp:positionV>
                      <wp:extent cx="0" cy="161925"/>
                      <wp:effectExtent l="76200" t="0" r="57150" b="47625"/>
                      <wp:wrapNone/>
                      <wp:docPr id="2056" name="Прямая со стрелкой 2056"/>
                      <wp:cNvGraphicFramePr/>
                      <a:graphic xmlns:a="http://schemas.openxmlformats.org/drawingml/2006/main">
                        <a:graphicData uri="http://schemas.microsoft.com/office/word/2010/wordprocessingShape">
                          <wps:wsp>
                            <wps:cNvCnPr/>
                            <wps:spPr>
                              <a:xfrm>
                                <a:off x="0" y="0"/>
                                <a:ext cx="0"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361FD5E" id="Прямая со стрелкой 2056" o:spid="_x0000_s1026" type="#_x0000_t32" style="position:absolute;margin-left:186.55pt;margin-top:.7pt;width:0;height:12.7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" strokecolor="black [3200]" strokeweight=".5pt">
                      <v:stroke endarrow="block" joinstyle="miter"/>
                    </v:shape>
                  </w:pict>
                </mc:Fallback>
              </mc:AlternateContent>
            </w:r>
            <w:r w:rsidRPr="00822765">
              <w:rPr>
                <w:rFonts w:ascii="Times New Roman" w:hAnsi="Times New Roman" w:cs="Times New Roman"/>
                <w:b/>
                <w:i/>
                <w:noProof/>
                <w:sz w:val="28"/>
                <w:lang w:eastAsia="uk-UA"/>
              </w:rPr>
              <mc:AlternateContent>
                <mc:Choice Requires="wps">
                  <w:drawing>
                    <wp:anchor distT="0" distB="0" distL="114300" distR="114300" simplePos="0" relativeHeight="251781120" behindDoc="0" locked="0" layoutInCell="1" allowOverlap="1">
                      <wp:simplePos x="0" y="0"/>
                      <wp:positionH relativeFrom="column">
                        <wp:posOffset>873760</wp:posOffset>
                      </wp:positionH>
                      <wp:positionV relativeFrom="paragraph">
                        <wp:posOffset>8890</wp:posOffset>
                      </wp:positionV>
                      <wp:extent cx="1495425" cy="161925"/>
                      <wp:effectExtent l="38100" t="0" r="28575" b="85725"/>
                      <wp:wrapNone/>
                      <wp:docPr id="13" name="Прямая со стрелкой 13"/>
                      <wp:cNvGraphicFramePr/>
                      <a:graphic xmlns:a="http://schemas.openxmlformats.org/drawingml/2006/main">
                        <a:graphicData uri="http://schemas.microsoft.com/office/word/2010/wordprocessingShape">
                          <wps:wsp>
                            <wps:cNvCnPr/>
                            <wps:spPr>
                              <a:xfrm flipH="1">
                                <a:off x="0" y="0"/>
                                <a:ext cx="1495425" cy="161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B0C9268" id="Прямая со стрелкой 13" o:spid="_x0000_s1026" type="#_x0000_t32" style="position:absolute;margin-left:68.8pt;margin-top:.7pt;width:117.75pt;height:12.75pt;flip:x;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" strokecolor="black [3200]" strokeweight=".5pt">
                      <v:stroke endarrow="block" joinstyle="miter"/>
                    </v:shape>
                  </w:pict>
                </mc:Fallback>
              </mc:AlternateContent>
            </w:r>
          </w:p>
        </w:tc>
      </w:tr>
      <w:tr w:rsidR="009B35E8" w:rsidTr="000A67F9">
        <w:trPr>
          <w:jc w:val="center"/>
        </w:trPr>
        <w:tc>
          <w:tcPr>
            <w:tcW w:w="2546" w:type="dxa"/>
            <w:tcBorders>
              <w:top w:val="single" w:sz="4" w:space="0" w:color="000000"/>
              <w:bottom w:val="single" w:sz="4" w:space="0" w:color="000000"/>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567" w:type="dxa"/>
            <w:tcBorders>
              <w:top w:val="nil"/>
              <w:left w:val="single" w:sz="4" w:space="0" w:color="000000"/>
              <w:bottom w:val="single" w:sz="4" w:space="0" w:color="FFFFFF" w:themeColor="background1"/>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1841" w:type="dxa"/>
            <w:tcBorders>
              <w:top w:val="single" w:sz="4" w:space="0" w:color="000000"/>
              <w:left w:val="single" w:sz="4" w:space="0" w:color="000000"/>
              <w:bottom w:val="single" w:sz="4" w:space="0" w:color="000000"/>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569" w:type="dxa"/>
            <w:tcBorders>
              <w:top w:val="nil"/>
              <w:left w:val="single" w:sz="4" w:space="0" w:color="000000"/>
              <w:bottom w:val="single" w:sz="4" w:space="0" w:color="FFFFFF" w:themeColor="background1"/>
              <w:right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c>
          <w:tcPr>
            <w:tcW w:w="2120" w:type="dxa"/>
            <w:tcBorders>
              <w:top w:val="single" w:sz="4" w:space="0" w:color="000000"/>
              <w:left w:val="single" w:sz="4" w:space="0" w:color="000000"/>
              <w:bottom w:val="single" w:sz="4" w:space="0" w:color="000000"/>
            </w:tcBorders>
          </w:tcPr>
          <w:p w:rsidR="009B35E8" w:rsidRPr="00822765" w:rsidRDefault="009B35E8" w:rsidP="00377108">
            <w:pPr>
              <w:pStyle w:val="a3"/>
              <w:spacing w:line="276" w:lineRule="auto"/>
              <w:ind w:left="0"/>
              <w:jc w:val="both"/>
              <w:rPr>
                <w:rFonts w:ascii="Times New Roman" w:hAnsi="Times New Roman" w:cs="Times New Roman"/>
                <w:b/>
                <w:i/>
                <w:sz w:val="28"/>
              </w:rPr>
            </w:pPr>
          </w:p>
        </w:tc>
      </w:tr>
    </w:tbl>
    <w:p w:rsidR="00512E02" w:rsidRDefault="00512E02" w:rsidP="00377108">
      <w:pPr>
        <w:pStyle w:val="a3"/>
        <w:spacing w:line="276" w:lineRule="auto"/>
        <w:ind w:left="426"/>
        <w:jc w:val="both"/>
        <w:rPr>
          <w:rFonts w:ascii="Times New Roman" w:hAnsi="Times New Roman" w:cs="Times New Roman"/>
          <w:b/>
          <w:i/>
          <w:sz w:val="24"/>
        </w:rPr>
      </w:pPr>
    </w:p>
    <w:p w:rsidR="00C9711A" w:rsidRDefault="00512E02" w:rsidP="00377108">
      <w:pPr>
        <w:pStyle w:val="a3"/>
        <w:spacing w:line="276" w:lineRule="auto"/>
        <w:ind w:left="426"/>
        <w:jc w:val="both"/>
        <w:rPr>
          <w:rFonts w:ascii="Times New Roman" w:hAnsi="Times New Roman" w:cs="Times New Roman"/>
          <w:b/>
          <w:sz w:val="24"/>
        </w:rPr>
      </w:pPr>
      <w:r>
        <w:rPr>
          <w:rFonts w:ascii="Times New Roman" w:hAnsi="Times New Roman" w:cs="Times New Roman"/>
          <w:b/>
          <w:i/>
          <w:sz w:val="24"/>
        </w:rPr>
        <w:t>Завдання 3</w:t>
      </w:r>
      <w:r w:rsidR="00C9711A" w:rsidRPr="00C9711A">
        <w:rPr>
          <w:rFonts w:ascii="Times New Roman" w:hAnsi="Times New Roman" w:cs="Times New Roman"/>
          <w:b/>
          <w:i/>
          <w:sz w:val="24"/>
        </w:rPr>
        <w:t>.</w:t>
      </w:r>
      <w:r w:rsidR="00C9711A">
        <w:rPr>
          <w:rFonts w:ascii="Times New Roman" w:hAnsi="Times New Roman" w:cs="Times New Roman"/>
          <w:b/>
          <w:sz w:val="24"/>
        </w:rPr>
        <w:t xml:space="preserve"> Засвоїти термічні способи стерилізації (див. </w:t>
      </w:r>
      <w:r w:rsidR="00C9711A" w:rsidRPr="00C9711A">
        <w:rPr>
          <w:rFonts w:ascii="Times New Roman" w:hAnsi="Times New Roman" w:cs="Times New Roman"/>
          <w:b/>
          <w:sz w:val="24"/>
          <w:szCs w:val="24"/>
        </w:rPr>
        <w:t xml:space="preserve">Люта В.А. </w:t>
      </w:r>
      <w:r w:rsidR="0029793D">
        <w:rPr>
          <w:rFonts w:ascii="Times New Roman" w:hAnsi="Times New Roman" w:cs="Times New Roman"/>
          <w:b/>
          <w:sz w:val="24"/>
          <w:szCs w:val="24"/>
        </w:rPr>
        <w:t>Практикум з мікробіології: навчальний</w:t>
      </w:r>
      <w:r w:rsidR="00C9711A" w:rsidRPr="00C9711A">
        <w:rPr>
          <w:rFonts w:ascii="Times New Roman" w:hAnsi="Times New Roman" w:cs="Times New Roman"/>
          <w:b/>
          <w:sz w:val="24"/>
          <w:szCs w:val="24"/>
        </w:rPr>
        <w:t xml:space="preserve"> посіб</w:t>
      </w:r>
      <w:r w:rsidR="0029793D">
        <w:rPr>
          <w:rFonts w:ascii="Times New Roman" w:hAnsi="Times New Roman" w:cs="Times New Roman"/>
          <w:b/>
          <w:sz w:val="24"/>
          <w:szCs w:val="24"/>
        </w:rPr>
        <w:t>ник</w:t>
      </w:r>
      <w:r w:rsidR="00C9711A" w:rsidRPr="00C9711A">
        <w:rPr>
          <w:rFonts w:ascii="Times New Roman" w:hAnsi="Times New Roman" w:cs="Times New Roman"/>
          <w:b/>
          <w:sz w:val="24"/>
          <w:szCs w:val="24"/>
        </w:rPr>
        <w:t>. Київ: Медицина, 2011</w:t>
      </w:r>
      <w:r w:rsidR="00C9711A">
        <w:rPr>
          <w:sz w:val="24"/>
          <w:szCs w:val="24"/>
        </w:rPr>
        <w:t xml:space="preserve">. </w:t>
      </w:r>
      <w:r w:rsidR="00C9711A">
        <w:rPr>
          <w:rFonts w:ascii="Times New Roman" w:hAnsi="Times New Roman" w:cs="Times New Roman"/>
          <w:b/>
          <w:sz w:val="24"/>
        </w:rPr>
        <w:t>с. 59-60, 63).</w:t>
      </w:r>
    </w:p>
    <w:p w:rsidR="00512E02" w:rsidRDefault="00512E02" w:rsidP="00377108">
      <w:pPr>
        <w:pStyle w:val="a3"/>
        <w:spacing w:line="276" w:lineRule="auto"/>
        <w:ind w:left="426"/>
        <w:jc w:val="both"/>
        <w:rPr>
          <w:rFonts w:ascii="Times New Roman" w:hAnsi="Times New Roman" w:cs="Times New Roman"/>
          <w:b/>
          <w:i/>
          <w:sz w:val="24"/>
        </w:rPr>
      </w:pPr>
    </w:p>
    <w:p w:rsidR="00C9711A" w:rsidRDefault="00512E02" w:rsidP="00377108">
      <w:pPr>
        <w:pStyle w:val="a3"/>
        <w:spacing w:line="276" w:lineRule="auto"/>
        <w:ind w:left="426"/>
        <w:jc w:val="both"/>
        <w:rPr>
          <w:rFonts w:ascii="Times New Roman" w:hAnsi="Times New Roman" w:cs="Times New Roman"/>
          <w:b/>
          <w:sz w:val="24"/>
        </w:rPr>
      </w:pPr>
      <w:r>
        <w:rPr>
          <w:rFonts w:ascii="Times New Roman" w:hAnsi="Times New Roman" w:cs="Times New Roman"/>
          <w:b/>
          <w:i/>
          <w:sz w:val="24"/>
        </w:rPr>
        <w:t>Завдання 4</w:t>
      </w:r>
      <w:r w:rsidR="00C9711A">
        <w:rPr>
          <w:rFonts w:ascii="Times New Roman" w:hAnsi="Times New Roman" w:cs="Times New Roman"/>
          <w:b/>
          <w:i/>
          <w:sz w:val="24"/>
        </w:rPr>
        <w:t>.</w:t>
      </w:r>
      <w:r w:rsidR="00C9711A">
        <w:rPr>
          <w:rFonts w:ascii="Times New Roman" w:hAnsi="Times New Roman" w:cs="Times New Roman"/>
          <w:b/>
          <w:sz w:val="24"/>
        </w:rPr>
        <w:t xml:space="preserve"> </w:t>
      </w:r>
      <w:r w:rsidR="00822765">
        <w:rPr>
          <w:rFonts w:ascii="Times New Roman" w:hAnsi="Times New Roman" w:cs="Times New Roman"/>
          <w:b/>
          <w:sz w:val="24"/>
        </w:rPr>
        <w:t>Ознайомились</w:t>
      </w:r>
      <w:r w:rsidRPr="00512E02">
        <w:rPr>
          <w:rFonts w:ascii="Times New Roman" w:hAnsi="Times New Roman" w:cs="Times New Roman"/>
          <w:b/>
          <w:sz w:val="24"/>
        </w:rPr>
        <w:t xml:space="preserve"> з апаратурою для стерилізаці</w:t>
      </w:r>
      <w:r>
        <w:rPr>
          <w:rFonts w:ascii="Times New Roman" w:hAnsi="Times New Roman" w:cs="Times New Roman"/>
          <w:b/>
          <w:sz w:val="24"/>
        </w:rPr>
        <w:t xml:space="preserve">ї (автоклав, </w:t>
      </w:r>
      <w:proofErr w:type="spellStart"/>
      <w:r>
        <w:rPr>
          <w:rFonts w:ascii="Times New Roman" w:hAnsi="Times New Roman" w:cs="Times New Roman"/>
          <w:b/>
          <w:sz w:val="24"/>
        </w:rPr>
        <w:t>сухожарова</w:t>
      </w:r>
      <w:proofErr w:type="spellEnd"/>
      <w:r>
        <w:rPr>
          <w:rFonts w:ascii="Times New Roman" w:hAnsi="Times New Roman" w:cs="Times New Roman"/>
          <w:b/>
          <w:sz w:val="24"/>
        </w:rPr>
        <w:t xml:space="preserve"> шафа, апарат Коха, </w:t>
      </w:r>
      <w:proofErr w:type="spellStart"/>
      <w:r>
        <w:rPr>
          <w:rFonts w:ascii="Times New Roman" w:hAnsi="Times New Roman" w:cs="Times New Roman"/>
          <w:b/>
          <w:sz w:val="24"/>
        </w:rPr>
        <w:t>згортувач</w:t>
      </w:r>
      <w:proofErr w:type="spellEnd"/>
      <w:r>
        <w:rPr>
          <w:rFonts w:ascii="Times New Roman" w:hAnsi="Times New Roman" w:cs="Times New Roman"/>
          <w:b/>
          <w:sz w:val="24"/>
        </w:rPr>
        <w:t xml:space="preserve"> Коха), її  обладнанням і принципом робо</w:t>
      </w:r>
      <w:r w:rsidR="004778BD">
        <w:rPr>
          <w:rFonts w:ascii="Times New Roman" w:hAnsi="Times New Roman" w:cs="Times New Roman"/>
          <w:b/>
          <w:sz w:val="24"/>
        </w:rPr>
        <w:t>ти. Виписати умови та час стерилізації.</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9202"/>
      </w:tblGrid>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r w:rsidR="00512E02" w:rsidTr="00822765">
        <w:tc>
          <w:tcPr>
            <w:tcW w:w="9202" w:type="dxa"/>
            <w:shd w:val="clear" w:color="auto" w:fill="auto"/>
          </w:tcPr>
          <w:p w:rsidR="00512E02" w:rsidRDefault="00512E02" w:rsidP="00377108">
            <w:pPr>
              <w:pStyle w:val="a3"/>
              <w:spacing w:line="276" w:lineRule="auto"/>
              <w:ind w:left="0"/>
              <w:jc w:val="both"/>
              <w:rPr>
                <w:rFonts w:ascii="Times New Roman" w:hAnsi="Times New Roman" w:cs="Times New Roman"/>
                <w:b/>
                <w:sz w:val="24"/>
              </w:rPr>
            </w:pPr>
          </w:p>
        </w:tc>
      </w:tr>
    </w:tbl>
    <w:p w:rsidR="00FC67D2" w:rsidRDefault="00FC67D2" w:rsidP="001400A6">
      <w:pPr>
        <w:pStyle w:val="a3"/>
        <w:numPr>
          <w:ilvl w:val="0"/>
          <w:numId w:val="41"/>
        </w:numPr>
        <w:spacing w:line="276" w:lineRule="auto"/>
        <w:ind w:left="426" w:hanging="426"/>
        <w:jc w:val="both"/>
        <w:rPr>
          <w:rFonts w:ascii="Times New Roman" w:hAnsi="Times New Roman" w:cs="Times New Roman"/>
          <w:b/>
          <w:sz w:val="24"/>
        </w:rPr>
      </w:pPr>
      <w:r w:rsidRPr="00C9711A">
        <w:rPr>
          <w:rFonts w:ascii="Times New Roman" w:hAnsi="Times New Roman" w:cs="Times New Roman"/>
          <w:b/>
          <w:sz w:val="24"/>
        </w:rPr>
        <w:lastRenderedPageBreak/>
        <w:t>Дезінфекція рук та робочого місця.</w:t>
      </w:r>
    </w:p>
    <w:p w:rsidR="007F3BBB" w:rsidRDefault="007F3BBB" w:rsidP="00377108">
      <w:pPr>
        <w:pStyle w:val="a3"/>
        <w:spacing w:line="276" w:lineRule="auto"/>
        <w:ind w:left="426"/>
        <w:jc w:val="both"/>
        <w:rPr>
          <w:rFonts w:ascii="Times New Roman" w:hAnsi="Times New Roman" w:cs="Times New Roman"/>
          <w:b/>
          <w:sz w:val="24"/>
        </w:rPr>
      </w:pPr>
    </w:p>
    <w:p w:rsidR="007F3BBB" w:rsidRDefault="007F3BBB" w:rsidP="00377108">
      <w:pPr>
        <w:pStyle w:val="a3"/>
        <w:spacing w:line="276" w:lineRule="auto"/>
        <w:ind w:left="426"/>
        <w:jc w:val="both"/>
        <w:rPr>
          <w:rFonts w:ascii="Times New Roman" w:hAnsi="Times New Roman" w:cs="Times New Roman"/>
          <w:b/>
          <w:sz w:val="24"/>
        </w:rPr>
      </w:pPr>
      <w:r>
        <w:rPr>
          <w:rFonts w:ascii="Times New Roman" w:hAnsi="Times New Roman" w:cs="Times New Roman"/>
          <w:b/>
          <w:sz w:val="24"/>
        </w:rPr>
        <w:t>Завдання 1. Вивчити алгоритми проведення дезінфекції рук та робочого місця.</w:t>
      </w:r>
    </w:p>
    <w:p w:rsidR="007F3BBB" w:rsidRDefault="007F3BBB" w:rsidP="00377108">
      <w:pPr>
        <w:pStyle w:val="a3"/>
        <w:spacing w:after="0" w:line="276" w:lineRule="auto"/>
        <w:ind w:left="426"/>
        <w:jc w:val="center"/>
        <w:rPr>
          <w:rFonts w:ascii="Times New Roman" w:hAnsi="Times New Roman" w:cs="Times New Roman"/>
          <w:b/>
          <w:sz w:val="24"/>
        </w:rPr>
      </w:pPr>
      <w:r w:rsidRPr="004778BD">
        <w:rPr>
          <w:rFonts w:ascii="Times New Roman" w:hAnsi="Times New Roman" w:cs="Times New Roman"/>
          <w:b/>
          <w:i/>
          <w:sz w:val="24"/>
        </w:rPr>
        <w:t>Алгоритм</w:t>
      </w:r>
      <w:r>
        <w:rPr>
          <w:rFonts w:ascii="Times New Roman" w:hAnsi="Times New Roman" w:cs="Times New Roman"/>
          <w:b/>
          <w:sz w:val="24"/>
        </w:rPr>
        <w:t xml:space="preserve"> «Дезінфекція рук»</w:t>
      </w:r>
    </w:p>
    <w:p w:rsidR="007F3BBB" w:rsidRPr="007F3BBB" w:rsidRDefault="007F3BBB" w:rsidP="001400A6">
      <w:pPr>
        <w:pStyle w:val="2"/>
        <w:numPr>
          <w:ilvl w:val="0"/>
          <w:numId w:val="44"/>
        </w:numPr>
        <w:shd w:val="clear" w:color="auto" w:fill="auto"/>
        <w:tabs>
          <w:tab w:val="left" w:pos="1843"/>
        </w:tabs>
        <w:spacing w:after="0" w:line="276" w:lineRule="auto"/>
        <w:ind w:left="426" w:hanging="426"/>
        <w:rPr>
          <w:rFonts w:ascii="Times New Roman" w:hAnsi="Times New Roman" w:cs="Times New Roman"/>
          <w:sz w:val="24"/>
          <w:szCs w:val="28"/>
        </w:rPr>
      </w:pPr>
      <w:r w:rsidRPr="007F3BBB">
        <w:rPr>
          <w:rFonts w:ascii="Times New Roman" w:hAnsi="Times New Roman" w:cs="Times New Roman"/>
          <w:sz w:val="24"/>
          <w:szCs w:val="28"/>
        </w:rPr>
        <w:t>Зробіть із в</w:t>
      </w:r>
      <w:r>
        <w:rPr>
          <w:rFonts w:ascii="Times New Roman" w:hAnsi="Times New Roman" w:cs="Times New Roman"/>
          <w:sz w:val="24"/>
          <w:szCs w:val="28"/>
        </w:rPr>
        <w:t>ати дві кульки діаметром 1—2 см.</w:t>
      </w:r>
    </w:p>
    <w:p w:rsidR="007F3BBB" w:rsidRPr="007F3BBB" w:rsidRDefault="007F3BBB" w:rsidP="001400A6">
      <w:pPr>
        <w:pStyle w:val="2"/>
        <w:numPr>
          <w:ilvl w:val="0"/>
          <w:numId w:val="44"/>
        </w:numPr>
        <w:shd w:val="clear" w:color="auto" w:fill="auto"/>
        <w:tabs>
          <w:tab w:val="left" w:pos="1843"/>
        </w:tabs>
        <w:spacing w:after="0" w:line="276" w:lineRule="auto"/>
        <w:ind w:left="426" w:right="20" w:hanging="426"/>
        <w:jc w:val="left"/>
        <w:rPr>
          <w:rFonts w:ascii="Times New Roman" w:hAnsi="Times New Roman" w:cs="Times New Roman"/>
          <w:sz w:val="24"/>
          <w:szCs w:val="28"/>
        </w:rPr>
      </w:pPr>
      <w:r w:rsidRPr="007F3BBB">
        <w:rPr>
          <w:rFonts w:ascii="Times New Roman" w:hAnsi="Times New Roman" w:cs="Times New Roman"/>
          <w:sz w:val="24"/>
          <w:szCs w:val="28"/>
        </w:rPr>
        <w:t>Візьміть пінцетом одну кульку, змоч</w:t>
      </w:r>
      <w:r w:rsidR="008B48FB">
        <w:rPr>
          <w:rFonts w:ascii="Times New Roman" w:hAnsi="Times New Roman" w:cs="Times New Roman"/>
          <w:sz w:val="24"/>
          <w:szCs w:val="28"/>
        </w:rPr>
        <w:t>іть її у розчині дезін</w:t>
      </w:r>
      <w:r>
        <w:rPr>
          <w:rFonts w:ascii="Times New Roman" w:hAnsi="Times New Roman" w:cs="Times New Roman"/>
          <w:sz w:val="24"/>
          <w:szCs w:val="28"/>
        </w:rPr>
        <w:t>фектанту.</w:t>
      </w:r>
    </w:p>
    <w:p w:rsidR="007F3BBB" w:rsidRPr="007F3BBB" w:rsidRDefault="007F3BBB" w:rsidP="001400A6">
      <w:pPr>
        <w:pStyle w:val="2"/>
        <w:numPr>
          <w:ilvl w:val="0"/>
          <w:numId w:val="44"/>
        </w:numPr>
        <w:shd w:val="clear" w:color="auto" w:fill="auto"/>
        <w:tabs>
          <w:tab w:val="left" w:pos="1843"/>
        </w:tabs>
        <w:spacing w:after="0" w:line="276" w:lineRule="auto"/>
        <w:ind w:left="426" w:right="20" w:hanging="426"/>
        <w:rPr>
          <w:rFonts w:ascii="Times New Roman" w:hAnsi="Times New Roman" w:cs="Times New Roman"/>
          <w:sz w:val="24"/>
          <w:szCs w:val="28"/>
        </w:rPr>
      </w:pPr>
      <w:r w:rsidRPr="007F3BBB">
        <w:rPr>
          <w:rFonts w:ascii="Times New Roman" w:hAnsi="Times New Roman" w:cs="Times New Roman"/>
          <w:sz w:val="24"/>
          <w:szCs w:val="28"/>
        </w:rPr>
        <w:t>Протріть нею руки в такій послідовності: ліва рука — тильна сторона, долонн</w:t>
      </w:r>
      <w:r w:rsidR="008B48FB">
        <w:rPr>
          <w:rFonts w:ascii="Times New Roman" w:hAnsi="Times New Roman" w:cs="Times New Roman"/>
          <w:sz w:val="24"/>
          <w:szCs w:val="28"/>
        </w:rPr>
        <w:t>а сторона, між пальцями, нігтьо</w:t>
      </w:r>
      <w:r w:rsidRPr="007F3BBB">
        <w:rPr>
          <w:rFonts w:ascii="Times New Roman" w:hAnsi="Times New Roman" w:cs="Times New Roman"/>
          <w:sz w:val="24"/>
          <w:szCs w:val="28"/>
        </w:rPr>
        <w:t>ва пластинка, під нігтями; права рука</w:t>
      </w:r>
      <w:r w:rsidR="008B48FB">
        <w:rPr>
          <w:rFonts w:ascii="Times New Roman" w:hAnsi="Times New Roman" w:cs="Times New Roman"/>
          <w:sz w:val="24"/>
          <w:szCs w:val="28"/>
        </w:rPr>
        <w:t xml:space="preserve"> — у такій самій по</w:t>
      </w:r>
      <w:r>
        <w:rPr>
          <w:rFonts w:ascii="Times New Roman" w:hAnsi="Times New Roman" w:cs="Times New Roman"/>
          <w:sz w:val="24"/>
          <w:szCs w:val="28"/>
        </w:rPr>
        <w:t>слідовності.</w:t>
      </w:r>
    </w:p>
    <w:p w:rsidR="007F3BBB" w:rsidRPr="007F3BBB" w:rsidRDefault="007F3BBB" w:rsidP="001400A6">
      <w:pPr>
        <w:pStyle w:val="2"/>
        <w:numPr>
          <w:ilvl w:val="0"/>
          <w:numId w:val="44"/>
        </w:numPr>
        <w:shd w:val="clear" w:color="auto" w:fill="auto"/>
        <w:tabs>
          <w:tab w:val="left" w:pos="1843"/>
        </w:tabs>
        <w:spacing w:after="0" w:line="276" w:lineRule="auto"/>
        <w:ind w:left="426" w:hanging="426"/>
        <w:rPr>
          <w:rFonts w:ascii="Times New Roman" w:hAnsi="Times New Roman" w:cs="Times New Roman"/>
          <w:sz w:val="24"/>
          <w:szCs w:val="28"/>
        </w:rPr>
      </w:pPr>
      <w:r w:rsidRPr="007F3BBB">
        <w:rPr>
          <w:rFonts w:ascii="Times New Roman" w:hAnsi="Times New Roman" w:cs="Times New Roman"/>
          <w:sz w:val="24"/>
          <w:szCs w:val="28"/>
        </w:rPr>
        <w:t>Кульку опустіть у пос</w:t>
      </w:r>
      <w:r>
        <w:rPr>
          <w:rFonts w:ascii="Times New Roman" w:hAnsi="Times New Roman" w:cs="Times New Roman"/>
          <w:sz w:val="24"/>
          <w:szCs w:val="28"/>
        </w:rPr>
        <w:t>удину з дезінфекційним розчином.</w:t>
      </w:r>
    </w:p>
    <w:p w:rsidR="007F3BBB" w:rsidRPr="007F3BBB" w:rsidRDefault="007F3BBB" w:rsidP="001400A6">
      <w:pPr>
        <w:pStyle w:val="2"/>
        <w:numPr>
          <w:ilvl w:val="0"/>
          <w:numId w:val="44"/>
        </w:numPr>
        <w:shd w:val="clear" w:color="auto" w:fill="auto"/>
        <w:tabs>
          <w:tab w:val="left" w:pos="1843"/>
        </w:tabs>
        <w:spacing w:after="0" w:line="276" w:lineRule="auto"/>
        <w:ind w:left="426" w:hanging="426"/>
        <w:rPr>
          <w:rFonts w:ascii="Times New Roman" w:hAnsi="Times New Roman" w:cs="Times New Roman"/>
          <w:sz w:val="24"/>
          <w:szCs w:val="28"/>
        </w:rPr>
      </w:pPr>
      <w:r w:rsidRPr="007F3BBB">
        <w:rPr>
          <w:rFonts w:ascii="Times New Roman" w:hAnsi="Times New Roman" w:cs="Times New Roman"/>
          <w:sz w:val="24"/>
          <w:szCs w:val="28"/>
        </w:rPr>
        <w:t>Візьміть пінцет</w:t>
      </w:r>
      <w:r>
        <w:rPr>
          <w:rFonts w:ascii="Times New Roman" w:hAnsi="Times New Roman" w:cs="Times New Roman"/>
          <w:sz w:val="24"/>
          <w:szCs w:val="28"/>
        </w:rPr>
        <w:t>ом другу кульку і все повторіть.</w:t>
      </w:r>
    </w:p>
    <w:p w:rsidR="007F3BBB" w:rsidRPr="007F3BBB" w:rsidRDefault="007F3BBB" w:rsidP="001400A6">
      <w:pPr>
        <w:pStyle w:val="2"/>
        <w:numPr>
          <w:ilvl w:val="0"/>
          <w:numId w:val="44"/>
        </w:numPr>
        <w:shd w:val="clear" w:color="auto" w:fill="auto"/>
        <w:tabs>
          <w:tab w:val="left" w:pos="1843"/>
        </w:tabs>
        <w:spacing w:after="0" w:line="276" w:lineRule="auto"/>
        <w:ind w:left="426" w:hanging="426"/>
        <w:rPr>
          <w:rFonts w:ascii="Times New Roman" w:hAnsi="Times New Roman" w:cs="Times New Roman"/>
          <w:sz w:val="24"/>
          <w:szCs w:val="28"/>
        </w:rPr>
      </w:pPr>
      <w:r>
        <w:rPr>
          <w:rFonts w:ascii="Times New Roman" w:hAnsi="Times New Roman" w:cs="Times New Roman"/>
          <w:sz w:val="24"/>
          <w:szCs w:val="28"/>
        </w:rPr>
        <w:t xml:space="preserve">Вимийте руки водою з </w:t>
      </w:r>
      <w:proofErr w:type="spellStart"/>
      <w:r>
        <w:rPr>
          <w:rFonts w:ascii="Times New Roman" w:hAnsi="Times New Roman" w:cs="Times New Roman"/>
          <w:sz w:val="24"/>
          <w:szCs w:val="28"/>
        </w:rPr>
        <w:t>милом</w:t>
      </w:r>
      <w:proofErr w:type="spellEnd"/>
      <w:r>
        <w:rPr>
          <w:rFonts w:ascii="Times New Roman" w:hAnsi="Times New Roman" w:cs="Times New Roman"/>
          <w:sz w:val="24"/>
          <w:szCs w:val="28"/>
        </w:rPr>
        <w:t>.</w:t>
      </w:r>
    </w:p>
    <w:p w:rsidR="007F3BBB" w:rsidRDefault="007F3BBB" w:rsidP="001400A6">
      <w:pPr>
        <w:pStyle w:val="2"/>
        <w:numPr>
          <w:ilvl w:val="0"/>
          <w:numId w:val="44"/>
        </w:numPr>
        <w:shd w:val="clear" w:color="auto" w:fill="auto"/>
        <w:tabs>
          <w:tab w:val="left" w:pos="1843"/>
        </w:tabs>
        <w:spacing w:after="0" w:line="276" w:lineRule="auto"/>
        <w:ind w:left="426" w:hanging="426"/>
        <w:rPr>
          <w:rFonts w:ascii="Times New Roman" w:hAnsi="Times New Roman" w:cs="Times New Roman"/>
          <w:sz w:val="24"/>
          <w:szCs w:val="28"/>
        </w:rPr>
      </w:pPr>
      <w:r w:rsidRPr="007F3BBB">
        <w:rPr>
          <w:rFonts w:ascii="Times New Roman" w:hAnsi="Times New Roman" w:cs="Times New Roman"/>
          <w:sz w:val="24"/>
          <w:szCs w:val="28"/>
        </w:rPr>
        <w:t>Висушіть руки, змастіть їх кремом для рук.</w:t>
      </w:r>
    </w:p>
    <w:p w:rsidR="007F3BBB" w:rsidRDefault="007F3BBB" w:rsidP="00377108">
      <w:pPr>
        <w:pStyle w:val="2"/>
        <w:shd w:val="clear" w:color="auto" w:fill="auto"/>
        <w:tabs>
          <w:tab w:val="left" w:pos="1843"/>
        </w:tabs>
        <w:spacing w:after="0" w:line="276" w:lineRule="auto"/>
        <w:ind w:left="426" w:firstLine="0"/>
        <w:rPr>
          <w:rFonts w:ascii="Times New Roman" w:hAnsi="Times New Roman" w:cs="Times New Roman"/>
          <w:sz w:val="24"/>
          <w:szCs w:val="28"/>
        </w:rPr>
      </w:pPr>
    </w:p>
    <w:p w:rsidR="007F3BBB" w:rsidRPr="007F3BBB" w:rsidRDefault="007F3BBB" w:rsidP="00377108">
      <w:pPr>
        <w:pStyle w:val="2"/>
        <w:shd w:val="clear" w:color="auto" w:fill="auto"/>
        <w:tabs>
          <w:tab w:val="left" w:pos="1843"/>
        </w:tabs>
        <w:spacing w:after="0" w:line="276" w:lineRule="auto"/>
        <w:ind w:firstLine="0"/>
        <w:jc w:val="center"/>
        <w:rPr>
          <w:rFonts w:ascii="Times New Roman" w:hAnsi="Times New Roman" w:cs="Times New Roman"/>
          <w:b/>
          <w:sz w:val="24"/>
          <w:szCs w:val="28"/>
        </w:rPr>
      </w:pPr>
      <w:r w:rsidRPr="007F3BBB">
        <w:rPr>
          <w:rFonts w:ascii="Times New Roman" w:hAnsi="Times New Roman" w:cs="Times New Roman"/>
          <w:b/>
          <w:sz w:val="24"/>
          <w:szCs w:val="28"/>
        </w:rPr>
        <w:t>Алгоритм «Дезінфекція робочого місця»</w:t>
      </w:r>
    </w:p>
    <w:p w:rsidR="006966C5" w:rsidRDefault="006966C5" w:rsidP="00377108">
      <w:pPr>
        <w:spacing w:line="276" w:lineRule="auto"/>
        <w:ind w:firstLine="567"/>
        <w:jc w:val="both"/>
        <w:rPr>
          <w:rFonts w:ascii="Times New Roman" w:hAnsi="Times New Roman" w:cs="Times New Roman"/>
          <w:sz w:val="24"/>
        </w:rPr>
      </w:pPr>
      <w:r>
        <w:rPr>
          <w:rFonts w:ascii="Times New Roman" w:hAnsi="Times New Roman" w:cs="Times New Roman"/>
          <w:sz w:val="24"/>
        </w:rPr>
        <w:t>Для дезі</w:t>
      </w:r>
      <w:r w:rsidRPr="006966C5">
        <w:rPr>
          <w:rFonts w:ascii="Times New Roman" w:hAnsi="Times New Roman" w:cs="Times New Roman"/>
          <w:sz w:val="24"/>
        </w:rPr>
        <w:t>нфекції робочого столу (для обеззараження матеріалу) протерти робочу його поверхню 3% р-ном карболової кислоти (попередньо надівши гумові рукавички).</w:t>
      </w:r>
    </w:p>
    <w:p w:rsidR="00FC67D2" w:rsidRDefault="00FC67D2" w:rsidP="001400A6">
      <w:pPr>
        <w:pStyle w:val="a3"/>
        <w:numPr>
          <w:ilvl w:val="0"/>
          <w:numId w:val="41"/>
        </w:numPr>
        <w:spacing w:line="276" w:lineRule="auto"/>
        <w:ind w:left="426" w:hanging="426"/>
        <w:jc w:val="both"/>
        <w:rPr>
          <w:rFonts w:ascii="Times New Roman" w:hAnsi="Times New Roman" w:cs="Times New Roman"/>
          <w:b/>
          <w:sz w:val="24"/>
        </w:rPr>
      </w:pPr>
      <w:r w:rsidRPr="00C9711A">
        <w:rPr>
          <w:rFonts w:ascii="Times New Roman" w:hAnsi="Times New Roman" w:cs="Times New Roman"/>
          <w:b/>
          <w:sz w:val="24"/>
        </w:rPr>
        <w:t>Тести контролю стерилізації.</w:t>
      </w:r>
    </w:p>
    <w:p w:rsidR="006966C5" w:rsidRDefault="006966C5" w:rsidP="00377108">
      <w:pPr>
        <w:pStyle w:val="a3"/>
        <w:spacing w:line="276" w:lineRule="auto"/>
        <w:ind w:left="426"/>
        <w:jc w:val="both"/>
        <w:rPr>
          <w:rFonts w:ascii="Times New Roman" w:hAnsi="Times New Roman" w:cs="Times New Roman"/>
          <w:b/>
          <w:sz w:val="24"/>
        </w:rPr>
      </w:pPr>
      <w:r w:rsidRPr="006966C5">
        <w:rPr>
          <w:rFonts w:ascii="Times New Roman" w:hAnsi="Times New Roman" w:cs="Times New Roman"/>
          <w:b/>
          <w:i/>
          <w:sz w:val="24"/>
        </w:rPr>
        <w:t>Завдання 1.</w:t>
      </w:r>
      <w:r>
        <w:rPr>
          <w:rFonts w:ascii="Times New Roman" w:hAnsi="Times New Roman" w:cs="Times New Roman"/>
          <w:b/>
          <w:sz w:val="24"/>
        </w:rPr>
        <w:t xml:space="preserve"> Заповнити таблицю Тести контролю якості стерилізації</w:t>
      </w:r>
    </w:p>
    <w:p w:rsidR="006966C5" w:rsidRDefault="006966C5" w:rsidP="00377108">
      <w:pPr>
        <w:pStyle w:val="a3"/>
        <w:spacing w:line="276" w:lineRule="auto"/>
        <w:ind w:left="426"/>
        <w:jc w:val="center"/>
        <w:rPr>
          <w:rFonts w:ascii="Times New Roman" w:hAnsi="Times New Roman" w:cs="Times New Roman"/>
          <w:sz w:val="24"/>
        </w:rPr>
      </w:pPr>
      <w:r>
        <w:rPr>
          <w:rFonts w:ascii="Times New Roman" w:hAnsi="Times New Roman" w:cs="Times New Roman"/>
          <w:sz w:val="24"/>
        </w:rPr>
        <w:t>Тести контролю якості стерилізації</w:t>
      </w:r>
    </w:p>
    <w:tbl>
      <w:tblPr>
        <w:tblStyle w:val="a9"/>
        <w:tblW w:w="9208" w:type="dxa"/>
        <w:tblInd w:w="426" w:type="dxa"/>
        <w:tblLook w:val="04A0" w:firstRow="1" w:lastRow="0" w:firstColumn="1" w:lastColumn="0" w:noHBand="0" w:noVBand="1"/>
      </w:tblPr>
      <w:tblGrid>
        <w:gridCol w:w="1696"/>
        <w:gridCol w:w="7512"/>
      </w:tblGrid>
      <w:tr w:rsidR="007E6939" w:rsidTr="007E6939">
        <w:tc>
          <w:tcPr>
            <w:tcW w:w="1696" w:type="dxa"/>
          </w:tcPr>
          <w:p w:rsidR="007E6939" w:rsidRDefault="007E6939"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Назва тесту</w:t>
            </w:r>
          </w:p>
        </w:tc>
        <w:tc>
          <w:tcPr>
            <w:tcW w:w="7512" w:type="dxa"/>
          </w:tcPr>
          <w:p w:rsidR="007E6939" w:rsidRDefault="007E6939"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Характеристика</w:t>
            </w:r>
          </w:p>
        </w:tc>
      </w:tr>
      <w:tr w:rsidR="007E6939" w:rsidTr="007E6939">
        <w:trPr>
          <w:trHeight w:val="1134"/>
        </w:trPr>
        <w:tc>
          <w:tcPr>
            <w:tcW w:w="1696" w:type="dxa"/>
          </w:tcPr>
          <w:p w:rsidR="007E6939" w:rsidRDefault="007E6939"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Біологічний</w:t>
            </w:r>
          </w:p>
        </w:tc>
        <w:tc>
          <w:tcPr>
            <w:tcW w:w="7512" w:type="dxa"/>
          </w:tcPr>
          <w:p w:rsidR="007E6939" w:rsidRDefault="007E6939" w:rsidP="00377108">
            <w:pPr>
              <w:pStyle w:val="a3"/>
              <w:spacing w:line="276" w:lineRule="auto"/>
              <w:ind w:left="0"/>
              <w:jc w:val="center"/>
              <w:rPr>
                <w:rFonts w:ascii="Times New Roman" w:hAnsi="Times New Roman" w:cs="Times New Roman"/>
                <w:sz w:val="24"/>
              </w:rPr>
            </w:pPr>
          </w:p>
        </w:tc>
      </w:tr>
      <w:tr w:rsidR="007E6939" w:rsidTr="007E6939">
        <w:trPr>
          <w:trHeight w:val="1134"/>
        </w:trPr>
        <w:tc>
          <w:tcPr>
            <w:tcW w:w="1696" w:type="dxa"/>
          </w:tcPr>
          <w:p w:rsidR="007E6939" w:rsidRDefault="007E6939"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Фізичний</w:t>
            </w:r>
          </w:p>
        </w:tc>
        <w:tc>
          <w:tcPr>
            <w:tcW w:w="7512" w:type="dxa"/>
          </w:tcPr>
          <w:p w:rsidR="007E6939" w:rsidRDefault="007E6939" w:rsidP="00377108">
            <w:pPr>
              <w:pStyle w:val="a3"/>
              <w:spacing w:line="276" w:lineRule="auto"/>
              <w:ind w:left="0"/>
              <w:jc w:val="center"/>
              <w:rPr>
                <w:rFonts w:ascii="Times New Roman" w:hAnsi="Times New Roman" w:cs="Times New Roman"/>
                <w:sz w:val="24"/>
              </w:rPr>
            </w:pPr>
          </w:p>
        </w:tc>
      </w:tr>
      <w:tr w:rsidR="007E6939" w:rsidTr="007E6939">
        <w:trPr>
          <w:trHeight w:val="1134"/>
        </w:trPr>
        <w:tc>
          <w:tcPr>
            <w:tcW w:w="1696" w:type="dxa"/>
          </w:tcPr>
          <w:p w:rsidR="007E6939" w:rsidRDefault="007E6939" w:rsidP="00377108">
            <w:pPr>
              <w:pStyle w:val="a3"/>
              <w:spacing w:line="276" w:lineRule="auto"/>
              <w:ind w:left="0"/>
              <w:jc w:val="center"/>
              <w:rPr>
                <w:rFonts w:ascii="Times New Roman" w:hAnsi="Times New Roman" w:cs="Times New Roman"/>
                <w:sz w:val="24"/>
              </w:rPr>
            </w:pPr>
            <w:r>
              <w:rPr>
                <w:rFonts w:ascii="Times New Roman" w:hAnsi="Times New Roman" w:cs="Times New Roman"/>
                <w:sz w:val="24"/>
              </w:rPr>
              <w:t>Хімічний</w:t>
            </w:r>
          </w:p>
        </w:tc>
        <w:tc>
          <w:tcPr>
            <w:tcW w:w="7512" w:type="dxa"/>
          </w:tcPr>
          <w:p w:rsidR="007E6939" w:rsidRDefault="007E6939" w:rsidP="00377108">
            <w:pPr>
              <w:pStyle w:val="a3"/>
              <w:spacing w:line="276" w:lineRule="auto"/>
              <w:ind w:left="0"/>
              <w:jc w:val="center"/>
              <w:rPr>
                <w:rFonts w:ascii="Times New Roman" w:hAnsi="Times New Roman" w:cs="Times New Roman"/>
                <w:sz w:val="24"/>
              </w:rPr>
            </w:pPr>
          </w:p>
        </w:tc>
      </w:tr>
    </w:tbl>
    <w:p w:rsidR="007E6939" w:rsidRPr="006966C5" w:rsidRDefault="007E6939" w:rsidP="00377108">
      <w:pPr>
        <w:pStyle w:val="a3"/>
        <w:spacing w:line="276" w:lineRule="auto"/>
        <w:ind w:left="426"/>
        <w:jc w:val="center"/>
        <w:rPr>
          <w:rFonts w:ascii="Times New Roman" w:hAnsi="Times New Roman" w:cs="Times New Roman"/>
          <w:sz w:val="24"/>
        </w:rPr>
      </w:pPr>
    </w:p>
    <w:p w:rsidR="00EE3ADF" w:rsidRDefault="007E6939" w:rsidP="00377108">
      <w:pPr>
        <w:spacing w:after="0" w:line="276" w:lineRule="auto"/>
        <w:jc w:val="both"/>
        <w:rPr>
          <w:rFonts w:ascii="Times New Roman" w:hAnsi="Times New Roman" w:cs="Times New Roman"/>
          <w:b/>
          <w:sz w:val="24"/>
        </w:rPr>
      </w:pPr>
      <w:r w:rsidRPr="00BB44D6">
        <w:rPr>
          <w:rFonts w:ascii="Times New Roman" w:hAnsi="Times New Roman" w:cs="Times New Roman"/>
          <w:b/>
          <w:i/>
          <w:sz w:val="24"/>
        </w:rPr>
        <w:t>Завдання 2.</w:t>
      </w:r>
      <w:r w:rsidRPr="00BB44D6">
        <w:rPr>
          <w:rFonts w:ascii="Times New Roman" w:hAnsi="Times New Roman" w:cs="Times New Roman"/>
          <w:b/>
          <w:sz w:val="24"/>
        </w:rPr>
        <w:t xml:space="preserve"> Замалювати та підписати будову бактеріофагів.</w:t>
      </w:r>
    </w:p>
    <w:tbl>
      <w:tblPr>
        <w:tblStyle w:val="a9"/>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Look w:val="04A0" w:firstRow="1" w:lastRow="0" w:firstColumn="1" w:lastColumn="0" w:noHBand="0" w:noVBand="1"/>
      </w:tblPr>
      <w:tblGrid>
        <w:gridCol w:w="4814"/>
        <w:gridCol w:w="4814"/>
      </w:tblGrid>
      <w:tr w:rsidR="00822765" w:rsidTr="00822765">
        <w:tc>
          <w:tcPr>
            <w:tcW w:w="4814" w:type="dxa"/>
            <w:vMerge w:val="restart"/>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r w:rsidR="00822765" w:rsidTr="00822765">
        <w:tc>
          <w:tcPr>
            <w:tcW w:w="4814" w:type="dxa"/>
            <w:vMerge/>
          </w:tcPr>
          <w:p w:rsidR="00822765" w:rsidRDefault="00822765" w:rsidP="00377108">
            <w:pPr>
              <w:spacing w:line="276" w:lineRule="auto"/>
              <w:jc w:val="both"/>
              <w:rPr>
                <w:rFonts w:ascii="Times New Roman" w:hAnsi="Times New Roman" w:cs="Times New Roman"/>
                <w:b/>
                <w:sz w:val="24"/>
              </w:rPr>
            </w:pPr>
          </w:p>
        </w:tc>
        <w:tc>
          <w:tcPr>
            <w:tcW w:w="4814" w:type="dxa"/>
          </w:tcPr>
          <w:p w:rsidR="00822765" w:rsidRDefault="00822765" w:rsidP="00377108">
            <w:pPr>
              <w:spacing w:line="276" w:lineRule="auto"/>
              <w:jc w:val="both"/>
              <w:rPr>
                <w:rFonts w:ascii="Times New Roman" w:hAnsi="Times New Roman" w:cs="Times New Roman"/>
                <w:b/>
                <w:sz w:val="24"/>
              </w:rPr>
            </w:pPr>
          </w:p>
        </w:tc>
      </w:tr>
    </w:tbl>
    <w:p w:rsidR="00822765" w:rsidRPr="00BB44D6" w:rsidRDefault="00822765" w:rsidP="00377108">
      <w:pPr>
        <w:spacing w:after="0" w:line="276" w:lineRule="auto"/>
        <w:jc w:val="both"/>
        <w:rPr>
          <w:rFonts w:ascii="Times New Roman" w:hAnsi="Times New Roman" w:cs="Times New Roman"/>
          <w:b/>
          <w:sz w:val="24"/>
        </w:rPr>
      </w:pPr>
    </w:p>
    <w:p w:rsidR="007E6939" w:rsidRDefault="007E6939" w:rsidP="00377108">
      <w:pPr>
        <w:spacing w:after="0" w:line="276" w:lineRule="auto"/>
        <w:jc w:val="both"/>
        <w:rPr>
          <w:rFonts w:ascii="Times New Roman" w:hAnsi="Times New Roman" w:cs="Times New Roman"/>
          <w:b/>
          <w:sz w:val="24"/>
        </w:rPr>
      </w:pPr>
      <w:r w:rsidRPr="00BB44D6">
        <w:rPr>
          <w:rFonts w:ascii="Times New Roman" w:hAnsi="Times New Roman" w:cs="Times New Roman"/>
          <w:b/>
          <w:i/>
          <w:sz w:val="24"/>
        </w:rPr>
        <w:lastRenderedPageBreak/>
        <w:t>Завдання 3.</w:t>
      </w:r>
      <w:r w:rsidRPr="00BB44D6">
        <w:rPr>
          <w:rFonts w:ascii="Times New Roman" w:hAnsi="Times New Roman" w:cs="Times New Roman"/>
          <w:b/>
          <w:sz w:val="24"/>
        </w:rPr>
        <w:t xml:space="preserve"> Ознайомитися з алгоритмами визначення чутливості виділеної мікробної культури до різних видів антибіотиків (метод па</w:t>
      </w:r>
      <w:r w:rsidR="009133BA">
        <w:rPr>
          <w:rFonts w:ascii="Times New Roman" w:hAnsi="Times New Roman" w:cs="Times New Roman"/>
          <w:b/>
          <w:sz w:val="24"/>
        </w:rPr>
        <w:t>перових дисків).</w:t>
      </w:r>
      <w:r w:rsidRPr="00BB44D6">
        <w:rPr>
          <w:rFonts w:ascii="Times New Roman" w:hAnsi="Times New Roman" w:cs="Times New Roman"/>
          <w:b/>
          <w:sz w:val="24"/>
        </w:rPr>
        <w:t xml:space="preserve"> </w:t>
      </w:r>
    </w:p>
    <w:p w:rsidR="00907F4D" w:rsidRDefault="00BB44D6" w:rsidP="00377108">
      <w:pPr>
        <w:spacing w:after="0" w:line="276" w:lineRule="auto"/>
        <w:jc w:val="center"/>
        <w:rPr>
          <w:rFonts w:ascii="Times New Roman" w:hAnsi="Times New Roman" w:cs="Times New Roman"/>
          <w:b/>
          <w:sz w:val="24"/>
          <w:szCs w:val="24"/>
        </w:rPr>
      </w:pPr>
      <w:r w:rsidRPr="00907F4D">
        <w:rPr>
          <w:rFonts w:ascii="Times New Roman" w:hAnsi="Times New Roman" w:cs="Times New Roman"/>
          <w:b/>
          <w:i/>
          <w:sz w:val="24"/>
          <w:szCs w:val="24"/>
        </w:rPr>
        <w:t>Алгоритм</w:t>
      </w:r>
      <w:r w:rsidRPr="009133BA">
        <w:rPr>
          <w:rFonts w:ascii="Times New Roman" w:hAnsi="Times New Roman" w:cs="Times New Roman"/>
          <w:b/>
          <w:sz w:val="24"/>
          <w:szCs w:val="24"/>
        </w:rPr>
        <w:t xml:space="preserve"> «</w:t>
      </w:r>
      <w:r w:rsidR="009133BA" w:rsidRPr="009133BA">
        <w:rPr>
          <w:rFonts w:ascii="Times New Roman" w:hAnsi="Times New Roman" w:cs="Times New Roman"/>
          <w:b/>
          <w:sz w:val="24"/>
          <w:szCs w:val="24"/>
        </w:rPr>
        <w:t xml:space="preserve">Визначення чутливості м/о до антибіотиків </w:t>
      </w:r>
    </w:p>
    <w:p w:rsidR="009133BA" w:rsidRPr="009133BA" w:rsidRDefault="009133BA" w:rsidP="00377108">
      <w:pPr>
        <w:spacing w:after="0" w:line="276" w:lineRule="auto"/>
        <w:jc w:val="center"/>
        <w:rPr>
          <w:rFonts w:ascii="Times New Roman" w:hAnsi="Times New Roman" w:cs="Times New Roman"/>
          <w:b/>
          <w:sz w:val="24"/>
          <w:szCs w:val="24"/>
        </w:rPr>
      </w:pPr>
      <w:r w:rsidRPr="009133BA">
        <w:rPr>
          <w:rFonts w:ascii="Times New Roman" w:hAnsi="Times New Roman" w:cs="Times New Roman"/>
          <w:b/>
          <w:sz w:val="24"/>
          <w:szCs w:val="24"/>
        </w:rPr>
        <w:t>методом стандартних дисків</w:t>
      </w:r>
      <w:r w:rsidR="00BB44D6" w:rsidRPr="009133BA">
        <w:rPr>
          <w:rFonts w:ascii="Times New Roman" w:hAnsi="Times New Roman" w:cs="Times New Roman"/>
          <w:b/>
          <w:sz w:val="24"/>
          <w:szCs w:val="24"/>
        </w:rPr>
        <w:t>»</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 xml:space="preserve">Приготувати водну суспензію тест – культури м/о. Для цього в пробірку з тест- м/організмом, який виріс на скошеному агарі </w:t>
      </w:r>
      <w:proofErr w:type="spellStart"/>
      <w:r w:rsidRPr="009133BA">
        <w:rPr>
          <w:rFonts w:ascii="Times New Roman" w:hAnsi="Times New Roman" w:cs="Times New Roman"/>
          <w:sz w:val="24"/>
          <w:szCs w:val="24"/>
        </w:rPr>
        <w:t>внести</w:t>
      </w:r>
      <w:proofErr w:type="spellEnd"/>
      <w:r w:rsidRPr="009133BA">
        <w:rPr>
          <w:rFonts w:ascii="Times New Roman" w:hAnsi="Times New Roman" w:cs="Times New Roman"/>
          <w:sz w:val="24"/>
          <w:szCs w:val="24"/>
        </w:rPr>
        <w:t xml:space="preserve"> 5-7 мл стерильної води і змити мікробні клітини з поверхні середовища струшуючи чи обертаючи пробірку між долонями.</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 xml:space="preserve">На поверхню підсушеного </w:t>
      </w:r>
      <w:proofErr w:type="spellStart"/>
      <w:r w:rsidRPr="009133BA">
        <w:rPr>
          <w:rFonts w:ascii="Times New Roman" w:hAnsi="Times New Roman" w:cs="Times New Roman"/>
          <w:sz w:val="24"/>
          <w:szCs w:val="24"/>
        </w:rPr>
        <w:t>агаризованого</w:t>
      </w:r>
      <w:proofErr w:type="spellEnd"/>
      <w:r w:rsidRPr="009133BA">
        <w:rPr>
          <w:rFonts w:ascii="Times New Roman" w:hAnsi="Times New Roman" w:cs="Times New Roman"/>
          <w:sz w:val="24"/>
          <w:szCs w:val="24"/>
        </w:rPr>
        <w:t xml:space="preserve"> середовища стерильною піпеткою нанести суспензію м/о, що досліджується в об’ємі 0,2-0,3 мл і розподілити її рівномірно з допомогою шпателя </w:t>
      </w:r>
      <w:proofErr w:type="spellStart"/>
      <w:r w:rsidRPr="009133BA">
        <w:rPr>
          <w:rFonts w:ascii="Times New Roman" w:hAnsi="Times New Roman" w:cs="Times New Roman"/>
          <w:sz w:val="24"/>
          <w:szCs w:val="24"/>
        </w:rPr>
        <w:t>Дригальського</w:t>
      </w:r>
      <w:proofErr w:type="spellEnd"/>
      <w:r w:rsidRPr="009133BA">
        <w:rPr>
          <w:rFonts w:ascii="Times New Roman" w:hAnsi="Times New Roman" w:cs="Times New Roman"/>
          <w:sz w:val="24"/>
          <w:szCs w:val="24"/>
        </w:rPr>
        <w:t>.</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 xml:space="preserve">На засіяні чашки Петрі з допомогою стерильного гостроконечного пінцету помістити на відстані 3-4 см один від одного і 2-2,5 см від краю чашки диски з різними антибіотиками. Кожен диск притиснути </w:t>
      </w:r>
      <w:proofErr w:type="spellStart"/>
      <w:r w:rsidRPr="009133BA">
        <w:rPr>
          <w:rFonts w:ascii="Times New Roman" w:hAnsi="Times New Roman" w:cs="Times New Roman"/>
          <w:sz w:val="24"/>
          <w:szCs w:val="24"/>
        </w:rPr>
        <w:t>бра</w:t>
      </w:r>
      <w:r w:rsidR="000425FB" w:rsidRPr="009133BA">
        <w:rPr>
          <w:rFonts w:ascii="Times New Roman" w:hAnsi="Times New Roman" w:cs="Times New Roman"/>
          <w:sz w:val="24"/>
          <w:szCs w:val="24"/>
        </w:rPr>
        <w:t>н</w:t>
      </w:r>
      <w:r w:rsidRPr="009133BA">
        <w:rPr>
          <w:rFonts w:ascii="Times New Roman" w:hAnsi="Times New Roman" w:cs="Times New Roman"/>
          <w:sz w:val="24"/>
          <w:szCs w:val="24"/>
        </w:rPr>
        <w:t>шами</w:t>
      </w:r>
      <w:proofErr w:type="spellEnd"/>
      <w:r w:rsidRPr="009133BA">
        <w:rPr>
          <w:rFonts w:ascii="Times New Roman" w:hAnsi="Times New Roman" w:cs="Times New Roman"/>
          <w:sz w:val="24"/>
          <w:szCs w:val="24"/>
        </w:rPr>
        <w:t xml:space="preserve"> пінцету так, щоб він щільно прилягав до поверхні середовища.</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Чашки помістити в термостат при 37</w:t>
      </w:r>
      <w:r w:rsidRPr="009133BA">
        <w:rPr>
          <w:rFonts w:ascii="Times New Roman" w:hAnsi="Times New Roman" w:cs="Times New Roman"/>
          <w:sz w:val="24"/>
          <w:szCs w:val="24"/>
          <w:vertAlign w:val="superscript"/>
        </w:rPr>
        <w:t>0</w:t>
      </w:r>
      <w:r w:rsidRPr="009133BA">
        <w:rPr>
          <w:rFonts w:ascii="Times New Roman" w:hAnsi="Times New Roman" w:cs="Times New Roman"/>
          <w:sz w:val="24"/>
          <w:szCs w:val="24"/>
        </w:rPr>
        <w:t xml:space="preserve"> С вверх дном для запобігання потрапляння конденсату на поверхні посіву. Антибіотик з диска дифундує в агар, формуючи навколо нього зону пригнічення росту мікроба.</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Виміри діаметра зони здійснюється з допомогою циркуляції міліметрового паперу. Відмітити, до яких антибіотиків чутлива тест-культура, що досліджується.</w:t>
      </w:r>
    </w:p>
    <w:p w:rsidR="009133BA" w:rsidRPr="009133BA" w:rsidRDefault="009133BA" w:rsidP="001400A6">
      <w:pPr>
        <w:pStyle w:val="a3"/>
        <w:numPr>
          <w:ilvl w:val="0"/>
          <w:numId w:val="45"/>
        </w:numPr>
        <w:spacing w:after="0" w:line="276" w:lineRule="auto"/>
        <w:ind w:left="426" w:hanging="426"/>
        <w:jc w:val="both"/>
        <w:rPr>
          <w:rFonts w:ascii="Times New Roman" w:hAnsi="Times New Roman" w:cs="Times New Roman"/>
          <w:sz w:val="24"/>
          <w:szCs w:val="24"/>
        </w:rPr>
      </w:pPr>
      <w:r w:rsidRPr="009133BA">
        <w:rPr>
          <w:rFonts w:ascii="Times New Roman" w:hAnsi="Times New Roman" w:cs="Times New Roman"/>
          <w:sz w:val="24"/>
          <w:szCs w:val="24"/>
        </w:rPr>
        <w:t>Якщо зони затримки росту 10 мм – м/о чутливий до цього антибіотика.</w:t>
      </w:r>
    </w:p>
    <w:p w:rsidR="009133BA" w:rsidRPr="009133BA" w:rsidRDefault="009133BA" w:rsidP="00377108">
      <w:pPr>
        <w:spacing w:after="0" w:line="276" w:lineRule="auto"/>
        <w:ind w:firstLine="3828"/>
        <w:jc w:val="both"/>
        <w:rPr>
          <w:rFonts w:ascii="Times New Roman" w:hAnsi="Times New Roman" w:cs="Times New Roman"/>
          <w:sz w:val="24"/>
          <w:szCs w:val="24"/>
        </w:rPr>
      </w:pPr>
      <w:r w:rsidRPr="009133BA">
        <w:rPr>
          <w:rFonts w:ascii="Times New Roman" w:hAnsi="Times New Roman" w:cs="Times New Roman"/>
          <w:sz w:val="24"/>
          <w:szCs w:val="24"/>
        </w:rPr>
        <w:t>&lt; 10 – малочутливий</w:t>
      </w:r>
    </w:p>
    <w:p w:rsidR="00BB44D6" w:rsidRDefault="009133BA" w:rsidP="00377108">
      <w:pPr>
        <w:spacing w:after="0" w:line="276" w:lineRule="auto"/>
        <w:jc w:val="center"/>
        <w:rPr>
          <w:rFonts w:ascii="Times New Roman" w:hAnsi="Times New Roman" w:cs="Times New Roman"/>
          <w:sz w:val="24"/>
          <w:szCs w:val="24"/>
        </w:rPr>
      </w:pPr>
      <w:r w:rsidRPr="009133BA">
        <w:rPr>
          <w:rFonts w:ascii="Times New Roman" w:hAnsi="Times New Roman" w:cs="Times New Roman"/>
          <w:sz w:val="24"/>
          <w:szCs w:val="24"/>
        </w:rPr>
        <w:t>0 – нечутливий.</w:t>
      </w:r>
    </w:p>
    <w:p w:rsidR="009133BA" w:rsidRPr="009133BA" w:rsidRDefault="009133BA" w:rsidP="00377108">
      <w:pPr>
        <w:spacing w:after="0" w:line="276" w:lineRule="auto"/>
        <w:jc w:val="center"/>
        <w:rPr>
          <w:rFonts w:ascii="Times New Roman" w:hAnsi="Times New Roman" w:cs="Times New Roman"/>
          <w:sz w:val="24"/>
          <w:szCs w:val="24"/>
        </w:rPr>
      </w:pPr>
    </w:p>
    <w:p w:rsidR="00FC67D2" w:rsidRPr="00377108" w:rsidRDefault="009133BA" w:rsidP="00377108">
      <w:pPr>
        <w:spacing w:after="0" w:line="276" w:lineRule="auto"/>
        <w:jc w:val="both"/>
        <w:rPr>
          <w:rFonts w:ascii="Times New Roman" w:hAnsi="Times New Roman" w:cs="Times New Roman"/>
          <w:b/>
          <w:sz w:val="24"/>
        </w:rPr>
      </w:pPr>
      <w:r w:rsidRPr="00377108">
        <w:rPr>
          <w:rFonts w:ascii="Times New Roman" w:hAnsi="Times New Roman" w:cs="Times New Roman"/>
          <w:b/>
          <w:sz w:val="24"/>
        </w:rPr>
        <w:t>Ситуаційні задачі</w:t>
      </w:r>
    </w:p>
    <w:p w:rsidR="00611ED0" w:rsidRPr="00611ED0" w:rsidRDefault="00611ED0" w:rsidP="001400A6">
      <w:pPr>
        <w:pStyle w:val="a3"/>
        <w:numPr>
          <w:ilvl w:val="0"/>
          <w:numId w:val="46"/>
        </w:numPr>
        <w:shd w:val="clear" w:color="auto" w:fill="FFFFFF"/>
        <w:tabs>
          <w:tab w:val="left" w:pos="662"/>
          <w:tab w:val="left" w:pos="1134"/>
        </w:tabs>
        <w:spacing w:after="0" w:line="276" w:lineRule="auto"/>
        <w:ind w:left="426" w:hanging="426"/>
        <w:jc w:val="both"/>
        <w:rPr>
          <w:rFonts w:ascii="Times New Roman" w:hAnsi="Times New Roman" w:cs="Times New Roman"/>
          <w:sz w:val="24"/>
          <w:szCs w:val="24"/>
        </w:rPr>
      </w:pPr>
      <w:r w:rsidRPr="00611ED0">
        <w:rPr>
          <w:rFonts w:ascii="Times New Roman" w:hAnsi="Times New Roman" w:cs="Times New Roman"/>
          <w:color w:val="000000"/>
          <w:spacing w:val="-1"/>
          <w:sz w:val="24"/>
          <w:szCs w:val="24"/>
        </w:rPr>
        <w:t xml:space="preserve">Під час туристичного походу використовували воду для пиття з річки. Чи достатньо прокип'ятити цю воду протягом 1 хв, щоб </w:t>
      </w:r>
      <w:r w:rsidRPr="00611ED0">
        <w:rPr>
          <w:rFonts w:ascii="Times New Roman" w:hAnsi="Times New Roman" w:cs="Times New Roman"/>
          <w:color w:val="000000"/>
          <w:spacing w:val="-2"/>
          <w:sz w:val="24"/>
          <w:szCs w:val="24"/>
        </w:rPr>
        <w:t xml:space="preserve">знезаразити її від збудників черевного тифу, холери, туберкульозу, </w:t>
      </w:r>
      <w:r w:rsidRPr="00611ED0">
        <w:rPr>
          <w:rFonts w:ascii="Times New Roman" w:hAnsi="Times New Roman" w:cs="Times New Roman"/>
          <w:color w:val="000000"/>
          <w:spacing w:val="-10"/>
          <w:sz w:val="24"/>
          <w:szCs w:val="24"/>
        </w:rPr>
        <w:t>гепатиту?</w:t>
      </w:r>
    </w:p>
    <w:p w:rsidR="00611ED0" w:rsidRPr="00611ED0" w:rsidRDefault="00611ED0" w:rsidP="001400A6">
      <w:pPr>
        <w:widowControl w:val="0"/>
        <w:numPr>
          <w:ilvl w:val="0"/>
          <w:numId w:val="46"/>
        </w:numPr>
        <w:shd w:val="clear" w:color="auto" w:fill="FFFFFF"/>
        <w:tabs>
          <w:tab w:val="left" w:pos="662"/>
          <w:tab w:val="left" w:pos="1134"/>
        </w:tabs>
        <w:autoSpaceDE w:val="0"/>
        <w:autoSpaceDN w:val="0"/>
        <w:adjustRightInd w:val="0"/>
        <w:spacing w:after="0" w:line="276" w:lineRule="auto"/>
        <w:ind w:left="426" w:hanging="426"/>
        <w:jc w:val="both"/>
        <w:rPr>
          <w:rFonts w:ascii="Times New Roman" w:hAnsi="Times New Roman" w:cs="Times New Roman"/>
          <w:color w:val="000000"/>
          <w:spacing w:val="-14"/>
          <w:sz w:val="24"/>
          <w:szCs w:val="24"/>
        </w:rPr>
      </w:pPr>
      <w:r w:rsidRPr="00611ED0">
        <w:rPr>
          <w:rFonts w:ascii="Times New Roman" w:hAnsi="Times New Roman" w:cs="Times New Roman"/>
          <w:color w:val="000000"/>
          <w:spacing w:val="-2"/>
          <w:sz w:val="24"/>
          <w:szCs w:val="24"/>
        </w:rPr>
        <w:t>Відомо, що переважна більшість патогенних мікроорганізмів,</w:t>
      </w:r>
      <w:r w:rsidRPr="00611ED0">
        <w:rPr>
          <w:rFonts w:ascii="Times New Roman" w:hAnsi="Times New Roman" w:cs="Times New Roman"/>
          <w:color w:val="000000"/>
          <w:spacing w:val="-3"/>
          <w:sz w:val="24"/>
          <w:szCs w:val="24"/>
        </w:rPr>
        <w:t xml:space="preserve"> що перебувають у ґрунті, належать до анаеробів. Якими антисептиками Ви порекомендуєте обробити рану, забруднену ґрунтом?</w:t>
      </w:r>
    </w:p>
    <w:p w:rsidR="00611ED0" w:rsidRPr="00611ED0" w:rsidRDefault="00611ED0" w:rsidP="001400A6">
      <w:pPr>
        <w:widowControl w:val="0"/>
        <w:numPr>
          <w:ilvl w:val="0"/>
          <w:numId w:val="46"/>
        </w:numPr>
        <w:shd w:val="clear" w:color="auto" w:fill="FFFFFF"/>
        <w:tabs>
          <w:tab w:val="left" w:pos="662"/>
          <w:tab w:val="left" w:pos="1134"/>
        </w:tabs>
        <w:autoSpaceDE w:val="0"/>
        <w:autoSpaceDN w:val="0"/>
        <w:adjustRightInd w:val="0"/>
        <w:spacing w:after="0" w:line="276" w:lineRule="auto"/>
        <w:ind w:left="426" w:hanging="426"/>
        <w:jc w:val="both"/>
        <w:rPr>
          <w:rFonts w:ascii="Times New Roman" w:hAnsi="Times New Roman" w:cs="Times New Roman"/>
          <w:color w:val="000000"/>
          <w:spacing w:val="-18"/>
          <w:sz w:val="24"/>
          <w:szCs w:val="24"/>
        </w:rPr>
      </w:pPr>
      <w:r w:rsidRPr="00611ED0">
        <w:rPr>
          <w:rFonts w:ascii="Times New Roman" w:hAnsi="Times New Roman" w:cs="Times New Roman"/>
          <w:color w:val="000000"/>
          <w:spacing w:val="-3"/>
          <w:sz w:val="24"/>
          <w:szCs w:val="24"/>
        </w:rPr>
        <w:t xml:space="preserve">У змиві з рук </w:t>
      </w:r>
      <w:proofErr w:type="spellStart"/>
      <w:r w:rsidRPr="00611ED0">
        <w:rPr>
          <w:rFonts w:ascii="Times New Roman" w:hAnsi="Times New Roman" w:cs="Times New Roman"/>
          <w:color w:val="000000"/>
          <w:spacing w:val="-3"/>
          <w:sz w:val="24"/>
          <w:szCs w:val="24"/>
        </w:rPr>
        <w:t>кухаря</w:t>
      </w:r>
      <w:proofErr w:type="spellEnd"/>
      <w:r w:rsidRPr="00611ED0">
        <w:rPr>
          <w:rFonts w:ascii="Times New Roman" w:hAnsi="Times New Roman" w:cs="Times New Roman"/>
          <w:color w:val="000000"/>
          <w:spacing w:val="-3"/>
          <w:sz w:val="24"/>
          <w:szCs w:val="24"/>
        </w:rPr>
        <w:t xml:space="preserve"> дитячого садка виявлено кишкову палич</w:t>
      </w:r>
      <w:r w:rsidRPr="00611ED0">
        <w:rPr>
          <w:rFonts w:ascii="Times New Roman" w:hAnsi="Times New Roman" w:cs="Times New Roman"/>
          <w:color w:val="000000"/>
          <w:spacing w:val="-1"/>
          <w:sz w:val="24"/>
          <w:szCs w:val="24"/>
        </w:rPr>
        <w:t xml:space="preserve">ку, актиноміцети, стафілококи, </w:t>
      </w:r>
      <w:proofErr w:type="spellStart"/>
      <w:r w:rsidRPr="00611ED0">
        <w:rPr>
          <w:rFonts w:ascii="Times New Roman" w:hAnsi="Times New Roman" w:cs="Times New Roman"/>
          <w:color w:val="000000"/>
          <w:spacing w:val="-1"/>
          <w:sz w:val="24"/>
          <w:szCs w:val="24"/>
        </w:rPr>
        <w:t>бацили</w:t>
      </w:r>
      <w:proofErr w:type="spellEnd"/>
      <w:r w:rsidRPr="00611ED0">
        <w:rPr>
          <w:rFonts w:ascii="Times New Roman" w:hAnsi="Times New Roman" w:cs="Times New Roman"/>
          <w:color w:val="000000"/>
          <w:spacing w:val="-1"/>
          <w:sz w:val="24"/>
          <w:szCs w:val="24"/>
        </w:rPr>
        <w:t xml:space="preserve">, плісеневі гриби. Наявність  </w:t>
      </w:r>
      <w:r w:rsidRPr="00611ED0">
        <w:rPr>
          <w:rFonts w:ascii="Times New Roman" w:hAnsi="Times New Roman" w:cs="Times New Roman"/>
          <w:color w:val="000000"/>
          <w:spacing w:val="-2"/>
          <w:sz w:val="24"/>
          <w:szCs w:val="24"/>
        </w:rPr>
        <w:t>яких мікробів свідчить про фекальне забруднення рук?</w:t>
      </w:r>
    </w:p>
    <w:p w:rsidR="00611ED0" w:rsidRDefault="00611ED0" w:rsidP="001400A6">
      <w:pPr>
        <w:widowControl w:val="0"/>
        <w:numPr>
          <w:ilvl w:val="0"/>
          <w:numId w:val="46"/>
        </w:numPr>
        <w:tabs>
          <w:tab w:val="left" w:pos="1134"/>
        </w:tabs>
        <w:autoSpaceDE w:val="0"/>
        <w:autoSpaceDN w:val="0"/>
        <w:adjustRightInd w:val="0"/>
        <w:spacing w:after="0" w:line="276" w:lineRule="auto"/>
        <w:ind w:left="426" w:hanging="426"/>
        <w:jc w:val="both"/>
        <w:rPr>
          <w:rFonts w:ascii="Times New Roman" w:hAnsi="Times New Roman" w:cs="Times New Roman"/>
          <w:color w:val="000000"/>
          <w:spacing w:val="-3"/>
          <w:sz w:val="24"/>
          <w:szCs w:val="24"/>
        </w:rPr>
      </w:pPr>
      <w:r w:rsidRPr="00611ED0">
        <w:rPr>
          <w:rFonts w:ascii="Times New Roman" w:hAnsi="Times New Roman" w:cs="Times New Roman"/>
          <w:color w:val="000000"/>
          <w:spacing w:val="-1"/>
          <w:sz w:val="24"/>
          <w:szCs w:val="24"/>
        </w:rPr>
        <w:t>Металеві хірургічні інструменти прокип'ятили у дистильова</w:t>
      </w:r>
      <w:r w:rsidRPr="00611ED0">
        <w:rPr>
          <w:rFonts w:ascii="Times New Roman" w:hAnsi="Times New Roman" w:cs="Times New Roman"/>
          <w:color w:val="000000"/>
          <w:spacing w:val="-3"/>
          <w:sz w:val="24"/>
          <w:szCs w:val="24"/>
        </w:rPr>
        <w:t>ній воді протягом 30 хв. Чи можна їх вважати стерильними?</w:t>
      </w:r>
    </w:p>
    <w:p w:rsidR="00611ED0" w:rsidRPr="00611ED0" w:rsidRDefault="00611ED0" w:rsidP="001400A6">
      <w:pPr>
        <w:widowControl w:val="0"/>
        <w:numPr>
          <w:ilvl w:val="0"/>
          <w:numId w:val="46"/>
        </w:numPr>
        <w:tabs>
          <w:tab w:val="left" w:pos="1134"/>
        </w:tabs>
        <w:autoSpaceDE w:val="0"/>
        <w:autoSpaceDN w:val="0"/>
        <w:adjustRightInd w:val="0"/>
        <w:spacing w:after="0" w:line="276" w:lineRule="auto"/>
        <w:ind w:left="426" w:hanging="426"/>
        <w:jc w:val="both"/>
        <w:rPr>
          <w:rFonts w:ascii="Times New Roman" w:hAnsi="Times New Roman" w:cs="Times New Roman"/>
          <w:color w:val="000000"/>
          <w:spacing w:val="-3"/>
          <w:szCs w:val="24"/>
        </w:rPr>
      </w:pPr>
      <w:r w:rsidRPr="00611ED0">
        <w:rPr>
          <w:rFonts w:ascii="Times New Roman" w:hAnsi="Times New Roman" w:cs="Times New Roman"/>
          <w:sz w:val="24"/>
        </w:rPr>
        <w:t xml:space="preserve">Для знезаражування культури збудника дифтерії проводять </w:t>
      </w:r>
      <w:proofErr w:type="spellStart"/>
      <w:r w:rsidRPr="00611ED0">
        <w:rPr>
          <w:rFonts w:ascii="Times New Roman" w:hAnsi="Times New Roman" w:cs="Times New Roman"/>
          <w:sz w:val="24"/>
        </w:rPr>
        <w:t>автоклавування</w:t>
      </w:r>
      <w:proofErr w:type="spellEnd"/>
      <w:r w:rsidRPr="00611ED0">
        <w:rPr>
          <w:rFonts w:ascii="Times New Roman" w:hAnsi="Times New Roman" w:cs="Times New Roman"/>
          <w:sz w:val="24"/>
        </w:rPr>
        <w:t xml:space="preserve"> при 1,5 </w:t>
      </w:r>
      <w:proofErr w:type="spellStart"/>
      <w:r w:rsidRPr="00611ED0">
        <w:rPr>
          <w:rFonts w:ascii="Times New Roman" w:hAnsi="Times New Roman" w:cs="Times New Roman"/>
          <w:sz w:val="24"/>
        </w:rPr>
        <w:t>атм</w:t>
      </w:r>
      <w:proofErr w:type="spellEnd"/>
      <w:r w:rsidRPr="00611ED0">
        <w:rPr>
          <w:rFonts w:ascii="Times New Roman" w:hAnsi="Times New Roman" w:cs="Times New Roman"/>
          <w:sz w:val="24"/>
        </w:rPr>
        <w:t xml:space="preserve"> (127 °С) протягом 30—60 хв, збудника сибірки — при 2 </w:t>
      </w:r>
      <w:proofErr w:type="spellStart"/>
      <w:r w:rsidRPr="00611ED0">
        <w:rPr>
          <w:rFonts w:ascii="Times New Roman" w:hAnsi="Times New Roman" w:cs="Times New Roman"/>
          <w:sz w:val="24"/>
        </w:rPr>
        <w:t>атм</w:t>
      </w:r>
      <w:proofErr w:type="spellEnd"/>
      <w:r w:rsidRPr="00611ED0">
        <w:rPr>
          <w:rFonts w:ascii="Times New Roman" w:hAnsi="Times New Roman" w:cs="Times New Roman"/>
          <w:sz w:val="24"/>
        </w:rPr>
        <w:t xml:space="preserve"> (132 °С) протягом 30—60 хв. Чому застосовують різний режим стерилізації?</w:t>
      </w:r>
    </w:p>
    <w:p w:rsidR="00611ED0" w:rsidRPr="00611ED0" w:rsidRDefault="00611ED0" w:rsidP="001400A6">
      <w:pPr>
        <w:widowControl w:val="0"/>
        <w:numPr>
          <w:ilvl w:val="0"/>
          <w:numId w:val="46"/>
        </w:numPr>
        <w:tabs>
          <w:tab w:val="left" w:pos="1134"/>
        </w:tabs>
        <w:autoSpaceDE w:val="0"/>
        <w:autoSpaceDN w:val="0"/>
        <w:adjustRightInd w:val="0"/>
        <w:spacing w:after="0" w:line="276" w:lineRule="auto"/>
        <w:ind w:left="426" w:hanging="426"/>
        <w:jc w:val="both"/>
        <w:rPr>
          <w:rFonts w:ascii="Times New Roman" w:hAnsi="Times New Roman" w:cs="Times New Roman"/>
          <w:color w:val="000000"/>
          <w:spacing w:val="-3"/>
          <w:szCs w:val="24"/>
        </w:rPr>
      </w:pPr>
      <w:r w:rsidRPr="00611ED0">
        <w:rPr>
          <w:rFonts w:ascii="Times New Roman" w:hAnsi="Times New Roman" w:cs="Times New Roman"/>
          <w:sz w:val="24"/>
        </w:rPr>
        <w:t xml:space="preserve">Ситуаційна задача. Для культивування мікроорганізмів підготували живильні середовища: МПА, МПБ, середовища з глюкозою, сечовиною, </w:t>
      </w:r>
      <w:proofErr w:type="spellStart"/>
      <w:r w:rsidRPr="00611ED0">
        <w:rPr>
          <w:rFonts w:ascii="Times New Roman" w:hAnsi="Times New Roman" w:cs="Times New Roman"/>
          <w:sz w:val="24"/>
        </w:rPr>
        <w:t>нативною</w:t>
      </w:r>
      <w:proofErr w:type="spellEnd"/>
      <w:r w:rsidRPr="00611ED0">
        <w:rPr>
          <w:rFonts w:ascii="Times New Roman" w:hAnsi="Times New Roman" w:cs="Times New Roman"/>
          <w:sz w:val="24"/>
        </w:rPr>
        <w:t xml:space="preserve"> сироваткою крові. Чи можна їх стерилізувати за однакових умов?</w:t>
      </w:r>
    </w:p>
    <w:p w:rsidR="00611ED0" w:rsidRDefault="00611ED0" w:rsidP="00377108">
      <w:pPr>
        <w:widowControl w:val="0"/>
        <w:tabs>
          <w:tab w:val="left" w:pos="1134"/>
        </w:tabs>
        <w:autoSpaceDE w:val="0"/>
        <w:autoSpaceDN w:val="0"/>
        <w:adjustRightInd w:val="0"/>
        <w:spacing w:after="0" w:line="276" w:lineRule="auto"/>
        <w:jc w:val="both"/>
        <w:rPr>
          <w:rFonts w:ascii="Times New Roman" w:hAnsi="Times New Roman" w:cs="Times New Roman"/>
          <w:color w:val="000000"/>
          <w:spacing w:val="-3"/>
          <w:sz w:val="24"/>
          <w:szCs w:val="24"/>
        </w:rPr>
      </w:pPr>
    </w:p>
    <w:p w:rsidR="00611ED0" w:rsidRPr="009E3B32" w:rsidRDefault="00611ED0" w:rsidP="00377108">
      <w:pPr>
        <w:spacing w:after="0" w:line="276" w:lineRule="auto"/>
        <w:jc w:val="both"/>
        <w:rPr>
          <w:rFonts w:ascii="Times New Roman" w:hAnsi="Times New Roman" w:cs="Times New Roman"/>
          <w:b/>
          <w:sz w:val="24"/>
          <w:szCs w:val="24"/>
        </w:rPr>
      </w:pPr>
      <w:r w:rsidRPr="00D84AF7">
        <w:rPr>
          <w:rFonts w:ascii="Times New Roman" w:hAnsi="Times New Roman" w:cs="Times New Roman"/>
          <w:b/>
          <w:sz w:val="24"/>
          <w:szCs w:val="24"/>
        </w:rPr>
        <w:t>Питання для закріплення</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1. Які фізичні фактори діють на мікроорганізми?</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2. Які мікроорганізми стійкі до низьких і високих температур?</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3. Збудники яких захворювань не гинуть при кип'ятінні протягом 1 хв?</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lastRenderedPageBreak/>
        <w:t>4. Збудники яких захворювань гинуть при відхиленні температури від 37 °С? Де це враховується?</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5. Як діють на мікроорганізми хімічні бактерицидні речовини?</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6. Як діють на мікроорганізми бактеріостатичні речовини?</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7. Що таке асептика й антисептика?</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8. Класифікація хімічних речовин залежно від механізму їх дії на мікроорганізми.</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9. Що таке дезінфекція? Назвіть її види.</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10. Способи стерилізації. Як проводять контроль якості стерилізації?</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11. Чому перед стерилізацією посуд пакують у папір?</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12. Для чого пишуть дату та час стерилізації?</w:t>
      </w:r>
    </w:p>
    <w:p w:rsidR="006569BF" w:rsidRPr="009E3B32" w:rsidRDefault="006569BF" w:rsidP="00377108">
      <w:pPr>
        <w:pStyle w:val="a3"/>
        <w:spacing w:after="0" w:line="276" w:lineRule="auto"/>
        <w:ind w:left="426" w:hanging="426"/>
        <w:jc w:val="both"/>
        <w:rPr>
          <w:rFonts w:ascii="Times New Roman" w:hAnsi="Times New Roman" w:cs="Times New Roman"/>
          <w:sz w:val="24"/>
        </w:rPr>
      </w:pPr>
      <w:r w:rsidRPr="009E3B32">
        <w:rPr>
          <w:rFonts w:ascii="Times New Roman" w:hAnsi="Times New Roman" w:cs="Times New Roman"/>
          <w:sz w:val="24"/>
        </w:rPr>
        <w:t>13. Як провести дезінфекцію рук і робочого місця?</w:t>
      </w:r>
    </w:p>
    <w:p w:rsidR="00D3739C" w:rsidRPr="00AC6567" w:rsidRDefault="00D3739C" w:rsidP="00377108">
      <w:pPr>
        <w:pStyle w:val="a3"/>
        <w:spacing w:after="0" w:line="276" w:lineRule="auto"/>
        <w:ind w:left="0" w:firstLine="709"/>
        <w:jc w:val="both"/>
        <w:rPr>
          <w:rFonts w:ascii="Times New Roman" w:hAnsi="Times New Roman" w:cs="Times New Roman"/>
          <w:sz w:val="28"/>
        </w:rPr>
      </w:pPr>
    </w:p>
    <w:p w:rsidR="00EE3ADF" w:rsidRPr="00AC6567" w:rsidRDefault="00EE3ADF" w:rsidP="00377108">
      <w:pPr>
        <w:spacing w:line="276" w:lineRule="auto"/>
        <w:rPr>
          <w:rFonts w:ascii="Times New Roman" w:hAnsi="Times New Roman" w:cs="Times New Roman"/>
          <w:sz w:val="28"/>
        </w:rPr>
      </w:pPr>
      <w:r w:rsidRPr="00AC6567">
        <w:rPr>
          <w:rFonts w:ascii="Times New Roman" w:hAnsi="Times New Roman" w:cs="Times New Roman"/>
          <w:sz w:val="28"/>
        </w:rPr>
        <w:br w:type="page"/>
      </w:r>
    </w:p>
    <w:p w:rsidR="00377108" w:rsidRDefault="00377108" w:rsidP="00377108">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8262A4" w:rsidRPr="009D286F" w:rsidRDefault="00377108" w:rsidP="009D286F">
      <w:pPr>
        <w:spacing w:after="0" w:line="276" w:lineRule="auto"/>
        <w:jc w:val="center"/>
        <w:rPr>
          <w:rFonts w:ascii="Times New Roman" w:hAnsi="Times New Roman" w:cs="Times New Roman"/>
          <w:sz w:val="28"/>
        </w:rPr>
      </w:pPr>
      <w:r w:rsidRPr="009D286F">
        <w:rPr>
          <w:rFonts w:ascii="Times New Roman" w:hAnsi="Times New Roman" w:cs="Times New Roman"/>
          <w:b/>
          <w:sz w:val="28"/>
        </w:rPr>
        <w:t>Тема «</w:t>
      </w:r>
      <w:r w:rsidR="009D286F" w:rsidRPr="009D286F">
        <w:rPr>
          <w:rFonts w:ascii="Times New Roman" w:hAnsi="Times New Roman" w:cs="Times New Roman"/>
          <w:b/>
          <w:sz w:val="28"/>
        </w:rPr>
        <w:t>Вчення про імунітет. Серологічний метод дослідження</w:t>
      </w:r>
      <w:r w:rsidRPr="009D286F">
        <w:rPr>
          <w:rFonts w:ascii="Times New Roman" w:hAnsi="Times New Roman" w:cs="Times New Roman"/>
          <w:b/>
          <w:sz w:val="28"/>
        </w:rPr>
        <w:t>»</w:t>
      </w:r>
    </w:p>
    <w:p w:rsidR="00377108" w:rsidRDefault="00377108" w:rsidP="00377108">
      <w:pPr>
        <w:pStyle w:val="a3"/>
        <w:spacing w:after="0" w:line="276" w:lineRule="auto"/>
        <w:ind w:left="0" w:firstLine="709"/>
        <w:jc w:val="center"/>
        <w:rPr>
          <w:rFonts w:ascii="Times New Roman" w:hAnsi="Times New Roman" w:cs="Times New Roman"/>
          <w:b/>
          <w:sz w:val="28"/>
        </w:rPr>
      </w:pPr>
    </w:p>
    <w:p w:rsidR="00377108" w:rsidRPr="002C30F6" w:rsidRDefault="00377108" w:rsidP="00377108">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Поняття імунітет. Види імунітету. Форми імунітету.</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Неспецифічні фактори імунітету.</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Специфічні фактори імунітету.</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Антигени, їх властивості.</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Антитіла, їх властивості та види.</w:t>
      </w:r>
    </w:p>
    <w:p w:rsidR="00377108" w:rsidRP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Імунна система організму людини. Центральна та периферична.</w:t>
      </w:r>
    </w:p>
    <w:p w:rsidR="00377108" w:rsidRDefault="00377108" w:rsidP="001400A6">
      <w:pPr>
        <w:pStyle w:val="a3"/>
        <w:numPr>
          <w:ilvl w:val="1"/>
          <w:numId w:val="44"/>
        </w:numPr>
        <w:spacing w:after="0" w:line="276" w:lineRule="auto"/>
        <w:ind w:left="426" w:hanging="426"/>
        <w:jc w:val="both"/>
        <w:rPr>
          <w:rFonts w:ascii="Times New Roman" w:hAnsi="Times New Roman" w:cs="Times New Roman"/>
          <w:sz w:val="24"/>
          <w:szCs w:val="24"/>
        </w:rPr>
      </w:pPr>
      <w:r w:rsidRPr="00377108">
        <w:rPr>
          <w:rFonts w:ascii="Times New Roman" w:hAnsi="Times New Roman" w:cs="Times New Roman"/>
          <w:sz w:val="24"/>
          <w:szCs w:val="24"/>
        </w:rPr>
        <w:t xml:space="preserve">Серологічні реакції. </w:t>
      </w:r>
    </w:p>
    <w:p w:rsidR="00377108" w:rsidRPr="00377108" w:rsidRDefault="00377108" w:rsidP="00377108">
      <w:pPr>
        <w:pStyle w:val="a3"/>
        <w:spacing w:after="0" w:line="276" w:lineRule="auto"/>
        <w:ind w:left="426"/>
        <w:jc w:val="both"/>
        <w:rPr>
          <w:rFonts w:ascii="Times New Roman" w:hAnsi="Times New Roman" w:cs="Times New Roman"/>
          <w:sz w:val="24"/>
          <w:szCs w:val="24"/>
        </w:rPr>
      </w:pPr>
    </w:p>
    <w:p w:rsidR="00377108" w:rsidRDefault="00377108" w:rsidP="00377108">
      <w:pPr>
        <w:pStyle w:val="a3"/>
        <w:spacing w:after="0" w:line="276" w:lineRule="auto"/>
        <w:ind w:left="0" w:firstLine="709"/>
        <w:jc w:val="center"/>
        <w:rPr>
          <w:rFonts w:ascii="Times New Roman" w:hAnsi="Times New Roman" w:cs="Times New Roman"/>
          <w:b/>
          <w:sz w:val="24"/>
        </w:rPr>
      </w:pPr>
      <w:r w:rsidRPr="00377108">
        <w:rPr>
          <w:rFonts w:ascii="Times New Roman" w:hAnsi="Times New Roman" w:cs="Times New Roman"/>
          <w:b/>
          <w:sz w:val="24"/>
        </w:rPr>
        <w:t>Актуальність</w:t>
      </w:r>
    </w:p>
    <w:p w:rsidR="00735582" w:rsidRPr="00735582" w:rsidRDefault="00735582" w:rsidP="00735582">
      <w:pPr>
        <w:spacing w:after="0" w:line="276" w:lineRule="auto"/>
        <w:ind w:firstLine="708"/>
        <w:jc w:val="both"/>
        <w:rPr>
          <w:rFonts w:ascii="Times New Roman" w:eastAsia="Calibri" w:hAnsi="Times New Roman" w:cs="Times New Roman"/>
          <w:sz w:val="24"/>
          <w:szCs w:val="28"/>
        </w:rPr>
      </w:pPr>
      <w:r w:rsidRPr="00735582">
        <w:rPr>
          <w:rFonts w:ascii="Times New Roman" w:eastAsia="Calibri" w:hAnsi="Times New Roman" w:cs="Times New Roman"/>
          <w:sz w:val="24"/>
          <w:szCs w:val="28"/>
        </w:rPr>
        <w:t>Тема «Вчення про імунітет» є однією з найважливіших тем курсу Загальної мікробіології, бо дозволяє зрозуміти механізми захисту організму людини від агресивних агентів зовнішнього та внутрішнього середовища. Опір організму інфекціям, залежить від специфічних та неспецифічних факторів захисту та функціонування імунної системи в цілому. Механізми імунітету мають свої особливості, які залежать від біологічних властивостей збудників інфекційних хвороб. Аналіз факторів захисту дозволяє оцінити стан реактивності організму, що має діагностичне значення.</w:t>
      </w:r>
    </w:p>
    <w:p w:rsidR="00735582" w:rsidRPr="00735582" w:rsidRDefault="00735582" w:rsidP="00735582">
      <w:pPr>
        <w:spacing w:after="0" w:line="276" w:lineRule="auto"/>
        <w:ind w:firstLine="708"/>
        <w:jc w:val="both"/>
        <w:rPr>
          <w:rFonts w:ascii="Times New Roman" w:eastAsia="Calibri" w:hAnsi="Times New Roman" w:cs="Times New Roman"/>
          <w:sz w:val="24"/>
          <w:szCs w:val="28"/>
        </w:rPr>
      </w:pPr>
      <w:r w:rsidRPr="00735582">
        <w:rPr>
          <w:rFonts w:ascii="Times New Roman" w:eastAsia="Calibri" w:hAnsi="Times New Roman" w:cs="Times New Roman"/>
          <w:sz w:val="24"/>
          <w:szCs w:val="28"/>
        </w:rPr>
        <w:t xml:space="preserve">Особливий інтерес викликають реакції імунітету - реакції між антигенами та антитілами або між </w:t>
      </w:r>
      <w:proofErr w:type="spellStart"/>
      <w:r w:rsidRPr="00735582">
        <w:rPr>
          <w:rFonts w:ascii="Times New Roman" w:eastAsia="Calibri" w:hAnsi="Times New Roman" w:cs="Times New Roman"/>
          <w:sz w:val="24"/>
          <w:szCs w:val="28"/>
        </w:rPr>
        <w:t>антигеними</w:t>
      </w:r>
      <w:proofErr w:type="spellEnd"/>
      <w:r w:rsidRPr="00735582">
        <w:rPr>
          <w:rFonts w:ascii="Times New Roman" w:eastAsia="Calibri" w:hAnsi="Times New Roman" w:cs="Times New Roman"/>
          <w:sz w:val="24"/>
          <w:szCs w:val="28"/>
        </w:rPr>
        <w:t xml:space="preserve"> і сенсибілізованими лімфоцитами. Реакції імунітету знайшли широке застосування в інфекційній та неінфекційній імунології, мікробіології, генетиці, молекулярній біології, онкології та інших галузях науки.</w:t>
      </w:r>
    </w:p>
    <w:p w:rsidR="00377108" w:rsidRPr="00377108" w:rsidRDefault="00377108" w:rsidP="00377108">
      <w:pPr>
        <w:pStyle w:val="a3"/>
        <w:spacing w:after="0" w:line="276" w:lineRule="auto"/>
        <w:ind w:left="0" w:firstLine="709"/>
        <w:jc w:val="center"/>
        <w:rPr>
          <w:rFonts w:ascii="Times New Roman" w:hAnsi="Times New Roman" w:cs="Times New Roman"/>
          <w:b/>
          <w:sz w:val="24"/>
        </w:rPr>
      </w:pPr>
    </w:p>
    <w:p w:rsidR="00377108" w:rsidRPr="00D25BAF" w:rsidRDefault="00377108" w:rsidP="00377108">
      <w:pPr>
        <w:spacing w:after="0" w:line="276" w:lineRule="auto"/>
        <w:jc w:val="both"/>
        <w:rPr>
          <w:rFonts w:ascii="Times New Roman" w:hAnsi="Times New Roman" w:cs="Times New Roman"/>
          <w:sz w:val="24"/>
        </w:rPr>
      </w:pPr>
      <w:r w:rsidRPr="00D25BAF">
        <w:rPr>
          <w:rFonts w:ascii="Times New Roman" w:hAnsi="Times New Roman" w:cs="Times New Roman"/>
          <w:b/>
          <w:sz w:val="24"/>
        </w:rPr>
        <w:t xml:space="preserve">Знати: </w:t>
      </w:r>
      <w:r w:rsidRPr="00D25BAF">
        <w:rPr>
          <w:rFonts w:ascii="Times New Roman" w:hAnsi="Times New Roman" w:cs="Times New Roman"/>
          <w:sz w:val="24"/>
        </w:rPr>
        <w:t>Серологічні реакції, їх застосування. Проведення орієнтовної реакції аглютинації на склі. Демонстрація розгорнутої реакції аглютинації, РНГА. Облік та оцінювання результатів.</w:t>
      </w:r>
    </w:p>
    <w:p w:rsidR="00377108" w:rsidRPr="00D25BAF" w:rsidRDefault="00377108" w:rsidP="00377108">
      <w:pPr>
        <w:spacing w:after="0" w:line="276" w:lineRule="auto"/>
        <w:jc w:val="both"/>
        <w:rPr>
          <w:rFonts w:ascii="Times New Roman" w:hAnsi="Times New Roman" w:cs="Times New Roman"/>
          <w:sz w:val="24"/>
        </w:rPr>
      </w:pPr>
    </w:p>
    <w:p w:rsidR="00377108" w:rsidRPr="00D25BAF" w:rsidRDefault="00377108" w:rsidP="00377108">
      <w:pPr>
        <w:spacing w:after="0" w:line="276" w:lineRule="auto"/>
        <w:jc w:val="both"/>
        <w:rPr>
          <w:rFonts w:ascii="Times New Roman" w:hAnsi="Times New Roman" w:cs="Times New Roman"/>
          <w:sz w:val="24"/>
        </w:rPr>
      </w:pPr>
      <w:r w:rsidRPr="00D25BAF">
        <w:rPr>
          <w:rFonts w:ascii="Times New Roman" w:hAnsi="Times New Roman" w:cs="Times New Roman"/>
          <w:b/>
          <w:sz w:val="24"/>
        </w:rPr>
        <w:t xml:space="preserve">Уміти: </w:t>
      </w:r>
      <w:r w:rsidRPr="00D25BAF">
        <w:rPr>
          <w:rFonts w:ascii="Times New Roman" w:hAnsi="Times New Roman" w:cs="Times New Roman"/>
          <w:sz w:val="24"/>
        </w:rPr>
        <w:t>проводити реакцію аглютинації на склі; проводити постановку розгорнутої реакції аглютинації; здійснювати облік та оцінювати результати серологічних реакцій.</w:t>
      </w:r>
    </w:p>
    <w:p w:rsidR="00377108" w:rsidRPr="00AC6567" w:rsidRDefault="00377108" w:rsidP="00377108">
      <w:pPr>
        <w:spacing w:after="0" w:line="276" w:lineRule="auto"/>
        <w:jc w:val="both"/>
        <w:rPr>
          <w:rFonts w:ascii="Times New Roman" w:hAnsi="Times New Roman" w:cs="Times New Roman"/>
          <w:sz w:val="28"/>
        </w:rPr>
      </w:pPr>
    </w:p>
    <w:p w:rsidR="00377108" w:rsidRPr="00D25BAF" w:rsidRDefault="00377108" w:rsidP="00377108">
      <w:pPr>
        <w:spacing w:after="0" w:line="276" w:lineRule="auto"/>
        <w:jc w:val="center"/>
        <w:rPr>
          <w:rFonts w:ascii="Times New Roman" w:hAnsi="Times New Roman" w:cs="Times New Roman"/>
          <w:b/>
          <w:sz w:val="24"/>
        </w:rPr>
      </w:pPr>
      <w:r w:rsidRPr="00D25BAF">
        <w:rPr>
          <w:rFonts w:ascii="Times New Roman" w:hAnsi="Times New Roman" w:cs="Times New Roman"/>
          <w:b/>
          <w:sz w:val="24"/>
        </w:rPr>
        <w:t>План</w:t>
      </w:r>
    </w:p>
    <w:p w:rsidR="00377108" w:rsidRPr="00D25BAF" w:rsidRDefault="00377108" w:rsidP="001400A6">
      <w:pPr>
        <w:pStyle w:val="a3"/>
        <w:numPr>
          <w:ilvl w:val="0"/>
          <w:numId w:val="9"/>
        </w:numPr>
        <w:spacing w:line="276" w:lineRule="auto"/>
        <w:jc w:val="both"/>
        <w:rPr>
          <w:rFonts w:ascii="Times New Roman" w:hAnsi="Times New Roman" w:cs="Times New Roman"/>
          <w:sz w:val="24"/>
        </w:rPr>
      </w:pPr>
      <w:r w:rsidRPr="00D25BAF">
        <w:rPr>
          <w:rFonts w:ascii="Times New Roman" w:hAnsi="Times New Roman" w:cs="Times New Roman"/>
          <w:sz w:val="24"/>
        </w:rPr>
        <w:t xml:space="preserve">Серологічні реакції, їх застосування. </w:t>
      </w:r>
    </w:p>
    <w:p w:rsidR="00377108" w:rsidRPr="00D25BAF" w:rsidRDefault="00377108" w:rsidP="001400A6">
      <w:pPr>
        <w:pStyle w:val="a3"/>
        <w:numPr>
          <w:ilvl w:val="0"/>
          <w:numId w:val="9"/>
        </w:numPr>
        <w:spacing w:line="276" w:lineRule="auto"/>
        <w:jc w:val="both"/>
        <w:rPr>
          <w:rFonts w:ascii="Times New Roman" w:hAnsi="Times New Roman" w:cs="Times New Roman"/>
          <w:sz w:val="24"/>
        </w:rPr>
      </w:pPr>
      <w:r w:rsidRPr="00D25BAF">
        <w:rPr>
          <w:rFonts w:ascii="Times New Roman" w:hAnsi="Times New Roman" w:cs="Times New Roman"/>
          <w:sz w:val="24"/>
        </w:rPr>
        <w:t xml:space="preserve">Проведення орієнтовної реакції аглютинації на склі. Облік та оцінювання її результатів. </w:t>
      </w:r>
    </w:p>
    <w:p w:rsidR="00377108" w:rsidRPr="00D25BAF" w:rsidRDefault="00377108" w:rsidP="001400A6">
      <w:pPr>
        <w:pStyle w:val="a3"/>
        <w:numPr>
          <w:ilvl w:val="0"/>
          <w:numId w:val="9"/>
        </w:numPr>
        <w:spacing w:line="276" w:lineRule="auto"/>
        <w:jc w:val="both"/>
        <w:rPr>
          <w:rFonts w:ascii="Times New Roman" w:hAnsi="Times New Roman" w:cs="Times New Roman"/>
          <w:sz w:val="24"/>
        </w:rPr>
      </w:pPr>
      <w:r w:rsidRPr="00D25BAF">
        <w:rPr>
          <w:rFonts w:ascii="Times New Roman" w:hAnsi="Times New Roman" w:cs="Times New Roman"/>
          <w:sz w:val="24"/>
        </w:rPr>
        <w:t>Проведення розгорнутої реакції аглютинації. Облік та оцінювання результатів.</w:t>
      </w:r>
    </w:p>
    <w:p w:rsidR="00377108" w:rsidRPr="00D25BAF" w:rsidRDefault="00377108" w:rsidP="001400A6">
      <w:pPr>
        <w:pStyle w:val="a3"/>
        <w:numPr>
          <w:ilvl w:val="0"/>
          <w:numId w:val="9"/>
        </w:numPr>
        <w:spacing w:line="276" w:lineRule="auto"/>
        <w:jc w:val="both"/>
        <w:rPr>
          <w:rFonts w:ascii="Times New Roman" w:hAnsi="Times New Roman" w:cs="Times New Roman"/>
          <w:sz w:val="24"/>
        </w:rPr>
      </w:pPr>
      <w:r w:rsidRPr="00D25BAF">
        <w:rPr>
          <w:rFonts w:ascii="Times New Roman" w:hAnsi="Times New Roman" w:cs="Times New Roman"/>
          <w:sz w:val="24"/>
        </w:rPr>
        <w:t>Ознайомлення РНГА, РЗК, РП.</w:t>
      </w:r>
    </w:p>
    <w:p w:rsidR="00377108" w:rsidRPr="00D25BAF" w:rsidRDefault="00377108" w:rsidP="00377108">
      <w:pPr>
        <w:spacing w:after="0" w:line="276" w:lineRule="auto"/>
        <w:jc w:val="center"/>
        <w:rPr>
          <w:rFonts w:ascii="Times New Roman" w:hAnsi="Times New Roman" w:cs="Times New Roman"/>
          <w:b/>
          <w:i/>
          <w:sz w:val="24"/>
        </w:rPr>
      </w:pPr>
      <w:r w:rsidRPr="00D25BAF">
        <w:rPr>
          <w:rFonts w:ascii="Times New Roman" w:hAnsi="Times New Roman" w:cs="Times New Roman"/>
          <w:b/>
          <w:sz w:val="24"/>
        </w:rPr>
        <w:t>Хід заняття</w:t>
      </w:r>
    </w:p>
    <w:p w:rsidR="005E0737" w:rsidRPr="00D25BAF" w:rsidRDefault="00377108" w:rsidP="001400A6">
      <w:pPr>
        <w:pStyle w:val="a3"/>
        <w:numPr>
          <w:ilvl w:val="0"/>
          <w:numId w:val="47"/>
        </w:numPr>
        <w:spacing w:line="276" w:lineRule="auto"/>
        <w:ind w:left="426" w:hanging="426"/>
        <w:jc w:val="both"/>
        <w:rPr>
          <w:rFonts w:ascii="Times New Roman" w:hAnsi="Times New Roman" w:cs="Times New Roman"/>
          <w:b/>
          <w:sz w:val="24"/>
        </w:rPr>
      </w:pPr>
      <w:r w:rsidRPr="00D25BAF">
        <w:rPr>
          <w:rFonts w:ascii="Times New Roman" w:hAnsi="Times New Roman" w:cs="Times New Roman"/>
          <w:b/>
          <w:sz w:val="24"/>
        </w:rPr>
        <w:t xml:space="preserve">Серологічні реакції, їх застосування. </w:t>
      </w:r>
    </w:p>
    <w:p w:rsidR="00377108" w:rsidRPr="00D25BAF" w:rsidRDefault="00377108" w:rsidP="005E0737">
      <w:pPr>
        <w:pStyle w:val="a3"/>
        <w:spacing w:line="276" w:lineRule="auto"/>
        <w:ind w:left="0" w:firstLine="426"/>
        <w:jc w:val="both"/>
        <w:rPr>
          <w:rFonts w:ascii="Times New Roman" w:hAnsi="Times New Roman" w:cs="Times New Roman"/>
          <w:b/>
          <w:sz w:val="24"/>
        </w:rPr>
      </w:pPr>
      <w:r w:rsidRPr="00D25BAF">
        <w:rPr>
          <w:rFonts w:ascii="Times New Roman" w:hAnsi="Times New Roman" w:cs="Times New Roman"/>
          <w:b/>
          <w:i/>
          <w:sz w:val="24"/>
        </w:rPr>
        <w:t>Завдання 1.</w:t>
      </w:r>
      <w:r w:rsidRPr="00D25BAF">
        <w:rPr>
          <w:rFonts w:ascii="Times New Roman" w:hAnsi="Times New Roman" w:cs="Times New Roman"/>
          <w:b/>
          <w:sz w:val="24"/>
        </w:rPr>
        <w:t xml:space="preserve"> Дати визначення</w:t>
      </w:r>
      <w:r w:rsidR="005E0737" w:rsidRPr="00D25BAF">
        <w:rPr>
          <w:rFonts w:ascii="Times New Roman" w:hAnsi="Times New Roman" w:cs="Times New Roman"/>
          <w:b/>
          <w:sz w:val="24"/>
        </w:rPr>
        <w:t xml:space="preserve"> та зазначити, які реакції використовуються для визначення невідомих антитіл та невідомих антигенів. </w:t>
      </w:r>
    </w:p>
    <w:tbl>
      <w:tblPr>
        <w:tblStyle w:val="a9"/>
        <w:tblW w:w="0" w:type="auto"/>
        <w:tblInd w:w="426" w:type="dxa"/>
        <w:tblBorders>
          <w:top w:val="single" w:sz="4" w:space="0" w:color="FFFFFF"/>
          <w:left w:val="single" w:sz="4" w:space="0" w:color="FFFFFF"/>
          <w:right w:val="single" w:sz="4" w:space="0" w:color="FFFFFF"/>
        </w:tblBorders>
        <w:tblLook w:val="04A0" w:firstRow="1" w:lastRow="0" w:firstColumn="1" w:lastColumn="0" w:noHBand="0" w:noVBand="1"/>
      </w:tblPr>
      <w:tblGrid>
        <w:gridCol w:w="9202"/>
      </w:tblGrid>
      <w:tr w:rsidR="005E0737" w:rsidRPr="00D25BAF" w:rsidTr="005E0737">
        <w:tc>
          <w:tcPr>
            <w:tcW w:w="9202" w:type="dxa"/>
            <w:shd w:val="clear" w:color="auto" w:fill="auto"/>
          </w:tcPr>
          <w:p w:rsidR="005E0737" w:rsidRPr="00D25BAF" w:rsidRDefault="005E0737" w:rsidP="00D43FA8">
            <w:pPr>
              <w:pStyle w:val="a3"/>
              <w:spacing w:line="276" w:lineRule="auto"/>
              <w:ind w:left="0"/>
              <w:jc w:val="both"/>
              <w:rPr>
                <w:rFonts w:ascii="Times New Roman" w:hAnsi="Times New Roman" w:cs="Times New Roman"/>
                <w:b/>
              </w:rPr>
            </w:pPr>
            <w:r w:rsidRPr="00D25BAF">
              <w:rPr>
                <w:rFonts w:ascii="Times New Roman" w:hAnsi="Times New Roman" w:cs="Times New Roman"/>
                <w:sz w:val="24"/>
              </w:rPr>
              <w:t xml:space="preserve">Серологічні реакції - </w:t>
            </w: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r w:rsidR="005E0737" w:rsidTr="005E0737">
        <w:tc>
          <w:tcPr>
            <w:tcW w:w="9202" w:type="dxa"/>
            <w:shd w:val="clear" w:color="auto" w:fill="auto"/>
          </w:tcPr>
          <w:p w:rsidR="005E0737" w:rsidRDefault="005E0737" w:rsidP="00D43FA8">
            <w:pPr>
              <w:pStyle w:val="a3"/>
              <w:spacing w:line="276" w:lineRule="auto"/>
              <w:ind w:left="0"/>
              <w:jc w:val="both"/>
              <w:rPr>
                <w:rFonts w:ascii="Times New Roman" w:hAnsi="Times New Roman" w:cs="Times New Roman"/>
                <w:b/>
                <w:sz w:val="24"/>
              </w:rPr>
            </w:pPr>
          </w:p>
        </w:tc>
      </w:tr>
    </w:tbl>
    <w:p w:rsidR="00377108" w:rsidRPr="00377108" w:rsidRDefault="00377108" w:rsidP="00377108">
      <w:pPr>
        <w:pStyle w:val="a3"/>
        <w:spacing w:line="276" w:lineRule="auto"/>
        <w:jc w:val="both"/>
        <w:rPr>
          <w:rFonts w:ascii="Times New Roman" w:hAnsi="Times New Roman" w:cs="Times New Roman"/>
          <w:sz w:val="28"/>
        </w:rPr>
      </w:pPr>
    </w:p>
    <w:p w:rsidR="00377108" w:rsidRPr="00D25BAF" w:rsidRDefault="00377108" w:rsidP="001400A6">
      <w:pPr>
        <w:pStyle w:val="a3"/>
        <w:numPr>
          <w:ilvl w:val="0"/>
          <w:numId w:val="47"/>
        </w:numPr>
        <w:spacing w:after="0" w:line="276" w:lineRule="auto"/>
        <w:ind w:left="426" w:hanging="426"/>
        <w:jc w:val="both"/>
        <w:rPr>
          <w:rFonts w:ascii="Times New Roman" w:hAnsi="Times New Roman" w:cs="Times New Roman"/>
          <w:b/>
          <w:sz w:val="24"/>
        </w:rPr>
      </w:pPr>
      <w:r w:rsidRPr="00D25BAF">
        <w:rPr>
          <w:rFonts w:ascii="Times New Roman" w:hAnsi="Times New Roman" w:cs="Times New Roman"/>
          <w:b/>
          <w:sz w:val="24"/>
        </w:rPr>
        <w:t xml:space="preserve">Проведення орієнтовної реакції аглютинації на склі. Облік та оцінювання її результатів. </w:t>
      </w:r>
    </w:p>
    <w:p w:rsidR="005E0737" w:rsidRPr="00D25BAF" w:rsidRDefault="005E0737" w:rsidP="00D25BAF">
      <w:pPr>
        <w:pStyle w:val="a3"/>
        <w:spacing w:after="0" w:line="276" w:lineRule="auto"/>
        <w:ind w:left="0" w:firstLine="426"/>
        <w:jc w:val="both"/>
        <w:rPr>
          <w:rFonts w:ascii="Times New Roman" w:hAnsi="Times New Roman" w:cs="Times New Roman"/>
          <w:b/>
          <w:sz w:val="24"/>
        </w:rPr>
      </w:pPr>
      <w:r w:rsidRPr="00D25BAF">
        <w:rPr>
          <w:rFonts w:ascii="Times New Roman" w:hAnsi="Times New Roman" w:cs="Times New Roman"/>
          <w:b/>
          <w:i/>
          <w:sz w:val="24"/>
        </w:rPr>
        <w:t>Завдання.</w:t>
      </w:r>
      <w:r w:rsidRPr="00D25BAF">
        <w:rPr>
          <w:rFonts w:ascii="Times New Roman" w:hAnsi="Times New Roman" w:cs="Times New Roman"/>
          <w:b/>
          <w:sz w:val="24"/>
        </w:rPr>
        <w:t xml:space="preserve"> Засвоїти а</w:t>
      </w:r>
      <w:r w:rsidR="001B245B" w:rsidRPr="00D25BAF">
        <w:rPr>
          <w:rFonts w:ascii="Times New Roman" w:hAnsi="Times New Roman" w:cs="Times New Roman"/>
          <w:b/>
          <w:sz w:val="24"/>
        </w:rPr>
        <w:t xml:space="preserve">лгоритм проведення орієнтовної </w:t>
      </w:r>
      <w:r w:rsidRPr="00D25BAF">
        <w:rPr>
          <w:rFonts w:ascii="Times New Roman" w:hAnsi="Times New Roman" w:cs="Times New Roman"/>
          <w:b/>
          <w:sz w:val="24"/>
        </w:rPr>
        <w:t>РА</w:t>
      </w:r>
    </w:p>
    <w:p w:rsidR="001B245B" w:rsidRPr="001B245B" w:rsidRDefault="001B245B" w:rsidP="001B245B">
      <w:pPr>
        <w:pStyle w:val="32"/>
        <w:shd w:val="clear" w:color="auto" w:fill="auto"/>
        <w:spacing w:after="0" w:line="240" w:lineRule="auto"/>
        <w:ind w:left="567" w:right="20" w:firstLine="0"/>
        <w:jc w:val="center"/>
        <w:rPr>
          <w:rFonts w:ascii="Times New Roman" w:hAnsi="Times New Roman" w:cs="Times New Roman"/>
          <w:b/>
          <w:spacing w:val="0"/>
          <w:sz w:val="24"/>
          <w:szCs w:val="24"/>
        </w:rPr>
      </w:pPr>
      <w:r w:rsidRPr="00142A61">
        <w:rPr>
          <w:rStyle w:val="30pt"/>
          <w:rFonts w:ascii="Times New Roman" w:hAnsi="Times New Roman" w:cs="Times New Roman"/>
          <w:b/>
          <w:sz w:val="24"/>
          <w:szCs w:val="24"/>
        </w:rPr>
        <w:t>Алгоритм</w:t>
      </w:r>
      <w:r w:rsidRPr="001B245B">
        <w:rPr>
          <w:rStyle w:val="30pt"/>
          <w:rFonts w:ascii="Times New Roman" w:hAnsi="Times New Roman" w:cs="Times New Roman"/>
          <w:b/>
          <w:i w:val="0"/>
          <w:sz w:val="24"/>
          <w:szCs w:val="24"/>
        </w:rPr>
        <w:t xml:space="preserve"> </w:t>
      </w:r>
      <w:r>
        <w:rPr>
          <w:rStyle w:val="30pt"/>
          <w:rFonts w:ascii="Times New Roman" w:hAnsi="Times New Roman" w:cs="Times New Roman"/>
          <w:b/>
          <w:sz w:val="24"/>
          <w:szCs w:val="24"/>
        </w:rPr>
        <w:t>«</w:t>
      </w:r>
      <w:r w:rsidRPr="001B245B">
        <w:rPr>
          <w:rFonts w:ascii="Times New Roman" w:hAnsi="Times New Roman" w:cs="Times New Roman"/>
          <w:b/>
          <w:spacing w:val="0"/>
          <w:sz w:val="24"/>
          <w:szCs w:val="24"/>
        </w:rPr>
        <w:t>Проведення та обл</w:t>
      </w:r>
      <w:r>
        <w:rPr>
          <w:rFonts w:ascii="Times New Roman" w:hAnsi="Times New Roman" w:cs="Times New Roman"/>
          <w:b/>
          <w:spacing w:val="0"/>
          <w:sz w:val="24"/>
          <w:szCs w:val="24"/>
        </w:rPr>
        <w:t>ік результатів орієнтовної РА»</w:t>
      </w:r>
    </w:p>
    <w:p w:rsidR="001B245B" w:rsidRPr="001B245B" w:rsidRDefault="001B245B" w:rsidP="001400A6">
      <w:pPr>
        <w:pStyle w:val="2"/>
        <w:numPr>
          <w:ilvl w:val="0"/>
          <w:numId w:val="48"/>
        </w:numPr>
        <w:shd w:val="clear" w:color="auto" w:fill="auto"/>
        <w:tabs>
          <w:tab w:val="left" w:pos="1701"/>
        </w:tabs>
        <w:spacing w:after="0" w:line="240" w:lineRule="auto"/>
        <w:ind w:left="426" w:right="20" w:hanging="426"/>
        <w:rPr>
          <w:rFonts w:ascii="Times New Roman" w:hAnsi="Times New Roman" w:cs="Times New Roman"/>
          <w:sz w:val="24"/>
          <w:szCs w:val="24"/>
        </w:rPr>
      </w:pPr>
      <w:proofErr w:type="spellStart"/>
      <w:r w:rsidRPr="001B245B">
        <w:rPr>
          <w:rFonts w:ascii="Times New Roman" w:hAnsi="Times New Roman" w:cs="Times New Roman"/>
          <w:sz w:val="24"/>
          <w:szCs w:val="24"/>
        </w:rPr>
        <w:t>Знежирте</w:t>
      </w:r>
      <w:proofErr w:type="spellEnd"/>
      <w:r w:rsidRPr="001B245B">
        <w:rPr>
          <w:rFonts w:ascii="Times New Roman" w:hAnsi="Times New Roman" w:cs="Times New Roman"/>
          <w:sz w:val="24"/>
          <w:szCs w:val="24"/>
        </w:rPr>
        <w:t xml:space="preserve"> предметне скло, нанесіть маркером три кола діаметром близько 1 см на однаковій відстані одн</w:t>
      </w:r>
      <w:r w:rsidR="000425FB">
        <w:rPr>
          <w:rFonts w:ascii="Times New Roman" w:hAnsi="Times New Roman" w:cs="Times New Roman"/>
          <w:sz w:val="24"/>
          <w:szCs w:val="24"/>
        </w:rPr>
        <w:t>е від од</w:t>
      </w:r>
      <w:r>
        <w:rPr>
          <w:rFonts w:ascii="Times New Roman" w:hAnsi="Times New Roman" w:cs="Times New Roman"/>
          <w:sz w:val="24"/>
          <w:szCs w:val="24"/>
        </w:rPr>
        <w:t>ного, скло переверніть.</w:t>
      </w:r>
    </w:p>
    <w:p w:rsidR="001B245B" w:rsidRPr="001B245B" w:rsidRDefault="001B245B" w:rsidP="001400A6">
      <w:pPr>
        <w:pStyle w:val="2"/>
        <w:numPr>
          <w:ilvl w:val="0"/>
          <w:numId w:val="48"/>
        </w:numPr>
        <w:shd w:val="clear" w:color="auto" w:fill="auto"/>
        <w:tabs>
          <w:tab w:val="left" w:pos="1701"/>
        </w:tabs>
        <w:spacing w:after="0" w:line="240" w:lineRule="auto"/>
        <w:ind w:left="426" w:right="20" w:hanging="426"/>
        <w:rPr>
          <w:rFonts w:ascii="Times New Roman" w:hAnsi="Times New Roman" w:cs="Times New Roman"/>
          <w:sz w:val="24"/>
          <w:szCs w:val="24"/>
        </w:rPr>
      </w:pPr>
      <w:r w:rsidRPr="001B245B">
        <w:rPr>
          <w:rFonts w:ascii="Times New Roman" w:hAnsi="Times New Roman" w:cs="Times New Roman"/>
          <w:sz w:val="24"/>
          <w:szCs w:val="24"/>
        </w:rPr>
        <w:t xml:space="preserve">Підпишіть: під І колом </w:t>
      </w:r>
      <w:r w:rsidR="00C256F9">
        <w:rPr>
          <w:rFonts w:ascii="Times New Roman" w:hAnsi="Times New Roman" w:cs="Times New Roman"/>
          <w:sz w:val="24"/>
          <w:szCs w:val="24"/>
        </w:rPr>
        <w:t>— Д (дослід), під II — КС (конт</w:t>
      </w:r>
      <w:r w:rsidRPr="001B245B">
        <w:rPr>
          <w:rFonts w:ascii="Times New Roman" w:hAnsi="Times New Roman" w:cs="Times New Roman"/>
          <w:sz w:val="24"/>
          <w:szCs w:val="24"/>
        </w:rPr>
        <w:t>роль сироватки), під III — КА (контроль ант</w:t>
      </w:r>
      <w:r>
        <w:rPr>
          <w:rFonts w:ascii="Times New Roman" w:hAnsi="Times New Roman" w:cs="Times New Roman"/>
          <w:sz w:val="24"/>
          <w:szCs w:val="24"/>
        </w:rPr>
        <w:t>игену), за</w:t>
      </w:r>
      <w:r>
        <w:rPr>
          <w:rFonts w:ascii="Times New Roman" w:hAnsi="Times New Roman" w:cs="Times New Roman"/>
          <w:sz w:val="24"/>
          <w:szCs w:val="24"/>
        </w:rPr>
        <w:softHyphen/>
        <w:t>значте номер аналізу.</w:t>
      </w:r>
    </w:p>
    <w:p w:rsidR="001B245B" w:rsidRPr="001B245B" w:rsidRDefault="00EF76DC" w:rsidP="001400A6">
      <w:pPr>
        <w:pStyle w:val="2"/>
        <w:numPr>
          <w:ilvl w:val="0"/>
          <w:numId w:val="48"/>
        </w:numPr>
        <w:shd w:val="clear" w:color="auto" w:fill="auto"/>
        <w:tabs>
          <w:tab w:val="left" w:pos="1701"/>
        </w:tabs>
        <w:spacing w:after="0" w:line="240" w:lineRule="auto"/>
        <w:ind w:left="426" w:right="20" w:hanging="426"/>
        <w:rPr>
          <w:rFonts w:ascii="Times New Roman" w:hAnsi="Times New Roman" w:cs="Times New Roman"/>
          <w:sz w:val="24"/>
          <w:szCs w:val="24"/>
        </w:rPr>
      </w:pPr>
      <w:proofErr w:type="spellStart"/>
      <w:r w:rsidRPr="001B245B">
        <w:rPr>
          <w:rFonts w:ascii="Times New Roman" w:hAnsi="Times New Roman" w:cs="Times New Roman"/>
          <w:sz w:val="24"/>
          <w:szCs w:val="24"/>
        </w:rPr>
        <w:t>Зафламбуйте</w:t>
      </w:r>
      <w:proofErr w:type="spellEnd"/>
      <w:r w:rsidRPr="001B245B">
        <w:rPr>
          <w:rFonts w:ascii="Times New Roman" w:hAnsi="Times New Roman" w:cs="Times New Roman"/>
          <w:sz w:val="24"/>
          <w:szCs w:val="24"/>
        </w:rPr>
        <w:t xml:space="preserve"> </w:t>
      </w:r>
      <w:r w:rsidR="001B245B" w:rsidRPr="001B245B">
        <w:rPr>
          <w:rFonts w:ascii="Times New Roman" w:hAnsi="Times New Roman" w:cs="Times New Roman"/>
          <w:sz w:val="24"/>
          <w:szCs w:val="24"/>
        </w:rPr>
        <w:t>предметне скло, покл</w:t>
      </w:r>
      <w:r w:rsidR="001B245B">
        <w:rPr>
          <w:rFonts w:ascii="Times New Roman" w:hAnsi="Times New Roman" w:cs="Times New Roman"/>
          <w:sz w:val="24"/>
          <w:szCs w:val="24"/>
        </w:rPr>
        <w:t>адіть його у кришку чашки Петрі.</w:t>
      </w:r>
    </w:p>
    <w:p w:rsidR="001B245B" w:rsidRPr="001B245B" w:rsidRDefault="001B245B" w:rsidP="001400A6">
      <w:pPr>
        <w:pStyle w:val="2"/>
        <w:numPr>
          <w:ilvl w:val="0"/>
          <w:numId w:val="48"/>
        </w:numPr>
        <w:shd w:val="clear" w:color="auto" w:fill="auto"/>
        <w:tabs>
          <w:tab w:val="left" w:pos="1701"/>
        </w:tabs>
        <w:spacing w:after="0" w:line="240" w:lineRule="auto"/>
        <w:ind w:left="426" w:right="20" w:hanging="426"/>
        <w:rPr>
          <w:rFonts w:ascii="Times New Roman" w:hAnsi="Times New Roman" w:cs="Times New Roman"/>
          <w:sz w:val="24"/>
          <w:szCs w:val="24"/>
        </w:rPr>
      </w:pPr>
      <w:r w:rsidRPr="001B245B">
        <w:rPr>
          <w:rFonts w:ascii="Times New Roman" w:hAnsi="Times New Roman" w:cs="Times New Roman"/>
          <w:sz w:val="24"/>
          <w:szCs w:val="24"/>
        </w:rPr>
        <w:t>Нанесіть пастерівською п</w:t>
      </w:r>
      <w:r w:rsidR="00C256F9">
        <w:rPr>
          <w:rFonts w:ascii="Times New Roman" w:hAnsi="Times New Roman" w:cs="Times New Roman"/>
          <w:sz w:val="24"/>
          <w:szCs w:val="24"/>
        </w:rPr>
        <w:t>іпеткою на кола Д і КС по 1 кра</w:t>
      </w:r>
      <w:r w:rsidRPr="001B245B">
        <w:rPr>
          <w:rFonts w:ascii="Times New Roman" w:hAnsi="Times New Roman" w:cs="Times New Roman"/>
          <w:sz w:val="24"/>
          <w:szCs w:val="24"/>
        </w:rPr>
        <w:t>плі аглютинуючої сиров</w:t>
      </w:r>
      <w:r w:rsidR="000425FB">
        <w:rPr>
          <w:rFonts w:ascii="Times New Roman" w:hAnsi="Times New Roman" w:cs="Times New Roman"/>
          <w:sz w:val="24"/>
          <w:szCs w:val="24"/>
        </w:rPr>
        <w:t>атки, на коло КА — 1 краплю ізо</w:t>
      </w:r>
      <w:r w:rsidRPr="001B245B">
        <w:rPr>
          <w:rFonts w:ascii="Times New Roman" w:hAnsi="Times New Roman" w:cs="Times New Roman"/>
          <w:sz w:val="24"/>
          <w:szCs w:val="24"/>
        </w:rPr>
        <w:t>т</w:t>
      </w:r>
      <w:r>
        <w:rPr>
          <w:rFonts w:ascii="Times New Roman" w:hAnsi="Times New Roman" w:cs="Times New Roman"/>
          <w:sz w:val="24"/>
          <w:szCs w:val="24"/>
        </w:rPr>
        <w:t>онічного розчину натрію хлориду.</w:t>
      </w:r>
    </w:p>
    <w:p w:rsidR="001B245B" w:rsidRPr="001B245B" w:rsidRDefault="001B245B" w:rsidP="001400A6">
      <w:pPr>
        <w:pStyle w:val="2"/>
        <w:numPr>
          <w:ilvl w:val="0"/>
          <w:numId w:val="48"/>
        </w:numPr>
        <w:shd w:val="clear" w:color="auto" w:fill="auto"/>
        <w:tabs>
          <w:tab w:val="left" w:pos="1701"/>
        </w:tabs>
        <w:spacing w:after="0" w:line="240" w:lineRule="auto"/>
        <w:ind w:left="426" w:right="20" w:hanging="426"/>
        <w:rPr>
          <w:rFonts w:ascii="Times New Roman" w:hAnsi="Times New Roman" w:cs="Times New Roman"/>
          <w:sz w:val="24"/>
          <w:szCs w:val="24"/>
        </w:rPr>
      </w:pPr>
      <w:proofErr w:type="spellStart"/>
      <w:r w:rsidRPr="001B245B">
        <w:rPr>
          <w:rFonts w:ascii="Times New Roman" w:hAnsi="Times New Roman" w:cs="Times New Roman"/>
          <w:sz w:val="24"/>
          <w:szCs w:val="24"/>
        </w:rPr>
        <w:t>Розітріть</w:t>
      </w:r>
      <w:proofErr w:type="spellEnd"/>
      <w:r w:rsidRPr="001B245B">
        <w:rPr>
          <w:rFonts w:ascii="Times New Roman" w:hAnsi="Times New Roman" w:cs="Times New Roman"/>
          <w:sz w:val="24"/>
          <w:szCs w:val="24"/>
        </w:rPr>
        <w:t xml:space="preserve"> і змішайте б</w:t>
      </w:r>
      <w:r w:rsidR="00C256F9">
        <w:rPr>
          <w:rFonts w:ascii="Times New Roman" w:hAnsi="Times New Roman" w:cs="Times New Roman"/>
          <w:sz w:val="24"/>
          <w:szCs w:val="24"/>
        </w:rPr>
        <w:t>актеріологічною петлею досліджу</w:t>
      </w:r>
      <w:r w:rsidRPr="001B245B">
        <w:rPr>
          <w:rFonts w:ascii="Times New Roman" w:hAnsi="Times New Roman" w:cs="Times New Roman"/>
          <w:sz w:val="24"/>
          <w:szCs w:val="24"/>
        </w:rPr>
        <w:t>вану культуру з краплею ізотонічн</w:t>
      </w:r>
      <w:r>
        <w:rPr>
          <w:rFonts w:ascii="Times New Roman" w:hAnsi="Times New Roman" w:cs="Times New Roman"/>
          <w:sz w:val="24"/>
          <w:szCs w:val="24"/>
        </w:rPr>
        <w:t>ого розчину натрію хлориду (КА).</w:t>
      </w:r>
    </w:p>
    <w:p w:rsidR="001B245B" w:rsidRPr="001B245B" w:rsidRDefault="001B245B" w:rsidP="001400A6">
      <w:pPr>
        <w:pStyle w:val="2"/>
        <w:numPr>
          <w:ilvl w:val="0"/>
          <w:numId w:val="48"/>
        </w:numPr>
        <w:shd w:val="clear" w:color="auto" w:fill="auto"/>
        <w:tabs>
          <w:tab w:val="left" w:pos="1701"/>
        </w:tabs>
        <w:spacing w:after="0" w:line="240" w:lineRule="auto"/>
        <w:ind w:left="426" w:hanging="426"/>
        <w:rPr>
          <w:rFonts w:ascii="Times New Roman" w:hAnsi="Times New Roman" w:cs="Times New Roman"/>
          <w:sz w:val="24"/>
          <w:szCs w:val="24"/>
        </w:rPr>
      </w:pPr>
      <w:r w:rsidRPr="001B245B">
        <w:rPr>
          <w:rFonts w:ascii="Times New Roman" w:hAnsi="Times New Roman" w:cs="Times New Roman"/>
          <w:sz w:val="24"/>
          <w:szCs w:val="24"/>
        </w:rPr>
        <w:t>Змішайте досліджувану к</w:t>
      </w:r>
      <w:r>
        <w:rPr>
          <w:rFonts w:ascii="Times New Roman" w:hAnsi="Times New Roman" w:cs="Times New Roman"/>
          <w:sz w:val="24"/>
          <w:szCs w:val="24"/>
        </w:rPr>
        <w:t>ультуру з краплею сироватки (Д).</w:t>
      </w:r>
    </w:p>
    <w:p w:rsidR="001B245B" w:rsidRDefault="001B245B" w:rsidP="001400A6">
      <w:pPr>
        <w:pStyle w:val="2"/>
        <w:numPr>
          <w:ilvl w:val="0"/>
          <w:numId w:val="48"/>
        </w:numPr>
        <w:shd w:val="clear" w:color="auto" w:fill="auto"/>
        <w:tabs>
          <w:tab w:val="left" w:pos="1701"/>
        </w:tabs>
        <w:spacing w:after="0" w:line="240" w:lineRule="auto"/>
        <w:ind w:left="426" w:hanging="426"/>
        <w:rPr>
          <w:rFonts w:ascii="Times New Roman" w:hAnsi="Times New Roman" w:cs="Times New Roman"/>
          <w:sz w:val="24"/>
          <w:szCs w:val="24"/>
        </w:rPr>
      </w:pPr>
      <w:r w:rsidRPr="001B245B">
        <w:rPr>
          <w:rFonts w:ascii="Times New Roman" w:hAnsi="Times New Roman" w:cs="Times New Roman"/>
          <w:sz w:val="24"/>
          <w:szCs w:val="24"/>
        </w:rPr>
        <w:t xml:space="preserve">Оцініть </w:t>
      </w:r>
      <w:r>
        <w:rPr>
          <w:rFonts w:ascii="Times New Roman" w:hAnsi="Times New Roman" w:cs="Times New Roman"/>
          <w:sz w:val="24"/>
          <w:szCs w:val="24"/>
        </w:rPr>
        <w:t>результати через 1—3 хв.</w:t>
      </w:r>
    </w:p>
    <w:p w:rsidR="001B245B" w:rsidRPr="001B245B" w:rsidRDefault="001B245B" w:rsidP="001B245B">
      <w:pPr>
        <w:pStyle w:val="2"/>
        <w:shd w:val="clear" w:color="auto" w:fill="auto"/>
        <w:spacing w:after="0" w:line="240" w:lineRule="auto"/>
        <w:ind w:right="240" w:firstLine="0"/>
        <w:jc w:val="center"/>
        <w:rPr>
          <w:rFonts w:ascii="Times New Roman" w:hAnsi="Times New Roman" w:cs="Times New Roman"/>
          <w:b/>
          <w:sz w:val="24"/>
          <w:szCs w:val="24"/>
        </w:rPr>
      </w:pPr>
      <w:r w:rsidRPr="001B245B">
        <w:rPr>
          <w:rStyle w:val="af4"/>
          <w:rFonts w:eastAsiaTheme="minorHAnsi"/>
          <w:sz w:val="24"/>
          <w:szCs w:val="24"/>
        </w:rPr>
        <w:t>Увага!</w:t>
      </w:r>
      <w:r w:rsidRPr="001B245B">
        <w:rPr>
          <w:rFonts w:ascii="Times New Roman" w:hAnsi="Times New Roman" w:cs="Times New Roman"/>
          <w:sz w:val="24"/>
          <w:szCs w:val="24"/>
        </w:rPr>
        <w:t xml:space="preserve"> </w:t>
      </w:r>
      <w:r w:rsidRPr="001B245B">
        <w:rPr>
          <w:rFonts w:ascii="Times New Roman" w:hAnsi="Times New Roman" w:cs="Times New Roman"/>
          <w:b/>
          <w:sz w:val="24"/>
          <w:szCs w:val="24"/>
        </w:rPr>
        <w:t>Оцінювання результату починають з оцінювання контролів: КА — рівномі</w:t>
      </w:r>
      <w:r w:rsidR="000425FB">
        <w:rPr>
          <w:rFonts w:ascii="Times New Roman" w:hAnsi="Times New Roman" w:cs="Times New Roman"/>
          <w:b/>
          <w:sz w:val="24"/>
          <w:szCs w:val="24"/>
        </w:rPr>
        <w:t>рне помутніння, КС — крапля про</w:t>
      </w:r>
      <w:r w:rsidRPr="001B245B">
        <w:rPr>
          <w:rFonts w:ascii="Times New Roman" w:hAnsi="Times New Roman" w:cs="Times New Roman"/>
          <w:b/>
          <w:sz w:val="24"/>
          <w:szCs w:val="24"/>
        </w:rPr>
        <w:t>зора.</w:t>
      </w:r>
      <w:r w:rsidRPr="001B245B">
        <w:rPr>
          <w:rStyle w:val="af4"/>
          <w:rFonts w:eastAsiaTheme="minorHAnsi"/>
          <w:b w:val="0"/>
          <w:sz w:val="24"/>
          <w:szCs w:val="24"/>
        </w:rPr>
        <w:t xml:space="preserve"> У</w:t>
      </w:r>
      <w:r w:rsidRPr="001B245B">
        <w:rPr>
          <w:rFonts w:ascii="Times New Roman" w:hAnsi="Times New Roman" w:cs="Times New Roman"/>
          <w:b/>
          <w:sz w:val="24"/>
          <w:szCs w:val="24"/>
        </w:rPr>
        <w:t xml:space="preserve"> разі появи пластівців у колі Д на фоні прозорої рідини реакція позитивна (антиген відповідає антитілу), а в разі рів</w:t>
      </w:r>
      <w:r w:rsidRPr="001B245B">
        <w:rPr>
          <w:rFonts w:ascii="Times New Roman" w:hAnsi="Times New Roman" w:cs="Times New Roman"/>
          <w:b/>
          <w:sz w:val="24"/>
          <w:szCs w:val="24"/>
        </w:rPr>
        <w:softHyphen/>
        <w:t>номірного помутніння — реак</w:t>
      </w:r>
      <w:r w:rsidR="000425FB">
        <w:rPr>
          <w:rFonts w:ascii="Times New Roman" w:hAnsi="Times New Roman" w:cs="Times New Roman"/>
          <w:b/>
          <w:sz w:val="24"/>
          <w:szCs w:val="24"/>
        </w:rPr>
        <w:t>ція негативна (антиген не відпо</w:t>
      </w:r>
      <w:r w:rsidRPr="001B245B">
        <w:rPr>
          <w:rFonts w:ascii="Times New Roman" w:hAnsi="Times New Roman" w:cs="Times New Roman"/>
          <w:b/>
          <w:sz w:val="24"/>
          <w:szCs w:val="24"/>
        </w:rPr>
        <w:t xml:space="preserve">відає антитілу). Іноді результат оцінюють за допомогою лупи або мікроскопа (реакція </w:t>
      </w:r>
      <w:proofErr w:type="spellStart"/>
      <w:r w:rsidRPr="001B245B">
        <w:rPr>
          <w:rFonts w:ascii="Times New Roman" w:hAnsi="Times New Roman" w:cs="Times New Roman"/>
          <w:b/>
          <w:sz w:val="24"/>
          <w:szCs w:val="24"/>
        </w:rPr>
        <w:t>мікроаглютинації</w:t>
      </w:r>
      <w:proofErr w:type="spellEnd"/>
      <w:r w:rsidRPr="001B245B">
        <w:rPr>
          <w:rFonts w:ascii="Times New Roman" w:hAnsi="Times New Roman" w:cs="Times New Roman"/>
          <w:b/>
          <w:sz w:val="24"/>
          <w:szCs w:val="24"/>
        </w:rPr>
        <w:t>).</w:t>
      </w:r>
    </w:p>
    <w:p w:rsidR="001B245B" w:rsidRPr="001B245B" w:rsidRDefault="001B245B" w:rsidP="001400A6">
      <w:pPr>
        <w:pStyle w:val="2"/>
        <w:numPr>
          <w:ilvl w:val="0"/>
          <w:numId w:val="48"/>
        </w:numPr>
        <w:shd w:val="clear" w:color="auto" w:fill="auto"/>
        <w:spacing w:after="0" w:line="240" w:lineRule="auto"/>
        <w:ind w:left="426" w:hanging="426"/>
        <w:rPr>
          <w:rFonts w:ascii="Times New Roman" w:hAnsi="Times New Roman" w:cs="Times New Roman"/>
          <w:sz w:val="24"/>
          <w:szCs w:val="24"/>
        </w:rPr>
      </w:pPr>
      <w:r w:rsidRPr="001B245B">
        <w:rPr>
          <w:rFonts w:ascii="Times New Roman" w:hAnsi="Times New Roman" w:cs="Times New Roman"/>
          <w:sz w:val="24"/>
          <w:szCs w:val="24"/>
        </w:rPr>
        <w:t>Помістіть предметне скло в дезінфекційний розчин.</w:t>
      </w:r>
    </w:p>
    <w:p w:rsidR="001B245B" w:rsidRPr="005E0737" w:rsidRDefault="001B245B" w:rsidP="005E0737">
      <w:pPr>
        <w:pStyle w:val="a3"/>
        <w:spacing w:line="276" w:lineRule="auto"/>
        <w:jc w:val="both"/>
        <w:rPr>
          <w:rFonts w:ascii="Times New Roman" w:hAnsi="Times New Roman" w:cs="Times New Roman"/>
          <w:b/>
          <w:sz w:val="28"/>
        </w:rPr>
      </w:pPr>
    </w:p>
    <w:p w:rsidR="00377108" w:rsidRPr="00D25BAF" w:rsidRDefault="00377108" w:rsidP="001400A6">
      <w:pPr>
        <w:pStyle w:val="a3"/>
        <w:numPr>
          <w:ilvl w:val="0"/>
          <w:numId w:val="47"/>
        </w:numPr>
        <w:spacing w:line="276" w:lineRule="auto"/>
        <w:ind w:left="426" w:hanging="426"/>
        <w:jc w:val="both"/>
        <w:rPr>
          <w:rFonts w:ascii="Times New Roman" w:hAnsi="Times New Roman" w:cs="Times New Roman"/>
          <w:b/>
          <w:sz w:val="24"/>
        </w:rPr>
      </w:pPr>
      <w:r w:rsidRPr="00D25BAF">
        <w:rPr>
          <w:rFonts w:ascii="Times New Roman" w:hAnsi="Times New Roman" w:cs="Times New Roman"/>
          <w:b/>
          <w:sz w:val="24"/>
        </w:rPr>
        <w:t>Проведення розгорнутої реакції аглютинації. Облік та оцінювання результатів.</w:t>
      </w:r>
    </w:p>
    <w:p w:rsidR="00B302B6" w:rsidRPr="00D25BAF" w:rsidRDefault="00B302B6" w:rsidP="00D25BAF">
      <w:pPr>
        <w:pStyle w:val="a3"/>
        <w:spacing w:after="0" w:line="276" w:lineRule="auto"/>
        <w:ind w:left="0" w:firstLine="426"/>
        <w:jc w:val="both"/>
        <w:rPr>
          <w:rFonts w:ascii="Times New Roman" w:hAnsi="Times New Roman" w:cs="Times New Roman"/>
          <w:b/>
          <w:sz w:val="24"/>
        </w:rPr>
      </w:pPr>
      <w:r w:rsidRPr="00D25BAF">
        <w:rPr>
          <w:rFonts w:ascii="Times New Roman" w:hAnsi="Times New Roman" w:cs="Times New Roman"/>
          <w:b/>
          <w:i/>
          <w:sz w:val="24"/>
        </w:rPr>
        <w:t>Завдання.</w:t>
      </w:r>
      <w:r w:rsidRPr="00D25BAF">
        <w:rPr>
          <w:rFonts w:ascii="Times New Roman" w:hAnsi="Times New Roman" w:cs="Times New Roman"/>
          <w:b/>
          <w:sz w:val="24"/>
        </w:rPr>
        <w:t xml:space="preserve"> Засвоїти алгоритм проведення розгорнутої РА</w:t>
      </w:r>
    </w:p>
    <w:p w:rsidR="00D43FA8" w:rsidRPr="00D43FA8" w:rsidRDefault="00D43FA8" w:rsidP="00D43FA8">
      <w:pPr>
        <w:pStyle w:val="60"/>
        <w:shd w:val="clear" w:color="auto" w:fill="auto"/>
        <w:spacing w:before="0" w:line="240" w:lineRule="auto"/>
        <w:ind w:left="426" w:firstLine="0"/>
        <w:jc w:val="center"/>
        <w:rPr>
          <w:rFonts w:ascii="Times New Roman" w:hAnsi="Times New Roman" w:cs="Times New Roman"/>
          <w:b/>
          <w:sz w:val="24"/>
          <w:szCs w:val="24"/>
        </w:rPr>
      </w:pPr>
      <w:r w:rsidRPr="00D43FA8">
        <w:rPr>
          <w:rStyle w:val="6105pt"/>
          <w:rFonts w:ascii="Times New Roman" w:hAnsi="Times New Roman" w:cs="Times New Roman"/>
          <w:b/>
          <w:i w:val="0"/>
          <w:sz w:val="24"/>
          <w:szCs w:val="24"/>
        </w:rPr>
        <w:t>Алгоритм</w:t>
      </w:r>
      <w:r>
        <w:rPr>
          <w:rStyle w:val="6105pt"/>
          <w:rFonts w:ascii="Times New Roman" w:hAnsi="Times New Roman" w:cs="Times New Roman"/>
          <w:b/>
          <w:sz w:val="24"/>
          <w:szCs w:val="24"/>
        </w:rPr>
        <w:t xml:space="preserve"> «</w:t>
      </w:r>
      <w:r w:rsidRPr="00D43FA8">
        <w:rPr>
          <w:rStyle w:val="6105pt0pt"/>
          <w:rFonts w:ascii="Times New Roman" w:hAnsi="Times New Roman" w:cs="Times New Roman"/>
          <w:b/>
          <w:sz w:val="24"/>
          <w:szCs w:val="24"/>
        </w:rPr>
        <w:t>Проведення розгорнутої</w:t>
      </w:r>
      <w:r>
        <w:rPr>
          <w:rFonts w:ascii="Times New Roman" w:hAnsi="Times New Roman" w:cs="Times New Roman"/>
          <w:b/>
          <w:sz w:val="24"/>
          <w:szCs w:val="24"/>
        </w:rPr>
        <w:t xml:space="preserve"> реакції аглютинації»</w:t>
      </w:r>
    </w:p>
    <w:p w:rsidR="00D43FA8" w:rsidRPr="00D43FA8" w:rsidRDefault="00D43FA8" w:rsidP="001400A6">
      <w:pPr>
        <w:pStyle w:val="2"/>
        <w:numPr>
          <w:ilvl w:val="0"/>
          <w:numId w:val="49"/>
        </w:numPr>
        <w:shd w:val="clear" w:color="auto" w:fill="auto"/>
        <w:spacing w:after="0" w:line="240" w:lineRule="auto"/>
        <w:ind w:left="426" w:right="40" w:hanging="426"/>
        <w:rPr>
          <w:rFonts w:ascii="Times New Roman" w:hAnsi="Times New Roman" w:cs="Times New Roman"/>
          <w:sz w:val="24"/>
          <w:szCs w:val="24"/>
        </w:rPr>
      </w:pPr>
      <w:r>
        <w:rPr>
          <w:rFonts w:ascii="Times New Roman" w:hAnsi="Times New Roman" w:cs="Times New Roman"/>
          <w:sz w:val="24"/>
          <w:szCs w:val="24"/>
        </w:rPr>
        <w:t>П</w:t>
      </w:r>
      <w:r w:rsidRPr="00D43FA8">
        <w:rPr>
          <w:rFonts w:ascii="Times New Roman" w:hAnsi="Times New Roman" w:cs="Times New Roman"/>
          <w:sz w:val="24"/>
          <w:szCs w:val="24"/>
        </w:rPr>
        <w:t xml:space="preserve">ідберіть 7 </w:t>
      </w:r>
      <w:proofErr w:type="spellStart"/>
      <w:r w:rsidRPr="00D43FA8">
        <w:rPr>
          <w:rFonts w:ascii="Times New Roman" w:hAnsi="Times New Roman" w:cs="Times New Roman"/>
          <w:sz w:val="24"/>
          <w:szCs w:val="24"/>
        </w:rPr>
        <w:t>аглютинац</w:t>
      </w:r>
      <w:r w:rsidR="000425FB">
        <w:rPr>
          <w:rFonts w:ascii="Times New Roman" w:hAnsi="Times New Roman" w:cs="Times New Roman"/>
          <w:sz w:val="24"/>
          <w:szCs w:val="24"/>
        </w:rPr>
        <w:t>ійних</w:t>
      </w:r>
      <w:proofErr w:type="spellEnd"/>
      <w:r w:rsidR="000425FB">
        <w:rPr>
          <w:rFonts w:ascii="Times New Roman" w:hAnsi="Times New Roman" w:cs="Times New Roman"/>
          <w:sz w:val="24"/>
          <w:szCs w:val="24"/>
        </w:rPr>
        <w:t xml:space="preserve"> пробірок однакового розмі</w:t>
      </w:r>
      <w:r w:rsidRPr="00D43FA8">
        <w:rPr>
          <w:rFonts w:ascii="Times New Roman" w:hAnsi="Times New Roman" w:cs="Times New Roman"/>
          <w:sz w:val="24"/>
          <w:szCs w:val="24"/>
        </w:rPr>
        <w:t xml:space="preserve">ру, кольору скла, однакової конфігурації </w:t>
      </w:r>
      <w:proofErr w:type="spellStart"/>
      <w:r w:rsidRPr="00D43FA8">
        <w:rPr>
          <w:rFonts w:ascii="Times New Roman" w:hAnsi="Times New Roman" w:cs="Times New Roman"/>
          <w:sz w:val="24"/>
          <w:szCs w:val="24"/>
        </w:rPr>
        <w:t>дна</w:t>
      </w:r>
      <w:proofErr w:type="spellEnd"/>
      <w:r w:rsidRPr="00D43FA8">
        <w:rPr>
          <w:rFonts w:ascii="Times New Roman" w:hAnsi="Times New Roman" w:cs="Times New Roman"/>
          <w:sz w:val="24"/>
          <w:szCs w:val="24"/>
        </w:rPr>
        <w:t xml:space="preserve"> і 1 п</w:t>
      </w:r>
      <w:r>
        <w:rPr>
          <w:rFonts w:ascii="Times New Roman" w:hAnsi="Times New Roman" w:cs="Times New Roman"/>
          <w:sz w:val="24"/>
          <w:szCs w:val="24"/>
        </w:rPr>
        <w:t>робірку для робочого розведення.</w:t>
      </w:r>
    </w:p>
    <w:p w:rsidR="00D43FA8" w:rsidRPr="00D43FA8" w:rsidRDefault="00D43FA8" w:rsidP="001400A6">
      <w:pPr>
        <w:pStyle w:val="2"/>
        <w:numPr>
          <w:ilvl w:val="0"/>
          <w:numId w:val="49"/>
        </w:numPr>
        <w:shd w:val="clear" w:color="auto" w:fill="auto"/>
        <w:spacing w:after="0" w:line="240" w:lineRule="auto"/>
        <w:ind w:left="426" w:right="40" w:hanging="426"/>
        <w:rPr>
          <w:rFonts w:ascii="Times New Roman" w:hAnsi="Times New Roman" w:cs="Times New Roman"/>
          <w:sz w:val="24"/>
          <w:szCs w:val="24"/>
        </w:rPr>
      </w:pPr>
      <w:r>
        <w:rPr>
          <w:rFonts w:ascii="Times New Roman" w:hAnsi="Times New Roman" w:cs="Times New Roman"/>
          <w:sz w:val="24"/>
          <w:szCs w:val="24"/>
        </w:rPr>
        <w:t>В</w:t>
      </w:r>
      <w:r w:rsidRPr="00D43FA8">
        <w:rPr>
          <w:rFonts w:ascii="Times New Roman" w:hAnsi="Times New Roman" w:cs="Times New Roman"/>
          <w:sz w:val="24"/>
          <w:szCs w:val="24"/>
        </w:rPr>
        <w:t>ізьміть стерильні градуйовані піпетки об’ємом 5 см</w:t>
      </w:r>
      <w:r w:rsidRPr="00D43FA8">
        <w:rPr>
          <w:rFonts w:ascii="Times New Roman" w:hAnsi="Times New Roman" w:cs="Times New Roman"/>
          <w:sz w:val="24"/>
          <w:szCs w:val="24"/>
          <w:vertAlign w:val="superscript"/>
        </w:rPr>
        <w:t>3</w:t>
      </w:r>
      <w:r w:rsidRPr="00D43FA8">
        <w:rPr>
          <w:rFonts w:ascii="Times New Roman" w:hAnsi="Times New Roman" w:cs="Times New Roman"/>
          <w:sz w:val="24"/>
          <w:szCs w:val="24"/>
        </w:rPr>
        <w:t xml:space="preserve"> і 1</w:t>
      </w:r>
      <w:r w:rsidRPr="00D43FA8">
        <w:rPr>
          <w:rStyle w:val="af5"/>
          <w:rFonts w:eastAsiaTheme="minorHAnsi"/>
          <w:sz w:val="24"/>
          <w:szCs w:val="24"/>
        </w:rPr>
        <w:t xml:space="preserve"> см</w:t>
      </w:r>
      <w:r w:rsidRPr="00D43FA8">
        <w:rPr>
          <w:rStyle w:val="af5"/>
          <w:rFonts w:eastAsiaTheme="minorHAnsi"/>
          <w:sz w:val="24"/>
          <w:szCs w:val="24"/>
          <w:vertAlign w:val="superscript"/>
        </w:rPr>
        <w:t>3</w:t>
      </w:r>
      <w:r w:rsidRPr="00D43FA8">
        <w:rPr>
          <w:rStyle w:val="af5"/>
          <w:rFonts w:eastAsiaTheme="minorHAnsi"/>
          <w:sz w:val="24"/>
          <w:szCs w:val="24"/>
        </w:rPr>
        <w:t>;</w:t>
      </w:r>
      <w:r w:rsidRPr="00D43FA8">
        <w:rPr>
          <w:rFonts w:ascii="Times New Roman" w:hAnsi="Times New Roman" w:cs="Times New Roman"/>
          <w:sz w:val="24"/>
          <w:szCs w:val="24"/>
        </w:rPr>
        <w:t xml:space="preserve"> 1 пастерівську піпетку.</w:t>
      </w:r>
    </w:p>
    <w:p w:rsidR="00D43FA8" w:rsidRPr="00D43FA8" w:rsidRDefault="00D43FA8" w:rsidP="001400A6">
      <w:pPr>
        <w:pStyle w:val="2"/>
        <w:numPr>
          <w:ilvl w:val="0"/>
          <w:numId w:val="49"/>
        </w:numPr>
        <w:shd w:val="clear" w:color="auto" w:fill="auto"/>
        <w:spacing w:after="0" w:line="240" w:lineRule="auto"/>
        <w:ind w:left="426" w:hanging="426"/>
        <w:rPr>
          <w:rFonts w:ascii="Times New Roman" w:hAnsi="Times New Roman" w:cs="Times New Roman"/>
          <w:sz w:val="24"/>
          <w:szCs w:val="24"/>
        </w:rPr>
      </w:pPr>
      <w:proofErr w:type="spellStart"/>
      <w:r w:rsidRPr="00D43FA8">
        <w:rPr>
          <w:rFonts w:ascii="Times New Roman" w:hAnsi="Times New Roman" w:cs="Times New Roman"/>
          <w:sz w:val="24"/>
          <w:szCs w:val="24"/>
        </w:rPr>
        <w:t>Поставте</w:t>
      </w:r>
      <w:proofErr w:type="spellEnd"/>
      <w:r w:rsidRPr="00D43FA8">
        <w:rPr>
          <w:rFonts w:ascii="Times New Roman" w:hAnsi="Times New Roman" w:cs="Times New Roman"/>
          <w:sz w:val="24"/>
          <w:szCs w:val="24"/>
        </w:rPr>
        <w:t xml:space="preserve"> у штатив 3 стерил</w:t>
      </w:r>
      <w:r w:rsidR="000425FB">
        <w:rPr>
          <w:rFonts w:ascii="Times New Roman" w:hAnsi="Times New Roman" w:cs="Times New Roman"/>
          <w:sz w:val="24"/>
          <w:szCs w:val="24"/>
        </w:rPr>
        <w:t>ь</w:t>
      </w:r>
      <w:r w:rsidRPr="00D43FA8">
        <w:rPr>
          <w:rFonts w:ascii="Times New Roman" w:hAnsi="Times New Roman" w:cs="Times New Roman"/>
          <w:sz w:val="24"/>
          <w:szCs w:val="24"/>
        </w:rPr>
        <w:t>ні пробірки і позначте, д</w:t>
      </w:r>
      <w:r>
        <w:rPr>
          <w:rFonts w:ascii="Times New Roman" w:hAnsi="Times New Roman" w:cs="Times New Roman"/>
          <w:sz w:val="24"/>
          <w:szCs w:val="24"/>
        </w:rPr>
        <w:t>ля яких піпеток вони призначені.</w:t>
      </w:r>
    </w:p>
    <w:p w:rsidR="00D43FA8" w:rsidRPr="00D43FA8" w:rsidRDefault="00D43FA8" w:rsidP="001400A6">
      <w:pPr>
        <w:pStyle w:val="2"/>
        <w:numPr>
          <w:ilvl w:val="0"/>
          <w:numId w:val="49"/>
        </w:numPr>
        <w:shd w:val="clear" w:color="auto" w:fill="auto"/>
        <w:spacing w:after="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t>Розгорніть стерильні піпетку</w:t>
      </w:r>
      <w:r>
        <w:rPr>
          <w:rFonts w:ascii="Times New Roman" w:hAnsi="Times New Roman" w:cs="Times New Roman"/>
          <w:sz w:val="24"/>
          <w:szCs w:val="24"/>
        </w:rPr>
        <w:t xml:space="preserve"> і </w:t>
      </w: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у відповідні пробірки.</w:t>
      </w:r>
    </w:p>
    <w:p w:rsidR="00D43FA8" w:rsidRPr="00D43FA8" w:rsidRDefault="00D43FA8" w:rsidP="00D43FA8">
      <w:pPr>
        <w:pStyle w:val="2"/>
        <w:shd w:val="clear" w:color="auto" w:fill="auto"/>
        <w:tabs>
          <w:tab w:val="left" w:pos="4473"/>
          <w:tab w:val="left" w:pos="5370"/>
          <w:tab w:val="left" w:leader="underscore" w:pos="3201"/>
        </w:tabs>
        <w:spacing w:after="0" w:line="240" w:lineRule="auto"/>
        <w:ind w:left="426" w:firstLine="0"/>
        <w:jc w:val="center"/>
        <w:rPr>
          <w:rFonts w:ascii="Times New Roman" w:hAnsi="Times New Roman" w:cs="Times New Roman"/>
          <w:b/>
          <w:sz w:val="24"/>
          <w:szCs w:val="24"/>
        </w:rPr>
      </w:pPr>
      <w:r w:rsidRPr="00D43FA8">
        <w:rPr>
          <w:rFonts w:ascii="Times New Roman" w:hAnsi="Times New Roman" w:cs="Times New Roman"/>
          <w:b/>
          <w:sz w:val="24"/>
          <w:szCs w:val="24"/>
        </w:rPr>
        <w:t>Увага! Піпетки мають зберіг</w:t>
      </w:r>
      <w:r w:rsidR="0029793D">
        <w:rPr>
          <w:rFonts w:ascii="Times New Roman" w:hAnsi="Times New Roman" w:cs="Times New Roman"/>
          <w:b/>
          <w:sz w:val="24"/>
          <w:szCs w:val="24"/>
        </w:rPr>
        <w:t>ат</w:t>
      </w:r>
      <w:r w:rsidRPr="00D43FA8">
        <w:rPr>
          <w:rFonts w:ascii="Times New Roman" w:hAnsi="Times New Roman" w:cs="Times New Roman"/>
          <w:b/>
          <w:sz w:val="24"/>
          <w:szCs w:val="24"/>
        </w:rPr>
        <w:t>ися до кінця досліду!</w:t>
      </w:r>
    </w:p>
    <w:p w:rsidR="00D43FA8" w:rsidRPr="00D43FA8" w:rsidRDefault="00D43FA8" w:rsidP="001400A6">
      <w:pPr>
        <w:pStyle w:val="2"/>
        <w:numPr>
          <w:ilvl w:val="0"/>
          <w:numId w:val="49"/>
        </w:numPr>
        <w:shd w:val="clear" w:color="auto" w:fill="auto"/>
        <w:tabs>
          <w:tab w:val="left" w:pos="5735"/>
        </w:tabs>
        <w:spacing w:after="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t>Підпишіть пробірки: І – номер, вид антигену, 1:50; ІІ – 1:100; ІІІ – 1:200; І</w:t>
      </w:r>
      <w:r w:rsidRPr="00D43FA8">
        <w:rPr>
          <w:rFonts w:ascii="Times New Roman" w:hAnsi="Times New Roman" w:cs="Times New Roman"/>
          <w:sz w:val="24"/>
          <w:szCs w:val="24"/>
          <w:lang w:val="en-US"/>
        </w:rPr>
        <w:t>V</w:t>
      </w:r>
      <w:r w:rsidRPr="00D43FA8">
        <w:rPr>
          <w:rFonts w:ascii="Times New Roman" w:hAnsi="Times New Roman" w:cs="Times New Roman"/>
          <w:sz w:val="24"/>
          <w:szCs w:val="24"/>
        </w:rPr>
        <w:t xml:space="preserve"> – 1:400; </w:t>
      </w:r>
      <w:r w:rsidRPr="00D43FA8">
        <w:rPr>
          <w:rFonts w:ascii="Times New Roman" w:hAnsi="Times New Roman" w:cs="Times New Roman"/>
          <w:sz w:val="24"/>
          <w:szCs w:val="24"/>
          <w:lang w:val="en-US"/>
        </w:rPr>
        <w:t>V</w:t>
      </w:r>
      <w:r w:rsidRPr="00D43FA8">
        <w:rPr>
          <w:rFonts w:ascii="Times New Roman" w:hAnsi="Times New Roman" w:cs="Times New Roman"/>
          <w:sz w:val="24"/>
          <w:szCs w:val="24"/>
        </w:rPr>
        <w:t xml:space="preserve"> – 1:800;  </w:t>
      </w:r>
      <w:r w:rsidRPr="00D43FA8">
        <w:rPr>
          <w:rFonts w:ascii="Times New Roman" w:hAnsi="Times New Roman" w:cs="Times New Roman"/>
          <w:sz w:val="24"/>
          <w:szCs w:val="24"/>
          <w:lang w:val="en-US"/>
        </w:rPr>
        <w:t>V</w:t>
      </w:r>
      <w:r w:rsidRPr="00D43FA8">
        <w:rPr>
          <w:rFonts w:ascii="Times New Roman" w:hAnsi="Times New Roman" w:cs="Times New Roman"/>
          <w:sz w:val="24"/>
          <w:szCs w:val="24"/>
        </w:rPr>
        <w:t>І – КС  (контроль сироватки); VII - КА (контроль антигену); окрему пробірку позначте лі</w:t>
      </w:r>
      <w:r>
        <w:rPr>
          <w:rFonts w:ascii="Times New Roman" w:hAnsi="Times New Roman" w:cs="Times New Roman"/>
          <w:sz w:val="24"/>
          <w:szCs w:val="24"/>
        </w:rPr>
        <w:t xml:space="preserve">терами </w:t>
      </w:r>
      <w:proofErr w:type="spellStart"/>
      <w:r>
        <w:rPr>
          <w:rFonts w:ascii="Times New Roman" w:hAnsi="Times New Roman" w:cs="Times New Roman"/>
          <w:sz w:val="24"/>
          <w:szCs w:val="24"/>
        </w:rPr>
        <w:t>Рр</w:t>
      </w:r>
      <w:proofErr w:type="spellEnd"/>
      <w:r>
        <w:rPr>
          <w:rFonts w:ascii="Times New Roman" w:hAnsi="Times New Roman" w:cs="Times New Roman"/>
          <w:sz w:val="24"/>
          <w:szCs w:val="24"/>
        </w:rPr>
        <w:t xml:space="preserve"> (робоче розведення).</w:t>
      </w:r>
    </w:p>
    <w:p w:rsidR="00D43FA8" w:rsidRPr="00D43FA8" w:rsidRDefault="00D43FA8" w:rsidP="001400A6">
      <w:pPr>
        <w:pStyle w:val="2"/>
        <w:numPr>
          <w:ilvl w:val="0"/>
          <w:numId w:val="49"/>
        </w:numPr>
        <w:shd w:val="clear" w:color="auto" w:fill="auto"/>
        <w:spacing w:after="0" w:line="240" w:lineRule="auto"/>
        <w:ind w:left="426" w:hanging="426"/>
        <w:rPr>
          <w:rFonts w:ascii="Times New Roman" w:hAnsi="Times New Roman" w:cs="Times New Roman"/>
          <w:sz w:val="24"/>
          <w:szCs w:val="24"/>
        </w:rPr>
      </w:pPr>
      <w:proofErr w:type="spellStart"/>
      <w:r w:rsidRPr="00D43FA8">
        <w:rPr>
          <w:rFonts w:ascii="Times New Roman" w:hAnsi="Times New Roman" w:cs="Times New Roman"/>
          <w:sz w:val="24"/>
          <w:szCs w:val="24"/>
        </w:rPr>
        <w:t>Внесіть</w:t>
      </w:r>
      <w:proofErr w:type="spellEnd"/>
      <w:r w:rsidRPr="00D43FA8">
        <w:rPr>
          <w:rFonts w:ascii="Times New Roman" w:hAnsi="Times New Roman" w:cs="Times New Roman"/>
          <w:sz w:val="24"/>
          <w:szCs w:val="24"/>
        </w:rPr>
        <w:t xml:space="preserve"> у пробірку, позначену </w:t>
      </w:r>
      <w:proofErr w:type="spellStart"/>
      <w:r w:rsidRPr="00D43FA8">
        <w:rPr>
          <w:rFonts w:ascii="Times New Roman" w:hAnsi="Times New Roman" w:cs="Times New Roman"/>
          <w:sz w:val="24"/>
          <w:szCs w:val="24"/>
        </w:rPr>
        <w:t>Рр</w:t>
      </w:r>
      <w:proofErr w:type="spellEnd"/>
      <w:r w:rsidRPr="00D43FA8">
        <w:rPr>
          <w:rFonts w:ascii="Times New Roman" w:hAnsi="Times New Roman" w:cs="Times New Roman"/>
          <w:sz w:val="24"/>
          <w:szCs w:val="24"/>
        </w:rPr>
        <w:t xml:space="preserve">,  піпеткою об'ємом 5 </w:t>
      </w:r>
      <w:proofErr w:type="spellStart"/>
      <w:r w:rsidRPr="00D43FA8">
        <w:rPr>
          <w:rFonts w:ascii="Times New Roman" w:hAnsi="Times New Roman" w:cs="Times New Roman"/>
          <w:sz w:val="24"/>
          <w:szCs w:val="24"/>
        </w:rPr>
        <w:t>см</w:t>
      </w:r>
      <w:r w:rsidRPr="00D43FA8">
        <w:rPr>
          <w:rFonts w:ascii="Times New Roman" w:hAnsi="Times New Roman" w:cs="Times New Roman"/>
          <w:sz w:val="24"/>
          <w:szCs w:val="24"/>
          <w:vertAlign w:val="superscript"/>
        </w:rPr>
        <w:t>з</w:t>
      </w:r>
      <w:proofErr w:type="spellEnd"/>
      <w:r>
        <w:rPr>
          <w:rFonts w:ascii="Times New Roman" w:hAnsi="Times New Roman" w:cs="Times New Roman"/>
          <w:sz w:val="24"/>
          <w:szCs w:val="24"/>
        </w:rPr>
        <w:t xml:space="preserve"> </w:t>
      </w:r>
      <w:r w:rsidRPr="00D43FA8">
        <w:rPr>
          <w:rFonts w:ascii="Times New Roman" w:hAnsi="Times New Roman" w:cs="Times New Roman"/>
          <w:sz w:val="24"/>
          <w:szCs w:val="24"/>
        </w:rPr>
        <w:t>4,9 см</w:t>
      </w:r>
      <w:r w:rsidRPr="00D43FA8">
        <w:rPr>
          <w:rFonts w:ascii="Times New Roman" w:hAnsi="Times New Roman" w:cs="Times New Roman"/>
          <w:sz w:val="24"/>
          <w:szCs w:val="24"/>
          <w:vertAlign w:val="superscript"/>
        </w:rPr>
        <w:t>3</w:t>
      </w:r>
      <w:r w:rsidRPr="00D43FA8">
        <w:rPr>
          <w:rFonts w:ascii="Times New Roman" w:hAnsi="Times New Roman" w:cs="Times New Roman"/>
          <w:sz w:val="24"/>
          <w:szCs w:val="24"/>
        </w:rPr>
        <w:t xml:space="preserve"> ізотонічного розчину натрію хлориду, у дослідні (крім першої і КС) — по 1 см</w:t>
      </w:r>
      <w:r w:rsidRPr="00D43FA8">
        <w:rPr>
          <w:rFonts w:ascii="Times New Roman" w:hAnsi="Times New Roman" w:cs="Times New Roman"/>
          <w:sz w:val="24"/>
          <w:szCs w:val="24"/>
          <w:vertAlign w:val="superscript"/>
        </w:rPr>
        <w:t>3</w:t>
      </w:r>
      <w:r>
        <w:rPr>
          <w:rFonts w:ascii="Times New Roman" w:hAnsi="Times New Roman" w:cs="Times New Roman"/>
          <w:sz w:val="24"/>
          <w:szCs w:val="24"/>
        </w:rPr>
        <w:t>.</w:t>
      </w:r>
    </w:p>
    <w:p w:rsidR="00D43FA8" w:rsidRPr="00D43FA8" w:rsidRDefault="00D43FA8" w:rsidP="001400A6">
      <w:pPr>
        <w:pStyle w:val="2"/>
        <w:numPr>
          <w:ilvl w:val="0"/>
          <w:numId w:val="49"/>
        </w:numPr>
        <w:shd w:val="clear" w:color="auto" w:fill="auto"/>
        <w:spacing w:after="0" w:line="240" w:lineRule="auto"/>
        <w:ind w:left="426" w:hanging="426"/>
        <w:rPr>
          <w:rFonts w:ascii="Times New Roman" w:hAnsi="Times New Roman" w:cs="Times New Roman"/>
          <w:sz w:val="24"/>
          <w:szCs w:val="24"/>
        </w:rPr>
      </w:pPr>
      <w:proofErr w:type="spellStart"/>
      <w:r w:rsidRPr="00D43FA8">
        <w:rPr>
          <w:rFonts w:ascii="Times New Roman" w:hAnsi="Times New Roman" w:cs="Times New Roman"/>
          <w:sz w:val="24"/>
          <w:szCs w:val="24"/>
        </w:rPr>
        <w:t>Внесіть</w:t>
      </w:r>
      <w:proofErr w:type="spellEnd"/>
      <w:r w:rsidRPr="00D43FA8">
        <w:rPr>
          <w:rFonts w:ascii="Times New Roman" w:hAnsi="Times New Roman" w:cs="Times New Roman"/>
          <w:sz w:val="24"/>
          <w:szCs w:val="24"/>
        </w:rPr>
        <w:t xml:space="preserve"> піпеткою об'ємом 1 </w:t>
      </w:r>
      <w:proofErr w:type="spellStart"/>
      <w:r w:rsidRPr="00D43FA8">
        <w:rPr>
          <w:rFonts w:ascii="Times New Roman" w:hAnsi="Times New Roman" w:cs="Times New Roman"/>
          <w:sz w:val="24"/>
          <w:szCs w:val="24"/>
        </w:rPr>
        <w:t>см</w:t>
      </w:r>
      <w:r w:rsidRPr="00D43FA8">
        <w:rPr>
          <w:rFonts w:ascii="Times New Roman" w:hAnsi="Times New Roman" w:cs="Times New Roman"/>
          <w:sz w:val="24"/>
          <w:szCs w:val="24"/>
          <w:vertAlign w:val="superscript"/>
        </w:rPr>
        <w:t>з</w:t>
      </w:r>
      <w:proofErr w:type="spellEnd"/>
      <w:r w:rsidRPr="00D43FA8">
        <w:rPr>
          <w:rFonts w:ascii="Times New Roman" w:hAnsi="Times New Roman" w:cs="Times New Roman"/>
          <w:sz w:val="24"/>
          <w:szCs w:val="24"/>
        </w:rPr>
        <w:t xml:space="preserve"> 0,1 </w:t>
      </w:r>
      <w:proofErr w:type="spellStart"/>
      <w:r w:rsidRPr="00D43FA8">
        <w:rPr>
          <w:rFonts w:ascii="Times New Roman" w:hAnsi="Times New Roman" w:cs="Times New Roman"/>
          <w:sz w:val="24"/>
          <w:szCs w:val="24"/>
        </w:rPr>
        <w:t>см</w:t>
      </w:r>
      <w:r w:rsidRPr="00D43FA8">
        <w:rPr>
          <w:rFonts w:ascii="Times New Roman" w:hAnsi="Times New Roman" w:cs="Times New Roman"/>
          <w:sz w:val="24"/>
          <w:szCs w:val="24"/>
          <w:vertAlign w:val="superscript"/>
        </w:rPr>
        <w:t>з</w:t>
      </w:r>
      <w:proofErr w:type="spellEnd"/>
      <w:r w:rsidR="000425FB">
        <w:rPr>
          <w:rFonts w:ascii="Times New Roman" w:hAnsi="Times New Roman" w:cs="Times New Roman"/>
          <w:sz w:val="24"/>
          <w:szCs w:val="24"/>
        </w:rPr>
        <w:t xml:space="preserve"> досліджуваної си</w:t>
      </w:r>
      <w:r w:rsidRPr="00D43FA8">
        <w:rPr>
          <w:rFonts w:ascii="Times New Roman" w:hAnsi="Times New Roman" w:cs="Times New Roman"/>
          <w:sz w:val="24"/>
          <w:szCs w:val="24"/>
        </w:rPr>
        <w:t xml:space="preserve">роватки в пробірку, позначену </w:t>
      </w:r>
      <w:proofErr w:type="spellStart"/>
      <w:r w:rsidRPr="00D43FA8">
        <w:rPr>
          <w:rFonts w:ascii="Times New Roman" w:hAnsi="Times New Roman" w:cs="Times New Roman"/>
          <w:sz w:val="24"/>
          <w:szCs w:val="24"/>
        </w:rPr>
        <w:t>Рр</w:t>
      </w:r>
      <w:proofErr w:type="spellEnd"/>
      <w:r w:rsidRPr="00D43FA8">
        <w:rPr>
          <w:rFonts w:ascii="Times New Roman" w:hAnsi="Times New Roman" w:cs="Times New Roman"/>
          <w:sz w:val="24"/>
          <w:szCs w:val="24"/>
        </w:rPr>
        <w:t>,</w:t>
      </w:r>
      <w:r>
        <w:rPr>
          <w:rFonts w:ascii="Times New Roman" w:hAnsi="Times New Roman" w:cs="Times New Roman"/>
          <w:sz w:val="24"/>
          <w:szCs w:val="24"/>
        </w:rPr>
        <w:t xml:space="preserve"> перемішайте (розведення 1:50).</w:t>
      </w:r>
    </w:p>
    <w:p w:rsidR="00D43FA8" w:rsidRPr="00D43FA8" w:rsidRDefault="00D43FA8" w:rsidP="001400A6">
      <w:pPr>
        <w:pStyle w:val="2"/>
        <w:numPr>
          <w:ilvl w:val="0"/>
          <w:numId w:val="49"/>
        </w:numPr>
        <w:shd w:val="clear" w:color="auto" w:fill="auto"/>
        <w:spacing w:after="0" w:line="240" w:lineRule="auto"/>
        <w:ind w:left="426" w:hanging="426"/>
        <w:rPr>
          <w:rFonts w:ascii="Times New Roman" w:hAnsi="Times New Roman" w:cs="Times New Roman"/>
          <w:sz w:val="24"/>
          <w:szCs w:val="24"/>
        </w:rPr>
      </w:pPr>
      <w:proofErr w:type="spellStart"/>
      <w:r w:rsidRPr="00D43FA8">
        <w:rPr>
          <w:rFonts w:ascii="Times New Roman" w:hAnsi="Times New Roman" w:cs="Times New Roman"/>
          <w:sz w:val="24"/>
          <w:szCs w:val="24"/>
        </w:rPr>
        <w:t>Внесіть</w:t>
      </w:r>
      <w:proofErr w:type="spellEnd"/>
      <w:r w:rsidRPr="00D43FA8">
        <w:rPr>
          <w:rFonts w:ascii="Times New Roman" w:hAnsi="Times New Roman" w:cs="Times New Roman"/>
          <w:sz w:val="24"/>
          <w:szCs w:val="24"/>
        </w:rPr>
        <w:t xml:space="preserve"> по</w:t>
      </w:r>
      <w:r w:rsidRPr="00D43FA8">
        <w:rPr>
          <w:rStyle w:val="TrebuchetMS95pt"/>
          <w:rFonts w:ascii="Times New Roman" w:eastAsiaTheme="minorHAnsi" w:hAnsi="Times New Roman" w:cs="Times New Roman"/>
          <w:b w:val="0"/>
          <w:sz w:val="24"/>
          <w:szCs w:val="24"/>
        </w:rPr>
        <w:t xml:space="preserve"> 1 см</w:t>
      </w:r>
      <w:r w:rsidRPr="00D43FA8">
        <w:rPr>
          <w:rStyle w:val="TrebuchetMS95pt"/>
          <w:rFonts w:ascii="Times New Roman" w:eastAsiaTheme="minorHAnsi" w:hAnsi="Times New Roman" w:cs="Times New Roman"/>
          <w:b w:val="0"/>
          <w:sz w:val="24"/>
          <w:szCs w:val="24"/>
          <w:vertAlign w:val="superscript"/>
        </w:rPr>
        <w:t>3</w:t>
      </w:r>
      <w:r w:rsidRPr="00D43FA8">
        <w:rPr>
          <w:rFonts w:ascii="Times New Roman" w:hAnsi="Times New Roman" w:cs="Times New Roman"/>
          <w:sz w:val="24"/>
          <w:szCs w:val="24"/>
        </w:rPr>
        <w:t xml:space="preserve"> розведеної (1:50) сироватки у пробірки</w:t>
      </w:r>
      <w:r w:rsidRPr="00D43FA8">
        <w:rPr>
          <w:rFonts w:ascii="Times New Roman" w:hAnsi="Times New Roman" w:cs="Times New Roman"/>
          <w:sz w:val="24"/>
          <w:szCs w:val="24"/>
          <w:vertAlign w:val="subscript"/>
        </w:rPr>
        <w:t xml:space="preserve"> </w:t>
      </w:r>
      <w:r>
        <w:rPr>
          <w:rFonts w:ascii="Times New Roman" w:hAnsi="Times New Roman" w:cs="Times New Roman"/>
          <w:sz w:val="24"/>
          <w:szCs w:val="24"/>
        </w:rPr>
        <w:t>першу, другу і КС.</w:t>
      </w:r>
    </w:p>
    <w:p w:rsidR="00D43FA8" w:rsidRPr="00D43FA8" w:rsidRDefault="00D43FA8" w:rsidP="001400A6">
      <w:pPr>
        <w:pStyle w:val="70"/>
        <w:numPr>
          <w:ilvl w:val="0"/>
          <w:numId w:val="49"/>
        </w:numPr>
        <w:shd w:val="clear" w:color="auto" w:fill="auto"/>
        <w:spacing w:after="0" w:line="240" w:lineRule="auto"/>
        <w:ind w:left="426" w:hanging="426"/>
        <w:jc w:val="both"/>
        <w:rPr>
          <w:rFonts w:ascii="Times New Roman" w:hAnsi="Times New Roman" w:cs="Times New Roman"/>
          <w:sz w:val="24"/>
          <w:szCs w:val="24"/>
        </w:rPr>
      </w:pPr>
      <w:r w:rsidRPr="00D43FA8">
        <w:rPr>
          <w:rFonts w:ascii="Times New Roman" w:hAnsi="Times New Roman" w:cs="Times New Roman"/>
          <w:sz w:val="24"/>
          <w:szCs w:val="24"/>
        </w:rPr>
        <w:t>Перемішайте та перенесіть</w:t>
      </w:r>
      <w:r w:rsidRPr="00D43FA8">
        <w:rPr>
          <w:rStyle w:val="71"/>
          <w:rFonts w:ascii="Times New Roman" w:hAnsi="Times New Roman" w:cs="Times New Roman"/>
          <w:sz w:val="24"/>
          <w:szCs w:val="24"/>
        </w:rPr>
        <w:t xml:space="preserve"> </w:t>
      </w:r>
      <w:r w:rsidRPr="000425FB">
        <w:rPr>
          <w:rStyle w:val="71"/>
          <w:rFonts w:ascii="Times New Roman" w:hAnsi="Times New Roman" w:cs="Times New Roman"/>
          <w:b w:val="0"/>
          <w:sz w:val="24"/>
          <w:szCs w:val="24"/>
        </w:rPr>
        <w:t>1см</w:t>
      </w:r>
      <w:r w:rsidRPr="000425FB">
        <w:rPr>
          <w:rStyle w:val="71"/>
          <w:rFonts w:ascii="Times New Roman" w:hAnsi="Times New Roman" w:cs="Times New Roman"/>
          <w:b w:val="0"/>
          <w:sz w:val="24"/>
          <w:szCs w:val="24"/>
          <w:vertAlign w:val="superscript"/>
        </w:rPr>
        <w:t>3</w:t>
      </w:r>
      <w:r w:rsidR="000425FB" w:rsidRPr="000425FB">
        <w:rPr>
          <w:rStyle w:val="71"/>
          <w:rFonts w:ascii="Times New Roman" w:hAnsi="Times New Roman" w:cs="Times New Roman"/>
          <w:b w:val="0"/>
          <w:sz w:val="24"/>
          <w:szCs w:val="24"/>
        </w:rPr>
        <w:t xml:space="preserve"> сироватки з другої про</w:t>
      </w:r>
      <w:r w:rsidRPr="00D43FA8">
        <w:rPr>
          <w:rFonts w:ascii="Times New Roman" w:hAnsi="Times New Roman" w:cs="Times New Roman"/>
          <w:sz w:val="24"/>
          <w:szCs w:val="24"/>
        </w:rPr>
        <w:t>бірки</w:t>
      </w:r>
      <w:r w:rsidRPr="00D43FA8">
        <w:rPr>
          <w:rStyle w:val="71"/>
          <w:rFonts w:ascii="Times New Roman" w:hAnsi="Times New Roman" w:cs="Times New Roman"/>
          <w:sz w:val="24"/>
          <w:szCs w:val="24"/>
        </w:rPr>
        <w:t xml:space="preserve"> у</w:t>
      </w:r>
      <w:r w:rsidRPr="00D43FA8">
        <w:rPr>
          <w:rFonts w:ascii="Times New Roman" w:hAnsi="Times New Roman" w:cs="Times New Roman"/>
          <w:sz w:val="24"/>
          <w:szCs w:val="24"/>
        </w:rPr>
        <w:t xml:space="preserve"> третю, 1 см</w:t>
      </w:r>
      <w:r w:rsidRPr="00D43FA8">
        <w:rPr>
          <w:rFonts w:ascii="Times New Roman" w:hAnsi="Times New Roman" w:cs="Times New Roman"/>
          <w:sz w:val="24"/>
          <w:szCs w:val="24"/>
          <w:vertAlign w:val="superscript"/>
        </w:rPr>
        <w:t>3</w:t>
      </w:r>
      <w:r w:rsidRPr="00D43FA8">
        <w:rPr>
          <w:rFonts w:ascii="Times New Roman" w:hAnsi="Times New Roman" w:cs="Times New Roman"/>
          <w:sz w:val="24"/>
          <w:szCs w:val="24"/>
        </w:rPr>
        <w:t xml:space="preserve"> із третьої  у четверту, 1 </w:t>
      </w:r>
      <w:proofErr w:type="spellStart"/>
      <w:r w:rsidRPr="00D43FA8">
        <w:rPr>
          <w:rFonts w:ascii="Times New Roman" w:hAnsi="Times New Roman" w:cs="Times New Roman"/>
          <w:sz w:val="24"/>
          <w:szCs w:val="24"/>
        </w:rPr>
        <w:t>см</w:t>
      </w:r>
      <w:r w:rsidRPr="00D43FA8">
        <w:rPr>
          <w:rFonts w:ascii="Times New Roman" w:hAnsi="Times New Roman" w:cs="Times New Roman"/>
          <w:sz w:val="24"/>
          <w:szCs w:val="24"/>
          <w:vertAlign w:val="superscript"/>
        </w:rPr>
        <w:t>з</w:t>
      </w:r>
      <w:proofErr w:type="spellEnd"/>
      <w:r w:rsidRPr="00D43FA8">
        <w:rPr>
          <w:rStyle w:val="71"/>
          <w:rFonts w:ascii="Times New Roman" w:hAnsi="Times New Roman" w:cs="Times New Roman"/>
          <w:sz w:val="24"/>
          <w:szCs w:val="24"/>
        </w:rPr>
        <w:t xml:space="preserve"> </w:t>
      </w:r>
      <w:r w:rsidRPr="000425FB">
        <w:rPr>
          <w:rStyle w:val="71"/>
          <w:rFonts w:ascii="Times New Roman" w:hAnsi="Times New Roman" w:cs="Times New Roman"/>
          <w:b w:val="0"/>
          <w:sz w:val="24"/>
          <w:szCs w:val="24"/>
        </w:rPr>
        <w:t>із чет</w:t>
      </w:r>
      <w:r w:rsidRPr="000425FB">
        <w:rPr>
          <w:rFonts w:ascii="Times New Roman" w:hAnsi="Times New Roman" w:cs="Times New Roman"/>
          <w:sz w:val="24"/>
          <w:szCs w:val="24"/>
        </w:rPr>
        <w:t>вер</w:t>
      </w:r>
      <w:r w:rsidRPr="00D43FA8">
        <w:rPr>
          <w:rFonts w:ascii="Times New Roman" w:hAnsi="Times New Roman" w:cs="Times New Roman"/>
          <w:sz w:val="24"/>
          <w:szCs w:val="24"/>
        </w:rPr>
        <w:t xml:space="preserve">тої у п </w:t>
      </w:r>
      <w:proofErr w:type="spellStart"/>
      <w:r w:rsidRPr="00D43FA8">
        <w:rPr>
          <w:rFonts w:ascii="Times New Roman" w:hAnsi="Times New Roman" w:cs="Times New Roman"/>
          <w:sz w:val="24"/>
          <w:szCs w:val="24"/>
        </w:rPr>
        <w:t>яту</w:t>
      </w:r>
      <w:proofErr w:type="spellEnd"/>
      <w:r w:rsidRPr="00D43FA8">
        <w:rPr>
          <w:rFonts w:ascii="Times New Roman" w:hAnsi="Times New Roman" w:cs="Times New Roman"/>
          <w:sz w:val="24"/>
          <w:szCs w:val="24"/>
        </w:rPr>
        <w:t>, 1 см</w:t>
      </w:r>
      <w:r w:rsidRPr="00D43FA8">
        <w:rPr>
          <w:rFonts w:ascii="Times New Roman" w:hAnsi="Times New Roman" w:cs="Times New Roman"/>
          <w:sz w:val="24"/>
          <w:szCs w:val="24"/>
          <w:vertAlign w:val="superscript"/>
        </w:rPr>
        <w:t xml:space="preserve">3 </w:t>
      </w:r>
      <w:r w:rsidRPr="00D43FA8">
        <w:rPr>
          <w:rFonts w:ascii="Times New Roman" w:hAnsi="Times New Roman" w:cs="Times New Roman"/>
          <w:sz w:val="24"/>
          <w:szCs w:val="24"/>
        </w:rPr>
        <w:t xml:space="preserve">із п </w:t>
      </w:r>
      <w:proofErr w:type="spellStart"/>
      <w:r w:rsidRPr="00D43FA8">
        <w:rPr>
          <w:rFonts w:ascii="Times New Roman" w:hAnsi="Times New Roman" w:cs="Times New Roman"/>
          <w:sz w:val="24"/>
          <w:szCs w:val="24"/>
        </w:rPr>
        <w:t>ятої</w:t>
      </w:r>
      <w:proofErr w:type="spellEnd"/>
      <w:r w:rsidRPr="00D43FA8">
        <w:rPr>
          <w:rFonts w:ascii="Times New Roman" w:hAnsi="Times New Roman" w:cs="Times New Roman"/>
          <w:sz w:val="24"/>
          <w:szCs w:val="24"/>
        </w:rPr>
        <w:t xml:space="preserve"> у дез</w:t>
      </w:r>
      <w:r>
        <w:rPr>
          <w:rFonts w:ascii="Times New Roman" w:hAnsi="Times New Roman" w:cs="Times New Roman"/>
          <w:sz w:val="24"/>
          <w:szCs w:val="24"/>
        </w:rPr>
        <w:t>інфекційний розчин.</w:t>
      </w:r>
    </w:p>
    <w:p w:rsidR="00D43FA8" w:rsidRPr="00D43FA8" w:rsidRDefault="00D43FA8" w:rsidP="001400A6">
      <w:pPr>
        <w:pStyle w:val="70"/>
        <w:numPr>
          <w:ilvl w:val="0"/>
          <w:numId w:val="49"/>
        </w:numPr>
        <w:shd w:val="clear" w:color="auto" w:fill="auto"/>
        <w:spacing w:after="0" w:line="240" w:lineRule="auto"/>
        <w:ind w:left="426" w:hanging="426"/>
        <w:jc w:val="both"/>
        <w:rPr>
          <w:rFonts w:ascii="Times New Roman" w:hAnsi="Times New Roman" w:cs="Times New Roman"/>
          <w:sz w:val="24"/>
          <w:szCs w:val="24"/>
        </w:rPr>
      </w:pPr>
      <w:r w:rsidRPr="00D43FA8">
        <w:rPr>
          <w:rFonts w:ascii="Times New Roman" w:hAnsi="Times New Roman" w:cs="Times New Roman"/>
          <w:sz w:val="24"/>
          <w:szCs w:val="24"/>
        </w:rPr>
        <w:t xml:space="preserve">Додайте пастерівською </w:t>
      </w:r>
      <w:proofErr w:type="spellStart"/>
      <w:r w:rsidRPr="00D43FA8">
        <w:rPr>
          <w:rFonts w:ascii="Times New Roman" w:hAnsi="Times New Roman" w:cs="Times New Roman"/>
          <w:sz w:val="24"/>
          <w:szCs w:val="24"/>
        </w:rPr>
        <w:t>піпекою</w:t>
      </w:r>
      <w:proofErr w:type="spellEnd"/>
      <w:r w:rsidRPr="00D43FA8">
        <w:rPr>
          <w:rFonts w:ascii="Times New Roman" w:hAnsi="Times New Roman" w:cs="Times New Roman"/>
          <w:sz w:val="24"/>
          <w:szCs w:val="24"/>
        </w:rPr>
        <w:t xml:space="preserve"> у кожну пробірку (крім </w:t>
      </w:r>
      <w:r w:rsidRPr="00D43FA8">
        <w:rPr>
          <w:rStyle w:val="71"/>
          <w:rFonts w:ascii="Times New Roman" w:hAnsi="Times New Roman" w:cs="Times New Roman"/>
          <w:sz w:val="24"/>
          <w:szCs w:val="24"/>
        </w:rPr>
        <w:t>КС) по 2 краплі діагностикуму.</w:t>
      </w:r>
    </w:p>
    <w:p w:rsidR="00D43FA8" w:rsidRPr="00D43FA8" w:rsidRDefault="00D43FA8" w:rsidP="00D43FA8">
      <w:pPr>
        <w:pStyle w:val="2"/>
        <w:shd w:val="clear" w:color="auto" w:fill="auto"/>
        <w:tabs>
          <w:tab w:val="left" w:pos="1400"/>
          <w:tab w:val="left" w:pos="2686"/>
          <w:tab w:val="left" w:pos="3493"/>
        </w:tabs>
        <w:spacing w:after="0" w:line="240" w:lineRule="auto"/>
        <w:ind w:left="426" w:firstLine="0"/>
        <w:jc w:val="center"/>
        <w:rPr>
          <w:rFonts w:ascii="Times New Roman" w:hAnsi="Times New Roman" w:cs="Times New Roman"/>
          <w:b/>
          <w:sz w:val="24"/>
          <w:szCs w:val="24"/>
        </w:rPr>
      </w:pPr>
      <w:r w:rsidRPr="00D43FA8">
        <w:rPr>
          <w:rFonts w:ascii="Times New Roman" w:hAnsi="Times New Roman" w:cs="Times New Roman"/>
          <w:b/>
          <w:sz w:val="24"/>
          <w:szCs w:val="24"/>
        </w:rPr>
        <w:lastRenderedPageBreak/>
        <w:t xml:space="preserve">Увага! Діагностикум додається у кожну пробірку </w:t>
      </w:r>
      <w:proofErr w:type="spellStart"/>
      <w:r w:rsidRPr="00D43FA8">
        <w:rPr>
          <w:rFonts w:ascii="Times New Roman" w:hAnsi="Times New Roman" w:cs="Times New Roman"/>
          <w:b/>
          <w:sz w:val="24"/>
          <w:szCs w:val="24"/>
        </w:rPr>
        <w:t>обов</w:t>
      </w:r>
      <w:proofErr w:type="spellEnd"/>
      <w:r w:rsidRPr="00D43FA8">
        <w:rPr>
          <w:rFonts w:ascii="Times New Roman" w:hAnsi="Times New Roman" w:cs="Times New Roman"/>
          <w:b/>
          <w:sz w:val="24"/>
          <w:szCs w:val="24"/>
        </w:rPr>
        <w:t xml:space="preserve">' </w:t>
      </w:r>
      <w:proofErr w:type="spellStart"/>
      <w:r w:rsidRPr="00D43FA8">
        <w:rPr>
          <w:rFonts w:ascii="Times New Roman" w:hAnsi="Times New Roman" w:cs="Times New Roman"/>
          <w:b/>
          <w:sz w:val="24"/>
          <w:szCs w:val="24"/>
        </w:rPr>
        <w:t>язково</w:t>
      </w:r>
      <w:proofErr w:type="spellEnd"/>
      <w:r w:rsidRPr="00D43FA8">
        <w:rPr>
          <w:rFonts w:ascii="Times New Roman" w:hAnsi="Times New Roman" w:cs="Times New Roman"/>
          <w:b/>
          <w:sz w:val="24"/>
          <w:szCs w:val="24"/>
        </w:rPr>
        <w:t xml:space="preserve"> в однаковій кількості!</w:t>
      </w:r>
    </w:p>
    <w:p w:rsidR="00D43FA8" w:rsidRPr="00D43FA8" w:rsidRDefault="00D43FA8" w:rsidP="001400A6">
      <w:pPr>
        <w:pStyle w:val="af7"/>
        <w:numPr>
          <w:ilvl w:val="0"/>
          <w:numId w:val="49"/>
        </w:numPr>
        <w:shd w:val="clear" w:color="auto" w:fill="auto"/>
        <w:tabs>
          <w:tab w:val="left" w:pos="5121"/>
        </w:tabs>
        <w:spacing w:before="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fldChar w:fldCharType="begin"/>
      </w:r>
      <w:r w:rsidRPr="00D43FA8">
        <w:rPr>
          <w:rFonts w:ascii="Times New Roman" w:hAnsi="Times New Roman" w:cs="Times New Roman"/>
          <w:sz w:val="24"/>
          <w:szCs w:val="24"/>
        </w:rPr>
        <w:instrText xml:space="preserve"> TOC \o "1-3" \h \z </w:instrText>
      </w:r>
      <w:r w:rsidRPr="00D43FA8">
        <w:rPr>
          <w:rFonts w:ascii="Times New Roman" w:hAnsi="Times New Roman" w:cs="Times New Roman"/>
          <w:sz w:val="24"/>
          <w:szCs w:val="24"/>
        </w:rPr>
        <w:fldChar w:fldCharType="separate"/>
      </w:r>
      <w:r w:rsidRPr="00D43FA8">
        <w:rPr>
          <w:rFonts w:ascii="Times New Roman" w:hAnsi="Times New Roman" w:cs="Times New Roman"/>
          <w:sz w:val="24"/>
          <w:szCs w:val="24"/>
        </w:rPr>
        <w:t xml:space="preserve">Струсіть пробірки та поставте </w:t>
      </w:r>
      <w:r>
        <w:rPr>
          <w:rFonts w:ascii="Times New Roman" w:hAnsi="Times New Roman" w:cs="Times New Roman"/>
          <w:sz w:val="24"/>
          <w:szCs w:val="24"/>
        </w:rPr>
        <w:t xml:space="preserve"> їх у термостат (37 С).</w:t>
      </w:r>
    </w:p>
    <w:p w:rsidR="00D43FA8" w:rsidRPr="00D43FA8" w:rsidRDefault="00D43FA8" w:rsidP="001400A6">
      <w:pPr>
        <w:pStyle w:val="af7"/>
        <w:numPr>
          <w:ilvl w:val="0"/>
          <w:numId w:val="49"/>
        </w:numPr>
        <w:shd w:val="clear" w:color="auto" w:fill="auto"/>
        <w:spacing w:before="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t>Вийміть пробірки з термостата через</w:t>
      </w:r>
      <w:r>
        <w:rPr>
          <w:rFonts w:ascii="Times New Roman" w:hAnsi="Times New Roman" w:cs="Times New Roman"/>
          <w:sz w:val="24"/>
          <w:szCs w:val="24"/>
        </w:rPr>
        <w:t xml:space="preserve"> 2 год.</w:t>
      </w:r>
    </w:p>
    <w:p w:rsidR="00D43FA8" w:rsidRPr="00D43FA8" w:rsidRDefault="00D43FA8" w:rsidP="001400A6">
      <w:pPr>
        <w:pStyle w:val="af7"/>
        <w:numPr>
          <w:ilvl w:val="0"/>
          <w:numId w:val="49"/>
        </w:numPr>
        <w:shd w:val="clear" w:color="auto" w:fill="auto"/>
        <w:tabs>
          <w:tab w:val="left" w:pos="4444"/>
        </w:tabs>
        <w:spacing w:before="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t>Проведіть попередній облік результатів, поставте пробірки в штатив і залиште їх за кі</w:t>
      </w:r>
      <w:r>
        <w:rPr>
          <w:rFonts w:ascii="Times New Roman" w:hAnsi="Times New Roman" w:cs="Times New Roman"/>
          <w:sz w:val="24"/>
          <w:szCs w:val="24"/>
        </w:rPr>
        <w:t>мнатної температури.</w:t>
      </w:r>
    </w:p>
    <w:p w:rsidR="00D43FA8" w:rsidRPr="00D43FA8" w:rsidRDefault="00D43FA8" w:rsidP="001400A6">
      <w:pPr>
        <w:pStyle w:val="af7"/>
        <w:numPr>
          <w:ilvl w:val="0"/>
          <w:numId w:val="49"/>
        </w:numPr>
        <w:shd w:val="clear" w:color="auto" w:fill="auto"/>
        <w:spacing w:before="0" w:line="240" w:lineRule="auto"/>
        <w:ind w:left="426" w:hanging="426"/>
        <w:rPr>
          <w:rFonts w:ascii="Times New Roman" w:hAnsi="Times New Roman" w:cs="Times New Roman"/>
          <w:sz w:val="24"/>
          <w:szCs w:val="24"/>
        </w:rPr>
      </w:pPr>
      <w:r w:rsidRPr="00D43FA8">
        <w:rPr>
          <w:rFonts w:ascii="Times New Roman" w:hAnsi="Times New Roman" w:cs="Times New Roman"/>
          <w:sz w:val="24"/>
          <w:szCs w:val="24"/>
        </w:rPr>
        <w:t xml:space="preserve">Проведіть остаточний облік </w:t>
      </w:r>
      <w:r w:rsidRPr="00D43FA8">
        <w:rPr>
          <w:rFonts w:ascii="Times New Roman" w:hAnsi="Times New Roman" w:cs="Times New Roman"/>
          <w:sz w:val="24"/>
          <w:szCs w:val="24"/>
        </w:rPr>
        <w:fldChar w:fldCharType="end"/>
      </w:r>
      <w:r w:rsidRPr="00D43FA8">
        <w:rPr>
          <w:rFonts w:ascii="Times New Roman" w:hAnsi="Times New Roman" w:cs="Times New Roman"/>
          <w:sz w:val="24"/>
          <w:szCs w:val="24"/>
        </w:rPr>
        <w:t>результату реакції через 18-20 год.</w:t>
      </w:r>
    </w:p>
    <w:p w:rsidR="00B302B6" w:rsidRPr="005E0737" w:rsidRDefault="00B302B6" w:rsidP="00B302B6">
      <w:pPr>
        <w:pStyle w:val="a3"/>
        <w:spacing w:line="276" w:lineRule="auto"/>
        <w:jc w:val="both"/>
        <w:rPr>
          <w:rFonts w:ascii="Times New Roman" w:hAnsi="Times New Roman" w:cs="Times New Roman"/>
          <w:b/>
          <w:sz w:val="28"/>
        </w:rPr>
      </w:pPr>
    </w:p>
    <w:p w:rsidR="00377108" w:rsidRPr="00D25BAF" w:rsidRDefault="00377108" w:rsidP="001400A6">
      <w:pPr>
        <w:pStyle w:val="a3"/>
        <w:numPr>
          <w:ilvl w:val="0"/>
          <w:numId w:val="47"/>
        </w:numPr>
        <w:spacing w:line="276" w:lineRule="auto"/>
        <w:ind w:left="426" w:hanging="426"/>
        <w:jc w:val="both"/>
        <w:rPr>
          <w:rFonts w:ascii="Times New Roman" w:hAnsi="Times New Roman" w:cs="Times New Roman"/>
          <w:b/>
          <w:sz w:val="24"/>
        </w:rPr>
      </w:pPr>
      <w:r w:rsidRPr="00D25BAF">
        <w:rPr>
          <w:rFonts w:ascii="Times New Roman" w:hAnsi="Times New Roman" w:cs="Times New Roman"/>
          <w:b/>
          <w:sz w:val="24"/>
        </w:rPr>
        <w:t xml:space="preserve">Ознайомлення РНГА, </w:t>
      </w:r>
      <w:r w:rsidR="000057C6">
        <w:rPr>
          <w:rFonts w:ascii="Times New Roman" w:hAnsi="Times New Roman" w:cs="Times New Roman"/>
          <w:b/>
          <w:sz w:val="24"/>
        </w:rPr>
        <w:t xml:space="preserve">РІФ, </w:t>
      </w:r>
      <w:r w:rsidRPr="00D25BAF">
        <w:rPr>
          <w:rFonts w:ascii="Times New Roman" w:hAnsi="Times New Roman" w:cs="Times New Roman"/>
          <w:b/>
          <w:sz w:val="24"/>
        </w:rPr>
        <w:t>РЗК, РП.</w:t>
      </w:r>
    </w:p>
    <w:p w:rsidR="00377108" w:rsidRDefault="00377108" w:rsidP="00D25BAF">
      <w:pPr>
        <w:pStyle w:val="a3"/>
        <w:spacing w:after="0" w:line="276" w:lineRule="auto"/>
        <w:ind w:left="0" w:firstLine="426"/>
        <w:jc w:val="both"/>
        <w:rPr>
          <w:rFonts w:ascii="Times New Roman" w:hAnsi="Times New Roman" w:cs="Times New Roman"/>
          <w:b/>
          <w:sz w:val="24"/>
        </w:rPr>
      </w:pPr>
      <w:r w:rsidRPr="00D25BAF">
        <w:rPr>
          <w:rFonts w:ascii="Times New Roman" w:hAnsi="Times New Roman" w:cs="Times New Roman"/>
          <w:b/>
          <w:i/>
          <w:sz w:val="24"/>
        </w:rPr>
        <w:t>Завдання 1.</w:t>
      </w:r>
      <w:r w:rsidRPr="00D25BAF">
        <w:rPr>
          <w:rFonts w:ascii="Times New Roman" w:hAnsi="Times New Roman" w:cs="Times New Roman"/>
          <w:b/>
          <w:sz w:val="24"/>
        </w:rPr>
        <w:t xml:space="preserve"> </w:t>
      </w:r>
      <w:r w:rsidR="00AD6C24">
        <w:rPr>
          <w:rFonts w:ascii="Times New Roman" w:hAnsi="Times New Roman" w:cs="Times New Roman"/>
          <w:b/>
          <w:sz w:val="24"/>
        </w:rPr>
        <w:t xml:space="preserve">Ознайомитися з методикою проведення РНГА, </w:t>
      </w:r>
      <w:r w:rsidR="000057C6">
        <w:rPr>
          <w:rFonts w:ascii="Times New Roman" w:hAnsi="Times New Roman" w:cs="Times New Roman"/>
          <w:b/>
          <w:sz w:val="24"/>
        </w:rPr>
        <w:t xml:space="preserve">РІФ, </w:t>
      </w:r>
      <w:r w:rsidR="00AD6C24">
        <w:rPr>
          <w:rFonts w:ascii="Times New Roman" w:hAnsi="Times New Roman" w:cs="Times New Roman"/>
          <w:b/>
          <w:sz w:val="24"/>
        </w:rPr>
        <w:t>РЗК, РП.</w:t>
      </w:r>
    </w:p>
    <w:p w:rsidR="000057C6" w:rsidRPr="000057C6" w:rsidRDefault="000057C6" w:rsidP="000057C6">
      <w:pPr>
        <w:spacing w:after="0" w:line="276" w:lineRule="auto"/>
        <w:ind w:firstLine="709"/>
        <w:jc w:val="both"/>
        <w:rPr>
          <w:rFonts w:ascii="Times New Roman" w:hAnsi="Times New Roman" w:cs="Times New Roman"/>
          <w:sz w:val="24"/>
          <w:szCs w:val="28"/>
        </w:rPr>
      </w:pPr>
      <w:r w:rsidRPr="000057C6">
        <w:rPr>
          <w:rFonts w:ascii="Times New Roman" w:hAnsi="Times New Roman" w:cs="Times New Roman"/>
          <w:b/>
          <w:sz w:val="24"/>
          <w:szCs w:val="28"/>
        </w:rPr>
        <w:t>Реакція непрямої гемаглютинації (РНГА)</w:t>
      </w:r>
      <w:r w:rsidRPr="000057C6">
        <w:rPr>
          <w:rFonts w:ascii="Times New Roman" w:hAnsi="Times New Roman" w:cs="Times New Roman"/>
          <w:sz w:val="24"/>
          <w:szCs w:val="28"/>
        </w:rPr>
        <w:t>. Антиген, який використовують для проведення реа</w:t>
      </w:r>
      <w:r w:rsidR="000425FB">
        <w:rPr>
          <w:rFonts w:ascii="Times New Roman" w:hAnsi="Times New Roman" w:cs="Times New Roman"/>
          <w:sz w:val="24"/>
          <w:szCs w:val="28"/>
        </w:rPr>
        <w:t>кції, попередньо адсорбують на п</w:t>
      </w:r>
      <w:r w:rsidRPr="000057C6">
        <w:rPr>
          <w:rFonts w:ascii="Times New Roman" w:hAnsi="Times New Roman" w:cs="Times New Roman"/>
          <w:sz w:val="24"/>
          <w:szCs w:val="28"/>
        </w:rPr>
        <w:t>оверхні еритроцитів (</w:t>
      </w:r>
      <w:proofErr w:type="spellStart"/>
      <w:r w:rsidRPr="000057C6">
        <w:rPr>
          <w:rFonts w:ascii="Times New Roman" w:hAnsi="Times New Roman" w:cs="Times New Roman"/>
          <w:sz w:val="24"/>
          <w:szCs w:val="28"/>
        </w:rPr>
        <w:t>еритроцитарний</w:t>
      </w:r>
      <w:proofErr w:type="spellEnd"/>
      <w:r w:rsidRPr="000057C6">
        <w:rPr>
          <w:rFonts w:ascii="Times New Roman" w:hAnsi="Times New Roman" w:cs="Times New Roman"/>
          <w:sz w:val="24"/>
          <w:szCs w:val="28"/>
        </w:rPr>
        <w:t xml:space="preserve"> діагностикум). Ця реакція більш чутлива, ніж РА, тому її можна проводити в більш ранні</w:t>
      </w:r>
      <w:r w:rsidR="000425FB">
        <w:rPr>
          <w:rFonts w:ascii="Times New Roman" w:hAnsi="Times New Roman" w:cs="Times New Roman"/>
          <w:sz w:val="24"/>
          <w:szCs w:val="28"/>
        </w:rPr>
        <w:t xml:space="preserve"> строки.</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b/>
          <w:i/>
          <w:iCs/>
          <w:sz w:val="24"/>
          <w:szCs w:val="28"/>
        </w:rPr>
        <w:t xml:space="preserve">Реакція зворотної непрямої гемаглютинації </w:t>
      </w:r>
      <w:r w:rsidRPr="000057C6">
        <w:rPr>
          <w:rFonts w:ascii="Times New Roman" w:eastAsia="Calibri" w:hAnsi="Times New Roman" w:cs="Times New Roman"/>
          <w:sz w:val="24"/>
          <w:szCs w:val="28"/>
        </w:rPr>
        <w:t>використовується у вірусологічній практиці для виявлення невідомих вірусних антигенів. Сутність її полягає в тому, що еритроцити тварин або людини, навантажені специфічними противірусними антитілами, здатні взаємодіяти з вірусними антигенами, внаслідок чого вони склеюються і випадають в осад.</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sz w:val="24"/>
          <w:szCs w:val="28"/>
        </w:rPr>
        <w:t>Таким чином, компонентами реакції є еритроцити, оброблені таніновою кислотою з адсорбованими на них молекулами противірусних антитіл (сенсибілізовані еритроцити), вірусні антигени і розчин електроліту.</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sz w:val="24"/>
          <w:szCs w:val="28"/>
        </w:rPr>
        <w:t>Реакцію можна ставити в пробірках, лунках, на склі, в капілярах, а також мікрометодом.</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sz w:val="24"/>
          <w:szCs w:val="28"/>
        </w:rPr>
        <w:t xml:space="preserve">Для постановки реакції досліджуваний матеріал (0,025 мл) розводять двократно електролітом, після чого додають такий самий об’єм </w:t>
      </w:r>
      <w:proofErr w:type="spellStart"/>
      <w:r w:rsidRPr="000057C6">
        <w:rPr>
          <w:rFonts w:ascii="Times New Roman" w:eastAsia="Calibri" w:hAnsi="Times New Roman" w:cs="Times New Roman"/>
          <w:sz w:val="24"/>
          <w:szCs w:val="28"/>
        </w:rPr>
        <w:t>еритроцитарного</w:t>
      </w:r>
      <w:proofErr w:type="spellEnd"/>
      <w:r w:rsidRPr="000057C6">
        <w:rPr>
          <w:rFonts w:ascii="Times New Roman" w:eastAsia="Calibri" w:hAnsi="Times New Roman" w:cs="Times New Roman"/>
          <w:sz w:val="24"/>
          <w:szCs w:val="28"/>
        </w:rPr>
        <w:t xml:space="preserve"> </w:t>
      </w:r>
      <w:proofErr w:type="spellStart"/>
      <w:r w:rsidRPr="000057C6">
        <w:rPr>
          <w:rFonts w:ascii="Times New Roman" w:eastAsia="Calibri" w:hAnsi="Times New Roman" w:cs="Times New Roman"/>
          <w:sz w:val="24"/>
          <w:szCs w:val="28"/>
        </w:rPr>
        <w:t>антитільного</w:t>
      </w:r>
      <w:proofErr w:type="spellEnd"/>
      <w:r w:rsidRPr="000057C6">
        <w:rPr>
          <w:rFonts w:ascii="Times New Roman" w:eastAsia="Calibri" w:hAnsi="Times New Roman" w:cs="Times New Roman"/>
          <w:sz w:val="24"/>
          <w:szCs w:val="28"/>
        </w:rPr>
        <w:t xml:space="preserve"> діагностикуму. Експозиція відбувається протягом 30 хв при температурі 37 °С після чого проводять облік реакції.</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sz w:val="24"/>
          <w:szCs w:val="28"/>
        </w:rPr>
        <w:t xml:space="preserve">При позитивній реакції в дослідних лунках спостерігають виражену аглютинацію еритроцитів з утворенням осаду з нерівними хвилястими краями, який розподіляється рівномірним шаром по </w:t>
      </w:r>
      <w:proofErr w:type="spellStart"/>
      <w:r w:rsidRPr="000057C6">
        <w:rPr>
          <w:rFonts w:ascii="Times New Roman" w:eastAsia="Calibri" w:hAnsi="Times New Roman" w:cs="Times New Roman"/>
          <w:sz w:val="24"/>
          <w:szCs w:val="28"/>
        </w:rPr>
        <w:t>дну</w:t>
      </w:r>
      <w:proofErr w:type="spellEnd"/>
      <w:r w:rsidRPr="000057C6">
        <w:rPr>
          <w:rFonts w:ascii="Times New Roman" w:eastAsia="Calibri" w:hAnsi="Times New Roman" w:cs="Times New Roman"/>
          <w:sz w:val="24"/>
          <w:szCs w:val="28"/>
        </w:rPr>
        <w:t xml:space="preserve"> пробірки або лунки – “перевернута парасолька”. При негативному результаті – щільний, компактний осад з рівними краями.</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b/>
          <w:sz w:val="24"/>
          <w:szCs w:val="28"/>
        </w:rPr>
        <w:t>РІФ</w:t>
      </w:r>
    </w:p>
    <w:p w:rsidR="000057C6" w:rsidRPr="000057C6" w:rsidRDefault="000057C6" w:rsidP="000057C6">
      <w:pPr>
        <w:spacing w:after="0" w:line="276" w:lineRule="auto"/>
        <w:ind w:firstLine="709"/>
        <w:jc w:val="both"/>
        <w:rPr>
          <w:rFonts w:ascii="Times New Roman" w:eastAsia="Calibri" w:hAnsi="Times New Roman" w:cs="Times New Roman"/>
          <w:sz w:val="24"/>
          <w:szCs w:val="28"/>
        </w:rPr>
      </w:pPr>
      <w:r w:rsidRPr="000057C6">
        <w:rPr>
          <w:rFonts w:ascii="Times New Roman" w:eastAsia="Calibri" w:hAnsi="Times New Roman" w:cs="Times New Roman"/>
          <w:sz w:val="24"/>
          <w:szCs w:val="28"/>
        </w:rPr>
        <w:t>При</w:t>
      </w:r>
      <w:r w:rsidRPr="000057C6">
        <w:rPr>
          <w:rFonts w:ascii="Times New Roman" w:eastAsia="Calibri" w:hAnsi="Times New Roman" w:cs="Times New Roman"/>
          <w:b/>
          <w:i/>
          <w:iCs/>
          <w:sz w:val="24"/>
          <w:szCs w:val="28"/>
        </w:rPr>
        <w:t xml:space="preserve"> реакції радіального гемолізу </w:t>
      </w:r>
      <w:r w:rsidRPr="000057C6">
        <w:rPr>
          <w:rFonts w:ascii="Times New Roman" w:eastAsia="Calibri" w:hAnsi="Times New Roman" w:cs="Times New Roman"/>
          <w:sz w:val="24"/>
          <w:szCs w:val="28"/>
        </w:rPr>
        <w:t xml:space="preserve">відбувається взаємодія вірусних антигенів, які адсорбовані на еритроцитах, суспендованих в </w:t>
      </w:r>
      <w:proofErr w:type="spellStart"/>
      <w:r w:rsidRPr="000057C6">
        <w:rPr>
          <w:rFonts w:ascii="Times New Roman" w:eastAsia="Calibri" w:hAnsi="Times New Roman" w:cs="Times New Roman"/>
          <w:sz w:val="24"/>
          <w:szCs w:val="28"/>
        </w:rPr>
        <w:t>агарозному</w:t>
      </w:r>
      <w:proofErr w:type="spellEnd"/>
      <w:r w:rsidRPr="000057C6">
        <w:rPr>
          <w:rFonts w:ascii="Times New Roman" w:eastAsia="Calibri" w:hAnsi="Times New Roman" w:cs="Times New Roman"/>
          <w:sz w:val="24"/>
          <w:szCs w:val="28"/>
        </w:rPr>
        <w:t xml:space="preserve"> гелі, з антитілами, що внесені в лунки і дифундують в шар агару. При цьому утворюються специфічні імунні комплекси на поверхні еритроцитів. У присутності комплементу спостерігається лізис еритроцитів і, відповідно, утворення зон гемолізу навколо лунок. Реакцію оцінюють за допомогою стереоскопічної лупи. При позитивному тесті діаметр зони гемолізу навколо лунки може досягати 2 мм і більше. При відсутності гемолізу або його діаметрі менше 2 мм реакцію розцінюють як негативну. Вважається, що за своєю чутливістю ця реакція не поступається РГГА.</w:t>
      </w:r>
    </w:p>
    <w:p w:rsidR="000057C6" w:rsidRPr="000057C6" w:rsidRDefault="000057C6" w:rsidP="000057C6">
      <w:pPr>
        <w:pStyle w:val="22"/>
        <w:spacing w:after="0" w:line="276" w:lineRule="auto"/>
        <w:ind w:firstLine="709"/>
        <w:rPr>
          <w:rFonts w:ascii="Times New Roman" w:hAnsi="Times New Roman" w:cs="Times New Roman"/>
          <w:b/>
          <w:sz w:val="24"/>
        </w:rPr>
      </w:pPr>
      <w:r w:rsidRPr="000057C6">
        <w:rPr>
          <w:rFonts w:ascii="Times New Roman" w:hAnsi="Times New Roman" w:cs="Times New Roman"/>
          <w:b/>
          <w:sz w:val="24"/>
        </w:rPr>
        <w:t>Проведення реакції кільце преципітації.</w:t>
      </w:r>
    </w:p>
    <w:p w:rsidR="000057C6" w:rsidRPr="000057C6" w:rsidRDefault="000057C6" w:rsidP="000057C6">
      <w:pPr>
        <w:pStyle w:val="22"/>
        <w:spacing w:after="0" w:line="276" w:lineRule="auto"/>
        <w:ind w:firstLine="709"/>
        <w:jc w:val="both"/>
        <w:rPr>
          <w:rFonts w:ascii="Times New Roman" w:hAnsi="Times New Roman" w:cs="Times New Roman"/>
          <w:sz w:val="24"/>
        </w:rPr>
      </w:pPr>
      <w:r w:rsidRPr="000057C6">
        <w:rPr>
          <w:rFonts w:ascii="Times New Roman" w:hAnsi="Times New Roman" w:cs="Times New Roman"/>
          <w:sz w:val="24"/>
        </w:rPr>
        <w:t xml:space="preserve">У </w:t>
      </w:r>
      <w:proofErr w:type="spellStart"/>
      <w:r w:rsidRPr="000057C6">
        <w:rPr>
          <w:rFonts w:ascii="Times New Roman" w:hAnsi="Times New Roman" w:cs="Times New Roman"/>
          <w:sz w:val="24"/>
        </w:rPr>
        <w:t>преципітаційну</w:t>
      </w:r>
      <w:proofErr w:type="spellEnd"/>
      <w:r w:rsidRPr="000057C6">
        <w:rPr>
          <w:rFonts w:ascii="Times New Roman" w:hAnsi="Times New Roman" w:cs="Times New Roman"/>
          <w:sz w:val="24"/>
        </w:rPr>
        <w:t xml:space="preserve"> пробірку вносити з допомогою пастерівської петлі 0,3 мл діагностичної </w:t>
      </w:r>
      <w:proofErr w:type="spellStart"/>
      <w:r w:rsidRPr="000057C6">
        <w:rPr>
          <w:rFonts w:ascii="Times New Roman" w:hAnsi="Times New Roman" w:cs="Times New Roman"/>
          <w:sz w:val="24"/>
        </w:rPr>
        <w:t>преципітуючої</w:t>
      </w:r>
      <w:proofErr w:type="spellEnd"/>
      <w:r w:rsidRPr="000057C6">
        <w:rPr>
          <w:rFonts w:ascii="Times New Roman" w:hAnsi="Times New Roman" w:cs="Times New Roman"/>
          <w:sz w:val="24"/>
        </w:rPr>
        <w:t xml:space="preserve"> сироватки. Сироватка не повинна потрапляти на стінки пробірок.</w:t>
      </w:r>
    </w:p>
    <w:p w:rsidR="000057C6" w:rsidRPr="000057C6" w:rsidRDefault="000057C6" w:rsidP="000057C6">
      <w:pPr>
        <w:pStyle w:val="22"/>
        <w:spacing w:after="0" w:line="276" w:lineRule="auto"/>
        <w:jc w:val="both"/>
        <w:rPr>
          <w:rFonts w:ascii="Times New Roman" w:hAnsi="Times New Roman" w:cs="Times New Roman"/>
          <w:sz w:val="24"/>
        </w:rPr>
      </w:pPr>
      <w:r w:rsidRPr="000057C6">
        <w:rPr>
          <w:rFonts w:ascii="Times New Roman" w:hAnsi="Times New Roman" w:cs="Times New Roman"/>
          <w:sz w:val="24"/>
        </w:rPr>
        <w:t xml:space="preserve">На сироватку обережно нашарувати антиген у такій же кількості, наливаючи його тонкою пастерівською піпеткою по стінці пробірки. </w:t>
      </w:r>
    </w:p>
    <w:p w:rsidR="000057C6" w:rsidRPr="000057C6" w:rsidRDefault="000057C6" w:rsidP="000057C6">
      <w:pPr>
        <w:pStyle w:val="22"/>
        <w:tabs>
          <w:tab w:val="left" w:pos="0"/>
        </w:tabs>
        <w:spacing w:after="0" w:line="276" w:lineRule="auto"/>
        <w:ind w:firstLine="567"/>
        <w:jc w:val="both"/>
        <w:rPr>
          <w:rFonts w:ascii="Times New Roman" w:hAnsi="Times New Roman" w:cs="Times New Roman"/>
          <w:sz w:val="24"/>
        </w:rPr>
      </w:pPr>
      <w:r w:rsidRPr="000057C6">
        <w:rPr>
          <w:rFonts w:ascii="Times New Roman" w:hAnsi="Times New Roman" w:cs="Times New Roman"/>
          <w:sz w:val="24"/>
        </w:rPr>
        <w:lastRenderedPageBreak/>
        <w:t>Пробірку тримати в нахиленому положенні. При правильному нашаровуванні між сироваткою та АГ повинна утворитися чітка межа. Обережно не перемішуючи рідини, пробірку поставити в штатив. Не можна нашаровувати сироватку на антиген, бо її відносна густина більша і вона опускається на  дно пробірки і межі не утвориться.</w:t>
      </w:r>
    </w:p>
    <w:p w:rsidR="000057C6" w:rsidRPr="000057C6" w:rsidRDefault="000057C6" w:rsidP="000057C6">
      <w:pPr>
        <w:pStyle w:val="22"/>
        <w:tabs>
          <w:tab w:val="left" w:pos="0"/>
        </w:tabs>
        <w:spacing w:after="0" w:line="276" w:lineRule="auto"/>
        <w:ind w:firstLine="567"/>
        <w:jc w:val="both"/>
        <w:rPr>
          <w:rFonts w:ascii="Times New Roman" w:hAnsi="Times New Roman" w:cs="Times New Roman"/>
          <w:sz w:val="24"/>
        </w:rPr>
      </w:pPr>
      <w:r w:rsidRPr="000057C6">
        <w:rPr>
          <w:rFonts w:ascii="Times New Roman" w:hAnsi="Times New Roman" w:cs="Times New Roman"/>
          <w:sz w:val="24"/>
        </w:rPr>
        <w:t>Провести облік реакції через 5-30 хв. , іноді через 1 год. При позитивному результаті реакція на межі антигену і антитіла утворюється мутне “кільце” – преципітат.</w:t>
      </w:r>
    </w:p>
    <w:p w:rsidR="00AD6C24" w:rsidRDefault="00BC6336" w:rsidP="00BC6336">
      <w:pPr>
        <w:spacing w:after="0" w:line="276" w:lineRule="auto"/>
        <w:ind w:firstLine="709"/>
        <w:jc w:val="both"/>
        <w:rPr>
          <w:rFonts w:ascii="Times New Roman" w:hAnsi="Times New Roman" w:cs="Times New Roman"/>
          <w:b/>
          <w:sz w:val="24"/>
        </w:rPr>
      </w:pPr>
      <w:r>
        <w:rPr>
          <w:rFonts w:ascii="Times New Roman" w:hAnsi="Times New Roman" w:cs="Times New Roman"/>
          <w:b/>
          <w:sz w:val="24"/>
        </w:rPr>
        <w:t xml:space="preserve">Проведення реакції </w:t>
      </w:r>
      <w:r w:rsidR="0029793D">
        <w:rPr>
          <w:rFonts w:ascii="Times New Roman" w:hAnsi="Times New Roman" w:cs="Times New Roman"/>
          <w:b/>
          <w:sz w:val="24"/>
        </w:rPr>
        <w:t>зв’язування</w:t>
      </w:r>
      <w:r>
        <w:rPr>
          <w:rFonts w:ascii="Times New Roman" w:hAnsi="Times New Roman" w:cs="Times New Roman"/>
          <w:b/>
          <w:sz w:val="24"/>
        </w:rPr>
        <w:t xml:space="preserve"> комплементу (РЗК)</w:t>
      </w:r>
    </w:p>
    <w:p w:rsidR="00BC6336" w:rsidRDefault="00BC6336" w:rsidP="00BC6336">
      <w:pPr>
        <w:spacing w:after="0" w:line="276" w:lineRule="auto"/>
        <w:ind w:firstLine="709"/>
        <w:jc w:val="both"/>
        <w:rPr>
          <w:rFonts w:ascii="Times New Roman" w:hAnsi="Times New Roman" w:cs="Times New Roman"/>
          <w:sz w:val="24"/>
        </w:rPr>
      </w:pPr>
      <w:r w:rsidRPr="00BC6336">
        <w:rPr>
          <w:rFonts w:ascii="Times New Roman" w:hAnsi="Times New Roman" w:cs="Times New Roman"/>
          <w:sz w:val="24"/>
        </w:rPr>
        <w:t xml:space="preserve">РЗК </w:t>
      </w:r>
      <w:r w:rsidR="0029793D" w:rsidRPr="00BC6336">
        <w:rPr>
          <w:rFonts w:ascii="Times New Roman" w:hAnsi="Times New Roman" w:cs="Times New Roman"/>
          <w:sz w:val="24"/>
        </w:rPr>
        <w:t>ґрунтується</w:t>
      </w:r>
      <w:r w:rsidRPr="00BC6336">
        <w:rPr>
          <w:rFonts w:ascii="Times New Roman" w:hAnsi="Times New Roman" w:cs="Times New Roman"/>
          <w:sz w:val="24"/>
        </w:rPr>
        <w:t xml:space="preserve"> на тому, що специфічний комплекс АГ-АТ завжди адсорбує на собі комплемент. Реакцію використовують для ідентифікації антигенів та виявлення антитіл, при діаг</w:t>
      </w:r>
      <w:r w:rsidR="00435EDB">
        <w:rPr>
          <w:rFonts w:ascii="Times New Roman" w:hAnsi="Times New Roman" w:cs="Times New Roman"/>
          <w:sz w:val="24"/>
        </w:rPr>
        <w:t xml:space="preserve">ностиці вірусних інфекцій, </w:t>
      </w:r>
      <w:proofErr w:type="spellStart"/>
      <w:r w:rsidR="00435EDB">
        <w:rPr>
          <w:rFonts w:ascii="Times New Roman" w:hAnsi="Times New Roman" w:cs="Times New Roman"/>
          <w:sz w:val="24"/>
        </w:rPr>
        <w:t>рикетс</w:t>
      </w:r>
      <w:r w:rsidRPr="00BC6336">
        <w:rPr>
          <w:rFonts w:ascii="Times New Roman" w:hAnsi="Times New Roman" w:cs="Times New Roman"/>
          <w:sz w:val="24"/>
        </w:rPr>
        <w:t>іозів</w:t>
      </w:r>
      <w:proofErr w:type="spellEnd"/>
      <w:r w:rsidRPr="00BC6336">
        <w:rPr>
          <w:rFonts w:ascii="Times New Roman" w:hAnsi="Times New Roman" w:cs="Times New Roman"/>
          <w:sz w:val="24"/>
        </w:rPr>
        <w:t>,</w:t>
      </w:r>
      <w:r>
        <w:rPr>
          <w:rFonts w:ascii="Times New Roman" w:hAnsi="Times New Roman" w:cs="Times New Roman"/>
          <w:sz w:val="24"/>
        </w:rPr>
        <w:t xml:space="preserve"> сифілісу, бруцельозу, кашлюку, гонореї.</w:t>
      </w:r>
    </w:p>
    <w:p w:rsidR="00BC6336" w:rsidRDefault="00BC6336" w:rsidP="00BC6336">
      <w:pPr>
        <w:spacing w:after="0" w:line="276" w:lineRule="auto"/>
        <w:ind w:firstLine="709"/>
        <w:jc w:val="both"/>
        <w:rPr>
          <w:rFonts w:ascii="Times New Roman" w:hAnsi="Times New Roman" w:cs="Times New Roman"/>
          <w:sz w:val="24"/>
        </w:rPr>
      </w:pPr>
      <w:r>
        <w:rPr>
          <w:rFonts w:ascii="Times New Roman" w:hAnsi="Times New Roman" w:cs="Times New Roman"/>
          <w:sz w:val="24"/>
        </w:rPr>
        <w:t>РЗК має дві системи:</w:t>
      </w:r>
    </w:p>
    <w:p w:rsidR="00BC6336" w:rsidRDefault="00BC6336" w:rsidP="00BC6336">
      <w:pPr>
        <w:spacing w:after="0" w:line="276" w:lineRule="auto"/>
        <w:ind w:firstLine="709"/>
        <w:jc w:val="both"/>
        <w:rPr>
          <w:rFonts w:ascii="Times New Roman" w:hAnsi="Times New Roman" w:cs="Times New Roman"/>
          <w:sz w:val="24"/>
        </w:rPr>
      </w:pPr>
      <w:r>
        <w:rPr>
          <w:rFonts w:ascii="Times New Roman" w:hAnsi="Times New Roman" w:cs="Times New Roman"/>
          <w:sz w:val="24"/>
        </w:rPr>
        <w:t>І система – основна. Це відомий антиген та невідоме антитіло а також білок комплемент.</w:t>
      </w:r>
    </w:p>
    <w:p w:rsidR="00BC6336" w:rsidRDefault="00BC6336" w:rsidP="00BC6336">
      <w:pPr>
        <w:spacing w:after="0" w:line="276" w:lineRule="auto"/>
        <w:ind w:firstLine="709"/>
        <w:jc w:val="both"/>
        <w:rPr>
          <w:rFonts w:ascii="Times New Roman" w:hAnsi="Times New Roman" w:cs="Times New Roman"/>
          <w:sz w:val="24"/>
        </w:rPr>
      </w:pPr>
      <w:r>
        <w:rPr>
          <w:rFonts w:ascii="Times New Roman" w:hAnsi="Times New Roman" w:cs="Times New Roman"/>
          <w:sz w:val="24"/>
        </w:rPr>
        <w:t>ІІ система – індикаторна. За її допомогою визначають утворення дрібнозернистого комплексу антиген + антитіло. Цю систему називають гемолітичною. Гемоліз може відбутися тільки при наявності білка комплементу, тобто коли перша система не має відповідних антитіл.</w:t>
      </w:r>
    </w:p>
    <w:p w:rsidR="00C67752" w:rsidRDefault="00C67752" w:rsidP="00BC6336">
      <w:pPr>
        <w:spacing w:after="0" w:line="276" w:lineRule="auto"/>
        <w:ind w:firstLine="709"/>
        <w:jc w:val="both"/>
        <w:rPr>
          <w:rFonts w:ascii="Times New Roman" w:hAnsi="Times New Roman" w:cs="Times New Roman"/>
          <w:b/>
          <w:i/>
          <w:sz w:val="24"/>
        </w:rPr>
      </w:pPr>
    </w:p>
    <w:p w:rsidR="00E14723" w:rsidRPr="00E14723" w:rsidRDefault="00E14723" w:rsidP="00BC6336">
      <w:pPr>
        <w:spacing w:after="0" w:line="276" w:lineRule="auto"/>
        <w:ind w:firstLine="709"/>
        <w:jc w:val="both"/>
        <w:rPr>
          <w:rFonts w:ascii="Times New Roman" w:hAnsi="Times New Roman" w:cs="Times New Roman"/>
          <w:b/>
          <w:sz w:val="24"/>
        </w:rPr>
      </w:pPr>
      <w:r w:rsidRPr="00E14723">
        <w:rPr>
          <w:rFonts w:ascii="Times New Roman" w:hAnsi="Times New Roman" w:cs="Times New Roman"/>
          <w:b/>
          <w:i/>
          <w:sz w:val="24"/>
        </w:rPr>
        <w:t>Завдання 2.</w:t>
      </w:r>
      <w:r w:rsidRPr="00E14723">
        <w:rPr>
          <w:rFonts w:ascii="Times New Roman" w:hAnsi="Times New Roman" w:cs="Times New Roman"/>
          <w:b/>
          <w:sz w:val="24"/>
        </w:rPr>
        <w:t xml:space="preserve"> Проаналізуйте схему проведення РЗК</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9928C4" w:rsidTr="00142A61">
        <w:tc>
          <w:tcPr>
            <w:tcW w:w="9628" w:type="dxa"/>
          </w:tcPr>
          <w:p w:rsidR="009928C4" w:rsidRDefault="009928C4" w:rsidP="00BC6336">
            <w:pPr>
              <w:spacing w:line="276" w:lineRule="auto"/>
              <w:jc w:val="both"/>
              <w:rPr>
                <w:rFonts w:ascii="Times New Roman" w:hAnsi="Times New Roman" w:cs="Times New Roman"/>
                <w:sz w:val="28"/>
              </w:rPr>
            </w:pPr>
            <w:r>
              <w:rPr>
                <w:noProof/>
                <w:lang w:eastAsia="uk-UA"/>
              </w:rPr>
              <w:drawing>
                <wp:anchor distT="0" distB="0" distL="114300" distR="114300" simplePos="0" relativeHeight="251784192" behindDoc="1" locked="0" layoutInCell="1" allowOverlap="1">
                  <wp:simplePos x="0" y="0"/>
                  <wp:positionH relativeFrom="column">
                    <wp:posOffset>598805</wp:posOffset>
                  </wp:positionH>
                  <wp:positionV relativeFrom="paragraph">
                    <wp:posOffset>4445</wp:posOffset>
                  </wp:positionV>
                  <wp:extent cx="4802505" cy="2105025"/>
                  <wp:effectExtent l="0" t="0" r="0" b="0"/>
                  <wp:wrapTight wrapText="bothSides">
                    <wp:wrapPolygon edited="0">
                      <wp:start x="0" y="0"/>
                      <wp:lineTo x="0" y="20525"/>
                      <wp:lineTo x="7026" y="20525"/>
                      <wp:lineTo x="21506" y="18961"/>
                      <wp:lineTo x="21506" y="0"/>
                      <wp:lineTo x="0" y="0"/>
                    </wp:wrapPolygon>
                  </wp:wrapTight>
                  <wp:docPr id="2065" name="Рисунок 2065" descr="Тема 5. Реакція зв&amp;#39;язування комплементу (рз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ма 5. Реакція зв&amp;#39;язування комплементу (рзк)"/>
                          <pic:cNvPicPr>
                            <a:picLocks noChangeAspect="1" noChangeArrowheads="1"/>
                          </pic:cNvPicPr>
                        </pic:nvPicPr>
                        <pic:blipFill rotWithShape="1">
                          <a:blip r:embed="rId26">
                            <a:extLst>
                              <a:ext uri="{28A0092B-C50C-407E-A947-70E740481C1C}">
                                <a14:useLocalDpi xmlns:a14="http://schemas.microsoft.com/office/drawing/2010/main" val="0"/>
                              </a:ext>
                            </a:extLst>
                          </a:blip>
                          <a:srcRect b="24568"/>
                          <a:stretch/>
                        </pic:blipFill>
                        <pic:spPr bwMode="auto">
                          <a:xfrm>
                            <a:off x="0" y="0"/>
                            <a:ext cx="4802505" cy="2105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9928C4" w:rsidTr="00142A61">
        <w:tc>
          <w:tcPr>
            <w:tcW w:w="9628" w:type="dxa"/>
          </w:tcPr>
          <w:p w:rsidR="009928C4" w:rsidRPr="009928C4" w:rsidRDefault="009928C4" w:rsidP="009928C4">
            <w:pPr>
              <w:spacing w:line="276" w:lineRule="auto"/>
              <w:jc w:val="center"/>
              <w:rPr>
                <w:rFonts w:ascii="Times New Roman" w:hAnsi="Times New Roman" w:cs="Times New Roman"/>
                <w:sz w:val="24"/>
              </w:rPr>
            </w:pPr>
            <w:r w:rsidRPr="009928C4">
              <w:rPr>
                <w:rFonts w:ascii="Times New Roman" w:hAnsi="Times New Roman" w:cs="Times New Roman"/>
                <w:sz w:val="24"/>
              </w:rPr>
              <w:t>Схема проведення РЗК</w:t>
            </w:r>
          </w:p>
        </w:tc>
      </w:tr>
    </w:tbl>
    <w:p w:rsidR="00D9426C" w:rsidRDefault="00D9426C"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C67752" w:rsidRDefault="00C67752" w:rsidP="00D9426C">
      <w:pPr>
        <w:spacing w:after="0" w:line="276" w:lineRule="auto"/>
        <w:ind w:firstLine="426"/>
        <w:jc w:val="both"/>
        <w:rPr>
          <w:rFonts w:ascii="Times New Roman" w:hAnsi="Times New Roman" w:cs="Times New Roman"/>
          <w:b/>
          <w:i/>
          <w:sz w:val="24"/>
        </w:rPr>
      </w:pPr>
    </w:p>
    <w:p w:rsidR="00377108" w:rsidRDefault="00D9426C" w:rsidP="00D9426C">
      <w:pPr>
        <w:spacing w:after="0" w:line="276" w:lineRule="auto"/>
        <w:ind w:firstLine="426"/>
        <w:jc w:val="both"/>
        <w:rPr>
          <w:rFonts w:ascii="Times New Roman" w:hAnsi="Times New Roman" w:cs="Times New Roman"/>
          <w:b/>
          <w:sz w:val="24"/>
        </w:rPr>
      </w:pPr>
      <w:r w:rsidRPr="00D9426C">
        <w:rPr>
          <w:rFonts w:ascii="Times New Roman" w:hAnsi="Times New Roman" w:cs="Times New Roman"/>
          <w:b/>
          <w:i/>
          <w:sz w:val="24"/>
        </w:rPr>
        <w:t>Завдання 3.</w:t>
      </w:r>
      <w:r w:rsidRPr="00D9426C">
        <w:rPr>
          <w:rFonts w:ascii="Times New Roman" w:hAnsi="Times New Roman" w:cs="Times New Roman"/>
          <w:b/>
          <w:sz w:val="24"/>
        </w:rPr>
        <w:t xml:space="preserve"> Замалюйте та оцініть результати реакції РЗК</w:t>
      </w:r>
      <w:r w:rsidR="00BC439C">
        <w:rPr>
          <w:rFonts w:ascii="Times New Roman" w:hAnsi="Times New Roman" w:cs="Times New Roman"/>
          <w:b/>
          <w:sz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BC439C" w:rsidTr="00C67752">
        <w:tc>
          <w:tcPr>
            <w:tcW w:w="9628" w:type="dxa"/>
          </w:tcPr>
          <w:p w:rsidR="00BC439C" w:rsidRDefault="00BC439C" w:rsidP="00D9426C">
            <w:pPr>
              <w:spacing w:line="276" w:lineRule="auto"/>
              <w:jc w:val="both"/>
              <w:rPr>
                <w:rFonts w:ascii="Times New Roman" w:hAnsi="Times New Roman" w:cs="Times New Roman"/>
                <w:b/>
                <w:sz w:val="24"/>
              </w:rPr>
            </w:pPr>
            <w:r w:rsidRPr="00BC439C">
              <w:rPr>
                <w:rFonts w:ascii="Times New Roman" w:hAnsi="Times New Roman" w:cs="Times New Roman"/>
                <w:b/>
                <w:noProof/>
                <w:sz w:val="24"/>
                <w:lang w:eastAsia="uk-UA"/>
              </w:rPr>
              <w:lastRenderedPageBreak/>
              <w:drawing>
                <wp:inline distT="0" distB="0" distL="0" distR="0" wp14:anchorId="36DC6471" wp14:editId="41DD730C">
                  <wp:extent cx="6120130" cy="2785745"/>
                  <wp:effectExtent l="0" t="0" r="0" b="0"/>
                  <wp:docPr id="20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130" cy="2785745"/>
                          </a:xfrm>
                          <a:prstGeom prst="rect">
                            <a:avLst/>
                          </a:prstGeom>
                          <a:noFill/>
                          <a:ln>
                            <a:noFill/>
                          </a:ln>
                          <a:extLst/>
                        </pic:spPr>
                      </pic:pic>
                    </a:graphicData>
                  </a:graphic>
                </wp:inline>
              </w:drawing>
            </w:r>
          </w:p>
        </w:tc>
      </w:tr>
      <w:tr w:rsidR="00BC439C" w:rsidTr="00C67752">
        <w:tc>
          <w:tcPr>
            <w:tcW w:w="9628" w:type="dxa"/>
          </w:tcPr>
          <w:p w:rsidR="00BC439C" w:rsidRPr="00BC439C" w:rsidRDefault="00BC439C" w:rsidP="00D9426C">
            <w:pPr>
              <w:spacing w:line="276" w:lineRule="auto"/>
              <w:jc w:val="both"/>
              <w:rPr>
                <w:rFonts w:ascii="Times New Roman" w:hAnsi="Times New Roman" w:cs="Times New Roman"/>
                <w:b/>
                <w:sz w:val="24"/>
              </w:rPr>
            </w:pPr>
            <w:r w:rsidRPr="00BC439C">
              <w:rPr>
                <w:rFonts w:ascii="Times New Roman" w:hAnsi="Times New Roman" w:cs="Times New Roman"/>
                <w:b/>
                <w:noProof/>
                <w:sz w:val="24"/>
                <w:lang w:eastAsia="uk-UA"/>
              </w:rPr>
              <w:drawing>
                <wp:inline distT="0" distB="0" distL="0" distR="0" wp14:anchorId="2EF9ED13" wp14:editId="4D0DD214">
                  <wp:extent cx="6120130" cy="1409700"/>
                  <wp:effectExtent l="0" t="0" r="0" b="0"/>
                  <wp:docPr id="71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pic:cNvPicPr>
                            <a:picLocks noChangeAspect="1" noChangeArrowheads="1"/>
                          </pic:cNvPicPr>
                        </pic:nvPicPr>
                        <pic:blipFill rotWithShape="1">
                          <a:blip r:embed="rId28">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b="23316"/>
                          <a:stretch/>
                        </pic:blipFill>
                        <pic:spPr bwMode="auto">
                          <a:xfrm>
                            <a:off x="0" y="0"/>
                            <a:ext cx="6120130" cy="14097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C439C" w:rsidTr="00C67752">
        <w:tc>
          <w:tcPr>
            <w:tcW w:w="9628" w:type="dxa"/>
          </w:tcPr>
          <w:p w:rsidR="00BC439C" w:rsidRPr="00BC439C" w:rsidRDefault="00BC439C" w:rsidP="00574CEC">
            <w:pPr>
              <w:spacing w:line="276" w:lineRule="auto"/>
              <w:ind w:firstLine="880"/>
              <w:jc w:val="both"/>
              <w:rPr>
                <w:rFonts w:ascii="Times New Roman" w:hAnsi="Times New Roman" w:cs="Times New Roman"/>
                <w:b/>
                <w:sz w:val="24"/>
              </w:rPr>
            </w:pPr>
            <w:r>
              <w:rPr>
                <w:rFonts w:ascii="Times New Roman" w:hAnsi="Times New Roman" w:cs="Times New Roman"/>
                <w:b/>
                <w:sz w:val="24"/>
              </w:rPr>
              <w:t xml:space="preserve">4+                         3+                  </w:t>
            </w:r>
            <w:r w:rsidR="00574CEC">
              <w:rPr>
                <w:rFonts w:ascii="Times New Roman" w:hAnsi="Times New Roman" w:cs="Times New Roman"/>
                <w:b/>
                <w:sz w:val="24"/>
              </w:rPr>
              <w:t xml:space="preserve">         </w:t>
            </w:r>
            <w:r>
              <w:rPr>
                <w:rFonts w:ascii="Times New Roman" w:hAnsi="Times New Roman" w:cs="Times New Roman"/>
                <w:b/>
                <w:sz w:val="24"/>
              </w:rPr>
              <w:t xml:space="preserve"> 2+                     1+ або «+-»                  «-» </w:t>
            </w:r>
          </w:p>
        </w:tc>
      </w:tr>
      <w:tr w:rsidR="00BC439C" w:rsidTr="00C67752">
        <w:tc>
          <w:tcPr>
            <w:tcW w:w="9628" w:type="dxa"/>
          </w:tcPr>
          <w:p w:rsidR="00BC439C" w:rsidRDefault="00BC439C" w:rsidP="00BC439C">
            <w:pPr>
              <w:spacing w:line="276" w:lineRule="auto"/>
              <w:jc w:val="center"/>
              <w:rPr>
                <w:rFonts w:ascii="Times New Roman" w:hAnsi="Times New Roman" w:cs="Times New Roman"/>
                <w:b/>
                <w:sz w:val="24"/>
              </w:rPr>
            </w:pPr>
            <w:r>
              <w:rPr>
                <w:rFonts w:ascii="Times New Roman" w:hAnsi="Times New Roman" w:cs="Times New Roman"/>
                <w:b/>
                <w:sz w:val="24"/>
              </w:rPr>
              <w:t>Облік результатів реакції РЗК</w:t>
            </w:r>
          </w:p>
        </w:tc>
      </w:tr>
    </w:tbl>
    <w:p w:rsidR="00D9426C" w:rsidRPr="00D9426C" w:rsidRDefault="00D9426C" w:rsidP="00BC439C">
      <w:pPr>
        <w:spacing w:after="0" w:line="276" w:lineRule="auto"/>
        <w:jc w:val="both"/>
        <w:rPr>
          <w:rFonts w:ascii="Times New Roman" w:hAnsi="Times New Roman" w:cs="Times New Roman"/>
          <w:b/>
          <w:sz w:val="24"/>
        </w:rPr>
      </w:pPr>
    </w:p>
    <w:p w:rsidR="00377108" w:rsidRPr="009155C1" w:rsidRDefault="009155C1" w:rsidP="009155C1">
      <w:pPr>
        <w:pStyle w:val="a3"/>
        <w:spacing w:after="0" w:line="276" w:lineRule="auto"/>
        <w:ind w:left="0"/>
        <w:jc w:val="both"/>
        <w:rPr>
          <w:rFonts w:ascii="Times New Roman" w:hAnsi="Times New Roman" w:cs="Times New Roman"/>
          <w:b/>
          <w:sz w:val="24"/>
        </w:rPr>
      </w:pPr>
      <w:r w:rsidRPr="009155C1">
        <w:rPr>
          <w:rFonts w:ascii="Times New Roman" w:hAnsi="Times New Roman" w:cs="Times New Roman"/>
          <w:b/>
          <w:sz w:val="24"/>
        </w:rPr>
        <w:t>Ситуаційні задачі</w:t>
      </w:r>
    </w:p>
    <w:p w:rsidR="00377108" w:rsidRPr="009155C1" w:rsidRDefault="00377108" w:rsidP="001400A6">
      <w:pPr>
        <w:pStyle w:val="a3"/>
        <w:numPr>
          <w:ilvl w:val="0"/>
          <w:numId w:val="50"/>
        </w:numPr>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 xml:space="preserve">У лабораторію з метою оцінки стану неспецифічної резистентності організму </w:t>
      </w:r>
      <w:r w:rsidR="009155C1">
        <w:rPr>
          <w:rFonts w:ascii="Times New Roman" w:hAnsi="Times New Roman" w:cs="Times New Roman"/>
          <w:sz w:val="24"/>
        </w:rPr>
        <w:t xml:space="preserve">хворого К., що страждає на </w:t>
      </w:r>
      <w:proofErr w:type="spellStart"/>
      <w:r w:rsidR="009155C1">
        <w:rPr>
          <w:rFonts w:ascii="Times New Roman" w:hAnsi="Times New Roman" w:cs="Times New Roman"/>
          <w:sz w:val="24"/>
        </w:rPr>
        <w:t>рецидивуючу</w:t>
      </w:r>
      <w:proofErr w:type="spellEnd"/>
      <w:r w:rsidR="009155C1">
        <w:rPr>
          <w:rFonts w:ascii="Times New Roman" w:hAnsi="Times New Roman" w:cs="Times New Roman"/>
          <w:sz w:val="24"/>
        </w:rPr>
        <w:t xml:space="preserve"> стафілококову інфекцію,</w:t>
      </w:r>
      <w:r w:rsidRPr="009155C1">
        <w:rPr>
          <w:rFonts w:ascii="Times New Roman" w:hAnsi="Times New Roman" w:cs="Times New Roman"/>
          <w:sz w:val="24"/>
        </w:rPr>
        <w:t xml:space="preserve"> була </w:t>
      </w:r>
      <w:r w:rsidR="009155C1">
        <w:rPr>
          <w:rFonts w:ascii="Times New Roman" w:hAnsi="Times New Roman" w:cs="Times New Roman"/>
          <w:sz w:val="24"/>
        </w:rPr>
        <w:t>поставлена серологічна реакція з його сироваткою для  визначення</w:t>
      </w:r>
      <w:r w:rsidRPr="009155C1">
        <w:rPr>
          <w:rFonts w:ascii="Times New Roman" w:hAnsi="Times New Roman" w:cs="Times New Roman"/>
          <w:sz w:val="24"/>
        </w:rPr>
        <w:t xml:space="preserve"> вмісту комплементу. Яку серологічну реакцію потрібно використовувати для цього? Який механізм цієї реакції? </w:t>
      </w:r>
    </w:p>
    <w:p w:rsidR="00377108" w:rsidRPr="009155C1" w:rsidRDefault="00377108" w:rsidP="001400A6">
      <w:pPr>
        <w:pStyle w:val="a3"/>
        <w:numPr>
          <w:ilvl w:val="0"/>
          <w:numId w:val="50"/>
        </w:numPr>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 xml:space="preserve">З гнійних виділень уретри хворого лікар приготував мазок і пофарбував його </w:t>
      </w:r>
      <w:r w:rsidR="009155C1" w:rsidRPr="009155C1">
        <w:rPr>
          <w:rFonts w:ascii="Times New Roman" w:hAnsi="Times New Roman" w:cs="Times New Roman"/>
          <w:sz w:val="24"/>
        </w:rPr>
        <w:t>за Грамом. При мікроскопії в препараті</w:t>
      </w:r>
      <w:r w:rsidRPr="009155C1">
        <w:rPr>
          <w:rFonts w:ascii="Times New Roman" w:hAnsi="Times New Roman" w:cs="Times New Roman"/>
          <w:sz w:val="24"/>
        </w:rPr>
        <w:t xml:space="preserve"> виявл</w:t>
      </w:r>
      <w:r w:rsidR="009155C1" w:rsidRPr="009155C1">
        <w:rPr>
          <w:rFonts w:ascii="Times New Roman" w:hAnsi="Times New Roman" w:cs="Times New Roman"/>
          <w:sz w:val="24"/>
        </w:rPr>
        <w:t>ена маса лейкоцитів, у цитоплазмі яких</w:t>
      </w:r>
      <w:r w:rsidRPr="009155C1">
        <w:rPr>
          <w:rFonts w:ascii="Times New Roman" w:hAnsi="Times New Roman" w:cs="Times New Roman"/>
          <w:sz w:val="24"/>
        </w:rPr>
        <w:t xml:space="preserve"> знах</w:t>
      </w:r>
      <w:r w:rsidR="009155C1" w:rsidRPr="009155C1">
        <w:rPr>
          <w:rFonts w:ascii="Times New Roman" w:hAnsi="Times New Roman" w:cs="Times New Roman"/>
          <w:sz w:val="24"/>
        </w:rPr>
        <w:t xml:space="preserve">одилася велика кількість </w:t>
      </w:r>
      <w:proofErr w:type="spellStart"/>
      <w:r w:rsidR="009155C1" w:rsidRPr="009155C1">
        <w:rPr>
          <w:rFonts w:ascii="Times New Roman" w:hAnsi="Times New Roman" w:cs="Times New Roman"/>
          <w:sz w:val="24"/>
        </w:rPr>
        <w:t>Гр</w:t>
      </w:r>
      <w:proofErr w:type="spellEnd"/>
      <w:r w:rsidR="00435EDB">
        <w:rPr>
          <w:rFonts w:ascii="Times New Roman" w:hAnsi="Times New Roman" w:cs="Times New Roman"/>
          <w:sz w:val="24"/>
        </w:rPr>
        <w:t>¯</w:t>
      </w:r>
      <w:r w:rsidRPr="009155C1">
        <w:rPr>
          <w:rFonts w:ascii="Times New Roman" w:hAnsi="Times New Roman" w:cs="Times New Roman"/>
          <w:sz w:val="24"/>
        </w:rPr>
        <w:t xml:space="preserve"> </w:t>
      </w:r>
      <w:proofErr w:type="spellStart"/>
      <w:r w:rsidRPr="009155C1">
        <w:rPr>
          <w:rFonts w:ascii="Times New Roman" w:hAnsi="Times New Roman" w:cs="Times New Roman"/>
          <w:sz w:val="24"/>
        </w:rPr>
        <w:t>бобоподібни</w:t>
      </w:r>
      <w:r w:rsidR="009155C1" w:rsidRPr="009155C1">
        <w:rPr>
          <w:rFonts w:ascii="Times New Roman" w:hAnsi="Times New Roman" w:cs="Times New Roman"/>
          <w:sz w:val="24"/>
        </w:rPr>
        <w:t>х</w:t>
      </w:r>
      <w:proofErr w:type="spellEnd"/>
      <w:r w:rsidR="009155C1" w:rsidRPr="009155C1">
        <w:rPr>
          <w:rFonts w:ascii="Times New Roman" w:hAnsi="Times New Roman" w:cs="Times New Roman"/>
          <w:sz w:val="24"/>
        </w:rPr>
        <w:t xml:space="preserve"> диплококів. Результати якого явища спостерігаються в</w:t>
      </w:r>
      <w:r w:rsidRPr="009155C1">
        <w:rPr>
          <w:rFonts w:ascii="Times New Roman" w:hAnsi="Times New Roman" w:cs="Times New Roman"/>
          <w:sz w:val="24"/>
        </w:rPr>
        <w:t xml:space="preserve"> препараті? Як буде називатися цей процес, якщо в ньому не здійснюється перетравлювання </w:t>
      </w:r>
      <w:proofErr w:type="spellStart"/>
      <w:r w:rsidRPr="009155C1">
        <w:rPr>
          <w:rFonts w:ascii="Times New Roman" w:hAnsi="Times New Roman" w:cs="Times New Roman"/>
          <w:sz w:val="24"/>
        </w:rPr>
        <w:t>фагоцитованого</w:t>
      </w:r>
      <w:proofErr w:type="spellEnd"/>
      <w:r w:rsidRPr="009155C1">
        <w:rPr>
          <w:rFonts w:ascii="Times New Roman" w:hAnsi="Times New Roman" w:cs="Times New Roman"/>
          <w:sz w:val="24"/>
        </w:rPr>
        <w:t xml:space="preserve"> мікроба? </w:t>
      </w:r>
    </w:p>
    <w:p w:rsidR="00377108" w:rsidRPr="009155C1" w:rsidRDefault="00377108" w:rsidP="001400A6">
      <w:pPr>
        <w:pStyle w:val="a3"/>
        <w:numPr>
          <w:ilvl w:val="0"/>
          <w:numId w:val="50"/>
        </w:numPr>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Захворювання ока в хворого супроводжується зменшенням виділення слізної рідини. Які ускладнення може викликати ц</w:t>
      </w:r>
      <w:r w:rsidR="009155C1" w:rsidRPr="009155C1">
        <w:rPr>
          <w:rFonts w:ascii="Times New Roman" w:hAnsi="Times New Roman" w:cs="Times New Roman"/>
          <w:sz w:val="24"/>
        </w:rPr>
        <w:t>ей симптом? Яке провести дослід</w:t>
      </w:r>
      <w:r w:rsidRPr="009155C1">
        <w:rPr>
          <w:rFonts w:ascii="Times New Roman" w:hAnsi="Times New Roman" w:cs="Times New Roman"/>
          <w:sz w:val="24"/>
        </w:rPr>
        <w:t xml:space="preserve">ження, щоб підтвердити передбачуване ускладнення і простежити за ходом лікування? </w:t>
      </w:r>
    </w:p>
    <w:p w:rsidR="00377108" w:rsidRPr="009155C1" w:rsidRDefault="00377108" w:rsidP="001400A6">
      <w:pPr>
        <w:pStyle w:val="a3"/>
        <w:numPr>
          <w:ilvl w:val="0"/>
          <w:numId w:val="50"/>
        </w:numPr>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На лікуванні знаходиться група дітей, що</w:t>
      </w:r>
      <w:r w:rsidR="009155C1" w:rsidRPr="009155C1">
        <w:rPr>
          <w:rFonts w:ascii="Times New Roman" w:hAnsi="Times New Roman" w:cs="Times New Roman"/>
          <w:sz w:val="24"/>
        </w:rPr>
        <w:t xml:space="preserve"> прибули з Чорнобиля. Яким мето</w:t>
      </w:r>
      <w:r w:rsidRPr="009155C1">
        <w:rPr>
          <w:rFonts w:ascii="Times New Roman" w:hAnsi="Times New Roman" w:cs="Times New Roman"/>
          <w:sz w:val="24"/>
        </w:rPr>
        <w:t>дом без застосування ін'єкцій можна багаторазово досліджувати реактивність організму?</w:t>
      </w:r>
    </w:p>
    <w:p w:rsidR="009155C1" w:rsidRDefault="009155C1" w:rsidP="00377108">
      <w:pPr>
        <w:pStyle w:val="a3"/>
        <w:spacing w:after="0" w:line="276" w:lineRule="auto"/>
        <w:ind w:firstLine="709"/>
        <w:jc w:val="both"/>
        <w:rPr>
          <w:rFonts w:ascii="Times New Roman" w:hAnsi="Times New Roman" w:cs="Times New Roman"/>
          <w:sz w:val="28"/>
        </w:rPr>
      </w:pPr>
    </w:p>
    <w:p w:rsidR="009155C1" w:rsidRPr="009155C1" w:rsidRDefault="009155C1" w:rsidP="009155C1">
      <w:pPr>
        <w:pStyle w:val="a3"/>
        <w:spacing w:after="0" w:line="276" w:lineRule="auto"/>
        <w:ind w:left="0"/>
        <w:jc w:val="both"/>
        <w:rPr>
          <w:rFonts w:ascii="Times New Roman" w:hAnsi="Times New Roman" w:cs="Times New Roman"/>
          <w:b/>
          <w:sz w:val="24"/>
        </w:rPr>
      </w:pPr>
      <w:r w:rsidRPr="009155C1">
        <w:rPr>
          <w:rFonts w:ascii="Times New Roman" w:hAnsi="Times New Roman" w:cs="Times New Roman"/>
          <w:b/>
          <w:sz w:val="24"/>
        </w:rPr>
        <w:t>Питання для закріплення</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1. Імунітет. Види імунітету.</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2. Фактори природної неспецифічної резистентності.</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3. Імунна система організму, органи імунної системи, їх функції.</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4. Клітинні фактори імунітету.</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5. Антигени, їх характеристика, види. Антигенна будова мікробної клітини.</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lastRenderedPageBreak/>
        <w:t xml:space="preserve">6. Гуморальні фактори імунітету. Види </w:t>
      </w:r>
      <w:proofErr w:type="spellStart"/>
      <w:r w:rsidRPr="009155C1">
        <w:rPr>
          <w:rFonts w:ascii="Times New Roman" w:hAnsi="Times New Roman" w:cs="Times New Roman"/>
          <w:sz w:val="24"/>
        </w:rPr>
        <w:t>імуноглобулінів</w:t>
      </w:r>
      <w:proofErr w:type="spellEnd"/>
      <w:r w:rsidRPr="009155C1">
        <w:rPr>
          <w:rFonts w:ascii="Times New Roman" w:hAnsi="Times New Roman" w:cs="Times New Roman"/>
          <w:sz w:val="24"/>
        </w:rPr>
        <w:t>.</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7. Особливості забору крові на серологічні реакції.</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8. Серологічний метод діагностики та його застосування.</w:t>
      </w:r>
    </w:p>
    <w:p w:rsidR="00377108" w:rsidRPr="009155C1" w:rsidRDefault="00377108" w:rsidP="009155C1">
      <w:pPr>
        <w:pStyle w:val="a3"/>
        <w:spacing w:after="0" w:line="276" w:lineRule="auto"/>
        <w:ind w:left="426" w:hanging="426"/>
        <w:jc w:val="both"/>
        <w:rPr>
          <w:rFonts w:ascii="Times New Roman" w:hAnsi="Times New Roman" w:cs="Times New Roman"/>
          <w:sz w:val="24"/>
        </w:rPr>
      </w:pPr>
      <w:r w:rsidRPr="009155C1">
        <w:rPr>
          <w:rFonts w:ascii="Times New Roman" w:hAnsi="Times New Roman" w:cs="Times New Roman"/>
          <w:sz w:val="24"/>
        </w:rPr>
        <w:t>9. Реакція аглютинації, її застосування.</w:t>
      </w:r>
    </w:p>
    <w:p w:rsidR="008262A4" w:rsidRPr="00AC6567" w:rsidRDefault="008262A4" w:rsidP="00377108">
      <w:pPr>
        <w:spacing w:after="0" w:line="276" w:lineRule="auto"/>
        <w:jc w:val="both"/>
        <w:rPr>
          <w:rFonts w:ascii="Times New Roman" w:hAnsi="Times New Roman" w:cs="Times New Roman"/>
          <w:sz w:val="28"/>
        </w:rPr>
      </w:pPr>
    </w:p>
    <w:p w:rsidR="008262A4" w:rsidRPr="00AC6567" w:rsidRDefault="008262A4" w:rsidP="00377108">
      <w:pPr>
        <w:pStyle w:val="a3"/>
        <w:spacing w:after="0" w:line="276" w:lineRule="auto"/>
        <w:ind w:left="0" w:firstLine="709"/>
        <w:jc w:val="both"/>
        <w:rPr>
          <w:rFonts w:ascii="Times New Roman" w:hAnsi="Times New Roman" w:cs="Times New Roman"/>
          <w:b/>
          <w:sz w:val="28"/>
        </w:rPr>
      </w:pPr>
    </w:p>
    <w:p w:rsidR="006569BF" w:rsidRPr="00404571" w:rsidRDefault="006569BF" w:rsidP="00404571">
      <w:pPr>
        <w:spacing w:after="0" w:line="276" w:lineRule="auto"/>
        <w:jc w:val="both"/>
        <w:rPr>
          <w:rFonts w:ascii="Times New Roman" w:hAnsi="Times New Roman" w:cs="Times New Roman"/>
          <w:sz w:val="28"/>
        </w:rPr>
      </w:pPr>
    </w:p>
    <w:p w:rsidR="002819D4" w:rsidRPr="00AC6567" w:rsidRDefault="002819D4" w:rsidP="00377108">
      <w:pPr>
        <w:spacing w:line="276" w:lineRule="auto"/>
        <w:rPr>
          <w:rFonts w:ascii="Times New Roman" w:hAnsi="Times New Roman" w:cs="Times New Roman"/>
          <w:sz w:val="28"/>
        </w:rPr>
      </w:pPr>
      <w:r w:rsidRPr="00AC6567">
        <w:rPr>
          <w:rFonts w:ascii="Times New Roman" w:hAnsi="Times New Roman" w:cs="Times New Roman"/>
          <w:sz w:val="28"/>
        </w:rPr>
        <w:br w:type="page"/>
      </w:r>
    </w:p>
    <w:p w:rsidR="00404571" w:rsidRDefault="00404571" w:rsidP="00404571">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404571" w:rsidRPr="00AC6567" w:rsidRDefault="00404571" w:rsidP="00404571">
      <w:pPr>
        <w:pStyle w:val="a3"/>
        <w:spacing w:after="0" w:line="276" w:lineRule="auto"/>
        <w:ind w:left="0"/>
        <w:jc w:val="center"/>
        <w:rPr>
          <w:rFonts w:ascii="Times New Roman" w:hAnsi="Times New Roman" w:cs="Times New Roman"/>
          <w:sz w:val="28"/>
        </w:rPr>
      </w:pPr>
      <w:r>
        <w:rPr>
          <w:rFonts w:ascii="Times New Roman" w:hAnsi="Times New Roman" w:cs="Times New Roman"/>
          <w:b/>
          <w:sz w:val="28"/>
        </w:rPr>
        <w:t>Тема «</w:t>
      </w:r>
      <w:r w:rsidRPr="00404571">
        <w:rPr>
          <w:rFonts w:ascii="Times New Roman" w:hAnsi="Times New Roman" w:cs="Times New Roman"/>
          <w:b/>
          <w:sz w:val="28"/>
        </w:rPr>
        <w:t>Вчення про імунітет. Специфічна імунопрофілактика інфекційних хвороб та імунотерапія</w:t>
      </w:r>
      <w:r>
        <w:rPr>
          <w:rFonts w:ascii="Times New Roman" w:hAnsi="Times New Roman" w:cs="Times New Roman"/>
          <w:b/>
          <w:sz w:val="28"/>
        </w:rPr>
        <w:t>»</w:t>
      </w:r>
    </w:p>
    <w:p w:rsidR="00404571" w:rsidRDefault="00404571" w:rsidP="00404571">
      <w:pPr>
        <w:spacing w:after="0" w:line="276" w:lineRule="auto"/>
        <w:jc w:val="center"/>
        <w:rPr>
          <w:rFonts w:ascii="Times New Roman" w:hAnsi="Times New Roman" w:cs="Times New Roman"/>
          <w:b/>
          <w:sz w:val="24"/>
          <w:szCs w:val="24"/>
        </w:rPr>
      </w:pPr>
    </w:p>
    <w:p w:rsidR="00404571" w:rsidRDefault="00404571" w:rsidP="00404571">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 xml:space="preserve">1. Види вакцин і сироваток. Переваги </w:t>
      </w:r>
      <w:proofErr w:type="spellStart"/>
      <w:r w:rsidRPr="00B61717">
        <w:rPr>
          <w:rFonts w:ascii="Times New Roman" w:hAnsi="Times New Roman" w:cs="Times New Roman"/>
          <w:sz w:val="24"/>
        </w:rPr>
        <w:t>імуноглобулінів</w:t>
      </w:r>
      <w:proofErr w:type="spellEnd"/>
      <w:r w:rsidRPr="00B61717">
        <w:rPr>
          <w:rFonts w:ascii="Times New Roman" w:hAnsi="Times New Roman" w:cs="Times New Roman"/>
          <w:sz w:val="24"/>
        </w:rPr>
        <w:t>.</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 xml:space="preserve">2. Форма випуску </w:t>
      </w:r>
      <w:proofErr w:type="spellStart"/>
      <w:r w:rsidRPr="00B61717">
        <w:rPr>
          <w:rFonts w:ascii="Times New Roman" w:hAnsi="Times New Roman" w:cs="Times New Roman"/>
          <w:sz w:val="24"/>
        </w:rPr>
        <w:t>імунопрепаратів</w:t>
      </w:r>
      <w:proofErr w:type="spellEnd"/>
      <w:r w:rsidRPr="00B61717">
        <w:rPr>
          <w:rFonts w:ascii="Times New Roman" w:hAnsi="Times New Roman" w:cs="Times New Roman"/>
          <w:sz w:val="24"/>
        </w:rPr>
        <w:t>.</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 xml:space="preserve">3. Вимоги до </w:t>
      </w:r>
      <w:proofErr w:type="spellStart"/>
      <w:r w:rsidRPr="00B61717">
        <w:rPr>
          <w:rFonts w:ascii="Times New Roman" w:hAnsi="Times New Roman" w:cs="Times New Roman"/>
          <w:sz w:val="24"/>
        </w:rPr>
        <w:t>імунопрепаратів</w:t>
      </w:r>
      <w:proofErr w:type="spellEnd"/>
      <w:r w:rsidRPr="00B61717">
        <w:rPr>
          <w:rFonts w:ascii="Times New Roman" w:hAnsi="Times New Roman" w:cs="Times New Roman"/>
          <w:sz w:val="24"/>
        </w:rPr>
        <w:t>.</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4. Протипоказання до введення вакцин.</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 xml:space="preserve">5. У яких умовах зберігають </w:t>
      </w:r>
      <w:proofErr w:type="spellStart"/>
      <w:r w:rsidRPr="00B61717">
        <w:rPr>
          <w:rFonts w:ascii="Times New Roman" w:hAnsi="Times New Roman" w:cs="Times New Roman"/>
          <w:sz w:val="24"/>
        </w:rPr>
        <w:t>імунопрепарати</w:t>
      </w:r>
      <w:proofErr w:type="spellEnd"/>
      <w:r w:rsidRPr="00B61717">
        <w:rPr>
          <w:rFonts w:ascii="Times New Roman" w:hAnsi="Times New Roman" w:cs="Times New Roman"/>
          <w:sz w:val="24"/>
        </w:rPr>
        <w:t>?</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6. Як визначити придатність препарату до вживання?</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7. Положення про кабінет щеплень.</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8. Який нормативний документ регламентує терміни проведення планових щеплень?</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9. Як запобігти розвитку анафілактичного шоку?</w:t>
      </w:r>
    </w:p>
    <w:p w:rsidR="00B61717" w:rsidRPr="00B61717" w:rsidRDefault="00B61717" w:rsidP="00B61717">
      <w:pPr>
        <w:pStyle w:val="a3"/>
        <w:spacing w:after="0" w:line="276" w:lineRule="auto"/>
        <w:ind w:left="0"/>
        <w:jc w:val="both"/>
        <w:rPr>
          <w:rFonts w:ascii="Times New Roman" w:hAnsi="Times New Roman" w:cs="Times New Roman"/>
          <w:sz w:val="24"/>
        </w:rPr>
      </w:pPr>
      <w:r w:rsidRPr="00B61717">
        <w:rPr>
          <w:rFonts w:ascii="Times New Roman" w:hAnsi="Times New Roman" w:cs="Times New Roman"/>
          <w:sz w:val="24"/>
        </w:rPr>
        <w:t>10. Для чого застосовують діагностичні алергічні реакції та як їх ставлять?</w:t>
      </w:r>
    </w:p>
    <w:p w:rsidR="00B61717" w:rsidRPr="00B61717" w:rsidRDefault="00B61717" w:rsidP="00B61717">
      <w:pPr>
        <w:spacing w:after="0" w:line="276" w:lineRule="auto"/>
        <w:rPr>
          <w:rFonts w:ascii="Times New Roman" w:hAnsi="Times New Roman" w:cs="Times New Roman"/>
          <w:b/>
          <w:sz w:val="24"/>
          <w:szCs w:val="24"/>
        </w:rPr>
      </w:pPr>
    </w:p>
    <w:p w:rsidR="00404571" w:rsidRPr="00B61717" w:rsidRDefault="00404571" w:rsidP="00B61717">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FF0386" w:rsidRDefault="001F36F5" w:rsidP="001F36F5">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Імунопрофілактика - спосіб профілактики інфекційних захворювань окремих особин чи серед організованих груп людей шляхом створення штучного специфічного імунітету. </w:t>
      </w:r>
      <w:r w:rsidR="00F17C05">
        <w:rPr>
          <w:rFonts w:ascii="Times New Roman" w:hAnsi="Times New Roman" w:cs="Times New Roman"/>
          <w:sz w:val="24"/>
        </w:rPr>
        <w:t>А</w:t>
      </w:r>
      <w:r>
        <w:rPr>
          <w:rFonts w:ascii="Times New Roman" w:hAnsi="Times New Roman" w:cs="Times New Roman"/>
          <w:sz w:val="24"/>
        </w:rPr>
        <w:t>ктивна і пасивна</w:t>
      </w:r>
      <w:r w:rsidR="00F17C05">
        <w:rPr>
          <w:rFonts w:ascii="Times New Roman" w:hAnsi="Times New Roman" w:cs="Times New Roman"/>
          <w:sz w:val="24"/>
        </w:rPr>
        <w:t xml:space="preserve"> імунопрофілактика забезпечить формування імунітету від інфекційних агентів.</w:t>
      </w:r>
    </w:p>
    <w:p w:rsidR="00F17C05" w:rsidRPr="00404571" w:rsidRDefault="00F17C05" w:rsidP="001F36F5">
      <w:pPr>
        <w:spacing w:after="0" w:line="276" w:lineRule="auto"/>
        <w:ind w:firstLine="709"/>
        <w:jc w:val="both"/>
        <w:rPr>
          <w:rFonts w:ascii="Times New Roman" w:hAnsi="Times New Roman" w:cs="Times New Roman"/>
          <w:sz w:val="24"/>
        </w:rPr>
      </w:pPr>
    </w:p>
    <w:p w:rsidR="00FF0386" w:rsidRPr="00404571" w:rsidRDefault="00FF0386" w:rsidP="00377108">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00E609B7" w:rsidRPr="00404571">
        <w:rPr>
          <w:rFonts w:ascii="Times New Roman" w:hAnsi="Times New Roman" w:cs="Times New Roman"/>
          <w:sz w:val="24"/>
        </w:rPr>
        <w:t>Способи одержання вакцин та сироваток, принцип маркування, зберігання застосування, ме</w:t>
      </w:r>
      <w:r w:rsidR="0029793D">
        <w:rPr>
          <w:rFonts w:ascii="Times New Roman" w:hAnsi="Times New Roman" w:cs="Times New Roman"/>
          <w:sz w:val="24"/>
        </w:rPr>
        <w:t>ханізм формування набутого імуні</w:t>
      </w:r>
      <w:r w:rsidR="00E609B7" w:rsidRPr="00404571">
        <w:rPr>
          <w:rFonts w:ascii="Times New Roman" w:hAnsi="Times New Roman" w:cs="Times New Roman"/>
          <w:sz w:val="24"/>
        </w:rPr>
        <w:t>тету, способи вв</w:t>
      </w:r>
      <w:r w:rsidR="00917801">
        <w:rPr>
          <w:rFonts w:ascii="Times New Roman" w:hAnsi="Times New Roman" w:cs="Times New Roman"/>
          <w:sz w:val="24"/>
        </w:rPr>
        <w:t>едення. Поняття «Вакцинація», «</w:t>
      </w:r>
      <w:r w:rsidR="00E609B7" w:rsidRPr="00404571">
        <w:rPr>
          <w:rFonts w:ascii="Times New Roman" w:hAnsi="Times New Roman" w:cs="Times New Roman"/>
          <w:sz w:val="24"/>
        </w:rPr>
        <w:t>Ревакцинація», «Календар щеплення».</w:t>
      </w:r>
      <w:r w:rsidRPr="00404571">
        <w:rPr>
          <w:rFonts w:ascii="Times New Roman" w:hAnsi="Times New Roman" w:cs="Times New Roman"/>
          <w:sz w:val="24"/>
        </w:rPr>
        <w:t xml:space="preserve"> Методи їх отримання та застосування. Автовакцини. Вивчення інструкцій щодо застосування вакцин, сироваток, </w:t>
      </w:r>
      <w:proofErr w:type="spellStart"/>
      <w:r w:rsidRPr="00404571">
        <w:rPr>
          <w:rFonts w:ascii="Times New Roman" w:hAnsi="Times New Roman" w:cs="Times New Roman"/>
          <w:sz w:val="24"/>
        </w:rPr>
        <w:t>імуноглобулінів</w:t>
      </w:r>
      <w:proofErr w:type="spellEnd"/>
      <w:r w:rsidRPr="00404571">
        <w:rPr>
          <w:rFonts w:ascii="Times New Roman" w:hAnsi="Times New Roman" w:cs="Times New Roman"/>
          <w:sz w:val="24"/>
        </w:rPr>
        <w:t>. У</w:t>
      </w:r>
      <w:r w:rsidRPr="00404571">
        <w:rPr>
          <w:rFonts w:ascii="Times New Roman" w:hAnsi="Times New Roman" w:cs="Times New Roman"/>
          <w:sz w:val="24"/>
          <w:szCs w:val="24"/>
        </w:rPr>
        <w:t>мови їх зберігання.</w:t>
      </w:r>
    </w:p>
    <w:p w:rsidR="00FF0386" w:rsidRPr="00404571" w:rsidRDefault="00FF0386" w:rsidP="00377108">
      <w:pPr>
        <w:spacing w:after="0" w:line="276" w:lineRule="auto"/>
        <w:jc w:val="both"/>
        <w:rPr>
          <w:rFonts w:ascii="Times New Roman" w:hAnsi="Times New Roman" w:cs="Times New Roman"/>
          <w:sz w:val="24"/>
          <w:szCs w:val="24"/>
        </w:rPr>
      </w:pPr>
    </w:p>
    <w:p w:rsidR="00FF0386" w:rsidRPr="00404571" w:rsidRDefault="00FF0386" w:rsidP="00377108">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sidRPr="00404571">
        <w:rPr>
          <w:rFonts w:ascii="Times New Roman" w:hAnsi="Times New Roman" w:cs="Times New Roman"/>
          <w:sz w:val="24"/>
          <w:szCs w:val="24"/>
        </w:rPr>
        <w:t>визначати придатність вакцин, сироваток до використання; створювати умови для транспортування та зберігання вакцин і сироваток.</w:t>
      </w:r>
    </w:p>
    <w:p w:rsidR="00FF0386" w:rsidRPr="00AC6567" w:rsidRDefault="00FF0386" w:rsidP="00377108">
      <w:pPr>
        <w:spacing w:after="0" w:line="276" w:lineRule="auto"/>
        <w:jc w:val="both"/>
        <w:rPr>
          <w:rFonts w:ascii="Times New Roman" w:hAnsi="Times New Roman" w:cs="Times New Roman"/>
          <w:sz w:val="28"/>
        </w:rPr>
      </w:pPr>
    </w:p>
    <w:p w:rsidR="00FF0386" w:rsidRPr="00404571" w:rsidRDefault="00FF0386" w:rsidP="00377108">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FF0386" w:rsidRPr="00C0256F" w:rsidRDefault="00C0256F" w:rsidP="001400A6">
      <w:pPr>
        <w:pStyle w:val="a3"/>
        <w:numPr>
          <w:ilvl w:val="2"/>
          <w:numId w:val="44"/>
        </w:numPr>
        <w:spacing w:after="0" w:line="276" w:lineRule="auto"/>
        <w:ind w:left="426" w:hanging="426"/>
        <w:jc w:val="both"/>
        <w:rPr>
          <w:rFonts w:ascii="Times New Roman" w:hAnsi="Times New Roman" w:cs="Times New Roman"/>
          <w:sz w:val="24"/>
        </w:rPr>
      </w:pPr>
      <w:r w:rsidRPr="00C0256F">
        <w:rPr>
          <w:rFonts w:ascii="Times New Roman" w:hAnsi="Times New Roman" w:cs="Times New Roman"/>
          <w:sz w:val="24"/>
        </w:rPr>
        <w:t>Ознайомлення з препарат</w:t>
      </w:r>
      <w:r>
        <w:rPr>
          <w:rFonts w:ascii="Times New Roman" w:hAnsi="Times New Roman" w:cs="Times New Roman"/>
          <w:sz w:val="24"/>
        </w:rPr>
        <w:t>ами вакцин, інструкціями щодо ї</w:t>
      </w:r>
      <w:r w:rsidRPr="00C0256F">
        <w:rPr>
          <w:rFonts w:ascii="Times New Roman" w:hAnsi="Times New Roman" w:cs="Times New Roman"/>
          <w:sz w:val="24"/>
        </w:rPr>
        <w:t>х застосування.</w:t>
      </w:r>
    </w:p>
    <w:p w:rsidR="00C0256F" w:rsidRPr="00B46308" w:rsidRDefault="00C0256F" w:rsidP="001400A6">
      <w:pPr>
        <w:pStyle w:val="a3"/>
        <w:numPr>
          <w:ilvl w:val="2"/>
          <w:numId w:val="44"/>
        </w:numPr>
        <w:spacing w:after="0" w:line="276" w:lineRule="auto"/>
        <w:ind w:left="426" w:hanging="426"/>
        <w:jc w:val="both"/>
        <w:rPr>
          <w:rFonts w:ascii="Times New Roman" w:hAnsi="Times New Roman" w:cs="Times New Roman"/>
          <w:sz w:val="24"/>
        </w:rPr>
      </w:pPr>
      <w:r w:rsidRPr="00B46308">
        <w:rPr>
          <w:rFonts w:ascii="Times New Roman" w:hAnsi="Times New Roman" w:cs="Times New Roman"/>
          <w:sz w:val="24"/>
        </w:rPr>
        <w:t>Ознайомлення з основними положеннями Наказу МОЗ Украї</w:t>
      </w:r>
      <w:r w:rsidR="00F17C05" w:rsidRPr="00B46308">
        <w:rPr>
          <w:rFonts w:ascii="Times New Roman" w:hAnsi="Times New Roman" w:cs="Times New Roman"/>
          <w:sz w:val="24"/>
        </w:rPr>
        <w:t>ни №</w:t>
      </w:r>
      <w:r w:rsidR="00B46308" w:rsidRPr="00B46308">
        <w:rPr>
          <w:rFonts w:ascii="Times New Roman" w:hAnsi="Times New Roman" w:cs="Times New Roman"/>
          <w:sz w:val="24"/>
        </w:rPr>
        <w:t xml:space="preserve">595 </w:t>
      </w:r>
      <w:r w:rsidRPr="00B46308">
        <w:rPr>
          <w:rFonts w:ascii="Times New Roman" w:hAnsi="Times New Roman" w:cs="Times New Roman"/>
          <w:sz w:val="24"/>
        </w:rPr>
        <w:t>від</w:t>
      </w:r>
      <w:r w:rsidR="00F17C05" w:rsidRPr="00B46308">
        <w:rPr>
          <w:rFonts w:ascii="Times New Roman" w:hAnsi="Times New Roman" w:cs="Times New Roman"/>
          <w:sz w:val="24"/>
        </w:rPr>
        <w:t xml:space="preserve"> </w:t>
      </w:r>
      <w:r w:rsidR="00B46308" w:rsidRPr="00B46308">
        <w:rPr>
          <w:rFonts w:ascii="Times New Roman" w:hAnsi="Times New Roman" w:cs="Times New Roman"/>
          <w:sz w:val="24"/>
        </w:rPr>
        <w:t>16.09.2011 року з уточненнями №996 від 26.09.2016 року</w:t>
      </w:r>
      <w:r w:rsidRPr="00B46308">
        <w:rPr>
          <w:rFonts w:ascii="Times New Roman" w:hAnsi="Times New Roman" w:cs="Times New Roman"/>
          <w:sz w:val="24"/>
        </w:rPr>
        <w:t xml:space="preserve"> «Про порядок проведення профілактичних щеплень в Україні»</w:t>
      </w:r>
      <w:r w:rsidR="00F17C05" w:rsidRPr="00B46308">
        <w:rPr>
          <w:rFonts w:ascii="Times New Roman" w:hAnsi="Times New Roman" w:cs="Times New Roman"/>
          <w:sz w:val="24"/>
        </w:rPr>
        <w:t>.</w:t>
      </w:r>
    </w:p>
    <w:p w:rsidR="00C0256F" w:rsidRPr="00C0256F" w:rsidRDefault="00C0256F" w:rsidP="001400A6">
      <w:pPr>
        <w:pStyle w:val="a3"/>
        <w:numPr>
          <w:ilvl w:val="2"/>
          <w:numId w:val="44"/>
        </w:numPr>
        <w:spacing w:after="0" w:line="276" w:lineRule="auto"/>
        <w:ind w:left="426" w:hanging="426"/>
        <w:jc w:val="both"/>
        <w:rPr>
          <w:rFonts w:ascii="Times New Roman" w:hAnsi="Times New Roman" w:cs="Times New Roman"/>
          <w:sz w:val="24"/>
        </w:rPr>
      </w:pPr>
      <w:r w:rsidRPr="00C0256F">
        <w:rPr>
          <w:rFonts w:ascii="Times New Roman" w:hAnsi="Times New Roman" w:cs="Times New Roman"/>
          <w:sz w:val="24"/>
        </w:rPr>
        <w:t>Поняття про автовакцини.</w:t>
      </w:r>
    </w:p>
    <w:p w:rsidR="00C0256F" w:rsidRPr="00C0256F" w:rsidRDefault="00C0256F" w:rsidP="001400A6">
      <w:pPr>
        <w:pStyle w:val="a3"/>
        <w:numPr>
          <w:ilvl w:val="2"/>
          <w:numId w:val="44"/>
        </w:numPr>
        <w:spacing w:after="0" w:line="276" w:lineRule="auto"/>
        <w:ind w:left="426" w:hanging="426"/>
        <w:jc w:val="both"/>
        <w:rPr>
          <w:rFonts w:ascii="Times New Roman" w:hAnsi="Times New Roman" w:cs="Times New Roman"/>
          <w:sz w:val="24"/>
        </w:rPr>
      </w:pPr>
      <w:r w:rsidRPr="00C0256F">
        <w:rPr>
          <w:rFonts w:ascii="Times New Roman" w:hAnsi="Times New Roman" w:cs="Times New Roman"/>
          <w:sz w:val="24"/>
        </w:rPr>
        <w:t xml:space="preserve">Ознайомлення з препаратами сироваток, </w:t>
      </w:r>
      <w:proofErr w:type="spellStart"/>
      <w:r w:rsidRPr="00C0256F">
        <w:rPr>
          <w:rFonts w:ascii="Times New Roman" w:hAnsi="Times New Roman" w:cs="Times New Roman"/>
          <w:sz w:val="24"/>
        </w:rPr>
        <w:t>імуноглобулінів</w:t>
      </w:r>
      <w:proofErr w:type="spellEnd"/>
      <w:r w:rsidRPr="00C0256F">
        <w:rPr>
          <w:rFonts w:ascii="Times New Roman" w:hAnsi="Times New Roman" w:cs="Times New Roman"/>
          <w:sz w:val="24"/>
        </w:rPr>
        <w:t>, методами їх отримання та застосування.</w:t>
      </w:r>
    </w:p>
    <w:p w:rsidR="00C0256F" w:rsidRPr="00C0256F" w:rsidRDefault="00C0256F" w:rsidP="001400A6">
      <w:pPr>
        <w:pStyle w:val="a3"/>
        <w:numPr>
          <w:ilvl w:val="2"/>
          <w:numId w:val="44"/>
        </w:numPr>
        <w:spacing w:after="0" w:line="276" w:lineRule="auto"/>
        <w:ind w:left="426" w:hanging="426"/>
        <w:jc w:val="both"/>
        <w:rPr>
          <w:rFonts w:ascii="Times New Roman" w:hAnsi="Times New Roman" w:cs="Times New Roman"/>
          <w:sz w:val="24"/>
        </w:rPr>
      </w:pPr>
      <w:proofErr w:type="spellStart"/>
      <w:r w:rsidRPr="00C0256F">
        <w:rPr>
          <w:rFonts w:ascii="Times New Roman" w:hAnsi="Times New Roman" w:cs="Times New Roman"/>
          <w:sz w:val="24"/>
        </w:rPr>
        <w:t>Алергодіагностика</w:t>
      </w:r>
      <w:proofErr w:type="spellEnd"/>
      <w:r w:rsidRPr="00C0256F">
        <w:rPr>
          <w:rFonts w:ascii="Times New Roman" w:hAnsi="Times New Roman" w:cs="Times New Roman"/>
          <w:sz w:val="24"/>
        </w:rPr>
        <w:t>.</w:t>
      </w:r>
    </w:p>
    <w:p w:rsidR="00C0256F" w:rsidRPr="00C0256F" w:rsidRDefault="00C0256F" w:rsidP="00C0256F">
      <w:pPr>
        <w:spacing w:after="0" w:line="276" w:lineRule="auto"/>
        <w:ind w:left="720"/>
        <w:jc w:val="both"/>
        <w:rPr>
          <w:rFonts w:ascii="Times New Roman" w:hAnsi="Times New Roman" w:cs="Times New Roman"/>
          <w:b/>
          <w:sz w:val="24"/>
        </w:rPr>
      </w:pPr>
    </w:p>
    <w:p w:rsidR="00F17C05" w:rsidRDefault="00F17C05" w:rsidP="00C0256F">
      <w:pPr>
        <w:spacing w:after="0" w:line="276" w:lineRule="auto"/>
        <w:ind w:left="720"/>
        <w:jc w:val="center"/>
        <w:rPr>
          <w:rFonts w:ascii="Times New Roman" w:hAnsi="Times New Roman" w:cs="Times New Roman"/>
          <w:b/>
          <w:sz w:val="24"/>
        </w:rPr>
      </w:pPr>
    </w:p>
    <w:p w:rsidR="00F17C05" w:rsidRDefault="00F17C05" w:rsidP="00C0256F">
      <w:pPr>
        <w:spacing w:after="0" w:line="276" w:lineRule="auto"/>
        <w:ind w:left="720"/>
        <w:jc w:val="center"/>
        <w:rPr>
          <w:rFonts w:ascii="Times New Roman" w:hAnsi="Times New Roman" w:cs="Times New Roman"/>
          <w:b/>
          <w:sz w:val="24"/>
        </w:rPr>
      </w:pPr>
    </w:p>
    <w:p w:rsidR="00F17C05" w:rsidRDefault="00F17C05" w:rsidP="00C0256F">
      <w:pPr>
        <w:spacing w:after="0" w:line="276" w:lineRule="auto"/>
        <w:ind w:left="720"/>
        <w:jc w:val="center"/>
        <w:rPr>
          <w:rFonts w:ascii="Times New Roman" w:hAnsi="Times New Roman" w:cs="Times New Roman"/>
          <w:b/>
          <w:sz w:val="24"/>
        </w:rPr>
      </w:pPr>
    </w:p>
    <w:p w:rsidR="00F17C05" w:rsidRDefault="00F17C05" w:rsidP="00C0256F">
      <w:pPr>
        <w:spacing w:after="0" w:line="276" w:lineRule="auto"/>
        <w:ind w:left="720"/>
        <w:jc w:val="center"/>
        <w:rPr>
          <w:rFonts w:ascii="Times New Roman" w:hAnsi="Times New Roman" w:cs="Times New Roman"/>
          <w:b/>
          <w:sz w:val="24"/>
        </w:rPr>
      </w:pPr>
    </w:p>
    <w:p w:rsidR="00C0256F" w:rsidRDefault="00C0256F" w:rsidP="00C0256F">
      <w:pPr>
        <w:spacing w:after="0" w:line="276" w:lineRule="auto"/>
        <w:ind w:left="720"/>
        <w:jc w:val="center"/>
        <w:rPr>
          <w:rFonts w:ascii="Times New Roman" w:hAnsi="Times New Roman" w:cs="Times New Roman"/>
          <w:b/>
          <w:sz w:val="24"/>
        </w:rPr>
      </w:pPr>
      <w:r w:rsidRPr="00C0256F">
        <w:rPr>
          <w:rFonts w:ascii="Times New Roman" w:hAnsi="Times New Roman" w:cs="Times New Roman"/>
          <w:b/>
          <w:sz w:val="24"/>
        </w:rPr>
        <w:lastRenderedPageBreak/>
        <w:t>Хід заняття</w:t>
      </w:r>
    </w:p>
    <w:p w:rsidR="00C0256F" w:rsidRPr="00C0256F" w:rsidRDefault="00C0256F" w:rsidP="001400A6">
      <w:pPr>
        <w:pStyle w:val="a3"/>
        <w:numPr>
          <w:ilvl w:val="2"/>
          <w:numId w:val="51"/>
        </w:numPr>
        <w:spacing w:after="0" w:line="276" w:lineRule="auto"/>
        <w:ind w:left="426" w:hanging="426"/>
        <w:jc w:val="both"/>
        <w:rPr>
          <w:rFonts w:ascii="Times New Roman" w:hAnsi="Times New Roman" w:cs="Times New Roman"/>
          <w:b/>
          <w:sz w:val="24"/>
        </w:rPr>
      </w:pPr>
      <w:r w:rsidRPr="00C0256F">
        <w:rPr>
          <w:rFonts w:ascii="Times New Roman" w:hAnsi="Times New Roman" w:cs="Times New Roman"/>
          <w:b/>
          <w:sz w:val="24"/>
        </w:rPr>
        <w:t>Ознайомлення з препаратами вакцин, інструкціями щодо їх застосування.</w:t>
      </w:r>
    </w:p>
    <w:p w:rsidR="00C0256F" w:rsidRDefault="00C0256F" w:rsidP="00C0256F">
      <w:pPr>
        <w:pStyle w:val="a3"/>
        <w:spacing w:after="0" w:line="276" w:lineRule="auto"/>
        <w:ind w:left="0" w:firstLine="426"/>
        <w:jc w:val="both"/>
        <w:rPr>
          <w:rFonts w:ascii="Times New Roman" w:hAnsi="Times New Roman" w:cs="Times New Roman"/>
          <w:b/>
          <w:sz w:val="24"/>
        </w:rPr>
      </w:pPr>
      <w:r w:rsidRPr="00C0256F">
        <w:rPr>
          <w:rFonts w:ascii="Times New Roman" w:hAnsi="Times New Roman" w:cs="Times New Roman"/>
          <w:b/>
          <w:i/>
          <w:sz w:val="24"/>
        </w:rPr>
        <w:t>Завдання</w:t>
      </w:r>
      <w:r w:rsidR="0099001E">
        <w:rPr>
          <w:rFonts w:ascii="Times New Roman" w:hAnsi="Times New Roman" w:cs="Times New Roman"/>
          <w:b/>
          <w:i/>
          <w:sz w:val="24"/>
        </w:rPr>
        <w:t xml:space="preserve"> 1</w:t>
      </w:r>
      <w:r w:rsidRPr="00C0256F">
        <w:rPr>
          <w:rFonts w:ascii="Times New Roman" w:hAnsi="Times New Roman" w:cs="Times New Roman"/>
          <w:b/>
          <w:i/>
          <w:sz w:val="24"/>
        </w:rPr>
        <w:t>.</w:t>
      </w:r>
      <w:r w:rsidRPr="00C0256F">
        <w:rPr>
          <w:rFonts w:ascii="Times New Roman" w:hAnsi="Times New Roman" w:cs="Times New Roman"/>
          <w:b/>
          <w:sz w:val="24"/>
        </w:rPr>
        <w:t xml:space="preserve"> Ознайомтеся з препаратами вакцин, інструкціями щодо їх застосування.</w:t>
      </w:r>
    </w:p>
    <w:p w:rsidR="00C0256F" w:rsidRDefault="00C0256F" w:rsidP="00C0256F">
      <w:pPr>
        <w:spacing w:after="0" w:line="276" w:lineRule="auto"/>
        <w:ind w:firstLine="709"/>
        <w:jc w:val="both"/>
        <w:rPr>
          <w:rFonts w:ascii="Times New Roman" w:hAnsi="Times New Roman" w:cs="Times New Roman"/>
          <w:sz w:val="24"/>
        </w:rPr>
      </w:pPr>
      <w:r>
        <w:rPr>
          <w:rFonts w:ascii="Times New Roman" w:hAnsi="Times New Roman" w:cs="Times New Roman"/>
          <w:sz w:val="24"/>
        </w:rPr>
        <w:t>Прочитайте, які дані про вакцину зазначено на коробці: назва вакцини, адреса підприємства-виробника, кількість вакцини, серія, контрольний номер, термін придатності, спосіб введення.</w:t>
      </w:r>
    </w:p>
    <w:p w:rsidR="00C0256F" w:rsidRDefault="00C0256F" w:rsidP="00C0256F">
      <w:pPr>
        <w:spacing w:after="0" w:line="276" w:lineRule="auto"/>
        <w:ind w:firstLine="709"/>
        <w:jc w:val="both"/>
        <w:rPr>
          <w:rFonts w:ascii="Times New Roman" w:hAnsi="Times New Roman" w:cs="Times New Roman"/>
          <w:sz w:val="24"/>
        </w:rPr>
      </w:pPr>
      <w:r>
        <w:rPr>
          <w:rFonts w:ascii="Times New Roman" w:hAnsi="Times New Roman" w:cs="Times New Roman"/>
          <w:sz w:val="24"/>
        </w:rPr>
        <w:t>Прочитайте інструкцію щодо застосування вакцини.</w:t>
      </w:r>
    </w:p>
    <w:p w:rsidR="00C0256F" w:rsidRDefault="00C0256F" w:rsidP="00C0256F">
      <w:pPr>
        <w:spacing w:after="0" w:line="276" w:lineRule="auto"/>
        <w:jc w:val="both"/>
        <w:rPr>
          <w:rFonts w:ascii="Times New Roman" w:hAnsi="Times New Roman" w:cs="Times New Roman"/>
          <w:sz w:val="24"/>
        </w:rPr>
      </w:pPr>
    </w:p>
    <w:p w:rsidR="0099001E" w:rsidRDefault="0099001E" w:rsidP="0099001E">
      <w:pPr>
        <w:pStyle w:val="a3"/>
        <w:spacing w:after="0" w:line="276" w:lineRule="auto"/>
        <w:ind w:left="0" w:firstLine="426"/>
        <w:jc w:val="both"/>
        <w:rPr>
          <w:rFonts w:ascii="Times New Roman" w:hAnsi="Times New Roman" w:cs="Times New Roman"/>
          <w:b/>
          <w:sz w:val="24"/>
        </w:rPr>
      </w:pPr>
      <w:r w:rsidRPr="00C0256F">
        <w:rPr>
          <w:rFonts w:ascii="Times New Roman" w:hAnsi="Times New Roman" w:cs="Times New Roman"/>
          <w:b/>
          <w:i/>
          <w:sz w:val="24"/>
        </w:rPr>
        <w:t>Завдання</w:t>
      </w:r>
      <w:r>
        <w:rPr>
          <w:rFonts w:ascii="Times New Roman" w:hAnsi="Times New Roman" w:cs="Times New Roman"/>
          <w:b/>
          <w:i/>
          <w:sz w:val="24"/>
        </w:rPr>
        <w:t xml:space="preserve"> 2</w:t>
      </w:r>
      <w:r w:rsidRPr="00C0256F">
        <w:rPr>
          <w:rFonts w:ascii="Times New Roman" w:hAnsi="Times New Roman" w:cs="Times New Roman"/>
          <w:b/>
          <w:i/>
          <w:sz w:val="24"/>
        </w:rPr>
        <w:t>.</w:t>
      </w:r>
      <w:r w:rsidRPr="00C0256F">
        <w:rPr>
          <w:rFonts w:ascii="Times New Roman" w:hAnsi="Times New Roman" w:cs="Times New Roman"/>
          <w:b/>
          <w:sz w:val="24"/>
        </w:rPr>
        <w:t xml:space="preserve"> </w:t>
      </w:r>
      <w:r>
        <w:rPr>
          <w:rFonts w:ascii="Times New Roman" w:hAnsi="Times New Roman" w:cs="Times New Roman"/>
          <w:b/>
          <w:sz w:val="24"/>
        </w:rPr>
        <w:t>Дайте визначення.</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99001E" w:rsidTr="002E5F9F">
        <w:tc>
          <w:tcPr>
            <w:tcW w:w="9628" w:type="dxa"/>
          </w:tcPr>
          <w:p w:rsidR="0099001E" w:rsidRDefault="0099001E" w:rsidP="0099001E">
            <w:pPr>
              <w:spacing w:line="276" w:lineRule="auto"/>
              <w:jc w:val="both"/>
              <w:rPr>
                <w:rFonts w:ascii="Times New Roman" w:hAnsi="Times New Roman" w:cs="Times New Roman"/>
                <w:b/>
                <w:sz w:val="24"/>
              </w:rPr>
            </w:pPr>
            <w:r>
              <w:rPr>
                <w:rFonts w:ascii="Times New Roman" w:hAnsi="Times New Roman" w:cs="Times New Roman"/>
                <w:b/>
                <w:sz w:val="24"/>
              </w:rPr>
              <w:t xml:space="preserve">Специфічна імунопрофілактика - </w:t>
            </w: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r>
              <w:rPr>
                <w:rFonts w:ascii="Times New Roman" w:hAnsi="Times New Roman" w:cs="Times New Roman"/>
                <w:b/>
                <w:sz w:val="24"/>
              </w:rPr>
              <w:t xml:space="preserve">Специфічна імунотерапія - </w:t>
            </w: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p>
        </w:tc>
      </w:tr>
      <w:tr w:rsidR="0099001E" w:rsidTr="002E5F9F">
        <w:tc>
          <w:tcPr>
            <w:tcW w:w="9628" w:type="dxa"/>
          </w:tcPr>
          <w:p w:rsidR="0099001E" w:rsidRDefault="0099001E" w:rsidP="0099001E">
            <w:pPr>
              <w:spacing w:line="276" w:lineRule="auto"/>
              <w:jc w:val="both"/>
              <w:rPr>
                <w:rFonts w:ascii="Times New Roman" w:hAnsi="Times New Roman" w:cs="Times New Roman"/>
                <w:b/>
                <w:sz w:val="24"/>
              </w:rPr>
            </w:pPr>
            <w:r>
              <w:rPr>
                <w:rFonts w:ascii="Times New Roman" w:hAnsi="Times New Roman" w:cs="Times New Roman"/>
                <w:b/>
                <w:sz w:val="24"/>
              </w:rPr>
              <w:t xml:space="preserve">Профілактичні щеплення - </w:t>
            </w:r>
          </w:p>
        </w:tc>
      </w:tr>
      <w:tr w:rsidR="002E5F9F" w:rsidTr="002E5F9F">
        <w:tc>
          <w:tcPr>
            <w:tcW w:w="9628" w:type="dxa"/>
          </w:tcPr>
          <w:p w:rsidR="002E5F9F" w:rsidRDefault="002E5F9F" w:rsidP="0099001E">
            <w:pPr>
              <w:spacing w:line="276" w:lineRule="auto"/>
              <w:jc w:val="both"/>
              <w:rPr>
                <w:rFonts w:ascii="Times New Roman" w:hAnsi="Times New Roman" w:cs="Times New Roman"/>
                <w:b/>
                <w:sz w:val="24"/>
              </w:rPr>
            </w:pPr>
          </w:p>
        </w:tc>
      </w:tr>
      <w:tr w:rsidR="002E5F9F" w:rsidTr="002E5F9F">
        <w:tc>
          <w:tcPr>
            <w:tcW w:w="9628" w:type="dxa"/>
          </w:tcPr>
          <w:p w:rsidR="002E5F9F" w:rsidRDefault="002E5F9F" w:rsidP="0099001E">
            <w:pPr>
              <w:spacing w:line="276" w:lineRule="auto"/>
              <w:jc w:val="both"/>
              <w:rPr>
                <w:rFonts w:ascii="Times New Roman" w:hAnsi="Times New Roman" w:cs="Times New Roman"/>
                <w:b/>
                <w:sz w:val="24"/>
              </w:rPr>
            </w:pPr>
          </w:p>
        </w:tc>
      </w:tr>
      <w:tr w:rsidR="002E5F9F" w:rsidTr="002E5F9F">
        <w:tc>
          <w:tcPr>
            <w:tcW w:w="9628" w:type="dxa"/>
          </w:tcPr>
          <w:p w:rsidR="002E5F9F" w:rsidRDefault="002E5F9F" w:rsidP="0099001E">
            <w:pPr>
              <w:spacing w:line="276" w:lineRule="auto"/>
              <w:jc w:val="both"/>
              <w:rPr>
                <w:rFonts w:ascii="Times New Roman" w:hAnsi="Times New Roman" w:cs="Times New Roman"/>
                <w:b/>
                <w:sz w:val="24"/>
              </w:rPr>
            </w:pPr>
            <w:r>
              <w:rPr>
                <w:rFonts w:ascii="Times New Roman" w:hAnsi="Times New Roman" w:cs="Times New Roman"/>
                <w:b/>
                <w:sz w:val="24"/>
              </w:rPr>
              <w:t xml:space="preserve">Календар щеплень - </w:t>
            </w:r>
          </w:p>
        </w:tc>
      </w:tr>
      <w:tr w:rsidR="002E5F9F" w:rsidTr="002E5F9F">
        <w:tc>
          <w:tcPr>
            <w:tcW w:w="9628" w:type="dxa"/>
          </w:tcPr>
          <w:p w:rsidR="002E5F9F" w:rsidRDefault="002E5F9F" w:rsidP="0099001E">
            <w:pPr>
              <w:spacing w:line="276" w:lineRule="auto"/>
              <w:jc w:val="both"/>
              <w:rPr>
                <w:rFonts w:ascii="Times New Roman" w:hAnsi="Times New Roman" w:cs="Times New Roman"/>
                <w:b/>
                <w:sz w:val="24"/>
              </w:rPr>
            </w:pPr>
          </w:p>
        </w:tc>
      </w:tr>
      <w:tr w:rsidR="002E5F9F" w:rsidTr="002E5F9F">
        <w:tc>
          <w:tcPr>
            <w:tcW w:w="9628" w:type="dxa"/>
          </w:tcPr>
          <w:p w:rsidR="002E5F9F" w:rsidRDefault="002E5F9F" w:rsidP="0099001E">
            <w:pPr>
              <w:spacing w:line="276" w:lineRule="auto"/>
              <w:jc w:val="both"/>
              <w:rPr>
                <w:rFonts w:ascii="Times New Roman" w:hAnsi="Times New Roman" w:cs="Times New Roman"/>
                <w:b/>
                <w:sz w:val="24"/>
              </w:rPr>
            </w:pPr>
          </w:p>
        </w:tc>
      </w:tr>
    </w:tbl>
    <w:p w:rsidR="0099001E" w:rsidRPr="0099001E" w:rsidRDefault="0099001E" w:rsidP="0099001E">
      <w:pPr>
        <w:spacing w:after="0" w:line="276" w:lineRule="auto"/>
        <w:jc w:val="both"/>
        <w:rPr>
          <w:rFonts w:ascii="Times New Roman" w:hAnsi="Times New Roman" w:cs="Times New Roman"/>
          <w:b/>
          <w:sz w:val="24"/>
        </w:rPr>
      </w:pPr>
    </w:p>
    <w:p w:rsidR="002E5F9F" w:rsidRDefault="002E5F9F" w:rsidP="001400A6">
      <w:pPr>
        <w:pStyle w:val="a3"/>
        <w:numPr>
          <w:ilvl w:val="2"/>
          <w:numId w:val="51"/>
        </w:numPr>
        <w:spacing w:after="0" w:line="276" w:lineRule="auto"/>
        <w:ind w:left="426" w:hanging="426"/>
        <w:jc w:val="both"/>
        <w:rPr>
          <w:rFonts w:ascii="Times New Roman" w:hAnsi="Times New Roman" w:cs="Times New Roman"/>
          <w:b/>
          <w:sz w:val="24"/>
        </w:rPr>
      </w:pPr>
      <w:r w:rsidRPr="002E5F9F">
        <w:rPr>
          <w:rFonts w:ascii="Times New Roman" w:hAnsi="Times New Roman" w:cs="Times New Roman"/>
          <w:b/>
          <w:sz w:val="24"/>
        </w:rPr>
        <w:t>Ознайомлення з основними положеннями Наказу МОЗ України №  від «Про порядок проведення профілактичних щеплень в Україні»</w:t>
      </w:r>
      <w:r>
        <w:rPr>
          <w:rFonts w:ascii="Times New Roman" w:hAnsi="Times New Roman" w:cs="Times New Roman"/>
          <w:b/>
          <w:sz w:val="24"/>
        </w:rPr>
        <w:t>.</w:t>
      </w:r>
    </w:p>
    <w:p w:rsidR="002E5F9F" w:rsidRDefault="002E5F9F" w:rsidP="002E5F9F">
      <w:pPr>
        <w:spacing w:after="0" w:line="276" w:lineRule="auto"/>
        <w:ind w:firstLine="426"/>
        <w:jc w:val="both"/>
        <w:rPr>
          <w:rFonts w:ascii="Times New Roman" w:hAnsi="Times New Roman" w:cs="Times New Roman"/>
          <w:b/>
          <w:sz w:val="24"/>
        </w:rPr>
      </w:pPr>
      <w:r w:rsidRPr="002E5F9F">
        <w:rPr>
          <w:rFonts w:ascii="Times New Roman" w:hAnsi="Times New Roman" w:cs="Times New Roman"/>
          <w:b/>
          <w:i/>
          <w:sz w:val="24"/>
        </w:rPr>
        <w:t xml:space="preserve">Завдання 1. </w:t>
      </w:r>
      <w:r>
        <w:rPr>
          <w:rFonts w:ascii="Times New Roman" w:hAnsi="Times New Roman" w:cs="Times New Roman"/>
          <w:b/>
          <w:sz w:val="24"/>
        </w:rPr>
        <w:t>Ознайомтеся з вимогами щодо проведення вакцинації.</w:t>
      </w:r>
    </w:p>
    <w:p w:rsidR="00917801" w:rsidRDefault="00917801" w:rsidP="002E5F9F">
      <w:pPr>
        <w:spacing w:after="0" w:line="276" w:lineRule="auto"/>
        <w:ind w:firstLine="426"/>
        <w:jc w:val="both"/>
        <w:rPr>
          <w:rFonts w:ascii="Times New Roman" w:hAnsi="Times New Roman" w:cs="Times New Roman"/>
          <w:b/>
          <w:sz w:val="24"/>
        </w:rPr>
      </w:pPr>
    </w:p>
    <w:p w:rsidR="00F64FAD" w:rsidRDefault="00F64FAD" w:rsidP="00F64FAD">
      <w:pPr>
        <w:pStyle w:val="a3"/>
        <w:spacing w:after="0" w:line="276" w:lineRule="auto"/>
        <w:ind w:left="426"/>
        <w:jc w:val="both"/>
        <w:rPr>
          <w:rFonts w:ascii="Times New Roman" w:hAnsi="Times New Roman" w:cs="Times New Roman"/>
          <w:b/>
          <w:sz w:val="24"/>
        </w:rPr>
      </w:pPr>
      <w:r w:rsidRPr="00A7628C">
        <w:rPr>
          <w:rFonts w:ascii="Times New Roman" w:hAnsi="Times New Roman" w:cs="Times New Roman"/>
          <w:b/>
          <w:i/>
          <w:sz w:val="24"/>
        </w:rPr>
        <w:t>Завдання</w:t>
      </w:r>
      <w:r>
        <w:rPr>
          <w:rFonts w:ascii="Times New Roman" w:hAnsi="Times New Roman" w:cs="Times New Roman"/>
          <w:b/>
          <w:i/>
          <w:sz w:val="24"/>
        </w:rPr>
        <w:t xml:space="preserve"> 2</w:t>
      </w:r>
      <w:r w:rsidRPr="00A7628C">
        <w:rPr>
          <w:rFonts w:ascii="Times New Roman" w:hAnsi="Times New Roman" w:cs="Times New Roman"/>
          <w:b/>
          <w:i/>
          <w:sz w:val="24"/>
        </w:rPr>
        <w:t>.</w:t>
      </w:r>
      <w:r>
        <w:rPr>
          <w:rFonts w:ascii="Times New Roman" w:hAnsi="Times New Roman" w:cs="Times New Roman"/>
          <w:b/>
          <w:sz w:val="24"/>
        </w:rPr>
        <w:t xml:space="preserve"> Вивчіть календар профілактичних щеплень. </w:t>
      </w:r>
    </w:p>
    <w:tbl>
      <w:tblPr>
        <w:tblStyle w:val="a9"/>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F64FAD" w:rsidTr="0047376C">
        <w:tc>
          <w:tcPr>
            <w:tcW w:w="9628" w:type="dxa"/>
          </w:tcPr>
          <w:p w:rsidR="00F64FAD" w:rsidRDefault="00F64FAD" w:rsidP="0047376C">
            <w:pPr>
              <w:pStyle w:val="a3"/>
              <w:spacing w:line="276" w:lineRule="auto"/>
              <w:ind w:left="0"/>
              <w:jc w:val="both"/>
              <w:rPr>
                <w:rFonts w:ascii="Times New Roman" w:hAnsi="Times New Roman" w:cs="Times New Roman"/>
                <w:b/>
                <w:sz w:val="24"/>
              </w:rPr>
            </w:pPr>
            <w:r>
              <w:rPr>
                <w:noProof/>
                <w:lang w:eastAsia="uk-UA"/>
              </w:rPr>
              <w:drawing>
                <wp:inline distT="0" distB="0" distL="0" distR="0" wp14:anchorId="46621791" wp14:editId="3C2EFEF3">
                  <wp:extent cx="5600700" cy="3167292"/>
                  <wp:effectExtent l="0" t="0" r="0" b="0"/>
                  <wp:docPr id="2067" name="Рисунок 2067" descr="Календар щепл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лендар щеплень"/>
                          <pic:cNvPicPr>
                            <a:picLocks noChangeAspect="1" noChangeArrowheads="1"/>
                          </pic:cNvPicPr>
                        </pic:nvPicPr>
                        <pic:blipFill rotWithShape="1">
                          <a:blip r:embed="rId30">
                            <a:extLst>
                              <a:ext uri="{28A0092B-C50C-407E-A947-70E740481C1C}">
                                <a14:useLocalDpi xmlns:a14="http://schemas.microsoft.com/office/drawing/2010/main" val="0"/>
                              </a:ext>
                            </a:extLst>
                          </a:blip>
                          <a:srcRect t="18421" b="13435"/>
                          <a:stretch/>
                        </pic:blipFill>
                        <pic:spPr bwMode="auto">
                          <a:xfrm>
                            <a:off x="0" y="0"/>
                            <a:ext cx="5603666" cy="316896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64FAD" w:rsidTr="0047376C">
        <w:tc>
          <w:tcPr>
            <w:tcW w:w="9628" w:type="dxa"/>
          </w:tcPr>
          <w:p w:rsidR="00F64FAD" w:rsidRPr="00F64FAD" w:rsidRDefault="00F64FAD" w:rsidP="0047376C">
            <w:pPr>
              <w:pStyle w:val="a3"/>
              <w:spacing w:line="276" w:lineRule="auto"/>
              <w:ind w:left="0"/>
              <w:jc w:val="center"/>
              <w:rPr>
                <w:noProof/>
                <w:lang w:eastAsia="uk-UA"/>
              </w:rPr>
            </w:pPr>
            <w:r w:rsidRPr="00F64FAD">
              <w:rPr>
                <w:rFonts w:ascii="Times New Roman" w:hAnsi="Times New Roman" w:cs="Times New Roman"/>
              </w:rPr>
              <w:t>Календар профілактичних щеплень в Україні, 2018 рік</w:t>
            </w:r>
          </w:p>
        </w:tc>
      </w:tr>
    </w:tbl>
    <w:p w:rsidR="00F64FAD" w:rsidRDefault="00F64FAD" w:rsidP="002E5F9F">
      <w:pPr>
        <w:spacing w:after="0" w:line="276" w:lineRule="auto"/>
        <w:ind w:firstLine="426"/>
        <w:jc w:val="both"/>
        <w:rPr>
          <w:rFonts w:ascii="Times New Roman" w:hAnsi="Times New Roman" w:cs="Times New Roman"/>
          <w:b/>
          <w:sz w:val="24"/>
        </w:rPr>
      </w:pPr>
    </w:p>
    <w:p w:rsidR="00C0256F" w:rsidRDefault="002E5F9F" w:rsidP="001400A6">
      <w:pPr>
        <w:pStyle w:val="a3"/>
        <w:numPr>
          <w:ilvl w:val="2"/>
          <w:numId w:val="51"/>
        </w:numPr>
        <w:spacing w:after="0" w:line="276" w:lineRule="auto"/>
        <w:ind w:left="426" w:hanging="426"/>
        <w:jc w:val="both"/>
        <w:rPr>
          <w:rFonts w:ascii="Times New Roman" w:hAnsi="Times New Roman" w:cs="Times New Roman"/>
          <w:b/>
          <w:sz w:val="24"/>
        </w:rPr>
      </w:pPr>
      <w:r w:rsidRPr="002E5F9F">
        <w:rPr>
          <w:rFonts w:ascii="Times New Roman" w:hAnsi="Times New Roman" w:cs="Times New Roman"/>
          <w:b/>
          <w:sz w:val="24"/>
        </w:rPr>
        <w:lastRenderedPageBreak/>
        <w:t>Поняття про автовакцини.</w:t>
      </w:r>
    </w:p>
    <w:p w:rsidR="00A7628C" w:rsidRDefault="00F64FAD" w:rsidP="002E5F9F">
      <w:pPr>
        <w:pStyle w:val="a3"/>
        <w:spacing w:after="0" w:line="276" w:lineRule="auto"/>
        <w:ind w:left="426"/>
        <w:jc w:val="both"/>
        <w:rPr>
          <w:rFonts w:ascii="Times New Roman" w:hAnsi="Times New Roman" w:cs="Times New Roman"/>
          <w:b/>
          <w:sz w:val="24"/>
        </w:rPr>
      </w:pPr>
      <w:r w:rsidRPr="00F64FAD">
        <w:rPr>
          <w:rFonts w:ascii="Times New Roman" w:hAnsi="Times New Roman" w:cs="Times New Roman"/>
          <w:b/>
          <w:i/>
          <w:sz w:val="24"/>
        </w:rPr>
        <w:t>Завдання.</w:t>
      </w:r>
      <w:r>
        <w:rPr>
          <w:rFonts w:ascii="Times New Roman" w:hAnsi="Times New Roman" w:cs="Times New Roman"/>
          <w:b/>
          <w:sz w:val="24"/>
        </w:rPr>
        <w:t xml:space="preserve"> Дати відповідь на питання: як одержують автовакцини.</w:t>
      </w:r>
    </w:p>
    <w:p w:rsidR="00F64FAD" w:rsidRPr="002E5F9F" w:rsidRDefault="00F64FAD" w:rsidP="002E5F9F">
      <w:pPr>
        <w:pStyle w:val="a3"/>
        <w:spacing w:after="0" w:line="276" w:lineRule="auto"/>
        <w:ind w:left="426"/>
        <w:jc w:val="both"/>
        <w:rPr>
          <w:rFonts w:ascii="Times New Roman" w:hAnsi="Times New Roman" w:cs="Times New Roman"/>
          <w:b/>
          <w:sz w:val="24"/>
        </w:rPr>
      </w:pPr>
    </w:p>
    <w:p w:rsidR="001339F3" w:rsidRDefault="001339F3" w:rsidP="001400A6">
      <w:pPr>
        <w:pStyle w:val="a3"/>
        <w:numPr>
          <w:ilvl w:val="1"/>
          <w:numId w:val="52"/>
        </w:numPr>
        <w:spacing w:after="0" w:line="276" w:lineRule="auto"/>
        <w:ind w:left="426" w:hanging="426"/>
        <w:jc w:val="both"/>
        <w:rPr>
          <w:rFonts w:ascii="Times New Roman" w:hAnsi="Times New Roman" w:cs="Times New Roman"/>
          <w:b/>
          <w:sz w:val="24"/>
        </w:rPr>
      </w:pPr>
      <w:r w:rsidRPr="001339F3">
        <w:rPr>
          <w:rFonts w:ascii="Times New Roman" w:hAnsi="Times New Roman" w:cs="Times New Roman"/>
          <w:b/>
          <w:sz w:val="24"/>
        </w:rPr>
        <w:t xml:space="preserve">Ознайомлення з препаратами сироваток, </w:t>
      </w:r>
      <w:proofErr w:type="spellStart"/>
      <w:r w:rsidRPr="001339F3">
        <w:rPr>
          <w:rFonts w:ascii="Times New Roman" w:hAnsi="Times New Roman" w:cs="Times New Roman"/>
          <w:b/>
          <w:sz w:val="24"/>
        </w:rPr>
        <w:t>імуноглобулінів</w:t>
      </w:r>
      <w:proofErr w:type="spellEnd"/>
      <w:r w:rsidRPr="001339F3">
        <w:rPr>
          <w:rFonts w:ascii="Times New Roman" w:hAnsi="Times New Roman" w:cs="Times New Roman"/>
          <w:b/>
          <w:sz w:val="24"/>
        </w:rPr>
        <w:t>, методами їх отримання та застосування.</w:t>
      </w:r>
    </w:p>
    <w:p w:rsidR="001339F3" w:rsidRDefault="001339F3" w:rsidP="001339F3">
      <w:pPr>
        <w:pStyle w:val="a3"/>
        <w:spacing w:after="0" w:line="276" w:lineRule="auto"/>
        <w:ind w:left="426"/>
        <w:jc w:val="both"/>
        <w:rPr>
          <w:rFonts w:ascii="Times New Roman" w:hAnsi="Times New Roman" w:cs="Times New Roman"/>
          <w:b/>
          <w:sz w:val="24"/>
        </w:rPr>
      </w:pPr>
      <w:r w:rsidRPr="001339F3">
        <w:rPr>
          <w:rFonts w:ascii="Times New Roman" w:hAnsi="Times New Roman" w:cs="Times New Roman"/>
          <w:b/>
          <w:i/>
          <w:sz w:val="24"/>
        </w:rPr>
        <w:t>Завдання</w:t>
      </w:r>
      <w:r>
        <w:rPr>
          <w:rFonts w:ascii="Times New Roman" w:hAnsi="Times New Roman" w:cs="Times New Roman"/>
          <w:b/>
          <w:i/>
          <w:sz w:val="24"/>
        </w:rPr>
        <w:t xml:space="preserve"> 1</w:t>
      </w:r>
      <w:r w:rsidRPr="001339F3">
        <w:rPr>
          <w:rFonts w:ascii="Times New Roman" w:hAnsi="Times New Roman" w:cs="Times New Roman"/>
          <w:b/>
          <w:i/>
          <w:sz w:val="24"/>
        </w:rPr>
        <w:t>.</w:t>
      </w:r>
      <w:r>
        <w:rPr>
          <w:rFonts w:ascii="Times New Roman" w:hAnsi="Times New Roman" w:cs="Times New Roman"/>
          <w:b/>
          <w:sz w:val="24"/>
        </w:rPr>
        <w:t xml:space="preserve"> Ознайомтеся з препаратами сироваток та </w:t>
      </w:r>
      <w:proofErr w:type="spellStart"/>
      <w:r>
        <w:rPr>
          <w:rFonts w:ascii="Times New Roman" w:hAnsi="Times New Roman" w:cs="Times New Roman"/>
          <w:b/>
          <w:sz w:val="24"/>
        </w:rPr>
        <w:t>імуноглобулінів</w:t>
      </w:r>
      <w:proofErr w:type="spellEnd"/>
      <w:r>
        <w:rPr>
          <w:rFonts w:ascii="Times New Roman" w:hAnsi="Times New Roman" w:cs="Times New Roman"/>
          <w:b/>
          <w:sz w:val="24"/>
        </w:rPr>
        <w:t>, методами їх отримання і застосування.</w:t>
      </w:r>
    </w:p>
    <w:p w:rsidR="001339F3" w:rsidRDefault="001339F3" w:rsidP="001339F3">
      <w:pPr>
        <w:pStyle w:val="a3"/>
        <w:spacing w:after="0" w:line="276" w:lineRule="auto"/>
        <w:ind w:left="426"/>
        <w:jc w:val="both"/>
        <w:rPr>
          <w:rFonts w:ascii="Times New Roman" w:hAnsi="Times New Roman" w:cs="Times New Roman"/>
          <w:b/>
          <w:sz w:val="24"/>
        </w:rPr>
      </w:pPr>
    </w:p>
    <w:p w:rsidR="001339F3" w:rsidRDefault="001339F3" w:rsidP="001339F3">
      <w:pPr>
        <w:pStyle w:val="a3"/>
        <w:spacing w:after="0" w:line="276" w:lineRule="auto"/>
        <w:ind w:left="426"/>
        <w:jc w:val="both"/>
        <w:rPr>
          <w:rFonts w:ascii="Times New Roman" w:hAnsi="Times New Roman" w:cs="Times New Roman"/>
          <w:b/>
          <w:sz w:val="24"/>
        </w:rPr>
      </w:pPr>
      <w:r w:rsidRPr="001339F3">
        <w:rPr>
          <w:rFonts w:ascii="Times New Roman" w:hAnsi="Times New Roman" w:cs="Times New Roman"/>
          <w:b/>
          <w:i/>
          <w:sz w:val="24"/>
        </w:rPr>
        <w:t>Завдання 2.</w:t>
      </w:r>
      <w:r>
        <w:rPr>
          <w:rFonts w:ascii="Times New Roman" w:hAnsi="Times New Roman" w:cs="Times New Roman"/>
          <w:b/>
          <w:sz w:val="24"/>
        </w:rPr>
        <w:t xml:space="preserve"> Заповніть таблицю «Імунологічні препарати».</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69"/>
        <w:gridCol w:w="6265"/>
      </w:tblGrid>
      <w:tr w:rsidR="001339F3" w:rsidRPr="00FB2B50" w:rsidTr="001339F3">
        <w:trPr>
          <w:trHeight w:val="454"/>
        </w:trPr>
        <w:tc>
          <w:tcPr>
            <w:tcW w:w="3369" w:type="dxa"/>
            <w:vAlign w:val="center"/>
          </w:tcPr>
          <w:p w:rsidR="001339F3" w:rsidRPr="001339F3" w:rsidRDefault="001339F3" w:rsidP="001339F3">
            <w:pPr>
              <w:pStyle w:val="af2"/>
              <w:spacing w:after="0" w:line="240" w:lineRule="auto"/>
              <w:ind w:left="0"/>
              <w:jc w:val="center"/>
              <w:rPr>
                <w:rFonts w:ascii="Times New Roman" w:hAnsi="Times New Roman"/>
                <w:b/>
                <w:i/>
                <w:sz w:val="24"/>
                <w:szCs w:val="24"/>
              </w:rPr>
            </w:pPr>
            <w:r w:rsidRPr="001339F3">
              <w:rPr>
                <w:rFonts w:ascii="Times New Roman" w:hAnsi="Times New Roman"/>
                <w:b/>
                <w:i/>
                <w:sz w:val="24"/>
                <w:szCs w:val="24"/>
              </w:rPr>
              <w:t>Назва препарату</w:t>
            </w:r>
          </w:p>
        </w:tc>
        <w:tc>
          <w:tcPr>
            <w:tcW w:w="6265" w:type="dxa"/>
            <w:vAlign w:val="center"/>
          </w:tcPr>
          <w:p w:rsidR="001339F3" w:rsidRPr="001339F3" w:rsidRDefault="001339F3" w:rsidP="001339F3">
            <w:pPr>
              <w:pStyle w:val="af2"/>
              <w:spacing w:after="0" w:line="240" w:lineRule="auto"/>
              <w:ind w:left="0"/>
              <w:jc w:val="center"/>
              <w:rPr>
                <w:rFonts w:ascii="Times New Roman" w:hAnsi="Times New Roman"/>
                <w:b/>
                <w:i/>
                <w:sz w:val="24"/>
                <w:szCs w:val="24"/>
              </w:rPr>
            </w:pPr>
            <w:r w:rsidRPr="001339F3">
              <w:rPr>
                <w:rFonts w:ascii="Times New Roman" w:hAnsi="Times New Roman"/>
                <w:b/>
                <w:i/>
                <w:sz w:val="24"/>
                <w:szCs w:val="24"/>
              </w:rPr>
              <w:t>Мета використання</w:t>
            </w:r>
          </w:p>
        </w:tc>
      </w:tr>
      <w:tr w:rsidR="00B77800" w:rsidRPr="00FB2B50" w:rsidTr="00D66DEA">
        <w:trPr>
          <w:trHeight w:val="454"/>
        </w:trPr>
        <w:tc>
          <w:tcPr>
            <w:tcW w:w="9634" w:type="dxa"/>
            <w:gridSpan w:val="2"/>
            <w:vAlign w:val="center"/>
          </w:tcPr>
          <w:p w:rsidR="00B77800" w:rsidRPr="00B77800" w:rsidRDefault="00B77800" w:rsidP="001339F3">
            <w:pPr>
              <w:pStyle w:val="af2"/>
              <w:spacing w:after="0" w:line="240" w:lineRule="auto"/>
              <w:ind w:left="0"/>
              <w:jc w:val="center"/>
              <w:rPr>
                <w:rFonts w:ascii="Times New Roman" w:hAnsi="Times New Roman"/>
                <w:b/>
                <w:sz w:val="24"/>
                <w:szCs w:val="24"/>
              </w:rPr>
            </w:pPr>
            <w:r w:rsidRPr="00B77800">
              <w:rPr>
                <w:rFonts w:ascii="Times New Roman" w:hAnsi="Times New Roman"/>
                <w:b/>
                <w:sz w:val="24"/>
                <w:szCs w:val="24"/>
              </w:rPr>
              <w:t>Вакцини живі (</w:t>
            </w:r>
            <w:proofErr w:type="spellStart"/>
            <w:r w:rsidRPr="00B77800">
              <w:rPr>
                <w:rFonts w:ascii="Times New Roman" w:hAnsi="Times New Roman"/>
                <w:b/>
                <w:sz w:val="24"/>
                <w:szCs w:val="24"/>
              </w:rPr>
              <w:t>атенуйовані</w:t>
            </w:r>
            <w:proofErr w:type="spellEnd"/>
            <w:r w:rsidRPr="00B77800">
              <w:rPr>
                <w:rFonts w:ascii="Times New Roman" w:hAnsi="Times New Roman"/>
                <w:b/>
                <w:sz w:val="24"/>
                <w:szCs w:val="24"/>
              </w:rPr>
              <w:t>) проти</w:t>
            </w: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Туберкульозу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Епідемічного паротиту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Краснухи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Поліомієліту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Бруцельозу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Грипу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Туляремії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Жовтої</w:t>
            </w:r>
          </w:p>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лихоманки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Чуми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 xml:space="preserve">Висипного </w:t>
            </w:r>
          </w:p>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тифу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Натуральної</w:t>
            </w:r>
          </w:p>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віспи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Ку-лихоманки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B77800">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Сибірки</w:t>
            </w:r>
          </w:p>
        </w:tc>
        <w:tc>
          <w:tcPr>
            <w:tcW w:w="6265" w:type="dxa"/>
            <w:vAlign w:val="center"/>
          </w:tcPr>
          <w:p w:rsidR="001339F3" w:rsidRPr="00B77800" w:rsidRDefault="001339F3" w:rsidP="00B77800">
            <w:pPr>
              <w:pStyle w:val="af2"/>
              <w:spacing w:after="0" w:line="240" w:lineRule="auto"/>
              <w:ind w:left="171"/>
              <w:jc w:val="center"/>
              <w:rPr>
                <w:rFonts w:ascii="Times New Roman" w:hAnsi="Times New Roman"/>
                <w:b/>
                <w:sz w:val="24"/>
                <w:szCs w:val="24"/>
              </w:rPr>
            </w:pPr>
          </w:p>
        </w:tc>
      </w:tr>
      <w:tr w:rsidR="00B77800" w:rsidRPr="00605316" w:rsidTr="00B77800">
        <w:trPr>
          <w:trHeight w:val="454"/>
        </w:trPr>
        <w:tc>
          <w:tcPr>
            <w:tcW w:w="9634" w:type="dxa"/>
            <w:gridSpan w:val="2"/>
            <w:vAlign w:val="center"/>
          </w:tcPr>
          <w:p w:rsidR="00B77800" w:rsidRPr="00B77800" w:rsidRDefault="00B77800" w:rsidP="00B77800">
            <w:pPr>
              <w:pStyle w:val="af2"/>
              <w:spacing w:after="0" w:line="240" w:lineRule="auto"/>
              <w:ind w:left="171"/>
              <w:jc w:val="center"/>
              <w:rPr>
                <w:rFonts w:ascii="Times New Roman" w:hAnsi="Times New Roman"/>
                <w:b/>
                <w:sz w:val="24"/>
                <w:szCs w:val="24"/>
              </w:rPr>
            </w:pPr>
            <w:r w:rsidRPr="00B77800">
              <w:rPr>
                <w:rFonts w:ascii="Times New Roman" w:hAnsi="Times New Roman"/>
                <w:b/>
                <w:sz w:val="24"/>
                <w:szCs w:val="24"/>
              </w:rPr>
              <w:t>Вбиті (</w:t>
            </w:r>
            <w:proofErr w:type="spellStart"/>
            <w:r w:rsidRPr="00B77800">
              <w:rPr>
                <w:rFonts w:ascii="Times New Roman" w:hAnsi="Times New Roman"/>
                <w:b/>
                <w:sz w:val="24"/>
                <w:szCs w:val="24"/>
              </w:rPr>
              <w:t>інактивовані</w:t>
            </w:r>
            <w:proofErr w:type="spellEnd"/>
            <w:r w:rsidRPr="00B77800">
              <w:rPr>
                <w:rFonts w:ascii="Times New Roman" w:hAnsi="Times New Roman"/>
                <w:b/>
                <w:sz w:val="24"/>
                <w:szCs w:val="24"/>
              </w:rPr>
              <w:t>) вакцини проти</w:t>
            </w: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Кашлюку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lastRenderedPageBreak/>
              <w:t>Гонореї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Висипного тифу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Лептоспірозу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Бруцельозу</w:t>
            </w:r>
          </w:p>
        </w:tc>
        <w:tc>
          <w:tcPr>
            <w:tcW w:w="6265" w:type="dxa"/>
          </w:tcPr>
          <w:p w:rsidR="001339F3" w:rsidRPr="00605316" w:rsidRDefault="001339F3" w:rsidP="001339F3">
            <w:pPr>
              <w:pStyle w:val="af2"/>
              <w:spacing w:after="0" w:line="240" w:lineRule="auto"/>
              <w:ind w:left="0"/>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Холери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Лепри</w:t>
            </w:r>
          </w:p>
          <w:p w:rsidR="001339F3" w:rsidRPr="00605316" w:rsidRDefault="001339F3" w:rsidP="001339F3">
            <w:pPr>
              <w:spacing w:after="0" w:line="240" w:lineRule="auto"/>
              <w:ind w:left="171"/>
              <w:jc w:val="both"/>
              <w:rPr>
                <w:rFonts w:ascii="Times New Roman" w:hAnsi="Times New Roman"/>
                <w:sz w:val="24"/>
                <w:szCs w:val="24"/>
              </w:rPr>
            </w:pP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Гепатиту А</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Сказу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Грипу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B77800" w:rsidRPr="00605316" w:rsidTr="00B77800">
        <w:trPr>
          <w:trHeight w:val="454"/>
        </w:trPr>
        <w:tc>
          <w:tcPr>
            <w:tcW w:w="9634" w:type="dxa"/>
            <w:gridSpan w:val="2"/>
            <w:vAlign w:val="center"/>
          </w:tcPr>
          <w:p w:rsidR="00B77800" w:rsidRPr="00B77800" w:rsidRDefault="00B77800" w:rsidP="00B77800">
            <w:pPr>
              <w:pStyle w:val="af2"/>
              <w:spacing w:after="0" w:line="240" w:lineRule="auto"/>
              <w:ind w:left="171"/>
              <w:jc w:val="center"/>
              <w:rPr>
                <w:rFonts w:ascii="Times New Roman" w:hAnsi="Times New Roman"/>
                <w:b/>
                <w:sz w:val="24"/>
                <w:szCs w:val="24"/>
              </w:rPr>
            </w:pPr>
            <w:r w:rsidRPr="00B77800">
              <w:rPr>
                <w:rFonts w:ascii="Times New Roman" w:hAnsi="Times New Roman"/>
                <w:b/>
                <w:sz w:val="24"/>
                <w:szCs w:val="24"/>
              </w:rPr>
              <w:t>Вакцини-анатоксини проти</w:t>
            </w:r>
          </w:p>
        </w:tc>
      </w:tr>
      <w:tr w:rsidR="001339F3" w:rsidRPr="00605316" w:rsidTr="001339F3">
        <w:trPr>
          <w:trHeight w:val="737"/>
        </w:trPr>
        <w:tc>
          <w:tcPr>
            <w:tcW w:w="3369" w:type="dxa"/>
          </w:tcPr>
          <w:p w:rsidR="001339F3" w:rsidRPr="001339F3"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Дифтерії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Правц</w:t>
            </w:r>
            <w:r>
              <w:rPr>
                <w:rFonts w:ascii="Times New Roman" w:hAnsi="Times New Roman"/>
                <w:sz w:val="24"/>
                <w:szCs w:val="24"/>
              </w:rPr>
              <w:t>я</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Ботулізму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Газової анаеробної інфекції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Ста</w:t>
            </w:r>
            <w:r>
              <w:rPr>
                <w:rFonts w:ascii="Times New Roman" w:hAnsi="Times New Roman"/>
                <w:sz w:val="24"/>
                <w:szCs w:val="24"/>
              </w:rPr>
              <w:t>філококової інфекції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Холери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8A67F8" w:rsidRPr="00605316" w:rsidTr="00D66DEA">
        <w:trPr>
          <w:trHeight w:val="454"/>
        </w:trPr>
        <w:tc>
          <w:tcPr>
            <w:tcW w:w="9634" w:type="dxa"/>
            <w:gridSpan w:val="2"/>
            <w:vAlign w:val="center"/>
          </w:tcPr>
          <w:p w:rsidR="008A67F8" w:rsidRPr="008A67F8" w:rsidRDefault="008A67F8" w:rsidP="008A67F8">
            <w:pPr>
              <w:pStyle w:val="af2"/>
              <w:spacing w:after="0" w:line="240" w:lineRule="auto"/>
              <w:ind w:left="171"/>
              <w:jc w:val="center"/>
              <w:rPr>
                <w:rFonts w:ascii="Times New Roman" w:hAnsi="Times New Roman"/>
                <w:b/>
                <w:sz w:val="24"/>
                <w:szCs w:val="24"/>
              </w:rPr>
            </w:pPr>
            <w:r>
              <w:rPr>
                <w:rFonts w:ascii="Times New Roman" w:hAnsi="Times New Roman"/>
                <w:b/>
                <w:sz w:val="24"/>
                <w:szCs w:val="24"/>
              </w:rPr>
              <w:t>Хімічні вакцини проти</w:t>
            </w:r>
          </w:p>
        </w:tc>
      </w:tr>
      <w:tr w:rsidR="001339F3" w:rsidRPr="00605316" w:rsidTr="001339F3">
        <w:trPr>
          <w:trHeight w:val="737"/>
        </w:trPr>
        <w:tc>
          <w:tcPr>
            <w:tcW w:w="3369" w:type="dxa"/>
          </w:tcPr>
          <w:p w:rsidR="001339F3" w:rsidRPr="001339F3"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Черевного тифу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Менінгококової інфекції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proofErr w:type="spellStart"/>
            <w:r>
              <w:rPr>
                <w:rFonts w:ascii="Times New Roman" w:hAnsi="Times New Roman"/>
                <w:sz w:val="24"/>
                <w:szCs w:val="24"/>
              </w:rPr>
              <w:t>Гемофільної</w:t>
            </w:r>
            <w:proofErr w:type="spellEnd"/>
            <w:r>
              <w:rPr>
                <w:rFonts w:ascii="Times New Roman" w:hAnsi="Times New Roman"/>
                <w:sz w:val="24"/>
                <w:szCs w:val="24"/>
              </w:rPr>
              <w:t xml:space="preserve"> інфекції</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lastRenderedPageBreak/>
              <w:t>Грипу</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327535" w:rsidRPr="00605316" w:rsidTr="00327535">
        <w:trPr>
          <w:trHeight w:val="454"/>
        </w:trPr>
        <w:tc>
          <w:tcPr>
            <w:tcW w:w="9634" w:type="dxa"/>
            <w:gridSpan w:val="2"/>
            <w:vAlign w:val="center"/>
          </w:tcPr>
          <w:p w:rsidR="00327535" w:rsidRPr="00605316" w:rsidRDefault="00327535" w:rsidP="00327535">
            <w:pPr>
              <w:pStyle w:val="af2"/>
              <w:spacing w:after="0" w:line="240" w:lineRule="auto"/>
              <w:ind w:left="0"/>
              <w:jc w:val="center"/>
              <w:rPr>
                <w:rFonts w:ascii="Times New Roman" w:hAnsi="Times New Roman"/>
                <w:b/>
                <w:i/>
                <w:sz w:val="24"/>
                <w:szCs w:val="24"/>
              </w:rPr>
            </w:pPr>
            <w:proofErr w:type="spellStart"/>
            <w:r w:rsidRPr="00605316">
              <w:rPr>
                <w:rFonts w:ascii="Times New Roman" w:hAnsi="Times New Roman"/>
                <w:b/>
                <w:sz w:val="24"/>
                <w:szCs w:val="24"/>
              </w:rPr>
              <w:t>Діагностикуми</w:t>
            </w:r>
            <w:proofErr w:type="spellEnd"/>
            <w:r w:rsidRPr="00605316">
              <w:rPr>
                <w:rFonts w:ascii="Times New Roman" w:hAnsi="Times New Roman"/>
                <w:b/>
                <w:sz w:val="24"/>
                <w:szCs w:val="24"/>
              </w:rPr>
              <w:t xml:space="preserve"> і антигени</w:t>
            </w:r>
          </w:p>
        </w:tc>
      </w:tr>
      <w:tr w:rsidR="001339F3" w:rsidRPr="00605316" w:rsidTr="001339F3">
        <w:trPr>
          <w:trHeight w:val="737"/>
        </w:trPr>
        <w:tc>
          <w:tcPr>
            <w:tcW w:w="3369" w:type="dxa"/>
          </w:tcPr>
          <w:p w:rsidR="001339F3" w:rsidRPr="00605316" w:rsidRDefault="001339F3" w:rsidP="001339F3">
            <w:pPr>
              <w:spacing w:after="0"/>
              <w:ind w:left="171"/>
              <w:rPr>
                <w:rFonts w:ascii="Times New Roman" w:hAnsi="Times New Roman"/>
                <w:sz w:val="24"/>
                <w:szCs w:val="24"/>
              </w:rPr>
            </w:pPr>
            <w:r>
              <w:rPr>
                <w:rFonts w:ascii="Times New Roman" w:hAnsi="Times New Roman"/>
                <w:sz w:val="24"/>
                <w:szCs w:val="24"/>
              </w:rPr>
              <w:t>Д</w:t>
            </w:r>
            <w:r w:rsidRPr="00605316">
              <w:rPr>
                <w:rFonts w:ascii="Times New Roman" w:hAnsi="Times New Roman"/>
                <w:sz w:val="24"/>
                <w:szCs w:val="24"/>
              </w:rPr>
              <w:t xml:space="preserve">изентерійний діагностикум </w:t>
            </w:r>
            <w:proofErr w:type="spellStart"/>
            <w:r w:rsidRPr="00605316">
              <w:rPr>
                <w:rFonts w:ascii="Times New Roman" w:hAnsi="Times New Roman"/>
                <w:sz w:val="24"/>
                <w:szCs w:val="24"/>
              </w:rPr>
              <w:t>Зоне</w:t>
            </w:r>
            <w:proofErr w:type="spellEnd"/>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ind w:left="171"/>
              <w:rPr>
                <w:rFonts w:ascii="Times New Roman" w:hAnsi="Times New Roman"/>
                <w:sz w:val="24"/>
                <w:szCs w:val="24"/>
              </w:rPr>
            </w:pPr>
            <w:proofErr w:type="spellStart"/>
            <w:r>
              <w:rPr>
                <w:rFonts w:ascii="Times New Roman" w:hAnsi="Times New Roman"/>
                <w:sz w:val="24"/>
                <w:szCs w:val="24"/>
              </w:rPr>
              <w:t>С</w:t>
            </w:r>
            <w:r w:rsidRPr="00605316">
              <w:rPr>
                <w:rFonts w:ascii="Times New Roman" w:hAnsi="Times New Roman"/>
                <w:sz w:val="24"/>
                <w:szCs w:val="24"/>
              </w:rPr>
              <w:t>альмонельозні</w:t>
            </w:r>
            <w:proofErr w:type="spellEnd"/>
            <w:r w:rsidRPr="00605316">
              <w:rPr>
                <w:rFonts w:ascii="Times New Roman" w:hAnsi="Times New Roman"/>
                <w:sz w:val="24"/>
                <w:szCs w:val="24"/>
              </w:rPr>
              <w:t xml:space="preserve"> </w:t>
            </w:r>
            <w:proofErr w:type="spellStart"/>
            <w:r w:rsidRPr="00605316">
              <w:rPr>
                <w:rFonts w:ascii="Times New Roman" w:hAnsi="Times New Roman"/>
                <w:sz w:val="24"/>
                <w:szCs w:val="24"/>
              </w:rPr>
              <w:t>діагностикуми</w:t>
            </w:r>
            <w:proofErr w:type="spellEnd"/>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Ч</w:t>
            </w:r>
            <w:r w:rsidRPr="00605316">
              <w:rPr>
                <w:rFonts w:ascii="Times New Roman" w:hAnsi="Times New Roman"/>
                <w:sz w:val="24"/>
                <w:szCs w:val="24"/>
              </w:rPr>
              <w:t xml:space="preserve">еревнотифозний </w:t>
            </w:r>
          </w:p>
          <w:p w:rsidR="001339F3" w:rsidRPr="00605316" w:rsidRDefault="001339F3" w:rsidP="001339F3">
            <w:pPr>
              <w:spacing w:after="0" w:line="240" w:lineRule="auto"/>
              <w:ind w:left="171"/>
              <w:jc w:val="both"/>
              <w:rPr>
                <w:rFonts w:ascii="Times New Roman" w:hAnsi="Times New Roman"/>
                <w:sz w:val="24"/>
                <w:szCs w:val="24"/>
              </w:rPr>
            </w:pPr>
            <w:r w:rsidRPr="00605316">
              <w:rPr>
                <w:rFonts w:ascii="Times New Roman" w:hAnsi="Times New Roman"/>
                <w:sz w:val="24"/>
                <w:szCs w:val="24"/>
              </w:rPr>
              <w:t>О-діагностикум</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Default="001339F3" w:rsidP="001339F3">
            <w:pPr>
              <w:spacing w:after="0" w:line="240" w:lineRule="auto"/>
              <w:ind w:left="171"/>
              <w:jc w:val="both"/>
              <w:rPr>
                <w:rFonts w:ascii="Times New Roman" w:hAnsi="Times New Roman"/>
                <w:sz w:val="24"/>
                <w:szCs w:val="24"/>
              </w:rPr>
            </w:pPr>
            <w:proofErr w:type="spellStart"/>
            <w:r>
              <w:rPr>
                <w:rFonts w:ascii="Times New Roman" w:hAnsi="Times New Roman"/>
                <w:sz w:val="24"/>
                <w:szCs w:val="24"/>
              </w:rPr>
              <w:t>Е</w:t>
            </w:r>
            <w:r w:rsidRPr="00605316">
              <w:rPr>
                <w:rFonts w:ascii="Times New Roman" w:hAnsi="Times New Roman"/>
                <w:sz w:val="24"/>
                <w:szCs w:val="24"/>
              </w:rPr>
              <w:t>ритроцитарний</w:t>
            </w:r>
            <w:proofErr w:type="spellEnd"/>
            <w:r w:rsidRPr="00605316">
              <w:rPr>
                <w:rFonts w:ascii="Times New Roman" w:hAnsi="Times New Roman"/>
                <w:sz w:val="24"/>
                <w:szCs w:val="24"/>
              </w:rPr>
              <w:t xml:space="preserve"> </w:t>
            </w:r>
            <w:proofErr w:type="spellStart"/>
            <w:r w:rsidRPr="00605316">
              <w:rPr>
                <w:rFonts w:ascii="Times New Roman" w:hAnsi="Times New Roman"/>
                <w:sz w:val="24"/>
                <w:szCs w:val="24"/>
              </w:rPr>
              <w:t>черевно</w:t>
            </w:r>
            <w:proofErr w:type="spellEnd"/>
            <w:r>
              <w:rPr>
                <w:rFonts w:ascii="Times New Roman" w:hAnsi="Times New Roman"/>
                <w:sz w:val="24"/>
                <w:szCs w:val="24"/>
              </w:rPr>
              <w:t>-</w:t>
            </w:r>
            <w:r w:rsidRPr="00605316">
              <w:rPr>
                <w:rFonts w:ascii="Times New Roman" w:hAnsi="Times New Roman"/>
                <w:sz w:val="24"/>
                <w:szCs w:val="24"/>
              </w:rPr>
              <w:t xml:space="preserve">тифозний </w:t>
            </w:r>
          </w:p>
          <w:p w:rsidR="001339F3" w:rsidRPr="00605316" w:rsidRDefault="001339F3" w:rsidP="001339F3">
            <w:pPr>
              <w:spacing w:after="0" w:line="240" w:lineRule="auto"/>
              <w:ind w:left="171"/>
              <w:jc w:val="both"/>
              <w:rPr>
                <w:rFonts w:ascii="Times New Roman" w:hAnsi="Times New Roman"/>
                <w:sz w:val="24"/>
                <w:szCs w:val="24"/>
              </w:rPr>
            </w:pPr>
            <w:proofErr w:type="spellStart"/>
            <w:r w:rsidRPr="00605316">
              <w:rPr>
                <w:rFonts w:ascii="Times New Roman" w:hAnsi="Times New Roman"/>
                <w:sz w:val="24"/>
                <w:szCs w:val="24"/>
              </w:rPr>
              <w:t>Vi</w:t>
            </w:r>
            <w:proofErr w:type="spellEnd"/>
            <w:r w:rsidRPr="00605316">
              <w:rPr>
                <w:rFonts w:ascii="Times New Roman" w:hAnsi="Times New Roman"/>
                <w:sz w:val="24"/>
                <w:szCs w:val="24"/>
              </w:rPr>
              <w:t>-діагностикум</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Туляремійний діагностикум</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proofErr w:type="spellStart"/>
            <w:r>
              <w:rPr>
                <w:rFonts w:ascii="Times New Roman" w:hAnsi="Times New Roman"/>
                <w:sz w:val="24"/>
                <w:szCs w:val="24"/>
              </w:rPr>
              <w:t>Е</w:t>
            </w:r>
            <w:r w:rsidRPr="00605316">
              <w:rPr>
                <w:rFonts w:ascii="Times New Roman" w:hAnsi="Times New Roman"/>
                <w:sz w:val="24"/>
                <w:szCs w:val="24"/>
              </w:rPr>
              <w:t>ритроцитарний</w:t>
            </w:r>
            <w:proofErr w:type="spellEnd"/>
            <w:r w:rsidRPr="00605316">
              <w:rPr>
                <w:rFonts w:ascii="Times New Roman" w:hAnsi="Times New Roman"/>
                <w:sz w:val="24"/>
                <w:szCs w:val="24"/>
              </w:rPr>
              <w:t xml:space="preserve"> кашлю</w:t>
            </w:r>
            <w:r>
              <w:rPr>
                <w:rFonts w:ascii="Times New Roman" w:hAnsi="Times New Roman"/>
                <w:sz w:val="24"/>
                <w:szCs w:val="24"/>
              </w:rPr>
              <w:t>ковий</w:t>
            </w:r>
            <w:r w:rsidRPr="00605316">
              <w:rPr>
                <w:rFonts w:ascii="Times New Roman" w:hAnsi="Times New Roman"/>
                <w:sz w:val="24"/>
                <w:szCs w:val="24"/>
              </w:rPr>
              <w:t xml:space="preserve"> діагностикум</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 xml:space="preserve">Бруцельозний діагностикум </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Default="001339F3" w:rsidP="001339F3">
            <w:pPr>
              <w:spacing w:after="0" w:line="240" w:lineRule="auto"/>
              <w:ind w:left="171"/>
              <w:jc w:val="both"/>
              <w:rPr>
                <w:rFonts w:ascii="Times New Roman" w:hAnsi="Times New Roman"/>
                <w:sz w:val="24"/>
                <w:szCs w:val="24"/>
              </w:rPr>
            </w:pPr>
            <w:proofErr w:type="spellStart"/>
            <w:r>
              <w:rPr>
                <w:rFonts w:ascii="Times New Roman" w:hAnsi="Times New Roman"/>
                <w:sz w:val="24"/>
                <w:szCs w:val="24"/>
              </w:rPr>
              <w:t>Е</w:t>
            </w:r>
            <w:r w:rsidRPr="00605316">
              <w:rPr>
                <w:rFonts w:ascii="Times New Roman" w:hAnsi="Times New Roman"/>
                <w:sz w:val="24"/>
                <w:szCs w:val="24"/>
              </w:rPr>
              <w:t>ритроцитарний</w:t>
            </w:r>
            <w:proofErr w:type="spellEnd"/>
            <w:r w:rsidRPr="00605316">
              <w:rPr>
                <w:rFonts w:ascii="Times New Roman" w:hAnsi="Times New Roman"/>
                <w:sz w:val="24"/>
                <w:szCs w:val="24"/>
              </w:rPr>
              <w:t xml:space="preserve"> </w:t>
            </w:r>
            <w:proofErr w:type="spellStart"/>
            <w:r w:rsidRPr="00605316">
              <w:rPr>
                <w:rFonts w:ascii="Times New Roman" w:hAnsi="Times New Roman"/>
                <w:sz w:val="24"/>
                <w:szCs w:val="24"/>
              </w:rPr>
              <w:t>сальмонельозний</w:t>
            </w:r>
            <w:proofErr w:type="spellEnd"/>
            <w:r w:rsidRPr="00605316">
              <w:rPr>
                <w:rFonts w:ascii="Times New Roman" w:hAnsi="Times New Roman"/>
                <w:sz w:val="24"/>
                <w:szCs w:val="24"/>
              </w:rPr>
              <w:t xml:space="preserve"> </w:t>
            </w:r>
          </w:p>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О-діагностикум</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Розчинний кашлюкови</w:t>
            </w:r>
            <w:r w:rsidRPr="00605316">
              <w:rPr>
                <w:rFonts w:ascii="Times New Roman" w:hAnsi="Times New Roman"/>
                <w:sz w:val="24"/>
                <w:szCs w:val="24"/>
              </w:rPr>
              <w:t>й антиген</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Г</w:t>
            </w:r>
            <w:r w:rsidRPr="00605316">
              <w:rPr>
                <w:rFonts w:ascii="Times New Roman" w:hAnsi="Times New Roman"/>
                <w:sz w:val="24"/>
                <w:szCs w:val="24"/>
              </w:rPr>
              <w:t>онококовий антиген</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П</w:t>
            </w:r>
            <w:r w:rsidRPr="00605316">
              <w:rPr>
                <w:rFonts w:ascii="Times New Roman" w:hAnsi="Times New Roman"/>
                <w:sz w:val="24"/>
                <w:szCs w:val="24"/>
              </w:rPr>
              <w:t>олісахаридний ант</w:t>
            </w:r>
            <w:r>
              <w:rPr>
                <w:rFonts w:ascii="Times New Roman" w:hAnsi="Times New Roman"/>
                <w:sz w:val="24"/>
                <w:szCs w:val="24"/>
              </w:rPr>
              <w:t xml:space="preserve">иген із грибів </w:t>
            </w:r>
            <w:proofErr w:type="spellStart"/>
            <w:r>
              <w:rPr>
                <w:rFonts w:ascii="Times New Roman" w:hAnsi="Times New Roman"/>
                <w:sz w:val="24"/>
                <w:szCs w:val="24"/>
              </w:rPr>
              <w:t>Candida</w:t>
            </w:r>
            <w:proofErr w:type="spellEnd"/>
            <w:r>
              <w:rPr>
                <w:rFonts w:ascii="Times New Roman" w:hAnsi="Times New Roman"/>
                <w:sz w:val="24"/>
                <w:szCs w:val="24"/>
              </w:rPr>
              <w:t xml:space="preserve"> </w:t>
            </w:r>
            <w:proofErr w:type="spellStart"/>
            <w:r>
              <w:rPr>
                <w:rFonts w:ascii="Times New Roman" w:hAnsi="Times New Roman"/>
                <w:sz w:val="24"/>
                <w:szCs w:val="24"/>
              </w:rPr>
              <w:t>albicans</w:t>
            </w:r>
            <w:proofErr w:type="spellEnd"/>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327535" w:rsidRPr="00605316" w:rsidTr="00327535">
        <w:trPr>
          <w:trHeight w:val="454"/>
        </w:trPr>
        <w:tc>
          <w:tcPr>
            <w:tcW w:w="9634" w:type="dxa"/>
            <w:gridSpan w:val="2"/>
            <w:vAlign w:val="center"/>
          </w:tcPr>
          <w:p w:rsidR="00327535" w:rsidRPr="00605316" w:rsidRDefault="00327535" w:rsidP="00327535">
            <w:pPr>
              <w:pStyle w:val="af2"/>
              <w:spacing w:after="0" w:line="240" w:lineRule="auto"/>
              <w:ind w:left="0"/>
              <w:jc w:val="center"/>
              <w:rPr>
                <w:rFonts w:ascii="Times New Roman" w:hAnsi="Times New Roman"/>
                <w:b/>
                <w:sz w:val="24"/>
                <w:szCs w:val="24"/>
              </w:rPr>
            </w:pPr>
            <w:r w:rsidRPr="00605316">
              <w:rPr>
                <w:rFonts w:ascii="Times New Roman" w:hAnsi="Times New Roman"/>
                <w:b/>
                <w:sz w:val="24"/>
                <w:szCs w:val="24"/>
              </w:rPr>
              <w:t>Діагностичні сироватки</w:t>
            </w: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А</w:t>
            </w:r>
            <w:r w:rsidRPr="00605316">
              <w:rPr>
                <w:rFonts w:ascii="Times New Roman" w:hAnsi="Times New Roman"/>
                <w:sz w:val="24"/>
                <w:szCs w:val="24"/>
              </w:rPr>
              <w:t xml:space="preserve">глютинуючі адсорбовані </w:t>
            </w:r>
            <w:proofErr w:type="spellStart"/>
            <w:r w:rsidRPr="00605316">
              <w:rPr>
                <w:rFonts w:ascii="Times New Roman" w:hAnsi="Times New Roman"/>
                <w:sz w:val="24"/>
                <w:szCs w:val="24"/>
              </w:rPr>
              <w:t>сальмонельозні</w:t>
            </w:r>
            <w:proofErr w:type="spellEnd"/>
            <w:r w:rsidRPr="00605316">
              <w:rPr>
                <w:rFonts w:ascii="Times New Roman" w:hAnsi="Times New Roman"/>
                <w:sz w:val="24"/>
                <w:szCs w:val="24"/>
              </w:rPr>
              <w:t xml:space="preserve"> О- </w:t>
            </w:r>
            <w:r>
              <w:rPr>
                <w:rFonts w:ascii="Times New Roman" w:hAnsi="Times New Roman"/>
                <w:sz w:val="24"/>
                <w:szCs w:val="24"/>
              </w:rPr>
              <w:t>і Н-сироватки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А</w:t>
            </w:r>
            <w:r w:rsidRPr="00605316">
              <w:rPr>
                <w:rFonts w:ascii="Times New Roman" w:hAnsi="Times New Roman"/>
                <w:sz w:val="24"/>
                <w:szCs w:val="24"/>
              </w:rPr>
              <w:t xml:space="preserve">глютинуючі ОВ-сироватки проти </w:t>
            </w:r>
            <w:proofErr w:type="spellStart"/>
            <w:r w:rsidRPr="00605316">
              <w:rPr>
                <w:rFonts w:ascii="Times New Roman" w:hAnsi="Times New Roman"/>
                <w:sz w:val="24"/>
                <w:szCs w:val="24"/>
              </w:rPr>
              <w:t>ентеропатогенних</w:t>
            </w:r>
            <w:proofErr w:type="spellEnd"/>
            <w:r w:rsidRPr="00605316">
              <w:rPr>
                <w:rFonts w:ascii="Times New Roman" w:hAnsi="Times New Roman"/>
                <w:sz w:val="24"/>
                <w:szCs w:val="24"/>
              </w:rPr>
              <w:t xml:space="preserve"> типів кишкових паличок</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А</w:t>
            </w:r>
            <w:r w:rsidRPr="00605316">
              <w:rPr>
                <w:rFonts w:ascii="Times New Roman" w:hAnsi="Times New Roman"/>
                <w:sz w:val="24"/>
                <w:szCs w:val="24"/>
              </w:rPr>
              <w:t xml:space="preserve">глютинуючі холерні О, ОН, </w:t>
            </w:r>
            <w:proofErr w:type="spellStart"/>
            <w:r w:rsidRPr="00605316">
              <w:rPr>
                <w:rFonts w:ascii="Times New Roman" w:hAnsi="Times New Roman"/>
                <w:sz w:val="24"/>
                <w:szCs w:val="24"/>
              </w:rPr>
              <w:t>Огава</w:t>
            </w:r>
            <w:proofErr w:type="spellEnd"/>
            <w:r w:rsidRPr="00605316">
              <w:rPr>
                <w:rFonts w:ascii="Times New Roman" w:hAnsi="Times New Roman"/>
                <w:sz w:val="24"/>
                <w:szCs w:val="24"/>
              </w:rPr>
              <w:t xml:space="preserve"> </w:t>
            </w:r>
            <w:r>
              <w:rPr>
                <w:rFonts w:ascii="Times New Roman" w:hAnsi="Times New Roman"/>
                <w:sz w:val="24"/>
                <w:szCs w:val="24"/>
              </w:rPr>
              <w:t>та</w:t>
            </w:r>
            <w:r w:rsidRPr="00605316">
              <w:rPr>
                <w:rFonts w:ascii="Times New Roman" w:hAnsi="Times New Roman"/>
                <w:sz w:val="24"/>
                <w:szCs w:val="24"/>
              </w:rPr>
              <w:t xml:space="preserve"> </w:t>
            </w:r>
            <w:proofErr w:type="spellStart"/>
            <w:r w:rsidRPr="00605316">
              <w:rPr>
                <w:rFonts w:ascii="Times New Roman" w:hAnsi="Times New Roman"/>
                <w:sz w:val="24"/>
                <w:szCs w:val="24"/>
              </w:rPr>
              <w:t>Інаба</w:t>
            </w:r>
            <w:proofErr w:type="spellEnd"/>
            <w:r w:rsidRPr="00605316">
              <w:rPr>
                <w:rFonts w:ascii="Times New Roman" w:hAnsi="Times New Roman"/>
                <w:sz w:val="24"/>
                <w:szCs w:val="24"/>
              </w:rPr>
              <w:t>-сироватки</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Люмінесцентна  протихолерна сироватка</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t>Люмінесцентна протичумна сироватка</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r w:rsidR="001339F3" w:rsidRPr="00605316" w:rsidTr="001339F3">
        <w:trPr>
          <w:trHeight w:val="737"/>
        </w:trPr>
        <w:tc>
          <w:tcPr>
            <w:tcW w:w="3369" w:type="dxa"/>
          </w:tcPr>
          <w:p w:rsidR="001339F3" w:rsidRPr="00605316" w:rsidRDefault="001339F3" w:rsidP="001339F3">
            <w:pPr>
              <w:spacing w:after="0" w:line="240" w:lineRule="auto"/>
              <w:ind w:left="171"/>
              <w:jc w:val="both"/>
              <w:rPr>
                <w:rFonts w:ascii="Times New Roman" w:hAnsi="Times New Roman"/>
                <w:sz w:val="24"/>
                <w:szCs w:val="24"/>
              </w:rPr>
            </w:pPr>
            <w:r>
              <w:rPr>
                <w:rFonts w:ascii="Times New Roman" w:hAnsi="Times New Roman"/>
                <w:sz w:val="24"/>
                <w:szCs w:val="24"/>
              </w:rPr>
              <w:lastRenderedPageBreak/>
              <w:t>Люмінесцентна</w:t>
            </w:r>
            <w:r w:rsidRPr="00605316">
              <w:rPr>
                <w:rFonts w:ascii="Times New Roman" w:hAnsi="Times New Roman"/>
                <w:sz w:val="24"/>
                <w:szCs w:val="24"/>
              </w:rPr>
              <w:t xml:space="preserve">  проти си</w:t>
            </w:r>
            <w:r>
              <w:rPr>
                <w:rFonts w:ascii="Times New Roman" w:hAnsi="Times New Roman"/>
                <w:sz w:val="24"/>
                <w:szCs w:val="24"/>
              </w:rPr>
              <w:t>біркова сироватка</w:t>
            </w:r>
          </w:p>
        </w:tc>
        <w:tc>
          <w:tcPr>
            <w:tcW w:w="6265" w:type="dxa"/>
          </w:tcPr>
          <w:p w:rsidR="001339F3" w:rsidRPr="00605316" w:rsidRDefault="001339F3" w:rsidP="001339F3">
            <w:pPr>
              <w:pStyle w:val="af2"/>
              <w:spacing w:after="0" w:line="240" w:lineRule="auto"/>
              <w:ind w:left="171"/>
              <w:jc w:val="center"/>
              <w:rPr>
                <w:rFonts w:ascii="Times New Roman" w:hAnsi="Times New Roman"/>
                <w:b/>
                <w:i/>
                <w:sz w:val="24"/>
                <w:szCs w:val="24"/>
              </w:rPr>
            </w:pPr>
          </w:p>
        </w:tc>
      </w:tr>
    </w:tbl>
    <w:p w:rsidR="001339F3" w:rsidRPr="001339F3" w:rsidRDefault="001339F3" w:rsidP="001339F3">
      <w:pPr>
        <w:pStyle w:val="a3"/>
        <w:spacing w:after="0" w:line="276" w:lineRule="auto"/>
        <w:ind w:left="426"/>
        <w:jc w:val="both"/>
        <w:rPr>
          <w:rFonts w:ascii="Times New Roman" w:hAnsi="Times New Roman" w:cs="Times New Roman"/>
          <w:b/>
          <w:sz w:val="24"/>
        </w:rPr>
      </w:pPr>
    </w:p>
    <w:p w:rsidR="00FF0386" w:rsidRPr="00B61717" w:rsidRDefault="00B61717" w:rsidP="001400A6">
      <w:pPr>
        <w:pStyle w:val="a3"/>
        <w:numPr>
          <w:ilvl w:val="1"/>
          <w:numId w:val="52"/>
        </w:numPr>
        <w:spacing w:after="0" w:line="276" w:lineRule="auto"/>
        <w:ind w:left="426" w:hanging="426"/>
        <w:jc w:val="both"/>
        <w:rPr>
          <w:rFonts w:ascii="Times New Roman" w:hAnsi="Times New Roman" w:cs="Times New Roman"/>
          <w:b/>
          <w:sz w:val="28"/>
        </w:rPr>
      </w:pPr>
      <w:proofErr w:type="spellStart"/>
      <w:r w:rsidRPr="00B61717">
        <w:rPr>
          <w:rFonts w:ascii="Times New Roman" w:hAnsi="Times New Roman" w:cs="Times New Roman"/>
          <w:b/>
          <w:sz w:val="24"/>
        </w:rPr>
        <w:t>Алергодіагностика</w:t>
      </w:r>
      <w:proofErr w:type="spellEnd"/>
      <w:r>
        <w:rPr>
          <w:rFonts w:ascii="Times New Roman" w:hAnsi="Times New Roman" w:cs="Times New Roman"/>
          <w:b/>
          <w:sz w:val="24"/>
        </w:rPr>
        <w:t>.</w:t>
      </w:r>
    </w:p>
    <w:p w:rsidR="00B61717" w:rsidRDefault="00B61717" w:rsidP="00B61717">
      <w:pPr>
        <w:pStyle w:val="a3"/>
        <w:spacing w:after="0" w:line="276" w:lineRule="auto"/>
        <w:ind w:left="426"/>
        <w:jc w:val="both"/>
        <w:rPr>
          <w:rFonts w:ascii="Times New Roman" w:hAnsi="Times New Roman" w:cs="Times New Roman"/>
          <w:b/>
          <w:sz w:val="24"/>
        </w:rPr>
      </w:pPr>
      <w:r w:rsidRPr="00B61717">
        <w:rPr>
          <w:rFonts w:ascii="Times New Roman" w:hAnsi="Times New Roman" w:cs="Times New Roman"/>
          <w:b/>
          <w:i/>
          <w:sz w:val="24"/>
        </w:rPr>
        <w:t>Завдання.</w:t>
      </w:r>
      <w:r>
        <w:rPr>
          <w:rFonts w:ascii="Times New Roman" w:hAnsi="Times New Roman" w:cs="Times New Roman"/>
          <w:b/>
          <w:sz w:val="24"/>
        </w:rPr>
        <w:t xml:space="preserve"> Замалюйте схему алергічного методу дослідження.</w:t>
      </w: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327535" w:rsidRDefault="00327535" w:rsidP="00B61717">
      <w:pPr>
        <w:pStyle w:val="a3"/>
        <w:spacing w:after="0" w:line="276" w:lineRule="auto"/>
        <w:ind w:left="426"/>
        <w:jc w:val="both"/>
        <w:rPr>
          <w:rFonts w:ascii="Times New Roman" w:hAnsi="Times New Roman" w:cs="Times New Roman"/>
          <w:b/>
          <w:sz w:val="28"/>
        </w:rPr>
      </w:pPr>
    </w:p>
    <w:p w:rsidR="00327535" w:rsidRDefault="00327535" w:rsidP="00B61717">
      <w:pPr>
        <w:pStyle w:val="a3"/>
        <w:spacing w:after="0" w:line="276" w:lineRule="auto"/>
        <w:ind w:left="426"/>
        <w:jc w:val="both"/>
        <w:rPr>
          <w:rFonts w:ascii="Times New Roman" w:hAnsi="Times New Roman" w:cs="Times New Roman"/>
          <w:b/>
          <w:sz w:val="28"/>
        </w:rPr>
      </w:pPr>
    </w:p>
    <w:p w:rsidR="00327535" w:rsidRDefault="00327535"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426"/>
        <w:jc w:val="both"/>
        <w:rPr>
          <w:rFonts w:ascii="Times New Roman" w:hAnsi="Times New Roman" w:cs="Times New Roman"/>
          <w:b/>
          <w:sz w:val="28"/>
        </w:rPr>
      </w:pPr>
    </w:p>
    <w:p w:rsidR="00B61717" w:rsidRDefault="00B61717" w:rsidP="00B61717">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0A28B5" w:rsidRPr="00917801" w:rsidRDefault="000A28B5" w:rsidP="001400A6">
      <w:pPr>
        <w:pStyle w:val="a3"/>
        <w:numPr>
          <w:ilvl w:val="0"/>
          <w:numId w:val="53"/>
        </w:numPr>
        <w:shd w:val="clear" w:color="auto" w:fill="FFFFFF"/>
        <w:tabs>
          <w:tab w:val="left" w:pos="1134"/>
        </w:tabs>
        <w:spacing w:after="0" w:line="276" w:lineRule="auto"/>
        <w:ind w:left="426" w:hanging="426"/>
        <w:jc w:val="both"/>
        <w:rPr>
          <w:rFonts w:ascii="Times New Roman" w:hAnsi="Times New Roman" w:cs="Times New Roman"/>
          <w:color w:val="000000"/>
          <w:sz w:val="24"/>
          <w:szCs w:val="28"/>
          <w:lang w:val="ru-RU"/>
        </w:rPr>
      </w:pPr>
      <w:r w:rsidRPr="00917801">
        <w:rPr>
          <w:rFonts w:ascii="Times New Roman" w:hAnsi="Times New Roman" w:cs="Times New Roman"/>
          <w:color w:val="000000"/>
          <w:sz w:val="24"/>
          <w:szCs w:val="28"/>
        </w:rPr>
        <w:t xml:space="preserve">У сироватці крові новонародженого у високому титрі виявлені </w:t>
      </w:r>
      <w:proofErr w:type="spellStart"/>
      <w:r w:rsidRPr="00917801">
        <w:rPr>
          <w:rFonts w:ascii="Times New Roman" w:hAnsi="Times New Roman" w:cs="Times New Roman"/>
          <w:color w:val="000000"/>
          <w:sz w:val="24"/>
          <w:szCs w:val="28"/>
        </w:rPr>
        <w:t>IgG</w:t>
      </w:r>
      <w:proofErr w:type="spellEnd"/>
      <w:r w:rsidRPr="00917801">
        <w:rPr>
          <w:rFonts w:ascii="Times New Roman" w:hAnsi="Times New Roman" w:cs="Times New Roman"/>
          <w:color w:val="000000"/>
          <w:sz w:val="24"/>
          <w:szCs w:val="28"/>
        </w:rPr>
        <w:t xml:space="preserve"> проти </w:t>
      </w:r>
      <w:proofErr w:type="spellStart"/>
      <w:r w:rsidRPr="00917801">
        <w:rPr>
          <w:rFonts w:ascii="Times New Roman" w:hAnsi="Times New Roman" w:cs="Times New Roman"/>
          <w:color w:val="000000"/>
          <w:sz w:val="24"/>
          <w:szCs w:val="28"/>
        </w:rPr>
        <w:t>цитомегаловірусу</w:t>
      </w:r>
      <w:proofErr w:type="spellEnd"/>
      <w:r w:rsidRPr="00917801">
        <w:rPr>
          <w:rFonts w:ascii="Times New Roman" w:hAnsi="Times New Roman" w:cs="Times New Roman"/>
          <w:color w:val="000000"/>
          <w:sz w:val="24"/>
          <w:szCs w:val="28"/>
        </w:rPr>
        <w:t xml:space="preserve">. Який висновок можна зробити на основі результатів </w:t>
      </w:r>
      <w:r w:rsidRPr="00917801">
        <w:rPr>
          <w:rFonts w:ascii="Times New Roman" w:hAnsi="Times New Roman" w:cs="Times New Roman"/>
          <w:color w:val="000000"/>
          <w:sz w:val="24"/>
          <w:szCs w:val="28"/>
        </w:rPr>
        <w:tab/>
        <w:t>цього дослідження?</w:t>
      </w:r>
    </w:p>
    <w:p w:rsidR="000A28B5" w:rsidRPr="00917801" w:rsidRDefault="000A28B5" w:rsidP="001400A6">
      <w:pPr>
        <w:pStyle w:val="a3"/>
        <w:numPr>
          <w:ilvl w:val="0"/>
          <w:numId w:val="53"/>
        </w:numPr>
        <w:shd w:val="clear" w:color="auto" w:fill="FFFFFF"/>
        <w:tabs>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 xml:space="preserve">Останнім часом в Україні реєструється рецидивна форма висипного тифу — хвороба Бриля. Під час дослідження сироватки крові хворого виявлено високий титр </w:t>
      </w:r>
      <w:proofErr w:type="spellStart"/>
      <w:r w:rsidRPr="00917801">
        <w:rPr>
          <w:rFonts w:ascii="Times New Roman" w:hAnsi="Times New Roman" w:cs="Times New Roman"/>
          <w:color w:val="000000"/>
          <w:sz w:val="24"/>
          <w:szCs w:val="28"/>
        </w:rPr>
        <w:t>IgG</w:t>
      </w:r>
      <w:proofErr w:type="spellEnd"/>
      <w:r w:rsidRPr="00917801">
        <w:rPr>
          <w:rFonts w:ascii="Times New Roman" w:hAnsi="Times New Roman" w:cs="Times New Roman"/>
          <w:color w:val="000000"/>
          <w:sz w:val="24"/>
          <w:szCs w:val="28"/>
        </w:rPr>
        <w:t xml:space="preserve"> проти збудника хвороби. Як оцінити результат цього дослідження: перше інфікування чи рецидив?</w:t>
      </w:r>
    </w:p>
    <w:p w:rsidR="000A28B5" w:rsidRPr="00917801" w:rsidRDefault="000A28B5" w:rsidP="001400A6">
      <w:pPr>
        <w:pStyle w:val="a3"/>
        <w:numPr>
          <w:ilvl w:val="0"/>
          <w:numId w:val="53"/>
        </w:numPr>
        <w:shd w:val="clear" w:color="auto" w:fill="FFFFFF"/>
        <w:tabs>
          <w:tab w:val="left" w:pos="670"/>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 xml:space="preserve">При ендемічному зобі відбувається переродження тканин за </w:t>
      </w:r>
      <w:proofErr w:type="spellStart"/>
      <w:r w:rsidRPr="00917801">
        <w:rPr>
          <w:rFonts w:ascii="Times New Roman" w:hAnsi="Times New Roman" w:cs="Times New Roman"/>
          <w:color w:val="000000"/>
          <w:sz w:val="24"/>
          <w:szCs w:val="28"/>
        </w:rPr>
        <w:t>груднинної</w:t>
      </w:r>
      <w:proofErr w:type="spellEnd"/>
      <w:r w:rsidRPr="00917801">
        <w:rPr>
          <w:rFonts w:ascii="Times New Roman" w:hAnsi="Times New Roman" w:cs="Times New Roman"/>
          <w:color w:val="000000"/>
          <w:sz w:val="24"/>
          <w:szCs w:val="28"/>
        </w:rPr>
        <w:t xml:space="preserve"> залози. Яка ланка імунітету при цьому порушується?</w:t>
      </w:r>
    </w:p>
    <w:p w:rsidR="009F65E9" w:rsidRPr="00917801" w:rsidRDefault="000A28B5" w:rsidP="001400A6">
      <w:pPr>
        <w:pStyle w:val="a3"/>
        <w:numPr>
          <w:ilvl w:val="0"/>
          <w:numId w:val="53"/>
        </w:numPr>
        <w:shd w:val="clear" w:color="auto" w:fill="FFFFFF"/>
        <w:tabs>
          <w:tab w:val="left" w:pos="670"/>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У людей, які отримали високий рівень радіаційного опромінення, уражається кістковий мозок і часто розвиваються опортуністичні інфекції. Чим це можна пояснити?</w:t>
      </w:r>
    </w:p>
    <w:p w:rsidR="009F65E9" w:rsidRPr="00917801" w:rsidRDefault="009F65E9" w:rsidP="001400A6">
      <w:pPr>
        <w:pStyle w:val="a3"/>
        <w:numPr>
          <w:ilvl w:val="0"/>
          <w:numId w:val="53"/>
        </w:numPr>
        <w:shd w:val="clear" w:color="auto" w:fill="FFFFFF"/>
        <w:tabs>
          <w:tab w:val="left" w:pos="670"/>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 xml:space="preserve">Громадяни України </w:t>
      </w:r>
      <w:proofErr w:type="spellStart"/>
      <w:r w:rsidRPr="00917801">
        <w:rPr>
          <w:rFonts w:ascii="Times New Roman" w:hAnsi="Times New Roman" w:cs="Times New Roman"/>
          <w:color w:val="000000"/>
          <w:sz w:val="24"/>
          <w:szCs w:val="28"/>
        </w:rPr>
        <w:t>виїздять</w:t>
      </w:r>
      <w:proofErr w:type="spellEnd"/>
      <w:r w:rsidRPr="00917801">
        <w:rPr>
          <w:rFonts w:ascii="Times New Roman" w:hAnsi="Times New Roman" w:cs="Times New Roman"/>
          <w:color w:val="000000"/>
          <w:sz w:val="24"/>
          <w:szCs w:val="28"/>
        </w:rPr>
        <w:t xml:space="preserve"> у відрядження у країни, </w:t>
      </w:r>
      <w:proofErr w:type="spellStart"/>
      <w:r w:rsidRPr="00917801">
        <w:rPr>
          <w:rFonts w:ascii="Times New Roman" w:hAnsi="Times New Roman" w:cs="Times New Roman"/>
          <w:color w:val="000000"/>
          <w:sz w:val="24"/>
          <w:szCs w:val="28"/>
        </w:rPr>
        <w:t>епідемічно</w:t>
      </w:r>
      <w:proofErr w:type="spellEnd"/>
      <w:r w:rsidRPr="00917801">
        <w:rPr>
          <w:rFonts w:ascii="Times New Roman" w:hAnsi="Times New Roman" w:cs="Times New Roman"/>
          <w:color w:val="000000"/>
          <w:sz w:val="24"/>
          <w:szCs w:val="28"/>
        </w:rPr>
        <w:t xml:space="preserve"> неблагополучні щодо малярії, лейшманіозу та інших інфекцій. Як їм захиститися від зараження?</w:t>
      </w:r>
    </w:p>
    <w:p w:rsidR="009F65E9" w:rsidRPr="00917801" w:rsidRDefault="009F65E9" w:rsidP="001400A6">
      <w:pPr>
        <w:pStyle w:val="a3"/>
        <w:numPr>
          <w:ilvl w:val="0"/>
          <w:numId w:val="53"/>
        </w:numPr>
        <w:shd w:val="clear" w:color="auto" w:fill="FFFFFF"/>
        <w:tabs>
          <w:tab w:val="left" w:pos="670"/>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 xml:space="preserve">Хворому з підозрою на дифтерію для лікування призначено протидифтерійну сироватку. Після введення першої дози за методикою </w:t>
      </w:r>
      <w:proofErr w:type="spellStart"/>
      <w:r w:rsidRPr="00917801">
        <w:rPr>
          <w:rFonts w:ascii="Times New Roman" w:hAnsi="Times New Roman" w:cs="Times New Roman"/>
          <w:color w:val="000000"/>
          <w:sz w:val="24"/>
          <w:szCs w:val="28"/>
        </w:rPr>
        <w:t>Безредки</w:t>
      </w:r>
      <w:proofErr w:type="spellEnd"/>
      <w:r w:rsidRPr="00917801">
        <w:rPr>
          <w:rFonts w:ascii="Times New Roman" w:hAnsi="Times New Roman" w:cs="Times New Roman"/>
          <w:color w:val="000000"/>
          <w:sz w:val="24"/>
          <w:szCs w:val="28"/>
        </w:rPr>
        <w:t xml:space="preserve"> у хворого з'явилися неприємні відчуття: загальна слабкість, запаморочення, а також спостерігається блідість шкіри. Як ввести сироватку і запобігти розвитку анафілактичного шоку?</w:t>
      </w:r>
    </w:p>
    <w:p w:rsidR="00856BEA" w:rsidRPr="00917801" w:rsidRDefault="00856BEA" w:rsidP="001400A6">
      <w:pPr>
        <w:pStyle w:val="a3"/>
        <w:numPr>
          <w:ilvl w:val="0"/>
          <w:numId w:val="53"/>
        </w:numPr>
        <w:shd w:val="clear" w:color="auto" w:fill="FFFFFF"/>
        <w:tabs>
          <w:tab w:val="left" w:pos="670"/>
          <w:tab w:val="left" w:pos="1134"/>
        </w:tabs>
        <w:spacing w:after="0" w:line="276" w:lineRule="auto"/>
        <w:ind w:left="426" w:hanging="426"/>
        <w:jc w:val="both"/>
        <w:rPr>
          <w:rFonts w:ascii="Times New Roman" w:hAnsi="Times New Roman" w:cs="Times New Roman"/>
          <w:color w:val="000000"/>
          <w:sz w:val="24"/>
          <w:szCs w:val="28"/>
        </w:rPr>
      </w:pPr>
      <w:r w:rsidRPr="00917801">
        <w:rPr>
          <w:rFonts w:ascii="Times New Roman" w:hAnsi="Times New Roman" w:cs="Times New Roman"/>
          <w:color w:val="000000"/>
          <w:sz w:val="24"/>
          <w:szCs w:val="28"/>
        </w:rPr>
        <w:t>У дитини алергія на курячі яйця. Чи можна їй провести планове щеплення проти кору вакциною, виготовленою з вірусів на курячому ембріоні?</w:t>
      </w:r>
    </w:p>
    <w:p w:rsidR="00B61717" w:rsidRPr="009F65E9" w:rsidRDefault="00B61717" w:rsidP="009F65E9">
      <w:pPr>
        <w:spacing w:after="0" w:line="276" w:lineRule="auto"/>
        <w:jc w:val="both"/>
        <w:rPr>
          <w:rFonts w:ascii="Times New Roman" w:hAnsi="Times New Roman" w:cs="Times New Roman"/>
          <w:b/>
          <w:sz w:val="24"/>
        </w:rPr>
      </w:pPr>
    </w:p>
    <w:p w:rsidR="00B61717" w:rsidRPr="00B61717" w:rsidRDefault="00B61717" w:rsidP="00B61717">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EE3ADF" w:rsidRPr="00B77800" w:rsidRDefault="00E6732E"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Дайте характеристику вивченого Вами препарату вакцини.</w:t>
      </w:r>
    </w:p>
    <w:p w:rsidR="00E6732E" w:rsidRPr="00B77800" w:rsidRDefault="00E6732E"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 xml:space="preserve">Які види щеплень проводять в Україні </w:t>
      </w:r>
      <w:r w:rsidR="00F64FAD">
        <w:rPr>
          <w:rFonts w:ascii="Times New Roman" w:hAnsi="Times New Roman" w:cs="Times New Roman"/>
          <w:sz w:val="24"/>
        </w:rPr>
        <w:t xml:space="preserve">згідно з Наказом МОЗ України № </w:t>
      </w:r>
      <w:r w:rsidRPr="00B77800">
        <w:rPr>
          <w:rFonts w:ascii="Times New Roman" w:hAnsi="Times New Roman" w:cs="Times New Roman"/>
          <w:sz w:val="24"/>
        </w:rPr>
        <w:t>?</w:t>
      </w:r>
    </w:p>
    <w:p w:rsidR="00E6732E" w:rsidRPr="00B77800" w:rsidRDefault="00E6732E"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Що таке національний календар профілактичних щеплень?</w:t>
      </w:r>
    </w:p>
    <w:p w:rsidR="00E6732E" w:rsidRPr="00B77800" w:rsidRDefault="00E6732E"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У якому разі вакцину не можна використовувати?</w:t>
      </w:r>
    </w:p>
    <w:p w:rsidR="00E6732E" w:rsidRPr="00B77800" w:rsidRDefault="00E6732E"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lastRenderedPageBreak/>
        <w:t>Яким вимогам має відповідати кабінет щеплень?</w:t>
      </w:r>
    </w:p>
    <w:p w:rsidR="00E6732E" w:rsidRPr="00B77800" w:rsidRDefault="00B77800"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У чому полягає принцип виготовлення автовакцини?</w:t>
      </w:r>
    </w:p>
    <w:p w:rsidR="00B77800" w:rsidRPr="00B77800" w:rsidRDefault="00B77800"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Дайте характеристику вивчених Вами препаратів лікувальної сироватки, імуноглобуліну.</w:t>
      </w:r>
    </w:p>
    <w:p w:rsidR="009F65E9" w:rsidRDefault="00B77800" w:rsidP="001400A6">
      <w:pPr>
        <w:pStyle w:val="a3"/>
        <w:numPr>
          <w:ilvl w:val="2"/>
          <w:numId w:val="52"/>
        </w:numPr>
        <w:spacing w:after="0" w:line="276" w:lineRule="auto"/>
        <w:ind w:left="426" w:hanging="426"/>
        <w:jc w:val="both"/>
        <w:rPr>
          <w:rFonts w:ascii="Times New Roman" w:hAnsi="Times New Roman" w:cs="Times New Roman"/>
          <w:sz w:val="24"/>
        </w:rPr>
      </w:pPr>
      <w:r w:rsidRPr="00B77800">
        <w:rPr>
          <w:rFonts w:ascii="Times New Roman" w:hAnsi="Times New Roman" w:cs="Times New Roman"/>
          <w:sz w:val="24"/>
        </w:rPr>
        <w:t xml:space="preserve">Що таке </w:t>
      </w:r>
      <w:proofErr w:type="spellStart"/>
      <w:r w:rsidRPr="00B77800">
        <w:rPr>
          <w:rFonts w:ascii="Times New Roman" w:hAnsi="Times New Roman" w:cs="Times New Roman"/>
          <w:sz w:val="24"/>
        </w:rPr>
        <w:t>алергодіагностика</w:t>
      </w:r>
      <w:proofErr w:type="spellEnd"/>
      <w:r w:rsidRPr="00B77800">
        <w:rPr>
          <w:rFonts w:ascii="Times New Roman" w:hAnsi="Times New Roman" w:cs="Times New Roman"/>
          <w:sz w:val="24"/>
        </w:rPr>
        <w:t>?</w:t>
      </w:r>
      <w:r w:rsidR="009F65E9">
        <w:rPr>
          <w:rFonts w:ascii="Times New Roman" w:hAnsi="Times New Roman" w:cs="Times New Roman"/>
          <w:sz w:val="24"/>
        </w:rPr>
        <w:br w:type="page"/>
      </w:r>
    </w:p>
    <w:p w:rsidR="009F65E9" w:rsidRPr="00AC6567" w:rsidRDefault="009F65E9" w:rsidP="009F65E9">
      <w:pPr>
        <w:spacing w:after="0" w:line="276" w:lineRule="auto"/>
        <w:jc w:val="center"/>
        <w:rPr>
          <w:rFonts w:ascii="Times New Roman" w:hAnsi="Times New Roman" w:cs="Times New Roman"/>
          <w:b/>
          <w:sz w:val="28"/>
        </w:rPr>
      </w:pPr>
      <w:r w:rsidRPr="00AC6567">
        <w:rPr>
          <w:rFonts w:ascii="Times New Roman" w:hAnsi="Times New Roman" w:cs="Times New Roman"/>
          <w:b/>
          <w:sz w:val="28"/>
        </w:rPr>
        <w:lastRenderedPageBreak/>
        <w:t>Розділ 2. Спеціальна мікробіологія</w:t>
      </w:r>
    </w:p>
    <w:p w:rsidR="009F65E9" w:rsidRDefault="009F65E9" w:rsidP="009F65E9">
      <w:pPr>
        <w:spacing w:after="0" w:line="276" w:lineRule="auto"/>
        <w:jc w:val="center"/>
        <w:rPr>
          <w:rFonts w:ascii="Times New Roman" w:hAnsi="Times New Roman" w:cs="Times New Roman"/>
          <w:b/>
          <w:sz w:val="28"/>
        </w:rPr>
      </w:pPr>
    </w:p>
    <w:p w:rsidR="009F65E9" w:rsidRDefault="009F65E9" w:rsidP="009F65E9">
      <w:pPr>
        <w:spacing w:after="0" w:line="276" w:lineRule="auto"/>
        <w:jc w:val="center"/>
        <w:rPr>
          <w:rFonts w:ascii="Times New Roman" w:hAnsi="Times New Roman" w:cs="Times New Roman"/>
          <w:b/>
          <w:sz w:val="28"/>
        </w:rPr>
      </w:pPr>
      <w:r>
        <w:rPr>
          <w:rFonts w:ascii="Times New Roman" w:hAnsi="Times New Roman" w:cs="Times New Roman"/>
          <w:b/>
          <w:sz w:val="28"/>
        </w:rPr>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9F65E9" w:rsidRPr="009F65E9" w:rsidRDefault="009F65E9" w:rsidP="009F65E9">
      <w:pPr>
        <w:spacing w:after="0" w:line="276" w:lineRule="auto"/>
        <w:jc w:val="center"/>
        <w:rPr>
          <w:rFonts w:ascii="Times New Roman" w:hAnsi="Times New Roman" w:cs="Times New Roman"/>
          <w:b/>
          <w:sz w:val="28"/>
        </w:rPr>
      </w:pPr>
      <w:r>
        <w:rPr>
          <w:rFonts w:ascii="Times New Roman" w:hAnsi="Times New Roman" w:cs="Times New Roman"/>
          <w:b/>
          <w:sz w:val="28"/>
        </w:rPr>
        <w:t>Тема «</w:t>
      </w:r>
      <w:r w:rsidRPr="009F65E9">
        <w:rPr>
          <w:rFonts w:ascii="Times New Roman" w:hAnsi="Times New Roman" w:cs="Times New Roman"/>
          <w:b/>
          <w:sz w:val="28"/>
        </w:rPr>
        <w:t>Патогенні коки</w:t>
      </w:r>
      <w:r>
        <w:rPr>
          <w:rFonts w:ascii="Times New Roman" w:hAnsi="Times New Roman" w:cs="Times New Roman"/>
          <w:b/>
          <w:sz w:val="28"/>
        </w:rPr>
        <w:t>»</w:t>
      </w:r>
    </w:p>
    <w:p w:rsidR="009F65E9" w:rsidRDefault="009F65E9" w:rsidP="009F65E9">
      <w:pPr>
        <w:spacing w:after="0" w:line="276" w:lineRule="auto"/>
        <w:jc w:val="center"/>
        <w:rPr>
          <w:rFonts w:ascii="Times New Roman" w:hAnsi="Times New Roman" w:cs="Times New Roman"/>
          <w:b/>
          <w:sz w:val="24"/>
          <w:szCs w:val="24"/>
        </w:rPr>
      </w:pPr>
    </w:p>
    <w:p w:rsidR="009F65E9" w:rsidRDefault="009F65E9" w:rsidP="009F65E9">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Рід  стафілококів  (</w:t>
      </w:r>
      <w:proofErr w:type="spellStart"/>
      <w:r w:rsidRPr="000B1729">
        <w:rPr>
          <w:rFonts w:ascii="Times New Roman" w:hAnsi="Times New Roman" w:cs="Times New Roman"/>
          <w:sz w:val="24"/>
          <w:szCs w:val="24"/>
        </w:rPr>
        <w:t>Staphylococcus</w:t>
      </w:r>
      <w:proofErr w:type="spellEnd"/>
      <w:r w:rsidRPr="000B1729">
        <w:rPr>
          <w:rFonts w:ascii="Times New Roman" w:hAnsi="Times New Roman" w:cs="Times New Roman"/>
          <w:sz w:val="24"/>
          <w:szCs w:val="24"/>
        </w:rPr>
        <w:t xml:space="preserve">).  Класифікація.  Біологічні  властивості.  Фактори патогенності.  Роль  стафілококів  у  розвитку  патології  людини.  Патогенез  стафілококових інфекцій.  Роль  у  виникненні  госпітальних  інфекцій.  </w:t>
      </w:r>
      <w:proofErr w:type="spellStart"/>
      <w:r w:rsidRPr="000B1729">
        <w:rPr>
          <w:rFonts w:ascii="Times New Roman" w:hAnsi="Times New Roman" w:cs="Times New Roman"/>
          <w:sz w:val="24"/>
          <w:szCs w:val="24"/>
        </w:rPr>
        <w:t>Носійство</w:t>
      </w:r>
      <w:proofErr w:type="spellEnd"/>
      <w:r w:rsidRPr="000B1729">
        <w:rPr>
          <w:rFonts w:ascii="Times New Roman" w:hAnsi="Times New Roman" w:cs="Times New Roman"/>
          <w:sz w:val="24"/>
          <w:szCs w:val="24"/>
        </w:rPr>
        <w:t xml:space="preserve">  стафілококів  у  ротовій порожнині.  </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 xml:space="preserve">Методи мікробіологічної діагностики стафілококових інфекцій. </w:t>
      </w:r>
    </w:p>
    <w:p w:rsid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 xml:space="preserve">Препарати для специфічної профілактики і терапії стафілококових інфекцій. </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 xml:space="preserve">Рід </w:t>
      </w:r>
      <w:r w:rsidR="00917801">
        <w:rPr>
          <w:rFonts w:ascii="Times New Roman" w:hAnsi="Times New Roman" w:cs="Times New Roman"/>
          <w:sz w:val="24"/>
          <w:szCs w:val="24"/>
        </w:rPr>
        <w:t xml:space="preserve"> стрептококів (</w:t>
      </w:r>
      <w:proofErr w:type="spellStart"/>
      <w:r w:rsidR="00917801">
        <w:rPr>
          <w:rFonts w:ascii="Times New Roman" w:hAnsi="Times New Roman" w:cs="Times New Roman"/>
          <w:sz w:val="24"/>
          <w:szCs w:val="24"/>
        </w:rPr>
        <w:t>Streptococcus</w:t>
      </w:r>
      <w:proofErr w:type="spellEnd"/>
      <w:r w:rsidR="00917801">
        <w:rPr>
          <w:rFonts w:ascii="Times New Roman" w:hAnsi="Times New Roman" w:cs="Times New Roman"/>
          <w:sz w:val="24"/>
          <w:szCs w:val="24"/>
        </w:rPr>
        <w:t>).</w:t>
      </w:r>
      <w:r w:rsidRPr="000B1729">
        <w:rPr>
          <w:rFonts w:ascii="Times New Roman" w:hAnsi="Times New Roman" w:cs="Times New Roman"/>
          <w:sz w:val="24"/>
          <w:szCs w:val="24"/>
        </w:rPr>
        <w:t xml:space="preserve"> Класифіка</w:t>
      </w:r>
      <w:r w:rsidR="00917801">
        <w:rPr>
          <w:rFonts w:ascii="Times New Roman" w:hAnsi="Times New Roman" w:cs="Times New Roman"/>
          <w:sz w:val="24"/>
          <w:szCs w:val="24"/>
        </w:rPr>
        <w:t xml:space="preserve">ція, біологічні властивості. </w:t>
      </w:r>
      <w:r w:rsidRPr="000B1729">
        <w:rPr>
          <w:rFonts w:ascii="Times New Roman" w:hAnsi="Times New Roman" w:cs="Times New Roman"/>
          <w:sz w:val="24"/>
          <w:szCs w:val="24"/>
        </w:rPr>
        <w:t>Токсини, ферменти патогенності. Роль у патології людини. Патогенез стрептококових за</w:t>
      </w:r>
      <w:r w:rsidR="00917801">
        <w:rPr>
          <w:rFonts w:ascii="Times New Roman" w:hAnsi="Times New Roman" w:cs="Times New Roman"/>
          <w:sz w:val="24"/>
          <w:szCs w:val="24"/>
        </w:rPr>
        <w:t xml:space="preserve">хворювань. </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Етіоло</w:t>
      </w:r>
      <w:r w:rsidR="00917801">
        <w:rPr>
          <w:rFonts w:ascii="Times New Roman" w:hAnsi="Times New Roman" w:cs="Times New Roman"/>
          <w:sz w:val="24"/>
          <w:szCs w:val="24"/>
        </w:rPr>
        <w:t>гічна та патогенетична роль стрептококів групи А у</w:t>
      </w:r>
      <w:r w:rsidRPr="000B1729">
        <w:rPr>
          <w:rFonts w:ascii="Times New Roman" w:hAnsi="Times New Roman" w:cs="Times New Roman"/>
          <w:sz w:val="24"/>
          <w:szCs w:val="24"/>
        </w:rPr>
        <w:t xml:space="preserve"> розвит</w:t>
      </w:r>
      <w:r w:rsidR="00917801">
        <w:rPr>
          <w:rFonts w:ascii="Times New Roman" w:hAnsi="Times New Roman" w:cs="Times New Roman"/>
          <w:sz w:val="24"/>
          <w:szCs w:val="24"/>
        </w:rPr>
        <w:t>ку</w:t>
      </w:r>
      <w:r>
        <w:rPr>
          <w:rFonts w:ascii="Times New Roman" w:hAnsi="Times New Roman" w:cs="Times New Roman"/>
          <w:sz w:val="24"/>
          <w:szCs w:val="24"/>
        </w:rPr>
        <w:t xml:space="preserve"> бешихи, </w:t>
      </w:r>
      <w:r w:rsidRPr="000B1729">
        <w:rPr>
          <w:rFonts w:ascii="Times New Roman" w:hAnsi="Times New Roman" w:cs="Times New Roman"/>
          <w:sz w:val="24"/>
          <w:szCs w:val="24"/>
        </w:rPr>
        <w:t xml:space="preserve">скарлатини та ревматизму. </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 xml:space="preserve">Імунітет. </w:t>
      </w:r>
    </w:p>
    <w:p w:rsidR="000B172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 xml:space="preserve">Методи мікробіологічної діагностики стрептококових захворювань. </w:t>
      </w:r>
    </w:p>
    <w:p w:rsidR="000B1729" w:rsidRPr="000B1729" w:rsidRDefault="00917801" w:rsidP="001400A6">
      <w:pPr>
        <w:pStyle w:val="a3"/>
        <w:numPr>
          <w:ilvl w:val="0"/>
          <w:numId w:val="87"/>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Пневмокок пневмонії</w:t>
      </w:r>
      <w:r w:rsidR="000B1729" w:rsidRPr="000B1729">
        <w:rPr>
          <w:rFonts w:ascii="Times New Roman" w:hAnsi="Times New Roman" w:cs="Times New Roman"/>
          <w:sz w:val="24"/>
          <w:szCs w:val="24"/>
        </w:rPr>
        <w:t xml:space="preserve"> (</w:t>
      </w:r>
      <w:proofErr w:type="spellStart"/>
      <w:r w:rsidR="000B1729" w:rsidRPr="000B1729">
        <w:rPr>
          <w:rFonts w:ascii="Times New Roman" w:hAnsi="Times New Roman" w:cs="Times New Roman"/>
          <w:sz w:val="24"/>
          <w:szCs w:val="24"/>
        </w:rPr>
        <w:t>Streptococcus</w:t>
      </w:r>
      <w:proofErr w:type="spellEnd"/>
      <w:r w:rsidR="000B1729" w:rsidRPr="000B1729">
        <w:rPr>
          <w:rFonts w:ascii="Times New Roman" w:hAnsi="Times New Roman" w:cs="Times New Roman"/>
          <w:sz w:val="24"/>
          <w:szCs w:val="24"/>
        </w:rPr>
        <w:t xml:space="preserve">  </w:t>
      </w:r>
      <w:proofErr w:type="spellStart"/>
      <w:r w:rsidR="000B1729" w:rsidRPr="000B1729">
        <w:rPr>
          <w:rFonts w:ascii="Times New Roman" w:hAnsi="Times New Roman" w:cs="Times New Roman"/>
          <w:sz w:val="24"/>
          <w:szCs w:val="24"/>
        </w:rPr>
        <w:t>pneumon</w:t>
      </w:r>
      <w:r>
        <w:rPr>
          <w:rFonts w:ascii="Times New Roman" w:hAnsi="Times New Roman" w:cs="Times New Roman"/>
          <w:sz w:val="24"/>
          <w:szCs w:val="24"/>
        </w:rPr>
        <w:t>iae</w:t>
      </w:r>
      <w:proofErr w:type="spellEnd"/>
      <w:r>
        <w:rPr>
          <w:rFonts w:ascii="Times New Roman" w:hAnsi="Times New Roman" w:cs="Times New Roman"/>
          <w:sz w:val="24"/>
          <w:szCs w:val="24"/>
        </w:rPr>
        <w:t>)</w:t>
      </w:r>
      <w:r w:rsidR="000B1729">
        <w:rPr>
          <w:rFonts w:ascii="Times New Roman" w:hAnsi="Times New Roman" w:cs="Times New Roman"/>
          <w:sz w:val="24"/>
          <w:szCs w:val="24"/>
        </w:rPr>
        <w:t xml:space="preserve"> - </w:t>
      </w:r>
      <w:r>
        <w:rPr>
          <w:rFonts w:ascii="Times New Roman" w:hAnsi="Times New Roman" w:cs="Times New Roman"/>
          <w:sz w:val="24"/>
          <w:szCs w:val="24"/>
        </w:rPr>
        <w:t>пневмокок,</w:t>
      </w:r>
      <w:r w:rsidR="000B1729">
        <w:rPr>
          <w:rFonts w:ascii="Times New Roman" w:hAnsi="Times New Roman" w:cs="Times New Roman"/>
          <w:sz w:val="24"/>
          <w:szCs w:val="24"/>
        </w:rPr>
        <w:t xml:space="preserve"> біологічні </w:t>
      </w:r>
      <w:r w:rsidR="000B1729" w:rsidRPr="000B1729">
        <w:rPr>
          <w:rFonts w:ascii="Times New Roman" w:hAnsi="Times New Roman" w:cs="Times New Roman"/>
          <w:sz w:val="24"/>
          <w:szCs w:val="24"/>
        </w:rPr>
        <w:t>властивості. Фактори патогенності. Етіологічна та патогенетична роль стрептокока пневмонії в патології людини. Мікробіологічна діагностика. Патогенність для людини і тварин.</w:t>
      </w:r>
    </w:p>
    <w:p w:rsidR="000B1729" w:rsidRPr="000B1729" w:rsidRDefault="00917801" w:rsidP="001400A6">
      <w:pPr>
        <w:pStyle w:val="a3"/>
        <w:numPr>
          <w:ilvl w:val="0"/>
          <w:numId w:val="87"/>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Рід нейсерій  (</w:t>
      </w:r>
      <w:proofErr w:type="spellStart"/>
      <w:r>
        <w:rPr>
          <w:rFonts w:ascii="Times New Roman" w:hAnsi="Times New Roman" w:cs="Times New Roman"/>
          <w:sz w:val="24"/>
          <w:szCs w:val="24"/>
        </w:rPr>
        <w:t>Neisseria</w:t>
      </w:r>
      <w:proofErr w:type="spellEnd"/>
      <w:r>
        <w:rPr>
          <w:rFonts w:ascii="Times New Roman" w:hAnsi="Times New Roman" w:cs="Times New Roman"/>
          <w:sz w:val="24"/>
          <w:szCs w:val="24"/>
        </w:rPr>
        <w:t>). Біологічні властивості. Класифікація.</w:t>
      </w:r>
      <w:r w:rsidR="000B1729" w:rsidRPr="000B1729">
        <w:rPr>
          <w:rFonts w:ascii="Times New Roman" w:hAnsi="Times New Roman" w:cs="Times New Roman"/>
          <w:sz w:val="24"/>
          <w:szCs w:val="24"/>
        </w:rPr>
        <w:t xml:space="preserve"> </w:t>
      </w:r>
    </w:p>
    <w:p w:rsidR="00917801"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proofErr w:type="spellStart"/>
      <w:r w:rsidRPr="00917801">
        <w:rPr>
          <w:rFonts w:ascii="Times New Roman" w:hAnsi="Times New Roman" w:cs="Times New Roman"/>
          <w:sz w:val="24"/>
          <w:szCs w:val="24"/>
        </w:rPr>
        <w:t>Менінгококи</w:t>
      </w:r>
      <w:proofErr w:type="spellEnd"/>
      <w:r w:rsidRPr="00917801">
        <w:rPr>
          <w:rFonts w:ascii="Times New Roman" w:hAnsi="Times New Roman" w:cs="Times New Roman"/>
          <w:sz w:val="24"/>
          <w:szCs w:val="24"/>
        </w:rPr>
        <w:t xml:space="preserve"> (</w:t>
      </w:r>
      <w:proofErr w:type="spellStart"/>
      <w:r w:rsidRPr="00917801">
        <w:rPr>
          <w:rFonts w:ascii="Times New Roman" w:hAnsi="Times New Roman" w:cs="Times New Roman"/>
          <w:sz w:val="24"/>
          <w:szCs w:val="24"/>
        </w:rPr>
        <w:t>Neisseria</w:t>
      </w:r>
      <w:proofErr w:type="spellEnd"/>
      <w:r w:rsidRPr="00917801">
        <w:rPr>
          <w:rFonts w:ascii="Times New Roman" w:hAnsi="Times New Roman" w:cs="Times New Roman"/>
          <w:sz w:val="24"/>
          <w:szCs w:val="24"/>
        </w:rPr>
        <w:t xml:space="preserve"> </w:t>
      </w:r>
      <w:proofErr w:type="spellStart"/>
      <w:r w:rsidRPr="00917801">
        <w:rPr>
          <w:rFonts w:ascii="Times New Roman" w:hAnsi="Times New Roman" w:cs="Times New Roman"/>
          <w:sz w:val="24"/>
          <w:szCs w:val="24"/>
        </w:rPr>
        <w:t>menigitidis</w:t>
      </w:r>
      <w:proofErr w:type="spellEnd"/>
      <w:r w:rsidRPr="00917801">
        <w:rPr>
          <w:rFonts w:ascii="Times New Roman" w:hAnsi="Times New Roman" w:cs="Times New Roman"/>
          <w:sz w:val="24"/>
          <w:szCs w:val="24"/>
        </w:rPr>
        <w:t>). Біологічні властивості, класифікація.</w:t>
      </w:r>
      <w:r w:rsidR="00917801">
        <w:rPr>
          <w:rFonts w:ascii="Times New Roman" w:hAnsi="Times New Roman" w:cs="Times New Roman"/>
          <w:sz w:val="24"/>
          <w:szCs w:val="24"/>
        </w:rPr>
        <w:t xml:space="preserve"> Патогенез та мікробіологічна діагностика менінгококових </w:t>
      </w:r>
      <w:r w:rsidRPr="00917801">
        <w:rPr>
          <w:rFonts w:ascii="Times New Roman" w:hAnsi="Times New Roman" w:cs="Times New Roman"/>
          <w:sz w:val="24"/>
          <w:szCs w:val="24"/>
        </w:rPr>
        <w:t>захв</w:t>
      </w:r>
      <w:r w:rsidR="00917801">
        <w:rPr>
          <w:rFonts w:ascii="Times New Roman" w:hAnsi="Times New Roman" w:cs="Times New Roman"/>
          <w:sz w:val="24"/>
          <w:szCs w:val="24"/>
        </w:rPr>
        <w:t xml:space="preserve">орювань і </w:t>
      </w:r>
      <w:proofErr w:type="spellStart"/>
      <w:r w:rsidRPr="00917801">
        <w:rPr>
          <w:rFonts w:ascii="Times New Roman" w:hAnsi="Times New Roman" w:cs="Times New Roman"/>
          <w:sz w:val="24"/>
          <w:szCs w:val="24"/>
        </w:rPr>
        <w:t>бактеріоносійства</w:t>
      </w:r>
      <w:proofErr w:type="spellEnd"/>
      <w:r w:rsidRPr="00917801">
        <w:rPr>
          <w:rFonts w:ascii="Times New Roman" w:hAnsi="Times New Roman" w:cs="Times New Roman"/>
          <w:sz w:val="24"/>
          <w:szCs w:val="24"/>
        </w:rPr>
        <w:t xml:space="preserve">. </w:t>
      </w:r>
    </w:p>
    <w:p w:rsidR="000B1729" w:rsidRPr="00917801"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917801">
        <w:rPr>
          <w:rFonts w:ascii="Times New Roman" w:hAnsi="Times New Roman" w:cs="Times New Roman"/>
          <w:sz w:val="24"/>
          <w:szCs w:val="24"/>
        </w:rPr>
        <w:t>Особливості формування імунітету при менінгококовій інфекції.</w:t>
      </w:r>
    </w:p>
    <w:p w:rsid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Гонококи (</w:t>
      </w:r>
      <w:proofErr w:type="spellStart"/>
      <w:r w:rsidRPr="000B1729">
        <w:rPr>
          <w:rFonts w:ascii="Times New Roman" w:hAnsi="Times New Roman" w:cs="Times New Roman"/>
          <w:sz w:val="24"/>
          <w:szCs w:val="24"/>
        </w:rPr>
        <w:t>Neisseria</w:t>
      </w:r>
      <w:proofErr w:type="spellEnd"/>
      <w:r w:rsidRPr="000B1729">
        <w:rPr>
          <w:rFonts w:ascii="Times New Roman" w:hAnsi="Times New Roman" w:cs="Times New Roman"/>
          <w:sz w:val="24"/>
          <w:szCs w:val="24"/>
        </w:rPr>
        <w:t xml:space="preserve"> </w:t>
      </w:r>
      <w:proofErr w:type="spellStart"/>
      <w:r w:rsidRPr="000B1729">
        <w:rPr>
          <w:rFonts w:ascii="Times New Roman" w:hAnsi="Times New Roman" w:cs="Times New Roman"/>
          <w:sz w:val="24"/>
          <w:szCs w:val="24"/>
        </w:rPr>
        <w:t>gonorrhoeae</w:t>
      </w:r>
      <w:proofErr w:type="spellEnd"/>
      <w:r w:rsidRPr="000B1729">
        <w:rPr>
          <w:rFonts w:ascii="Times New Roman" w:hAnsi="Times New Roman" w:cs="Times New Roman"/>
          <w:sz w:val="24"/>
          <w:szCs w:val="24"/>
        </w:rPr>
        <w:t>). Біологічні властивості. Патоге</w:t>
      </w:r>
      <w:r w:rsidR="00917801">
        <w:rPr>
          <w:rFonts w:ascii="Times New Roman" w:hAnsi="Times New Roman" w:cs="Times New Roman"/>
          <w:sz w:val="24"/>
          <w:szCs w:val="24"/>
        </w:rPr>
        <w:t xml:space="preserve">нність для людини, мінливість. </w:t>
      </w:r>
    </w:p>
    <w:p w:rsidR="009F65E9" w:rsidRPr="000B1729" w:rsidRDefault="000B1729" w:rsidP="001400A6">
      <w:pPr>
        <w:pStyle w:val="a3"/>
        <w:numPr>
          <w:ilvl w:val="0"/>
          <w:numId w:val="87"/>
        </w:numPr>
        <w:spacing w:after="0" w:line="276" w:lineRule="auto"/>
        <w:ind w:left="426" w:hanging="426"/>
        <w:jc w:val="both"/>
        <w:rPr>
          <w:rFonts w:ascii="Times New Roman" w:hAnsi="Times New Roman" w:cs="Times New Roman"/>
          <w:sz w:val="24"/>
          <w:szCs w:val="24"/>
        </w:rPr>
      </w:pPr>
      <w:r w:rsidRPr="000B1729">
        <w:rPr>
          <w:rFonts w:ascii="Times New Roman" w:hAnsi="Times New Roman" w:cs="Times New Roman"/>
          <w:sz w:val="24"/>
          <w:szCs w:val="24"/>
        </w:rPr>
        <w:t>Мікробіологічна діагностика гонококових інфекцій. Профілактика та терапія гонореї та бленореї.</w:t>
      </w:r>
    </w:p>
    <w:p w:rsidR="009F65E9" w:rsidRPr="00B61717" w:rsidRDefault="009F65E9" w:rsidP="009F65E9">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5B4154" w:rsidRPr="005B4154" w:rsidRDefault="005B4154" w:rsidP="005B4154">
      <w:pPr>
        <w:spacing w:after="0" w:line="276" w:lineRule="auto"/>
        <w:ind w:firstLine="709"/>
        <w:jc w:val="both"/>
        <w:rPr>
          <w:rFonts w:ascii="Times New Roman" w:hAnsi="Times New Roman" w:cs="Times New Roman"/>
          <w:sz w:val="24"/>
          <w:szCs w:val="28"/>
        </w:rPr>
      </w:pPr>
      <w:r w:rsidRPr="005B4154">
        <w:rPr>
          <w:rFonts w:ascii="Times New Roman" w:hAnsi="Times New Roman" w:cs="Times New Roman"/>
          <w:sz w:val="24"/>
          <w:szCs w:val="28"/>
        </w:rPr>
        <w:t xml:space="preserve">Тема «Патогенні коки» є надзвичайно важливою, бо представники групи патогенних коків широко розповсюджені в природі та є найдавнішими на Землі. Стафілококи, стрептококи, </w:t>
      </w:r>
      <w:proofErr w:type="spellStart"/>
      <w:r w:rsidRPr="005B4154">
        <w:rPr>
          <w:rFonts w:ascii="Times New Roman" w:hAnsi="Times New Roman" w:cs="Times New Roman"/>
          <w:sz w:val="24"/>
          <w:szCs w:val="28"/>
        </w:rPr>
        <w:t>нейсерії</w:t>
      </w:r>
      <w:proofErr w:type="spellEnd"/>
      <w:r w:rsidRPr="005B4154">
        <w:rPr>
          <w:rFonts w:ascii="Times New Roman" w:hAnsi="Times New Roman" w:cs="Times New Roman"/>
          <w:sz w:val="24"/>
          <w:szCs w:val="28"/>
        </w:rPr>
        <w:t xml:space="preserve"> становлять групу патогенних коків. Різні роди мікроорганізмів об’єднані в одну групу за здатністю спричиняти гнійно-запальні процеси, тому їх ще називають </w:t>
      </w:r>
      <w:proofErr w:type="spellStart"/>
      <w:r w:rsidRPr="005B4154">
        <w:rPr>
          <w:rFonts w:ascii="Times New Roman" w:hAnsi="Times New Roman" w:cs="Times New Roman"/>
          <w:sz w:val="24"/>
          <w:szCs w:val="28"/>
        </w:rPr>
        <w:t>гноєрідними</w:t>
      </w:r>
      <w:proofErr w:type="spellEnd"/>
      <w:r w:rsidRPr="005B4154">
        <w:rPr>
          <w:rFonts w:ascii="Times New Roman" w:hAnsi="Times New Roman" w:cs="Times New Roman"/>
          <w:sz w:val="24"/>
          <w:szCs w:val="28"/>
        </w:rPr>
        <w:t xml:space="preserve"> або </w:t>
      </w:r>
      <w:proofErr w:type="spellStart"/>
      <w:r w:rsidRPr="005B4154">
        <w:rPr>
          <w:rFonts w:ascii="Times New Roman" w:hAnsi="Times New Roman" w:cs="Times New Roman"/>
          <w:sz w:val="24"/>
          <w:szCs w:val="28"/>
        </w:rPr>
        <w:t>піогенними</w:t>
      </w:r>
      <w:proofErr w:type="spellEnd"/>
      <w:r w:rsidRPr="005B4154">
        <w:rPr>
          <w:rFonts w:ascii="Times New Roman" w:hAnsi="Times New Roman" w:cs="Times New Roman"/>
          <w:sz w:val="24"/>
          <w:szCs w:val="28"/>
        </w:rPr>
        <w:t xml:space="preserve"> коками.</w:t>
      </w:r>
    </w:p>
    <w:p w:rsidR="005B4154" w:rsidRPr="005B4154" w:rsidRDefault="005B4154" w:rsidP="005B4154">
      <w:pPr>
        <w:spacing w:after="0" w:line="276" w:lineRule="auto"/>
        <w:ind w:firstLine="709"/>
        <w:jc w:val="both"/>
        <w:rPr>
          <w:rFonts w:ascii="Times New Roman" w:hAnsi="Times New Roman" w:cs="Times New Roman"/>
          <w:sz w:val="24"/>
          <w:szCs w:val="28"/>
        </w:rPr>
      </w:pPr>
      <w:r w:rsidRPr="005B4154">
        <w:rPr>
          <w:rFonts w:ascii="Times New Roman" w:hAnsi="Times New Roman" w:cs="Times New Roman"/>
          <w:sz w:val="24"/>
          <w:szCs w:val="28"/>
        </w:rPr>
        <w:t xml:space="preserve">Завдяки поширеності, патогенні коки є причиною багатьох захворювань. Це на 90 % збудники хвороб вуха, горла, носа, захворювань шкіри, лімфаденітів, </w:t>
      </w:r>
      <w:proofErr w:type="spellStart"/>
      <w:r w:rsidRPr="005B4154">
        <w:rPr>
          <w:rFonts w:ascii="Times New Roman" w:hAnsi="Times New Roman" w:cs="Times New Roman"/>
          <w:sz w:val="24"/>
          <w:szCs w:val="28"/>
        </w:rPr>
        <w:t>пневмоній</w:t>
      </w:r>
      <w:proofErr w:type="spellEnd"/>
      <w:r w:rsidRPr="005B4154">
        <w:rPr>
          <w:rFonts w:ascii="Times New Roman" w:hAnsi="Times New Roman" w:cs="Times New Roman"/>
          <w:sz w:val="24"/>
          <w:szCs w:val="28"/>
        </w:rPr>
        <w:t>, бронхітів. Це збудники скарлатини, ревматизму, менінгіту, гонореї, харчових отруєнь, і це далеко не весь перелік захворювань, спричинених ними.</w:t>
      </w:r>
    </w:p>
    <w:p w:rsidR="005B4154" w:rsidRPr="00E70307" w:rsidRDefault="005B4154" w:rsidP="00E70307">
      <w:pPr>
        <w:spacing w:after="0" w:line="276" w:lineRule="auto"/>
        <w:ind w:firstLine="709"/>
        <w:jc w:val="both"/>
        <w:rPr>
          <w:rFonts w:ascii="Times New Roman" w:hAnsi="Times New Roman" w:cs="Times New Roman"/>
          <w:sz w:val="24"/>
          <w:szCs w:val="28"/>
        </w:rPr>
      </w:pPr>
      <w:r w:rsidRPr="005B4154">
        <w:rPr>
          <w:rFonts w:ascii="Times New Roman" w:hAnsi="Times New Roman" w:cs="Times New Roman"/>
          <w:sz w:val="24"/>
          <w:szCs w:val="28"/>
        </w:rPr>
        <w:t xml:space="preserve">Важливо також те, що патогенні коки є причиною </w:t>
      </w:r>
      <w:proofErr w:type="spellStart"/>
      <w:r w:rsidRPr="005B4154">
        <w:rPr>
          <w:rFonts w:ascii="Times New Roman" w:hAnsi="Times New Roman" w:cs="Times New Roman"/>
          <w:sz w:val="24"/>
          <w:szCs w:val="28"/>
        </w:rPr>
        <w:t>внутрішньолікарняних</w:t>
      </w:r>
      <w:proofErr w:type="spellEnd"/>
      <w:r w:rsidRPr="005B4154">
        <w:rPr>
          <w:rFonts w:ascii="Times New Roman" w:hAnsi="Times New Roman" w:cs="Times New Roman"/>
          <w:sz w:val="24"/>
          <w:szCs w:val="28"/>
        </w:rPr>
        <w:t xml:space="preserve"> інфекцій. Саме представники роду </w:t>
      </w:r>
      <w:proofErr w:type="spellStart"/>
      <w:r w:rsidRPr="005B4154">
        <w:rPr>
          <w:rFonts w:ascii="Times New Roman" w:hAnsi="Times New Roman" w:cs="Times New Roman"/>
          <w:sz w:val="24"/>
          <w:szCs w:val="28"/>
          <w:lang w:val="en-US"/>
        </w:rPr>
        <w:t>Shaphylococcus</w:t>
      </w:r>
      <w:proofErr w:type="spellEnd"/>
      <w:r w:rsidRPr="005B4154">
        <w:rPr>
          <w:rFonts w:ascii="Times New Roman" w:hAnsi="Times New Roman" w:cs="Times New Roman"/>
          <w:sz w:val="24"/>
          <w:szCs w:val="28"/>
        </w:rPr>
        <w:t xml:space="preserve"> та </w:t>
      </w:r>
      <w:r w:rsidRPr="005B4154">
        <w:rPr>
          <w:rFonts w:ascii="Times New Roman" w:hAnsi="Times New Roman" w:cs="Times New Roman"/>
          <w:sz w:val="24"/>
          <w:szCs w:val="28"/>
          <w:lang w:val="en-US"/>
        </w:rPr>
        <w:t>Streptococcus</w:t>
      </w:r>
      <w:r w:rsidRPr="005B4154">
        <w:rPr>
          <w:rFonts w:ascii="Times New Roman" w:hAnsi="Times New Roman" w:cs="Times New Roman"/>
          <w:sz w:val="24"/>
          <w:szCs w:val="28"/>
        </w:rPr>
        <w:t xml:space="preserve"> посідають одне з перших місць серед збудників </w:t>
      </w:r>
      <w:proofErr w:type="spellStart"/>
      <w:r w:rsidRPr="005B4154">
        <w:rPr>
          <w:rFonts w:ascii="Times New Roman" w:hAnsi="Times New Roman" w:cs="Times New Roman"/>
          <w:sz w:val="24"/>
          <w:szCs w:val="28"/>
        </w:rPr>
        <w:t>внутрішньолікарняної</w:t>
      </w:r>
      <w:proofErr w:type="spellEnd"/>
      <w:r w:rsidRPr="005B4154">
        <w:rPr>
          <w:rFonts w:ascii="Times New Roman" w:hAnsi="Times New Roman" w:cs="Times New Roman"/>
          <w:sz w:val="24"/>
          <w:szCs w:val="28"/>
        </w:rPr>
        <w:t xml:space="preserve"> інфекції. Небезпечним є поширення в лікувальних закладах, стійких до дії антимікробних препаратів та дезінфікуючих розчинів, штамів мікроорганізмів. Ці збудники поширюються при виконанні медичних маніпуляцій та від бактеріоносіїв з числа </w:t>
      </w:r>
      <w:r w:rsidRPr="005B4154">
        <w:rPr>
          <w:rFonts w:ascii="Times New Roman" w:hAnsi="Times New Roman" w:cs="Times New Roman"/>
          <w:sz w:val="24"/>
          <w:szCs w:val="28"/>
        </w:rPr>
        <w:lastRenderedPageBreak/>
        <w:t xml:space="preserve">медичного персоналу. Тому медичні працівники повинні знати методи діагностики та профілактики </w:t>
      </w:r>
      <w:proofErr w:type="spellStart"/>
      <w:r w:rsidRPr="005B4154">
        <w:rPr>
          <w:rFonts w:ascii="Times New Roman" w:hAnsi="Times New Roman" w:cs="Times New Roman"/>
          <w:sz w:val="24"/>
          <w:szCs w:val="28"/>
        </w:rPr>
        <w:t>внутрішньолікарняних</w:t>
      </w:r>
      <w:proofErr w:type="spellEnd"/>
      <w:r w:rsidRPr="005B4154">
        <w:rPr>
          <w:rFonts w:ascii="Times New Roman" w:hAnsi="Times New Roman" w:cs="Times New Roman"/>
          <w:sz w:val="24"/>
          <w:szCs w:val="28"/>
        </w:rPr>
        <w:t xml:space="preserve"> інфекцій.</w:t>
      </w:r>
    </w:p>
    <w:p w:rsidR="009F65E9" w:rsidRPr="00404571" w:rsidRDefault="009F65E9" w:rsidP="009F65E9">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00E70307" w:rsidRPr="00E70307">
        <w:rPr>
          <w:rFonts w:ascii="Times New Roman" w:hAnsi="Times New Roman" w:cs="Times New Roman"/>
          <w:sz w:val="24"/>
        </w:rPr>
        <w:t xml:space="preserve">морфологію, фактори патогенності, особливості взяття та транспортування матеріалу, засоби лікування та заходи профілактики при інфекціях спричинених стафілококами, стрептококами, пневмококами, </w:t>
      </w:r>
      <w:proofErr w:type="spellStart"/>
      <w:r w:rsidR="00E70307" w:rsidRPr="00E70307">
        <w:rPr>
          <w:rFonts w:ascii="Times New Roman" w:hAnsi="Times New Roman" w:cs="Times New Roman"/>
          <w:sz w:val="24"/>
        </w:rPr>
        <w:t>менінгококами</w:t>
      </w:r>
      <w:proofErr w:type="spellEnd"/>
      <w:r w:rsidR="00E70307" w:rsidRPr="00E70307">
        <w:rPr>
          <w:rFonts w:ascii="Times New Roman" w:hAnsi="Times New Roman" w:cs="Times New Roman"/>
          <w:sz w:val="24"/>
        </w:rPr>
        <w:t xml:space="preserve"> та гонококами.</w:t>
      </w:r>
    </w:p>
    <w:p w:rsidR="009F65E9" w:rsidRPr="00404571" w:rsidRDefault="009F65E9" w:rsidP="009F65E9">
      <w:pPr>
        <w:spacing w:after="0" w:line="276" w:lineRule="auto"/>
        <w:jc w:val="both"/>
        <w:rPr>
          <w:rFonts w:ascii="Times New Roman" w:hAnsi="Times New Roman" w:cs="Times New Roman"/>
          <w:sz w:val="24"/>
          <w:szCs w:val="24"/>
        </w:rPr>
      </w:pPr>
    </w:p>
    <w:p w:rsidR="009F65E9" w:rsidRPr="00404571" w:rsidRDefault="009F65E9" w:rsidP="009F65E9">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sidR="00E70307" w:rsidRPr="00E70307">
        <w:rPr>
          <w:rFonts w:ascii="Times New Roman" w:hAnsi="Times New Roman" w:cs="Times New Roman"/>
          <w:sz w:val="24"/>
          <w:szCs w:val="24"/>
        </w:rPr>
        <w:t>проводити забір матеріалу оформляти супровідну документацію, транспортувати матеріал до лабораторії.</w:t>
      </w:r>
    </w:p>
    <w:p w:rsidR="009F65E9" w:rsidRPr="00AC6567" w:rsidRDefault="009F65E9" w:rsidP="009F65E9">
      <w:pPr>
        <w:spacing w:after="0" w:line="276" w:lineRule="auto"/>
        <w:jc w:val="both"/>
        <w:rPr>
          <w:rFonts w:ascii="Times New Roman" w:hAnsi="Times New Roman" w:cs="Times New Roman"/>
          <w:sz w:val="28"/>
        </w:rPr>
      </w:pPr>
    </w:p>
    <w:p w:rsidR="009F65E9" w:rsidRPr="00404571" w:rsidRDefault="009F65E9" w:rsidP="009F65E9">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Взяття слизу із зіва і носа, оформлення направлення, підготовка матеріалу до транспортування.</w:t>
      </w:r>
    </w:p>
    <w:p w:rsid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Проведення первинного посіву патологічного матеріалу на ЖСА, КА і цукровий </w:t>
      </w:r>
      <w:proofErr w:type="spellStart"/>
      <w:r>
        <w:rPr>
          <w:rFonts w:ascii="Times New Roman" w:hAnsi="Times New Roman" w:cs="Times New Roman"/>
          <w:sz w:val="24"/>
        </w:rPr>
        <w:t>бульон</w:t>
      </w:r>
      <w:proofErr w:type="spellEnd"/>
      <w:r>
        <w:rPr>
          <w:rFonts w:ascii="Times New Roman" w:hAnsi="Times New Roman" w:cs="Times New Roman"/>
          <w:sz w:val="24"/>
        </w:rPr>
        <w:t>.</w:t>
      </w:r>
    </w:p>
    <w:p w:rsid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Вивчення схеми лабораторного дослідження з метою виявлення і ідентифікації стафілокока.</w:t>
      </w:r>
    </w:p>
    <w:p w:rsid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методикою взяття крові при сепсисі, проведення посіву.</w:t>
      </w:r>
    </w:p>
    <w:p w:rsid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методами взяття патологічного матеріалу і лабораторної діагностики хвороб менінгококової та гонококової етіології.</w:t>
      </w:r>
    </w:p>
    <w:p w:rsidR="001D6AE6" w:rsidRPr="001D6AE6" w:rsidRDefault="001D6AE6" w:rsidP="001400A6">
      <w:pPr>
        <w:pStyle w:val="a3"/>
        <w:numPr>
          <w:ilvl w:val="4"/>
          <w:numId w:val="5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препаратами для специфічної профілактики і лікування хвороб, спричинених патогенними коками.</w:t>
      </w:r>
    </w:p>
    <w:p w:rsidR="009F65E9" w:rsidRDefault="009F65E9" w:rsidP="009F65E9">
      <w:pPr>
        <w:spacing w:after="0" w:line="276" w:lineRule="auto"/>
        <w:ind w:left="720"/>
        <w:jc w:val="center"/>
        <w:rPr>
          <w:rFonts w:ascii="Times New Roman" w:hAnsi="Times New Roman" w:cs="Times New Roman"/>
          <w:b/>
          <w:sz w:val="24"/>
        </w:rPr>
      </w:pPr>
      <w:r w:rsidRPr="00C0256F">
        <w:rPr>
          <w:rFonts w:ascii="Times New Roman" w:hAnsi="Times New Roman" w:cs="Times New Roman"/>
          <w:b/>
          <w:sz w:val="24"/>
        </w:rPr>
        <w:t>Хід заняття</w:t>
      </w:r>
    </w:p>
    <w:p w:rsidR="00D96EED" w:rsidRPr="00D96EED" w:rsidRDefault="00D96EED" w:rsidP="001400A6">
      <w:pPr>
        <w:pStyle w:val="a3"/>
        <w:numPr>
          <w:ilvl w:val="4"/>
          <w:numId w:val="54"/>
        </w:numPr>
        <w:spacing w:after="0" w:line="276" w:lineRule="auto"/>
        <w:ind w:left="426" w:hanging="426"/>
        <w:jc w:val="both"/>
        <w:rPr>
          <w:rFonts w:ascii="Times New Roman" w:hAnsi="Times New Roman" w:cs="Times New Roman"/>
          <w:b/>
          <w:sz w:val="24"/>
        </w:rPr>
      </w:pPr>
      <w:r w:rsidRPr="00D96EED">
        <w:rPr>
          <w:rFonts w:ascii="Times New Roman" w:hAnsi="Times New Roman" w:cs="Times New Roman"/>
          <w:b/>
          <w:sz w:val="24"/>
        </w:rPr>
        <w:t>Взяття слизу із зіва і носа, оформлення направлення, підготовка матеріалу до транспортування.</w:t>
      </w:r>
    </w:p>
    <w:p w:rsidR="00E6732E" w:rsidRDefault="00D96EED" w:rsidP="009F65E9">
      <w:pPr>
        <w:pStyle w:val="a3"/>
        <w:spacing w:after="0" w:line="276" w:lineRule="auto"/>
        <w:ind w:left="426"/>
        <w:jc w:val="both"/>
        <w:rPr>
          <w:rFonts w:ascii="Times New Roman" w:hAnsi="Times New Roman" w:cs="Times New Roman"/>
          <w:b/>
          <w:sz w:val="24"/>
          <w:szCs w:val="24"/>
        </w:rPr>
      </w:pPr>
      <w:r w:rsidRPr="00DD0897">
        <w:rPr>
          <w:rFonts w:ascii="Times New Roman" w:hAnsi="Times New Roman" w:cs="Times New Roman"/>
          <w:b/>
          <w:i/>
          <w:sz w:val="24"/>
        </w:rPr>
        <w:t>Завдання 1.</w:t>
      </w:r>
      <w:r w:rsidRPr="00DD0897">
        <w:rPr>
          <w:rFonts w:ascii="Times New Roman" w:hAnsi="Times New Roman" w:cs="Times New Roman"/>
          <w:b/>
          <w:sz w:val="24"/>
        </w:rPr>
        <w:t xml:space="preserve"> </w:t>
      </w:r>
      <w:r w:rsidR="00DD0897" w:rsidRPr="00DD0897">
        <w:rPr>
          <w:rFonts w:ascii="Times New Roman" w:hAnsi="Times New Roman" w:cs="Times New Roman"/>
          <w:b/>
          <w:sz w:val="24"/>
        </w:rPr>
        <w:t xml:space="preserve">Проведіть взяття слизу із зіва і носа з метою обстеження на стафілококове </w:t>
      </w:r>
      <w:proofErr w:type="spellStart"/>
      <w:r w:rsidR="00DD0897" w:rsidRPr="00DD0897">
        <w:rPr>
          <w:rFonts w:ascii="Times New Roman" w:hAnsi="Times New Roman" w:cs="Times New Roman"/>
          <w:b/>
          <w:sz w:val="24"/>
        </w:rPr>
        <w:t>носійство</w:t>
      </w:r>
      <w:proofErr w:type="spellEnd"/>
      <w:r w:rsidR="00DD0897" w:rsidRPr="00DD0897">
        <w:rPr>
          <w:rFonts w:ascii="Times New Roman" w:hAnsi="Times New Roman" w:cs="Times New Roman"/>
          <w:b/>
          <w:sz w:val="24"/>
        </w:rPr>
        <w:t>.</w:t>
      </w:r>
      <w:r w:rsidR="00DD0897">
        <w:rPr>
          <w:rFonts w:ascii="Times New Roman" w:hAnsi="Times New Roman" w:cs="Times New Roman"/>
          <w:b/>
          <w:sz w:val="24"/>
        </w:rPr>
        <w:t xml:space="preserve"> </w:t>
      </w:r>
      <w:r w:rsidR="00DD0897">
        <w:rPr>
          <w:rFonts w:ascii="Times New Roman" w:hAnsi="Times New Roman" w:cs="Times New Roman"/>
          <w:b/>
          <w:sz w:val="24"/>
          <w:szCs w:val="24"/>
        </w:rPr>
        <w:t>Ознайомитися із алгоритмом взяття патологічного матеріалу ватним тампоном із зіва і носа.</w:t>
      </w:r>
    </w:p>
    <w:p w:rsidR="007E4D81" w:rsidRPr="007E4D81" w:rsidRDefault="007E4D81" w:rsidP="007E4D81">
      <w:pPr>
        <w:pStyle w:val="32"/>
        <w:shd w:val="clear" w:color="auto" w:fill="auto"/>
        <w:spacing w:after="0" w:line="240" w:lineRule="auto"/>
        <w:ind w:left="567" w:right="60" w:firstLine="0"/>
        <w:jc w:val="center"/>
        <w:rPr>
          <w:rFonts w:ascii="Times New Roman" w:hAnsi="Times New Roman" w:cs="Times New Roman"/>
          <w:b/>
          <w:spacing w:val="0"/>
          <w:sz w:val="24"/>
          <w:szCs w:val="24"/>
        </w:rPr>
      </w:pPr>
      <w:r w:rsidRPr="00917801">
        <w:rPr>
          <w:rStyle w:val="30pt"/>
          <w:rFonts w:ascii="Times New Roman" w:hAnsi="Times New Roman" w:cs="Times New Roman"/>
          <w:b/>
          <w:sz w:val="24"/>
          <w:szCs w:val="24"/>
        </w:rPr>
        <w:t>Алгоритм</w:t>
      </w:r>
      <w:r w:rsidRPr="007E4D81">
        <w:rPr>
          <w:rStyle w:val="30pt"/>
          <w:rFonts w:ascii="Times New Roman" w:hAnsi="Times New Roman" w:cs="Times New Roman"/>
          <w:b/>
          <w:sz w:val="24"/>
          <w:szCs w:val="24"/>
        </w:rPr>
        <w:t xml:space="preserve"> </w:t>
      </w:r>
      <w:r>
        <w:rPr>
          <w:rStyle w:val="30pt"/>
          <w:rFonts w:ascii="Times New Roman" w:hAnsi="Times New Roman" w:cs="Times New Roman"/>
          <w:b/>
          <w:sz w:val="24"/>
          <w:szCs w:val="24"/>
        </w:rPr>
        <w:t>«</w:t>
      </w:r>
      <w:r w:rsidRPr="007E4D81">
        <w:rPr>
          <w:rFonts w:ascii="Times New Roman" w:hAnsi="Times New Roman" w:cs="Times New Roman"/>
          <w:b/>
          <w:spacing w:val="0"/>
          <w:sz w:val="24"/>
          <w:szCs w:val="24"/>
        </w:rPr>
        <w:t>Взяття патологічного мат</w:t>
      </w:r>
      <w:r>
        <w:rPr>
          <w:rFonts w:ascii="Times New Roman" w:hAnsi="Times New Roman" w:cs="Times New Roman"/>
          <w:b/>
          <w:spacing w:val="0"/>
          <w:sz w:val="24"/>
          <w:szCs w:val="24"/>
        </w:rPr>
        <w:t>еріалу ватним тампоном із зіва»</w:t>
      </w:r>
    </w:p>
    <w:p w:rsidR="007E4D81" w:rsidRDefault="007E4D81" w:rsidP="007E4D81">
      <w:pPr>
        <w:pStyle w:val="2"/>
        <w:shd w:val="clear" w:color="auto" w:fill="auto"/>
        <w:spacing w:after="0" w:line="240" w:lineRule="auto"/>
        <w:ind w:left="567" w:right="60" w:firstLine="0"/>
        <w:jc w:val="center"/>
        <w:rPr>
          <w:rFonts w:ascii="Times New Roman" w:hAnsi="Times New Roman" w:cs="Times New Roman"/>
          <w:b/>
          <w:sz w:val="24"/>
          <w:szCs w:val="24"/>
        </w:rPr>
      </w:pPr>
      <w:r w:rsidRPr="007E4D81">
        <w:rPr>
          <w:rStyle w:val="af4"/>
          <w:rFonts w:eastAsiaTheme="minorHAnsi"/>
          <w:sz w:val="24"/>
          <w:szCs w:val="24"/>
        </w:rPr>
        <w:t>Увага!</w:t>
      </w:r>
      <w:r w:rsidRPr="007E4D81">
        <w:rPr>
          <w:rFonts w:ascii="Times New Roman" w:hAnsi="Times New Roman" w:cs="Times New Roman"/>
          <w:sz w:val="24"/>
          <w:szCs w:val="24"/>
        </w:rPr>
        <w:t xml:space="preserve"> </w:t>
      </w:r>
      <w:r w:rsidRPr="007E4D81">
        <w:rPr>
          <w:rFonts w:ascii="Times New Roman" w:hAnsi="Times New Roman" w:cs="Times New Roman"/>
          <w:b/>
          <w:sz w:val="24"/>
          <w:szCs w:val="24"/>
        </w:rPr>
        <w:t>Під час взяття п</w:t>
      </w:r>
      <w:r>
        <w:rPr>
          <w:rFonts w:ascii="Times New Roman" w:hAnsi="Times New Roman" w:cs="Times New Roman"/>
          <w:b/>
          <w:sz w:val="24"/>
          <w:szCs w:val="24"/>
        </w:rPr>
        <w:t>атологічного матеріалу дотримуй</w:t>
      </w:r>
      <w:r w:rsidRPr="007E4D81">
        <w:rPr>
          <w:rFonts w:ascii="Times New Roman" w:hAnsi="Times New Roman" w:cs="Times New Roman"/>
          <w:b/>
          <w:sz w:val="24"/>
          <w:szCs w:val="24"/>
        </w:rPr>
        <w:t xml:space="preserve">теся правил асептики </w:t>
      </w:r>
    </w:p>
    <w:p w:rsidR="007E4D81" w:rsidRPr="007E4D81" w:rsidRDefault="007E4D81" w:rsidP="007E4D81">
      <w:pPr>
        <w:pStyle w:val="2"/>
        <w:shd w:val="clear" w:color="auto" w:fill="auto"/>
        <w:spacing w:after="0" w:line="240" w:lineRule="auto"/>
        <w:ind w:left="567" w:right="60" w:firstLine="0"/>
        <w:jc w:val="center"/>
        <w:rPr>
          <w:rFonts w:ascii="Times New Roman" w:hAnsi="Times New Roman" w:cs="Times New Roman"/>
          <w:sz w:val="24"/>
          <w:szCs w:val="24"/>
        </w:rPr>
      </w:pPr>
      <w:r w:rsidRPr="007E4D81">
        <w:rPr>
          <w:rFonts w:ascii="Times New Roman" w:hAnsi="Times New Roman" w:cs="Times New Roman"/>
          <w:b/>
          <w:sz w:val="24"/>
          <w:szCs w:val="24"/>
        </w:rPr>
        <w:t>та техніки безпеки.</w:t>
      </w:r>
    </w:p>
    <w:p w:rsidR="007E4D81" w:rsidRPr="007E4D81" w:rsidRDefault="007E4D81" w:rsidP="001400A6">
      <w:pPr>
        <w:pStyle w:val="2"/>
        <w:numPr>
          <w:ilvl w:val="0"/>
          <w:numId w:val="56"/>
        </w:numPr>
        <w:shd w:val="clear" w:color="auto" w:fill="auto"/>
        <w:tabs>
          <w:tab w:val="left" w:pos="700"/>
        </w:tabs>
        <w:spacing w:after="0" w:line="240" w:lineRule="auto"/>
        <w:ind w:left="426" w:hanging="426"/>
        <w:rPr>
          <w:rFonts w:ascii="Times New Roman" w:hAnsi="Times New Roman" w:cs="Times New Roman"/>
          <w:sz w:val="24"/>
          <w:szCs w:val="24"/>
        </w:rPr>
      </w:pPr>
      <w:proofErr w:type="spellStart"/>
      <w:r w:rsidRPr="007E4D81">
        <w:rPr>
          <w:rFonts w:ascii="Times New Roman" w:hAnsi="Times New Roman" w:cs="Times New Roman"/>
          <w:sz w:val="24"/>
          <w:szCs w:val="24"/>
        </w:rPr>
        <w:t>Поставте</w:t>
      </w:r>
      <w:proofErr w:type="spellEnd"/>
      <w:r w:rsidRPr="007E4D81">
        <w:rPr>
          <w:rFonts w:ascii="Times New Roman" w:hAnsi="Times New Roman" w:cs="Times New Roman"/>
          <w:sz w:val="24"/>
          <w:szCs w:val="24"/>
        </w:rPr>
        <w:t xml:space="preserve"> в штатив дві пробірки зі стерильними</w:t>
      </w:r>
      <w:r>
        <w:rPr>
          <w:rStyle w:val="75pt"/>
          <w:rFonts w:eastAsiaTheme="minorHAnsi"/>
          <w:sz w:val="24"/>
          <w:szCs w:val="24"/>
        </w:rPr>
        <w:t xml:space="preserve"> тампонами.</w:t>
      </w:r>
    </w:p>
    <w:p w:rsidR="007E4D81" w:rsidRPr="007E4D81" w:rsidRDefault="007E4D81" w:rsidP="001400A6">
      <w:pPr>
        <w:pStyle w:val="2"/>
        <w:numPr>
          <w:ilvl w:val="0"/>
          <w:numId w:val="56"/>
        </w:numPr>
        <w:shd w:val="clear" w:color="auto" w:fill="auto"/>
        <w:tabs>
          <w:tab w:val="left" w:pos="720"/>
        </w:tabs>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Проведіть маркірування пробі</w:t>
      </w:r>
      <w:r w:rsidR="007F26B8">
        <w:rPr>
          <w:rFonts w:ascii="Times New Roman" w:hAnsi="Times New Roman" w:cs="Times New Roman"/>
          <w:sz w:val="24"/>
          <w:szCs w:val="24"/>
        </w:rPr>
        <w:t>рок (</w:t>
      </w:r>
      <w:proofErr w:type="spellStart"/>
      <w:r w:rsidR="007F26B8">
        <w:rPr>
          <w:rFonts w:ascii="Times New Roman" w:hAnsi="Times New Roman" w:cs="Times New Roman"/>
          <w:sz w:val="24"/>
          <w:szCs w:val="24"/>
        </w:rPr>
        <w:t>поставте</w:t>
      </w:r>
      <w:proofErr w:type="spellEnd"/>
      <w:r w:rsidR="007F26B8">
        <w:rPr>
          <w:rFonts w:ascii="Times New Roman" w:hAnsi="Times New Roman" w:cs="Times New Roman"/>
          <w:sz w:val="24"/>
          <w:szCs w:val="24"/>
        </w:rPr>
        <w:t xml:space="preserve"> номер, «З» і «Н»</w:t>
      </w:r>
      <w:r>
        <w:rPr>
          <w:rFonts w:ascii="Times New Roman" w:hAnsi="Times New Roman" w:cs="Times New Roman"/>
          <w:sz w:val="24"/>
          <w:szCs w:val="24"/>
        </w:rPr>
        <w:t>).</w:t>
      </w:r>
    </w:p>
    <w:p w:rsidR="007E4D81" w:rsidRPr="007E4D81" w:rsidRDefault="007E4D81" w:rsidP="001400A6">
      <w:pPr>
        <w:pStyle w:val="2"/>
        <w:numPr>
          <w:ilvl w:val="0"/>
          <w:numId w:val="56"/>
        </w:numPr>
        <w:shd w:val="clear" w:color="auto" w:fill="auto"/>
        <w:tabs>
          <w:tab w:val="left" w:pos="722"/>
        </w:tabs>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 xml:space="preserve">Запропонуйте пацієнту сісти проти джерела </w:t>
      </w:r>
      <w:r w:rsidR="007F26B8">
        <w:rPr>
          <w:rFonts w:ascii="Times New Roman" w:hAnsi="Times New Roman" w:cs="Times New Roman"/>
          <w:sz w:val="24"/>
          <w:szCs w:val="24"/>
        </w:rPr>
        <w:t>світла, від</w:t>
      </w:r>
      <w:r w:rsidRPr="007E4D81">
        <w:rPr>
          <w:rFonts w:ascii="Times New Roman" w:hAnsi="Times New Roman" w:cs="Times New Roman"/>
          <w:sz w:val="24"/>
          <w:szCs w:val="24"/>
        </w:rPr>
        <w:t>кинути гол</w:t>
      </w:r>
      <w:r>
        <w:rPr>
          <w:rFonts w:ascii="Times New Roman" w:hAnsi="Times New Roman" w:cs="Times New Roman"/>
          <w:sz w:val="24"/>
          <w:szCs w:val="24"/>
        </w:rPr>
        <w:t>ову назад і широко відкрити рот.</w:t>
      </w:r>
    </w:p>
    <w:p w:rsidR="007E4D81" w:rsidRPr="007E4D81" w:rsidRDefault="007E4D81" w:rsidP="001400A6">
      <w:pPr>
        <w:pStyle w:val="2"/>
        <w:numPr>
          <w:ilvl w:val="0"/>
          <w:numId w:val="56"/>
        </w:numPr>
        <w:shd w:val="clear" w:color="auto" w:fill="auto"/>
        <w:tabs>
          <w:tab w:val="left" w:pos="718"/>
        </w:tabs>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 xml:space="preserve">Візьміть </w:t>
      </w:r>
      <w:r w:rsidR="007F26B8">
        <w:rPr>
          <w:rFonts w:ascii="Times New Roman" w:hAnsi="Times New Roman" w:cs="Times New Roman"/>
          <w:sz w:val="24"/>
          <w:szCs w:val="24"/>
        </w:rPr>
        <w:t>тампон «З»</w:t>
      </w:r>
      <w:r w:rsidRPr="007E4D81">
        <w:rPr>
          <w:rFonts w:ascii="Times New Roman" w:hAnsi="Times New Roman" w:cs="Times New Roman"/>
          <w:sz w:val="24"/>
          <w:szCs w:val="24"/>
        </w:rPr>
        <w:t xml:space="preserve"> у праву рук</w:t>
      </w:r>
      <w:r>
        <w:rPr>
          <w:rFonts w:ascii="Times New Roman" w:hAnsi="Times New Roman" w:cs="Times New Roman"/>
          <w:sz w:val="24"/>
          <w:szCs w:val="24"/>
        </w:rPr>
        <w:t>у, звільніть його від пробірки.</w:t>
      </w:r>
    </w:p>
    <w:p w:rsidR="007E4D81" w:rsidRPr="007E4D81" w:rsidRDefault="007E4D81" w:rsidP="001400A6">
      <w:pPr>
        <w:pStyle w:val="2"/>
        <w:numPr>
          <w:ilvl w:val="0"/>
          <w:numId w:val="56"/>
        </w:numPr>
        <w:shd w:val="clear" w:color="auto" w:fill="auto"/>
        <w:tabs>
          <w:tab w:val="left" w:pos="718"/>
        </w:tabs>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Візьміть стерильний шпатель у ліву ру</w:t>
      </w:r>
      <w:r>
        <w:rPr>
          <w:rFonts w:ascii="Times New Roman" w:hAnsi="Times New Roman" w:cs="Times New Roman"/>
          <w:sz w:val="24"/>
          <w:szCs w:val="24"/>
        </w:rPr>
        <w:t>ку, притисніть НИМ корінь язика.</w:t>
      </w:r>
    </w:p>
    <w:p w:rsidR="007E4D81" w:rsidRPr="007E4D81" w:rsidRDefault="007E4D81" w:rsidP="001400A6">
      <w:pPr>
        <w:pStyle w:val="2"/>
        <w:numPr>
          <w:ilvl w:val="0"/>
          <w:numId w:val="56"/>
        </w:numPr>
        <w:shd w:val="clear" w:color="auto" w:fill="auto"/>
        <w:tabs>
          <w:tab w:val="left" w:pos="722"/>
        </w:tabs>
        <w:spacing w:after="0" w:line="240" w:lineRule="auto"/>
        <w:ind w:left="426" w:right="60" w:hanging="426"/>
        <w:rPr>
          <w:rFonts w:ascii="Times New Roman" w:hAnsi="Times New Roman" w:cs="Times New Roman"/>
          <w:sz w:val="24"/>
          <w:szCs w:val="24"/>
        </w:rPr>
      </w:pPr>
      <w:proofErr w:type="spellStart"/>
      <w:r w:rsidRPr="007E4D81">
        <w:rPr>
          <w:rFonts w:ascii="Times New Roman" w:hAnsi="Times New Roman" w:cs="Times New Roman"/>
          <w:sz w:val="24"/>
          <w:szCs w:val="24"/>
        </w:rPr>
        <w:t>Зберіть</w:t>
      </w:r>
      <w:proofErr w:type="spellEnd"/>
      <w:r w:rsidRPr="007E4D81">
        <w:rPr>
          <w:rFonts w:ascii="Times New Roman" w:hAnsi="Times New Roman" w:cs="Times New Roman"/>
          <w:sz w:val="24"/>
          <w:szCs w:val="24"/>
        </w:rPr>
        <w:t xml:space="preserve"> матеріал обертальними рухами, злегка натиску</w:t>
      </w:r>
      <w:r w:rsidRPr="007E4D81">
        <w:rPr>
          <w:rFonts w:ascii="Times New Roman" w:hAnsi="Times New Roman" w:cs="Times New Roman"/>
          <w:sz w:val="24"/>
          <w:szCs w:val="24"/>
        </w:rPr>
        <w:softHyphen/>
        <w:t>ючи на тампон,</w:t>
      </w:r>
      <w:r>
        <w:rPr>
          <w:rFonts w:ascii="Times New Roman" w:hAnsi="Times New Roman" w:cs="Times New Roman"/>
          <w:sz w:val="24"/>
          <w:szCs w:val="24"/>
        </w:rPr>
        <w:t xml:space="preserve"> з мигдаликів.</w:t>
      </w:r>
      <w:r w:rsidRPr="007E4D81">
        <w:rPr>
          <w:rFonts w:ascii="Times New Roman" w:hAnsi="Times New Roman" w:cs="Times New Roman"/>
          <w:sz w:val="24"/>
          <w:szCs w:val="24"/>
        </w:rPr>
        <w:t xml:space="preserve"> дужок піднебіння,</w:t>
      </w:r>
      <w:r w:rsidRPr="007E4D81">
        <w:rPr>
          <w:rStyle w:val="75pt"/>
          <w:rFonts w:eastAsiaTheme="minorHAnsi"/>
          <w:sz w:val="24"/>
          <w:szCs w:val="24"/>
        </w:rPr>
        <w:t xml:space="preserve"> язичка</w:t>
      </w:r>
      <w:r>
        <w:rPr>
          <w:rFonts w:ascii="Times New Roman" w:hAnsi="Times New Roman" w:cs="Times New Roman"/>
          <w:sz w:val="24"/>
          <w:szCs w:val="24"/>
        </w:rPr>
        <w:t xml:space="preserve"> і задньої стінки глотки.</w:t>
      </w:r>
    </w:p>
    <w:p w:rsidR="007E4D81" w:rsidRPr="007E4D81" w:rsidRDefault="007E4D81" w:rsidP="001400A6">
      <w:pPr>
        <w:pStyle w:val="2"/>
        <w:numPr>
          <w:ilvl w:val="0"/>
          <w:numId w:val="56"/>
        </w:numPr>
        <w:shd w:val="clear" w:color="auto" w:fill="auto"/>
        <w:tabs>
          <w:tab w:val="left" w:pos="722"/>
        </w:tabs>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Виведіть тампон із зіва, не торкаючись тампоном</w:t>
      </w:r>
      <w:r w:rsidRPr="007E4D81">
        <w:rPr>
          <w:rStyle w:val="75pt"/>
          <w:rFonts w:eastAsiaTheme="minorHAnsi"/>
          <w:sz w:val="24"/>
          <w:szCs w:val="24"/>
        </w:rPr>
        <w:t xml:space="preserve"> язика, </w:t>
      </w:r>
      <w:r>
        <w:rPr>
          <w:rFonts w:ascii="Times New Roman" w:hAnsi="Times New Roman" w:cs="Times New Roman"/>
          <w:sz w:val="24"/>
          <w:szCs w:val="24"/>
        </w:rPr>
        <w:t xml:space="preserve">слизової оболонки </w:t>
      </w:r>
      <w:proofErr w:type="spellStart"/>
      <w:r>
        <w:rPr>
          <w:rFonts w:ascii="Times New Roman" w:hAnsi="Times New Roman" w:cs="Times New Roman"/>
          <w:sz w:val="24"/>
          <w:szCs w:val="24"/>
        </w:rPr>
        <w:t>щік</w:t>
      </w:r>
      <w:proofErr w:type="spellEnd"/>
      <w:r>
        <w:rPr>
          <w:rFonts w:ascii="Times New Roman" w:hAnsi="Times New Roman" w:cs="Times New Roman"/>
          <w:sz w:val="24"/>
          <w:szCs w:val="24"/>
        </w:rPr>
        <w:t xml:space="preserve"> та зубів.</w:t>
      </w:r>
    </w:p>
    <w:p w:rsidR="007E4D81" w:rsidRPr="007E4D81" w:rsidRDefault="007E4D81" w:rsidP="001400A6">
      <w:pPr>
        <w:pStyle w:val="2"/>
        <w:numPr>
          <w:ilvl w:val="0"/>
          <w:numId w:val="56"/>
        </w:numPr>
        <w:shd w:val="clear" w:color="auto" w:fill="auto"/>
        <w:tabs>
          <w:tab w:val="left" w:pos="705"/>
        </w:tabs>
        <w:spacing w:after="0" w:line="240" w:lineRule="auto"/>
        <w:ind w:left="426" w:hanging="426"/>
        <w:rPr>
          <w:rFonts w:ascii="Times New Roman" w:hAnsi="Times New Roman" w:cs="Times New Roman"/>
          <w:sz w:val="24"/>
          <w:szCs w:val="24"/>
        </w:rPr>
      </w:pPr>
      <w:r w:rsidRPr="007E4D81">
        <w:rPr>
          <w:rFonts w:ascii="Times New Roman" w:hAnsi="Times New Roman" w:cs="Times New Roman"/>
          <w:sz w:val="24"/>
          <w:szCs w:val="24"/>
        </w:rPr>
        <w:t xml:space="preserve">Опустіть </w:t>
      </w:r>
      <w:r>
        <w:rPr>
          <w:rFonts w:ascii="Times New Roman" w:hAnsi="Times New Roman" w:cs="Times New Roman"/>
          <w:sz w:val="24"/>
          <w:szCs w:val="24"/>
        </w:rPr>
        <w:t>тампон у пробірку.</w:t>
      </w:r>
    </w:p>
    <w:p w:rsidR="007E4D81" w:rsidRPr="007E4D81" w:rsidRDefault="007E4D81" w:rsidP="001400A6">
      <w:pPr>
        <w:pStyle w:val="2"/>
        <w:numPr>
          <w:ilvl w:val="1"/>
          <w:numId w:val="56"/>
        </w:numPr>
        <w:shd w:val="clear" w:color="auto" w:fill="auto"/>
        <w:spacing w:after="0" w:line="240" w:lineRule="auto"/>
        <w:ind w:left="426" w:right="60" w:hanging="426"/>
        <w:rPr>
          <w:rFonts w:ascii="Times New Roman" w:hAnsi="Times New Roman" w:cs="Times New Roman"/>
          <w:sz w:val="24"/>
          <w:szCs w:val="24"/>
        </w:rPr>
      </w:pPr>
      <w:r w:rsidRPr="007E4D81">
        <w:rPr>
          <w:rFonts w:ascii="Times New Roman" w:hAnsi="Times New Roman" w:cs="Times New Roman"/>
          <w:sz w:val="24"/>
          <w:szCs w:val="24"/>
        </w:rPr>
        <w:t>Скріпіть дві пробірки одного пацієнта гумовим</w:t>
      </w:r>
      <w:r w:rsidRPr="007E4D81">
        <w:rPr>
          <w:rStyle w:val="9pt"/>
          <w:rFonts w:eastAsiaTheme="minorHAnsi"/>
          <w:sz w:val="24"/>
          <w:szCs w:val="24"/>
        </w:rPr>
        <w:t xml:space="preserve"> кільцем, </w:t>
      </w:r>
      <w:r w:rsidRPr="007E4D81">
        <w:rPr>
          <w:rFonts w:ascii="Times New Roman" w:hAnsi="Times New Roman" w:cs="Times New Roman"/>
          <w:sz w:val="24"/>
          <w:szCs w:val="24"/>
        </w:rPr>
        <w:t>покладіть у лоток.</w:t>
      </w:r>
    </w:p>
    <w:p w:rsidR="007E4D81" w:rsidRPr="007E4D81" w:rsidRDefault="007E4D81" w:rsidP="00A7558F">
      <w:pPr>
        <w:pStyle w:val="2"/>
        <w:shd w:val="clear" w:color="auto" w:fill="auto"/>
        <w:spacing w:after="0" w:line="240" w:lineRule="auto"/>
        <w:ind w:right="60" w:firstLine="709"/>
        <w:rPr>
          <w:rFonts w:ascii="Times New Roman" w:hAnsi="Times New Roman" w:cs="Times New Roman"/>
          <w:b/>
          <w:sz w:val="24"/>
          <w:szCs w:val="24"/>
        </w:rPr>
      </w:pPr>
      <w:r w:rsidRPr="007E4D81">
        <w:rPr>
          <w:rStyle w:val="af5"/>
          <w:rFonts w:eastAsiaTheme="minorHAnsi"/>
          <w:b/>
          <w:sz w:val="24"/>
          <w:szCs w:val="24"/>
        </w:rPr>
        <w:t>Примітка</w:t>
      </w:r>
      <w:r w:rsidRPr="007E4D81">
        <w:rPr>
          <w:rFonts w:ascii="Times New Roman" w:hAnsi="Times New Roman" w:cs="Times New Roman"/>
          <w:b/>
          <w:sz w:val="24"/>
          <w:szCs w:val="24"/>
        </w:rPr>
        <w:t>. Тампоном, яким був відібраний матеріал із зіва, можна робити посіви для виявлення і стафілококів, і стрептококів.</w:t>
      </w:r>
    </w:p>
    <w:p w:rsidR="00DD0897" w:rsidRPr="00DD0897" w:rsidRDefault="00DD0897" w:rsidP="009F65E9">
      <w:pPr>
        <w:pStyle w:val="a3"/>
        <w:spacing w:after="0" w:line="276" w:lineRule="auto"/>
        <w:ind w:left="426"/>
        <w:jc w:val="both"/>
        <w:rPr>
          <w:rFonts w:ascii="Times New Roman" w:hAnsi="Times New Roman" w:cs="Times New Roman"/>
          <w:b/>
          <w:sz w:val="24"/>
        </w:rPr>
      </w:pPr>
    </w:p>
    <w:p w:rsidR="00690ECF" w:rsidRPr="007F26B8" w:rsidRDefault="00690ECF" w:rsidP="007F26B8">
      <w:pPr>
        <w:pStyle w:val="32"/>
        <w:shd w:val="clear" w:color="auto" w:fill="auto"/>
        <w:spacing w:after="0" w:line="240" w:lineRule="auto"/>
        <w:ind w:left="567" w:right="60" w:firstLine="0"/>
        <w:jc w:val="center"/>
        <w:rPr>
          <w:rFonts w:ascii="Times New Roman" w:hAnsi="Times New Roman" w:cs="Times New Roman"/>
          <w:b/>
          <w:iCs/>
          <w:spacing w:val="0"/>
          <w:sz w:val="24"/>
          <w:szCs w:val="24"/>
          <w:shd w:val="clear" w:color="auto" w:fill="FFFFFF"/>
        </w:rPr>
      </w:pPr>
      <w:r w:rsidRPr="00917801">
        <w:rPr>
          <w:rStyle w:val="30pt"/>
          <w:rFonts w:ascii="Times New Roman" w:hAnsi="Times New Roman" w:cs="Times New Roman"/>
          <w:b/>
          <w:sz w:val="24"/>
          <w:szCs w:val="24"/>
        </w:rPr>
        <w:t>Алгоритм</w:t>
      </w:r>
      <w:r>
        <w:rPr>
          <w:rStyle w:val="30pt"/>
          <w:rFonts w:ascii="Times New Roman" w:hAnsi="Times New Roman" w:cs="Times New Roman"/>
          <w:b/>
          <w:i w:val="0"/>
          <w:sz w:val="24"/>
          <w:szCs w:val="24"/>
        </w:rPr>
        <w:t xml:space="preserve"> «Взяття слизу із носа»</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Посадити хворого на стілець напроти світла (якщо хворий лежачий, то носову порожнину освітлити джерелом світла).</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lastRenderedPageBreak/>
        <w:t xml:space="preserve">Перед забором слизу необхідно обстежити ніс. (Сухим ватним </w:t>
      </w:r>
      <w:proofErr w:type="spellStart"/>
      <w:r w:rsidRPr="00690ECF">
        <w:rPr>
          <w:rFonts w:ascii="Times New Roman" w:hAnsi="Times New Roman" w:cs="Times New Roman"/>
          <w:sz w:val="24"/>
          <w:szCs w:val="24"/>
        </w:rPr>
        <w:t>фітелем</w:t>
      </w:r>
      <w:proofErr w:type="spellEnd"/>
      <w:r w:rsidRPr="00690ECF">
        <w:rPr>
          <w:rFonts w:ascii="Times New Roman" w:hAnsi="Times New Roman" w:cs="Times New Roman"/>
          <w:sz w:val="24"/>
          <w:szCs w:val="24"/>
        </w:rPr>
        <w:t xml:space="preserve"> видалити кірки, </w:t>
      </w:r>
      <w:proofErr w:type="spellStart"/>
      <w:r w:rsidRPr="00690ECF">
        <w:rPr>
          <w:rFonts w:ascii="Times New Roman" w:hAnsi="Times New Roman" w:cs="Times New Roman"/>
          <w:sz w:val="24"/>
          <w:szCs w:val="24"/>
        </w:rPr>
        <w:t>висморкатися</w:t>
      </w:r>
      <w:proofErr w:type="spellEnd"/>
      <w:r w:rsidRPr="00690ECF">
        <w:rPr>
          <w:rFonts w:ascii="Times New Roman" w:hAnsi="Times New Roman" w:cs="Times New Roman"/>
          <w:sz w:val="24"/>
          <w:szCs w:val="24"/>
        </w:rPr>
        <w:t>).</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 xml:space="preserve">Ввести тампон в кожну ніздрю. </w:t>
      </w:r>
    </w:p>
    <w:p w:rsidR="00690ECF" w:rsidRPr="00690ECF" w:rsidRDefault="00C418AC" w:rsidP="001400A6">
      <w:pPr>
        <w:pStyle w:val="a3"/>
        <w:numPr>
          <w:ilvl w:val="0"/>
          <w:numId w:val="57"/>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Щі</w:t>
      </w:r>
      <w:r w:rsidR="00690ECF" w:rsidRPr="00690ECF">
        <w:rPr>
          <w:rFonts w:ascii="Times New Roman" w:hAnsi="Times New Roman" w:cs="Times New Roman"/>
          <w:sz w:val="24"/>
          <w:szCs w:val="24"/>
        </w:rPr>
        <w:t>льно притиснути тампон з усіх бок</w:t>
      </w:r>
      <w:r>
        <w:rPr>
          <w:rFonts w:ascii="Times New Roman" w:hAnsi="Times New Roman" w:cs="Times New Roman"/>
          <w:sz w:val="24"/>
          <w:szCs w:val="24"/>
        </w:rPr>
        <w:t>ів до стінок і перегородок носу в</w:t>
      </w:r>
      <w:r w:rsidR="00690ECF" w:rsidRPr="00690ECF">
        <w:rPr>
          <w:rFonts w:ascii="Times New Roman" w:hAnsi="Times New Roman" w:cs="Times New Roman"/>
          <w:sz w:val="24"/>
          <w:szCs w:val="24"/>
        </w:rPr>
        <w:t>атним тампоном н</w:t>
      </w:r>
      <w:r>
        <w:rPr>
          <w:rFonts w:ascii="Times New Roman" w:hAnsi="Times New Roman" w:cs="Times New Roman"/>
          <w:sz w:val="24"/>
          <w:szCs w:val="24"/>
        </w:rPr>
        <w:t>е можна торкатися поверхні носа</w:t>
      </w:r>
      <w:r w:rsidR="00690ECF" w:rsidRPr="00690ECF">
        <w:rPr>
          <w:rFonts w:ascii="Times New Roman" w:hAnsi="Times New Roman" w:cs="Times New Roman"/>
          <w:sz w:val="24"/>
          <w:szCs w:val="24"/>
        </w:rPr>
        <w:t>).</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Вийняти тампон.</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Негайно висіяти отриманий матеріал на відповідні споживні середовища, а також нанести на предметне скло.</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Обвести стекло графом.</w:t>
      </w:r>
    </w:p>
    <w:p w:rsidR="00690ECF" w:rsidRPr="00690ECF" w:rsidRDefault="00690ECF" w:rsidP="001400A6">
      <w:pPr>
        <w:pStyle w:val="a3"/>
        <w:numPr>
          <w:ilvl w:val="0"/>
          <w:numId w:val="57"/>
        </w:numPr>
        <w:spacing w:after="0" w:line="276" w:lineRule="auto"/>
        <w:ind w:left="426" w:hanging="426"/>
        <w:jc w:val="both"/>
        <w:rPr>
          <w:rFonts w:ascii="Times New Roman" w:hAnsi="Times New Roman" w:cs="Times New Roman"/>
          <w:sz w:val="24"/>
          <w:szCs w:val="24"/>
        </w:rPr>
      </w:pPr>
      <w:r w:rsidRPr="00690ECF">
        <w:rPr>
          <w:rFonts w:ascii="Times New Roman" w:hAnsi="Times New Roman" w:cs="Times New Roman"/>
          <w:sz w:val="24"/>
          <w:szCs w:val="24"/>
        </w:rPr>
        <w:t>Підсушити.</w:t>
      </w:r>
    </w:p>
    <w:p w:rsidR="00690ECF" w:rsidRPr="00690ECF" w:rsidRDefault="00690ECF" w:rsidP="001400A6">
      <w:pPr>
        <w:pStyle w:val="a3"/>
        <w:numPr>
          <w:ilvl w:val="0"/>
          <w:numId w:val="57"/>
        </w:numPr>
        <w:spacing w:after="0"/>
        <w:ind w:left="426" w:hanging="426"/>
        <w:jc w:val="both"/>
        <w:rPr>
          <w:rFonts w:ascii="Times New Roman" w:hAnsi="Times New Roman" w:cs="Times New Roman"/>
          <w:sz w:val="24"/>
          <w:szCs w:val="24"/>
        </w:rPr>
      </w:pPr>
      <w:r w:rsidRPr="00690ECF">
        <w:rPr>
          <w:rFonts w:ascii="Times New Roman" w:hAnsi="Times New Roman" w:cs="Times New Roman"/>
          <w:sz w:val="24"/>
          <w:szCs w:val="24"/>
        </w:rPr>
        <w:t>Написати направлення в лабораторію, де вказати прізвище та ініціали хворого, дату забору, відділення та номер палати (або адресу), мету дослідження.</w:t>
      </w:r>
    </w:p>
    <w:p w:rsidR="00690ECF" w:rsidRPr="00690ECF" w:rsidRDefault="00690ECF" w:rsidP="001400A6">
      <w:pPr>
        <w:pStyle w:val="a3"/>
        <w:numPr>
          <w:ilvl w:val="0"/>
          <w:numId w:val="57"/>
        </w:numPr>
        <w:spacing w:after="0"/>
        <w:ind w:left="426" w:hanging="426"/>
        <w:jc w:val="both"/>
        <w:rPr>
          <w:rFonts w:ascii="Times New Roman" w:hAnsi="Times New Roman" w:cs="Times New Roman"/>
          <w:sz w:val="24"/>
          <w:szCs w:val="24"/>
        </w:rPr>
      </w:pPr>
      <w:r w:rsidRPr="00690ECF">
        <w:rPr>
          <w:rFonts w:ascii="Times New Roman" w:hAnsi="Times New Roman" w:cs="Times New Roman"/>
          <w:sz w:val="24"/>
          <w:szCs w:val="24"/>
        </w:rPr>
        <w:t>Відправити предметні скельця з матеріалом разом з направленням в лабораторію.</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7C6DD9" w:rsidTr="007F1475">
        <w:tc>
          <w:tcPr>
            <w:tcW w:w="9628" w:type="dxa"/>
          </w:tcPr>
          <w:p w:rsidR="007C6DD9" w:rsidRDefault="002E6E45" w:rsidP="00377108">
            <w:pPr>
              <w:pStyle w:val="a3"/>
              <w:spacing w:line="276" w:lineRule="auto"/>
              <w:ind w:left="0"/>
              <w:jc w:val="both"/>
              <w:rPr>
                <w:rFonts w:ascii="Times New Roman" w:hAnsi="Times New Roman" w:cs="Times New Roman"/>
                <w:sz w:val="24"/>
              </w:rPr>
            </w:pPr>
            <w:r>
              <w:rPr>
                <w:rFonts w:ascii="Times New Roman" w:hAnsi="Times New Roman" w:cs="Times New Roman"/>
                <w:noProof/>
                <w:sz w:val="24"/>
                <w:lang w:eastAsia="uk-UA"/>
              </w:rPr>
              <w:drawing>
                <wp:anchor distT="0" distB="0" distL="114300" distR="114300" simplePos="0" relativeHeight="251798528" behindDoc="1" locked="0" layoutInCell="1" allowOverlap="1">
                  <wp:simplePos x="0" y="0"/>
                  <wp:positionH relativeFrom="column">
                    <wp:posOffset>2029460</wp:posOffset>
                  </wp:positionH>
                  <wp:positionV relativeFrom="paragraph">
                    <wp:posOffset>19685</wp:posOffset>
                  </wp:positionV>
                  <wp:extent cx="2064385" cy="2654300"/>
                  <wp:effectExtent l="0" t="0" r="0" b="0"/>
                  <wp:wrapTight wrapText="bothSides">
                    <wp:wrapPolygon edited="0">
                      <wp:start x="0" y="0"/>
                      <wp:lineTo x="0" y="21393"/>
                      <wp:lineTo x="21328" y="21393"/>
                      <wp:lineTo x="21328" y="0"/>
                      <wp:lineTo x="0" y="0"/>
                    </wp:wrapPolygon>
                  </wp:wrapTight>
                  <wp:docPr id="14343" name="Рисунок 1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64385" cy="2654300"/>
                          </a:xfrm>
                          <a:prstGeom prst="rect">
                            <a:avLst/>
                          </a:prstGeom>
                          <a:noFill/>
                        </pic:spPr>
                      </pic:pic>
                    </a:graphicData>
                  </a:graphic>
                  <wp14:sizeRelH relativeFrom="page">
                    <wp14:pctWidth>0</wp14:pctWidth>
                  </wp14:sizeRelH>
                  <wp14:sizeRelV relativeFrom="page">
                    <wp14:pctHeight>0</wp14:pctHeight>
                  </wp14:sizeRelV>
                </wp:anchor>
              </w:drawing>
            </w:r>
          </w:p>
        </w:tc>
      </w:tr>
      <w:tr w:rsidR="007C6DD9" w:rsidTr="00C418AC">
        <w:trPr>
          <w:trHeight w:val="233"/>
        </w:trPr>
        <w:tc>
          <w:tcPr>
            <w:tcW w:w="9628" w:type="dxa"/>
          </w:tcPr>
          <w:p w:rsidR="007C6DD9" w:rsidRPr="00C418AC" w:rsidRDefault="007C6DD9" w:rsidP="007C6DD9">
            <w:pPr>
              <w:pStyle w:val="a3"/>
              <w:spacing w:line="276" w:lineRule="auto"/>
              <w:ind w:left="0"/>
              <w:jc w:val="center"/>
              <w:rPr>
                <w:rFonts w:ascii="Times New Roman" w:hAnsi="Times New Roman" w:cs="Times New Roman"/>
              </w:rPr>
            </w:pPr>
            <w:r w:rsidRPr="00C418AC">
              <w:rPr>
                <w:rFonts w:ascii="Times New Roman" w:hAnsi="Times New Roman" w:cs="Times New Roman"/>
              </w:rPr>
              <w:t xml:space="preserve">Схема взяття </w:t>
            </w:r>
            <w:r w:rsidRPr="00C418AC">
              <w:rPr>
                <w:rStyle w:val="30pt"/>
                <w:rFonts w:ascii="Times New Roman" w:hAnsi="Times New Roman" w:cs="Times New Roman"/>
                <w:i w:val="0"/>
                <w:sz w:val="22"/>
                <w:szCs w:val="24"/>
              </w:rPr>
              <w:t>слизу із носа</w:t>
            </w:r>
          </w:p>
        </w:tc>
      </w:tr>
    </w:tbl>
    <w:p w:rsidR="00B61717" w:rsidRPr="00C418AC" w:rsidRDefault="00B61717" w:rsidP="00377108">
      <w:pPr>
        <w:pStyle w:val="a3"/>
        <w:spacing w:after="0" w:line="276" w:lineRule="auto"/>
        <w:ind w:left="0" w:firstLine="709"/>
        <w:jc w:val="both"/>
        <w:rPr>
          <w:rFonts w:ascii="Times New Roman" w:hAnsi="Times New Roman" w:cs="Times New Roman"/>
          <w:sz w:val="12"/>
        </w:rPr>
      </w:pPr>
    </w:p>
    <w:p w:rsidR="008A5191" w:rsidRDefault="008A5191" w:rsidP="008A5191">
      <w:pPr>
        <w:pStyle w:val="a3"/>
        <w:spacing w:after="0" w:line="276" w:lineRule="auto"/>
        <w:ind w:left="0" w:firstLine="426"/>
        <w:jc w:val="both"/>
        <w:rPr>
          <w:rFonts w:ascii="Times New Roman" w:hAnsi="Times New Roman" w:cs="Times New Roman"/>
          <w:b/>
          <w:sz w:val="24"/>
        </w:rPr>
      </w:pPr>
      <w:r w:rsidRPr="008A5191">
        <w:rPr>
          <w:rFonts w:ascii="Times New Roman" w:hAnsi="Times New Roman" w:cs="Times New Roman"/>
          <w:b/>
          <w:i/>
          <w:sz w:val="24"/>
        </w:rPr>
        <w:t xml:space="preserve">Завдання 2. </w:t>
      </w:r>
      <w:r>
        <w:rPr>
          <w:rFonts w:ascii="Times New Roman" w:hAnsi="Times New Roman" w:cs="Times New Roman"/>
          <w:b/>
          <w:sz w:val="24"/>
        </w:rPr>
        <w:t>Замалювати морфологію стафілококів, стрептококів та пневмококів.</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8A5191" w:rsidTr="008A5191">
        <w:trPr>
          <w:trHeight w:val="1977"/>
        </w:trPr>
        <w:tc>
          <w:tcPr>
            <w:tcW w:w="3209" w:type="dxa"/>
          </w:tcPr>
          <w:p w:rsidR="008A5191" w:rsidRDefault="008A5191" w:rsidP="008A5191">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785216" behindDoc="0" locked="0" layoutInCell="1" allowOverlap="1">
                      <wp:simplePos x="0" y="0"/>
                      <wp:positionH relativeFrom="column">
                        <wp:posOffset>236855</wp:posOffset>
                      </wp:positionH>
                      <wp:positionV relativeFrom="paragraph">
                        <wp:posOffset>52070</wp:posOffset>
                      </wp:positionV>
                      <wp:extent cx="1295400" cy="1219200"/>
                      <wp:effectExtent l="0" t="0" r="19050" b="19050"/>
                      <wp:wrapNone/>
                      <wp:docPr id="2068" name="Овал 2068"/>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829612" id="Овал 2068" o:spid="_x0000_s1026" style="position:absolute;margin-left:18.65pt;margin-top:4.1pt;width:102pt;height:96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" fillcolor="white [3212]" strokecolor="black [3213]" strokeweight="1pt">
                      <v:stroke joinstyle="miter"/>
                    </v:oval>
                  </w:pict>
                </mc:Fallback>
              </mc:AlternateContent>
            </w:r>
          </w:p>
        </w:tc>
        <w:tc>
          <w:tcPr>
            <w:tcW w:w="3209" w:type="dxa"/>
          </w:tcPr>
          <w:p w:rsidR="008A5191" w:rsidRDefault="008A5191" w:rsidP="008A5191">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787264" behindDoc="0" locked="0" layoutInCell="1" allowOverlap="1" wp14:anchorId="0D58036A" wp14:editId="0487AE1D">
                      <wp:simplePos x="0" y="0"/>
                      <wp:positionH relativeFrom="column">
                        <wp:posOffset>365760</wp:posOffset>
                      </wp:positionH>
                      <wp:positionV relativeFrom="paragraph">
                        <wp:posOffset>7620</wp:posOffset>
                      </wp:positionV>
                      <wp:extent cx="1295400" cy="1219200"/>
                      <wp:effectExtent l="0" t="0" r="19050" b="19050"/>
                      <wp:wrapNone/>
                      <wp:docPr id="2069" name="Овал 2069"/>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C6BEDF" id="Овал 2069" o:spid="_x0000_s1026" style="position:absolute;margin-left:28.8pt;margin-top:.6pt;width:102pt;height:96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" fillcolor="white [3212]" strokecolor="black [3213]" strokeweight="1pt">
                      <v:stroke joinstyle="miter"/>
                    </v:oval>
                  </w:pict>
                </mc:Fallback>
              </mc:AlternateContent>
            </w:r>
          </w:p>
        </w:tc>
        <w:tc>
          <w:tcPr>
            <w:tcW w:w="3210" w:type="dxa"/>
          </w:tcPr>
          <w:p w:rsidR="008A5191" w:rsidRDefault="008A5191" w:rsidP="008A5191">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789312" behindDoc="0" locked="0" layoutInCell="1" allowOverlap="1" wp14:anchorId="0D58036A" wp14:editId="0487AE1D">
                      <wp:simplePos x="0" y="0"/>
                      <wp:positionH relativeFrom="column">
                        <wp:posOffset>394970</wp:posOffset>
                      </wp:positionH>
                      <wp:positionV relativeFrom="paragraph">
                        <wp:posOffset>7620</wp:posOffset>
                      </wp:positionV>
                      <wp:extent cx="1295400" cy="1219200"/>
                      <wp:effectExtent l="0" t="0" r="19050" b="19050"/>
                      <wp:wrapNone/>
                      <wp:docPr id="2070" name="Овал 2070"/>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B5C008" id="Овал 2070" o:spid="_x0000_s1026" style="position:absolute;margin-left:31.1pt;margin-top:.6pt;width:102pt;height:96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" fillcolor="white [3212]" strokecolor="black [3213]" strokeweight="1pt">
                      <v:stroke joinstyle="miter"/>
                    </v:oval>
                  </w:pict>
                </mc:Fallback>
              </mc:AlternateContent>
            </w:r>
          </w:p>
        </w:tc>
      </w:tr>
    </w:tbl>
    <w:p w:rsidR="00C418AC" w:rsidRPr="00C418AC" w:rsidRDefault="00C418AC" w:rsidP="00C418AC">
      <w:pPr>
        <w:pStyle w:val="a3"/>
        <w:tabs>
          <w:tab w:val="left" w:pos="903"/>
        </w:tabs>
        <w:spacing w:after="0" w:line="276" w:lineRule="auto"/>
        <w:ind w:left="0" w:firstLine="426"/>
        <w:jc w:val="both"/>
        <w:rPr>
          <w:rFonts w:ascii="Times New Roman" w:hAnsi="Times New Roman" w:cs="Times New Roman"/>
          <w:b/>
          <w:i/>
        </w:rPr>
      </w:pPr>
      <w:r>
        <w:rPr>
          <w:rFonts w:ascii="Times New Roman" w:hAnsi="Times New Roman" w:cs="Times New Roman"/>
          <w:b/>
          <w:i/>
          <w:sz w:val="24"/>
        </w:rPr>
        <w:tab/>
      </w:r>
    </w:p>
    <w:p w:rsidR="008A5191" w:rsidRDefault="00AE3B5B" w:rsidP="008A5191">
      <w:pPr>
        <w:pStyle w:val="a3"/>
        <w:spacing w:after="0" w:line="276" w:lineRule="auto"/>
        <w:ind w:left="0" w:firstLine="426"/>
        <w:jc w:val="both"/>
        <w:rPr>
          <w:rFonts w:ascii="Times New Roman" w:hAnsi="Times New Roman" w:cs="Times New Roman"/>
          <w:b/>
          <w:sz w:val="24"/>
        </w:rPr>
      </w:pPr>
      <w:r w:rsidRPr="00AE3B5B">
        <w:rPr>
          <w:rFonts w:ascii="Times New Roman" w:hAnsi="Times New Roman" w:cs="Times New Roman"/>
          <w:b/>
          <w:i/>
          <w:sz w:val="24"/>
        </w:rPr>
        <w:t>Завдання 3.</w:t>
      </w:r>
      <w:r>
        <w:rPr>
          <w:rFonts w:ascii="Times New Roman" w:hAnsi="Times New Roman" w:cs="Times New Roman"/>
          <w:b/>
          <w:sz w:val="24"/>
        </w:rPr>
        <w:t xml:space="preserve"> О</w:t>
      </w:r>
      <w:r w:rsidR="00830CB6">
        <w:rPr>
          <w:rFonts w:ascii="Times New Roman" w:hAnsi="Times New Roman" w:cs="Times New Roman"/>
          <w:b/>
          <w:sz w:val="24"/>
        </w:rPr>
        <w:t>форміть супровідну документацію, відповідно до захворювань, які спричинюють стафілококи, стрептококи, пневмококи.</w:t>
      </w:r>
    </w:p>
    <w:p w:rsidR="00AE3B5B" w:rsidRPr="00AE3B5B" w:rsidRDefault="00AE3B5B"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AE3B5B" w:rsidRDefault="00AE3B5B"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Назва матеріалу (№ матеріалу) </w:t>
            </w:r>
          </w:p>
        </w:tc>
      </w:tr>
      <w:tr w:rsidR="00AE3B5B" w:rsidTr="00917801">
        <w:tc>
          <w:tcPr>
            <w:tcW w:w="9628" w:type="dxa"/>
          </w:tcPr>
          <w:p w:rsidR="00AE3B5B" w:rsidRPr="007F1475" w:rsidRDefault="007F1475" w:rsidP="00C418AC">
            <w:pPr>
              <w:pStyle w:val="3"/>
              <w:outlineLvl w:val="2"/>
              <w:rPr>
                <w:rFonts w:ascii="Times New Roman" w:hAnsi="Times New Roman" w:cs="Times New Roman"/>
                <w:color w:val="auto"/>
                <w:sz w:val="22"/>
                <w:szCs w:val="22"/>
              </w:rPr>
            </w:pPr>
            <w:r w:rsidRPr="007F1475">
              <w:rPr>
                <w:rFonts w:ascii="Times New Roman" w:hAnsi="Times New Roman" w:cs="Times New Roman"/>
                <w:color w:val="auto"/>
                <w:sz w:val="22"/>
                <w:szCs w:val="22"/>
              </w:rPr>
              <w:t>Заклад (відділення) або місце його взяття</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П.І.П. хворого </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Кратність направлення матеріалу (первинно, повторно)</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Вік хворого </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Дата захворювання </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Попередній діагноз </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t xml:space="preserve">Мета дослідження </w:t>
            </w:r>
          </w:p>
        </w:tc>
      </w:tr>
      <w:tr w:rsidR="00AE3B5B" w:rsidTr="00917801">
        <w:tc>
          <w:tcPr>
            <w:tcW w:w="9628" w:type="dxa"/>
          </w:tcPr>
          <w:p w:rsidR="00AE3B5B" w:rsidRPr="007F1475" w:rsidRDefault="007F1475" w:rsidP="00C418AC">
            <w:pPr>
              <w:rPr>
                <w:rFonts w:ascii="Times New Roman" w:hAnsi="Times New Roman" w:cs="Times New Roman"/>
              </w:rPr>
            </w:pPr>
            <w:r w:rsidRPr="007F1475">
              <w:rPr>
                <w:rFonts w:ascii="Times New Roman" w:hAnsi="Times New Roman" w:cs="Times New Roman"/>
              </w:rPr>
              <w:lastRenderedPageBreak/>
              <w:t xml:space="preserve">Дані про лікування антибіотиками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Дата і час взяття матеріалу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Прізвище і посада особи, яка направляє матеріал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Підпис особи, що направляє матеріал</w:t>
            </w:r>
          </w:p>
        </w:tc>
      </w:tr>
    </w:tbl>
    <w:p w:rsidR="007F1475" w:rsidRPr="00AE3B5B" w:rsidRDefault="007F1475"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7F1475" w:rsidRDefault="007F1475"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Назва матеріалу (№ матеріалу) </w:t>
            </w:r>
          </w:p>
        </w:tc>
      </w:tr>
      <w:tr w:rsidR="007F1475" w:rsidTr="00917801">
        <w:tc>
          <w:tcPr>
            <w:tcW w:w="9628" w:type="dxa"/>
          </w:tcPr>
          <w:p w:rsidR="007F1475" w:rsidRPr="007F1475" w:rsidRDefault="007F1475" w:rsidP="00C418AC">
            <w:pPr>
              <w:pStyle w:val="3"/>
              <w:outlineLvl w:val="2"/>
              <w:rPr>
                <w:rFonts w:ascii="Times New Roman" w:hAnsi="Times New Roman" w:cs="Times New Roman"/>
                <w:color w:val="auto"/>
                <w:sz w:val="22"/>
                <w:szCs w:val="22"/>
              </w:rPr>
            </w:pPr>
            <w:r w:rsidRPr="007F1475">
              <w:rPr>
                <w:rFonts w:ascii="Times New Roman" w:hAnsi="Times New Roman" w:cs="Times New Roman"/>
                <w:color w:val="auto"/>
                <w:sz w:val="22"/>
                <w:szCs w:val="22"/>
              </w:rPr>
              <w:t>Заклад (відділення) або місце його взяття</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П.І.П. хворого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Кратність направлення матеріалу (первинно, повторно)</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Вік хворого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Дата захворювання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Попередній діагноз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Мета дослідження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Дані про лікування антибіотиками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Дата і час взяття матеріалу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Прізвище і посада особи, яка направляє матеріал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Підпис особи, що направляє матеріал</w:t>
            </w:r>
          </w:p>
        </w:tc>
      </w:tr>
    </w:tbl>
    <w:p w:rsidR="00AE3B5B" w:rsidRDefault="00AE3B5B" w:rsidP="008A5191">
      <w:pPr>
        <w:pStyle w:val="a3"/>
        <w:spacing w:after="0" w:line="276" w:lineRule="auto"/>
        <w:ind w:left="0" w:firstLine="426"/>
        <w:jc w:val="both"/>
        <w:rPr>
          <w:rFonts w:ascii="Times New Roman" w:hAnsi="Times New Roman" w:cs="Times New Roman"/>
          <w:b/>
          <w:sz w:val="24"/>
        </w:rPr>
      </w:pPr>
    </w:p>
    <w:p w:rsidR="007F1475" w:rsidRPr="00AE3B5B" w:rsidRDefault="007F1475"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7F1475" w:rsidRDefault="007F1475" w:rsidP="00C418AC">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Назва матеріалу (№ матеріалу) </w:t>
            </w:r>
          </w:p>
        </w:tc>
      </w:tr>
      <w:tr w:rsidR="007F1475" w:rsidTr="00917801">
        <w:tc>
          <w:tcPr>
            <w:tcW w:w="9628" w:type="dxa"/>
          </w:tcPr>
          <w:p w:rsidR="007F1475" w:rsidRPr="007F1475" w:rsidRDefault="007F1475" w:rsidP="00C418AC">
            <w:pPr>
              <w:pStyle w:val="3"/>
              <w:outlineLvl w:val="2"/>
              <w:rPr>
                <w:rFonts w:ascii="Times New Roman" w:hAnsi="Times New Roman" w:cs="Times New Roman"/>
                <w:color w:val="auto"/>
                <w:sz w:val="22"/>
                <w:szCs w:val="22"/>
              </w:rPr>
            </w:pPr>
            <w:r w:rsidRPr="007F1475">
              <w:rPr>
                <w:rFonts w:ascii="Times New Roman" w:hAnsi="Times New Roman" w:cs="Times New Roman"/>
                <w:color w:val="auto"/>
                <w:sz w:val="22"/>
                <w:szCs w:val="22"/>
              </w:rPr>
              <w:t>Заклад (відділення) або місце його взяття</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П.І.П. хворого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Кратність направлення матеріалу (первинно, повторно)</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Вік хворого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Дата захворювання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Попередній діагноз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Мета дослідження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Дані про лікування антибіотиками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Дата і час взяття матеріалу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 xml:space="preserve">Прізвище і посада особи, яка направляє матеріал </w:t>
            </w:r>
          </w:p>
        </w:tc>
      </w:tr>
      <w:tr w:rsidR="007F1475" w:rsidTr="00917801">
        <w:tc>
          <w:tcPr>
            <w:tcW w:w="9628" w:type="dxa"/>
          </w:tcPr>
          <w:p w:rsidR="007F1475" w:rsidRPr="007F1475" w:rsidRDefault="007F1475" w:rsidP="00C418AC">
            <w:pPr>
              <w:rPr>
                <w:rFonts w:ascii="Times New Roman" w:hAnsi="Times New Roman" w:cs="Times New Roman"/>
              </w:rPr>
            </w:pPr>
            <w:r w:rsidRPr="007F1475">
              <w:rPr>
                <w:rFonts w:ascii="Times New Roman" w:hAnsi="Times New Roman" w:cs="Times New Roman"/>
              </w:rPr>
              <w:t>Підпис особи, що направляє матеріал</w:t>
            </w:r>
          </w:p>
        </w:tc>
      </w:tr>
    </w:tbl>
    <w:p w:rsidR="007F1475" w:rsidRDefault="007F1475" w:rsidP="008A5191">
      <w:pPr>
        <w:pStyle w:val="a3"/>
        <w:spacing w:after="0" w:line="276" w:lineRule="auto"/>
        <w:ind w:left="0" w:firstLine="426"/>
        <w:jc w:val="both"/>
        <w:rPr>
          <w:rFonts w:ascii="Times New Roman" w:hAnsi="Times New Roman" w:cs="Times New Roman"/>
          <w:b/>
          <w:sz w:val="24"/>
        </w:rPr>
      </w:pPr>
    </w:p>
    <w:p w:rsidR="00AE3B5B" w:rsidRPr="00AE3B5B" w:rsidRDefault="00AE3B5B" w:rsidP="001400A6">
      <w:pPr>
        <w:pStyle w:val="a3"/>
        <w:numPr>
          <w:ilvl w:val="4"/>
          <w:numId w:val="58"/>
        </w:numPr>
        <w:spacing w:after="0" w:line="276" w:lineRule="auto"/>
        <w:ind w:left="426" w:hanging="426"/>
        <w:jc w:val="both"/>
        <w:rPr>
          <w:rFonts w:ascii="Times New Roman" w:hAnsi="Times New Roman" w:cs="Times New Roman"/>
          <w:b/>
          <w:sz w:val="24"/>
        </w:rPr>
      </w:pPr>
      <w:r w:rsidRPr="00AE3B5B">
        <w:rPr>
          <w:rFonts w:ascii="Times New Roman" w:hAnsi="Times New Roman" w:cs="Times New Roman"/>
          <w:b/>
          <w:sz w:val="24"/>
        </w:rPr>
        <w:t>Ознайомлення з методикою взяття крові при сепсисі, проведення посіву.</w:t>
      </w:r>
    </w:p>
    <w:p w:rsidR="00AE3B5B" w:rsidRDefault="00AE3B5B" w:rsidP="008A5191">
      <w:pPr>
        <w:pStyle w:val="a3"/>
        <w:spacing w:after="0" w:line="276" w:lineRule="auto"/>
        <w:ind w:left="0" w:firstLine="426"/>
        <w:jc w:val="both"/>
        <w:rPr>
          <w:rFonts w:ascii="Times New Roman" w:hAnsi="Times New Roman" w:cs="Times New Roman"/>
          <w:b/>
          <w:sz w:val="24"/>
        </w:rPr>
      </w:pPr>
      <w:r w:rsidRPr="00AE3B5B">
        <w:rPr>
          <w:rFonts w:ascii="Times New Roman" w:hAnsi="Times New Roman" w:cs="Times New Roman"/>
          <w:b/>
          <w:i/>
          <w:sz w:val="24"/>
        </w:rPr>
        <w:t>Завдання 1.</w:t>
      </w:r>
      <w:r>
        <w:rPr>
          <w:rFonts w:ascii="Times New Roman" w:hAnsi="Times New Roman" w:cs="Times New Roman"/>
          <w:b/>
          <w:sz w:val="24"/>
        </w:rPr>
        <w:t xml:space="preserve"> </w:t>
      </w:r>
      <w:r w:rsidR="005E7158">
        <w:rPr>
          <w:rFonts w:ascii="Times New Roman" w:hAnsi="Times New Roman" w:cs="Times New Roman"/>
          <w:b/>
          <w:sz w:val="24"/>
        </w:rPr>
        <w:t>Самостійно о</w:t>
      </w:r>
      <w:r>
        <w:rPr>
          <w:rFonts w:ascii="Times New Roman" w:hAnsi="Times New Roman" w:cs="Times New Roman"/>
          <w:b/>
          <w:sz w:val="24"/>
        </w:rPr>
        <w:t>знайомтеся з методикою</w:t>
      </w:r>
      <w:r w:rsidR="005E7158">
        <w:rPr>
          <w:rFonts w:ascii="Times New Roman" w:hAnsi="Times New Roman" w:cs="Times New Roman"/>
          <w:b/>
          <w:sz w:val="24"/>
        </w:rPr>
        <w:t xml:space="preserve"> посіву крові при сепсисі.</w:t>
      </w:r>
    </w:p>
    <w:p w:rsidR="00AE3B5B" w:rsidRDefault="00AE3B5B" w:rsidP="00AE3B5B">
      <w:pPr>
        <w:spacing w:after="0" w:line="276" w:lineRule="auto"/>
        <w:jc w:val="both"/>
        <w:rPr>
          <w:rFonts w:ascii="Times New Roman" w:hAnsi="Times New Roman" w:cs="Times New Roman"/>
          <w:b/>
          <w:sz w:val="24"/>
        </w:rPr>
      </w:pPr>
    </w:p>
    <w:p w:rsidR="00AE3B5B" w:rsidRDefault="00AE3B5B" w:rsidP="001400A6">
      <w:pPr>
        <w:pStyle w:val="a3"/>
        <w:numPr>
          <w:ilvl w:val="4"/>
          <w:numId w:val="58"/>
        </w:numPr>
        <w:spacing w:after="0" w:line="276" w:lineRule="auto"/>
        <w:ind w:left="426" w:hanging="426"/>
        <w:jc w:val="both"/>
        <w:rPr>
          <w:rFonts w:ascii="Times New Roman" w:hAnsi="Times New Roman" w:cs="Times New Roman"/>
          <w:b/>
          <w:sz w:val="24"/>
        </w:rPr>
      </w:pPr>
      <w:r>
        <w:rPr>
          <w:rFonts w:ascii="Times New Roman" w:hAnsi="Times New Roman" w:cs="Times New Roman"/>
          <w:b/>
          <w:sz w:val="24"/>
        </w:rPr>
        <w:t>Ознайомлення з методами взяття патологічного матеріалу і лабораторної діагностики хвороб менінгококової та гонококової етіології.</w:t>
      </w:r>
    </w:p>
    <w:p w:rsidR="00AE3B5B" w:rsidRDefault="00AE3B5B" w:rsidP="00AE3B5B">
      <w:pPr>
        <w:pStyle w:val="a3"/>
        <w:spacing w:after="0" w:line="276" w:lineRule="auto"/>
        <w:ind w:left="0" w:firstLine="426"/>
        <w:jc w:val="both"/>
        <w:rPr>
          <w:rFonts w:ascii="Times New Roman" w:hAnsi="Times New Roman" w:cs="Times New Roman"/>
          <w:b/>
          <w:sz w:val="24"/>
        </w:rPr>
      </w:pPr>
      <w:r w:rsidRPr="00AE3B5B">
        <w:rPr>
          <w:rFonts w:ascii="Times New Roman" w:hAnsi="Times New Roman" w:cs="Times New Roman"/>
          <w:b/>
          <w:i/>
          <w:sz w:val="24"/>
        </w:rPr>
        <w:t xml:space="preserve">Завдання 1. </w:t>
      </w:r>
      <w:r>
        <w:rPr>
          <w:rFonts w:ascii="Times New Roman" w:hAnsi="Times New Roman" w:cs="Times New Roman"/>
          <w:b/>
          <w:sz w:val="24"/>
        </w:rPr>
        <w:t xml:space="preserve">Ознайомтеся з методами лабораторної діагностики хвороб менінгококової </w:t>
      </w:r>
      <w:r w:rsidR="00260D37">
        <w:rPr>
          <w:rFonts w:ascii="Times New Roman" w:hAnsi="Times New Roman" w:cs="Times New Roman"/>
          <w:b/>
          <w:sz w:val="24"/>
        </w:rPr>
        <w:t>етіології.</w:t>
      </w:r>
    </w:p>
    <w:p w:rsidR="00260D37" w:rsidRPr="00605DDC" w:rsidRDefault="00260D37" w:rsidP="00605DDC">
      <w:pPr>
        <w:pStyle w:val="a3"/>
        <w:spacing w:after="0" w:line="276" w:lineRule="auto"/>
        <w:ind w:left="0" w:firstLine="426"/>
        <w:jc w:val="center"/>
        <w:rPr>
          <w:rFonts w:ascii="Times New Roman" w:hAnsi="Times New Roman" w:cs="Times New Roman"/>
          <w:b/>
          <w:sz w:val="24"/>
        </w:rPr>
      </w:pPr>
      <w:r w:rsidRPr="004C42DF">
        <w:rPr>
          <w:rFonts w:ascii="Times New Roman" w:hAnsi="Times New Roman" w:cs="Times New Roman"/>
          <w:b/>
          <w:i/>
          <w:sz w:val="24"/>
        </w:rPr>
        <w:t>Алгоритм</w:t>
      </w:r>
      <w:r>
        <w:rPr>
          <w:rFonts w:ascii="Times New Roman" w:hAnsi="Times New Roman" w:cs="Times New Roman"/>
          <w:b/>
          <w:sz w:val="24"/>
        </w:rPr>
        <w:t xml:space="preserve"> «Взяття носоглоткового слизу за підозри на </w:t>
      </w:r>
      <w:proofErr w:type="spellStart"/>
      <w:r>
        <w:rPr>
          <w:rFonts w:ascii="Times New Roman" w:hAnsi="Times New Roman" w:cs="Times New Roman"/>
          <w:b/>
          <w:sz w:val="24"/>
        </w:rPr>
        <w:t>менінгокову</w:t>
      </w:r>
      <w:proofErr w:type="spellEnd"/>
      <w:r>
        <w:rPr>
          <w:rFonts w:ascii="Times New Roman" w:hAnsi="Times New Roman" w:cs="Times New Roman"/>
          <w:b/>
          <w:sz w:val="24"/>
        </w:rPr>
        <w:t xml:space="preserve"> інфекцію»</w:t>
      </w:r>
    </w:p>
    <w:p w:rsidR="00605DDC" w:rsidRPr="00605DDC" w:rsidRDefault="00605DDC" w:rsidP="001400A6">
      <w:pPr>
        <w:pStyle w:val="2"/>
        <w:numPr>
          <w:ilvl w:val="0"/>
          <w:numId w:val="59"/>
        </w:numPr>
        <w:shd w:val="clear" w:color="auto" w:fill="auto"/>
        <w:tabs>
          <w:tab w:val="left" w:pos="993"/>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Запропонуйте пацієнту с</w:t>
      </w:r>
      <w:r>
        <w:rPr>
          <w:rFonts w:ascii="Times New Roman" w:hAnsi="Times New Roman" w:cs="Times New Roman"/>
          <w:sz w:val="24"/>
          <w:szCs w:val="24"/>
        </w:rPr>
        <w:t>істи обличчям до джерела світла.</w:t>
      </w:r>
    </w:p>
    <w:p w:rsidR="00605DDC" w:rsidRPr="00605DDC" w:rsidRDefault="00605DDC" w:rsidP="001400A6">
      <w:pPr>
        <w:pStyle w:val="2"/>
        <w:numPr>
          <w:ilvl w:val="0"/>
          <w:numId w:val="59"/>
        </w:numPr>
        <w:shd w:val="clear" w:color="auto" w:fill="auto"/>
        <w:tabs>
          <w:tab w:val="left" w:pos="993"/>
        </w:tabs>
        <w:spacing w:after="0" w:line="240" w:lineRule="auto"/>
        <w:ind w:left="426" w:right="20" w:hanging="426"/>
        <w:jc w:val="left"/>
        <w:rPr>
          <w:rFonts w:ascii="Times New Roman" w:hAnsi="Times New Roman" w:cs="Times New Roman"/>
          <w:sz w:val="24"/>
          <w:szCs w:val="24"/>
        </w:rPr>
      </w:pPr>
      <w:r w:rsidRPr="00605DDC">
        <w:rPr>
          <w:rFonts w:ascii="Times New Roman" w:hAnsi="Times New Roman" w:cs="Times New Roman"/>
          <w:sz w:val="24"/>
          <w:szCs w:val="24"/>
        </w:rPr>
        <w:t>Візьміть із штативу у лі</w:t>
      </w:r>
      <w:r w:rsidR="001C4DEF">
        <w:rPr>
          <w:rFonts w:ascii="Times New Roman" w:hAnsi="Times New Roman" w:cs="Times New Roman"/>
          <w:sz w:val="24"/>
          <w:szCs w:val="24"/>
        </w:rPr>
        <w:t>ву руку пробірку з тампоном, на</w:t>
      </w:r>
      <w:r w:rsidRPr="00605DDC">
        <w:rPr>
          <w:rFonts w:ascii="Times New Roman" w:hAnsi="Times New Roman" w:cs="Times New Roman"/>
          <w:sz w:val="24"/>
          <w:szCs w:val="24"/>
        </w:rPr>
        <w:t>п</w:t>
      </w:r>
      <w:r>
        <w:rPr>
          <w:rFonts w:ascii="Times New Roman" w:hAnsi="Times New Roman" w:cs="Times New Roman"/>
          <w:sz w:val="24"/>
          <w:szCs w:val="24"/>
        </w:rPr>
        <w:t>ишіть на пробірці номер аналізу.</w:t>
      </w:r>
    </w:p>
    <w:p w:rsidR="00605DDC" w:rsidRPr="00605DDC" w:rsidRDefault="00605DDC" w:rsidP="001400A6">
      <w:pPr>
        <w:pStyle w:val="2"/>
        <w:numPr>
          <w:ilvl w:val="0"/>
          <w:numId w:val="59"/>
        </w:numPr>
        <w:shd w:val="clear" w:color="auto" w:fill="auto"/>
        <w:tabs>
          <w:tab w:val="left" w:pos="993"/>
        </w:tabs>
        <w:spacing w:after="0" w:line="240" w:lineRule="auto"/>
        <w:ind w:left="426" w:right="20" w:hanging="426"/>
        <w:rPr>
          <w:rFonts w:ascii="Times New Roman" w:hAnsi="Times New Roman" w:cs="Times New Roman"/>
          <w:sz w:val="24"/>
          <w:szCs w:val="24"/>
        </w:rPr>
      </w:pPr>
      <w:proofErr w:type="spellStart"/>
      <w:r w:rsidRPr="00605DDC">
        <w:rPr>
          <w:rFonts w:ascii="Times New Roman" w:hAnsi="Times New Roman" w:cs="Times New Roman"/>
          <w:sz w:val="24"/>
          <w:szCs w:val="24"/>
        </w:rPr>
        <w:t>Вийміть</w:t>
      </w:r>
      <w:proofErr w:type="spellEnd"/>
      <w:r w:rsidRPr="00605DDC">
        <w:rPr>
          <w:rFonts w:ascii="Times New Roman" w:hAnsi="Times New Roman" w:cs="Times New Roman"/>
          <w:sz w:val="24"/>
          <w:szCs w:val="24"/>
        </w:rPr>
        <w:t xml:space="preserve"> правою рукою із пробірки тампон, зігніть його об край отвору пробірки під кутом 13</w:t>
      </w:r>
      <w:r>
        <w:rPr>
          <w:rFonts w:ascii="Times New Roman" w:hAnsi="Times New Roman" w:cs="Times New Roman"/>
          <w:sz w:val="24"/>
          <w:szCs w:val="24"/>
        </w:rPr>
        <w:t>5° на відстані 2—3 см від кінця.</w:t>
      </w:r>
    </w:p>
    <w:p w:rsidR="00605DDC" w:rsidRPr="00605DDC" w:rsidRDefault="00605DDC" w:rsidP="00605DDC">
      <w:pPr>
        <w:pStyle w:val="2"/>
        <w:shd w:val="clear" w:color="auto" w:fill="auto"/>
        <w:spacing w:after="0" w:line="240" w:lineRule="auto"/>
        <w:ind w:left="567" w:right="240" w:firstLine="0"/>
        <w:jc w:val="center"/>
        <w:rPr>
          <w:rFonts w:ascii="Times New Roman" w:hAnsi="Times New Roman" w:cs="Times New Roman"/>
          <w:b/>
          <w:sz w:val="24"/>
          <w:szCs w:val="24"/>
        </w:rPr>
      </w:pPr>
      <w:r w:rsidRPr="00605DDC">
        <w:rPr>
          <w:rFonts w:ascii="Times New Roman" w:hAnsi="Times New Roman" w:cs="Times New Roman"/>
          <w:b/>
          <w:sz w:val="24"/>
          <w:szCs w:val="24"/>
        </w:rPr>
        <w:t>Увага! Щоб не допустити розтріскування скла пробірки і травми рук, великий палець лівої руки тримайте на краю отвору пробірки, а великим пальцем правої руки натисніть на дріт тампона!</w:t>
      </w:r>
    </w:p>
    <w:p w:rsidR="00605DDC" w:rsidRPr="00605DDC" w:rsidRDefault="00605DDC" w:rsidP="001400A6">
      <w:pPr>
        <w:pStyle w:val="2"/>
        <w:numPr>
          <w:ilvl w:val="0"/>
          <w:numId w:val="60"/>
        </w:numPr>
        <w:shd w:val="clear" w:color="auto" w:fill="auto"/>
        <w:tabs>
          <w:tab w:val="left" w:pos="605"/>
        </w:tabs>
        <w:spacing w:after="0" w:line="240" w:lineRule="auto"/>
        <w:ind w:left="426" w:hanging="426"/>
        <w:rPr>
          <w:rFonts w:ascii="Times New Roman" w:hAnsi="Times New Roman" w:cs="Times New Roman"/>
          <w:sz w:val="24"/>
          <w:szCs w:val="24"/>
        </w:rPr>
      </w:pPr>
      <w:proofErr w:type="spellStart"/>
      <w:r w:rsidRPr="00605DDC">
        <w:rPr>
          <w:rFonts w:ascii="Times New Roman" w:hAnsi="Times New Roman" w:cs="Times New Roman"/>
          <w:sz w:val="24"/>
          <w:szCs w:val="24"/>
        </w:rPr>
        <w:t>Поставте</w:t>
      </w:r>
      <w:proofErr w:type="spellEnd"/>
      <w:r w:rsidRPr="00605DDC">
        <w:rPr>
          <w:rFonts w:ascii="Times New Roman" w:hAnsi="Times New Roman" w:cs="Times New Roman"/>
          <w:sz w:val="24"/>
          <w:szCs w:val="24"/>
        </w:rPr>
        <w:t xml:space="preserve"> у штатив пробірку, зігнути</w:t>
      </w:r>
      <w:r w:rsidR="001F36F5">
        <w:rPr>
          <w:rFonts w:ascii="Times New Roman" w:hAnsi="Times New Roman" w:cs="Times New Roman"/>
          <w:sz w:val="24"/>
          <w:szCs w:val="24"/>
        </w:rPr>
        <w:t>й тампон тримайте у правій руці.</w:t>
      </w:r>
    </w:p>
    <w:p w:rsidR="00605DDC" w:rsidRPr="00605DDC" w:rsidRDefault="00605DDC" w:rsidP="001400A6">
      <w:pPr>
        <w:pStyle w:val="2"/>
        <w:numPr>
          <w:ilvl w:val="0"/>
          <w:numId w:val="60"/>
        </w:numPr>
        <w:shd w:val="clear" w:color="auto" w:fill="auto"/>
        <w:tabs>
          <w:tab w:val="left" w:pos="580"/>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Візьміть у ліву р</w:t>
      </w:r>
      <w:r w:rsidR="001F36F5">
        <w:rPr>
          <w:rFonts w:ascii="Times New Roman" w:hAnsi="Times New Roman" w:cs="Times New Roman"/>
          <w:sz w:val="24"/>
          <w:szCs w:val="24"/>
        </w:rPr>
        <w:t>уку стерильний шпатель для зіва.</w:t>
      </w:r>
    </w:p>
    <w:p w:rsidR="00605DDC" w:rsidRPr="00605DDC" w:rsidRDefault="00605DDC" w:rsidP="001400A6">
      <w:pPr>
        <w:pStyle w:val="2"/>
        <w:numPr>
          <w:ilvl w:val="0"/>
          <w:numId w:val="60"/>
        </w:numPr>
        <w:shd w:val="clear" w:color="auto" w:fill="auto"/>
        <w:tabs>
          <w:tab w:val="left" w:pos="580"/>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lastRenderedPageBreak/>
        <w:t>Запропонуйт</w:t>
      </w:r>
      <w:r w:rsidR="001F36F5">
        <w:rPr>
          <w:rFonts w:ascii="Times New Roman" w:hAnsi="Times New Roman" w:cs="Times New Roman"/>
          <w:sz w:val="24"/>
          <w:szCs w:val="24"/>
        </w:rPr>
        <w:t>е пацієнту відкрити широко рота.</w:t>
      </w:r>
    </w:p>
    <w:p w:rsidR="00605DDC" w:rsidRPr="00605DDC" w:rsidRDefault="00605DDC" w:rsidP="001400A6">
      <w:pPr>
        <w:pStyle w:val="2"/>
        <w:numPr>
          <w:ilvl w:val="0"/>
          <w:numId w:val="60"/>
        </w:numPr>
        <w:shd w:val="clear" w:color="auto" w:fill="auto"/>
        <w:tabs>
          <w:tab w:val="left" w:pos="580"/>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Нат</w:t>
      </w:r>
      <w:r w:rsidR="001F36F5">
        <w:rPr>
          <w:rFonts w:ascii="Times New Roman" w:hAnsi="Times New Roman" w:cs="Times New Roman"/>
          <w:sz w:val="24"/>
          <w:szCs w:val="24"/>
        </w:rPr>
        <w:t>исніть шпателем на корінь язика.</w:t>
      </w:r>
    </w:p>
    <w:p w:rsidR="00605DDC" w:rsidRPr="00605DDC" w:rsidRDefault="00605DDC" w:rsidP="001400A6">
      <w:pPr>
        <w:pStyle w:val="2"/>
        <w:numPr>
          <w:ilvl w:val="0"/>
          <w:numId w:val="60"/>
        </w:numPr>
        <w:shd w:val="clear" w:color="auto" w:fill="auto"/>
        <w:tabs>
          <w:tab w:val="left" w:pos="598"/>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Уведіть тампон зігнутим кінцем догори за м'яке піднебін</w:t>
      </w:r>
      <w:r w:rsidRPr="00605DDC">
        <w:rPr>
          <w:rFonts w:ascii="Times New Roman" w:hAnsi="Times New Roman" w:cs="Times New Roman"/>
          <w:sz w:val="24"/>
          <w:szCs w:val="24"/>
        </w:rPr>
        <w:softHyphen/>
        <w:t>ня в носоглотку, проведіть 2—3 рази т</w:t>
      </w:r>
      <w:r w:rsidR="001F36F5">
        <w:rPr>
          <w:rFonts w:ascii="Times New Roman" w:hAnsi="Times New Roman" w:cs="Times New Roman"/>
          <w:sz w:val="24"/>
          <w:szCs w:val="24"/>
        </w:rPr>
        <w:t>ампоном по задній стінці глотки.</w:t>
      </w:r>
    </w:p>
    <w:p w:rsidR="00605DDC" w:rsidRPr="00605DDC" w:rsidRDefault="00605DDC" w:rsidP="00605DDC">
      <w:pPr>
        <w:pStyle w:val="2"/>
        <w:shd w:val="clear" w:color="auto" w:fill="auto"/>
        <w:spacing w:after="0" w:line="240" w:lineRule="auto"/>
        <w:ind w:left="567" w:right="240" w:firstLine="0"/>
        <w:jc w:val="center"/>
        <w:rPr>
          <w:rFonts w:ascii="Times New Roman" w:hAnsi="Times New Roman" w:cs="Times New Roman"/>
          <w:b/>
          <w:sz w:val="24"/>
          <w:szCs w:val="24"/>
        </w:rPr>
      </w:pPr>
      <w:r w:rsidRPr="00605DDC">
        <w:rPr>
          <w:rFonts w:ascii="Times New Roman" w:hAnsi="Times New Roman" w:cs="Times New Roman"/>
          <w:b/>
          <w:sz w:val="24"/>
          <w:szCs w:val="24"/>
        </w:rPr>
        <w:t xml:space="preserve">Увага! Під час введення і виведення тампон не повинен торкатися зубів, слизової оболонки </w:t>
      </w:r>
      <w:proofErr w:type="spellStart"/>
      <w:r w:rsidRPr="00605DDC">
        <w:rPr>
          <w:rFonts w:ascii="Times New Roman" w:hAnsi="Times New Roman" w:cs="Times New Roman"/>
          <w:b/>
          <w:sz w:val="24"/>
          <w:szCs w:val="24"/>
        </w:rPr>
        <w:t>щік</w:t>
      </w:r>
      <w:proofErr w:type="spellEnd"/>
      <w:r w:rsidRPr="00605DDC">
        <w:rPr>
          <w:rFonts w:ascii="Times New Roman" w:hAnsi="Times New Roman" w:cs="Times New Roman"/>
          <w:b/>
          <w:sz w:val="24"/>
          <w:szCs w:val="24"/>
        </w:rPr>
        <w:t>, язика і язичка!</w:t>
      </w:r>
    </w:p>
    <w:p w:rsidR="00605DDC" w:rsidRPr="00605DDC" w:rsidRDefault="00605DDC" w:rsidP="001400A6">
      <w:pPr>
        <w:pStyle w:val="2"/>
        <w:numPr>
          <w:ilvl w:val="0"/>
          <w:numId w:val="60"/>
        </w:numPr>
        <w:shd w:val="clear" w:color="auto" w:fill="auto"/>
        <w:tabs>
          <w:tab w:val="left" w:pos="1985"/>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Виведіть тампон із ротової порожнини, опустіть його у пробірку, роз</w:t>
      </w:r>
      <w:r w:rsidR="001F36F5">
        <w:rPr>
          <w:rFonts w:ascii="Times New Roman" w:hAnsi="Times New Roman" w:cs="Times New Roman"/>
          <w:sz w:val="24"/>
          <w:szCs w:val="24"/>
        </w:rPr>
        <w:t>гинаючи тампон об край пробірки.</w:t>
      </w:r>
    </w:p>
    <w:p w:rsidR="00605DDC" w:rsidRPr="00605DDC" w:rsidRDefault="00605DDC" w:rsidP="00605DDC">
      <w:pPr>
        <w:pStyle w:val="2"/>
        <w:shd w:val="clear" w:color="auto" w:fill="auto"/>
        <w:tabs>
          <w:tab w:val="left" w:pos="1985"/>
        </w:tabs>
        <w:spacing w:after="0" w:line="240" w:lineRule="auto"/>
        <w:ind w:left="426" w:right="240" w:firstLine="0"/>
        <w:jc w:val="center"/>
        <w:rPr>
          <w:rFonts w:ascii="Times New Roman" w:hAnsi="Times New Roman" w:cs="Times New Roman"/>
          <w:b/>
          <w:sz w:val="24"/>
          <w:szCs w:val="24"/>
        </w:rPr>
      </w:pPr>
      <w:r w:rsidRPr="00605DDC">
        <w:rPr>
          <w:rFonts w:ascii="Times New Roman" w:hAnsi="Times New Roman" w:cs="Times New Roman"/>
          <w:b/>
          <w:sz w:val="24"/>
          <w:szCs w:val="24"/>
        </w:rPr>
        <w:t>Увага! Якщо тампон потрібно відправити до лабораторії, то перед взяттям матеріалу його зволожують. Якщо матеріал відбирається сухим тампоно</w:t>
      </w:r>
      <w:r w:rsidR="00435EDB">
        <w:rPr>
          <w:rFonts w:ascii="Times New Roman" w:hAnsi="Times New Roman" w:cs="Times New Roman"/>
          <w:b/>
          <w:sz w:val="24"/>
          <w:szCs w:val="24"/>
        </w:rPr>
        <w:t>м, то його опускають у середови</w:t>
      </w:r>
      <w:r w:rsidRPr="00605DDC">
        <w:rPr>
          <w:rFonts w:ascii="Times New Roman" w:hAnsi="Times New Roman" w:cs="Times New Roman"/>
          <w:b/>
          <w:sz w:val="24"/>
          <w:szCs w:val="24"/>
        </w:rPr>
        <w:t>ще накопичення.</w:t>
      </w:r>
    </w:p>
    <w:p w:rsidR="001F36F5" w:rsidRDefault="00605DDC" w:rsidP="001400A6">
      <w:pPr>
        <w:pStyle w:val="2"/>
        <w:numPr>
          <w:ilvl w:val="0"/>
          <w:numId w:val="60"/>
        </w:numPr>
        <w:shd w:val="clear" w:color="auto" w:fill="auto"/>
        <w:tabs>
          <w:tab w:val="left" w:pos="1985"/>
        </w:tabs>
        <w:spacing w:after="0" w:line="240" w:lineRule="auto"/>
        <w:ind w:left="426" w:hanging="426"/>
        <w:rPr>
          <w:rFonts w:ascii="Times New Roman" w:hAnsi="Times New Roman" w:cs="Times New Roman"/>
          <w:sz w:val="24"/>
          <w:szCs w:val="24"/>
        </w:rPr>
      </w:pPr>
      <w:r w:rsidRPr="00605DDC">
        <w:rPr>
          <w:rFonts w:ascii="Times New Roman" w:hAnsi="Times New Roman" w:cs="Times New Roman"/>
          <w:sz w:val="24"/>
          <w:szCs w:val="24"/>
        </w:rPr>
        <w:t xml:space="preserve">Проведіть посів на </w:t>
      </w:r>
      <w:r w:rsidR="001C4DEF">
        <w:rPr>
          <w:rFonts w:ascii="Times New Roman" w:hAnsi="Times New Roman" w:cs="Times New Roman"/>
          <w:sz w:val="24"/>
          <w:szCs w:val="24"/>
        </w:rPr>
        <w:t xml:space="preserve">ж/с </w:t>
      </w:r>
      <w:r w:rsidRPr="00605DDC">
        <w:rPr>
          <w:rFonts w:ascii="Times New Roman" w:hAnsi="Times New Roman" w:cs="Times New Roman"/>
          <w:sz w:val="24"/>
          <w:szCs w:val="24"/>
        </w:rPr>
        <w:t>шпателем.</w:t>
      </w:r>
    </w:p>
    <w:p w:rsidR="00605DDC" w:rsidRPr="00605DDC" w:rsidRDefault="00605DDC" w:rsidP="001F36F5">
      <w:pPr>
        <w:pStyle w:val="2"/>
        <w:shd w:val="clear" w:color="auto" w:fill="auto"/>
        <w:tabs>
          <w:tab w:val="left" w:pos="1985"/>
        </w:tabs>
        <w:spacing w:after="0" w:line="240" w:lineRule="auto"/>
        <w:ind w:firstLine="709"/>
        <w:rPr>
          <w:rFonts w:ascii="Times New Roman" w:hAnsi="Times New Roman" w:cs="Times New Roman"/>
          <w:sz w:val="24"/>
          <w:szCs w:val="24"/>
        </w:rPr>
      </w:pPr>
      <w:r w:rsidRPr="00605DDC">
        <w:rPr>
          <w:rFonts w:ascii="Times New Roman" w:hAnsi="Times New Roman" w:cs="Times New Roman"/>
          <w:sz w:val="24"/>
          <w:szCs w:val="24"/>
        </w:rPr>
        <w:t xml:space="preserve"> </w:t>
      </w:r>
      <w:r w:rsidRPr="00605DDC">
        <w:rPr>
          <w:rStyle w:val="af4"/>
          <w:rFonts w:eastAsiaTheme="minorHAnsi"/>
          <w:sz w:val="24"/>
          <w:szCs w:val="24"/>
        </w:rPr>
        <w:t>Спинномозкову рідину</w:t>
      </w:r>
      <w:r w:rsidRPr="00605DDC">
        <w:rPr>
          <w:rFonts w:ascii="Times New Roman" w:hAnsi="Times New Roman" w:cs="Times New Roman"/>
          <w:sz w:val="24"/>
          <w:szCs w:val="24"/>
        </w:rPr>
        <w:t xml:space="preserve"> відбирають у хворого одразу після прибуття хворого у стаціонар</w:t>
      </w:r>
      <w:r w:rsidR="001C4DEF">
        <w:rPr>
          <w:rFonts w:ascii="Times New Roman" w:hAnsi="Times New Roman" w:cs="Times New Roman"/>
          <w:sz w:val="24"/>
          <w:szCs w:val="24"/>
        </w:rPr>
        <w:t xml:space="preserve"> з дотриманням усіх правил асеп</w:t>
      </w:r>
      <w:r w:rsidRPr="00605DDC">
        <w:rPr>
          <w:rFonts w:ascii="Times New Roman" w:hAnsi="Times New Roman" w:cs="Times New Roman"/>
          <w:sz w:val="24"/>
          <w:szCs w:val="24"/>
        </w:rPr>
        <w:t>тики (маніпуляцію виконує лікар). Хворому пропонують лягти на бік, зігнути ноги в колінах і п</w:t>
      </w:r>
      <w:r w:rsidR="001C4DEF">
        <w:rPr>
          <w:rFonts w:ascii="Times New Roman" w:hAnsi="Times New Roman" w:cs="Times New Roman"/>
          <w:sz w:val="24"/>
          <w:szCs w:val="24"/>
        </w:rPr>
        <w:t>ривести їх до живота, голову на</w:t>
      </w:r>
      <w:r w:rsidRPr="00605DDC">
        <w:rPr>
          <w:rFonts w:ascii="Times New Roman" w:hAnsi="Times New Roman" w:cs="Times New Roman"/>
          <w:sz w:val="24"/>
          <w:szCs w:val="24"/>
        </w:rPr>
        <w:t>хилити до Грудей. Шкіру у місці пункції протирають спиртом, знеболюють місце проколу і проводять прокол спинномозкового каналу між III і IV або між IV і V поперековими хребцями довгою (9—12 см) гол</w:t>
      </w:r>
      <w:r w:rsidR="001C4DEF">
        <w:rPr>
          <w:rFonts w:ascii="Times New Roman" w:hAnsi="Times New Roman" w:cs="Times New Roman"/>
          <w:sz w:val="24"/>
          <w:szCs w:val="24"/>
        </w:rPr>
        <w:t xml:space="preserve">кою </w:t>
      </w:r>
      <w:proofErr w:type="spellStart"/>
      <w:r w:rsidR="001C4DEF">
        <w:rPr>
          <w:rFonts w:ascii="Times New Roman" w:hAnsi="Times New Roman" w:cs="Times New Roman"/>
          <w:sz w:val="24"/>
          <w:szCs w:val="24"/>
        </w:rPr>
        <w:t>Б</w:t>
      </w:r>
      <w:r>
        <w:rPr>
          <w:rFonts w:ascii="Times New Roman" w:hAnsi="Times New Roman" w:cs="Times New Roman"/>
          <w:sz w:val="24"/>
          <w:szCs w:val="24"/>
        </w:rPr>
        <w:t>іра</w:t>
      </w:r>
      <w:proofErr w:type="spellEnd"/>
      <w:r>
        <w:rPr>
          <w:rFonts w:ascii="Times New Roman" w:hAnsi="Times New Roman" w:cs="Times New Roman"/>
          <w:sz w:val="24"/>
          <w:szCs w:val="24"/>
        </w:rPr>
        <w:t xml:space="preserve"> з </w:t>
      </w:r>
      <w:proofErr w:type="spellStart"/>
      <w:r>
        <w:rPr>
          <w:rFonts w:ascii="Times New Roman" w:hAnsi="Times New Roman" w:cs="Times New Roman"/>
          <w:sz w:val="24"/>
          <w:szCs w:val="24"/>
        </w:rPr>
        <w:t>мандреном</w:t>
      </w:r>
      <w:proofErr w:type="spellEnd"/>
      <w:r>
        <w:rPr>
          <w:rFonts w:ascii="Times New Roman" w:hAnsi="Times New Roman" w:cs="Times New Roman"/>
          <w:sz w:val="24"/>
          <w:szCs w:val="24"/>
        </w:rPr>
        <w:t>. Відчувши «провал»</w:t>
      </w:r>
      <w:r w:rsidR="001C4DEF">
        <w:rPr>
          <w:rFonts w:ascii="Times New Roman" w:hAnsi="Times New Roman" w:cs="Times New Roman"/>
          <w:sz w:val="24"/>
          <w:szCs w:val="24"/>
        </w:rPr>
        <w:t>, обе</w:t>
      </w:r>
      <w:r w:rsidRPr="00605DDC">
        <w:rPr>
          <w:rFonts w:ascii="Times New Roman" w:hAnsi="Times New Roman" w:cs="Times New Roman"/>
          <w:sz w:val="24"/>
          <w:szCs w:val="24"/>
        </w:rPr>
        <w:t xml:space="preserve">режно виймають </w:t>
      </w:r>
      <w:proofErr w:type="spellStart"/>
      <w:r w:rsidRPr="00605DDC">
        <w:rPr>
          <w:rFonts w:ascii="Times New Roman" w:hAnsi="Times New Roman" w:cs="Times New Roman"/>
          <w:sz w:val="24"/>
          <w:szCs w:val="24"/>
        </w:rPr>
        <w:t>мандрен</w:t>
      </w:r>
      <w:proofErr w:type="spellEnd"/>
      <w:r w:rsidRPr="00605DDC">
        <w:rPr>
          <w:rFonts w:ascii="Times New Roman" w:hAnsi="Times New Roman" w:cs="Times New Roman"/>
          <w:sz w:val="24"/>
          <w:szCs w:val="24"/>
        </w:rPr>
        <w:t xml:space="preserve"> і підставляють під </w:t>
      </w:r>
      <w:proofErr w:type="spellStart"/>
      <w:r w:rsidRPr="00605DDC">
        <w:rPr>
          <w:rFonts w:ascii="Times New Roman" w:hAnsi="Times New Roman" w:cs="Times New Roman"/>
          <w:sz w:val="24"/>
          <w:szCs w:val="24"/>
        </w:rPr>
        <w:t>канюлю</w:t>
      </w:r>
      <w:proofErr w:type="spellEnd"/>
      <w:r w:rsidRPr="00605DDC">
        <w:rPr>
          <w:rFonts w:ascii="Times New Roman" w:hAnsi="Times New Roman" w:cs="Times New Roman"/>
          <w:sz w:val="24"/>
          <w:szCs w:val="24"/>
        </w:rPr>
        <w:t xml:space="preserve"> голки суху чисту пробірку, в яку збирають 1 см</w:t>
      </w:r>
      <w:r w:rsidRPr="00605DDC">
        <w:rPr>
          <w:rFonts w:ascii="Times New Roman" w:hAnsi="Times New Roman" w:cs="Times New Roman"/>
          <w:sz w:val="24"/>
          <w:szCs w:val="24"/>
          <w:vertAlign w:val="superscript"/>
        </w:rPr>
        <w:t>3</w:t>
      </w:r>
      <w:r w:rsidRPr="00605DDC">
        <w:rPr>
          <w:rFonts w:ascii="Times New Roman" w:hAnsi="Times New Roman" w:cs="Times New Roman"/>
          <w:sz w:val="24"/>
          <w:szCs w:val="24"/>
        </w:rPr>
        <w:t xml:space="preserve"> спинномозкової рідини для проведення її загального клінічного дослідження. Другу порцію (2—4 см</w:t>
      </w:r>
      <w:r w:rsidRPr="00605DDC">
        <w:rPr>
          <w:rFonts w:ascii="Times New Roman" w:hAnsi="Times New Roman" w:cs="Times New Roman"/>
          <w:sz w:val="24"/>
          <w:szCs w:val="24"/>
          <w:vertAlign w:val="superscript"/>
        </w:rPr>
        <w:t>3</w:t>
      </w:r>
      <w:r w:rsidRPr="00605DDC">
        <w:rPr>
          <w:rFonts w:ascii="Times New Roman" w:hAnsi="Times New Roman" w:cs="Times New Roman"/>
          <w:sz w:val="24"/>
          <w:szCs w:val="24"/>
        </w:rPr>
        <w:t>) для бактеріологіч</w:t>
      </w:r>
      <w:r w:rsidR="001C4DEF">
        <w:rPr>
          <w:rFonts w:ascii="Times New Roman" w:hAnsi="Times New Roman" w:cs="Times New Roman"/>
          <w:sz w:val="24"/>
          <w:szCs w:val="24"/>
        </w:rPr>
        <w:t>ного дослідження збирають у сте</w:t>
      </w:r>
      <w:r w:rsidRPr="00605DDC">
        <w:rPr>
          <w:rFonts w:ascii="Times New Roman" w:hAnsi="Times New Roman" w:cs="Times New Roman"/>
          <w:sz w:val="24"/>
          <w:szCs w:val="24"/>
        </w:rPr>
        <w:t xml:space="preserve">рильну </w:t>
      </w:r>
      <w:proofErr w:type="spellStart"/>
      <w:r w:rsidRPr="00605DDC">
        <w:rPr>
          <w:rFonts w:ascii="Times New Roman" w:hAnsi="Times New Roman" w:cs="Times New Roman"/>
          <w:sz w:val="24"/>
          <w:szCs w:val="24"/>
        </w:rPr>
        <w:t>центрифужну</w:t>
      </w:r>
      <w:proofErr w:type="spellEnd"/>
      <w:r w:rsidRPr="00605DDC">
        <w:rPr>
          <w:rFonts w:ascii="Times New Roman" w:hAnsi="Times New Roman" w:cs="Times New Roman"/>
          <w:sz w:val="24"/>
          <w:szCs w:val="24"/>
        </w:rPr>
        <w:t xml:space="preserve"> або </w:t>
      </w:r>
      <w:proofErr w:type="spellStart"/>
      <w:r w:rsidRPr="00605DDC">
        <w:rPr>
          <w:rFonts w:ascii="Times New Roman" w:hAnsi="Times New Roman" w:cs="Times New Roman"/>
          <w:sz w:val="24"/>
          <w:szCs w:val="24"/>
        </w:rPr>
        <w:t>агл</w:t>
      </w:r>
      <w:r w:rsidR="001C4DEF">
        <w:rPr>
          <w:rFonts w:ascii="Times New Roman" w:hAnsi="Times New Roman" w:cs="Times New Roman"/>
          <w:sz w:val="24"/>
          <w:szCs w:val="24"/>
        </w:rPr>
        <w:t>ютинаційну</w:t>
      </w:r>
      <w:proofErr w:type="spellEnd"/>
      <w:r w:rsidR="001C4DEF">
        <w:rPr>
          <w:rFonts w:ascii="Times New Roman" w:hAnsi="Times New Roman" w:cs="Times New Roman"/>
          <w:sz w:val="24"/>
          <w:szCs w:val="24"/>
        </w:rPr>
        <w:t xml:space="preserve"> пробірку. Потім вида</w:t>
      </w:r>
      <w:r w:rsidRPr="00605DDC">
        <w:rPr>
          <w:rFonts w:ascii="Times New Roman" w:hAnsi="Times New Roman" w:cs="Times New Roman"/>
          <w:sz w:val="24"/>
          <w:szCs w:val="24"/>
        </w:rPr>
        <w:t>ляють голку, шкіру на місці проколу обробляють антисептиком і накладають асептичну пов'язку. Після пункції протягом доби хворий повинен суворо дотримуватися постільного режиму.</w:t>
      </w:r>
    </w:p>
    <w:p w:rsidR="00605DDC" w:rsidRDefault="00605DDC" w:rsidP="00605DDC">
      <w:pPr>
        <w:pStyle w:val="2"/>
        <w:shd w:val="clear" w:color="auto" w:fill="auto"/>
        <w:spacing w:after="0" w:line="240" w:lineRule="auto"/>
        <w:ind w:left="426" w:right="240" w:hanging="426"/>
        <w:jc w:val="center"/>
        <w:rPr>
          <w:rFonts w:ascii="Times New Roman" w:hAnsi="Times New Roman" w:cs="Times New Roman"/>
          <w:b/>
          <w:sz w:val="24"/>
          <w:szCs w:val="24"/>
        </w:rPr>
      </w:pPr>
      <w:r w:rsidRPr="00605DDC">
        <w:rPr>
          <w:rFonts w:ascii="Times New Roman" w:hAnsi="Times New Roman" w:cs="Times New Roman"/>
          <w:b/>
          <w:sz w:val="24"/>
          <w:szCs w:val="24"/>
        </w:rPr>
        <w:t xml:space="preserve">Увага! </w:t>
      </w:r>
      <w:proofErr w:type="spellStart"/>
      <w:r w:rsidRPr="00605DDC">
        <w:rPr>
          <w:rFonts w:ascii="Times New Roman" w:hAnsi="Times New Roman" w:cs="Times New Roman"/>
          <w:b/>
          <w:sz w:val="24"/>
          <w:szCs w:val="24"/>
        </w:rPr>
        <w:t>Менінгококи</w:t>
      </w:r>
      <w:proofErr w:type="spellEnd"/>
      <w:r w:rsidRPr="00605DDC">
        <w:rPr>
          <w:rFonts w:ascii="Times New Roman" w:hAnsi="Times New Roman" w:cs="Times New Roman"/>
          <w:b/>
          <w:sz w:val="24"/>
          <w:szCs w:val="24"/>
        </w:rPr>
        <w:t xml:space="preserve"> надт</w:t>
      </w:r>
      <w:r w:rsidR="001C4DEF">
        <w:rPr>
          <w:rFonts w:ascii="Times New Roman" w:hAnsi="Times New Roman" w:cs="Times New Roman"/>
          <w:b/>
          <w:sz w:val="24"/>
          <w:szCs w:val="24"/>
        </w:rPr>
        <w:t>о чутливі до коливань температу</w:t>
      </w:r>
      <w:r w:rsidRPr="00605DDC">
        <w:rPr>
          <w:rFonts w:ascii="Times New Roman" w:hAnsi="Times New Roman" w:cs="Times New Roman"/>
          <w:b/>
          <w:sz w:val="24"/>
          <w:szCs w:val="24"/>
        </w:rPr>
        <w:t xml:space="preserve">ри. </w:t>
      </w:r>
    </w:p>
    <w:p w:rsidR="00605DDC" w:rsidRDefault="00605DDC" w:rsidP="00605DDC">
      <w:pPr>
        <w:pStyle w:val="2"/>
        <w:shd w:val="clear" w:color="auto" w:fill="auto"/>
        <w:spacing w:after="0" w:line="240" w:lineRule="auto"/>
        <w:ind w:left="426" w:right="240" w:hanging="426"/>
        <w:jc w:val="center"/>
        <w:rPr>
          <w:rFonts w:ascii="Times New Roman" w:hAnsi="Times New Roman" w:cs="Times New Roman"/>
          <w:b/>
          <w:sz w:val="24"/>
          <w:szCs w:val="24"/>
        </w:rPr>
      </w:pPr>
      <w:r w:rsidRPr="00605DDC">
        <w:rPr>
          <w:rFonts w:ascii="Times New Roman" w:hAnsi="Times New Roman" w:cs="Times New Roman"/>
          <w:b/>
          <w:sz w:val="24"/>
          <w:szCs w:val="24"/>
        </w:rPr>
        <w:t>Взятий на аналіз матеріа</w:t>
      </w:r>
      <w:r w:rsidR="001C4DEF">
        <w:rPr>
          <w:rFonts w:ascii="Times New Roman" w:hAnsi="Times New Roman" w:cs="Times New Roman"/>
          <w:b/>
          <w:sz w:val="24"/>
          <w:szCs w:val="24"/>
        </w:rPr>
        <w:t>л відразу висівають на тепле по</w:t>
      </w:r>
      <w:r w:rsidRPr="00605DDC">
        <w:rPr>
          <w:rFonts w:ascii="Times New Roman" w:hAnsi="Times New Roman" w:cs="Times New Roman"/>
          <w:b/>
          <w:sz w:val="24"/>
          <w:szCs w:val="24"/>
        </w:rPr>
        <w:t>живне середовище або укутують у вату, вміщують у термос чи бікс і обкладають грілками з водою, підігрітою до 37—40 °С.</w:t>
      </w:r>
    </w:p>
    <w:p w:rsidR="004C42DF" w:rsidRDefault="004C42DF" w:rsidP="00605DDC">
      <w:pPr>
        <w:pStyle w:val="2"/>
        <w:shd w:val="clear" w:color="auto" w:fill="auto"/>
        <w:spacing w:after="0" w:line="240" w:lineRule="auto"/>
        <w:ind w:left="426" w:right="240" w:hanging="426"/>
        <w:jc w:val="center"/>
        <w:rPr>
          <w:rFonts w:ascii="Times New Roman" w:hAnsi="Times New Roman" w:cs="Times New Roman"/>
          <w:b/>
          <w:sz w:val="24"/>
          <w:szCs w:val="24"/>
        </w:rPr>
      </w:pPr>
    </w:p>
    <w:p w:rsidR="004C42DF" w:rsidRPr="00605DDC" w:rsidRDefault="004C42DF" w:rsidP="00605DDC">
      <w:pPr>
        <w:pStyle w:val="2"/>
        <w:shd w:val="clear" w:color="auto" w:fill="auto"/>
        <w:spacing w:after="0" w:line="240" w:lineRule="auto"/>
        <w:ind w:left="426" w:right="240" w:hanging="426"/>
        <w:jc w:val="center"/>
        <w:rPr>
          <w:rFonts w:ascii="Times New Roman" w:hAnsi="Times New Roman" w:cs="Times New Roman"/>
          <w:b/>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A05287" w:rsidTr="005E7158">
        <w:trPr>
          <w:trHeight w:val="4487"/>
        </w:trPr>
        <w:tc>
          <w:tcPr>
            <w:tcW w:w="9628" w:type="dxa"/>
          </w:tcPr>
          <w:p w:rsidR="00A05287" w:rsidRDefault="002E6E45" w:rsidP="007C6CC7">
            <w:pPr>
              <w:tabs>
                <w:tab w:val="left" w:pos="2790"/>
              </w:tabs>
              <w:jc w:val="both"/>
              <w:rPr>
                <w:rStyle w:val="30pt0"/>
                <w:rFonts w:eastAsiaTheme="minorHAnsi"/>
                <w:i w:val="0"/>
                <w:sz w:val="24"/>
                <w:szCs w:val="28"/>
              </w:rPr>
            </w:pPr>
            <w:r>
              <w:rPr>
                <w:rStyle w:val="30pt0"/>
                <w:rFonts w:eastAsiaTheme="minorHAnsi"/>
                <w:i w:val="0"/>
                <w:noProof/>
                <w:sz w:val="24"/>
                <w:szCs w:val="28"/>
                <w:lang w:eastAsia="uk-UA"/>
              </w:rPr>
              <w:drawing>
                <wp:anchor distT="0" distB="0" distL="114300" distR="114300" simplePos="0" relativeHeight="251799552" behindDoc="1" locked="0" layoutInCell="1" allowOverlap="1">
                  <wp:simplePos x="0" y="0"/>
                  <wp:positionH relativeFrom="column">
                    <wp:posOffset>661718</wp:posOffset>
                  </wp:positionH>
                  <wp:positionV relativeFrom="paragraph">
                    <wp:posOffset>0</wp:posOffset>
                  </wp:positionV>
                  <wp:extent cx="4562118" cy="3125338"/>
                  <wp:effectExtent l="0" t="0" r="0" b="0"/>
                  <wp:wrapTight wrapText="bothSides">
                    <wp:wrapPolygon edited="0">
                      <wp:start x="0" y="0"/>
                      <wp:lineTo x="0" y="21464"/>
                      <wp:lineTo x="21468" y="21464"/>
                      <wp:lineTo x="21468" y="0"/>
                      <wp:lineTo x="0" y="0"/>
                    </wp:wrapPolygon>
                  </wp:wrapTight>
                  <wp:docPr id="14348" name="Рисунок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62118" cy="3125338"/>
                          </a:xfrm>
                          <a:prstGeom prst="rect">
                            <a:avLst/>
                          </a:prstGeom>
                          <a:noFill/>
                        </pic:spPr>
                      </pic:pic>
                    </a:graphicData>
                  </a:graphic>
                  <wp14:sizeRelH relativeFrom="page">
                    <wp14:pctWidth>0</wp14:pctWidth>
                  </wp14:sizeRelH>
                  <wp14:sizeRelV relativeFrom="page">
                    <wp14:pctHeight>0</wp14:pctHeight>
                  </wp14:sizeRelV>
                </wp:anchor>
              </w:drawing>
            </w:r>
          </w:p>
        </w:tc>
      </w:tr>
      <w:tr w:rsidR="00674194" w:rsidTr="005E7158">
        <w:trPr>
          <w:trHeight w:val="53"/>
        </w:trPr>
        <w:tc>
          <w:tcPr>
            <w:tcW w:w="9628" w:type="dxa"/>
          </w:tcPr>
          <w:p w:rsidR="00674194" w:rsidRPr="005E7158" w:rsidRDefault="00674194" w:rsidP="00674194">
            <w:pPr>
              <w:tabs>
                <w:tab w:val="left" w:pos="2790"/>
              </w:tabs>
              <w:jc w:val="center"/>
              <w:rPr>
                <w:rFonts w:ascii="Times New Roman" w:hAnsi="Times New Roman" w:cs="Times New Roman"/>
                <w:bCs/>
                <w:iCs/>
                <w:szCs w:val="28"/>
                <w:shd w:val="clear" w:color="auto" w:fill="FFFFFF"/>
              </w:rPr>
            </w:pPr>
            <w:r w:rsidRPr="005E7158">
              <w:rPr>
                <w:rFonts w:ascii="Times New Roman" w:hAnsi="Times New Roman" w:cs="Times New Roman"/>
                <w:bCs/>
                <w:iCs/>
                <w:szCs w:val="28"/>
                <w:shd w:val="clear" w:color="auto" w:fill="FFFFFF"/>
              </w:rPr>
              <w:t xml:space="preserve">Схема взяття </w:t>
            </w:r>
            <w:r w:rsidRPr="005E7158">
              <w:rPr>
                <w:rFonts w:ascii="Times New Roman" w:hAnsi="Times New Roman" w:cs="Times New Roman"/>
              </w:rPr>
              <w:t xml:space="preserve">носоглоткового слизу за підозри на </w:t>
            </w:r>
            <w:proofErr w:type="spellStart"/>
            <w:r w:rsidRPr="005E7158">
              <w:rPr>
                <w:rFonts w:ascii="Times New Roman" w:hAnsi="Times New Roman" w:cs="Times New Roman"/>
              </w:rPr>
              <w:t>менінгокову</w:t>
            </w:r>
            <w:proofErr w:type="spellEnd"/>
            <w:r w:rsidRPr="005E7158">
              <w:rPr>
                <w:rFonts w:ascii="Times New Roman" w:hAnsi="Times New Roman" w:cs="Times New Roman"/>
              </w:rPr>
              <w:t xml:space="preserve"> інфекцію</w:t>
            </w:r>
          </w:p>
        </w:tc>
      </w:tr>
    </w:tbl>
    <w:p w:rsidR="00467619" w:rsidRDefault="00467619" w:rsidP="007C6CC7">
      <w:pPr>
        <w:tabs>
          <w:tab w:val="left" w:pos="2790"/>
        </w:tabs>
        <w:spacing w:after="0"/>
        <w:jc w:val="both"/>
        <w:rPr>
          <w:rStyle w:val="30pt0"/>
          <w:rFonts w:eastAsiaTheme="minorHAnsi"/>
          <w:i w:val="0"/>
          <w:sz w:val="24"/>
          <w:szCs w:val="28"/>
        </w:rPr>
      </w:pPr>
    </w:p>
    <w:p w:rsidR="004C42DF" w:rsidRDefault="004C42DF" w:rsidP="007C6CC7">
      <w:pPr>
        <w:tabs>
          <w:tab w:val="left" w:pos="2790"/>
        </w:tabs>
        <w:spacing w:after="0"/>
        <w:jc w:val="both"/>
        <w:rPr>
          <w:rStyle w:val="30pt0"/>
          <w:rFonts w:eastAsiaTheme="minorHAnsi"/>
          <w:i w:val="0"/>
          <w:sz w:val="24"/>
          <w:szCs w:val="28"/>
        </w:rPr>
      </w:pPr>
    </w:p>
    <w:p w:rsidR="004C42DF" w:rsidRDefault="004C42DF" w:rsidP="007C6CC7">
      <w:pPr>
        <w:tabs>
          <w:tab w:val="left" w:pos="2790"/>
        </w:tabs>
        <w:spacing w:after="0"/>
        <w:jc w:val="both"/>
        <w:rPr>
          <w:rStyle w:val="30pt0"/>
          <w:rFonts w:eastAsiaTheme="minorHAnsi"/>
          <w:i w:val="0"/>
          <w:sz w:val="24"/>
          <w:szCs w:val="28"/>
        </w:rPr>
      </w:pPr>
    </w:p>
    <w:p w:rsidR="004C42DF" w:rsidRDefault="004C42DF" w:rsidP="007C6CC7">
      <w:pPr>
        <w:tabs>
          <w:tab w:val="left" w:pos="2790"/>
        </w:tabs>
        <w:spacing w:after="0"/>
        <w:jc w:val="both"/>
        <w:rPr>
          <w:rStyle w:val="30pt0"/>
          <w:rFonts w:eastAsiaTheme="minorHAnsi"/>
          <w:i w:val="0"/>
          <w:sz w:val="24"/>
          <w:szCs w:val="28"/>
        </w:rPr>
      </w:pPr>
    </w:p>
    <w:p w:rsidR="007C6CC7" w:rsidRDefault="007C6CC7" w:rsidP="007C6CC7">
      <w:pPr>
        <w:jc w:val="both"/>
        <w:rPr>
          <w:rStyle w:val="30pt0"/>
          <w:rFonts w:eastAsiaTheme="minorHAnsi"/>
          <w:i w:val="0"/>
          <w:sz w:val="24"/>
          <w:szCs w:val="28"/>
        </w:rPr>
      </w:pPr>
      <w:r w:rsidRPr="007C6CC7">
        <w:rPr>
          <w:rStyle w:val="30pt0"/>
          <w:rFonts w:eastAsiaTheme="minorHAnsi"/>
          <w:sz w:val="24"/>
          <w:szCs w:val="28"/>
        </w:rPr>
        <w:lastRenderedPageBreak/>
        <w:t>Завдання 2.</w:t>
      </w:r>
      <w:r w:rsidRPr="007C6CC7">
        <w:rPr>
          <w:rStyle w:val="30pt0"/>
          <w:rFonts w:eastAsiaTheme="minorHAnsi"/>
          <w:i w:val="0"/>
          <w:sz w:val="24"/>
          <w:szCs w:val="28"/>
        </w:rPr>
        <w:t xml:space="preserve"> Замалювати морфологію </w:t>
      </w:r>
      <w:proofErr w:type="spellStart"/>
      <w:r w:rsidRPr="007C6CC7">
        <w:rPr>
          <w:rStyle w:val="30pt0"/>
          <w:rFonts w:eastAsiaTheme="minorHAnsi"/>
          <w:i w:val="0"/>
          <w:sz w:val="24"/>
          <w:szCs w:val="28"/>
        </w:rPr>
        <w:t>менінгококів</w:t>
      </w:r>
      <w:proofErr w:type="spellEnd"/>
      <w:r w:rsidRPr="007C6CC7">
        <w:rPr>
          <w:rStyle w:val="30pt0"/>
          <w:rFonts w:eastAsiaTheme="minorHAnsi"/>
          <w:i w:val="0"/>
          <w:sz w:val="24"/>
          <w:szCs w:val="28"/>
        </w:rPr>
        <w:t xml:space="preserve"> та гонококів.</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7C6CC7" w:rsidTr="007C6CC7">
        <w:trPr>
          <w:trHeight w:val="1977"/>
        </w:trPr>
        <w:tc>
          <w:tcPr>
            <w:tcW w:w="4673" w:type="dxa"/>
          </w:tcPr>
          <w:p w:rsidR="007C6CC7" w:rsidRDefault="007C6CC7" w:rsidP="00D66DEA">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795456" behindDoc="0" locked="0" layoutInCell="1" allowOverlap="1" wp14:anchorId="6225F38A" wp14:editId="64FCED8A">
                      <wp:simplePos x="0" y="0"/>
                      <wp:positionH relativeFrom="column">
                        <wp:posOffset>665480</wp:posOffset>
                      </wp:positionH>
                      <wp:positionV relativeFrom="paragraph">
                        <wp:posOffset>4445</wp:posOffset>
                      </wp:positionV>
                      <wp:extent cx="1295400" cy="1219200"/>
                      <wp:effectExtent l="0" t="0" r="19050" b="19050"/>
                      <wp:wrapNone/>
                      <wp:docPr id="7168" name="Овал 7168"/>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9C9910" id="Овал 7168" o:spid="_x0000_s1026" style="position:absolute;margin-left:52.4pt;margin-top:.35pt;width:102pt;height:9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" fillcolor="white [3212]" strokecolor="black [3213]" strokeweight="1pt">
                      <v:stroke joinstyle="miter"/>
                    </v:oval>
                  </w:pict>
                </mc:Fallback>
              </mc:AlternateContent>
            </w:r>
          </w:p>
        </w:tc>
        <w:tc>
          <w:tcPr>
            <w:tcW w:w="4253" w:type="dxa"/>
          </w:tcPr>
          <w:p w:rsidR="007C6CC7" w:rsidRDefault="007C6CC7" w:rsidP="00D66DEA">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796480" behindDoc="0" locked="0" layoutInCell="1" allowOverlap="1" wp14:anchorId="5631C35D" wp14:editId="4E20A6C5">
                      <wp:simplePos x="0" y="0"/>
                      <wp:positionH relativeFrom="column">
                        <wp:posOffset>794385</wp:posOffset>
                      </wp:positionH>
                      <wp:positionV relativeFrom="paragraph">
                        <wp:posOffset>7620</wp:posOffset>
                      </wp:positionV>
                      <wp:extent cx="1295400" cy="1219200"/>
                      <wp:effectExtent l="0" t="0" r="19050" b="19050"/>
                      <wp:wrapNone/>
                      <wp:docPr id="7169" name="Овал 7169"/>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734A16" id="Овал 7169" o:spid="_x0000_s1026" style="position:absolute;margin-left:62.55pt;margin-top:.6pt;width:102pt;height:9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" fillcolor="white [3212]" strokecolor="black [3213]" strokeweight="1pt">
                      <v:stroke joinstyle="miter"/>
                    </v:oval>
                  </w:pict>
                </mc:Fallback>
              </mc:AlternateContent>
            </w:r>
          </w:p>
        </w:tc>
      </w:tr>
    </w:tbl>
    <w:p w:rsidR="00C740F3" w:rsidRDefault="00C740F3" w:rsidP="00D66DEA">
      <w:pPr>
        <w:pStyle w:val="a3"/>
        <w:spacing w:after="0" w:line="276" w:lineRule="auto"/>
        <w:ind w:left="0"/>
        <w:jc w:val="both"/>
        <w:rPr>
          <w:rFonts w:ascii="Times New Roman" w:hAnsi="Times New Roman" w:cs="Times New Roman"/>
          <w:b/>
          <w:sz w:val="24"/>
        </w:rPr>
      </w:pPr>
    </w:p>
    <w:p w:rsidR="004C42DF" w:rsidRDefault="004C42DF" w:rsidP="00D66DEA">
      <w:pPr>
        <w:pStyle w:val="a3"/>
        <w:spacing w:after="0" w:line="276" w:lineRule="auto"/>
        <w:ind w:left="0"/>
        <w:jc w:val="both"/>
        <w:rPr>
          <w:rFonts w:ascii="Times New Roman" w:hAnsi="Times New Roman" w:cs="Times New Roman"/>
          <w:b/>
          <w:sz w:val="24"/>
        </w:rPr>
      </w:pPr>
    </w:p>
    <w:p w:rsidR="004C42DF" w:rsidRDefault="004C42DF" w:rsidP="00D66DEA">
      <w:pPr>
        <w:pStyle w:val="a3"/>
        <w:spacing w:after="0" w:line="276" w:lineRule="auto"/>
        <w:ind w:left="0"/>
        <w:jc w:val="both"/>
        <w:rPr>
          <w:rFonts w:ascii="Times New Roman" w:hAnsi="Times New Roman" w:cs="Times New Roman"/>
          <w:b/>
          <w:sz w:val="24"/>
        </w:rPr>
      </w:pPr>
    </w:p>
    <w:p w:rsidR="00D66DEA" w:rsidRDefault="00D66DEA" w:rsidP="00D66DEA">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FF119F" w:rsidRPr="00A55767" w:rsidRDefault="00FF119F" w:rsidP="001400A6">
      <w:pPr>
        <w:pStyle w:val="a3"/>
        <w:numPr>
          <w:ilvl w:val="4"/>
          <w:numId w:val="51"/>
        </w:numPr>
        <w:spacing w:after="0" w:line="276" w:lineRule="auto"/>
        <w:ind w:left="426" w:hanging="426"/>
        <w:jc w:val="both"/>
        <w:rPr>
          <w:rFonts w:ascii="Times New Roman" w:hAnsi="Times New Roman" w:cs="Times New Roman"/>
          <w:sz w:val="24"/>
        </w:rPr>
      </w:pPr>
      <w:r w:rsidRPr="00A55767">
        <w:rPr>
          <w:rFonts w:ascii="Times New Roman" w:hAnsi="Times New Roman" w:cs="Times New Roman"/>
          <w:sz w:val="24"/>
        </w:rPr>
        <w:t>У пацієнта відібрали патологічний матеріал для профілактичного обстеження на стафілокок. Через скільки днів він може отримати негативну відповідь, через скільки – позитивну?</w:t>
      </w:r>
    </w:p>
    <w:p w:rsidR="00FF119F" w:rsidRPr="00A55767" w:rsidRDefault="00FF119F" w:rsidP="001400A6">
      <w:pPr>
        <w:pStyle w:val="a3"/>
        <w:numPr>
          <w:ilvl w:val="4"/>
          <w:numId w:val="51"/>
        </w:numPr>
        <w:spacing w:after="0" w:line="276" w:lineRule="auto"/>
        <w:ind w:left="426" w:hanging="426"/>
        <w:jc w:val="both"/>
        <w:rPr>
          <w:rFonts w:ascii="Times New Roman" w:hAnsi="Times New Roman" w:cs="Times New Roman"/>
          <w:sz w:val="24"/>
        </w:rPr>
      </w:pPr>
      <w:r w:rsidRPr="00A55767">
        <w:rPr>
          <w:rFonts w:ascii="Times New Roman" w:hAnsi="Times New Roman" w:cs="Times New Roman"/>
          <w:sz w:val="24"/>
        </w:rPr>
        <w:t>У пологовому будинку виявлено стафілокок у новонародженої дитини, медичної сестри палати догляду за новонародженими та акушерки. Як визначити, хто є джерелом інфекції?</w:t>
      </w:r>
    </w:p>
    <w:p w:rsidR="00FF119F" w:rsidRPr="00A55767" w:rsidRDefault="00FF119F" w:rsidP="001400A6">
      <w:pPr>
        <w:pStyle w:val="a3"/>
        <w:numPr>
          <w:ilvl w:val="4"/>
          <w:numId w:val="51"/>
        </w:numPr>
        <w:spacing w:after="0" w:line="276" w:lineRule="auto"/>
        <w:ind w:left="426" w:hanging="426"/>
        <w:jc w:val="both"/>
        <w:rPr>
          <w:rFonts w:ascii="Times New Roman" w:hAnsi="Times New Roman" w:cs="Times New Roman"/>
          <w:sz w:val="24"/>
        </w:rPr>
      </w:pPr>
      <w:r w:rsidRPr="00A55767">
        <w:rPr>
          <w:rFonts w:ascii="Times New Roman" w:hAnsi="Times New Roman" w:cs="Times New Roman"/>
          <w:sz w:val="24"/>
        </w:rPr>
        <w:t>У хворого з діагнозом «</w:t>
      </w:r>
      <w:proofErr w:type="spellStart"/>
      <w:r w:rsidRPr="00A55767">
        <w:rPr>
          <w:rFonts w:ascii="Times New Roman" w:hAnsi="Times New Roman" w:cs="Times New Roman"/>
          <w:sz w:val="24"/>
        </w:rPr>
        <w:t>назофарингіт</w:t>
      </w:r>
      <w:proofErr w:type="spellEnd"/>
      <w:r w:rsidRPr="00A55767">
        <w:rPr>
          <w:rFonts w:ascii="Times New Roman" w:hAnsi="Times New Roman" w:cs="Times New Roman"/>
          <w:sz w:val="24"/>
        </w:rPr>
        <w:t>» матеріал відбирають з носоглотки. Який тампон (сухий чи зволожений) слід використати і за яких умов його транспортувати до лабораторії?</w:t>
      </w:r>
    </w:p>
    <w:p w:rsidR="00FF119F" w:rsidRPr="00A55767" w:rsidRDefault="00A55767" w:rsidP="001400A6">
      <w:pPr>
        <w:pStyle w:val="a3"/>
        <w:numPr>
          <w:ilvl w:val="4"/>
          <w:numId w:val="51"/>
        </w:numPr>
        <w:spacing w:after="0" w:line="276" w:lineRule="auto"/>
        <w:ind w:left="426" w:hanging="426"/>
        <w:jc w:val="both"/>
        <w:rPr>
          <w:rFonts w:ascii="Times New Roman" w:hAnsi="Times New Roman" w:cs="Times New Roman"/>
          <w:sz w:val="24"/>
        </w:rPr>
      </w:pPr>
      <w:r w:rsidRPr="00A55767">
        <w:rPr>
          <w:rFonts w:ascii="Times New Roman" w:hAnsi="Times New Roman" w:cs="Times New Roman"/>
          <w:sz w:val="24"/>
        </w:rPr>
        <w:t xml:space="preserve">Під час дослідження на менінгокок слиз із носоглотки засівають на сироватковий агар з </w:t>
      </w:r>
      <w:proofErr w:type="spellStart"/>
      <w:r w:rsidRPr="00A55767">
        <w:rPr>
          <w:rFonts w:ascii="Times New Roman" w:hAnsi="Times New Roman" w:cs="Times New Roman"/>
          <w:sz w:val="24"/>
        </w:rPr>
        <w:t>лінкоміцином</w:t>
      </w:r>
      <w:proofErr w:type="spellEnd"/>
      <w:r w:rsidRPr="00A55767">
        <w:rPr>
          <w:rFonts w:ascii="Times New Roman" w:hAnsi="Times New Roman" w:cs="Times New Roman"/>
          <w:sz w:val="24"/>
        </w:rPr>
        <w:t>. З якою метою в поживне середовище додають антибіотик?</w:t>
      </w:r>
    </w:p>
    <w:p w:rsidR="008E1C68" w:rsidRDefault="008E1C68" w:rsidP="00D66DEA">
      <w:pPr>
        <w:pStyle w:val="a3"/>
        <w:spacing w:after="0" w:line="276" w:lineRule="auto"/>
        <w:ind w:left="0"/>
        <w:jc w:val="both"/>
        <w:rPr>
          <w:rFonts w:ascii="Times New Roman" w:hAnsi="Times New Roman" w:cs="Times New Roman"/>
          <w:b/>
          <w:sz w:val="24"/>
        </w:rPr>
      </w:pPr>
    </w:p>
    <w:p w:rsidR="00D66DEA" w:rsidRPr="00B61717" w:rsidRDefault="00D66DEA" w:rsidP="00D66DEA">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6F3DE4" w:rsidRPr="00FF119F" w:rsidRDefault="006F3DE4" w:rsidP="001400A6">
      <w:pPr>
        <w:pStyle w:val="a3"/>
        <w:numPr>
          <w:ilvl w:val="4"/>
          <w:numId w:val="61"/>
        </w:numPr>
        <w:ind w:left="426" w:hanging="426"/>
        <w:jc w:val="both"/>
        <w:rPr>
          <w:rStyle w:val="30pt0"/>
          <w:rFonts w:eastAsiaTheme="minorHAnsi"/>
          <w:b w:val="0"/>
          <w:i w:val="0"/>
          <w:sz w:val="24"/>
          <w:szCs w:val="28"/>
          <w:lang w:val="ru-RU"/>
        </w:rPr>
      </w:pPr>
      <w:r w:rsidRPr="00FF119F">
        <w:rPr>
          <w:rStyle w:val="30pt0"/>
          <w:rFonts w:eastAsiaTheme="minorHAnsi"/>
          <w:b w:val="0"/>
          <w:i w:val="0"/>
          <w:sz w:val="24"/>
          <w:szCs w:val="28"/>
        </w:rPr>
        <w:t>На які поживні середовища проводять первинний посів на стафілокок? Які властивості культури на них визначають?</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 xml:space="preserve">З якою метою проводять профілактичне обстеження на </w:t>
      </w:r>
      <w:proofErr w:type="spellStart"/>
      <w:r w:rsidRPr="00FF119F">
        <w:rPr>
          <w:rStyle w:val="30pt0"/>
          <w:rFonts w:eastAsiaTheme="minorHAnsi"/>
          <w:b w:val="0"/>
          <w:i w:val="0"/>
          <w:sz w:val="24"/>
          <w:szCs w:val="28"/>
        </w:rPr>
        <w:t>носійство</w:t>
      </w:r>
      <w:proofErr w:type="spellEnd"/>
      <w:r w:rsidRPr="00FF119F">
        <w:rPr>
          <w:rStyle w:val="30pt0"/>
          <w:rFonts w:eastAsiaTheme="minorHAnsi"/>
          <w:b w:val="0"/>
          <w:i w:val="0"/>
          <w:sz w:val="24"/>
          <w:szCs w:val="28"/>
        </w:rPr>
        <w:t xml:space="preserve"> стафілокока?</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 проводять взяття патологічного матеріалу під час профілактичного обстеження на стафілокок?</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Яких правил слід дотримуватися, оформлюючи направлення?</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 проводять транспортування патологічного матеріалу і</w:t>
      </w:r>
      <w:r w:rsidR="00F64FAD">
        <w:rPr>
          <w:rStyle w:val="30pt0"/>
          <w:rFonts w:eastAsiaTheme="minorHAnsi"/>
          <w:b w:val="0"/>
          <w:i w:val="0"/>
          <w:sz w:val="24"/>
          <w:szCs w:val="28"/>
        </w:rPr>
        <w:t xml:space="preserve"> супровідної документації до ла</w:t>
      </w:r>
      <w:r w:rsidRPr="00FF119F">
        <w:rPr>
          <w:rStyle w:val="30pt0"/>
          <w:rFonts w:eastAsiaTheme="minorHAnsi"/>
          <w:b w:val="0"/>
          <w:i w:val="0"/>
          <w:sz w:val="24"/>
          <w:szCs w:val="28"/>
        </w:rPr>
        <w:t>бораторії?</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Яких правил слід дотримуватися під час посіву патологічного матеріалу на поживні середовища?</w:t>
      </w:r>
    </w:p>
    <w:p w:rsidR="006F3DE4" w:rsidRPr="00FF119F" w:rsidRDefault="0029793D" w:rsidP="001400A6">
      <w:pPr>
        <w:pStyle w:val="a3"/>
        <w:numPr>
          <w:ilvl w:val="4"/>
          <w:numId w:val="61"/>
        </w:numPr>
        <w:ind w:left="426" w:hanging="426"/>
        <w:jc w:val="both"/>
        <w:rPr>
          <w:rStyle w:val="30pt0"/>
          <w:rFonts w:eastAsiaTheme="minorHAnsi"/>
          <w:b w:val="0"/>
          <w:i w:val="0"/>
          <w:sz w:val="24"/>
          <w:szCs w:val="28"/>
        </w:rPr>
      </w:pPr>
      <w:r>
        <w:rPr>
          <w:rStyle w:val="30pt0"/>
          <w:rFonts w:eastAsiaTheme="minorHAnsi"/>
          <w:b w:val="0"/>
          <w:i w:val="0"/>
          <w:sz w:val="24"/>
          <w:szCs w:val="28"/>
        </w:rPr>
        <w:t>Які властивості стафілокок</w:t>
      </w:r>
      <w:r w:rsidR="006F3DE4" w:rsidRPr="00FF119F">
        <w:rPr>
          <w:rStyle w:val="30pt0"/>
          <w:rFonts w:eastAsiaTheme="minorHAnsi"/>
          <w:b w:val="0"/>
          <w:i w:val="0"/>
          <w:sz w:val="24"/>
          <w:szCs w:val="28"/>
        </w:rPr>
        <w:t>ів враховують для їх диференціації?</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 xml:space="preserve">Яке значення мають визначення </w:t>
      </w:r>
      <w:proofErr w:type="spellStart"/>
      <w:r w:rsidRPr="00FF119F">
        <w:rPr>
          <w:rStyle w:val="30pt0"/>
          <w:rFonts w:eastAsiaTheme="minorHAnsi"/>
          <w:b w:val="0"/>
          <w:i w:val="0"/>
          <w:sz w:val="24"/>
          <w:szCs w:val="28"/>
        </w:rPr>
        <w:t>фаговаріанта</w:t>
      </w:r>
      <w:proofErr w:type="spellEnd"/>
      <w:r w:rsidRPr="00FF119F">
        <w:rPr>
          <w:rStyle w:val="30pt0"/>
          <w:rFonts w:eastAsiaTheme="minorHAnsi"/>
          <w:b w:val="0"/>
          <w:i w:val="0"/>
          <w:sz w:val="24"/>
          <w:szCs w:val="28"/>
        </w:rPr>
        <w:t xml:space="preserve"> і чутливості стафілокока до антибіотиків?</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 проводять взяття крові при сепсисі? На які поживні середовища і в якому відношенні проводять посів?</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 xml:space="preserve">Як проводять взяття матеріалу при </w:t>
      </w:r>
      <w:proofErr w:type="spellStart"/>
      <w:r w:rsidRPr="00FF119F">
        <w:rPr>
          <w:rStyle w:val="30pt0"/>
          <w:rFonts w:eastAsiaTheme="minorHAnsi"/>
          <w:b w:val="0"/>
          <w:i w:val="0"/>
          <w:sz w:val="24"/>
          <w:szCs w:val="28"/>
        </w:rPr>
        <w:t>назофарингіті</w:t>
      </w:r>
      <w:proofErr w:type="spellEnd"/>
      <w:r w:rsidRPr="00FF119F">
        <w:rPr>
          <w:rStyle w:val="30pt0"/>
          <w:rFonts w:eastAsiaTheme="minorHAnsi"/>
          <w:b w:val="0"/>
          <w:i w:val="0"/>
          <w:sz w:val="24"/>
          <w:szCs w:val="28"/>
        </w:rPr>
        <w:t>? Як його досліджують?</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 проводять взяття спинномозкової рідини? Як її досліджують?</w:t>
      </w:r>
    </w:p>
    <w:p w:rsidR="006F3DE4" w:rsidRPr="00FF119F" w:rsidRDefault="006F3DE4" w:rsidP="001400A6">
      <w:pPr>
        <w:pStyle w:val="a3"/>
        <w:numPr>
          <w:ilvl w:val="4"/>
          <w:numId w:val="61"/>
        </w:numPr>
        <w:ind w:left="426" w:hanging="426"/>
        <w:jc w:val="both"/>
        <w:rPr>
          <w:rStyle w:val="30pt0"/>
          <w:rFonts w:eastAsiaTheme="minorHAnsi"/>
          <w:b w:val="0"/>
          <w:i w:val="0"/>
          <w:sz w:val="24"/>
          <w:szCs w:val="28"/>
        </w:rPr>
      </w:pPr>
      <w:r w:rsidRPr="00FF119F">
        <w:rPr>
          <w:rStyle w:val="30pt0"/>
          <w:rFonts w:eastAsiaTheme="minorHAnsi"/>
          <w:b w:val="0"/>
          <w:i w:val="0"/>
          <w:sz w:val="24"/>
          <w:szCs w:val="28"/>
        </w:rPr>
        <w:t>Як проводять взяття матеріалу при гонореї? Як його досліджують?</w:t>
      </w:r>
    </w:p>
    <w:p w:rsidR="00605DDC" w:rsidRPr="00D66DEA" w:rsidRDefault="00605DDC" w:rsidP="001400A6">
      <w:pPr>
        <w:pStyle w:val="a3"/>
        <w:numPr>
          <w:ilvl w:val="4"/>
          <w:numId w:val="61"/>
        </w:numPr>
        <w:ind w:left="426" w:hanging="426"/>
        <w:jc w:val="both"/>
        <w:rPr>
          <w:rStyle w:val="30pt0"/>
          <w:rFonts w:eastAsiaTheme="minorHAnsi"/>
          <w:b w:val="0"/>
          <w:i w:val="0"/>
          <w:sz w:val="24"/>
          <w:szCs w:val="28"/>
          <w:lang w:val="ru-RU"/>
        </w:rPr>
      </w:pPr>
      <w:r w:rsidRPr="00D66DEA">
        <w:rPr>
          <w:rStyle w:val="30pt0"/>
          <w:rFonts w:eastAsiaTheme="minorHAnsi"/>
          <w:sz w:val="24"/>
          <w:szCs w:val="28"/>
        </w:rPr>
        <w:br w:type="page"/>
      </w:r>
    </w:p>
    <w:p w:rsidR="00156CE3" w:rsidRDefault="00156CE3" w:rsidP="00156CE3">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156CE3" w:rsidRPr="00156CE3" w:rsidRDefault="00156CE3" w:rsidP="00156CE3">
      <w:pPr>
        <w:spacing w:after="0" w:line="276" w:lineRule="auto"/>
        <w:jc w:val="center"/>
        <w:rPr>
          <w:rFonts w:ascii="Times New Roman" w:hAnsi="Times New Roman" w:cs="Times New Roman"/>
          <w:sz w:val="28"/>
        </w:rPr>
      </w:pPr>
      <w:r w:rsidRPr="00156CE3">
        <w:rPr>
          <w:rFonts w:ascii="Times New Roman" w:hAnsi="Times New Roman" w:cs="Times New Roman"/>
          <w:b/>
          <w:sz w:val="28"/>
        </w:rPr>
        <w:t>Тема «Збудники кишкових інфекцій. Умовно патогенні мікроорганізми»</w:t>
      </w:r>
    </w:p>
    <w:p w:rsidR="00156CE3" w:rsidRDefault="00156CE3" w:rsidP="00156CE3">
      <w:pPr>
        <w:spacing w:after="0" w:line="276" w:lineRule="auto"/>
        <w:jc w:val="center"/>
        <w:rPr>
          <w:rFonts w:ascii="Times New Roman" w:hAnsi="Times New Roman" w:cs="Times New Roman"/>
          <w:b/>
          <w:sz w:val="24"/>
          <w:szCs w:val="24"/>
        </w:rPr>
      </w:pPr>
    </w:p>
    <w:p w:rsidR="00156CE3" w:rsidRDefault="00156CE3" w:rsidP="00156CE3">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BC7801" w:rsidRDefault="00BC7801" w:rsidP="001400A6">
      <w:pPr>
        <w:pStyle w:val="a3"/>
        <w:numPr>
          <w:ilvl w:val="0"/>
          <w:numId w:val="88"/>
        </w:numPr>
        <w:spacing w:after="0" w:line="276" w:lineRule="auto"/>
        <w:ind w:left="426" w:hanging="426"/>
        <w:jc w:val="both"/>
        <w:rPr>
          <w:rFonts w:ascii="Times New Roman" w:hAnsi="Times New Roman" w:cs="Times New Roman"/>
          <w:sz w:val="24"/>
          <w:szCs w:val="24"/>
        </w:rPr>
      </w:pPr>
      <w:r w:rsidRPr="00BC7801">
        <w:rPr>
          <w:rFonts w:ascii="Times New Roman" w:hAnsi="Times New Roman" w:cs="Times New Roman"/>
          <w:sz w:val="24"/>
          <w:szCs w:val="24"/>
        </w:rPr>
        <w:t xml:space="preserve">Класифікація  та  загальна  характеристика  представників  родини  </w:t>
      </w:r>
      <w:proofErr w:type="spellStart"/>
      <w:r w:rsidRPr="00BC7801">
        <w:rPr>
          <w:rFonts w:ascii="Times New Roman" w:hAnsi="Times New Roman" w:cs="Times New Roman"/>
          <w:sz w:val="24"/>
          <w:szCs w:val="24"/>
        </w:rPr>
        <w:t>ентеробактерій</w:t>
      </w:r>
      <w:proofErr w:type="spellEnd"/>
      <w:r w:rsidRPr="00BC7801">
        <w:rPr>
          <w:rFonts w:ascii="Times New Roman" w:hAnsi="Times New Roman" w:cs="Times New Roman"/>
          <w:sz w:val="24"/>
          <w:szCs w:val="24"/>
        </w:rPr>
        <w:t xml:space="preserve">  (</w:t>
      </w:r>
      <w:proofErr w:type="spellStart"/>
      <w:r w:rsidRPr="00BC7801">
        <w:rPr>
          <w:rFonts w:ascii="Times New Roman" w:hAnsi="Times New Roman" w:cs="Times New Roman"/>
          <w:sz w:val="24"/>
          <w:szCs w:val="24"/>
        </w:rPr>
        <w:t>Enterobacteriaceae</w:t>
      </w:r>
      <w:proofErr w:type="spellEnd"/>
      <w:r w:rsidRPr="00BC7801">
        <w:rPr>
          <w:rFonts w:ascii="Times New Roman" w:hAnsi="Times New Roman" w:cs="Times New Roman"/>
          <w:sz w:val="24"/>
          <w:szCs w:val="24"/>
        </w:rPr>
        <w:t xml:space="preserve">). </w:t>
      </w:r>
    </w:p>
    <w:p w:rsidR="00BC7801" w:rsidRDefault="00BC7801" w:rsidP="001400A6">
      <w:pPr>
        <w:pStyle w:val="a3"/>
        <w:numPr>
          <w:ilvl w:val="0"/>
          <w:numId w:val="88"/>
        </w:numPr>
        <w:spacing w:after="0" w:line="276" w:lineRule="auto"/>
        <w:ind w:left="426" w:hanging="426"/>
        <w:jc w:val="both"/>
        <w:rPr>
          <w:rFonts w:ascii="Times New Roman" w:hAnsi="Times New Roman" w:cs="Times New Roman"/>
          <w:sz w:val="24"/>
          <w:szCs w:val="24"/>
        </w:rPr>
      </w:pPr>
      <w:r w:rsidRPr="00BC7801">
        <w:rPr>
          <w:rFonts w:ascii="Times New Roman" w:hAnsi="Times New Roman" w:cs="Times New Roman"/>
          <w:sz w:val="24"/>
          <w:szCs w:val="24"/>
        </w:rPr>
        <w:t>Р</w:t>
      </w:r>
      <w:r w:rsidR="004C42DF">
        <w:rPr>
          <w:rFonts w:ascii="Times New Roman" w:hAnsi="Times New Roman" w:cs="Times New Roman"/>
          <w:sz w:val="24"/>
          <w:szCs w:val="24"/>
        </w:rPr>
        <w:t xml:space="preserve">ід </w:t>
      </w:r>
      <w:proofErr w:type="spellStart"/>
      <w:r w:rsidRPr="00BC7801">
        <w:rPr>
          <w:rFonts w:ascii="Times New Roman" w:hAnsi="Times New Roman" w:cs="Times New Roman"/>
          <w:sz w:val="24"/>
          <w:szCs w:val="24"/>
        </w:rPr>
        <w:t>ешерих</w:t>
      </w:r>
      <w:r w:rsidR="004C42DF">
        <w:rPr>
          <w:rFonts w:ascii="Times New Roman" w:hAnsi="Times New Roman" w:cs="Times New Roman"/>
          <w:sz w:val="24"/>
          <w:szCs w:val="24"/>
        </w:rPr>
        <w:t>ій</w:t>
      </w:r>
      <w:proofErr w:type="spellEnd"/>
      <w:r w:rsidR="004C42DF">
        <w:rPr>
          <w:rFonts w:ascii="Times New Roman" w:hAnsi="Times New Roman" w:cs="Times New Roman"/>
          <w:sz w:val="24"/>
          <w:szCs w:val="24"/>
        </w:rPr>
        <w:t xml:space="preserve"> (</w:t>
      </w:r>
      <w:proofErr w:type="spellStart"/>
      <w:r w:rsidR="004C42DF">
        <w:rPr>
          <w:rFonts w:ascii="Times New Roman" w:hAnsi="Times New Roman" w:cs="Times New Roman"/>
          <w:sz w:val="24"/>
          <w:szCs w:val="24"/>
        </w:rPr>
        <w:t>Escherichia</w:t>
      </w:r>
      <w:proofErr w:type="spellEnd"/>
      <w:r w:rsidR="004C42DF">
        <w:rPr>
          <w:rFonts w:ascii="Times New Roman" w:hAnsi="Times New Roman" w:cs="Times New Roman"/>
          <w:sz w:val="24"/>
          <w:szCs w:val="24"/>
        </w:rPr>
        <w:t>), їх основні</w:t>
      </w:r>
      <w:r w:rsidRPr="00BC7801">
        <w:rPr>
          <w:rFonts w:ascii="Times New Roman" w:hAnsi="Times New Roman" w:cs="Times New Roman"/>
          <w:sz w:val="24"/>
          <w:szCs w:val="24"/>
        </w:rPr>
        <w:t xml:space="preserve"> властивості.</w:t>
      </w:r>
      <w:r w:rsidR="004C42DF">
        <w:rPr>
          <w:rFonts w:ascii="Times New Roman" w:hAnsi="Times New Roman" w:cs="Times New Roman"/>
          <w:sz w:val="24"/>
          <w:szCs w:val="24"/>
        </w:rPr>
        <w:t xml:space="preserve"> Фізіологічна  роль і санітарно -</w:t>
      </w:r>
      <w:r w:rsidRPr="00BC7801">
        <w:rPr>
          <w:rFonts w:ascii="Times New Roman" w:hAnsi="Times New Roman" w:cs="Times New Roman"/>
          <w:sz w:val="24"/>
          <w:szCs w:val="24"/>
        </w:rPr>
        <w:t xml:space="preserve">показове значення. </w:t>
      </w:r>
      <w:proofErr w:type="spellStart"/>
      <w:r w:rsidRPr="00BC7801">
        <w:rPr>
          <w:rFonts w:ascii="Times New Roman" w:hAnsi="Times New Roman" w:cs="Times New Roman"/>
          <w:sz w:val="24"/>
          <w:szCs w:val="24"/>
        </w:rPr>
        <w:t>Діареє</w:t>
      </w:r>
      <w:r w:rsidR="004C42DF">
        <w:rPr>
          <w:rFonts w:ascii="Times New Roman" w:hAnsi="Times New Roman" w:cs="Times New Roman"/>
          <w:sz w:val="24"/>
          <w:szCs w:val="24"/>
        </w:rPr>
        <w:t>генні</w:t>
      </w:r>
      <w:proofErr w:type="spellEnd"/>
      <w:r w:rsidR="004C42DF">
        <w:rPr>
          <w:rFonts w:ascii="Times New Roman" w:hAnsi="Times New Roman" w:cs="Times New Roman"/>
          <w:sz w:val="24"/>
          <w:szCs w:val="24"/>
        </w:rPr>
        <w:t xml:space="preserve"> </w:t>
      </w:r>
      <w:proofErr w:type="spellStart"/>
      <w:r w:rsidR="004C42DF">
        <w:rPr>
          <w:rFonts w:ascii="Times New Roman" w:hAnsi="Times New Roman" w:cs="Times New Roman"/>
          <w:sz w:val="24"/>
          <w:szCs w:val="24"/>
        </w:rPr>
        <w:t>ешерихії</w:t>
      </w:r>
      <w:proofErr w:type="spellEnd"/>
      <w:r w:rsidR="004C42DF">
        <w:rPr>
          <w:rFonts w:ascii="Times New Roman" w:hAnsi="Times New Roman" w:cs="Times New Roman"/>
          <w:sz w:val="24"/>
          <w:szCs w:val="24"/>
        </w:rPr>
        <w:t>. Класифікація за</w:t>
      </w:r>
      <w:r w:rsidRPr="00BC7801">
        <w:rPr>
          <w:rFonts w:ascii="Times New Roman" w:hAnsi="Times New Roman" w:cs="Times New Roman"/>
          <w:sz w:val="24"/>
          <w:szCs w:val="24"/>
        </w:rPr>
        <w:t xml:space="preserve"> антигенною будовою та поділ на групи залежно від факторів вірулентності, серологічних маркерів і клініко </w:t>
      </w:r>
      <w:r w:rsidR="004C42DF">
        <w:rPr>
          <w:rFonts w:ascii="Times New Roman" w:hAnsi="Times New Roman" w:cs="Times New Roman"/>
          <w:sz w:val="24"/>
          <w:szCs w:val="24"/>
        </w:rPr>
        <w:t>- епідеміологічних особливостей</w:t>
      </w:r>
      <w:r w:rsidRPr="00BC7801">
        <w:rPr>
          <w:rFonts w:ascii="Times New Roman" w:hAnsi="Times New Roman" w:cs="Times New Roman"/>
          <w:sz w:val="24"/>
          <w:szCs w:val="24"/>
        </w:rPr>
        <w:t xml:space="preserve">. Мікробіологічна діагностика </w:t>
      </w:r>
      <w:proofErr w:type="spellStart"/>
      <w:r w:rsidRPr="00BC7801">
        <w:rPr>
          <w:rFonts w:ascii="Times New Roman" w:hAnsi="Times New Roman" w:cs="Times New Roman"/>
          <w:sz w:val="24"/>
          <w:szCs w:val="24"/>
        </w:rPr>
        <w:t>ешерихіозів</w:t>
      </w:r>
      <w:proofErr w:type="spellEnd"/>
      <w:r w:rsidRPr="00BC7801">
        <w:rPr>
          <w:rFonts w:ascii="Times New Roman" w:hAnsi="Times New Roman" w:cs="Times New Roman"/>
          <w:sz w:val="24"/>
          <w:szCs w:val="24"/>
        </w:rPr>
        <w:t xml:space="preserve">. </w:t>
      </w:r>
    </w:p>
    <w:p w:rsidR="00BC7801" w:rsidRPr="00BC7801" w:rsidRDefault="004C42DF" w:rsidP="001400A6">
      <w:pPr>
        <w:pStyle w:val="a3"/>
        <w:numPr>
          <w:ilvl w:val="0"/>
          <w:numId w:val="88"/>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Рід </w:t>
      </w:r>
      <w:proofErr w:type="spellStart"/>
      <w:r>
        <w:rPr>
          <w:rFonts w:ascii="Times New Roman" w:hAnsi="Times New Roman" w:cs="Times New Roman"/>
          <w:sz w:val="24"/>
          <w:szCs w:val="24"/>
        </w:rPr>
        <w:t>шигел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Shigella</w:t>
      </w:r>
      <w:proofErr w:type="spellEnd"/>
      <w:r>
        <w:rPr>
          <w:rFonts w:ascii="Times New Roman" w:hAnsi="Times New Roman" w:cs="Times New Roman"/>
          <w:sz w:val="24"/>
          <w:szCs w:val="24"/>
        </w:rPr>
        <w:t>).</w:t>
      </w:r>
      <w:r w:rsidR="00BC7801" w:rsidRPr="00BC7801">
        <w:rPr>
          <w:rFonts w:ascii="Times New Roman" w:hAnsi="Times New Roman" w:cs="Times New Roman"/>
          <w:sz w:val="24"/>
          <w:szCs w:val="24"/>
        </w:rPr>
        <w:t xml:space="preserve"> Біологіч</w:t>
      </w:r>
      <w:r>
        <w:rPr>
          <w:rFonts w:ascii="Times New Roman" w:hAnsi="Times New Roman" w:cs="Times New Roman"/>
          <w:sz w:val="24"/>
          <w:szCs w:val="24"/>
        </w:rPr>
        <w:t>ні властивості. Класифікація. Фактори</w:t>
      </w:r>
      <w:r w:rsidR="00BC7801" w:rsidRPr="00BC7801">
        <w:rPr>
          <w:rFonts w:ascii="Times New Roman" w:hAnsi="Times New Roman" w:cs="Times New Roman"/>
          <w:sz w:val="24"/>
          <w:szCs w:val="24"/>
        </w:rPr>
        <w:t xml:space="preserve"> </w:t>
      </w:r>
      <w:r>
        <w:rPr>
          <w:rFonts w:ascii="Times New Roman" w:hAnsi="Times New Roman" w:cs="Times New Roman"/>
          <w:sz w:val="24"/>
          <w:szCs w:val="24"/>
        </w:rPr>
        <w:t xml:space="preserve">вірулентності </w:t>
      </w:r>
      <w:proofErr w:type="spellStart"/>
      <w:r>
        <w:rPr>
          <w:rFonts w:ascii="Times New Roman" w:hAnsi="Times New Roman" w:cs="Times New Roman"/>
          <w:sz w:val="24"/>
          <w:szCs w:val="24"/>
        </w:rPr>
        <w:t>шигел</w:t>
      </w:r>
      <w:proofErr w:type="spellEnd"/>
      <w:r>
        <w:rPr>
          <w:rFonts w:ascii="Times New Roman" w:hAnsi="Times New Roman" w:cs="Times New Roman"/>
          <w:sz w:val="24"/>
          <w:szCs w:val="24"/>
        </w:rPr>
        <w:t>.  Патогенез</w:t>
      </w:r>
      <w:r w:rsidR="00BC7801" w:rsidRPr="00BC7801">
        <w:rPr>
          <w:rFonts w:ascii="Times New Roman" w:hAnsi="Times New Roman" w:cs="Times New Roman"/>
          <w:sz w:val="24"/>
          <w:szCs w:val="24"/>
        </w:rPr>
        <w:t xml:space="preserve"> </w:t>
      </w:r>
      <w:proofErr w:type="spellStart"/>
      <w:r w:rsidR="00BC7801" w:rsidRPr="00BC7801">
        <w:rPr>
          <w:rFonts w:ascii="Times New Roman" w:hAnsi="Times New Roman" w:cs="Times New Roman"/>
          <w:sz w:val="24"/>
          <w:szCs w:val="24"/>
        </w:rPr>
        <w:t>шиге</w:t>
      </w:r>
      <w:r>
        <w:rPr>
          <w:rFonts w:ascii="Times New Roman" w:hAnsi="Times New Roman" w:cs="Times New Roman"/>
          <w:sz w:val="24"/>
          <w:szCs w:val="24"/>
        </w:rPr>
        <w:t>льозу</w:t>
      </w:r>
      <w:proofErr w:type="spellEnd"/>
      <w:r>
        <w:rPr>
          <w:rFonts w:ascii="Times New Roman" w:hAnsi="Times New Roman" w:cs="Times New Roman"/>
          <w:sz w:val="24"/>
          <w:szCs w:val="24"/>
        </w:rPr>
        <w:t xml:space="preserve"> (дизентерії). Імунітет. Методи мікробіологічної</w:t>
      </w:r>
      <w:r w:rsidR="00BC7801" w:rsidRPr="00BC7801">
        <w:rPr>
          <w:rFonts w:ascii="Times New Roman" w:hAnsi="Times New Roman" w:cs="Times New Roman"/>
          <w:sz w:val="24"/>
          <w:szCs w:val="24"/>
        </w:rPr>
        <w:t xml:space="preserve"> діагностики. </w:t>
      </w:r>
    </w:p>
    <w:p w:rsidR="00546268" w:rsidRPr="00546268" w:rsidRDefault="004C42DF" w:rsidP="001400A6">
      <w:pPr>
        <w:pStyle w:val="a3"/>
        <w:numPr>
          <w:ilvl w:val="0"/>
          <w:numId w:val="88"/>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Рід сальмонел (</w:t>
      </w:r>
      <w:proofErr w:type="spellStart"/>
      <w:r>
        <w:rPr>
          <w:rFonts w:ascii="Times New Roman" w:hAnsi="Times New Roman" w:cs="Times New Roman"/>
          <w:sz w:val="24"/>
          <w:szCs w:val="24"/>
        </w:rPr>
        <w:t>Salmonella</w:t>
      </w:r>
      <w:proofErr w:type="spellEnd"/>
      <w:r>
        <w:rPr>
          <w:rFonts w:ascii="Times New Roman" w:hAnsi="Times New Roman" w:cs="Times New Roman"/>
          <w:sz w:val="24"/>
          <w:szCs w:val="24"/>
        </w:rPr>
        <w:t>). Загальна характеристика</w:t>
      </w:r>
      <w:r w:rsidR="00546268" w:rsidRPr="00546268">
        <w:rPr>
          <w:rFonts w:ascii="Times New Roman" w:hAnsi="Times New Roman" w:cs="Times New Roman"/>
          <w:sz w:val="24"/>
          <w:szCs w:val="24"/>
        </w:rPr>
        <w:t xml:space="preserve"> роду</w:t>
      </w:r>
      <w:r>
        <w:rPr>
          <w:rFonts w:ascii="Times New Roman" w:hAnsi="Times New Roman" w:cs="Times New Roman"/>
          <w:sz w:val="24"/>
          <w:szCs w:val="24"/>
        </w:rPr>
        <w:t xml:space="preserve">. </w:t>
      </w:r>
      <w:r w:rsidR="00546268" w:rsidRPr="00546268">
        <w:rPr>
          <w:rFonts w:ascii="Times New Roman" w:hAnsi="Times New Roman" w:cs="Times New Roman"/>
          <w:sz w:val="24"/>
          <w:szCs w:val="24"/>
        </w:rPr>
        <w:t xml:space="preserve">Патогенність для людей і тварин. </w:t>
      </w:r>
    </w:p>
    <w:p w:rsidR="00546268" w:rsidRPr="00546268" w:rsidRDefault="004C42DF" w:rsidP="001400A6">
      <w:pPr>
        <w:pStyle w:val="a3"/>
        <w:numPr>
          <w:ilvl w:val="0"/>
          <w:numId w:val="88"/>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Сальмонели - збудники</w:t>
      </w:r>
      <w:r w:rsidR="00546268" w:rsidRPr="00546268">
        <w:rPr>
          <w:rFonts w:ascii="Times New Roman" w:hAnsi="Times New Roman" w:cs="Times New Roman"/>
          <w:sz w:val="24"/>
          <w:szCs w:val="24"/>
        </w:rPr>
        <w:t xml:space="preserve"> </w:t>
      </w:r>
      <w:proofErr w:type="spellStart"/>
      <w:r w:rsidR="00546268" w:rsidRPr="00546268">
        <w:rPr>
          <w:rFonts w:ascii="Times New Roman" w:hAnsi="Times New Roman" w:cs="Times New Roman"/>
          <w:sz w:val="24"/>
          <w:szCs w:val="24"/>
        </w:rPr>
        <w:t>генералізованих</w:t>
      </w:r>
      <w:proofErr w:type="spellEnd"/>
      <w:r>
        <w:rPr>
          <w:rFonts w:ascii="Times New Roman" w:hAnsi="Times New Roman" w:cs="Times New Roman"/>
          <w:sz w:val="24"/>
          <w:szCs w:val="24"/>
        </w:rPr>
        <w:t xml:space="preserve"> інфекцій (черевного тифу і </w:t>
      </w:r>
      <w:r w:rsidR="00546268" w:rsidRPr="00546268">
        <w:rPr>
          <w:rFonts w:ascii="Times New Roman" w:hAnsi="Times New Roman" w:cs="Times New Roman"/>
          <w:sz w:val="24"/>
          <w:szCs w:val="24"/>
        </w:rPr>
        <w:t>паратифу). Біологічні властивості. Антигенна структура, фактори патоге</w:t>
      </w:r>
      <w:r w:rsidR="00546268">
        <w:rPr>
          <w:rFonts w:ascii="Times New Roman" w:hAnsi="Times New Roman" w:cs="Times New Roman"/>
          <w:sz w:val="24"/>
          <w:szCs w:val="24"/>
        </w:rPr>
        <w:t xml:space="preserve">нності. Патогенез та імуногенез </w:t>
      </w:r>
      <w:r w:rsidR="00546268" w:rsidRPr="00546268">
        <w:rPr>
          <w:rFonts w:ascii="Times New Roman" w:hAnsi="Times New Roman" w:cs="Times New Roman"/>
          <w:sz w:val="24"/>
          <w:szCs w:val="24"/>
        </w:rPr>
        <w:t xml:space="preserve">захворювань. </w:t>
      </w:r>
      <w:proofErr w:type="spellStart"/>
      <w:r w:rsidR="00546268" w:rsidRPr="00546268">
        <w:rPr>
          <w:rFonts w:ascii="Times New Roman" w:hAnsi="Times New Roman" w:cs="Times New Roman"/>
          <w:sz w:val="24"/>
          <w:szCs w:val="24"/>
        </w:rPr>
        <w:t>Бактеріоносійство</w:t>
      </w:r>
      <w:proofErr w:type="spellEnd"/>
      <w:r w:rsidR="00546268" w:rsidRPr="00546268">
        <w:rPr>
          <w:rFonts w:ascii="Times New Roman" w:hAnsi="Times New Roman" w:cs="Times New Roman"/>
          <w:sz w:val="24"/>
          <w:szCs w:val="24"/>
        </w:rPr>
        <w:t xml:space="preserve">. </w:t>
      </w:r>
    </w:p>
    <w:p w:rsidR="00546268" w:rsidRPr="00546268" w:rsidRDefault="00546268" w:rsidP="001400A6">
      <w:pPr>
        <w:pStyle w:val="a3"/>
        <w:numPr>
          <w:ilvl w:val="0"/>
          <w:numId w:val="88"/>
        </w:numPr>
        <w:spacing w:after="0" w:line="276" w:lineRule="auto"/>
        <w:ind w:left="426" w:hanging="426"/>
        <w:jc w:val="both"/>
        <w:rPr>
          <w:rFonts w:ascii="Times New Roman" w:hAnsi="Times New Roman" w:cs="Times New Roman"/>
          <w:sz w:val="24"/>
          <w:szCs w:val="24"/>
        </w:rPr>
      </w:pPr>
      <w:r w:rsidRPr="00546268">
        <w:rPr>
          <w:rFonts w:ascii="Times New Roman" w:hAnsi="Times New Roman" w:cs="Times New Roman"/>
          <w:sz w:val="24"/>
          <w:szCs w:val="24"/>
        </w:rPr>
        <w:t xml:space="preserve">Сальмонели - збудники гострого </w:t>
      </w:r>
      <w:proofErr w:type="spellStart"/>
      <w:r w:rsidRPr="00546268">
        <w:rPr>
          <w:rFonts w:ascii="Times New Roman" w:hAnsi="Times New Roman" w:cs="Times New Roman"/>
          <w:sz w:val="24"/>
          <w:szCs w:val="24"/>
        </w:rPr>
        <w:t>гастроенетроколіту</w:t>
      </w:r>
      <w:proofErr w:type="spellEnd"/>
      <w:r w:rsidRPr="00546268">
        <w:rPr>
          <w:rFonts w:ascii="Times New Roman" w:hAnsi="Times New Roman" w:cs="Times New Roman"/>
          <w:sz w:val="24"/>
          <w:szCs w:val="24"/>
        </w:rPr>
        <w:t xml:space="preserve">. Особливості патогенезу. </w:t>
      </w:r>
    </w:p>
    <w:p w:rsidR="00546268" w:rsidRPr="00546268" w:rsidRDefault="004C42DF" w:rsidP="001400A6">
      <w:pPr>
        <w:pStyle w:val="a3"/>
        <w:numPr>
          <w:ilvl w:val="0"/>
          <w:numId w:val="88"/>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Методи мікробіологічної </w:t>
      </w:r>
      <w:r w:rsidR="00546268" w:rsidRPr="00546268">
        <w:rPr>
          <w:rFonts w:ascii="Times New Roman" w:hAnsi="Times New Roman" w:cs="Times New Roman"/>
          <w:sz w:val="24"/>
          <w:szCs w:val="24"/>
        </w:rPr>
        <w:t>діагнос</w:t>
      </w:r>
      <w:r>
        <w:rPr>
          <w:rFonts w:ascii="Times New Roman" w:hAnsi="Times New Roman" w:cs="Times New Roman"/>
          <w:sz w:val="24"/>
          <w:szCs w:val="24"/>
        </w:rPr>
        <w:t>тики інфекційних захворювань,</w:t>
      </w:r>
      <w:r w:rsidR="00546268" w:rsidRPr="00546268">
        <w:rPr>
          <w:rFonts w:ascii="Times New Roman" w:hAnsi="Times New Roman" w:cs="Times New Roman"/>
          <w:sz w:val="24"/>
          <w:szCs w:val="24"/>
        </w:rPr>
        <w:t xml:space="preserve"> викликаних сальмонелами. Специфічна профілактика та лікування. </w:t>
      </w:r>
    </w:p>
    <w:p w:rsidR="00BC7801" w:rsidRPr="00BC7801" w:rsidRDefault="00546268" w:rsidP="001400A6">
      <w:pPr>
        <w:pStyle w:val="a3"/>
        <w:numPr>
          <w:ilvl w:val="0"/>
          <w:numId w:val="88"/>
        </w:numPr>
        <w:spacing w:after="0" w:line="276" w:lineRule="auto"/>
        <w:ind w:left="426" w:hanging="426"/>
        <w:jc w:val="both"/>
        <w:rPr>
          <w:rFonts w:ascii="Times New Roman" w:hAnsi="Times New Roman" w:cs="Times New Roman"/>
          <w:sz w:val="24"/>
          <w:szCs w:val="24"/>
        </w:rPr>
      </w:pPr>
      <w:r w:rsidRPr="00546268">
        <w:rPr>
          <w:rFonts w:ascii="Times New Roman" w:hAnsi="Times New Roman" w:cs="Times New Roman"/>
          <w:sz w:val="24"/>
          <w:szCs w:val="24"/>
        </w:rPr>
        <w:t xml:space="preserve">Особливості імунітету при </w:t>
      </w:r>
      <w:proofErr w:type="spellStart"/>
      <w:r w:rsidRPr="00546268">
        <w:rPr>
          <w:rFonts w:ascii="Times New Roman" w:hAnsi="Times New Roman" w:cs="Times New Roman"/>
          <w:sz w:val="24"/>
          <w:szCs w:val="24"/>
        </w:rPr>
        <w:t>сальмонельозах</w:t>
      </w:r>
      <w:proofErr w:type="spellEnd"/>
      <w:r w:rsidRPr="00546268">
        <w:rPr>
          <w:rFonts w:ascii="Times New Roman" w:hAnsi="Times New Roman" w:cs="Times New Roman"/>
          <w:sz w:val="24"/>
          <w:szCs w:val="24"/>
        </w:rPr>
        <w:t>.</w:t>
      </w:r>
    </w:p>
    <w:p w:rsidR="004C42DF" w:rsidRDefault="004C42DF" w:rsidP="00156CE3">
      <w:pPr>
        <w:pStyle w:val="a3"/>
        <w:spacing w:after="0" w:line="276" w:lineRule="auto"/>
        <w:ind w:left="0"/>
        <w:jc w:val="center"/>
        <w:rPr>
          <w:rFonts w:ascii="Times New Roman" w:hAnsi="Times New Roman" w:cs="Times New Roman"/>
          <w:b/>
          <w:sz w:val="24"/>
        </w:rPr>
      </w:pPr>
    </w:p>
    <w:p w:rsidR="00156CE3" w:rsidRPr="00B61717" w:rsidRDefault="00156CE3" w:rsidP="00156CE3">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156CE3" w:rsidRPr="006A0CF4" w:rsidRDefault="006A0CF4" w:rsidP="006A0CF4">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 xml:space="preserve">До родини </w:t>
      </w:r>
      <w:r w:rsidRPr="00BF72EA">
        <w:rPr>
          <w:rFonts w:ascii="Times New Roman" w:hAnsi="Times New Roman" w:cs="Times New Roman"/>
          <w:color w:val="000000"/>
          <w:sz w:val="24"/>
          <w:szCs w:val="28"/>
        </w:rPr>
        <w:t>Е</w:t>
      </w:r>
      <w:proofErr w:type="spellStart"/>
      <w:r w:rsidRPr="00BF72EA">
        <w:rPr>
          <w:rFonts w:ascii="Times New Roman" w:hAnsi="Times New Roman" w:cs="Times New Roman"/>
          <w:color w:val="000000"/>
          <w:sz w:val="24"/>
          <w:szCs w:val="28"/>
          <w:lang w:val="en-US"/>
        </w:rPr>
        <w:t>nt</w:t>
      </w:r>
      <w:proofErr w:type="spellEnd"/>
      <w:r w:rsidRPr="00BF72EA">
        <w:rPr>
          <w:rFonts w:ascii="Times New Roman" w:hAnsi="Times New Roman" w:cs="Times New Roman"/>
          <w:color w:val="000000"/>
          <w:sz w:val="24"/>
          <w:szCs w:val="28"/>
        </w:rPr>
        <w:t>его</w:t>
      </w:r>
      <w:r w:rsidRPr="00BF72EA">
        <w:rPr>
          <w:rFonts w:ascii="Times New Roman" w:hAnsi="Times New Roman" w:cs="Times New Roman"/>
          <w:color w:val="000000"/>
          <w:sz w:val="24"/>
          <w:szCs w:val="28"/>
          <w:lang w:val="en-US"/>
        </w:rPr>
        <w:t>b</w:t>
      </w:r>
      <w:r w:rsidRPr="00BF72EA">
        <w:rPr>
          <w:rFonts w:ascii="Times New Roman" w:hAnsi="Times New Roman" w:cs="Times New Roman"/>
          <w:color w:val="000000"/>
          <w:sz w:val="24"/>
          <w:szCs w:val="28"/>
        </w:rPr>
        <w:t>ас</w:t>
      </w:r>
      <w:r w:rsidRPr="00BF72EA">
        <w:rPr>
          <w:rFonts w:ascii="Times New Roman" w:hAnsi="Times New Roman" w:cs="Times New Roman"/>
          <w:color w:val="000000"/>
          <w:sz w:val="24"/>
          <w:szCs w:val="28"/>
          <w:lang w:val="en-US"/>
        </w:rPr>
        <w:t>t</w:t>
      </w:r>
      <w:proofErr w:type="spellStart"/>
      <w:r w:rsidRPr="00BF72EA">
        <w:rPr>
          <w:rFonts w:ascii="Times New Roman" w:hAnsi="Times New Roman" w:cs="Times New Roman"/>
          <w:color w:val="000000"/>
          <w:sz w:val="24"/>
          <w:szCs w:val="28"/>
        </w:rPr>
        <w:t>егіасеае</w:t>
      </w:r>
      <w:proofErr w:type="spellEnd"/>
      <w:r w:rsidRPr="006A0CF4">
        <w:rPr>
          <w:rFonts w:ascii="Times New Roman" w:hAnsi="Times New Roman" w:cs="Times New Roman"/>
          <w:color w:val="000000"/>
          <w:sz w:val="24"/>
          <w:szCs w:val="28"/>
        </w:rPr>
        <w:t xml:space="preserve"> належат</w:t>
      </w:r>
      <w:r>
        <w:rPr>
          <w:rFonts w:ascii="Times New Roman" w:hAnsi="Times New Roman" w:cs="Times New Roman"/>
          <w:color w:val="000000"/>
          <w:sz w:val="24"/>
          <w:szCs w:val="28"/>
        </w:rPr>
        <w:t>ь бактерії, що мають багато спі</w:t>
      </w:r>
      <w:r w:rsidRPr="006A0CF4">
        <w:rPr>
          <w:rFonts w:ascii="Times New Roman" w:hAnsi="Times New Roman" w:cs="Times New Roman"/>
          <w:color w:val="000000"/>
          <w:sz w:val="24"/>
          <w:szCs w:val="28"/>
        </w:rPr>
        <w:t>льних морфологічних ознак, подібні за екологічними параметрами та населяють кишечник людей та тварини,</w:t>
      </w:r>
      <w:r>
        <w:rPr>
          <w:rFonts w:ascii="Times New Roman" w:hAnsi="Times New Roman" w:cs="Times New Roman"/>
          <w:color w:val="000000"/>
          <w:sz w:val="24"/>
          <w:szCs w:val="28"/>
        </w:rPr>
        <w:t xml:space="preserve"> виділяються в навколишнє середовище з фекаліями, певний час зберігаються у довкіллі та проникають у макроорганізм з водою чи їжею. </w:t>
      </w:r>
      <w:proofErr w:type="spellStart"/>
      <w:r>
        <w:rPr>
          <w:rFonts w:ascii="Times New Roman" w:hAnsi="Times New Roman" w:cs="Times New Roman"/>
          <w:color w:val="000000"/>
          <w:sz w:val="24"/>
          <w:szCs w:val="28"/>
        </w:rPr>
        <w:t>Ешерихії</w:t>
      </w:r>
      <w:proofErr w:type="spellEnd"/>
      <w:r>
        <w:rPr>
          <w:rFonts w:ascii="Times New Roman" w:hAnsi="Times New Roman" w:cs="Times New Roman"/>
          <w:color w:val="000000"/>
          <w:sz w:val="24"/>
          <w:szCs w:val="28"/>
        </w:rPr>
        <w:t xml:space="preserve">, сальмонели, </w:t>
      </w:r>
      <w:proofErr w:type="spellStart"/>
      <w:r>
        <w:rPr>
          <w:rFonts w:ascii="Times New Roman" w:hAnsi="Times New Roman" w:cs="Times New Roman"/>
          <w:color w:val="000000"/>
          <w:sz w:val="24"/>
          <w:szCs w:val="28"/>
        </w:rPr>
        <w:t>шигели</w:t>
      </w:r>
      <w:proofErr w:type="spellEnd"/>
      <w:r>
        <w:rPr>
          <w:rFonts w:ascii="Times New Roman" w:hAnsi="Times New Roman" w:cs="Times New Roman"/>
          <w:color w:val="000000"/>
          <w:sz w:val="24"/>
          <w:szCs w:val="28"/>
        </w:rPr>
        <w:t xml:space="preserve"> є збудниками кишкових та харчових  токсикоінфекцій.</w:t>
      </w:r>
      <w:r w:rsidR="004A2420">
        <w:rPr>
          <w:rFonts w:ascii="Times New Roman" w:hAnsi="Times New Roman" w:cs="Times New Roman"/>
          <w:color w:val="000000"/>
          <w:sz w:val="24"/>
          <w:szCs w:val="28"/>
        </w:rPr>
        <w:t xml:space="preserve"> Умовно патогенні бактерії спричинюють захворювання кишечника, дихальних шляхів та інших органів, можуть спричинювати </w:t>
      </w:r>
      <w:proofErr w:type="spellStart"/>
      <w:r w:rsidR="004A2420">
        <w:rPr>
          <w:rFonts w:ascii="Times New Roman" w:hAnsi="Times New Roman" w:cs="Times New Roman"/>
          <w:color w:val="000000"/>
          <w:sz w:val="24"/>
          <w:szCs w:val="28"/>
        </w:rPr>
        <w:t>бактеріємію</w:t>
      </w:r>
      <w:proofErr w:type="spellEnd"/>
      <w:r w:rsidR="004A2420">
        <w:rPr>
          <w:rFonts w:ascii="Times New Roman" w:hAnsi="Times New Roman" w:cs="Times New Roman"/>
          <w:color w:val="000000"/>
          <w:sz w:val="24"/>
          <w:szCs w:val="28"/>
        </w:rPr>
        <w:t>.</w:t>
      </w:r>
    </w:p>
    <w:p w:rsidR="00156CE3" w:rsidRDefault="00156CE3" w:rsidP="00156CE3">
      <w:pPr>
        <w:spacing w:after="0" w:line="276" w:lineRule="auto"/>
        <w:jc w:val="both"/>
        <w:rPr>
          <w:rFonts w:ascii="Times New Roman" w:hAnsi="Times New Roman" w:cs="Times New Roman"/>
          <w:sz w:val="24"/>
          <w:szCs w:val="28"/>
        </w:rPr>
      </w:pPr>
    </w:p>
    <w:p w:rsidR="00156CE3" w:rsidRPr="00404571" w:rsidRDefault="00156CE3" w:rsidP="00156CE3">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004A2420" w:rsidRPr="004A2420">
        <w:rPr>
          <w:rFonts w:ascii="Times New Roman" w:hAnsi="Times New Roman" w:cs="Times New Roman"/>
          <w:sz w:val="24"/>
        </w:rPr>
        <w:t>морфологію, фактори патогенності, особливості взяття і транспортування матеріалу, заходи профілактики, принципи лікування інфекцій</w:t>
      </w:r>
      <w:r w:rsidR="004A2420">
        <w:rPr>
          <w:rFonts w:ascii="Times New Roman" w:hAnsi="Times New Roman" w:cs="Times New Roman"/>
          <w:sz w:val="24"/>
        </w:rPr>
        <w:t>,</w:t>
      </w:r>
      <w:r w:rsidR="004A2420" w:rsidRPr="004A2420">
        <w:rPr>
          <w:rFonts w:ascii="Times New Roman" w:hAnsi="Times New Roman" w:cs="Times New Roman"/>
          <w:sz w:val="24"/>
        </w:rPr>
        <w:t xml:space="preserve"> спричинених представниками родини Кишкових бактерій.</w:t>
      </w:r>
    </w:p>
    <w:p w:rsidR="00156CE3" w:rsidRPr="00404571" w:rsidRDefault="00156CE3" w:rsidP="00156CE3">
      <w:pPr>
        <w:spacing w:after="0" w:line="276" w:lineRule="auto"/>
        <w:jc w:val="both"/>
        <w:rPr>
          <w:rFonts w:ascii="Times New Roman" w:hAnsi="Times New Roman" w:cs="Times New Roman"/>
          <w:sz w:val="24"/>
          <w:szCs w:val="24"/>
        </w:rPr>
      </w:pPr>
    </w:p>
    <w:p w:rsidR="00156CE3" w:rsidRPr="00404571" w:rsidRDefault="00156CE3" w:rsidP="00156CE3">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sidR="004A2420" w:rsidRPr="004A2420">
        <w:rPr>
          <w:rFonts w:ascii="Times New Roman" w:hAnsi="Times New Roman" w:cs="Times New Roman"/>
          <w:sz w:val="24"/>
          <w:szCs w:val="24"/>
        </w:rPr>
        <w:t>проводити забір матеріалу, оформляти супровідну документацію, проводити первинний посів калу на живильні середовища.</w:t>
      </w:r>
    </w:p>
    <w:p w:rsidR="00156CE3" w:rsidRPr="00AC6567" w:rsidRDefault="00156CE3" w:rsidP="00156CE3">
      <w:pPr>
        <w:spacing w:after="0" w:line="276" w:lineRule="auto"/>
        <w:jc w:val="both"/>
        <w:rPr>
          <w:rFonts w:ascii="Times New Roman" w:hAnsi="Times New Roman" w:cs="Times New Roman"/>
          <w:sz w:val="28"/>
        </w:rPr>
      </w:pPr>
    </w:p>
    <w:p w:rsidR="00156CE3" w:rsidRPr="00404571" w:rsidRDefault="00156CE3" w:rsidP="00BF72EA">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156CE3" w:rsidRPr="00BF72EA" w:rsidRDefault="00BF72EA" w:rsidP="001400A6">
      <w:pPr>
        <w:pStyle w:val="a3"/>
        <w:numPr>
          <w:ilvl w:val="4"/>
          <w:numId w:val="23"/>
        </w:numPr>
        <w:spacing w:after="0" w:line="276" w:lineRule="auto"/>
        <w:ind w:left="426" w:hanging="426"/>
        <w:jc w:val="both"/>
        <w:rPr>
          <w:rFonts w:ascii="Times New Roman" w:hAnsi="Times New Roman" w:cs="Times New Roman"/>
          <w:sz w:val="24"/>
        </w:rPr>
      </w:pPr>
      <w:r w:rsidRPr="00BF72EA">
        <w:rPr>
          <w:rFonts w:ascii="Times New Roman" w:hAnsi="Times New Roman" w:cs="Times New Roman"/>
          <w:sz w:val="24"/>
        </w:rPr>
        <w:t>Взяття фекалій для дослідження, оформлення направлення.</w:t>
      </w:r>
    </w:p>
    <w:p w:rsidR="00BF72EA" w:rsidRPr="00BF72EA" w:rsidRDefault="00BF72EA" w:rsidP="001400A6">
      <w:pPr>
        <w:pStyle w:val="a3"/>
        <w:numPr>
          <w:ilvl w:val="4"/>
          <w:numId w:val="23"/>
        </w:numPr>
        <w:spacing w:after="0" w:line="276" w:lineRule="auto"/>
        <w:ind w:left="426" w:hanging="426"/>
        <w:jc w:val="both"/>
        <w:rPr>
          <w:rFonts w:ascii="Times New Roman" w:hAnsi="Times New Roman" w:cs="Times New Roman"/>
          <w:sz w:val="24"/>
        </w:rPr>
      </w:pPr>
      <w:r w:rsidRPr="00BF72EA">
        <w:rPr>
          <w:rFonts w:ascii="Times New Roman" w:hAnsi="Times New Roman" w:cs="Times New Roman"/>
          <w:sz w:val="24"/>
        </w:rPr>
        <w:t xml:space="preserve">Посів калу на середовище </w:t>
      </w:r>
      <w:proofErr w:type="spellStart"/>
      <w:r w:rsidRPr="00BF72EA">
        <w:rPr>
          <w:rFonts w:ascii="Times New Roman" w:hAnsi="Times New Roman" w:cs="Times New Roman"/>
          <w:sz w:val="24"/>
        </w:rPr>
        <w:t>Ендо</w:t>
      </w:r>
      <w:proofErr w:type="spellEnd"/>
      <w:r w:rsidRPr="00BF72EA">
        <w:rPr>
          <w:rFonts w:ascii="Times New Roman" w:hAnsi="Times New Roman" w:cs="Times New Roman"/>
          <w:sz w:val="24"/>
        </w:rPr>
        <w:t xml:space="preserve">, </w:t>
      </w:r>
      <w:proofErr w:type="spellStart"/>
      <w:r w:rsidRPr="00BF72EA">
        <w:rPr>
          <w:rFonts w:ascii="Times New Roman" w:hAnsi="Times New Roman" w:cs="Times New Roman"/>
          <w:sz w:val="24"/>
        </w:rPr>
        <w:t>Плоскирєва</w:t>
      </w:r>
      <w:proofErr w:type="spellEnd"/>
      <w:r w:rsidRPr="00BF72EA">
        <w:rPr>
          <w:rFonts w:ascii="Times New Roman" w:hAnsi="Times New Roman" w:cs="Times New Roman"/>
          <w:sz w:val="24"/>
        </w:rPr>
        <w:t>, вісмут-сульфіт агар.</w:t>
      </w:r>
    </w:p>
    <w:p w:rsidR="00BF72EA" w:rsidRPr="00BF72EA" w:rsidRDefault="00BF72EA" w:rsidP="001400A6">
      <w:pPr>
        <w:pStyle w:val="a3"/>
        <w:numPr>
          <w:ilvl w:val="4"/>
          <w:numId w:val="23"/>
        </w:numPr>
        <w:spacing w:after="0" w:line="276" w:lineRule="auto"/>
        <w:ind w:left="426" w:hanging="426"/>
        <w:jc w:val="both"/>
        <w:rPr>
          <w:rFonts w:ascii="Times New Roman" w:hAnsi="Times New Roman" w:cs="Times New Roman"/>
          <w:sz w:val="24"/>
        </w:rPr>
      </w:pPr>
      <w:r w:rsidRPr="00BF72EA">
        <w:rPr>
          <w:rFonts w:ascii="Times New Roman" w:hAnsi="Times New Roman" w:cs="Times New Roman"/>
          <w:sz w:val="24"/>
        </w:rPr>
        <w:t xml:space="preserve">Вивчення росту </w:t>
      </w:r>
      <w:proofErr w:type="spellStart"/>
      <w:r w:rsidRPr="00BF72EA">
        <w:rPr>
          <w:rFonts w:ascii="Times New Roman" w:hAnsi="Times New Roman" w:cs="Times New Roman"/>
          <w:sz w:val="24"/>
        </w:rPr>
        <w:t>ешерихій</w:t>
      </w:r>
      <w:proofErr w:type="spellEnd"/>
      <w:r w:rsidRPr="00BF72EA">
        <w:rPr>
          <w:rFonts w:ascii="Times New Roman" w:hAnsi="Times New Roman" w:cs="Times New Roman"/>
          <w:sz w:val="24"/>
        </w:rPr>
        <w:t xml:space="preserve">, сальмонел, </w:t>
      </w:r>
      <w:proofErr w:type="spellStart"/>
      <w:r w:rsidRPr="00BF72EA">
        <w:rPr>
          <w:rFonts w:ascii="Times New Roman" w:hAnsi="Times New Roman" w:cs="Times New Roman"/>
          <w:sz w:val="24"/>
        </w:rPr>
        <w:t>ш</w:t>
      </w:r>
      <w:r w:rsidR="00B674C1">
        <w:rPr>
          <w:rFonts w:ascii="Times New Roman" w:hAnsi="Times New Roman" w:cs="Times New Roman"/>
          <w:sz w:val="24"/>
        </w:rPr>
        <w:t>игел</w:t>
      </w:r>
      <w:proofErr w:type="spellEnd"/>
      <w:r w:rsidR="00B674C1">
        <w:rPr>
          <w:rFonts w:ascii="Times New Roman" w:hAnsi="Times New Roman" w:cs="Times New Roman"/>
          <w:sz w:val="24"/>
        </w:rPr>
        <w:t xml:space="preserve"> на середовищах </w:t>
      </w:r>
      <w:proofErr w:type="spellStart"/>
      <w:r w:rsidR="00B674C1">
        <w:rPr>
          <w:rFonts w:ascii="Times New Roman" w:hAnsi="Times New Roman" w:cs="Times New Roman"/>
          <w:sz w:val="24"/>
        </w:rPr>
        <w:t>Ендо</w:t>
      </w:r>
      <w:proofErr w:type="spellEnd"/>
      <w:r w:rsidR="00B674C1">
        <w:rPr>
          <w:rFonts w:ascii="Times New Roman" w:hAnsi="Times New Roman" w:cs="Times New Roman"/>
          <w:sz w:val="24"/>
        </w:rPr>
        <w:t xml:space="preserve">, </w:t>
      </w:r>
      <w:proofErr w:type="spellStart"/>
      <w:r w:rsidR="00B674C1">
        <w:rPr>
          <w:rFonts w:ascii="Times New Roman" w:hAnsi="Times New Roman" w:cs="Times New Roman"/>
          <w:sz w:val="24"/>
        </w:rPr>
        <w:t>Плоски</w:t>
      </w:r>
      <w:r w:rsidRPr="00BF72EA">
        <w:rPr>
          <w:rFonts w:ascii="Times New Roman" w:hAnsi="Times New Roman" w:cs="Times New Roman"/>
          <w:sz w:val="24"/>
        </w:rPr>
        <w:t>рєв</w:t>
      </w:r>
      <w:proofErr w:type="spellEnd"/>
      <w:r w:rsidRPr="00BF72EA">
        <w:rPr>
          <w:rFonts w:ascii="Times New Roman" w:hAnsi="Times New Roman" w:cs="Times New Roman"/>
          <w:sz w:val="24"/>
        </w:rPr>
        <w:t xml:space="preserve">, </w:t>
      </w:r>
      <w:proofErr w:type="spellStart"/>
      <w:r w:rsidRPr="00BF72EA">
        <w:rPr>
          <w:rFonts w:ascii="Times New Roman" w:hAnsi="Times New Roman" w:cs="Times New Roman"/>
          <w:sz w:val="24"/>
        </w:rPr>
        <w:t>Ресселя</w:t>
      </w:r>
      <w:proofErr w:type="spellEnd"/>
      <w:r w:rsidRPr="00BF72EA">
        <w:rPr>
          <w:rFonts w:ascii="Times New Roman" w:hAnsi="Times New Roman" w:cs="Times New Roman"/>
          <w:sz w:val="24"/>
        </w:rPr>
        <w:t xml:space="preserve">, </w:t>
      </w:r>
      <w:proofErr w:type="spellStart"/>
      <w:r w:rsidRPr="00BF72EA">
        <w:rPr>
          <w:rFonts w:ascii="Times New Roman" w:hAnsi="Times New Roman" w:cs="Times New Roman"/>
          <w:sz w:val="24"/>
        </w:rPr>
        <w:t>Гісса</w:t>
      </w:r>
      <w:proofErr w:type="spellEnd"/>
      <w:r w:rsidRPr="00BF72EA">
        <w:rPr>
          <w:rFonts w:ascii="Times New Roman" w:hAnsi="Times New Roman" w:cs="Times New Roman"/>
          <w:sz w:val="24"/>
        </w:rPr>
        <w:t>, вісмут-сульфіт агар.</w:t>
      </w:r>
    </w:p>
    <w:p w:rsidR="00BF72EA" w:rsidRPr="00BF72EA" w:rsidRDefault="00BF72EA" w:rsidP="001400A6">
      <w:pPr>
        <w:pStyle w:val="a3"/>
        <w:numPr>
          <w:ilvl w:val="4"/>
          <w:numId w:val="23"/>
        </w:numPr>
        <w:spacing w:after="0" w:line="276" w:lineRule="auto"/>
        <w:ind w:left="426" w:hanging="426"/>
        <w:jc w:val="both"/>
        <w:rPr>
          <w:rFonts w:ascii="Times New Roman" w:hAnsi="Times New Roman" w:cs="Times New Roman"/>
          <w:sz w:val="24"/>
        </w:rPr>
      </w:pPr>
      <w:r w:rsidRPr="00BF72EA">
        <w:rPr>
          <w:rFonts w:ascii="Times New Roman" w:hAnsi="Times New Roman" w:cs="Times New Roman"/>
          <w:sz w:val="24"/>
        </w:rPr>
        <w:t>Ознайомлення з методикою проведення серологічного методу діагностики.</w:t>
      </w:r>
    </w:p>
    <w:p w:rsidR="00BF72EA" w:rsidRPr="00BF72EA" w:rsidRDefault="00BF72EA" w:rsidP="001400A6">
      <w:pPr>
        <w:pStyle w:val="a3"/>
        <w:numPr>
          <w:ilvl w:val="4"/>
          <w:numId w:val="23"/>
        </w:numPr>
        <w:spacing w:after="0" w:line="276" w:lineRule="auto"/>
        <w:ind w:left="426" w:hanging="426"/>
        <w:jc w:val="both"/>
        <w:rPr>
          <w:rFonts w:ascii="Times New Roman" w:hAnsi="Times New Roman" w:cs="Times New Roman"/>
          <w:sz w:val="24"/>
        </w:rPr>
      </w:pPr>
      <w:r w:rsidRPr="00BF72EA">
        <w:rPr>
          <w:rFonts w:ascii="Times New Roman" w:hAnsi="Times New Roman" w:cs="Times New Roman"/>
          <w:sz w:val="24"/>
        </w:rPr>
        <w:t>Ознайомлення з препаратами для специфічної профілактики і лікування хвороб, спричинених кишковими бактеріями.</w:t>
      </w:r>
    </w:p>
    <w:p w:rsidR="00156CE3" w:rsidRDefault="00156CE3" w:rsidP="00BF72EA">
      <w:pPr>
        <w:spacing w:after="0" w:line="276" w:lineRule="auto"/>
        <w:jc w:val="center"/>
        <w:rPr>
          <w:rFonts w:ascii="Times New Roman" w:hAnsi="Times New Roman" w:cs="Times New Roman"/>
          <w:b/>
          <w:sz w:val="24"/>
        </w:rPr>
      </w:pPr>
    </w:p>
    <w:p w:rsidR="00156CE3" w:rsidRDefault="00156CE3" w:rsidP="00BF72EA">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151E86" w:rsidRDefault="00151E86" w:rsidP="001400A6">
      <w:pPr>
        <w:pStyle w:val="a3"/>
        <w:numPr>
          <w:ilvl w:val="4"/>
          <w:numId w:val="64"/>
        </w:numPr>
        <w:spacing w:after="0" w:line="276" w:lineRule="auto"/>
        <w:ind w:left="426" w:hanging="426"/>
        <w:jc w:val="both"/>
        <w:rPr>
          <w:rFonts w:ascii="Times New Roman" w:hAnsi="Times New Roman" w:cs="Times New Roman"/>
          <w:b/>
          <w:sz w:val="24"/>
        </w:rPr>
      </w:pPr>
      <w:r w:rsidRPr="00151E86">
        <w:rPr>
          <w:rFonts w:ascii="Times New Roman" w:hAnsi="Times New Roman" w:cs="Times New Roman"/>
          <w:b/>
          <w:sz w:val="24"/>
        </w:rPr>
        <w:t>Взяття фекалій для дослідження, оформлення направлення.</w:t>
      </w:r>
    </w:p>
    <w:p w:rsidR="00151E86" w:rsidRDefault="00151E86" w:rsidP="00151E86">
      <w:pPr>
        <w:pStyle w:val="a3"/>
        <w:spacing w:after="0" w:line="276" w:lineRule="auto"/>
        <w:ind w:left="0" w:firstLine="426"/>
        <w:jc w:val="both"/>
        <w:rPr>
          <w:rFonts w:ascii="Times New Roman" w:hAnsi="Times New Roman" w:cs="Times New Roman"/>
          <w:b/>
          <w:sz w:val="24"/>
        </w:rPr>
      </w:pPr>
      <w:r w:rsidRPr="00151E86">
        <w:rPr>
          <w:rFonts w:ascii="Times New Roman" w:hAnsi="Times New Roman" w:cs="Times New Roman"/>
          <w:b/>
          <w:i/>
          <w:sz w:val="24"/>
        </w:rPr>
        <w:t>Завдання 1.</w:t>
      </w:r>
      <w:r>
        <w:rPr>
          <w:rFonts w:ascii="Times New Roman" w:hAnsi="Times New Roman" w:cs="Times New Roman"/>
          <w:b/>
          <w:sz w:val="24"/>
        </w:rPr>
        <w:t xml:space="preserve"> Оформіть супровідну документацію, відповідно до захворювань, які спричинюють кишкові бактерії.</w:t>
      </w:r>
    </w:p>
    <w:p w:rsidR="00151E86" w:rsidRPr="00AE3B5B" w:rsidRDefault="00151E86" w:rsidP="00151E86">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151E86" w:rsidRDefault="00151E86" w:rsidP="00151E86">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Назва матеріалу (№ матеріалу) </w:t>
            </w:r>
          </w:p>
        </w:tc>
      </w:tr>
      <w:tr w:rsidR="00151E86" w:rsidTr="00B674C1">
        <w:tc>
          <w:tcPr>
            <w:tcW w:w="9628" w:type="dxa"/>
          </w:tcPr>
          <w:p w:rsidR="00151E86" w:rsidRPr="007F1475" w:rsidRDefault="00151E86" w:rsidP="00575EFF">
            <w:pPr>
              <w:pStyle w:val="3"/>
              <w:outlineLvl w:val="2"/>
              <w:rPr>
                <w:rFonts w:ascii="Times New Roman" w:hAnsi="Times New Roman" w:cs="Times New Roman"/>
                <w:color w:val="auto"/>
                <w:sz w:val="22"/>
                <w:szCs w:val="22"/>
              </w:rPr>
            </w:pPr>
            <w:r w:rsidRPr="007F1475">
              <w:rPr>
                <w:rFonts w:ascii="Times New Roman" w:hAnsi="Times New Roman" w:cs="Times New Roman"/>
                <w:color w:val="auto"/>
                <w:sz w:val="22"/>
                <w:szCs w:val="22"/>
              </w:rPr>
              <w:t>Заклад (відділення) або місце його взяття</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П.І.П. хворого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Кратність направлення матеріалу (первинно, повторно)</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Вік хворого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Дата захворювання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Попередній діагноз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Мета дослідження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Дані про лікування антибіотиками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Дата і час взяття матеріалу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 xml:space="preserve">Прізвище і посада особи, яка направляє матеріал </w:t>
            </w:r>
          </w:p>
        </w:tc>
      </w:tr>
      <w:tr w:rsidR="00151E86" w:rsidTr="00B674C1">
        <w:tc>
          <w:tcPr>
            <w:tcW w:w="9628" w:type="dxa"/>
          </w:tcPr>
          <w:p w:rsidR="00151E86" w:rsidRPr="007F1475" w:rsidRDefault="00151E86" w:rsidP="00575EFF">
            <w:pPr>
              <w:rPr>
                <w:rFonts w:ascii="Times New Roman" w:hAnsi="Times New Roman" w:cs="Times New Roman"/>
              </w:rPr>
            </w:pPr>
            <w:r w:rsidRPr="007F1475">
              <w:rPr>
                <w:rFonts w:ascii="Times New Roman" w:hAnsi="Times New Roman" w:cs="Times New Roman"/>
              </w:rPr>
              <w:t>Підпис особи, що направляє матеріал</w:t>
            </w:r>
          </w:p>
        </w:tc>
      </w:tr>
    </w:tbl>
    <w:p w:rsidR="00151E86" w:rsidRDefault="00151E86" w:rsidP="00151E86">
      <w:pPr>
        <w:spacing w:after="0" w:line="276" w:lineRule="auto"/>
        <w:ind w:firstLine="426"/>
        <w:jc w:val="both"/>
        <w:rPr>
          <w:rFonts w:ascii="Times New Roman" w:hAnsi="Times New Roman" w:cs="Times New Roman"/>
          <w:b/>
          <w:sz w:val="24"/>
        </w:rPr>
      </w:pPr>
    </w:p>
    <w:p w:rsidR="00151E86" w:rsidRDefault="00151E86" w:rsidP="00151E86">
      <w:pPr>
        <w:spacing w:after="0" w:line="276" w:lineRule="auto"/>
        <w:ind w:firstLine="426"/>
        <w:jc w:val="both"/>
        <w:rPr>
          <w:rFonts w:ascii="Times New Roman" w:hAnsi="Times New Roman" w:cs="Times New Roman"/>
          <w:b/>
          <w:sz w:val="24"/>
        </w:rPr>
      </w:pPr>
      <w:r w:rsidRPr="00151E86">
        <w:rPr>
          <w:rFonts w:ascii="Times New Roman" w:hAnsi="Times New Roman" w:cs="Times New Roman"/>
          <w:b/>
          <w:i/>
          <w:sz w:val="24"/>
        </w:rPr>
        <w:t xml:space="preserve">Завдання 2. </w:t>
      </w:r>
      <w:r w:rsidRPr="00151E86">
        <w:rPr>
          <w:rFonts w:ascii="Times New Roman" w:hAnsi="Times New Roman" w:cs="Times New Roman"/>
          <w:b/>
          <w:sz w:val="24"/>
        </w:rPr>
        <w:t xml:space="preserve">Засвоїть </w:t>
      </w:r>
      <w:r w:rsidR="00206897">
        <w:rPr>
          <w:rFonts w:ascii="Times New Roman" w:hAnsi="Times New Roman" w:cs="Times New Roman"/>
          <w:b/>
          <w:sz w:val="24"/>
        </w:rPr>
        <w:t>методику</w:t>
      </w:r>
      <w:r w:rsidRPr="00151E86">
        <w:rPr>
          <w:rFonts w:ascii="Times New Roman" w:hAnsi="Times New Roman" w:cs="Times New Roman"/>
          <w:b/>
          <w:sz w:val="24"/>
        </w:rPr>
        <w:t xml:space="preserve"> відбору фекалій ректальним тампоном.</w:t>
      </w:r>
    </w:p>
    <w:p w:rsidR="00151E86" w:rsidRDefault="00B34574" w:rsidP="00B34574">
      <w:pPr>
        <w:spacing w:after="0" w:line="276" w:lineRule="auto"/>
        <w:jc w:val="center"/>
        <w:rPr>
          <w:rFonts w:ascii="Times New Roman" w:hAnsi="Times New Roman" w:cs="Times New Roman"/>
          <w:b/>
          <w:sz w:val="24"/>
        </w:rPr>
      </w:pPr>
      <w:r w:rsidRPr="004C42DF">
        <w:rPr>
          <w:rFonts w:ascii="Times New Roman" w:hAnsi="Times New Roman" w:cs="Times New Roman"/>
          <w:b/>
          <w:i/>
          <w:sz w:val="24"/>
        </w:rPr>
        <w:t>Алгоритм</w:t>
      </w:r>
      <w:r>
        <w:rPr>
          <w:rFonts w:ascii="Times New Roman" w:hAnsi="Times New Roman" w:cs="Times New Roman"/>
          <w:b/>
          <w:sz w:val="24"/>
        </w:rPr>
        <w:t xml:space="preserve"> «Взяття фекалій ректальним тампоном»</w:t>
      </w:r>
    </w:p>
    <w:p w:rsidR="00B34574" w:rsidRPr="00B34574" w:rsidRDefault="002E3ED5" w:rsidP="001400A6">
      <w:pPr>
        <w:pStyle w:val="2"/>
        <w:numPr>
          <w:ilvl w:val="0"/>
          <w:numId w:val="65"/>
        </w:numPr>
        <w:shd w:val="clear" w:color="auto" w:fill="auto"/>
        <w:tabs>
          <w:tab w:val="left" w:pos="1560"/>
        </w:tabs>
        <w:spacing w:after="0" w:line="276" w:lineRule="auto"/>
        <w:ind w:left="426" w:hanging="426"/>
        <w:rPr>
          <w:rFonts w:ascii="Times New Roman" w:hAnsi="Times New Roman" w:cs="Times New Roman"/>
          <w:sz w:val="24"/>
          <w:szCs w:val="28"/>
        </w:rPr>
      </w:pPr>
      <w:r>
        <w:rPr>
          <w:rFonts w:ascii="Times New Roman" w:hAnsi="Times New Roman" w:cs="Times New Roman"/>
          <w:sz w:val="24"/>
          <w:szCs w:val="28"/>
        </w:rPr>
        <w:t>Надягніть гумові рукавички.</w:t>
      </w:r>
    </w:p>
    <w:p w:rsidR="00B34574" w:rsidRPr="00B34574" w:rsidRDefault="00B34574" w:rsidP="001400A6">
      <w:pPr>
        <w:pStyle w:val="2"/>
        <w:numPr>
          <w:ilvl w:val="0"/>
          <w:numId w:val="65"/>
        </w:numPr>
        <w:shd w:val="clear" w:color="auto" w:fill="auto"/>
        <w:tabs>
          <w:tab w:val="left" w:pos="1560"/>
        </w:tabs>
        <w:spacing w:after="0" w:line="276" w:lineRule="auto"/>
        <w:ind w:left="426" w:right="20" w:hanging="426"/>
        <w:jc w:val="left"/>
        <w:rPr>
          <w:rFonts w:ascii="Times New Roman" w:hAnsi="Times New Roman" w:cs="Times New Roman"/>
          <w:sz w:val="24"/>
          <w:szCs w:val="28"/>
        </w:rPr>
      </w:pPr>
      <w:r w:rsidRPr="00B34574">
        <w:rPr>
          <w:rFonts w:ascii="Times New Roman" w:hAnsi="Times New Roman" w:cs="Times New Roman"/>
          <w:sz w:val="24"/>
          <w:szCs w:val="28"/>
        </w:rPr>
        <w:t>Покладіть фантом на лівий бік (пацієнту пропонують ляг</w:t>
      </w:r>
      <w:r w:rsidRPr="00B34574">
        <w:rPr>
          <w:rFonts w:ascii="Times New Roman" w:hAnsi="Times New Roman" w:cs="Times New Roman"/>
          <w:sz w:val="24"/>
          <w:szCs w:val="28"/>
        </w:rPr>
        <w:softHyphen/>
        <w:t>ти на ліви</w:t>
      </w:r>
      <w:r w:rsidR="002E3ED5">
        <w:rPr>
          <w:rFonts w:ascii="Times New Roman" w:hAnsi="Times New Roman" w:cs="Times New Roman"/>
          <w:sz w:val="24"/>
          <w:szCs w:val="28"/>
        </w:rPr>
        <w:t>й бік і зігнути ноги в колінах).</w:t>
      </w:r>
    </w:p>
    <w:p w:rsidR="00B34574" w:rsidRPr="00B34574" w:rsidRDefault="00B34574" w:rsidP="001400A6">
      <w:pPr>
        <w:pStyle w:val="2"/>
        <w:numPr>
          <w:ilvl w:val="0"/>
          <w:numId w:val="65"/>
        </w:numPr>
        <w:shd w:val="clear" w:color="auto" w:fill="auto"/>
        <w:tabs>
          <w:tab w:val="left" w:pos="1560"/>
        </w:tabs>
        <w:spacing w:after="0" w:line="276" w:lineRule="auto"/>
        <w:ind w:left="426" w:hanging="426"/>
        <w:rPr>
          <w:rFonts w:ascii="Times New Roman" w:hAnsi="Times New Roman" w:cs="Times New Roman"/>
          <w:sz w:val="24"/>
          <w:szCs w:val="28"/>
        </w:rPr>
      </w:pPr>
      <w:r w:rsidRPr="00B34574">
        <w:rPr>
          <w:rFonts w:ascii="Times New Roman" w:hAnsi="Times New Roman" w:cs="Times New Roman"/>
          <w:sz w:val="24"/>
          <w:szCs w:val="28"/>
        </w:rPr>
        <w:t>Візьміть ректальний там</w:t>
      </w:r>
      <w:r w:rsidR="002E3ED5">
        <w:rPr>
          <w:rFonts w:ascii="Times New Roman" w:hAnsi="Times New Roman" w:cs="Times New Roman"/>
          <w:sz w:val="24"/>
          <w:szCs w:val="28"/>
        </w:rPr>
        <w:t>пон (без пробірки) у праву руку.</w:t>
      </w:r>
    </w:p>
    <w:p w:rsidR="00B34574" w:rsidRPr="00B34574" w:rsidRDefault="00B34574" w:rsidP="001400A6">
      <w:pPr>
        <w:pStyle w:val="2"/>
        <w:numPr>
          <w:ilvl w:val="0"/>
          <w:numId w:val="65"/>
        </w:numPr>
        <w:shd w:val="clear" w:color="auto" w:fill="auto"/>
        <w:tabs>
          <w:tab w:val="left" w:pos="1560"/>
        </w:tabs>
        <w:spacing w:after="0" w:line="276" w:lineRule="auto"/>
        <w:ind w:left="426" w:right="20" w:hanging="426"/>
        <w:rPr>
          <w:rFonts w:ascii="Times New Roman" w:hAnsi="Times New Roman" w:cs="Times New Roman"/>
          <w:sz w:val="24"/>
          <w:szCs w:val="28"/>
        </w:rPr>
      </w:pPr>
      <w:r w:rsidRPr="00B34574">
        <w:rPr>
          <w:rFonts w:ascii="Times New Roman" w:hAnsi="Times New Roman" w:cs="Times New Roman"/>
          <w:sz w:val="24"/>
          <w:szCs w:val="28"/>
        </w:rPr>
        <w:t>Візьміть у ліву руку флакон зі стерильним ізотонічним розчином натрію хлориду, зніміть з ньо</w:t>
      </w:r>
      <w:r w:rsidR="002E3ED5">
        <w:rPr>
          <w:rFonts w:ascii="Times New Roman" w:hAnsi="Times New Roman" w:cs="Times New Roman"/>
          <w:sz w:val="24"/>
          <w:szCs w:val="28"/>
        </w:rPr>
        <w:t>го пробку мізин</w:t>
      </w:r>
      <w:r w:rsidR="002E3ED5">
        <w:rPr>
          <w:rFonts w:ascii="Times New Roman" w:hAnsi="Times New Roman" w:cs="Times New Roman"/>
          <w:sz w:val="24"/>
          <w:szCs w:val="28"/>
        </w:rPr>
        <w:softHyphen/>
        <w:t>цем правої руки.</w:t>
      </w:r>
    </w:p>
    <w:p w:rsidR="00B34574" w:rsidRPr="00B34574" w:rsidRDefault="00B34574" w:rsidP="001400A6">
      <w:pPr>
        <w:pStyle w:val="2"/>
        <w:numPr>
          <w:ilvl w:val="0"/>
          <w:numId w:val="65"/>
        </w:numPr>
        <w:shd w:val="clear" w:color="auto" w:fill="auto"/>
        <w:tabs>
          <w:tab w:val="left" w:pos="1560"/>
        </w:tabs>
        <w:spacing w:after="0" w:line="276" w:lineRule="auto"/>
        <w:ind w:left="426" w:right="20" w:hanging="426"/>
        <w:jc w:val="left"/>
        <w:rPr>
          <w:rFonts w:ascii="Times New Roman" w:hAnsi="Times New Roman" w:cs="Times New Roman"/>
          <w:sz w:val="24"/>
          <w:szCs w:val="28"/>
        </w:rPr>
      </w:pPr>
      <w:r w:rsidRPr="00B34574">
        <w:rPr>
          <w:rFonts w:ascii="Times New Roman" w:hAnsi="Times New Roman" w:cs="Times New Roman"/>
          <w:sz w:val="24"/>
          <w:szCs w:val="28"/>
        </w:rPr>
        <w:t>Опустіть ректальний тампон у флакон з ізото</w:t>
      </w:r>
      <w:r w:rsidR="002E3ED5">
        <w:rPr>
          <w:rFonts w:ascii="Times New Roman" w:hAnsi="Times New Roman" w:cs="Times New Roman"/>
          <w:sz w:val="24"/>
          <w:szCs w:val="28"/>
        </w:rPr>
        <w:t>нічним роз</w:t>
      </w:r>
      <w:r w:rsidR="002E3ED5">
        <w:rPr>
          <w:rFonts w:ascii="Times New Roman" w:hAnsi="Times New Roman" w:cs="Times New Roman"/>
          <w:sz w:val="24"/>
          <w:szCs w:val="28"/>
        </w:rPr>
        <w:softHyphen/>
        <w:t>чином натрію хлориду.</w:t>
      </w:r>
    </w:p>
    <w:p w:rsidR="002E3ED5" w:rsidRDefault="00B34574" w:rsidP="001400A6">
      <w:pPr>
        <w:pStyle w:val="2"/>
        <w:numPr>
          <w:ilvl w:val="0"/>
          <w:numId w:val="65"/>
        </w:numPr>
        <w:shd w:val="clear" w:color="auto" w:fill="auto"/>
        <w:tabs>
          <w:tab w:val="left" w:pos="1560"/>
        </w:tabs>
        <w:spacing w:after="0" w:line="276" w:lineRule="auto"/>
        <w:ind w:left="426" w:right="20" w:hanging="426"/>
        <w:jc w:val="left"/>
        <w:rPr>
          <w:rFonts w:ascii="Times New Roman" w:hAnsi="Times New Roman" w:cs="Times New Roman"/>
          <w:sz w:val="24"/>
          <w:szCs w:val="28"/>
        </w:rPr>
      </w:pPr>
      <w:r w:rsidRPr="00B34574">
        <w:rPr>
          <w:rFonts w:ascii="Times New Roman" w:hAnsi="Times New Roman" w:cs="Times New Roman"/>
          <w:sz w:val="24"/>
          <w:szCs w:val="28"/>
        </w:rPr>
        <w:t>Видаліть ректальний тампон з флакона, ві</w:t>
      </w:r>
      <w:r w:rsidR="002E3ED5">
        <w:rPr>
          <w:rFonts w:ascii="Times New Roman" w:hAnsi="Times New Roman" w:cs="Times New Roman"/>
          <w:sz w:val="24"/>
          <w:szCs w:val="28"/>
        </w:rPr>
        <w:t>джимаючи його об стінки флакона.</w:t>
      </w:r>
    </w:p>
    <w:p w:rsidR="00B34574" w:rsidRPr="002E3ED5" w:rsidRDefault="00B34574" w:rsidP="001400A6">
      <w:pPr>
        <w:pStyle w:val="2"/>
        <w:numPr>
          <w:ilvl w:val="0"/>
          <w:numId w:val="65"/>
        </w:numPr>
        <w:shd w:val="clear" w:color="auto" w:fill="auto"/>
        <w:tabs>
          <w:tab w:val="left" w:pos="1560"/>
        </w:tabs>
        <w:spacing w:after="0" w:line="276" w:lineRule="auto"/>
        <w:ind w:left="426" w:right="20" w:hanging="426"/>
        <w:jc w:val="left"/>
        <w:rPr>
          <w:rFonts w:ascii="Times New Roman" w:hAnsi="Times New Roman" w:cs="Times New Roman"/>
          <w:sz w:val="24"/>
          <w:szCs w:val="28"/>
        </w:rPr>
      </w:pPr>
      <w:r w:rsidRPr="002E3ED5">
        <w:rPr>
          <w:rFonts w:ascii="Times New Roman" w:hAnsi="Times New Roman" w:cs="Times New Roman"/>
          <w:sz w:val="24"/>
          <w:szCs w:val="28"/>
        </w:rPr>
        <w:t>Закрийте флакон пробкою (тампон тримайте правою ру</w:t>
      </w:r>
      <w:r w:rsidRPr="002E3ED5">
        <w:rPr>
          <w:rFonts w:ascii="Times New Roman" w:hAnsi="Times New Roman" w:cs="Times New Roman"/>
          <w:sz w:val="24"/>
          <w:szCs w:val="28"/>
        </w:rPr>
        <w:softHyphen/>
        <w:t>кою).</w:t>
      </w:r>
    </w:p>
    <w:p w:rsidR="00B34574" w:rsidRPr="00B34574" w:rsidRDefault="00B34574" w:rsidP="00B34574">
      <w:pPr>
        <w:pStyle w:val="2"/>
        <w:shd w:val="clear" w:color="auto" w:fill="auto"/>
        <w:tabs>
          <w:tab w:val="left" w:pos="1560"/>
        </w:tabs>
        <w:spacing w:after="0" w:line="276" w:lineRule="auto"/>
        <w:ind w:right="-1" w:firstLine="0"/>
        <w:jc w:val="center"/>
        <w:rPr>
          <w:rFonts w:ascii="Times New Roman" w:hAnsi="Times New Roman" w:cs="Times New Roman"/>
          <w:b/>
          <w:sz w:val="24"/>
          <w:szCs w:val="28"/>
        </w:rPr>
      </w:pPr>
      <w:r w:rsidRPr="00B34574">
        <w:rPr>
          <w:rFonts w:ascii="Times New Roman" w:hAnsi="Times New Roman" w:cs="Times New Roman"/>
          <w:b/>
          <w:sz w:val="24"/>
          <w:szCs w:val="28"/>
        </w:rPr>
        <w:t>Увага! Не можна відбирати матеріал сухим тампоном. Не можна вводити тампон силою. За наявності набряку слизової оболонки прямої кишки і виразок це призведе до додаткового травмування і спричинить біль у пацієнта.</w:t>
      </w:r>
    </w:p>
    <w:p w:rsidR="00B34574" w:rsidRPr="00B34574" w:rsidRDefault="00B34574" w:rsidP="001400A6">
      <w:pPr>
        <w:pStyle w:val="2"/>
        <w:numPr>
          <w:ilvl w:val="0"/>
          <w:numId w:val="65"/>
        </w:numPr>
        <w:shd w:val="clear" w:color="auto" w:fill="auto"/>
        <w:tabs>
          <w:tab w:val="left" w:pos="1560"/>
        </w:tabs>
        <w:spacing w:after="0" w:line="276" w:lineRule="auto"/>
        <w:ind w:left="426" w:right="20" w:hanging="426"/>
        <w:rPr>
          <w:rFonts w:ascii="Times New Roman" w:hAnsi="Times New Roman" w:cs="Times New Roman"/>
          <w:sz w:val="24"/>
          <w:szCs w:val="28"/>
        </w:rPr>
      </w:pPr>
      <w:r w:rsidRPr="00B34574">
        <w:rPr>
          <w:rFonts w:ascii="Times New Roman" w:hAnsi="Times New Roman" w:cs="Times New Roman"/>
          <w:sz w:val="24"/>
          <w:szCs w:val="28"/>
        </w:rPr>
        <w:t>Розведіть сідниці пацієнта великим і</w:t>
      </w:r>
      <w:r w:rsidR="001C4DEF">
        <w:rPr>
          <w:rFonts w:ascii="Times New Roman" w:hAnsi="Times New Roman" w:cs="Times New Roman"/>
          <w:sz w:val="24"/>
          <w:szCs w:val="28"/>
        </w:rPr>
        <w:t xml:space="preserve"> вказівним пальця</w:t>
      </w:r>
      <w:r>
        <w:rPr>
          <w:rFonts w:ascii="Times New Roman" w:hAnsi="Times New Roman" w:cs="Times New Roman"/>
          <w:sz w:val="24"/>
          <w:szCs w:val="28"/>
        </w:rPr>
        <w:t>ми лівої руки.</w:t>
      </w:r>
    </w:p>
    <w:p w:rsidR="00B34574" w:rsidRPr="00B34574" w:rsidRDefault="00B34574" w:rsidP="001400A6">
      <w:pPr>
        <w:pStyle w:val="2"/>
        <w:numPr>
          <w:ilvl w:val="0"/>
          <w:numId w:val="65"/>
        </w:numPr>
        <w:shd w:val="clear" w:color="auto" w:fill="auto"/>
        <w:tabs>
          <w:tab w:val="left" w:pos="1560"/>
        </w:tabs>
        <w:spacing w:after="0" w:line="276" w:lineRule="auto"/>
        <w:ind w:left="426" w:right="20" w:hanging="426"/>
        <w:rPr>
          <w:rFonts w:ascii="Times New Roman" w:hAnsi="Times New Roman" w:cs="Times New Roman"/>
          <w:sz w:val="24"/>
          <w:szCs w:val="28"/>
        </w:rPr>
      </w:pPr>
      <w:r w:rsidRPr="00B34574">
        <w:rPr>
          <w:rFonts w:ascii="Times New Roman" w:hAnsi="Times New Roman" w:cs="Times New Roman"/>
          <w:sz w:val="24"/>
          <w:szCs w:val="28"/>
        </w:rPr>
        <w:t>Уведіть тампон у пряму кишку на 3—5 см у напрямку пупка, поверніть його паралельно д</w:t>
      </w:r>
      <w:r>
        <w:rPr>
          <w:rFonts w:ascii="Times New Roman" w:hAnsi="Times New Roman" w:cs="Times New Roman"/>
          <w:sz w:val="24"/>
          <w:szCs w:val="28"/>
        </w:rPr>
        <w:t>о хребта і введіть ще на 5—7 см .</w:t>
      </w:r>
    </w:p>
    <w:p w:rsidR="00B34574" w:rsidRPr="00B34574" w:rsidRDefault="00B34574" w:rsidP="00B34574">
      <w:pPr>
        <w:pStyle w:val="2"/>
        <w:shd w:val="clear" w:color="auto" w:fill="auto"/>
        <w:tabs>
          <w:tab w:val="left" w:pos="1560"/>
        </w:tabs>
        <w:spacing w:after="0" w:line="276" w:lineRule="auto"/>
        <w:ind w:right="-1" w:firstLine="0"/>
        <w:jc w:val="center"/>
        <w:rPr>
          <w:rFonts w:ascii="Times New Roman" w:hAnsi="Times New Roman" w:cs="Times New Roman"/>
          <w:b/>
          <w:sz w:val="24"/>
          <w:szCs w:val="28"/>
        </w:rPr>
      </w:pPr>
      <w:r w:rsidRPr="00B34574">
        <w:rPr>
          <w:rFonts w:ascii="Times New Roman" w:hAnsi="Times New Roman" w:cs="Times New Roman"/>
          <w:b/>
          <w:sz w:val="24"/>
          <w:szCs w:val="28"/>
        </w:rPr>
        <w:t xml:space="preserve">Увага! У дорослих тампон вводять на глибину 8—10 см, у дітей — на 3—5 см. </w:t>
      </w:r>
      <w:r w:rsidR="000F37F9">
        <w:rPr>
          <w:rFonts w:ascii="Times New Roman" w:hAnsi="Times New Roman" w:cs="Times New Roman"/>
          <w:b/>
          <w:sz w:val="24"/>
          <w:szCs w:val="28"/>
        </w:rPr>
        <w:t>В</w:t>
      </w:r>
      <w:r w:rsidRPr="00B34574">
        <w:rPr>
          <w:rFonts w:ascii="Times New Roman" w:hAnsi="Times New Roman" w:cs="Times New Roman"/>
          <w:b/>
          <w:sz w:val="24"/>
          <w:szCs w:val="28"/>
        </w:rPr>
        <w:t>идаліть тампон із пр</w:t>
      </w:r>
      <w:r w:rsidR="001C4DEF">
        <w:rPr>
          <w:rFonts w:ascii="Times New Roman" w:hAnsi="Times New Roman" w:cs="Times New Roman"/>
          <w:b/>
          <w:sz w:val="24"/>
          <w:szCs w:val="28"/>
        </w:rPr>
        <w:t>ямої кишки, опустіть його у сте</w:t>
      </w:r>
      <w:r w:rsidRPr="00B34574">
        <w:rPr>
          <w:rFonts w:ascii="Times New Roman" w:hAnsi="Times New Roman" w:cs="Times New Roman"/>
          <w:b/>
          <w:sz w:val="24"/>
          <w:szCs w:val="28"/>
        </w:rPr>
        <w:t>рильну пробірку (з яко</w:t>
      </w:r>
      <w:r w:rsidR="001C4DEF">
        <w:rPr>
          <w:rFonts w:ascii="Times New Roman" w:hAnsi="Times New Roman" w:cs="Times New Roman"/>
          <w:b/>
          <w:sz w:val="24"/>
          <w:szCs w:val="28"/>
        </w:rPr>
        <w:t>ї був взятий), підпишіть на про</w:t>
      </w:r>
      <w:r w:rsidRPr="00B34574">
        <w:rPr>
          <w:rFonts w:ascii="Times New Roman" w:hAnsi="Times New Roman" w:cs="Times New Roman"/>
          <w:b/>
          <w:sz w:val="24"/>
          <w:szCs w:val="28"/>
        </w:rPr>
        <w:t>бірці номер аналізу.</w:t>
      </w:r>
    </w:p>
    <w:p w:rsidR="00B34574" w:rsidRPr="00B34574" w:rsidRDefault="00B34574" w:rsidP="001400A6">
      <w:pPr>
        <w:pStyle w:val="2"/>
        <w:numPr>
          <w:ilvl w:val="0"/>
          <w:numId w:val="65"/>
        </w:numPr>
        <w:shd w:val="clear" w:color="auto" w:fill="auto"/>
        <w:tabs>
          <w:tab w:val="left" w:pos="1560"/>
        </w:tabs>
        <w:spacing w:after="0" w:line="276" w:lineRule="auto"/>
        <w:ind w:left="426" w:hanging="426"/>
        <w:rPr>
          <w:rFonts w:ascii="Times New Roman" w:hAnsi="Times New Roman" w:cs="Times New Roman"/>
          <w:sz w:val="24"/>
          <w:szCs w:val="28"/>
        </w:rPr>
      </w:pPr>
      <w:proofErr w:type="spellStart"/>
      <w:r w:rsidRPr="00B34574">
        <w:rPr>
          <w:rFonts w:ascii="Times New Roman" w:hAnsi="Times New Roman" w:cs="Times New Roman"/>
          <w:sz w:val="24"/>
          <w:szCs w:val="28"/>
        </w:rPr>
        <w:t>Поставт</w:t>
      </w:r>
      <w:r>
        <w:rPr>
          <w:rFonts w:ascii="Times New Roman" w:hAnsi="Times New Roman" w:cs="Times New Roman"/>
          <w:sz w:val="24"/>
          <w:szCs w:val="28"/>
        </w:rPr>
        <w:t>е</w:t>
      </w:r>
      <w:proofErr w:type="spellEnd"/>
      <w:r>
        <w:rPr>
          <w:rFonts w:ascii="Times New Roman" w:hAnsi="Times New Roman" w:cs="Times New Roman"/>
          <w:sz w:val="24"/>
          <w:szCs w:val="28"/>
        </w:rPr>
        <w:t xml:space="preserve"> тампон у штатив, вимийте руки.</w:t>
      </w:r>
    </w:p>
    <w:p w:rsidR="00B34574" w:rsidRPr="00B34574" w:rsidRDefault="00B34574" w:rsidP="001400A6">
      <w:pPr>
        <w:pStyle w:val="2"/>
        <w:numPr>
          <w:ilvl w:val="0"/>
          <w:numId w:val="65"/>
        </w:numPr>
        <w:shd w:val="clear" w:color="auto" w:fill="auto"/>
        <w:tabs>
          <w:tab w:val="left" w:pos="1560"/>
        </w:tabs>
        <w:spacing w:after="0" w:line="276" w:lineRule="auto"/>
        <w:ind w:left="426" w:hanging="426"/>
        <w:rPr>
          <w:rFonts w:ascii="Times New Roman" w:hAnsi="Times New Roman" w:cs="Times New Roman"/>
          <w:sz w:val="24"/>
          <w:szCs w:val="28"/>
        </w:rPr>
      </w:pPr>
      <w:r w:rsidRPr="00B34574">
        <w:rPr>
          <w:rFonts w:ascii="Times New Roman" w:hAnsi="Times New Roman" w:cs="Times New Roman"/>
          <w:sz w:val="24"/>
          <w:szCs w:val="28"/>
        </w:rPr>
        <w:t>Заповніть направлення.</w:t>
      </w:r>
    </w:p>
    <w:p w:rsidR="00B34574" w:rsidRPr="00151E86" w:rsidRDefault="00B34574" w:rsidP="00B34574">
      <w:pPr>
        <w:spacing w:after="0" w:line="276" w:lineRule="auto"/>
        <w:rPr>
          <w:rFonts w:ascii="Times New Roman" w:hAnsi="Times New Roman" w:cs="Times New Roman"/>
          <w:b/>
          <w:sz w:val="24"/>
        </w:rPr>
      </w:pPr>
    </w:p>
    <w:p w:rsidR="00151E86" w:rsidRDefault="00151E86" w:rsidP="001400A6">
      <w:pPr>
        <w:pStyle w:val="a3"/>
        <w:numPr>
          <w:ilvl w:val="4"/>
          <w:numId w:val="64"/>
        </w:numPr>
        <w:spacing w:after="0" w:line="276" w:lineRule="auto"/>
        <w:ind w:left="426" w:hanging="426"/>
        <w:jc w:val="both"/>
        <w:rPr>
          <w:rFonts w:ascii="Times New Roman" w:hAnsi="Times New Roman" w:cs="Times New Roman"/>
          <w:b/>
          <w:sz w:val="24"/>
        </w:rPr>
      </w:pPr>
      <w:r w:rsidRPr="00151E86">
        <w:rPr>
          <w:rFonts w:ascii="Times New Roman" w:hAnsi="Times New Roman" w:cs="Times New Roman"/>
          <w:b/>
          <w:sz w:val="24"/>
        </w:rPr>
        <w:t xml:space="preserve">Посів калу на середовище </w:t>
      </w:r>
      <w:proofErr w:type="spellStart"/>
      <w:r w:rsidRPr="00151E86">
        <w:rPr>
          <w:rFonts w:ascii="Times New Roman" w:hAnsi="Times New Roman" w:cs="Times New Roman"/>
          <w:b/>
          <w:sz w:val="24"/>
        </w:rPr>
        <w:t>Ендо</w:t>
      </w:r>
      <w:proofErr w:type="spellEnd"/>
      <w:r w:rsidRPr="00151E86">
        <w:rPr>
          <w:rFonts w:ascii="Times New Roman" w:hAnsi="Times New Roman" w:cs="Times New Roman"/>
          <w:b/>
          <w:sz w:val="24"/>
        </w:rPr>
        <w:t xml:space="preserve">, </w:t>
      </w:r>
      <w:proofErr w:type="spellStart"/>
      <w:r w:rsidRPr="00151E86">
        <w:rPr>
          <w:rFonts w:ascii="Times New Roman" w:hAnsi="Times New Roman" w:cs="Times New Roman"/>
          <w:b/>
          <w:sz w:val="24"/>
        </w:rPr>
        <w:t>Плоскирєва</w:t>
      </w:r>
      <w:proofErr w:type="spellEnd"/>
      <w:r w:rsidRPr="00151E86">
        <w:rPr>
          <w:rFonts w:ascii="Times New Roman" w:hAnsi="Times New Roman" w:cs="Times New Roman"/>
          <w:b/>
          <w:sz w:val="24"/>
        </w:rPr>
        <w:t>, вісмут-сульфіт агар.</w:t>
      </w:r>
    </w:p>
    <w:p w:rsidR="00206897" w:rsidRDefault="00206897" w:rsidP="00206897">
      <w:pPr>
        <w:spacing w:after="0" w:line="276" w:lineRule="auto"/>
        <w:ind w:firstLine="426"/>
        <w:jc w:val="both"/>
        <w:rPr>
          <w:rFonts w:ascii="Times New Roman" w:hAnsi="Times New Roman" w:cs="Times New Roman"/>
          <w:b/>
          <w:sz w:val="24"/>
        </w:rPr>
      </w:pPr>
      <w:r w:rsidRPr="00206897">
        <w:rPr>
          <w:rFonts w:ascii="Times New Roman" w:hAnsi="Times New Roman" w:cs="Times New Roman"/>
          <w:b/>
          <w:i/>
          <w:sz w:val="24"/>
        </w:rPr>
        <w:t>Завдання.</w:t>
      </w:r>
      <w:r>
        <w:rPr>
          <w:rFonts w:ascii="Times New Roman" w:hAnsi="Times New Roman" w:cs="Times New Roman"/>
          <w:b/>
          <w:sz w:val="24"/>
        </w:rPr>
        <w:t xml:space="preserve"> Ознайомитися з методикою посіву фекалій на середовище </w:t>
      </w:r>
      <w:proofErr w:type="spellStart"/>
      <w:r>
        <w:rPr>
          <w:rFonts w:ascii="Times New Roman" w:hAnsi="Times New Roman" w:cs="Times New Roman"/>
          <w:b/>
          <w:sz w:val="24"/>
        </w:rPr>
        <w:t>Ендо</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Плоскирєва</w:t>
      </w:r>
      <w:proofErr w:type="spellEnd"/>
      <w:r>
        <w:rPr>
          <w:rFonts w:ascii="Times New Roman" w:hAnsi="Times New Roman" w:cs="Times New Roman"/>
          <w:b/>
          <w:sz w:val="24"/>
        </w:rPr>
        <w:t>, вісмут-сульфіт агар.</w:t>
      </w:r>
    </w:p>
    <w:p w:rsidR="0029793D" w:rsidRDefault="0029793D" w:rsidP="00206897">
      <w:pPr>
        <w:spacing w:after="0" w:line="276" w:lineRule="auto"/>
        <w:jc w:val="center"/>
        <w:rPr>
          <w:rFonts w:ascii="Times New Roman" w:hAnsi="Times New Roman" w:cs="Times New Roman"/>
          <w:b/>
          <w:i/>
          <w:sz w:val="24"/>
        </w:rPr>
      </w:pPr>
    </w:p>
    <w:p w:rsidR="00206897" w:rsidRDefault="00206897" w:rsidP="00206897">
      <w:pPr>
        <w:spacing w:after="0" w:line="276" w:lineRule="auto"/>
        <w:jc w:val="center"/>
        <w:rPr>
          <w:rFonts w:ascii="Times New Roman" w:hAnsi="Times New Roman" w:cs="Times New Roman"/>
          <w:b/>
          <w:sz w:val="24"/>
        </w:rPr>
      </w:pPr>
      <w:r w:rsidRPr="004C42DF">
        <w:rPr>
          <w:rFonts w:ascii="Times New Roman" w:hAnsi="Times New Roman" w:cs="Times New Roman"/>
          <w:b/>
          <w:i/>
          <w:sz w:val="24"/>
        </w:rPr>
        <w:lastRenderedPageBreak/>
        <w:t>Алгоритм</w:t>
      </w:r>
      <w:r>
        <w:rPr>
          <w:rFonts w:ascii="Times New Roman" w:hAnsi="Times New Roman" w:cs="Times New Roman"/>
          <w:b/>
          <w:sz w:val="24"/>
        </w:rPr>
        <w:t xml:space="preserve"> «</w:t>
      </w:r>
      <w:r w:rsidRPr="00206897">
        <w:rPr>
          <w:rFonts w:ascii="Times New Roman" w:hAnsi="Times New Roman" w:cs="Times New Roman"/>
          <w:b/>
          <w:sz w:val="24"/>
        </w:rPr>
        <w:t>Посів калу на живильні середовища»</w:t>
      </w:r>
    </w:p>
    <w:p w:rsidR="00206897" w:rsidRDefault="00206897" w:rsidP="00206897">
      <w:pPr>
        <w:pStyle w:val="2"/>
        <w:shd w:val="clear" w:color="auto" w:fill="auto"/>
        <w:tabs>
          <w:tab w:val="left" w:pos="1560"/>
        </w:tabs>
        <w:spacing w:after="0" w:line="276" w:lineRule="auto"/>
        <w:ind w:right="-1" w:firstLine="0"/>
        <w:jc w:val="center"/>
        <w:rPr>
          <w:rFonts w:ascii="Times New Roman" w:hAnsi="Times New Roman" w:cs="Times New Roman"/>
          <w:b/>
          <w:sz w:val="24"/>
          <w:szCs w:val="28"/>
        </w:rPr>
      </w:pPr>
      <w:r w:rsidRPr="00B34574">
        <w:rPr>
          <w:rFonts w:ascii="Times New Roman" w:hAnsi="Times New Roman" w:cs="Times New Roman"/>
          <w:b/>
          <w:sz w:val="24"/>
          <w:szCs w:val="28"/>
        </w:rPr>
        <w:t xml:space="preserve">Увага! </w:t>
      </w:r>
      <w:r>
        <w:rPr>
          <w:rFonts w:ascii="Times New Roman" w:hAnsi="Times New Roman" w:cs="Times New Roman"/>
          <w:b/>
          <w:sz w:val="24"/>
          <w:szCs w:val="28"/>
        </w:rPr>
        <w:t xml:space="preserve">Фекалії, відібрані у стерильні баночки, мають бути посіяні </w:t>
      </w:r>
    </w:p>
    <w:p w:rsidR="00206897" w:rsidRPr="00B34574" w:rsidRDefault="00206897" w:rsidP="00206897">
      <w:pPr>
        <w:pStyle w:val="2"/>
        <w:shd w:val="clear" w:color="auto" w:fill="auto"/>
        <w:tabs>
          <w:tab w:val="left" w:pos="1560"/>
        </w:tabs>
        <w:spacing w:after="0" w:line="276" w:lineRule="auto"/>
        <w:ind w:right="-1" w:firstLine="0"/>
        <w:jc w:val="center"/>
        <w:rPr>
          <w:rFonts w:ascii="Times New Roman" w:hAnsi="Times New Roman" w:cs="Times New Roman"/>
          <w:b/>
          <w:sz w:val="24"/>
          <w:szCs w:val="28"/>
        </w:rPr>
      </w:pPr>
      <w:r>
        <w:rPr>
          <w:rFonts w:ascii="Times New Roman" w:hAnsi="Times New Roman" w:cs="Times New Roman"/>
          <w:b/>
          <w:sz w:val="24"/>
          <w:szCs w:val="28"/>
        </w:rPr>
        <w:t>не пізніше 2 год від моменту взяття</w:t>
      </w:r>
    </w:p>
    <w:p w:rsidR="00206897" w:rsidRPr="00206897" w:rsidRDefault="00206897" w:rsidP="001400A6">
      <w:pPr>
        <w:pStyle w:val="a3"/>
        <w:numPr>
          <w:ilvl w:val="0"/>
          <w:numId w:val="66"/>
        </w:numPr>
        <w:spacing w:after="0" w:line="276" w:lineRule="auto"/>
        <w:ind w:left="426" w:hanging="426"/>
        <w:jc w:val="both"/>
        <w:rPr>
          <w:rFonts w:ascii="Times New Roman" w:hAnsi="Times New Roman" w:cs="Times New Roman"/>
          <w:sz w:val="24"/>
        </w:rPr>
      </w:pPr>
      <w:r w:rsidRPr="00206897">
        <w:rPr>
          <w:rFonts w:ascii="Times New Roman" w:hAnsi="Times New Roman" w:cs="Times New Roman"/>
          <w:sz w:val="24"/>
        </w:rPr>
        <w:t>3-5 гр</w:t>
      </w:r>
      <w:r w:rsidR="00C8206D">
        <w:rPr>
          <w:rFonts w:ascii="Times New Roman" w:hAnsi="Times New Roman" w:cs="Times New Roman"/>
          <w:sz w:val="24"/>
        </w:rPr>
        <w:t>.</w:t>
      </w:r>
      <w:r w:rsidRPr="00206897">
        <w:rPr>
          <w:rFonts w:ascii="Times New Roman" w:hAnsi="Times New Roman" w:cs="Times New Roman"/>
          <w:sz w:val="24"/>
        </w:rPr>
        <w:t xml:space="preserve"> калу помістити в пробірку з ізотонічним розчином </w:t>
      </w:r>
      <w:proofErr w:type="spellStart"/>
      <w:r w:rsidRPr="00206897">
        <w:rPr>
          <w:rFonts w:ascii="Times New Roman" w:hAnsi="Times New Roman" w:cs="Times New Roman"/>
          <w:sz w:val="24"/>
          <w:lang w:val="en-US"/>
        </w:rPr>
        <w:t>NaCl</w:t>
      </w:r>
      <w:proofErr w:type="spellEnd"/>
      <w:r>
        <w:rPr>
          <w:rFonts w:ascii="Times New Roman" w:hAnsi="Times New Roman" w:cs="Times New Roman"/>
          <w:sz w:val="24"/>
        </w:rPr>
        <w:t xml:space="preserve"> </w:t>
      </w:r>
      <w:r w:rsidR="00C8206D">
        <w:rPr>
          <w:rFonts w:ascii="Times New Roman" w:hAnsi="Times New Roman" w:cs="Times New Roman"/>
          <w:sz w:val="24"/>
        </w:rPr>
        <w:t xml:space="preserve">(у співвідношенні 1:5 або 1:10) </w:t>
      </w:r>
      <w:r>
        <w:rPr>
          <w:rFonts w:ascii="Times New Roman" w:hAnsi="Times New Roman" w:cs="Times New Roman"/>
          <w:sz w:val="24"/>
        </w:rPr>
        <w:t>і</w:t>
      </w:r>
      <w:r w:rsidRPr="00206897">
        <w:rPr>
          <w:rFonts w:ascii="Times New Roman" w:hAnsi="Times New Roman" w:cs="Times New Roman"/>
          <w:sz w:val="24"/>
        </w:rPr>
        <w:t xml:space="preserve"> залишити на 30 хв. для осідання крупних частинок.</w:t>
      </w:r>
    </w:p>
    <w:p w:rsidR="00206897" w:rsidRPr="00206897" w:rsidRDefault="00206897" w:rsidP="001400A6">
      <w:pPr>
        <w:pStyle w:val="a3"/>
        <w:numPr>
          <w:ilvl w:val="0"/>
          <w:numId w:val="66"/>
        </w:numPr>
        <w:spacing w:after="0" w:line="276" w:lineRule="auto"/>
        <w:ind w:left="426" w:hanging="426"/>
        <w:jc w:val="both"/>
        <w:rPr>
          <w:rFonts w:ascii="Times New Roman" w:hAnsi="Times New Roman" w:cs="Times New Roman"/>
          <w:sz w:val="24"/>
        </w:rPr>
      </w:pPr>
      <w:r w:rsidRPr="00206897">
        <w:rPr>
          <w:rFonts w:ascii="Times New Roman" w:hAnsi="Times New Roman" w:cs="Times New Roman"/>
          <w:sz w:val="24"/>
        </w:rPr>
        <w:t>З поверхні рідини пастерівською піпеткою або петлею взяти краплю матері</w:t>
      </w:r>
      <w:r>
        <w:rPr>
          <w:rFonts w:ascii="Times New Roman" w:hAnsi="Times New Roman" w:cs="Times New Roman"/>
          <w:sz w:val="24"/>
        </w:rPr>
        <w:t xml:space="preserve">алу і нанести на середовище </w:t>
      </w:r>
      <w:proofErr w:type="spellStart"/>
      <w:r>
        <w:rPr>
          <w:rFonts w:ascii="Times New Roman" w:hAnsi="Times New Roman" w:cs="Times New Roman"/>
          <w:sz w:val="24"/>
        </w:rPr>
        <w:t>Ендо</w:t>
      </w:r>
      <w:proofErr w:type="spellEnd"/>
      <w:r w:rsidRPr="00206897">
        <w:rPr>
          <w:rFonts w:ascii="Times New Roman" w:hAnsi="Times New Roman" w:cs="Times New Roman"/>
          <w:sz w:val="24"/>
        </w:rPr>
        <w:t xml:space="preserve">, </w:t>
      </w:r>
      <w:proofErr w:type="spellStart"/>
      <w:r w:rsidRPr="00206897">
        <w:rPr>
          <w:rFonts w:ascii="Times New Roman" w:hAnsi="Times New Roman" w:cs="Times New Roman"/>
          <w:sz w:val="24"/>
        </w:rPr>
        <w:t>Плоскирєва</w:t>
      </w:r>
      <w:proofErr w:type="spellEnd"/>
      <w:r w:rsidRPr="00206897">
        <w:rPr>
          <w:rFonts w:ascii="Times New Roman" w:hAnsi="Times New Roman" w:cs="Times New Roman"/>
          <w:sz w:val="24"/>
        </w:rPr>
        <w:t>,</w:t>
      </w:r>
      <w:r>
        <w:rPr>
          <w:rFonts w:ascii="Times New Roman" w:hAnsi="Times New Roman" w:cs="Times New Roman"/>
          <w:sz w:val="24"/>
        </w:rPr>
        <w:t xml:space="preserve"> вісмут-сульфіт агар</w:t>
      </w:r>
      <w:r w:rsidRPr="00206897">
        <w:rPr>
          <w:rFonts w:ascii="Times New Roman" w:hAnsi="Times New Roman" w:cs="Times New Roman"/>
          <w:sz w:val="24"/>
        </w:rPr>
        <w:t>.</w:t>
      </w:r>
    </w:p>
    <w:p w:rsidR="00206897" w:rsidRPr="00206897" w:rsidRDefault="00206897" w:rsidP="001400A6">
      <w:pPr>
        <w:pStyle w:val="a3"/>
        <w:numPr>
          <w:ilvl w:val="0"/>
          <w:numId w:val="66"/>
        </w:numPr>
        <w:spacing w:after="0" w:line="276" w:lineRule="auto"/>
        <w:ind w:left="426" w:hanging="426"/>
        <w:jc w:val="both"/>
        <w:rPr>
          <w:rFonts w:ascii="Times New Roman" w:hAnsi="Times New Roman" w:cs="Times New Roman"/>
          <w:sz w:val="24"/>
        </w:rPr>
      </w:pPr>
      <w:r w:rsidRPr="00206897">
        <w:rPr>
          <w:rFonts w:ascii="Times New Roman" w:hAnsi="Times New Roman" w:cs="Times New Roman"/>
          <w:sz w:val="24"/>
        </w:rPr>
        <w:t>Поставити в термостат при Т 37ºС на 24 год.</w:t>
      </w:r>
    </w:p>
    <w:p w:rsidR="00206897" w:rsidRPr="00206897" w:rsidRDefault="00206897" w:rsidP="00206897">
      <w:pPr>
        <w:spacing w:after="0" w:line="276" w:lineRule="auto"/>
        <w:jc w:val="both"/>
        <w:rPr>
          <w:rFonts w:ascii="Times New Roman" w:hAnsi="Times New Roman" w:cs="Times New Roman"/>
          <w:sz w:val="24"/>
        </w:rPr>
      </w:pPr>
    </w:p>
    <w:p w:rsidR="00151E86" w:rsidRDefault="00151E86" w:rsidP="001400A6">
      <w:pPr>
        <w:pStyle w:val="a3"/>
        <w:numPr>
          <w:ilvl w:val="4"/>
          <w:numId w:val="64"/>
        </w:numPr>
        <w:spacing w:after="0" w:line="276" w:lineRule="auto"/>
        <w:ind w:left="426" w:hanging="426"/>
        <w:jc w:val="both"/>
        <w:rPr>
          <w:rFonts w:ascii="Times New Roman" w:hAnsi="Times New Roman" w:cs="Times New Roman"/>
          <w:b/>
          <w:sz w:val="24"/>
        </w:rPr>
      </w:pPr>
      <w:r w:rsidRPr="00151E86">
        <w:rPr>
          <w:rFonts w:ascii="Times New Roman" w:hAnsi="Times New Roman" w:cs="Times New Roman"/>
          <w:b/>
          <w:sz w:val="24"/>
        </w:rPr>
        <w:t xml:space="preserve">Вивчення росту </w:t>
      </w:r>
      <w:proofErr w:type="spellStart"/>
      <w:r w:rsidRPr="00151E86">
        <w:rPr>
          <w:rFonts w:ascii="Times New Roman" w:hAnsi="Times New Roman" w:cs="Times New Roman"/>
          <w:b/>
          <w:sz w:val="24"/>
        </w:rPr>
        <w:t>ешерихій</w:t>
      </w:r>
      <w:proofErr w:type="spellEnd"/>
      <w:r w:rsidRPr="00151E86">
        <w:rPr>
          <w:rFonts w:ascii="Times New Roman" w:hAnsi="Times New Roman" w:cs="Times New Roman"/>
          <w:b/>
          <w:sz w:val="24"/>
        </w:rPr>
        <w:t xml:space="preserve">, сальмонел, </w:t>
      </w:r>
      <w:proofErr w:type="spellStart"/>
      <w:r w:rsidRPr="00151E86">
        <w:rPr>
          <w:rFonts w:ascii="Times New Roman" w:hAnsi="Times New Roman" w:cs="Times New Roman"/>
          <w:b/>
          <w:sz w:val="24"/>
        </w:rPr>
        <w:t>ш</w:t>
      </w:r>
      <w:r w:rsidR="000F37F9">
        <w:rPr>
          <w:rFonts w:ascii="Times New Roman" w:hAnsi="Times New Roman" w:cs="Times New Roman"/>
          <w:b/>
          <w:sz w:val="24"/>
        </w:rPr>
        <w:t>игел</w:t>
      </w:r>
      <w:proofErr w:type="spellEnd"/>
      <w:r w:rsidR="000F37F9">
        <w:rPr>
          <w:rFonts w:ascii="Times New Roman" w:hAnsi="Times New Roman" w:cs="Times New Roman"/>
          <w:b/>
          <w:sz w:val="24"/>
        </w:rPr>
        <w:t xml:space="preserve"> на середовищах </w:t>
      </w:r>
      <w:proofErr w:type="spellStart"/>
      <w:r w:rsidR="000F37F9">
        <w:rPr>
          <w:rFonts w:ascii="Times New Roman" w:hAnsi="Times New Roman" w:cs="Times New Roman"/>
          <w:b/>
          <w:sz w:val="24"/>
        </w:rPr>
        <w:t>Ендо</w:t>
      </w:r>
      <w:proofErr w:type="spellEnd"/>
      <w:r w:rsidR="000F37F9">
        <w:rPr>
          <w:rFonts w:ascii="Times New Roman" w:hAnsi="Times New Roman" w:cs="Times New Roman"/>
          <w:b/>
          <w:sz w:val="24"/>
        </w:rPr>
        <w:t xml:space="preserve">, </w:t>
      </w:r>
      <w:proofErr w:type="spellStart"/>
      <w:r w:rsidR="000F37F9">
        <w:rPr>
          <w:rFonts w:ascii="Times New Roman" w:hAnsi="Times New Roman" w:cs="Times New Roman"/>
          <w:b/>
          <w:sz w:val="24"/>
        </w:rPr>
        <w:t>Плоски</w:t>
      </w:r>
      <w:r w:rsidRPr="00151E86">
        <w:rPr>
          <w:rFonts w:ascii="Times New Roman" w:hAnsi="Times New Roman" w:cs="Times New Roman"/>
          <w:b/>
          <w:sz w:val="24"/>
        </w:rPr>
        <w:t>рєв</w:t>
      </w:r>
      <w:r w:rsidR="000F37F9">
        <w:rPr>
          <w:rFonts w:ascii="Times New Roman" w:hAnsi="Times New Roman" w:cs="Times New Roman"/>
          <w:b/>
          <w:sz w:val="24"/>
        </w:rPr>
        <w:t>а</w:t>
      </w:r>
      <w:proofErr w:type="spellEnd"/>
      <w:r w:rsidRPr="00151E86">
        <w:rPr>
          <w:rFonts w:ascii="Times New Roman" w:hAnsi="Times New Roman" w:cs="Times New Roman"/>
          <w:b/>
          <w:sz w:val="24"/>
        </w:rPr>
        <w:t xml:space="preserve">, </w:t>
      </w:r>
      <w:proofErr w:type="spellStart"/>
      <w:r w:rsidRPr="00151E86">
        <w:rPr>
          <w:rFonts w:ascii="Times New Roman" w:hAnsi="Times New Roman" w:cs="Times New Roman"/>
          <w:b/>
          <w:sz w:val="24"/>
        </w:rPr>
        <w:t>Ресселя</w:t>
      </w:r>
      <w:proofErr w:type="spellEnd"/>
      <w:r w:rsidRPr="00151E86">
        <w:rPr>
          <w:rFonts w:ascii="Times New Roman" w:hAnsi="Times New Roman" w:cs="Times New Roman"/>
          <w:b/>
          <w:sz w:val="24"/>
        </w:rPr>
        <w:t xml:space="preserve">, </w:t>
      </w:r>
      <w:proofErr w:type="spellStart"/>
      <w:r w:rsidRPr="00151E86">
        <w:rPr>
          <w:rFonts w:ascii="Times New Roman" w:hAnsi="Times New Roman" w:cs="Times New Roman"/>
          <w:b/>
          <w:sz w:val="24"/>
        </w:rPr>
        <w:t>Гісса</w:t>
      </w:r>
      <w:proofErr w:type="spellEnd"/>
      <w:r w:rsidRPr="00151E86">
        <w:rPr>
          <w:rFonts w:ascii="Times New Roman" w:hAnsi="Times New Roman" w:cs="Times New Roman"/>
          <w:b/>
          <w:sz w:val="24"/>
        </w:rPr>
        <w:t>, вісмут-сульфіт агар.</w:t>
      </w:r>
    </w:p>
    <w:p w:rsidR="007C0DA3" w:rsidRDefault="002D1363" w:rsidP="002D1363">
      <w:pPr>
        <w:spacing w:after="0" w:line="276" w:lineRule="auto"/>
        <w:ind w:firstLine="426"/>
        <w:jc w:val="both"/>
        <w:rPr>
          <w:rFonts w:ascii="Times New Roman" w:hAnsi="Times New Roman" w:cs="Times New Roman"/>
          <w:b/>
          <w:sz w:val="24"/>
        </w:rPr>
      </w:pPr>
      <w:r w:rsidRPr="002D1363">
        <w:rPr>
          <w:rFonts w:ascii="Times New Roman" w:hAnsi="Times New Roman" w:cs="Times New Roman"/>
          <w:b/>
          <w:i/>
          <w:sz w:val="24"/>
        </w:rPr>
        <w:t>Завдання 1</w:t>
      </w:r>
      <w:r>
        <w:rPr>
          <w:rFonts w:ascii="Times New Roman" w:hAnsi="Times New Roman" w:cs="Times New Roman"/>
          <w:b/>
          <w:sz w:val="24"/>
        </w:rPr>
        <w:t xml:space="preserve">. Дати відповідь на питання: охарактеризуйте </w:t>
      </w:r>
      <w:proofErr w:type="spellStart"/>
      <w:r>
        <w:rPr>
          <w:rFonts w:ascii="Times New Roman" w:hAnsi="Times New Roman" w:cs="Times New Roman"/>
          <w:b/>
          <w:sz w:val="24"/>
        </w:rPr>
        <w:t>культуральні</w:t>
      </w:r>
      <w:proofErr w:type="spellEnd"/>
      <w:r>
        <w:rPr>
          <w:rFonts w:ascii="Times New Roman" w:hAnsi="Times New Roman" w:cs="Times New Roman"/>
          <w:b/>
          <w:sz w:val="24"/>
        </w:rPr>
        <w:t xml:space="preserve"> властивості </w:t>
      </w:r>
      <w:proofErr w:type="spellStart"/>
      <w:r>
        <w:rPr>
          <w:rFonts w:ascii="Times New Roman" w:hAnsi="Times New Roman" w:cs="Times New Roman"/>
          <w:b/>
          <w:sz w:val="24"/>
        </w:rPr>
        <w:t>ешерихій</w:t>
      </w:r>
      <w:proofErr w:type="spellEnd"/>
      <w:r>
        <w:rPr>
          <w:rFonts w:ascii="Times New Roman" w:hAnsi="Times New Roman" w:cs="Times New Roman"/>
          <w:b/>
          <w:sz w:val="24"/>
        </w:rPr>
        <w:t xml:space="preserve">, сальмонел, </w:t>
      </w:r>
      <w:proofErr w:type="spellStart"/>
      <w:r>
        <w:rPr>
          <w:rFonts w:ascii="Times New Roman" w:hAnsi="Times New Roman" w:cs="Times New Roman"/>
          <w:b/>
          <w:sz w:val="24"/>
        </w:rPr>
        <w:t>шигел</w:t>
      </w:r>
      <w:proofErr w:type="spellEnd"/>
      <w:r>
        <w:rPr>
          <w:rFonts w:ascii="Times New Roman" w:hAnsi="Times New Roman" w:cs="Times New Roman"/>
          <w:b/>
          <w:sz w:val="24"/>
        </w:rPr>
        <w:t>.</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r w:rsidR="002D1363" w:rsidTr="002D1363">
        <w:tc>
          <w:tcPr>
            <w:tcW w:w="9628" w:type="dxa"/>
          </w:tcPr>
          <w:p w:rsidR="002D1363" w:rsidRDefault="002D1363" w:rsidP="002D1363">
            <w:pPr>
              <w:jc w:val="both"/>
              <w:rPr>
                <w:rFonts w:ascii="Times New Roman" w:hAnsi="Times New Roman" w:cs="Times New Roman"/>
                <w:b/>
                <w:sz w:val="24"/>
              </w:rPr>
            </w:pPr>
          </w:p>
        </w:tc>
      </w:tr>
    </w:tbl>
    <w:p w:rsidR="002D1363" w:rsidRDefault="002D1363" w:rsidP="002D1363">
      <w:pPr>
        <w:spacing w:after="0" w:line="276" w:lineRule="auto"/>
        <w:ind w:firstLine="426"/>
        <w:jc w:val="both"/>
        <w:rPr>
          <w:rFonts w:ascii="Times New Roman" w:hAnsi="Times New Roman" w:cs="Times New Roman"/>
          <w:b/>
          <w:sz w:val="24"/>
        </w:rPr>
      </w:pPr>
    </w:p>
    <w:p w:rsidR="002D1363" w:rsidRDefault="002D1363" w:rsidP="002D1363">
      <w:pPr>
        <w:spacing w:after="0" w:line="276" w:lineRule="auto"/>
        <w:ind w:firstLine="426"/>
        <w:jc w:val="both"/>
        <w:rPr>
          <w:rFonts w:ascii="Times New Roman" w:hAnsi="Times New Roman" w:cs="Times New Roman"/>
          <w:b/>
          <w:sz w:val="24"/>
        </w:rPr>
      </w:pPr>
      <w:r w:rsidRPr="002D1363">
        <w:rPr>
          <w:rFonts w:ascii="Times New Roman" w:hAnsi="Times New Roman" w:cs="Times New Roman"/>
          <w:b/>
          <w:i/>
          <w:sz w:val="24"/>
        </w:rPr>
        <w:t xml:space="preserve">Завдання 2. </w:t>
      </w:r>
      <w:r>
        <w:rPr>
          <w:rFonts w:ascii="Times New Roman" w:hAnsi="Times New Roman" w:cs="Times New Roman"/>
          <w:b/>
          <w:sz w:val="24"/>
        </w:rPr>
        <w:t xml:space="preserve">Проаналізуйте особливості дослідження </w:t>
      </w:r>
      <w:proofErr w:type="spellStart"/>
      <w:r>
        <w:rPr>
          <w:rFonts w:ascii="Times New Roman" w:hAnsi="Times New Roman" w:cs="Times New Roman"/>
          <w:b/>
          <w:sz w:val="24"/>
        </w:rPr>
        <w:t>ентеробактерій</w:t>
      </w:r>
      <w:proofErr w:type="spellEnd"/>
      <w:r>
        <w:rPr>
          <w:rFonts w:ascii="Times New Roman" w:hAnsi="Times New Roman" w:cs="Times New Roman"/>
          <w:b/>
          <w:sz w:val="24"/>
        </w:rPr>
        <w:t xml:space="preserve"> на диференціально-діагностичних середовищах.</w:t>
      </w:r>
    </w:p>
    <w:tbl>
      <w:tblPr>
        <w:tblStyle w:val="a9"/>
        <w:tblW w:w="0" w:type="auto"/>
        <w:tblLook w:val="04A0" w:firstRow="1" w:lastRow="0" w:firstColumn="1" w:lastColumn="0" w:noHBand="0" w:noVBand="1"/>
      </w:tblPr>
      <w:tblGrid>
        <w:gridCol w:w="2407"/>
        <w:gridCol w:w="802"/>
        <w:gridCol w:w="1605"/>
        <w:gridCol w:w="1604"/>
        <w:gridCol w:w="803"/>
        <w:gridCol w:w="2407"/>
      </w:tblGrid>
      <w:tr w:rsidR="00657573" w:rsidTr="00575EFF">
        <w:tc>
          <w:tcPr>
            <w:tcW w:w="9628" w:type="dxa"/>
            <w:gridSpan w:val="6"/>
          </w:tcPr>
          <w:p w:rsidR="00657573" w:rsidRPr="00657573" w:rsidRDefault="00657573" w:rsidP="001D7A6D">
            <w:pPr>
              <w:jc w:val="center"/>
              <w:rPr>
                <w:rFonts w:ascii="Times New Roman" w:hAnsi="Times New Roman" w:cs="Times New Roman"/>
                <w:b/>
                <w:sz w:val="24"/>
              </w:rPr>
            </w:pPr>
            <w:r w:rsidRPr="00657573">
              <w:rPr>
                <w:rFonts w:ascii="Times New Roman" w:hAnsi="Times New Roman" w:cs="Times New Roman"/>
                <w:b/>
                <w:sz w:val="24"/>
              </w:rPr>
              <w:t>Випорожнення, ректальні мазки</w:t>
            </w:r>
          </w:p>
        </w:tc>
      </w:tr>
      <w:tr w:rsidR="001D7A6D" w:rsidTr="00C365A6">
        <w:tc>
          <w:tcPr>
            <w:tcW w:w="9628" w:type="dxa"/>
            <w:gridSpan w:val="6"/>
            <w:tcBorders>
              <w:left w:val="single" w:sz="4" w:space="0" w:color="FFFFFF" w:themeColor="background1"/>
              <w:right w:val="single" w:sz="4" w:space="0" w:color="FFFFFF" w:themeColor="background1"/>
            </w:tcBorders>
          </w:tcPr>
          <w:p w:rsidR="001D7A6D" w:rsidRDefault="001D7A6D" w:rsidP="002D1363">
            <w:pPr>
              <w:spacing w:line="276" w:lineRule="auto"/>
              <w:jc w:val="both"/>
              <w:rPr>
                <w:rFonts w:ascii="Times New Roman" w:hAnsi="Times New Roman" w:cs="Times New Roman"/>
                <w:sz w:val="24"/>
              </w:rPr>
            </w:pPr>
            <w:r>
              <w:rPr>
                <w:rFonts w:ascii="Times New Roman" w:hAnsi="Times New Roman" w:cs="Times New Roman"/>
                <w:noProof/>
                <w:sz w:val="24"/>
                <w:lang w:eastAsia="uk-UA"/>
              </w:rPr>
              <mc:AlternateContent>
                <mc:Choice Requires="wps">
                  <w:drawing>
                    <wp:anchor distT="0" distB="0" distL="114300" distR="114300" simplePos="0" relativeHeight="251800576" behindDoc="0" locked="0" layoutInCell="1" allowOverlap="1">
                      <wp:simplePos x="0" y="0"/>
                      <wp:positionH relativeFrom="column">
                        <wp:posOffset>2981761</wp:posOffset>
                      </wp:positionH>
                      <wp:positionV relativeFrom="paragraph">
                        <wp:posOffset>11790</wp:posOffset>
                      </wp:positionV>
                      <wp:extent cx="0" cy="191069"/>
                      <wp:effectExtent l="76200" t="0" r="57150" b="57150"/>
                      <wp:wrapNone/>
                      <wp:docPr id="14336" name="Прямая со стрелкой 14336"/>
                      <wp:cNvGraphicFramePr/>
                      <a:graphic xmlns:a="http://schemas.openxmlformats.org/drawingml/2006/main">
                        <a:graphicData uri="http://schemas.microsoft.com/office/word/2010/wordprocessingShape">
                          <wps:wsp>
                            <wps:cNvCnPr/>
                            <wps:spPr>
                              <a:xfrm>
                                <a:off x="0" y="0"/>
                                <a:ext cx="0" cy="1910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2B517E6" id="Прямая со стрелкой 14336" o:spid="_x0000_s1026" type="#_x0000_t32" style="position:absolute;margin-left:234.8pt;margin-top:.95pt;width:0;height:15.0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" strokecolor="black [3200]" strokeweight=".5pt">
                      <v:stroke endarrow="block" joinstyle="miter"/>
                    </v:shape>
                  </w:pict>
                </mc:Fallback>
              </mc:AlternateContent>
            </w:r>
          </w:p>
        </w:tc>
      </w:tr>
      <w:tr w:rsidR="00657573" w:rsidTr="00575EFF">
        <w:tc>
          <w:tcPr>
            <w:tcW w:w="9628" w:type="dxa"/>
            <w:gridSpan w:val="6"/>
          </w:tcPr>
          <w:p w:rsidR="00657573" w:rsidRDefault="00657573" w:rsidP="001D7A6D">
            <w:pPr>
              <w:jc w:val="center"/>
              <w:rPr>
                <w:rFonts w:ascii="Times New Roman" w:hAnsi="Times New Roman" w:cs="Times New Roman"/>
                <w:b/>
                <w:sz w:val="24"/>
              </w:rPr>
            </w:pPr>
            <w:r w:rsidRPr="00657573">
              <w:rPr>
                <w:rFonts w:ascii="Times New Roman" w:hAnsi="Times New Roman" w:cs="Times New Roman"/>
                <w:b/>
                <w:sz w:val="24"/>
              </w:rPr>
              <w:t xml:space="preserve">Первинний посів на диференційно-діагностичні середовища </w:t>
            </w:r>
            <w:proofErr w:type="spellStart"/>
            <w:r w:rsidRPr="00657573">
              <w:rPr>
                <w:rFonts w:ascii="Times New Roman" w:hAnsi="Times New Roman" w:cs="Times New Roman"/>
                <w:b/>
                <w:sz w:val="24"/>
              </w:rPr>
              <w:t>Ендо</w:t>
            </w:r>
            <w:proofErr w:type="spellEnd"/>
            <w:r w:rsidRPr="00657573">
              <w:rPr>
                <w:rFonts w:ascii="Times New Roman" w:hAnsi="Times New Roman" w:cs="Times New Roman"/>
                <w:b/>
                <w:sz w:val="24"/>
              </w:rPr>
              <w:t xml:space="preserve">, Левіна </w:t>
            </w:r>
          </w:p>
          <w:p w:rsidR="00657573" w:rsidRPr="00657573" w:rsidRDefault="00657573" w:rsidP="001D7A6D">
            <w:pPr>
              <w:jc w:val="center"/>
              <w:rPr>
                <w:rFonts w:ascii="Times New Roman" w:hAnsi="Times New Roman" w:cs="Times New Roman"/>
                <w:b/>
                <w:sz w:val="24"/>
              </w:rPr>
            </w:pPr>
            <w:r w:rsidRPr="00657573">
              <w:rPr>
                <w:rFonts w:ascii="Times New Roman" w:hAnsi="Times New Roman" w:cs="Times New Roman"/>
                <w:b/>
                <w:sz w:val="24"/>
              </w:rPr>
              <w:t>для отримання ізольованих колоній</w:t>
            </w:r>
          </w:p>
        </w:tc>
      </w:tr>
      <w:tr w:rsidR="001D7A6D" w:rsidTr="00C365A6">
        <w:tc>
          <w:tcPr>
            <w:tcW w:w="9628" w:type="dxa"/>
            <w:gridSpan w:val="6"/>
            <w:tcBorders>
              <w:left w:val="single" w:sz="4" w:space="0" w:color="FFFFFF" w:themeColor="background1"/>
              <w:right w:val="single" w:sz="4" w:space="0" w:color="FFFFFF" w:themeColor="background1"/>
            </w:tcBorders>
          </w:tcPr>
          <w:p w:rsidR="001D7A6D" w:rsidRDefault="001D7A6D" w:rsidP="002D1363">
            <w:pPr>
              <w:spacing w:line="276" w:lineRule="auto"/>
              <w:jc w:val="both"/>
              <w:rPr>
                <w:rFonts w:ascii="Times New Roman" w:hAnsi="Times New Roman" w:cs="Times New Roman"/>
                <w:sz w:val="24"/>
              </w:rPr>
            </w:pPr>
            <w:r>
              <w:rPr>
                <w:rFonts w:ascii="Times New Roman" w:hAnsi="Times New Roman" w:cs="Times New Roman"/>
                <w:noProof/>
                <w:sz w:val="24"/>
                <w:lang w:eastAsia="uk-UA"/>
              </w:rPr>
              <mc:AlternateContent>
                <mc:Choice Requires="wps">
                  <w:drawing>
                    <wp:anchor distT="0" distB="0" distL="114300" distR="114300" simplePos="0" relativeHeight="251802624" behindDoc="0" locked="0" layoutInCell="1" allowOverlap="1" wp14:anchorId="06AB37DE" wp14:editId="718AF19F">
                      <wp:simplePos x="0" y="0"/>
                      <wp:positionH relativeFrom="column">
                        <wp:posOffset>2982510</wp:posOffset>
                      </wp:positionH>
                      <wp:positionV relativeFrom="paragraph">
                        <wp:posOffset>635</wp:posOffset>
                      </wp:positionV>
                      <wp:extent cx="0" cy="191069"/>
                      <wp:effectExtent l="76200" t="0" r="57150" b="57150"/>
                      <wp:wrapNone/>
                      <wp:docPr id="14337" name="Прямая со стрелкой 14337"/>
                      <wp:cNvGraphicFramePr/>
                      <a:graphic xmlns:a="http://schemas.openxmlformats.org/drawingml/2006/main">
                        <a:graphicData uri="http://schemas.microsoft.com/office/word/2010/wordprocessingShape">
                          <wps:wsp>
                            <wps:cNvCnPr/>
                            <wps:spPr>
                              <a:xfrm>
                                <a:off x="0" y="0"/>
                                <a:ext cx="0" cy="1910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05FA5A" id="Прямая со стрелкой 14337" o:spid="_x0000_s1026" type="#_x0000_t32" style="position:absolute;margin-left:234.85pt;margin-top:.05pt;width:0;height:15.0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" strokecolor="black [3200]" strokeweight=".5pt">
                      <v:stroke endarrow="block" joinstyle="miter"/>
                    </v:shape>
                  </w:pict>
                </mc:Fallback>
              </mc:AlternateContent>
            </w:r>
          </w:p>
        </w:tc>
      </w:tr>
      <w:tr w:rsidR="00657573" w:rsidTr="00575EFF">
        <w:tc>
          <w:tcPr>
            <w:tcW w:w="9628" w:type="dxa"/>
            <w:gridSpan w:val="6"/>
          </w:tcPr>
          <w:p w:rsidR="00657573" w:rsidRPr="00657573" w:rsidRDefault="00657573" w:rsidP="00657573">
            <w:pPr>
              <w:spacing w:line="276" w:lineRule="auto"/>
              <w:jc w:val="center"/>
              <w:rPr>
                <w:rFonts w:ascii="Times New Roman" w:hAnsi="Times New Roman" w:cs="Times New Roman"/>
                <w:b/>
                <w:sz w:val="24"/>
              </w:rPr>
            </w:pPr>
            <w:r w:rsidRPr="00657573">
              <w:rPr>
                <w:rFonts w:ascii="Times New Roman" w:hAnsi="Times New Roman" w:cs="Times New Roman"/>
                <w:b/>
                <w:sz w:val="24"/>
              </w:rPr>
              <w:t>Облік результатів посіву</w:t>
            </w:r>
          </w:p>
        </w:tc>
      </w:tr>
      <w:tr w:rsidR="001D7A6D" w:rsidTr="00C365A6">
        <w:tc>
          <w:tcPr>
            <w:tcW w:w="9628" w:type="dxa"/>
            <w:gridSpan w:val="6"/>
            <w:tcBorders>
              <w:left w:val="single" w:sz="4" w:space="0" w:color="FFFFFF" w:themeColor="background1"/>
              <w:right w:val="single" w:sz="4" w:space="0" w:color="FFFFFF" w:themeColor="background1"/>
            </w:tcBorders>
          </w:tcPr>
          <w:p w:rsidR="001D7A6D" w:rsidRDefault="001D7A6D" w:rsidP="002D1363">
            <w:pPr>
              <w:spacing w:line="276" w:lineRule="auto"/>
              <w:jc w:val="both"/>
              <w:rPr>
                <w:rFonts w:ascii="Times New Roman" w:hAnsi="Times New Roman" w:cs="Times New Roman"/>
                <w:sz w:val="24"/>
              </w:rPr>
            </w:pPr>
            <w:r>
              <w:rPr>
                <w:rFonts w:ascii="Times New Roman" w:hAnsi="Times New Roman" w:cs="Times New Roman"/>
                <w:noProof/>
                <w:sz w:val="24"/>
                <w:lang w:eastAsia="uk-UA"/>
              </w:rPr>
              <mc:AlternateContent>
                <mc:Choice Requires="wps">
                  <w:drawing>
                    <wp:anchor distT="0" distB="0" distL="114300" distR="114300" simplePos="0" relativeHeight="251807744" behindDoc="0" locked="0" layoutInCell="1" allowOverlap="1">
                      <wp:simplePos x="0" y="0"/>
                      <wp:positionH relativeFrom="column">
                        <wp:posOffset>2974936</wp:posOffset>
                      </wp:positionH>
                      <wp:positionV relativeFrom="paragraph">
                        <wp:posOffset>7165</wp:posOffset>
                      </wp:positionV>
                      <wp:extent cx="1917511" cy="190500"/>
                      <wp:effectExtent l="0" t="0" r="83185" b="95250"/>
                      <wp:wrapNone/>
                      <wp:docPr id="14340" name="Прямая со стрелкой 14340"/>
                      <wp:cNvGraphicFramePr/>
                      <a:graphic xmlns:a="http://schemas.openxmlformats.org/drawingml/2006/main">
                        <a:graphicData uri="http://schemas.microsoft.com/office/word/2010/wordprocessingShape">
                          <wps:wsp>
                            <wps:cNvCnPr/>
                            <wps:spPr>
                              <a:xfrm>
                                <a:off x="0" y="0"/>
                                <a:ext cx="1917511"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3F8CE2D" id="Прямая со стрелкой 14340" o:spid="_x0000_s1026" type="#_x0000_t32" style="position:absolute;margin-left:234.25pt;margin-top:.55pt;width:151pt;height:15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" strokecolor="black [3200]" strokeweight=".5pt">
                      <v:stroke endarrow="block" joinstyle="miter"/>
                    </v:shape>
                  </w:pict>
                </mc:Fallback>
              </mc:AlternateContent>
            </w:r>
            <w:r>
              <w:rPr>
                <w:rFonts w:ascii="Times New Roman" w:hAnsi="Times New Roman" w:cs="Times New Roman"/>
                <w:noProof/>
                <w:sz w:val="24"/>
                <w:lang w:eastAsia="uk-UA"/>
              </w:rPr>
              <mc:AlternateContent>
                <mc:Choice Requires="wps">
                  <w:drawing>
                    <wp:anchor distT="0" distB="0" distL="114300" distR="114300" simplePos="0" relativeHeight="251806720" behindDoc="0" locked="0" layoutInCell="1" allowOverlap="1">
                      <wp:simplePos x="0" y="0"/>
                      <wp:positionH relativeFrom="column">
                        <wp:posOffset>1064251</wp:posOffset>
                      </wp:positionH>
                      <wp:positionV relativeFrom="paragraph">
                        <wp:posOffset>7165</wp:posOffset>
                      </wp:positionV>
                      <wp:extent cx="1910687" cy="190500"/>
                      <wp:effectExtent l="38100" t="0" r="13970" b="95250"/>
                      <wp:wrapNone/>
                      <wp:docPr id="14339" name="Прямая со стрелкой 14339"/>
                      <wp:cNvGraphicFramePr/>
                      <a:graphic xmlns:a="http://schemas.openxmlformats.org/drawingml/2006/main">
                        <a:graphicData uri="http://schemas.microsoft.com/office/word/2010/wordprocessingShape">
                          <wps:wsp>
                            <wps:cNvCnPr/>
                            <wps:spPr>
                              <a:xfrm flipH="1">
                                <a:off x="0" y="0"/>
                                <a:ext cx="1910687" cy="1905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FE8768" id="Прямая со стрелкой 14339" o:spid="_x0000_s1026" type="#_x0000_t32" style="position:absolute;margin-left:83.8pt;margin-top:.55pt;width:150.45pt;height:15pt;flip:x;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" strokecolor="black [3200]" strokeweight=".5pt">
                      <v:stroke endarrow="block" joinstyle="miter"/>
                    </v:shape>
                  </w:pict>
                </mc:Fallback>
              </mc:AlternateContent>
            </w:r>
            <w:r>
              <w:rPr>
                <w:rFonts w:ascii="Times New Roman" w:hAnsi="Times New Roman" w:cs="Times New Roman"/>
                <w:noProof/>
                <w:sz w:val="24"/>
                <w:lang w:eastAsia="uk-UA"/>
              </w:rPr>
              <mc:AlternateContent>
                <mc:Choice Requires="wps">
                  <w:drawing>
                    <wp:anchor distT="0" distB="0" distL="114300" distR="114300" simplePos="0" relativeHeight="251805696" behindDoc="0" locked="0" layoutInCell="1" allowOverlap="1" wp14:anchorId="339F057E" wp14:editId="76A2875D">
                      <wp:simplePos x="0" y="0"/>
                      <wp:positionH relativeFrom="column">
                        <wp:posOffset>2977126</wp:posOffset>
                      </wp:positionH>
                      <wp:positionV relativeFrom="paragraph">
                        <wp:posOffset>6985</wp:posOffset>
                      </wp:positionV>
                      <wp:extent cx="0" cy="191069"/>
                      <wp:effectExtent l="76200" t="0" r="57150" b="57150"/>
                      <wp:wrapNone/>
                      <wp:docPr id="14338" name="Прямая со стрелкой 14338"/>
                      <wp:cNvGraphicFramePr/>
                      <a:graphic xmlns:a="http://schemas.openxmlformats.org/drawingml/2006/main">
                        <a:graphicData uri="http://schemas.microsoft.com/office/word/2010/wordprocessingShape">
                          <wps:wsp>
                            <wps:cNvCnPr/>
                            <wps:spPr>
                              <a:xfrm>
                                <a:off x="0" y="0"/>
                                <a:ext cx="0" cy="1910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746E4DC" id="Прямая со стрелкой 14338" o:spid="_x0000_s1026" type="#_x0000_t32" style="position:absolute;margin-left:234.4pt;margin-top:.55pt;width:0;height:15.05pt;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" strokecolor="black [3200]" strokeweight=".5pt">
                      <v:stroke endarrow="block" joinstyle="miter"/>
                    </v:shape>
                  </w:pict>
                </mc:Fallback>
              </mc:AlternateContent>
            </w:r>
          </w:p>
        </w:tc>
      </w:tr>
      <w:tr w:rsidR="00657573" w:rsidTr="00657573">
        <w:tc>
          <w:tcPr>
            <w:tcW w:w="3209" w:type="dxa"/>
            <w:gridSpan w:val="2"/>
            <w:vAlign w:val="center"/>
          </w:tcPr>
          <w:p w:rsidR="00657573" w:rsidRPr="001D7A6D" w:rsidRDefault="00657573" w:rsidP="001D7A6D">
            <w:pPr>
              <w:jc w:val="center"/>
              <w:rPr>
                <w:rFonts w:ascii="Times New Roman" w:hAnsi="Times New Roman" w:cs="Times New Roman"/>
              </w:rPr>
            </w:pPr>
            <w:r w:rsidRPr="001D7A6D">
              <w:rPr>
                <w:rFonts w:ascii="Times New Roman" w:hAnsi="Times New Roman" w:cs="Times New Roman"/>
              </w:rPr>
              <w:t>Характер та колір колонії</w:t>
            </w:r>
          </w:p>
        </w:tc>
        <w:tc>
          <w:tcPr>
            <w:tcW w:w="3209" w:type="dxa"/>
            <w:gridSpan w:val="2"/>
            <w:vAlign w:val="center"/>
          </w:tcPr>
          <w:p w:rsidR="00657573" w:rsidRPr="001D7A6D" w:rsidRDefault="001D7A6D" w:rsidP="001D7A6D">
            <w:pPr>
              <w:jc w:val="center"/>
              <w:rPr>
                <w:rFonts w:ascii="Times New Roman" w:hAnsi="Times New Roman" w:cs="Times New Roman"/>
              </w:rPr>
            </w:pPr>
            <w:r>
              <w:rPr>
                <w:rFonts w:ascii="Times New Roman" w:hAnsi="Times New Roman" w:cs="Times New Roman"/>
                <w:noProof/>
                <w:lang w:eastAsia="uk-UA"/>
              </w:rPr>
              <mc:AlternateContent>
                <mc:Choice Requires="wps">
                  <w:drawing>
                    <wp:anchor distT="0" distB="0" distL="114300" distR="114300" simplePos="0" relativeHeight="251808768" behindDoc="0" locked="0" layoutInCell="1" allowOverlap="1">
                      <wp:simplePos x="0" y="0"/>
                      <wp:positionH relativeFrom="column">
                        <wp:posOffset>937222</wp:posOffset>
                      </wp:positionH>
                      <wp:positionV relativeFrom="paragraph">
                        <wp:posOffset>324959</wp:posOffset>
                      </wp:positionV>
                      <wp:extent cx="6824" cy="197892"/>
                      <wp:effectExtent l="76200" t="0" r="69850" b="50165"/>
                      <wp:wrapNone/>
                      <wp:docPr id="14341" name="Прямая со стрелкой 14341"/>
                      <wp:cNvGraphicFramePr/>
                      <a:graphic xmlns:a="http://schemas.openxmlformats.org/drawingml/2006/main">
                        <a:graphicData uri="http://schemas.microsoft.com/office/word/2010/wordprocessingShape">
                          <wps:wsp>
                            <wps:cNvCnPr/>
                            <wps:spPr>
                              <a:xfrm>
                                <a:off x="0" y="0"/>
                                <a:ext cx="6824" cy="1978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8889FC" id="Прямая со стрелкой 14341" o:spid="_x0000_s1026" type="#_x0000_t32" style="position:absolute;margin-left:73.8pt;margin-top:25.6pt;width:.55pt;height:15.6pt;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" strokecolor="black [3200]" strokeweight=".5pt">
                      <v:stroke endarrow="block" joinstyle="miter"/>
                    </v:shape>
                  </w:pict>
                </mc:Fallback>
              </mc:AlternateContent>
            </w:r>
            <w:r w:rsidR="00657573" w:rsidRPr="001D7A6D">
              <w:rPr>
                <w:rFonts w:ascii="Times New Roman" w:hAnsi="Times New Roman" w:cs="Times New Roman"/>
              </w:rPr>
              <w:t>Мазок, фарбування за методом Грама</w:t>
            </w:r>
          </w:p>
        </w:tc>
        <w:tc>
          <w:tcPr>
            <w:tcW w:w="3210" w:type="dxa"/>
            <w:gridSpan w:val="2"/>
            <w:vAlign w:val="center"/>
          </w:tcPr>
          <w:p w:rsidR="00657573" w:rsidRPr="001D7A6D" w:rsidRDefault="00657573" w:rsidP="001D7A6D">
            <w:pPr>
              <w:jc w:val="center"/>
              <w:rPr>
                <w:rFonts w:ascii="Times New Roman" w:hAnsi="Times New Roman" w:cs="Times New Roman"/>
              </w:rPr>
            </w:pPr>
            <w:proofErr w:type="spellStart"/>
            <w:r w:rsidRPr="001D7A6D">
              <w:rPr>
                <w:rFonts w:ascii="Times New Roman" w:hAnsi="Times New Roman" w:cs="Times New Roman"/>
              </w:rPr>
              <w:t>Серотипування</w:t>
            </w:r>
            <w:proofErr w:type="spellEnd"/>
          </w:p>
        </w:tc>
      </w:tr>
      <w:tr w:rsidR="001D7A6D" w:rsidTr="00C365A6">
        <w:tc>
          <w:tcPr>
            <w:tcW w:w="9628" w:type="dxa"/>
            <w:gridSpan w:val="6"/>
            <w:tcBorders>
              <w:left w:val="single" w:sz="4" w:space="0" w:color="FFFFFF" w:themeColor="background1"/>
              <w:right w:val="single" w:sz="4" w:space="0" w:color="FFFFFF" w:themeColor="background1"/>
            </w:tcBorders>
          </w:tcPr>
          <w:p w:rsidR="001D7A6D" w:rsidRDefault="001D7A6D" w:rsidP="002D1363">
            <w:pPr>
              <w:spacing w:line="276" w:lineRule="auto"/>
              <w:jc w:val="both"/>
              <w:rPr>
                <w:rFonts w:ascii="Times New Roman" w:hAnsi="Times New Roman" w:cs="Times New Roman"/>
                <w:sz w:val="24"/>
              </w:rPr>
            </w:pPr>
          </w:p>
        </w:tc>
      </w:tr>
      <w:tr w:rsidR="00657573" w:rsidTr="00575EFF">
        <w:tc>
          <w:tcPr>
            <w:tcW w:w="9628" w:type="dxa"/>
            <w:gridSpan w:val="6"/>
          </w:tcPr>
          <w:p w:rsidR="00657573" w:rsidRPr="00657573" w:rsidRDefault="00657573" w:rsidP="00657573">
            <w:pPr>
              <w:spacing w:line="276" w:lineRule="auto"/>
              <w:jc w:val="center"/>
              <w:rPr>
                <w:rFonts w:ascii="Times New Roman" w:hAnsi="Times New Roman" w:cs="Times New Roman"/>
                <w:b/>
                <w:sz w:val="24"/>
              </w:rPr>
            </w:pPr>
            <w:r w:rsidRPr="00657573">
              <w:rPr>
                <w:rFonts w:ascii="Times New Roman" w:hAnsi="Times New Roman" w:cs="Times New Roman"/>
                <w:b/>
                <w:sz w:val="24"/>
              </w:rPr>
              <w:t>Пер</w:t>
            </w:r>
            <w:r w:rsidR="000F37F9">
              <w:rPr>
                <w:rFonts w:ascii="Times New Roman" w:hAnsi="Times New Roman" w:cs="Times New Roman"/>
                <w:b/>
                <w:sz w:val="24"/>
              </w:rPr>
              <w:t>е</w:t>
            </w:r>
            <w:r w:rsidRPr="00657573">
              <w:rPr>
                <w:rFonts w:ascii="Times New Roman" w:hAnsi="Times New Roman" w:cs="Times New Roman"/>
                <w:b/>
                <w:sz w:val="24"/>
              </w:rPr>
              <w:t xml:space="preserve">сів </w:t>
            </w:r>
            <w:proofErr w:type="spellStart"/>
            <w:r w:rsidRPr="00657573">
              <w:rPr>
                <w:rFonts w:ascii="Times New Roman" w:hAnsi="Times New Roman" w:cs="Times New Roman"/>
                <w:b/>
                <w:sz w:val="24"/>
              </w:rPr>
              <w:t>аглютинабельних</w:t>
            </w:r>
            <w:proofErr w:type="spellEnd"/>
            <w:r w:rsidRPr="00657573">
              <w:rPr>
                <w:rFonts w:ascii="Times New Roman" w:hAnsi="Times New Roman" w:cs="Times New Roman"/>
                <w:b/>
                <w:sz w:val="24"/>
              </w:rPr>
              <w:t xml:space="preserve"> колоній</w:t>
            </w:r>
          </w:p>
        </w:tc>
      </w:tr>
      <w:tr w:rsidR="00C365A6" w:rsidTr="00C365A6">
        <w:tc>
          <w:tcPr>
            <w:tcW w:w="9628" w:type="dxa"/>
            <w:gridSpan w:val="6"/>
            <w:tcBorders>
              <w:left w:val="single" w:sz="4" w:space="0" w:color="FFFFFF" w:themeColor="background1"/>
              <w:right w:val="single" w:sz="4" w:space="0" w:color="FFFFFF" w:themeColor="background1"/>
            </w:tcBorders>
          </w:tcPr>
          <w:p w:rsidR="00C365A6" w:rsidRDefault="00C365A6" w:rsidP="002D1363">
            <w:pPr>
              <w:spacing w:line="276" w:lineRule="auto"/>
              <w:jc w:val="both"/>
              <w:rPr>
                <w:rFonts w:ascii="Times New Roman" w:hAnsi="Times New Roman" w:cs="Times New Roman"/>
                <w:sz w:val="24"/>
              </w:rPr>
            </w:pPr>
            <w:r>
              <w:rPr>
                <w:rFonts w:ascii="Times New Roman" w:hAnsi="Times New Roman" w:cs="Times New Roman"/>
                <w:noProof/>
                <w:sz w:val="24"/>
                <w:lang w:eastAsia="uk-UA"/>
              </w:rPr>
              <mc:AlternateContent>
                <mc:Choice Requires="wps">
                  <w:drawing>
                    <wp:anchor distT="0" distB="0" distL="114300" distR="114300" simplePos="0" relativeHeight="251809792" behindDoc="0" locked="0" layoutInCell="1" allowOverlap="1">
                      <wp:simplePos x="0" y="0"/>
                      <wp:positionH relativeFrom="column">
                        <wp:posOffset>2981761</wp:posOffset>
                      </wp:positionH>
                      <wp:positionV relativeFrom="paragraph">
                        <wp:posOffset>11278</wp:posOffset>
                      </wp:positionV>
                      <wp:extent cx="0" cy="204717"/>
                      <wp:effectExtent l="76200" t="0" r="57150" b="62230"/>
                      <wp:wrapNone/>
                      <wp:docPr id="14342" name="Прямая со стрелкой 14342"/>
                      <wp:cNvGraphicFramePr/>
                      <a:graphic xmlns:a="http://schemas.openxmlformats.org/drawingml/2006/main">
                        <a:graphicData uri="http://schemas.microsoft.com/office/word/2010/wordprocessingShape">
                          <wps:wsp>
                            <wps:cNvCnPr/>
                            <wps:spPr>
                              <a:xfrm>
                                <a:off x="0" y="0"/>
                                <a:ext cx="0" cy="2047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A0B18D" id="Прямая со стрелкой 14342" o:spid="_x0000_s1026" type="#_x0000_t32" style="position:absolute;margin-left:234.8pt;margin-top:.9pt;width:0;height:16.1pt;z-index:251809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" strokecolor="black [3200]" strokeweight=".5pt">
                      <v:stroke endarrow="block" joinstyle="miter"/>
                    </v:shape>
                  </w:pict>
                </mc:Fallback>
              </mc:AlternateContent>
            </w:r>
          </w:p>
        </w:tc>
      </w:tr>
      <w:tr w:rsidR="00CA6201" w:rsidTr="00575EFF">
        <w:tc>
          <w:tcPr>
            <w:tcW w:w="9628" w:type="dxa"/>
            <w:gridSpan w:val="6"/>
          </w:tcPr>
          <w:p w:rsidR="00CA6201" w:rsidRPr="00CA6201" w:rsidRDefault="00C365A6" w:rsidP="001D7A6D">
            <w:pPr>
              <w:jc w:val="center"/>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14912" behindDoc="0" locked="0" layoutInCell="1" allowOverlap="1">
                      <wp:simplePos x="0" y="0"/>
                      <wp:positionH relativeFrom="column">
                        <wp:posOffset>907301</wp:posOffset>
                      </wp:positionH>
                      <wp:positionV relativeFrom="paragraph">
                        <wp:posOffset>178947</wp:posOffset>
                      </wp:positionV>
                      <wp:extent cx="2067030" cy="135890"/>
                      <wp:effectExtent l="38100" t="0" r="28575" b="92710"/>
                      <wp:wrapNone/>
                      <wp:docPr id="14349" name="Прямая со стрелкой 14349"/>
                      <wp:cNvGraphicFramePr/>
                      <a:graphic xmlns:a="http://schemas.openxmlformats.org/drawingml/2006/main">
                        <a:graphicData uri="http://schemas.microsoft.com/office/word/2010/wordprocessingShape">
                          <wps:wsp>
                            <wps:cNvCnPr/>
                            <wps:spPr>
                              <a:xfrm flipH="1">
                                <a:off x="0" y="0"/>
                                <a:ext cx="2067030" cy="1358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131019" id="Прямая со стрелкой 14349" o:spid="_x0000_s1026" type="#_x0000_t32" style="position:absolute;margin-left:71.45pt;margin-top:14.1pt;width:162.75pt;height:10.7pt;flip:x;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" strokecolor="black [3200]" strokeweight=".5pt">
                      <v:stroke endarrow="block" joinstyle="miter"/>
                    </v:shape>
                  </w:pict>
                </mc:Fallback>
              </mc:AlternateContent>
            </w:r>
            <w:r>
              <w:rPr>
                <w:rFonts w:ascii="Times New Roman" w:hAnsi="Times New Roman" w:cs="Times New Roman"/>
                <w:b/>
                <w:noProof/>
                <w:sz w:val="24"/>
                <w:lang w:eastAsia="uk-UA"/>
              </w:rPr>
              <mc:AlternateContent>
                <mc:Choice Requires="wps">
                  <w:drawing>
                    <wp:anchor distT="0" distB="0" distL="114300" distR="114300" simplePos="0" relativeHeight="251813888" behindDoc="0" locked="0" layoutInCell="1" allowOverlap="1">
                      <wp:simplePos x="0" y="0"/>
                      <wp:positionH relativeFrom="column">
                        <wp:posOffset>2258430</wp:posOffset>
                      </wp:positionH>
                      <wp:positionV relativeFrom="paragraph">
                        <wp:posOffset>178947</wp:posOffset>
                      </wp:positionV>
                      <wp:extent cx="723331" cy="135890"/>
                      <wp:effectExtent l="38100" t="0" r="19685" b="73660"/>
                      <wp:wrapNone/>
                      <wp:docPr id="14347" name="Прямая со стрелкой 14347"/>
                      <wp:cNvGraphicFramePr/>
                      <a:graphic xmlns:a="http://schemas.openxmlformats.org/drawingml/2006/main">
                        <a:graphicData uri="http://schemas.microsoft.com/office/word/2010/wordprocessingShape">
                          <wps:wsp>
                            <wps:cNvCnPr/>
                            <wps:spPr>
                              <a:xfrm flipH="1">
                                <a:off x="0" y="0"/>
                                <a:ext cx="723331" cy="1358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444556" id="Прямая со стрелкой 14347" o:spid="_x0000_s1026" type="#_x0000_t32" style="position:absolute;margin-left:177.85pt;margin-top:14.1pt;width:56.95pt;height:10.7pt;flip:x;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" strokecolor="black [3200]" strokeweight=".5pt">
                      <v:stroke endarrow="block" joinstyle="miter"/>
                    </v:shape>
                  </w:pict>
                </mc:Fallback>
              </mc:AlternateContent>
            </w:r>
            <w:r>
              <w:rPr>
                <w:rFonts w:ascii="Times New Roman" w:hAnsi="Times New Roman" w:cs="Times New Roman"/>
                <w:b/>
                <w:noProof/>
                <w:sz w:val="24"/>
                <w:lang w:eastAsia="uk-UA"/>
              </w:rPr>
              <mc:AlternateContent>
                <mc:Choice Requires="wps">
                  <w:drawing>
                    <wp:anchor distT="0" distB="0" distL="114300" distR="114300" simplePos="0" relativeHeight="251812864" behindDoc="0" locked="0" layoutInCell="1" allowOverlap="1">
                      <wp:simplePos x="0" y="0"/>
                      <wp:positionH relativeFrom="column">
                        <wp:posOffset>2981761</wp:posOffset>
                      </wp:positionH>
                      <wp:positionV relativeFrom="paragraph">
                        <wp:posOffset>178947</wp:posOffset>
                      </wp:positionV>
                      <wp:extent cx="545910" cy="135890"/>
                      <wp:effectExtent l="0" t="0" r="64135" b="73660"/>
                      <wp:wrapNone/>
                      <wp:docPr id="14346" name="Прямая со стрелкой 14346"/>
                      <wp:cNvGraphicFramePr/>
                      <a:graphic xmlns:a="http://schemas.openxmlformats.org/drawingml/2006/main">
                        <a:graphicData uri="http://schemas.microsoft.com/office/word/2010/wordprocessingShape">
                          <wps:wsp>
                            <wps:cNvCnPr/>
                            <wps:spPr>
                              <a:xfrm>
                                <a:off x="0" y="0"/>
                                <a:ext cx="545910" cy="1358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4E5CD5" id="Прямая со стрелкой 14346" o:spid="_x0000_s1026" type="#_x0000_t32" style="position:absolute;margin-left:234.8pt;margin-top:14.1pt;width:43pt;height:10.7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" strokecolor="black [3200]" strokeweight=".5pt">
                      <v:stroke endarrow="block" joinstyle="miter"/>
                    </v:shape>
                  </w:pict>
                </mc:Fallback>
              </mc:AlternateContent>
            </w:r>
            <w:r>
              <w:rPr>
                <w:rFonts w:ascii="Times New Roman" w:hAnsi="Times New Roman" w:cs="Times New Roman"/>
                <w:b/>
                <w:noProof/>
                <w:sz w:val="24"/>
                <w:lang w:eastAsia="uk-UA"/>
              </w:rPr>
              <mc:AlternateContent>
                <mc:Choice Requires="wps">
                  <w:drawing>
                    <wp:anchor distT="0" distB="0" distL="114300" distR="114300" simplePos="0" relativeHeight="251811840" behindDoc="0" locked="0" layoutInCell="1" allowOverlap="1">
                      <wp:simplePos x="0" y="0"/>
                      <wp:positionH relativeFrom="column">
                        <wp:posOffset>2974936</wp:posOffset>
                      </wp:positionH>
                      <wp:positionV relativeFrom="paragraph">
                        <wp:posOffset>178947</wp:posOffset>
                      </wp:positionV>
                      <wp:extent cx="2210937" cy="136477"/>
                      <wp:effectExtent l="0" t="0" r="56515" b="92710"/>
                      <wp:wrapNone/>
                      <wp:docPr id="14345" name="Прямая со стрелкой 14345"/>
                      <wp:cNvGraphicFramePr/>
                      <a:graphic xmlns:a="http://schemas.openxmlformats.org/drawingml/2006/main">
                        <a:graphicData uri="http://schemas.microsoft.com/office/word/2010/wordprocessingShape">
                          <wps:wsp>
                            <wps:cNvCnPr/>
                            <wps:spPr>
                              <a:xfrm>
                                <a:off x="0" y="0"/>
                                <a:ext cx="2210937" cy="1364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E74D4C" id="Прямая со стрелкой 14345" o:spid="_x0000_s1026" type="#_x0000_t32" style="position:absolute;margin-left:234.25pt;margin-top:14.1pt;width:174.1pt;height:10.75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" strokecolor="black [3200]" strokeweight=".5pt">
                      <v:stroke endarrow="block" joinstyle="miter"/>
                    </v:shape>
                  </w:pict>
                </mc:Fallback>
              </mc:AlternateContent>
            </w:r>
            <w:r>
              <w:rPr>
                <w:rFonts w:ascii="Times New Roman" w:hAnsi="Times New Roman" w:cs="Times New Roman"/>
                <w:b/>
                <w:noProof/>
                <w:sz w:val="24"/>
                <w:lang w:eastAsia="uk-UA"/>
              </w:rPr>
              <mc:AlternateContent>
                <mc:Choice Requires="wps">
                  <w:drawing>
                    <wp:anchor distT="0" distB="0" distL="114300" distR="114300" simplePos="0" relativeHeight="251810816" behindDoc="0" locked="0" layoutInCell="1" allowOverlap="1">
                      <wp:simplePos x="0" y="0"/>
                      <wp:positionH relativeFrom="column">
                        <wp:posOffset>2974937</wp:posOffset>
                      </wp:positionH>
                      <wp:positionV relativeFrom="paragraph">
                        <wp:posOffset>178947</wp:posOffset>
                      </wp:positionV>
                      <wp:extent cx="6824" cy="197892"/>
                      <wp:effectExtent l="76200" t="0" r="69850" b="50165"/>
                      <wp:wrapNone/>
                      <wp:docPr id="14344" name="Прямая со стрелкой 14344"/>
                      <wp:cNvGraphicFramePr/>
                      <a:graphic xmlns:a="http://schemas.openxmlformats.org/drawingml/2006/main">
                        <a:graphicData uri="http://schemas.microsoft.com/office/word/2010/wordprocessingShape">
                          <wps:wsp>
                            <wps:cNvCnPr/>
                            <wps:spPr>
                              <a:xfrm>
                                <a:off x="0" y="0"/>
                                <a:ext cx="6824" cy="1978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BB9D628" id="Прямая со стрелкой 14344" o:spid="_x0000_s1026" type="#_x0000_t32" style="position:absolute;margin-left:234.25pt;margin-top:14.1pt;width:.55pt;height:15.6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" strokecolor="black [3200]" strokeweight=".5pt">
                      <v:stroke endarrow="block" joinstyle="miter"/>
                    </v:shape>
                  </w:pict>
                </mc:Fallback>
              </mc:AlternateContent>
            </w:r>
            <w:r w:rsidR="00CA6201" w:rsidRPr="00CA6201">
              <w:rPr>
                <w:rFonts w:ascii="Times New Roman" w:hAnsi="Times New Roman" w:cs="Times New Roman"/>
                <w:b/>
                <w:sz w:val="24"/>
              </w:rPr>
              <w:t>Ідентифікація чистої культури</w:t>
            </w:r>
          </w:p>
        </w:tc>
      </w:tr>
      <w:tr w:rsidR="00C365A6" w:rsidTr="00C365A6">
        <w:tc>
          <w:tcPr>
            <w:tcW w:w="9628" w:type="dxa"/>
            <w:gridSpan w:val="6"/>
            <w:tcBorders>
              <w:left w:val="single" w:sz="4" w:space="0" w:color="FFFFFF" w:themeColor="background1"/>
              <w:right w:val="single" w:sz="4" w:space="0" w:color="FFFFFF" w:themeColor="background1"/>
            </w:tcBorders>
          </w:tcPr>
          <w:p w:rsidR="00C365A6" w:rsidRDefault="00C365A6" w:rsidP="00CA6201">
            <w:pPr>
              <w:jc w:val="both"/>
              <w:rPr>
                <w:rFonts w:ascii="Times New Roman" w:hAnsi="Times New Roman" w:cs="Times New Roman"/>
                <w:sz w:val="24"/>
              </w:rPr>
            </w:pPr>
          </w:p>
        </w:tc>
      </w:tr>
      <w:tr w:rsidR="00CA6201" w:rsidTr="00657573">
        <w:tc>
          <w:tcPr>
            <w:tcW w:w="2407" w:type="dxa"/>
          </w:tcPr>
          <w:p w:rsidR="00CA6201" w:rsidRPr="001D7A6D" w:rsidRDefault="00CA6201" w:rsidP="00CA6201">
            <w:pPr>
              <w:jc w:val="center"/>
              <w:rPr>
                <w:rFonts w:ascii="Times New Roman" w:hAnsi="Times New Roman" w:cs="Times New Roman"/>
              </w:rPr>
            </w:pPr>
            <w:r w:rsidRPr="001D7A6D">
              <w:rPr>
                <w:rFonts w:ascii="Times New Roman" w:hAnsi="Times New Roman" w:cs="Times New Roman"/>
              </w:rPr>
              <w:t>Мазок, фарбування за методом Грама</w:t>
            </w:r>
          </w:p>
        </w:tc>
        <w:tc>
          <w:tcPr>
            <w:tcW w:w="2407" w:type="dxa"/>
            <w:gridSpan w:val="2"/>
          </w:tcPr>
          <w:p w:rsidR="00CA6201" w:rsidRPr="001D7A6D" w:rsidRDefault="00C365A6" w:rsidP="00CA6201">
            <w:pPr>
              <w:jc w:val="center"/>
              <w:rPr>
                <w:rFonts w:ascii="Times New Roman" w:hAnsi="Times New Roman" w:cs="Times New Roman"/>
              </w:rPr>
            </w:pPr>
            <w:r>
              <w:rPr>
                <w:rFonts w:ascii="Times New Roman" w:hAnsi="Times New Roman" w:cs="Times New Roman"/>
                <w:noProof/>
                <w:lang w:eastAsia="uk-UA"/>
              </w:rPr>
              <mc:AlternateContent>
                <mc:Choice Requires="wps">
                  <w:drawing>
                    <wp:anchor distT="0" distB="0" distL="114300" distR="114300" simplePos="0" relativeHeight="251815936" behindDoc="0" locked="0" layoutInCell="1" allowOverlap="1">
                      <wp:simplePos x="0" y="0"/>
                      <wp:positionH relativeFrom="column">
                        <wp:posOffset>1453316</wp:posOffset>
                      </wp:positionH>
                      <wp:positionV relativeFrom="paragraph">
                        <wp:posOffset>805189</wp:posOffset>
                      </wp:positionV>
                      <wp:extent cx="0" cy="218365"/>
                      <wp:effectExtent l="76200" t="0" r="57150" b="48895"/>
                      <wp:wrapNone/>
                      <wp:docPr id="14350" name="Прямая со стрелкой 14350"/>
                      <wp:cNvGraphicFramePr/>
                      <a:graphic xmlns:a="http://schemas.openxmlformats.org/drawingml/2006/main">
                        <a:graphicData uri="http://schemas.microsoft.com/office/word/2010/wordprocessingShape">
                          <wps:wsp>
                            <wps:cNvCnPr/>
                            <wps:spPr>
                              <a:xfrm>
                                <a:off x="0" y="0"/>
                                <a:ext cx="0" cy="21836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F6E0B1C" id="Прямая со стрелкой 14350" o:spid="_x0000_s1026" type="#_x0000_t32" style="position:absolute;margin-left:114.45pt;margin-top:63.4pt;width:0;height:17.2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" strokecolor="black [3200]" strokeweight=".5pt">
                      <v:stroke endarrow="block" joinstyle="miter"/>
                    </v:shape>
                  </w:pict>
                </mc:Fallback>
              </mc:AlternateContent>
            </w:r>
            <w:r w:rsidR="00CA6201" w:rsidRPr="001D7A6D">
              <w:rPr>
                <w:rFonts w:ascii="Times New Roman" w:hAnsi="Times New Roman" w:cs="Times New Roman"/>
              </w:rPr>
              <w:t>Пе</w:t>
            </w:r>
            <w:r w:rsidR="001C4DEF">
              <w:rPr>
                <w:rFonts w:ascii="Times New Roman" w:hAnsi="Times New Roman" w:cs="Times New Roman"/>
              </w:rPr>
              <w:t xml:space="preserve">ресів на середовище </w:t>
            </w:r>
            <w:proofErr w:type="spellStart"/>
            <w:r w:rsidR="001C4DEF">
              <w:rPr>
                <w:rFonts w:ascii="Times New Roman" w:hAnsi="Times New Roman" w:cs="Times New Roman"/>
              </w:rPr>
              <w:t>Г</w:t>
            </w:r>
            <w:r w:rsidR="00CA6201" w:rsidRPr="001D7A6D">
              <w:rPr>
                <w:rFonts w:ascii="Times New Roman" w:hAnsi="Times New Roman" w:cs="Times New Roman"/>
              </w:rPr>
              <w:t>ісса</w:t>
            </w:r>
            <w:proofErr w:type="spellEnd"/>
            <w:r w:rsidR="00CA6201" w:rsidRPr="001D7A6D">
              <w:rPr>
                <w:rFonts w:ascii="Times New Roman" w:hAnsi="Times New Roman" w:cs="Times New Roman"/>
              </w:rPr>
              <w:t xml:space="preserve"> «строкатий ряд»</w:t>
            </w:r>
          </w:p>
        </w:tc>
        <w:tc>
          <w:tcPr>
            <w:tcW w:w="2407" w:type="dxa"/>
            <w:gridSpan w:val="2"/>
          </w:tcPr>
          <w:p w:rsidR="00CA6201" w:rsidRPr="001D7A6D" w:rsidRDefault="00CA6201" w:rsidP="00CA6201">
            <w:pPr>
              <w:jc w:val="center"/>
              <w:rPr>
                <w:rFonts w:ascii="Times New Roman" w:hAnsi="Times New Roman" w:cs="Times New Roman"/>
              </w:rPr>
            </w:pPr>
            <w:proofErr w:type="spellStart"/>
            <w:r w:rsidRPr="001D7A6D">
              <w:rPr>
                <w:rFonts w:ascii="Times New Roman" w:hAnsi="Times New Roman" w:cs="Times New Roman"/>
              </w:rPr>
              <w:t>Серотипування</w:t>
            </w:r>
            <w:proofErr w:type="spellEnd"/>
          </w:p>
        </w:tc>
        <w:tc>
          <w:tcPr>
            <w:tcW w:w="2407" w:type="dxa"/>
          </w:tcPr>
          <w:p w:rsidR="00CA6201" w:rsidRPr="001D7A6D" w:rsidRDefault="00CA6201" w:rsidP="00CA6201">
            <w:pPr>
              <w:jc w:val="center"/>
              <w:rPr>
                <w:rFonts w:ascii="Times New Roman" w:hAnsi="Times New Roman" w:cs="Times New Roman"/>
              </w:rPr>
            </w:pPr>
            <w:r w:rsidRPr="001D7A6D">
              <w:rPr>
                <w:rFonts w:ascii="Times New Roman" w:hAnsi="Times New Roman" w:cs="Times New Roman"/>
              </w:rPr>
              <w:t>Пересів на МПА для визначення чутливості накопиченої чистої культури до антибіотиків</w:t>
            </w:r>
          </w:p>
        </w:tc>
      </w:tr>
      <w:tr w:rsidR="00C365A6" w:rsidTr="00C365A6">
        <w:tc>
          <w:tcPr>
            <w:tcW w:w="9628" w:type="dxa"/>
            <w:gridSpan w:val="6"/>
            <w:tcBorders>
              <w:left w:val="single" w:sz="4" w:space="0" w:color="FFFFFF" w:themeColor="background1"/>
              <w:right w:val="single" w:sz="4" w:space="0" w:color="FFFFFF" w:themeColor="background1"/>
            </w:tcBorders>
          </w:tcPr>
          <w:p w:rsidR="00C365A6" w:rsidRDefault="00C365A6" w:rsidP="002D1363">
            <w:pPr>
              <w:spacing w:line="276" w:lineRule="auto"/>
              <w:jc w:val="both"/>
              <w:rPr>
                <w:rFonts w:ascii="Times New Roman" w:hAnsi="Times New Roman" w:cs="Times New Roman"/>
                <w:sz w:val="24"/>
              </w:rPr>
            </w:pPr>
          </w:p>
        </w:tc>
      </w:tr>
      <w:tr w:rsidR="001D7A6D" w:rsidTr="00575EFF">
        <w:tc>
          <w:tcPr>
            <w:tcW w:w="9628" w:type="dxa"/>
            <w:gridSpan w:val="6"/>
          </w:tcPr>
          <w:p w:rsidR="001D7A6D" w:rsidRPr="001D7A6D" w:rsidRDefault="001D7A6D" w:rsidP="001D7A6D">
            <w:pPr>
              <w:spacing w:line="276" w:lineRule="auto"/>
              <w:jc w:val="center"/>
              <w:rPr>
                <w:rFonts w:ascii="Times New Roman" w:hAnsi="Times New Roman" w:cs="Times New Roman"/>
                <w:b/>
                <w:sz w:val="24"/>
              </w:rPr>
            </w:pPr>
            <w:r w:rsidRPr="001D7A6D">
              <w:rPr>
                <w:rFonts w:ascii="Times New Roman" w:hAnsi="Times New Roman" w:cs="Times New Roman"/>
                <w:b/>
                <w:sz w:val="24"/>
              </w:rPr>
              <w:t>Облік результатів посіву</w:t>
            </w:r>
          </w:p>
        </w:tc>
      </w:tr>
    </w:tbl>
    <w:p w:rsidR="002D1363" w:rsidRPr="002D1363" w:rsidRDefault="002D1363" w:rsidP="002D1363">
      <w:pPr>
        <w:spacing w:after="0" w:line="276" w:lineRule="auto"/>
        <w:ind w:firstLine="426"/>
        <w:jc w:val="both"/>
        <w:rPr>
          <w:rFonts w:ascii="Times New Roman" w:hAnsi="Times New Roman" w:cs="Times New Roman"/>
          <w:sz w:val="24"/>
        </w:rPr>
      </w:pPr>
    </w:p>
    <w:p w:rsidR="00BD4EE2" w:rsidRPr="00BD4EE2" w:rsidRDefault="00151E86" w:rsidP="001400A6">
      <w:pPr>
        <w:pStyle w:val="a3"/>
        <w:numPr>
          <w:ilvl w:val="4"/>
          <w:numId w:val="64"/>
        </w:numPr>
        <w:spacing w:after="0" w:line="276" w:lineRule="auto"/>
        <w:ind w:left="426" w:hanging="426"/>
        <w:jc w:val="both"/>
        <w:rPr>
          <w:rFonts w:ascii="Times New Roman" w:hAnsi="Times New Roman" w:cs="Times New Roman"/>
          <w:b/>
          <w:sz w:val="24"/>
        </w:rPr>
      </w:pPr>
      <w:r w:rsidRPr="00151E86">
        <w:rPr>
          <w:rFonts w:ascii="Times New Roman" w:hAnsi="Times New Roman" w:cs="Times New Roman"/>
          <w:b/>
          <w:sz w:val="24"/>
        </w:rPr>
        <w:t>Ознайомлення з методикою проведення серологічного методу діагностики.</w:t>
      </w:r>
    </w:p>
    <w:p w:rsidR="0031080B" w:rsidRDefault="00BD4EE2" w:rsidP="0031080B">
      <w:pPr>
        <w:pStyle w:val="a3"/>
        <w:spacing w:after="0" w:line="276" w:lineRule="auto"/>
        <w:ind w:left="0" w:firstLine="426"/>
        <w:jc w:val="both"/>
        <w:rPr>
          <w:rFonts w:ascii="Times New Roman" w:hAnsi="Times New Roman" w:cs="Times New Roman"/>
          <w:b/>
          <w:sz w:val="24"/>
        </w:rPr>
      </w:pPr>
      <w:r>
        <w:rPr>
          <w:rFonts w:ascii="Times New Roman" w:hAnsi="Times New Roman" w:cs="Times New Roman"/>
          <w:b/>
          <w:i/>
          <w:sz w:val="24"/>
        </w:rPr>
        <w:t>Завдання 1</w:t>
      </w:r>
      <w:r w:rsidR="0031080B" w:rsidRPr="0031080B">
        <w:rPr>
          <w:rFonts w:ascii="Times New Roman" w:hAnsi="Times New Roman" w:cs="Times New Roman"/>
          <w:b/>
          <w:i/>
          <w:sz w:val="24"/>
        </w:rPr>
        <w:t>.</w:t>
      </w:r>
      <w:r w:rsidR="0031080B">
        <w:rPr>
          <w:rFonts w:ascii="Times New Roman" w:hAnsi="Times New Roman" w:cs="Times New Roman"/>
          <w:b/>
          <w:sz w:val="24"/>
        </w:rPr>
        <w:t xml:space="preserve"> Заповнити таблицю «Біологічні властивості </w:t>
      </w:r>
      <w:proofErr w:type="spellStart"/>
      <w:r w:rsidR="0031080B">
        <w:rPr>
          <w:rFonts w:ascii="Times New Roman" w:hAnsi="Times New Roman" w:cs="Times New Roman"/>
          <w:b/>
          <w:sz w:val="24"/>
        </w:rPr>
        <w:t>ентеробактерій</w:t>
      </w:r>
      <w:proofErr w:type="spellEnd"/>
      <w:r w:rsidR="0031080B">
        <w:rPr>
          <w:rFonts w:ascii="Times New Roman" w:hAnsi="Times New Roman" w:cs="Times New Roman"/>
          <w:b/>
          <w:sz w:val="24"/>
        </w:rPr>
        <w:t>».</w:t>
      </w:r>
    </w:p>
    <w:p w:rsidR="004C42DF" w:rsidRDefault="004C42DF" w:rsidP="0031080B">
      <w:pPr>
        <w:pStyle w:val="a3"/>
        <w:spacing w:after="0" w:line="276" w:lineRule="auto"/>
        <w:ind w:left="0" w:firstLine="426"/>
        <w:jc w:val="center"/>
        <w:rPr>
          <w:rFonts w:ascii="Times New Roman" w:hAnsi="Times New Roman" w:cs="Times New Roman"/>
          <w:sz w:val="24"/>
        </w:rPr>
      </w:pPr>
    </w:p>
    <w:p w:rsidR="0031080B" w:rsidRDefault="0031080B" w:rsidP="0031080B">
      <w:pPr>
        <w:pStyle w:val="a3"/>
        <w:spacing w:after="0" w:line="276" w:lineRule="auto"/>
        <w:ind w:left="0" w:firstLine="426"/>
        <w:jc w:val="center"/>
        <w:rPr>
          <w:rFonts w:ascii="Times New Roman" w:hAnsi="Times New Roman" w:cs="Times New Roman"/>
          <w:sz w:val="24"/>
        </w:rPr>
      </w:pPr>
      <w:r w:rsidRPr="0031080B">
        <w:rPr>
          <w:rFonts w:ascii="Times New Roman" w:hAnsi="Times New Roman" w:cs="Times New Roman"/>
          <w:sz w:val="24"/>
        </w:rPr>
        <w:t xml:space="preserve">Біологічні властивості </w:t>
      </w:r>
      <w:proofErr w:type="spellStart"/>
      <w:r w:rsidRPr="0031080B">
        <w:rPr>
          <w:rFonts w:ascii="Times New Roman" w:hAnsi="Times New Roman" w:cs="Times New Roman"/>
          <w:sz w:val="24"/>
        </w:rPr>
        <w:t>ентеробактерій</w:t>
      </w:r>
      <w:proofErr w:type="spellEnd"/>
    </w:p>
    <w:tbl>
      <w:tblPr>
        <w:tblStyle w:val="a9"/>
        <w:tblW w:w="0" w:type="auto"/>
        <w:tblLook w:val="04A0" w:firstRow="1" w:lastRow="0" w:firstColumn="1" w:lastColumn="0" w:noHBand="0" w:noVBand="1"/>
      </w:tblPr>
      <w:tblGrid>
        <w:gridCol w:w="1467"/>
        <w:gridCol w:w="1359"/>
        <w:gridCol w:w="1359"/>
        <w:gridCol w:w="1360"/>
        <w:gridCol w:w="1361"/>
        <w:gridCol w:w="1361"/>
        <w:gridCol w:w="1361"/>
      </w:tblGrid>
      <w:tr w:rsidR="0031080B" w:rsidTr="0031080B">
        <w:trPr>
          <w:cantSplit/>
          <w:trHeight w:val="1772"/>
        </w:trPr>
        <w:tc>
          <w:tcPr>
            <w:tcW w:w="1375"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Рід</w:t>
            </w:r>
          </w:p>
        </w:tc>
        <w:tc>
          <w:tcPr>
            <w:tcW w:w="1375"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Морфологія</w:t>
            </w:r>
          </w:p>
        </w:tc>
        <w:tc>
          <w:tcPr>
            <w:tcW w:w="1375"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Фактори патогенності</w:t>
            </w:r>
          </w:p>
        </w:tc>
        <w:tc>
          <w:tcPr>
            <w:tcW w:w="1375"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Стійкість</w:t>
            </w:r>
          </w:p>
        </w:tc>
        <w:tc>
          <w:tcPr>
            <w:tcW w:w="1376"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Pr>
                <w:rFonts w:ascii="Times New Roman" w:hAnsi="Times New Roman" w:cs="Times New Roman"/>
                <w:b/>
              </w:rPr>
              <w:t>Захворюва</w:t>
            </w:r>
            <w:r w:rsidRPr="0031080B">
              <w:rPr>
                <w:rFonts w:ascii="Times New Roman" w:hAnsi="Times New Roman" w:cs="Times New Roman"/>
                <w:b/>
              </w:rPr>
              <w:t>ння, що спричиняють</w:t>
            </w:r>
          </w:p>
        </w:tc>
        <w:tc>
          <w:tcPr>
            <w:tcW w:w="1376"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Методи діагностики</w:t>
            </w:r>
          </w:p>
        </w:tc>
        <w:tc>
          <w:tcPr>
            <w:tcW w:w="1376" w:type="dxa"/>
            <w:textDirection w:val="btLr"/>
            <w:vAlign w:val="center"/>
          </w:tcPr>
          <w:p w:rsidR="0031080B" w:rsidRPr="0031080B" w:rsidRDefault="0031080B" w:rsidP="0031080B">
            <w:pPr>
              <w:pStyle w:val="a3"/>
              <w:spacing w:line="276" w:lineRule="auto"/>
              <w:ind w:left="113" w:right="113"/>
              <w:rPr>
                <w:rFonts w:ascii="Times New Roman" w:hAnsi="Times New Roman" w:cs="Times New Roman"/>
                <w:b/>
              </w:rPr>
            </w:pPr>
            <w:r w:rsidRPr="0031080B">
              <w:rPr>
                <w:rFonts w:ascii="Times New Roman" w:hAnsi="Times New Roman" w:cs="Times New Roman"/>
                <w:b/>
              </w:rPr>
              <w:t>Лікування, профілактика</w:t>
            </w:r>
          </w:p>
        </w:tc>
      </w:tr>
      <w:tr w:rsidR="0031080B" w:rsidTr="0031080B">
        <w:trPr>
          <w:trHeight w:val="1134"/>
        </w:trPr>
        <w:tc>
          <w:tcPr>
            <w:tcW w:w="1375" w:type="dxa"/>
            <w:vAlign w:val="center"/>
          </w:tcPr>
          <w:p w:rsidR="0031080B" w:rsidRDefault="0031080B" w:rsidP="0031080B">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Ешерихії</w:t>
            </w:r>
            <w:proofErr w:type="spellEnd"/>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r>
      <w:tr w:rsidR="0031080B" w:rsidTr="0031080B">
        <w:trPr>
          <w:trHeight w:val="1134"/>
        </w:trPr>
        <w:tc>
          <w:tcPr>
            <w:tcW w:w="1375" w:type="dxa"/>
            <w:vAlign w:val="center"/>
          </w:tcPr>
          <w:p w:rsidR="0031080B" w:rsidRDefault="0031080B" w:rsidP="0031080B">
            <w:pPr>
              <w:pStyle w:val="a3"/>
              <w:spacing w:line="276" w:lineRule="auto"/>
              <w:ind w:left="0"/>
              <w:rPr>
                <w:rFonts w:ascii="Times New Roman" w:hAnsi="Times New Roman" w:cs="Times New Roman"/>
                <w:sz w:val="24"/>
              </w:rPr>
            </w:pPr>
            <w:r>
              <w:rPr>
                <w:rFonts w:ascii="Times New Roman" w:hAnsi="Times New Roman" w:cs="Times New Roman"/>
                <w:sz w:val="24"/>
              </w:rPr>
              <w:t>Сальмонели</w:t>
            </w: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r>
      <w:tr w:rsidR="0031080B" w:rsidTr="0031080B">
        <w:trPr>
          <w:trHeight w:val="1134"/>
        </w:trPr>
        <w:tc>
          <w:tcPr>
            <w:tcW w:w="1375" w:type="dxa"/>
            <w:vAlign w:val="center"/>
          </w:tcPr>
          <w:p w:rsidR="0031080B" w:rsidRDefault="0031080B" w:rsidP="0031080B">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Шигели</w:t>
            </w:r>
            <w:proofErr w:type="spellEnd"/>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5"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c>
          <w:tcPr>
            <w:tcW w:w="1376" w:type="dxa"/>
            <w:vAlign w:val="center"/>
          </w:tcPr>
          <w:p w:rsidR="0031080B" w:rsidRDefault="0031080B" w:rsidP="0031080B">
            <w:pPr>
              <w:pStyle w:val="a3"/>
              <w:spacing w:line="276" w:lineRule="auto"/>
              <w:ind w:left="0"/>
              <w:rPr>
                <w:rFonts w:ascii="Times New Roman" w:hAnsi="Times New Roman" w:cs="Times New Roman"/>
                <w:sz w:val="24"/>
              </w:rPr>
            </w:pPr>
          </w:p>
        </w:tc>
      </w:tr>
    </w:tbl>
    <w:p w:rsidR="0031080B" w:rsidRDefault="0031080B" w:rsidP="0031080B">
      <w:pPr>
        <w:pStyle w:val="a3"/>
        <w:spacing w:after="0" w:line="276" w:lineRule="auto"/>
        <w:ind w:left="0"/>
        <w:jc w:val="both"/>
        <w:rPr>
          <w:rFonts w:ascii="Times New Roman" w:hAnsi="Times New Roman" w:cs="Times New Roman"/>
          <w:b/>
          <w:sz w:val="24"/>
        </w:rPr>
      </w:pPr>
    </w:p>
    <w:p w:rsidR="00BD4EE2" w:rsidRDefault="00BD4EE2" w:rsidP="00BD4EE2">
      <w:pPr>
        <w:pStyle w:val="a3"/>
        <w:spacing w:after="0" w:line="276" w:lineRule="auto"/>
        <w:ind w:left="426"/>
        <w:jc w:val="both"/>
        <w:rPr>
          <w:rFonts w:ascii="Times New Roman" w:hAnsi="Times New Roman" w:cs="Times New Roman"/>
          <w:b/>
          <w:sz w:val="24"/>
        </w:rPr>
      </w:pPr>
      <w:r w:rsidRPr="0031080B">
        <w:rPr>
          <w:rFonts w:ascii="Times New Roman" w:hAnsi="Times New Roman" w:cs="Times New Roman"/>
          <w:b/>
          <w:i/>
          <w:sz w:val="24"/>
        </w:rPr>
        <w:t xml:space="preserve">Завдання </w:t>
      </w:r>
      <w:r>
        <w:rPr>
          <w:rFonts w:ascii="Times New Roman" w:hAnsi="Times New Roman" w:cs="Times New Roman"/>
          <w:b/>
          <w:i/>
          <w:sz w:val="24"/>
        </w:rPr>
        <w:t>2</w:t>
      </w:r>
      <w:r w:rsidRPr="0031080B">
        <w:rPr>
          <w:rFonts w:ascii="Times New Roman" w:hAnsi="Times New Roman" w:cs="Times New Roman"/>
          <w:b/>
          <w:i/>
          <w:sz w:val="24"/>
        </w:rPr>
        <w:t>.</w:t>
      </w:r>
      <w:r>
        <w:rPr>
          <w:rFonts w:ascii="Times New Roman" w:hAnsi="Times New Roman" w:cs="Times New Roman"/>
          <w:b/>
          <w:sz w:val="24"/>
        </w:rPr>
        <w:t xml:space="preserve"> Ознайомитися з проведенням серологічного методу. Складіть схему проведення методу</w:t>
      </w: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4C42DF" w:rsidRDefault="004C42DF" w:rsidP="00556142">
      <w:pPr>
        <w:pStyle w:val="a3"/>
        <w:spacing w:after="0" w:line="276" w:lineRule="auto"/>
        <w:ind w:left="0" w:firstLine="426"/>
        <w:jc w:val="both"/>
        <w:rPr>
          <w:rFonts w:ascii="Times New Roman" w:hAnsi="Times New Roman" w:cs="Times New Roman"/>
          <w:b/>
          <w:i/>
          <w:sz w:val="24"/>
        </w:rPr>
      </w:pPr>
    </w:p>
    <w:p w:rsidR="004C42DF" w:rsidRDefault="004C42DF"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BD4EE2" w:rsidRDefault="00BD4EE2" w:rsidP="00556142">
      <w:pPr>
        <w:pStyle w:val="a3"/>
        <w:spacing w:after="0" w:line="276" w:lineRule="auto"/>
        <w:ind w:left="0" w:firstLine="426"/>
        <w:jc w:val="both"/>
        <w:rPr>
          <w:rFonts w:ascii="Times New Roman" w:hAnsi="Times New Roman" w:cs="Times New Roman"/>
          <w:b/>
          <w:i/>
          <w:sz w:val="24"/>
        </w:rPr>
      </w:pPr>
    </w:p>
    <w:p w:rsidR="00556142" w:rsidRDefault="00556142" w:rsidP="00556142">
      <w:pPr>
        <w:pStyle w:val="a3"/>
        <w:spacing w:after="0" w:line="276" w:lineRule="auto"/>
        <w:ind w:left="0" w:firstLine="426"/>
        <w:jc w:val="both"/>
        <w:rPr>
          <w:rFonts w:ascii="Times New Roman" w:hAnsi="Times New Roman" w:cs="Times New Roman"/>
          <w:b/>
          <w:sz w:val="24"/>
        </w:rPr>
      </w:pPr>
      <w:r w:rsidRPr="00556142">
        <w:rPr>
          <w:rFonts w:ascii="Times New Roman" w:hAnsi="Times New Roman" w:cs="Times New Roman"/>
          <w:b/>
          <w:i/>
          <w:sz w:val="24"/>
        </w:rPr>
        <w:t>Завдання 3.</w:t>
      </w:r>
      <w:r>
        <w:rPr>
          <w:rFonts w:ascii="Times New Roman" w:hAnsi="Times New Roman" w:cs="Times New Roman"/>
          <w:b/>
          <w:sz w:val="24"/>
        </w:rPr>
        <w:t xml:space="preserve"> </w:t>
      </w:r>
      <w:r w:rsidR="00BD4EE2">
        <w:rPr>
          <w:rFonts w:ascii="Times New Roman" w:hAnsi="Times New Roman" w:cs="Times New Roman"/>
          <w:b/>
          <w:sz w:val="24"/>
        </w:rPr>
        <w:t xml:space="preserve">Заповніть таблицю «Групи патогенних </w:t>
      </w:r>
      <w:proofErr w:type="spellStart"/>
      <w:r w:rsidR="00BD4EE2">
        <w:rPr>
          <w:rFonts w:ascii="Times New Roman" w:hAnsi="Times New Roman" w:cs="Times New Roman"/>
          <w:b/>
          <w:sz w:val="24"/>
        </w:rPr>
        <w:t>ешерихій</w:t>
      </w:r>
      <w:proofErr w:type="spellEnd"/>
      <w:r w:rsidR="00BD4EE2">
        <w:rPr>
          <w:rFonts w:ascii="Times New Roman" w:hAnsi="Times New Roman" w:cs="Times New Roman"/>
          <w:b/>
          <w:sz w:val="24"/>
        </w:rPr>
        <w:t>».</w:t>
      </w:r>
      <w:r>
        <w:rPr>
          <w:rFonts w:ascii="Times New Roman" w:hAnsi="Times New Roman" w:cs="Times New Roman"/>
          <w:b/>
          <w:sz w:val="24"/>
        </w:rPr>
        <w:t xml:space="preserve"> </w:t>
      </w:r>
    </w:p>
    <w:tbl>
      <w:tblPr>
        <w:tblStyle w:val="a9"/>
        <w:tblW w:w="0" w:type="auto"/>
        <w:tblLook w:val="04A0" w:firstRow="1" w:lastRow="0" w:firstColumn="1" w:lastColumn="0" w:noHBand="0" w:noVBand="1"/>
      </w:tblPr>
      <w:tblGrid>
        <w:gridCol w:w="2407"/>
        <w:gridCol w:w="2407"/>
        <w:gridCol w:w="2407"/>
        <w:gridCol w:w="2407"/>
      </w:tblGrid>
      <w:tr w:rsidR="00BD4EE2" w:rsidTr="00BD4EE2">
        <w:tc>
          <w:tcPr>
            <w:tcW w:w="2407" w:type="dxa"/>
            <w:vAlign w:val="center"/>
          </w:tcPr>
          <w:p w:rsidR="00CA7B7A" w:rsidRDefault="00BD4EE2" w:rsidP="00BD4EE2">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 xml:space="preserve">Назва </w:t>
            </w:r>
          </w:p>
          <w:p w:rsidR="00BD4EE2" w:rsidRDefault="00BD4EE2" w:rsidP="00BD4EE2">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групи</w:t>
            </w:r>
          </w:p>
        </w:tc>
        <w:tc>
          <w:tcPr>
            <w:tcW w:w="2407" w:type="dxa"/>
            <w:vAlign w:val="center"/>
          </w:tcPr>
          <w:p w:rsidR="00BD4EE2" w:rsidRDefault="00CA7B7A" w:rsidP="00BD4EE2">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Пояснення</w:t>
            </w:r>
          </w:p>
        </w:tc>
        <w:tc>
          <w:tcPr>
            <w:tcW w:w="2407" w:type="dxa"/>
            <w:vAlign w:val="center"/>
          </w:tcPr>
          <w:p w:rsidR="00BD4EE2" w:rsidRDefault="00BD4EE2" w:rsidP="00BD4EE2">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Токсини</w:t>
            </w:r>
          </w:p>
        </w:tc>
        <w:tc>
          <w:tcPr>
            <w:tcW w:w="2407" w:type="dxa"/>
            <w:vAlign w:val="center"/>
          </w:tcPr>
          <w:p w:rsidR="00BD4EE2" w:rsidRDefault="00BD4EE2" w:rsidP="00BD4EE2">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Хвороби, що спричинюють</w:t>
            </w:r>
          </w:p>
        </w:tc>
      </w:tr>
      <w:tr w:rsidR="00BD4EE2" w:rsidTr="00CE514B">
        <w:trPr>
          <w:trHeight w:val="794"/>
        </w:trPr>
        <w:tc>
          <w:tcPr>
            <w:tcW w:w="2407" w:type="dxa"/>
            <w:vAlign w:val="center"/>
          </w:tcPr>
          <w:p w:rsidR="00BD4EE2" w:rsidRDefault="00CE514B" w:rsidP="00CE514B">
            <w:pPr>
              <w:pStyle w:val="a3"/>
              <w:spacing w:line="276" w:lineRule="auto"/>
              <w:ind w:left="0"/>
              <w:rPr>
                <w:rFonts w:ascii="Times New Roman" w:hAnsi="Times New Roman" w:cs="Times New Roman"/>
                <w:b/>
                <w:sz w:val="24"/>
              </w:rPr>
            </w:pPr>
            <w:r>
              <w:rPr>
                <w:rFonts w:ascii="Times New Roman" w:hAnsi="Times New Roman" w:cs="Times New Roman"/>
                <w:b/>
                <w:sz w:val="24"/>
              </w:rPr>
              <w:t>ЕПЕК</w:t>
            </w: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r>
      <w:tr w:rsidR="00BD4EE2" w:rsidTr="00CE514B">
        <w:trPr>
          <w:trHeight w:val="794"/>
        </w:trPr>
        <w:tc>
          <w:tcPr>
            <w:tcW w:w="2407" w:type="dxa"/>
            <w:vAlign w:val="center"/>
          </w:tcPr>
          <w:p w:rsidR="00BD4EE2" w:rsidRDefault="00CE514B" w:rsidP="00CE514B">
            <w:pPr>
              <w:pStyle w:val="a3"/>
              <w:spacing w:line="276" w:lineRule="auto"/>
              <w:ind w:left="0"/>
              <w:rPr>
                <w:rFonts w:ascii="Times New Roman" w:hAnsi="Times New Roman" w:cs="Times New Roman"/>
                <w:b/>
                <w:sz w:val="24"/>
              </w:rPr>
            </w:pPr>
            <w:r>
              <w:rPr>
                <w:rFonts w:ascii="Times New Roman" w:hAnsi="Times New Roman" w:cs="Times New Roman"/>
                <w:b/>
                <w:sz w:val="24"/>
              </w:rPr>
              <w:t>ЕТЕК</w:t>
            </w: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r>
      <w:tr w:rsidR="00BD4EE2" w:rsidTr="00CE514B">
        <w:trPr>
          <w:trHeight w:val="794"/>
        </w:trPr>
        <w:tc>
          <w:tcPr>
            <w:tcW w:w="2407" w:type="dxa"/>
            <w:vAlign w:val="center"/>
          </w:tcPr>
          <w:p w:rsidR="00BD4EE2" w:rsidRDefault="00CE514B" w:rsidP="00CE514B">
            <w:pPr>
              <w:pStyle w:val="a3"/>
              <w:spacing w:line="276" w:lineRule="auto"/>
              <w:ind w:left="0"/>
              <w:rPr>
                <w:rFonts w:ascii="Times New Roman" w:hAnsi="Times New Roman" w:cs="Times New Roman"/>
                <w:b/>
                <w:sz w:val="24"/>
              </w:rPr>
            </w:pPr>
            <w:r>
              <w:rPr>
                <w:rFonts w:ascii="Times New Roman" w:hAnsi="Times New Roman" w:cs="Times New Roman"/>
                <w:b/>
                <w:sz w:val="24"/>
              </w:rPr>
              <w:t>ЕІЕК</w:t>
            </w: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r>
      <w:tr w:rsidR="00BD4EE2" w:rsidTr="00CE514B">
        <w:trPr>
          <w:trHeight w:val="794"/>
        </w:trPr>
        <w:tc>
          <w:tcPr>
            <w:tcW w:w="2407" w:type="dxa"/>
            <w:vAlign w:val="center"/>
          </w:tcPr>
          <w:p w:rsidR="00BD4EE2" w:rsidRDefault="00CE514B" w:rsidP="00CE514B">
            <w:pPr>
              <w:pStyle w:val="a3"/>
              <w:spacing w:line="276" w:lineRule="auto"/>
              <w:ind w:left="0"/>
              <w:rPr>
                <w:rFonts w:ascii="Times New Roman" w:hAnsi="Times New Roman" w:cs="Times New Roman"/>
                <w:b/>
                <w:sz w:val="24"/>
              </w:rPr>
            </w:pPr>
            <w:r>
              <w:rPr>
                <w:rFonts w:ascii="Times New Roman" w:hAnsi="Times New Roman" w:cs="Times New Roman"/>
                <w:b/>
                <w:sz w:val="24"/>
              </w:rPr>
              <w:t>ЕГЕК</w:t>
            </w: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c>
          <w:tcPr>
            <w:tcW w:w="2407" w:type="dxa"/>
          </w:tcPr>
          <w:p w:rsidR="00BD4EE2" w:rsidRDefault="00BD4EE2" w:rsidP="00556142">
            <w:pPr>
              <w:pStyle w:val="a3"/>
              <w:spacing w:line="276" w:lineRule="auto"/>
              <w:ind w:left="0"/>
              <w:jc w:val="both"/>
              <w:rPr>
                <w:rFonts w:ascii="Times New Roman" w:hAnsi="Times New Roman" w:cs="Times New Roman"/>
                <w:b/>
                <w:sz w:val="24"/>
              </w:rPr>
            </w:pPr>
          </w:p>
        </w:tc>
      </w:tr>
    </w:tbl>
    <w:p w:rsidR="00556142" w:rsidRDefault="00556142" w:rsidP="00556142">
      <w:pPr>
        <w:spacing w:after="0" w:line="276" w:lineRule="auto"/>
        <w:jc w:val="both"/>
        <w:rPr>
          <w:rFonts w:ascii="Times New Roman" w:hAnsi="Times New Roman" w:cs="Times New Roman"/>
          <w:b/>
          <w:sz w:val="24"/>
        </w:rPr>
      </w:pPr>
    </w:p>
    <w:p w:rsidR="00151E86" w:rsidRPr="00151E86" w:rsidRDefault="00151E86" w:rsidP="001400A6">
      <w:pPr>
        <w:pStyle w:val="a3"/>
        <w:numPr>
          <w:ilvl w:val="4"/>
          <w:numId w:val="64"/>
        </w:numPr>
        <w:spacing w:after="0" w:line="276" w:lineRule="auto"/>
        <w:ind w:left="426" w:hanging="426"/>
        <w:jc w:val="both"/>
        <w:rPr>
          <w:rFonts w:ascii="Times New Roman" w:hAnsi="Times New Roman" w:cs="Times New Roman"/>
          <w:b/>
          <w:sz w:val="24"/>
        </w:rPr>
      </w:pPr>
      <w:r w:rsidRPr="00151E86">
        <w:rPr>
          <w:rFonts w:ascii="Times New Roman" w:hAnsi="Times New Roman" w:cs="Times New Roman"/>
          <w:b/>
          <w:sz w:val="24"/>
        </w:rPr>
        <w:t>Ознайомлення з препаратами для специфічної профілактики і лікування хвороб, спричинених кишковими бактеріями.</w:t>
      </w:r>
    </w:p>
    <w:p w:rsidR="00556142" w:rsidRDefault="00556142" w:rsidP="00AC466C">
      <w:pPr>
        <w:pStyle w:val="a3"/>
        <w:spacing w:after="0" w:line="276" w:lineRule="auto"/>
        <w:ind w:left="0" w:firstLine="426"/>
        <w:jc w:val="both"/>
        <w:rPr>
          <w:rFonts w:ascii="Times New Roman" w:hAnsi="Times New Roman" w:cs="Times New Roman"/>
          <w:b/>
          <w:sz w:val="24"/>
        </w:rPr>
      </w:pPr>
      <w:r w:rsidRPr="00556142">
        <w:rPr>
          <w:rFonts w:ascii="Times New Roman" w:hAnsi="Times New Roman" w:cs="Times New Roman"/>
          <w:b/>
          <w:i/>
          <w:sz w:val="24"/>
        </w:rPr>
        <w:t>Завдання.</w:t>
      </w:r>
      <w:r w:rsidRPr="00556142">
        <w:rPr>
          <w:rFonts w:ascii="Times New Roman" w:hAnsi="Times New Roman" w:cs="Times New Roman"/>
          <w:b/>
          <w:sz w:val="24"/>
        </w:rPr>
        <w:t xml:space="preserve"> </w:t>
      </w:r>
      <w:r w:rsidR="00B911F5">
        <w:rPr>
          <w:rFonts w:ascii="Times New Roman" w:hAnsi="Times New Roman" w:cs="Times New Roman"/>
          <w:b/>
          <w:sz w:val="24"/>
        </w:rPr>
        <w:t>Ознайомитися з препаратами</w:t>
      </w:r>
      <w:r w:rsidR="00AC466C">
        <w:rPr>
          <w:rFonts w:ascii="Times New Roman" w:hAnsi="Times New Roman" w:cs="Times New Roman"/>
          <w:b/>
          <w:sz w:val="24"/>
        </w:rPr>
        <w:t>, що використовуються</w:t>
      </w:r>
      <w:r w:rsidRPr="00556142">
        <w:rPr>
          <w:rFonts w:ascii="Times New Roman" w:hAnsi="Times New Roman" w:cs="Times New Roman"/>
          <w:b/>
          <w:sz w:val="24"/>
        </w:rPr>
        <w:t xml:space="preserve"> для </w:t>
      </w:r>
      <w:r w:rsidR="00AC466C">
        <w:rPr>
          <w:rFonts w:ascii="Times New Roman" w:hAnsi="Times New Roman" w:cs="Times New Roman"/>
          <w:b/>
          <w:sz w:val="24"/>
        </w:rPr>
        <w:t xml:space="preserve">лікування та екстреної профілактики </w:t>
      </w:r>
      <w:proofErr w:type="spellStart"/>
      <w:r w:rsidR="00AC466C">
        <w:rPr>
          <w:rFonts w:ascii="Times New Roman" w:hAnsi="Times New Roman" w:cs="Times New Roman"/>
          <w:b/>
          <w:sz w:val="24"/>
        </w:rPr>
        <w:t>шигельозів</w:t>
      </w:r>
      <w:proofErr w:type="spellEnd"/>
      <w:r w:rsidR="00B911F5">
        <w:rPr>
          <w:rFonts w:ascii="Times New Roman" w:hAnsi="Times New Roman" w:cs="Times New Roman"/>
          <w:b/>
          <w:sz w:val="24"/>
        </w:rPr>
        <w:t xml:space="preserve"> та ГКЗ.</w:t>
      </w:r>
      <w:r w:rsidR="00AC466C">
        <w:rPr>
          <w:rFonts w:ascii="Times New Roman" w:hAnsi="Times New Roman" w:cs="Times New Roman"/>
          <w:b/>
          <w:sz w:val="24"/>
        </w:rPr>
        <w:t xml:space="preserve"> </w:t>
      </w:r>
      <w:r w:rsidR="00B911F5">
        <w:rPr>
          <w:rFonts w:ascii="Times New Roman" w:hAnsi="Times New Roman" w:cs="Times New Roman"/>
          <w:b/>
          <w:sz w:val="24"/>
        </w:rPr>
        <w:t>Заповнити таблицю.</w:t>
      </w:r>
    </w:p>
    <w:tbl>
      <w:tblPr>
        <w:tblStyle w:val="a9"/>
        <w:tblW w:w="9634" w:type="dxa"/>
        <w:tblLook w:val="04A0" w:firstRow="1" w:lastRow="0" w:firstColumn="1" w:lastColumn="0" w:noHBand="0" w:noVBand="1"/>
      </w:tblPr>
      <w:tblGrid>
        <w:gridCol w:w="3209"/>
        <w:gridCol w:w="6425"/>
      </w:tblGrid>
      <w:tr w:rsidR="00B911F5" w:rsidTr="00B911F5">
        <w:tc>
          <w:tcPr>
            <w:tcW w:w="3209" w:type="dxa"/>
            <w:vAlign w:val="center"/>
          </w:tcPr>
          <w:p w:rsidR="00B911F5" w:rsidRPr="0085731A" w:rsidRDefault="00B911F5" w:rsidP="0085731A">
            <w:pPr>
              <w:jc w:val="center"/>
              <w:rPr>
                <w:rFonts w:ascii="Times New Roman" w:hAnsi="Times New Roman" w:cs="Times New Roman"/>
                <w:b/>
              </w:rPr>
            </w:pPr>
            <w:r w:rsidRPr="0085731A">
              <w:rPr>
                <w:rFonts w:ascii="Times New Roman" w:hAnsi="Times New Roman" w:cs="Times New Roman"/>
                <w:b/>
              </w:rPr>
              <w:t>Назва препаратів</w:t>
            </w:r>
          </w:p>
        </w:tc>
        <w:tc>
          <w:tcPr>
            <w:tcW w:w="6425" w:type="dxa"/>
            <w:vAlign w:val="center"/>
          </w:tcPr>
          <w:p w:rsidR="00B911F5" w:rsidRPr="0085731A" w:rsidRDefault="00B911F5" w:rsidP="0085731A">
            <w:pPr>
              <w:jc w:val="center"/>
              <w:rPr>
                <w:rFonts w:ascii="Times New Roman" w:hAnsi="Times New Roman" w:cs="Times New Roman"/>
                <w:b/>
              </w:rPr>
            </w:pPr>
            <w:r>
              <w:rPr>
                <w:rFonts w:ascii="Times New Roman" w:hAnsi="Times New Roman" w:cs="Times New Roman"/>
                <w:b/>
              </w:rPr>
              <w:t>Застосування</w:t>
            </w:r>
            <w:r w:rsidRPr="0085731A">
              <w:rPr>
                <w:rFonts w:ascii="Times New Roman" w:hAnsi="Times New Roman" w:cs="Times New Roman"/>
                <w:b/>
              </w:rPr>
              <w:t xml:space="preserve"> лікувально-профілактичного препарату</w:t>
            </w:r>
          </w:p>
        </w:tc>
      </w:tr>
      <w:tr w:rsidR="00B911F5" w:rsidTr="00B911F5">
        <w:trPr>
          <w:trHeight w:val="1134"/>
        </w:trPr>
        <w:tc>
          <w:tcPr>
            <w:tcW w:w="3209" w:type="dxa"/>
            <w:vAlign w:val="center"/>
          </w:tcPr>
          <w:p w:rsidR="00B911F5" w:rsidRPr="0085731A" w:rsidRDefault="00B911F5" w:rsidP="0085731A">
            <w:pPr>
              <w:rPr>
                <w:rFonts w:ascii="Times New Roman" w:hAnsi="Times New Roman" w:cs="Times New Roman"/>
                <w:sz w:val="24"/>
              </w:rPr>
            </w:pPr>
            <w:r>
              <w:rPr>
                <w:rFonts w:ascii="Times New Roman" w:hAnsi="Times New Roman" w:cs="Times New Roman"/>
                <w:sz w:val="24"/>
              </w:rPr>
              <w:t>Бактеріофаг</w:t>
            </w:r>
            <w:r w:rsidRPr="0085731A">
              <w:rPr>
                <w:rFonts w:ascii="Times New Roman" w:hAnsi="Times New Roman" w:cs="Times New Roman"/>
                <w:sz w:val="24"/>
              </w:rPr>
              <w:t xml:space="preserve"> </w:t>
            </w:r>
            <w:proofErr w:type="spellStart"/>
            <w:r w:rsidRPr="0085731A">
              <w:rPr>
                <w:rFonts w:ascii="Times New Roman" w:hAnsi="Times New Roman" w:cs="Times New Roman"/>
                <w:sz w:val="24"/>
              </w:rPr>
              <w:t>шигельозний</w:t>
            </w:r>
            <w:proofErr w:type="spellEnd"/>
            <w:r w:rsidRPr="0085731A">
              <w:rPr>
                <w:rFonts w:ascii="Times New Roman" w:hAnsi="Times New Roman" w:cs="Times New Roman"/>
                <w:sz w:val="24"/>
              </w:rPr>
              <w:t xml:space="preserve"> </w:t>
            </w:r>
          </w:p>
          <w:p w:rsidR="00B911F5" w:rsidRPr="0085731A" w:rsidRDefault="00B911F5" w:rsidP="0085731A">
            <w:pPr>
              <w:rPr>
                <w:rFonts w:ascii="Times New Roman" w:hAnsi="Times New Roman" w:cs="Times New Roman"/>
                <w:sz w:val="24"/>
              </w:rPr>
            </w:pPr>
            <w:r w:rsidRPr="0085731A">
              <w:rPr>
                <w:rFonts w:ascii="Times New Roman" w:hAnsi="Times New Roman" w:cs="Times New Roman"/>
                <w:sz w:val="24"/>
              </w:rPr>
              <w:t>полівалентний (</w:t>
            </w:r>
            <w:proofErr w:type="spellStart"/>
            <w:r w:rsidRPr="0085731A">
              <w:rPr>
                <w:rFonts w:ascii="Times New Roman" w:hAnsi="Times New Roman" w:cs="Times New Roman"/>
                <w:sz w:val="24"/>
              </w:rPr>
              <w:t>таблетований</w:t>
            </w:r>
            <w:proofErr w:type="spellEnd"/>
            <w:r w:rsidRPr="0085731A">
              <w:rPr>
                <w:rFonts w:ascii="Times New Roman" w:hAnsi="Times New Roman" w:cs="Times New Roman"/>
                <w:sz w:val="24"/>
              </w:rPr>
              <w:t>)</w:t>
            </w:r>
          </w:p>
        </w:tc>
        <w:tc>
          <w:tcPr>
            <w:tcW w:w="6425" w:type="dxa"/>
          </w:tcPr>
          <w:p w:rsidR="00B911F5" w:rsidRDefault="00B911F5" w:rsidP="0085731A">
            <w:pPr>
              <w:spacing w:line="276" w:lineRule="auto"/>
              <w:jc w:val="both"/>
              <w:rPr>
                <w:rFonts w:ascii="Times New Roman" w:hAnsi="Times New Roman" w:cs="Times New Roman"/>
                <w:b/>
                <w:sz w:val="24"/>
              </w:rPr>
            </w:pPr>
          </w:p>
        </w:tc>
      </w:tr>
      <w:tr w:rsidR="00B911F5" w:rsidTr="00B911F5">
        <w:trPr>
          <w:trHeight w:val="1134"/>
        </w:trPr>
        <w:tc>
          <w:tcPr>
            <w:tcW w:w="3209" w:type="dxa"/>
            <w:vAlign w:val="center"/>
          </w:tcPr>
          <w:p w:rsidR="00B911F5" w:rsidRPr="0085731A" w:rsidRDefault="00B911F5" w:rsidP="0085731A">
            <w:pPr>
              <w:rPr>
                <w:rFonts w:ascii="Times New Roman" w:hAnsi="Times New Roman" w:cs="Times New Roman"/>
                <w:sz w:val="24"/>
              </w:rPr>
            </w:pPr>
            <w:r w:rsidRPr="0085731A">
              <w:rPr>
                <w:rFonts w:ascii="Times New Roman" w:hAnsi="Times New Roman" w:cs="Times New Roman"/>
                <w:sz w:val="24"/>
              </w:rPr>
              <w:t>Лактоглобулін</w:t>
            </w:r>
          </w:p>
        </w:tc>
        <w:tc>
          <w:tcPr>
            <w:tcW w:w="6425" w:type="dxa"/>
          </w:tcPr>
          <w:p w:rsidR="00B911F5" w:rsidRDefault="00B911F5" w:rsidP="0085731A">
            <w:pPr>
              <w:spacing w:line="276" w:lineRule="auto"/>
              <w:jc w:val="both"/>
              <w:rPr>
                <w:rFonts w:ascii="Times New Roman" w:hAnsi="Times New Roman" w:cs="Times New Roman"/>
                <w:b/>
                <w:sz w:val="24"/>
              </w:rPr>
            </w:pPr>
          </w:p>
        </w:tc>
      </w:tr>
      <w:tr w:rsidR="00B911F5" w:rsidTr="00B911F5">
        <w:trPr>
          <w:trHeight w:val="1134"/>
        </w:trPr>
        <w:tc>
          <w:tcPr>
            <w:tcW w:w="3209" w:type="dxa"/>
            <w:vAlign w:val="center"/>
          </w:tcPr>
          <w:p w:rsidR="00B911F5" w:rsidRPr="0085731A" w:rsidRDefault="00B911F5" w:rsidP="0085731A">
            <w:pPr>
              <w:rPr>
                <w:rFonts w:ascii="Times New Roman" w:hAnsi="Times New Roman" w:cs="Times New Roman"/>
                <w:sz w:val="24"/>
              </w:rPr>
            </w:pPr>
            <w:proofErr w:type="spellStart"/>
            <w:r>
              <w:rPr>
                <w:rFonts w:ascii="Times New Roman" w:hAnsi="Times New Roman" w:cs="Times New Roman"/>
                <w:sz w:val="24"/>
              </w:rPr>
              <w:t>Колібактерин</w:t>
            </w:r>
            <w:proofErr w:type="spellEnd"/>
            <w:r w:rsidRPr="0085731A">
              <w:rPr>
                <w:rFonts w:ascii="Times New Roman" w:hAnsi="Times New Roman" w:cs="Times New Roman"/>
                <w:sz w:val="24"/>
              </w:rPr>
              <w:t xml:space="preserve"> </w:t>
            </w:r>
          </w:p>
          <w:p w:rsidR="00B911F5" w:rsidRPr="0085731A" w:rsidRDefault="00B911F5" w:rsidP="0085731A">
            <w:pPr>
              <w:rPr>
                <w:rFonts w:ascii="Times New Roman" w:hAnsi="Times New Roman" w:cs="Times New Roman"/>
                <w:sz w:val="24"/>
              </w:rPr>
            </w:pPr>
            <w:proofErr w:type="spellStart"/>
            <w:r>
              <w:rPr>
                <w:rFonts w:ascii="Times New Roman" w:hAnsi="Times New Roman" w:cs="Times New Roman"/>
                <w:sz w:val="24"/>
              </w:rPr>
              <w:t>Біфідумбактерин</w:t>
            </w:r>
            <w:proofErr w:type="spellEnd"/>
          </w:p>
          <w:p w:rsidR="00B911F5" w:rsidRPr="0085731A" w:rsidRDefault="00B911F5" w:rsidP="0085731A">
            <w:pPr>
              <w:rPr>
                <w:rFonts w:ascii="Times New Roman" w:hAnsi="Times New Roman" w:cs="Times New Roman"/>
                <w:sz w:val="24"/>
              </w:rPr>
            </w:pPr>
            <w:proofErr w:type="spellStart"/>
            <w:r>
              <w:rPr>
                <w:rFonts w:ascii="Times New Roman" w:hAnsi="Times New Roman" w:cs="Times New Roman"/>
                <w:sz w:val="24"/>
              </w:rPr>
              <w:t>Біфікол</w:t>
            </w:r>
            <w:proofErr w:type="spellEnd"/>
          </w:p>
          <w:p w:rsidR="00B911F5" w:rsidRPr="0085731A" w:rsidRDefault="00B911F5" w:rsidP="0085731A">
            <w:pPr>
              <w:rPr>
                <w:rFonts w:ascii="Times New Roman" w:hAnsi="Times New Roman" w:cs="Times New Roman"/>
                <w:sz w:val="24"/>
              </w:rPr>
            </w:pPr>
            <w:proofErr w:type="spellStart"/>
            <w:r w:rsidRPr="0085731A">
              <w:rPr>
                <w:rFonts w:ascii="Times New Roman" w:hAnsi="Times New Roman" w:cs="Times New Roman"/>
                <w:sz w:val="24"/>
              </w:rPr>
              <w:t>Лактобактерин</w:t>
            </w:r>
            <w:proofErr w:type="spellEnd"/>
          </w:p>
        </w:tc>
        <w:tc>
          <w:tcPr>
            <w:tcW w:w="6425" w:type="dxa"/>
          </w:tcPr>
          <w:p w:rsidR="00B911F5" w:rsidRDefault="00B911F5" w:rsidP="0085731A">
            <w:pPr>
              <w:spacing w:line="276" w:lineRule="auto"/>
              <w:jc w:val="both"/>
              <w:rPr>
                <w:rFonts w:ascii="Times New Roman" w:hAnsi="Times New Roman" w:cs="Times New Roman"/>
                <w:b/>
                <w:sz w:val="24"/>
              </w:rPr>
            </w:pPr>
          </w:p>
        </w:tc>
      </w:tr>
    </w:tbl>
    <w:p w:rsidR="00C740F3" w:rsidRDefault="00C740F3" w:rsidP="00151E86">
      <w:pPr>
        <w:pStyle w:val="a3"/>
        <w:spacing w:after="0" w:line="276" w:lineRule="auto"/>
        <w:ind w:left="0"/>
        <w:jc w:val="both"/>
        <w:rPr>
          <w:rFonts w:ascii="Times New Roman" w:hAnsi="Times New Roman" w:cs="Times New Roman"/>
          <w:b/>
          <w:sz w:val="28"/>
        </w:rPr>
      </w:pPr>
    </w:p>
    <w:p w:rsidR="00C740F3" w:rsidRDefault="00C740F3" w:rsidP="00C740F3">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C740F3" w:rsidRPr="00C740F3" w:rsidRDefault="00C740F3" w:rsidP="001400A6">
      <w:pPr>
        <w:pStyle w:val="a3"/>
        <w:widowControl w:val="0"/>
        <w:numPr>
          <w:ilvl w:val="0"/>
          <w:numId w:val="62"/>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pacing w:val="-14"/>
          <w:sz w:val="24"/>
          <w:szCs w:val="28"/>
        </w:rPr>
      </w:pPr>
      <w:r w:rsidRPr="00C740F3">
        <w:rPr>
          <w:rFonts w:ascii="Times New Roman" w:hAnsi="Times New Roman" w:cs="Times New Roman"/>
          <w:color w:val="000000"/>
          <w:spacing w:val="-2"/>
          <w:sz w:val="24"/>
          <w:szCs w:val="28"/>
        </w:rPr>
        <w:t>Стічні води з птахоферми, на якій були виявлені птахи, хворі на сальмонельоз, потрапили у ставок. Через який термін часу мож</w:t>
      </w:r>
      <w:r w:rsidRPr="00C740F3">
        <w:rPr>
          <w:rFonts w:ascii="Times New Roman" w:hAnsi="Times New Roman" w:cs="Times New Roman"/>
          <w:color w:val="000000"/>
          <w:spacing w:val="-1"/>
          <w:sz w:val="24"/>
          <w:szCs w:val="28"/>
        </w:rPr>
        <w:t>на дозволити купання у ставку після відведення стічних вод?</w:t>
      </w:r>
    </w:p>
    <w:p w:rsidR="00C740F3" w:rsidRPr="00C740F3" w:rsidRDefault="00C740F3" w:rsidP="001400A6">
      <w:pPr>
        <w:pStyle w:val="a3"/>
        <w:widowControl w:val="0"/>
        <w:numPr>
          <w:ilvl w:val="0"/>
          <w:numId w:val="62"/>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pacing w:val="-7"/>
          <w:sz w:val="24"/>
          <w:szCs w:val="28"/>
        </w:rPr>
      </w:pPr>
      <w:r w:rsidRPr="00C740F3">
        <w:rPr>
          <w:rFonts w:ascii="Times New Roman" w:hAnsi="Times New Roman" w:cs="Times New Roman"/>
          <w:color w:val="000000"/>
          <w:spacing w:val="-4"/>
          <w:sz w:val="24"/>
          <w:szCs w:val="28"/>
        </w:rPr>
        <w:t xml:space="preserve">При </w:t>
      </w:r>
      <w:proofErr w:type="spellStart"/>
      <w:r w:rsidRPr="00C740F3">
        <w:rPr>
          <w:rFonts w:ascii="Times New Roman" w:hAnsi="Times New Roman" w:cs="Times New Roman"/>
          <w:color w:val="000000"/>
          <w:spacing w:val="-4"/>
          <w:sz w:val="24"/>
          <w:szCs w:val="28"/>
        </w:rPr>
        <w:t>ієрсиніозі</w:t>
      </w:r>
      <w:proofErr w:type="spellEnd"/>
      <w:r w:rsidRPr="00C740F3">
        <w:rPr>
          <w:rFonts w:ascii="Times New Roman" w:hAnsi="Times New Roman" w:cs="Times New Roman"/>
          <w:color w:val="000000"/>
          <w:spacing w:val="-4"/>
          <w:sz w:val="24"/>
          <w:szCs w:val="28"/>
        </w:rPr>
        <w:t xml:space="preserve"> генералізація процесу і найтяжчий перебіг хво</w:t>
      </w:r>
      <w:r w:rsidRPr="00C740F3">
        <w:rPr>
          <w:rFonts w:ascii="Times New Roman" w:hAnsi="Times New Roman" w:cs="Times New Roman"/>
          <w:color w:val="000000"/>
          <w:spacing w:val="-5"/>
          <w:sz w:val="24"/>
          <w:szCs w:val="28"/>
        </w:rPr>
        <w:t xml:space="preserve">роби спостерігаються у осіб з І групою крові. З якими властивостями </w:t>
      </w:r>
      <w:r w:rsidRPr="00C740F3">
        <w:rPr>
          <w:rFonts w:ascii="Times New Roman" w:hAnsi="Times New Roman" w:cs="Times New Roman"/>
          <w:color w:val="000000"/>
          <w:spacing w:val="1"/>
          <w:sz w:val="24"/>
          <w:szCs w:val="28"/>
        </w:rPr>
        <w:t>збудника це пов'язано?</w:t>
      </w:r>
    </w:p>
    <w:p w:rsidR="00C740F3" w:rsidRPr="00C740F3" w:rsidRDefault="00C740F3" w:rsidP="001400A6">
      <w:pPr>
        <w:pStyle w:val="a3"/>
        <w:widowControl w:val="0"/>
        <w:numPr>
          <w:ilvl w:val="0"/>
          <w:numId w:val="62"/>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pacing w:val="-8"/>
          <w:sz w:val="24"/>
          <w:szCs w:val="28"/>
        </w:rPr>
      </w:pPr>
      <w:r w:rsidRPr="00C740F3">
        <w:rPr>
          <w:rFonts w:ascii="Times New Roman" w:hAnsi="Times New Roman" w:cs="Times New Roman"/>
          <w:color w:val="000000"/>
          <w:spacing w:val="-1"/>
          <w:sz w:val="24"/>
          <w:szCs w:val="28"/>
        </w:rPr>
        <w:t>Після вживання в їжу салату із зеленої цибулі, що зберігала</w:t>
      </w:r>
      <w:r w:rsidRPr="00C740F3">
        <w:rPr>
          <w:rFonts w:ascii="Times New Roman" w:hAnsi="Times New Roman" w:cs="Times New Roman"/>
          <w:color w:val="000000"/>
          <w:spacing w:val="-2"/>
          <w:sz w:val="24"/>
          <w:szCs w:val="28"/>
        </w:rPr>
        <w:t xml:space="preserve">ся в холодильнику, </w:t>
      </w:r>
      <w:proofErr w:type="spellStart"/>
      <w:r w:rsidRPr="00C740F3">
        <w:rPr>
          <w:rFonts w:ascii="Times New Roman" w:hAnsi="Times New Roman" w:cs="Times New Roman"/>
          <w:color w:val="000000"/>
          <w:spacing w:val="-2"/>
          <w:sz w:val="24"/>
          <w:szCs w:val="28"/>
        </w:rPr>
        <w:t>виникло</w:t>
      </w:r>
      <w:proofErr w:type="spellEnd"/>
      <w:r w:rsidRPr="00C740F3">
        <w:rPr>
          <w:rFonts w:ascii="Times New Roman" w:hAnsi="Times New Roman" w:cs="Times New Roman"/>
          <w:color w:val="000000"/>
          <w:spacing w:val="-2"/>
          <w:sz w:val="24"/>
          <w:szCs w:val="28"/>
        </w:rPr>
        <w:t xml:space="preserve"> харчове отруєння. Які мікроорганізми </w:t>
      </w:r>
      <w:r w:rsidRPr="00C740F3">
        <w:rPr>
          <w:rFonts w:ascii="Times New Roman" w:hAnsi="Times New Roman" w:cs="Times New Roman"/>
          <w:color w:val="000000"/>
          <w:spacing w:val="-1"/>
          <w:sz w:val="24"/>
          <w:szCs w:val="28"/>
        </w:rPr>
        <w:t>могли його спричинити?</w:t>
      </w:r>
    </w:p>
    <w:p w:rsidR="00C740F3" w:rsidRDefault="00C740F3" w:rsidP="00C740F3">
      <w:pPr>
        <w:pStyle w:val="a3"/>
        <w:spacing w:after="0" w:line="276" w:lineRule="auto"/>
        <w:ind w:left="0"/>
        <w:jc w:val="both"/>
        <w:rPr>
          <w:rFonts w:ascii="Times New Roman" w:hAnsi="Times New Roman" w:cs="Times New Roman"/>
          <w:b/>
          <w:sz w:val="24"/>
        </w:rPr>
      </w:pPr>
    </w:p>
    <w:p w:rsidR="00C740F3" w:rsidRDefault="00C740F3" w:rsidP="00C740F3">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Які існують методи відбору фекалій при хворобах, спричинених </w:t>
      </w:r>
      <w:proofErr w:type="spellStart"/>
      <w:r>
        <w:rPr>
          <w:rFonts w:ascii="Times New Roman" w:hAnsi="Times New Roman" w:cs="Times New Roman"/>
          <w:sz w:val="24"/>
        </w:rPr>
        <w:t>ентеробактеріям</w:t>
      </w:r>
      <w:proofErr w:type="spellEnd"/>
      <w:r>
        <w:rPr>
          <w:rFonts w:ascii="Times New Roman" w:hAnsi="Times New Roman" w:cs="Times New Roman"/>
          <w:sz w:val="24"/>
        </w:rPr>
        <w:t>?</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 проводять відбір матеріалу після </w:t>
      </w:r>
      <w:proofErr w:type="spellStart"/>
      <w:r>
        <w:rPr>
          <w:rFonts w:ascii="Times New Roman" w:hAnsi="Times New Roman" w:cs="Times New Roman"/>
          <w:sz w:val="24"/>
        </w:rPr>
        <w:t>дефікації</w:t>
      </w:r>
      <w:proofErr w:type="spellEnd"/>
      <w:r>
        <w:rPr>
          <w:rFonts w:ascii="Times New Roman" w:hAnsi="Times New Roman" w:cs="Times New Roman"/>
          <w:sz w:val="24"/>
        </w:rPr>
        <w:t>? Як його готують до посіву?</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 проводять відбір матеріалу ректальним тампоном?</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 проводять первинний посів відібраного матеріалу?</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lastRenderedPageBreak/>
        <w:t xml:space="preserve">За якими ознаками проводять первинну ідентифікацію </w:t>
      </w:r>
      <w:proofErr w:type="spellStart"/>
      <w:r>
        <w:rPr>
          <w:rFonts w:ascii="Times New Roman" w:hAnsi="Times New Roman" w:cs="Times New Roman"/>
          <w:sz w:val="24"/>
        </w:rPr>
        <w:t>ентеробактерій</w:t>
      </w:r>
      <w:proofErr w:type="spellEnd"/>
      <w:r>
        <w:rPr>
          <w:rFonts w:ascii="Times New Roman" w:hAnsi="Times New Roman" w:cs="Times New Roman"/>
          <w:sz w:val="24"/>
        </w:rPr>
        <w:t>?</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Які середовища використовують для вивчення ферментативної активності </w:t>
      </w:r>
      <w:proofErr w:type="spellStart"/>
      <w:r>
        <w:rPr>
          <w:rFonts w:ascii="Times New Roman" w:hAnsi="Times New Roman" w:cs="Times New Roman"/>
          <w:sz w:val="24"/>
        </w:rPr>
        <w:t>ентеробактерій</w:t>
      </w:r>
      <w:proofErr w:type="spellEnd"/>
      <w:r>
        <w:rPr>
          <w:rFonts w:ascii="Times New Roman" w:hAnsi="Times New Roman" w:cs="Times New Roman"/>
          <w:sz w:val="24"/>
        </w:rPr>
        <w:t>?</w:t>
      </w:r>
    </w:p>
    <w:p w:rsid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Які серологічні реакції використовують для діагностики сальмонельозу? Як відрізнити реакцію аглютинації у хворого від </w:t>
      </w:r>
      <w:proofErr w:type="spellStart"/>
      <w:r>
        <w:rPr>
          <w:rFonts w:ascii="Times New Roman" w:hAnsi="Times New Roman" w:cs="Times New Roman"/>
          <w:sz w:val="24"/>
        </w:rPr>
        <w:t>щеплювальної</w:t>
      </w:r>
      <w:proofErr w:type="spellEnd"/>
      <w:r>
        <w:rPr>
          <w:rFonts w:ascii="Times New Roman" w:hAnsi="Times New Roman" w:cs="Times New Roman"/>
          <w:sz w:val="24"/>
        </w:rPr>
        <w:t xml:space="preserve"> або анамнестичної?</w:t>
      </w:r>
    </w:p>
    <w:p w:rsidR="00C740F3" w:rsidRPr="00C740F3" w:rsidRDefault="00C740F3" w:rsidP="001400A6">
      <w:pPr>
        <w:pStyle w:val="a3"/>
        <w:numPr>
          <w:ilvl w:val="1"/>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Яку серологічну реакцію використовують для виявлення хронічних носіїв інфекції?</w:t>
      </w:r>
    </w:p>
    <w:p w:rsidR="00C740F3" w:rsidRDefault="00C740F3" w:rsidP="00377108">
      <w:pPr>
        <w:pStyle w:val="a3"/>
        <w:spacing w:after="0" w:line="276" w:lineRule="auto"/>
        <w:ind w:left="0" w:firstLine="709"/>
        <w:jc w:val="center"/>
        <w:rPr>
          <w:rFonts w:ascii="Times New Roman" w:hAnsi="Times New Roman" w:cs="Times New Roman"/>
          <w:b/>
          <w:sz w:val="28"/>
        </w:rPr>
      </w:pPr>
    </w:p>
    <w:p w:rsidR="003F5EAE" w:rsidRDefault="003F5EAE" w:rsidP="00377108">
      <w:pPr>
        <w:pStyle w:val="a3"/>
        <w:spacing w:after="0" w:line="276" w:lineRule="auto"/>
        <w:ind w:left="0" w:firstLine="709"/>
        <w:jc w:val="center"/>
        <w:rPr>
          <w:rFonts w:ascii="Times New Roman" w:hAnsi="Times New Roman" w:cs="Times New Roman"/>
          <w:b/>
          <w:sz w:val="28"/>
        </w:rPr>
      </w:pPr>
      <w:r>
        <w:rPr>
          <w:rFonts w:ascii="Times New Roman" w:hAnsi="Times New Roman" w:cs="Times New Roman"/>
          <w:b/>
          <w:sz w:val="28"/>
        </w:rPr>
        <w:br w:type="page"/>
      </w:r>
    </w:p>
    <w:p w:rsidR="003F5EAE" w:rsidRDefault="003F5EAE" w:rsidP="003F5EAE">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3F5EAE" w:rsidRPr="003F5EAE" w:rsidRDefault="003F5EAE" w:rsidP="003F5EAE">
      <w:pPr>
        <w:pStyle w:val="a3"/>
        <w:spacing w:after="0" w:line="276" w:lineRule="auto"/>
        <w:ind w:left="0"/>
        <w:jc w:val="center"/>
        <w:rPr>
          <w:rFonts w:ascii="Times New Roman" w:hAnsi="Times New Roman" w:cs="Times New Roman"/>
          <w:sz w:val="28"/>
        </w:rPr>
      </w:pPr>
      <w:r w:rsidRPr="00156CE3">
        <w:rPr>
          <w:rFonts w:ascii="Times New Roman" w:hAnsi="Times New Roman" w:cs="Times New Roman"/>
          <w:b/>
          <w:sz w:val="28"/>
        </w:rPr>
        <w:t>Тема «</w:t>
      </w:r>
      <w:r w:rsidRPr="003F5EAE">
        <w:rPr>
          <w:rFonts w:ascii="Times New Roman" w:hAnsi="Times New Roman" w:cs="Times New Roman"/>
          <w:b/>
          <w:sz w:val="28"/>
        </w:rPr>
        <w:t>Збудники особливо небезпечних інфекцій»</w:t>
      </w:r>
    </w:p>
    <w:p w:rsidR="003F5EAE" w:rsidRDefault="003F5EAE" w:rsidP="003F5EAE">
      <w:pPr>
        <w:spacing w:after="0" w:line="276" w:lineRule="auto"/>
        <w:jc w:val="center"/>
        <w:rPr>
          <w:rFonts w:ascii="Times New Roman" w:hAnsi="Times New Roman" w:cs="Times New Roman"/>
          <w:b/>
          <w:sz w:val="24"/>
          <w:szCs w:val="24"/>
        </w:rPr>
      </w:pPr>
    </w:p>
    <w:p w:rsidR="003F5EAE" w:rsidRDefault="003F5EAE" w:rsidP="003F5EAE">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003104" w:rsidRPr="00AD48D9" w:rsidRDefault="00AD48D9" w:rsidP="001400A6">
      <w:pPr>
        <w:pStyle w:val="a3"/>
        <w:numPr>
          <w:ilvl w:val="0"/>
          <w:numId w:val="84"/>
        </w:numPr>
        <w:spacing w:after="0" w:line="276" w:lineRule="auto"/>
        <w:ind w:left="426" w:hanging="426"/>
        <w:jc w:val="both"/>
        <w:rPr>
          <w:rFonts w:ascii="Times New Roman" w:hAnsi="Times New Roman" w:cs="Times New Roman"/>
          <w:sz w:val="24"/>
          <w:szCs w:val="24"/>
        </w:rPr>
      </w:pPr>
      <w:r w:rsidRPr="00AD48D9">
        <w:rPr>
          <w:rFonts w:ascii="Times New Roman" w:hAnsi="Times New Roman" w:cs="Times New Roman"/>
          <w:sz w:val="24"/>
          <w:szCs w:val="24"/>
        </w:rPr>
        <w:t xml:space="preserve">Збудник чуми. Історія вивчення. Біологічні властивості. Фактори </w:t>
      </w:r>
      <w:r w:rsidR="00003104" w:rsidRPr="00AD48D9">
        <w:rPr>
          <w:rFonts w:ascii="Times New Roman" w:hAnsi="Times New Roman" w:cs="Times New Roman"/>
          <w:sz w:val="24"/>
          <w:szCs w:val="24"/>
        </w:rPr>
        <w:t xml:space="preserve">вірулентності. </w:t>
      </w:r>
    </w:p>
    <w:p w:rsidR="00003104" w:rsidRPr="00003104" w:rsidRDefault="00AD48D9" w:rsidP="001400A6">
      <w:pPr>
        <w:pStyle w:val="a3"/>
        <w:numPr>
          <w:ilvl w:val="0"/>
          <w:numId w:val="84"/>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Патогенез чуми. Методи</w:t>
      </w:r>
      <w:r w:rsidR="00003104" w:rsidRPr="00003104">
        <w:rPr>
          <w:rFonts w:ascii="Times New Roman" w:hAnsi="Times New Roman" w:cs="Times New Roman"/>
          <w:sz w:val="24"/>
          <w:szCs w:val="24"/>
        </w:rPr>
        <w:t xml:space="preserve"> мікро</w:t>
      </w:r>
      <w:r>
        <w:rPr>
          <w:rFonts w:ascii="Times New Roman" w:hAnsi="Times New Roman" w:cs="Times New Roman"/>
          <w:sz w:val="24"/>
          <w:szCs w:val="24"/>
        </w:rPr>
        <w:t>біологічної діагностики чуми.</w:t>
      </w:r>
      <w:r w:rsidR="00003104" w:rsidRPr="00003104">
        <w:rPr>
          <w:rFonts w:ascii="Times New Roman" w:hAnsi="Times New Roman" w:cs="Times New Roman"/>
          <w:sz w:val="24"/>
          <w:szCs w:val="24"/>
        </w:rPr>
        <w:t xml:space="preserve"> Специфічна профілактика та лікування чуми. </w:t>
      </w:r>
    </w:p>
    <w:p w:rsidR="00003104" w:rsidRPr="00003104" w:rsidRDefault="00AD48D9" w:rsidP="001400A6">
      <w:pPr>
        <w:pStyle w:val="a3"/>
        <w:numPr>
          <w:ilvl w:val="0"/>
          <w:numId w:val="84"/>
        </w:numPr>
        <w:spacing w:after="0" w:line="276" w:lineRule="auto"/>
        <w:ind w:left="426" w:hanging="426"/>
        <w:jc w:val="both"/>
        <w:rPr>
          <w:rFonts w:ascii="Times New Roman" w:hAnsi="Times New Roman" w:cs="Times New Roman"/>
          <w:sz w:val="24"/>
          <w:szCs w:val="24"/>
        </w:rPr>
      </w:pPr>
      <w:proofErr w:type="spellStart"/>
      <w:r>
        <w:rPr>
          <w:rFonts w:ascii="Times New Roman" w:hAnsi="Times New Roman" w:cs="Times New Roman"/>
          <w:sz w:val="24"/>
          <w:szCs w:val="24"/>
        </w:rPr>
        <w:t>Бруцели</w:t>
      </w:r>
      <w:proofErr w:type="spellEnd"/>
      <w:r>
        <w:rPr>
          <w:rFonts w:ascii="Times New Roman" w:hAnsi="Times New Roman" w:cs="Times New Roman"/>
          <w:sz w:val="24"/>
          <w:szCs w:val="24"/>
        </w:rPr>
        <w:t xml:space="preserve"> (родина </w:t>
      </w:r>
      <w:proofErr w:type="spellStart"/>
      <w:r w:rsidR="00003104" w:rsidRPr="00003104">
        <w:rPr>
          <w:rFonts w:ascii="Times New Roman" w:hAnsi="Times New Roman" w:cs="Times New Roman"/>
          <w:sz w:val="24"/>
          <w:szCs w:val="24"/>
        </w:rPr>
        <w:t>Brucellace</w:t>
      </w:r>
      <w:r>
        <w:rPr>
          <w:rFonts w:ascii="Times New Roman" w:hAnsi="Times New Roman" w:cs="Times New Roman"/>
          <w:sz w:val="24"/>
          <w:szCs w:val="24"/>
        </w:rPr>
        <w:t>ae</w:t>
      </w:r>
      <w:proofErr w:type="spellEnd"/>
      <w:r>
        <w:rPr>
          <w:rFonts w:ascii="Times New Roman" w:hAnsi="Times New Roman" w:cs="Times New Roman"/>
          <w:sz w:val="24"/>
          <w:szCs w:val="24"/>
        </w:rPr>
        <w:t>). Класифікація. Біологічні властивості.</w:t>
      </w:r>
      <w:r w:rsidR="00003104" w:rsidRPr="00003104">
        <w:rPr>
          <w:rFonts w:ascii="Times New Roman" w:hAnsi="Times New Roman" w:cs="Times New Roman"/>
          <w:sz w:val="24"/>
          <w:szCs w:val="24"/>
        </w:rPr>
        <w:t xml:space="preserve"> Фактори патогенності. Види </w:t>
      </w:r>
      <w:proofErr w:type="spellStart"/>
      <w:r w:rsidR="00003104" w:rsidRPr="00003104">
        <w:rPr>
          <w:rFonts w:ascii="Times New Roman" w:hAnsi="Times New Roman" w:cs="Times New Roman"/>
          <w:sz w:val="24"/>
          <w:szCs w:val="24"/>
        </w:rPr>
        <w:t>бруцел</w:t>
      </w:r>
      <w:proofErr w:type="spellEnd"/>
      <w:r w:rsidR="00003104" w:rsidRPr="00003104">
        <w:rPr>
          <w:rFonts w:ascii="Times New Roman" w:hAnsi="Times New Roman" w:cs="Times New Roman"/>
          <w:sz w:val="24"/>
          <w:szCs w:val="24"/>
        </w:rPr>
        <w:t xml:space="preserve"> та їх патогенність для людини і тварин. Патогенез та імунітет при бруцельозі. Методи мікробіологічної діагностики. Препарати для специфічної профілактики та терапії. </w:t>
      </w:r>
    </w:p>
    <w:p w:rsidR="00003104" w:rsidRPr="00003104" w:rsidRDefault="00AD48D9" w:rsidP="001400A6">
      <w:pPr>
        <w:pStyle w:val="a3"/>
        <w:numPr>
          <w:ilvl w:val="0"/>
          <w:numId w:val="84"/>
        </w:numPr>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Збудник туляремії (</w:t>
      </w:r>
      <w:proofErr w:type="spellStart"/>
      <w:r>
        <w:rPr>
          <w:rFonts w:ascii="Times New Roman" w:hAnsi="Times New Roman" w:cs="Times New Roman"/>
          <w:sz w:val="24"/>
          <w:szCs w:val="24"/>
        </w:rPr>
        <w:t>Francisella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tularensis</w:t>
      </w:r>
      <w:proofErr w:type="spellEnd"/>
      <w:r>
        <w:rPr>
          <w:rFonts w:ascii="Times New Roman" w:hAnsi="Times New Roman" w:cs="Times New Roman"/>
          <w:sz w:val="24"/>
          <w:szCs w:val="24"/>
        </w:rPr>
        <w:t>). Біологічні властивості.</w:t>
      </w:r>
      <w:r w:rsidR="00003104" w:rsidRPr="00003104">
        <w:rPr>
          <w:rFonts w:ascii="Times New Roman" w:hAnsi="Times New Roman" w:cs="Times New Roman"/>
          <w:sz w:val="24"/>
          <w:szCs w:val="24"/>
        </w:rPr>
        <w:t xml:space="preserve"> Патогенез, імунітет, методи мікробіологічної діагностики. Специфічна профілактика туляремії. </w:t>
      </w:r>
    </w:p>
    <w:p w:rsidR="003F5EAE" w:rsidRPr="00003104" w:rsidRDefault="00003104" w:rsidP="001400A6">
      <w:pPr>
        <w:pStyle w:val="a3"/>
        <w:numPr>
          <w:ilvl w:val="0"/>
          <w:numId w:val="84"/>
        </w:numPr>
        <w:spacing w:after="0" w:line="276" w:lineRule="auto"/>
        <w:ind w:left="426" w:hanging="426"/>
        <w:jc w:val="both"/>
        <w:rPr>
          <w:rFonts w:ascii="Times New Roman" w:hAnsi="Times New Roman" w:cs="Times New Roman"/>
          <w:sz w:val="24"/>
          <w:szCs w:val="24"/>
        </w:rPr>
      </w:pPr>
      <w:r w:rsidRPr="00003104">
        <w:rPr>
          <w:rFonts w:ascii="Times New Roman" w:hAnsi="Times New Roman" w:cs="Times New Roman"/>
          <w:sz w:val="24"/>
          <w:szCs w:val="24"/>
        </w:rPr>
        <w:t>Збудник сибірки  (</w:t>
      </w:r>
      <w:proofErr w:type="spellStart"/>
      <w:r w:rsidRPr="00003104">
        <w:rPr>
          <w:rFonts w:ascii="Times New Roman" w:hAnsi="Times New Roman" w:cs="Times New Roman"/>
          <w:sz w:val="24"/>
          <w:szCs w:val="24"/>
        </w:rPr>
        <w:t>Bacillus</w:t>
      </w:r>
      <w:proofErr w:type="spellEnd"/>
      <w:r w:rsidRPr="00003104">
        <w:rPr>
          <w:rFonts w:ascii="Times New Roman" w:hAnsi="Times New Roman" w:cs="Times New Roman"/>
          <w:sz w:val="24"/>
          <w:szCs w:val="24"/>
        </w:rPr>
        <w:t xml:space="preserve"> </w:t>
      </w:r>
      <w:proofErr w:type="spellStart"/>
      <w:r w:rsidRPr="00003104">
        <w:rPr>
          <w:rFonts w:ascii="Times New Roman" w:hAnsi="Times New Roman" w:cs="Times New Roman"/>
          <w:sz w:val="24"/>
          <w:szCs w:val="24"/>
        </w:rPr>
        <w:t>anthracis</w:t>
      </w:r>
      <w:proofErr w:type="spellEnd"/>
      <w:r w:rsidR="00AD48D9">
        <w:rPr>
          <w:rFonts w:ascii="Times New Roman" w:hAnsi="Times New Roman" w:cs="Times New Roman"/>
          <w:sz w:val="24"/>
          <w:szCs w:val="24"/>
        </w:rPr>
        <w:t xml:space="preserve">). Властивості. Резистентність. Патогенність для людини і </w:t>
      </w:r>
      <w:r w:rsidRPr="00003104">
        <w:rPr>
          <w:rFonts w:ascii="Times New Roman" w:hAnsi="Times New Roman" w:cs="Times New Roman"/>
          <w:sz w:val="24"/>
          <w:szCs w:val="24"/>
        </w:rPr>
        <w:t>т</w:t>
      </w:r>
      <w:r w:rsidR="00AD48D9">
        <w:rPr>
          <w:rFonts w:ascii="Times New Roman" w:hAnsi="Times New Roman" w:cs="Times New Roman"/>
          <w:sz w:val="24"/>
          <w:szCs w:val="24"/>
        </w:rPr>
        <w:t xml:space="preserve">варин. Фактори патогенності, </w:t>
      </w:r>
      <w:r w:rsidRPr="00003104">
        <w:rPr>
          <w:rFonts w:ascii="Times New Roman" w:hAnsi="Times New Roman" w:cs="Times New Roman"/>
          <w:sz w:val="24"/>
          <w:szCs w:val="24"/>
        </w:rPr>
        <w:t>токси</w:t>
      </w:r>
      <w:r w:rsidR="00AD48D9">
        <w:rPr>
          <w:rFonts w:ascii="Times New Roman" w:hAnsi="Times New Roman" w:cs="Times New Roman"/>
          <w:sz w:val="24"/>
          <w:szCs w:val="24"/>
        </w:rPr>
        <w:t>ни. Патогенез захворювання у</w:t>
      </w:r>
      <w:r w:rsidRPr="00003104">
        <w:rPr>
          <w:rFonts w:ascii="Times New Roman" w:hAnsi="Times New Roman" w:cs="Times New Roman"/>
          <w:sz w:val="24"/>
          <w:szCs w:val="24"/>
        </w:rPr>
        <w:t xml:space="preserve"> людини, імунітет. Мікробіологічна діагностика. Специфічна профілактика та лікування сибірки.</w:t>
      </w:r>
    </w:p>
    <w:p w:rsidR="00003104" w:rsidRDefault="00003104" w:rsidP="003F5EAE">
      <w:pPr>
        <w:pStyle w:val="a3"/>
        <w:spacing w:after="0" w:line="276" w:lineRule="auto"/>
        <w:ind w:left="0"/>
        <w:jc w:val="center"/>
        <w:rPr>
          <w:rFonts w:ascii="Times New Roman" w:hAnsi="Times New Roman" w:cs="Times New Roman"/>
          <w:b/>
          <w:sz w:val="24"/>
        </w:rPr>
      </w:pPr>
    </w:p>
    <w:p w:rsidR="003F5EAE" w:rsidRPr="00B61717" w:rsidRDefault="003F5EAE" w:rsidP="003F5EAE">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126867" w:rsidRPr="00126867" w:rsidRDefault="00126867" w:rsidP="00126867">
      <w:pPr>
        <w:spacing w:after="0" w:line="276" w:lineRule="auto"/>
        <w:ind w:firstLine="709"/>
        <w:jc w:val="both"/>
        <w:rPr>
          <w:bCs/>
          <w:szCs w:val="28"/>
          <w:shd w:val="clear" w:color="auto" w:fill="FFFFFF"/>
        </w:rPr>
      </w:pPr>
      <w:r w:rsidRPr="00126867">
        <w:rPr>
          <w:rFonts w:ascii="Times New Roman" w:hAnsi="Times New Roman" w:cs="Times New Roman"/>
          <w:bCs/>
          <w:sz w:val="24"/>
          <w:szCs w:val="28"/>
          <w:shd w:val="clear" w:color="auto" w:fill="FFFFFF"/>
        </w:rPr>
        <w:t xml:space="preserve">До групи збудників особливо небезпечних (карантинних) інфекцій (ОНІ) відносять мікроорганізми І </w:t>
      </w:r>
      <w:proofErr w:type="spellStart"/>
      <w:r w:rsidRPr="00126867">
        <w:rPr>
          <w:rFonts w:ascii="Times New Roman" w:hAnsi="Times New Roman" w:cs="Times New Roman"/>
          <w:bCs/>
          <w:sz w:val="24"/>
          <w:szCs w:val="28"/>
          <w:shd w:val="clear" w:color="auto" w:fill="FFFFFF"/>
        </w:rPr>
        <w:t>і</w:t>
      </w:r>
      <w:proofErr w:type="spellEnd"/>
      <w:r w:rsidRPr="00126867">
        <w:rPr>
          <w:rFonts w:ascii="Times New Roman" w:hAnsi="Times New Roman" w:cs="Times New Roman"/>
          <w:bCs/>
          <w:sz w:val="24"/>
          <w:szCs w:val="28"/>
          <w:shd w:val="clear" w:color="auto" w:fill="FFFFFF"/>
        </w:rPr>
        <w:t xml:space="preserve"> ІІ груп патогенності. Особливо небезпечні інфекції </w:t>
      </w:r>
      <w:proofErr w:type="spellStart"/>
      <w:r w:rsidRPr="00126867">
        <w:rPr>
          <w:rFonts w:ascii="Times New Roman" w:hAnsi="Times New Roman" w:cs="Times New Roman"/>
          <w:bCs/>
          <w:sz w:val="24"/>
          <w:szCs w:val="28"/>
          <w:shd w:val="clear" w:color="auto" w:fill="FFFFFF"/>
        </w:rPr>
        <w:t>висококонтагіозні</w:t>
      </w:r>
      <w:proofErr w:type="spellEnd"/>
      <w:r w:rsidRPr="00126867">
        <w:rPr>
          <w:rFonts w:ascii="Times New Roman" w:hAnsi="Times New Roman" w:cs="Times New Roman"/>
          <w:bCs/>
          <w:sz w:val="24"/>
          <w:szCs w:val="28"/>
          <w:shd w:val="clear" w:color="auto" w:fill="FFFFFF"/>
        </w:rPr>
        <w:t xml:space="preserve">, легко </w:t>
      </w:r>
      <w:proofErr w:type="spellStart"/>
      <w:r w:rsidRPr="00126867">
        <w:rPr>
          <w:rFonts w:ascii="Times New Roman" w:hAnsi="Times New Roman" w:cs="Times New Roman"/>
          <w:bCs/>
          <w:sz w:val="24"/>
          <w:szCs w:val="28"/>
          <w:shd w:val="clear" w:color="auto" w:fill="FFFFFF"/>
        </w:rPr>
        <w:t>поширіються</w:t>
      </w:r>
      <w:proofErr w:type="spellEnd"/>
      <w:r w:rsidRPr="00126867">
        <w:rPr>
          <w:rFonts w:ascii="Times New Roman" w:hAnsi="Times New Roman" w:cs="Times New Roman"/>
          <w:bCs/>
          <w:sz w:val="24"/>
          <w:szCs w:val="28"/>
          <w:shd w:val="clear" w:color="auto" w:fill="FFFFFF"/>
        </w:rPr>
        <w:t>, мають переважно тяжкий перебіг і зумовлюють високу летальність. Їх ще називають «конвенційними», тому що для профілактики і ліквідації цих інфекцій проводять спеціальні протиепідемічні заходи, які регламентуються міжнародними конвенціями</w:t>
      </w:r>
      <w:r w:rsidR="0050745E">
        <w:rPr>
          <w:rFonts w:ascii="Times New Roman" w:hAnsi="Times New Roman" w:cs="Times New Roman"/>
          <w:bCs/>
          <w:sz w:val="24"/>
          <w:szCs w:val="28"/>
          <w:shd w:val="clear" w:color="auto" w:fill="FFFFFF"/>
        </w:rPr>
        <w:t>.</w:t>
      </w:r>
      <w:r w:rsidRPr="00126867">
        <w:rPr>
          <w:rFonts w:ascii="Times New Roman" w:hAnsi="Times New Roman" w:cs="Times New Roman"/>
          <w:bCs/>
          <w:sz w:val="24"/>
          <w:szCs w:val="28"/>
          <w:shd w:val="clear" w:color="auto" w:fill="FFFFFF"/>
        </w:rPr>
        <w:t xml:space="preserve"> Актуальність проблеми особливо небезпечних інфекцій зберігається і в наш час, хоча їх поширення не носить характеру «мору». Реєструються окремі спалахи чуми. За даними ВООЗ, кожного року виявляється понад 3 тис. випадків чуми.</w:t>
      </w:r>
      <w:r>
        <w:rPr>
          <w:rFonts w:ascii="Times New Roman" w:hAnsi="Times New Roman" w:cs="Times New Roman"/>
          <w:bCs/>
          <w:sz w:val="24"/>
          <w:szCs w:val="28"/>
          <w:shd w:val="clear" w:color="auto" w:fill="FFFFFF"/>
        </w:rPr>
        <w:t xml:space="preserve"> </w:t>
      </w:r>
      <w:r w:rsidRPr="00126867">
        <w:rPr>
          <w:rFonts w:ascii="Times New Roman" w:hAnsi="Times New Roman" w:cs="Times New Roman"/>
          <w:bCs/>
          <w:sz w:val="24"/>
          <w:szCs w:val="28"/>
          <w:shd w:val="clear" w:color="auto" w:fill="FFFFFF"/>
        </w:rPr>
        <w:t>Кожного року в Україні реєструються випадки захворювань на сибірку, туляремію, бруцельоз, холеру.</w:t>
      </w:r>
    </w:p>
    <w:p w:rsidR="00126867" w:rsidRPr="00126867" w:rsidRDefault="00126867" w:rsidP="00126867">
      <w:pPr>
        <w:spacing w:after="0" w:line="276" w:lineRule="auto"/>
        <w:ind w:firstLine="709"/>
        <w:jc w:val="both"/>
        <w:rPr>
          <w:rFonts w:ascii="Times New Roman" w:hAnsi="Times New Roman" w:cs="Times New Roman"/>
          <w:sz w:val="24"/>
        </w:rPr>
      </w:pPr>
      <w:r w:rsidRPr="00126867">
        <w:rPr>
          <w:rFonts w:ascii="Times New Roman" w:hAnsi="Times New Roman" w:cs="Times New Roman"/>
          <w:sz w:val="24"/>
        </w:rPr>
        <w:t xml:space="preserve">Представники групи ОНІ спричинюють </w:t>
      </w:r>
      <w:proofErr w:type="spellStart"/>
      <w:r w:rsidRPr="00126867">
        <w:rPr>
          <w:rFonts w:ascii="Times New Roman" w:hAnsi="Times New Roman" w:cs="Times New Roman"/>
          <w:sz w:val="24"/>
        </w:rPr>
        <w:t>антропонозні</w:t>
      </w:r>
      <w:proofErr w:type="spellEnd"/>
      <w:r w:rsidRPr="00126867">
        <w:rPr>
          <w:rFonts w:ascii="Times New Roman" w:hAnsi="Times New Roman" w:cs="Times New Roman"/>
          <w:sz w:val="24"/>
        </w:rPr>
        <w:t xml:space="preserve"> інфекції –  </w:t>
      </w:r>
      <w:r w:rsidR="001C4DEF">
        <w:rPr>
          <w:rFonts w:ascii="Times New Roman" w:hAnsi="Times New Roman" w:cs="Times New Roman"/>
          <w:sz w:val="24"/>
        </w:rPr>
        <w:t xml:space="preserve">холеру </w:t>
      </w:r>
      <w:r w:rsidRPr="00126867">
        <w:rPr>
          <w:rFonts w:ascii="Times New Roman" w:hAnsi="Times New Roman" w:cs="Times New Roman"/>
          <w:sz w:val="24"/>
        </w:rPr>
        <w:t xml:space="preserve">та зоонозні інфекції –  чуму, сибірку, туляремію, бруцельоз. </w:t>
      </w:r>
    </w:p>
    <w:p w:rsidR="003F5EAE" w:rsidRDefault="003F5EAE" w:rsidP="003F5EAE">
      <w:pPr>
        <w:spacing w:after="0" w:line="276" w:lineRule="auto"/>
        <w:jc w:val="both"/>
        <w:rPr>
          <w:rFonts w:ascii="Times New Roman" w:hAnsi="Times New Roman" w:cs="Times New Roman"/>
          <w:sz w:val="24"/>
          <w:szCs w:val="28"/>
        </w:rPr>
      </w:pPr>
    </w:p>
    <w:p w:rsidR="003F5EAE" w:rsidRPr="00404571" w:rsidRDefault="003F5EAE" w:rsidP="003F5EAE">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00A469B1" w:rsidRPr="00A469B1">
        <w:rPr>
          <w:rFonts w:ascii="Times New Roman" w:hAnsi="Times New Roman" w:cs="Times New Roman"/>
          <w:sz w:val="24"/>
        </w:rPr>
        <w:t>морфологію, фактори патогенності,</w:t>
      </w:r>
      <w:r w:rsidR="00A469B1">
        <w:rPr>
          <w:rFonts w:ascii="Times New Roman" w:hAnsi="Times New Roman" w:cs="Times New Roman"/>
          <w:b/>
          <w:sz w:val="24"/>
        </w:rPr>
        <w:t xml:space="preserve"> </w:t>
      </w:r>
      <w:r w:rsidR="00126867" w:rsidRPr="00126867">
        <w:rPr>
          <w:rFonts w:ascii="Times New Roman" w:hAnsi="Times New Roman" w:cs="Times New Roman"/>
          <w:sz w:val="24"/>
        </w:rPr>
        <w:t>особливості забору патологічного матеріалу для дослідження та його транспортування до бактеріологічної лабораторії, препарати для спеціального лікування та профілактики особливо небезпечних інфекцій.</w:t>
      </w:r>
    </w:p>
    <w:p w:rsidR="003F5EAE" w:rsidRPr="00404571" w:rsidRDefault="003F5EAE" w:rsidP="003F5EAE">
      <w:pPr>
        <w:spacing w:after="0" w:line="276" w:lineRule="auto"/>
        <w:jc w:val="both"/>
        <w:rPr>
          <w:rFonts w:ascii="Times New Roman" w:hAnsi="Times New Roman" w:cs="Times New Roman"/>
          <w:sz w:val="24"/>
          <w:szCs w:val="24"/>
        </w:rPr>
      </w:pPr>
    </w:p>
    <w:p w:rsidR="003F5EAE" w:rsidRPr="00126867" w:rsidRDefault="003F5EAE" w:rsidP="003F5EAE">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sidR="00126867">
        <w:rPr>
          <w:rFonts w:ascii="Times New Roman" w:hAnsi="Times New Roman" w:cs="Times New Roman"/>
          <w:sz w:val="24"/>
          <w:szCs w:val="24"/>
        </w:rPr>
        <w:t>проводити взяття патологічного матеріалу для дослідження, оформляти супровідну документацію, проводити первинний посів матеріалу на поживні середовища.</w:t>
      </w:r>
    </w:p>
    <w:p w:rsidR="003F5EAE" w:rsidRPr="00AC6567" w:rsidRDefault="003F5EAE" w:rsidP="003F5EAE">
      <w:pPr>
        <w:spacing w:after="0" w:line="276" w:lineRule="auto"/>
        <w:jc w:val="both"/>
        <w:rPr>
          <w:rFonts w:ascii="Times New Roman" w:hAnsi="Times New Roman" w:cs="Times New Roman"/>
          <w:sz w:val="28"/>
        </w:rPr>
      </w:pPr>
    </w:p>
    <w:p w:rsidR="003F5EAE" w:rsidRPr="00404571" w:rsidRDefault="003F5EAE" w:rsidP="003F5EAE">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3F5EAE" w:rsidRDefault="00A7697A" w:rsidP="001400A6">
      <w:pPr>
        <w:pStyle w:val="a3"/>
        <w:numPr>
          <w:ilvl w:val="2"/>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особливостями взяття матеріалу від хворого або підозрілого на особливо небезпечну інфекцію для бактеріологічного дослідження та його транспортування.</w:t>
      </w:r>
    </w:p>
    <w:p w:rsidR="00A7697A" w:rsidRDefault="00A7697A" w:rsidP="001400A6">
      <w:pPr>
        <w:pStyle w:val="a3"/>
        <w:numPr>
          <w:ilvl w:val="2"/>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типами протичумних костюмів, правилами їх використання.</w:t>
      </w:r>
    </w:p>
    <w:p w:rsidR="00A7697A" w:rsidRDefault="00A7697A" w:rsidP="001400A6">
      <w:pPr>
        <w:pStyle w:val="a3"/>
        <w:numPr>
          <w:ilvl w:val="2"/>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Вивчення морфологічних і </w:t>
      </w:r>
      <w:proofErr w:type="spellStart"/>
      <w:r>
        <w:rPr>
          <w:rFonts w:ascii="Times New Roman" w:hAnsi="Times New Roman" w:cs="Times New Roman"/>
          <w:sz w:val="24"/>
        </w:rPr>
        <w:t>тинкторіальних</w:t>
      </w:r>
      <w:proofErr w:type="spellEnd"/>
      <w:r>
        <w:rPr>
          <w:rFonts w:ascii="Times New Roman" w:hAnsi="Times New Roman" w:cs="Times New Roman"/>
          <w:sz w:val="24"/>
        </w:rPr>
        <w:t xml:space="preserve"> властивостей збудників особливо небезпечних інфекцій.</w:t>
      </w:r>
    </w:p>
    <w:p w:rsidR="00A7697A" w:rsidRDefault="00A7697A" w:rsidP="001400A6">
      <w:pPr>
        <w:pStyle w:val="a3"/>
        <w:numPr>
          <w:ilvl w:val="2"/>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методами діагностики особливо небезпечних інфекцій.</w:t>
      </w:r>
    </w:p>
    <w:p w:rsidR="00A7697A" w:rsidRDefault="00A7697A" w:rsidP="001400A6">
      <w:pPr>
        <w:pStyle w:val="a3"/>
        <w:numPr>
          <w:ilvl w:val="2"/>
          <w:numId w:val="19"/>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lastRenderedPageBreak/>
        <w:t>Ознайомлення з препаратами для специфічної профілактики і лікування хвороб, спричинених збудниками особливо небезпечних інфекцій.</w:t>
      </w:r>
    </w:p>
    <w:p w:rsidR="00A7697A" w:rsidRPr="00A7697A" w:rsidRDefault="00A7697A" w:rsidP="00A7697A">
      <w:pPr>
        <w:pStyle w:val="a3"/>
        <w:spacing w:after="0" w:line="276" w:lineRule="auto"/>
        <w:ind w:left="426"/>
        <w:rPr>
          <w:rFonts w:ascii="Times New Roman" w:hAnsi="Times New Roman" w:cs="Times New Roman"/>
          <w:sz w:val="24"/>
        </w:rPr>
      </w:pPr>
    </w:p>
    <w:p w:rsidR="003F5EAE" w:rsidRDefault="003F5EAE" w:rsidP="003F5EAE">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126867" w:rsidRDefault="00126867" w:rsidP="001400A6">
      <w:pPr>
        <w:pStyle w:val="a3"/>
        <w:numPr>
          <w:ilvl w:val="2"/>
          <w:numId w:val="67"/>
        </w:numPr>
        <w:spacing w:after="0" w:line="276" w:lineRule="auto"/>
        <w:ind w:left="426" w:hanging="426"/>
        <w:jc w:val="both"/>
        <w:rPr>
          <w:rFonts w:ascii="Times New Roman" w:hAnsi="Times New Roman" w:cs="Times New Roman"/>
          <w:b/>
          <w:sz w:val="24"/>
        </w:rPr>
      </w:pPr>
      <w:r w:rsidRPr="00126867">
        <w:rPr>
          <w:rFonts w:ascii="Times New Roman" w:hAnsi="Times New Roman" w:cs="Times New Roman"/>
          <w:b/>
          <w:sz w:val="24"/>
        </w:rPr>
        <w:t>Ознайомлення з особливостями взяття матеріалу від хворого або підозрілого на особливо небезпечну інфекцію для бактеріологічного дослідження та його транспортування.</w:t>
      </w:r>
    </w:p>
    <w:p w:rsidR="00A469B1" w:rsidRDefault="00A469B1" w:rsidP="00A469B1">
      <w:pPr>
        <w:pStyle w:val="a3"/>
        <w:spacing w:after="0" w:line="276" w:lineRule="auto"/>
        <w:ind w:left="426"/>
        <w:jc w:val="both"/>
        <w:rPr>
          <w:rFonts w:ascii="Times New Roman" w:hAnsi="Times New Roman" w:cs="Times New Roman"/>
          <w:b/>
          <w:sz w:val="24"/>
        </w:rPr>
      </w:pPr>
      <w:r w:rsidRPr="000F3FA1">
        <w:rPr>
          <w:rFonts w:ascii="Times New Roman" w:hAnsi="Times New Roman" w:cs="Times New Roman"/>
          <w:b/>
          <w:i/>
          <w:sz w:val="24"/>
        </w:rPr>
        <w:t>Завдання.</w:t>
      </w:r>
      <w:r>
        <w:rPr>
          <w:rFonts w:ascii="Times New Roman" w:hAnsi="Times New Roman" w:cs="Times New Roman"/>
          <w:b/>
          <w:sz w:val="24"/>
        </w:rPr>
        <w:t xml:space="preserve"> Ознайомитися з правилами взяття матеріалу від хворого (прочитати самостійно).</w:t>
      </w:r>
    </w:p>
    <w:p w:rsidR="00A469B1" w:rsidRPr="00A469B1" w:rsidRDefault="00A469B1" w:rsidP="00A469B1">
      <w:pPr>
        <w:spacing w:after="0" w:line="276" w:lineRule="auto"/>
        <w:jc w:val="both"/>
        <w:rPr>
          <w:rFonts w:ascii="Times New Roman" w:hAnsi="Times New Roman" w:cs="Times New Roman"/>
          <w:b/>
          <w:sz w:val="24"/>
        </w:rPr>
      </w:pPr>
    </w:p>
    <w:p w:rsidR="00126867" w:rsidRDefault="00126867" w:rsidP="001400A6">
      <w:pPr>
        <w:pStyle w:val="a3"/>
        <w:numPr>
          <w:ilvl w:val="2"/>
          <w:numId w:val="67"/>
        </w:numPr>
        <w:spacing w:after="0" w:line="276" w:lineRule="auto"/>
        <w:ind w:left="426" w:hanging="426"/>
        <w:jc w:val="both"/>
        <w:rPr>
          <w:rFonts w:ascii="Times New Roman" w:hAnsi="Times New Roman" w:cs="Times New Roman"/>
          <w:b/>
          <w:sz w:val="24"/>
        </w:rPr>
      </w:pPr>
      <w:r w:rsidRPr="00126867">
        <w:rPr>
          <w:rFonts w:ascii="Times New Roman" w:hAnsi="Times New Roman" w:cs="Times New Roman"/>
          <w:b/>
          <w:sz w:val="24"/>
        </w:rPr>
        <w:t>Ознайомлення з типами протичумних костюмів, правилами їх використання.</w:t>
      </w:r>
    </w:p>
    <w:p w:rsidR="00A469B1" w:rsidRDefault="00A469B1" w:rsidP="00A469B1">
      <w:pPr>
        <w:pStyle w:val="a3"/>
        <w:spacing w:after="0" w:line="276" w:lineRule="auto"/>
        <w:ind w:left="426"/>
        <w:jc w:val="both"/>
        <w:rPr>
          <w:rFonts w:ascii="Times New Roman" w:hAnsi="Times New Roman" w:cs="Times New Roman"/>
          <w:b/>
          <w:sz w:val="24"/>
        </w:rPr>
      </w:pPr>
      <w:r w:rsidRPr="000F3FA1">
        <w:rPr>
          <w:rFonts w:ascii="Times New Roman" w:hAnsi="Times New Roman" w:cs="Times New Roman"/>
          <w:b/>
          <w:i/>
          <w:sz w:val="24"/>
        </w:rPr>
        <w:t>Завдання 1.</w:t>
      </w:r>
      <w:r>
        <w:rPr>
          <w:rFonts w:ascii="Times New Roman" w:hAnsi="Times New Roman" w:cs="Times New Roman"/>
          <w:b/>
          <w:sz w:val="24"/>
        </w:rPr>
        <w:t xml:space="preserve"> Заповнити таблицю «Типи протичумних костюмів».</w:t>
      </w:r>
    </w:p>
    <w:p w:rsidR="00A469B1" w:rsidRDefault="00A469B1" w:rsidP="00A469B1">
      <w:pPr>
        <w:pStyle w:val="a3"/>
        <w:spacing w:after="0" w:line="276" w:lineRule="auto"/>
        <w:ind w:left="0"/>
        <w:jc w:val="center"/>
        <w:rPr>
          <w:rFonts w:ascii="Times New Roman" w:hAnsi="Times New Roman" w:cs="Times New Roman"/>
          <w:sz w:val="24"/>
        </w:rPr>
      </w:pPr>
      <w:r w:rsidRPr="00A469B1">
        <w:rPr>
          <w:rFonts w:ascii="Times New Roman" w:hAnsi="Times New Roman" w:cs="Times New Roman"/>
          <w:sz w:val="24"/>
        </w:rPr>
        <w:t>Типи протичумних костюмів</w:t>
      </w:r>
    </w:p>
    <w:tbl>
      <w:tblPr>
        <w:tblStyle w:val="a9"/>
        <w:tblW w:w="0" w:type="auto"/>
        <w:tblLook w:val="04A0" w:firstRow="1" w:lastRow="0" w:firstColumn="1" w:lastColumn="0" w:noHBand="0" w:noVBand="1"/>
      </w:tblPr>
      <w:tblGrid>
        <w:gridCol w:w="1680"/>
        <w:gridCol w:w="4093"/>
        <w:gridCol w:w="3855"/>
      </w:tblGrid>
      <w:tr w:rsidR="00A469B1" w:rsidTr="00AD48D9">
        <w:tc>
          <w:tcPr>
            <w:tcW w:w="1680" w:type="dxa"/>
          </w:tcPr>
          <w:p w:rsidR="00A469B1" w:rsidRPr="00A469B1" w:rsidRDefault="00A469B1" w:rsidP="00A469B1">
            <w:pPr>
              <w:pStyle w:val="a3"/>
              <w:spacing w:line="276" w:lineRule="auto"/>
              <w:ind w:left="0"/>
              <w:jc w:val="center"/>
              <w:rPr>
                <w:rFonts w:ascii="Times New Roman" w:hAnsi="Times New Roman" w:cs="Times New Roman"/>
                <w:b/>
                <w:sz w:val="24"/>
              </w:rPr>
            </w:pPr>
            <w:r w:rsidRPr="00A469B1">
              <w:rPr>
                <w:rFonts w:ascii="Times New Roman" w:hAnsi="Times New Roman" w:cs="Times New Roman"/>
                <w:b/>
                <w:sz w:val="24"/>
              </w:rPr>
              <w:t>Тип</w:t>
            </w:r>
            <w:r w:rsidR="00AD48D9">
              <w:rPr>
                <w:rFonts w:ascii="Times New Roman" w:hAnsi="Times New Roman" w:cs="Times New Roman"/>
                <w:b/>
                <w:sz w:val="24"/>
              </w:rPr>
              <w:t xml:space="preserve"> протичумних костюмів</w:t>
            </w:r>
          </w:p>
        </w:tc>
        <w:tc>
          <w:tcPr>
            <w:tcW w:w="4093" w:type="dxa"/>
          </w:tcPr>
          <w:p w:rsidR="00A469B1" w:rsidRPr="00A469B1" w:rsidRDefault="00A469B1" w:rsidP="00A469B1">
            <w:pPr>
              <w:pStyle w:val="a3"/>
              <w:spacing w:line="276" w:lineRule="auto"/>
              <w:ind w:left="0"/>
              <w:jc w:val="center"/>
              <w:rPr>
                <w:rFonts w:ascii="Times New Roman" w:hAnsi="Times New Roman" w:cs="Times New Roman"/>
                <w:b/>
                <w:sz w:val="24"/>
              </w:rPr>
            </w:pPr>
            <w:r w:rsidRPr="00A469B1">
              <w:rPr>
                <w:rFonts w:ascii="Times New Roman" w:hAnsi="Times New Roman" w:cs="Times New Roman"/>
                <w:b/>
                <w:sz w:val="24"/>
              </w:rPr>
              <w:t>Склад</w:t>
            </w:r>
          </w:p>
        </w:tc>
        <w:tc>
          <w:tcPr>
            <w:tcW w:w="3855" w:type="dxa"/>
          </w:tcPr>
          <w:p w:rsidR="00A469B1" w:rsidRPr="00A469B1" w:rsidRDefault="00A469B1" w:rsidP="00A469B1">
            <w:pPr>
              <w:pStyle w:val="a3"/>
              <w:spacing w:line="276" w:lineRule="auto"/>
              <w:ind w:left="0"/>
              <w:jc w:val="center"/>
              <w:rPr>
                <w:rFonts w:ascii="Times New Roman" w:hAnsi="Times New Roman" w:cs="Times New Roman"/>
                <w:b/>
                <w:sz w:val="24"/>
              </w:rPr>
            </w:pPr>
            <w:r w:rsidRPr="00A469B1">
              <w:rPr>
                <w:rFonts w:ascii="Times New Roman" w:hAnsi="Times New Roman" w:cs="Times New Roman"/>
                <w:b/>
                <w:sz w:val="24"/>
              </w:rPr>
              <w:t>Застосування</w:t>
            </w:r>
          </w:p>
        </w:tc>
      </w:tr>
      <w:tr w:rsidR="00A469B1" w:rsidTr="00AD48D9">
        <w:trPr>
          <w:trHeight w:val="737"/>
        </w:trPr>
        <w:tc>
          <w:tcPr>
            <w:tcW w:w="1680" w:type="dxa"/>
            <w:vAlign w:val="center"/>
          </w:tcPr>
          <w:p w:rsidR="00A469B1" w:rsidRDefault="00A469B1" w:rsidP="00A469B1">
            <w:pPr>
              <w:pStyle w:val="a3"/>
              <w:spacing w:line="276" w:lineRule="auto"/>
              <w:ind w:left="0"/>
              <w:rPr>
                <w:rFonts w:ascii="Times New Roman" w:hAnsi="Times New Roman" w:cs="Times New Roman"/>
                <w:sz w:val="24"/>
              </w:rPr>
            </w:pPr>
            <w:r>
              <w:rPr>
                <w:rFonts w:ascii="Times New Roman" w:hAnsi="Times New Roman" w:cs="Times New Roman"/>
                <w:sz w:val="24"/>
              </w:rPr>
              <w:t>І</w:t>
            </w:r>
          </w:p>
        </w:tc>
        <w:tc>
          <w:tcPr>
            <w:tcW w:w="4093" w:type="dxa"/>
            <w:vAlign w:val="center"/>
          </w:tcPr>
          <w:p w:rsidR="00A469B1" w:rsidRDefault="00A469B1" w:rsidP="00A469B1">
            <w:pPr>
              <w:pStyle w:val="a3"/>
              <w:spacing w:line="276" w:lineRule="auto"/>
              <w:ind w:left="0"/>
              <w:rPr>
                <w:rFonts w:ascii="Times New Roman" w:hAnsi="Times New Roman" w:cs="Times New Roman"/>
                <w:sz w:val="24"/>
              </w:rPr>
            </w:pPr>
          </w:p>
        </w:tc>
        <w:tc>
          <w:tcPr>
            <w:tcW w:w="3855" w:type="dxa"/>
            <w:vAlign w:val="center"/>
          </w:tcPr>
          <w:p w:rsidR="00A469B1" w:rsidRDefault="00A469B1" w:rsidP="00A469B1">
            <w:pPr>
              <w:pStyle w:val="a3"/>
              <w:spacing w:line="276" w:lineRule="auto"/>
              <w:ind w:left="0"/>
              <w:rPr>
                <w:rFonts w:ascii="Times New Roman" w:hAnsi="Times New Roman" w:cs="Times New Roman"/>
                <w:sz w:val="24"/>
              </w:rPr>
            </w:pPr>
          </w:p>
        </w:tc>
      </w:tr>
      <w:tr w:rsidR="00A469B1" w:rsidTr="00AD48D9">
        <w:trPr>
          <w:trHeight w:val="737"/>
        </w:trPr>
        <w:tc>
          <w:tcPr>
            <w:tcW w:w="1680" w:type="dxa"/>
            <w:vAlign w:val="center"/>
          </w:tcPr>
          <w:p w:rsidR="00A469B1" w:rsidRDefault="00A469B1" w:rsidP="00A469B1">
            <w:pPr>
              <w:pStyle w:val="a3"/>
              <w:spacing w:line="276" w:lineRule="auto"/>
              <w:ind w:left="0"/>
              <w:rPr>
                <w:rFonts w:ascii="Times New Roman" w:hAnsi="Times New Roman" w:cs="Times New Roman"/>
                <w:sz w:val="24"/>
              </w:rPr>
            </w:pPr>
            <w:r>
              <w:rPr>
                <w:rFonts w:ascii="Times New Roman" w:hAnsi="Times New Roman" w:cs="Times New Roman"/>
                <w:sz w:val="24"/>
              </w:rPr>
              <w:t>ІІ</w:t>
            </w:r>
          </w:p>
        </w:tc>
        <w:tc>
          <w:tcPr>
            <w:tcW w:w="4093" w:type="dxa"/>
            <w:vAlign w:val="center"/>
          </w:tcPr>
          <w:p w:rsidR="00A469B1" w:rsidRDefault="00A469B1" w:rsidP="00A469B1">
            <w:pPr>
              <w:pStyle w:val="a3"/>
              <w:spacing w:line="276" w:lineRule="auto"/>
              <w:ind w:left="0"/>
              <w:rPr>
                <w:rFonts w:ascii="Times New Roman" w:hAnsi="Times New Roman" w:cs="Times New Roman"/>
                <w:sz w:val="24"/>
              </w:rPr>
            </w:pPr>
          </w:p>
        </w:tc>
        <w:tc>
          <w:tcPr>
            <w:tcW w:w="3855" w:type="dxa"/>
            <w:vAlign w:val="center"/>
          </w:tcPr>
          <w:p w:rsidR="00A469B1" w:rsidRDefault="00A469B1" w:rsidP="00A469B1">
            <w:pPr>
              <w:pStyle w:val="a3"/>
              <w:spacing w:line="276" w:lineRule="auto"/>
              <w:ind w:left="0"/>
              <w:rPr>
                <w:rFonts w:ascii="Times New Roman" w:hAnsi="Times New Roman" w:cs="Times New Roman"/>
                <w:sz w:val="24"/>
              </w:rPr>
            </w:pPr>
          </w:p>
        </w:tc>
      </w:tr>
      <w:tr w:rsidR="00A469B1" w:rsidTr="00AD48D9">
        <w:trPr>
          <w:trHeight w:val="737"/>
        </w:trPr>
        <w:tc>
          <w:tcPr>
            <w:tcW w:w="1680" w:type="dxa"/>
            <w:vAlign w:val="center"/>
          </w:tcPr>
          <w:p w:rsidR="00A469B1" w:rsidRDefault="00A469B1" w:rsidP="00A469B1">
            <w:pPr>
              <w:pStyle w:val="a3"/>
              <w:spacing w:line="276" w:lineRule="auto"/>
              <w:ind w:left="0"/>
              <w:rPr>
                <w:rFonts w:ascii="Times New Roman" w:hAnsi="Times New Roman" w:cs="Times New Roman"/>
                <w:sz w:val="24"/>
              </w:rPr>
            </w:pPr>
            <w:r>
              <w:rPr>
                <w:rFonts w:ascii="Times New Roman" w:hAnsi="Times New Roman" w:cs="Times New Roman"/>
                <w:sz w:val="24"/>
              </w:rPr>
              <w:t>ІІІ</w:t>
            </w:r>
          </w:p>
        </w:tc>
        <w:tc>
          <w:tcPr>
            <w:tcW w:w="4093" w:type="dxa"/>
            <w:vAlign w:val="center"/>
          </w:tcPr>
          <w:p w:rsidR="00A469B1" w:rsidRDefault="00A469B1" w:rsidP="00A469B1">
            <w:pPr>
              <w:pStyle w:val="a3"/>
              <w:spacing w:line="276" w:lineRule="auto"/>
              <w:ind w:left="0"/>
              <w:rPr>
                <w:rFonts w:ascii="Times New Roman" w:hAnsi="Times New Roman" w:cs="Times New Roman"/>
                <w:sz w:val="24"/>
              </w:rPr>
            </w:pPr>
          </w:p>
        </w:tc>
        <w:tc>
          <w:tcPr>
            <w:tcW w:w="3855" w:type="dxa"/>
            <w:vAlign w:val="center"/>
          </w:tcPr>
          <w:p w:rsidR="00A469B1" w:rsidRDefault="00A469B1" w:rsidP="00A469B1">
            <w:pPr>
              <w:pStyle w:val="a3"/>
              <w:spacing w:line="276" w:lineRule="auto"/>
              <w:ind w:left="0"/>
              <w:rPr>
                <w:rFonts w:ascii="Times New Roman" w:hAnsi="Times New Roman" w:cs="Times New Roman"/>
                <w:sz w:val="24"/>
              </w:rPr>
            </w:pPr>
          </w:p>
        </w:tc>
      </w:tr>
      <w:tr w:rsidR="00A469B1" w:rsidTr="00AD48D9">
        <w:trPr>
          <w:trHeight w:val="737"/>
        </w:trPr>
        <w:tc>
          <w:tcPr>
            <w:tcW w:w="1680" w:type="dxa"/>
            <w:vAlign w:val="center"/>
          </w:tcPr>
          <w:p w:rsidR="00A469B1" w:rsidRPr="00A469B1" w:rsidRDefault="00A469B1" w:rsidP="00A469B1">
            <w:pPr>
              <w:pStyle w:val="a3"/>
              <w:spacing w:line="276" w:lineRule="auto"/>
              <w:ind w:left="0"/>
              <w:rPr>
                <w:rFonts w:ascii="Times New Roman" w:hAnsi="Times New Roman" w:cs="Times New Roman"/>
                <w:sz w:val="24"/>
              </w:rPr>
            </w:pPr>
            <w:r>
              <w:rPr>
                <w:rFonts w:ascii="Times New Roman" w:hAnsi="Times New Roman" w:cs="Times New Roman"/>
                <w:sz w:val="24"/>
              </w:rPr>
              <w:t>І</w:t>
            </w:r>
            <w:r>
              <w:rPr>
                <w:rFonts w:ascii="Times New Roman" w:hAnsi="Times New Roman" w:cs="Times New Roman"/>
                <w:sz w:val="24"/>
                <w:lang w:val="en-US"/>
              </w:rPr>
              <w:t>V</w:t>
            </w:r>
          </w:p>
        </w:tc>
        <w:tc>
          <w:tcPr>
            <w:tcW w:w="4093" w:type="dxa"/>
            <w:vAlign w:val="center"/>
          </w:tcPr>
          <w:p w:rsidR="00A469B1" w:rsidRDefault="00A469B1" w:rsidP="00A469B1">
            <w:pPr>
              <w:pStyle w:val="a3"/>
              <w:spacing w:line="276" w:lineRule="auto"/>
              <w:ind w:left="0"/>
              <w:rPr>
                <w:rFonts w:ascii="Times New Roman" w:hAnsi="Times New Roman" w:cs="Times New Roman"/>
                <w:sz w:val="24"/>
              </w:rPr>
            </w:pPr>
          </w:p>
        </w:tc>
        <w:tc>
          <w:tcPr>
            <w:tcW w:w="3855" w:type="dxa"/>
            <w:vAlign w:val="center"/>
          </w:tcPr>
          <w:p w:rsidR="00A469B1" w:rsidRDefault="00A469B1" w:rsidP="00A469B1">
            <w:pPr>
              <w:pStyle w:val="a3"/>
              <w:spacing w:line="276" w:lineRule="auto"/>
              <w:ind w:left="0"/>
              <w:rPr>
                <w:rFonts w:ascii="Times New Roman" w:hAnsi="Times New Roman" w:cs="Times New Roman"/>
                <w:sz w:val="24"/>
              </w:rPr>
            </w:pPr>
          </w:p>
        </w:tc>
      </w:tr>
    </w:tbl>
    <w:p w:rsidR="00A469B1" w:rsidRDefault="00A469B1" w:rsidP="00A469B1">
      <w:pPr>
        <w:pStyle w:val="a3"/>
        <w:spacing w:after="0" w:line="276" w:lineRule="auto"/>
        <w:ind w:left="0"/>
        <w:jc w:val="both"/>
        <w:rPr>
          <w:rFonts w:ascii="Times New Roman" w:hAnsi="Times New Roman" w:cs="Times New Roman"/>
          <w:sz w:val="24"/>
        </w:rPr>
      </w:pPr>
    </w:p>
    <w:p w:rsidR="00A469B1" w:rsidRDefault="00A469B1" w:rsidP="00A469B1">
      <w:pPr>
        <w:pStyle w:val="a3"/>
        <w:spacing w:after="0" w:line="276" w:lineRule="auto"/>
        <w:ind w:left="0" w:firstLine="426"/>
        <w:jc w:val="both"/>
        <w:rPr>
          <w:rFonts w:ascii="Times New Roman" w:hAnsi="Times New Roman" w:cs="Times New Roman"/>
          <w:b/>
          <w:sz w:val="24"/>
        </w:rPr>
      </w:pPr>
      <w:r w:rsidRPr="00A469B1">
        <w:rPr>
          <w:rFonts w:ascii="Times New Roman" w:hAnsi="Times New Roman" w:cs="Times New Roman"/>
          <w:b/>
          <w:i/>
          <w:sz w:val="24"/>
        </w:rPr>
        <w:t>Завдання 2.</w:t>
      </w:r>
      <w:r w:rsidRPr="00A469B1">
        <w:rPr>
          <w:rFonts w:ascii="Times New Roman" w:hAnsi="Times New Roman" w:cs="Times New Roman"/>
          <w:b/>
          <w:sz w:val="24"/>
        </w:rPr>
        <w:t xml:space="preserve"> Заповнити схему «Порядок знімання протичумного костюма»</w:t>
      </w:r>
      <w:r>
        <w:rPr>
          <w:rFonts w:ascii="Times New Roman" w:hAnsi="Times New Roman" w:cs="Times New Roman"/>
          <w:b/>
          <w:sz w:val="24"/>
        </w:rPr>
        <w:t>.</w:t>
      </w:r>
    </w:p>
    <w:p w:rsidR="00A469B1" w:rsidRPr="00A469B1" w:rsidRDefault="00567C82" w:rsidP="00A469B1">
      <w:pPr>
        <w:pStyle w:val="a3"/>
        <w:spacing w:after="0" w:line="276" w:lineRule="auto"/>
        <w:ind w:left="0"/>
        <w:jc w:val="both"/>
        <w:rPr>
          <w:rFonts w:ascii="Times New Roman" w:hAnsi="Times New Roman" w:cs="Times New Roman"/>
          <w:b/>
          <w:sz w:val="24"/>
        </w:rPr>
      </w:pPr>
      <w:r>
        <w:rPr>
          <w:rFonts w:ascii="Times New Roman" w:hAnsi="Times New Roman" w:cs="Times New Roman"/>
          <w:b/>
          <w:noProof/>
          <w:sz w:val="24"/>
          <w:lang w:eastAsia="uk-UA"/>
        </w:rPr>
        <w:drawing>
          <wp:inline distT="0" distB="0" distL="0" distR="0">
            <wp:extent cx="6111240" cy="3200400"/>
            <wp:effectExtent l="38100" t="0" r="41910" b="0"/>
            <wp:docPr id="14352" name="Схема 143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567C82" w:rsidRDefault="00567C82" w:rsidP="00567C82">
      <w:pPr>
        <w:pStyle w:val="a3"/>
        <w:spacing w:after="0" w:line="276" w:lineRule="auto"/>
        <w:ind w:left="426"/>
        <w:jc w:val="both"/>
        <w:rPr>
          <w:rFonts w:ascii="Times New Roman" w:hAnsi="Times New Roman" w:cs="Times New Roman"/>
          <w:b/>
          <w:sz w:val="24"/>
        </w:rPr>
      </w:pPr>
    </w:p>
    <w:p w:rsidR="00AD48D9" w:rsidRDefault="00AD48D9" w:rsidP="00567C82">
      <w:pPr>
        <w:pStyle w:val="a3"/>
        <w:spacing w:after="0" w:line="276" w:lineRule="auto"/>
        <w:ind w:left="426"/>
        <w:jc w:val="both"/>
        <w:rPr>
          <w:rFonts w:ascii="Times New Roman" w:hAnsi="Times New Roman" w:cs="Times New Roman"/>
          <w:b/>
          <w:sz w:val="24"/>
        </w:rPr>
      </w:pPr>
    </w:p>
    <w:p w:rsidR="00126867" w:rsidRDefault="00126867" w:rsidP="001400A6">
      <w:pPr>
        <w:pStyle w:val="a3"/>
        <w:numPr>
          <w:ilvl w:val="2"/>
          <w:numId w:val="67"/>
        </w:numPr>
        <w:spacing w:after="0" w:line="276" w:lineRule="auto"/>
        <w:ind w:left="426" w:hanging="426"/>
        <w:jc w:val="both"/>
        <w:rPr>
          <w:rFonts w:ascii="Times New Roman" w:hAnsi="Times New Roman" w:cs="Times New Roman"/>
          <w:b/>
          <w:sz w:val="24"/>
        </w:rPr>
      </w:pPr>
      <w:r w:rsidRPr="00126867">
        <w:rPr>
          <w:rFonts w:ascii="Times New Roman" w:hAnsi="Times New Roman" w:cs="Times New Roman"/>
          <w:b/>
          <w:sz w:val="24"/>
        </w:rPr>
        <w:lastRenderedPageBreak/>
        <w:t xml:space="preserve">Вивчення морфологічних і </w:t>
      </w:r>
      <w:proofErr w:type="spellStart"/>
      <w:r w:rsidRPr="00126867">
        <w:rPr>
          <w:rFonts w:ascii="Times New Roman" w:hAnsi="Times New Roman" w:cs="Times New Roman"/>
          <w:b/>
          <w:sz w:val="24"/>
        </w:rPr>
        <w:t>тинкторіальних</w:t>
      </w:r>
      <w:proofErr w:type="spellEnd"/>
      <w:r w:rsidRPr="00126867">
        <w:rPr>
          <w:rFonts w:ascii="Times New Roman" w:hAnsi="Times New Roman" w:cs="Times New Roman"/>
          <w:b/>
          <w:sz w:val="24"/>
        </w:rPr>
        <w:t xml:space="preserve"> властивостей збудників особливо небезпечних інфекцій.</w:t>
      </w:r>
    </w:p>
    <w:p w:rsidR="00567C82" w:rsidRDefault="00567C82" w:rsidP="00567C82">
      <w:pPr>
        <w:pStyle w:val="a3"/>
        <w:spacing w:after="0" w:line="276" w:lineRule="auto"/>
        <w:ind w:left="426"/>
        <w:jc w:val="both"/>
        <w:rPr>
          <w:rFonts w:ascii="Times New Roman" w:hAnsi="Times New Roman" w:cs="Times New Roman"/>
          <w:b/>
          <w:sz w:val="24"/>
        </w:rPr>
      </w:pPr>
      <w:r w:rsidRPr="000C24BD">
        <w:rPr>
          <w:rFonts w:ascii="Times New Roman" w:hAnsi="Times New Roman" w:cs="Times New Roman"/>
          <w:b/>
          <w:i/>
          <w:sz w:val="24"/>
        </w:rPr>
        <w:t>Завдання.</w:t>
      </w:r>
      <w:r>
        <w:rPr>
          <w:rFonts w:ascii="Times New Roman" w:hAnsi="Times New Roman" w:cs="Times New Roman"/>
          <w:b/>
          <w:sz w:val="24"/>
        </w:rPr>
        <w:t xml:space="preserve"> Замалювати морфологічні та </w:t>
      </w:r>
      <w:proofErr w:type="spellStart"/>
      <w:r>
        <w:rPr>
          <w:rFonts w:ascii="Times New Roman" w:hAnsi="Times New Roman" w:cs="Times New Roman"/>
          <w:b/>
          <w:sz w:val="24"/>
        </w:rPr>
        <w:t>тикторіальні</w:t>
      </w:r>
      <w:proofErr w:type="spellEnd"/>
      <w:r>
        <w:rPr>
          <w:rFonts w:ascii="Times New Roman" w:hAnsi="Times New Roman" w:cs="Times New Roman"/>
          <w:b/>
          <w:sz w:val="24"/>
        </w:rPr>
        <w:t xml:space="preserve"> властивості збудника </w:t>
      </w:r>
      <w:proofErr w:type="spellStart"/>
      <w:r>
        <w:rPr>
          <w:rFonts w:ascii="Times New Roman" w:hAnsi="Times New Roman" w:cs="Times New Roman"/>
          <w:b/>
          <w:sz w:val="24"/>
        </w:rPr>
        <w:t>туляримії</w:t>
      </w:r>
      <w:proofErr w:type="spellEnd"/>
      <w:r>
        <w:rPr>
          <w:rFonts w:ascii="Times New Roman" w:hAnsi="Times New Roman" w:cs="Times New Roman"/>
          <w:b/>
          <w:sz w:val="24"/>
        </w:rPr>
        <w:t xml:space="preserve">, чуми, бруцельозу, сибірки та </w:t>
      </w:r>
      <w:r w:rsidR="000C24BD">
        <w:rPr>
          <w:rFonts w:ascii="Times New Roman" w:hAnsi="Times New Roman" w:cs="Times New Roman"/>
          <w:b/>
          <w:sz w:val="24"/>
        </w:rPr>
        <w:t>холери.</w:t>
      </w:r>
    </w:p>
    <w:p w:rsidR="000C24BD" w:rsidRPr="00126867" w:rsidRDefault="000C24BD" w:rsidP="00567C82">
      <w:pPr>
        <w:pStyle w:val="a3"/>
        <w:spacing w:after="0" w:line="276" w:lineRule="auto"/>
        <w:ind w:left="426"/>
        <w:jc w:val="both"/>
        <w:rPr>
          <w:rFonts w:ascii="Times New Roman" w:hAnsi="Times New Roman" w:cs="Times New Roman"/>
          <w:b/>
          <w:sz w:val="24"/>
        </w:rPr>
      </w:pPr>
    </w:p>
    <w:tbl>
      <w:tblPr>
        <w:tblStyle w:val="a9"/>
        <w:tblW w:w="0" w:type="auto"/>
        <w:tblInd w:w="426" w:type="dxa"/>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3067"/>
        <w:gridCol w:w="3067"/>
        <w:gridCol w:w="3068"/>
      </w:tblGrid>
      <w:tr w:rsidR="00284C3A" w:rsidTr="00284C3A">
        <w:trPr>
          <w:trHeight w:val="1611"/>
        </w:trPr>
        <w:tc>
          <w:tcPr>
            <w:tcW w:w="3067" w:type="dxa"/>
            <w:tcBorders>
              <w:bottom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817984" behindDoc="0" locked="0" layoutInCell="1" allowOverlap="1" wp14:anchorId="753DFCF3" wp14:editId="661DFD39">
                      <wp:simplePos x="0" y="0"/>
                      <wp:positionH relativeFrom="column">
                        <wp:posOffset>291993</wp:posOffset>
                      </wp:positionH>
                      <wp:positionV relativeFrom="paragraph">
                        <wp:posOffset>43501</wp:posOffset>
                      </wp:positionV>
                      <wp:extent cx="1106501" cy="960504"/>
                      <wp:effectExtent l="0" t="0" r="17780" b="11430"/>
                      <wp:wrapNone/>
                      <wp:docPr id="14353" name="Овал 14353"/>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BDD3F8" id="Овал 14353" o:spid="_x0000_s1026" style="position:absolute;margin-left:23pt;margin-top:3.45pt;width:87.15pt;height:75.65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" fillcolor="white [3201]" strokecolor="black [3213]" strokeweight="1pt">
                      <v:stroke joinstyle="miter"/>
                    </v:oval>
                  </w:pict>
                </mc:Fallback>
              </mc:AlternateContent>
            </w:r>
          </w:p>
        </w:tc>
        <w:tc>
          <w:tcPr>
            <w:tcW w:w="3067" w:type="dxa"/>
            <w:tcBorders>
              <w:left w:val="single" w:sz="4" w:space="0" w:color="FFFFFF"/>
              <w:bottom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819008" behindDoc="0" locked="0" layoutInCell="1" allowOverlap="1" wp14:anchorId="278852CB" wp14:editId="33DCFC7B">
                      <wp:simplePos x="0" y="0"/>
                      <wp:positionH relativeFrom="column">
                        <wp:posOffset>372707</wp:posOffset>
                      </wp:positionH>
                      <wp:positionV relativeFrom="paragraph">
                        <wp:posOffset>43501</wp:posOffset>
                      </wp:positionV>
                      <wp:extent cx="1106501" cy="960504"/>
                      <wp:effectExtent l="0" t="0" r="17780" b="11430"/>
                      <wp:wrapNone/>
                      <wp:docPr id="14354" name="Овал 14354"/>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95EB35" id="Овал 14354" o:spid="_x0000_s1026" style="position:absolute;margin-left:29.35pt;margin-top:3.45pt;width:87.15pt;height:75.65pt;z-index:251819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" fillcolor="white [3201]" strokecolor="black [3213]" strokeweight="1pt">
                      <v:stroke joinstyle="miter"/>
                    </v:oval>
                  </w:pict>
                </mc:Fallback>
              </mc:AlternateContent>
            </w:r>
          </w:p>
        </w:tc>
        <w:tc>
          <w:tcPr>
            <w:tcW w:w="3068" w:type="dxa"/>
            <w:tcBorders>
              <w:left w:val="single" w:sz="4" w:space="0" w:color="FFFFFF"/>
              <w:bottom w:val="single" w:sz="4" w:space="0" w:color="FFFFFF"/>
            </w:tcBorders>
          </w:tcPr>
          <w:p w:rsidR="00284C3A" w:rsidRDefault="00284C3A" w:rsidP="00575EFF">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820032" behindDoc="0" locked="0" layoutInCell="1" allowOverlap="1" wp14:anchorId="3FCEC024" wp14:editId="79AE0D86">
                      <wp:simplePos x="0" y="0"/>
                      <wp:positionH relativeFrom="column">
                        <wp:posOffset>415573</wp:posOffset>
                      </wp:positionH>
                      <wp:positionV relativeFrom="paragraph">
                        <wp:posOffset>43501</wp:posOffset>
                      </wp:positionV>
                      <wp:extent cx="1106501" cy="960504"/>
                      <wp:effectExtent l="0" t="0" r="17780" b="11430"/>
                      <wp:wrapNone/>
                      <wp:docPr id="14355" name="Овал 14355"/>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417507" id="Овал 14355" o:spid="_x0000_s1026" style="position:absolute;margin-left:32.7pt;margin-top:3.45pt;width:87.15pt;height:75.65pt;z-index:25182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" fillcolor="white [3201]" strokecolor="black [3213]" strokeweight="1pt">
                      <v:stroke joinstyle="miter"/>
                    </v:oval>
                  </w:pict>
                </mc:Fallback>
              </mc:AlternateContent>
            </w:r>
          </w:p>
        </w:tc>
      </w:tr>
      <w:tr w:rsidR="00284C3A" w:rsidTr="00284C3A">
        <w:trPr>
          <w:trHeight w:val="415"/>
        </w:trPr>
        <w:tc>
          <w:tcPr>
            <w:tcW w:w="3067" w:type="dxa"/>
            <w:tcBorders>
              <w:top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noProof/>
                <w:sz w:val="24"/>
                <w:szCs w:val="24"/>
                <w:lang w:eastAsia="uk-UA"/>
              </w:rPr>
            </w:pPr>
          </w:p>
        </w:tc>
        <w:tc>
          <w:tcPr>
            <w:tcW w:w="3067" w:type="dxa"/>
            <w:tcBorders>
              <w:top w:val="single" w:sz="4" w:space="0" w:color="FFFFFF"/>
              <w:left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noProof/>
                <w:sz w:val="24"/>
                <w:szCs w:val="24"/>
                <w:lang w:eastAsia="uk-UA"/>
              </w:rPr>
            </w:pPr>
          </w:p>
        </w:tc>
        <w:tc>
          <w:tcPr>
            <w:tcW w:w="3068" w:type="dxa"/>
            <w:tcBorders>
              <w:top w:val="single" w:sz="4" w:space="0" w:color="FFFFFF"/>
              <w:left w:val="single" w:sz="4" w:space="0" w:color="FFFFFF"/>
            </w:tcBorders>
          </w:tcPr>
          <w:p w:rsidR="00284C3A" w:rsidRDefault="00284C3A" w:rsidP="00575EFF">
            <w:pPr>
              <w:pStyle w:val="a3"/>
              <w:spacing w:line="276" w:lineRule="auto"/>
              <w:ind w:left="0"/>
              <w:jc w:val="both"/>
              <w:rPr>
                <w:rFonts w:ascii="Times New Roman" w:hAnsi="Times New Roman" w:cs="Times New Roman"/>
                <w:b/>
                <w:noProof/>
                <w:sz w:val="24"/>
                <w:szCs w:val="24"/>
                <w:lang w:eastAsia="uk-UA"/>
              </w:rPr>
            </w:pPr>
          </w:p>
        </w:tc>
      </w:tr>
    </w:tbl>
    <w:p w:rsidR="003F5EAE" w:rsidRDefault="003F5EAE" w:rsidP="00126867">
      <w:pPr>
        <w:pStyle w:val="a3"/>
        <w:spacing w:after="0" w:line="276" w:lineRule="auto"/>
        <w:ind w:left="0" w:firstLine="426"/>
        <w:jc w:val="both"/>
        <w:rPr>
          <w:rFonts w:ascii="Times New Roman" w:hAnsi="Times New Roman" w:cs="Times New Roman"/>
          <w:b/>
          <w:sz w:val="28"/>
        </w:rPr>
      </w:pPr>
    </w:p>
    <w:tbl>
      <w:tblPr>
        <w:tblStyle w:val="a9"/>
        <w:tblW w:w="0" w:type="auto"/>
        <w:tblInd w:w="2214" w:type="dxa"/>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3067"/>
        <w:gridCol w:w="3067"/>
      </w:tblGrid>
      <w:tr w:rsidR="00284C3A" w:rsidTr="00284C3A">
        <w:trPr>
          <w:trHeight w:val="1611"/>
        </w:trPr>
        <w:tc>
          <w:tcPr>
            <w:tcW w:w="3067" w:type="dxa"/>
            <w:tcBorders>
              <w:bottom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825152" behindDoc="0" locked="0" layoutInCell="1" allowOverlap="1" wp14:anchorId="45B879B6" wp14:editId="512210C2">
                      <wp:simplePos x="0" y="0"/>
                      <wp:positionH relativeFrom="column">
                        <wp:posOffset>291993</wp:posOffset>
                      </wp:positionH>
                      <wp:positionV relativeFrom="paragraph">
                        <wp:posOffset>43501</wp:posOffset>
                      </wp:positionV>
                      <wp:extent cx="1106501" cy="960504"/>
                      <wp:effectExtent l="0" t="0" r="17780" b="11430"/>
                      <wp:wrapNone/>
                      <wp:docPr id="14356" name="Овал 14356"/>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0093BF" id="Овал 14356" o:spid="_x0000_s1026" style="position:absolute;margin-left:23pt;margin-top:3.45pt;width:87.15pt;height:75.65pt;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" fillcolor="white [3201]" strokecolor="black [3213]" strokeweight="1pt">
                      <v:stroke joinstyle="miter"/>
                    </v:oval>
                  </w:pict>
                </mc:Fallback>
              </mc:AlternateContent>
            </w:r>
          </w:p>
        </w:tc>
        <w:tc>
          <w:tcPr>
            <w:tcW w:w="3067" w:type="dxa"/>
            <w:tcBorders>
              <w:left w:val="single" w:sz="4" w:space="0" w:color="FFFFFF"/>
              <w:bottom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sz w:val="24"/>
                <w:szCs w:val="24"/>
              </w:rPr>
            </w:pPr>
            <w:r>
              <w:rPr>
                <w:rFonts w:ascii="Times New Roman" w:hAnsi="Times New Roman" w:cs="Times New Roman"/>
                <w:b/>
                <w:noProof/>
                <w:sz w:val="24"/>
                <w:szCs w:val="24"/>
                <w:lang w:eastAsia="uk-UA"/>
              </w:rPr>
              <mc:AlternateContent>
                <mc:Choice Requires="wps">
                  <w:drawing>
                    <wp:anchor distT="0" distB="0" distL="114300" distR="114300" simplePos="0" relativeHeight="251826176" behindDoc="0" locked="0" layoutInCell="1" allowOverlap="1" wp14:anchorId="22E9D3EC" wp14:editId="7F73B85B">
                      <wp:simplePos x="0" y="0"/>
                      <wp:positionH relativeFrom="column">
                        <wp:posOffset>372707</wp:posOffset>
                      </wp:positionH>
                      <wp:positionV relativeFrom="paragraph">
                        <wp:posOffset>43501</wp:posOffset>
                      </wp:positionV>
                      <wp:extent cx="1106501" cy="960504"/>
                      <wp:effectExtent l="0" t="0" r="17780" b="11430"/>
                      <wp:wrapNone/>
                      <wp:docPr id="14357" name="Овал 14357"/>
                      <wp:cNvGraphicFramePr/>
                      <a:graphic xmlns:a="http://schemas.openxmlformats.org/drawingml/2006/main">
                        <a:graphicData uri="http://schemas.microsoft.com/office/word/2010/wordprocessingShape">
                          <wps:wsp>
                            <wps:cNvSpPr/>
                            <wps:spPr>
                              <a:xfrm>
                                <a:off x="0" y="0"/>
                                <a:ext cx="1106501" cy="960504"/>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DE9E4F" id="Овал 14357" o:spid="_x0000_s1026" style="position:absolute;margin-left:29.35pt;margin-top:3.45pt;width:87.15pt;height:75.65pt;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" fillcolor="white [3201]" strokecolor="black [3213]" strokeweight="1pt">
                      <v:stroke joinstyle="miter"/>
                    </v:oval>
                  </w:pict>
                </mc:Fallback>
              </mc:AlternateContent>
            </w:r>
          </w:p>
        </w:tc>
      </w:tr>
      <w:tr w:rsidR="00284C3A" w:rsidTr="00284C3A">
        <w:trPr>
          <w:trHeight w:val="415"/>
        </w:trPr>
        <w:tc>
          <w:tcPr>
            <w:tcW w:w="3067" w:type="dxa"/>
            <w:tcBorders>
              <w:top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noProof/>
                <w:sz w:val="24"/>
                <w:szCs w:val="24"/>
                <w:lang w:eastAsia="uk-UA"/>
              </w:rPr>
            </w:pPr>
          </w:p>
        </w:tc>
        <w:tc>
          <w:tcPr>
            <w:tcW w:w="3067" w:type="dxa"/>
            <w:tcBorders>
              <w:top w:val="single" w:sz="4" w:space="0" w:color="FFFFFF"/>
              <w:left w:val="single" w:sz="4" w:space="0" w:color="FFFFFF"/>
              <w:right w:val="single" w:sz="4" w:space="0" w:color="FFFFFF"/>
            </w:tcBorders>
          </w:tcPr>
          <w:p w:rsidR="00284C3A" w:rsidRDefault="00284C3A" w:rsidP="00575EFF">
            <w:pPr>
              <w:pStyle w:val="a3"/>
              <w:spacing w:line="276" w:lineRule="auto"/>
              <w:ind w:left="0"/>
              <w:jc w:val="both"/>
              <w:rPr>
                <w:rFonts w:ascii="Times New Roman" w:hAnsi="Times New Roman" w:cs="Times New Roman"/>
                <w:b/>
                <w:noProof/>
                <w:sz w:val="24"/>
                <w:szCs w:val="24"/>
                <w:lang w:eastAsia="uk-UA"/>
              </w:rPr>
            </w:pPr>
          </w:p>
        </w:tc>
      </w:tr>
    </w:tbl>
    <w:p w:rsidR="00284C3A" w:rsidRDefault="00284C3A" w:rsidP="00126867">
      <w:pPr>
        <w:pStyle w:val="a3"/>
        <w:spacing w:after="0" w:line="276" w:lineRule="auto"/>
        <w:ind w:left="0" w:firstLine="426"/>
        <w:jc w:val="both"/>
        <w:rPr>
          <w:rFonts w:ascii="Times New Roman" w:hAnsi="Times New Roman" w:cs="Times New Roman"/>
          <w:b/>
          <w:sz w:val="28"/>
        </w:rPr>
      </w:pPr>
    </w:p>
    <w:p w:rsidR="00284C3A" w:rsidRDefault="00284C3A" w:rsidP="001400A6">
      <w:pPr>
        <w:pStyle w:val="a3"/>
        <w:numPr>
          <w:ilvl w:val="2"/>
          <w:numId w:val="67"/>
        </w:numPr>
        <w:spacing w:after="0" w:line="276" w:lineRule="auto"/>
        <w:ind w:left="426" w:hanging="426"/>
        <w:jc w:val="both"/>
        <w:rPr>
          <w:rFonts w:ascii="Times New Roman" w:hAnsi="Times New Roman" w:cs="Times New Roman"/>
          <w:b/>
          <w:sz w:val="24"/>
        </w:rPr>
      </w:pPr>
      <w:r w:rsidRPr="00126867">
        <w:rPr>
          <w:rFonts w:ascii="Times New Roman" w:hAnsi="Times New Roman" w:cs="Times New Roman"/>
          <w:b/>
          <w:sz w:val="24"/>
        </w:rPr>
        <w:t>Ознайомлення з методами діагностики особливо небезпечних інфекцій.</w:t>
      </w:r>
    </w:p>
    <w:p w:rsidR="00284C3A" w:rsidRDefault="001F5BBC" w:rsidP="00284C3A">
      <w:pPr>
        <w:pStyle w:val="a3"/>
        <w:spacing w:after="0" w:line="276" w:lineRule="auto"/>
        <w:ind w:left="426"/>
        <w:jc w:val="both"/>
        <w:rPr>
          <w:rFonts w:ascii="Times New Roman" w:hAnsi="Times New Roman" w:cs="Times New Roman"/>
          <w:b/>
          <w:sz w:val="24"/>
        </w:rPr>
      </w:pPr>
      <w:r w:rsidRPr="001F5BBC">
        <w:rPr>
          <w:rFonts w:ascii="Times New Roman" w:hAnsi="Times New Roman" w:cs="Times New Roman"/>
          <w:b/>
          <w:i/>
          <w:sz w:val="24"/>
        </w:rPr>
        <w:t>Завдання 1.</w:t>
      </w:r>
      <w:r>
        <w:rPr>
          <w:rFonts w:ascii="Times New Roman" w:hAnsi="Times New Roman" w:cs="Times New Roman"/>
          <w:b/>
          <w:sz w:val="24"/>
        </w:rPr>
        <w:t xml:space="preserve"> </w:t>
      </w:r>
      <w:r w:rsidR="00284C3A">
        <w:rPr>
          <w:rFonts w:ascii="Times New Roman" w:hAnsi="Times New Roman" w:cs="Times New Roman"/>
          <w:b/>
          <w:sz w:val="24"/>
        </w:rPr>
        <w:t xml:space="preserve">Замалювати </w:t>
      </w:r>
      <w:proofErr w:type="spellStart"/>
      <w:r w:rsidR="00284C3A">
        <w:rPr>
          <w:rFonts w:ascii="Times New Roman" w:hAnsi="Times New Roman" w:cs="Times New Roman"/>
          <w:b/>
          <w:sz w:val="24"/>
        </w:rPr>
        <w:t>культуральні</w:t>
      </w:r>
      <w:proofErr w:type="spellEnd"/>
      <w:r w:rsidR="00284C3A">
        <w:rPr>
          <w:rFonts w:ascii="Times New Roman" w:hAnsi="Times New Roman" w:cs="Times New Roman"/>
          <w:b/>
          <w:sz w:val="24"/>
        </w:rPr>
        <w:t xml:space="preserve"> властивості збудника чуми (</w:t>
      </w:r>
      <w:proofErr w:type="spellStart"/>
      <w:r w:rsidR="00284C3A">
        <w:rPr>
          <w:rFonts w:ascii="Times New Roman" w:hAnsi="Times New Roman" w:cs="Times New Roman"/>
          <w:b/>
          <w:sz w:val="24"/>
          <w:lang w:val="en-US"/>
        </w:rPr>
        <w:t>Yersinis</w:t>
      </w:r>
      <w:proofErr w:type="spellEnd"/>
      <w:r w:rsidR="00284C3A" w:rsidRPr="00284C3A">
        <w:rPr>
          <w:rFonts w:ascii="Times New Roman" w:hAnsi="Times New Roman" w:cs="Times New Roman"/>
          <w:b/>
          <w:sz w:val="24"/>
          <w:lang w:val="ru-RU"/>
        </w:rPr>
        <w:t xml:space="preserve"> </w:t>
      </w:r>
      <w:proofErr w:type="spellStart"/>
      <w:r w:rsidR="00284C3A">
        <w:rPr>
          <w:rFonts w:ascii="Times New Roman" w:hAnsi="Times New Roman" w:cs="Times New Roman"/>
          <w:b/>
          <w:sz w:val="24"/>
          <w:lang w:val="en-US"/>
        </w:rPr>
        <w:t>pectis</w:t>
      </w:r>
      <w:proofErr w:type="spellEnd"/>
      <w:r w:rsidR="00284C3A" w:rsidRPr="00284C3A">
        <w:rPr>
          <w:rFonts w:ascii="Times New Roman" w:hAnsi="Times New Roman" w:cs="Times New Roman"/>
          <w:b/>
          <w:sz w:val="24"/>
          <w:lang w:val="ru-RU"/>
        </w:rPr>
        <w:t xml:space="preserve">) </w:t>
      </w:r>
      <w:r w:rsidR="00284C3A">
        <w:rPr>
          <w:rFonts w:ascii="Times New Roman" w:hAnsi="Times New Roman" w:cs="Times New Roman"/>
          <w:b/>
          <w:sz w:val="24"/>
        </w:rPr>
        <w:t>та збудника сибірки).</w:t>
      </w:r>
    </w:p>
    <w:tbl>
      <w:tblPr>
        <w:tblStyle w:val="a9"/>
        <w:tblW w:w="0" w:type="auto"/>
        <w:tblBorders>
          <w:top w:val="single" w:sz="4" w:space="0" w:color="FFFFFF" w:themeColor="background1"/>
          <w:left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209"/>
        <w:gridCol w:w="3209"/>
        <w:gridCol w:w="3210"/>
      </w:tblGrid>
      <w:tr w:rsidR="006B19A4" w:rsidTr="006B19A4">
        <w:trPr>
          <w:trHeight w:val="2686"/>
        </w:trPr>
        <w:tc>
          <w:tcPr>
            <w:tcW w:w="3209" w:type="dxa"/>
          </w:tcPr>
          <w:p w:rsidR="006B19A4" w:rsidRDefault="006B19A4" w:rsidP="00284C3A">
            <w:pPr>
              <w:spacing w:line="276" w:lineRule="auto"/>
              <w:jc w:val="both"/>
              <w:rPr>
                <w:rFonts w:ascii="Times New Roman" w:hAnsi="Times New Roman" w:cs="Times New Roman"/>
                <w:b/>
                <w:sz w:val="24"/>
              </w:rPr>
            </w:pPr>
            <w:r>
              <w:rPr>
                <w:rFonts w:ascii="Times New Roman" w:hAnsi="Times New Roman" w:cs="Times New Roman"/>
                <w:b/>
                <w:noProof/>
                <w:sz w:val="24"/>
                <w:lang w:eastAsia="uk-UA"/>
              </w:rPr>
              <mc:AlternateContent>
                <mc:Choice Requires="wpg">
                  <w:drawing>
                    <wp:anchor distT="0" distB="0" distL="114300" distR="114300" simplePos="0" relativeHeight="251828224" behindDoc="0" locked="0" layoutInCell="1" allowOverlap="1" wp14:anchorId="2AEE01FE" wp14:editId="07CF42B2">
                      <wp:simplePos x="0" y="0"/>
                      <wp:positionH relativeFrom="column">
                        <wp:posOffset>-3569</wp:posOffset>
                      </wp:positionH>
                      <wp:positionV relativeFrom="paragraph">
                        <wp:posOffset>73375</wp:posOffset>
                      </wp:positionV>
                      <wp:extent cx="1900555" cy="1495425"/>
                      <wp:effectExtent l="0" t="0" r="4445" b="9525"/>
                      <wp:wrapNone/>
                      <wp:docPr id="14362" name="Группа 14362"/>
                      <wp:cNvGraphicFramePr/>
                      <a:graphic xmlns:a="http://schemas.openxmlformats.org/drawingml/2006/main">
                        <a:graphicData uri="http://schemas.microsoft.com/office/word/2010/wordprocessingGroup">
                          <wpg:wgp>
                            <wpg:cNvGrpSpPr/>
                            <wpg:grpSpPr>
                              <a:xfrm>
                                <a:off x="0" y="0"/>
                                <a:ext cx="1900555" cy="1495425"/>
                                <a:chOff x="0" y="63062"/>
                                <a:chExt cx="1900555" cy="1495425"/>
                              </a:xfrm>
                            </wpg:grpSpPr>
                            <pic:pic xmlns:pic="http://schemas.openxmlformats.org/drawingml/2006/picture">
                              <pic:nvPicPr>
                                <pic:cNvPr id="14359" name="Рисунок 14359"/>
                                <pic:cNvPicPr>
                                  <a:picLocks noChangeAspect="1"/>
                                </pic:cNvPicPr>
                              </pic:nvPicPr>
                              <pic:blipFill>
                                <a:blip r:embed="rId15">
                                  <a:extLst>
                                    <a:ext uri="{28A0092B-C50C-407E-A947-70E740481C1C}">
                                      <a14:useLocalDpi xmlns:a14="http://schemas.microsoft.com/office/drawing/2010/main" val="0"/>
                                    </a:ext>
                                  </a:extLst>
                                </a:blip>
                                <a:srcRect l="10001" t="4848" r="2632"/>
                                <a:stretch>
                                  <a:fillRect/>
                                </a:stretch>
                              </pic:blipFill>
                              <pic:spPr bwMode="auto">
                                <a:xfrm>
                                  <a:off x="0" y="63062"/>
                                  <a:ext cx="1900555" cy="1495425"/>
                                </a:xfrm>
                                <a:prstGeom prst="rect">
                                  <a:avLst/>
                                </a:prstGeom>
                                <a:noFill/>
                                <a:ln>
                                  <a:noFill/>
                                </a:ln>
                              </pic:spPr>
                            </pic:pic>
                            <wps:wsp>
                              <wps:cNvPr id="14360" name="Прямая соединительная линия 14360"/>
                              <wps:cNvCnPr/>
                              <wps:spPr>
                                <a:xfrm>
                                  <a:off x="903890" y="325820"/>
                                  <a:ext cx="21020" cy="998483"/>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5E3ACE1" id="Группа 14362" o:spid="_x0000_s1026" style="position:absolute;margin-left:-.3pt;margin-top:5.8pt;width:149.65pt;height:117.75pt;z-index:251828224" coordorigin=",630" coordsize="19005,149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4359" o:spid="_x0000_s1027" type="#_x0000_t75" style="position:absolute;top:630;width:19005;height:14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SgIbDAAAA3gAAAA8AAABkcnMvZG93bnJldi54bWxET0uLwjAQvgv+hzCCN0194naNIoIgiwdf&#10;6HVoZtuyzaQ20Xb/vREEb/PxPWe+bEwhHlS53LKCQT8CQZxYnXOq4Hza9GYgnEfWWFgmBf/kYLlo&#10;t+YYa1vzgR5Hn4oQwi5GBZn3ZSylSzIy6Pq2JA7cr60M+gCrVOoK6xBuCjmMoqk0mHNoyLCkdUbJ&#10;3/FuFBxutZyl1/P1sh6uBkm+G+v9j1Wq22lW3yA8Nf4jfru3OswfjyZf8Hon3CAX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ZKAhsMAAADeAAAADwAAAAAAAAAAAAAAAACf&#10;AgAAZHJzL2Rvd25yZXYueG1sUEsFBgAAAAAEAAQA9wAAAI8DAAAAAA==&#10;">
                        <v:imagedata r:id="rId38" o:title="" croptop="3177f" cropleft="6554f" cropright="1725f"/>
                        <v:path arrowok="t"/>
                      </v:shape>
                      <v:line id="Прямая соединительная линия 14360" o:spid="_x0000_s1028" style="position:absolute;visibility:visible;mso-wrap-style:square" from="9038,3258" to="9249,13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mquMgAAADeAAAADwAAAGRycy9kb3ducmV2LnhtbESPQWvCQBCF74X+h2UKvRTdWItodBWR&#10;Fgot2sbF85CdJqHZ2ZDdavrvO4eCtxnmzXvvW20G36oz9bEJbGAyzkARl8E1XBmwx5fRHFRMyA7b&#10;wGTglyJs1rc3K8xduPAnnYtUKTHhmKOBOqUu1zqWNXmM49ARy+0r9B6TrH2lXY8XMfetfsyymfbY&#10;sCTU2NGupvK7+PEG3uzi9DA9zK31x2KPH7Z5PrzvjLm/G7ZLUImGdBX/f786qf80nQmA4MgMev0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PmquMgAAADeAAAADwAAAAAA&#10;AAAAAAAAAAChAgAAZHJzL2Rvd25yZXYueG1sUEsFBgAAAAAEAAQA+QAAAJYDAAAAAA==&#10;" strokecolor="black [3200]" strokeweight=".5pt">
                        <v:stroke joinstyle="miter"/>
                      </v:line>
                    </v:group>
                  </w:pict>
                </mc:Fallback>
              </mc:AlternateContent>
            </w:r>
          </w:p>
        </w:tc>
        <w:tc>
          <w:tcPr>
            <w:tcW w:w="3209" w:type="dxa"/>
          </w:tcPr>
          <w:p w:rsidR="006B19A4" w:rsidRDefault="006B19A4" w:rsidP="00284C3A">
            <w:pPr>
              <w:spacing w:line="276" w:lineRule="auto"/>
              <w:jc w:val="both"/>
              <w:rPr>
                <w:rFonts w:ascii="Times New Roman" w:hAnsi="Times New Roman" w:cs="Times New Roman"/>
                <w:b/>
                <w:sz w:val="24"/>
              </w:rPr>
            </w:pPr>
            <w:r>
              <w:rPr>
                <w:rFonts w:ascii="Times New Roman" w:hAnsi="Times New Roman" w:cs="Times New Roman"/>
                <w:b/>
                <w:noProof/>
                <w:sz w:val="24"/>
                <w:lang w:eastAsia="uk-UA"/>
              </w:rPr>
              <w:drawing>
                <wp:anchor distT="0" distB="0" distL="114300" distR="114300" simplePos="0" relativeHeight="251831296" behindDoc="0" locked="0" layoutInCell="1" allowOverlap="1">
                  <wp:simplePos x="0" y="0"/>
                  <wp:positionH relativeFrom="column">
                    <wp:posOffset>96949</wp:posOffset>
                  </wp:positionH>
                  <wp:positionV relativeFrom="paragraph">
                    <wp:posOffset>144025</wp:posOffset>
                  </wp:positionV>
                  <wp:extent cx="1900555" cy="1495425"/>
                  <wp:effectExtent l="0" t="0" r="4445" b="9525"/>
                  <wp:wrapNone/>
                  <wp:docPr id="14364" name="Рисунок 1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Рисунок 14364"/>
                          <pic:cNvPicPr>
                            <a:picLocks noChangeAspect="1"/>
                          </pic:cNvPicPr>
                        </pic:nvPicPr>
                        <pic:blipFill>
                          <a:blip r:embed="rId15">
                            <a:extLst>
                              <a:ext uri="{28A0092B-C50C-407E-A947-70E740481C1C}">
                                <a14:useLocalDpi xmlns:a14="http://schemas.microsoft.com/office/drawing/2010/main" val="0"/>
                              </a:ext>
                            </a:extLst>
                          </a:blip>
                          <a:srcRect l="10001" t="4848" r="2632"/>
                          <a:stretch>
                            <a:fillRect/>
                          </a:stretch>
                        </pic:blipFill>
                        <pic:spPr bwMode="auto">
                          <a:xfrm>
                            <a:off x="0" y="0"/>
                            <a:ext cx="1900555" cy="1495425"/>
                          </a:xfrm>
                          <a:prstGeom prst="rect">
                            <a:avLst/>
                          </a:prstGeom>
                          <a:noFill/>
                          <a:ln>
                            <a:noFill/>
                          </a:ln>
                        </pic:spPr>
                      </pic:pic>
                    </a:graphicData>
                  </a:graphic>
                </wp:anchor>
              </w:drawing>
            </w:r>
          </w:p>
        </w:tc>
        <w:tc>
          <w:tcPr>
            <w:tcW w:w="3210" w:type="dxa"/>
          </w:tcPr>
          <w:p w:rsidR="006B19A4" w:rsidRDefault="006B19A4" w:rsidP="00284C3A">
            <w:pPr>
              <w:spacing w:line="276" w:lineRule="auto"/>
              <w:jc w:val="both"/>
              <w:rPr>
                <w:rFonts w:ascii="Times New Roman" w:hAnsi="Times New Roman" w:cs="Times New Roman"/>
                <w:b/>
                <w:sz w:val="24"/>
              </w:rPr>
            </w:pPr>
            <w:r>
              <w:rPr>
                <w:noProof/>
                <w:lang w:eastAsia="uk-UA"/>
              </w:rPr>
              <w:drawing>
                <wp:anchor distT="0" distB="0" distL="114300" distR="114300" simplePos="0" relativeHeight="251833344" behindDoc="1" locked="0" layoutInCell="1" allowOverlap="1" wp14:anchorId="2318CB35" wp14:editId="0938659B">
                  <wp:simplePos x="0" y="0"/>
                  <wp:positionH relativeFrom="column">
                    <wp:posOffset>718820</wp:posOffset>
                  </wp:positionH>
                  <wp:positionV relativeFrom="paragraph">
                    <wp:posOffset>207645</wp:posOffset>
                  </wp:positionV>
                  <wp:extent cx="544830" cy="2019935"/>
                  <wp:effectExtent l="0" t="0" r="7620" b="0"/>
                  <wp:wrapTight wrapText="bothSides">
                    <wp:wrapPolygon edited="0">
                      <wp:start x="0" y="0"/>
                      <wp:lineTo x="0" y="21390"/>
                      <wp:lineTo x="21147" y="21390"/>
                      <wp:lineTo x="21147" y="0"/>
                      <wp:lineTo x="0" y="0"/>
                    </wp:wrapPolygon>
                  </wp:wrapTight>
                  <wp:docPr id="14366" name="Рисунок 14366"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6B19A4" w:rsidTr="006B19A4">
        <w:trPr>
          <w:trHeight w:val="325"/>
        </w:trPr>
        <w:tc>
          <w:tcPr>
            <w:tcW w:w="9628" w:type="dxa"/>
            <w:gridSpan w:val="3"/>
          </w:tcPr>
          <w:p w:rsidR="006B19A4" w:rsidRDefault="006B19A4" w:rsidP="00284C3A">
            <w:pPr>
              <w:spacing w:line="276" w:lineRule="auto"/>
              <w:jc w:val="both"/>
              <w:rPr>
                <w:noProof/>
                <w:lang w:eastAsia="uk-UA"/>
              </w:rPr>
            </w:pPr>
          </w:p>
        </w:tc>
      </w:tr>
      <w:tr w:rsidR="006B19A4" w:rsidTr="006B19A4">
        <w:trPr>
          <w:trHeight w:val="494"/>
        </w:trPr>
        <w:tc>
          <w:tcPr>
            <w:tcW w:w="3209" w:type="dxa"/>
            <w:tcBorders>
              <w:top w:val="single" w:sz="4" w:space="0" w:color="000000" w:themeColor="text1"/>
            </w:tcBorders>
          </w:tcPr>
          <w:p w:rsidR="006B19A4" w:rsidRDefault="006B19A4" w:rsidP="00284C3A">
            <w:pPr>
              <w:spacing w:line="276" w:lineRule="auto"/>
              <w:jc w:val="both"/>
              <w:rPr>
                <w:rFonts w:ascii="Times New Roman" w:hAnsi="Times New Roman" w:cs="Times New Roman"/>
                <w:b/>
                <w:noProof/>
                <w:sz w:val="24"/>
                <w:lang w:eastAsia="uk-UA"/>
              </w:rPr>
            </w:pPr>
            <w:r>
              <w:rPr>
                <w:rFonts w:ascii="Times New Roman" w:hAnsi="Times New Roman" w:cs="Times New Roman"/>
                <w:b/>
                <w:noProof/>
                <w:sz w:val="24"/>
                <w:lang w:eastAsia="uk-UA"/>
              </w:rPr>
              <w:lastRenderedPageBreak/>
              <w:drawing>
                <wp:anchor distT="0" distB="0" distL="114300" distR="114300" simplePos="0" relativeHeight="251839488" behindDoc="0" locked="0" layoutInCell="1" allowOverlap="1" wp14:anchorId="28373A57" wp14:editId="69C5D2D4">
                  <wp:simplePos x="0" y="0"/>
                  <wp:positionH relativeFrom="column">
                    <wp:posOffset>1887</wp:posOffset>
                  </wp:positionH>
                  <wp:positionV relativeFrom="paragraph">
                    <wp:posOffset>478292</wp:posOffset>
                  </wp:positionV>
                  <wp:extent cx="1900555" cy="1495425"/>
                  <wp:effectExtent l="0" t="0" r="4445" b="9525"/>
                  <wp:wrapNone/>
                  <wp:docPr id="7172" name="Рисунок 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Рисунок 14364"/>
                          <pic:cNvPicPr>
                            <a:picLocks noChangeAspect="1"/>
                          </pic:cNvPicPr>
                        </pic:nvPicPr>
                        <pic:blipFill>
                          <a:blip r:embed="rId15">
                            <a:extLst>
                              <a:ext uri="{28A0092B-C50C-407E-A947-70E740481C1C}">
                                <a14:useLocalDpi xmlns:a14="http://schemas.microsoft.com/office/drawing/2010/main" val="0"/>
                              </a:ext>
                            </a:extLst>
                          </a:blip>
                          <a:srcRect l="10001" t="4848" r="2632"/>
                          <a:stretch>
                            <a:fillRect/>
                          </a:stretch>
                        </pic:blipFill>
                        <pic:spPr bwMode="auto">
                          <a:xfrm>
                            <a:off x="0" y="0"/>
                            <a:ext cx="1900555" cy="1495425"/>
                          </a:xfrm>
                          <a:prstGeom prst="rect">
                            <a:avLst/>
                          </a:prstGeom>
                          <a:noFill/>
                          <a:ln>
                            <a:noFill/>
                          </a:ln>
                        </pic:spPr>
                      </pic:pic>
                    </a:graphicData>
                  </a:graphic>
                </wp:anchor>
              </w:drawing>
            </w:r>
          </w:p>
        </w:tc>
        <w:tc>
          <w:tcPr>
            <w:tcW w:w="3209" w:type="dxa"/>
            <w:tcBorders>
              <w:top w:val="single" w:sz="4" w:space="0" w:color="000000" w:themeColor="text1"/>
            </w:tcBorders>
          </w:tcPr>
          <w:p w:rsidR="006B19A4" w:rsidRDefault="006B19A4" w:rsidP="00284C3A">
            <w:pPr>
              <w:spacing w:line="276" w:lineRule="auto"/>
              <w:jc w:val="both"/>
              <w:rPr>
                <w:rFonts w:ascii="Times New Roman" w:hAnsi="Times New Roman" w:cs="Times New Roman"/>
                <w:b/>
                <w:noProof/>
                <w:sz w:val="24"/>
                <w:lang w:eastAsia="uk-UA"/>
              </w:rPr>
            </w:pPr>
            <w:r>
              <w:rPr>
                <w:noProof/>
                <w:lang w:eastAsia="uk-UA"/>
              </w:rPr>
              <w:drawing>
                <wp:anchor distT="0" distB="0" distL="114300" distR="114300" simplePos="0" relativeHeight="251835392" behindDoc="1" locked="0" layoutInCell="1" allowOverlap="1" wp14:anchorId="2318CB35" wp14:editId="0938659B">
                  <wp:simplePos x="0" y="0"/>
                  <wp:positionH relativeFrom="column">
                    <wp:posOffset>739140</wp:posOffset>
                  </wp:positionH>
                  <wp:positionV relativeFrom="paragraph">
                    <wp:posOffset>238932</wp:posOffset>
                  </wp:positionV>
                  <wp:extent cx="544830" cy="2019935"/>
                  <wp:effectExtent l="0" t="0" r="7620" b="0"/>
                  <wp:wrapTight wrapText="bothSides">
                    <wp:wrapPolygon edited="0">
                      <wp:start x="0" y="0"/>
                      <wp:lineTo x="0" y="21390"/>
                      <wp:lineTo x="21147" y="21390"/>
                      <wp:lineTo x="21147" y="0"/>
                      <wp:lineTo x="0" y="0"/>
                    </wp:wrapPolygon>
                  </wp:wrapTight>
                  <wp:docPr id="14367" name="Рисунок 14367"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3210" w:type="dxa"/>
            <w:tcBorders>
              <w:top w:val="single" w:sz="4" w:space="0" w:color="000000" w:themeColor="text1"/>
            </w:tcBorders>
          </w:tcPr>
          <w:p w:rsidR="006B19A4" w:rsidRDefault="006B19A4" w:rsidP="00284C3A">
            <w:pPr>
              <w:spacing w:line="276" w:lineRule="auto"/>
              <w:jc w:val="both"/>
              <w:rPr>
                <w:noProof/>
                <w:lang w:eastAsia="uk-UA"/>
              </w:rPr>
            </w:pPr>
            <w:r>
              <w:rPr>
                <w:noProof/>
                <w:lang w:eastAsia="uk-UA"/>
              </w:rPr>
              <w:drawing>
                <wp:anchor distT="0" distB="0" distL="114300" distR="114300" simplePos="0" relativeHeight="251837440" behindDoc="1" locked="0" layoutInCell="1" allowOverlap="1" wp14:anchorId="2318CB35" wp14:editId="0938659B">
                  <wp:simplePos x="0" y="0"/>
                  <wp:positionH relativeFrom="column">
                    <wp:posOffset>720725</wp:posOffset>
                  </wp:positionH>
                  <wp:positionV relativeFrom="paragraph">
                    <wp:posOffset>237027</wp:posOffset>
                  </wp:positionV>
                  <wp:extent cx="544830" cy="2019935"/>
                  <wp:effectExtent l="0" t="0" r="7620" b="0"/>
                  <wp:wrapTight wrapText="bothSides">
                    <wp:wrapPolygon edited="0">
                      <wp:start x="0" y="0"/>
                      <wp:lineTo x="0" y="21390"/>
                      <wp:lineTo x="21147" y="21390"/>
                      <wp:lineTo x="21147" y="0"/>
                      <wp:lineTo x="0" y="0"/>
                    </wp:wrapPolygon>
                  </wp:wrapTight>
                  <wp:docPr id="7170" name="Рисунок 7170"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6B19A4" w:rsidTr="006B19A4">
        <w:trPr>
          <w:trHeight w:val="347"/>
        </w:trPr>
        <w:tc>
          <w:tcPr>
            <w:tcW w:w="9628" w:type="dxa"/>
            <w:gridSpan w:val="3"/>
          </w:tcPr>
          <w:p w:rsidR="006B19A4" w:rsidRDefault="006B19A4" w:rsidP="00284C3A">
            <w:pPr>
              <w:spacing w:line="276" w:lineRule="auto"/>
              <w:jc w:val="both"/>
              <w:rPr>
                <w:noProof/>
                <w:lang w:eastAsia="uk-UA"/>
              </w:rPr>
            </w:pPr>
          </w:p>
        </w:tc>
      </w:tr>
    </w:tbl>
    <w:p w:rsidR="00C70EAA" w:rsidRDefault="00C70EAA" w:rsidP="001F5BBC">
      <w:pPr>
        <w:pStyle w:val="a3"/>
        <w:spacing w:after="0" w:line="276" w:lineRule="auto"/>
        <w:ind w:left="0" w:firstLine="426"/>
        <w:jc w:val="both"/>
        <w:rPr>
          <w:rFonts w:ascii="Times New Roman" w:hAnsi="Times New Roman" w:cs="Times New Roman"/>
          <w:b/>
          <w:i/>
          <w:sz w:val="24"/>
        </w:rPr>
      </w:pPr>
    </w:p>
    <w:p w:rsidR="001F5BBC" w:rsidRDefault="00C70EAA" w:rsidP="001F5BBC">
      <w:pPr>
        <w:pStyle w:val="a3"/>
        <w:spacing w:after="0" w:line="276" w:lineRule="auto"/>
        <w:ind w:left="0" w:firstLine="426"/>
        <w:jc w:val="both"/>
        <w:rPr>
          <w:rFonts w:ascii="Times New Roman" w:hAnsi="Times New Roman" w:cs="Times New Roman"/>
          <w:b/>
          <w:sz w:val="24"/>
        </w:rPr>
      </w:pPr>
      <w:r>
        <w:rPr>
          <w:rFonts w:ascii="Times New Roman" w:hAnsi="Times New Roman" w:cs="Times New Roman"/>
          <w:b/>
          <w:i/>
          <w:sz w:val="24"/>
        </w:rPr>
        <w:t>Завдання 2</w:t>
      </w:r>
      <w:r w:rsidR="001F5BBC" w:rsidRPr="001F5BBC">
        <w:rPr>
          <w:rFonts w:ascii="Times New Roman" w:hAnsi="Times New Roman" w:cs="Times New Roman"/>
          <w:b/>
          <w:i/>
          <w:sz w:val="24"/>
        </w:rPr>
        <w:t>.</w:t>
      </w:r>
      <w:r w:rsidR="001F5BBC">
        <w:rPr>
          <w:rFonts w:ascii="Times New Roman" w:hAnsi="Times New Roman" w:cs="Times New Roman"/>
          <w:b/>
          <w:sz w:val="24"/>
        </w:rPr>
        <w:t xml:space="preserve"> Замалювати схему проведення реакції </w:t>
      </w:r>
      <w:proofErr w:type="spellStart"/>
      <w:r w:rsidR="0050745E">
        <w:rPr>
          <w:rFonts w:ascii="Times New Roman" w:hAnsi="Times New Roman" w:cs="Times New Roman"/>
          <w:b/>
          <w:sz w:val="24"/>
        </w:rPr>
        <w:t>термоприц</w:t>
      </w:r>
      <w:r>
        <w:rPr>
          <w:rFonts w:ascii="Times New Roman" w:hAnsi="Times New Roman" w:cs="Times New Roman"/>
          <w:b/>
          <w:sz w:val="24"/>
        </w:rPr>
        <w:t>епітації</w:t>
      </w:r>
      <w:proofErr w:type="spellEnd"/>
      <w:r>
        <w:rPr>
          <w:rFonts w:ascii="Times New Roman" w:hAnsi="Times New Roman" w:cs="Times New Roman"/>
          <w:b/>
          <w:sz w:val="24"/>
        </w:rPr>
        <w:t xml:space="preserve"> за </w:t>
      </w:r>
      <w:proofErr w:type="spellStart"/>
      <w:r>
        <w:rPr>
          <w:rFonts w:ascii="Times New Roman" w:hAnsi="Times New Roman" w:cs="Times New Roman"/>
          <w:b/>
          <w:sz w:val="24"/>
        </w:rPr>
        <w:t>Аскелі</w:t>
      </w:r>
      <w:proofErr w:type="spellEnd"/>
      <w:r>
        <w:rPr>
          <w:rFonts w:ascii="Times New Roman" w:hAnsi="Times New Roman" w:cs="Times New Roman"/>
          <w:b/>
          <w:sz w:val="24"/>
        </w:rPr>
        <w:t>.</w:t>
      </w:r>
    </w:p>
    <w:tbl>
      <w:tblPr>
        <w:tblStyle w:val="a9"/>
        <w:tblW w:w="0" w:type="auto"/>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2263"/>
        <w:gridCol w:w="1139"/>
        <w:gridCol w:w="1139"/>
      </w:tblGrid>
      <w:tr w:rsidR="00C70EAA" w:rsidTr="00C70EAA">
        <w:tc>
          <w:tcPr>
            <w:tcW w:w="2263" w:type="dxa"/>
          </w:tcPr>
          <w:p w:rsidR="00C70EAA" w:rsidRDefault="00C70EAA" w:rsidP="001F5BBC">
            <w:pPr>
              <w:pStyle w:val="a3"/>
              <w:spacing w:line="276" w:lineRule="auto"/>
              <w:ind w:left="0"/>
              <w:jc w:val="both"/>
              <w:rPr>
                <w:rFonts w:ascii="Times New Roman" w:hAnsi="Times New Roman" w:cs="Times New Roman"/>
                <w:b/>
                <w:sz w:val="24"/>
              </w:rPr>
            </w:pPr>
            <w:r>
              <w:rPr>
                <w:noProof/>
                <w:lang w:eastAsia="uk-UA"/>
              </w:rPr>
              <w:drawing>
                <wp:anchor distT="0" distB="0" distL="114300" distR="114300" simplePos="0" relativeHeight="251849728" behindDoc="1" locked="0" layoutInCell="1" allowOverlap="1" wp14:anchorId="736F9900" wp14:editId="1B4D89E4">
                  <wp:simplePos x="0" y="0"/>
                  <wp:positionH relativeFrom="column">
                    <wp:posOffset>381967</wp:posOffset>
                  </wp:positionH>
                  <wp:positionV relativeFrom="paragraph">
                    <wp:posOffset>68924</wp:posOffset>
                  </wp:positionV>
                  <wp:extent cx="544830" cy="2019935"/>
                  <wp:effectExtent l="0" t="0" r="7620" b="0"/>
                  <wp:wrapTight wrapText="bothSides">
                    <wp:wrapPolygon edited="0">
                      <wp:start x="0" y="0"/>
                      <wp:lineTo x="0" y="21390"/>
                      <wp:lineTo x="21147" y="21390"/>
                      <wp:lineTo x="21147" y="0"/>
                      <wp:lineTo x="0" y="0"/>
                    </wp:wrapPolygon>
                  </wp:wrapTight>
                  <wp:docPr id="7173" name="Рисунок 7173"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263" w:type="dxa"/>
          </w:tcPr>
          <w:p w:rsidR="00C70EAA" w:rsidRDefault="00C70EAA" w:rsidP="001F5BBC">
            <w:pPr>
              <w:pStyle w:val="a3"/>
              <w:spacing w:line="276" w:lineRule="auto"/>
              <w:ind w:left="0"/>
              <w:jc w:val="both"/>
              <w:rPr>
                <w:noProof/>
                <w:lang w:eastAsia="uk-UA"/>
              </w:rPr>
            </w:pPr>
            <w:r>
              <w:rPr>
                <w:noProof/>
                <w:lang w:eastAsia="uk-UA"/>
              </w:rPr>
              <mc:AlternateContent>
                <mc:Choice Requires="wps">
                  <w:drawing>
                    <wp:anchor distT="0" distB="0" distL="114300" distR="114300" simplePos="0" relativeHeight="251853824" behindDoc="0" locked="0" layoutInCell="1" allowOverlap="1">
                      <wp:simplePos x="0" y="0"/>
                      <wp:positionH relativeFrom="column">
                        <wp:posOffset>28318</wp:posOffset>
                      </wp:positionH>
                      <wp:positionV relativeFrom="paragraph">
                        <wp:posOffset>1023689</wp:posOffset>
                      </wp:positionV>
                      <wp:extent cx="1194486" cy="0"/>
                      <wp:effectExtent l="0" t="76200" r="24765" b="95250"/>
                      <wp:wrapNone/>
                      <wp:docPr id="7176" name="Прямая со стрелкой 7176"/>
                      <wp:cNvGraphicFramePr/>
                      <a:graphic xmlns:a="http://schemas.openxmlformats.org/drawingml/2006/main">
                        <a:graphicData uri="http://schemas.microsoft.com/office/word/2010/wordprocessingShape">
                          <wps:wsp>
                            <wps:cNvCnPr/>
                            <wps:spPr>
                              <a:xfrm>
                                <a:off x="0" y="0"/>
                                <a:ext cx="1194486"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527AE8" id="Прямая со стрелкой 7176" o:spid="_x0000_s1026" type="#_x0000_t32" style="position:absolute;margin-left:2.25pt;margin-top:80.6pt;width:94.05pt;height:0;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" strokecolor="black [3200]" strokeweight="1.5pt">
                      <v:stroke endarrow="block" joinstyle="miter"/>
                    </v:shape>
                  </w:pict>
                </mc:Fallback>
              </mc:AlternateContent>
            </w:r>
          </w:p>
        </w:tc>
        <w:tc>
          <w:tcPr>
            <w:tcW w:w="1139" w:type="dxa"/>
          </w:tcPr>
          <w:p w:rsidR="00C70EAA" w:rsidRDefault="00C70EAA" w:rsidP="001F5BBC">
            <w:pPr>
              <w:pStyle w:val="a3"/>
              <w:spacing w:line="276" w:lineRule="auto"/>
              <w:ind w:left="0"/>
              <w:jc w:val="both"/>
              <w:rPr>
                <w:noProof/>
                <w:lang w:eastAsia="uk-UA"/>
              </w:rPr>
            </w:pPr>
            <w:r>
              <w:rPr>
                <w:noProof/>
                <w:lang w:eastAsia="uk-UA"/>
              </w:rPr>
              <w:drawing>
                <wp:anchor distT="0" distB="0" distL="114300" distR="114300" simplePos="0" relativeHeight="251850752" behindDoc="1" locked="0" layoutInCell="1" allowOverlap="1" wp14:anchorId="08AFB118" wp14:editId="5729A136">
                  <wp:simplePos x="0" y="0"/>
                  <wp:positionH relativeFrom="column">
                    <wp:posOffset>-5080</wp:posOffset>
                  </wp:positionH>
                  <wp:positionV relativeFrom="paragraph">
                    <wp:posOffset>120187</wp:posOffset>
                  </wp:positionV>
                  <wp:extent cx="544830" cy="2019935"/>
                  <wp:effectExtent l="0" t="0" r="7620" b="0"/>
                  <wp:wrapTight wrapText="bothSides">
                    <wp:wrapPolygon edited="0">
                      <wp:start x="0" y="0"/>
                      <wp:lineTo x="0" y="21390"/>
                      <wp:lineTo x="21147" y="21390"/>
                      <wp:lineTo x="21147" y="0"/>
                      <wp:lineTo x="0" y="0"/>
                    </wp:wrapPolygon>
                  </wp:wrapTight>
                  <wp:docPr id="7174" name="Рисунок 7174"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1139" w:type="dxa"/>
          </w:tcPr>
          <w:p w:rsidR="00C70EAA" w:rsidRDefault="00C70EAA" w:rsidP="001F5BBC">
            <w:pPr>
              <w:pStyle w:val="a3"/>
              <w:spacing w:line="276" w:lineRule="auto"/>
              <w:ind w:left="0"/>
              <w:jc w:val="both"/>
              <w:rPr>
                <w:noProof/>
                <w:lang w:eastAsia="uk-UA"/>
              </w:rPr>
            </w:pPr>
            <w:r>
              <w:rPr>
                <w:noProof/>
                <w:lang w:eastAsia="uk-UA"/>
              </w:rPr>
              <w:drawing>
                <wp:anchor distT="0" distB="0" distL="114300" distR="114300" simplePos="0" relativeHeight="251852800" behindDoc="1" locked="0" layoutInCell="1" allowOverlap="1" wp14:anchorId="4BEF584B" wp14:editId="381B14EE">
                  <wp:simplePos x="0" y="0"/>
                  <wp:positionH relativeFrom="column">
                    <wp:posOffset>78568</wp:posOffset>
                  </wp:positionH>
                  <wp:positionV relativeFrom="paragraph">
                    <wp:posOffset>161102</wp:posOffset>
                  </wp:positionV>
                  <wp:extent cx="544830" cy="2019935"/>
                  <wp:effectExtent l="0" t="0" r="7620" b="0"/>
                  <wp:wrapTight wrapText="bothSides">
                    <wp:wrapPolygon edited="0">
                      <wp:start x="0" y="0"/>
                      <wp:lineTo x="0" y="21390"/>
                      <wp:lineTo x="21147" y="21390"/>
                      <wp:lineTo x="21147" y="0"/>
                      <wp:lineTo x="0" y="0"/>
                    </wp:wrapPolygon>
                  </wp:wrapTight>
                  <wp:docPr id="7175" name="Рисунок 7175"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r>
    </w:tbl>
    <w:p w:rsidR="00C70EAA" w:rsidRDefault="00C70EAA" w:rsidP="001F5BBC">
      <w:pPr>
        <w:pStyle w:val="a3"/>
        <w:spacing w:after="0" w:line="276" w:lineRule="auto"/>
        <w:ind w:left="0" w:firstLine="426"/>
        <w:jc w:val="both"/>
        <w:rPr>
          <w:rFonts w:ascii="Times New Roman" w:hAnsi="Times New Roman" w:cs="Times New Roman"/>
          <w:b/>
          <w:sz w:val="24"/>
        </w:rPr>
      </w:pPr>
    </w:p>
    <w:p w:rsidR="00C70EAA" w:rsidRPr="00284C3A" w:rsidRDefault="00C70EAA" w:rsidP="00C70EAA">
      <w:pPr>
        <w:spacing w:after="0" w:line="276" w:lineRule="auto"/>
        <w:jc w:val="both"/>
        <w:rPr>
          <w:rFonts w:ascii="Times New Roman" w:hAnsi="Times New Roman" w:cs="Times New Roman"/>
          <w:b/>
          <w:sz w:val="24"/>
        </w:rPr>
      </w:pPr>
    </w:p>
    <w:p w:rsidR="00C70EAA" w:rsidRPr="00126867" w:rsidRDefault="00C70EAA" w:rsidP="001400A6">
      <w:pPr>
        <w:pStyle w:val="a3"/>
        <w:numPr>
          <w:ilvl w:val="2"/>
          <w:numId w:val="67"/>
        </w:numPr>
        <w:spacing w:after="0" w:line="276" w:lineRule="auto"/>
        <w:ind w:left="426" w:hanging="426"/>
        <w:jc w:val="both"/>
        <w:rPr>
          <w:rFonts w:ascii="Times New Roman" w:hAnsi="Times New Roman" w:cs="Times New Roman"/>
          <w:b/>
          <w:sz w:val="24"/>
        </w:rPr>
      </w:pPr>
      <w:r w:rsidRPr="00126867">
        <w:rPr>
          <w:rFonts w:ascii="Times New Roman" w:hAnsi="Times New Roman" w:cs="Times New Roman"/>
          <w:b/>
          <w:sz w:val="24"/>
        </w:rPr>
        <w:t>Ознайомлення з препаратами для специфічної профілактики і лікування хвороб, спричинених збудниками особливо небезпечних інфекцій.</w:t>
      </w:r>
    </w:p>
    <w:p w:rsidR="00284C3A" w:rsidRDefault="00C70EAA" w:rsidP="00C70EAA">
      <w:pPr>
        <w:pStyle w:val="a3"/>
        <w:spacing w:after="0" w:line="276" w:lineRule="auto"/>
        <w:ind w:left="0" w:firstLine="426"/>
        <w:jc w:val="both"/>
        <w:rPr>
          <w:rFonts w:ascii="Times New Roman" w:hAnsi="Times New Roman" w:cs="Times New Roman"/>
          <w:b/>
          <w:sz w:val="24"/>
        </w:rPr>
      </w:pPr>
      <w:r w:rsidRPr="00C70EAA">
        <w:rPr>
          <w:rFonts w:ascii="Times New Roman" w:hAnsi="Times New Roman" w:cs="Times New Roman"/>
          <w:b/>
          <w:i/>
          <w:sz w:val="24"/>
        </w:rPr>
        <w:t>Завдання.</w:t>
      </w:r>
      <w:r>
        <w:rPr>
          <w:rFonts w:ascii="Times New Roman" w:hAnsi="Times New Roman" w:cs="Times New Roman"/>
          <w:b/>
          <w:sz w:val="24"/>
        </w:rPr>
        <w:t xml:space="preserve"> Засвоїти препарати, що використовують для лікування та профілактики ОНІ. Заповнити таблицю.</w:t>
      </w:r>
    </w:p>
    <w:tbl>
      <w:tblPr>
        <w:tblStyle w:val="a9"/>
        <w:tblW w:w="0" w:type="auto"/>
        <w:tblLook w:val="04A0" w:firstRow="1" w:lastRow="0" w:firstColumn="1" w:lastColumn="0" w:noHBand="0" w:noVBand="1"/>
      </w:tblPr>
      <w:tblGrid>
        <w:gridCol w:w="4814"/>
        <w:gridCol w:w="4814"/>
      </w:tblGrid>
      <w:tr w:rsidR="00C70EAA" w:rsidTr="00C70EAA">
        <w:tc>
          <w:tcPr>
            <w:tcW w:w="4814" w:type="dxa"/>
          </w:tcPr>
          <w:p w:rsidR="00C70EAA" w:rsidRDefault="00C70EAA" w:rsidP="00C70EA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Препарат</w:t>
            </w:r>
          </w:p>
        </w:tc>
        <w:tc>
          <w:tcPr>
            <w:tcW w:w="4814" w:type="dxa"/>
          </w:tcPr>
          <w:p w:rsidR="00C70EAA" w:rsidRDefault="00C70EAA" w:rsidP="00C70EA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Мета застосування</w:t>
            </w: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Чумна жива EV – вакцина</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Імуноглобулін протичумний</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Сибіркова жива вакцина</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Бруцельозна жива вакцина</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Бруцельозна вбита вакцина</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proofErr w:type="spellStart"/>
            <w:r w:rsidRPr="00C70EAA">
              <w:rPr>
                <w:rFonts w:ascii="Times New Roman" w:hAnsi="Times New Roman" w:cs="Times New Roman"/>
                <w:sz w:val="24"/>
              </w:rPr>
              <w:t>Протисибірковий</w:t>
            </w:r>
            <w:proofErr w:type="spellEnd"/>
            <w:r w:rsidRPr="00C70EAA">
              <w:rPr>
                <w:rFonts w:ascii="Times New Roman" w:hAnsi="Times New Roman" w:cs="Times New Roman"/>
                <w:sz w:val="24"/>
              </w:rPr>
              <w:t xml:space="preserve"> імуноглобулін</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Tr="00AD48D9">
        <w:trPr>
          <w:trHeight w:val="567"/>
        </w:trPr>
        <w:tc>
          <w:tcPr>
            <w:tcW w:w="4814" w:type="dxa"/>
            <w:vAlign w:val="center"/>
          </w:tcPr>
          <w:p w:rsidR="00C70EAA" w:rsidRPr="00C70EAA" w:rsidRDefault="00C70EAA" w:rsidP="00AD48D9">
            <w:pPr>
              <w:rPr>
                <w:rFonts w:ascii="Times New Roman" w:hAnsi="Times New Roman" w:cs="Times New Roman"/>
                <w:sz w:val="24"/>
              </w:rPr>
            </w:pPr>
            <w:r w:rsidRPr="00C70EAA">
              <w:rPr>
                <w:rFonts w:ascii="Times New Roman" w:hAnsi="Times New Roman" w:cs="Times New Roman"/>
                <w:sz w:val="24"/>
              </w:rPr>
              <w:t>Туляремійна жива вакцина</w:t>
            </w:r>
          </w:p>
        </w:tc>
        <w:tc>
          <w:tcPr>
            <w:tcW w:w="4814" w:type="dxa"/>
          </w:tcPr>
          <w:p w:rsidR="00C70EAA" w:rsidRDefault="00C70EAA" w:rsidP="00C70EAA">
            <w:pPr>
              <w:pStyle w:val="a3"/>
              <w:spacing w:line="276" w:lineRule="auto"/>
              <w:ind w:left="0"/>
              <w:jc w:val="both"/>
              <w:rPr>
                <w:rFonts w:ascii="Times New Roman" w:hAnsi="Times New Roman" w:cs="Times New Roman"/>
                <w:b/>
                <w:sz w:val="24"/>
              </w:rPr>
            </w:pPr>
          </w:p>
        </w:tc>
      </w:tr>
      <w:tr w:rsidR="00C70EAA" w:rsidRPr="004815C2" w:rsidTr="00AD48D9">
        <w:trPr>
          <w:trHeight w:val="567"/>
        </w:trPr>
        <w:tc>
          <w:tcPr>
            <w:tcW w:w="4814" w:type="dxa"/>
            <w:vAlign w:val="center"/>
          </w:tcPr>
          <w:p w:rsidR="00C70EAA" w:rsidRPr="004815C2" w:rsidRDefault="00C70EAA" w:rsidP="00AD48D9">
            <w:pPr>
              <w:rPr>
                <w:rFonts w:ascii="Times New Roman" w:hAnsi="Times New Roman" w:cs="Times New Roman"/>
                <w:sz w:val="24"/>
                <w:u w:val="single"/>
              </w:rPr>
            </w:pPr>
            <w:proofErr w:type="spellStart"/>
            <w:r w:rsidRPr="004815C2">
              <w:rPr>
                <w:rFonts w:ascii="Times New Roman" w:hAnsi="Times New Roman" w:cs="Times New Roman"/>
                <w:sz w:val="24"/>
                <w:u w:val="single"/>
              </w:rPr>
              <w:lastRenderedPageBreak/>
              <w:t>Аміноглікозиди</w:t>
            </w:r>
            <w:proofErr w:type="spellEnd"/>
            <w:r w:rsidRPr="004815C2">
              <w:rPr>
                <w:rFonts w:ascii="Times New Roman" w:hAnsi="Times New Roman" w:cs="Times New Roman"/>
                <w:sz w:val="24"/>
                <w:u w:val="single"/>
              </w:rPr>
              <w:t xml:space="preserve">. </w:t>
            </w:r>
          </w:p>
          <w:p w:rsidR="00C70EAA" w:rsidRPr="004815C2" w:rsidRDefault="00C70EAA" w:rsidP="00AD48D9">
            <w:pPr>
              <w:rPr>
                <w:rFonts w:ascii="Times New Roman" w:hAnsi="Times New Roman" w:cs="Times New Roman"/>
                <w:sz w:val="24"/>
                <w:u w:val="single"/>
              </w:rPr>
            </w:pPr>
            <w:proofErr w:type="spellStart"/>
            <w:r w:rsidRPr="004815C2">
              <w:rPr>
                <w:rFonts w:ascii="Times New Roman" w:hAnsi="Times New Roman" w:cs="Times New Roman"/>
                <w:sz w:val="24"/>
                <w:u w:val="single"/>
              </w:rPr>
              <w:t>Тетрацикліни</w:t>
            </w:r>
            <w:proofErr w:type="spellEnd"/>
            <w:r w:rsidRPr="004815C2">
              <w:rPr>
                <w:rFonts w:ascii="Times New Roman" w:hAnsi="Times New Roman" w:cs="Times New Roman"/>
                <w:sz w:val="24"/>
                <w:u w:val="single"/>
              </w:rPr>
              <w:t xml:space="preserve">. </w:t>
            </w:r>
          </w:p>
          <w:p w:rsidR="00C70EAA" w:rsidRPr="004815C2" w:rsidRDefault="00C70EAA" w:rsidP="00AD48D9">
            <w:pPr>
              <w:rPr>
                <w:rFonts w:ascii="Times New Roman" w:hAnsi="Times New Roman" w:cs="Times New Roman"/>
                <w:sz w:val="24"/>
                <w:u w:val="single"/>
              </w:rPr>
            </w:pPr>
            <w:proofErr w:type="spellStart"/>
            <w:r w:rsidRPr="004815C2">
              <w:rPr>
                <w:rFonts w:ascii="Times New Roman" w:hAnsi="Times New Roman" w:cs="Times New Roman"/>
                <w:sz w:val="24"/>
                <w:u w:val="single"/>
              </w:rPr>
              <w:t>Амфеніколи</w:t>
            </w:r>
            <w:proofErr w:type="spellEnd"/>
          </w:p>
        </w:tc>
        <w:tc>
          <w:tcPr>
            <w:tcW w:w="4814" w:type="dxa"/>
          </w:tcPr>
          <w:p w:rsidR="00C70EAA" w:rsidRPr="004815C2" w:rsidRDefault="00C70EAA" w:rsidP="00C70EAA">
            <w:pPr>
              <w:pStyle w:val="a3"/>
              <w:spacing w:line="276" w:lineRule="auto"/>
              <w:ind w:left="0"/>
              <w:jc w:val="both"/>
              <w:rPr>
                <w:rFonts w:ascii="Times New Roman" w:hAnsi="Times New Roman" w:cs="Times New Roman"/>
                <w:b/>
                <w:sz w:val="24"/>
                <w:u w:val="single"/>
              </w:rPr>
            </w:pPr>
          </w:p>
        </w:tc>
      </w:tr>
    </w:tbl>
    <w:p w:rsidR="00C70EAA" w:rsidRPr="004815C2" w:rsidRDefault="00C70EAA" w:rsidP="00C70EAA">
      <w:pPr>
        <w:pStyle w:val="a3"/>
        <w:spacing w:after="0" w:line="276" w:lineRule="auto"/>
        <w:ind w:left="0"/>
        <w:jc w:val="both"/>
        <w:rPr>
          <w:rFonts w:ascii="Times New Roman" w:hAnsi="Times New Roman" w:cs="Times New Roman"/>
          <w:b/>
          <w:sz w:val="24"/>
          <w:u w:val="single"/>
        </w:rPr>
      </w:pPr>
    </w:p>
    <w:p w:rsidR="003F5EAE" w:rsidRDefault="003F5EAE" w:rsidP="003F5EAE">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4022A5" w:rsidRPr="004022A5" w:rsidRDefault="004022A5" w:rsidP="001400A6">
      <w:pPr>
        <w:widowControl w:val="0"/>
        <w:numPr>
          <w:ilvl w:val="0"/>
          <w:numId w:val="63"/>
        </w:numPr>
        <w:shd w:val="clear" w:color="auto" w:fill="FFFFFF"/>
        <w:tabs>
          <w:tab w:val="left" w:pos="482"/>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4022A5">
        <w:rPr>
          <w:rFonts w:ascii="Times New Roman" w:hAnsi="Times New Roman" w:cs="Times New Roman"/>
          <w:color w:val="000000"/>
          <w:sz w:val="24"/>
          <w:szCs w:val="28"/>
        </w:rPr>
        <w:t xml:space="preserve">У фермерському господарстві були виявлені масові викиди у самок </w:t>
      </w:r>
      <w:proofErr w:type="spellStart"/>
      <w:r w:rsidRPr="004022A5">
        <w:rPr>
          <w:rFonts w:ascii="Times New Roman" w:hAnsi="Times New Roman" w:cs="Times New Roman"/>
          <w:color w:val="000000"/>
          <w:sz w:val="24"/>
          <w:szCs w:val="28"/>
        </w:rPr>
        <w:t>овець</w:t>
      </w:r>
      <w:proofErr w:type="spellEnd"/>
      <w:r w:rsidRPr="004022A5">
        <w:rPr>
          <w:rFonts w:ascii="Times New Roman" w:hAnsi="Times New Roman" w:cs="Times New Roman"/>
          <w:color w:val="000000"/>
          <w:sz w:val="24"/>
          <w:szCs w:val="28"/>
        </w:rPr>
        <w:t>. Яку інфекцію можна запідозрити? Які протиепідемічні</w:t>
      </w:r>
      <w:r w:rsidRPr="004022A5">
        <w:rPr>
          <w:rFonts w:ascii="Times New Roman" w:hAnsi="Times New Roman" w:cs="Times New Roman"/>
          <w:color w:val="000000"/>
          <w:sz w:val="24"/>
          <w:szCs w:val="28"/>
          <w:lang w:val="ru-RU"/>
        </w:rPr>
        <w:t xml:space="preserve"> </w:t>
      </w:r>
      <w:r w:rsidRPr="004022A5">
        <w:rPr>
          <w:rFonts w:ascii="Times New Roman" w:hAnsi="Times New Roman" w:cs="Times New Roman"/>
          <w:color w:val="000000"/>
          <w:sz w:val="24"/>
          <w:szCs w:val="28"/>
        </w:rPr>
        <w:t>заходи слід провести серед працівників ферми?</w:t>
      </w:r>
    </w:p>
    <w:p w:rsidR="004022A5" w:rsidRPr="004022A5" w:rsidRDefault="004022A5" w:rsidP="001400A6">
      <w:pPr>
        <w:widowControl w:val="0"/>
        <w:numPr>
          <w:ilvl w:val="0"/>
          <w:numId w:val="63"/>
        </w:numPr>
        <w:shd w:val="clear" w:color="auto" w:fill="FFFFFF"/>
        <w:tabs>
          <w:tab w:val="left" w:pos="482"/>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4022A5">
        <w:rPr>
          <w:rFonts w:ascii="Times New Roman" w:hAnsi="Times New Roman" w:cs="Times New Roman"/>
          <w:color w:val="000000"/>
          <w:sz w:val="24"/>
          <w:szCs w:val="28"/>
        </w:rPr>
        <w:t>У хворого на шиї з'явилася свербляча папула, яка згодом перетворилася на везикулу, потім на чорний безболісний струп, оточений набряком у вигляді багрового валу. Яку інфекцію можна запідозрити? Який патологічний матеріал слід відібрати на дослі</w:t>
      </w:r>
      <w:r w:rsidR="0050745E">
        <w:rPr>
          <w:rFonts w:ascii="Times New Roman" w:hAnsi="Times New Roman" w:cs="Times New Roman"/>
          <w:color w:val="000000"/>
          <w:sz w:val="24"/>
          <w:szCs w:val="28"/>
        </w:rPr>
        <w:t xml:space="preserve">дження, </w:t>
      </w:r>
      <w:r w:rsidRPr="004022A5">
        <w:rPr>
          <w:rFonts w:ascii="Times New Roman" w:hAnsi="Times New Roman" w:cs="Times New Roman"/>
          <w:color w:val="000000"/>
          <w:sz w:val="24"/>
          <w:szCs w:val="28"/>
        </w:rPr>
        <w:t>до якої лабораторії направити?</w:t>
      </w:r>
    </w:p>
    <w:p w:rsidR="004022A5" w:rsidRPr="004022A5" w:rsidRDefault="004022A5" w:rsidP="001400A6">
      <w:pPr>
        <w:widowControl w:val="0"/>
        <w:numPr>
          <w:ilvl w:val="0"/>
          <w:numId w:val="63"/>
        </w:numPr>
        <w:shd w:val="clear" w:color="auto" w:fill="FFFFFF"/>
        <w:tabs>
          <w:tab w:val="left" w:pos="540"/>
        </w:tabs>
        <w:autoSpaceDE w:val="0"/>
        <w:autoSpaceDN w:val="0"/>
        <w:adjustRightInd w:val="0"/>
        <w:spacing w:after="0" w:line="276" w:lineRule="auto"/>
        <w:ind w:left="426" w:hanging="426"/>
        <w:jc w:val="both"/>
        <w:rPr>
          <w:rFonts w:ascii="Times New Roman" w:hAnsi="Times New Roman" w:cs="Times New Roman"/>
          <w:sz w:val="24"/>
          <w:szCs w:val="28"/>
        </w:rPr>
      </w:pPr>
      <w:r w:rsidRPr="004022A5">
        <w:rPr>
          <w:rFonts w:ascii="Times New Roman" w:hAnsi="Times New Roman" w:cs="Times New Roman"/>
          <w:color w:val="000000"/>
          <w:sz w:val="24"/>
          <w:szCs w:val="28"/>
        </w:rPr>
        <w:t xml:space="preserve">Реакція </w:t>
      </w:r>
      <w:proofErr w:type="spellStart"/>
      <w:r w:rsidRPr="004022A5">
        <w:rPr>
          <w:rFonts w:ascii="Times New Roman" w:hAnsi="Times New Roman" w:cs="Times New Roman"/>
          <w:color w:val="000000"/>
          <w:sz w:val="24"/>
          <w:szCs w:val="28"/>
        </w:rPr>
        <w:t>Райта</w:t>
      </w:r>
      <w:proofErr w:type="spellEnd"/>
      <w:r w:rsidRPr="004022A5">
        <w:rPr>
          <w:rFonts w:ascii="Times New Roman" w:hAnsi="Times New Roman" w:cs="Times New Roman"/>
          <w:color w:val="000000"/>
          <w:sz w:val="24"/>
          <w:szCs w:val="28"/>
        </w:rPr>
        <w:t xml:space="preserve"> може бути позитивною з бруцельозним і </w:t>
      </w:r>
      <w:proofErr w:type="spellStart"/>
      <w:r w:rsidRPr="004022A5">
        <w:rPr>
          <w:rFonts w:ascii="Times New Roman" w:hAnsi="Times New Roman" w:cs="Times New Roman"/>
          <w:color w:val="000000"/>
          <w:sz w:val="24"/>
          <w:szCs w:val="28"/>
        </w:rPr>
        <w:t>іерсиніозним</w:t>
      </w:r>
      <w:proofErr w:type="spellEnd"/>
      <w:r w:rsidRPr="004022A5">
        <w:rPr>
          <w:rFonts w:ascii="Times New Roman" w:hAnsi="Times New Roman" w:cs="Times New Roman"/>
          <w:sz w:val="24"/>
          <w:szCs w:val="28"/>
        </w:rPr>
        <w:t xml:space="preserve"> </w:t>
      </w:r>
      <w:proofErr w:type="spellStart"/>
      <w:r w:rsidRPr="004022A5">
        <w:rPr>
          <w:rFonts w:ascii="Times New Roman" w:hAnsi="Times New Roman" w:cs="Times New Roman"/>
          <w:color w:val="000000"/>
          <w:sz w:val="24"/>
          <w:szCs w:val="28"/>
        </w:rPr>
        <w:t>діагностикумами</w:t>
      </w:r>
      <w:proofErr w:type="spellEnd"/>
      <w:r w:rsidRPr="004022A5">
        <w:rPr>
          <w:rFonts w:ascii="Times New Roman" w:hAnsi="Times New Roman" w:cs="Times New Roman"/>
          <w:color w:val="000000"/>
          <w:sz w:val="24"/>
          <w:szCs w:val="28"/>
        </w:rPr>
        <w:t>. Чим пояснити цей феномен? Як уточнити діагноз?</w:t>
      </w:r>
    </w:p>
    <w:p w:rsidR="004022A5" w:rsidRPr="004022A5" w:rsidRDefault="004022A5" w:rsidP="001400A6">
      <w:pPr>
        <w:widowControl w:val="0"/>
        <w:numPr>
          <w:ilvl w:val="0"/>
          <w:numId w:val="63"/>
        </w:numPr>
        <w:shd w:val="clear" w:color="auto" w:fill="FFFFFF"/>
        <w:tabs>
          <w:tab w:val="left" w:pos="540"/>
        </w:tabs>
        <w:autoSpaceDE w:val="0"/>
        <w:autoSpaceDN w:val="0"/>
        <w:adjustRightInd w:val="0"/>
        <w:spacing w:after="0" w:line="276" w:lineRule="auto"/>
        <w:ind w:left="426" w:hanging="426"/>
        <w:jc w:val="both"/>
        <w:rPr>
          <w:rFonts w:ascii="Times New Roman" w:hAnsi="Times New Roman" w:cs="Times New Roman"/>
          <w:sz w:val="24"/>
          <w:szCs w:val="28"/>
        </w:rPr>
      </w:pPr>
      <w:r w:rsidRPr="004022A5">
        <w:rPr>
          <w:rFonts w:ascii="Times New Roman" w:hAnsi="Times New Roman" w:cs="Times New Roman"/>
          <w:color w:val="000000"/>
          <w:sz w:val="24"/>
          <w:szCs w:val="28"/>
        </w:rPr>
        <w:t>У мисливця, який 3 доби тому забив зайця, на лівій руці з’явилася</w:t>
      </w:r>
      <w:r w:rsidRPr="004022A5">
        <w:rPr>
          <w:rFonts w:ascii="Times New Roman" w:hAnsi="Times New Roman" w:cs="Times New Roman"/>
          <w:sz w:val="24"/>
          <w:szCs w:val="28"/>
        </w:rPr>
        <w:t xml:space="preserve"> </w:t>
      </w:r>
      <w:r w:rsidRPr="004022A5">
        <w:rPr>
          <w:rFonts w:ascii="Times New Roman" w:hAnsi="Times New Roman" w:cs="Times New Roman"/>
          <w:color w:val="000000"/>
          <w:sz w:val="24"/>
          <w:szCs w:val="28"/>
        </w:rPr>
        <w:t xml:space="preserve">болюча виразка. Через 5 діб лімфатичні вузли у лівій пахвовій ділянці перетворилися на болючі бубони. Який попередній діагноз можна </w:t>
      </w:r>
      <w:r w:rsidRPr="004022A5">
        <w:rPr>
          <w:rFonts w:ascii="Times New Roman" w:hAnsi="Times New Roman" w:cs="Times New Roman"/>
          <w:color w:val="000000"/>
          <w:sz w:val="24"/>
          <w:szCs w:val="28"/>
        </w:rPr>
        <w:tab/>
        <w:t xml:space="preserve">поставити? Який матеріал слід відібрати на дослідження і до якої лабораторії </w:t>
      </w:r>
      <w:r w:rsidRPr="004022A5">
        <w:rPr>
          <w:rFonts w:ascii="Times New Roman" w:hAnsi="Times New Roman" w:cs="Times New Roman"/>
          <w:color w:val="000000"/>
          <w:sz w:val="24"/>
          <w:szCs w:val="28"/>
        </w:rPr>
        <w:tab/>
        <w:t>направити?</w:t>
      </w:r>
    </w:p>
    <w:p w:rsidR="004022A5" w:rsidRPr="004022A5" w:rsidRDefault="004022A5" w:rsidP="001400A6">
      <w:pPr>
        <w:widowControl w:val="0"/>
        <w:numPr>
          <w:ilvl w:val="0"/>
          <w:numId w:val="63"/>
        </w:numPr>
        <w:shd w:val="clear" w:color="auto" w:fill="FFFFFF"/>
        <w:tabs>
          <w:tab w:val="left" w:pos="540"/>
        </w:tabs>
        <w:autoSpaceDE w:val="0"/>
        <w:autoSpaceDN w:val="0"/>
        <w:adjustRightInd w:val="0"/>
        <w:spacing w:after="0" w:line="276" w:lineRule="auto"/>
        <w:ind w:left="426" w:hanging="426"/>
        <w:jc w:val="both"/>
        <w:rPr>
          <w:rFonts w:ascii="Times New Roman" w:hAnsi="Times New Roman" w:cs="Times New Roman"/>
          <w:sz w:val="24"/>
          <w:szCs w:val="28"/>
        </w:rPr>
      </w:pPr>
      <w:r w:rsidRPr="004022A5">
        <w:rPr>
          <w:rFonts w:ascii="Times New Roman" w:hAnsi="Times New Roman" w:cs="Times New Roman"/>
          <w:color w:val="000000"/>
          <w:sz w:val="24"/>
          <w:szCs w:val="28"/>
        </w:rPr>
        <w:t xml:space="preserve">Після посіву випорожнень на середовище МПА виросли колонії. Що мають </w:t>
      </w:r>
      <w:r w:rsidR="00603EAE">
        <w:rPr>
          <w:rFonts w:ascii="Times New Roman" w:hAnsi="Times New Roman" w:cs="Times New Roman"/>
          <w:color w:val="000000"/>
          <w:sz w:val="24"/>
          <w:szCs w:val="28"/>
        </w:rPr>
        <w:t>вигляд «мережаних хустинок»</w:t>
      </w:r>
      <w:r w:rsidRPr="004022A5">
        <w:rPr>
          <w:rFonts w:ascii="Times New Roman" w:hAnsi="Times New Roman" w:cs="Times New Roman"/>
          <w:color w:val="000000"/>
          <w:sz w:val="24"/>
          <w:szCs w:val="28"/>
        </w:rPr>
        <w:t xml:space="preserve">. Які властивості слід вивчити у цієї культури, </w:t>
      </w:r>
      <w:r w:rsidRPr="004022A5">
        <w:rPr>
          <w:rFonts w:ascii="Times New Roman" w:hAnsi="Times New Roman" w:cs="Times New Roman"/>
          <w:color w:val="000000"/>
          <w:sz w:val="24"/>
          <w:szCs w:val="28"/>
        </w:rPr>
        <w:tab/>
        <w:t>щоб довести її видову приналежність?</w:t>
      </w:r>
    </w:p>
    <w:p w:rsidR="003F5EAE" w:rsidRDefault="003F5EAE" w:rsidP="003F5EAE">
      <w:pPr>
        <w:pStyle w:val="a3"/>
        <w:spacing w:after="0" w:line="276" w:lineRule="auto"/>
        <w:ind w:left="0"/>
        <w:jc w:val="both"/>
        <w:rPr>
          <w:rFonts w:ascii="Times New Roman" w:hAnsi="Times New Roman" w:cs="Times New Roman"/>
          <w:b/>
          <w:sz w:val="24"/>
        </w:rPr>
      </w:pPr>
    </w:p>
    <w:p w:rsidR="003F5EAE" w:rsidRDefault="003F5EAE" w:rsidP="003F5EAE">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C70EAA" w:rsidRPr="00287E5F" w:rsidRDefault="00C70EAA" w:rsidP="001400A6">
      <w:pPr>
        <w:pStyle w:val="a3"/>
        <w:numPr>
          <w:ilvl w:val="4"/>
          <w:numId w:val="67"/>
        </w:numPr>
        <w:spacing w:after="0" w:line="276" w:lineRule="auto"/>
        <w:ind w:left="426" w:hanging="426"/>
        <w:jc w:val="both"/>
        <w:rPr>
          <w:rFonts w:ascii="Times New Roman" w:hAnsi="Times New Roman" w:cs="Times New Roman"/>
          <w:sz w:val="24"/>
        </w:rPr>
      </w:pPr>
      <w:r w:rsidRPr="00287E5F">
        <w:rPr>
          <w:rFonts w:ascii="Times New Roman" w:hAnsi="Times New Roman" w:cs="Times New Roman"/>
          <w:sz w:val="24"/>
        </w:rPr>
        <w:t>Як відбирають матеріал у хворого або підозрілого на особливо небезпечну інфекцію? Як його оформляють і доставляють в лабораторію?</w:t>
      </w:r>
    </w:p>
    <w:p w:rsidR="00C70EAA" w:rsidRPr="00287E5F" w:rsidRDefault="00C70EAA" w:rsidP="001400A6">
      <w:pPr>
        <w:pStyle w:val="a3"/>
        <w:numPr>
          <w:ilvl w:val="4"/>
          <w:numId w:val="67"/>
        </w:numPr>
        <w:spacing w:after="0" w:line="276" w:lineRule="auto"/>
        <w:ind w:left="426" w:hanging="426"/>
        <w:jc w:val="both"/>
        <w:rPr>
          <w:rFonts w:ascii="Times New Roman" w:hAnsi="Times New Roman" w:cs="Times New Roman"/>
          <w:sz w:val="24"/>
        </w:rPr>
      </w:pPr>
      <w:r w:rsidRPr="00287E5F">
        <w:rPr>
          <w:rFonts w:ascii="Times New Roman" w:hAnsi="Times New Roman" w:cs="Times New Roman"/>
          <w:sz w:val="24"/>
        </w:rPr>
        <w:t>Які існують типи захисних протичумних костюмів? Яких правил слід дотримуватися під час надягання і знімання протичумного костюму?</w:t>
      </w:r>
    </w:p>
    <w:p w:rsidR="00C70EAA" w:rsidRPr="00287E5F" w:rsidRDefault="00C70EAA" w:rsidP="001400A6">
      <w:pPr>
        <w:pStyle w:val="a3"/>
        <w:numPr>
          <w:ilvl w:val="4"/>
          <w:numId w:val="67"/>
        </w:numPr>
        <w:spacing w:after="0" w:line="276" w:lineRule="auto"/>
        <w:ind w:left="426" w:hanging="426"/>
        <w:jc w:val="both"/>
        <w:rPr>
          <w:rFonts w:ascii="Times New Roman" w:hAnsi="Times New Roman" w:cs="Times New Roman"/>
          <w:sz w:val="24"/>
        </w:rPr>
      </w:pPr>
      <w:r w:rsidRPr="00287E5F">
        <w:rPr>
          <w:rFonts w:ascii="Times New Roman" w:hAnsi="Times New Roman" w:cs="Times New Roman"/>
          <w:sz w:val="24"/>
        </w:rPr>
        <w:t xml:space="preserve">Яка особливість морфологічних і </w:t>
      </w:r>
      <w:proofErr w:type="spellStart"/>
      <w:r w:rsidRPr="00287E5F">
        <w:rPr>
          <w:rFonts w:ascii="Times New Roman" w:hAnsi="Times New Roman" w:cs="Times New Roman"/>
          <w:sz w:val="24"/>
        </w:rPr>
        <w:t>тинкторіальних</w:t>
      </w:r>
      <w:proofErr w:type="spellEnd"/>
      <w:r w:rsidRPr="00287E5F">
        <w:rPr>
          <w:rFonts w:ascii="Times New Roman" w:hAnsi="Times New Roman" w:cs="Times New Roman"/>
          <w:sz w:val="24"/>
        </w:rPr>
        <w:t xml:space="preserve"> властивостей збудників особливо небезпечних інфекцій?</w:t>
      </w:r>
    </w:p>
    <w:p w:rsidR="00C70EAA" w:rsidRPr="00287E5F" w:rsidRDefault="00287E5F" w:rsidP="001400A6">
      <w:pPr>
        <w:pStyle w:val="a3"/>
        <w:numPr>
          <w:ilvl w:val="4"/>
          <w:numId w:val="67"/>
        </w:numPr>
        <w:spacing w:after="0" w:line="276" w:lineRule="auto"/>
        <w:ind w:left="426" w:hanging="426"/>
        <w:jc w:val="both"/>
        <w:rPr>
          <w:rFonts w:ascii="Times New Roman" w:hAnsi="Times New Roman" w:cs="Times New Roman"/>
          <w:sz w:val="24"/>
        </w:rPr>
      </w:pPr>
      <w:r w:rsidRPr="00287E5F">
        <w:rPr>
          <w:rFonts w:ascii="Times New Roman" w:hAnsi="Times New Roman" w:cs="Times New Roman"/>
          <w:sz w:val="24"/>
        </w:rPr>
        <w:t xml:space="preserve">Які методи використовують для лабораторної </w:t>
      </w:r>
      <w:proofErr w:type="spellStart"/>
      <w:r w:rsidRPr="00287E5F">
        <w:rPr>
          <w:rFonts w:ascii="Times New Roman" w:hAnsi="Times New Roman" w:cs="Times New Roman"/>
          <w:sz w:val="24"/>
        </w:rPr>
        <w:t>діагностикихолери</w:t>
      </w:r>
      <w:proofErr w:type="spellEnd"/>
      <w:r w:rsidRPr="00287E5F">
        <w:rPr>
          <w:rFonts w:ascii="Times New Roman" w:hAnsi="Times New Roman" w:cs="Times New Roman"/>
          <w:sz w:val="24"/>
        </w:rPr>
        <w:t xml:space="preserve">, чуми, </w:t>
      </w:r>
      <w:proofErr w:type="spellStart"/>
      <w:r w:rsidRPr="00287E5F">
        <w:rPr>
          <w:rFonts w:ascii="Times New Roman" w:hAnsi="Times New Roman" w:cs="Times New Roman"/>
          <w:sz w:val="24"/>
        </w:rPr>
        <w:t>туляримії</w:t>
      </w:r>
      <w:proofErr w:type="spellEnd"/>
      <w:r w:rsidRPr="00287E5F">
        <w:rPr>
          <w:rFonts w:ascii="Times New Roman" w:hAnsi="Times New Roman" w:cs="Times New Roman"/>
          <w:sz w:val="24"/>
        </w:rPr>
        <w:t>, бруцельозу, сибірки?</w:t>
      </w:r>
    </w:p>
    <w:p w:rsidR="00287E5F" w:rsidRPr="00287E5F" w:rsidRDefault="00287E5F" w:rsidP="001400A6">
      <w:pPr>
        <w:pStyle w:val="a3"/>
        <w:numPr>
          <w:ilvl w:val="4"/>
          <w:numId w:val="67"/>
        </w:numPr>
        <w:spacing w:after="0" w:line="276" w:lineRule="auto"/>
        <w:ind w:left="426" w:hanging="426"/>
        <w:jc w:val="both"/>
        <w:rPr>
          <w:rFonts w:ascii="Times New Roman" w:hAnsi="Times New Roman" w:cs="Times New Roman"/>
          <w:sz w:val="24"/>
        </w:rPr>
      </w:pPr>
      <w:r w:rsidRPr="00287E5F">
        <w:rPr>
          <w:rFonts w:ascii="Times New Roman" w:hAnsi="Times New Roman" w:cs="Times New Roman"/>
          <w:sz w:val="24"/>
        </w:rPr>
        <w:t xml:space="preserve">Які препарати використовують для лікування і профілактики хвороб, спричинених збудниками особливо небезпечних інфекцій? </w:t>
      </w:r>
    </w:p>
    <w:p w:rsidR="00690ECF" w:rsidRDefault="00690ECF" w:rsidP="00377108">
      <w:pPr>
        <w:pStyle w:val="a3"/>
        <w:spacing w:after="0" w:line="276" w:lineRule="auto"/>
        <w:ind w:left="0" w:firstLine="709"/>
        <w:jc w:val="center"/>
        <w:rPr>
          <w:rFonts w:ascii="Times New Roman" w:hAnsi="Times New Roman" w:cs="Times New Roman"/>
          <w:b/>
          <w:sz w:val="28"/>
        </w:rPr>
      </w:pPr>
      <w:r>
        <w:rPr>
          <w:rFonts w:ascii="Times New Roman" w:hAnsi="Times New Roman" w:cs="Times New Roman"/>
          <w:b/>
          <w:sz w:val="28"/>
        </w:rPr>
        <w:br w:type="page"/>
      </w:r>
    </w:p>
    <w:p w:rsidR="00575EFF" w:rsidRDefault="00575EFF" w:rsidP="00575EFF">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575EFF" w:rsidRPr="00575EFF" w:rsidRDefault="00575EFF" w:rsidP="00575EFF">
      <w:pPr>
        <w:spacing w:after="0" w:line="276" w:lineRule="auto"/>
        <w:jc w:val="center"/>
        <w:rPr>
          <w:rFonts w:ascii="Times New Roman" w:hAnsi="Times New Roman" w:cs="Times New Roman"/>
          <w:b/>
          <w:sz w:val="28"/>
        </w:rPr>
      </w:pPr>
      <w:r w:rsidRPr="00575EFF">
        <w:rPr>
          <w:rFonts w:ascii="Times New Roman" w:hAnsi="Times New Roman" w:cs="Times New Roman"/>
          <w:b/>
          <w:sz w:val="28"/>
        </w:rPr>
        <w:t>Тема «Збудники повітряно-краплинних бактеріальних інфекцій»</w:t>
      </w:r>
    </w:p>
    <w:p w:rsidR="00575EFF" w:rsidRDefault="00575EFF" w:rsidP="00575EFF">
      <w:pPr>
        <w:spacing w:after="0" w:line="276" w:lineRule="auto"/>
        <w:jc w:val="center"/>
        <w:rPr>
          <w:rFonts w:ascii="Times New Roman" w:hAnsi="Times New Roman" w:cs="Times New Roman"/>
          <w:b/>
          <w:sz w:val="24"/>
          <w:szCs w:val="24"/>
        </w:rPr>
      </w:pPr>
    </w:p>
    <w:p w:rsidR="00575EFF" w:rsidRDefault="00575EFF" w:rsidP="00575EFF">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DA478C" w:rsidRPr="00DA478C" w:rsidRDefault="00AD48D9" w:rsidP="001400A6">
      <w:pPr>
        <w:pStyle w:val="a3"/>
        <w:numPr>
          <w:ilvl w:val="0"/>
          <w:numId w:val="85"/>
        </w:numPr>
        <w:spacing w:after="0" w:line="276" w:lineRule="auto"/>
        <w:ind w:left="426" w:hanging="426"/>
        <w:jc w:val="both"/>
        <w:rPr>
          <w:rFonts w:ascii="Times New Roman" w:hAnsi="Times New Roman" w:cs="Times New Roman"/>
          <w:color w:val="000000"/>
          <w:sz w:val="24"/>
          <w:szCs w:val="28"/>
        </w:rPr>
      </w:pPr>
      <w:r>
        <w:rPr>
          <w:rFonts w:ascii="Times New Roman" w:hAnsi="Times New Roman" w:cs="Times New Roman"/>
          <w:color w:val="000000"/>
          <w:sz w:val="24"/>
          <w:szCs w:val="28"/>
        </w:rPr>
        <w:t xml:space="preserve">Збудник кашлюка </w:t>
      </w:r>
      <w:r w:rsidR="00DA478C" w:rsidRPr="00DA478C">
        <w:rPr>
          <w:rFonts w:ascii="Times New Roman" w:hAnsi="Times New Roman" w:cs="Times New Roman"/>
          <w:color w:val="000000"/>
          <w:sz w:val="24"/>
          <w:szCs w:val="28"/>
        </w:rPr>
        <w:t>(</w:t>
      </w:r>
      <w:proofErr w:type="spellStart"/>
      <w:r w:rsidR="00DA478C" w:rsidRPr="00DA478C">
        <w:rPr>
          <w:rFonts w:ascii="Times New Roman" w:hAnsi="Times New Roman" w:cs="Times New Roman"/>
          <w:color w:val="000000"/>
          <w:sz w:val="24"/>
          <w:szCs w:val="28"/>
        </w:rPr>
        <w:t>Bordetel</w:t>
      </w:r>
      <w:r>
        <w:rPr>
          <w:rFonts w:ascii="Times New Roman" w:hAnsi="Times New Roman" w:cs="Times New Roman"/>
          <w:color w:val="000000"/>
          <w:sz w:val="24"/>
          <w:szCs w:val="28"/>
        </w:rPr>
        <w:t>la</w:t>
      </w:r>
      <w:proofErr w:type="spellEnd"/>
      <w:r>
        <w:rPr>
          <w:rFonts w:ascii="Times New Roman" w:hAnsi="Times New Roman" w:cs="Times New Roman"/>
          <w:color w:val="000000"/>
          <w:sz w:val="24"/>
          <w:szCs w:val="28"/>
        </w:rPr>
        <w:t xml:space="preserve"> </w:t>
      </w:r>
      <w:proofErr w:type="spellStart"/>
      <w:r>
        <w:rPr>
          <w:rFonts w:ascii="Times New Roman" w:hAnsi="Times New Roman" w:cs="Times New Roman"/>
          <w:color w:val="000000"/>
          <w:sz w:val="24"/>
          <w:szCs w:val="28"/>
        </w:rPr>
        <w:t>pertussis</w:t>
      </w:r>
      <w:proofErr w:type="spellEnd"/>
      <w:r>
        <w:rPr>
          <w:rFonts w:ascii="Times New Roman" w:hAnsi="Times New Roman" w:cs="Times New Roman"/>
          <w:color w:val="000000"/>
          <w:sz w:val="24"/>
          <w:szCs w:val="28"/>
        </w:rPr>
        <w:t xml:space="preserve">). Морфологічні, </w:t>
      </w:r>
      <w:proofErr w:type="spellStart"/>
      <w:r w:rsidR="00DA478C" w:rsidRPr="00DA478C">
        <w:rPr>
          <w:rFonts w:ascii="Times New Roman" w:hAnsi="Times New Roman" w:cs="Times New Roman"/>
          <w:color w:val="000000"/>
          <w:sz w:val="24"/>
          <w:szCs w:val="28"/>
        </w:rPr>
        <w:t>культур</w:t>
      </w:r>
      <w:r>
        <w:rPr>
          <w:rFonts w:ascii="Times New Roman" w:hAnsi="Times New Roman" w:cs="Times New Roman"/>
          <w:color w:val="000000"/>
          <w:sz w:val="24"/>
          <w:szCs w:val="28"/>
        </w:rPr>
        <w:t>альні</w:t>
      </w:r>
      <w:proofErr w:type="spellEnd"/>
      <w:r>
        <w:rPr>
          <w:rFonts w:ascii="Times New Roman" w:hAnsi="Times New Roman" w:cs="Times New Roman"/>
          <w:color w:val="000000"/>
          <w:sz w:val="24"/>
          <w:szCs w:val="28"/>
        </w:rPr>
        <w:t>, антигенні властивості. Патогенез та імунітет захворювання.</w:t>
      </w:r>
      <w:r w:rsidR="00DA478C" w:rsidRPr="00DA478C">
        <w:rPr>
          <w:rFonts w:ascii="Times New Roman" w:hAnsi="Times New Roman" w:cs="Times New Roman"/>
          <w:color w:val="000000"/>
          <w:sz w:val="24"/>
          <w:szCs w:val="28"/>
        </w:rPr>
        <w:t xml:space="preserve"> Мікробіол</w:t>
      </w:r>
      <w:r>
        <w:rPr>
          <w:rFonts w:ascii="Times New Roman" w:hAnsi="Times New Roman" w:cs="Times New Roman"/>
          <w:color w:val="000000"/>
          <w:sz w:val="24"/>
          <w:szCs w:val="28"/>
        </w:rPr>
        <w:t>огічна</w:t>
      </w:r>
      <w:r w:rsidR="00DA478C" w:rsidRPr="00DA478C">
        <w:rPr>
          <w:rFonts w:ascii="Times New Roman" w:hAnsi="Times New Roman" w:cs="Times New Roman"/>
          <w:color w:val="000000"/>
          <w:sz w:val="24"/>
          <w:szCs w:val="28"/>
        </w:rPr>
        <w:t xml:space="preserve"> діагностика. </w:t>
      </w:r>
    </w:p>
    <w:p w:rsidR="00DA478C" w:rsidRPr="00DA478C" w:rsidRDefault="00AD48D9" w:rsidP="001400A6">
      <w:pPr>
        <w:pStyle w:val="a3"/>
        <w:numPr>
          <w:ilvl w:val="0"/>
          <w:numId w:val="85"/>
        </w:numPr>
        <w:spacing w:after="0" w:line="276" w:lineRule="auto"/>
        <w:ind w:left="426" w:hanging="426"/>
        <w:jc w:val="both"/>
        <w:rPr>
          <w:rFonts w:ascii="Times New Roman" w:hAnsi="Times New Roman" w:cs="Times New Roman"/>
          <w:color w:val="000000"/>
          <w:sz w:val="24"/>
          <w:szCs w:val="28"/>
        </w:rPr>
      </w:pPr>
      <w:r>
        <w:rPr>
          <w:rFonts w:ascii="Times New Roman" w:hAnsi="Times New Roman" w:cs="Times New Roman"/>
          <w:color w:val="000000"/>
          <w:sz w:val="24"/>
          <w:szCs w:val="28"/>
        </w:rPr>
        <w:t>Збудник дифтерії</w:t>
      </w:r>
      <w:r w:rsidR="00DA478C" w:rsidRPr="00DA478C">
        <w:rPr>
          <w:rFonts w:ascii="Times New Roman" w:hAnsi="Times New Roman" w:cs="Times New Roman"/>
          <w:color w:val="000000"/>
          <w:sz w:val="24"/>
          <w:szCs w:val="28"/>
        </w:rPr>
        <w:t xml:space="preserve"> (</w:t>
      </w:r>
      <w:proofErr w:type="spellStart"/>
      <w:r w:rsidR="00DA478C" w:rsidRPr="00DA478C">
        <w:rPr>
          <w:rFonts w:ascii="Times New Roman" w:hAnsi="Times New Roman" w:cs="Times New Roman"/>
          <w:color w:val="000000"/>
          <w:sz w:val="24"/>
          <w:szCs w:val="28"/>
        </w:rPr>
        <w:t>Co</w:t>
      </w:r>
      <w:r>
        <w:rPr>
          <w:rFonts w:ascii="Times New Roman" w:hAnsi="Times New Roman" w:cs="Times New Roman"/>
          <w:color w:val="000000"/>
          <w:sz w:val="24"/>
          <w:szCs w:val="28"/>
        </w:rPr>
        <w:t>rynebacterium</w:t>
      </w:r>
      <w:proofErr w:type="spellEnd"/>
      <w:r>
        <w:rPr>
          <w:rFonts w:ascii="Times New Roman" w:hAnsi="Times New Roman" w:cs="Times New Roman"/>
          <w:color w:val="000000"/>
          <w:sz w:val="24"/>
          <w:szCs w:val="28"/>
        </w:rPr>
        <w:t xml:space="preserve"> </w:t>
      </w:r>
      <w:proofErr w:type="spellStart"/>
      <w:r>
        <w:rPr>
          <w:rFonts w:ascii="Times New Roman" w:hAnsi="Times New Roman" w:cs="Times New Roman"/>
          <w:color w:val="000000"/>
          <w:sz w:val="24"/>
          <w:szCs w:val="28"/>
        </w:rPr>
        <w:t>diplitlieriae</w:t>
      </w:r>
      <w:proofErr w:type="spellEnd"/>
      <w:r>
        <w:rPr>
          <w:rFonts w:ascii="Times New Roman" w:hAnsi="Times New Roman" w:cs="Times New Roman"/>
          <w:color w:val="000000"/>
          <w:sz w:val="24"/>
          <w:szCs w:val="28"/>
        </w:rPr>
        <w:t xml:space="preserve">). Історія відкриття та </w:t>
      </w:r>
      <w:r w:rsidR="00DA478C" w:rsidRPr="00DA478C">
        <w:rPr>
          <w:rFonts w:ascii="Times New Roman" w:hAnsi="Times New Roman" w:cs="Times New Roman"/>
          <w:color w:val="000000"/>
          <w:sz w:val="24"/>
          <w:szCs w:val="28"/>
        </w:rPr>
        <w:t xml:space="preserve">вивчення. </w:t>
      </w:r>
    </w:p>
    <w:p w:rsidR="00DA478C" w:rsidRPr="00240EA4" w:rsidRDefault="00AD48D9" w:rsidP="001400A6">
      <w:pPr>
        <w:pStyle w:val="a3"/>
        <w:numPr>
          <w:ilvl w:val="0"/>
          <w:numId w:val="85"/>
        </w:numPr>
        <w:spacing w:after="0" w:line="276" w:lineRule="auto"/>
        <w:ind w:left="426" w:hanging="426"/>
        <w:jc w:val="both"/>
        <w:rPr>
          <w:rFonts w:ascii="Times New Roman" w:hAnsi="Times New Roman" w:cs="Times New Roman"/>
          <w:color w:val="000000"/>
          <w:sz w:val="24"/>
          <w:szCs w:val="28"/>
        </w:rPr>
      </w:pPr>
      <w:r>
        <w:rPr>
          <w:rFonts w:ascii="Times New Roman" w:hAnsi="Times New Roman" w:cs="Times New Roman"/>
          <w:color w:val="000000"/>
          <w:sz w:val="24"/>
          <w:szCs w:val="28"/>
        </w:rPr>
        <w:t xml:space="preserve">Морфологія. </w:t>
      </w:r>
      <w:proofErr w:type="spellStart"/>
      <w:r w:rsidR="00DA478C" w:rsidRPr="00DA478C">
        <w:rPr>
          <w:rFonts w:ascii="Times New Roman" w:hAnsi="Times New Roman" w:cs="Times New Roman"/>
          <w:color w:val="000000"/>
          <w:sz w:val="24"/>
          <w:szCs w:val="28"/>
        </w:rPr>
        <w:t>Культу</w:t>
      </w:r>
      <w:r w:rsidR="006941D9">
        <w:rPr>
          <w:rFonts w:ascii="Times New Roman" w:hAnsi="Times New Roman" w:cs="Times New Roman"/>
          <w:color w:val="000000"/>
          <w:sz w:val="24"/>
          <w:szCs w:val="28"/>
        </w:rPr>
        <w:t>ральні</w:t>
      </w:r>
      <w:proofErr w:type="spellEnd"/>
      <w:r w:rsidR="006941D9">
        <w:rPr>
          <w:rFonts w:ascii="Times New Roman" w:hAnsi="Times New Roman" w:cs="Times New Roman"/>
          <w:color w:val="000000"/>
          <w:sz w:val="24"/>
          <w:szCs w:val="28"/>
        </w:rPr>
        <w:t xml:space="preserve"> </w:t>
      </w:r>
      <w:r>
        <w:rPr>
          <w:rFonts w:ascii="Times New Roman" w:hAnsi="Times New Roman" w:cs="Times New Roman"/>
          <w:color w:val="000000"/>
          <w:sz w:val="24"/>
          <w:szCs w:val="28"/>
        </w:rPr>
        <w:t xml:space="preserve">властивості. </w:t>
      </w:r>
      <w:proofErr w:type="spellStart"/>
      <w:r>
        <w:rPr>
          <w:rFonts w:ascii="Times New Roman" w:hAnsi="Times New Roman" w:cs="Times New Roman"/>
          <w:color w:val="000000"/>
          <w:sz w:val="24"/>
          <w:szCs w:val="28"/>
        </w:rPr>
        <w:t>Біовари</w:t>
      </w:r>
      <w:proofErr w:type="spellEnd"/>
      <w:r>
        <w:rPr>
          <w:rFonts w:ascii="Times New Roman" w:hAnsi="Times New Roman" w:cs="Times New Roman"/>
          <w:color w:val="000000"/>
          <w:sz w:val="24"/>
          <w:szCs w:val="28"/>
        </w:rPr>
        <w:t xml:space="preserve">. </w:t>
      </w:r>
      <w:r w:rsidR="00DA478C" w:rsidRPr="00DA478C">
        <w:rPr>
          <w:rFonts w:ascii="Times New Roman" w:hAnsi="Times New Roman" w:cs="Times New Roman"/>
          <w:color w:val="000000"/>
          <w:sz w:val="24"/>
          <w:szCs w:val="28"/>
        </w:rPr>
        <w:t xml:space="preserve">Резистентність. </w:t>
      </w:r>
      <w:r w:rsidR="00DA478C" w:rsidRPr="00240EA4">
        <w:rPr>
          <w:rFonts w:ascii="Times New Roman" w:hAnsi="Times New Roman" w:cs="Times New Roman"/>
          <w:color w:val="000000"/>
          <w:sz w:val="24"/>
          <w:szCs w:val="28"/>
        </w:rPr>
        <w:t>Факт</w:t>
      </w:r>
      <w:r w:rsidR="006941D9">
        <w:rPr>
          <w:rFonts w:ascii="Times New Roman" w:hAnsi="Times New Roman" w:cs="Times New Roman"/>
          <w:color w:val="000000"/>
          <w:sz w:val="24"/>
          <w:szCs w:val="28"/>
        </w:rPr>
        <w:t xml:space="preserve">ори  патогенності. </w:t>
      </w:r>
      <w:r>
        <w:rPr>
          <w:rFonts w:ascii="Times New Roman" w:hAnsi="Times New Roman" w:cs="Times New Roman"/>
          <w:color w:val="000000"/>
          <w:sz w:val="24"/>
          <w:szCs w:val="28"/>
        </w:rPr>
        <w:t>Дифтерійний</w:t>
      </w:r>
      <w:r w:rsidR="00DA478C" w:rsidRPr="00240EA4">
        <w:rPr>
          <w:rFonts w:ascii="Times New Roman" w:hAnsi="Times New Roman" w:cs="Times New Roman"/>
          <w:color w:val="000000"/>
          <w:sz w:val="24"/>
          <w:szCs w:val="28"/>
        </w:rPr>
        <w:t xml:space="preserve"> токси</w:t>
      </w:r>
      <w:r>
        <w:rPr>
          <w:rFonts w:ascii="Times New Roman" w:hAnsi="Times New Roman" w:cs="Times New Roman"/>
          <w:color w:val="000000"/>
          <w:sz w:val="24"/>
          <w:szCs w:val="28"/>
        </w:rPr>
        <w:t xml:space="preserve">н. </w:t>
      </w:r>
      <w:proofErr w:type="spellStart"/>
      <w:r>
        <w:rPr>
          <w:rFonts w:ascii="Times New Roman" w:hAnsi="Times New Roman" w:cs="Times New Roman"/>
          <w:color w:val="000000"/>
          <w:sz w:val="24"/>
          <w:szCs w:val="28"/>
        </w:rPr>
        <w:t>Токсигенність</w:t>
      </w:r>
      <w:proofErr w:type="spellEnd"/>
      <w:r>
        <w:rPr>
          <w:rFonts w:ascii="Times New Roman" w:hAnsi="Times New Roman" w:cs="Times New Roman"/>
          <w:color w:val="000000"/>
          <w:sz w:val="24"/>
          <w:szCs w:val="28"/>
        </w:rPr>
        <w:t xml:space="preserve"> як наслідок</w:t>
      </w:r>
      <w:r w:rsidR="00DA478C" w:rsidRPr="00240EA4">
        <w:rPr>
          <w:rFonts w:ascii="Times New Roman" w:hAnsi="Times New Roman" w:cs="Times New Roman"/>
          <w:color w:val="000000"/>
          <w:sz w:val="24"/>
          <w:szCs w:val="28"/>
        </w:rPr>
        <w:t xml:space="preserve"> </w:t>
      </w:r>
      <w:proofErr w:type="spellStart"/>
      <w:r w:rsidR="00DA478C" w:rsidRPr="00240EA4">
        <w:rPr>
          <w:rFonts w:ascii="Times New Roman" w:hAnsi="Times New Roman" w:cs="Times New Roman"/>
          <w:color w:val="000000"/>
          <w:sz w:val="24"/>
          <w:szCs w:val="28"/>
        </w:rPr>
        <w:t>фагової</w:t>
      </w:r>
      <w:proofErr w:type="spellEnd"/>
      <w:r w:rsidR="00DA478C" w:rsidRPr="00240EA4">
        <w:rPr>
          <w:rFonts w:ascii="Times New Roman" w:hAnsi="Times New Roman" w:cs="Times New Roman"/>
          <w:color w:val="000000"/>
          <w:sz w:val="24"/>
          <w:szCs w:val="28"/>
        </w:rPr>
        <w:t xml:space="preserve">  конверсії. </w:t>
      </w:r>
    </w:p>
    <w:p w:rsidR="00DA478C" w:rsidRDefault="00AD48D9" w:rsidP="001400A6">
      <w:pPr>
        <w:pStyle w:val="a3"/>
        <w:numPr>
          <w:ilvl w:val="0"/>
          <w:numId w:val="85"/>
        </w:numPr>
        <w:spacing w:after="0" w:line="276" w:lineRule="auto"/>
        <w:ind w:left="426" w:hanging="426"/>
        <w:jc w:val="both"/>
        <w:rPr>
          <w:rFonts w:ascii="Times New Roman" w:hAnsi="Times New Roman" w:cs="Times New Roman"/>
          <w:color w:val="000000"/>
          <w:sz w:val="24"/>
          <w:szCs w:val="28"/>
        </w:rPr>
      </w:pPr>
      <w:r>
        <w:rPr>
          <w:rFonts w:ascii="Times New Roman" w:hAnsi="Times New Roman" w:cs="Times New Roman"/>
          <w:color w:val="000000"/>
          <w:sz w:val="24"/>
          <w:szCs w:val="28"/>
        </w:rPr>
        <w:t>Патогенез</w:t>
      </w:r>
      <w:r w:rsidR="00DA478C" w:rsidRPr="00DA478C">
        <w:rPr>
          <w:rFonts w:ascii="Times New Roman" w:hAnsi="Times New Roman" w:cs="Times New Roman"/>
          <w:color w:val="000000"/>
          <w:sz w:val="24"/>
          <w:szCs w:val="28"/>
        </w:rPr>
        <w:t xml:space="preserve"> дифт</w:t>
      </w:r>
      <w:r>
        <w:rPr>
          <w:rFonts w:ascii="Times New Roman" w:hAnsi="Times New Roman" w:cs="Times New Roman"/>
          <w:color w:val="000000"/>
          <w:sz w:val="24"/>
          <w:szCs w:val="28"/>
        </w:rPr>
        <w:t xml:space="preserve">ерії. Антитоксичний імунітет. </w:t>
      </w:r>
      <w:proofErr w:type="spellStart"/>
      <w:r w:rsidR="00DA478C" w:rsidRPr="00DA478C">
        <w:rPr>
          <w:rFonts w:ascii="Times New Roman" w:hAnsi="Times New Roman" w:cs="Times New Roman"/>
          <w:color w:val="000000"/>
          <w:sz w:val="24"/>
          <w:szCs w:val="28"/>
        </w:rPr>
        <w:t>Бактеріонос</w:t>
      </w:r>
      <w:r>
        <w:rPr>
          <w:rFonts w:ascii="Times New Roman" w:hAnsi="Times New Roman" w:cs="Times New Roman"/>
          <w:color w:val="000000"/>
          <w:sz w:val="24"/>
          <w:szCs w:val="28"/>
        </w:rPr>
        <w:t>ійство</w:t>
      </w:r>
      <w:proofErr w:type="spellEnd"/>
      <w:r>
        <w:rPr>
          <w:rFonts w:ascii="Times New Roman" w:hAnsi="Times New Roman" w:cs="Times New Roman"/>
          <w:color w:val="000000"/>
          <w:sz w:val="24"/>
          <w:szCs w:val="28"/>
        </w:rPr>
        <w:t>.</w:t>
      </w:r>
      <w:r w:rsidR="00DA478C" w:rsidRPr="00DA478C">
        <w:rPr>
          <w:rFonts w:ascii="Times New Roman" w:hAnsi="Times New Roman" w:cs="Times New Roman"/>
          <w:color w:val="000000"/>
          <w:sz w:val="24"/>
          <w:szCs w:val="28"/>
        </w:rPr>
        <w:t xml:space="preserve"> Мікробіол</w:t>
      </w:r>
      <w:r w:rsidR="006941D9">
        <w:rPr>
          <w:rFonts w:ascii="Times New Roman" w:hAnsi="Times New Roman" w:cs="Times New Roman"/>
          <w:color w:val="000000"/>
          <w:sz w:val="24"/>
          <w:szCs w:val="28"/>
        </w:rPr>
        <w:t xml:space="preserve">огічна </w:t>
      </w:r>
      <w:r>
        <w:rPr>
          <w:rFonts w:ascii="Times New Roman" w:hAnsi="Times New Roman" w:cs="Times New Roman"/>
          <w:color w:val="000000"/>
          <w:sz w:val="24"/>
          <w:szCs w:val="28"/>
        </w:rPr>
        <w:t>діагностика дифтерії. Лікування, профілактика.</w:t>
      </w:r>
    </w:p>
    <w:p w:rsidR="00B91EF8" w:rsidRPr="00240EA4" w:rsidRDefault="00AD48D9" w:rsidP="001400A6">
      <w:pPr>
        <w:pStyle w:val="a3"/>
        <w:numPr>
          <w:ilvl w:val="0"/>
          <w:numId w:val="85"/>
        </w:numPr>
        <w:spacing w:after="0" w:line="276" w:lineRule="auto"/>
        <w:ind w:left="426" w:hanging="426"/>
        <w:jc w:val="both"/>
        <w:rPr>
          <w:rFonts w:ascii="Times New Roman" w:hAnsi="Times New Roman" w:cs="Times New Roman"/>
          <w:color w:val="000000"/>
          <w:sz w:val="24"/>
          <w:szCs w:val="28"/>
        </w:rPr>
      </w:pPr>
      <w:r>
        <w:rPr>
          <w:rFonts w:ascii="Times New Roman" w:hAnsi="Times New Roman" w:cs="Times New Roman"/>
          <w:color w:val="000000"/>
          <w:sz w:val="24"/>
          <w:szCs w:val="28"/>
        </w:rPr>
        <w:t xml:space="preserve">Мікобактерії туберкульозу, види, морфологічні, </w:t>
      </w:r>
      <w:proofErr w:type="spellStart"/>
      <w:r>
        <w:rPr>
          <w:rFonts w:ascii="Times New Roman" w:hAnsi="Times New Roman" w:cs="Times New Roman"/>
          <w:color w:val="000000"/>
          <w:sz w:val="24"/>
          <w:szCs w:val="28"/>
        </w:rPr>
        <w:t>тинкторіальні</w:t>
      </w:r>
      <w:proofErr w:type="spellEnd"/>
      <w:r>
        <w:rPr>
          <w:rFonts w:ascii="Times New Roman" w:hAnsi="Times New Roman" w:cs="Times New Roman"/>
          <w:color w:val="000000"/>
          <w:sz w:val="24"/>
          <w:szCs w:val="28"/>
        </w:rPr>
        <w:t xml:space="preserve">, </w:t>
      </w:r>
      <w:proofErr w:type="spellStart"/>
      <w:r>
        <w:rPr>
          <w:rFonts w:ascii="Times New Roman" w:hAnsi="Times New Roman" w:cs="Times New Roman"/>
          <w:color w:val="000000"/>
          <w:sz w:val="24"/>
          <w:szCs w:val="28"/>
        </w:rPr>
        <w:t>культуральні</w:t>
      </w:r>
      <w:proofErr w:type="spellEnd"/>
      <w:r>
        <w:rPr>
          <w:rFonts w:ascii="Times New Roman" w:hAnsi="Times New Roman" w:cs="Times New Roman"/>
          <w:color w:val="000000"/>
          <w:sz w:val="24"/>
          <w:szCs w:val="28"/>
        </w:rPr>
        <w:t xml:space="preserve"> та антигенні властивості.</w:t>
      </w:r>
      <w:r w:rsidR="00B91EF8" w:rsidRPr="00B91EF8">
        <w:rPr>
          <w:rFonts w:ascii="Times New Roman" w:hAnsi="Times New Roman" w:cs="Times New Roman"/>
          <w:color w:val="000000"/>
          <w:sz w:val="24"/>
          <w:szCs w:val="28"/>
        </w:rPr>
        <w:t xml:space="preserve"> </w:t>
      </w:r>
      <w:r w:rsidR="00240EA4" w:rsidRPr="00240EA4">
        <w:rPr>
          <w:rFonts w:ascii="Times New Roman" w:hAnsi="Times New Roman" w:cs="Times New Roman"/>
          <w:color w:val="000000"/>
          <w:sz w:val="24"/>
          <w:szCs w:val="28"/>
        </w:rPr>
        <w:t>П</w:t>
      </w:r>
      <w:r w:rsidR="00B91EF8" w:rsidRPr="00240EA4">
        <w:rPr>
          <w:rFonts w:ascii="Times New Roman" w:hAnsi="Times New Roman" w:cs="Times New Roman"/>
          <w:color w:val="000000"/>
          <w:sz w:val="24"/>
          <w:szCs w:val="28"/>
        </w:rPr>
        <w:t>атогенезу туберку</w:t>
      </w:r>
      <w:r>
        <w:rPr>
          <w:rFonts w:ascii="Times New Roman" w:hAnsi="Times New Roman" w:cs="Times New Roman"/>
          <w:color w:val="000000"/>
          <w:sz w:val="24"/>
          <w:szCs w:val="28"/>
        </w:rPr>
        <w:t xml:space="preserve">льозу. </w:t>
      </w:r>
      <w:r w:rsidR="00240EA4">
        <w:rPr>
          <w:rFonts w:ascii="Times New Roman" w:hAnsi="Times New Roman" w:cs="Times New Roman"/>
          <w:color w:val="000000"/>
          <w:sz w:val="24"/>
          <w:szCs w:val="28"/>
        </w:rPr>
        <w:t xml:space="preserve">Імунітет. </w:t>
      </w:r>
      <w:r>
        <w:rPr>
          <w:rFonts w:ascii="Times New Roman" w:hAnsi="Times New Roman" w:cs="Times New Roman"/>
          <w:color w:val="000000"/>
          <w:sz w:val="24"/>
          <w:szCs w:val="28"/>
        </w:rPr>
        <w:t>Мікробіологічна</w:t>
      </w:r>
      <w:r w:rsidR="00B91EF8" w:rsidRPr="00240EA4">
        <w:rPr>
          <w:rFonts w:ascii="Times New Roman" w:hAnsi="Times New Roman" w:cs="Times New Roman"/>
          <w:color w:val="000000"/>
          <w:sz w:val="24"/>
          <w:szCs w:val="28"/>
        </w:rPr>
        <w:t xml:space="preserve"> діагно</w:t>
      </w:r>
      <w:r w:rsidR="006941D9">
        <w:rPr>
          <w:rFonts w:ascii="Times New Roman" w:hAnsi="Times New Roman" w:cs="Times New Roman"/>
          <w:color w:val="000000"/>
          <w:sz w:val="24"/>
          <w:szCs w:val="28"/>
        </w:rPr>
        <w:t xml:space="preserve">стика. </w:t>
      </w:r>
      <w:r w:rsidR="00240EA4">
        <w:rPr>
          <w:rFonts w:ascii="Times New Roman" w:hAnsi="Times New Roman" w:cs="Times New Roman"/>
          <w:color w:val="000000"/>
          <w:sz w:val="24"/>
          <w:szCs w:val="28"/>
        </w:rPr>
        <w:t>Антимікробні,</w:t>
      </w:r>
      <w:r>
        <w:rPr>
          <w:rFonts w:ascii="Times New Roman" w:hAnsi="Times New Roman" w:cs="Times New Roman"/>
          <w:color w:val="000000"/>
          <w:sz w:val="24"/>
          <w:szCs w:val="28"/>
        </w:rPr>
        <w:t xml:space="preserve"> </w:t>
      </w:r>
      <w:r w:rsidR="00B91EF8" w:rsidRPr="00240EA4">
        <w:rPr>
          <w:rFonts w:ascii="Times New Roman" w:hAnsi="Times New Roman" w:cs="Times New Roman"/>
          <w:color w:val="000000"/>
          <w:sz w:val="24"/>
          <w:szCs w:val="28"/>
        </w:rPr>
        <w:t>хіміотерапевтичн</w:t>
      </w:r>
      <w:r w:rsidR="00240EA4">
        <w:rPr>
          <w:rFonts w:ascii="Times New Roman" w:hAnsi="Times New Roman" w:cs="Times New Roman"/>
          <w:color w:val="000000"/>
          <w:sz w:val="24"/>
          <w:szCs w:val="28"/>
        </w:rPr>
        <w:t>і</w:t>
      </w:r>
      <w:r>
        <w:rPr>
          <w:rFonts w:ascii="Times New Roman" w:hAnsi="Times New Roman" w:cs="Times New Roman"/>
          <w:color w:val="000000"/>
          <w:sz w:val="24"/>
          <w:szCs w:val="28"/>
        </w:rPr>
        <w:t xml:space="preserve"> препаратів. Епідемічне</w:t>
      </w:r>
      <w:r w:rsidR="00B91EF8" w:rsidRPr="00240EA4">
        <w:rPr>
          <w:rFonts w:ascii="Times New Roman" w:hAnsi="Times New Roman" w:cs="Times New Roman"/>
          <w:color w:val="000000"/>
          <w:sz w:val="24"/>
          <w:szCs w:val="28"/>
        </w:rPr>
        <w:t xml:space="preserve"> поширення </w:t>
      </w:r>
      <w:r>
        <w:rPr>
          <w:rFonts w:ascii="Times New Roman" w:hAnsi="Times New Roman" w:cs="Times New Roman"/>
          <w:color w:val="000000"/>
          <w:sz w:val="24"/>
          <w:szCs w:val="28"/>
        </w:rPr>
        <w:t xml:space="preserve">туберкульозу за сучасних умов. </w:t>
      </w:r>
    </w:p>
    <w:p w:rsidR="00575EFF" w:rsidRDefault="00575EFF" w:rsidP="00575EFF">
      <w:pPr>
        <w:pStyle w:val="a3"/>
        <w:spacing w:after="0" w:line="276" w:lineRule="auto"/>
        <w:ind w:left="0"/>
        <w:jc w:val="center"/>
        <w:rPr>
          <w:rFonts w:ascii="Times New Roman" w:hAnsi="Times New Roman" w:cs="Times New Roman"/>
          <w:b/>
          <w:sz w:val="24"/>
        </w:rPr>
      </w:pPr>
      <w:r w:rsidRPr="00B51A35">
        <w:rPr>
          <w:rFonts w:ascii="Times New Roman" w:hAnsi="Times New Roman" w:cs="Times New Roman"/>
          <w:b/>
          <w:sz w:val="24"/>
        </w:rPr>
        <w:t>Актуальність</w:t>
      </w:r>
    </w:p>
    <w:p w:rsidR="00B51A35" w:rsidRPr="00240EA4" w:rsidRDefault="00B51A35" w:rsidP="00240EA4">
      <w:pPr>
        <w:spacing w:after="0" w:line="276" w:lineRule="auto"/>
        <w:ind w:firstLine="600"/>
        <w:jc w:val="both"/>
        <w:rPr>
          <w:rFonts w:ascii="Times New Roman" w:hAnsi="Times New Roman" w:cs="Times New Roman"/>
          <w:sz w:val="24"/>
          <w:szCs w:val="28"/>
        </w:rPr>
      </w:pPr>
      <w:r w:rsidRPr="00B51A35">
        <w:rPr>
          <w:rFonts w:ascii="Times New Roman" w:hAnsi="Times New Roman" w:cs="Times New Roman"/>
          <w:bCs/>
          <w:sz w:val="24"/>
          <w:szCs w:val="28"/>
          <w:shd w:val="clear" w:color="auto" w:fill="FFFFFF"/>
        </w:rPr>
        <w:t xml:space="preserve">До збудників повітряно-краплинних бактеріальних інфекцій належать збудники дифтерії, кашлюку, туберкульозу – це коринебактерії дифтерії  </w:t>
      </w:r>
      <w:r w:rsidRPr="00B51A35">
        <w:rPr>
          <w:rFonts w:ascii="Times New Roman" w:hAnsi="Times New Roman" w:cs="Times New Roman"/>
          <w:b/>
          <w:i/>
          <w:sz w:val="24"/>
          <w:szCs w:val="28"/>
          <w:lang w:val="en-US"/>
        </w:rPr>
        <w:t>Corynebac</w:t>
      </w:r>
      <w:r w:rsidRPr="00B51A35">
        <w:rPr>
          <w:rFonts w:ascii="Times New Roman" w:hAnsi="Times New Roman" w:cs="Times New Roman"/>
          <w:b/>
          <w:i/>
          <w:sz w:val="24"/>
          <w:lang w:val="en-US"/>
        </w:rPr>
        <w:t>terium</w:t>
      </w:r>
      <w:r w:rsidRPr="00B51A35">
        <w:rPr>
          <w:rFonts w:ascii="Times New Roman" w:hAnsi="Times New Roman" w:cs="Times New Roman"/>
          <w:b/>
          <w:i/>
          <w:sz w:val="24"/>
        </w:rPr>
        <w:t xml:space="preserve"> </w:t>
      </w:r>
      <w:proofErr w:type="spellStart"/>
      <w:r w:rsidRPr="00B51A35">
        <w:rPr>
          <w:rFonts w:ascii="Times New Roman" w:hAnsi="Times New Roman" w:cs="Times New Roman"/>
          <w:b/>
          <w:i/>
          <w:sz w:val="24"/>
          <w:szCs w:val="28"/>
          <w:lang w:val="en-US"/>
        </w:rPr>
        <w:t>diphth</w:t>
      </w:r>
      <w:proofErr w:type="spellEnd"/>
      <w:r w:rsidRPr="00B51A35">
        <w:rPr>
          <w:rFonts w:ascii="Times New Roman" w:hAnsi="Times New Roman" w:cs="Times New Roman"/>
          <w:b/>
          <w:i/>
          <w:sz w:val="24"/>
          <w:szCs w:val="28"/>
        </w:rPr>
        <w:t>е</w:t>
      </w:r>
      <w:proofErr w:type="spellStart"/>
      <w:r w:rsidRPr="00B51A35">
        <w:rPr>
          <w:rFonts w:ascii="Times New Roman" w:hAnsi="Times New Roman" w:cs="Times New Roman"/>
          <w:b/>
          <w:i/>
          <w:sz w:val="24"/>
          <w:szCs w:val="28"/>
          <w:lang w:val="en-US"/>
        </w:rPr>
        <w:t>riae</w:t>
      </w:r>
      <w:proofErr w:type="spellEnd"/>
      <w:r w:rsidRPr="00B51A35">
        <w:rPr>
          <w:rFonts w:ascii="Times New Roman" w:hAnsi="Times New Roman" w:cs="Times New Roman"/>
          <w:bCs/>
          <w:sz w:val="24"/>
          <w:szCs w:val="28"/>
          <w:shd w:val="clear" w:color="auto" w:fill="FFFFFF"/>
        </w:rPr>
        <w:t xml:space="preserve">, </w:t>
      </w:r>
      <w:proofErr w:type="spellStart"/>
      <w:r w:rsidRPr="00B51A35">
        <w:rPr>
          <w:rFonts w:ascii="Times New Roman" w:hAnsi="Times New Roman" w:cs="Times New Roman"/>
          <w:bCs/>
          <w:sz w:val="24"/>
          <w:szCs w:val="28"/>
          <w:shd w:val="clear" w:color="auto" w:fill="FFFFFF"/>
        </w:rPr>
        <w:t>бордетели</w:t>
      </w:r>
      <w:proofErr w:type="spellEnd"/>
      <w:r w:rsidRPr="00B51A35">
        <w:rPr>
          <w:rFonts w:ascii="Times New Roman" w:hAnsi="Times New Roman" w:cs="Times New Roman"/>
          <w:bCs/>
          <w:sz w:val="24"/>
          <w:szCs w:val="28"/>
          <w:shd w:val="clear" w:color="auto" w:fill="FFFFFF"/>
        </w:rPr>
        <w:t xml:space="preserve"> кашлюку </w:t>
      </w:r>
      <w:r w:rsidRPr="00B51A35">
        <w:rPr>
          <w:rFonts w:ascii="Times New Roman" w:hAnsi="Times New Roman" w:cs="Times New Roman"/>
          <w:b/>
          <w:bCs/>
          <w:i/>
          <w:iCs/>
          <w:sz w:val="24"/>
          <w:szCs w:val="28"/>
          <w:shd w:val="clear" w:color="auto" w:fill="FFFFFF"/>
          <w:lang w:val="en-US"/>
        </w:rPr>
        <w:t>Bordetella</w:t>
      </w:r>
      <w:r w:rsidRPr="00B51A35">
        <w:rPr>
          <w:rFonts w:ascii="Times New Roman" w:hAnsi="Times New Roman" w:cs="Times New Roman"/>
          <w:b/>
          <w:bCs/>
          <w:i/>
          <w:iCs/>
          <w:sz w:val="24"/>
          <w:szCs w:val="28"/>
          <w:shd w:val="clear" w:color="auto" w:fill="FFFFFF"/>
        </w:rPr>
        <w:t xml:space="preserve"> </w:t>
      </w:r>
      <w:r w:rsidRPr="00B51A35">
        <w:rPr>
          <w:rFonts w:ascii="Times New Roman" w:hAnsi="Times New Roman" w:cs="Times New Roman"/>
          <w:b/>
          <w:bCs/>
          <w:i/>
          <w:iCs/>
          <w:sz w:val="24"/>
          <w:szCs w:val="28"/>
          <w:shd w:val="clear" w:color="auto" w:fill="FFFFFF"/>
          <w:lang w:val="en-US"/>
        </w:rPr>
        <w:t>pertussis</w:t>
      </w:r>
      <w:r w:rsidRPr="00B51A35">
        <w:rPr>
          <w:rFonts w:ascii="Times New Roman" w:hAnsi="Times New Roman" w:cs="Times New Roman"/>
          <w:bCs/>
          <w:sz w:val="24"/>
          <w:szCs w:val="28"/>
          <w:shd w:val="clear" w:color="auto" w:fill="FFFFFF"/>
        </w:rPr>
        <w:t xml:space="preserve">, мікобактерії туберкульозу </w:t>
      </w:r>
      <w:r w:rsidRPr="00B51A35">
        <w:rPr>
          <w:rFonts w:ascii="Times New Roman" w:hAnsi="Times New Roman" w:cs="Times New Roman"/>
          <w:b/>
          <w:i/>
          <w:sz w:val="24"/>
          <w:lang w:val="en-US"/>
        </w:rPr>
        <w:t>Mycobacterium</w:t>
      </w:r>
      <w:r w:rsidRPr="00B51A35">
        <w:rPr>
          <w:rFonts w:ascii="Times New Roman" w:hAnsi="Times New Roman" w:cs="Times New Roman"/>
          <w:b/>
          <w:i/>
          <w:sz w:val="24"/>
        </w:rPr>
        <w:t xml:space="preserve"> </w:t>
      </w:r>
      <w:r w:rsidRPr="00B51A35">
        <w:rPr>
          <w:rFonts w:ascii="Times New Roman" w:hAnsi="Times New Roman" w:cs="Times New Roman"/>
          <w:b/>
          <w:i/>
          <w:sz w:val="24"/>
          <w:lang w:val="en-US"/>
        </w:rPr>
        <w:t>tuberculosis</w:t>
      </w:r>
      <w:r w:rsidRPr="00B51A35">
        <w:rPr>
          <w:rFonts w:ascii="Times New Roman" w:hAnsi="Times New Roman" w:cs="Times New Roman"/>
          <w:bCs/>
          <w:sz w:val="24"/>
          <w:szCs w:val="28"/>
          <w:shd w:val="clear" w:color="auto" w:fill="FFFFFF"/>
        </w:rPr>
        <w:t xml:space="preserve">. Представників різних родів, що мають різну морфологію, різні фактори патогенності, різну стійкість в умовах навколишнього середовища об’єднані в одну групу на основі спільних шляхів передачі та здатності спричинювати захворювання ВДШ та слизових оболонок. Захворювання, які спричинюють </w:t>
      </w:r>
      <w:r w:rsidR="00240EA4" w:rsidRPr="00B51A35">
        <w:rPr>
          <w:rFonts w:ascii="Times New Roman" w:hAnsi="Times New Roman" w:cs="Times New Roman"/>
          <w:b/>
          <w:bCs/>
          <w:i/>
          <w:iCs/>
          <w:sz w:val="24"/>
          <w:szCs w:val="28"/>
          <w:shd w:val="clear" w:color="auto" w:fill="FFFFFF"/>
          <w:lang w:val="en-US"/>
        </w:rPr>
        <w:t>Bordetella</w:t>
      </w:r>
      <w:r w:rsidR="00240EA4" w:rsidRPr="00B51A35">
        <w:rPr>
          <w:rFonts w:ascii="Times New Roman" w:hAnsi="Times New Roman" w:cs="Times New Roman"/>
          <w:b/>
          <w:bCs/>
          <w:i/>
          <w:iCs/>
          <w:sz w:val="24"/>
          <w:szCs w:val="28"/>
          <w:shd w:val="clear" w:color="auto" w:fill="FFFFFF"/>
        </w:rPr>
        <w:t xml:space="preserve"> </w:t>
      </w:r>
      <w:r w:rsidR="00240EA4" w:rsidRPr="00B51A35">
        <w:rPr>
          <w:rFonts w:ascii="Times New Roman" w:hAnsi="Times New Roman" w:cs="Times New Roman"/>
          <w:b/>
          <w:bCs/>
          <w:i/>
          <w:iCs/>
          <w:sz w:val="24"/>
          <w:szCs w:val="28"/>
          <w:shd w:val="clear" w:color="auto" w:fill="FFFFFF"/>
          <w:lang w:val="en-US"/>
        </w:rPr>
        <w:t>pertussis</w:t>
      </w:r>
      <w:r w:rsidR="00240EA4" w:rsidRPr="00B51A35">
        <w:rPr>
          <w:rFonts w:ascii="Times New Roman" w:hAnsi="Times New Roman" w:cs="Times New Roman"/>
          <w:b/>
          <w:bCs/>
          <w:i/>
          <w:iCs/>
          <w:sz w:val="24"/>
          <w:szCs w:val="28"/>
          <w:shd w:val="clear" w:color="auto" w:fill="FFFFFF"/>
        </w:rPr>
        <w:t xml:space="preserve">, </w:t>
      </w:r>
      <w:r w:rsidR="00240EA4" w:rsidRPr="00B51A35">
        <w:rPr>
          <w:rFonts w:ascii="Times New Roman" w:hAnsi="Times New Roman" w:cs="Times New Roman"/>
          <w:b/>
          <w:i/>
          <w:sz w:val="24"/>
          <w:lang w:val="en-US"/>
        </w:rPr>
        <w:t>Mycobacterium</w:t>
      </w:r>
      <w:r w:rsidR="00240EA4" w:rsidRPr="00B51A35">
        <w:rPr>
          <w:rFonts w:ascii="Times New Roman" w:hAnsi="Times New Roman" w:cs="Times New Roman"/>
          <w:b/>
          <w:i/>
          <w:sz w:val="24"/>
        </w:rPr>
        <w:t xml:space="preserve"> </w:t>
      </w:r>
      <w:r w:rsidR="00240EA4" w:rsidRPr="00B51A35">
        <w:rPr>
          <w:rFonts w:ascii="Times New Roman" w:hAnsi="Times New Roman" w:cs="Times New Roman"/>
          <w:b/>
          <w:i/>
          <w:sz w:val="24"/>
          <w:lang w:val="en-US"/>
        </w:rPr>
        <w:t>tuberculosis</w:t>
      </w:r>
      <w:r w:rsidR="00240EA4" w:rsidRPr="00B51A35">
        <w:rPr>
          <w:rFonts w:ascii="Times New Roman" w:hAnsi="Times New Roman" w:cs="Times New Roman"/>
          <w:b/>
          <w:i/>
          <w:sz w:val="24"/>
        </w:rPr>
        <w:t xml:space="preserve">, </w:t>
      </w:r>
      <w:r w:rsidR="00240EA4" w:rsidRPr="00B51A35">
        <w:rPr>
          <w:rFonts w:ascii="Times New Roman" w:hAnsi="Times New Roman" w:cs="Times New Roman"/>
          <w:b/>
          <w:i/>
          <w:sz w:val="24"/>
          <w:szCs w:val="28"/>
          <w:lang w:val="en-US"/>
        </w:rPr>
        <w:t>Corynebac</w:t>
      </w:r>
      <w:r w:rsidR="00240EA4" w:rsidRPr="00B51A35">
        <w:rPr>
          <w:rFonts w:ascii="Times New Roman" w:hAnsi="Times New Roman" w:cs="Times New Roman"/>
          <w:b/>
          <w:i/>
          <w:sz w:val="24"/>
          <w:lang w:val="en-US"/>
        </w:rPr>
        <w:t>terium</w:t>
      </w:r>
      <w:r w:rsidR="00240EA4" w:rsidRPr="00B51A35">
        <w:rPr>
          <w:rFonts w:ascii="Times New Roman" w:hAnsi="Times New Roman" w:cs="Times New Roman"/>
          <w:b/>
          <w:i/>
          <w:sz w:val="24"/>
          <w:szCs w:val="28"/>
          <w:lang w:val="uk"/>
        </w:rPr>
        <w:t>.</w:t>
      </w:r>
      <w:r w:rsidR="00240EA4" w:rsidRPr="00B51A35">
        <w:rPr>
          <w:rFonts w:ascii="Times New Roman" w:hAnsi="Times New Roman" w:cs="Times New Roman"/>
          <w:b/>
          <w:i/>
          <w:sz w:val="24"/>
          <w:szCs w:val="28"/>
        </w:rPr>
        <w:t xml:space="preserve"> </w:t>
      </w:r>
      <w:proofErr w:type="spellStart"/>
      <w:r w:rsidR="00240EA4" w:rsidRPr="00B51A35">
        <w:rPr>
          <w:rFonts w:ascii="Times New Roman" w:hAnsi="Times New Roman" w:cs="Times New Roman"/>
          <w:b/>
          <w:i/>
          <w:sz w:val="24"/>
          <w:szCs w:val="28"/>
          <w:lang w:val="en-US"/>
        </w:rPr>
        <w:t>diphth</w:t>
      </w:r>
      <w:proofErr w:type="spellEnd"/>
      <w:r w:rsidR="00240EA4" w:rsidRPr="00B51A35">
        <w:rPr>
          <w:rFonts w:ascii="Times New Roman" w:hAnsi="Times New Roman" w:cs="Times New Roman"/>
          <w:b/>
          <w:i/>
          <w:sz w:val="24"/>
          <w:szCs w:val="28"/>
        </w:rPr>
        <w:t>е</w:t>
      </w:r>
      <w:proofErr w:type="spellStart"/>
      <w:r w:rsidR="00240EA4" w:rsidRPr="00B51A35">
        <w:rPr>
          <w:rFonts w:ascii="Times New Roman" w:hAnsi="Times New Roman" w:cs="Times New Roman"/>
          <w:b/>
          <w:i/>
          <w:sz w:val="24"/>
          <w:szCs w:val="28"/>
          <w:lang w:val="en-US"/>
        </w:rPr>
        <w:t>riae</w:t>
      </w:r>
      <w:proofErr w:type="spellEnd"/>
      <w:r w:rsidR="00240EA4">
        <w:rPr>
          <w:rFonts w:ascii="Times New Roman" w:hAnsi="Times New Roman" w:cs="Times New Roman"/>
          <w:sz w:val="24"/>
          <w:szCs w:val="28"/>
        </w:rPr>
        <w:t>.</w:t>
      </w:r>
      <w:r w:rsidRPr="00B51A35">
        <w:rPr>
          <w:rFonts w:ascii="Times New Roman" w:hAnsi="Times New Roman" w:cs="Times New Roman"/>
          <w:bCs/>
          <w:sz w:val="24"/>
          <w:szCs w:val="28"/>
          <w:shd w:val="clear" w:color="auto" w:fill="FFFFFF"/>
        </w:rPr>
        <w:t>вражали людство з давніх часів і сьогодні не втратили своєї актуальності.</w:t>
      </w:r>
    </w:p>
    <w:p w:rsidR="00240EA4" w:rsidRDefault="00240EA4" w:rsidP="00575EFF">
      <w:pPr>
        <w:spacing w:after="0" w:line="276" w:lineRule="auto"/>
        <w:jc w:val="both"/>
        <w:rPr>
          <w:rFonts w:ascii="Times New Roman" w:hAnsi="Times New Roman" w:cs="Times New Roman"/>
          <w:sz w:val="24"/>
          <w:szCs w:val="28"/>
        </w:rPr>
      </w:pPr>
    </w:p>
    <w:p w:rsidR="00575EFF" w:rsidRPr="00404571" w:rsidRDefault="00575EFF" w:rsidP="00575EFF">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A469B1">
        <w:rPr>
          <w:rFonts w:ascii="Times New Roman" w:hAnsi="Times New Roman" w:cs="Times New Roman"/>
          <w:sz w:val="24"/>
        </w:rPr>
        <w:t>морфологію, фактори патогенності,</w:t>
      </w:r>
      <w:r>
        <w:rPr>
          <w:rFonts w:ascii="Times New Roman" w:hAnsi="Times New Roman" w:cs="Times New Roman"/>
          <w:b/>
          <w:sz w:val="24"/>
        </w:rPr>
        <w:t xml:space="preserve"> </w:t>
      </w:r>
      <w:r w:rsidRPr="00126867">
        <w:rPr>
          <w:rFonts w:ascii="Times New Roman" w:hAnsi="Times New Roman" w:cs="Times New Roman"/>
          <w:sz w:val="24"/>
        </w:rPr>
        <w:t xml:space="preserve">особливості забору патологічного матеріалу для дослідження та його транспортування до бактеріологічної лабораторії, препарати для </w:t>
      </w:r>
      <w:r>
        <w:rPr>
          <w:rFonts w:ascii="Times New Roman" w:hAnsi="Times New Roman" w:cs="Times New Roman"/>
          <w:sz w:val="24"/>
        </w:rPr>
        <w:t>специфічного</w:t>
      </w:r>
      <w:r w:rsidRPr="00126867">
        <w:rPr>
          <w:rFonts w:ascii="Times New Roman" w:hAnsi="Times New Roman" w:cs="Times New Roman"/>
          <w:sz w:val="24"/>
        </w:rPr>
        <w:t xml:space="preserve"> лікування та профілактики </w:t>
      </w:r>
      <w:r>
        <w:rPr>
          <w:rFonts w:ascii="Times New Roman" w:hAnsi="Times New Roman" w:cs="Times New Roman"/>
          <w:sz w:val="24"/>
        </w:rPr>
        <w:t xml:space="preserve">повітряно-краплинних бактеріальних </w:t>
      </w:r>
      <w:r w:rsidRPr="00126867">
        <w:rPr>
          <w:rFonts w:ascii="Times New Roman" w:hAnsi="Times New Roman" w:cs="Times New Roman"/>
          <w:sz w:val="24"/>
        </w:rPr>
        <w:t>інфекцій</w:t>
      </w:r>
      <w:r>
        <w:rPr>
          <w:rFonts w:ascii="Times New Roman" w:hAnsi="Times New Roman" w:cs="Times New Roman"/>
          <w:sz w:val="24"/>
        </w:rPr>
        <w:t>.</w:t>
      </w:r>
    </w:p>
    <w:p w:rsidR="00575EFF" w:rsidRDefault="00575EFF" w:rsidP="00575EFF">
      <w:pPr>
        <w:spacing w:after="0" w:line="276" w:lineRule="auto"/>
        <w:jc w:val="both"/>
        <w:rPr>
          <w:rFonts w:ascii="Times New Roman" w:hAnsi="Times New Roman" w:cs="Times New Roman"/>
          <w:b/>
          <w:sz w:val="24"/>
          <w:szCs w:val="24"/>
        </w:rPr>
      </w:pPr>
    </w:p>
    <w:p w:rsidR="00575EFF" w:rsidRPr="00AC6567" w:rsidRDefault="00575EFF" w:rsidP="00575EFF">
      <w:pPr>
        <w:spacing w:after="0" w:line="276" w:lineRule="auto"/>
        <w:jc w:val="both"/>
        <w:rPr>
          <w:rFonts w:ascii="Times New Roman" w:hAnsi="Times New Roman" w:cs="Times New Roman"/>
          <w:sz w:val="28"/>
        </w:rPr>
      </w:pPr>
      <w:r w:rsidRPr="00404571">
        <w:rPr>
          <w:rFonts w:ascii="Times New Roman" w:hAnsi="Times New Roman" w:cs="Times New Roman"/>
          <w:b/>
          <w:sz w:val="24"/>
          <w:szCs w:val="24"/>
        </w:rPr>
        <w:t xml:space="preserve">Уміти: </w:t>
      </w:r>
      <w:r w:rsidRPr="00575EFF">
        <w:rPr>
          <w:rFonts w:ascii="Times New Roman" w:hAnsi="Times New Roman" w:cs="Times New Roman"/>
          <w:sz w:val="24"/>
          <w:szCs w:val="24"/>
        </w:rPr>
        <w:t>проводити взяття патологічного матеріалу для дослідження; оформляти супровідну документацію, проводити первинний посів матеріалу на поживні середовища.</w:t>
      </w:r>
    </w:p>
    <w:p w:rsidR="00575EFF" w:rsidRDefault="00575EFF" w:rsidP="00575EFF">
      <w:pPr>
        <w:spacing w:after="0" w:line="276" w:lineRule="auto"/>
        <w:jc w:val="center"/>
        <w:rPr>
          <w:rFonts w:ascii="Times New Roman" w:hAnsi="Times New Roman" w:cs="Times New Roman"/>
          <w:b/>
          <w:sz w:val="24"/>
        </w:rPr>
      </w:pPr>
    </w:p>
    <w:p w:rsidR="00575EFF" w:rsidRPr="00404571" w:rsidRDefault="00575EFF" w:rsidP="00575EFF">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575EFF" w:rsidRPr="00CA022E" w:rsidRDefault="00575EFF"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Взяття матеріалу у разі обстеження на дифтерію, заповнення направлення, підготовка до транспортування, проведення первинного посіву патологічного матеріалу.</w:t>
      </w:r>
    </w:p>
    <w:p w:rsidR="00575EFF" w:rsidRPr="00CA022E" w:rsidRDefault="00575EFF"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 xml:space="preserve">Вивчення </w:t>
      </w:r>
      <w:proofErr w:type="spellStart"/>
      <w:r w:rsidRPr="00CA022E">
        <w:rPr>
          <w:rFonts w:ascii="Times New Roman" w:hAnsi="Times New Roman" w:cs="Times New Roman"/>
          <w:sz w:val="24"/>
        </w:rPr>
        <w:t>культуральних</w:t>
      </w:r>
      <w:proofErr w:type="spellEnd"/>
      <w:r w:rsidRPr="00CA022E">
        <w:rPr>
          <w:rFonts w:ascii="Times New Roman" w:hAnsi="Times New Roman" w:cs="Times New Roman"/>
          <w:sz w:val="24"/>
        </w:rPr>
        <w:t xml:space="preserve"> властивостей коринебактерій, визначення морфологічних і </w:t>
      </w:r>
      <w:proofErr w:type="spellStart"/>
      <w:r w:rsidRPr="00CA022E">
        <w:rPr>
          <w:rFonts w:ascii="Times New Roman" w:hAnsi="Times New Roman" w:cs="Times New Roman"/>
          <w:sz w:val="24"/>
        </w:rPr>
        <w:t>ти</w:t>
      </w:r>
      <w:r w:rsidR="00CA022E" w:rsidRPr="00CA022E">
        <w:rPr>
          <w:rFonts w:ascii="Times New Roman" w:hAnsi="Times New Roman" w:cs="Times New Roman"/>
          <w:sz w:val="24"/>
        </w:rPr>
        <w:t>н</w:t>
      </w:r>
      <w:r w:rsidRPr="00CA022E">
        <w:rPr>
          <w:rFonts w:ascii="Times New Roman" w:hAnsi="Times New Roman" w:cs="Times New Roman"/>
          <w:sz w:val="24"/>
        </w:rPr>
        <w:t>кторіальних</w:t>
      </w:r>
      <w:proofErr w:type="spellEnd"/>
      <w:r w:rsidRPr="00CA022E">
        <w:rPr>
          <w:rFonts w:ascii="Times New Roman" w:hAnsi="Times New Roman" w:cs="Times New Roman"/>
          <w:sz w:val="24"/>
        </w:rPr>
        <w:t xml:space="preserve"> властивостей коринебактерій у мікропрепаратах.</w:t>
      </w:r>
    </w:p>
    <w:p w:rsidR="00575EFF" w:rsidRPr="00CA022E" w:rsidRDefault="00575EFF"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 xml:space="preserve">Взяття патологічного матеріалу для дослідження за підозри на коклюш, проведення первинного посіву на середовища КВА і </w:t>
      </w:r>
      <w:proofErr w:type="spellStart"/>
      <w:r w:rsidRPr="00CA022E">
        <w:rPr>
          <w:rFonts w:ascii="Times New Roman" w:hAnsi="Times New Roman" w:cs="Times New Roman"/>
          <w:sz w:val="24"/>
        </w:rPr>
        <w:t>Борде-Жангу</w:t>
      </w:r>
      <w:proofErr w:type="spellEnd"/>
      <w:r w:rsidRPr="00CA022E">
        <w:rPr>
          <w:rFonts w:ascii="Times New Roman" w:hAnsi="Times New Roman" w:cs="Times New Roman"/>
          <w:sz w:val="24"/>
        </w:rPr>
        <w:t>.</w:t>
      </w:r>
    </w:p>
    <w:p w:rsidR="00575EFF" w:rsidRPr="00CA022E" w:rsidRDefault="00CA022E"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 xml:space="preserve">Вивчення </w:t>
      </w:r>
      <w:proofErr w:type="spellStart"/>
      <w:r w:rsidRPr="00CA022E">
        <w:rPr>
          <w:rFonts w:ascii="Times New Roman" w:hAnsi="Times New Roman" w:cs="Times New Roman"/>
          <w:sz w:val="24"/>
        </w:rPr>
        <w:t>культуральних</w:t>
      </w:r>
      <w:proofErr w:type="spellEnd"/>
      <w:r w:rsidRPr="00CA022E">
        <w:rPr>
          <w:rFonts w:ascii="Times New Roman" w:hAnsi="Times New Roman" w:cs="Times New Roman"/>
          <w:sz w:val="24"/>
        </w:rPr>
        <w:t xml:space="preserve">, морфологічних та </w:t>
      </w:r>
      <w:proofErr w:type="spellStart"/>
      <w:r w:rsidRPr="00CA022E">
        <w:rPr>
          <w:rFonts w:ascii="Times New Roman" w:hAnsi="Times New Roman" w:cs="Times New Roman"/>
          <w:sz w:val="24"/>
        </w:rPr>
        <w:t>тинкторіальних</w:t>
      </w:r>
      <w:proofErr w:type="spellEnd"/>
      <w:r w:rsidRPr="00CA022E">
        <w:rPr>
          <w:rFonts w:ascii="Times New Roman" w:hAnsi="Times New Roman" w:cs="Times New Roman"/>
          <w:sz w:val="24"/>
        </w:rPr>
        <w:t xml:space="preserve"> властивостей </w:t>
      </w:r>
      <w:proofErr w:type="spellStart"/>
      <w:r w:rsidRPr="00CA022E">
        <w:rPr>
          <w:rFonts w:ascii="Times New Roman" w:hAnsi="Times New Roman" w:cs="Times New Roman"/>
          <w:sz w:val="24"/>
        </w:rPr>
        <w:t>бордетел</w:t>
      </w:r>
      <w:proofErr w:type="spellEnd"/>
      <w:r w:rsidRPr="00CA022E">
        <w:rPr>
          <w:rFonts w:ascii="Times New Roman" w:hAnsi="Times New Roman" w:cs="Times New Roman"/>
          <w:sz w:val="24"/>
        </w:rPr>
        <w:t xml:space="preserve"> у мікропрепаратах.</w:t>
      </w:r>
    </w:p>
    <w:p w:rsidR="00CA022E" w:rsidRPr="00CA022E" w:rsidRDefault="00CA022E"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Ознайомлення з методами відбору патологічного матеріалу для мікробіологічного дослідження за підозри на туберкульоз, умовами його транспортування.</w:t>
      </w:r>
    </w:p>
    <w:p w:rsidR="00CA022E" w:rsidRPr="00CA022E" w:rsidRDefault="00CA022E"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lastRenderedPageBreak/>
        <w:t xml:space="preserve">Вивчення морфологічних і </w:t>
      </w:r>
      <w:proofErr w:type="spellStart"/>
      <w:r w:rsidRPr="00CA022E">
        <w:rPr>
          <w:rFonts w:ascii="Times New Roman" w:hAnsi="Times New Roman" w:cs="Times New Roman"/>
          <w:sz w:val="24"/>
        </w:rPr>
        <w:t>тинкторіальних</w:t>
      </w:r>
      <w:proofErr w:type="spellEnd"/>
      <w:r w:rsidRPr="00CA022E">
        <w:rPr>
          <w:rFonts w:ascii="Times New Roman" w:hAnsi="Times New Roman" w:cs="Times New Roman"/>
          <w:sz w:val="24"/>
        </w:rPr>
        <w:t xml:space="preserve"> властивостей мікобактерій туберкульозу у мікропрепаратах.</w:t>
      </w:r>
    </w:p>
    <w:p w:rsidR="00CA022E" w:rsidRPr="00CA022E" w:rsidRDefault="00CA022E" w:rsidP="001400A6">
      <w:pPr>
        <w:pStyle w:val="a3"/>
        <w:numPr>
          <w:ilvl w:val="0"/>
          <w:numId w:val="68"/>
        </w:numPr>
        <w:spacing w:after="0" w:line="276" w:lineRule="auto"/>
        <w:ind w:left="426" w:hanging="426"/>
        <w:jc w:val="both"/>
        <w:rPr>
          <w:rFonts w:ascii="Times New Roman" w:hAnsi="Times New Roman" w:cs="Times New Roman"/>
          <w:sz w:val="24"/>
        </w:rPr>
      </w:pPr>
      <w:r w:rsidRPr="00CA022E">
        <w:rPr>
          <w:rFonts w:ascii="Times New Roman" w:hAnsi="Times New Roman" w:cs="Times New Roman"/>
          <w:sz w:val="24"/>
        </w:rPr>
        <w:t xml:space="preserve">Ознайомлення з препаратами для профілактики і лікування повітряно-краплинних бактеріальних інфекцій. </w:t>
      </w:r>
    </w:p>
    <w:p w:rsidR="00CA022E" w:rsidRDefault="00CA022E" w:rsidP="00575EFF">
      <w:pPr>
        <w:spacing w:after="0" w:line="276" w:lineRule="auto"/>
        <w:jc w:val="both"/>
        <w:rPr>
          <w:rFonts w:ascii="Times New Roman" w:hAnsi="Times New Roman" w:cs="Times New Roman"/>
          <w:b/>
          <w:sz w:val="24"/>
        </w:rPr>
      </w:pPr>
    </w:p>
    <w:p w:rsidR="00575EFF" w:rsidRDefault="00575EFF" w:rsidP="00575EFF">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t>Взяття матеріалу у разі обстеження на дифтерію, заповнення направлення, підготовка до транспортування, проведення первинного посіву патологічного матеріалу.</w:t>
      </w:r>
    </w:p>
    <w:p w:rsidR="000F3FA1" w:rsidRDefault="000F3FA1" w:rsidP="0077147D">
      <w:pPr>
        <w:spacing w:after="0" w:line="276" w:lineRule="auto"/>
        <w:ind w:firstLine="426"/>
        <w:jc w:val="both"/>
        <w:rPr>
          <w:rFonts w:ascii="Times New Roman" w:hAnsi="Times New Roman" w:cs="Times New Roman"/>
          <w:b/>
          <w:sz w:val="24"/>
        </w:rPr>
      </w:pPr>
      <w:r w:rsidRPr="0077147D">
        <w:rPr>
          <w:rFonts w:ascii="Times New Roman" w:hAnsi="Times New Roman" w:cs="Times New Roman"/>
          <w:b/>
          <w:i/>
          <w:sz w:val="24"/>
        </w:rPr>
        <w:t>Завдання</w:t>
      </w:r>
      <w:r w:rsidR="00045991">
        <w:rPr>
          <w:rFonts w:ascii="Times New Roman" w:hAnsi="Times New Roman" w:cs="Times New Roman"/>
          <w:b/>
          <w:i/>
          <w:sz w:val="24"/>
        </w:rPr>
        <w:t xml:space="preserve"> 1</w:t>
      </w:r>
      <w:r w:rsidRPr="0077147D">
        <w:rPr>
          <w:rFonts w:ascii="Times New Roman" w:hAnsi="Times New Roman" w:cs="Times New Roman"/>
          <w:b/>
          <w:i/>
          <w:sz w:val="24"/>
        </w:rPr>
        <w:t>.</w:t>
      </w:r>
      <w:r>
        <w:rPr>
          <w:rFonts w:ascii="Times New Roman" w:hAnsi="Times New Roman" w:cs="Times New Roman"/>
          <w:b/>
          <w:sz w:val="24"/>
        </w:rPr>
        <w:t xml:space="preserve"> Засвоїти</w:t>
      </w:r>
      <w:r w:rsidRPr="00151E86">
        <w:rPr>
          <w:rFonts w:ascii="Times New Roman" w:hAnsi="Times New Roman" w:cs="Times New Roman"/>
          <w:b/>
          <w:sz w:val="24"/>
        </w:rPr>
        <w:t xml:space="preserve"> </w:t>
      </w:r>
      <w:r>
        <w:rPr>
          <w:rFonts w:ascii="Times New Roman" w:hAnsi="Times New Roman" w:cs="Times New Roman"/>
          <w:b/>
          <w:sz w:val="24"/>
        </w:rPr>
        <w:t>методику</w:t>
      </w:r>
      <w:r w:rsidRPr="00151E86">
        <w:rPr>
          <w:rFonts w:ascii="Times New Roman" w:hAnsi="Times New Roman" w:cs="Times New Roman"/>
          <w:b/>
          <w:sz w:val="24"/>
        </w:rPr>
        <w:t xml:space="preserve"> </w:t>
      </w:r>
      <w:r>
        <w:rPr>
          <w:rFonts w:ascii="Times New Roman" w:hAnsi="Times New Roman" w:cs="Times New Roman"/>
          <w:b/>
          <w:sz w:val="24"/>
        </w:rPr>
        <w:t>взяття патологічного матеріалу</w:t>
      </w:r>
      <w:r w:rsidR="00045991">
        <w:rPr>
          <w:rFonts w:ascii="Times New Roman" w:hAnsi="Times New Roman" w:cs="Times New Roman"/>
          <w:b/>
          <w:sz w:val="24"/>
        </w:rPr>
        <w:t xml:space="preserve"> у разі обстеження н</w:t>
      </w:r>
      <w:r w:rsidR="0077147D">
        <w:rPr>
          <w:rFonts w:ascii="Times New Roman" w:hAnsi="Times New Roman" w:cs="Times New Roman"/>
          <w:b/>
          <w:sz w:val="24"/>
        </w:rPr>
        <w:t>а дифтерію</w:t>
      </w:r>
      <w:r w:rsidRPr="00151E86">
        <w:rPr>
          <w:rFonts w:ascii="Times New Roman" w:hAnsi="Times New Roman" w:cs="Times New Roman"/>
          <w:b/>
          <w:sz w:val="24"/>
        </w:rPr>
        <w:t>.</w:t>
      </w:r>
    </w:p>
    <w:p w:rsidR="000F3FA1" w:rsidRDefault="000F3FA1" w:rsidP="00A66301">
      <w:pPr>
        <w:spacing w:after="0" w:line="276" w:lineRule="auto"/>
        <w:jc w:val="center"/>
        <w:rPr>
          <w:rFonts w:ascii="Times New Roman" w:hAnsi="Times New Roman" w:cs="Times New Roman"/>
          <w:b/>
          <w:sz w:val="24"/>
        </w:rPr>
      </w:pPr>
      <w:r w:rsidRPr="00145AC4">
        <w:rPr>
          <w:rFonts w:ascii="Times New Roman" w:hAnsi="Times New Roman" w:cs="Times New Roman"/>
          <w:b/>
          <w:i/>
          <w:sz w:val="24"/>
        </w:rPr>
        <w:t>Алгоритм</w:t>
      </w:r>
      <w:r>
        <w:rPr>
          <w:rFonts w:ascii="Times New Roman" w:hAnsi="Times New Roman" w:cs="Times New Roman"/>
          <w:b/>
          <w:sz w:val="24"/>
        </w:rPr>
        <w:t xml:space="preserve"> «</w:t>
      </w:r>
      <w:r w:rsidR="00051279">
        <w:rPr>
          <w:rFonts w:ascii="Times New Roman" w:hAnsi="Times New Roman" w:cs="Times New Roman"/>
          <w:b/>
          <w:sz w:val="24"/>
        </w:rPr>
        <w:t>Взяття патологічного матеріалу у разі обстеження на дифтерію</w:t>
      </w:r>
      <w:r>
        <w:rPr>
          <w:rFonts w:ascii="Times New Roman" w:hAnsi="Times New Roman" w:cs="Times New Roman"/>
          <w:b/>
          <w:sz w:val="24"/>
        </w:rPr>
        <w:t>»</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proofErr w:type="spellStart"/>
      <w:r w:rsidRPr="00045991">
        <w:rPr>
          <w:rFonts w:ascii="Times New Roman" w:hAnsi="Times New Roman" w:cs="Times New Roman"/>
          <w:sz w:val="24"/>
          <w:szCs w:val="24"/>
        </w:rPr>
        <w:t>Поставте</w:t>
      </w:r>
      <w:proofErr w:type="spellEnd"/>
      <w:r w:rsidRPr="00045991">
        <w:rPr>
          <w:rFonts w:ascii="Times New Roman" w:hAnsi="Times New Roman" w:cs="Times New Roman"/>
          <w:sz w:val="24"/>
          <w:szCs w:val="24"/>
        </w:rPr>
        <w:t xml:space="preserve"> у штатив 2 пр</w:t>
      </w:r>
      <w:r>
        <w:rPr>
          <w:rFonts w:ascii="Times New Roman" w:hAnsi="Times New Roman" w:cs="Times New Roman"/>
          <w:sz w:val="24"/>
          <w:szCs w:val="24"/>
        </w:rPr>
        <w:t>обірки з сухими стерильними там</w:t>
      </w:r>
      <w:r w:rsidRPr="00045991">
        <w:rPr>
          <w:rFonts w:ascii="Times New Roman" w:hAnsi="Times New Roman" w:cs="Times New Roman"/>
          <w:sz w:val="24"/>
          <w:szCs w:val="24"/>
        </w:rPr>
        <w:t>понами, на яких</w:t>
      </w:r>
      <w:r>
        <w:rPr>
          <w:rFonts w:ascii="Times New Roman" w:hAnsi="Times New Roman" w:cs="Times New Roman"/>
          <w:sz w:val="24"/>
          <w:szCs w:val="24"/>
        </w:rPr>
        <w:t xml:space="preserve"> зазначена дата їх стерилізації.</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Зазначте на пробірці одно</w:t>
      </w:r>
      <w:r>
        <w:rPr>
          <w:rFonts w:ascii="Times New Roman" w:hAnsi="Times New Roman" w:cs="Times New Roman"/>
          <w:sz w:val="24"/>
          <w:szCs w:val="24"/>
        </w:rPr>
        <w:t>го тампона номер аналізу і літеру «З»</w:t>
      </w:r>
      <w:r w:rsidRPr="00045991">
        <w:rPr>
          <w:rFonts w:ascii="Times New Roman" w:hAnsi="Times New Roman" w:cs="Times New Roman"/>
          <w:sz w:val="24"/>
          <w:szCs w:val="24"/>
        </w:rPr>
        <w:t xml:space="preserve"> (зів), на пробірці іншого та</w:t>
      </w:r>
      <w:r>
        <w:rPr>
          <w:rFonts w:ascii="Times New Roman" w:hAnsi="Times New Roman" w:cs="Times New Roman"/>
          <w:sz w:val="24"/>
          <w:szCs w:val="24"/>
        </w:rPr>
        <w:t>мпона — номер аналізу і літеру «Н» (ніс).</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Запропонуйте пацієнту сісти про</w:t>
      </w:r>
      <w:r>
        <w:rPr>
          <w:rFonts w:ascii="Times New Roman" w:hAnsi="Times New Roman" w:cs="Times New Roman"/>
          <w:sz w:val="24"/>
          <w:szCs w:val="24"/>
        </w:rPr>
        <w:t>ти джерела світла і широко відкрити рот.</w:t>
      </w:r>
    </w:p>
    <w:p w:rsidR="00045991" w:rsidRPr="00045991" w:rsidRDefault="00045991" w:rsidP="001400A6">
      <w:pPr>
        <w:pStyle w:val="2"/>
        <w:numPr>
          <w:ilvl w:val="0"/>
          <w:numId w:val="78"/>
        </w:numPr>
        <w:shd w:val="clear" w:color="auto" w:fill="auto"/>
        <w:tabs>
          <w:tab w:val="left" w:pos="1134"/>
        </w:tabs>
        <w:spacing w:after="0" w:line="276" w:lineRule="auto"/>
        <w:ind w:left="426" w:hanging="426"/>
        <w:rPr>
          <w:rFonts w:ascii="Times New Roman" w:hAnsi="Times New Roman" w:cs="Times New Roman"/>
          <w:sz w:val="24"/>
          <w:szCs w:val="24"/>
        </w:rPr>
      </w:pPr>
      <w:proofErr w:type="spellStart"/>
      <w:r w:rsidRPr="00045991">
        <w:rPr>
          <w:rFonts w:ascii="Times New Roman" w:hAnsi="Times New Roman" w:cs="Times New Roman"/>
          <w:sz w:val="24"/>
          <w:szCs w:val="24"/>
        </w:rPr>
        <w:t>Притисність</w:t>
      </w:r>
      <w:proofErr w:type="spellEnd"/>
      <w:r w:rsidRPr="00045991">
        <w:rPr>
          <w:rFonts w:ascii="Times New Roman" w:hAnsi="Times New Roman" w:cs="Times New Roman"/>
          <w:sz w:val="24"/>
          <w:szCs w:val="24"/>
        </w:rPr>
        <w:t xml:space="preserve"> </w:t>
      </w:r>
      <w:r>
        <w:rPr>
          <w:rFonts w:ascii="Times New Roman" w:hAnsi="Times New Roman" w:cs="Times New Roman"/>
          <w:sz w:val="24"/>
          <w:szCs w:val="24"/>
        </w:rPr>
        <w:t>шпателем корінь язика.</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Огляньте уважно порож</w:t>
      </w:r>
      <w:r>
        <w:rPr>
          <w:rFonts w:ascii="Times New Roman" w:hAnsi="Times New Roman" w:cs="Times New Roman"/>
          <w:sz w:val="24"/>
          <w:szCs w:val="24"/>
        </w:rPr>
        <w:t>нину рота, зверніть увагу на на</w:t>
      </w:r>
      <w:r w:rsidRPr="00045991">
        <w:rPr>
          <w:rFonts w:ascii="Times New Roman" w:hAnsi="Times New Roman" w:cs="Times New Roman"/>
          <w:sz w:val="24"/>
          <w:szCs w:val="24"/>
        </w:rPr>
        <w:t>явність чи відсутність плівок, нальотів на</w:t>
      </w:r>
      <w:r w:rsidRPr="00045991">
        <w:rPr>
          <w:rStyle w:val="9pt"/>
          <w:rFonts w:eastAsiaTheme="minorHAnsi"/>
          <w:sz w:val="24"/>
          <w:szCs w:val="24"/>
        </w:rPr>
        <w:t xml:space="preserve"> мигдаликах, </w:t>
      </w:r>
      <w:r>
        <w:rPr>
          <w:rFonts w:ascii="Times New Roman" w:hAnsi="Times New Roman" w:cs="Times New Roman"/>
          <w:sz w:val="24"/>
          <w:szCs w:val="24"/>
        </w:rPr>
        <w:t>язичку, дужках піднебіння.</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 xml:space="preserve">Візьміть </w:t>
      </w:r>
      <w:r>
        <w:rPr>
          <w:rFonts w:ascii="Times New Roman" w:hAnsi="Times New Roman" w:cs="Times New Roman"/>
          <w:sz w:val="24"/>
          <w:szCs w:val="24"/>
        </w:rPr>
        <w:t>тампоном із пробірки «З»</w:t>
      </w:r>
      <w:r w:rsidRPr="00045991">
        <w:rPr>
          <w:rFonts w:ascii="Times New Roman" w:hAnsi="Times New Roman" w:cs="Times New Roman"/>
          <w:sz w:val="24"/>
          <w:szCs w:val="24"/>
        </w:rPr>
        <w:t xml:space="preserve"> матеріал </w:t>
      </w:r>
      <w:r>
        <w:rPr>
          <w:rFonts w:ascii="Times New Roman" w:hAnsi="Times New Roman" w:cs="Times New Roman"/>
          <w:sz w:val="24"/>
          <w:szCs w:val="24"/>
        </w:rPr>
        <w:t>обертальни</w:t>
      </w:r>
      <w:r w:rsidRPr="00045991">
        <w:rPr>
          <w:rFonts w:ascii="Times New Roman" w:hAnsi="Times New Roman" w:cs="Times New Roman"/>
          <w:sz w:val="24"/>
          <w:szCs w:val="24"/>
        </w:rPr>
        <w:t>ми рухами (</w:t>
      </w:r>
      <w:r w:rsidRPr="00045991">
        <w:rPr>
          <w:rStyle w:val="af5"/>
          <w:rFonts w:eastAsiaTheme="minorHAnsi"/>
          <w:sz w:val="24"/>
          <w:szCs w:val="24"/>
        </w:rPr>
        <w:t>у разі відсутності ураження)</w:t>
      </w:r>
      <w:r w:rsidRPr="00045991">
        <w:rPr>
          <w:rFonts w:ascii="Times New Roman" w:hAnsi="Times New Roman" w:cs="Times New Roman"/>
          <w:sz w:val="24"/>
          <w:szCs w:val="24"/>
        </w:rPr>
        <w:t xml:space="preserve"> з мигдаликів, дужок піднебіння,</w:t>
      </w:r>
      <w:r>
        <w:rPr>
          <w:rFonts w:ascii="Times New Roman" w:hAnsi="Times New Roman" w:cs="Times New Roman"/>
          <w:sz w:val="24"/>
          <w:szCs w:val="24"/>
        </w:rPr>
        <w:t xml:space="preserve"> язичка і задньої стінки глотки.</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 xml:space="preserve">Візьміть </w:t>
      </w:r>
      <w:r>
        <w:rPr>
          <w:rFonts w:ascii="Times New Roman" w:hAnsi="Times New Roman" w:cs="Times New Roman"/>
          <w:sz w:val="24"/>
          <w:szCs w:val="24"/>
        </w:rPr>
        <w:t>тампоном із пробірки «З»</w:t>
      </w:r>
      <w:r w:rsidRPr="00045991">
        <w:rPr>
          <w:rFonts w:ascii="Times New Roman" w:hAnsi="Times New Roman" w:cs="Times New Roman"/>
          <w:sz w:val="24"/>
          <w:szCs w:val="24"/>
        </w:rPr>
        <w:t xml:space="preserve"> матеріал</w:t>
      </w:r>
      <w:r w:rsidRPr="00045991">
        <w:rPr>
          <w:rStyle w:val="af5"/>
          <w:rFonts w:eastAsiaTheme="minorHAnsi"/>
          <w:sz w:val="24"/>
          <w:szCs w:val="24"/>
        </w:rPr>
        <w:t xml:space="preserve"> (за</w:t>
      </w:r>
      <w:r w:rsidRPr="00045991">
        <w:rPr>
          <w:rStyle w:val="95pt"/>
          <w:rFonts w:eastAsiaTheme="minorHAnsi"/>
          <w:sz w:val="24"/>
          <w:szCs w:val="24"/>
        </w:rPr>
        <w:t xml:space="preserve"> наявності </w:t>
      </w:r>
      <w:r w:rsidRPr="00045991">
        <w:rPr>
          <w:rStyle w:val="af5"/>
          <w:rFonts w:eastAsiaTheme="minorHAnsi"/>
          <w:sz w:val="24"/>
          <w:szCs w:val="24"/>
        </w:rPr>
        <w:t>плівок, нальотів)</w:t>
      </w:r>
      <w:r w:rsidRPr="00045991">
        <w:rPr>
          <w:rFonts w:ascii="Times New Roman" w:hAnsi="Times New Roman" w:cs="Times New Roman"/>
          <w:sz w:val="24"/>
          <w:szCs w:val="24"/>
        </w:rPr>
        <w:t xml:space="preserve"> на межі ураженої і здорової тканини, злегка натиску</w:t>
      </w:r>
      <w:r>
        <w:rPr>
          <w:rFonts w:ascii="Times New Roman" w:hAnsi="Times New Roman" w:cs="Times New Roman"/>
          <w:sz w:val="24"/>
          <w:szCs w:val="24"/>
        </w:rPr>
        <w:t>ючи тампоном на плівку чи наліт.</w:t>
      </w:r>
    </w:p>
    <w:p w:rsidR="00045991" w:rsidRPr="00045991" w:rsidRDefault="00045991" w:rsidP="00145AC4">
      <w:pPr>
        <w:pStyle w:val="2"/>
        <w:shd w:val="clear" w:color="auto" w:fill="auto"/>
        <w:tabs>
          <w:tab w:val="left" w:pos="1134"/>
        </w:tabs>
        <w:spacing w:after="0" w:line="276" w:lineRule="auto"/>
        <w:ind w:right="40" w:firstLine="0"/>
        <w:jc w:val="center"/>
        <w:rPr>
          <w:rFonts w:ascii="Times New Roman" w:hAnsi="Times New Roman" w:cs="Times New Roman"/>
          <w:b/>
          <w:sz w:val="24"/>
          <w:szCs w:val="24"/>
        </w:rPr>
      </w:pPr>
      <w:r w:rsidRPr="00045991">
        <w:rPr>
          <w:rFonts w:ascii="Times New Roman" w:hAnsi="Times New Roman" w:cs="Times New Roman"/>
          <w:b/>
          <w:sz w:val="24"/>
          <w:szCs w:val="24"/>
        </w:rPr>
        <w:t>Увага! Не можна торкати</w:t>
      </w:r>
      <w:r>
        <w:rPr>
          <w:rFonts w:ascii="Times New Roman" w:hAnsi="Times New Roman" w:cs="Times New Roman"/>
          <w:b/>
          <w:sz w:val="24"/>
          <w:szCs w:val="24"/>
        </w:rPr>
        <w:t>ся тампоном язика, слизової обо</w:t>
      </w:r>
      <w:r w:rsidRPr="00045991">
        <w:rPr>
          <w:rFonts w:ascii="Times New Roman" w:hAnsi="Times New Roman" w:cs="Times New Roman"/>
          <w:b/>
          <w:sz w:val="24"/>
          <w:szCs w:val="24"/>
        </w:rPr>
        <w:t xml:space="preserve">лонки </w:t>
      </w:r>
      <w:proofErr w:type="spellStart"/>
      <w:r w:rsidRPr="00045991">
        <w:rPr>
          <w:rFonts w:ascii="Times New Roman" w:hAnsi="Times New Roman" w:cs="Times New Roman"/>
          <w:b/>
          <w:sz w:val="24"/>
          <w:szCs w:val="24"/>
        </w:rPr>
        <w:t>щік</w:t>
      </w:r>
      <w:proofErr w:type="spellEnd"/>
      <w:r w:rsidRPr="00045991">
        <w:rPr>
          <w:rFonts w:ascii="Times New Roman" w:hAnsi="Times New Roman" w:cs="Times New Roman"/>
          <w:b/>
          <w:sz w:val="24"/>
          <w:szCs w:val="24"/>
        </w:rPr>
        <w:t xml:space="preserve"> та зубів!</w:t>
      </w:r>
    </w:p>
    <w:p w:rsidR="00045991" w:rsidRPr="00045991" w:rsidRDefault="00045991" w:rsidP="001400A6">
      <w:pPr>
        <w:pStyle w:val="2"/>
        <w:numPr>
          <w:ilvl w:val="0"/>
          <w:numId w:val="78"/>
        </w:numPr>
        <w:shd w:val="clear" w:color="auto" w:fill="auto"/>
        <w:tabs>
          <w:tab w:val="left" w:pos="1134"/>
        </w:tabs>
        <w:spacing w:after="0" w:line="276" w:lineRule="auto"/>
        <w:ind w:left="426" w:hanging="426"/>
        <w:rPr>
          <w:rFonts w:ascii="Times New Roman" w:hAnsi="Times New Roman" w:cs="Times New Roman"/>
          <w:sz w:val="24"/>
          <w:szCs w:val="24"/>
        </w:rPr>
      </w:pPr>
      <w:r w:rsidRPr="00045991">
        <w:rPr>
          <w:rFonts w:ascii="Times New Roman" w:hAnsi="Times New Roman" w:cs="Times New Roman"/>
          <w:sz w:val="24"/>
          <w:szCs w:val="24"/>
        </w:rPr>
        <w:t xml:space="preserve">Опустіть </w:t>
      </w:r>
      <w:r>
        <w:rPr>
          <w:rFonts w:ascii="Times New Roman" w:hAnsi="Times New Roman" w:cs="Times New Roman"/>
          <w:sz w:val="24"/>
          <w:szCs w:val="24"/>
        </w:rPr>
        <w:t>тампон у пробірку «</w:t>
      </w:r>
      <w:r w:rsidRPr="00045991">
        <w:rPr>
          <w:rFonts w:ascii="Times New Roman" w:hAnsi="Times New Roman" w:cs="Times New Roman"/>
          <w:sz w:val="24"/>
          <w:szCs w:val="24"/>
        </w:rPr>
        <w:t>3</w:t>
      </w:r>
      <w:r>
        <w:rPr>
          <w:rFonts w:ascii="Times New Roman" w:hAnsi="Times New Roman" w:cs="Times New Roman"/>
          <w:sz w:val="24"/>
          <w:szCs w:val="24"/>
          <w:vertAlign w:val="superscript"/>
        </w:rPr>
        <w:t>».</w:t>
      </w:r>
    </w:p>
    <w:p w:rsidR="00045991" w:rsidRPr="00045991" w:rsidRDefault="00045991" w:rsidP="001400A6">
      <w:pPr>
        <w:pStyle w:val="2"/>
        <w:numPr>
          <w:ilvl w:val="0"/>
          <w:numId w:val="78"/>
        </w:numPr>
        <w:shd w:val="clear" w:color="auto" w:fill="auto"/>
        <w:tabs>
          <w:tab w:val="left" w:pos="1134"/>
        </w:tabs>
        <w:spacing w:after="0" w:line="276" w:lineRule="auto"/>
        <w:ind w:left="426" w:right="40" w:hanging="426"/>
        <w:rPr>
          <w:rFonts w:ascii="Times New Roman" w:hAnsi="Times New Roman" w:cs="Times New Roman"/>
          <w:sz w:val="24"/>
          <w:szCs w:val="24"/>
        </w:rPr>
      </w:pPr>
      <w:r w:rsidRPr="00045991">
        <w:rPr>
          <w:rFonts w:ascii="Times New Roman" w:hAnsi="Times New Roman" w:cs="Times New Roman"/>
          <w:sz w:val="24"/>
          <w:szCs w:val="24"/>
        </w:rPr>
        <w:t xml:space="preserve">Уведіть </w:t>
      </w:r>
      <w:r>
        <w:rPr>
          <w:rFonts w:ascii="Times New Roman" w:hAnsi="Times New Roman" w:cs="Times New Roman"/>
          <w:sz w:val="24"/>
          <w:szCs w:val="24"/>
        </w:rPr>
        <w:t>тампон із пробірки «Н» в один носовий хід до упо</w:t>
      </w:r>
      <w:r w:rsidRPr="00045991">
        <w:rPr>
          <w:rFonts w:ascii="Times New Roman" w:hAnsi="Times New Roman" w:cs="Times New Roman"/>
          <w:sz w:val="24"/>
          <w:szCs w:val="24"/>
        </w:rPr>
        <w:t xml:space="preserve">ру і зробіть </w:t>
      </w:r>
      <w:proofErr w:type="spellStart"/>
      <w:r w:rsidRPr="00045991">
        <w:rPr>
          <w:rFonts w:ascii="Times New Roman" w:hAnsi="Times New Roman" w:cs="Times New Roman"/>
          <w:sz w:val="24"/>
          <w:szCs w:val="24"/>
        </w:rPr>
        <w:t>напівобертальний</w:t>
      </w:r>
      <w:proofErr w:type="spellEnd"/>
      <w:r w:rsidRPr="00045991">
        <w:rPr>
          <w:rFonts w:ascii="Times New Roman" w:hAnsi="Times New Roman" w:cs="Times New Roman"/>
          <w:sz w:val="24"/>
          <w:szCs w:val="24"/>
        </w:rPr>
        <w:t xml:space="preserve"> рух тампоном,</w:t>
      </w:r>
      <w:r w:rsidRPr="00045991">
        <w:rPr>
          <w:rStyle w:val="9pt"/>
          <w:rFonts w:eastAsiaTheme="minorHAnsi"/>
          <w:sz w:val="24"/>
          <w:szCs w:val="24"/>
        </w:rPr>
        <w:t xml:space="preserve"> натискую</w:t>
      </w:r>
      <w:r w:rsidRPr="00045991">
        <w:rPr>
          <w:rStyle w:val="9pt"/>
          <w:rFonts w:eastAsiaTheme="minorHAnsi"/>
          <w:sz w:val="24"/>
          <w:szCs w:val="24"/>
        </w:rPr>
        <w:softHyphen/>
      </w:r>
      <w:r w:rsidRPr="00045991">
        <w:rPr>
          <w:rFonts w:ascii="Times New Roman" w:hAnsi="Times New Roman" w:cs="Times New Roman"/>
          <w:sz w:val="24"/>
          <w:szCs w:val="24"/>
        </w:rPr>
        <w:t>чи на внутрішню поверхню крила носового ходу,</w:t>
      </w:r>
      <w:r w:rsidRPr="00045991">
        <w:rPr>
          <w:rStyle w:val="9pt"/>
          <w:rFonts w:eastAsiaTheme="minorHAnsi"/>
          <w:sz w:val="24"/>
          <w:szCs w:val="24"/>
        </w:rPr>
        <w:t xml:space="preserve"> потім </w:t>
      </w:r>
      <w:r w:rsidRPr="00045991">
        <w:rPr>
          <w:rFonts w:ascii="Times New Roman" w:hAnsi="Times New Roman" w:cs="Times New Roman"/>
          <w:sz w:val="24"/>
          <w:szCs w:val="24"/>
        </w:rPr>
        <w:t>уведіть цей самий тампон</w:t>
      </w:r>
      <w:r w:rsidRPr="00045991">
        <w:rPr>
          <w:rStyle w:val="9pt"/>
          <w:rFonts w:eastAsiaTheme="minorHAnsi"/>
          <w:sz w:val="24"/>
          <w:szCs w:val="24"/>
        </w:rPr>
        <w:t xml:space="preserve"> в</w:t>
      </w:r>
      <w:r w:rsidRPr="00045991">
        <w:rPr>
          <w:rFonts w:ascii="Times New Roman" w:hAnsi="Times New Roman" w:cs="Times New Roman"/>
          <w:sz w:val="24"/>
          <w:szCs w:val="24"/>
        </w:rPr>
        <w:t xml:space="preserve"> інший носовий хід і</w:t>
      </w:r>
      <w:r w:rsidRPr="00045991">
        <w:rPr>
          <w:rStyle w:val="9pt"/>
          <w:rFonts w:eastAsiaTheme="minorHAnsi"/>
          <w:sz w:val="24"/>
          <w:szCs w:val="24"/>
        </w:rPr>
        <w:t xml:space="preserve"> проведіть </w:t>
      </w:r>
      <w:r w:rsidRPr="00045991">
        <w:rPr>
          <w:rFonts w:ascii="Times New Roman" w:hAnsi="Times New Roman" w:cs="Times New Roman"/>
          <w:sz w:val="24"/>
          <w:szCs w:val="24"/>
        </w:rPr>
        <w:t>взяття</w:t>
      </w:r>
      <w:r>
        <w:rPr>
          <w:rFonts w:ascii="Times New Roman" w:hAnsi="Times New Roman" w:cs="Times New Roman"/>
          <w:sz w:val="24"/>
          <w:szCs w:val="24"/>
        </w:rPr>
        <w:t xml:space="preserve"> матеріалу таким самим способом.</w:t>
      </w:r>
    </w:p>
    <w:p w:rsidR="00045991" w:rsidRPr="00045991" w:rsidRDefault="00045991" w:rsidP="00145AC4">
      <w:pPr>
        <w:pStyle w:val="2"/>
        <w:shd w:val="clear" w:color="auto" w:fill="auto"/>
        <w:tabs>
          <w:tab w:val="left" w:pos="1134"/>
        </w:tabs>
        <w:spacing w:after="0" w:line="276" w:lineRule="auto"/>
        <w:ind w:left="426" w:right="40" w:hanging="426"/>
        <w:jc w:val="center"/>
        <w:rPr>
          <w:rFonts w:ascii="Times New Roman" w:hAnsi="Times New Roman" w:cs="Times New Roman"/>
          <w:b/>
          <w:sz w:val="24"/>
          <w:szCs w:val="24"/>
        </w:rPr>
      </w:pPr>
      <w:r w:rsidRPr="00045991">
        <w:rPr>
          <w:rFonts w:ascii="Times New Roman" w:hAnsi="Times New Roman" w:cs="Times New Roman"/>
          <w:b/>
          <w:sz w:val="24"/>
          <w:szCs w:val="24"/>
        </w:rPr>
        <w:t>Увага! Не можна торк</w:t>
      </w:r>
      <w:r>
        <w:rPr>
          <w:rFonts w:ascii="Times New Roman" w:hAnsi="Times New Roman" w:cs="Times New Roman"/>
          <w:b/>
          <w:sz w:val="24"/>
          <w:szCs w:val="24"/>
        </w:rPr>
        <w:t>атися тампоном до зовнішньої по</w:t>
      </w:r>
      <w:r w:rsidRPr="00045991">
        <w:rPr>
          <w:rFonts w:ascii="Times New Roman" w:hAnsi="Times New Roman" w:cs="Times New Roman"/>
          <w:b/>
          <w:sz w:val="24"/>
          <w:szCs w:val="24"/>
        </w:rPr>
        <w:t>верхні крил носа!</w:t>
      </w:r>
    </w:p>
    <w:p w:rsidR="00045991" w:rsidRPr="00045991" w:rsidRDefault="00145AC4" w:rsidP="001400A6">
      <w:pPr>
        <w:pStyle w:val="2"/>
        <w:numPr>
          <w:ilvl w:val="0"/>
          <w:numId w:val="78"/>
        </w:numPr>
        <w:shd w:val="clear" w:color="auto" w:fill="auto"/>
        <w:tabs>
          <w:tab w:val="left" w:pos="1134"/>
        </w:tabs>
        <w:spacing w:after="0" w:line="276" w:lineRule="auto"/>
        <w:ind w:left="426" w:hanging="426"/>
        <w:rPr>
          <w:rFonts w:ascii="Times New Roman" w:hAnsi="Times New Roman" w:cs="Times New Roman"/>
          <w:sz w:val="24"/>
          <w:szCs w:val="24"/>
        </w:rPr>
      </w:pPr>
      <w:r>
        <w:rPr>
          <w:rFonts w:ascii="Times New Roman" w:hAnsi="Times New Roman" w:cs="Times New Roman"/>
          <w:sz w:val="24"/>
          <w:szCs w:val="24"/>
        </w:rPr>
        <w:t>Опустіть тампон у пробірку «Н</w:t>
      </w:r>
      <w:r w:rsidR="00045991">
        <w:rPr>
          <w:rFonts w:ascii="Times New Roman" w:hAnsi="Times New Roman" w:cs="Times New Roman"/>
          <w:sz w:val="24"/>
          <w:szCs w:val="24"/>
        </w:rPr>
        <w:t>»</w:t>
      </w:r>
      <w:r w:rsidR="00045991" w:rsidRPr="00045991">
        <w:rPr>
          <w:rFonts w:ascii="Times New Roman" w:hAnsi="Times New Roman" w:cs="Times New Roman"/>
          <w:sz w:val="24"/>
          <w:szCs w:val="24"/>
        </w:rPr>
        <w:t>.</w:t>
      </w:r>
    </w:p>
    <w:p w:rsidR="004815C2" w:rsidRDefault="004815C2" w:rsidP="00045991">
      <w:pPr>
        <w:spacing w:after="0" w:line="276" w:lineRule="auto"/>
        <w:jc w:val="both"/>
        <w:rPr>
          <w:rFonts w:ascii="Times New Roman" w:hAnsi="Times New Roman" w:cs="Times New Roman"/>
          <w:b/>
          <w:sz w:val="24"/>
        </w:rPr>
      </w:pPr>
    </w:p>
    <w:p w:rsidR="00045991" w:rsidRDefault="00045991" w:rsidP="00045991">
      <w:pPr>
        <w:pStyle w:val="a3"/>
        <w:spacing w:after="0" w:line="276" w:lineRule="auto"/>
        <w:ind w:left="0" w:firstLine="426"/>
        <w:jc w:val="both"/>
        <w:rPr>
          <w:rFonts w:ascii="Times New Roman" w:hAnsi="Times New Roman" w:cs="Times New Roman"/>
          <w:b/>
          <w:sz w:val="24"/>
        </w:rPr>
      </w:pPr>
      <w:r w:rsidRPr="0077147D">
        <w:rPr>
          <w:rFonts w:ascii="Times New Roman" w:hAnsi="Times New Roman" w:cs="Times New Roman"/>
          <w:b/>
          <w:i/>
          <w:sz w:val="24"/>
        </w:rPr>
        <w:t>Завдання</w:t>
      </w:r>
      <w:r>
        <w:rPr>
          <w:rFonts w:ascii="Times New Roman" w:hAnsi="Times New Roman" w:cs="Times New Roman"/>
          <w:b/>
          <w:i/>
          <w:sz w:val="24"/>
        </w:rPr>
        <w:t xml:space="preserve"> 2</w:t>
      </w:r>
      <w:r w:rsidRPr="0077147D">
        <w:rPr>
          <w:rFonts w:ascii="Times New Roman" w:hAnsi="Times New Roman" w:cs="Times New Roman"/>
          <w:b/>
          <w:i/>
          <w:sz w:val="24"/>
        </w:rPr>
        <w:t>.</w:t>
      </w:r>
      <w:r>
        <w:rPr>
          <w:rFonts w:ascii="Times New Roman" w:hAnsi="Times New Roman" w:cs="Times New Roman"/>
          <w:b/>
          <w:sz w:val="24"/>
        </w:rPr>
        <w:t xml:space="preserve"> Оформіть супровідну документацію, відповідно до захворювань, які спричинюють збудники повітряно-краплинних бактеріальних інфекцій. Підготувати матеріал до транспортування.</w:t>
      </w:r>
    </w:p>
    <w:p w:rsidR="00045991" w:rsidRPr="00AE3B5B" w:rsidRDefault="00045991" w:rsidP="00045991">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045991" w:rsidRDefault="00045991" w:rsidP="00045991">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Назва матеріалу (№ матеріалу) </w:t>
            </w:r>
          </w:p>
        </w:tc>
      </w:tr>
      <w:tr w:rsidR="00045991" w:rsidTr="00D85D29">
        <w:tc>
          <w:tcPr>
            <w:tcW w:w="9628" w:type="dxa"/>
          </w:tcPr>
          <w:p w:rsidR="00045991" w:rsidRPr="007F1475" w:rsidRDefault="00045991" w:rsidP="00D85D29">
            <w:pPr>
              <w:pStyle w:val="3"/>
              <w:outlineLvl w:val="2"/>
              <w:rPr>
                <w:rFonts w:ascii="Times New Roman" w:hAnsi="Times New Roman" w:cs="Times New Roman"/>
                <w:color w:val="auto"/>
                <w:sz w:val="22"/>
                <w:szCs w:val="22"/>
              </w:rPr>
            </w:pPr>
            <w:r w:rsidRPr="007F1475">
              <w:rPr>
                <w:rFonts w:ascii="Times New Roman" w:hAnsi="Times New Roman" w:cs="Times New Roman"/>
                <w:color w:val="auto"/>
                <w:sz w:val="22"/>
                <w:szCs w:val="22"/>
              </w:rPr>
              <w:t>Заклад (відділення) або місце його взяття</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П.І.П. хворого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Кратність направлення матеріалу (первинно, повторно)</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Вік хворого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Дата захворювання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Попередній діагноз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Мета дослідження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Дані про лікування антибіотиками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 xml:space="preserve">Дата і час взяття матеріалу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lastRenderedPageBreak/>
              <w:t xml:space="preserve">Прізвище і посада особи, яка направляє матеріал </w:t>
            </w:r>
          </w:p>
        </w:tc>
      </w:tr>
      <w:tr w:rsidR="00045991" w:rsidTr="00D85D29">
        <w:tc>
          <w:tcPr>
            <w:tcW w:w="9628" w:type="dxa"/>
          </w:tcPr>
          <w:p w:rsidR="00045991" w:rsidRPr="007F1475" w:rsidRDefault="00045991" w:rsidP="00D85D29">
            <w:pPr>
              <w:rPr>
                <w:rFonts w:ascii="Times New Roman" w:hAnsi="Times New Roman" w:cs="Times New Roman"/>
              </w:rPr>
            </w:pPr>
            <w:r w:rsidRPr="007F1475">
              <w:rPr>
                <w:rFonts w:ascii="Times New Roman" w:hAnsi="Times New Roman" w:cs="Times New Roman"/>
              </w:rPr>
              <w:t>Підпис особи, що направляє матеріал</w:t>
            </w:r>
          </w:p>
        </w:tc>
      </w:tr>
    </w:tbl>
    <w:p w:rsidR="000221EB" w:rsidRDefault="000221EB" w:rsidP="00045991">
      <w:pPr>
        <w:spacing w:after="0" w:line="276" w:lineRule="auto"/>
        <w:jc w:val="both"/>
        <w:rPr>
          <w:rFonts w:ascii="Times New Roman" w:hAnsi="Times New Roman" w:cs="Times New Roman"/>
          <w:b/>
          <w:i/>
          <w:sz w:val="24"/>
        </w:rPr>
      </w:pPr>
    </w:p>
    <w:p w:rsidR="00045991" w:rsidRPr="00045991" w:rsidRDefault="00045991" w:rsidP="000221EB">
      <w:pPr>
        <w:spacing w:after="0" w:line="276" w:lineRule="auto"/>
        <w:ind w:firstLine="426"/>
        <w:jc w:val="both"/>
        <w:rPr>
          <w:rFonts w:ascii="Times New Roman" w:hAnsi="Times New Roman" w:cs="Times New Roman"/>
          <w:b/>
          <w:i/>
          <w:sz w:val="24"/>
        </w:rPr>
      </w:pPr>
      <w:r w:rsidRPr="00045991">
        <w:rPr>
          <w:rFonts w:ascii="Times New Roman" w:hAnsi="Times New Roman" w:cs="Times New Roman"/>
          <w:b/>
          <w:i/>
          <w:sz w:val="24"/>
        </w:rPr>
        <w:t xml:space="preserve">Завдання 3. </w:t>
      </w:r>
    </w:p>
    <w:p w:rsidR="00045991" w:rsidRDefault="00045991" w:rsidP="001400A6">
      <w:pPr>
        <w:pStyle w:val="a3"/>
        <w:numPr>
          <w:ilvl w:val="0"/>
          <w:numId w:val="79"/>
        </w:numPr>
        <w:spacing w:after="0" w:line="276" w:lineRule="auto"/>
        <w:jc w:val="both"/>
        <w:rPr>
          <w:rFonts w:ascii="Times New Roman" w:hAnsi="Times New Roman" w:cs="Times New Roman"/>
          <w:b/>
          <w:sz w:val="24"/>
        </w:rPr>
      </w:pPr>
      <w:r>
        <w:rPr>
          <w:rFonts w:ascii="Times New Roman" w:hAnsi="Times New Roman" w:cs="Times New Roman"/>
          <w:b/>
          <w:sz w:val="24"/>
        </w:rPr>
        <w:t>Проаналізуйте особливості транспортування матеріалу у разі підозри на дифтерію.</w:t>
      </w:r>
    </w:p>
    <w:p w:rsidR="00045991" w:rsidRPr="00045991" w:rsidRDefault="00045991" w:rsidP="001400A6">
      <w:pPr>
        <w:pStyle w:val="a3"/>
        <w:numPr>
          <w:ilvl w:val="0"/>
          <w:numId w:val="79"/>
        </w:numPr>
        <w:spacing w:after="0" w:line="276" w:lineRule="auto"/>
        <w:jc w:val="both"/>
        <w:rPr>
          <w:rFonts w:ascii="Times New Roman" w:hAnsi="Times New Roman" w:cs="Times New Roman"/>
          <w:b/>
          <w:sz w:val="24"/>
        </w:rPr>
      </w:pPr>
      <w:r>
        <w:rPr>
          <w:rFonts w:ascii="Times New Roman" w:hAnsi="Times New Roman" w:cs="Times New Roman"/>
          <w:b/>
          <w:sz w:val="24"/>
        </w:rPr>
        <w:t>Дайте відповідь на питання: Які властивості збудника обумовлюють умови транспортування матеріалу?</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r w:rsidR="00045991" w:rsidTr="00D85D29">
        <w:tc>
          <w:tcPr>
            <w:tcW w:w="9628" w:type="dxa"/>
          </w:tcPr>
          <w:p w:rsidR="00045991" w:rsidRDefault="00045991" w:rsidP="00D85D29">
            <w:pPr>
              <w:jc w:val="both"/>
              <w:rPr>
                <w:rFonts w:ascii="Times New Roman" w:hAnsi="Times New Roman" w:cs="Times New Roman"/>
                <w:b/>
                <w:sz w:val="24"/>
              </w:rPr>
            </w:pPr>
          </w:p>
        </w:tc>
      </w:tr>
    </w:tbl>
    <w:p w:rsidR="00045991" w:rsidRDefault="00045991" w:rsidP="00045991">
      <w:pPr>
        <w:pStyle w:val="a3"/>
        <w:spacing w:after="0" w:line="276" w:lineRule="auto"/>
        <w:jc w:val="both"/>
        <w:rPr>
          <w:rFonts w:ascii="Times New Roman" w:hAnsi="Times New Roman" w:cs="Times New Roman"/>
          <w:b/>
          <w:sz w:val="24"/>
        </w:rPr>
      </w:pPr>
    </w:p>
    <w:p w:rsidR="00045991" w:rsidRDefault="00045991" w:rsidP="000221EB">
      <w:pPr>
        <w:spacing w:after="0" w:line="276" w:lineRule="auto"/>
        <w:ind w:firstLine="426"/>
        <w:jc w:val="both"/>
        <w:rPr>
          <w:rFonts w:ascii="Times New Roman" w:hAnsi="Times New Roman" w:cs="Times New Roman"/>
          <w:b/>
          <w:i/>
          <w:sz w:val="24"/>
        </w:rPr>
      </w:pPr>
      <w:r>
        <w:rPr>
          <w:rFonts w:ascii="Times New Roman" w:hAnsi="Times New Roman" w:cs="Times New Roman"/>
          <w:b/>
          <w:i/>
          <w:sz w:val="24"/>
        </w:rPr>
        <w:t>Завдання 4</w:t>
      </w:r>
      <w:r w:rsidRPr="00045991">
        <w:rPr>
          <w:rFonts w:ascii="Times New Roman" w:hAnsi="Times New Roman" w:cs="Times New Roman"/>
          <w:b/>
          <w:i/>
          <w:sz w:val="24"/>
        </w:rPr>
        <w:t xml:space="preserve">. </w:t>
      </w:r>
    </w:p>
    <w:p w:rsidR="00045991" w:rsidRDefault="00045991" w:rsidP="001400A6">
      <w:pPr>
        <w:pStyle w:val="a3"/>
        <w:numPr>
          <w:ilvl w:val="0"/>
          <w:numId w:val="80"/>
        </w:numPr>
        <w:spacing w:after="0" w:line="276" w:lineRule="auto"/>
        <w:jc w:val="both"/>
        <w:rPr>
          <w:rFonts w:ascii="Times New Roman" w:hAnsi="Times New Roman" w:cs="Times New Roman"/>
          <w:b/>
          <w:sz w:val="24"/>
        </w:rPr>
      </w:pPr>
      <w:r w:rsidRPr="00045991">
        <w:rPr>
          <w:rFonts w:ascii="Times New Roman" w:hAnsi="Times New Roman" w:cs="Times New Roman"/>
          <w:b/>
          <w:sz w:val="24"/>
        </w:rPr>
        <w:t xml:space="preserve">Засвоїти методику </w:t>
      </w:r>
      <w:r>
        <w:rPr>
          <w:rFonts w:ascii="Times New Roman" w:hAnsi="Times New Roman" w:cs="Times New Roman"/>
          <w:b/>
          <w:sz w:val="24"/>
        </w:rPr>
        <w:t>проведення первинного посіву патологічного матеріалу на</w:t>
      </w:r>
      <w:r w:rsidRPr="00045991">
        <w:rPr>
          <w:rFonts w:ascii="Times New Roman" w:hAnsi="Times New Roman" w:cs="Times New Roman"/>
          <w:b/>
          <w:sz w:val="24"/>
        </w:rPr>
        <w:t xml:space="preserve"> </w:t>
      </w:r>
      <w:r w:rsidR="00A66301">
        <w:rPr>
          <w:rFonts w:ascii="Times New Roman" w:hAnsi="Times New Roman" w:cs="Times New Roman"/>
          <w:b/>
          <w:sz w:val="24"/>
        </w:rPr>
        <w:t>живильні середовища</w:t>
      </w:r>
      <w:r w:rsidRPr="00045991">
        <w:rPr>
          <w:rFonts w:ascii="Times New Roman" w:hAnsi="Times New Roman" w:cs="Times New Roman"/>
          <w:b/>
          <w:sz w:val="24"/>
        </w:rPr>
        <w:t>.</w:t>
      </w:r>
    </w:p>
    <w:p w:rsidR="00A66301" w:rsidRDefault="00A66301" w:rsidP="00A66301">
      <w:pPr>
        <w:pStyle w:val="32"/>
        <w:shd w:val="clear" w:color="auto" w:fill="auto"/>
        <w:spacing w:after="0" w:line="276" w:lineRule="auto"/>
        <w:ind w:right="20" w:firstLine="0"/>
        <w:jc w:val="center"/>
        <w:rPr>
          <w:rFonts w:ascii="Times New Roman" w:hAnsi="Times New Roman" w:cs="Times New Roman"/>
          <w:b/>
          <w:spacing w:val="0"/>
          <w:sz w:val="24"/>
          <w:szCs w:val="24"/>
        </w:rPr>
      </w:pPr>
      <w:r w:rsidRPr="00A66301">
        <w:rPr>
          <w:rStyle w:val="30pt0"/>
          <w:rFonts w:eastAsiaTheme="minorHAnsi"/>
          <w:i w:val="0"/>
          <w:sz w:val="24"/>
          <w:szCs w:val="24"/>
        </w:rPr>
        <w:t>Алгоритм</w:t>
      </w:r>
      <w:r w:rsidRPr="00A66301">
        <w:rPr>
          <w:rFonts w:ascii="Times New Roman" w:hAnsi="Times New Roman" w:cs="Times New Roman"/>
          <w:i/>
          <w:spacing w:val="0"/>
          <w:sz w:val="24"/>
          <w:szCs w:val="24"/>
        </w:rPr>
        <w:t xml:space="preserve"> </w:t>
      </w:r>
      <w:r>
        <w:rPr>
          <w:rFonts w:ascii="Times New Roman" w:hAnsi="Times New Roman" w:cs="Times New Roman"/>
          <w:b/>
          <w:spacing w:val="0"/>
          <w:sz w:val="24"/>
          <w:szCs w:val="24"/>
        </w:rPr>
        <w:t>«</w:t>
      </w:r>
      <w:r w:rsidRPr="00A66301">
        <w:rPr>
          <w:rFonts w:ascii="Times New Roman" w:hAnsi="Times New Roman" w:cs="Times New Roman"/>
          <w:b/>
          <w:spacing w:val="0"/>
          <w:sz w:val="24"/>
          <w:szCs w:val="24"/>
        </w:rPr>
        <w:t xml:space="preserve">Проведення первинного посіву патологічного матеріалу </w:t>
      </w:r>
    </w:p>
    <w:p w:rsidR="00A66301" w:rsidRPr="00A66301" w:rsidRDefault="00A66301" w:rsidP="00A66301">
      <w:pPr>
        <w:pStyle w:val="32"/>
        <w:shd w:val="clear" w:color="auto" w:fill="auto"/>
        <w:spacing w:after="0" w:line="276" w:lineRule="auto"/>
        <w:ind w:right="20" w:firstLine="0"/>
        <w:jc w:val="center"/>
        <w:rPr>
          <w:rFonts w:ascii="Times New Roman" w:hAnsi="Times New Roman" w:cs="Times New Roman"/>
          <w:b/>
          <w:spacing w:val="0"/>
          <w:sz w:val="24"/>
          <w:szCs w:val="24"/>
        </w:rPr>
      </w:pPr>
      <w:r>
        <w:rPr>
          <w:rFonts w:ascii="Times New Roman" w:hAnsi="Times New Roman" w:cs="Times New Roman"/>
          <w:b/>
          <w:spacing w:val="0"/>
          <w:sz w:val="24"/>
          <w:szCs w:val="24"/>
        </w:rPr>
        <w:t>на поживні середовища КА і КТА»</w:t>
      </w:r>
    </w:p>
    <w:p w:rsidR="00A66301" w:rsidRPr="00A66301" w:rsidRDefault="00A66301" w:rsidP="001400A6">
      <w:pPr>
        <w:pStyle w:val="2"/>
        <w:numPr>
          <w:ilvl w:val="0"/>
          <w:numId w:val="81"/>
        </w:numPr>
        <w:shd w:val="clear" w:color="auto" w:fill="auto"/>
        <w:tabs>
          <w:tab w:val="left" w:pos="642"/>
        </w:tabs>
        <w:spacing w:after="0" w:line="276" w:lineRule="auto"/>
        <w:ind w:left="426" w:right="20" w:hanging="426"/>
        <w:rPr>
          <w:rFonts w:ascii="Times New Roman" w:hAnsi="Times New Roman" w:cs="Times New Roman"/>
          <w:sz w:val="24"/>
          <w:szCs w:val="24"/>
        </w:rPr>
      </w:pPr>
      <w:r w:rsidRPr="00A66301">
        <w:rPr>
          <w:rFonts w:ascii="Times New Roman" w:hAnsi="Times New Roman" w:cs="Times New Roman"/>
          <w:sz w:val="24"/>
          <w:szCs w:val="24"/>
        </w:rPr>
        <w:t>Підпишіть чашки: на</w:t>
      </w:r>
      <w:r>
        <w:rPr>
          <w:rFonts w:ascii="Times New Roman" w:hAnsi="Times New Roman" w:cs="Times New Roman"/>
          <w:sz w:val="24"/>
          <w:szCs w:val="24"/>
        </w:rPr>
        <w:t xml:space="preserve"> кришці чашки зазначте назву се</w:t>
      </w:r>
      <w:r w:rsidRPr="00A66301">
        <w:rPr>
          <w:rFonts w:ascii="Times New Roman" w:hAnsi="Times New Roman" w:cs="Times New Roman"/>
          <w:sz w:val="24"/>
          <w:szCs w:val="24"/>
        </w:rPr>
        <w:t>редовища і дату його виготовлення; дно чашки поділіть на дві рівні частини, зазначте номер аналізу, назву пато</w:t>
      </w:r>
      <w:r w:rsidRPr="00A66301">
        <w:rPr>
          <w:rFonts w:ascii="Times New Roman" w:hAnsi="Times New Roman" w:cs="Times New Roman"/>
          <w:sz w:val="24"/>
          <w:szCs w:val="24"/>
        </w:rPr>
        <w:softHyphen/>
        <w:t>логічного матеріалу, дату посіву, на одній п</w:t>
      </w:r>
      <w:r>
        <w:rPr>
          <w:rFonts w:ascii="Times New Roman" w:hAnsi="Times New Roman" w:cs="Times New Roman"/>
          <w:sz w:val="24"/>
          <w:szCs w:val="24"/>
        </w:rPr>
        <w:t xml:space="preserve">оловині чашки </w:t>
      </w:r>
      <w:proofErr w:type="spellStart"/>
      <w:r>
        <w:rPr>
          <w:rFonts w:ascii="Times New Roman" w:hAnsi="Times New Roman" w:cs="Times New Roman"/>
          <w:sz w:val="24"/>
          <w:szCs w:val="24"/>
        </w:rPr>
        <w:t>поставте</w:t>
      </w:r>
      <w:proofErr w:type="spellEnd"/>
      <w:r>
        <w:rPr>
          <w:rFonts w:ascii="Times New Roman" w:hAnsi="Times New Roman" w:cs="Times New Roman"/>
          <w:sz w:val="24"/>
          <w:szCs w:val="24"/>
        </w:rPr>
        <w:t xml:space="preserve"> літеру «З», на іншій — літеру «Н».</w:t>
      </w:r>
    </w:p>
    <w:p w:rsidR="00A66301" w:rsidRPr="00A66301" w:rsidRDefault="00A66301" w:rsidP="001400A6">
      <w:pPr>
        <w:pStyle w:val="2"/>
        <w:numPr>
          <w:ilvl w:val="0"/>
          <w:numId w:val="81"/>
        </w:numPr>
        <w:shd w:val="clear" w:color="auto" w:fill="auto"/>
        <w:tabs>
          <w:tab w:val="left" w:pos="645"/>
        </w:tabs>
        <w:spacing w:after="0" w:line="276" w:lineRule="auto"/>
        <w:ind w:left="426" w:right="20" w:hanging="426"/>
        <w:rPr>
          <w:rFonts w:ascii="Times New Roman" w:hAnsi="Times New Roman" w:cs="Times New Roman"/>
          <w:sz w:val="24"/>
          <w:szCs w:val="24"/>
        </w:rPr>
      </w:pPr>
      <w:r w:rsidRPr="00A66301">
        <w:rPr>
          <w:rFonts w:ascii="Times New Roman" w:hAnsi="Times New Roman" w:cs="Times New Roman"/>
          <w:sz w:val="24"/>
          <w:szCs w:val="24"/>
        </w:rPr>
        <w:t>Зробіть втирання па</w:t>
      </w:r>
      <w:r>
        <w:rPr>
          <w:rFonts w:ascii="Times New Roman" w:hAnsi="Times New Roman" w:cs="Times New Roman"/>
          <w:sz w:val="24"/>
          <w:szCs w:val="24"/>
        </w:rPr>
        <w:t>тологічного матеріалу тампоном «З»</w:t>
      </w:r>
      <w:r w:rsidRPr="00A66301">
        <w:rPr>
          <w:rFonts w:ascii="Times New Roman" w:hAnsi="Times New Roman" w:cs="Times New Roman"/>
          <w:sz w:val="24"/>
          <w:szCs w:val="24"/>
        </w:rPr>
        <w:t xml:space="preserve">, повертаючи його навколо своєї осі на окрему ділянку КА площею </w:t>
      </w:r>
      <w:r>
        <w:rPr>
          <w:rFonts w:ascii="Times New Roman" w:hAnsi="Times New Roman" w:cs="Times New Roman"/>
          <w:sz w:val="24"/>
          <w:szCs w:val="24"/>
        </w:rPr>
        <w:t>2x1 см, потім аналогічно на КТА.</w:t>
      </w:r>
    </w:p>
    <w:p w:rsidR="00A66301" w:rsidRPr="00A66301" w:rsidRDefault="00A66301" w:rsidP="001400A6">
      <w:pPr>
        <w:pStyle w:val="2"/>
        <w:numPr>
          <w:ilvl w:val="0"/>
          <w:numId w:val="81"/>
        </w:numPr>
        <w:shd w:val="clear" w:color="auto" w:fill="auto"/>
        <w:tabs>
          <w:tab w:val="left" w:pos="642"/>
        </w:tabs>
        <w:spacing w:after="0" w:line="276" w:lineRule="auto"/>
        <w:ind w:left="426" w:right="20" w:hanging="426"/>
        <w:rPr>
          <w:rFonts w:ascii="Times New Roman" w:hAnsi="Times New Roman" w:cs="Times New Roman"/>
          <w:sz w:val="24"/>
          <w:szCs w:val="24"/>
        </w:rPr>
      </w:pPr>
      <w:r w:rsidRPr="00A66301">
        <w:rPr>
          <w:rFonts w:ascii="Times New Roman" w:hAnsi="Times New Roman" w:cs="Times New Roman"/>
          <w:sz w:val="24"/>
          <w:szCs w:val="24"/>
        </w:rPr>
        <w:t>Зробіть цим сами</w:t>
      </w:r>
      <w:r>
        <w:rPr>
          <w:rFonts w:ascii="Times New Roman" w:hAnsi="Times New Roman" w:cs="Times New Roman"/>
          <w:sz w:val="24"/>
          <w:szCs w:val="24"/>
        </w:rPr>
        <w:t>м тампоном посів штрихами на ре</w:t>
      </w:r>
      <w:r w:rsidRPr="00A66301">
        <w:rPr>
          <w:rFonts w:ascii="Times New Roman" w:hAnsi="Times New Roman" w:cs="Times New Roman"/>
          <w:sz w:val="24"/>
          <w:szCs w:val="24"/>
        </w:rPr>
        <w:t>шту поверхні середовища, не</w:t>
      </w:r>
      <w:r>
        <w:rPr>
          <w:rFonts w:ascii="Times New Roman" w:hAnsi="Times New Roman" w:cs="Times New Roman"/>
          <w:sz w:val="24"/>
          <w:szCs w:val="24"/>
        </w:rPr>
        <w:t xml:space="preserve"> доходячи до лінії поділу чашки.</w:t>
      </w:r>
    </w:p>
    <w:p w:rsidR="00A66301" w:rsidRPr="00A66301" w:rsidRDefault="00A66301" w:rsidP="00A66301">
      <w:pPr>
        <w:pStyle w:val="2"/>
        <w:shd w:val="clear" w:color="auto" w:fill="auto"/>
        <w:spacing w:after="0" w:line="276" w:lineRule="auto"/>
        <w:ind w:right="240" w:firstLine="0"/>
        <w:jc w:val="center"/>
        <w:rPr>
          <w:rFonts w:ascii="Times New Roman" w:hAnsi="Times New Roman" w:cs="Times New Roman"/>
          <w:sz w:val="24"/>
          <w:szCs w:val="24"/>
        </w:rPr>
      </w:pPr>
      <w:r w:rsidRPr="00A66301">
        <w:rPr>
          <w:rStyle w:val="af4"/>
          <w:rFonts w:eastAsiaTheme="minorHAnsi"/>
          <w:sz w:val="24"/>
          <w:szCs w:val="24"/>
        </w:rPr>
        <w:t>Увага!</w:t>
      </w:r>
      <w:r w:rsidRPr="00A66301">
        <w:rPr>
          <w:rFonts w:ascii="Times New Roman" w:hAnsi="Times New Roman" w:cs="Times New Roman"/>
          <w:sz w:val="24"/>
          <w:szCs w:val="24"/>
        </w:rPr>
        <w:t xml:space="preserve"> </w:t>
      </w:r>
      <w:r w:rsidRPr="00A66301">
        <w:rPr>
          <w:rFonts w:ascii="Times New Roman" w:hAnsi="Times New Roman" w:cs="Times New Roman"/>
          <w:b/>
          <w:sz w:val="24"/>
          <w:szCs w:val="24"/>
        </w:rPr>
        <w:t>Під час посіву не можна переходити лінію поділу чашки, щоб не змішувалися посіви з різних тампонів!</w:t>
      </w:r>
    </w:p>
    <w:p w:rsidR="00A66301" w:rsidRPr="00A66301" w:rsidRDefault="00A66301" w:rsidP="001400A6">
      <w:pPr>
        <w:pStyle w:val="2"/>
        <w:numPr>
          <w:ilvl w:val="0"/>
          <w:numId w:val="81"/>
        </w:numPr>
        <w:shd w:val="clear" w:color="auto" w:fill="auto"/>
        <w:tabs>
          <w:tab w:val="left" w:pos="645"/>
        </w:tabs>
        <w:spacing w:after="0" w:line="276" w:lineRule="auto"/>
        <w:ind w:left="426" w:right="20" w:hanging="426"/>
        <w:rPr>
          <w:rFonts w:ascii="Times New Roman" w:hAnsi="Times New Roman" w:cs="Times New Roman"/>
          <w:sz w:val="24"/>
          <w:szCs w:val="24"/>
        </w:rPr>
      </w:pPr>
      <w:r w:rsidRPr="00A66301">
        <w:rPr>
          <w:rFonts w:ascii="Times New Roman" w:hAnsi="Times New Roman" w:cs="Times New Roman"/>
          <w:sz w:val="24"/>
          <w:szCs w:val="24"/>
        </w:rPr>
        <w:t xml:space="preserve">Зробіть </w:t>
      </w:r>
      <w:r>
        <w:rPr>
          <w:rFonts w:ascii="Times New Roman" w:hAnsi="Times New Roman" w:cs="Times New Roman"/>
          <w:sz w:val="24"/>
          <w:szCs w:val="24"/>
        </w:rPr>
        <w:t>аналогічно посів тампоном «Н»</w:t>
      </w:r>
      <w:r w:rsidRPr="00A66301">
        <w:rPr>
          <w:rFonts w:ascii="Times New Roman" w:hAnsi="Times New Roman" w:cs="Times New Roman"/>
          <w:sz w:val="24"/>
          <w:szCs w:val="24"/>
        </w:rPr>
        <w:t xml:space="preserve"> на дру</w:t>
      </w:r>
      <w:r>
        <w:rPr>
          <w:rFonts w:ascii="Times New Roman" w:hAnsi="Times New Roman" w:cs="Times New Roman"/>
          <w:sz w:val="24"/>
          <w:szCs w:val="24"/>
        </w:rPr>
        <w:t>гу половину середовища КА і КТА.</w:t>
      </w:r>
    </w:p>
    <w:p w:rsidR="00A66301" w:rsidRPr="00A66301" w:rsidRDefault="00A66301" w:rsidP="001400A6">
      <w:pPr>
        <w:pStyle w:val="2"/>
        <w:numPr>
          <w:ilvl w:val="0"/>
          <w:numId w:val="81"/>
        </w:numPr>
        <w:shd w:val="clear" w:color="auto" w:fill="auto"/>
        <w:tabs>
          <w:tab w:val="left" w:pos="640"/>
        </w:tabs>
        <w:spacing w:after="0" w:line="276" w:lineRule="auto"/>
        <w:ind w:left="426" w:hanging="426"/>
        <w:rPr>
          <w:rFonts w:ascii="Times New Roman" w:hAnsi="Times New Roman" w:cs="Times New Roman"/>
          <w:sz w:val="24"/>
          <w:szCs w:val="24"/>
        </w:rPr>
      </w:pPr>
      <w:proofErr w:type="spellStart"/>
      <w:r w:rsidRPr="00A66301">
        <w:rPr>
          <w:rFonts w:ascii="Times New Roman" w:hAnsi="Times New Roman" w:cs="Times New Roman"/>
          <w:sz w:val="24"/>
          <w:szCs w:val="24"/>
        </w:rPr>
        <w:t>Поставте</w:t>
      </w:r>
      <w:proofErr w:type="spellEnd"/>
      <w:r w:rsidRPr="00A66301">
        <w:rPr>
          <w:rFonts w:ascii="Times New Roman" w:hAnsi="Times New Roman" w:cs="Times New Roman"/>
          <w:sz w:val="24"/>
          <w:szCs w:val="24"/>
        </w:rPr>
        <w:t xml:space="preserve"> чашки з посівами у термостат.</w:t>
      </w:r>
    </w:p>
    <w:p w:rsidR="00A66301" w:rsidRPr="00045991" w:rsidRDefault="00A66301" w:rsidP="00A66301">
      <w:pPr>
        <w:pStyle w:val="a3"/>
        <w:spacing w:after="0" w:line="276" w:lineRule="auto"/>
        <w:jc w:val="both"/>
        <w:rPr>
          <w:rFonts w:ascii="Times New Roman" w:hAnsi="Times New Roman" w:cs="Times New Roman"/>
          <w:b/>
          <w:sz w:val="24"/>
        </w:rPr>
      </w:pPr>
    </w:p>
    <w:p w:rsidR="00A66301" w:rsidRPr="00A66301" w:rsidRDefault="00A66301" w:rsidP="001400A6">
      <w:pPr>
        <w:pStyle w:val="a3"/>
        <w:numPr>
          <w:ilvl w:val="0"/>
          <w:numId w:val="80"/>
        </w:numPr>
        <w:spacing w:after="0" w:line="276" w:lineRule="auto"/>
        <w:ind w:left="426" w:hanging="66"/>
        <w:jc w:val="both"/>
        <w:rPr>
          <w:rFonts w:ascii="Times New Roman" w:hAnsi="Times New Roman" w:cs="Times New Roman"/>
          <w:b/>
          <w:sz w:val="24"/>
        </w:rPr>
      </w:pPr>
      <w:r w:rsidRPr="00A66301">
        <w:rPr>
          <w:rFonts w:ascii="Times New Roman" w:hAnsi="Times New Roman" w:cs="Times New Roman"/>
          <w:b/>
          <w:sz w:val="24"/>
        </w:rPr>
        <w:t>Поясніть особливості посіву патологічного матеріалу на поживні середовища.</w:t>
      </w:r>
      <w:r>
        <w:rPr>
          <w:rFonts w:ascii="Times New Roman" w:hAnsi="Times New Roman" w:cs="Times New Roman"/>
          <w:b/>
          <w:sz w:val="24"/>
        </w:rPr>
        <w:t xml:space="preserve"> </w:t>
      </w:r>
      <w:r w:rsidR="00240EA4">
        <w:rPr>
          <w:rFonts w:ascii="Times New Roman" w:hAnsi="Times New Roman" w:cs="Times New Roman"/>
          <w:b/>
          <w:sz w:val="24"/>
        </w:rPr>
        <w:t>3)</w:t>
      </w:r>
      <w:proofErr w:type="spellStart"/>
      <w:r w:rsidRPr="00A66301">
        <w:rPr>
          <w:rFonts w:ascii="Times New Roman" w:hAnsi="Times New Roman" w:cs="Times New Roman"/>
          <w:b/>
          <w:sz w:val="24"/>
        </w:rPr>
        <w:t>Продовжіть</w:t>
      </w:r>
      <w:proofErr w:type="spellEnd"/>
      <w:r w:rsidRPr="00A66301">
        <w:rPr>
          <w:rFonts w:ascii="Times New Roman" w:hAnsi="Times New Roman" w:cs="Times New Roman"/>
          <w:b/>
          <w:sz w:val="24"/>
        </w:rPr>
        <w:t xml:space="preserve"> речення.</w:t>
      </w:r>
    </w:p>
    <w:p w:rsidR="00A66301" w:rsidRPr="00A66301" w:rsidRDefault="00A66301" w:rsidP="00A66301">
      <w:pPr>
        <w:spacing w:after="0" w:line="276" w:lineRule="auto"/>
        <w:jc w:val="both"/>
        <w:rPr>
          <w:rFonts w:ascii="Times New Roman" w:hAnsi="Times New Roman" w:cs="Times New Roman"/>
          <w:sz w:val="24"/>
        </w:rPr>
      </w:pPr>
      <w:r w:rsidRPr="00A66301">
        <w:rPr>
          <w:rFonts w:ascii="Times New Roman" w:hAnsi="Times New Roman" w:cs="Times New Roman"/>
          <w:sz w:val="24"/>
        </w:rPr>
        <w:t>Посів матеріалу здійснюють ватним тампоном на __________________________________</w:t>
      </w:r>
      <w:r>
        <w:rPr>
          <w:rFonts w:ascii="Times New Roman" w:hAnsi="Times New Roman" w:cs="Times New Roman"/>
          <w:sz w:val="24"/>
        </w:rPr>
        <w:t>__</w:t>
      </w:r>
      <w:r w:rsidRPr="00A66301">
        <w:rPr>
          <w:rFonts w:ascii="Times New Roman" w:hAnsi="Times New Roman" w:cs="Times New Roman"/>
          <w:sz w:val="24"/>
        </w:rPr>
        <w:t xml:space="preserve"> .</w:t>
      </w:r>
    </w:p>
    <w:p w:rsidR="00362141" w:rsidRDefault="00A66301" w:rsidP="00A66301">
      <w:pPr>
        <w:spacing w:after="0" w:line="276" w:lineRule="auto"/>
        <w:jc w:val="both"/>
        <w:rPr>
          <w:rFonts w:ascii="Times New Roman" w:hAnsi="Times New Roman" w:cs="Times New Roman"/>
          <w:sz w:val="24"/>
        </w:rPr>
      </w:pPr>
      <w:r w:rsidRPr="00A66301">
        <w:rPr>
          <w:rFonts w:ascii="Times New Roman" w:hAnsi="Times New Roman" w:cs="Times New Roman"/>
          <w:sz w:val="24"/>
        </w:rPr>
        <w:t xml:space="preserve">За наявності патологічного матеріалу з іншого місця локалізації, роблять посів на __________________________________________________ . </w:t>
      </w:r>
    </w:p>
    <w:p w:rsidR="00A66301" w:rsidRPr="00A66301" w:rsidRDefault="00A66301" w:rsidP="00A66301">
      <w:pPr>
        <w:spacing w:after="0" w:line="276" w:lineRule="auto"/>
        <w:jc w:val="both"/>
        <w:rPr>
          <w:rFonts w:ascii="Times New Roman" w:hAnsi="Times New Roman" w:cs="Times New Roman"/>
          <w:sz w:val="24"/>
        </w:rPr>
      </w:pPr>
      <w:r w:rsidRPr="00A66301">
        <w:rPr>
          <w:rFonts w:ascii="Times New Roman" w:hAnsi="Times New Roman" w:cs="Times New Roman"/>
          <w:sz w:val="24"/>
        </w:rPr>
        <w:t>На одну чашку Петрі не можна робити посів від _________________________________</w:t>
      </w:r>
      <w:r w:rsidR="000221EB">
        <w:rPr>
          <w:rFonts w:ascii="Times New Roman" w:hAnsi="Times New Roman" w:cs="Times New Roman"/>
          <w:sz w:val="24"/>
        </w:rPr>
        <w:t>______</w:t>
      </w:r>
    </w:p>
    <w:p w:rsidR="00A66301" w:rsidRPr="00A66301" w:rsidRDefault="00A66301" w:rsidP="00A66301">
      <w:pPr>
        <w:spacing w:after="0" w:line="276" w:lineRule="auto"/>
        <w:jc w:val="both"/>
        <w:rPr>
          <w:rFonts w:ascii="Times New Roman" w:hAnsi="Times New Roman" w:cs="Times New Roman"/>
          <w:sz w:val="24"/>
        </w:rPr>
      </w:pPr>
      <w:r w:rsidRPr="00A66301">
        <w:rPr>
          <w:rFonts w:ascii="Times New Roman" w:hAnsi="Times New Roman" w:cs="Times New Roman"/>
          <w:sz w:val="24"/>
        </w:rPr>
        <w:t>_____________________________________________________________________________ .</w:t>
      </w:r>
    </w:p>
    <w:p w:rsidR="00045991" w:rsidRPr="00A66301" w:rsidRDefault="00045991" w:rsidP="00A66301">
      <w:pPr>
        <w:spacing w:after="0" w:line="276" w:lineRule="auto"/>
        <w:ind w:left="360"/>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lastRenderedPageBreak/>
        <w:t xml:space="preserve">Вивчення </w:t>
      </w:r>
      <w:proofErr w:type="spellStart"/>
      <w:r w:rsidRPr="00CA022E">
        <w:rPr>
          <w:rFonts w:ascii="Times New Roman" w:hAnsi="Times New Roman" w:cs="Times New Roman"/>
          <w:b/>
          <w:sz w:val="24"/>
        </w:rPr>
        <w:t>культуральних</w:t>
      </w:r>
      <w:proofErr w:type="spellEnd"/>
      <w:r w:rsidRPr="00CA022E">
        <w:rPr>
          <w:rFonts w:ascii="Times New Roman" w:hAnsi="Times New Roman" w:cs="Times New Roman"/>
          <w:b/>
          <w:sz w:val="24"/>
        </w:rPr>
        <w:t xml:space="preserve"> властивостей коринебактерій, визначення морфологічних і </w:t>
      </w:r>
      <w:proofErr w:type="spellStart"/>
      <w:r w:rsidRPr="00CA022E">
        <w:rPr>
          <w:rFonts w:ascii="Times New Roman" w:hAnsi="Times New Roman" w:cs="Times New Roman"/>
          <w:b/>
          <w:sz w:val="24"/>
        </w:rPr>
        <w:t>тинкторіальних</w:t>
      </w:r>
      <w:proofErr w:type="spellEnd"/>
      <w:r w:rsidRPr="00CA022E">
        <w:rPr>
          <w:rFonts w:ascii="Times New Roman" w:hAnsi="Times New Roman" w:cs="Times New Roman"/>
          <w:b/>
          <w:sz w:val="24"/>
        </w:rPr>
        <w:t xml:space="preserve"> властивостей коринебактерій у мікропрепаратах.</w:t>
      </w:r>
    </w:p>
    <w:p w:rsidR="00A66301" w:rsidRDefault="00A66301" w:rsidP="00A66301">
      <w:pPr>
        <w:pStyle w:val="a3"/>
        <w:spacing w:after="0" w:line="276" w:lineRule="auto"/>
        <w:ind w:left="426"/>
        <w:jc w:val="both"/>
        <w:rPr>
          <w:rFonts w:ascii="Times New Roman" w:hAnsi="Times New Roman" w:cs="Times New Roman"/>
          <w:b/>
          <w:sz w:val="24"/>
        </w:rPr>
      </w:pPr>
      <w:r w:rsidRPr="00A66301">
        <w:rPr>
          <w:rFonts w:ascii="Times New Roman" w:hAnsi="Times New Roman" w:cs="Times New Roman"/>
          <w:b/>
          <w:i/>
          <w:sz w:val="24"/>
        </w:rPr>
        <w:t>Завдання 1</w:t>
      </w:r>
      <w:r>
        <w:rPr>
          <w:rFonts w:ascii="Times New Roman" w:hAnsi="Times New Roman" w:cs="Times New Roman"/>
          <w:b/>
          <w:sz w:val="24"/>
        </w:rPr>
        <w:t>. Замалювати морфологію збудників повітряно-краплинних інфекцій.</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A66301" w:rsidTr="00A66301">
        <w:trPr>
          <w:trHeight w:val="1977"/>
        </w:trPr>
        <w:tc>
          <w:tcPr>
            <w:tcW w:w="3209" w:type="dxa"/>
          </w:tcPr>
          <w:p w:rsidR="00A66301" w:rsidRDefault="00A66301"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55872" behindDoc="0" locked="0" layoutInCell="1" allowOverlap="1" wp14:anchorId="1BA01B63" wp14:editId="68475E95">
                      <wp:simplePos x="0" y="0"/>
                      <wp:positionH relativeFrom="column">
                        <wp:posOffset>236855</wp:posOffset>
                      </wp:positionH>
                      <wp:positionV relativeFrom="paragraph">
                        <wp:posOffset>52070</wp:posOffset>
                      </wp:positionV>
                      <wp:extent cx="1295400" cy="1219200"/>
                      <wp:effectExtent l="0" t="0" r="19050" b="19050"/>
                      <wp:wrapNone/>
                      <wp:docPr id="14351" name="Овал 14351"/>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449D93" id="Овал 14351" o:spid="_x0000_s1026" style="position:absolute;margin-left:18.65pt;margin-top:4.1pt;width:102pt;height:96pt;z-index:251855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" fillcolor="white [3212]" strokecolor="black [3213]" strokeweight="1pt">
                      <v:stroke joinstyle="miter"/>
                    </v:oval>
                  </w:pict>
                </mc:Fallback>
              </mc:AlternateContent>
            </w:r>
          </w:p>
        </w:tc>
        <w:tc>
          <w:tcPr>
            <w:tcW w:w="3209" w:type="dxa"/>
          </w:tcPr>
          <w:p w:rsidR="00A66301" w:rsidRDefault="00A66301"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56896" behindDoc="0" locked="0" layoutInCell="1" allowOverlap="1" wp14:anchorId="15046E1F" wp14:editId="660155A1">
                      <wp:simplePos x="0" y="0"/>
                      <wp:positionH relativeFrom="column">
                        <wp:posOffset>365760</wp:posOffset>
                      </wp:positionH>
                      <wp:positionV relativeFrom="paragraph">
                        <wp:posOffset>7620</wp:posOffset>
                      </wp:positionV>
                      <wp:extent cx="1295400" cy="1219200"/>
                      <wp:effectExtent l="0" t="0" r="19050" b="19050"/>
                      <wp:wrapNone/>
                      <wp:docPr id="14358" name="Овал 14358"/>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1F2DF0" id="Овал 14358" o:spid="_x0000_s1026" style="position:absolute;margin-left:28.8pt;margin-top:.6pt;width:102pt;height:96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" fillcolor="white [3212]" strokecolor="black [3213]" strokeweight="1pt">
                      <v:stroke joinstyle="miter"/>
                    </v:oval>
                  </w:pict>
                </mc:Fallback>
              </mc:AlternateContent>
            </w:r>
          </w:p>
        </w:tc>
        <w:tc>
          <w:tcPr>
            <w:tcW w:w="3210" w:type="dxa"/>
          </w:tcPr>
          <w:p w:rsidR="00A66301" w:rsidRDefault="00A66301"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57920" behindDoc="0" locked="0" layoutInCell="1" allowOverlap="1" wp14:anchorId="5C3EEE6F" wp14:editId="754DF635">
                      <wp:simplePos x="0" y="0"/>
                      <wp:positionH relativeFrom="column">
                        <wp:posOffset>394970</wp:posOffset>
                      </wp:positionH>
                      <wp:positionV relativeFrom="paragraph">
                        <wp:posOffset>7620</wp:posOffset>
                      </wp:positionV>
                      <wp:extent cx="1295400" cy="1219200"/>
                      <wp:effectExtent l="0" t="0" r="19050" b="19050"/>
                      <wp:wrapNone/>
                      <wp:docPr id="14361" name="Овал 14361"/>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C502A1" id="Овал 14361" o:spid="_x0000_s1026" style="position:absolute;margin-left:31.1pt;margin-top:.6pt;width:102pt;height:96pt;z-index:251857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" fillcolor="white [3212]" strokecolor="black [3213]" strokeweight="1pt">
                      <v:stroke joinstyle="miter"/>
                    </v:oval>
                  </w:pict>
                </mc:Fallback>
              </mc:AlternateContent>
            </w:r>
          </w:p>
        </w:tc>
      </w:tr>
      <w:tr w:rsidR="00A66301" w:rsidTr="00A66301">
        <w:trPr>
          <w:trHeight w:val="440"/>
        </w:trPr>
        <w:tc>
          <w:tcPr>
            <w:tcW w:w="3209" w:type="dxa"/>
            <w:tcBorders>
              <w:bottom w:val="single" w:sz="4" w:space="0" w:color="auto"/>
            </w:tcBorders>
          </w:tcPr>
          <w:p w:rsidR="00A66301" w:rsidRDefault="00A66301" w:rsidP="00D85D29">
            <w:pPr>
              <w:pStyle w:val="a3"/>
              <w:spacing w:line="276" w:lineRule="auto"/>
              <w:ind w:left="0"/>
              <w:jc w:val="both"/>
              <w:rPr>
                <w:rFonts w:ascii="Times New Roman" w:hAnsi="Times New Roman" w:cs="Times New Roman"/>
                <w:b/>
                <w:noProof/>
                <w:sz w:val="24"/>
                <w:lang w:eastAsia="uk-UA"/>
              </w:rPr>
            </w:pPr>
          </w:p>
        </w:tc>
        <w:tc>
          <w:tcPr>
            <w:tcW w:w="3209" w:type="dxa"/>
            <w:tcBorders>
              <w:bottom w:val="single" w:sz="4" w:space="0" w:color="auto"/>
            </w:tcBorders>
          </w:tcPr>
          <w:p w:rsidR="00A66301" w:rsidRDefault="00A66301" w:rsidP="00D85D29">
            <w:pPr>
              <w:pStyle w:val="a3"/>
              <w:spacing w:line="276" w:lineRule="auto"/>
              <w:ind w:left="0"/>
              <w:jc w:val="both"/>
              <w:rPr>
                <w:rFonts w:ascii="Times New Roman" w:hAnsi="Times New Roman" w:cs="Times New Roman"/>
                <w:b/>
                <w:noProof/>
                <w:sz w:val="24"/>
                <w:lang w:eastAsia="uk-UA"/>
              </w:rPr>
            </w:pPr>
          </w:p>
        </w:tc>
        <w:tc>
          <w:tcPr>
            <w:tcW w:w="3210" w:type="dxa"/>
            <w:tcBorders>
              <w:bottom w:val="single" w:sz="4" w:space="0" w:color="auto"/>
            </w:tcBorders>
          </w:tcPr>
          <w:p w:rsidR="00A66301" w:rsidRDefault="00A66301" w:rsidP="00D85D29">
            <w:pPr>
              <w:pStyle w:val="a3"/>
              <w:spacing w:line="276" w:lineRule="auto"/>
              <w:ind w:left="0"/>
              <w:jc w:val="both"/>
              <w:rPr>
                <w:rFonts w:ascii="Times New Roman" w:hAnsi="Times New Roman" w:cs="Times New Roman"/>
                <w:b/>
                <w:noProof/>
                <w:sz w:val="24"/>
                <w:lang w:eastAsia="uk-UA"/>
              </w:rPr>
            </w:pPr>
          </w:p>
        </w:tc>
      </w:tr>
    </w:tbl>
    <w:p w:rsidR="00A66301" w:rsidRDefault="00A66301" w:rsidP="00A66301">
      <w:pPr>
        <w:pStyle w:val="a3"/>
        <w:spacing w:after="0" w:line="276" w:lineRule="auto"/>
        <w:ind w:left="426"/>
        <w:jc w:val="both"/>
        <w:rPr>
          <w:rFonts w:ascii="Times New Roman" w:hAnsi="Times New Roman" w:cs="Times New Roman"/>
          <w:b/>
          <w:sz w:val="24"/>
        </w:rPr>
      </w:pPr>
    </w:p>
    <w:p w:rsidR="00A66301" w:rsidRDefault="00A66301" w:rsidP="00A66301">
      <w:pPr>
        <w:pStyle w:val="a3"/>
        <w:spacing w:after="0" w:line="276" w:lineRule="auto"/>
        <w:ind w:left="426"/>
        <w:jc w:val="both"/>
        <w:rPr>
          <w:rFonts w:ascii="Times New Roman" w:hAnsi="Times New Roman" w:cs="Times New Roman"/>
          <w:b/>
          <w:sz w:val="24"/>
        </w:rPr>
      </w:pPr>
      <w:r w:rsidRPr="00A66301">
        <w:rPr>
          <w:rFonts w:ascii="Times New Roman" w:hAnsi="Times New Roman" w:cs="Times New Roman"/>
          <w:b/>
          <w:i/>
          <w:sz w:val="24"/>
        </w:rPr>
        <w:t xml:space="preserve">Завдання 2. </w:t>
      </w:r>
      <w:r>
        <w:rPr>
          <w:rFonts w:ascii="Times New Roman" w:hAnsi="Times New Roman" w:cs="Times New Roman"/>
          <w:b/>
          <w:sz w:val="24"/>
        </w:rPr>
        <w:t>Заповнити таблицю.</w:t>
      </w:r>
    </w:p>
    <w:tbl>
      <w:tblPr>
        <w:tblStyle w:val="a9"/>
        <w:tblW w:w="0" w:type="auto"/>
        <w:tblLook w:val="04A0" w:firstRow="1" w:lastRow="0" w:firstColumn="1" w:lastColumn="0" w:noHBand="0" w:noVBand="1"/>
      </w:tblPr>
      <w:tblGrid>
        <w:gridCol w:w="3209"/>
        <w:gridCol w:w="3209"/>
        <w:gridCol w:w="3210"/>
      </w:tblGrid>
      <w:tr w:rsidR="00895CD9" w:rsidTr="00895CD9">
        <w:tc>
          <w:tcPr>
            <w:tcW w:w="3209" w:type="dxa"/>
            <w:vAlign w:val="center"/>
          </w:tcPr>
          <w:p w:rsidR="00895CD9" w:rsidRDefault="00895CD9" w:rsidP="00895CD9">
            <w:pPr>
              <w:jc w:val="center"/>
              <w:rPr>
                <w:rFonts w:ascii="Times New Roman" w:hAnsi="Times New Roman" w:cs="Times New Roman"/>
                <w:b/>
                <w:sz w:val="24"/>
              </w:rPr>
            </w:pPr>
            <w:r>
              <w:rPr>
                <w:rFonts w:ascii="Times New Roman" w:hAnsi="Times New Roman" w:cs="Times New Roman"/>
                <w:b/>
                <w:sz w:val="24"/>
              </w:rPr>
              <w:t>Збудник (назва лат.)</w:t>
            </w:r>
          </w:p>
        </w:tc>
        <w:tc>
          <w:tcPr>
            <w:tcW w:w="3209" w:type="dxa"/>
            <w:vAlign w:val="center"/>
          </w:tcPr>
          <w:p w:rsidR="00895CD9" w:rsidRDefault="00895CD9" w:rsidP="00895CD9">
            <w:pPr>
              <w:jc w:val="center"/>
              <w:rPr>
                <w:rFonts w:ascii="Times New Roman" w:hAnsi="Times New Roman" w:cs="Times New Roman"/>
                <w:b/>
                <w:sz w:val="24"/>
              </w:rPr>
            </w:pPr>
            <w:r>
              <w:rPr>
                <w:rFonts w:ascii="Times New Roman" w:hAnsi="Times New Roman" w:cs="Times New Roman"/>
                <w:b/>
                <w:sz w:val="24"/>
              </w:rPr>
              <w:t>Захворювання</w:t>
            </w:r>
          </w:p>
        </w:tc>
        <w:tc>
          <w:tcPr>
            <w:tcW w:w="3210" w:type="dxa"/>
            <w:vAlign w:val="center"/>
          </w:tcPr>
          <w:p w:rsidR="00895CD9" w:rsidRDefault="00895CD9" w:rsidP="00895CD9">
            <w:pPr>
              <w:jc w:val="center"/>
              <w:rPr>
                <w:rFonts w:ascii="Times New Roman" w:hAnsi="Times New Roman" w:cs="Times New Roman"/>
                <w:b/>
                <w:sz w:val="24"/>
              </w:rPr>
            </w:pPr>
            <w:r>
              <w:rPr>
                <w:rFonts w:ascii="Times New Roman" w:hAnsi="Times New Roman" w:cs="Times New Roman"/>
                <w:b/>
                <w:sz w:val="24"/>
              </w:rPr>
              <w:t>Локалізація в організмі людини</w:t>
            </w:r>
          </w:p>
        </w:tc>
      </w:tr>
      <w:tr w:rsidR="00895CD9" w:rsidTr="00895CD9">
        <w:trPr>
          <w:trHeight w:val="454"/>
        </w:trPr>
        <w:tc>
          <w:tcPr>
            <w:tcW w:w="3209" w:type="dxa"/>
          </w:tcPr>
          <w:p w:rsidR="00895CD9" w:rsidRDefault="00895CD9" w:rsidP="00A66301">
            <w:pPr>
              <w:spacing w:line="276" w:lineRule="auto"/>
              <w:jc w:val="both"/>
              <w:rPr>
                <w:rFonts w:ascii="Times New Roman" w:hAnsi="Times New Roman" w:cs="Times New Roman"/>
                <w:b/>
                <w:sz w:val="24"/>
              </w:rPr>
            </w:pPr>
          </w:p>
        </w:tc>
        <w:tc>
          <w:tcPr>
            <w:tcW w:w="3209" w:type="dxa"/>
          </w:tcPr>
          <w:p w:rsidR="00895CD9" w:rsidRDefault="00895CD9" w:rsidP="00A66301">
            <w:pPr>
              <w:spacing w:line="276" w:lineRule="auto"/>
              <w:jc w:val="both"/>
              <w:rPr>
                <w:rFonts w:ascii="Times New Roman" w:hAnsi="Times New Roman" w:cs="Times New Roman"/>
                <w:b/>
                <w:sz w:val="24"/>
              </w:rPr>
            </w:pPr>
          </w:p>
        </w:tc>
        <w:tc>
          <w:tcPr>
            <w:tcW w:w="3210" w:type="dxa"/>
          </w:tcPr>
          <w:p w:rsidR="00895CD9" w:rsidRDefault="00895CD9" w:rsidP="00A66301">
            <w:pPr>
              <w:spacing w:line="276" w:lineRule="auto"/>
              <w:jc w:val="both"/>
              <w:rPr>
                <w:rFonts w:ascii="Times New Roman" w:hAnsi="Times New Roman" w:cs="Times New Roman"/>
                <w:b/>
                <w:sz w:val="24"/>
              </w:rPr>
            </w:pPr>
          </w:p>
        </w:tc>
      </w:tr>
      <w:tr w:rsidR="00895CD9" w:rsidTr="00895CD9">
        <w:trPr>
          <w:trHeight w:val="454"/>
        </w:trPr>
        <w:tc>
          <w:tcPr>
            <w:tcW w:w="3209" w:type="dxa"/>
          </w:tcPr>
          <w:p w:rsidR="00895CD9" w:rsidRDefault="00895CD9" w:rsidP="00A66301">
            <w:pPr>
              <w:spacing w:line="276" w:lineRule="auto"/>
              <w:jc w:val="both"/>
              <w:rPr>
                <w:rFonts w:ascii="Times New Roman" w:hAnsi="Times New Roman" w:cs="Times New Roman"/>
                <w:b/>
                <w:sz w:val="24"/>
              </w:rPr>
            </w:pPr>
          </w:p>
        </w:tc>
        <w:tc>
          <w:tcPr>
            <w:tcW w:w="3209" w:type="dxa"/>
          </w:tcPr>
          <w:p w:rsidR="00895CD9" w:rsidRDefault="00895CD9" w:rsidP="00A66301">
            <w:pPr>
              <w:spacing w:line="276" w:lineRule="auto"/>
              <w:jc w:val="both"/>
              <w:rPr>
                <w:rFonts w:ascii="Times New Roman" w:hAnsi="Times New Roman" w:cs="Times New Roman"/>
                <w:b/>
                <w:sz w:val="24"/>
              </w:rPr>
            </w:pPr>
          </w:p>
        </w:tc>
        <w:tc>
          <w:tcPr>
            <w:tcW w:w="3210" w:type="dxa"/>
          </w:tcPr>
          <w:p w:rsidR="00895CD9" w:rsidRDefault="00895CD9" w:rsidP="00A66301">
            <w:pPr>
              <w:spacing w:line="276" w:lineRule="auto"/>
              <w:jc w:val="both"/>
              <w:rPr>
                <w:rFonts w:ascii="Times New Roman" w:hAnsi="Times New Roman" w:cs="Times New Roman"/>
                <w:b/>
                <w:sz w:val="24"/>
              </w:rPr>
            </w:pPr>
          </w:p>
        </w:tc>
      </w:tr>
      <w:tr w:rsidR="00895CD9" w:rsidTr="00895CD9">
        <w:trPr>
          <w:trHeight w:val="454"/>
        </w:trPr>
        <w:tc>
          <w:tcPr>
            <w:tcW w:w="3209" w:type="dxa"/>
          </w:tcPr>
          <w:p w:rsidR="00895CD9" w:rsidRDefault="00895CD9" w:rsidP="00A66301">
            <w:pPr>
              <w:spacing w:line="276" w:lineRule="auto"/>
              <w:jc w:val="both"/>
              <w:rPr>
                <w:rFonts w:ascii="Times New Roman" w:hAnsi="Times New Roman" w:cs="Times New Roman"/>
                <w:b/>
                <w:sz w:val="24"/>
              </w:rPr>
            </w:pPr>
          </w:p>
        </w:tc>
        <w:tc>
          <w:tcPr>
            <w:tcW w:w="3209" w:type="dxa"/>
          </w:tcPr>
          <w:p w:rsidR="00895CD9" w:rsidRDefault="00895CD9" w:rsidP="00A66301">
            <w:pPr>
              <w:spacing w:line="276" w:lineRule="auto"/>
              <w:jc w:val="both"/>
              <w:rPr>
                <w:rFonts w:ascii="Times New Roman" w:hAnsi="Times New Roman" w:cs="Times New Roman"/>
                <w:b/>
                <w:sz w:val="24"/>
              </w:rPr>
            </w:pPr>
          </w:p>
        </w:tc>
        <w:tc>
          <w:tcPr>
            <w:tcW w:w="3210" w:type="dxa"/>
          </w:tcPr>
          <w:p w:rsidR="00895CD9" w:rsidRDefault="00895CD9" w:rsidP="00A66301">
            <w:pPr>
              <w:spacing w:line="276" w:lineRule="auto"/>
              <w:jc w:val="both"/>
              <w:rPr>
                <w:rFonts w:ascii="Times New Roman" w:hAnsi="Times New Roman" w:cs="Times New Roman"/>
                <w:b/>
                <w:sz w:val="24"/>
              </w:rPr>
            </w:pPr>
          </w:p>
        </w:tc>
      </w:tr>
    </w:tbl>
    <w:p w:rsidR="00A66301" w:rsidRPr="00A66301" w:rsidRDefault="00A66301" w:rsidP="00A66301">
      <w:pPr>
        <w:spacing w:after="0" w:line="276" w:lineRule="auto"/>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t xml:space="preserve">Взяття патологічного матеріалу для дослідження за підозри на коклюш, проведення первинного посіву на середовища КВА і </w:t>
      </w:r>
      <w:proofErr w:type="spellStart"/>
      <w:r w:rsidRPr="00CA022E">
        <w:rPr>
          <w:rFonts w:ascii="Times New Roman" w:hAnsi="Times New Roman" w:cs="Times New Roman"/>
          <w:b/>
          <w:sz w:val="24"/>
        </w:rPr>
        <w:t>Борде-Жангу</w:t>
      </w:r>
      <w:proofErr w:type="spellEnd"/>
      <w:r w:rsidRPr="00CA022E">
        <w:rPr>
          <w:rFonts w:ascii="Times New Roman" w:hAnsi="Times New Roman" w:cs="Times New Roman"/>
          <w:b/>
          <w:sz w:val="24"/>
        </w:rPr>
        <w:t>.</w:t>
      </w:r>
    </w:p>
    <w:p w:rsidR="00895CD9" w:rsidRDefault="00895CD9" w:rsidP="00895CD9">
      <w:pPr>
        <w:spacing w:after="0" w:line="276" w:lineRule="auto"/>
        <w:ind w:firstLine="426"/>
        <w:jc w:val="both"/>
        <w:rPr>
          <w:rFonts w:ascii="Times New Roman" w:hAnsi="Times New Roman" w:cs="Times New Roman"/>
          <w:b/>
          <w:sz w:val="24"/>
        </w:rPr>
      </w:pPr>
      <w:r w:rsidRPr="00895CD9">
        <w:rPr>
          <w:rFonts w:ascii="Times New Roman" w:hAnsi="Times New Roman" w:cs="Times New Roman"/>
          <w:b/>
          <w:i/>
          <w:sz w:val="24"/>
        </w:rPr>
        <w:t>Завдання.</w:t>
      </w:r>
      <w:r w:rsidRPr="00895CD9">
        <w:rPr>
          <w:rFonts w:ascii="Times New Roman" w:hAnsi="Times New Roman" w:cs="Times New Roman"/>
          <w:b/>
          <w:sz w:val="24"/>
        </w:rPr>
        <w:t xml:space="preserve"> Засвоїти методику </w:t>
      </w:r>
      <w:r>
        <w:rPr>
          <w:rFonts w:ascii="Times New Roman" w:hAnsi="Times New Roman" w:cs="Times New Roman"/>
          <w:b/>
          <w:sz w:val="24"/>
        </w:rPr>
        <w:t>взяття</w:t>
      </w:r>
      <w:r w:rsidRPr="00895CD9">
        <w:rPr>
          <w:rFonts w:ascii="Times New Roman" w:hAnsi="Times New Roman" w:cs="Times New Roman"/>
          <w:b/>
          <w:sz w:val="24"/>
        </w:rPr>
        <w:t xml:space="preserve"> патологічного матеріалу</w:t>
      </w:r>
      <w:r>
        <w:rPr>
          <w:rFonts w:ascii="Times New Roman" w:hAnsi="Times New Roman" w:cs="Times New Roman"/>
          <w:b/>
          <w:sz w:val="24"/>
        </w:rPr>
        <w:t xml:space="preserve"> для</w:t>
      </w:r>
      <w:r w:rsidRPr="00895CD9">
        <w:rPr>
          <w:rFonts w:ascii="Times New Roman" w:hAnsi="Times New Roman" w:cs="Times New Roman"/>
          <w:b/>
          <w:sz w:val="24"/>
        </w:rPr>
        <w:t xml:space="preserve"> </w:t>
      </w:r>
      <w:r>
        <w:rPr>
          <w:rFonts w:ascii="Times New Roman" w:hAnsi="Times New Roman" w:cs="Times New Roman"/>
          <w:b/>
          <w:sz w:val="24"/>
        </w:rPr>
        <w:t>дослідження за підозри на коклюш.</w:t>
      </w:r>
    </w:p>
    <w:p w:rsidR="009C7BEB" w:rsidRDefault="009C7BEB" w:rsidP="009C7BEB">
      <w:pPr>
        <w:pStyle w:val="32"/>
        <w:shd w:val="clear" w:color="auto" w:fill="auto"/>
        <w:spacing w:after="0" w:line="240" w:lineRule="auto"/>
        <w:ind w:right="40" w:firstLine="0"/>
        <w:jc w:val="center"/>
        <w:rPr>
          <w:rFonts w:ascii="Times New Roman" w:hAnsi="Times New Roman" w:cs="Times New Roman"/>
          <w:b/>
          <w:spacing w:val="0"/>
          <w:sz w:val="24"/>
          <w:szCs w:val="24"/>
        </w:rPr>
      </w:pPr>
      <w:r w:rsidRPr="000221EB">
        <w:rPr>
          <w:rStyle w:val="30pt"/>
          <w:rFonts w:ascii="Times New Roman" w:hAnsi="Times New Roman" w:cs="Times New Roman"/>
          <w:b/>
          <w:sz w:val="24"/>
          <w:szCs w:val="24"/>
        </w:rPr>
        <w:t>Алгоритм</w:t>
      </w:r>
      <w:r>
        <w:rPr>
          <w:rStyle w:val="30pt"/>
          <w:rFonts w:ascii="Times New Roman" w:hAnsi="Times New Roman" w:cs="Times New Roman"/>
          <w:b/>
          <w:sz w:val="24"/>
          <w:szCs w:val="24"/>
        </w:rPr>
        <w:t xml:space="preserve"> «</w:t>
      </w:r>
      <w:r w:rsidRPr="009C7BEB">
        <w:rPr>
          <w:rFonts w:ascii="Times New Roman" w:hAnsi="Times New Roman" w:cs="Times New Roman"/>
          <w:b/>
          <w:spacing w:val="0"/>
          <w:sz w:val="24"/>
          <w:szCs w:val="24"/>
        </w:rPr>
        <w:t>Взяття</w:t>
      </w:r>
      <w:r>
        <w:rPr>
          <w:rFonts w:ascii="Times New Roman" w:hAnsi="Times New Roman" w:cs="Times New Roman"/>
          <w:b/>
          <w:spacing w:val="0"/>
          <w:sz w:val="24"/>
          <w:szCs w:val="24"/>
        </w:rPr>
        <w:t xml:space="preserve"> патологічного матеріалу </w:t>
      </w:r>
      <w:proofErr w:type="spellStart"/>
      <w:r>
        <w:rPr>
          <w:rFonts w:ascii="Times New Roman" w:hAnsi="Times New Roman" w:cs="Times New Roman"/>
          <w:b/>
          <w:spacing w:val="0"/>
          <w:sz w:val="24"/>
          <w:szCs w:val="24"/>
        </w:rPr>
        <w:t>задньо</w:t>
      </w:r>
      <w:r w:rsidRPr="009C7BEB">
        <w:rPr>
          <w:rFonts w:ascii="Times New Roman" w:hAnsi="Times New Roman" w:cs="Times New Roman"/>
          <w:b/>
          <w:spacing w:val="0"/>
          <w:sz w:val="24"/>
          <w:szCs w:val="24"/>
        </w:rPr>
        <w:t>глотковим</w:t>
      </w:r>
      <w:proofErr w:type="spellEnd"/>
      <w:r w:rsidRPr="009C7BEB">
        <w:rPr>
          <w:rFonts w:ascii="Times New Roman" w:hAnsi="Times New Roman" w:cs="Times New Roman"/>
          <w:b/>
          <w:spacing w:val="0"/>
          <w:sz w:val="24"/>
          <w:szCs w:val="24"/>
        </w:rPr>
        <w:t xml:space="preserve"> та</w:t>
      </w:r>
      <w:r>
        <w:rPr>
          <w:rFonts w:ascii="Times New Roman" w:hAnsi="Times New Roman" w:cs="Times New Roman"/>
          <w:b/>
          <w:spacing w:val="0"/>
          <w:sz w:val="24"/>
          <w:szCs w:val="24"/>
        </w:rPr>
        <w:t xml:space="preserve">мпоном, </w:t>
      </w:r>
    </w:p>
    <w:p w:rsidR="009C7BEB" w:rsidRPr="009C7BEB" w:rsidRDefault="009C7BEB" w:rsidP="009C7BEB">
      <w:pPr>
        <w:pStyle w:val="32"/>
        <w:shd w:val="clear" w:color="auto" w:fill="auto"/>
        <w:spacing w:after="0" w:line="240" w:lineRule="auto"/>
        <w:ind w:right="40" w:firstLine="0"/>
        <w:jc w:val="center"/>
        <w:rPr>
          <w:rFonts w:ascii="Times New Roman" w:hAnsi="Times New Roman" w:cs="Times New Roman"/>
          <w:b/>
          <w:spacing w:val="0"/>
          <w:sz w:val="24"/>
          <w:szCs w:val="24"/>
        </w:rPr>
      </w:pPr>
      <w:r>
        <w:rPr>
          <w:rFonts w:ascii="Times New Roman" w:hAnsi="Times New Roman" w:cs="Times New Roman"/>
          <w:b/>
          <w:spacing w:val="0"/>
          <w:sz w:val="24"/>
          <w:szCs w:val="24"/>
        </w:rPr>
        <w:t>заповнення направлення»</w:t>
      </w:r>
    </w:p>
    <w:p w:rsidR="009C7BEB" w:rsidRPr="009C7BEB" w:rsidRDefault="009C7BEB" w:rsidP="001400A6">
      <w:pPr>
        <w:pStyle w:val="2"/>
        <w:numPr>
          <w:ilvl w:val="0"/>
          <w:numId w:val="82"/>
        </w:numPr>
        <w:shd w:val="clear" w:color="auto" w:fill="auto"/>
        <w:spacing w:after="0" w:line="240" w:lineRule="auto"/>
        <w:ind w:left="426" w:right="40" w:hanging="426"/>
        <w:jc w:val="left"/>
        <w:rPr>
          <w:rFonts w:ascii="Times New Roman" w:hAnsi="Times New Roman" w:cs="Times New Roman"/>
          <w:sz w:val="24"/>
          <w:szCs w:val="24"/>
        </w:rPr>
      </w:pPr>
      <w:r w:rsidRPr="009C7BEB">
        <w:rPr>
          <w:rFonts w:ascii="Times New Roman" w:hAnsi="Times New Roman" w:cs="Times New Roman"/>
          <w:sz w:val="24"/>
          <w:szCs w:val="24"/>
        </w:rPr>
        <w:t>Візьміть у ліву руку стерильну пробірку з тампоном,</w:t>
      </w:r>
      <w:r>
        <w:rPr>
          <w:rFonts w:ascii="Times New Roman" w:hAnsi="Times New Roman" w:cs="Times New Roman"/>
          <w:sz w:val="24"/>
          <w:szCs w:val="24"/>
        </w:rPr>
        <w:t xml:space="preserve"> позначте на ній номер аналізу.</w:t>
      </w:r>
    </w:p>
    <w:p w:rsidR="009C7BEB" w:rsidRPr="009C7BEB" w:rsidRDefault="009C7BEB" w:rsidP="001400A6">
      <w:pPr>
        <w:pStyle w:val="2"/>
        <w:numPr>
          <w:ilvl w:val="0"/>
          <w:numId w:val="82"/>
        </w:numPr>
        <w:shd w:val="clear" w:color="auto" w:fill="auto"/>
        <w:spacing w:after="0" w:line="240" w:lineRule="auto"/>
        <w:ind w:left="426" w:right="20" w:hanging="426"/>
        <w:rPr>
          <w:rFonts w:ascii="Times New Roman" w:hAnsi="Times New Roman" w:cs="Times New Roman"/>
          <w:sz w:val="24"/>
          <w:szCs w:val="24"/>
        </w:rPr>
      </w:pPr>
      <w:r w:rsidRPr="009C7BEB">
        <w:rPr>
          <w:rFonts w:ascii="Times New Roman" w:hAnsi="Times New Roman" w:cs="Times New Roman"/>
          <w:sz w:val="24"/>
          <w:szCs w:val="24"/>
        </w:rPr>
        <w:t>Зігніть правою рукою тампон приблизно на відстані</w:t>
      </w:r>
      <w:r w:rsidRPr="009C7BEB">
        <w:rPr>
          <w:rStyle w:val="TrebuchetMS95pt0"/>
          <w:rFonts w:ascii="Times New Roman" w:hAnsi="Times New Roman" w:cs="Times New Roman"/>
          <w:sz w:val="24"/>
          <w:szCs w:val="24"/>
        </w:rPr>
        <w:t xml:space="preserve"> 2</w:t>
      </w:r>
      <w:r w:rsidRPr="009C7BEB">
        <w:rPr>
          <w:rFonts w:ascii="Times New Roman" w:hAnsi="Times New Roman" w:cs="Times New Roman"/>
          <w:sz w:val="24"/>
          <w:szCs w:val="24"/>
        </w:rPr>
        <w:t xml:space="preserve"> см від кінця об край пробірк</w:t>
      </w:r>
      <w:r>
        <w:rPr>
          <w:rFonts w:ascii="Times New Roman" w:hAnsi="Times New Roman" w:cs="Times New Roman"/>
          <w:sz w:val="24"/>
          <w:szCs w:val="24"/>
        </w:rPr>
        <w:t>и під кутом 120 під час виведен</w:t>
      </w:r>
      <w:r w:rsidRPr="009C7BEB">
        <w:rPr>
          <w:rFonts w:ascii="Times New Roman" w:hAnsi="Times New Roman" w:cs="Times New Roman"/>
          <w:sz w:val="24"/>
          <w:szCs w:val="24"/>
        </w:rPr>
        <w:t>ня тампона з пробірки</w:t>
      </w:r>
      <w:r>
        <w:rPr>
          <w:rFonts w:ascii="Times New Roman" w:hAnsi="Times New Roman" w:cs="Times New Roman"/>
          <w:sz w:val="24"/>
          <w:szCs w:val="24"/>
        </w:rPr>
        <w:t>, тампон тримайте у правій руці.</w:t>
      </w:r>
    </w:p>
    <w:p w:rsidR="009C7BEB" w:rsidRPr="009C7BEB" w:rsidRDefault="009C7BEB" w:rsidP="001400A6">
      <w:pPr>
        <w:pStyle w:val="2"/>
        <w:numPr>
          <w:ilvl w:val="0"/>
          <w:numId w:val="82"/>
        </w:numPr>
        <w:shd w:val="clear" w:color="auto" w:fill="auto"/>
        <w:tabs>
          <w:tab w:val="left" w:pos="622"/>
        </w:tabs>
        <w:spacing w:after="0" w:line="240" w:lineRule="auto"/>
        <w:ind w:left="426" w:hanging="426"/>
        <w:rPr>
          <w:rFonts w:ascii="Times New Roman" w:hAnsi="Times New Roman" w:cs="Times New Roman"/>
          <w:sz w:val="24"/>
          <w:szCs w:val="24"/>
        </w:rPr>
      </w:pPr>
      <w:r w:rsidRPr="009C7BEB">
        <w:rPr>
          <w:rFonts w:ascii="Times New Roman" w:hAnsi="Times New Roman" w:cs="Times New Roman"/>
          <w:sz w:val="24"/>
          <w:szCs w:val="24"/>
        </w:rPr>
        <w:t>Візьміть у ліву руку шпатель для зіва</w:t>
      </w:r>
      <w:r>
        <w:rPr>
          <w:rFonts w:ascii="Times New Roman" w:hAnsi="Times New Roman" w:cs="Times New Roman"/>
          <w:sz w:val="24"/>
          <w:szCs w:val="24"/>
        </w:rPr>
        <w:t>.</w:t>
      </w:r>
    </w:p>
    <w:p w:rsidR="009C7BEB" w:rsidRPr="009C7BEB" w:rsidRDefault="009C7BEB" w:rsidP="001400A6">
      <w:pPr>
        <w:pStyle w:val="2"/>
        <w:numPr>
          <w:ilvl w:val="0"/>
          <w:numId w:val="82"/>
        </w:numPr>
        <w:shd w:val="clear" w:color="auto" w:fill="auto"/>
        <w:tabs>
          <w:tab w:val="left" w:pos="620"/>
        </w:tabs>
        <w:spacing w:after="0" w:line="240" w:lineRule="auto"/>
        <w:ind w:left="426" w:hanging="426"/>
        <w:rPr>
          <w:rFonts w:ascii="Times New Roman" w:hAnsi="Times New Roman" w:cs="Times New Roman"/>
          <w:sz w:val="24"/>
          <w:szCs w:val="24"/>
        </w:rPr>
      </w:pPr>
      <w:r w:rsidRPr="009C7BEB">
        <w:rPr>
          <w:rFonts w:ascii="Times New Roman" w:hAnsi="Times New Roman" w:cs="Times New Roman"/>
          <w:sz w:val="24"/>
          <w:szCs w:val="24"/>
        </w:rPr>
        <w:t xml:space="preserve">Запропонуйте </w:t>
      </w:r>
      <w:r>
        <w:rPr>
          <w:rFonts w:ascii="Times New Roman" w:hAnsi="Times New Roman" w:cs="Times New Roman"/>
          <w:sz w:val="24"/>
          <w:szCs w:val="24"/>
        </w:rPr>
        <w:t>пацієнту широко відкрити рот.</w:t>
      </w:r>
    </w:p>
    <w:p w:rsidR="009C7BEB" w:rsidRPr="009C7BEB" w:rsidRDefault="009C7BEB" w:rsidP="001400A6">
      <w:pPr>
        <w:pStyle w:val="2"/>
        <w:numPr>
          <w:ilvl w:val="0"/>
          <w:numId w:val="82"/>
        </w:numPr>
        <w:shd w:val="clear" w:color="auto" w:fill="auto"/>
        <w:tabs>
          <w:tab w:val="left" w:pos="622"/>
        </w:tabs>
        <w:spacing w:after="0" w:line="240" w:lineRule="auto"/>
        <w:ind w:left="426" w:right="20" w:hanging="426"/>
        <w:jc w:val="left"/>
        <w:rPr>
          <w:rFonts w:ascii="Times New Roman" w:hAnsi="Times New Roman" w:cs="Times New Roman"/>
          <w:sz w:val="24"/>
          <w:szCs w:val="24"/>
        </w:rPr>
      </w:pPr>
      <w:r w:rsidRPr="009C7BEB">
        <w:rPr>
          <w:rFonts w:ascii="Times New Roman" w:hAnsi="Times New Roman" w:cs="Times New Roman"/>
          <w:sz w:val="24"/>
          <w:szCs w:val="24"/>
        </w:rPr>
        <w:t>Притримуйте корінь язика</w:t>
      </w:r>
      <w:r>
        <w:rPr>
          <w:rFonts w:ascii="Times New Roman" w:hAnsi="Times New Roman" w:cs="Times New Roman"/>
          <w:sz w:val="24"/>
          <w:szCs w:val="24"/>
        </w:rPr>
        <w:t xml:space="preserve"> шпателем, уведіть тампон зігну</w:t>
      </w:r>
      <w:r w:rsidRPr="009C7BEB">
        <w:rPr>
          <w:rFonts w:ascii="Times New Roman" w:hAnsi="Times New Roman" w:cs="Times New Roman"/>
          <w:sz w:val="24"/>
          <w:szCs w:val="24"/>
        </w:rPr>
        <w:t>тим</w:t>
      </w:r>
      <w:r>
        <w:rPr>
          <w:rFonts w:ascii="Times New Roman" w:hAnsi="Times New Roman" w:cs="Times New Roman"/>
          <w:sz w:val="24"/>
          <w:szCs w:val="24"/>
        </w:rPr>
        <w:t xml:space="preserve"> кінцем донизу у </w:t>
      </w:r>
      <w:proofErr w:type="spellStart"/>
      <w:r>
        <w:rPr>
          <w:rFonts w:ascii="Times New Roman" w:hAnsi="Times New Roman" w:cs="Times New Roman"/>
          <w:sz w:val="24"/>
          <w:szCs w:val="24"/>
        </w:rPr>
        <w:t>ротоглотку</w:t>
      </w:r>
      <w:proofErr w:type="spellEnd"/>
      <w:r>
        <w:rPr>
          <w:rFonts w:ascii="Times New Roman" w:hAnsi="Times New Roman" w:cs="Times New Roman"/>
          <w:sz w:val="24"/>
          <w:szCs w:val="24"/>
        </w:rPr>
        <w:t xml:space="preserve"> до «відчуття провалу».</w:t>
      </w:r>
    </w:p>
    <w:p w:rsidR="009C7BEB" w:rsidRPr="009C7BEB" w:rsidRDefault="009C7BEB" w:rsidP="009C7BEB">
      <w:pPr>
        <w:pStyle w:val="2"/>
        <w:shd w:val="clear" w:color="auto" w:fill="auto"/>
        <w:spacing w:after="0" w:line="240" w:lineRule="auto"/>
        <w:ind w:right="240" w:firstLine="0"/>
        <w:jc w:val="center"/>
        <w:rPr>
          <w:rFonts w:ascii="Times New Roman" w:hAnsi="Times New Roman" w:cs="Times New Roman"/>
          <w:b/>
          <w:sz w:val="24"/>
          <w:szCs w:val="24"/>
        </w:rPr>
      </w:pPr>
      <w:r w:rsidRPr="009C7BEB">
        <w:rPr>
          <w:rFonts w:ascii="Times New Roman" w:hAnsi="Times New Roman" w:cs="Times New Roman"/>
          <w:b/>
          <w:sz w:val="24"/>
          <w:szCs w:val="24"/>
        </w:rPr>
        <w:t xml:space="preserve">Увага! Під час взяття матеріалу не можна торкатися </w:t>
      </w:r>
      <w:r w:rsidR="00362141">
        <w:rPr>
          <w:rFonts w:ascii="Times New Roman" w:hAnsi="Times New Roman" w:cs="Times New Roman"/>
          <w:b/>
          <w:sz w:val="24"/>
          <w:szCs w:val="24"/>
        </w:rPr>
        <w:t xml:space="preserve">тампоном до слизової оболонки </w:t>
      </w:r>
      <w:proofErr w:type="spellStart"/>
      <w:r w:rsidR="00362141">
        <w:rPr>
          <w:rFonts w:ascii="Times New Roman" w:hAnsi="Times New Roman" w:cs="Times New Roman"/>
          <w:b/>
          <w:sz w:val="24"/>
          <w:szCs w:val="24"/>
        </w:rPr>
        <w:t>щ</w:t>
      </w:r>
      <w:r w:rsidRPr="009C7BEB">
        <w:rPr>
          <w:rFonts w:ascii="Times New Roman" w:hAnsi="Times New Roman" w:cs="Times New Roman"/>
          <w:b/>
          <w:sz w:val="24"/>
          <w:szCs w:val="24"/>
        </w:rPr>
        <w:t>ік</w:t>
      </w:r>
      <w:proofErr w:type="spellEnd"/>
      <w:r w:rsidRPr="009C7BEB">
        <w:rPr>
          <w:rFonts w:ascii="Times New Roman" w:hAnsi="Times New Roman" w:cs="Times New Roman"/>
          <w:b/>
          <w:sz w:val="24"/>
          <w:szCs w:val="24"/>
        </w:rPr>
        <w:t xml:space="preserve">, язика, </w:t>
      </w:r>
      <w:r>
        <w:rPr>
          <w:rFonts w:ascii="Times New Roman" w:hAnsi="Times New Roman" w:cs="Times New Roman"/>
          <w:b/>
          <w:sz w:val="24"/>
          <w:szCs w:val="24"/>
        </w:rPr>
        <w:t>мигдаликів, підне</w:t>
      </w:r>
      <w:r w:rsidRPr="009C7BEB">
        <w:rPr>
          <w:rFonts w:ascii="Times New Roman" w:hAnsi="Times New Roman" w:cs="Times New Roman"/>
          <w:b/>
          <w:sz w:val="24"/>
          <w:szCs w:val="24"/>
        </w:rPr>
        <w:t>біння!</w:t>
      </w:r>
    </w:p>
    <w:p w:rsidR="009C7BEB" w:rsidRPr="009C7BEB" w:rsidRDefault="009C7BEB" w:rsidP="001400A6">
      <w:pPr>
        <w:pStyle w:val="2"/>
        <w:numPr>
          <w:ilvl w:val="0"/>
          <w:numId w:val="82"/>
        </w:numPr>
        <w:shd w:val="clear" w:color="auto" w:fill="auto"/>
        <w:tabs>
          <w:tab w:val="left" w:pos="622"/>
        </w:tabs>
        <w:spacing w:after="0" w:line="240" w:lineRule="auto"/>
        <w:ind w:left="426" w:right="20" w:hanging="426"/>
        <w:jc w:val="left"/>
        <w:rPr>
          <w:rFonts w:ascii="Times New Roman" w:hAnsi="Times New Roman" w:cs="Times New Roman"/>
          <w:sz w:val="24"/>
          <w:szCs w:val="24"/>
        </w:rPr>
      </w:pPr>
      <w:r w:rsidRPr="009C7BEB">
        <w:rPr>
          <w:rFonts w:ascii="Times New Roman" w:hAnsi="Times New Roman" w:cs="Times New Roman"/>
          <w:sz w:val="24"/>
          <w:szCs w:val="24"/>
        </w:rPr>
        <w:t>Проведіть кінцем тампо</w:t>
      </w:r>
      <w:r>
        <w:rPr>
          <w:rFonts w:ascii="Times New Roman" w:hAnsi="Times New Roman" w:cs="Times New Roman"/>
          <w:sz w:val="24"/>
          <w:szCs w:val="24"/>
        </w:rPr>
        <w:t xml:space="preserve">на і його випуклим боком, </w:t>
      </w:r>
      <w:proofErr w:type="spellStart"/>
      <w:r>
        <w:rPr>
          <w:rFonts w:ascii="Times New Roman" w:hAnsi="Times New Roman" w:cs="Times New Roman"/>
          <w:sz w:val="24"/>
          <w:szCs w:val="24"/>
        </w:rPr>
        <w:t>торка</w:t>
      </w:r>
      <w:r w:rsidRPr="009C7BEB">
        <w:rPr>
          <w:rFonts w:ascii="Times New Roman" w:hAnsi="Times New Roman" w:cs="Times New Roman"/>
          <w:sz w:val="24"/>
          <w:szCs w:val="24"/>
        </w:rPr>
        <w:t>ючися</w:t>
      </w:r>
      <w:proofErr w:type="spellEnd"/>
      <w:r w:rsidRPr="009C7BEB">
        <w:rPr>
          <w:rFonts w:ascii="Times New Roman" w:hAnsi="Times New Roman" w:cs="Times New Roman"/>
          <w:sz w:val="24"/>
          <w:szCs w:val="24"/>
        </w:rPr>
        <w:t xml:space="preserve"> задньої стінки</w:t>
      </w:r>
      <w:r>
        <w:rPr>
          <w:rFonts w:ascii="Times New Roman" w:hAnsi="Times New Roman" w:cs="Times New Roman"/>
          <w:sz w:val="24"/>
          <w:szCs w:val="24"/>
        </w:rPr>
        <w:t xml:space="preserve"> глотки, справа наліво 2—3 рази.</w:t>
      </w:r>
    </w:p>
    <w:p w:rsidR="009C7BEB" w:rsidRPr="009C7BEB" w:rsidRDefault="009C7BEB" w:rsidP="001400A6">
      <w:pPr>
        <w:pStyle w:val="2"/>
        <w:numPr>
          <w:ilvl w:val="0"/>
          <w:numId w:val="82"/>
        </w:numPr>
        <w:shd w:val="clear" w:color="auto" w:fill="auto"/>
        <w:tabs>
          <w:tab w:val="left" w:pos="620"/>
        </w:tabs>
        <w:spacing w:after="0" w:line="240" w:lineRule="auto"/>
        <w:ind w:left="426" w:right="20" w:hanging="426"/>
        <w:jc w:val="left"/>
        <w:rPr>
          <w:rFonts w:ascii="Times New Roman" w:hAnsi="Times New Roman" w:cs="Times New Roman"/>
          <w:sz w:val="24"/>
          <w:szCs w:val="24"/>
        </w:rPr>
      </w:pPr>
      <w:proofErr w:type="spellStart"/>
      <w:r w:rsidRPr="009C7BEB">
        <w:rPr>
          <w:rFonts w:ascii="Times New Roman" w:hAnsi="Times New Roman" w:cs="Times New Roman"/>
          <w:sz w:val="24"/>
          <w:szCs w:val="24"/>
        </w:rPr>
        <w:t>Вийміть</w:t>
      </w:r>
      <w:proofErr w:type="spellEnd"/>
      <w:r w:rsidRPr="009C7BEB">
        <w:rPr>
          <w:rFonts w:ascii="Times New Roman" w:hAnsi="Times New Roman" w:cs="Times New Roman"/>
          <w:sz w:val="24"/>
          <w:szCs w:val="24"/>
        </w:rPr>
        <w:t xml:space="preserve"> тампон із рота і, розги</w:t>
      </w:r>
      <w:r>
        <w:rPr>
          <w:rFonts w:ascii="Times New Roman" w:hAnsi="Times New Roman" w:cs="Times New Roman"/>
          <w:sz w:val="24"/>
          <w:szCs w:val="24"/>
        </w:rPr>
        <w:t>наючи, опустіть його у пробірку.</w:t>
      </w:r>
    </w:p>
    <w:p w:rsidR="009C7BEB" w:rsidRPr="009C7BEB" w:rsidRDefault="009C7BEB" w:rsidP="001400A6">
      <w:pPr>
        <w:pStyle w:val="2"/>
        <w:numPr>
          <w:ilvl w:val="0"/>
          <w:numId w:val="82"/>
        </w:numPr>
        <w:shd w:val="clear" w:color="auto" w:fill="auto"/>
        <w:tabs>
          <w:tab w:val="left" w:pos="625"/>
        </w:tabs>
        <w:spacing w:after="0" w:line="240" w:lineRule="auto"/>
        <w:ind w:left="426" w:hanging="426"/>
        <w:rPr>
          <w:rFonts w:ascii="Times New Roman" w:hAnsi="Times New Roman" w:cs="Times New Roman"/>
          <w:sz w:val="24"/>
          <w:szCs w:val="24"/>
        </w:rPr>
      </w:pPr>
      <w:r w:rsidRPr="009C7BEB">
        <w:rPr>
          <w:rFonts w:ascii="Times New Roman" w:hAnsi="Times New Roman" w:cs="Times New Roman"/>
          <w:sz w:val="24"/>
          <w:szCs w:val="24"/>
        </w:rPr>
        <w:t>Заповніть направлення.</w:t>
      </w:r>
    </w:p>
    <w:p w:rsidR="00895CD9" w:rsidRPr="00895CD9" w:rsidRDefault="00895CD9" w:rsidP="00895CD9">
      <w:pPr>
        <w:spacing w:after="0" w:line="276" w:lineRule="auto"/>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t xml:space="preserve">Вивчення </w:t>
      </w:r>
      <w:proofErr w:type="spellStart"/>
      <w:r w:rsidRPr="00CA022E">
        <w:rPr>
          <w:rFonts w:ascii="Times New Roman" w:hAnsi="Times New Roman" w:cs="Times New Roman"/>
          <w:b/>
          <w:sz w:val="24"/>
        </w:rPr>
        <w:t>культуральних</w:t>
      </w:r>
      <w:proofErr w:type="spellEnd"/>
      <w:r w:rsidRPr="00CA022E">
        <w:rPr>
          <w:rFonts w:ascii="Times New Roman" w:hAnsi="Times New Roman" w:cs="Times New Roman"/>
          <w:b/>
          <w:sz w:val="24"/>
        </w:rPr>
        <w:t xml:space="preserve">, морфологічних та </w:t>
      </w:r>
      <w:proofErr w:type="spellStart"/>
      <w:r w:rsidRPr="00CA022E">
        <w:rPr>
          <w:rFonts w:ascii="Times New Roman" w:hAnsi="Times New Roman" w:cs="Times New Roman"/>
          <w:b/>
          <w:sz w:val="24"/>
        </w:rPr>
        <w:t>тинкторіальних</w:t>
      </w:r>
      <w:proofErr w:type="spellEnd"/>
      <w:r w:rsidRPr="00CA022E">
        <w:rPr>
          <w:rFonts w:ascii="Times New Roman" w:hAnsi="Times New Roman" w:cs="Times New Roman"/>
          <w:b/>
          <w:sz w:val="24"/>
        </w:rPr>
        <w:t xml:space="preserve"> властивостей </w:t>
      </w:r>
      <w:proofErr w:type="spellStart"/>
      <w:r w:rsidRPr="00CA022E">
        <w:rPr>
          <w:rFonts w:ascii="Times New Roman" w:hAnsi="Times New Roman" w:cs="Times New Roman"/>
          <w:b/>
          <w:sz w:val="24"/>
        </w:rPr>
        <w:t>бордетел</w:t>
      </w:r>
      <w:proofErr w:type="spellEnd"/>
      <w:r w:rsidRPr="00CA022E">
        <w:rPr>
          <w:rFonts w:ascii="Times New Roman" w:hAnsi="Times New Roman" w:cs="Times New Roman"/>
          <w:b/>
          <w:sz w:val="24"/>
        </w:rPr>
        <w:t xml:space="preserve"> у мікропрепаратах.</w:t>
      </w:r>
    </w:p>
    <w:p w:rsidR="00362141" w:rsidRPr="00362141" w:rsidRDefault="001F159E" w:rsidP="001F159E">
      <w:pPr>
        <w:spacing w:after="0" w:line="276" w:lineRule="auto"/>
        <w:ind w:firstLine="426"/>
        <w:jc w:val="both"/>
        <w:rPr>
          <w:rFonts w:ascii="Times New Roman" w:hAnsi="Times New Roman" w:cs="Times New Roman"/>
          <w:b/>
          <w:sz w:val="24"/>
        </w:rPr>
      </w:pPr>
      <w:r w:rsidRPr="00362141">
        <w:rPr>
          <w:rFonts w:ascii="Times New Roman" w:hAnsi="Times New Roman" w:cs="Times New Roman"/>
          <w:b/>
          <w:sz w:val="24"/>
        </w:rPr>
        <w:t xml:space="preserve">Завдання. </w:t>
      </w:r>
    </w:p>
    <w:p w:rsidR="001F159E" w:rsidRPr="00362141" w:rsidRDefault="00362141" w:rsidP="001F159E">
      <w:pPr>
        <w:spacing w:after="0" w:line="276" w:lineRule="auto"/>
        <w:ind w:firstLine="426"/>
        <w:jc w:val="both"/>
        <w:rPr>
          <w:rFonts w:ascii="Times New Roman" w:hAnsi="Times New Roman" w:cs="Times New Roman"/>
          <w:sz w:val="24"/>
        </w:rPr>
      </w:pPr>
      <w:r w:rsidRPr="00362141">
        <w:rPr>
          <w:rFonts w:ascii="Times New Roman" w:hAnsi="Times New Roman" w:cs="Times New Roman"/>
          <w:sz w:val="24"/>
        </w:rPr>
        <w:t>а)</w:t>
      </w:r>
      <w:r w:rsidR="001F159E" w:rsidRPr="00362141">
        <w:rPr>
          <w:rFonts w:ascii="Times New Roman" w:hAnsi="Times New Roman" w:cs="Times New Roman"/>
          <w:sz w:val="24"/>
        </w:rPr>
        <w:t>Засвоїти методику проведення первинного посіву патологічного матеріалу на поживні середовища.</w:t>
      </w:r>
    </w:p>
    <w:p w:rsidR="00362141" w:rsidRPr="00362141" w:rsidRDefault="00362141" w:rsidP="001F159E">
      <w:pPr>
        <w:spacing w:after="0" w:line="276" w:lineRule="auto"/>
        <w:ind w:firstLine="426"/>
        <w:jc w:val="both"/>
        <w:rPr>
          <w:rFonts w:ascii="Times New Roman" w:hAnsi="Times New Roman" w:cs="Times New Roman"/>
          <w:sz w:val="24"/>
        </w:rPr>
      </w:pPr>
      <w:r w:rsidRPr="00362141">
        <w:rPr>
          <w:rFonts w:ascii="Times New Roman" w:hAnsi="Times New Roman" w:cs="Times New Roman"/>
          <w:sz w:val="24"/>
        </w:rPr>
        <w:t>б)Вкажіть умови посіву на ж/с.</w:t>
      </w:r>
    </w:p>
    <w:p w:rsidR="001F159E" w:rsidRPr="001F159E" w:rsidRDefault="001F159E" w:rsidP="001F159E">
      <w:pPr>
        <w:spacing w:after="0" w:line="276" w:lineRule="auto"/>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lastRenderedPageBreak/>
        <w:t>Ознайомлення з методами відбору патологічного матеріалу для мікробіологічного дослідження за підозри на туберкульоз, умовами його транспортування.</w:t>
      </w:r>
    </w:p>
    <w:p w:rsidR="001F159E" w:rsidRPr="001F159E" w:rsidRDefault="001F159E" w:rsidP="001F159E">
      <w:pPr>
        <w:spacing w:after="0" w:line="276" w:lineRule="auto"/>
        <w:ind w:firstLine="426"/>
        <w:jc w:val="both"/>
        <w:rPr>
          <w:rFonts w:ascii="Times New Roman" w:hAnsi="Times New Roman" w:cs="Times New Roman"/>
          <w:b/>
          <w:sz w:val="24"/>
        </w:rPr>
      </w:pPr>
      <w:r w:rsidRPr="001F159E">
        <w:rPr>
          <w:rFonts w:ascii="Times New Roman" w:hAnsi="Times New Roman" w:cs="Times New Roman"/>
          <w:b/>
          <w:i/>
          <w:sz w:val="24"/>
        </w:rPr>
        <w:t>Завдання.</w:t>
      </w:r>
      <w:r w:rsidRPr="001F159E">
        <w:rPr>
          <w:rFonts w:ascii="Times New Roman" w:hAnsi="Times New Roman" w:cs="Times New Roman"/>
          <w:b/>
          <w:sz w:val="24"/>
        </w:rPr>
        <w:t xml:space="preserve"> Засвоїти методи відбору патологічного матеріалу для мікробіологічного дослідження за підозри на туберкульоз, з умовами його транспортування (самостійно).</w:t>
      </w:r>
    </w:p>
    <w:p w:rsidR="00D27AF2" w:rsidRDefault="00D27AF2" w:rsidP="00D27AF2">
      <w:pPr>
        <w:pStyle w:val="a3"/>
        <w:ind w:left="0"/>
        <w:jc w:val="center"/>
        <w:rPr>
          <w:rFonts w:ascii="Times New Roman" w:hAnsi="Times New Roman" w:cs="Times New Roman"/>
          <w:b/>
          <w:sz w:val="24"/>
        </w:rPr>
      </w:pPr>
      <w:r w:rsidRPr="000221EB">
        <w:rPr>
          <w:rFonts w:ascii="Times New Roman" w:hAnsi="Times New Roman" w:cs="Times New Roman"/>
          <w:b/>
          <w:i/>
          <w:sz w:val="24"/>
        </w:rPr>
        <w:t>Алгоритм</w:t>
      </w:r>
      <w:r>
        <w:rPr>
          <w:rFonts w:ascii="Times New Roman" w:hAnsi="Times New Roman" w:cs="Times New Roman"/>
          <w:b/>
          <w:sz w:val="24"/>
        </w:rPr>
        <w:t xml:space="preserve"> «Проведення первинного посіву</w:t>
      </w:r>
    </w:p>
    <w:p w:rsidR="001F159E" w:rsidRDefault="00D27AF2" w:rsidP="00D27AF2">
      <w:pPr>
        <w:pStyle w:val="a3"/>
        <w:ind w:left="0"/>
        <w:jc w:val="center"/>
        <w:rPr>
          <w:rFonts w:ascii="Times New Roman" w:hAnsi="Times New Roman" w:cs="Times New Roman"/>
          <w:b/>
          <w:sz w:val="24"/>
        </w:rPr>
      </w:pPr>
      <w:r>
        <w:rPr>
          <w:rFonts w:ascii="Times New Roman" w:hAnsi="Times New Roman" w:cs="Times New Roman"/>
          <w:b/>
          <w:sz w:val="24"/>
        </w:rPr>
        <w:t xml:space="preserve">на поживні середовища КВА і </w:t>
      </w:r>
      <w:proofErr w:type="spellStart"/>
      <w:r>
        <w:rPr>
          <w:rFonts w:ascii="Times New Roman" w:hAnsi="Times New Roman" w:cs="Times New Roman"/>
          <w:b/>
          <w:sz w:val="24"/>
        </w:rPr>
        <w:t>Борде-Жангу</w:t>
      </w:r>
      <w:proofErr w:type="spellEnd"/>
      <w:r>
        <w:rPr>
          <w:rFonts w:ascii="Times New Roman" w:hAnsi="Times New Roman" w:cs="Times New Roman"/>
          <w:b/>
          <w:sz w:val="24"/>
        </w:rPr>
        <w:t>»</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proofErr w:type="spellStart"/>
      <w:r w:rsidRPr="00D27AF2">
        <w:rPr>
          <w:rFonts w:ascii="Times New Roman" w:hAnsi="Times New Roman" w:cs="Times New Roman"/>
          <w:sz w:val="24"/>
        </w:rPr>
        <w:t>Візміть</w:t>
      </w:r>
      <w:proofErr w:type="spellEnd"/>
      <w:r w:rsidRPr="00D27AF2">
        <w:rPr>
          <w:rFonts w:ascii="Times New Roman" w:hAnsi="Times New Roman" w:cs="Times New Roman"/>
          <w:sz w:val="24"/>
        </w:rPr>
        <w:t xml:space="preserve"> із термостату чашки Петрі з підігрітими середовищами КВА і </w:t>
      </w:r>
      <w:proofErr w:type="spellStart"/>
      <w:r w:rsidRPr="00D27AF2">
        <w:rPr>
          <w:rFonts w:ascii="Times New Roman" w:hAnsi="Times New Roman" w:cs="Times New Roman"/>
          <w:sz w:val="24"/>
        </w:rPr>
        <w:t>Борде-Жангу</w:t>
      </w:r>
      <w:proofErr w:type="spellEnd"/>
      <w:r w:rsidRPr="00D27AF2">
        <w:rPr>
          <w:rFonts w:ascii="Times New Roman" w:hAnsi="Times New Roman" w:cs="Times New Roman"/>
          <w:sz w:val="24"/>
        </w:rPr>
        <w:t>.</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r w:rsidRPr="00D27AF2">
        <w:rPr>
          <w:rFonts w:ascii="Times New Roman" w:hAnsi="Times New Roman" w:cs="Times New Roman"/>
          <w:sz w:val="24"/>
        </w:rPr>
        <w:t>Підпишіть чашки.</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r w:rsidRPr="00D27AF2">
        <w:rPr>
          <w:rFonts w:ascii="Times New Roman" w:hAnsi="Times New Roman" w:cs="Times New Roman"/>
          <w:sz w:val="24"/>
        </w:rPr>
        <w:t>Зробіть посів матеріалу першим способом, зазначеним вище.</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proofErr w:type="spellStart"/>
      <w:r w:rsidRPr="00D27AF2">
        <w:rPr>
          <w:rFonts w:ascii="Times New Roman" w:hAnsi="Times New Roman" w:cs="Times New Roman"/>
          <w:sz w:val="24"/>
        </w:rPr>
        <w:t>Поставте</w:t>
      </w:r>
      <w:proofErr w:type="spellEnd"/>
      <w:r w:rsidRPr="00D27AF2">
        <w:rPr>
          <w:rFonts w:ascii="Times New Roman" w:hAnsi="Times New Roman" w:cs="Times New Roman"/>
          <w:sz w:val="24"/>
        </w:rPr>
        <w:t xml:space="preserve"> чашки з посівами у термостат.</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proofErr w:type="spellStart"/>
      <w:r w:rsidRPr="00D27AF2">
        <w:rPr>
          <w:rFonts w:ascii="Times New Roman" w:hAnsi="Times New Roman" w:cs="Times New Roman"/>
          <w:sz w:val="24"/>
        </w:rPr>
        <w:t>Налийте</w:t>
      </w:r>
      <w:proofErr w:type="spellEnd"/>
      <w:r w:rsidRPr="00D27AF2">
        <w:rPr>
          <w:rFonts w:ascii="Times New Roman" w:hAnsi="Times New Roman" w:cs="Times New Roman"/>
          <w:sz w:val="24"/>
        </w:rPr>
        <w:t xml:space="preserve"> у пусту чашку Петрі дистильовану воду.</w:t>
      </w:r>
    </w:p>
    <w:p w:rsidR="00D27AF2" w:rsidRPr="00D27AF2" w:rsidRDefault="00D27AF2" w:rsidP="001400A6">
      <w:pPr>
        <w:pStyle w:val="a3"/>
        <w:numPr>
          <w:ilvl w:val="3"/>
          <w:numId w:val="19"/>
        </w:numPr>
        <w:spacing w:after="0" w:line="276" w:lineRule="auto"/>
        <w:ind w:left="426" w:hanging="426"/>
        <w:jc w:val="both"/>
        <w:rPr>
          <w:rFonts w:ascii="Times New Roman" w:hAnsi="Times New Roman" w:cs="Times New Roman"/>
          <w:sz w:val="24"/>
        </w:rPr>
      </w:pPr>
      <w:proofErr w:type="spellStart"/>
      <w:r w:rsidRPr="00D27AF2">
        <w:rPr>
          <w:rFonts w:ascii="Times New Roman" w:hAnsi="Times New Roman" w:cs="Times New Roman"/>
          <w:sz w:val="24"/>
        </w:rPr>
        <w:t>Поставте</w:t>
      </w:r>
      <w:proofErr w:type="spellEnd"/>
      <w:r w:rsidRPr="00D27AF2">
        <w:rPr>
          <w:rFonts w:ascii="Times New Roman" w:hAnsi="Times New Roman" w:cs="Times New Roman"/>
          <w:sz w:val="24"/>
        </w:rPr>
        <w:t xml:space="preserve"> поряд із засіяними чашками відкриту чашку Петрі з дистильованою водою.</w:t>
      </w:r>
    </w:p>
    <w:p w:rsidR="001F159E" w:rsidRPr="00CA022E" w:rsidRDefault="001F159E" w:rsidP="001F159E">
      <w:pPr>
        <w:pStyle w:val="a3"/>
        <w:spacing w:after="0" w:line="276" w:lineRule="auto"/>
        <w:ind w:left="426"/>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t xml:space="preserve">Вивчення морфологічних і </w:t>
      </w:r>
      <w:proofErr w:type="spellStart"/>
      <w:r w:rsidRPr="00CA022E">
        <w:rPr>
          <w:rFonts w:ascii="Times New Roman" w:hAnsi="Times New Roman" w:cs="Times New Roman"/>
          <w:b/>
          <w:sz w:val="24"/>
        </w:rPr>
        <w:t>тинкторіальних</w:t>
      </w:r>
      <w:proofErr w:type="spellEnd"/>
      <w:r w:rsidRPr="00CA022E">
        <w:rPr>
          <w:rFonts w:ascii="Times New Roman" w:hAnsi="Times New Roman" w:cs="Times New Roman"/>
          <w:b/>
          <w:sz w:val="24"/>
        </w:rPr>
        <w:t xml:space="preserve"> властивостей мікобактерій туберкульозу у мікропрепаратах.</w:t>
      </w:r>
    </w:p>
    <w:p w:rsidR="003B321A" w:rsidRDefault="003B321A" w:rsidP="003B321A">
      <w:pPr>
        <w:pStyle w:val="a3"/>
        <w:spacing w:after="0" w:line="276" w:lineRule="auto"/>
        <w:ind w:left="426"/>
        <w:jc w:val="both"/>
        <w:rPr>
          <w:rFonts w:ascii="Times New Roman" w:hAnsi="Times New Roman" w:cs="Times New Roman"/>
          <w:b/>
          <w:sz w:val="24"/>
        </w:rPr>
      </w:pPr>
      <w:r w:rsidRPr="003B321A">
        <w:rPr>
          <w:rFonts w:ascii="Times New Roman" w:hAnsi="Times New Roman" w:cs="Times New Roman"/>
          <w:b/>
          <w:i/>
          <w:sz w:val="24"/>
        </w:rPr>
        <w:t>Завдання</w:t>
      </w:r>
      <w:r>
        <w:rPr>
          <w:rFonts w:ascii="Times New Roman" w:hAnsi="Times New Roman" w:cs="Times New Roman"/>
          <w:b/>
          <w:sz w:val="24"/>
        </w:rPr>
        <w:t xml:space="preserve">. Замалювати морфологічні та </w:t>
      </w:r>
      <w:proofErr w:type="spellStart"/>
      <w:r>
        <w:rPr>
          <w:rFonts w:ascii="Times New Roman" w:hAnsi="Times New Roman" w:cs="Times New Roman"/>
          <w:b/>
          <w:sz w:val="24"/>
        </w:rPr>
        <w:t>ти</w:t>
      </w:r>
      <w:r w:rsidR="001A1692">
        <w:rPr>
          <w:rFonts w:ascii="Times New Roman" w:hAnsi="Times New Roman" w:cs="Times New Roman"/>
          <w:b/>
          <w:sz w:val="24"/>
        </w:rPr>
        <w:t>н</w:t>
      </w:r>
      <w:r>
        <w:rPr>
          <w:rFonts w:ascii="Times New Roman" w:hAnsi="Times New Roman" w:cs="Times New Roman"/>
          <w:b/>
          <w:sz w:val="24"/>
        </w:rPr>
        <w:t>кторіальні</w:t>
      </w:r>
      <w:proofErr w:type="spellEnd"/>
      <w:r>
        <w:rPr>
          <w:rFonts w:ascii="Times New Roman" w:hAnsi="Times New Roman" w:cs="Times New Roman"/>
          <w:b/>
          <w:sz w:val="24"/>
        </w:rPr>
        <w:t xml:space="preserve"> властивості збудника </w:t>
      </w:r>
      <w:proofErr w:type="spellStart"/>
      <w:r>
        <w:rPr>
          <w:rFonts w:ascii="Times New Roman" w:hAnsi="Times New Roman" w:cs="Times New Roman"/>
          <w:b/>
          <w:sz w:val="24"/>
        </w:rPr>
        <w:t>збудника</w:t>
      </w:r>
      <w:proofErr w:type="spellEnd"/>
      <w:r>
        <w:rPr>
          <w:rFonts w:ascii="Times New Roman" w:hAnsi="Times New Roman" w:cs="Times New Roman"/>
          <w:b/>
          <w:sz w:val="24"/>
        </w:rPr>
        <w:t xml:space="preserve"> туберкульозу.</w:t>
      </w:r>
    </w:p>
    <w:tbl>
      <w:tblPr>
        <w:tblStyle w:val="a9"/>
        <w:tblW w:w="0" w:type="auto"/>
        <w:jc w:val="center"/>
        <w:tblBorders>
          <w:top w:val="none" w:sz="0" w:space="0" w:color="auto"/>
          <w:left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3209"/>
        <w:gridCol w:w="3209"/>
      </w:tblGrid>
      <w:tr w:rsidR="003B321A" w:rsidTr="003B321A">
        <w:trPr>
          <w:trHeight w:val="3869"/>
          <w:jc w:val="center"/>
        </w:trPr>
        <w:tc>
          <w:tcPr>
            <w:tcW w:w="3209" w:type="dxa"/>
          </w:tcPr>
          <w:p w:rsidR="003B321A" w:rsidRDefault="003B321A" w:rsidP="00D85D29">
            <w:pPr>
              <w:spacing w:line="276" w:lineRule="auto"/>
              <w:jc w:val="both"/>
              <w:rPr>
                <w:rFonts w:ascii="Times New Roman" w:hAnsi="Times New Roman" w:cs="Times New Roman"/>
                <w:b/>
                <w:noProof/>
                <w:sz w:val="24"/>
                <w:lang w:eastAsia="uk-UA"/>
              </w:rPr>
            </w:pPr>
            <w:r>
              <w:rPr>
                <w:rFonts w:ascii="Times New Roman" w:hAnsi="Times New Roman" w:cs="Times New Roman"/>
                <w:b/>
                <w:noProof/>
                <w:sz w:val="24"/>
                <w:lang w:eastAsia="uk-UA"/>
              </w:rPr>
              <w:drawing>
                <wp:anchor distT="0" distB="0" distL="114300" distR="114300" simplePos="0" relativeHeight="251868160" behindDoc="0" locked="0" layoutInCell="1" allowOverlap="1" wp14:anchorId="62F41E05" wp14:editId="4A3097A2">
                  <wp:simplePos x="0" y="0"/>
                  <wp:positionH relativeFrom="column">
                    <wp:posOffset>1887</wp:posOffset>
                  </wp:positionH>
                  <wp:positionV relativeFrom="paragraph">
                    <wp:posOffset>478292</wp:posOffset>
                  </wp:positionV>
                  <wp:extent cx="1900555" cy="1495425"/>
                  <wp:effectExtent l="0" t="0" r="4445" b="9525"/>
                  <wp:wrapNone/>
                  <wp:docPr id="7180" name="Рисунок 7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4" name="Рисунок 14364"/>
                          <pic:cNvPicPr>
                            <a:picLocks noChangeAspect="1"/>
                          </pic:cNvPicPr>
                        </pic:nvPicPr>
                        <pic:blipFill>
                          <a:blip r:embed="rId15">
                            <a:extLst>
                              <a:ext uri="{28A0092B-C50C-407E-A947-70E740481C1C}">
                                <a14:useLocalDpi xmlns:a14="http://schemas.microsoft.com/office/drawing/2010/main" val="0"/>
                              </a:ext>
                            </a:extLst>
                          </a:blip>
                          <a:srcRect l="10001" t="4848" r="2632"/>
                          <a:stretch>
                            <a:fillRect/>
                          </a:stretch>
                        </pic:blipFill>
                        <pic:spPr bwMode="auto">
                          <a:xfrm>
                            <a:off x="0" y="0"/>
                            <a:ext cx="1900555" cy="1495425"/>
                          </a:xfrm>
                          <a:prstGeom prst="rect">
                            <a:avLst/>
                          </a:prstGeom>
                          <a:noFill/>
                          <a:ln>
                            <a:noFill/>
                          </a:ln>
                        </pic:spPr>
                      </pic:pic>
                    </a:graphicData>
                  </a:graphic>
                </wp:anchor>
              </w:drawing>
            </w:r>
          </w:p>
        </w:tc>
        <w:tc>
          <w:tcPr>
            <w:tcW w:w="3209" w:type="dxa"/>
          </w:tcPr>
          <w:p w:rsidR="003B321A" w:rsidRDefault="003B321A" w:rsidP="00D85D29">
            <w:pPr>
              <w:spacing w:line="276" w:lineRule="auto"/>
              <w:jc w:val="both"/>
              <w:rPr>
                <w:rFonts w:ascii="Times New Roman" w:hAnsi="Times New Roman" w:cs="Times New Roman"/>
                <w:b/>
                <w:noProof/>
                <w:sz w:val="24"/>
                <w:lang w:eastAsia="uk-UA"/>
              </w:rPr>
            </w:pPr>
            <w:r>
              <w:rPr>
                <w:noProof/>
                <w:lang w:eastAsia="uk-UA"/>
              </w:rPr>
              <w:drawing>
                <wp:anchor distT="0" distB="0" distL="114300" distR="114300" simplePos="0" relativeHeight="251867136" behindDoc="1" locked="0" layoutInCell="1" allowOverlap="1" wp14:anchorId="4535F852" wp14:editId="42842CCB">
                  <wp:simplePos x="0" y="0"/>
                  <wp:positionH relativeFrom="column">
                    <wp:posOffset>739140</wp:posOffset>
                  </wp:positionH>
                  <wp:positionV relativeFrom="paragraph">
                    <wp:posOffset>238932</wp:posOffset>
                  </wp:positionV>
                  <wp:extent cx="544830" cy="2019935"/>
                  <wp:effectExtent l="0" t="0" r="7620" b="0"/>
                  <wp:wrapTight wrapText="bothSides">
                    <wp:wrapPolygon edited="0">
                      <wp:start x="0" y="0"/>
                      <wp:lineTo x="0" y="21390"/>
                      <wp:lineTo x="21147" y="21390"/>
                      <wp:lineTo x="21147" y="0"/>
                      <wp:lineTo x="0" y="0"/>
                    </wp:wrapPolygon>
                  </wp:wrapTight>
                  <wp:docPr id="7181" name="Рисунок 7181"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544830" cy="2019935"/>
                          </a:xfrm>
                          <a:prstGeom prst="rect">
                            <a:avLst/>
                          </a:prstGeom>
                          <a:noFill/>
                          <a:ln>
                            <a:noFill/>
                          </a:ln>
                          <a:extLst>
                            <a:ext uri="{53640926-AAD7-44D8-BBD7-CCE9431645EC}">
                              <a14:shadowObscured xmlns:a14="http://schemas.microsoft.com/office/drawing/2010/main"/>
                            </a:ext>
                          </a:extLst>
                        </pic:spPr>
                      </pic:pic>
                    </a:graphicData>
                  </a:graphic>
                </wp:anchor>
              </w:drawing>
            </w:r>
          </w:p>
        </w:tc>
      </w:tr>
    </w:tbl>
    <w:p w:rsidR="003B321A" w:rsidRDefault="003B321A" w:rsidP="003B321A">
      <w:pPr>
        <w:pStyle w:val="a3"/>
        <w:spacing w:after="0" w:line="276" w:lineRule="auto"/>
        <w:ind w:left="426"/>
        <w:jc w:val="both"/>
        <w:rPr>
          <w:rFonts w:ascii="Times New Roman" w:hAnsi="Times New Roman" w:cs="Times New Roman"/>
          <w:b/>
          <w:sz w:val="24"/>
        </w:rPr>
      </w:pPr>
    </w:p>
    <w:p w:rsidR="008F37A5" w:rsidRDefault="008F37A5" w:rsidP="003B321A">
      <w:pPr>
        <w:pStyle w:val="a3"/>
        <w:spacing w:after="0" w:line="276" w:lineRule="auto"/>
        <w:ind w:left="426"/>
        <w:jc w:val="both"/>
        <w:rPr>
          <w:rFonts w:ascii="Times New Roman" w:hAnsi="Times New Roman" w:cs="Times New Roman"/>
          <w:b/>
          <w:sz w:val="24"/>
        </w:rPr>
      </w:pPr>
      <w:r w:rsidRPr="008F37A5">
        <w:rPr>
          <w:rFonts w:ascii="Times New Roman" w:hAnsi="Times New Roman" w:cs="Times New Roman"/>
          <w:b/>
          <w:i/>
          <w:sz w:val="24"/>
        </w:rPr>
        <w:t>Завдання 2</w:t>
      </w:r>
      <w:r>
        <w:rPr>
          <w:rFonts w:ascii="Times New Roman" w:hAnsi="Times New Roman" w:cs="Times New Roman"/>
          <w:b/>
          <w:sz w:val="24"/>
        </w:rPr>
        <w:t xml:space="preserve">. Ознайомитися з принципом методу </w:t>
      </w:r>
      <w:proofErr w:type="spellStart"/>
      <w:r>
        <w:rPr>
          <w:rFonts w:ascii="Times New Roman" w:hAnsi="Times New Roman" w:cs="Times New Roman"/>
          <w:b/>
          <w:sz w:val="24"/>
        </w:rPr>
        <w:t>алергодіагностики</w:t>
      </w:r>
      <w:proofErr w:type="spellEnd"/>
      <w:r>
        <w:rPr>
          <w:rFonts w:ascii="Times New Roman" w:hAnsi="Times New Roman" w:cs="Times New Roman"/>
          <w:b/>
          <w:sz w:val="24"/>
        </w:rPr>
        <w:t xml:space="preserve"> туберкульозу (проба </w:t>
      </w:r>
      <w:proofErr w:type="spellStart"/>
      <w:r>
        <w:rPr>
          <w:rFonts w:ascii="Times New Roman" w:hAnsi="Times New Roman" w:cs="Times New Roman"/>
          <w:b/>
          <w:sz w:val="24"/>
        </w:rPr>
        <w:t>Манту</w:t>
      </w:r>
      <w:proofErr w:type="spellEnd"/>
      <w:r>
        <w:rPr>
          <w:rFonts w:ascii="Times New Roman" w:hAnsi="Times New Roman" w:cs="Times New Roman"/>
          <w:b/>
          <w:sz w:val="24"/>
        </w:rPr>
        <w:t>).</w:t>
      </w:r>
    </w:p>
    <w:tbl>
      <w:tblPr>
        <w:tblStyle w:val="a9"/>
        <w:tblW w:w="9217" w:type="dxa"/>
        <w:tblInd w:w="426"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3964"/>
        <w:gridCol w:w="5253"/>
      </w:tblGrid>
      <w:tr w:rsidR="007D32AB" w:rsidTr="00134C91">
        <w:tc>
          <w:tcPr>
            <w:tcW w:w="3964" w:type="dxa"/>
            <w:vMerge w:val="restart"/>
            <w:vAlign w:val="center"/>
          </w:tcPr>
          <w:p w:rsidR="007D32AB" w:rsidRDefault="007D32AB" w:rsidP="007D32AB">
            <w:pPr>
              <w:pStyle w:val="a3"/>
              <w:spacing w:line="276" w:lineRule="auto"/>
              <w:ind w:left="0"/>
              <w:jc w:val="center"/>
              <w:rPr>
                <w:rFonts w:ascii="Times New Roman" w:hAnsi="Times New Roman" w:cs="Times New Roman"/>
                <w:b/>
                <w:sz w:val="24"/>
              </w:rPr>
            </w:pPr>
            <w:r>
              <w:rPr>
                <w:rFonts w:ascii="Times New Roman" w:hAnsi="Times New Roman"/>
                <w:noProof/>
                <w:sz w:val="24"/>
                <w:szCs w:val="24"/>
                <w:lang w:eastAsia="uk-UA"/>
              </w:rPr>
              <w:drawing>
                <wp:anchor distT="36576" distB="36576" distL="36576" distR="36576" simplePos="0" relativeHeight="251872256" behindDoc="0" locked="0" layoutInCell="1" allowOverlap="1" wp14:anchorId="7A0D46B5" wp14:editId="6A5E8869">
                  <wp:simplePos x="0" y="0"/>
                  <wp:positionH relativeFrom="column">
                    <wp:posOffset>-4445</wp:posOffset>
                  </wp:positionH>
                  <wp:positionV relativeFrom="paragraph">
                    <wp:posOffset>38100</wp:posOffset>
                  </wp:positionV>
                  <wp:extent cx="2313127" cy="2447925"/>
                  <wp:effectExtent l="0" t="0" r="0" b="0"/>
                  <wp:wrapNone/>
                  <wp:docPr id="7184" name="Рисунок 7184" descr="m404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4048_01"/>
                          <pic:cNvPicPr>
                            <a:picLocks noChangeAspect="1" noChangeArrowheads="1"/>
                          </pic:cNvPicPr>
                        </pic:nvPicPr>
                        <pic:blipFill>
                          <a:blip r:embed="rId39" cstate="print">
                            <a:extLst>
                              <a:ext uri="{28A0092B-C50C-407E-A947-70E740481C1C}">
                                <a14:useLocalDpi xmlns:a14="http://schemas.microsoft.com/office/drawing/2010/main" val="0"/>
                              </a:ext>
                            </a:extLst>
                          </a:blip>
                          <a:srcRect l="8064" t="7153" r="61826" b="70317"/>
                          <a:stretch>
                            <a:fillRect/>
                          </a:stretch>
                        </pic:blipFill>
                        <pic:spPr bwMode="auto">
                          <a:xfrm>
                            <a:off x="0" y="0"/>
                            <a:ext cx="2313127" cy="2447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r w:rsidR="007D32AB" w:rsidTr="00134C91">
        <w:tc>
          <w:tcPr>
            <w:tcW w:w="3964" w:type="dxa"/>
            <w:vMerge/>
            <w:tcBorders>
              <w:bottom w:val="single" w:sz="4" w:space="0" w:color="FFFFFF" w:themeColor="background1"/>
            </w:tcBorders>
          </w:tcPr>
          <w:p w:rsidR="007D32AB" w:rsidRDefault="007D32AB" w:rsidP="003B321A">
            <w:pPr>
              <w:pStyle w:val="a3"/>
              <w:spacing w:line="276" w:lineRule="auto"/>
              <w:ind w:left="0"/>
              <w:jc w:val="both"/>
              <w:rPr>
                <w:rFonts w:ascii="Times New Roman" w:hAnsi="Times New Roman" w:cs="Times New Roman"/>
                <w:b/>
                <w:sz w:val="24"/>
              </w:rPr>
            </w:pPr>
          </w:p>
        </w:tc>
        <w:tc>
          <w:tcPr>
            <w:tcW w:w="5253" w:type="dxa"/>
          </w:tcPr>
          <w:p w:rsidR="007D32AB" w:rsidRDefault="007D32AB" w:rsidP="003B321A">
            <w:pPr>
              <w:pStyle w:val="a3"/>
              <w:spacing w:line="276" w:lineRule="auto"/>
              <w:ind w:left="0"/>
              <w:jc w:val="both"/>
              <w:rPr>
                <w:rFonts w:ascii="Times New Roman" w:hAnsi="Times New Roman" w:cs="Times New Roman"/>
                <w:b/>
                <w:sz w:val="24"/>
              </w:rPr>
            </w:pPr>
          </w:p>
        </w:tc>
      </w:tr>
    </w:tbl>
    <w:p w:rsidR="000221EB" w:rsidRDefault="000221EB" w:rsidP="00134C91">
      <w:pPr>
        <w:spacing w:after="0" w:line="276" w:lineRule="auto"/>
        <w:jc w:val="both"/>
        <w:rPr>
          <w:rFonts w:ascii="Times New Roman" w:hAnsi="Times New Roman" w:cs="Times New Roman"/>
          <w:sz w:val="24"/>
        </w:rPr>
      </w:pPr>
    </w:p>
    <w:p w:rsidR="008F37A5" w:rsidRPr="00134C91" w:rsidRDefault="00266FB6" w:rsidP="00134C91">
      <w:pPr>
        <w:spacing w:after="0" w:line="276" w:lineRule="auto"/>
        <w:jc w:val="both"/>
        <w:rPr>
          <w:rFonts w:ascii="Times New Roman" w:hAnsi="Times New Roman" w:cs="Times New Roman"/>
          <w:sz w:val="24"/>
        </w:rPr>
      </w:pPr>
      <w:r>
        <w:rPr>
          <w:rFonts w:ascii="Times New Roman" w:hAnsi="Times New Roman" w:cs="Times New Roman"/>
          <w:sz w:val="24"/>
        </w:rPr>
        <w:lastRenderedPageBreak/>
        <w:t>Інтерпретація резу</w:t>
      </w:r>
      <w:r w:rsidR="00134C91" w:rsidRPr="00134C91">
        <w:rPr>
          <w:rFonts w:ascii="Times New Roman" w:hAnsi="Times New Roman" w:cs="Times New Roman"/>
          <w:sz w:val="24"/>
        </w:rPr>
        <w:t>льтатів</w:t>
      </w:r>
      <w:r>
        <w:rPr>
          <w:rFonts w:ascii="Times New Roman" w:hAnsi="Times New Roman" w:cs="Times New Roman"/>
          <w:sz w:val="24"/>
        </w:rPr>
        <w:t>. Вкажіть розмір папули та відповідну назву реакції.</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134C91" w:rsidTr="00D85D29">
        <w:tc>
          <w:tcPr>
            <w:tcW w:w="9628" w:type="dxa"/>
          </w:tcPr>
          <w:p w:rsidR="00134C91" w:rsidRDefault="00266FB6" w:rsidP="00D85D29">
            <w:pPr>
              <w:jc w:val="both"/>
              <w:rPr>
                <w:rFonts w:ascii="Times New Roman" w:hAnsi="Times New Roman" w:cs="Times New Roman"/>
                <w:b/>
                <w:sz w:val="24"/>
              </w:rPr>
            </w:pPr>
            <w:r>
              <w:rPr>
                <w:rFonts w:ascii="Times New Roman" w:hAnsi="Times New Roman" w:cs="Times New Roman"/>
                <w:b/>
                <w:sz w:val="24"/>
              </w:rPr>
              <w:t>«-»</w:t>
            </w:r>
          </w:p>
        </w:tc>
      </w:tr>
      <w:tr w:rsidR="00134C91" w:rsidTr="00D85D29">
        <w:tc>
          <w:tcPr>
            <w:tcW w:w="9628" w:type="dxa"/>
          </w:tcPr>
          <w:p w:rsidR="00134C91" w:rsidRDefault="00266FB6" w:rsidP="00D85D29">
            <w:pPr>
              <w:jc w:val="both"/>
              <w:rPr>
                <w:rFonts w:ascii="Times New Roman" w:hAnsi="Times New Roman" w:cs="Times New Roman"/>
                <w:b/>
                <w:sz w:val="24"/>
              </w:rPr>
            </w:pPr>
            <w:r>
              <w:rPr>
                <w:rFonts w:ascii="Times New Roman" w:hAnsi="Times New Roman" w:cs="Times New Roman"/>
                <w:b/>
                <w:sz w:val="24"/>
              </w:rPr>
              <w:t>«+»</w:t>
            </w:r>
          </w:p>
        </w:tc>
      </w:tr>
      <w:tr w:rsidR="00134C91" w:rsidTr="00D85D29">
        <w:tc>
          <w:tcPr>
            <w:tcW w:w="9628" w:type="dxa"/>
          </w:tcPr>
          <w:p w:rsidR="00134C91" w:rsidRDefault="00266FB6" w:rsidP="00D85D29">
            <w:pPr>
              <w:jc w:val="both"/>
              <w:rPr>
                <w:rFonts w:ascii="Times New Roman" w:hAnsi="Times New Roman" w:cs="Times New Roman"/>
                <w:b/>
                <w:sz w:val="24"/>
              </w:rPr>
            </w:pPr>
            <w:r>
              <w:rPr>
                <w:rFonts w:ascii="Times New Roman" w:hAnsi="Times New Roman" w:cs="Times New Roman"/>
                <w:b/>
                <w:sz w:val="24"/>
              </w:rPr>
              <w:t>«++»</w:t>
            </w:r>
          </w:p>
        </w:tc>
      </w:tr>
      <w:tr w:rsidR="00134C91" w:rsidTr="00D85D29">
        <w:tc>
          <w:tcPr>
            <w:tcW w:w="9628" w:type="dxa"/>
          </w:tcPr>
          <w:p w:rsidR="00134C91" w:rsidRDefault="00266FB6" w:rsidP="00D85D29">
            <w:pPr>
              <w:jc w:val="both"/>
              <w:rPr>
                <w:rFonts w:ascii="Times New Roman" w:hAnsi="Times New Roman" w:cs="Times New Roman"/>
                <w:b/>
                <w:sz w:val="24"/>
              </w:rPr>
            </w:pPr>
            <w:r>
              <w:rPr>
                <w:rFonts w:ascii="Times New Roman" w:hAnsi="Times New Roman" w:cs="Times New Roman"/>
                <w:b/>
                <w:sz w:val="24"/>
              </w:rPr>
              <w:t>«+++», «++++»</w:t>
            </w:r>
          </w:p>
        </w:tc>
      </w:tr>
    </w:tbl>
    <w:p w:rsidR="008F37A5" w:rsidRPr="00CA022E" w:rsidRDefault="008F37A5" w:rsidP="003B321A">
      <w:pPr>
        <w:pStyle w:val="a3"/>
        <w:spacing w:after="0" w:line="276" w:lineRule="auto"/>
        <w:ind w:left="426"/>
        <w:jc w:val="both"/>
        <w:rPr>
          <w:rFonts w:ascii="Times New Roman" w:hAnsi="Times New Roman" w:cs="Times New Roman"/>
          <w:b/>
          <w:sz w:val="24"/>
        </w:rPr>
      </w:pPr>
    </w:p>
    <w:p w:rsidR="00CA022E" w:rsidRDefault="00CA022E" w:rsidP="001400A6">
      <w:pPr>
        <w:pStyle w:val="a3"/>
        <w:numPr>
          <w:ilvl w:val="0"/>
          <w:numId w:val="69"/>
        </w:numPr>
        <w:spacing w:after="0" w:line="276" w:lineRule="auto"/>
        <w:ind w:left="426" w:hanging="426"/>
        <w:jc w:val="both"/>
        <w:rPr>
          <w:rFonts w:ascii="Times New Roman" w:hAnsi="Times New Roman" w:cs="Times New Roman"/>
          <w:b/>
          <w:sz w:val="24"/>
        </w:rPr>
      </w:pPr>
      <w:r w:rsidRPr="00CA022E">
        <w:rPr>
          <w:rFonts w:ascii="Times New Roman" w:hAnsi="Times New Roman" w:cs="Times New Roman"/>
          <w:b/>
          <w:sz w:val="24"/>
        </w:rPr>
        <w:t xml:space="preserve">Ознайомлення з препаратами для профілактики і лікування повітряно-краплинних бактеріальних інфекцій. </w:t>
      </w:r>
    </w:p>
    <w:p w:rsidR="005317FE" w:rsidRDefault="005317FE" w:rsidP="005317FE">
      <w:pPr>
        <w:pStyle w:val="a3"/>
        <w:spacing w:after="0" w:line="276" w:lineRule="auto"/>
        <w:ind w:left="426"/>
        <w:jc w:val="both"/>
        <w:rPr>
          <w:rFonts w:ascii="Times New Roman" w:hAnsi="Times New Roman" w:cs="Times New Roman"/>
          <w:b/>
          <w:sz w:val="24"/>
        </w:rPr>
      </w:pPr>
      <w:r w:rsidRPr="001A1692">
        <w:rPr>
          <w:rFonts w:ascii="Times New Roman" w:hAnsi="Times New Roman" w:cs="Times New Roman"/>
          <w:b/>
          <w:i/>
          <w:sz w:val="24"/>
        </w:rPr>
        <w:t>Завдання</w:t>
      </w:r>
      <w:r>
        <w:rPr>
          <w:rFonts w:ascii="Times New Roman" w:hAnsi="Times New Roman" w:cs="Times New Roman"/>
          <w:b/>
          <w:sz w:val="24"/>
        </w:rPr>
        <w:t>. Заповнити таблицю.</w:t>
      </w:r>
    </w:p>
    <w:tbl>
      <w:tblPr>
        <w:tblStyle w:val="a9"/>
        <w:tblW w:w="0" w:type="auto"/>
        <w:tblLook w:val="04A0" w:firstRow="1" w:lastRow="0" w:firstColumn="1" w:lastColumn="0" w:noHBand="0" w:noVBand="1"/>
      </w:tblPr>
      <w:tblGrid>
        <w:gridCol w:w="2407"/>
        <w:gridCol w:w="2407"/>
        <w:gridCol w:w="2407"/>
        <w:gridCol w:w="2407"/>
      </w:tblGrid>
      <w:tr w:rsidR="005317FE" w:rsidTr="005317FE">
        <w:tc>
          <w:tcPr>
            <w:tcW w:w="2407" w:type="dxa"/>
            <w:vAlign w:val="center"/>
          </w:tcPr>
          <w:p w:rsidR="005317FE" w:rsidRDefault="005317FE" w:rsidP="005317FE">
            <w:pPr>
              <w:jc w:val="center"/>
              <w:rPr>
                <w:rFonts w:ascii="Times New Roman" w:hAnsi="Times New Roman" w:cs="Times New Roman"/>
                <w:b/>
                <w:sz w:val="24"/>
              </w:rPr>
            </w:pPr>
            <w:r>
              <w:rPr>
                <w:rFonts w:ascii="Times New Roman" w:hAnsi="Times New Roman" w:cs="Times New Roman"/>
                <w:b/>
                <w:sz w:val="24"/>
              </w:rPr>
              <w:t>Препарати</w:t>
            </w:r>
          </w:p>
        </w:tc>
        <w:tc>
          <w:tcPr>
            <w:tcW w:w="2407" w:type="dxa"/>
            <w:vAlign w:val="center"/>
          </w:tcPr>
          <w:p w:rsidR="005317FE" w:rsidRDefault="005317FE" w:rsidP="000221EB">
            <w:pPr>
              <w:jc w:val="center"/>
              <w:rPr>
                <w:rFonts w:ascii="Times New Roman" w:hAnsi="Times New Roman" w:cs="Times New Roman"/>
                <w:b/>
                <w:sz w:val="24"/>
              </w:rPr>
            </w:pPr>
            <w:r>
              <w:rPr>
                <w:rFonts w:ascii="Times New Roman" w:hAnsi="Times New Roman" w:cs="Times New Roman"/>
                <w:b/>
                <w:sz w:val="24"/>
              </w:rPr>
              <w:t>Склад</w:t>
            </w:r>
            <w:r w:rsidR="000221EB">
              <w:rPr>
                <w:rFonts w:ascii="Times New Roman" w:hAnsi="Times New Roman" w:cs="Times New Roman"/>
                <w:b/>
                <w:sz w:val="24"/>
              </w:rPr>
              <w:t>, категорія</w:t>
            </w:r>
            <w:r>
              <w:rPr>
                <w:rFonts w:ascii="Times New Roman" w:hAnsi="Times New Roman" w:cs="Times New Roman"/>
                <w:b/>
                <w:sz w:val="24"/>
              </w:rPr>
              <w:t xml:space="preserve"> препарату </w:t>
            </w:r>
          </w:p>
        </w:tc>
        <w:tc>
          <w:tcPr>
            <w:tcW w:w="2407" w:type="dxa"/>
            <w:vAlign w:val="center"/>
          </w:tcPr>
          <w:p w:rsidR="005317FE" w:rsidRDefault="005317FE" w:rsidP="005317FE">
            <w:pPr>
              <w:jc w:val="center"/>
              <w:rPr>
                <w:rFonts w:ascii="Times New Roman" w:hAnsi="Times New Roman" w:cs="Times New Roman"/>
                <w:b/>
                <w:sz w:val="24"/>
              </w:rPr>
            </w:pPr>
            <w:r>
              <w:rPr>
                <w:rFonts w:ascii="Times New Roman" w:hAnsi="Times New Roman" w:cs="Times New Roman"/>
                <w:b/>
                <w:sz w:val="24"/>
              </w:rPr>
              <w:t>Мета застосування</w:t>
            </w:r>
          </w:p>
        </w:tc>
        <w:tc>
          <w:tcPr>
            <w:tcW w:w="2407" w:type="dxa"/>
            <w:vAlign w:val="center"/>
          </w:tcPr>
          <w:p w:rsidR="005317FE" w:rsidRDefault="005317FE" w:rsidP="005317FE">
            <w:pPr>
              <w:jc w:val="center"/>
              <w:rPr>
                <w:rFonts w:ascii="Times New Roman" w:hAnsi="Times New Roman" w:cs="Times New Roman"/>
                <w:b/>
                <w:sz w:val="24"/>
              </w:rPr>
            </w:pPr>
            <w:r>
              <w:rPr>
                <w:rFonts w:ascii="Times New Roman" w:hAnsi="Times New Roman" w:cs="Times New Roman"/>
                <w:b/>
                <w:sz w:val="24"/>
              </w:rPr>
              <w:t>Характер утворюваного імунітету</w:t>
            </w: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r w:rsidRPr="005317FE">
              <w:rPr>
                <w:rFonts w:ascii="Times New Roman" w:hAnsi="Times New Roman" w:cs="Times New Roman"/>
                <w:sz w:val="24"/>
              </w:rPr>
              <w:t>БЦЖ</w:t>
            </w: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proofErr w:type="spellStart"/>
            <w:r w:rsidRPr="005317FE">
              <w:rPr>
                <w:rFonts w:ascii="Times New Roman" w:hAnsi="Times New Roman" w:cs="Times New Roman"/>
                <w:sz w:val="24"/>
              </w:rPr>
              <w:t>Рифампіцин</w:t>
            </w:r>
            <w:proofErr w:type="spellEnd"/>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proofErr w:type="spellStart"/>
            <w:r w:rsidRPr="005317FE">
              <w:rPr>
                <w:rFonts w:ascii="Times New Roman" w:hAnsi="Times New Roman" w:cs="Times New Roman"/>
                <w:sz w:val="24"/>
              </w:rPr>
              <w:t>Ізоніазид</w:t>
            </w:r>
            <w:proofErr w:type="spellEnd"/>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r w:rsidRPr="005317FE">
              <w:rPr>
                <w:rFonts w:ascii="Times New Roman" w:hAnsi="Times New Roman" w:cs="Times New Roman"/>
                <w:sz w:val="24"/>
              </w:rPr>
              <w:t>АКДП</w:t>
            </w: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r w:rsidRPr="005317FE">
              <w:rPr>
                <w:rFonts w:ascii="Times New Roman" w:hAnsi="Times New Roman" w:cs="Times New Roman"/>
                <w:sz w:val="24"/>
              </w:rPr>
              <w:t>АДП</w:t>
            </w: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r w:rsidR="005317FE" w:rsidTr="002E2CD5">
        <w:trPr>
          <w:trHeight w:val="510"/>
        </w:trPr>
        <w:tc>
          <w:tcPr>
            <w:tcW w:w="2407" w:type="dxa"/>
            <w:vAlign w:val="center"/>
          </w:tcPr>
          <w:p w:rsidR="005317FE" w:rsidRPr="005317FE" w:rsidRDefault="005317FE" w:rsidP="002E2CD5">
            <w:pPr>
              <w:spacing w:line="276" w:lineRule="auto"/>
              <w:rPr>
                <w:rFonts w:ascii="Times New Roman" w:hAnsi="Times New Roman" w:cs="Times New Roman"/>
                <w:sz w:val="24"/>
              </w:rPr>
            </w:pPr>
            <w:r w:rsidRPr="005317FE">
              <w:rPr>
                <w:rFonts w:ascii="Times New Roman" w:hAnsi="Times New Roman" w:cs="Times New Roman"/>
                <w:sz w:val="24"/>
              </w:rPr>
              <w:t>АД</w:t>
            </w: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c>
          <w:tcPr>
            <w:tcW w:w="2407" w:type="dxa"/>
            <w:vAlign w:val="center"/>
          </w:tcPr>
          <w:p w:rsidR="005317FE" w:rsidRDefault="005317FE" w:rsidP="002E2CD5">
            <w:pPr>
              <w:spacing w:line="276" w:lineRule="auto"/>
              <w:rPr>
                <w:rFonts w:ascii="Times New Roman" w:hAnsi="Times New Roman" w:cs="Times New Roman"/>
                <w:b/>
                <w:sz w:val="24"/>
              </w:rPr>
            </w:pPr>
          </w:p>
        </w:tc>
      </w:tr>
    </w:tbl>
    <w:p w:rsidR="008E50ED" w:rsidRDefault="008E50ED" w:rsidP="00377108">
      <w:pPr>
        <w:pStyle w:val="a3"/>
        <w:spacing w:after="0" w:line="276" w:lineRule="auto"/>
        <w:ind w:left="0" w:firstLine="709"/>
        <w:jc w:val="center"/>
        <w:rPr>
          <w:rFonts w:ascii="Times New Roman" w:hAnsi="Times New Roman" w:cs="Times New Roman"/>
          <w:b/>
          <w:sz w:val="28"/>
        </w:rPr>
      </w:pPr>
    </w:p>
    <w:p w:rsidR="008E50ED" w:rsidRDefault="008E50ED" w:rsidP="008E50ED">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8E50ED" w:rsidRPr="008E50ED" w:rsidRDefault="008E50ED" w:rsidP="001400A6">
      <w:pPr>
        <w:widowControl w:val="0"/>
        <w:numPr>
          <w:ilvl w:val="0"/>
          <w:numId w:val="70"/>
        </w:numPr>
        <w:shd w:val="clear" w:color="auto" w:fill="FFFFFF"/>
        <w:autoSpaceDE w:val="0"/>
        <w:autoSpaceDN w:val="0"/>
        <w:adjustRightInd w:val="0"/>
        <w:spacing w:after="0" w:line="276" w:lineRule="auto"/>
        <w:ind w:left="426" w:hanging="426"/>
        <w:jc w:val="both"/>
        <w:rPr>
          <w:rFonts w:ascii="Times New Roman" w:hAnsi="Times New Roman" w:cs="Times New Roman"/>
          <w:color w:val="000000"/>
          <w:spacing w:val="-19"/>
          <w:sz w:val="24"/>
          <w:szCs w:val="28"/>
        </w:rPr>
      </w:pPr>
      <w:r w:rsidRPr="008E50ED">
        <w:rPr>
          <w:rFonts w:ascii="Times New Roman" w:hAnsi="Times New Roman" w:cs="Times New Roman"/>
          <w:color w:val="000000"/>
          <w:spacing w:val="-2"/>
          <w:sz w:val="24"/>
          <w:szCs w:val="28"/>
        </w:rPr>
        <w:t>У хворого клінічно виявлена дифтерія ока. Скільки треба взяти тампонів і звідки взяти патологічний матеріал на дослідження?</w:t>
      </w:r>
    </w:p>
    <w:p w:rsidR="008E50ED" w:rsidRPr="008E50ED" w:rsidRDefault="008E50ED" w:rsidP="001400A6">
      <w:pPr>
        <w:widowControl w:val="0"/>
        <w:numPr>
          <w:ilvl w:val="0"/>
          <w:numId w:val="70"/>
        </w:numPr>
        <w:shd w:val="clear" w:color="auto" w:fill="FFFFFF"/>
        <w:autoSpaceDE w:val="0"/>
        <w:autoSpaceDN w:val="0"/>
        <w:adjustRightInd w:val="0"/>
        <w:spacing w:after="0" w:line="276" w:lineRule="auto"/>
        <w:ind w:left="426" w:hanging="426"/>
        <w:jc w:val="both"/>
        <w:rPr>
          <w:rFonts w:ascii="Times New Roman" w:hAnsi="Times New Roman" w:cs="Times New Roman"/>
          <w:sz w:val="24"/>
          <w:szCs w:val="28"/>
        </w:rPr>
      </w:pPr>
      <w:r w:rsidRPr="008E50ED">
        <w:rPr>
          <w:rFonts w:ascii="Times New Roman" w:hAnsi="Times New Roman" w:cs="Times New Roman"/>
          <w:color w:val="000000"/>
          <w:spacing w:val="2"/>
          <w:sz w:val="24"/>
          <w:szCs w:val="28"/>
        </w:rPr>
        <w:t>Під час мікроскопії виділень з кон'юнктиви хворого, якому</w:t>
      </w:r>
      <w:r w:rsidRPr="008E50ED">
        <w:rPr>
          <w:rFonts w:ascii="Times New Roman" w:hAnsi="Times New Roman" w:cs="Times New Roman"/>
          <w:color w:val="000000"/>
          <w:spacing w:val="-2"/>
          <w:sz w:val="24"/>
          <w:szCs w:val="28"/>
          <w:lang w:val="ru-RU"/>
        </w:rPr>
        <w:t xml:space="preserve"> </w:t>
      </w:r>
      <w:r>
        <w:rPr>
          <w:rFonts w:ascii="Times New Roman" w:hAnsi="Times New Roman" w:cs="Times New Roman"/>
          <w:color w:val="000000"/>
          <w:spacing w:val="-2"/>
          <w:sz w:val="24"/>
          <w:szCs w:val="28"/>
        </w:rPr>
        <w:t>установлений діагноз «дифтерія ока»</w:t>
      </w:r>
      <w:r w:rsidRPr="008E50ED">
        <w:rPr>
          <w:rFonts w:ascii="Times New Roman" w:hAnsi="Times New Roman" w:cs="Times New Roman"/>
          <w:color w:val="000000"/>
          <w:spacing w:val="-2"/>
          <w:sz w:val="24"/>
          <w:szCs w:val="28"/>
        </w:rPr>
        <w:t xml:space="preserve">, виявлена С. </w:t>
      </w:r>
      <w:proofErr w:type="spellStart"/>
      <w:r w:rsidRPr="008E50ED">
        <w:rPr>
          <w:rFonts w:ascii="Times New Roman" w:hAnsi="Times New Roman" w:cs="Times New Roman"/>
          <w:color w:val="000000"/>
          <w:spacing w:val="-2"/>
          <w:sz w:val="24"/>
          <w:szCs w:val="28"/>
        </w:rPr>
        <w:t>хе</w:t>
      </w:r>
      <w:proofErr w:type="spellEnd"/>
      <w:r w:rsidRPr="008E50ED">
        <w:rPr>
          <w:rFonts w:ascii="Times New Roman" w:hAnsi="Times New Roman" w:cs="Times New Roman"/>
          <w:color w:val="000000"/>
          <w:spacing w:val="-2"/>
          <w:sz w:val="24"/>
          <w:szCs w:val="28"/>
          <w:lang w:val="en-US"/>
        </w:rPr>
        <w:t>r</w:t>
      </w:r>
      <w:r w:rsidRPr="008E50ED">
        <w:rPr>
          <w:rFonts w:ascii="Times New Roman" w:hAnsi="Times New Roman" w:cs="Times New Roman"/>
          <w:color w:val="000000"/>
          <w:spacing w:val="-2"/>
          <w:sz w:val="24"/>
          <w:szCs w:val="28"/>
        </w:rPr>
        <w:t>о</w:t>
      </w:r>
      <w:r w:rsidRPr="008E50ED">
        <w:rPr>
          <w:rFonts w:ascii="Times New Roman" w:hAnsi="Times New Roman" w:cs="Times New Roman"/>
          <w:color w:val="000000"/>
          <w:spacing w:val="-2"/>
          <w:sz w:val="24"/>
          <w:szCs w:val="28"/>
          <w:lang w:val="en-US"/>
        </w:rPr>
        <w:t>s</w:t>
      </w:r>
      <w:r w:rsidRPr="008E50ED">
        <w:rPr>
          <w:rFonts w:ascii="Times New Roman" w:hAnsi="Times New Roman" w:cs="Times New Roman"/>
          <w:color w:val="000000"/>
          <w:spacing w:val="-2"/>
          <w:sz w:val="24"/>
          <w:szCs w:val="28"/>
        </w:rPr>
        <w:t>і</w:t>
      </w:r>
      <w:r w:rsidRPr="008E50ED">
        <w:rPr>
          <w:rFonts w:ascii="Times New Roman" w:hAnsi="Times New Roman" w:cs="Times New Roman"/>
          <w:color w:val="000000"/>
          <w:spacing w:val="-2"/>
          <w:sz w:val="24"/>
          <w:szCs w:val="28"/>
          <w:lang w:val="en-US"/>
        </w:rPr>
        <w:t>s</w:t>
      </w:r>
      <w:r w:rsidRPr="008E50ED">
        <w:rPr>
          <w:rFonts w:ascii="Times New Roman" w:hAnsi="Times New Roman" w:cs="Times New Roman"/>
          <w:color w:val="000000"/>
          <w:spacing w:val="-2"/>
          <w:sz w:val="24"/>
          <w:szCs w:val="28"/>
        </w:rPr>
        <w:t>. Після</w:t>
      </w:r>
      <w:r w:rsidRPr="008E50ED">
        <w:rPr>
          <w:rFonts w:ascii="Times New Roman" w:hAnsi="Times New Roman" w:cs="Times New Roman"/>
          <w:color w:val="000000"/>
          <w:spacing w:val="-5"/>
          <w:sz w:val="24"/>
          <w:szCs w:val="28"/>
        </w:rPr>
        <w:t xml:space="preserve"> посіву на поживні середовища також виявлена С. </w:t>
      </w:r>
      <w:proofErr w:type="spellStart"/>
      <w:r w:rsidRPr="008E50ED">
        <w:rPr>
          <w:rFonts w:ascii="Times New Roman" w:hAnsi="Times New Roman" w:cs="Times New Roman"/>
          <w:color w:val="000000"/>
          <w:spacing w:val="-5"/>
          <w:sz w:val="24"/>
          <w:szCs w:val="28"/>
        </w:rPr>
        <w:t>хе</w:t>
      </w:r>
      <w:proofErr w:type="spellEnd"/>
      <w:r w:rsidRPr="008E50ED">
        <w:rPr>
          <w:rFonts w:ascii="Times New Roman" w:hAnsi="Times New Roman" w:cs="Times New Roman"/>
          <w:color w:val="000000"/>
          <w:spacing w:val="-5"/>
          <w:sz w:val="24"/>
          <w:szCs w:val="28"/>
          <w:lang w:val="en-US"/>
        </w:rPr>
        <w:t>r</w:t>
      </w:r>
      <w:r w:rsidRPr="008E50ED">
        <w:rPr>
          <w:rFonts w:ascii="Times New Roman" w:hAnsi="Times New Roman" w:cs="Times New Roman"/>
          <w:color w:val="000000"/>
          <w:spacing w:val="-5"/>
          <w:sz w:val="24"/>
          <w:szCs w:val="28"/>
        </w:rPr>
        <w:t>о</w:t>
      </w:r>
      <w:r w:rsidRPr="008E50ED">
        <w:rPr>
          <w:rFonts w:ascii="Times New Roman" w:hAnsi="Times New Roman" w:cs="Times New Roman"/>
          <w:color w:val="000000"/>
          <w:spacing w:val="-5"/>
          <w:sz w:val="24"/>
          <w:szCs w:val="28"/>
          <w:lang w:val="en-US"/>
        </w:rPr>
        <w:t>s</w:t>
      </w:r>
      <w:r w:rsidRPr="008E50ED">
        <w:rPr>
          <w:rFonts w:ascii="Times New Roman" w:hAnsi="Times New Roman" w:cs="Times New Roman"/>
          <w:color w:val="000000"/>
          <w:spacing w:val="-5"/>
          <w:sz w:val="24"/>
          <w:szCs w:val="28"/>
        </w:rPr>
        <w:t>і</w:t>
      </w:r>
      <w:r w:rsidRPr="008E50ED">
        <w:rPr>
          <w:rFonts w:ascii="Times New Roman" w:hAnsi="Times New Roman" w:cs="Times New Roman"/>
          <w:color w:val="000000"/>
          <w:spacing w:val="-5"/>
          <w:sz w:val="24"/>
          <w:szCs w:val="28"/>
          <w:lang w:val="en-US"/>
        </w:rPr>
        <w:t>s</w:t>
      </w:r>
      <w:r w:rsidRPr="008E50ED">
        <w:rPr>
          <w:rFonts w:ascii="Times New Roman" w:hAnsi="Times New Roman" w:cs="Times New Roman"/>
          <w:color w:val="000000"/>
          <w:spacing w:val="-5"/>
          <w:sz w:val="24"/>
          <w:szCs w:val="28"/>
        </w:rPr>
        <w:t>. Чи підтвердився діагноз лабораторне?</w:t>
      </w:r>
    </w:p>
    <w:p w:rsidR="008E50ED" w:rsidRPr="008E50ED" w:rsidRDefault="008E50ED" w:rsidP="001400A6">
      <w:pPr>
        <w:pStyle w:val="a3"/>
        <w:numPr>
          <w:ilvl w:val="0"/>
          <w:numId w:val="70"/>
        </w:numPr>
        <w:shd w:val="clear" w:color="auto" w:fill="FFFFFF"/>
        <w:tabs>
          <w:tab w:val="left" w:pos="562"/>
        </w:tabs>
        <w:spacing w:after="0" w:line="276" w:lineRule="auto"/>
        <w:ind w:left="426" w:hanging="426"/>
        <w:jc w:val="both"/>
        <w:rPr>
          <w:rFonts w:ascii="Times New Roman" w:hAnsi="Times New Roman" w:cs="Times New Roman"/>
          <w:color w:val="000000"/>
          <w:spacing w:val="-20"/>
          <w:sz w:val="24"/>
          <w:szCs w:val="28"/>
        </w:rPr>
      </w:pPr>
      <w:r w:rsidRPr="008E50ED">
        <w:rPr>
          <w:rFonts w:ascii="Times New Roman" w:hAnsi="Times New Roman" w:cs="Times New Roman"/>
          <w:color w:val="000000"/>
          <w:sz w:val="24"/>
          <w:szCs w:val="28"/>
        </w:rPr>
        <w:t>У хворого з клінічним ді</w:t>
      </w:r>
      <w:r>
        <w:rPr>
          <w:rFonts w:ascii="Times New Roman" w:hAnsi="Times New Roman" w:cs="Times New Roman"/>
          <w:color w:val="000000"/>
          <w:sz w:val="24"/>
          <w:szCs w:val="28"/>
        </w:rPr>
        <w:t>агнозом «дифтерія»</w:t>
      </w:r>
      <w:r w:rsidRPr="008E50ED">
        <w:rPr>
          <w:rFonts w:ascii="Times New Roman" w:hAnsi="Times New Roman" w:cs="Times New Roman"/>
          <w:color w:val="000000"/>
          <w:sz w:val="24"/>
          <w:szCs w:val="28"/>
        </w:rPr>
        <w:t xml:space="preserve"> виділили </w:t>
      </w:r>
      <w:proofErr w:type="spellStart"/>
      <w:r w:rsidRPr="008E50ED">
        <w:rPr>
          <w:rFonts w:ascii="Times New Roman" w:hAnsi="Times New Roman" w:cs="Times New Roman"/>
          <w:color w:val="000000"/>
          <w:sz w:val="24"/>
          <w:szCs w:val="28"/>
        </w:rPr>
        <w:t>неток</w:t>
      </w:r>
      <w:r w:rsidRPr="008E50ED">
        <w:rPr>
          <w:rFonts w:ascii="Times New Roman" w:hAnsi="Times New Roman" w:cs="Times New Roman"/>
          <w:color w:val="000000"/>
          <w:spacing w:val="-1"/>
          <w:sz w:val="24"/>
          <w:szCs w:val="28"/>
        </w:rPr>
        <w:t>генний</w:t>
      </w:r>
      <w:proofErr w:type="spellEnd"/>
      <w:r w:rsidRPr="008E50ED">
        <w:rPr>
          <w:rFonts w:ascii="Times New Roman" w:hAnsi="Times New Roman" w:cs="Times New Roman"/>
          <w:color w:val="000000"/>
          <w:spacing w:val="-1"/>
          <w:sz w:val="24"/>
          <w:szCs w:val="28"/>
        </w:rPr>
        <w:t xml:space="preserve"> штам С. </w:t>
      </w:r>
      <w:proofErr w:type="spellStart"/>
      <w:r w:rsidRPr="008E50ED">
        <w:rPr>
          <w:rFonts w:ascii="Times New Roman" w:hAnsi="Times New Roman" w:cs="Times New Roman"/>
          <w:color w:val="000000"/>
          <w:spacing w:val="-5"/>
          <w:sz w:val="24"/>
          <w:szCs w:val="28"/>
          <w:lang w:val="en-US"/>
        </w:rPr>
        <w:t>diphtheriea</w:t>
      </w:r>
      <w:proofErr w:type="spellEnd"/>
      <w:r w:rsidRPr="008E50ED">
        <w:rPr>
          <w:rFonts w:ascii="Times New Roman" w:hAnsi="Times New Roman" w:cs="Times New Roman"/>
          <w:color w:val="000000"/>
          <w:spacing w:val="-5"/>
          <w:sz w:val="24"/>
          <w:szCs w:val="28"/>
        </w:rPr>
        <w:t xml:space="preserve"> </w:t>
      </w:r>
      <w:r w:rsidRPr="008E50ED">
        <w:rPr>
          <w:rFonts w:ascii="Times New Roman" w:hAnsi="Times New Roman" w:cs="Times New Roman"/>
          <w:color w:val="000000"/>
          <w:spacing w:val="-5"/>
          <w:sz w:val="24"/>
          <w:szCs w:val="28"/>
          <w:lang w:val="en-US"/>
        </w:rPr>
        <w:t>gravis</w:t>
      </w:r>
      <w:r w:rsidRPr="008E50ED">
        <w:rPr>
          <w:rFonts w:ascii="Times New Roman" w:hAnsi="Times New Roman" w:cs="Times New Roman"/>
          <w:color w:val="000000"/>
          <w:spacing w:val="-1"/>
          <w:sz w:val="24"/>
          <w:szCs w:val="28"/>
        </w:rPr>
        <w:t>. Чи підтвердився попередній</w:t>
      </w:r>
      <w:r w:rsidRPr="008E50ED">
        <w:rPr>
          <w:rFonts w:ascii="Times New Roman" w:hAnsi="Times New Roman" w:cs="Times New Roman"/>
          <w:sz w:val="24"/>
          <w:szCs w:val="28"/>
        </w:rPr>
        <w:t xml:space="preserve"> </w:t>
      </w:r>
      <w:r w:rsidRPr="008E50ED">
        <w:rPr>
          <w:rFonts w:ascii="Times New Roman" w:hAnsi="Times New Roman" w:cs="Times New Roman"/>
          <w:color w:val="000000"/>
          <w:spacing w:val="-20"/>
          <w:sz w:val="24"/>
          <w:szCs w:val="28"/>
        </w:rPr>
        <w:t>діагноз?</w:t>
      </w:r>
    </w:p>
    <w:p w:rsidR="008E50ED" w:rsidRPr="008E50ED" w:rsidRDefault="008E50ED" w:rsidP="001400A6">
      <w:pPr>
        <w:widowControl w:val="0"/>
        <w:numPr>
          <w:ilvl w:val="0"/>
          <w:numId w:val="70"/>
        </w:numPr>
        <w:shd w:val="clear" w:color="auto" w:fill="FFFFFF"/>
        <w:autoSpaceDE w:val="0"/>
        <w:autoSpaceDN w:val="0"/>
        <w:adjustRightInd w:val="0"/>
        <w:spacing w:after="0" w:line="276" w:lineRule="auto"/>
        <w:ind w:left="426" w:right="7" w:hanging="426"/>
        <w:jc w:val="both"/>
        <w:rPr>
          <w:rFonts w:ascii="Times New Roman" w:hAnsi="Times New Roman" w:cs="Times New Roman"/>
          <w:sz w:val="24"/>
          <w:szCs w:val="28"/>
        </w:rPr>
      </w:pPr>
      <w:r w:rsidRPr="008E50ED">
        <w:rPr>
          <w:rFonts w:ascii="Times New Roman" w:hAnsi="Times New Roman" w:cs="Times New Roman"/>
          <w:color w:val="000000"/>
          <w:sz w:val="24"/>
          <w:szCs w:val="28"/>
        </w:rPr>
        <w:t xml:space="preserve">Дітям, які </w:t>
      </w:r>
      <w:proofErr w:type="spellStart"/>
      <w:r w:rsidRPr="008E50ED">
        <w:rPr>
          <w:rFonts w:ascii="Times New Roman" w:hAnsi="Times New Roman" w:cs="Times New Roman"/>
          <w:color w:val="000000"/>
          <w:sz w:val="24"/>
          <w:szCs w:val="28"/>
        </w:rPr>
        <w:t>виїздять</w:t>
      </w:r>
      <w:proofErr w:type="spellEnd"/>
      <w:r w:rsidRPr="008E50ED">
        <w:rPr>
          <w:rFonts w:ascii="Times New Roman" w:hAnsi="Times New Roman" w:cs="Times New Roman"/>
          <w:color w:val="000000"/>
          <w:sz w:val="24"/>
          <w:szCs w:val="28"/>
        </w:rPr>
        <w:t xml:space="preserve"> на відпочинок, де можуть спілкуватися з великою</w:t>
      </w:r>
      <w:r w:rsidRPr="008E50ED">
        <w:rPr>
          <w:rFonts w:ascii="Times New Roman" w:hAnsi="Times New Roman" w:cs="Times New Roman"/>
          <w:color w:val="000000"/>
          <w:spacing w:val="-2"/>
          <w:sz w:val="24"/>
          <w:szCs w:val="28"/>
        </w:rPr>
        <w:t xml:space="preserve"> кількістю дітей з інших областей і країн, проводять досліджен</w:t>
      </w:r>
      <w:r w:rsidRPr="008E50ED">
        <w:rPr>
          <w:rFonts w:ascii="Times New Roman" w:hAnsi="Times New Roman" w:cs="Times New Roman"/>
          <w:color w:val="000000"/>
          <w:spacing w:val="-4"/>
          <w:sz w:val="24"/>
          <w:szCs w:val="28"/>
        </w:rPr>
        <w:t xml:space="preserve">ня крові з метою оцінки протидифтерійного імунітету. За яким </w:t>
      </w:r>
      <w:r w:rsidRPr="008E50ED">
        <w:rPr>
          <w:rFonts w:ascii="Times New Roman" w:hAnsi="Times New Roman" w:cs="Times New Roman"/>
          <w:color w:val="000000"/>
          <w:spacing w:val="-1"/>
          <w:sz w:val="24"/>
          <w:szCs w:val="28"/>
        </w:rPr>
        <w:t>показником і як його визначають?</w:t>
      </w:r>
    </w:p>
    <w:p w:rsidR="008E50ED" w:rsidRPr="008E50ED" w:rsidRDefault="008E50ED" w:rsidP="001400A6">
      <w:pPr>
        <w:widowControl w:val="0"/>
        <w:numPr>
          <w:ilvl w:val="0"/>
          <w:numId w:val="70"/>
        </w:numPr>
        <w:shd w:val="clear" w:color="auto" w:fill="FFFFFF"/>
        <w:autoSpaceDE w:val="0"/>
        <w:autoSpaceDN w:val="0"/>
        <w:adjustRightInd w:val="0"/>
        <w:spacing w:after="0" w:line="276" w:lineRule="auto"/>
        <w:ind w:left="426" w:hanging="426"/>
        <w:jc w:val="both"/>
        <w:rPr>
          <w:rFonts w:ascii="Times New Roman" w:hAnsi="Times New Roman" w:cs="Times New Roman"/>
          <w:sz w:val="24"/>
          <w:szCs w:val="28"/>
        </w:rPr>
      </w:pPr>
      <w:r w:rsidRPr="008E50ED">
        <w:rPr>
          <w:rFonts w:ascii="Times New Roman" w:hAnsi="Times New Roman" w:cs="Times New Roman"/>
          <w:color w:val="000000"/>
          <w:spacing w:val="-4"/>
          <w:sz w:val="24"/>
          <w:szCs w:val="28"/>
        </w:rPr>
        <w:t xml:space="preserve">Через рік після введення БЦЖ дитині поставили реакцію </w:t>
      </w:r>
      <w:proofErr w:type="spellStart"/>
      <w:r w:rsidRPr="008E50ED">
        <w:rPr>
          <w:rFonts w:ascii="Times New Roman" w:hAnsi="Times New Roman" w:cs="Times New Roman"/>
          <w:color w:val="000000"/>
          <w:spacing w:val="-4"/>
          <w:sz w:val="24"/>
          <w:szCs w:val="28"/>
        </w:rPr>
        <w:t>Манту</w:t>
      </w:r>
      <w:proofErr w:type="spellEnd"/>
      <w:r w:rsidRPr="008E50ED">
        <w:rPr>
          <w:rFonts w:ascii="Times New Roman" w:hAnsi="Times New Roman" w:cs="Times New Roman"/>
          <w:color w:val="000000"/>
          <w:spacing w:val="-4"/>
          <w:sz w:val="24"/>
          <w:szCs w:val="28"/>
        </w:rPr>
        <w:t xml:space="preserve">. </w:t>
      </w:r>
      <w:r w:rsidRPr="008E50ED">
        <w:rPr>
          <w:rFonts w:ascii="Times New Roman" w:hAnsi="Times New Roman" w:cs="Times New Roman"/>
          <w:color w:val="000000"/>
          <w:spacing w:val="-1"/>
          <w:sz w:val="24"/>
          <w:szCs w:val="28"/>
        </w:rPr>
        <w:t xml:space="preserve">Діаметр папули — </w:t>
      </w:r>
      <w:smartTag w:uri="urn:schemas-microsoft-com:office:smarttags" w:element="metricconverter">
        <w:smartTagPr>
          <w:attr w:name="ProductID" w:val="8 мм"/>
        </w:smartTagPr>
        <w:r w:rsidRPr="008E50ED">
          <w:rPr>
            <w:rFonts w:ascii="Times New Roman" w:hAnsi="Times New Roman" w:cs="Times New Roman"/>
            <w:color w:val="000000"/>
            <w:spacing w:val="-1"/>
            <w:sz w:val="24"/>
            <w:szCs w:val="28"/>
          </w:rPr>
          <w:t>8 мм</w:t>
        </w:r>
      </w:smartTag>
      <w:r w:rsidRPr="008E50ED">
        <w:rPr>
          <w:rFonts w:ascii="Times New Roman" w:hAnsi="Times New Roman" w:cs="Times New Roman"/>
          <w:color w:val="000000"/>
          <w:spacing w:val="-1"/>
          <w:sz w:val="24"/>
          <w:szCs w:val="28"/>
        </w:rPr>
        <w:t xml:space="preserve">. Під час повторної реакції </w:t>
      </w:r>
      <w:proofErr w:type="spellStart"/>
      <w:r w:rsidRPr="008E50ED">
        <w:rPr>
          <w:rFonts w:ascii="Times New Roman" w:hAnsi="Times New Roman" w:cs="Times New Roman"/>
          <w:color w:val="000000"/>
          <w:spacing w:val="-1"/>
          <w:sz w:val="24"/>
          <w:szCs w:val="28"/>
        </w:rPr>
        <w:t>Манту</w:t>
      </w:r>
      <w:proofErr w:type="spellEnd"/>
      <w:r w:rsidRPr="008E50ED">
        <w:rPr>
          <w:rFonts w:ascii="Times New Roman" w:hAnsi="Times New Roman" w:cs="Times New Roman"/>
          <w:color w:val="000000"/>
          <w:spacing w:val="-1"/>
          <w:sz w:val="24"/>
          <w:szCs w:val="28"/>
        </w:rPr>
        <w:t xml:space="preserve"> через </w:t>
      </w:r>
      <w:r w:rsidRPr="008E50ED">
        <w:rPr>
          <w:rFonts w:ascii="Times New Roman" w:hAnsi="Times New Roman" w:cs="Times New Roman"/>
          <w:color w:val="000000"/>
          <w:spacing w:val="-4"/>
          <w:sz w:val="24"/>
          <w:szCs w:val="28"/>
        </w:rPr>
        <w:t xml:space="preserve">рік діаметр папули виявився </w:t>
      </w:r>
      <w:smartTag w:uri="urn:schemas-microsoft-com:office:smarttags" w:element="metricconverter">
        <w:smartTagPr>
          <w:attr w:name="ProductID" w:val="6 мм"/>
        </w:smartTagPr>
        <w:r w:rsidRPr="008E50ED">
          <w:rPr>
            <w:rFonts w:ascii="Times New Roman" w:hAnsi="Times New Roman" w:cs="Times New Roman"/>
            <w:color w:val="000000"/>
            <w:spacing w:val="-4"/>
            <w:sz w:val="24"/>
            <w:szCs w:val="28"/>
          </w:rPr>
          <w:t>6 мм</w:t>
        </w:r>
      </w:smartTag>
      <w:r w:rsidRPr="008E50ED">
        <w:rPr>
          <w:rFonts w:ascii="Times New Roman" w:hAnsi="Times New Roman" w:cs="Times New Roman"/>
          <w:color w:val="000000"/>
          <w:spacing w:val="-4"/>
          <w:sz w:val="24"/>
          <w:szCs w:val="28"/>
        </w:rPr>
        <w:t xml:space="preserve">. Який висновок можна зробити щодо </w:t>
      </w:r>
      <w:proofErr w:type="spellStart"/>
      <w:r w:rsidRPr="008E50ED">
        <w:rPr>
          <w:rFonts w:ascii="Times New Roman" w:hAnsi="Times New Roman" w:cs="Times New Roman"/>
          <w:color w:val="000000"/>
          <w:spacing w:val="-4"/>
          <w:sz w:val="24"/>
          <w:szCs w:val="28"/>
        </w:rPr>
        <w:t>інфікованості</w:t>
      </w:r>
      <w:proofErr w:type="spellEnd"/>
      <w:r w:rsidRPr="008E50ED">
        <w:rPr>
          <w:rFonts w:ascii="Times New Roman" w:hAnsi="Times New Roman" w:cs="Times New Roman"/>
          <w:color w:val="000000"/>
          <w:spacing w:val="-3"/>
          <w:sz w:val="24"/>
          <w:szCs w:val="28"/>
        </w:rPr>
        <w:t xml:space="preserve"> організму М. </w:t>
      </w:r>
      <w:r w:rsidRPr="008E50ED">
        <w:rPr>
          <w:rFonts w:ascii="Times New Roman" w:hAnsi="Times New Roman" w:cs="Times New Roman"/>
          <w:color w:val="000000"/>
          <w:spacing w:val="-5"/>
          <w:sz w:val="24"/>
          <w:szCs w:val="28"/>
          <w:lang w:val="en-US"/>
        </w:rPr>
        <w:t>tuberculosis</w:t>
      </w:r>
      <w:r w:rsidRPr="008E50ED">
        <w:rPr>
          <w:rFonts w:ascii="Times New Roman" w:hAnsi="Times New Roman" w:cs="Times New Roman"/>
          <w:color w:val="000000"/>
          <w:spacing w:val="-3"/>
          <w:sz w:val="24"/>
          <w:szCs w:val="28"/>
        </w:rPr>
        <w:t>?</w:t>
      </w:r>
    </w:p>
    <w:p w:rsidR="008E50ED" w:rsidRDefault="008E50ED" w:rsidP="008E50ED">
      <w:pPr>
        <w:pStyle w:val="a3"/>
        <w:spacing w:after="0" w:line="276" w:lineRule="auto"/>
        <w:ind w:left="426"/>
        <w:jc w:val="both"/>
        <w:rPr>
          <w:rFonts w:ascii="Times New Roman" w:hAnsi="Times New Roman" w:cs="Times New Roman"/>
          <w:b/>
          <w:sz w:val="24"/>
        </w:rPr>
      </w:pPr>
    </w:p>
    <w:p w:rsidR="008E50ED" w:rsidRDefault="008E50ED" w:rsidP="008E50ED">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D03192" w:rsidRPr="00D03192" w:rsidRDefault="00D03192"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Які середовища використовують для первинного посіву матеріалу, що містить коринебактерії?</w:t>
      </w:r>
    </w:p>
    <w:p w:rsidR="00D03192" w:rsidRPr="00D03192" w:rsidRDefault="00D03192"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Який матеріал беруть для дослідження при дифтерії різної локалізації? Які тампони використовують для взяття матеріалу?</w:t>
      </w:r>
    </w:p>
    <w:p w:rsidR="00D03192" w:rsidRPr="00D03192" w:rsidRDefault="00D03192"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 xml:space="preserve">Як проводять взяття матеріалу з </w:t>
      </w:r>
      <w:proofErr w:type="spellStart"/>
      <w:r>
        <w:rPr>
          <w:rFonts w:ascii="Times New Roman" w:hAnsi="Times New Roman" w:cs="Times New Roman"/>
          <w:sz w:val="24"/>
        </w:rPr>
        <w:t>ротоглотки</w:t>
      </w:r>
      <w:proofErr w:type="spellEnd"/>
      <w:r>
        <w:rPr>
          <w:rFonts w:ascii="Times New Roman" w:hAnsi="Times New Roman" w:cs="Times New Roman"/>
          <w:sz w:val="24"/>
        </w:rPr>
        <w:t xml:space="preserve"> у разі  відсутності видимих уражень і за наявності плівок і нальотів?</w:t>
      </w:r>
    </w:p>
    <w:p w:rsidR="00D03192" w:rsidRPr="00D03192" w:rsidRDefault="00D03192"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 проводять взяття матеріалу з носа?</w:t>
      </w:r>
    </w:p>
    <w:p w:rsidR="00D03192" w:rsidRPr="00277771" w:rsidRDefault="00D03192"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lastRenderedPageBreak/>
        <w:t>Яких правил дотримуються під час взяття матеріалу на дослідження при дифтерії</w:t>
      </w:r>
      <w:r w:rsidR="00277771">
        <w:rPr>
          <w:rFonts w:ascii="Times New Roman" w:hAnsi="Times New Roman" w:cs="Times New Roman"/>
          <w:sz w:val="24"/>
        </w:rPr>
        <w:t xml:space="preserve"> незвичайних локалізацій?</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Яких правил дотримуються під час транспортування матеріалу і направлення до лабораторії?</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Яких правил дотримуються під час проведення первинного посіву матеріалу?</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За якими ознаками відбирають колонії коринебактерій із середовищ первинного посіву?</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За якими ознаками визначають коринебактерії у мікропрепараті?</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Який матеріал та якими методами відбирають для дослідження за підозри на коклюш? За яких умов його транспортують?</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Які середовища використовують для первинного посіву? Яким вимогам вони повинні відповідати?</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Який матеріал відбирають для дослідження при туберкульозі?</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 проводять взяття мокротиння для лабораторного дослідження? Як транспортують матеріал до лабораторії?</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Якими методами виявляють мікобактерії у патологічному матеріалі?</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Які вакцини і в який термін використовують для проведення вакцинації та ревакцинації проти дифтерії, коклюшу, туберкульозу?</w:t>
      </w:r>
    </w:p>
    <w:p w:rsidR="00277771" w:rsidRPr="00277771" w:rsidRDefault="00277771" w:rsidP="001400A6">
      <w:pPr>
        <w:pStyle w:val="a3"/>
        <w:numPr>
          <w:ilvl w:val="4"/>
          <w:numId w:val="19"/>
        </w:numPr>
        <w:spacing w:after="0" w:line="276" w:lineRule="auto"/>
        <w:ind w:left="426" w:hanging="426"/>
        <w:jc w:val="both"/>
        <w:rPr>
          <w:rFonts w:ascii="Times New Roman" w:hAnsi="Times New Roman" w:cs="Times New Roman"/>
          <w:b/>
          <w:sz w:val="28"/>
        </w:rPr>
      </w:pPr>
      <w:r>
        <w:rPr>
          <w:rFonts w:ascii="Times New Roman" w:hAnsi="Times New Roman" w:cs="Times New Roman"/>
          <w:sz w:val="24"/>
        </w:rPr>
        <w:t xml:space="preserve">За яким принципом </w:t>
      </w:r>
      <w:r w:rsidR="002B6C52">
        <w:rPr>
          <w:rFonts w:ascii="Times New Roman" w:hAnsi="Times New Roman" w:cs="Times New Roman"/>
          <w:sz w:val="24"/>
        </w:rPr>
        <w:t xml:space="preserve">використовують протидифтерійну </w:t>
      </w:r>
      <w:r>
        <w:rPr>
          <w:rFonts w:ascii="Times New Roman" w:hAnsi="Times New Roman" w:cs="Times New Roman"/>
          <w:sz w:val="24"/>
        </w:rPr>
        <w:t>сироватку? За яким методом її вводять в організм?</w:t>
      </w:r>
    </w:p>
    <w:p w:rsidR="007A79F4" w:rsidRDefault="00575EFF" w:rsidP="007A79F4">
      <w:pPr>
        <w:spacing w:after="0" w:line="276" w:lineRule="auto"/>
        <w:jc w:val="center"/>
        <w:rPr>
          <w:rFonts w:ascii="Times New Roman" w:hAnsi="Times New Roman" w:cs="Times New Roman"/>
          <w:b/>
          <w:sz w:val="28"/>
        </w:rPr>
      </w:pPr>
      <w:r w:rsidRPr="00D03192">
        <w:rPr>
          <w:rFonts w:ascii="Times New Roman" w:hAnsi="Times New Roman" w:cs="Times New Roman"/>
          <w:b/>
          <w:sz w:val="28"/>
        </w:rPr>
        <w:br w:type="page"/>
      </w:r>
      <w:r w:rsidR="007A79F4">
        <w:rPr>
          <w:rFonts w:ascii="Times New Roman" w:hAnsi="Times New Roman" w:cs="Times New Roman"/>
          <w:b/>
          <w:sz w:val="28"/>
        </w:rPr>
        <w:lastRenderedPageBreak/>
        <w:t>Практичне з</w:t>
      </w:r>
      <w:r w:rsidR="007A79F4" w:rsidRPr="00AC6567">
        <w:rPr>
          <w:rFonts w:ascii="Times New Roman" w:hAnsi="Times New Roman" w:cs="Times New Roman"/>
          <w:b/>
          <w:sz w:val="28"/>
        </w:rPr>
        <w:t xml:space="preserve">аняття </w:t>
      </w:r>
      <w:r w:rsidR="007A79F4">
        <w:rPr>
          <w:rFonts w:ascii="Times New Roman" w:hAnsi="Times New Roman" w:cs="Times New Roman"/>
          <w:b/>
          <w:sz w:val="28"/>
        </w:rPr>
        <w:t>№ ____</w:t>
      </w:r>
      <w:r w:rsidR="007A79F4" w:rsidRPr="00AC6567">
        <w:rPr>
          <w:rFonts w:ascii="Times New Roman" w:hAnsi="Times New Roman" w:cs="Times New Roman"/>
          <w:b/>
          <w:sz w:val="28"/>
        </w:rPr>
        <w:t xml:space="preserve">. </w:t>
      </w:r>
      <w:r w:rsidR="007A79F4">
        <w:rPr>
          <w:rFonts w:ascii="Times New Roman" w:hAnsi="Times New Roman" w:cs="Times New Roman"/>
          <w:b/>
          <w:sz w:val="28"/>
        </w:rPr>
        <w:t xml:space="preserve">                 Дата ___________________</w:t>
      </w:r>
    </w:p>
    <w:p w:rsidR="007A79F4" w:rsidRPr="007A79F4" w:rsidRDefault="007A79F4" w:rsidP="00481015">
      <w:pPr>
        <w:pStyle w:val="a3"/>
        <w:spacing w:after="0" w:line="276" w:lineRule="auto"/>
        <w:ind w:left="0"/>
        <w:jc w:val="center"/>
        <w:rPr>
          <w:rFonts w:ascii="Times New Roman" w:hAnsi="Times New Roman" w:cs="Times New Roman"/>
          <w:sz w:val="28"/>
        </w:rPr>
      </w:pPr>
      <w:r w:rsidRPr="00575EFF">
        <w:rPr>
          <w:rFonts w:ascii="Times New Roman" w:hAnsi="Times New Roman" w:cs="Times New Roman"/>
          <w:b/>
          <w:sz w:val="28"/>
        </w:rPr>
        <w:t>Тема «</w:t>
      </w:r>
      <w:r w:rsidRPr="007A79F4">
        <w:rPr>
          <w:rFonts w:ascii="Times New Roman" w:hAnsi="Times New Roman" w:cs="Times New Roman"/>
          <w:b/>
          <w:sz w:val="28"/>
        </w:rPr>
        <w:t xml:space="preserve">Патогенні </w:t>
      </w:r>
      <w:proofErr w:type="spellStart"/>
      <w:r w:rsidRPr="007A79F4">
        <w:rPr>
          <w:rFonts w:ascii="Times New Roman" w:hAnsi="Times New Roman" w:cs="Times New Roman"/>
          <w:b/>
          <w:sz w:val="28"/>
        </w:rPr>
        <w:t>клостридії</w:t>
      </w:r>
      <w:proofErr w:type="spellEnd"/>
      <w:r w:rsidRPr="007A79F4">
        <w:rPr>
          <w:rFonts w:ascii="Times New Roman" w:hAnsi="Times New Roman" w:cs="Times New Roman"/>
          <w:b/>
          <w:sz w:val="28"/>
        </w:rPr>
        <w:t xml:space="preserve">. </w:t>
      </w:r>
      <w:proofErr w:type="spellStart"/>
      <w:r w:rsidRPr="007A79F4">
        <w:rPr>
          <w:rFonts w:ascii="Times New Roman" w:hAnsi="Times New Roman" w:cs="Times New Roman"/>
          <w:b/>
          <w:sz w:val="28"/>
        </w:rPr>
        <w:t>Неклостридіальні</w:t>
      </w:r>
      <w:proofErr w:type="spellEnd"/>
      <w:r w:rsidRPr="007A79F4">
        <w:rPr>
          <w:rFonts w:ascii="Times New Roman" w:hAnsi="Times New Roman" w:cs="Times New Roman"/>
          <w:b/>
          <w:sz w:val="28"/>
        </w:rPr>
        <w:t xml:space="preserve"> анаероби»</w:t>
      </w:r>
    </w:p>
    <w:p w:rsidR="007A79F4" w:rsidRDefault="007A79F4" w:rsidP="007A79F4">
      <w:pPr>
        <w:spacing w:after="0" w:line="276" w:lineRule="auto"/>
        <w:jc w:val="center"/>
        <w:rPr>
          <w:rFonts w:ascii="Times New Roman" w:hAnsi="Times New Roman" w:cs="Times New Roman"/>
          <w:b/>
          <w:sz w:val="24"/>
          <w:szCs w:val="24"/>
        </w:rPr>
      </w:pPr>
    </w:p>
    <w:p w:rsidR="007A79F4" w:rsidRDefault="007A79F4" w:rsidP="007A79F4">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0B1729" w:rsidRPr="00FE361D" w:rsidRDefault="000B1729" w:rsidP="001400A6">
      <w:pPr>
        <w:pStyle w:val="a3"/>
        <w:numPr>
          <w:ilvl w:val="0"/>
          <w:numId w:val="86"/>
        </w:numPr>
        <w:spacing w:after="0" w:line="276" w:lineRule="auto"/>
        <w:ind w:left="426" w:hanging="426"/>
        <w:jc w:val="both"/>
        <w:rPr>
          <w:rFonts w:ascii="Times New Roman" w:hAnsi="Times New Roman" w:cs="Times New Roman"/>
          <w:color w:val="000000"/>
          <w:spacing w:val="1"/>
          <w:sz w:val="24"/>
          <w:szCs w:val="28"/>
        </w:rPr>
      </w:pPr>
      <w:r w:rsidRPr="000B1729">
        <w:rPr>
          <w:rFonts w:ascii="Times New Roman" w:hAnsi="Times New Roman" w:cs="Times New Roman"/>
          <w:color w:val="000000"/>
          <w:spacing w:val="1"/>
          <w:sz w:val="24"/>
          <w:szCs w:val="28"/>
        </w:rPr>
        <w:t>Р</w:t>
      </w:r>
      <w:r w:rsidR="00FE361D">
        <w:rPr>
          <w:rFonts w:ascii="Times New Roman" w:hAnsi="Times New Roman" w:cs="Times New Roman"/>
          <w:color w:val="000000"/>
          <w:spacing w:val="1"/>
          <w:sz w:val="24"/>
          <w:szCs w:val="28"/>
        </w:rPr>
        <w:t xml:space="preserve">ід  </w:t>
      </w:r>
      <w:proofErr w:type="spellStart"/>
      <w:r w:rsidR="00FE361D">
        <w:rPr>
          <w:rFonts w:ascii="Times New Roman" w:hAnsi="Times New Roman" w:cs="Times New Roman"/>
          <w:color w:val="000000"/>
          <w:spacing w:val="1"/>
          <w:sz w:val="24"/>
          <w:szCs w:val="28"/>
        </w:rPr>
        <w:t>клостридій</w:t>
      </w:r>
      <w:proofErr w:type="spellEnd"/>
      <w:r w:rsidR="00FE361D">
        <w:rPr>
          <w:rFonts w:ascii="Times New Roman" w:hAnsi="Times New Roman" w:cs="Times New Roman"/>
          <w:color w:val="000000"/>
          <w:spacing w:val="1"/>
          <w:sz w:val="24"/>
          <w:szCs w:val="28"/>
        </w:rPr>
        <w:t xml:space="preserve">  (</w:t>
      </w:r>
      <w:proofErr w:type="spellStart"/>
      <w:r w:rsidR="00FE361D">
        <w:rPr>
          <w:rFonts w:ascii="Times New Roman" w:hAnsi="Times New Roman" w:cs="Times New Roman"/>
          <w:color w:val="000000"/>
          <w:spacing w:val="1"/>
          <w:sz w:val="24"/>
          <w:szCs w:val="28"/>
        </w:rPr>
        <w:t>Clostridium</w:t>
      </w:r>
      <w:proofErr w:type="spellEnd"/>
      <w:r w:rsidR="00FE361D">
        <w:rPr>
          <w:rFonts w:ascii="Times New Roman" w:hAnsi="Times New Roman" w:cs="Times New Roman"/>
          <w:color w:val="000000"/>
          <w:spacing w:val="1"/>
          <w:sz w:val="24"/>
          <w:szCs w:val="28"/>
        </w:rPr>
        <w:t xml:space="preserve">). </w:t>
      </w:r>
      <w:r w:rsidRPr="00FE361D">
        <w:rPr>
          <w:rFonts w:ascii="Times New Roman" w:hAnsi="Times New Roman" w:cs="Times New Roman"/>
          <w:color w:val="000000"/>
          <w:spacing w:val="1"/>
          <w:sz w:val="24"/>
          <w:szCs w:val="28"/>
        </w:rPr>
        <w:t xml:space="preserve">Властивості.  Фактори патогенності,  токсини.  Патогенез  анаеробної  інфекції  рани.  Антитоксичний  імунітет.  Мікробіологічна діагностика. Специфічне лікування і профілактика. </w:t>
      </w:r>
    </w:p>
    <w:p w:rsidR="000B1729" w:rsidRPr="00B51A35" w:rsidRDefault="000B1729" w:rsidP="001400A6">
      <w:pPr>
        <w:pStyle w:val="a3"/>
        <w:numPr>
          <w:ilvl w:val="0"/>
          <w:numId w:val="86"/>
        </w:numPr>
        <w:spacing w:after="0" w:line="276" w:lineRule="auto"/>
        <w:ind w:left="426" w:hanging="426"/>
        <w:jc w:val="both"/>
        <w:rPr>
          <w:rFonts w:ascii="Times New Roman" w:hAnsi="Times New Roman" w:cs="Times New Roman"/>
          <w:color w:val="000000"/>
          <w:spacing w:val="1"/>
          <w:sz w:val="24"/>
          <w:szCs w:val="28"/>
        </w:rPr>
      </w:pPr>
      <w:proofErr w:type="spellStart"/>
      <w:r w:rsidRPr="000B1729">
        <w:rPr>
          <w:rFonts w:ascii="Times New Roman" w:hAnsi="Times New Roman" w:cs="Times New Roman"/>
          <w:color w:val="000000"/>
          <w:spacing w:val="1"/>
          <w:sz w:val="24"/>
          <w:szCs w:val="28"/>
        </w:rPr>
        <w:t>Клостридії</w:t>
      </w:r>
      <w:proofErr w:type="spellEnd"/>
      <w:r w:rsidRPr="000B1729">
        <w:rPr>
          <w:rFonts w:ascii="Times New Roman" w:hAnsi="Times New Roman" w:cs="Times New Roman"/>
          <w:color w:val="000000"/>
          <w:spacing w:val="1"/>
          <w:sz w:val="24"/>
          <w:szCs w:val="28"/>
        </w:rPr>
        <w:t xml:space="preserve"> правця  (</w:t>
      </w:r>
      <w:proofErr w:type="spellStart"/>
      <w:r w:rsidRPr="000B1729">
        <w:rPr>
          <w:rFonts w:ascii="Times New Roman" w:hAnsi="Times New Roman" w:cs="Times New Roman"/>
          <w:color w:val="000000"/>
          <w:spacing w:val="1"/>
          <w:sz w:val="24"/>
          <w:szCs w:val="28"/>
        </w:rPr>
        <w:t>Clostridium</w:t>
      </w:r>
      <w:proofErr w:type="spellEnd"/>
      <w:r w:rsidRPr="000B1729">
        <w:rPr>
          <w:rFonts w:ascii="Times New Roman" w:hAnsi="Times New Roman" w:cs="Times New Roman"/>
          <w:color w:val="000000"/>
          <w:spacing w:val="1"/>
          <w:sz w:val="24"/>
          <w:szCs w:val="28"/>
        </w:rPr>
        <w:t xml:space="preserve"> </w:t>
      </w:r>
      <w:proofErr w:type="spellStart"/>
      <w:r w:rsidRPr="000B1729">
        <w:rPr>
          <w:rFonts w:ascii="Times New Roman" w:hAnsi="Times New Roman" w:cs="Times New Roman"/>
          <w:color w:val="000000"/>
          <w:spacing w:val="1"/>
          <w:sz w:val="24"/>
          <w:szCs w:val="28"/>
        </w:rPr>
        <w:t>tetani</w:t>
      </w:r>
      <w:proofErr w:type="spellEnd"/>
      <w:r w:rsidRPr="000B1729">
        <w:rPr>
          <w:rFonts w:ascii="Times New Roman" w:hAnsi="Times New Roman" w:cs="Times New Roman"/>
          <w:color w:val="000000"/>
          <w:spacing w:val="1"/>
          <w:sz w:val="24"/>
          <w:szCs w:val="28"/>
        </w:rPr>
        <w:t xml:space="preserve">). Властивості. Фактори патогенності, токсини. </w:t>
      </w:r>
      <w:r w:rsidRPr="00B51A35">
        <w:rPr>
          <w:rFonts w:ascii="Times New Roman" w:hAnsi="Times New Roman" w:cs="Times New Roman"/>
          <w:color w:val="000000"/>
          <w:spacing w:val="1"/>
          <w:sz w:val="24"/>
          <w:szCs w:val="28"/>
        </w:rPr>
        <w:t xml:space="preserve">Патогенез  захворювання.  Імунітет.  Мікробіологічна  діагностика.  Специфічне  лікування  та профілактика правця. </w:t>
      </w:r>
    </w:p>
    <w:p w:rsidR="000B1729" w:rsidRPr="00B51A35" w:rsidRDefault="000B1729" w:rsidP="001400A6">
      <w:pPr>
        <w:pStyle w:val="a3"/>
        <w:numPr>
          <w:ilvl w:val="0"/>
          <w:numId w:val="86"/>
        </w:numPr>
        <w:spacing w:after="0" w:line="276" w:lineRule="auto"/>
        <w:ind w:left="426" w:hanging="426"/>
        <w:jc w:val="both"/>
        <w:rPr>
          <w:rFonts w:ascii="Times New Roman" w:hAnsi="Times New Roman" w:cs="Times New Roman"/>
          <w:color w:val="000000"/>
          <w:spacing w:val="1"/>
          <w:sz w:val="24"/>
          <w:szCs w:val="28"/>
        </w:rPr>
      </w:pPr>
      <w:proofErr w:type="spellStart"/>
      <w:r w:rsidRPr="000B1729">
        <w:rPr>
          <w:rFonts w:ascii="Times New Roman" w:hAnsi="Times New Roman" w:cs="Times New Roman"/>
          <w:color w:val="000000"/>
          <w:spacing w:val="1"/>
          <w:sz w:val="24"/>
          <w:szCs w:val="28"/>
        </w:rPr>
        <w:t>Клостридії</w:t>
      </w:r>
      <w:proofErr w:type="spellEnd"/>
      <w:r w:rsidRPr="000B1729">
        <w:rPr>
          <w:rFonts w:ascii="Times New Roman" w:hAnsi="Times New Roman" w:cs="Times New Roman"/>
          <w:color w:val="000000"/>
          <w:spacing w:val="1"/>
          <w:sz w:val="24"/>
          <w:szCs w:val="28"/>
        </w:rPr>
        <w:t xml:space="preserve">  ботулізму  (</w:t>
      </w:r>
      <w:proofErr w:type="spellStart"/>
      <w:r w:rsidRPr="000B1729">
        <w:rPr>
          <w:rFonts w:ascii="Times New Roman" w:hAnsi="Times New Roman" w:cs="Times New Roman"/>
          <w:color w:val="000000"/>
          <w:spacing w:val="1"/>
          <w:sz w:val="24"/>
          <w:szCs w:val="28"/>
        </w:rPr>
        <w:t>Clostridium</w:t>
      </w:r>
      <w:proofErr w:type="spellEnd"/>
      <w:r w:rsidRPr="000B1729">
        <w:rPr>
          <w:rFonts w:ascii="Times New Roman" w:hAnsi="Times New Roman" w:cs="Times New Roman"/>
          <w:color w:val="000000"/>
          <w:spacing w:val="1"/>
          <w:sz w:val="24"/>
          <w:szCs w:val="28"/>
        </w:rPr>
        <w:t xml:space="preserve">  </w:t>
      </w:r>
      <w:proofErr w:type="spellStart"/>
      <w:r w:rsidRPr="000B1729">
        <w:rPr>
          <w:rFonts w:ascii="Times New Roman" w:hAnsi="Times New Roman" w:cs="Times New Roman"/>
          <w:color w:val="000000"/>
          <w:spacing w:val="1"/>
          <w:sz w:val="24"/>
          <w:szCs w:val="28"/>
        </w:rPr>
        <w:t>botulinum</w:t>
      </w:r>
      <w:proofErr w:type="spellEnd"/>
      <w:r w:rsidRPr="000B1729">
        <w:rPr>
          <w:rFonts w:ascii="Times New Roman" w:hAnsi="Times New Roman" w:cs="Times New Roman"/>
          <w:color w:val="000000"/>
          <w:spacing w:val="1"/>
          <w:sz w:val="24"/>
          <w:szCs w:val="28"/>
        </w:rPr>
        <w:t xml:space="preserve">).  Властивості.  Фактори  патогенності, </w:t>
      </w:r>
      <w:proofErr w:type="spellStart"/>
      <w:r w:rsidRPr="00B51A35">
        <w:rPr>
          <w:rFonts w:ascii="Times New Roman" w:hAnsi="Times New Roman" w:cs="Times New Roman"/>
          <w:color w:val="000000"/>
          <w:spacing w:val="1"/>
          <w:sz w:val="24"/>
          <w:szCs w:val="28"/>
        </w:rPr>
        <w:t>ботулотоксини</w:t>
      </w:r>
      <w:proofErr w:type="spellEnd"/>
      <w:r w:rsidRPr="00B51A35">
        <w:rPr>
          <w:rFonts w:ascii="Times New Roman" w:hAnsi="Times New Roman" w:cs="Times New Roman"/>
          <w:color w:val="000000"/>
          <w:spacing w:val="1"/>
          <w:sz w:val="24"/>
          <w:szCs w:val="28"/>
        </w:rPr>
        <w:t>.  Патогенез  захворювання.  Імунітет.  Мікробіологічна  діагностика. Специфічне лікування та профілактика ботулізму.</w:t>
      </w:r>
    </w:p>
    <w:p w:rsidR="000B1729" w:rsidRDefault="000B1729" w:rsidP="001400A6">
      <w:pPr>
        <w:pStyle w:val="a3"/>
        <w:numPr>
          <w:ilvl w:val="0"/>
          <w:numId w:val="86"/>
        </w:numPr>
        <w:spacing w:after="0" w:line="276" w:lineRule="auto"/>
        <w:ind w:left="426" w:hanging="426"/>
        <w:jc w:val="both"/>
        <w:rPr>
          <w:rFonts w:ascii="Times New Roman" w:hAnsi="Times New Roman" w:cs="Times New Roman"/>
          <w:color w:val="000000"/>
          <w:spacing w:val="1"/>
          <w:sz w:val="24"/>
          <w:szCs w:val="28"/>
        </w:rPr>
      </w:pPr>
      <w:r w:rsidRPr="000B1729">
        <w:rPr>
          <w:rFonts w:ascii="Times New Roman" w:hAnsi="Times New Roman" w:cs="Times New Roman"/>
          <w:color w:val="000000"/>
          <w:spacing w:val="1"/>
          <w:sz w:val="24"/>
          <w:szCs w:val="28"/>
        </w:rPr>
        <w:t xml:space="preserve"> </w:t>
      </w:r>
      <w:proofErr w:type="spellStart"/>
      <w:r w:rsidRPr="000B1729">
        <w:rPr>
          <w:rFonts w:ascii="Times New Roman" w:hAnsi="Times New Roman" w:cs="Times New Roman"/>
          <w:color w:val="000000"/>
          <w:spacing w:val="1"/>
          <w:sz w:val="24"/>
          <w:szCs w:val="28"/>
        </w:rPr>
        <w:t>Clostridium</w:t>
      </w:r>
      <w:proofErr w:type="spellEnd"/>
      <w:r w:rsidRPr="000B1729">
        <w:rPr>
          <w:rFonts w:ascii="Times New Roman" w:hAnsi="Times New Roman" w:cs="Times New Roman"/>
          <w:color w:val="000000"/>
          <w:spacing w:val="1"/>
          <w:sz w:val="24"/>
          <w:szCs w:val="28"/>
        </w:rPr>
        <w:t xml:space="preserve"> </w:t>
      </w:r>
      <w:proofErr w:type="spellStart"/>
      <w:r w:rsidRPr="000B1729">
        <w:rPr>
          <w:rFonts w:ascii="Times New Roman" w:hAnsi="Times New Roman" w:cs="Times New Roman"/>
          <w:color w:val="000000"/>
          <w:spacing w:val="1"/>
          <w:sz w:val="24"/>
          <w:szCs w:val="28"/>
        </w:rPr>
        <w:t>difficile</w:t>
      </w:r>
      <w:proofErr w:type="spellEnd"/>
      <w:r w:rsidRPr="000B1729">
        <w:rPr>
          <w:rFonts w:ascii="Times New Roman" w:hAnsi="Times New Roman" w:cs="Times New Roman"/>
          <w:color w:val="000000"/>
          <w:spacing w:val="1"/>
          <w:sz w:val="24"/>
          <w:szCs w:val="28"/>
        </w:rPr>
        <w:t xml:space="preserve">, роль у патології людини. </w:t>
      </w:r>
    </w:p>
    <w:p w:rsidR="007A79F4" w:rsidRPr="000B1729" w:rsidRDefault="000B1729" w:rsidP="001400A6">
      <w:pPr>
        <w:pStyle w:val="a3"/>
        <w:numPr>
          <w:ilvl w:val="0"/>
          <w:numId w:val="86"/>
        </w:numPr>
        <w:spacing w:after="0" w:line="276" w:lineRule="auto"/>
        <w:ind w:left="426" w:hanging="426"/>
        <w:jc w:val="both"/>
        <w:rPr>
          <w:rFonts w:ascii="Times New Roman" w:hAnsi="Times New Roman" w:cs="Times New Roman"/>
          <w:color w:val="000000"/>
          <w:spacing w:val="1"/>
          <w:sz w:val="24"/>
          <w:szCs w:val="28"/>
        </w:rPr>
      </w:pPr>
      <w:r w:rsidRPr="000B1729">
        <w:rPr>
          <w:rFonts w:ascii="Times New Roman" w:hAnsi="Times New Roman" w:cs="Times New Roman"/>
          <w:color w:val="000000"/>
          <w:spacing w:val="1"/>
          <w:sz w:val="24"/>
          <w:szCs w:val="28"/>
        </w:rPr>
        <w:t xml:space="preserve">Основні  представники  </w:t>
      </w:r>
      <w:proofErr w:type="spellStart"/>
      <w:r w:rsidRPr="000B1729">
        <w:rPr>
          <w:rFonts w:ascii="Times New Roman" w:hAnsi="Times New Roman" w:cs="Times New Roman"/>
          <w:color w:val="000000"/>
          <w:spacing w:val="1"/>
          <w:sz w:val="24"/>
          <w:szCs w:val="28"/>
        </w:rPr>
        <w:t>неклостридіальних</w:t>
      </w:r>
      <w:proofErr w:type="spellEnd"/>
      <w:r w:rsidRPr="000B1729">
        <w:rPr>
          <w:rFonts w:ascii="Times New Roman" w:hAnsi="Times New Roman" w:cs="Times New Roman"/>
          <w:color w:val="000000"/>
          <w:spacing w:val="1"/>
          <w:sz w:val="24"/>
          <w:szCs w:val="28"/>
        </w:rPr>
        <w:t xml:space="preserve">  анаеробних  бактерій  родини  бактероїдів, </w:t>
      </w:r>
      <w:proofErr w:type="spellStart"/>
      <w:r w:rsidRPr="000B1729">
        <w:rPr>
          <w:rFonts w:ascii="Times New Roman" w:hAnsi="Times New Roman" w:cs="Times New Roman"/>
          <w:color w:val="000000"/>
          <w:spacing w:val="1"/>
          <w:sz w:val="24"/>
          <w:szCs w:val="28"/>
        </w:rPr>
        <w:t>пептококів</w:t>
      </w:r>
      <w:proofErr w:type="spellEnd"/>
      <w:r w:rsidRPr="000B1729">
        <w:rPr>
          <w:rFonts w:ascii="Times New Roman" w:hAnsi="Times New Roman" w:cs="Times New Roman"/>
          <w:color w:val="000000"/>
          <w:spacing w:val="1"/>
          <w:sz w:val="24"/>
          <w:szCs w:val="28"/>
        </w:rPr>
        <w:t xml:space="preserve">,  </w:t>
      </w:r>
      <w:proofErr w:type="spellStart"/>
      <w:r w:rsidRPr="000B1729">
        <w:rPr>
          <w:rFonts w:ascii="Times New Roman" w:hAnsi="Times New Roman" w:cs="Times New Roman"/>
          <w:color w:val="000000"/>
          <w:spacing w:val="1"/>
          <w:sz w:val="24"/>
          <w:szCs w:val="28"/>
        </w:rPr>
        <w:t>вейлонел</w:t>
      </w:r>
      <w:proofErr w:type="spellEnd"/>
      <w:r w:rsidRPr="000B1729">
        <w:rPr>
          <w:rFonts w:ascii="Times New Roman" w:hAnsi="Times New Roman" w:cs="Times New Roman"/>
          <w:color w:val="000000"/>
          <w:spacing w:val="1"/>
          <w:sz w:val="24"/>
          <w:szCs w:val="28"/>
        </w:rPr>
        <w:t xml:space="preserve">.  Їх  роль  в  виникненні  гнійно-запальних </w:t>
      </w:r>
      <w:r w:rsidR="005E09CF">
        <w:rPr>
          <w:rFonts w:ascii="Times New Roman" w:hAnsi="Times New Roman" w:cs="Times New Roman"/>
          <w:color w:val="000000"/>
          <w:spacing w:val="1"/>
          <w:sz w:val="24"/>
          <w:szCs w:val="28"/>
        </w:rPr>
        <w:t xml:space="preserve"> ускладнень  ранового  процесу</w:t>
      </w:r>
      <w:r w:rsidRPr="000B1729">
        <w:rPr>
          <w:rFonts w:ascii="Times New Roman" w:hAnsi="Times New Roman" w:cs="Times New Roman"/>
          <w:color w:val="000000"/>
          <w:spacing w:val="1"/>
          <w:sz w:val="24"/>
          <w:szCs w:val="28"/>
        </w:rPr>
        <w:t>.</w:t>
      </w:r>
    </w:p>
    <w:p w:rsidR="000B1729" w:rsidRDefault="000B1729" w:rsidP="007A79F4">
      <w:pPr>
        <w:pStyle w:val="a3"/>
        <w:spacing w:after="0" w:line="276" w:lineRule="auto"/>
        <w:ind w:left="0"/>
        <w:jc w:val="center"/>
        <w:rPr>
          <w:rFonts w:ascii="Times New Roman" w:hAnsi="Times New Roman" w:cs="Times New Roman"/>
          <w:b/>
          <w:sz w:val="24"/>
        </w:rPr>
      </w:pPr>
    </w:p>
    <w:p w:rsidR="007A79F4" w:rsidRPr="003A2677" w:rsidRDefault="007A79F4" w:rsidP="007A79F4">
      <w:pPr>
        <w:pStyle w:val="a3"/>
        <w:spacing w:after="0" w:line="276" w:lineRule="auto"/>
        <w:ind w:left="0"/>
        <w:jc w:val="center"/>
        <w:rPr>
          <w:rFonts w:ascii="Times New Roman" w:hAnsi="Times New Roman" w:cs="Times New Roman"/>
          <w:b/>
          <w:color w:val="000000" w:themeColor="text1"/>
          <w:sz w:val="24"/>
        </w:rPr>
      </w:pPr>
      <w:r w:rsidRPr="003A2677">
        <w:rPr>
          <w:rFonts w:ascii="Times New Roman" w:hAnsi="Times New Roman" w:cs="Times New Roman"/>
          <w:b/>
          <w:color w:val="000000" w:themeColor="text1"/>
          <w:sz w:val="24"/>
        </w:rPr>
        <w:t>Актуальність</w:t>
      </w:r>
    </w:p>
    <w:p w:rsidR="0086097A" w:rsidRPr="0086097A" w:rsidRDefault="0086097A" w:rsidP="0086097A">
      <w:pPr>
        <w:spacing w:after="0" w:line="276" w:lineRule="auto"/>
        <w:ind w:firstLine="709"/>
        <w:jc w:val="both"/>
        <w:rPr>
          <w:rFonts w:ascii="Times New Roman" w:hAnsi="Times New Roman" w:cs="Times New Roman"/>
          <w:color w:val="000000" w:themeColor="text1"/>
          <w:sz w:val="24"/>
        </w:rPr>
      </w:pPr>
      <w:proofErr w:type="spellStart"/>
      <w:r w:rsidRPr="0086097A">
        <w:rPr>
          <w:rFonts w:ascii="Times New Roman" w:hAnsi="Times New Roman" w:cs="Times New Roman"/>
          <w:bCs/>
          <w:color w:val="000000" w:themeColor="text1"/>
          <w:sz w:val="24"/>
        </w:rPr>
        <w:t>Клостридії</w:t>
      </w:r>
      <w:proofErr w:type="spellEnd"/>
      <w:r w:rsidRPr="0086097A">
        <w:rPr>
          <w:rFonts w:ascii="Times New Roman" w:hAnsi="Times New Roman" w:cs="Times New Roman"/>
          <w:bCs/>
          <w:color w:val="000000" w:themeColor="text1"/>
          <w:sz w:val="24"/>
        </w:rPr>
        <w:t xml:space="preserve"> належать до </w:t>
      </w:r>
      <w:proofErr w:type="spellStart"/>
      <w:r w:rsidRPr="0086097A">
        <w:rPr>
          <w:rFonts w:ascii="Times New Roman" w:hAnsi="Times New Roman" w:cs="Times New Roman"/>
          <w:bCs/>
          <w:color w:val="000000" w:themeColor="text1"/>
          <w:sz w:val="24"/>
        </w:rPr>
        <w:t>облігатних</w:t>
      </w:r>
      <w:proofErr w:type="spellEnd"/>
      <w:r w:rsidRPr="0086097A">
        <w:rPr>
          <w:rFonts w:ascii="Times New Roman" w:hAnsi="Times New Roman" w:cs="Times New Roman"/>
          <w:bCs/>
          <w:color w:val="000000" w:themeColor="text1"/>
          <w:sz w:val="24"/>
        </w:rPr>
        <w:t xml:space="preserve"> анаеробів, природним середовищем існування яких є глибокі шари ґрунту, мул водойм, стічні води, кишечник ссавців, птахів, холоднокровних тварин, людини. </w:t>
      </w:r>
    </w:p>
    <w:p w:rsidR="0086097A" w:rsidRPr="0086097A" w:rsidRDefault="005E09CF" w:rsidP="0086097A">
      <w:pPr>
        <w:spacing w:after="0" w:line="276" w:lineRule="auto"/>
        <w:ind w:firstLine="709"/>
        <w:jc w:val="both"/>
        <w:rPr>
          <w:rFonts w:ascii="Times New Roman" w:hAnsi="Times New Roman" w:cs="Times New Roman"/>
          <w:color w:val="000000" w:themeColor="text1"/>
          <w:sz w:val="24"/>
        </w:rPr>
      </w:pPr>
      <w:r>
        <w:rPr>
          <w:rFonts w:ascii="Times New Roman" w:hAnsi="Times New Roman" w:cs="Times New Roman"/>
          <w:bCs/>
          <w:color w:val="000000" w:themeColor="text1"/>
          <w:sz w:val="24"/>
        </w:rPr>
        <w:t xml:space="preserve">За даними МОЗ, щороку </w:t>
      </w:r>
      <w:r w:rsidR="0086097A" w:rsidRPr="0086097A">
        <w:rPr>
          <w:rFonts w:ascii="Times New Roman" w:hAnsi="Times New Roman" w:cs="Times New Roman"/>
          <w:bCs/>
          <w:color w:val="000000" w:themeColor="text1"/>
          <w:sz w:val="24"/>
        </w:rPr>
        <w:t>в Україні зареєстр</w:t>
      </w:r>
      <w:r>
        <w:rPr>
          <w:rFonts w:ascii="Times New Roman" w:hAnsi="Times New Roman" w:cs="Times New Roman"/>
          <w:bCs/>
          <w:color w:val="000000" w:themeColor="text1"/>
          <w:sz w:val="24"/>
        </w:rPr>
        <w:t>ують десятки</w:t>
      </w:r>
      <w:r w:rsidR="0086097A" w:rsidRPr="0086097A">
        <w:rPr>
          <w:rFonts w:ascii="Times New Roman" w:hAnsi="Times New Roman" w:cs="Times New Roman"/>
          <w:bCs/>
          <w:color w:val="000000" w:themeColor="text1"/>
          <w:sz w:val="24"/>
        </w:rPr>
        <w:t xml:space="preserve">  випадків захворювань на ботулізм, </w:t>
      </w:r>
      <w:r>
        <w:rPr>
          <w:rFonts w:ascii="Times New Roman" w:hAnsi="Times New Roman" w:cs="Times New Roman"/>
          <w:bCs/>
          <w:color w:val="000000" w:themeColor="text1"/>
          <w:sz w:val="24"/>
        </w:rPr>
        <w:t xml:space="preserve">частина </w:t>
      </w:r>
      <w:r w:rsidR="0086097A" w:rsidRPr="0086097A">
        <w:rPr>
          <w:rFonts w:ascii="Times New Roman" w:hAnsi="Times New Roman" w:cs="Times New Roman"/>
          <w:bCs/>
          <w:color w:val="000000" w:themeColor="text1"/>
          <w:sz w:val="24"/>
        </w:rPr>
        <w:t xml:space="preserve">з яких є летальними. </w:t>
      </w:r>
    </w:p>
    <w:p w:rsidR="0086097A" w:rsidRPr="0086097A" w:rsidRDefault="0086097A" w:rsidP="0086097A">
      <w:pPr>
        <w:spacing w:after="0" w:line="276" w:lineRule="auto"/>
        <w:ind w:firstLine="709"/>
        <w:jc w:val="both"/>
        <w:rPr>
          <w:rFonts w:ascii="Times New Roman" w:hAnsi="Times New Roman" w:cs="Times New Roman"/>
          <w:color w:val="000000" w:themeColor="text1"/>
          <w:sz w:val="24"/>
        </w:rPr>
      </w:pPr>
      <w:r w:rsidRPr="0086097A">
        <w:rPr>
          <w:rFonts w:ascii="Times New Roman" w:hAnsi="Times New Roman" w:cs="Times New Roman"/>
          <w:bCs/>
          <w:color w:val="000000" w:themeColor="text1"/>
          <w:sz w:val="24"/>
        </w:rPr>
        <w:t>Захворюваність на правець за останні 5 років складає серед дорослого населення 18 випадків і 23 випадки захворювання серед дітей.</w:t>
      </w:r>
    </w:p>
    <w:p w:rsidR="007A79F4" w:rsidRPr="00362141" w:rsidRDefault="007A79F4" w:rsidP="007A79F4">
      <w:pPr>
        <w:spacing w:after="0" w:line="276" w:lineRule="auto"/>
        <w:jc w:val="both"/>
        <w:rPr>
          <w:rFonts w:ascii="Times New Roman" w:hAnsi="Times New Roman" w:cs="Times New Roman"/>
          <w:i/>
          <w:sz w:val="24"/>
          <w:szCs w:val="28"/>
        </w:rPr>
      </w:pPr>
    </w:p>
    <w:p w:rsidR="007A79F4" w:rsidRPr="00404571" w:rsidRDefault="007A79F4" w:rsidP="007A79F4">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A469B1">
        <w:rPr>
          <w:rFonts w:ascii="Times New Roman" w:hAnsi="Times New Roman" w:cs="Times New Roman"/>
          <w:sz w:val="24"/>
        </w:rPr>
        <w:t>морфологію, фактори патогенності,</w:t>
      </w:r>
      <w:r>
        <w:rPr>
          <w:rFonts w:ascii="Times New Roman" w:hAnsi="Times New Roman" w:cs="Times New Roman"/>
          <w:b/>
          <w:sz w:val="24"/>
        </w:rPr>
        <w:t xml:space="preserve"> </w:t>
      </w:r>
      <w:r w:rsidRPr="00126867">
        <w:rPr>
          <w:rFonts w:ascii="Times New Roman" w:hAnsi="Times New Roman" w:cs="Times New Roman"/>
          <w:sz w:val="24"/>
        </w:rPr>
        <w:t xml:space="preserve">особливості забору патологічного матеріалу для дослідження та його транспортування до бактеріологічної лабораторії, препарати для </w:t>
      </w:r>
      <w:r>
        <w:rPr>
          <w:rFonts w:ascii="Times New Roman" w:hAnsi="Times New Roman" w:cs="Times New Roman"/>
          <w:sz w:val="24"/>
        </w:rPr>
        <w:t>специфічного</w:t>
      </w:r>
      <w:r w:rsidRPr="00126867">
        <w:rPr>
          <w:rFonts w:ascii="Times New Roman" w:hAnsi="Times New Roman" w:cs="Times New Roman"/>
          <w:sz w:val="24"/>
        </w:rPr>
        <w:t xml:space="preserve"> лікування та профілактики </w:t>
      </w:r>
      <w:r w:rsidR="00E17A34">
        <w:rPr>
          <w:rFonts w:ascii="Times New Roman" w:hAnsi="Times New Roman" w:cs="Times New Roman"/>
          <w:sz w:val="24"/>
        </w:rPr>
        <w:t xml:space="preserve">хвороб, спричинених </w:t>
      </w:r>
      <w:proofErr w:type="spellStart"/>
      <w:r w:rsidR="00E17A34">
        <w:rPr>
          <w:rFonts w:ascii="Times New Roman" w:hAnsi="Times New Roman" w:cs="Times New Roman"/>
          <w:sz w:val="24"/>
        </w:rPr>
        <w:t>облігатними</w:t>
      </w:r>
      <w:proofErr w:type="spellEnd"/>
      <w:r w:rsidR="00E17A34">
        <w:rPr>
          <w:rFonts w:ascii="Times New Roman" w:hAnsi="Times New Roman" w:cs="Times New Roman"/>
          <w:sz w:val="24"/>
        </w:rPr>
        <w:t xml:space="preserve"> анаеробами</w:t>
      </w:r>
      <w:r>
        <w:rPr>
          <w:rFonts w:ascii="Times New Roman" w:hAnsi="Times New Roman" w:cs="Times New Roman"/>
          <w:sz w:val="24"/>
        </w:rPr>
        <w:t>.</w:t>
      </w:r>
    </w:p>
    <w:p w:rsidR="007A79F4" w:rsidRDefault="007A79F4" w:rsidP="007A79F4">
      <w:pPr>
        <w:spacing w:after="0" w:line="276" w:lineRule="auto"/>
        <w:jc w:val="both"/>
        <w:rPr>
          <w:rFonts w:ascii="Times New Roman" w:hAnsi="Times New Roman" w:cs="Times New Roman"/>
          <w:b/>
          <w:sz w:val="24"/>
          <w:szCs w:val="24"/>
        </w:rPr>
      </w:pPr>
    </w:p>
    <w:p w:rsidR="007A79F4" w:rsidRPr="00AC6567" w:rsidRDefault="007A79F4" w:rsidP="007A79F4">
      <w:pPr>
        <w:spacing w:after="0" w:line="276" w:lineRule="auto"/>
        <w:jc w:val="both"/>
        <w:rPr>
          <w:rFonts w:ascii="Times New Roman" w:hAnsi="Times New Roman" w:cs="Times New Roman"/>
          <w:sz w:val="28"/>
        </w:rPr>
      </w:pPr>
      <w:r w:rsidRPr="00404571">
        <w:rPr>
          <w:rFonts w:ascii="Times New Roman" w:hAnsi="Times New Roman" w:cs="Times New Roman"/>
          <w:b/>
          <w:sz w:val="24"/>
          <w:szCs w:val="24"/>
        </w:rPr>
        <w:t xml:space="preserve">Уміти: </w:t>
      </w:r>
      <w:r w:rsidRPr="00575EFF">
        <w:rPr>
          <w:rFonts w:ascii="Times New Roman" w:hAnsi="Times New Roman" w:cs="Times New Roman"/>
          <w:sz w:val="24"/>
          <w:szCs w:val="24"/>
        </w:rPr>
        <w:t>проводити взяття патологічного матеріалу для дослідження; оформляти супровідну документацію, проводити первинний посів матеріалу на поживні середовища.</w:t>
      </w:r>
    </w:p>
    <w:p w:rsidR="007A79F4" w:rsidRDefault="007A79F4" w:rsidP="007A79F4">
      <w:pPr>
        <w:spacing w:after="0" w:line="276" w:lineRule="auto"/>
        <w:jc w:val="center"/>
        <w:rPr>
          <w:rFonts w:ascii="Times New Roman" w:hAnsi="Times New Roman" w:cs="Times New Roman"/>
          <w:b/>
          <w:sz w:val="24"/>
        </w:rPr>
      </w:pPr>
    </w:p>
    <w:p w:rsidR="007A79F4" w:rsidRPr="00404571" w:rsidRDefault="007A79F4" w:rsidP="007A79F4">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7A79F4" w:rsidRDefault="00E17A34" w:rsidP="001400A6">
      <w:pPr>
        <w:pStyle w:val="a3"/>
        <w:numPr>
          <w:ilvl w:val="1"/>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правилами взяття матеріалу для дослідження з метою виявлення анаеробів. Оформлення супровідної документації.</w:t>
      </w:r>
    </w:p>
    <w:p w:rsidR="00E17A34" w:rsidRDefault="00E17A34" w:rsidP="001400A6">
      <w:pPr>
        <w:pStyle w:val="a3"/>
        <w:numPr>
          <w:ilvl w:val="1"/>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методами культивування анаеробів.</w:t>
      </w:r>
    </w:p>
    <w:p w:rsidR="00E17A34" w:rsidRDefault="00E17A34" w:rsidP="001400A6">
      <w:pPr>
        <w:pStyle w:val="a3"/>
        <w:numPr>
          <w:ilvl w:val="1"/>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Визначення </w:t>
      </w:r>
      <w:proofErr w:type="spellStart"/>
      <w:r>
        <w:rPr>
          <w:rFonts w:ascii="Times New Roman" w:hAnsi="Times New Roman" w:cs="Times New Roman"/>
          <w:sz w:val="24"/>
        </w:rPr>
        <w:t>клостридій</w:t>
      </w:r>
      <w:proofErr w:type="spellEnd"/>
      <w:r>
        <w:rPr>
          <w:rFonts w:ascii="Times New Roman" w:hAnsi="Times New Roman" w:cs="Times New Roman"/>
          <w:sz w:val="24"/>
        </w:rPr>
        <w:t xml:space="preserve"> і бактероїдів у мікропрепаратах.</w:t>
      </w:r>
    </w:p>
    <w:p w:rsidR="00E17A34" w:rsidRPr="00E17A34" w:rsidRDefault="00E17A34" w:rsidP="001400A6">
      <w:pPr>
        <w:pStyle w:val="a3"/>
        <w:numPr>
          <w:ilvl w:val="1"/>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Вивчення імунологічних препаратів і лікування захворювань, спричинених анаеробами.</w:t>
      </w:r>
    </w:p>
    <w:p w:rsidR="007A79F4" w:rsidRDefault="007A79F4" w:rsidP="007A79F4">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E17A34" w:rsidRDefault="00E17A34" w:rsidP="001400A6">
      <w:pPr>
        <w:pStyle w:val="a3"/>
        <w:numPr>
          <w:ilvl w:val="1"/>
          <w:numId w:val="73"/>
        </w:numPr>
        <w:spacing w:after="0" w:line="276" w:lineRule="auto"/>
        <w:ind w:left="426" w:hanging="426"/>
        <w:jc w:val="both"/>
        <w:rPr>
          <w:rFonts w:ascii="Times New Roman" w:hAnsi="Times New Roman" w:cs="Times New Roman"/>
          <w:b/>
          <w:sz w:val="24"/>
        </w:rPr>
      </w:pPr>
      <w:r w:rsidRPr="00E17A34">
        <w:rPr>
          <w:rFonts w:ascii="Times New Roman" w:hAnsi="Times New Roman" w:cs="Times New Roman"/>
          <w:b/>
          <w:sz w:val="24"/>
        </w:rPr>
        <w:t>Ознайомлення з правилами взяття матеріалу для дослідження з метою виявлення анаеробів. Оформлення супровідної документації.</w:t>
      </w:r>
    </w:p>
    <w:p w:rsidR="003A46E9" w:rsidRDefault="00A749D6" w:rsidP="003A46E9">
      <w:pPr>
        <w:spacing w:after="0" w:line="276" w:lineRule="auto"/>
        <w:ind w:firstLine="709"/>
        <w:jc w:val="both"/>
        <w:rPr>
          <w:rFonts w:ascii="Times New Roman" w:hAnsi="Times New Roman" w:cs="Times New Roman"/>
          <w:b/>
          <w:sz w:val="24"/>
        </w:rPr>
      </w:pPr>
      <w:r w:rsidRPr="003A46E9">
        <w:rPr>
          <w:rFonts w:ascii="Times New Roman" w:hAnsi="Times New Roman" w:cs="Times New Roman"/>
          <w:b/>
          <w:i/>
          <w:sz w:val="24"/>
        </w:rPr>
        <w:t>Завдання 1.</w:t>
      </w:r>
      <w:r>
        <w:rPr>
          <w:rFonts w:ascii="Times New Roman" w:hAnsi="Times New Roman" w:cs="Times New Roman"/>
          <w:b/>
          <w:sz w:val="24"/>
        </w:rPr>
        <w:t xml:space="preserve"> Ознайомитися з правилами</w:t>
      </w:r>
      <w:r w:rsidR="003A46E9">
        <w:rPr>
          <w:rFonts w:ascii="Times New Roman" w:hAnsi="Times New Roman" w:cs="Times New Roman"/>
          <w:b/>
          <w:sz w:val="24"/>
        </w:rPr>
        <w:t xml:space="preserve"> взяття матеріалу для дослідження з метою виявлення анаеробів (самостійно). </w:t>
      </w:r>
    </w:p>
    <w:p w:rsidR="00726877" w:rsidRDefault="00726877" w:rsidP="003A46E9">
      <w:pPr>
        <w:spacing w:after="0" w:line="276" w:lineRule="auto"/>
        <w:ind w:firstLine="709"/>
        <w:jc w:val="both"/>
        <w:rPr>
          <w:rFonts w:ascii="Times New Roman" w:hAnsi="Times New Roman" w:cs="Times New Roman"/>
          <w:b/>
          <w:i/>
          <w:sz w:val="24"/>
        </w:rPr>
      </w:pPr>
    </w:p>
    <w:p w:rsidR="00A749D6" w:rsidRDefault="003A46E9" w:rsidP="003A46E9">
      <w:pPr>
        <w:spacing w:after="0" w:line="276" w:lineRule="auto"/>
        <w:ind w:firstLine="709"/>
        <w:jc w:val="both"/>
        <w:rPr>
          <w:rFonts w:ascii="Times New Roman" w:hAnsi="Times New Roman" w:cs="Times New Roman"/>
          <w:b/>
          <w:sz w:val="24"/>
        </w:rPr>
      </w:pPr>
      <w:r w:rsidRPr="003A46E9">
        <w:rPr>
          <w:rFonts w:ascii="Times New Roman" w:hAnsi="Times New Roman" w:cs="Times New Roman"/>
          <w:b/>
          <w:i/>
          <w:sz w:val="24"/>
        </w:rPr>
        <w:t>За</w:t>
      </w:r>
      <w:r>
        <w:rPr>
          <w:rFonts w:ascii="Times New Roman" w:hAnsi="Times New Roman" w:cs="Times New Roman"/>
          <w:b/>
          <w:i/>
          <w:sz w:val="24"/>
        </w:rPr>
        <w:t>вдання 2</w:t>
      </w:r>
      <w:r w:rsidRPr="003A46E9">
        <w:rPr>
          <w:rFonts w:ascii="Times New Roman" w:hAnsi="Times New Roman" w:cs="Times New Roman"/>
          <w:b/>
          <w:i/>
          <w:sz w:val="24"/>
        </w:rPr>
        <w:t>.</w:t>
      </w:r>
      <w:r>
        <w:rPr>
          <w:rFonts w:ascii="Times New Roman" w:hAnsi="Times New Roman" w:cs="Times New Roman"/>
          <w:b/>
          <w:sz w:val="24"/>
        </w:rPr>
        <w:t xml:space="preserve"> Оформіть супровідну документацію відповідно до захворювань, які спричинюють Патогенні </w:t>
      </w:r>
      <w:proofErr w:type="spellStart"/>
      <w:r>
        <w:rPr>
          <w:rFonts w:ascii="Times New Roman" w:hAnsi="Times New Roman" w:cs="Times New Roman"/>
          <w:b/>
          <w:sz w:val="24"/>
        </w:rPr>
        <w:t>клостридії</w:t>
      </w:r>
      <w:proofErr w:type="spellEnd"/>
      <w:r>
        <w:rPr>
          <w:rFonts w:ascii="Times New Roman" w:hAnsi="Times New Roman" w:cs="Times New Roman"/>
          <w:b/>
          <w:sz w:val="24"/>
        </w:rPr>
        <w:t xml:space="preserve">. </w:t>
      </w:r>
    </w:p>
    <w:p w:rsidR="00726877" w:rsidRDefault="00726877" w:rsidP="003A46E9">
      <w:pPr>
        <w:spacing w:after="0" w:line="240" w:lineRule="auto"/>
        <w:jc w:val="center"/>
        <w:rPr>
          <w:rFonts w:ascii="Times New Roman" w:hAnsi="Times New Roman" w:cs="Times New Roman"/>
          <w:sz w:val="24"/>
          <w:szCs w:val="24"/>
        </w:rPr>
      </w:pPr>
    </w:p>
    <w:p w:rsidR="003A46E9" w:rsidRPr="00AE3B5B" w:rsidRDefault="003A46E9" w:rsidP="003A46E9">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Направлення</w:t>
      </w:r>
    </w:p>
    <w:p w:rsidR="003A46E9" w:rsidRDefault="003A46E9" w:rsidP="003A46E9">
      <w:pPr>
        <w:spacing w:after="0" w:line="240" w:lineRule="auto"/>
        <w:jc w:val="center"/>
        <w:rPr>
          <w:rFonts w:ascii="Times New Roman" w:hAnsi="Times New Roman" w:cs="Times New Roman"/>
          <w:sz w:val="24"/>
          <w:szCs w:val="24"/>
        </w:rPr>
      </w:pPr>
      <w:r w:rsidRPr="00AE3B5B">
        <w:rPr>
          <w:rFonts w:ascii="Times New Roman" w:hAnsi="Times New Roman" w:cs="Times New Roman"/>
          <w:sz w:val="24"/>
          <w:szCs w:val="24"/>
        </w:rPr>
        <w:t>на мікробіологічне дослідження матеріалу</w:t>
      </w:r>
    </w:p>
    <w:tbl>
      <w:tblPr>
        <w:tblStyle w:val="a9"/>
        <w:tblW w:w="0" w:type="auto"/>
        <w:tblBorders>
          <w:top w:val="single" w:sz="4" w:space="0" w:color="FFFFFF" w:themeColor="background1"/>
          <w:left w:val="single" w:sz="4" w:space="0" w:color="FFFFFF" w:themeColor="background1"/>
          <w:right w:val="single" w:sz="4" w:space="0" w:color="FFFFFF" w:themeColor="background1"/>
        </w:tblBorders>
        <w:tblLook w:val="04A0" w:firstRow="1" w:lastRow="0" w:firstColumn="1" w:lastColumn="0" w:noHBand="0" w:noVBand="1"/>
      </w:tblPr>
      <w:tblGrid>
        <w:gridCol w:w="9628"/>
      </w:tblGrid>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Назва матеріалу (№ матеріалу) </w:t>
            </w:r>
          </w:p>
        </w:tc>
      </w:tr>
      <w:tr w:rsidR="003A46E9" w:rsidTr="00D85D29">
        <w:tc>
          <w:tcPr>
            <w:tcW w:w="9628" w:type="dxa"/>
          </w:tcPr>
          <w:p w:rsidR="003A46E9" w:rsidRPr="00FA783F" w:rsidRDefault="003A46E9" w:rsidP="00D85D29">
            <w:pPr>
              <w:pStyle w:val="3"/>
              <w:outlineLvl w:val="2"/>
              <w:rPr>
                <w:rFonts w:ascii="Times New Roman" w:hAnsi="Times New Roman" w:cs="Times New Roman"/>
                <w:color w:val="auto"/>
                <w:szCs w:val="22"/>
              </w:rPr>
            </w:pPr>
            <w:r w:rsidRPr="00FA783F">
              <w:rPr>
                <w:rFonts w:ascii="Times New Roman" w:hAnsi="Times New Roman" w:cs="Times New Roman"/>
                <w:color w:val="auto"/>
                <w:szCs w:val="22"/>
              </w:rPr>
              <w:t>Заклад (відділення) або місце його взяття</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П.І.П. хворого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Кратність направлення матеріалу (первинно, повторно)</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Вік хворого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Дата захворювання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Попередній діагноз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Мета дослідження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Дані про лікування антибіотиками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Дата і час взяття матеріалу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 xml:space="preserve">Прізвище і посада особи, яка направляє матеріал </w:t>
            </w:r>
          </w:p>
        </w:tc>
      </w:tr>
      <w:tr w:rsidR="003A46E9" w:rsidTr="00D85D29">
        <w:tc>
          <w:tcPr>
            <w:tcW w:w="9628" w:type="dxa"/>
          </w:tcPr>
          <w:p w:rsidR="003A46E9" w:rsidRPr="00FA783F" w:rsidRDefault="003A46E9" w:rsidP="00D85D29">
            <w:pPr>
              <w:rPr>
                <w:rFonts w:ascii="Times New Roman" w:hAnsi="Times New Roman" w:cs="Times New Roman"/>
                <w:sz w:val="24"/>
              </w:rPr>
            </w:pPr>
            <w:r w:rsidRPr="00FA783F">
              <w:rPr>
                <w:rFonts w:ascii="Times New Roman" w:hAnsi="Times New Roman" w:cs="Times New Roman"/>
                <w:sz w:val="24"/>
              </w:rPr>
              <w:t>Підпис особи, що направляє матеріал</w:t>
            </w:r>
          </w:p>
        </w:tc>
      </w:tr>
    </w:tbl>
    <w:p w:rsidR="003A46E9" w:rsidRPr="00A749D6" w:rsidRDefault="003A46E9" w:rsidP="003A46E9">
      <w:pPr>
        <w:spacing w:after="0" w:line="276" w:lineRule="auto"/>
        <w:jc w:val="both"/>
        <w:rPr>
          <w:rFonts w:ascii="Times New Roman" w:hAnsi="Times New Roman" w:cs="Times New Roman"/>
          <w:b/>
          <w:sz w:val="24"/>
        </w:rPr>
      </w:pPr>
    </w:p>
    <w:p w:rsidR="00E17A34" w:rsidRDefault="00E17A34" w:rsidP="001400A6">
      <w:pPr>
        <w:pStyle w:val="a3"/>
        <w:numPr>
          <w:ilvl w:val="1"/>
          <w:numId w:val="73"/>
        </w:numPr>
        <w:spacing w:after="0" w:line="276" w:lineRule="auto"/>
        <w:ind w:left="426" w:hanging="426"/>
        <w:jc w:val="both"/>
        <w:rPr>
          <w:rFonts w:ascii="Times New Roman" w:hAnsi="Times New Roman" w:cs="Times New Roman"/>
          <w:b/>
          <w:sz w:val="24"/>
        </w:rPr>
      </w:pPr>
      <w:r w:rsidRPr="00E17A34">
        <w:rPr>
          <w:rFonts w:ascii="Times New Roman" w:hAnsi="Times New Roman" w:cs="Times New Roman"/>
          <w:b/>
          <w:sz w:val="24"/>
        </w:rPr>
        <w:t>Ознайомлення з методами культивування анаеробів.</w:t>
      </w:r>
    </w:p>
    <w:p w:rsidR="003A46E9" w:rsidRDefault="003A46E9" w:rsidP="003A46E9">
      <w:pPr>
        <w:pStyle w:val="a3"/>
        <w:spacing w:after="0" w:line="276" w:lineRule="auto"/>
        <w:ind w:left="426"/>
        <w:jc w:val="both"/>
        <w:rPr>
          <w:rFonts w:ascii="Times New Roman" w:hAnsi="Times New Roman" w:cs="Times New Roman"/>
          <w:b/>
          <w:sz w:val="24"/>
        </w:rPr>
      </w:pPr>
      <w:r w:rsidRPr="003A46E9">
        <w:rPr>
          <w:rFonts w:ascii="Times New Roman" w:hAnsi="Times New Roman" w:cs="Times New Roman"/>
          <w:b/>
          <w:i/>
          <w:sz w:val="24"/>
        </w:rPr>
        <w:t>Завдання 1.</w:t>
      </w:r>
      <w:r w:rsidR="00362141">
        <w:rPr>
          <w:rFonts w:ascii="Times New Roman" w:hAnsi="Times New Roman" w:cs="Times New Roman"/>
          <w:b/>
          <w:sz w:val="24"/>
        </w:rPr>
        <w:t xml:space="preserve">Замалювати схему </w:t>
      </w:r>
      <w:r w:rsidR="00D85D29">
        <w:rPr>
          <w:rFonts w:ascii="Times New Roman" w:hAnsi="Times New Roman" w:cs="Times New Roman"/>
          <w:b/>
          <w:sz w:val="24"/>
        </w:rPr>
        <w:t>«Методи культивування анаеробів»</w:t>
      </w:r>
      <w:r>
        <w:rPr>
          <w:rFonts w:ascii="Times New Roman" w:hAnsi="Times New Roman" w:cs="Times New Roman"/>
          <w:b/>
          <w:sz w:val="24"/>
        </w:rPr>
        <w:t>.</w:t>
      </w:r>
    </w:p>
    <w:p w:rsidR="00641CE4" w:rsidRDefault="00641CE4" w:rsidP="003A46E9">
      <w:pPr>
        <w:pStyle w:val="a3"/>
        <w:spacing w:after="0" w:line="276" w:lineRule="auto"/>
        <w:ind w:left="426"/>
        <w:jc w:val="both"/>
        <w:rPr>
          <w:rFonts w:ascii="Times New Roman" w:hAnsi="Times New Roman" w:cs="Times New Roman"/>
          <w:b/>
          <w:sz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6"/>
      </w:tblGrid>
      <w:tr w:rsidR="00354BCF" w:rsidTr="00354BCF">
        <w:tc>
          <w:tcPr>
            <w:tcW w:w="9628" w:type="dxa"/>
          </w:tcPr>
          <w:p w:rsidR="00354BCF" w:rsidRDefault="00354BCF" w:rsidP="003A46E9">
            <w:pPr>
              <w:spacing w:line="276" w:lineRule="auto"/>
              <w:jc w:val="both"/>
              <w:rPr>
                <w:rFonts w:ascii="Times New Roman" w:hAnsi="Times New Roman" w:cs="Times New Roman"/>
                <w:sz w:val="24"/>
              </w:rPr>
            </w:pPr>
            <w:r>
              <w:rPr>
                <w:rFonts w:ascii="Times New Roman" w:hAnsi="Times New Roman" w:cs="Times New Roman"/>
                <w:noProof/>
                <w:sz w:val="24"/>
                <w:lang w:eastAsia="uk-UA"/>
              </w:rPr>
              <w:drawing>
                <wp:inline distT="0" distB="0" distL="0" distR="0" wp14:anchorId="631CB238">
                  <wp:extent cx="5978081" cy="2832300"/>
                  <wp:effectExtent l="0" t="0" r="3810" b="6350"/>
                  <wp:docPr id="14387" name="Рисунок 1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4861" cy="2835512"/>
                          </a:xfrm>
                          <a:prstGeom prst="rect">
                            <a:avLst/>
                          </a:prstGeom>
                          <a:noFill/>
                        </pic:spPr>
                      </pic:pic>
                    </a:graphicData>
                  </a:graphic>
                </wp:inline>
              </w:drawing>
            </w:r>
          </w:p>
        </w:tc>
      </w:tr>
    </w:tbl>
    <w:p w:rsidR="003A46E9" w:rsidRPr="003A46E9" w:rsidRDefault="003A46E9" w:rsidP="003A46E9">
      <w:pPr>
        <w:spacing w:after="0" w:line="276" w:lineRule="auto"/>
        <w:jc w:val="both"/>
        <w:rPr>
          <w:rFonts w:ascii="Times New Roman" w:hAnsi="Times New Roman" w:cs="Times New Roman"/>
          <w:sz w:val="24"/>
        </w:rPr>
      </w:pPr>
    </w:p>
    <w:p w:rsidR="00E17A34" w:rsidRDefault="001D2607" w:rsidP="001400A6">
      <w:pPr>
        <w:pStyle w:val="a3"/>
        <w:numPr>
          <w:ilvl w:val="1"/>
          <w:numId w:val="73"/>
        </w:numPr>
        <w:spacing w:after="0" w:line="276" w:lineRule="auto"/>
        <w:ind w:left="426" w:hanging="426"/>
        <w:jc w:val="both"/>
        <w:rPr>
          <w:rFonts w:ascii="Times New Roman" w:hAnsi="Times New Roman" w:cs="Times New Roman"/>
          <w:b/>
          <w:sz w:val="24"/>
        </w:rPr>
      </w:pPr>
      <w:r>
        <w:rPr>
          <w:rFonts w:ascii="Times New Roman" w:hAnsi="Times New Roman" w:cs="Times New Roman"/>
          <w:b/>
          <w:sz w:val="24"/>
        </w:rPr>
        <w:t xml:space="preserve">Визначення </w:t>
      </w:r>
      <w:proofErr w:type="spellStart"/>
      <w:r>
        <w:rPr>
          <w:rFonts w:ascii="Times New Roman" w:hAnsi="Times New Roman" w:cs="Times New Roman"/>
          <w:b/>
          <w:sz w:val="24"/>
        </w:rPr>
        <w:t>клостридій</w:t>
      </w:r>
      <w:proofErr w:type="spellEnd"/>
      <w:r w:rsidR="00E17A34" w:rsidRPr="00E17A34">
        <w:rPr>
          <w:rFonts w:ascii="Times New Roman" w:hAnsi="Times New Roman" w:cs="Times New Roman"/>
          <w:b/>
          <w:sz w:val="24"/>
        </w:rPr>
        <w:t xml:space="preserve"> у мікропрепаратах.</w:t>
      </w:r>
    </w:p>
    <w:p w:rsidR="00526F58" w:rsidRDefault="00526F58" w:rsidP="00526F58">
      <w:pPr>
        <w:pStyle w:val="a3"/>
        <w:spacing w:after="0" w:line="276" w:lineRule="auto"/>
        <w:ind w:left="426"/>
        <w:jc w:val="both"/>
        <w:rPr>
          <w:rFonts w:ascii="Times New Roman" w:hAnsi="Times New Roman" w:cs="Times New Roman"/>
          <w:b/>
          <w:sz w:val="24"/>
        </w:rPr>
      </w:pPr>
      <w:r w:rsidRPr="00526F58">
        <w:rPr>
          <w:rFonts w:ascii="Times New Roman" w:hAnsi="Times New Roman" w:cs="Times New Roman"/>
          <w:b/>
          <w:i/>
          <w:sz w:val="24"/>
        </w:rPr>
        <w:t>Завдання 1.</w:t>
      </w:r>
      <w:r>
        <w:rPr>
          <w:rFonts w:ascii="Times New Roman" w:hAnsi="Times New Roman" w:cs="Times New Roman"/>
          <w:b/>
          <w:sz w:val="24"/>
        </w:rPr>
        <w:t xml:space="preserve"> Замалювати морфологію патогенних </w:t>
      </w:r>
      <w:proofErr w:type="spellStart"/>
      <w:r>
        <w:rPr>
          <w:rFonts w:ascii="Times New Roman" w:hAnsi="Times New Roman" w:cs="Times New Roman"/>
          <w:b/>
          <w:sz w:val="24"/>
        </w:rPr>
        <w:t>клостридій</w:t>
      </w:r>
      <w:proofErr w:type="spellEnd"/>
      <w:r>
        <w:rPr>
          <w:rFonts w:ascii="Times New Roman" w:hAnsi="Times New Roman" w:cs="Times New Roman"/>
          <w:b/>
          <w:sz w:val="24"/>
        </w:rPr>
        <w:t>. Підписати латинські назви.</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526F58" w:rsidTr="00D85D29">
        <w:trPr>
          <w:trHeight w:val="1977"/>
        </w:trPr>
        <w:tc>
          <w:tcPr>
            <w:tcW w:w="3209" w:type="dxa"/>
          </w:tcPr>
          <w:p w:rsidR="00526F58" w:rsidRDefault="00526F58"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74304" behindDoc="0" locked="0" layoutInCell="1" allowOverlap="1" wp14:anchorId="5DBCA955" wp14:editId="29B91AF7">
                      <wp:simplePos x="0" y="0"/>
                      <wp:positionH relativeFrom="column">
                        <wp:posOffset>236855</wp:posOffset>
                      </wp:positionH>
                      <wp:positionV relativeFrom="paragraph">
                        <wp:posOffset>52070</wp:posOffset>
                      </wp:positionV>
                      <wp:extent cx="1295400" cy="1219200"/>
                      <wp:effectExtent l="0" t="0" r="19050" b="19050"/>
                      <wp:wrapNone/>
                      <wp:docPr id="7185" name="Овал 7185"/>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C31D49" id="Овал 7185" o:spid="_x0000_s1026" style="position:absolute;margin-left:18.65pt;margin-top:4.1pt;width:102pt;height:96pt;z-index:251874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" fillcolor="white [3212]" strokecolor="black [3213]" strokeweight="1pt">
                      <v:stroke joinstyle="miter"/>
                    </v:oval>
                  </w:pict>
                </mc:Fallback>
              </mc:AlternateContent>
            </w:r>
          </w:p>
        </w:tc>
        <w:tc>
          <w:tcPr>
            <w:tcW w:w="3209" w:type="dxa"/>
          </w:tcPr>
          <w:p w:rsidR="00526F58" w:rsidRDefault="00526F58"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75328" behindDoc="0" locked="0" layoutInCell="1" allowOverlap="1" wp14:anchorId="3D4C3D96" wp14:editId="30E384C0">
                      <wp:simplePos x="0" y="0"/>
                      <wp:positionH relativeFrom="column">
                        <wp:posOffset>365760</wp:posOffset>
                      </wp:positionH>
                      <wp:positionV relativeFrom="paragraph">
                        <wp:posOffset>7620</wp:posOffset>
                      </wp:positionV>
                      <wp:extent cx="1295400" cy="1219200"/>
                      <wp:effectExtent l="0" t="0" r="19050" b="19050"/>
                      <wp:wrapNone/>
                      <wp:docPr id="7186" name="Овал 7186"/>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B49BD1" id="Овал 7186" o:spid="_x0000_s1026" style="position:absolute;margin-left:28.8pt;margin-top:.6pt;width:102pt;height:96pt;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" fillcolor="white [3212]" strokecolor="black [3213]" strokeweight="1pt">
                      <v:stroke joinstyle="miter"/>
                    </v:oval>
                  </w:pict>
                </mc:Fallback>
              </mc:AlternateContent>
            </w:r>
          </w:p>
        </w:tc>
        <w:tc>
          <w:tcPr>
            <w:tcW w:w="3210" w:type="dxa"/>
          </w:tcPr>
          <w:p w:rsidR="00526F58" w:rsidRDefault="00526F58" w:rsidP="00D85D29">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76352" behindDoc="0" locked="0" layoutInCell="1" allowOverlap="1" wp14:anchorId="23688AC0" wp14:editId="7C9FA8C9">
                      <wp:simplePos x="0" y="0"/>
                      <wp:positionH relativeFrom="column">
                        <wp:posOffset>394970</wp:posOffset>
                      </wp:positionH>
                      <wp:positionV relativeFrom="paragraph">
                        <wp:posOffset>7620</wp:posOffset>
                      </wp:positionV>
                      <wp:extent cx="1295400" cy="1219200"/>
                      <wp:effectExtent l="0" t="0" r="19050" b="19050"/>
                      <wp:wrapNone/>
                      <wp:docPr id="7187" name="Овал 7187"/>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93DA71" id="Овал 7187" o:spid="_x0000_s1026" style="position:absolute;margin-left:31.1pt;margin-top:.6pt;width:102pt;height:96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" fillcolor="white [3212]" strokecolor="black [3213]" strokeweight="1pt">
                      <v:stroke joinstyle="miter"/>
                    </v:oval>
                  </w:pict>
                </mc:Fallback>
              </mc:AlternateContent>
            </w:r>
          </w:p>
        </w:tc>
      </w:tr>
      <w:tr w:rsidR="00526F58" w:rsidTr="00526F58">
        <w:trPr>
          <w:trHeight w:val="72"/>
        </w:trPr>
        <w:tc>
          <w:tcPr>
            <w:tcW w:w="3209" w:type="dxa"/>
            <w:tcBorders>
              <w:bottom w:val="single" w:sz="4" w:space="0" w:color="000000"/>
            </w:tcBorders>
          </w:tcPr>
          <w:p w:rsidR="00526F58" w:rsidRDefault="00526F58" w:rsidP="00D85D29">
            <w:pPr>
              <w:pStyle w:val="a3"/>
              <w:spacing w:line="276" w:lineRule="auto"/>
              <w:ind w:left="0"/>
              <w:jc w:val="both"/>
              <w:rPr>
                <w:rFonts w:ascii="Times New Roman" w:hAnsi="Times New Roman" w:cs="Times New Roman"/>
                <w:b/>
                <w:noProof/>
                <w:sz w:val="24"/>
                <w:lang w:eastAsia="uk-UA"/>
              </w:rPr>
            </w:pPr>
          </w:p>
        </w:tc>
        <w:tc>
          <w:tcPr>
            <w:tcW w:w="3209" w:type="dxa"/>
            <w:tcBorders>
              <w:bottom w:val="single" w:sz="4" w:space="0" w:color="000000"/>
            </w:tcBorders>
          </w:tcPr>
          <w:p w:rsidR="00526F58" w:rsidRDefault="00526F58" w:rsidP="00D85D29">
            <w:pPr>
              <w:pStyle w:val="a3"/>
              <w:spacing w:line="276" w:lineRule="auto"/>
              <w:ind w:left="0"/>
              <w:jc w:val="both"/>
              <w:rPr>
                <w:rFonts w:ascii="Times New Roman" w:hAnsi="Times New Roman" w:cs="Times New Roman"/>
                <w:b/>
                <w:noProof/>
                <w:sz w:val="24"/>
                <w:lang w:eastAsia="uk-UA"/>
              </w:rPr>
            </w:pPr>
          </w:p>
        </w:tc>
        <w:tc>
          <w:tcPr>
            <w:tcW w:w="3210" w:type="dxa"/>
            <w:tcBorders>
              <w:bottom w:val="single" w:sz="4" w:space="0" w:color="000000"/>
            </w:tcBorders>
          </w:tcPr>
          <w:p w:rsidR="00526F58" w:rsidRDefault="00526F58" w:rsidP="00D85D29">
            <w:pPr>
              <w:pStyle w:val="a3"/>
              <w:spacing w:line="276" w:lineRule="auto"/>
              <w:ind w:left="0"/>
              <w:jc w:val="both"/>
              <w:rPr>
                <w:rFonts w:ascii="Times New Roman" w:hAnsi="Times New Roman" w:cs="Times New Roman"/>
                <w:b/>
                <w:noProof/>
                <w:sz w:val="24"/>
                <w:lang w:eastAsia="uk-UA"/>
              </w:rPr>
            </w:pPr>
          </w:p>
        </w:tc>
      </w:tr>
    </w:tbl>
    <w:p w:rsidR="00526F58" w:rsidRDefault="00526F58" w:rsidP="00526F58">
      <w:pPr>
        <w:pStyle w:val="a3"/>
        <w:spacing w:after="0" w:line="276" w:lineRule="auto"/>
        <w:ind w:left="426"/>
        <w:jc w:val="both"/>
        <w:rPr>
          <w:rFonts w:ascii="Times New Roman" w:hAnsi="Times New Roman" w:cs="Times New Roman"/>
          <w:b/>
          <w:sz w:val="24"/>
        </w:rPr>
      </w:pPr>
    </w:p>
    <w:p w:rsidR="00B70488" w:rsidRPr="001D2607" w:rsidRDefault="00B70488" w:rsidP="001D2607">
      <w:pPr>
        <w:pStyle w:val="a3"/>
        <w:spacing w:after="0" w:line="276" w:lineRule="auto"/>
        <w:ind w:left="0" w:firstLine="426"/>
        <w:jc w:val="both"/>
        <w:rPr>
          <w:rFonts w:ascii="Times New Roman" w:hAnsi="Times New Roman" w:cs="Times New Roman"/>
          <w:b/>
          <w:sz w:val="24"/>
        </w:rPr>
      </w:pPr>
      <w:r w:rsidRPr="00B70488">
        <w:rPr>
          <w:rFonts w:ascii="Times New Roman" w:hAnsi="Times New Roman" w:cs="Times New Roman"/>
          <w:b/>
          <w:i/>
          <w:sz w:val="24"/>
        </w:rPr>
        <w:t xml:space="preserve">Завдання 2. </w:t>
      </w:r>
      <w:r>
        <w:rPr>
          <w:rFonts w:ascii="Times New Roman" w:hAnsi="Times New Roman" w:cs="Times New Roman"/>
          <w:b/>
          <w:sz w:val="24"/>
        </w:rPr>
        <w:t>Ознайомитися із схемою та принципом мікробіологічного дослідження збудника правця.</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2E2CD5" w:rsidTr="001D2607">
        <w:trPr>
          <w:jc w:val="center"/>
        </w:trPr>
        <w:tc>
          <w:tcPr>
            <w:tcW w:w="9628" w:type="dxa"/>
          </w:tcPr>
          <w:p w:rsidR="002E2CD5" w:rsidRDefault="001A1692" w:rsidP="00B70488">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drawing>
                <wp:inline distT="0" distB="0" distL="0" distR="0" wp14:anchorId="2AB27DC5">
                  <wp:extent cx="5668010" cy="6782435"/>
                  <wp:effectExtent l="0" t="0" r="8890" b="0"/>
                  <wp:docPr id="7178" name="Рисунок 7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68010" cy="6782435"/>
                          </a:xfrm>
                          <a:prstGeom prst="rect">
                            <a:avLst/>
                          </a:prstGeom>
                          <a:noFill/>
                        </pic:spPr>
                      </pic:pic>
                    </a:graphicData>
                  </a:graphic>
                </wp:inline>
              </w:drawing>
            </w:r>
          </w:p>
        </w:tc>
      </w:tr>
    </w:tbl>
    <w:p w:rsidR="00B70488" w:rsidRPr="00B70488" w:rsidRDefault="00B70488" w:rsidP="00B70488">
      <w:pPr>
        <w:pStyle w:val="a3"/>
        <w:spacing w:after="0" w:line="276" w:lineRule="auto"/>
        <w:ind w:left="0" w:firstLine="426"/>
        <w:jc w:val="both"/>
        <w:rPr>
          <w:rFonts w:ascii="Times New Roman" w:hAnsi="Times New Roman" w:cs="Times New Roman"/>
          <w:b/>
          <w:sz w:val="24"/>
        </w:rPr>
      </w:pPr>
    </w:p>
    <w:p w:rsidR="00E17A34" w:rsidRPr="00E17A34" w:rsidRDefault="00E17A34" w:rsidP="001400A6">
      <w:pPr>
        <w:pStyle w:val="a3"/>
        <w:numPr>
          <w:ilvl w:val="1"/>
          <w:numId w:val="73"/>
        </w:numPr>
        <w:spacing w:after="0" w:line="276" w:lineRule="auto"/>
        <w:ind w:left="426" w:hanging="426"/>
        <w:jc w:val="both"/>
        <w:rPr>
          <w:rFonts w:ascii="Times New Roman" w:hAnsi="Times New Roman" w:cs="Times New Roman"/>
          <w:sz w:val="24"/>
        </w:rPr>
      </w:pPr>
      <w:r w:rsidRPr="00E17A34">
        <w:rPr>
          <w:rFonts w:ascii="Times New Roman" w:hAnsi="Times New Roman" w:cs="Times New Roman"/>
          <w:b/>
          <w:sz w:val="24"/>
        </w:rPr>
        <w:t>Вивчення імунологічних препаратів і лікування захворювань, спричинених анаеробами</w:t>
      </w:r>
      <w:r>
        <w:rPr>
          <w:rFonts w:ascii="Times New Roman" w:hAnsi="Times New Roman" w:cs="Times New Roman"/>
          <w:sz w:val="24"/>
        </w:rPr>
        <w:t>.</w:t>
      </w:r>
    </w:p>
    <w:p w:rsidR="002E2CD5" w:rsidRPr="008D58FA" w:rsidRDefault="002E2CD5" w:rsidP="008D58FA">
      <w:pPr>
        <w:pStyle w:val="a3"/>
        <w:spacing w:after="0" w:line="276" w:lineRule="auto"/>
        <w:ind w:left="0" w:firstLine="426"/>
        <w:jc w:val="both"/>
        <w:rPr>
          <w:rFonts w:ascii="Times New Roman" w:hAnsi="Times New Roman" w:cs="Times New Roman"/>
          <w:b/>
          <w:sz w:val="24"/>
        </w:rPr>
      </w:pPr>
      <w:r w:rsidRPr="002E2CD5">
        <w:rPr>
          <w:rFonts w:ascii="Times New Roman" w:hAnsi="Times New Roman" w:cs="Times New Roman"/>
          <w:b/>
          <w:i/>
          <w:sz w:val="24"/>
        </w:rPr>
        <w:t>Завдання.</w:t>
      </w:r>
      <w:r>
        <w:rPr>
          <w:rFonts w:ascii="Times New Roman" w:hAnsi="Times New Roman" w:cs="Times New Roman"/>
          <w:b/>
          <w:sz w:val="24"/>
        </w:rPr>
        <w:t xml:space="preserve"> </w:t>
      </w:r>
      <w:r w:rsidR="008D58FA">
        <w:rPr>
          <w:rFonts w:ascii="Times New Roman" w:hAnsi="Times New Roman" w:cs="Times New Roman"/>
          <w:b/>
          <w:sz w:val="24"/>
        </w:rPr>
        <w:t xml:space="preserve">Засвоїти препарати, що  використовуються  для </w:t>
      </w:r>
      <w:r w:rsidR="00D12002" w:rsidRPr="008D58FA">
        <w:rPr>
          <w:rFonts w:ascii="Times New Roman" w:hAnsi="Times New Roman" w:cs="Times New Roman"/>
          <w:b/>
          <w:sz w:val="24"/>
        </w:rPr>
        <w:t>лікування та профілактики анаеробних інфекцій</w:t>
      </w:r>
      <w:r w:rsidR="008D58FA">
        <w:rPr>
          <w:rFonts w:ascii="Times New Roman" w:hAnsi="Times New Roman" w:cs="Times New Roman"/>
          <w:b/>
          <w:sz w:val="24"/>
        </w:rPr>
        <w:t xml:space="preserve">. </w:t>
      </w:r>
      <w:r w:rsidRPr="008D58FA">
        <w:rPr>
          <w:rFonts w:ascii="Times New Roman" w:hAnsi="Times New Roman" w:cs="Times New Roman"/>
          <w:b/>
          <w:sz w:val="24"/>
        </w:rPr>
        <w:t>Заповнити таблицю.</w:t>
      </w:r>
    </w:p>
    <w:tbl>
      <w:tblPr>
        <w:tblStyle w:val="a9"/>
        <w:tblW w:w="9634" w:type="dxa"/>
        <w:tblLook w:val="04A0" w:firstRow="1" w:lastRow="0" w:firstColumn="1" w:lastColumn="0" w:noHBand="0" w:noVBand="1"/>
      </w:tblPr>
      <w:tblGrid>
        <w:gridCol w:w="2935"/>
        <w:gridCol w:w="6699"/>
      </w:tblGrid>
      <w:tr w:rsidR="002E2CD5" w:rsidTr="001A1692">
        <w:tc>
          <w:tcPr>
            <w:tcW w:w="2935" w:type="dxa"/>
            <w:vAlign w:val="center"/>
          </w:tcPr>
          <w:p w:rsidR="002E2CD5" w:rsidRDefault="002E2CD5" w:rsidP="00D85D29">
            <w:pPr>
              <w:jc w:val="center"/>
              <w:rPr>
                <w:rFonts w:ascii="Times New Roman" w:hAnsi="Times New Roman" w:cs="Times New Roman"/>
                <w:b/>
                <w:sz w:val="24"/>
              </w:rPr>
            </w:pPr>
            <w:r>
              <w:rPr>
                <w:rFonts w:ascii="Times New Roman" w:hAnsi="Times New Roman" w:cs="Times New Roman"/>
                <w:b/>
                <w:sz w:val="24"/>
              </w:rPr>
              <w:t>Препарати</w:t>
            </w:r>
          </w:p>
        </w:tc>
        <w:tc>
          <w:tcPr>
            <w:tcW w:w="6699" w:type="dxa"/>
            <w:vAlign w:val="center"/>
          </w:tcPr>
          <w:p w:rsidR="002E2CD5" w:rsidRDefault="002E2CD5" w:rsidP="002E2CD5">
            <w:pPr>
              <w:ind w:left="-110" w:firstLine="110"/>
              <w:jc w:val="center"/>
              <w:rPr>
                <w:rFonts w:ascii="Times New Roman" w:hAnsi="Times New Roman" w:cs="Times New Roman"/>
                <w:b/>
                <w:sz w:val="24"/>
              </w:rPr>
            </w:pPr>
            <w:r>
              <w:rPr>
                <w:rFonts w:ascii="Times New Roman" w:hAnsi="Times New Roman" w:cs="Times New Roman"/>
                <w:b/>
                <w:sz w:val="24"/>
              </w:rPr>
              <w:t>Мета застосування</w:t>
            </w:r>
          </w:p>
        </w:tc>
      </w:tr>
      <w:tr w:rsidR="002E2CD5" w:rsidTr="001A1692">
        <w:trPr>
          <w:trHeight w:val="794"/>
        </w:trPr>
        <w:tc>
          <w:tcPr>
            <w:tcW w:w="2935" w:type="dxa"/>
            <w:vAlign w:val="center"/>
          </w:tcPr>
          <w:p w:rsidR="002E2CD5" w:rsidRPr="002E2CD5" w:rsidRDefault="002E2CD5" w:rsidP="006431A1">
            <w:pPr>
              <w:rPr>
                <w:rFonts w:ascii="Times New Roman" w:hAnsi="Times New Roman" w:cs="Times New Roman"/>
                <w:sz w:val="24"/>
              </w:rPr>
            </w:pPr>
            <w:r w:rsidRPr="002E2CD5">
              <w:rPr>
                <w:rFonts w:ascii="Times New Roman" w:hAnsi="Times New Roman" w:cs="Times New Roman"/>
                <w:sz w:val="24"/>
              </w:rPr>
              <w:t xml:space="preserve">Правцевий анатоксин </w:t>
            </w:r>
          </w:p>
        </w:tc>
        <w:tc>
          <w:tcPr>
            <w:tcW w:w="6699" w:type="dxa"/>
          </w:tcPr>
          <w:p w:rsidR="002E2CD5" w:rsidRDefault="002E2CD5" w:rsidP="002E2CD5">
            <w:pPr>
              <w:spacing w:line="276" w:lineRule="auto"/>
              <w:jc w:val="both"/>
              <w:rPr>
                <w:rFonts w:ascii="Times New Roman" w:hAnsi="Times New Roman" w:cs="Times New Roman"/>
                <w:b/>
                <w:sz w:val="24"/>
              </w:rPr>
            </w:pPr>
          </w:p>
        </w:tc>
      </w:tr>
      <w:tr w:rsidR="002E2CD5" w:rsidTr="001A1692">
        <w:trPr>
          <w:trHeight w:val="794"/>
        </w:trPr>
        <w:tc>
          <w:tcPr>
            <w:tcW w:w="2935" w:type="dxa"/>
            <w:vAlign w:val="center"/>
          </w:tcPr>
          <w:p w:rsidR="002E2CD5" w:rsidRPr="002E2CD5" w:rsidRDefault="002E2CD5" w:rsidP="006431A1">
            <w:pPr>
              <w:rPr>
                <w:rFonts w:ascii="Times New Roman" w:hAnsi="Times New Roman" w:cs="Times New Roman"/>
                <w:sz w:val="24"/>
              </w:rPr>
            </w:pPr>
            <w:proofErr w:type="spellStart"/>
            <w:r w:rsidRPr="002E2CD5">
              <w:rPr>
                <w:rFonts w:ascii="Times New Roman" w:hAnsi="Times New Roman" w:cs="Times New Roman"/>
                <w:sz w:val="24"/>
              </w:rPr>
              <w:lastRenderedPageBreak/>
              <w:t>Ботулоанатоксин</w:t>
            </w:r>
            <w:proofErr w:type="spellEnd"/>
            <w:r w:rsidRPr="002E2CD5">
              <w:rPr>
                <w:rFonts w:ascii="Times New Roman" w:hAnsi="Times New Roman" w:cs="Times New Roman"/>
                <w:sz w:val="24"/>
              </w:rPr>
              <w:t xml:space="preserve"> </w:t>
            </w:r>
          </w:p>
        </w:tc>
        <w:tc>
          <w:tcPr>
            <w:tcW w:w="6699" w:type="dxa"/>
          </w:tcPr>
          <w:p w:rsidR="002E2CD5" w:rsidRDefault="002E2CD5" w:rsidP="002E2CD5">
            <w:pPr>
              <w:spacing w:line="276" w:lineRule="auto"/>
              <w:jc w:val="both"/>
              <w:rPr>
                <w:rFonts w:ascii="Times New Roman" w:hAnsi="Times New Roman" w:cs="Times New Roman"/>
                <w:b/>
                <w:sz w:val="24"/>
              </w:rPr>
            </w:pPr>
          </w:p>
        </w:tc>
      </w:tr>
      <w:tr w:rsidR="002E2CD5" w:rsidTr="001A1692">
        <w:trPr>
          <w:trHeight w:val="794"/>
        </w:trPr>
        <w:tc>
          <w:tcPr>
            <w:tcW w:w="2935" w:type="dxa"/>
            <w:vAlign w:val="center"/>
          </w:tcPr>
          <w:p w:rsidR="002E2CD5" w:rsidRPr="002E2CD5" w:rsidRDefault="002E2CD5" w:rsidP="006431A1">
            <w:pPr>
              <w:rPr>
                <w:rFonts w:ascii="Times New Roman" w:hAnsi="Times New Roman" w:cs="Times New Roman"/>
                <w:sz w:val="24"/>
              </w:rPr>
            </w:pPr>
            <w:r w:rsidRPr="002E2CD5">
              <w:rPr>
                <w:rFonts w:ascii="Times New Roman" w:hAnsi="Times New Roman" w:cs="Times New Roman"/>
                <w:sz w:val="24"/>
              </w:rPr>
              <w:t>Протиправцева антитоксична сироватка</w:t>
            </w:r>
          </w:p>
        </w:tc>
        <w:tc>
          <w:tcPr>
            <w:tcW w:w="6699" w:type="dxa"/>
          </w:tcPr>
          <w:p w:rsidR="002E2CD5" w:rsidRDefault="002E2CD5" w:rsidP="002E2CD5">
            <w:pPr>
              <w:spacing w:line="276" w:lineRule="auto"/>
              <w:jc w:val="both"/>
              <w:rPr>
                <w:rFonts w:ascii="Times New Roman" w:hAnsi="Times New Roman" w:cs="Times New Roman"/>
                <w:b/>
                <w:sz w:val="24"/>
              </w:rPr>
            </w:pPr>
          </w:p>
        </w:tc>
      </w:tr>
      <w:tr w:rsidR="002E2CD5" w:rsidTr="001A1692">
        <w:trPr>
          <w:trHeight w:val="794"/>
        </w:trPr>
        <w:tc>
          <w:tcPr>
            <w:tcW w:w="2935" w:type="dxa"/>
            <w:vAlign w:val="center"/>
          </w:tcPr>
          <w:p w:rsidR="002E2CD5" w:rsidRPr="002E2CD5" w:rsidRDefault="002E2CD5" w:rsidP="006431A1">
            <w:pPr>
              <w:rPr>
                <w:rFonts w:ascii="Times New Roman" w:hAnsi="Times New Roman" w:cs="Times New Roman"/>
                <w:sz w:val="24"/>
              </w:rPr>
            </w:pPr>
            <w:proofErr w:type="spellStart"/>
            <w:r w:rsidRPr="002E2CD5">
              <w:rPr>
                <w:rFonts w:ascii="Times New Roman" w:hAnsi="Times New Roman" w:cs="Times New Roman"/>
                <w:sz w:val="24"/>
              </w:rPr>
              <w:t>Протогангренозна</w:t>
            </w:r>
            <w:proofErr w:type="spellEnd"/>
            <w:r w:rsidR="006431A1">
              <w:t xml:space="preserve"> </w:t>
            </w:r>
            <w:r w:rsidR="006431A1">
              <w:rPr>
                <w:rFonts w:ascii="Times New Roman" w:hAnsi="Times New Roman" w:cs="Times New Roman"/>
                <w:sz w:val="24"/>
              </w:rPr>
              <w:t xml:space="preserve">антитоксична сироватка </w:t>
            </w:r>
          </w:p>
        </w:tc>
        <w:tc>
          <w:tcPr>
            <w:tcW w:w="6699" w:type="dxa"/>
          </w:tcPr>
          <w:p w:rsidR="002E2CD5" w:rsidRDefault="002E2CD5" w:rsidP="002E2CD5">
            <w:pPr>
              <w:spacing w:line="276" w:lineRule="auto"/>
              <w:jc w:val="both"/>
              <w:rPr>
                <w:rFonts w:ascii="Times New Roman" w:hAnsi="Times New Roman" w:cs="Times New Roman"/>
                <w:b/>
                <w:sz w:val="24"/>
              </w:rPr>
            </w:pPr>
          </w:p>
        </w:tc>
      </w:tr>
      <w:tr w:rsidR="002E2CD5" w:rsidTr="001A1692">
        <w:trPr>
          <w:trHeight w:val="794"/>
        </w:trPr>
        <w:tc>
          <w:tcPr>
            <w:tcW w:w="2935" w:type="dxa"/>
            <w:vAlign w:val="center"/>
          </w:tcPr>
          <w:p w:rsidR="006431A1" w:rsidRPr="006431A1" w:rsidRDefault="006431A1" w:rsidP="006431A1">
            <w:pPr>
              <w:rPr>
                <w:rFonts w:ascii="Times New Roman" w:hAnsi="Times New Roman" w:cs="Times New Roman"/>
                <w:sz w:val="24"/>
              </w:rPr>
            </w:pPr>
            <w:proofErr w:type="spellStart"/>
            <w:r w:rsidRPr="006431A1">
              <w:rPr>
                <w:rFonts w:ascii="Times New Roman" w:hAnsi="Times New Roman" w:cs="Times New Roman"/>
                <w:sz w:val="24"/>
              </w:rPr>
              <w:t>Протиботулінова</w:t>
            </w:r>
            <w:proofErr w:type="spellEnd"/>
            <w:r w:rsidRPr="006431A1">
              <w:rPr>
                <w:rFonts w:ascii="Times New Roman" w:hAnsi="Times New Roman" w:cs="Times New Roman"/>
                <w:sz w:val="24"/>
              </w:rPr>
              <w:t xml:space="preserve"> </w:t>
            </w:r>
          </w:p>
          <w:p w:rsidR="006431A1" w:rsidRPr="006431A1" w:rsidRDefault="006431A1" w:rsidP="006431A1">
            <w:pPr>
              <w:rPr>
                <w:rFonts w:ascii="Times New Roman" w:hAnsi="Times New Roman" w:cs="Times New Roman"/>
                <w:sz w:val="24"/>
              </w:rPr>
            </w:pPr>
            <w:r w:rsidRPr="006431A1">
              <w:rPr>
                <w:rFonts w:ascii="Times New Roman" w:hAnsi="Times New Roman" w:cs="Times New Roman"/>
                <w:sz w:val="24"/>
              </w:rPr>
              <w:t xml:space="preserve">полівалентна </w:t>
            </w:r>
          </w:p>
          <w:p w:rsidR="002E2CD5" w:rsidRPr="002E2CD5" w:rsidRDefault="006431A1" w:rsidP="006431A1">
            <w:pPr>
              <w:rPr>
                <w:rFonts w:ascii="Times New Roman" w:hAnsi="Times New Roman" w:cs="Times New Roman"/>
                <w:sz w:val="24"/>
              </w:rPr>
            </w:pPr>
            <w:r w:rsidRPr="006431A1">
              <w:rPr>
                <w:rFonts w:ascii="Times New Roman" w:hAnsi="Times New Roman" w:cs="Times New Roman"/>
                <w:sz w:val="24"/>
              </w:rPr>
              <w:t>антитоксична сироватка</w:t>
            </w:r>
          </w:p>
        </w:tc>
        <w:tc>
          <w:tcPr>
            <w:tcW w:w="6699" w:type="dxa"/>
          </w:tcPr>
          <w:p w:rsidR="002E2CD5" w:rsidRDefault="002E2CD5" w:rsidP="002E2CD5">
            <w:pPr>
              <w:spacing w:line="276" w:lineRule="auto"/>
              <w:jc w:val="both"/>
              <w:rPr>
                <w:rFonts w:ascii="Times New Roman" w:hAnsi="Times New Roman" w:cs="Times New Roman"/>
                <w:b/>
                <w:sz w:val="24"/>
              </w:rPr>
            </w:pPr>
          </w:p>
        </w:tc>
      </w:tr>
      <w:tr w:rsidR="002E2CD5" w:rsidTr="001A1692">
        <w:trPr>
          <w:trHeight w:val="794"/>
        </w:trPr>
        <w:tc>
          <w:tcPr>
            <w:tcW w:w="2935" w:type="dxa"/>
            <w:vAlign w:val="center"/>
          </w:tcPr>
          <w:p w:rsidR="006431A1" w:rsidRPr="006431A1" w:rsidRDefault="006431A1" w:rsidP="006431A1">
            <w:pPr>
              <w:rPr>
                <w:rFonts w:ascii="Times New Roman" w:hAnsi="Times New Roman" w:cs="Times New Roman"/>
                <w:sz w:val="24"/>
              </w:rPr>
            </w:pPr>
            <w:proofErr w:type="spellStart"/>
            <w:r w:rsidRPr="006431A1">
              <w:rPr>
                <w:rFonts w:ascii="Times New Roman" w:hAnsi="Times New Roman" w:cs="Times New Roman"/>
                <w:sz w:val="24"/>
              </w:rPr>
              <w:t>Протиботулінова</w:t>
            </w:r>
            <w:proofErr w:type="spellEnd"/>
            <w:r w:rsidRPr="006431A1">
              <w:rPr>
                <w:rFonts w:ascii="Times New Roman" w:hAnsi="Times New Roman" w:cs="Times New Roman"/>
                <w:sz w:val="24"/>
              </w:rPr>
              <w:t xml:space="preserve"> </w:t>
            </w:r>
          </w:p>
          <w:p w:rsidR="006431A1" w:rsidRPr="006431A1" w:rsidRDefault="006431A1" w:rsidP="006431A1">
            <w:pPr>
              <w:rPr>
                <w:rFonts w:ascii="Times New Roman" w:hAnsi="Times New Roman" w:cs="Times New Roman"/>
                <w:sz w:val="24"/>
              </w:rPr>
            </w:pPr>
            <w:proofErr w:type="spellStart"/>
            <w:r w:rsidRPr="006431A1">
              <w:rPr>
                <w:rFonts w:ascii="Times New Roman" w:hAnsi="Times New Roman" w:cs="Times New Roman"/>
                <w:sz w:val="24"/>
              </w:rPr>
              <w:t>моновалентна</w:t>
            </w:r>
            <w:proofErr w:type="spellEnd"/>
            <w:r w:rsidRPr="006431A1">
              <w:rPr>
                <w:rFonts w:ascii="Times New Roman" w:hAnsi="Times New Roman" w:cs="Times New Roman"/>
                <w:sz w:val="24"/>
              </w:rPr>
              <w:t xml:space="preserve"> </w:t>
            </w:r>
          </w:p>
          <w:p w:rsidR="006431A1" w:rsidRPr="006431A1" w:rsidRDefault="006431A1" w:rsidP="006431A1">
            <w:pPr>
              <w:rPr>
                <w:rFonts w:ascii="Times New Roman" w:hAnsi="Times New Roman" w:cs="Times New Roman"/>
                <w:sz w:val="24"/>
              </w:rPr>
            </w:pPr>
            <w:r w:rsidRPr="006431A1">
              <w:rPr>
                <w:rFonts w:ascii="Times New Roman" w:hAnsi="Times New Roman" w:cs="Times New Roman"/>
                <w:sz w:val="24"/>
              </w:rPr>
              <w:t xml:space="preserve">антитоксична  сироватка </w:t>
            </w:r>
          </w:p>
          <w:p w:rsidR="002E2CD5" w:rsidRPr="002E2CD5" w:rsidRDefault="006431A1" w:rsidP="006431A1">
            <w:pPr>
              <w:rPr>
                <w:rFonts w:ascii="Times New Roman" w:hAnsi="Times New Roman" w:cs="Times New Roman"/>
                <w:sz w:val="24"/>
              </w:rPr>
            </w:pPr>
            <w:r w:rsidRPr="006431A1">
              <w:rPr>
                <w:rFonts w:ascii="Times New Roman" w:hAnsi="Times New Roman" w:cs="Times New Roman"/>
                <w:sz w:val="24"/>
              </w:rPr>
              <w:t>типу А</w:t>
            </w:r>
          </w:p>
        </w:tc>
        <w:tc>
          <w:tcPr>
            <w:tcW w:w="6699" w:type="dxa"/>
          </w:tcPr>
          <w:p w:rsidR="002E2CD5" w:rsidRDefault="002E2CD5" w:rsidP="002E2CD5">
            <w:pPr>
              <w:spacing w:line="276" w:lineRule="auto"/>
              <w:jc w:val="both"/>
              <w:rPr>
                <w:rFonts w:ascii="Times New Roman" w:hAnsi="Times New Roman" w:cs="Times New Roman"/>
                <w:b/>
                <w:sz w:val="24"/>
              </w:rPr>
            </w:pPr>
          </w:p>
        </w:tc>
      </w:tr>
    </w:tbl>
    <w:p w:rsidR="001A1692" w:rsidRDefault="001A1692" w:rsidP="001A1692">
      <w:pPr>
        <w:pStyle w:val="a3"/>
        <w:spacing w:after="0" w:line="276" w:lineRule="auto"/>
        <w:ind w:left="426"/>
        <w:rPr>
          <w:rFonts w:ascii="Times New Roman" w:hAnsi="Times New Roman" w:cs="Times New Roman"/>
          <w:b/>
          <w:sz w:val="24"/>
        </w:rPr>
      </w:pPr>
    </w:p>
    <w:p w:rsidR="00BA069C" w:rsidRPr="0086097A" w:rsidRDefault="00BA069C" w:rsidP="001400A6">
      <w:pPr>
        <w:pStyle w:val="a3"/>
        <w:numPr>
          <w:ilvl w:val="1"/>
          <w:numId w:val="73"/>
        </w:numPr>
        <w:spacing w:after="0" w:line="276" w:lineRule="auto"/>
        <w:ind w:left="426" w:hanging="426"/>
        <w:rPr>
          <w:rFonts w:ascii="Times New Roman" w:hAnsi="Times New Roman" w:cs="Times New Roman"/>
          <w:b/>
          <w:sz w:val="24"/>
        </w:rPr>
      </w:pPr>
      <w:r w:rsidRPr="0086097A">
        <w:rPr>
          <w:rFonts w:ascii="Times New Roman" w:hAnsi="Times New Roman" w:cs="Times New Roman"/>
          <w:b/>
          <w:sz w:val="24"/>
        </w:rPr>
        <w:t>Ознайоми</w:t>
      </w:r>
      <w:r w:rsidR="00362141" w:rsidRPr="0086097A">
        <w:rPr>
          <w:rFonts w:ascii="Times New Roman" w:hAnsi="Times New Roman" w:cs="Times New Roman"/>
          <w:b/>
          <w:sz w:val="24"/>
        </w:rPr>
        <w:t xml:space="preserve">тися  з представниками групи </w:t>
      </w:r>
      <w:proofErr w:type="spellStart"/>
      <w:r w:rsidR="00362141" w:rsidRPr="0086097A">
        <w:rPr>
          <w:rFonts w:ascii="Times New Roman" w:hAnsi="Times New Roman" w:cs="Times New Roman"/>
          <w:b/>
          <w:sz w:val="24"/>
        </w:rPr>
        <w:t>Не</w:t>
      </w:r>
      <w:r w:rsidRPr="0086097A">
        <w:rPr>
          <w:rFonts w:ascii="Times New Roman" w:hAnsi="Times New Roman" w:cs="Times New Roman"/>
          <w:b/>
          <w:sz w:val="24"/>
        </w:rPr>
        <w:t>клостридіальних</w:t>
      </w:r>
      <w:proofErr w:type="spellEnd"/>
      <w:r w:rsidRPr="0086097A">
        <w:rPr>
          <w:rFonts w:ascii="Times New Roman" w:hAnsi="Times New Roman" w:cs="Times New Roman"/>
          <w:b/>
          <w:sz w:val="24"/>
        </w:rPr>
        <w:t xml:space="preserve"> анаеробів. </w:t>
      </w:r>
    </w:p>
    <w:p w:rsidR="00BA069C" w:rsidRPr="0086097A" w:rsidRDefault="0086097A" w:rsidP="0086097A">
      <w:pPr>
        <w:pStyle w:val="a3"/>
        <w:spacing w:after="0" w:line="276" w:lineRule="auto"/>
        <w:ind w:left="0" w:firstLine="426"/>
        <w:rPr>
          <w:rFonts w:ascii="Times New Roman" w:hAnsi="Times New Roman" w:cs="Times New Roman"/>
          <w:b/>
          <w:sz w:val="24"/>
        </w:rPr>
      </w:pPr>
      <w:r w:rsidRPr="0086097A">
        <w:rPr>
          <w:rFonts w:ascii="Times New Roman" w:hAnsi="Times New Roman" w:cs="Times New Roman"/>
          <w:b/>
          <w:i/>
          <w:sz w:val="24"/>
        </w:rPr>
        <w:t>Завдання.</w:t>
      </w:r>
      <w:r w:rsidR="00BA069C" w:rsidRPr="0086097A">
        <w:rPr>
          <w:rFonts w:ascii="Times New Roman" w:hAnsi="Times New Roman" w:cs="Times New Roman"/>
          <w:b/>
          <w:sz w:val="24"/>
        </w:rPr>
        <w:t xml:space="preserve"> Заповнити таблицю. Вказати представників групи та захворювання , які вони спричинюють.</w:t>
      </w:r>
    </w:p>
    <w:p w:rsidR="007A79F4" w:rsidRPr="0086097A" w:rsidRDefault="00BA069C" w:rsidP="0086097A">
      <w:pPr>
        <w:pStyle w:val="a3"/>
        <w:spacing w:after="0" w:line="276" w:lineRule="auto"/>
        <w:ind w:left="0"/>
        <w:jc w:val="center"/>
        <w:rPr>
          <w:rFonts w:ascii="Times New Roman" w:hAnsi="Times New Roman" w:cs="Times New Roman"/>
          <w:b/>
          <w:sz w:val="24"/>
        </w:rPr>
      </w:pPr>
      <w:proofErr w:type="spellStart"/>
      <w:r w:rsidRPr="0086097A">
        <w:rPr>
          <w:rFonts w:ascii="Times New Roman" w:hAnsi="Times New Roman" w:cs="Times New Roman"/>
          <w:b/>
          <w:sz w:val="24"/>
        </w:rPr>
        <w:t>Н</w:t>
      </w:r>
      <w:r w:rsidR="007339EA" w:rsidRPr="0086097A">
        <w:rPr>
          <w:rFonts w:ascii="Times New Roman" w:hAnsi="Times New Roman" w:cs="Times New Roman"/>
          <w:b/>
          <w:sz w:val="24"/>
        </w:rPr>
        <w:t>еклостридіальні</w:t>
      </w:r>
      <w:proofErr w:type="spellEnd"/>
      <w:r w:rsidR="0086097A" w:rsidRPr="0086097A">
        <w:rPr>
          <w:rFonts w:ascii="Times New Roman" w:hAnsi="Times New Roman" w:cs="Times New Roman"/>
          <w:b/>
          <w:sz w:val="24"/>
        </w:rPr>
        <w:t xml:space="preserve"> анаероби</w:t>
      </w:r>
    </w:p>
    <w:tbl>
      <w:tblPr>
        <w:tblStyle w:val="a9"/>
        <w:tblW w:w="0" w:type="auto"/>
        <w:tblLook w:val="04A0" w:firstRow="1" w:lastRow="0" w:firstColumn="1" w:lastColumn="0" w:noHBand="0" w:noVBand="1"/>
      </w:tblPr>
      <w:tblGrid>
        <w:gridCol w:w="4814"/>
        <w:gridCol w:w="4814"/>
      </w:tblGrid>
      <w:tr w:rsidR="00BA069C" w:rsidTr="0086097A">
        <w:tc>
          <w:tcPr>
            <w:tcW w:w="4814" w:type="dxa"/>
            <w:vAlign w:val="center"/>
          </w:tcPr>
          <w:p w:rsidR="00BA069C" w:rsidRPr="0086097A" w:rsidRDefault="00BA069C" w:rsidP="0086097A">
            <w:pPr>
              <w:pStyle w:val="a3"/>
              <w:spacing w:line="276" w:lineRule="auto"/>
              <w:ind w:left="0"/>
              <w:jc w:val="center"/>
              <w:rPr>
                <w:rFonts w:ascii="Times New Roman" w:hAnsi="Times New Roman" w:cs="Times New Roman"/>
                <w:b/>
                <w:sz w:val="24"/>
              </w:rPr>
            </w:pPr>
            <w:r w:rsidRPr="0086097A">
              <w:rPr>
                <w:rFonts w:ascii="Times New Roman" w:hAnsi="Times New Roman" w:cs="Times New Roman"/>
                <w:b/>
                <w:sz w:val="24"/>
              </w:rPr>
              <w:t xml:space="preserve">Представники </w:t>
            </w:r>
            <w:proofErr w:type="spellStart"/>
            <w:r w:rsidRPr="0086097A">
              <w:rPr>
                <w:rFonts w:ascii="Times New Roman" w:hAnsi="Times New Roman" w:cs="Times New Roman"/>
                <w:b/>
                <w:sz w:val="24"/>
              </w:rPr>
              <w:t>неклостридіальних</w:t>
            </w:r>
            <w:proofErr w:type="spellEnd"/>
            <w:r w:rsidRPr="0086097A">
              <w:rPr>
                <w:rFonts w:ascii="Times New Roman" w:hAnsi="Times New Roman" w:cs="Times New Roman"/>
                <w:b/>
                <w:sz w:val="24"/>
              </w:rPr>
              <w:t xml:space="preserve"> анаеробів</w:t>
            </w:r>
            <w:r w:rsidR="0031220D">
              <w:rPr>
                <w:rFonts w:ascii="Times New Roman" w:hAnsi="Times New Roman" w:cs="Times New Roman"/>
                <w:b/>
                <w:sz w:val="24"/>
              </w:rPr>
              <w:t>. Роди, види</w:t>
            </w:r>
          </w:p>
        </w:tc>
        <w:tc>
          <w:tcPr>
            <w:tcW w:w="4814" w:type="dxa"/>
            <w:vAlign w:val="center"/>
          </w:tcPr>
          <w:p w:rsidR="00BA069C" w:rsidRPr="0086097A" w:rsidRDefault="00BA069C" w:rsidP="0086097A">
            <w:pPr>
              <w:pStyle w:val="a3"/>
              <w:spacing w:line="276" w:lineRule="auto"/>
              <w:ind w:left="0"/>
              <w:jc w:val="center"/>
              <w:rPr>
                <w:rFonts w:ascii="Times New Roman" w:hAnsi="Times New Roman" w:cs="Times New Roman"/>
                <w:b/>
                <w:sz w:val="24"/>
              </w:rPr>
            </w:pPr>
            <w:r w:rsidRPr="0086097A">
              <w:rPr>
                <w:rFonts w:ascii="Times New Roman" w:hAnsi="Times New Roman" w:cs="Times New Roman"/>
                <w:b/>
                <w:sz w:val="24"/>
              </w:rPr>
              <w:t>Захворювання</w:t>
            </w:r>
          </w:p>
        </w:tc>
      </w:tr>
      <w:tr w:rsidR="00BA069C" w:rsidTr="00D7757A">
        <w:trPr>
          <w:trHeight w:val="624"/>
        </w:trPr>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r>
      <w:tr w:rsidR="00BA069C" w:rsidTr="00D7757A">
        <w:trPr>
          <w:trHeight w:val="624"/>
        </w:trPr>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r>
      <w:tr w:rsidR="00BA069C" w:rsidTr="00D7757A">
        <w:trPr>
          <w:trHeight w:val="624"/>
        </w:trPr>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c>
          <w:tcPr>
            <w:tcW w:w="4814" w:type="dxa"/>
          </w:tcPr>
          <w:p w:rsidR="00BA069C" w:rsidRDefault="00BA069C" w:rsidP="007A79F4">
            <w:pPr>
              <w:pStyle w:val="a3"/>
              <w:spacing w:line="276" w:lineRule="auto"/>
              <w:ind w:left="0"/>
              <w:jc w:val="center"/>
              <w:rPr>
                <w:rFonts w:ascii="Times New Roman" w:hAnsi="Times New Roman" w:cs="Times New Roman"/>
                <w:b/>
                <w:sz w:val="28"/>
              </w:rPr>
            </w:pPr>
          </w:p>
        </w:tc>
      </w:tr>
    </w:tbl>
    <w:p w:rsidR="00BA069C" w:rsidRDefault="00BA069C" w:rsidP="007A79F4">
      <w:pPr>
        <w:pStyle w:val="a3"/>
        <w:spacing w:after="0" w:line="276" w:lineRule="auto"/>
        <w:ind w:left="0" w:firstLine="709"/>
        <w:jc w:val="center"/>
        <w:rPr>
          <w:rFonts w:ascii="Times New Roman" w:hAnsi="Times New Roman" w:cs="Times New Roman"/>
          <w:b/>
          <w:sz w:val="28"/>
        </w:rPr>
      </w:pPr>
    </w:p>
    <w:p w:rsidR="007A79F4" w:rsidRDefault="007A79F4" w:rsidP="007A79F4">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E17A34" w:rsidRPr="00FA783F" w:rsidRDefault="00E17A34" w:rsidP="001400A6">
      <w:pPr>
        <w:pStyle w:val="a3"/>
        <w:numPr>
          <w:ilvl w:val="0"/>
          <w:numId w:val="71"/>
        </w:numPr>
        <w:shd w:val="clear" w:color="auto" w:fill="FFFFFF"/>
        <w:tabs>
          <w:tab w:val="left" w:pos="851"/>
        </w:tabs>
        <w:spacing w:after="0" w:line="276" w:lineRule="auto"/>
        <w:ind w:left="426" w:hanging="426"/>
        <w:jc w:val="both"/>
        <w:rPr>
          <w:rFonts w:ascii="Times New Roman" w:hAnsi="Times New Roman" w:cs="Times New Roman"/>
          <w:sz w:val="24"/>
          <w:szCs w:val="28"/>
        </w:rPr>
      </w:pPr>
      <w:r w:rsidRPr="00FA783F">
        <w:rPr>
          <w:rFonts w:ascii="Times New Roman" w:hAnsi="Times New Roman" w:cs="Times New Roman"/>
          <w:color w:val="000000"/>
          <w:sz w:val="24"/>
          <w:szCs w:val="28"/>
        </w:rPr>
        <w:t xml:space="preserve">С. </w:t>
      </w:r>
      <w:proofErr w:type="spellStart"/>
      <w:r w:rsidRPr="00FA783F">
        <w:rPr>
          <w:rFonts w:ascii="Times New Roman" w:hAnsi="Times New Roman" w:cs="Times New Roman"/>
          <w:color w:val="000000"/>
          <w:sz w:val="24"/>
          <w:szCs w:val="28"/>
        </w:rPr>
        <w:t>botulinum</w:t>
      </w:r>
      <w:proofErr w:type="spellEnd"/>
      <w:r w:rsidRPr="00FA783F">
        <w:rPr>
          <w:rFonts w:ascii="Times New Roman" w:hAnsi="Times New Roman" w:cs="Times New Roman"/>
          <w:color w:val="000000"/>
          <w:sz w:val="24"/>
          <w:szCs w:val="28"/>
        </w:rPr>
        <w:t xml:space="preserve"> найчастіше спричинює харчову токсикоінфекцію. Чим пояснити наявність закрепу при ботулізмі?</w:t>
      </w:r>
    </w:p>
    <w:p w:rsidR="00E17A34" w:rsidRPr="00FA783F" w:rsidRDefault="00E17A34" w:rsidP="001400A6">
      <w:pPr>
        <w:pStyle w:val="a3"/>
        <w:numPr>
          <w:ilvl w:val="0"/>
          <w:numId w:val="71"/>
        </w:numPr>
        <w:shd w:val="clear" w:color="auto" w:fill="FFFFFF"/>
        <w:tabs>
          <w:tab w:val="left" w:pos="851"/>
        </w:tabs>
        <w:spacing w:after="0" w:line="276" w:lineRule="auto"/>
        <w:ind w:left="426" w:hanging="426"/>
        <w:jc w:val="both"/>
        <w:rPr>
          <w:rFonts w:ascii="Times New Roman" w:hAnsi="Times New Roman" w:cs="Times New Roman"/>
          <w:color w:val="000000"/>
          <w:sz w:val="24"/>
          <w:szCs w:val="28"/>
        </w:rPr>
      </w:pPr>
      <w:r w:rsidRPr="00FA783F">
        <w:rPr>
          <w:rFonts w:ascii="Times New Roman" w:hAnsi="Times New Roman" w:cs="Times New Roman"/>
          <w:color w:val="000000"/>
          <w:sz w:val="24"/>
          <w:szCs w:val="28"/>
        </w:rPr>
        <w:t>П'ятеро осіб вживали в їжу консервовану м ясну тушонку однієї банки. У однієї особи проявилися ознаки ботулізму. Які . лікувально-профілактичні заходи слід провести цим особам?</w:t>
      </w:r>
    </w:p>
    <w:p w:rsidR="00E17A34" w:rsidRPr="00FA783F" w:rsidRDefault="00E17A34" w:rsidP="001400A6">
      <w:pPr>
        <w:pStyle w:val="a3"/>
        <w:widowControl w:val="0"/>
        <w:numPr>
          <w:ilvl w:val="0"/>
          <w:numId w:val="71"/>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FA783F">
        <w:rPr>
          <w:rFonts w:ascii="Times New Roman" w:hAnsi="Times New Roman" w:cs="Times New Roman"/>
          <w:color w:val="000000"/>
          <w:sz w:val="24"/>
          <w:szCs w:val="28"/>
        </w:rPr>
        <w:t>Хворий скаржиться на слабкість м'язів ніг, рук, шиї, сухість у роті (язик присихає до піднебіння), біль у горлі, порушення зору, втрату голосу. Який клінічний діагноз можна поставити? Як його підтвердити лабораторно?</w:t>
      </w:r>
    </w:p>
    <w:p w:rsidR="00E17A34" w:rsidRPr="00FA783F" w:rsidRDefault="00E17A34" w:rsidP="001400A6">
      <w:pPr>
        <w:pStyle w:val="a3"/>
        <w:widowControl w:val="0"/>
        <w:numPr>
          <w:ilvl w:val="0"/>
          <w:numId w:val="71"/>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FA783F">
        <w:rPr>
          <w:rFonts w:ascii="Times New Roman" w:hAnsi="Times New Roman" w:cs="Times New Roman"/>
          <w:color w:val="000000"/>
          <w:sz w:val="24"/>
          <w:szCs w:val="28"/>
        </w:rPr>
        <w:t>У пацієнта рана, забруднена ґрунтом. Як провести екстрену профілактику правця, якщо ця особа не отримала раніше курсу імунізації відповідно до календаря щеплень?</w:t>
      </w:r>
    </w:p>
    <w:p w:rsidR="00E17A34" w:rsidRPr="00FA783F" w:rsidRDefault="00E17A34" w:rsidP="001400A6">
      <w:pPr>
        <w:pStyle w:val="a3"/>
        <w:widowControl w:val="0"/>
        <w:numPr>
          <w:ilvl w:val="0"/>
          <w:numId w:val="71"/>
        </w:numPr>
        <w:shd w:val="clear" w:color="auto" w:fill="FFFFFF"/>
        <w:tabs>
          <w:tab w:val="left" w:pos="851"/>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FA783F">
        <w:rPr>
          <w:rFonts w:ascii="Times New Roman" w:hAnsi="Times New Roman" w:cs="Times New Roman"/>
          <w:color w:val="000000"/>
          <w:sz w:val="24"/>
          <w:szCs w:val="28"/>
        </w:rPr>
        <w:t xml:space="preserve">Після багаторазового введення катетера у хворого </w:t>
      </w:r>
      <w:proofErr w:type="spellStart"/>
      <w:r w:rsidRPr="00FA783F">
        <w:rPr>
          <w:rFonts w:ascii="Times New Roman" w:hAnsi="Times New Roman" w:cs="Times New Roman"/>
          <w:color w:val="000000"/>
          <w:sz w:val="24"/>
          <w:szCs w:val="28"/>
        </w:rPr>
        <w:t>розвинувся</w:t>
      </w:r>
      <w:proofErr w:type="spellEnd"/>
      <w:r w:rsidRPr="00FA783F">
        <w:rPr>
          <w:rFonts w:ascii="Times New Roman" w:hAnsi="Times New Roman" w:cs="Times New Roman"/>
          <w:color w:val="000000"/>
          <w:sz w:val="24"/>
          <w:szCs w:val="28"/>
        </w:rPr>
        <w:t xml:space="preserve"> уретрит. Які мікроорганізми могли спричинити цю інфекцію?</w:t>
      </w:r>
    </w:p>
    <w:p w:rsidR="007A79F4" w:rsidRDefault="007A79F4" w:rsidP="007A79F4">
      <w:pPr>
        <w:pStyle w:val="a3"/>
        <w:spacing w:after="0" w:line="276" w:lineRule="auto"/>
        <w:ind w:left="426"/>
        <w:jc w:val="both"/>
        <w:rPr>
          <w:rFonts w:ascii="Times New Roman" w:hAnsi="Times New Roman" w:cs="Times New Roman"/>
          <w:b/>
          <w:sz w:val="24"/>
        </w:rPr>
      </w:pPr>
    </w:p>
    <w:p w:rsidR="007A79F4" w:rsidRDefault="007A79F4" w:rsidP="007A79F4">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E17A34" w:rsidRDefault="00E17A34"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особливості відбору патологічного матеріалу для виявлення анаеробів?</w:t>
      </w:r>
    </w:p>
    <w:p w:rsidR="00E17A34" w:rsidRDefault="00E17A34"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є способи створення анаеробних умов для культивування бактерій?</w:t>
      </w:r>
    </w:p>
    <w:p w:rsidR="00E17A34" w:rsidRDefault="00E17A34"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поживні середовища використовують для культивування анаеробів?</w:t>
      </w:r>
    </w:p>
    <w:p w:rsidR="00E17A34" w:rsidRDefault="00E17A34"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lastRenderedPageBreak/>
        <w:t>Яких правил слід дотримуватися під час посіву матеріалу, що містить анаеробні бакт</w:t>
      </w:r>
      <w:r w:rsidR="004A7D16">
        <w:rPr>
          <w:rFonts w:ascii="Times New Roman" w:hAnsi="Times New Roman" w:cs="Times New Roman"/>
          <w:sz w:val="24"/>
        </w:rPr>
        <w:t>ері</w:t>
      </w:r>
      <w:r>
        <w:rPr>
          <w:rFonts w:ascii="Times New Roman" w:hAnsi="Times New Roman" w:cs="Times New Roman"/>
          <w:sz w:val="24"/>
        </w:rPr>
        <w:t>ї</w:t>
      </w:r>
      <w:r w:rsidR="004A7D16">
        <w:rPr>
          <w:rFonts w:ascii="Times New Roman" w:hAnsi="Times New Roman" w:cs="Times New Roman"/>
          <w:sz w:val="24"/>
        </w:rPr>
        <w:t>?</w:t>
      </w:r>
    </w:p>
    <w:p w:rsidR="004A7D16" w:rsidRDefault="004A7D16"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Який вигляд мають </w:t>
      </w:r>
      <w:proofErr w:type="spellStart"/>
      <w:r>
        <w:rPr>
          <w:rFonts w:ascii="Times New Roman" w:hAnsi="Times New Roman" w:cs="Times New Roman"/>
          <w:sz w:val="24"/>
        </w:rPr>
        <w:t>клостридії</w:t>
      </w:r>
      <w:proofErr w:type="spellEnd"/>
      <w:r>
        <w:rPr>
          <w:rFonts w:ascii="Times New Roman" w:hAnsi="Times New Roman" w:cs="Times New Roman"/>
          <w:sz w:val="24"/>
        </w:rPr>
        <w:t xml:space="preserve"> під мікроскопом?</w:t>
      </w:r>
    </w:p>
    <w:p w:rsidR="004A7D16" w:rsidRDefault="00CB7E19"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Який матеріал відбирають і якими методами досліджують за підозри на правець.</w:t>
      </w:r>
    </w:p>
    <w:p w:rsidR="00CB7E19" w:rsidRDefault="00CB7E19"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Який матеріал відбирають і якими методами досліджують за підозри на</w:t>
      </w:r>
      <w:r w:rsidR="00D85D29">
        <w:rPr>
          <w:rFonts w:ascii="Times New Roman" w:hAnsi="Times New Roman" w:cs="Times New Roman"/>
          <w:sz w:val="24"/>
        </w:rPr>
        <w:t xml:space="preserve"> ботулізм</w:t>
      </w:r>
      <w:r>
        <w:rPr>
          <w:rFonts w:ascii="Times New Roman" w:hAnsi="Times New Roman" w:cs="Times New Roman"/>
          <w:sz w:val="24"/>
        </w:rPr>
        <w:t>?</w:t>
      </w:r>
    </w:p>
    <w:p w:rsidR="00CB7E19" w:rsidRDefault="00812B8C"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Який матеріал </w:t>
      </w:r>
      <w:r w:rsidR="00120548">
        <w:rPr>
          <w:rFonts w:ascii="Times New Roman" w:hAnsi="Times New Roman" w:cs="Times New Roman"/>
          <w:sz w:val="24"/>
        </w:rPr>
        <w:t>відбирають і якими методами досліджують за підозри на газову гангрену?</w:t>
      </w:r>
    </w:p>
    <w:p w:rsidR="00120548" w:rsidRDefault="00120548"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За якими ознаками ідентифікують культуру </w:t>
      </w:r>
      <w:proofErr w:type="spellStart"/>
      <w:r>
        <w:rPr>
          <w:rFonts w:ascii="Times New Roman" w:hAnsi="Times New Roman" w:cs="Times New Roman"/>
          <w:sz w:val="24"/>
        </w:rPr>
        <w:t>клостридій</w:t>
      </w:r>
      <w:proofErr w:type="spellEnd"/>
      <w:r>
        <w:rPr>
          <w:rFonts w:ascii="Times New Roman" w:hAnsi="Times New Roman" w:cs="Times New Roman"/>
          <w:sz w:val="24"/>
        </w:rPr>
        <w:t>?</w:t>
      </w:r>
    </w:p>
    <w:p w:rsidR="00120548" w:rsidRPr="00E17A34" w:rsidRDefault="00120548" w:rsidP="001400A6">
      <w:pPr>
        <w:pStyle w:val="a3"/>
        <w:numPr>
          <w:ilvl w:val="3"/>
          <w:numId w:val="72"/>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Який метод використовують для виявлення і визначення типу токсину?</w:t>
      </w:r>
    </w:p>
    <w:p w:rsidR="007A79F4" w:rsidRDefault="007A79F4" w:rsidP="001400A6">
      <w:pPr>
        <w:pStyle w:val="a3"/>
        <w:numPr>
          <w:ilvl w:val="4"/>
          <w:numId w:val="72"/>
        </w:numPr>
        <w:spacing w:after="0" w:line="276" w:lineRule="auto"/>
        <w:jc w:val="both"/>
        <w:rPr>
          <w:rFonts w:ascii="Times New Roman" w:hAnsi="Times New Roman" w:cs="Times New Roman"/>
          <w:b/>
          <w:sz w:val="28"/>
        </w:rPr>
      </w:pPr>
      <w:r>
        <w:rPr>
          <w:rFonts w:ascii="Times New Roman" w:hAnsi="Times New Roman" w:cs="Times New Roman"/>
          <w:b/>
          <w:sz w:val="28"/>
        </w:rPr>
        <w:br w:type="page"/>
      </w:r>
    </w:p>
    <w:p w:rsidR="003A1DD2" w:rsidRDefault="003A1DD2" w:rsidP="003A1DD2">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3A1DD2" w:rsidRPr="007A79F4" w:rsidRDefault="003A1DD2" w:rsidP="003A1DD2">
      <w:pPr>
        <w:pStyle w:val="a3"/>
        <w:spacing w:after="0" w:line="276" w:lineRule="auto"/>
        <w:ind w:left="0"/>
        <w:jc w:val="center"/>
        <w:rPr>
          <w:rFonts w:ascii="Times New Roman" w:hAnsi="Times New Roman" w:cs="Times New Roman"/>
          <w:sz w:val="28"/>
        </w:rPr>
      </w:pPr>
      <w:r w:rsidRPr="00575EFF">
        <w:rPr>
          <w:rFonts w:ascii="Times New Roman" w:hAnsi="Times New Roman" w:cs="Times New Roman"/>
          <w:b/>
          <w:sz w:val="28"/>
        </w:rPr>
        <w:t>Тема «</w:t>
      </w:r>
      <w:r w:rsidRPr="003A1DD2">
        <w:rPr>
          <w:rFonts w:ascii="Times New Roman" w:hAnsi="Times New Roman" w:cs="Times New Roman"/>
          <w:b/>
          <w:sz w:val="28"/>
        </w:rPr>
        <w:t>Патогенні спірохети</w:t>
      </w:r>
      <w:r w:rsidRPr="007A79F4">
        <w:rPr>
          <w:rFonts w:ascii="Times New Roman" w:hAnsi="Times New Roman" w:cs="Times New Roman"/>
          <w:b/>
          <w:sz w:val="28"/>
        </w:rPr>
        <w:t>»</w:t>
      </w:r>
    </w:p>
    <w:p w:rsidR="003A1DD2" w:rsidRDefault="003A1DD2" w:rsidP="003A1DD2">
      <w:pPr>
        <w:spacing w:after="0" w:line="276" w:lineRule="auto"/>
        <w:jc w:val="center"/>
        <w:rPr>
          <w:rFonts w:ascii="Times New Roman" w:hAnsi="Times New Roman" w:cs="Times New Roman"/>
          <w:b/>
          <w:sz w:val="24"/>
          <w:szCs w:val="24"/>
        </w:rPr>
      </w:pPr>
    </w:p>
    <w:p w:rsidR="003A1DD2" w:rsidRDefault="003A1DD2" w:rsidP="003A1DD2">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BB0956" w:rsidRDefault="0024215D" w:rsidP="001400A6">
      <w:pPr>
        <w:pStyle w:val="a3"/>
        <w:numPr>
          <w:ilvl w:val="0"/>
          <w:numId w:val="83"/>
        </w:numPr>
        <w:spacing w:after="0" w:line="276" w:lineRule="auto"/>
        <w:ind w:left="426" w:hanging="426"/>
        <w:jc w:val="both"/>
        <w:rPr>
          <w:rFonts w:ascii="Times New Roman" w:hAnsi="Times New Roman" w:cs="Times New Roman"/>
          <w:sz w:val="24"/>
          <w:szCs w:val="28"/>
        </w:rPr>
      </w:pPr>
      <w:r w:rsidRPr="0024215D">
        <w:rPr>
          <w:rFonts w:ascii="Times New Roman" w:hAnsi="Times New Roman" w:cs="Times New Roman"/>
          <w:sz w:val="24"/>
          <w:szCs w:val="28"/>
        </w:rPr>
        <w:t xml:space="preserve">Загальна характеристика родини </w:t>
      </w:r>
      <w:proofErr w:type="spellStart"/>
      <w:r w:rsidRPr="0024215D">
        <w:rPr>
          <w:rFonts w:ascii="Times New Roman" w:hAnsi="Times New Roman" w:cs="Times New Roman"/>
          <w:sz w:val="24"/>
          <w:szCs w:val="28"/>
        </w:rPr>
        <w:t>Spirochaetaceae</w:t>
      </w:r>
      <w:proofErr w:type="spellEnd"/>
      <w:r w:rsidRPr="0024215D">
        <w:rPr>
          <w:rFonts w:ascii="Times New Roman" w:hAnsi="Times New Roman" w:cs="Times New Roman"/>
          <w:sz w:val="24"/>
          <w:szCs w:val="28"/>
        </w:rPr>
        <w:t xml:space="preserve">. Класифікація. </w:t>
      </w:r>
    </w:p>
    <w:p w:rsidR="0024215D" w:rsidRPr="00BB0956" w:rsidRDefault="0024215D" w:rsidP="001400A6">
      <w:pPr>
        <w:pStyle w:val="a3"/>
        <w:numPr>
          <w:ilvl w:val="0"/>
          <w:numId w:val="83"/>
        </w:numPr>
        <w:spacing w:after="0" w:line="276" w:lineRule="auto"/>
        <w:ind w:left="426" w:hanging="426"/>
        <w:jc w:val="both"/>
        <w:rPr>
          <w:rFonts w:ascii="Times New Roman" w:hAnsi="Times New Roman" w:cs="Times New Roman"/>
          <w:sz w:val="24"/>
          <w:szCs w:val="28"/>
        </w:rPr>
      </w:pPr>
      <w:r w:rsidRPr="00BB0956">
        <w:rPr>
          <w:rFonts w:ascii="Times New Roman" w:hAnsi="Times New Roman" w:cs="Times New Roman"/>
          <w:sz w:val="24"/>
          <w:szCs w:val="28"/>
        </w:rPr>
        <w:t xml:space="preserve">Рід  </w:t>
      </w:r>
      <w:proofErr w:type="spellStart"/>
      <w:r w:rsidRPr="00BB0956">
        <w:rPr>
          <w:rFonts w:ascii="Times New Roman" w:hAnsi="Times New Roman" w:cs="Times New Roman"/>
          <w:sz w:val="24"/>
          <w:szCs w:val="28"/>
        </w:rPr>
        <w:t>трепонем</w:t>
      </w:r>
      <w:proofErr w:type="spellEnd"/>
      <w:r w:rsidRPr="00BB0956">
        <w:rPr>
          <w:rFonts w:ascii="Times New Roman" w:hAnsi="Times New Roman" w:cs="Times New Roman"/>
          <w:sz w:val="24"/>
          <w:szCs w:val="28"/>
        </w:rPr>
        <w:t xml:space="preserve">  (</w:t>
      </w:r>
      <w:proofErr w:type="spellStart"/>
      <w:r w:rsidRPr="00BB0956">
        <w:rPr>
          <w:rFonts w:ascii="Times New Roman" w:hAnsi="Times New Roman" w:cs="Times New Roman"/>
          <w:sz w:val="24"/>
          <w:szCs w:val="28"/>
        </w:rPr>
        <w:t>Treponema</w:t>
      </w:r>
      <w:proofErr w:type="spellEnd"/>
      <w:r w:rsidRPr="00BB0956">
        <w:rPr>
          <w:rFonts w:ascii="Times New Roman" w:hAnsi="Times New Roman" w:cs="Times New Roman"/>
          <w:sz w:val="24"/>
          <w:szCs w:val="28"/>
        </w:rPr>
        <w:t xml:space="preserve">).  Збудник  сифілісу.  Морфологічні,  </w:t>
      </w:r>
      <w:proofErr w:type="spellStart"/>
      <w:r w:rsidRPr="00BB0956">
        <w:rPr>
          <w:rFonts w:ascii="Times New Roman" w:hAnsi="Times New Roman" w:cs="Times New Roman"/>
          <w:sz w:val="24"/>
          <w:szCs w:val="28"/>
        </w:rPr>
        <w:t>культуральні</w:t>
      </w:r>
      <w:proofErr w:type="spellEnd"/>
      <w:r w:rsidRPr="00BB0956">
        <w:rPr>
          <w:rFonts w:ascii="Times New Roman" w:hAnsi="Times New Roman" w:cs="Times New Roman"/>
          <w:sz w:val="24"/>
          <w:szCs w:val="28"/>
        </w:rPr>
        <w:t xml:space="preserve"> властивості. Патогенез сифілісу.  Мікробіологічна діагностика сифілісу та специфічна терапія.  </w:t>
      </w:r>
    </w:p>
    <w:p w:rsidR="0024215D" w:rsidRPr="00BB0956" w:rsidRDefault="0024215D" w:rsidP="001400A6">
      <w:pPr>
        <w:pStyle w:val="a3"/>
        <w:numPr>
          <w:ilvl w:val="0"/>
          <w:numId w:val="83"/>
        </w:numPr>
        <w:spacing w:after="0" w:line="276" w:lineRule="auto"/>
        <w:ind w:left="426" w:hanging="426"/>
        <w:jc w:val="both"/>
        <w:rPr>
          <w:rFonts w:ascii="Times New Roman" w:hAnsi="Times New Roman" w:cs="Times New Roman"/>
          <w:sz w:val="24"/>
          <w:szCs w:val="28"/>
        </w:rPr>
      </w:pPr>
      <w:r w:rsidRPr="0024215D">
        <w:rPr>
          <w:rFonts w:ascii="Times New Roman" w:hAnsi="Times New Roman" w:cs="Times New Roman"/>
          <w:sz w:val="24"/>
          <w:szCs w:val="28"/>
        </w:rPr>
        <w:t xml:space="preserve">Рід  </w:t>
      </w:r>
      <w:proofErr w:type="spellStart"/>
      <w:r w:rsidRPr="0024215D">
        <w:rPr>
          <w:rFonts w:ascii="Times New Roman" w:hAnsi="Times New Roman" w:cs="Times New Roman"/>
          <w:sz w:val="24"/>
          <w:szCs w:val="28"/>
        </w:rPr>
        <w:t>борелій</w:t>
      </w:r>
      <w:proofErr w:type="spellEnd"/>
      <w:r w:rsidRPr="0024215D">
        <w:rPr>
          <w:rFonts w:ascii="Times New Roman" w:hAnsi="Times New Roman" w:cs="Times New Roman"/>
          <w:sz w:val="24"/>
          <w:szCs w:val="28"/>
        </w:rPr>
        <w:t xml:space="preserve">.  Збудник  епідемічного  поворотного  тифу.  Патогенез,  імунітет. </w:t>
      </w:r>
      <w:r w:rsidRPr="00BB0956">
        <w:rPr>
          <w:rFonts w:ascii="Times New Roman" w:hAnsi="Times New Roman" w:cs="Times New Roman"/>
          <w:sz w:val="24"/>
          <w:szCs w:val="28"/>
        </w:rPr>
        <w:t xml:space="preserve">Мікробіологічна  діагностика.  Специфічна  профілактика.  Збудники  ендемічного  кліщового спірохетозу. Патогенез, діагностика. Хвороба </w:t>
      </w:r>
      <w:proofErr w:type="spellStart"/>
      <w:r w:rsidRPr="00BB0956">
        <w:rPr>
          <w:rFonts w:ascii="Times New Roman" w:hAnsi="Times New Roman" w:cs="Times New Roman"/>
          <w:sz w:val="24"/>
          <w:szCs w:val="28"/>
        </w:rPr>
        <w:t>Лайма</w:t>
      </w:r>
      <w:proofErr w:type="spellEnd"/>
      <w:r w:rsidRPr="00BB0956">
        <w:rPr>
          <w:rFonts w:ascii="Times New Roman" w:hAnsi="Times New Roman" w:cs="Times New Roman"/>
          <w:sz w:val="24"/>
          <w:szCs w:val="28"/>
        </w:rPr>
        <w:t xml:space="preserve">, збудник, діагностика, профілактика. </w:t>
      </w:r>
    </w:p>
    <w:p w:rsidR="003A1DD2" w:rsidRPr="00BA069C" w:rsidRDefault="0024215D" w:rsidP="001400A6">
      <w:pPr>
        <w:pStyle w:val="a3"/>
        <w:numPr>
          <w:ilvl w:val="0"/>
          <w:numId w:val="83"/>
        </w:numPr>
        <w:spacing w:after="0" w:line="276" w:lineRule="auto"/>
        <w:ind w:left="426" w:hanging="426"/>
        <w:jc w:val="both"/>
        <w:rPr>
          <w:rFonts w:ascii="Times New Roman" w:hAnsi="Times New Roman" w:cs="Times New Roman"/>
          <w:sz w:val="24"/>
          <w:szCs w:val="28"/>
        </w:rPr>
      </w:pPr>
      <w:r w:rsidRPr="0024215D">
        <w:rPr>
          <w:rFonts w:ascii="Times New Roman" w:hAnsi="Times New Roman" w:cs="Times New Roman"/>
          <w:sz w:val="24"/>
          <w:szCs w:val="28"/>
        </w:rPr>
        <w:t xml:space="preserve">Рід  </w:t>
      </w:r>
      <w:proofErr w:type="spellStart"/>
      <w:r w:rsidRPr="0024215D">
        <w:rPr>
          <w:rFonts w:ascii="Times New Roman" w:hAnsi="Times New Roman" w:cs="Times New Roman"/>
          <w:sz w:val="24"/>
          <w:szCs w:val="28"/>
        </w:rPr>
        <w:t>лептоспір</w:t>
      </w:r>
      <w:proofErr w:type="spellEnd"/>
      <w:r w:rsidRPr="0024215D">
        <w:rPr>
          <w:rFonts w:ascii="Times New Roman" w:hAnsi="Times New Roman" w:cs="Times New Roman"/>
          <w:sz w:val="24"/>
          <w:szCs w:val="28"/>
        </w:rPr>
        <w:t xml:space="preserve">  (</w:t>
      </w:r>
      <w:proofErr w:type="spellStart"/>
      <w:r w:rsidRPr="0024215D">
        <w:rPr>
          <w:rFonts w:ascii="Times New Roman" w:hAnsi="Times New Roman" w:cs="Times New Roman"/>
          <w:sz w:val="24"/>
          <w:szCs w:val="28"/>
        </w:rPr>
        <w:t>Leptospira</w:t>
      </w:r>
      <w:proofErr w:type="spellEnd"/>
      <w:r w:rsidRPr="0024215D">
        <w:rPr>
          <w:rFonts w:ascii="Times New Roman" w:hAnsi="Times New Roman" w:cs="Times New Roman"/>
          <w:sz w:val="24"/>
          <w:szCs w:val="28"/>
        </w:rPr>
        <w:t xml:space="preserve">,  родина  </w:t>
      </w:r>
      <w:proofErr w:type="spellStart"/>
      <w:r w:rsidRPr="0024215D">
        <w:rPr>
          <w:rFonts w:ascii="Times New Roman" w:hAnsi="Times New Roman" w:cs="Times New Roman"/>
          <w:sz w:val="24"/>
          <w:szCs w:val="28"/>
        </w:rPr>
        <w:t>Leptospiraceae</w:t>
      </w:r>
      <w:proofErr w:type="spellEnd"/>
      <w:r w:rsidRPr="0024215D">
        <w:rPr>
          <w:rFonts w:ascii="Times New Roman" w:hAnsi="Times New Roman" w:cs="Times New Roman"/>
          <w:sz w:val="24"/>
          <w:szCs w:val="28"/>
        </w:rPr>
        <w:t xml:space="preserve">).  Класифікація.  Збудник </w:t>
      </w:r>
      <w:r w:rsidRPr="00BA069C">
        <w:rPr>
          <w:rFonts w:ascii="Times New Roman" w:hAnsi="Times New Roman" w:cs="Times New Roman"/>
          <w:sz w:val="24"/>
          <w:szCs w:val="28"/>
        </w:rPr>
        <w:t>лептоспірозу.  Властивості.  Патогенність  для  людини  і  тварин.  Патогенез  лептоспірозу. Імунітет. Мікробіологічна діагностика. Специфічна профілактика.</w:t>
      </w:r>
    </w:p>
    <w:p w:rsidR="00BB0956" w:rsidRDefault="00BB0956" w:rsidP="0024215D">
      <w:pPr>
        <w:spacing w:after="0" w:line="276" w:lineRule="auto"/>
        <w:jc w:val="center"/>
        <w:rPr>
          <w:rFonts w:ascii="Times New Roman" w:hAnsi="Times New Roman" w:cs="Times New Roman"/>
          <w:b/>
          <w:sz w:val="24"/>
          <w:u w:val="single"/>
        </w:rPr>
      </w:pPr>
    </w:p>
    <w:p w:rsidR="0024215D" w:rsidRPr="00B46308" w:rsidRDefault="0024215D" w:rsidP="0024215D">
      <w:pPr>
        <w:spacing w:after="0" w:line="276" w:lineRule="auto"/>
        <w:jc w:val="center"/>
        <w:rPr>
          <w:rFonts w:ascii="Times New Roman" w:hAnsi="Times New Roman" w:cs="Times New Roman"/>
          <w:b/>
          <w:sz w:val="24"/>
        </w:rPr>
      </w:pPr>
      <w:r w:rsidRPr="00B46308">
        <w:rPr>
          <w:rFonts w:ascii="Times New Roman" w:hAnsi="Times New Roman" w:cs="Times New Roman"/>
          <w:b/>
          <w:sz w:val="24"/>
        </w:rPr>
        <w:t>Актуальність</w:t>
      </w:r>
    </w:p>
    <w:p w:rsidR="00B46308" w:rsidRDefault="00B46308" w:rsidP="00B46308">
      <w:pPr>
        <w:spacing w:after="0" w:line="276" w:lineRule="auto"/>
        <w:ind w:firstLine="709"/>
        <w:jc w:val="both"/>
        <w:rPr>
          <w:rFonts w:ascii="Times New Roman" w:hAnsi="Times New Roman" w:cs="Times New Roman"/>
          <w:sz w:val="24"/>
        </w:rPr>
      </w:pPr>
      <w:r w:rsidRPr="00B46308">
        <w:rPr>
          <w:rFonts w:ascii="Times New Roman" w:hAnsi="Times New Roman" w:cs="Times New Roman"/>
          <w:sz w:val="24"/>
        </w:rPr>
        <w:t>Патогенні спірохети – це тонкі спірал</w:t>
      </w:r>
      <w:r>
        <w:rPr>
          <w:rFonts w:ascii="Times New Roman" w:hAnsi="Times New Roman" w:cs="Times New Roman"/>
          <w:sz w:val="24"/>
        </w:rPr>
        <w:t>еподібні одноклітинні мікроорган</w:t>
      </w:r>
      <w:r w:rsidRPr="00B46308">
        <w:rPr>
          <w:rFonts w:ascii="Times New Roman" w:hAnsi="Times New Roman" w:cs="Times New Roman"/>
          <w:sz w:val="24"/>
        </w:rPr>
        <w:t>ізми</w:t>
      </w:r>
      <w:r>
        <w:rPr>
          <w:rFonts w:ascii="Times New Roman" w:hAnsi="Times New Roman" w:cs="Times New Roman"/>
          <w:sz w:val="24"/>
        </w:rPr>
        <w:t>,</w:t>
      </w:r>
      <w:r w:rsidRPr="00B46308">
        <w:rPr>
          <w:rFonts w:ascii="Times New Roman" w:hAnsi="Times New Roman" w:cs="Times New Roman"/>
          <w:sz w:val="24"/>
        </w:rPr>
        <w:t xml:space="preserve"> для яких характерні чотири типи руху та специфічна будова тіла.</w:t>
      </w:r>
      <w:r>
        <w:rPr>
          <w:rFonts w:ascii="Times New Roman" w:hAnsi="Times New Roman" w:cs="Times New Roman"/>
          <w:sz w:val="24"/>
        </w:rPr>
        <w:t xml:space="preserve"> До патогенних для людини спірохет відносяться представники трьох родів:</w:t>
      </w:r>
    </w:p>
    <w:p w:rsidR="00B46308" w:rsidRPr="00B46308" w:rsidRDefault="00B46308" w:rsidP="00B46308">
      <w:pPr>
        <w:pStyle w:val="a3"/>
        <w:numPr>
          <w:ilvl w:val="2"/>
          <w:numId w:val="73"/>
        </w:numPr>
        <w:spacing w:after="0" w:line="276" w:lineRule="auto"/>
        <w:ind w:left="993" w:hanging="284"/>
        <w:jc w:val="both"/>
        <w:rPr>
          <w:rFonts w:ascii="Times New Roman" w:hAnsi="Times New Roman" w:cs="Times New Roman"/>
          <w:sz w:val="24"/>
        </w:rPr>
      </w:pPr>
      <w:r>
        <w:rPr>
          <w:rFonts w:ascii="Times New Roman" w:hAnsi="Times New Roman" w:cs="Times New Roman"/>
          <w:sz w:val="24"/>
          <w:lang w:val="en-US"/>
        </w:rPr>
        <w:t>Treponema</w:t>
      </w:r>
      <w:r w:rsidRPr="00B46308">
        <w:rPr>
          <w:rFonts w:ascii="Times New Roman" w:hAnsi="Times New Roman" w:cs="Times New Roman"/>
          <w:sz w:val="24"/>
        </w:rPr>
        <w:t xml:space="preserve"> </w:t>
      </w:r>
      <w:r>
        <w:rPr>
          <w:rFonts w:ascii="Times New Roman" w:hAnsi="Times New Roman" w:cs="Times New Roman"/>
          <w:sz w:val="24"/>
        </w:rPr>
        <w:t xml:space="preserve">– збудники сифілісу та </w:t>
      </w:r>
      <w:proofErr w:type="spellStart"/>
      <w:r>
        <w:rPr>
          <w:rFonts w:ascii="Times New Roman" w:hAnsi="Times New Roman" w:cs="Times New Roman"/>
          <w:sz w:val="24"/>
        </w:rPr>
        <w:t>фрамбезії</w:t>
      </w:r>
      <w:proofErr w:type="spellEnd"/>
      <w:r>
        <w:rPr>
          <w:rFonts w:ascii="Times New Roman" w:hAnsi="Times New Roman" w:cs="Times New Roman"/>
          <w:sz w:val="24"/>
        </w:rPr>
        <w:t>.</w:t>
      </w:r>
    </w:p>
    <w:p w:rsidR="00B46308" w:rsidRPr="00B46308" w:rsidRDefault="00B46308" w:rsidP="00B46308">
      <w:pPr>
        <w:pStyle w:val="a3"/>
        <w:numPr>
          <w:ilvl w:val="2"/>
          <w:numId w:val="73"/>
        </w:numPr>
        <w:spacing w:after="0" w:line="276" w:lineRule="auto"/>
        <w:ind w:left="993" w:hanging="284"/>
        <w:jc w:val="both"/>
        <w:rPr>
          <w:rFonts w:ascii="Times New Roman" w:hAnsi="Times New Roman" w:cs="Times New Roman"/>
          <w:sz w:val="24"/>
        </w:rPr>
      </w:pPr>
      <w:proofErr w:type="spellStart"/>
      <w:r>
        <w:rPr>
          <w:rFonts w:ascii="Times New Roman" w:hAnsi="Times New Roman" w:cs="Times New Roman"/>
          <w:sz w:val="24"/>
          <w:lang w:val="en-US"/>
        </w:rPr>
        <w:t>Borrelia</w:t>
      </w:r>
      <w:proofErr w:type="spellEnd"/>
      <w:r>
        <w:rPr>
          <w:rFonts w:ascii="Times New Roman" w:hAnsi="Times New Roman" w:cs="Times New Roman"/>
          <w:sz w:val="24"/>
        </w:rPr>
        <w:t xml:space="preserve"> – збудники поворотного тифу.</w:t>
      </w:r>
    </w:p>
    <w:p w:rsidR="00B46308" w:rsidRPr="00B46308" w:rsidRDefault="00B46308" w:rsidP="00B46308">
      <w:pPr>
        <w:pStyle w:val="a3"/>
        <w:numPr>
          <w:ilvl w:val="2"/>
          <w:numId w:val="73"/>
        </w:numPr>
        <w:spacing w:after="0" w:line="276" w:lineRule="auto"/>
        <w:ind w:left="993" w:hanging="284"/>
        <w:jc w:val="both"/>
        <w:rPr>
          <w:rFonts w:ascii="Times New Roman" w:hAnsi="Times New Roman" w:cs="Times New Roman"/>
          <w:sz w:val="24"/>
        </w:rPr>
      </w:pPr>
      <w:proofErr w:type="spellStart"/>
      <w:r>
        <w:rPr>
          <w:rFonts w:ascii="Times New Roman" w:hAnsi="Times New Roman" w:cs="Times New Roman"/>
          <w:sz w:val="24"/>
          <w:lang w:val="en-US"/>
        </w:rPr>
        <w:t>Leptospira</w:t>
      </w:r>
      <w:proofErr w:type="spellEnd"/>
      <w:r>
        <w:rPr>
          <w:rFonts w:ascii="Times New Roman" w:hAnsi="Times New Roman" w:cs="Times New Roman"/>
          <w:sz w:val="24"/>
          <w:lang w:val="ru-RU"/>
        </w:rPr>
        <w:t xml:space="preserve"> –</w:t>
      </w:r>
      <w:r>
        <w:rPr>
          <w:rFonts w:ascii="Times New Roman" w:hAnsi="Times New Roman" w:cs="Times New Roman"/>
          <w:sz w:val="24"/>
        </w:rPr>
        <w:t xml:space="preserve">збудник </w:t>
      </w:r>
      <w:proofErr w:type="spellStart"/>
      <w:r>
        <w:rPr>
          <w:rFonts w:ascii="Times New Roman" w:hAnsi="Times New Roman" w:cs="Times New Roman"/>
          <w:sz w:val="24"/>
        </w:rPr>
        <w:t>лептоспірозів</w:t>
      </w:r>
      <w:proofErr w:type="spellEnd"/>
      <w:r>
        <w:rPr>
          <w:rFonts w:ascii="Times New Roman" w:hAnsi="Times New Roman" w:cs="Times New Roman"/>
          <w:sz w:val="24"/>
        </w:rPr>
        <w:t>.</w:t>
      </w:r>
    </w:p>
    <w:p w:rsidR="00B46308" w:rsidRDefault="00B46308" w:rsidP="00B46308">
      <w:pPr>
        <w:spacing w:after="0" w:line="276" w:lineRule="auto"/>
        <w:ind w:firstLine="709"/>
        <w:jc w:val="both"/>
        <w:rPr>
          <w:rFonts w:ascii="Times New Roman" w:hAnsi="Times New Roman" w:cs="Times New Roman"/>
          <w:sz w:val="24"/>
        </w:rPr>
      </w:pPr>
      <w:r>
        <w:rPr>
          <w:rFonts w:ascii="Times New Roman" w:hAnsi="Times New Roman" w:cs="Times New Roman"/>
          <w:sz w:val="24"/>
        </w:rPr>
        <w:t>Захворювання, викликані спірохетами називаються спірохетозами.</w:t>
      </w:r>
    </w:p>
    <w:p w:rsidR="00B46308" w:rsidRPr="00B46308" w:rsidRDefault="00B46308" w:rsidP="00B46308">
      <w:pPr>
        <w:spacing w:after="0" w:line="276" w:lineRule="auto"/>
        <w:ind w:firstLine="709"/>
        <w:jc w:val="both"/>
        <w:rPr>
          <w:rFonts w:ascii="Times New Roman" w:hAnsi="Times New Roman" w:cs="Times New Roman"/>
          <w:sz w:val="24"/>
        </w:rPr>
      </w:pPr>
    </w:p>
    <w:p w:rsidR="003A1DD2" w:rsidRPr="00404571" w:rsidRDefault="003A1DD2" w:rsidP="003A1DD2">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A469B1">
        <w:rPr>
          <w:rFonts w:ascii="Times New Roman" w:hAnsi="Times New Roman" w:cs="Times New Roman"/>
          <w:sz w:val="24"/>
        </w:rPr>
        <w:t>морфологію, фактори патогенності,</w:t>
      </w:r>
      <w:r>
        <w:rPr>
          <w:rFonts w:ascii="Times New Roman" w:hAnsi="Times New Roman" w:cs="Times New Roman"/>
          <w:b/>
          <w:sz w:val="24"/>
        </w:rPr>
        <w:t xml:space="preserve"> </w:t>
      </w:r>
      <w:r w:rsidRPr="00126867">
        <w:rPr>
          <w:rFonts w:ascii="Times New Roman" w:hAnsi="Times New Roman" w:cs="Times New Roman"/>
          <w:sz w:val="24"/>
        </w:rPr>
        <w:t xml:space="preserve">особливості забору патологічного матеріалу для дослідження та його транспортування до бактеріологічної лабораторії, препарати для </w:t>
      </w:r>
      <w:r>
        <w:rPr>
          <w:rFonts w:ascii="Times New Roman" w:hAnsi="Times New Roman" w:cs="Times New Roman"/>
          <w:sz w:val="24"/>
        </w:rPr>
        <w:t>специфічного</w:t>
      </w:r>
      <w:r w:rsidRPr="00126867">
        <w:rPr>
          <w:rFonts w:ascii="Times New Roman" w:hAnsi="Times New Roman" w:cs="Times New Roman"/>
          <w:sz w:val="24"/>
        </w:rPr>
        <w:t xml:space="preserve"> лікування та профілактики </w:t>
      </w:r>
      <w:r>
        <w:rPr>
          <w:rFonts w:ascii="Times New Roman" w:hAnsi="Times New Roman" w:cs="Times New Roman"/>
          <w:sz w:val="24"/>
        </w:rPr>
        <w:t xml:space="preserve">хвороб, спричинених </w:t>
      </w:r>
      <w:r w:rsidR="00AB6F64">
        <w:rPr>
          <w:rFonts w:ascii="Times New Roman" w:hAnsi="Times New Roman" w:cs="Times New Roman"/>
          <w:sz w:val="24"/>
        </w:rPr>
        <w:t>патогенними спірохетами</w:t>
      </w:r>
      <w:r>
        <w:rPr>
          <w:rFonts w:ascii="Times New Roman" w:hAnsi="Times New Roman" w:cs="Times New Roman"/>
          <w:sz w:val="24"/>
        </w:rPr>
        <w:t>.</w:t>
      </w:r>
    </w:p>
    <w:p w:rsidR="003A1DD2" w:rsidRDefault="003A1DD2" w:rsidP="003A1DD2">
      <w:pPr>
        <w:spacing w:after="0" w:line="276" w:lineRule="auto"/>
        <w:jc w:val="both"/>
        <w:rPr>
          <w:rFonts w:ascii="Times New Roman" w:hAnsi="Times New Roman" w:cs="Times New Roman"/>
          <w:b/>
          <w:sz w:val="24"/>
          <w:szCs w:val="24"/>
        </w:rPr>
      </w:pPr>
    </w:p>
    <w:p w:rsidR="003A1DD2" w:rsidRPr="00AC6567" w:rsidRDefault="003A1DD2" w:rsidP="003A1DD2">
      <w:pPr>
        <w:spacing w:after="0" w:line="276" w:lineRule="auto"/>
        <w:jc w:val="both"/>
        <w:rPr>
          <w:rFonts w:ascii="Times New Roman" w:hAnsi="Times New Roman" w:cs="Times New Roman"/>
          <w:sz w:val="28"/>
        </w:rPr>
      </w:pPr>
      <w:r w:rsidRPr="00404571">
        <w:rPr>
          <w:rFonts w:ascii="Times New Roman" w:hAnsi="Times New Roman" w:cs="Times New Roman"/>
          <w:b/>
          <w:sz w:val="24"/>
          <w:szCs w:val="24"/>
        </w:rPr>
        <w:t xml:space="preserve">Уміти: </w:t>
      </w:r>
      <w:r w:rsidRPr="00575EFF">
        <w:rPr>
          <w:rFonts w:ascii="Times New Roman" w:hAnsi="Times New Roman" w:cs="Times New Roman"/>
          <w:sz w:val="24"/>
          <w:szCs w:val="24"/>
        </w:rPr>
        <w:t>проводити взяття патологічного матеріалу для дослідження; оформляти супровідну документацію, проводити первинний посів матеріалу на поживні середовища.</w:t>
      </w:r>
    </w:p>
    <w:p w:rsidR="003A1DD2" w:rsidRDefault="003A1DD2" w:rsidP="003A1DD2">
      <w:pPr>
        <w:spacing w:after="0" w:line="276" w:lineRule="auto"/>
        <w:jc w:val="center"/>
        <w:rPr>
          <w:rFonts w:ascii="Times New Roman" w:hAnsi="Times New Roman" w:cs="Times New Roman"/>
          <w:b/>
          <w:sz w:val="24"/>
        </w:rPr>
      </w:pPr>
    </w:p>
    <w:p w:rsidR="003A1DD2" w:rsidRDefault="003A1DD2" w:rsidP="003A1DD2">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2137B6" w:rsidRPr="002137B6" w:rsidRDefault="002137B6" w:rsidP="001400A6">
      <w:pPr>
        <w:pStyle w:val="a3"/>
        <w:numPr>
          <w:ilvl w:val="0"/>
          <w:numId w:val="75"/>
        </w:numPr>
        <w:spacing w:after="0" w:line="276" w:lineRule="auto"/>
        <w:ind w:left="426" w:hanging="426"/>
        <w:jc w:val="both"/>
        <w:rPr>
          <w:rFonts w:ascii="Times New Roman" w:hAnsi="Times New Roman" w:cs="Times New Roman"/>
          <w:sz w:val="24"/>
        </w:rPr>
      </w:pPr>
      <w:r w:rsidRPr="002137B6">
        <w:rPr>
          <w:rFonts w:ascii="Times New Roman" w:hAnsi="Times New Roman" w:cs="Times New Roman"/>
          <w:sz w:val="24"/>
        </w:rPr>
        <w:t xml:space="preserve">Вивчення морфологічних і </w:t>
      </w:r>
      <w:proofErr w:type="spellStart"/>
      <w:r w:rsidRPr="002137B6">
        <w:rPr>
          <w:rFonts w:ascii="Times New Roman" w:hAnsi="Times New Roman" w:cs="Times New Roman"/>
          <w:sz w:val="24"/>
        </w:rPr>
        <w:t>тинкторіал</w:t>
      </w:r>
      <w:r w:rsidR="001A1692">
        <w:rPr>
          <w:rFonts w:ascii="Times New Roman" w:hAnsi="Times New Roman" w:cs="Times New Roman"/>
          <w:sz w:val="24"/>
        </w:rPr>
        <w:t>ьних</w:t>
      </w:r>
      <w:proofErr w:type="spellEnd"/>
      <w:r w:rsidR="001A1692">
        <w:rPr>
          <w:rFonts w:ascii="Times New Roman" w:hAnsi="Times New Roman" w:cs="Times New Roman"/>
          <w:sz w:val="24"/>
        </w:rPr>
        <w:t xml:space="preserve"> властивостей </w:t>
      </w:r>
      <w:proofErr w:type="spellStart"/>
      <w:r w:rsidR="001A1692">
        <w:rPr>
          <w:rFonts w:ascii="Times New Roman" w:hAnsi="Times New Roman" w:cs="Times New Roman"/>
          <w:sz w:val="24"/>
        </w:rPr>
        <w:t>трепонем</w:t>
      </w:r>
      <w:proofErr w:type="spellEnd"/>
      <w:r w:rsidR="001A1692">
        <w:rPr>
          <w:rFonts w:ascii="Times New Roman" w:hAnsi="Times New Roman" w:cs="Times New Roman"/>
          <w:sz w:val="24"/>
        </w:rPr>
        <w:t xml:space="preserve">, </w:t>
      </w:r>
      <w:proofErr w:type="spellStart"/>
      <w:r w:rsidR="001A1692">
        <w:rPr>
          <w:rFonts w:ascii="Times New Roman" w:hAnsi="Times New Roman" w:cs="Times New Roman"/>
          <w:sz w:val="24"/>
        </w:rPr>
        <w:t>боре</w:t>
      </w:r>
      <w:r w:rsidRPr="002137B6">
        <w:rPr>
          <w:rFonts w:ascii="Times New Roman" w:hAnsi="Times New Roman" w:cs="Times New Roman"/>
          <w:sz w:val="24"/>
        </w:rPr>
        <w:t>лій</w:t>
      </w:r>
      <w:proofErr w:type="spellEnd"/>
      <w:r w:rsidRPr="002137B6">
        <w:rPr>
          <w:rFonts w:ascii="Times New Roman" w:hAnsi="Times New Roman" w:cs="Times New Roman"/>
          <w:sz w:val="24"/>
        </w:rPr>
        <w:t xml:space="preserve">, </w:t>
      </w:r>
      <w:proofErr w:type="spellStart"/>
      <w:r w:rsidRPr="002137B6">
        <w:rPr>
          <w:rFonts w:ascii="Times New Roman" w:hAnsi="Times New Roman" w:cs="Times New Roman"/>
          <w:sz w:val="24"/>
        </w:rPr>
        <w:t>лептоспір</w:t>
      </w:r>
      <w:proofErr w:type="spellEnd"/>
      <w:r w:rsidRPr="002137B6">
        <w:rPr>
          <w:rFonts w:ascii="Times New Roman" w:hAnsi="Times New Roman" w:cs="Times New Roman"/>
          <w:sz w:val="24"/>
        </w:rPr>
        <w:t>.</w:t>
      </w:r>
    </w:p>
    <w:p w:rsidR="002137B6" w:rsidRPr="002137B6" w:rsidRDefault="007339EA" w:rsidP="001400A6">
      <w:pPr>
        <w:pStyle w:val="a3"/>
        <w:numPr>
          <w:ilvl w:val="0"/>
          <w:numId w:val="7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w:t>
      </w:r>
      <w:r w:rsidR="002137B6" w:rsidRPr="002137B6">
        <w:rPr>
          <w:rFonts w:ascii="Times New Roman" w:hAnsi="Times New Roman" w:cs="Times New Roman"/>
          <w:sz w:val="24"/>
        </w:rPr>
        <w:t xml:space="preserve"> особливостями взяття патологічного матеріалу; вивчення методів мікробіологічної діагностики сифілісу; ознайомлення з методикою проведення реакції </w:t>
      </w:r>
      <w:proofErr w:type="spellStart"/>
      <w:r w:rsidR="002137B6" w:rsidRPr="002137B6">
        <w:rPr>
          <w:rFonts w:ascii="Times New Roman" w:hAnsi="Times New Roman" w:cs="Times New Roman"/>
          <w:sz w:val="24"/>
        </w:rPr>
        <w:t>Вассермана</w:t>
      </w:r>
      <w:proofErr w:type="spellEnd"/>
      <w:r w:rsidR="002137B6" w:rsidRPr="002137B6">
        <w:rPr>
          <w:rFonts w:ascii="Times New Roman" w:hAnsi="Times New Roman" w:cs="Times New Roman"/>
          <w:sz w:val="24"/>
        </w:rPr>
        <w:t>.</w:t>
      </w:r>
    </w:p>
    <w:p w:rsidR="002137B6" w:rsidRPr="002137B6" w:rsidRDefault="002137B6" w:rsidP="001400A6">
      <w:pPr>
        <w:pStyle w:val="a3"/>
        <w:numPr>
          <w:ilvl w:val="0"/>
          <w:numId w:val="75"/>
        </w:numPr>
        <w:spacing w:after="0" w:line="276" w:lineRule="auto"/>
        <w:ind w:left="426" w:hanging="426"/>
        <w:jc w:val="both"/>
        <w:rPr>
          <w:rFonts w:ascii="Times New Roman" w:hAnsi="Times New Roman" w:cs="Times New Roman"/>
          <w:sz w:val="24"/>
        </w:rPr>
      </w:pPr>
      <w:r w:rsidRPr="002137B6">
        <w:rPr>
          <w:rFonts w:ascii="Times New Roman" w:hAnsi="Times New Roman" w:cs="Times New Roman"/>
          <w:sz w:val="24"/>
        </w:rPr>
        <w:t xml:space="preserve">Ознайомлення з методами мікробіологічної діагностики </w:t>
      </w:r>
      <w:proofErr w:type="spellStart"/>
      <w:r w:rsidRPr="002137B6">
        <w:rPr>
          <w:rFonts w:ascii="Times New Roman" w:hAnsi="Times New Roman" w:cs="Times New Roman"/>
          <w:sz w:val="24"/>
        </w:rPr>
        <w:t>бореліозів</w:t>
      </w:r>
      <w:proofErr w:type="spellEnd"/>
      <w:r w:rsidRPr="002137B6">
        <w:rPr>
          <w:rFonts w:ascii="Times New Roman" w:hAnsi="Times New Roman" w:cs="Times New Roman"/>
          <w:sz w:val="24"/>
        </w:rPr>
        <w:t>.</w:t>
      </w:r>
    </w:p>
    <w:p w:rsidR="002137B6" w:rsidRPr="002137B6" w:rsidRDefault="002137B6" w:rsidP="001400A6">
      <w:pPr>
        <w:pStyle w:val="a3"/>
        <w:numPr>
          <w:ilvl w:val="0"/>
          <w:numId w:val="75"/>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Вив</w:t>
      </w:r>
      <w:r w:rsidRPr="002137B6">
        <w:rPr>
          <w:rFonts w:ascii="Times New Roman" w:hAnsi="Times New Roman" w:cs="Times New Roman"/>
          <w:sz w:val="24"/>
        </w:rPr>
        <w:t>чення методів мікробіологічної діагностики лептоспірозу.</w:t>
      </w:r>
    </w:p>
    <w:p w:rsidR="002137B6" w:rsidRPr="002137B6" w:rsidRDefault="002137B6" w:rsidP="001400A6">
      <w:pPr>
        <w:pStyle w:val="a3"/>
        <w:numPr>
          <w:ilvl w:val="0"/>
          <w:numId w:val="75"/>
        </w:numPr>
        <w:spacing w:after="0" w:line="276" w:lineRule="auto"/>
        <w:ind w:left="426" w:hanging="426"/>
        <w:jc w:val="both"/>
        <w:rPr>
          <w:rFonts w:ascii="Times New Roman" w:hAnsi="Times New Roman" w:cs="Times New Roman"/>
          <w:sz w:val="24"/>
        </w:rPr>
      </w:pPr>
      <w:r w:rsidRPr="002137B6">
        <w:rPr>
          <w:rFonts w:ascii="Times New Roman" w:hAnsi="Times New Roman" w:cs="Times New Roman"/>
          <w:sz w:val="24"/>
        </w:rPr>
        <w:t>Вивчення препаратів, які використовують для специфічної профілактики і лікування хвороб, спричинених патогенними спірохетами.</w:t>
      </w:r>
    </w:p>
    <w:p w:rsidR="002137B6" w:rsidRPr="002137B6" w:rsidRDefault="002137B6" w:rsidP="002137B6">
      <w:pPr>
        <w:pStyle w:val="a3"/>
        <w:spacing w:after="0" w:line="276" w:lineRule="auto"/>
        <w:ind w:left="426"/>
        <w:jc w:val="both"/>
        <w:rPr>
          <w:rFonts w:ascii="Times New Roman" w:hAnsi="Times New Roman" w:cs="Times New Roman"/>
          <w:b/>
          <w:sz w:val="24"/>
        </w:rPr>
      </w:pPr>
    </w:p>
    <w:p w:rsidR="003A1DD2" w:rsidRDefault="003A1DD2" w:rsidP="003A1DD2">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2137B6" w:rsidRDefault="002137B6" w:rsidP="001400A6">
      <w:pPr>
        <w:pStyle w:val="a3"/>
        <w:numPr>
          <w:ilvl w:val="0"/>
          <w:numId w:val="76"/>
        </w:numPr>
        <w:spacing w:after="0" w:line="276" w:lineRule="auto"/>
        <w:ind w:left="426" w:hanging="426"/>
        <w:jc w:val="both"/>
        <w:rPr>
          <w:rFonts w:ascii="Times New Roman" w:hAnsi="Times New Roman" w:cs="Times New Roman"/>
          <w:b/>
          <w:sz w:val="24"/>
        </w:rPr>
      </w:pPr>
      <w:r w:rsidRPr="002137B6">
        <w:rPr>
          <w:rFonts w:ascii="Times New Roman" w:hAnsi="Times New Roman" w:cs="Times New Roman"/>
          <w:b/>
          <w:sz w:val="24"/>
        </w:rPr>
        <w:t xml:space="preserve">Вивчення морфологічних і </w:t>
      </w:r>
      <w:proofErr w:type="spellStart"/>
      <w:r w:rsidRPr="002137B6">
        <w:rPr>
          <w:rFonts w:ascii="Times New Roman" w:hAnsi="Times New Roman" w:cs="Times New Roman"/>
          <w:b/>
          <w:sz w:val="24"/>
        </w:rPr>
        <w:t>тинкторіал</w:t>
      </w:r>
      <w:r w:rsidR="001A1692">
        <w:rPr>
          <w:rFonts w:ascii="Times New Roman" w:hAnsi="Times New Roman" w:cs="Times New Roman"/>
          <w:b/>
          <w:sz w:val="24"/>
        </w:rPr>
        <w:t>ьних</w:t>
      </w:r>
      <w:proofErr w:type="spellEnd"/>
      <w:r w:rsidR="001A1692">
        <w:rPr>
          <w:rFonts w:ascii="Times New Roman" w:hAnsi="Times New Roman" w:cs="Times New Roman"/>
          <w:b/>
          <w:sz w:val="24"/>
        </w:rPr>
        <w:t xml:space="preserve"> властивостей </w:t>
      </w:r>
      <w:proofErr w:type="spellStart"/>
      <w:r w:rsidR="001A1692">
        <w:rPr>
          <w:rFonts w:ascii="Times New Roman" w:hAnsi="Times New Roman" w:cs="Times New Roman"/>
          <w:b/>
          <w:sz w:val="24"/>
        </w:rPr>
        <w:t>трепонем</w:t>
      </w:r>
      <w:proofErr w:type="spellEnd"/>
      <w:r w:rsidR="001A1692">
        <w:rPr>
          <w:rFonts w:ascii="Times New Roman" w:hAnsi="Times New Roman" w:cs="Times New Roman"/>
          <w:b/>
          <w:sz w:val="24"/>
        </w:rPr>
        <w:t xml:space="preserve">, </w:t>
      </w:r>
      <w:proofErr w:type="spellStart"/>
      <w:r w:rsidR="001A1692">
        <w:rPr>
          <w:rFonts w:ascii="Times New Roman" w:hAnsi="Times New Roman" w:cs="Times New Roman"/>
          <w:b/>
          <w:sz w:val="24"/>
        </w:rPr>
        <w:t>боре</w:t>
      </w:r>
      <w:r w:rsidRPr="002137B6">
        <w:rPr>
          <w:rFonts w:ascii="Times New Roman" w:hAnsi="Times New Roman" w:cs="Times New Roman"/>
          <w:b/>
          <w:sz w:val="24"/>
        </w:rPr>
        <w:t>лій</w:t>
      </w:r>
      <w:proofErr w:type="spellEnd"/>
      <w:r w:rsidRPr="002137B6">
        <w:rPr>
          <w:rFonts w:ascii="Times New Roman" w:hAnsi="Times New Roman" w:cs="Times New Roman"/>
          <w:b/>
          <w:sz w:val="24"/>
        </w:rPr>
        <w:t xml:space="preserve">, </w:t>
      </w:r>
      <w:proofErr w:type="spellStart"/>
      <w:r w:rsidRPr="002137B6">
        <w:rPr>
          <w:rFonts w:ascii="Times New Roman" w:hAnsi="Times New Roman" w:cs="Times New Roman"/>
          <w:b/>
          <w:sz w:val="24"/>
        </w:rPr>
        <w:t>лептоспір</w:t>
      </w:r>
      <w:proofErr w:type="spellEnd"/>
      <w:r w:rsidRPr="002137B6">
        <w:rPr>
          <w:rFonts w:ascii="Times New Roman" w:hAnsi="Times New Roman" w:cs="Times New Roman"/>
          <w:b/>
          <w:sz w:val="24"/>
        </w:rPr>
        <w:t>.</w:t>
      </w:r>
    </w:p>
    <w:p w:rsidR="00BB0956" w:rsidRDefault="00BB0956" w:rsidP="003A2677">
      <w:pPr>
        <w:pStyle w:val="a3"/>
        <w:spacing w:after="0" w:line="276" w:lineRule="auto"/>
        <w:ind w:left="0" w:firstLine="426"/>
        <w:jc w:val="both"/>
        <w:rPr>
          <w:rFonts w:ascii="Times New Roman" w:hAnsi="Times New Roman" w:cs="Times New Roman"/>
          <w:b/>
          <w:i/>
          <w:sz w:val="24"/>
        </w:rPr>
      </w:pPr>
      <w:r w:rsidRPr="00BB0956">
        <w:rPr>
          <w:rFonts w:ascii="Times New Roman" w:hAnsi="Times New Roman" w:cs="Times New Roman"/>
          <w:b/>
          <w:i/>
          <w:sz w:val="24"/>
        </w:rPr>
        <w:t xml:space="preserve">Завдання 1. </w:t>
      </w:r>
      <w:r w:rsidRPr="00BB0956">
        <w:rPr>
          <w:rFonts w:ascii="Times New Roman" w:hAnsi="Times New Roman" w:cs="Times New Roman"/>
          <w:b/>
          <w:sz w:val="24"/>
        </w:rPr>
        <w:t xml:space="preserve">Замалювати морфологічні та </w:t>
      </w:r>
      <w:proofErr w:type="spellStart"/>
      <w:r w:rsidRPr="00BB0956">
        <w:rPr>
          <w:rFonts w:ascii="Times New Roman" w:hAnsi="Times New Roman" w:cs="Times New Roman"/>
          <w:b/>
          <w:sz w:val="24"/>
        </w:rPr>
        <w:t>тинкторіальні</w:t>
      </w:r>
      <w:proofErr w:type="spellEnd"/>
      <w:r w:rsidRPr="00BB0956">
        <w:rPr>
          <w:rFonts w:ascii="Times New Roman" w:hAnsi="Times New Roman" w:cs="Times New Roman"/>
          <w:b/>
          <w:sz w:val="24"/>
        </w:rPr>
        <w:t xml:space="preserve"> особливості патогенних спірохет.</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BB0956" w:rsidTr="00BB0956">
        <w:trPr>
          <w:trHeight w:val="1977"/>
        </w:trPr>
        <w:tc>
          <w:tcPr>
            <w:tcW w:w="3209" w:type="dxa"/>
          </w:tcPr>
          <w:p w:rsidR="00BB0956" w:rsidRDefault="00BB0956" w:rsidP="00BB0956">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lastRenderedPageBreak/>
              <mc:AlternateContent>
                <mc:Choice Requires="wps">
                  <w:drawing>
                    <wp:anchor distT="0" distB="0" distL="114300" distR="114300" simplePos="0" relativeHeight="251880448" behindDoc="0" locked="0" layoutInCell="1" allowOverlap="1" wp14:anchorId="5A0A9ED6" wp14:editId="647C5600">
                      <wp:simplePos x="0" y="0"/>
                      <wp:positionH relativeFrom="column">
                        <wp:posOffset>236855</wp:posOffset>
                      </wp:positionH>
                      <wp:positionV relativeFrom="paragraph">
                        <wp:posOffset>52070</wp:posOffset>
                      </wp:positionV>
                      <wp:extent cx="1295400" cy="1219200"/>
                      <wp:effectExtent l="0" t="0" r="19050" b="19050"/>
                      <wp:wrapNone/>
                      <wp:docPr id="14363" name="Овал 14363"/>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5AC5BB" id="Овал 14363" o:spid="_x0000_s1026" style="position:absolute;margin-left:18.65pt;margin-top:4.1pt;width:102pt;height:96pt;z-index:251880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" fillcolor="white [3212]" strokecolor="black [3213]" strokeweight="1pt">
                      <v:stroke joinstyle="miter"/>
                    </v:oval>
                  </w:pict>
                </mc:Fallback>
              </mc:AlternateContent>
            </w:r>
          </w:p>
        </w:tc>
        <w:tc>
          <w:tcPr>
            <w:tcW w:w="3209" w:type="dxa"/>
          </w:tcPr>
          <w:p w:rsidR="00BB0956" w:rsidRDefault="00BB0956" w:rsidP="00BB0956">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81472" behindDoc="0" locked="0" layoutInCell="1" allowOverlap="1" wp14:anchorId="10FC2B2C" wp14:editId="3511036A">
                      <wp:simplePos x="0" y="0"/>
                      <wp:positionH relativeFrom="column">
                        <wp:posOffset>365760</wp:posOffset>
                      </wp:positionH>
                      <wp:positionV relativeFrom="paragraph">
                        <wp:posOffset>7620</wp:posOffset>
                      </wp:positionV>
                      <wp:extent cx="1295400" cy="1219200"/>
                      <wp:effectExtent l="0" t="0" r="19050" b="19050"/>
                      <wp:wrapNone/>
                      <wp:docPr id="14365" name="Овал 14365"/>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627BB" id="Овал 14365" o:spid="_x0000_s1026" style="position:absolute;margin-left:28.8pt;margin-top:.6pt;width:102pt;height:96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" fillcolor="white [3212]" strokecolor="black [3213]" strokeweight="1pt">
                      <v:stroke joinstyle="miter"/>
                    </v:oval>
                  </w:pict>
                </mc:Fallback>
              </mc:AlternateContent>
            </w:r>
          </w:p>
        </w:tc>
        <w:tc>
          <w:tcPr>
            <w:tcW w:w="3210" w:type="dxa"/>
          </w:tcPr>
          <w:p w:rsidR="00BB0956" w:rsidRDefault="00BB0956" w:rsidP="00BB0956">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82496" behindDoc="0" locked="0" layoutInCell="1" allowOverlap="1" wp14:anchorId="68BCB779" wp14:editId="2AD77F1D">
                      <wp:simplePos x="0" y="0"/>
                      <wp:positionH relativeFrom="column">
                        <wp:posOffset>394970</wp:posOffset>
                      </wp:positionH>
                      <wp:positionV relativeFrom="paragraph">
                        <wp:posOffset>7620</wp:posOffset>
                      </wp:positionV>
                      <wp:extent cx="1295400" cy="1219200"/>
                      <wp:effectExtent l="0" t="0" r="19050" b="19050"/>
                      <wp:wrapNone/>
                      <wp:docPr id="7177" name="Овал 7177"/>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6A37D5" id="Овал 7177" o:spid="_x0000_s1026" style="position:absolute;margin-left:31.1pt;margin-top:.6pt;width:102pt;height:96pt;z-index:251882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" fillcolor="white [3212]" strokecolor="black [3213]" strokeweight="1pt">
                      <v:stroke joinstyle="miter"/>
                    </v:oval>
                  </w:pict>
                </mc:Fallback>
              </mc:AlternateContent>
            </w:r>
          </w:p>
        </w:tc>
      </w:tr>
      <w:tr w:rsidR="00BB0956" w:rsidTr="00BB0956">
        <w:trPr>
          <w:trHeight w:val="72"/>
        </w:trPr>
        <w:tc>
          <w:tcPr>
            <w:tcW w:w="3209" w:type="dxa"/>
            <w:tcBorders>
              <w:bottom w:val="single" w:sz="4" w:space="0" w:color="000000"/>
            </w:tcBorders>
          </w:tcPr>
          <w:p w:rsidR="00BB0956" w:rsidRDefault="00BB0956" w:rsidP="00BB0956">
            <w:pPr>
              <w:pStyle w:val="a3"/>
              <w:spacing w:line="276" w:lineRule="auto"/>
              <w:ind w:left="0"/>
              <w:jc w:val="both"/>
              <w:rPr>
                <w:rFonts w:ascii="Times New Roman" w:hAnsi="Times New Roman" w:cs="Times New Roman"/>
                <w:b/>
                <w:noProof/>
                <w:sz w:val="24"/>
                <w:lang w:eastAsia="uk-UA"/>
              </w:rPr>
            </w:pPr>
          </w:p>
        </w:tc>
        <w:tc>
          <w:tcPr>
            <w:tcW w:w="3209" w:type="dxa"/>
            <w:tcBorders>
              <w:bottom w:val="single" w:sz="4" w:space="0" w:color="000000"/>
            </w:tcBorders>
          </w:tcPr>
          <w:p w:rsidR="00BB0956" w:rsidRDefault="00BB0956" w:rsidP="00BB0956">
            <w:pPr>
              <w:pStyle w:val="a3"/>
              <w:spacing w:line="276" w:lineRule="auto"/>
              <w:ind w:left="0"/>
              <w:jc w:val="both"/>
              <w:rPr>
                <w:rFonts w:ascii="Times New Roman" w:hAnsi="Times New Roman" w:cs="Times New Roman"/>
                <w:b/>
                <w:noProof/>
                <w:sz w:val="24"/>
                <w:lang w:eastAsia="uk-UA"/>
              </w:rPr>
            </w:pPr>
          </w:p>
        </w:tc>
        <w:tc>
          <w:tcPr>
            <w:tcW w:w="3210" w:type="dxa"/>
            <w:tcBorders>
              <w:bottom w:val="single" w:sz="4" w:space="0" w:color="000000"/>
            </w:tcBorders>
          </w:tcPr>
          <w:p w:rsidR="00BB0956" w:rsidRDefault="00BB0956" w:rsidP="00BB0956">
            <w:pPr>
              <w:pStyle w:val="a3"/>
              <w:spacing w:line="276" w:lineRule="auto"/>
              <w:ind w:left="0"/>
              <w:jc w:val="both"/>
              <w:rPr>
                <w:rFonts w:ascii="Times New Roman" w:hAnsi="Times New Roman" w:cs="Times New Roman"/>
                <w:b/>
                <w:noProof/>
                <w:sz w:val="24"/>
                <w:lang w:eastAsia="uk-UA"/>
              </w:rPr>
            </w:pPr>
          </w:p>
        </w:tc>
      </w:tr>
    </w:tbl>
    <w:p w:rsidR="00EA2E68" w:rsidRPr="00EA2E68" w:rsidRDefault="00EA2E68" w:rsidP="00EA2E68">
      <w:pPr>
        <w:pStyle w:val="a3"/>
        <w:spacing w:after="0" w:line="276" w:lineRule="auto"/>
        <w:ind w:left="426"/>
        <w:jc w:val="both"/>
        <w:rPr>
          <w:rFonts w:ascii="Times New Roman" w:hAnsi="Times New Roman" w:cs="Times New Roman"/>
          <w:b/>
          <w:sz w:val="24"/>
        </w:rPr>
      </w:pPr>
      <w:r w:rsidRPr="00BB0956">
        <w:rPr>
          <w:rFonts w:ascii="Times New Roman" w:hAnsi="Times New Roman" w:cs="Times New Roman"/>
          <w:b/>
          <w:i/>
          <w:sz w:val="24"/>
        </w:rPr>
        <w:t>Завдання 1</w:t>
      </w:r>
      <w:r w:rsidRPr="00EA2E68">
        <w:rPr>
          <w:rFonts w:ascii="Times New Roman" w:hAnsi="Times New Roman" w:cs="Times New Roman"/>
          <w:b/>
          <w:sz w:val="24"/>
        </w:rPr>
        <w:t>. Заповнити таблицю.</w:t>
      </w:r>
    </w:p>
    <w:tbl>
      <w:tblPr>
        <w:tblStyle w:val="a9"/>
        <w:tblW w:w="0" w:type="auto"/>
        <w:tblInd w:w="426" w:type="dxa"/>
        <w:tblLook w:val="04A0" w:firstRow="1" w:lastRow="0" w:firstColumn="1" w:lastColumn="0" w:noHBand="0" w:noVBand="1"/>
      </w:tblPr>
      <w:tblGrid>
        <w:gridCol w:w="2266"/>
        <w:gridCol w:w="2337"/>
        <w:gridCol w:w="2300"/>
        <w:gridCol w:w="2299"/>
      </w:tblGrid>
      <w:tr w:rsidR="00EA2E68" w:rsidRPr="00EA2E68" w:rsidTr="00EA2E68">
        <w:tc>
          <w:tcPr>
            <w:tcW w:w="2407" w:type="dxa"/>
            <w:vAlign w:val="center"/>
          </w:tcPr>
          <w:p w:rsidR="00EA2E68" w:rsidRPr="00EA2E68" w:rsidRDefault="00EA2E68" w:rsidP="00EA2E68">
            <w:pPr>
              <w:pStyle w:val="a3"/>
              <w:spacing w:line="276" w:lineRule="auto"/>
              <w:ind w:left="0"/>
              <w:jc w:val="center"/>
              <w:rPr>
                <w:rFonts w:ascii="Times New Roman" w:hAnsi="Times New Roman" w:cs="Times New Roman"/>
                <w:b/>
                <w:sz w:val="24"/>
              </w:rPr>
            </w:pPr>
            <w:r w:rsidRPr="00EA2E68">
              <w:rPr>
                <w:rFonts w:ascii="Times New Roman" w:hAnsi="Times New Roman" w:cs="Times New Roman"/>
                <w:b/>
                <w:sz w:val="24"/>
              </w:rPr>
              <w:t>Патогенні спірохети</w:t>
            </w:r>
          </w:p>
        </w:tc>
        <w:tc>
          <w:tcPr>
            <w:tcW w:w="2407" w:type="dxa"/>
            <w:vAlign w:val="center"/>
          </w:tcPr>
          <w:p w:rsidR="00EA2E68" w:rsidRPr="00EA2E68" w:rsidRDefault="00EA2E68" w:rsidP="00EA2E68">
            <w:pPr>
              <w:pStyle w:val="a3"/>
              <w:spacing w:line="276" w:lineRule="auto"/>
              <w:ind w:left="0"/>
              <w:jc w:val="center"/>
              <w:rPr>
                <w:rFonts w:ascii="Times New Roman" w:hAnsi="Times New Roman" w:cs="Times New Roman"/>
                <w:b/>
                <w:sz w:val="24"/>
              </w:rPr>
            </w:pPr>
            <w:r w:rsidRPr="00EA2E68">
              <w:rPr>
                <w:rFonts w:ascii="Times New Roman" w:hAnsi="Times New Roman" w:cs="Times New Roman"/>
                <w:b/>
                <w:sz w:val="24"/>
              </w:rPr>
              <w:t>Захворювання, що спричинюють</w:t>
            </w:r>
          </w:p>
        </w:tc>
        <w:tc>
          <w:tcPr>
            <w:tcW w:w="2407" w:type="dxa"/>
            <w:vAlign w:val="center"/>
          </w:tcPr>
          <w:p w:rsidR="00EA2E68" w:rsidRPr="00EA2E68" w:rsidRDefault="00EA2E68" w:rsidP="00EA2E68">
            <w:pPr>
              <w:pStyle w:val="a3"/>
              <w:spacing w:line="276" w:lineRule="auto"/>
              <w:ind w:left="0"/>
              <w:jc w:val="center"/>
              <w:rPr>
                <w:rFonts w:ascii="Times New Roman" w:hAnsi="Times New Roman" w:cs="Times New Roman"/>
                <w:b/>
                <w:sz w:val="24"/>
              </w:rPr>
            </w:pPr>
            <w:r w:rsidRPr="00EA2E68">
              <w:rPr>
                <w:rFonts w:ascii="Times New Roman" w:hAnsi="Times New Roman" w:cs="Times New Roman"/>
                <w:b/>
                <w:sz w:val="24"/>
              </w:rPr>
              <w:t>Методи забарвлення</w:t>
            </w:r>
          </w:p>
        </w:tc>
        <w:tc>
          <w:tcPr>
            <w:tcW w:w="2407" w:type="dxa"/>
            <w:vAlign w:val="center"/>
          </w:tcPr>
          <w:p w:rsidR="00EA2E68" w:rsidRPr="00EA2E68" w:rsidRDefault="00EA2E68" w:rsidP="00EA2E68">
            <w:pPr>
              <w:pStyle w:val="a3"/>
              <w:spacing w:line="276" w:lineRule="auto"/>
              <w:ind w:left="0"/>
              <w:jc w:val="center"/>
              <w:rPr>
                <w:rFonts w:ascii="Times New Roman" w:hAnsi="Times New Roman" w:cs="Times New Roman"/>
                <w:b/>
                <w:sz w:val="24"/>
              </w:rPr>
            </w:pPr>
            <w:r w:rsidRPr="00EA2E68">
              <w:rPr>
                <w:rFonts w:ascii="Times New Roman" w:hAnsi="Times New Roman" w:cs="Times New Roman"/>
                <w:b/>
                <w:sz w:val="24"/>
              </w:rPr>
              <w:t>Методи дослідження</w:t>
            </w:r>
          </w:p>
        </w:tc>
      </w:tr>
      <w:tr w:rsidR="00EA2E68" w:rsidTr="00CD0494">
        <w:trPr>
          <w:trHeight w:val="510"/>
        </w:trPr>
        <w:tc>
          <w:tcPr>
            <w:tcW w:w="2407" w:type="dxa"/>
            <w:vAlign w:val="center"/>
          </w:tcPr>
          <w:p w:rsidR="00EA2E68" w:rsidRPr="00CD0494" w:rsidRDefault="00CD0494" w:rsidP="00CD0494">
            <w:pPr>
              <w:pStyle w:val="a3"/>
              <w:spacing w:line="276" w:lineRule="auto"/>
              <w:ind w:left="0"/>
              <w:jc w:val="center"/>
              <w:rPr>
                <w:rFonts w:ascii="Times New Roman" w:hAnsi="Times New Roman" w:cs="Times New Roman"/>
                <w:sz w:val="24"/>
                <w:lang w:val="en-US"/>
              </w:rPr>
            </w:pPr>
            <w:r>
              <w:rPr>
                <w:rFonts w:ascii="Times New Roman" w:hAnsi="Times New Roman" w:cs="Times New Roman"/>
                <w:sz w:val="24"/>
                <w:lang w:val="en-US"/>
              </w:rPr>
              <w:t xml:space="preserve">Treponema </w:t>
            </w: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r>
      <w:tr w:rsidR="00EA2E68" w:rsidTr="00CD0494">
        <w:trPr>
          <w:trHeight w:val="510"/>
        </w:trPr>
        <w:tc>
          <w:tcPr>
            <w:tcW w:w="2407" w:type="dxa"/>
            <w:vAlign w:val="center"/>
          </w:tcPr>
          <w:p w:rsidR="00EA2E68" w:rsidRPr="00CD0494" w:rsidRDefault="00CD0494" w:rsidP="00CD0494">
            <w:pPr>
              <w:pStyle w:val="a3"/>
              <w:spacing w:line="276" w:lineRule="auto"/>
              <w:ind w:left="0"/>
              <w:jc w:val="center"/>
              <w:rPr>
                <w:rFonts w:ascii="Times New Roman" w:hAnsi="Times New Roman" w:cs="Times New Roman"/>
                <w:sz w:val="24"/>
                <w:lang w:val="en-US"/>
              </w:rPr>
            </w:pPr>
            <w:proofErr w:type="spellStart"/>
            <w:r>
              <w:rPr>
                <w:rFonts w:ascii="Times New Roman" w:hAnsi="Times New Roman" w:cs="Times New Roman"/>
                <w:sz w:val="24"/>
                <w:lang w:val="en-US"/>
              </w:rPr>
              <w:t>Borelia</w:t>
            </w:r>
            <w:proofErr w:type="spellEnd"/>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r>
      <w:tr w:rsidR="00EA2E68" w:rsidTr="00CD0494">
        <w:trPr>
          <w:trHeight w:val="510"/>
        </w:trPr>
        <w:tc>
          <w:tcPr>
            <w:tcW w:w="2407" w:type="dxa"/>
            <w:vAlign w:val="center"/>
          </w:tcPr>
          <w:p w:rsidR="00EA2E68" w:rsidRPr="00CD0494" w:rsidRDefault="00CD0494" w:rsidP="00CD0494">
            <w:pPr>
              <w:pStyle w:val="a3"/>
              <w:spacing w:line="276" w:lineRule="auto"/>
              <w:ind w:left="0"/>
              <w:jc w:val="center"/>
              <w:rPr>
                <w:rFonts w:ascii="Times New Roman" w:hAnsi="Times New Roman" w:cs="Times New Roman"/>
                <w:sz w:val="24"/>
                <w:lang w:val="en-US"/>
              </w:rPr>
            </w:pPr>
            <w:proofErr w:type="spellStart"/>
            <w:r>
              <w:rPr>
                <w:rFonts w:ascii="Times New Roman" w:hAnsi="Times New Roman" w:cs="Times New Roman"/>
                <w:sz w:val="24"/>
                <w:lang w:val="en-US"/>
              </w:rPr>
              <w:t>Leptospira</w:t>
            </w:r>
            <w:proofErr w:type="spellEnd"/>
            <w:r>
              <w:rPr>
                <w:rFonts w:ascii="Times New Roman" w:hAnsi="Times New Roman" w:cs="Times New Roman"/>
                <w:sz w:val="24"/>
                <w:lang w:val="en-US"/>
              </w:rPr>
              <w:t xml:space="preserve"> </w:t>
            </w: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c>
          <w:tcPr>
            <w:tcW w:w="2407" w:type="dxa"/>
            <w:vAlign w:val="center"/>
          </w:tcPr>
          <w:p w:rsidR="00EA2E68" w:rsidRPr="00CD0494" w:rsidRDefault="00EA2E68" w:rsidP="00CD0494">
            <w:pPr>
              <w:pStyle w:val="a3"/>
              <w:spacing w:line="276" w:lineRule="auto"/>
              <w:ind w:left="0"/>
              <w:jc w:val="center"/>
              <w:rPr>
                <w:rFonts w:ascii="Times New Roman" w:hAnsi="Times New Roman" w:cs="Times New Roman"/>
                <w:sz w:val="24"/>
              </w:rPr>
            </w:pPr>
          </w:p>
        </w:tc>
      </w:tr>
    </w:tbl>
    <w:p w:rsidR="00EA2E68" w:rsidRDefault="00EA2E68" w:rsidP="00EA2E68">
      <w:pPr>
        <w:pStyle w:val="a3"/>
        <w:spacing w:after="0" w:line="276" w:lineRule="auto"/>
        <w:ind w:left="426"/>
        <w:jc w:val="both"/>
        <w:rPr>
          <w:rFonts w:ascii="Times New Roman" w:hAnsi="Times New Roman" w:cs="Times New Roman"/>
          <w:b/>
          <w:i/>
          <w:sz w:val="24"/>
        </w:rPr>
      </w:pPr>
    </w:p>
    <w:p w:rsidR="002137B6" w:rsidRDefault="001A1692" w:rsidP="001400A6">
      <w:pPr>
        <w:pStyle w:val="a3"/>
        <w:numPr>
          <w:ilvl w:val="0"/>
          <w:numId w:val="76"/>
        </w:numPr>
        <w:spacing w:after="0" w:line="276" w:lineRule="auto"/>
        <w:ind w:left="426" w:hanging="426"/>
        <w:jc w:val="both"/>
        <w:rPr>
          <w:rFonts w:ascii="Times New Roman" w:hAnsi="Times New Roman" w:cs="Times New Roman"/>
          <w:b/>
          <w:sz w:val="24"/>
        </w:rPr>
      </w:pPr>
      <w:r>
        <w:rPr>
          <w:rFonts w:ascii="Times New Roman" w:hAnsi="Times New Roman" w:cs="Times New Roman"/>
          <w:b/>
          <w:sz w:val="24"/>
        </w:rPr>
        <w:t>Ознайомлення з</w:t>
      </w:r>
      <w:r w:rsidR="002137B6" w:rsidRPr="002137B6">
        <w:rPr>
          <w:rFonts w:ascii="Times New Roman" w:hAnsi="Times New Roman" w:cs="Times New Roman"/>
          <w:b/>
          <w:sz w:val="24"/>
        </w:rPr>
        <w:t xml:space="preserve"> особливостями взяття патологічного матеріалу; вивчення методів мікробіологічної діагностики сифілісу; ознайомлення з методикою проведення реакції </w:t>
      </w:r>
      <w:proofErr w:type="spellStart"/>
      <w:r w:rsidR="002137B6" w:rsidRPr="002137B6">
        <w:rPr>
          <w:rFonts w:ascii="Times New Roman" w:hAnsi="Times New Roman" w:cs="Times New Roman"/>
          <w:b/>
          <w:sz w:val="24"/>
        </w:rPr>
        <w:t>Вассермана</w:t>
      </w:r>
      <w:proofErr w:type="spellEnd"/>
      <w:r w:rsidR="002137B6" w:rsidRPr="002137B6">
        <w:rPr>
          <w:rFonts w:ascii="Times New Roman" w:hAnsi="Times New Roman" w:cs="Times New Roman"/>
          <w:b/>
          <w:sz w:val="24"/>
        </w:rPr>
        <w:t>.</w:t>
      </w:r>
    </w:p>
    <w:p w:rsidR="00CD0494" w:rsidRDefault="00CD0494" w:rsidP="00CD0494">
      <w:pPr>
        <w:pStyle w:val="a3"/>
        <w:spacing w:after="0" w:line="276" w:lineRule="auto"/>
        <w:ind w:left="426"/>
        <w:jc w:val="both"/>
        <w:rPr>
          <w:rFonts w:ascii="Times New Roman" w:hAnsi="Times New Roman" w:cs="Times New Roman"/>
          <w:b/>
          <w:sz w:val="24"/>
        </w:rPr>
      </w:pPr>
      <w:r w:rsidRPr="00CD0494">
        <w:rPr>
          <w:rFonts w:ascii="Times New Roman" w:hAnsi="Times New Roman" w:cs="Times New Roman"/>
          <w:b/>
          <w:i/>
          <w:sz w:val="24"/>
        </w:rPr>
        <w:t>Завдання 1.</w:t>
      </w:r>
      <w:r>
        <w:rPr>
          <w:rFonts w:ascii="Times New Roman" w:hAnsi="Times New Roman" w:cs="Times New Roman"/>
          <w:b/>
          <w:sz w:val="24"/>
        </w:rPr>
        <w:t xml:space="preserve"> Заповнити таблицю «Взяття патогенного матеріалу»</w:t>
      </w:r>
    </w:p>
    <w:p w:rsidR="00CD0494" w:rsidRDefault="00CD0494" w:rsidP="00CD0494">
      <w:pPr>
        <w:pStyle w:val="a3"/>
        <w:spacing w:after="0" w:line="276" w:lineRule="auto"/>
        <w:ind w:left="426"/>
        <w:jc w:val="center"/>
        <w:rPr>
          <w:rFonts w:ascii="Times New Roman" w:hAnsi="Times New Roman" w:cs="Times New Roman"/>
          <w:b/>
          <w:sz w:val="24"/>
        </w:rPr>
      </w:pPr>
      <w:r>
        <w:rPr>
          <w:rFonts w:ascii="Times New Roman" w:hAnsi="Times New Roman" w:cs="Times New Roman"/>
          <w:b/>
          <w:sz w:val="24"/>
        </w:rPr>
        <w:t>Взяття патогенного матеріалу</w:t>
      </w:r>
    </w:p>
    <w:tbl>
      <w:tblPr>
        <w:tblStyle w:val="a9"/>
        <w:tblW w:w="0" w:type="auto"/>
        <w:tblInd w:w="426" w:type="dxa"/>
        <w:tblLook w:val="04A0" w:firstRow="1" w:lastRow="0" w:firstColumn="1" w:lastColumn="0" w:noHBand="0" w:noVBand="1"/>
      </w:tblPr>
      <w:tblGrid>
        <w:gridCol w:w="3113"/>
        <w:gridCol w:w="6089"/>
      </w:tblGrid>
      <w:tr w:rsidR="00CD0494" w:rsidTr="00CD0494">
        <w:tc>
          <w:tcPr>
            <w:tcW w:w="3113" w:type="dxa"/>
            <w:vAlign w:val="center"/>
          </w:tcPr>
          <w:p w:rsidR="00CD0494" w:rsidRDefault="00CD0494" w:rsidP="00CD0494">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Вид матеріалу</w:t>
            </w:r>
          </w:p>
        </w:tc>
        <w:tc>
          <w:tcPr>
            <w:tcW w:w="6089" w:type="dxa"/>
            <w:vAlign w:val="center"/>
          </w:tcPr>
          <w:p w:rsidR="00CD0494" w:rsidRDefault="00CD0494" w:rsidP="00CD0494">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Спосіб забору</w:t>
            </w:r>
          </w:p>
        </w:tc>
      </w:tr>
      <w:tr w:rsidR="00CD0494" w:rsidTr="00CD0494">
        <w:tc>
          <w:tcPr>
            <w:tcW w:w="3113" w:type="dxa"/>
          </w:tcPr>
          <w:p w:rsidR="00CD0494" w:rsidRDefault="00CD0494" w:rsidP="00CD0494">
            <w:pPr>
              <w:pStyle w:val="a3"/>
              <w:spacing w:line="276" w:lineRule="auto"/>
              <w:ind w:left="0"/>
              <w:jc w:val="both"/>
              <w:rPr>
                <w:rFonts w:ascii="Times New Roman" w:hAnsi="Times New Roman" w:cs="Times New Roman"/>
                <w:b/>
                <w:sz w:val="24"/>
              </w:rPr>
            </w:pPr>
          </w:p>
        </w:tc>
        <w:tc>
          <w:tcPr>
            <w:tcW w:w="6089" w:type="dxa"/>
          </w:tcPr>
          <w:p w:rsidR="00CD0494" w:rsidRDefault="00CD0494"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31220D" w:rsidRDefault="0031220D"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p w:rsidR="00EC29C3" w:rsidRDefault="00EC29C3" w:rsidP="00CD0494">
            <w:pPr>
              <w:pStyle w:val="a3"/>
              <w:spacing w:line="276" w:lineRule="auto"/>
              <w:ind w:left="0"/>
              <w:jc w:val="both"/>
              <w:rPr>
                <w:rFonts w:ascii="Times New Roman" w:hAnsi="Times New Roman" w:cs="Times New Roman"/>
                <w:b/>
                <w:sz w:val="24"/>
              </w:rPr>
            </w:pPr>
          </w:p>
          <w:p w:rsidR="00EC29C3" w:rsidRDefault="00EC29C3" w:rsidP="00CD0494">
            <w:pPr>
              <w:pStyle w:val="a3"/>
              <w:spacing w:line="276" w:lineRule="auto"/>
              <w:ind w:left="0"/>
              <w:jc w:val="both"/>
              <w:rPr>
                <w:rFonts w:ascii="Times New Roman" w:hAnsi="Times New Roman" w:cs="Times New Roman"/>
                <w:b/>
                <w:sz w:val="24"/>
              </w:rPr>
            </w:pPr>
          </w:p>
          <w:p w:rsidR="00EC29C3" w:rsidRDefault="00EC29C3" w:rsidP="00CD0494">
            <w:pPr>
              <w:pStyle w:val="a3"/>
              <w:spacing w:line="276" w:lineRule="auto"/>
              <w:ind w:left="0"/>
              <w:jc w:val="both"/>
              <w:rPr>
                <w:rFonts w:ascii="Times New Roman" w:hAnsi="Times New Roman" w:cs="Times New Roman"/>
                <w:b/>
                <w:sz w:val="24"/>
              </w:rPr>
            </w:pPr>
          </w:p>
          <w:p w:rsidR="00CD0494" w:rsidRDefault="00CD0494" w:rsidP="00CD0494">
            <w:pPr>
              <w:pStyle w:val="a3"/>
              <w:spacing w:line="276" w:lineRule="auto"/>
              <w:ind w:left="0"/>
              <w:jc w:val="both"/>
              <w:rPr>
                <w:rFonts w:ascii="Times New Roman" w:hAnsi="Times New Roman" w:cs="Times New Roman"/>
                <w:b/>
                <w:sz w:val="24"/>
              </w:rPr>
            </w:pPr>
          </w:p>
        </w:tc>
      </w:tr>
    </w:tbl>
    <w:p w:rsidR="00CD0494" w:rsidRDefault="00CD0494" w:rsidP="00CD0494">
      <w:pPr>
        <w:pStyle w:val="a3"/>
        <w:spacing w:after="0" w:line="276" w:lineRule="auto"/>
        <w:ind w:left="426"/>
        <w:jc w:val="both"/>
        <w:rPr>
          <w:rFonts w:ascii="Times New Roman" w:hAnsi="Times New Roman" w:cs="Times New Roman"/>
          <w:b/>
          <w:sz w:val="24"/>
        </w:rPr>
      </w:pPr>
    </w:p>
    <w:p w:rsidR="00CD0494" w:rsidRDefault="00CD0494" w:rsidP="00CD0494">
      <w:pPr>
        <w:pStyle w:val="a3"/>
        <w:spacing w:after="0" w:line="276" w:lineRule="auto"/>
        <w:ind w:left="426"/>
        <w:jc w:val="both"/>
        <w:rPr>
          <w:rFonts w:ascii="Times New Roman" w:hAnsi="Times New Roman" w:cs="Times New Roman"/>
          <w:b/>
          <w:sz w:val="24"/>
        </w:rPr>
      </w:pPr>
      <w:r w:rsidRPr="00CD0494">
        <w:rPr>
          <w:rFonts w:ascii="Times New Roman" w:hAnsi="Times New Roman" w:cs="Times New Roman"/>
          <w:b/>
          <w:i/>
          <w:sz w:val="24"/>
        </w:rPr>
        <w:lastRenderedPageBreak/>
        <w:t>Завдання 2.</w:t>
      </w:r>
      <w:r>
        <w:rPr>
          <w:rFonts w:ascii="Times New Roman" w:hAnsi="Times New Roman" w:cs="Times New Roman"/>
          <w:b/>
          <w:sz w:val="24"/>
        </w:rPr>
        <w:t xml:space="preserve"> Замалювати та пояснити схему «Принципи мікробіологічної діагностики сифілісу».</w:t>
      </w:r>
      <w:r w:rsidR="00EC29C3">
        <w:rPr>
          <w:rFonts w:ascii="Times New Roman" w:hAnsi="Times New Roman" w:cs="Times New Roman"/>
          <w:b/>
          <w:sz w:val="24"/>
        </w:rPr>
        <w:t xml:space="preserve"> Доповнити схему.</w:t>
      </w:r>
    </w:p>
    <w:p w:rsidR="00CD0494" w:rsidRDefault="00CD0494" w:rsidP="00CD0494">
      <w:pPr>
        <w:pStyle w:val="a3"/>
        <w:spacing w:after="0" w:line="276" w:lineRule="auto"/>
        <w:ind w:left="426"/>
        <w:jc w:val="center"/>
        <w:rPr>
          <w:rFonts w:ascii="Times New Roman" w:hAnsi="Times New Roman" w:cs="Times New Roman"/>
          <w:b/>
          <w:sz w:val="24"/>
        </w:rPr>
      </w:pPr>
      <w:r>
        <w:rPr>
          <w:rFonts w:ascii="Times New Roman" w:hAnsi="Times New Roman" w:cs="Times New Roman"/>
          <w:b/>
          <w:sz w:val="24"/>
        </w:rPr>
        <w:t>Принципи мікробіологічної діагностики сифілісу</w:t>
      </w:r>
    </w:p>
    <w:tbl>
      <w:tblPr>
        <w:tblStyle w:val="a9"/>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EC29C3" w:rsidTr="00F53E96">
        <w:tc>
          <w:tcPr>
            <w:tcW w:w="9212" w:type="dxa"/>
          </w:tcPr>
          <w:p w:rsidR="00EC29C3" w:rsidRDefault="00F53E96" w:rsidP="00CD0494">
            <w:pPr>
              <w:pStyle w:val="a3"/>
              <w:spacing w:line="276" w:lineRule="auto"/>
              <w:ind w:left="0"/>
              <w:jc w:val="center"/>
              <w:rPr>
                <w:rFonts w:ascii="Times New Roman" w:hAnsi="Times New Roman" w:cs="Times New Roman"/>
                <w:b/>
                <w:sz w:val="24"/>
              </w:rPr>
            </w:pPr>
            <w:r>
              <w:rPr>
                <w:rFonts w:ascii="Times New Roman" w:hAnsi="Times New Roman" w:cs="Times New Roman"/>
                <w:b/>
                <w:noProof/>
                <w:sz w:val="24"/>
                <w:lang w:eastAsia="uk-UA"/>
              </w:rPr>
              <w:drawing>
                <wp:anchor distT="0" distB="0" distL="114300" distR="114300" simplePos="0" relativeHeight="251898880" behindDoc="0" locked="0" layoutInCell="1" allowOverlap="1">
                  <wp:simplePos x="0" y="0"/>
                  <wp:positionH relativeFrom="column">
                    <wp:posOffset>3689090</wp:posOffset>
                  </wp:positionH>
                  <wp:positionV relativeFrom="paragraph">
                    <wp:posOffset>3698118</wp:posOffset>
                  </wp:positionV>
                  <wp:extent cx="1333500" cy="571500"/>
                  <wp:effectExtent l="0" t="0" r="0" b="0"/>
                  <wp:wrapNone/>
                  <wp:docPr id="14425" name="Рисунок 1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333500" cy="571500"/>
                          </a:xfrm>
                          <a:prstGeom prst="rect">
                            <a:avLst/>
                          </a:prstGeom>
                          <a:noFill/>
                        </pic:spPr>
                      </pic:pic>
                    </a:graphicData>
                  </a:graphic>
                  <wp14:sizeRelH relativeFrom="page">
                    <wp14:pctWidth>0</wp14:pctWidth>
                  </wp14:sizeRelH>
                  <wp14:sizeRelV relativeFrom="page">
                    <wp14:pctHeight>0</wp14:pctHeight>
                  </wp14:sizeRelV>
                </wp:anchor>
              </w:drawing>
            </w:r>
            <w:r w:rsidR="00EC29C3">
              <w:rPr>
                <w:rFonts w:ascii="Times New Roman" w:hAnsi="Times New Roman" w:cs="Times New Roman"/>
                <w:b/>
                <w:noProof/>
                <w:sz w:val="24"/>
                <w:lang w:eastAsia="uk-UA"/>
              </w:rPr>
              <w:drawing>
                <wp:inline distT="0" distB="0" distL="0" distR="0" wp14:anchorId="0FFECABD">
                  <wp:extent cx="5589712" cy="5223640"/>
                  <wp:effectExtent l="0" t="0" r="0" b="0"/>
                  <wp:docPr id="2071" name="Рисунок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96444" cy="5229931"/>
                          </a:xfrm>
                          <a:prstGeom prst="rect">
                            <a:avLst/>
                          </a:prstGeom>
                          <a:noFill/>
                        </pic:spPr>
                      </pic:pic>
                    </a:graphicData>
                  </a:graphic>
                </wp:inline>
              </w:drawing>
            </w:r>
          </w:p>
        </w:tc>
      </w:tr>
    </w:tbl>
    <w:p w:rsidR="00EC29C3" w:rsidRDefault="00EC29C3" w:rsidP="00EC29C3">
      <w:pPr>
        <w:pStyle w:val="a3"/>
        <w:spacing w:after="0" w:line="276" w:lineRule="auto"/>
        <w:ind w:left="0" w:firstLine="426"/>
        <w:jc w:val="both"/>
        <w:rPr>
          <w:rFonts w:ascii="Times New Roman" w:hAnsi="Times New Roman" w:cs="Times New Roman"/>
          <w:b/>
          <w:sz w:val="24"/>
        </w:rPr>
      </w:pPr>
      <w:r w:rsidRPr="00EC29C3">
        <w:rPr>
          <w:rFonts w:ascii="Times New Roman" w:hAnsi="Times New Roman" w:cs="Times New Roman"/>
          <w:b/>
          <w:i/>
          <w:sz w:val="24"/>
        </w:rPr>
        <w:t>Завдання 3.</w:t>
      </w:r>
      <w:r>
        <w:rPr>
          <w:rFonts w:ascii="Times New Roman" w:hAnsi="Times New Roman" w:cs="Times New Roman"/>
          <w:b/>
          <w:sz w:val="24"/>
        </w:rPr>
        <w:t xml:space="preserve"> Ознайомитися з принципами проведення реакції </w:t>
      </w:r>
      <w:proofErr w:type="spellStart"/>
      <w:r w:rsidRPr="00EC29C3">
        <w:rPr>
          <w:rFonts w:ascii="Times New Roman" w:hAnsi="Times New Roman" w:cs="Times New Roman"/>
          <w:b/>
          <w:sz w:val="24"/>
        </w:rPr>
        <w:t>мікропреципітації</w:t>
      </w:r>
      <w:proofErr w:type="spellEnd"/>
      <w:r>
        <w:rPr>
          <w:rFonts w:ascii="Times New Roman" w:hAnsi="Times New Roman" w:cs="Times New Roman"/>
          <w:b/>
          <w:sz w:val="24"/>
        </w:rPr>
        <w:t>. Заповнити схему-таблицю «</w:t>
      </w:r>
      <w:r w:rsidR="00D7757A">
        <w:rPr>
          <w:rFonts w:ascii="Times New Roman" w:hAnsi="Times New Roman" w:cs="Times New Roman"/>
          <w:b/>
          <w:sz w:val="24"/>
        </w:rPr>
        <w:t>Схема</w:t>
      </w:r>
      <w:r>
        <w:rPr>
          <w:rFonts w:ascii="Times New Roman" w:hAnsi="Times New Roman" w:cs="Times New Roman"/>
          <w:b/>
          <w:sz w:val="24"/>
        </w:rPr>
        <w:t xml:space="preserve"> проведення реакції </w:t>
      </w:r>
      <w:proofErr w:type="spellStart"/>
      <w:r w:rsidRPr="00EC29C3">
        <w:rPr>
          <w:rFonts w:ascii="Times New Roman" w:hAnsi="Times New Roman" w:cs="Times New Roman"/>
          <w:b/>
          <w:sz w:val="24"/>
        </w:rPr>
        <w:t>мікропреципітації</w:t>
      </w:r>
      <w:proofErr w:type="spellEnd"/>
      <w:r>
        <w:rPr>
          <w:rFonts w:ascii="Times New Roman" w:hAnsi="Times New Roman" w:cs="Times New Roman"/>
          <w:b/>
          <w:sz w:val="24"/>
        </w:rPr>
        <w:t>»</w:t>
      </w:r>
    </w:p>
    <w:p w:rsidR="00EC29C3" w:rsidRPr="0031220D" w:rsidRDefault="00D7757A" w:rsidP="00D7757A">
      <w:pPr>
        <w:pStyle w:val="a3"/>
        <w:spacing w:after="0" w:line="276" w:lineRule="auto"/>
        <w:ind w:left="0"/>
        <w:jc w:val="center"/>
        <w:rPr>
          <w:rFonts w:ascii="Times New Roman" w:hAnsi="Times New Roman" w:cs="Times New Roman"/>
          <w:sz w:val="24"/>
        </w:rPr>
      </w:pPr>
      <w:r w:rsidRPr="0031220D">
        <w:rPr>
          <w:rFonts w:ascii="Times New Roman" w:hAnsi="Times New Roman" w:cs="Times New Roman"/>
          <w:sz w:val="24"/>
        </w:rPr>
        <w:t xml:space="preserve">Схема проведення реакції </w:t>
      </w:r>
      <w:proofErr w:type="spellStart"/>
      <w:r w:rsidRPr="0031220D">
        <w:rPr>
          <w:rFonts w:ascii="Times New Roman" w:hAnsi="Times New Roman" w:cs="Times New Roman"/>
          <w:sz w:val="24"/>
        </w:rPr>
        <w:t>мікропреципітації</w:t>
      </w:r>
      <w:proofErr w:type="spellEnd"/>
    </w:p>
    <w:tbl>
      <w:tblPr>
        <w:tblStyle w:val="a9"/>
        <w:tblW w:w="0" w:type="auto"/>
        <w:tblInd w:w="426" w:type="dxa"/>
        <w:tblLook w:val="04A0" w:firstRow="1" w:lastRow="0" w:firstColumn="1" w:lastColumn="0" w:noHBand="0" w:noVBand="1"/>
      </w:tblPr>
      <w:tblGrid>
        <w:gridCol w:w="2341"/>
        <w:gridCol w:w="2278"/>
        <w:gridCol w:w="2287"/>
        <w:gridCol w:w="2296"/>
      </w:tblGrid>
      <w:tr w:rsidR="00D7757A" w:rsidTr="00D7757A">
        <w:tc>
          <w:tcPr>
            <w:tcW w:w="2341" w:type="dxa"/>
            <w:vAlign w:val="center"/>
          </w:tcPr>
          <w:p w:rsidR="00D7757A" w:rsidRDefault="00D7757A" w:rsidP="00D7757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Компоненти</w:t>
            </w:r>
          </w:p>
        </w:tc>
        <w:tc>
          <w:tcPr>
            <w:tcW w:w="2278" w:type="dxa"/>
            <w:vAlign w:val="center"/>
          </w:tcPr>
          <w:p w:rsidR="00D7757A" w:rsidRDefault="00D7757A" w:rsidP="00D7757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Дослідна пробірка</w:t>
            </w:r>
          </w:p>
        </w:tc>
        <w:tc>
          <w:tcPr>
            <w:tcW w:w="2287" w:type="dxa"/>
            <w:vAlign w:val="center"/>
          </w:tcPr>
          <w:p w:rsidR="00D7757A" w:rsidRDefault="00D7757A" w:rsidP="00D7757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Контроль антигену</w:t>
            </w:r>
          </w:p>
        </w:tc>
        <w:tc>
          <w:tcPr>
            <w:tcW w:w="2296" w:type="dxa"/>
            <w:vAlign w:val="center"/>
          </w:tcPr>
          <w:p w:rsidR="00D7757A" w:rsidRDefault="00D7757A" w:rsidP="00D7757A">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Контроль сироватки</w:t>
            </w:r>
          </w:p>
        </w:tc>
      </w:tr>
      <w:tr w:rsidR="00D7757A" w:rsidTr="00D7757A">
        <w:tc>
          <w:tcPr>
            <w:tcW w:w="2341" w:type="dxa"/>
          </w:tcPr>
          <w:p w:rsidR="00D7757A" w:rsidRDefault="00D7757A" w:rsidP="00EC29C3">
            <w:pPr>
              <w:pStyle w:val="a3"/>
              <w:spacing w:line="276" w:lineRule="auto"/>
              <w:ind w:left="0"/>
              <w:jc w:val="both"/>
              <w:rPr>
                <w:rFonts w:ascii="Times New Roman" w:hAnsi="Times New Roman" w:cs="Times New Roman"/>
                <w:b/>
                <w:sz w:val="24"/>
              </w:rPr>
            </w:pPr>
          </w:p>
        </w:tc>
        <w:tc>
          <w:tcPr>
            <w:tcW w:w="2278" w:type="dxa"/>
          </w:tcPr>
          <w:p w:rsidR="00D7757A" w:rsidRDefault="00D7757A" w:rsidP="00EC29C3">
            <w:pPr>
              <w:pStyle w:val="a3"/>
              <w:spacing w:line="276" w:lineRule="auto"/>
              <w:ind w:left="0"/>
              <w:jc w:val="both"/>
              <w:rPr>
                <w:rFonts w:ascii="Times New Roman" w:hAnsi="Times New Roman" w:cs="Times New Roman"/>
                <w:b/>
                <w:sz w:val="24"/>
              </w:rPr>
            </w:pPr>
            <w:r>
              <w:rPr>
                <w:noProof/>
                <w:lang w:eastAsia="uk-UA"/>
              </w:rPr>
              <w:drawing>
                <wp:anchor distT="0" distB="0" distL="114300" distR="114300" simplePos="0" relativeHeight="251884544" behindDoc="1" locked="0" layoutInCell="1" allowOverlap="1" wp14:anchorId="335C8F41" wp14:editId="00F06D16">
                  <wp:simplePos x="0" y="0"/>
                  <wp:positionH relativeFrom="column">
                    <wp:posOffset>306070</wp:posOffset>
                  </wp:positionH>
                  <wp:positionV relativeFrom="paragraph">
                    <wp:posOffset>182</wp:posOffset>
                  </wp:positionV>
                  <wp:extent cx="675005" cy="1772285"/>
                  <wp:effectExtent l="0" t="0" r="0" b="0"/>
                  <wp:wrapTight wrapText="bothSides">
                    <wp:wrapPolygon edited="0">
                      <wp:start x="0" y="0"/>
                      <wp:lineTo x="0" y="21360"/>
                      <wp:lineTo x="20726" y="21360"/>
                      <wp:lineTo x="20726" y="0"/>
                      <wp:lineTo x="0" y="0"/>
                    </wp:wrapPolygon>
                  </wp:wrapTight>
                  <wp:docPr id="2072" name="Рисунок 2072"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87" w:type="dxa"/>
          </w:tcPr>
          <w:p w:rsidR="00D7757A" w:rsidRDefault="00D7757A" w:rsidP="00EC29C3">
            <w:pPr>
              <w:pStyle w:val="a3"/>
              <w:spacing w:line="276" w:lineRule="auto"/>
              <w:ind w:left="0"/>
              <w:jc w:val="both"/>
              <w:rPr>
                <w:rFonts w:ascii="Times New Roman" w:hAnsi="Times New Roman" w:cs="Times New Roman"/>
                <w:b/>
                <w:sz w:val="24"/>
              </w:rPr>
            </w:pPr>
            <w:r>
              <w:rPr>
                <w:noProof/>
                <w:lang w:eastAsia="uk-UA"/>
              </w:rPr>
              <w:drawing>
                <wp:anchor distT="0" distB="0" distL="114300" distR="114300" simplePos="0" relativeHeight="251888640" behindDoc="1" locked="0" layoutInCell="1" allowOverlap="1" wp14:anchorId="3BD1E429" wp14:editId="7E2AC458">
                  <wp:simplePos x="0" y="0"/>
                  <wp:positionH relativeFrom="column">
                    <wp:posOffset>350727</wp:posOffset>
                  </wp:positionH>
                  <wp:positionV relativeFrom="paragraph">
                    <wp:posOffset>3175</wp:posOffset>
                  </wp:positionV>
                  <wp:extent cx="675005" cy="1772285"/>
                  <wp:effectExtent l="0" t="0" r="0" b="0"/>
                  <wp:wrapTight wrapText="bothSides">
                    <wp:wrapPolygon edited="0">
                      <wp:start x="0" y="0"/>
                      <wp:lineTo x="0" y="21360"/>
                      <wp:lineTo x="20726" y="21360"/>
                      <wp:lineTo x="20726" y="0"/>
                      <wp:lineTo x="0" y="0"/>
                    </wp:wrapPolygon>
                  </wp:wrapTight>
                  <wp:docPr id="2075" name="Рисунок 2075"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96" w:type="dxa"/>
          </w:tcPr>
          <w:p w:rsidR="00D7757A" w:rsidRDefault="00D7757A" w:rsidP="00EC29C3">
            <w:pPr>
              <w:pStyle w:val="a3"/>
              <w:spacing w:line="276" w:lineRule="auto"/>
              <w:ind w:left="0"/>
              <w:jc w:val="both"/>
              <w:rPr>
                <w:rFonts w:ascii="Times New Roman" w:hAnsi="Times New Roman" w:cs="Times New Roman"/>
                <w:b/>
                <w:sz w:val="24"/>
              </w:rPr>
            </w:pPr>
            <w:r>
              <w:rPr>
                <w:noProof/>
                <w:lang w:eastAsia="uk-UA"/>
              </w:rPr>
              <w:drawing>
                <wp:anchor distT="0" distB="0" distL="114300" distR="114300" simplePos="0" relativeHeight="251890688" behindDoc="1" locked="0" layoutInCell="1" allowOverlap="1" wp14:anchorId="3BD1E429" wp14:editId="7E2AC458">
                  <wp:simplePos x="0" y="0"/>
                  <wp:positionH relativeFrom="column">
                    <wp:posOffset>431165</wp:posOffset>
                  </wp:positionH>
                  <wp:positionV relativeFrom="paragraph">
                    <wp:posOffset>0</wp:posOffset>
                  </wp:positionV>
                  <wp:extent cx="675005" cy="1772285"/>
                  <wp:effectExtent l="0" t="0" r="0" b="0"/>
                  <wp:wrapTight wrapText="bothSides">
                    <wp:wrapPolygon edited="0">
                      <wp:start x="0" y="0"/>
                      <wp:lineTo x="0" y="21360"/>
                      <wp:lineTo x="20726" y="21360"/>
                      <wp:lineTo x="20726" y="0"/>
                      <wp:lineTo x="0" y="0"/>
                    </wp:wrapPolygon>
                  </wp:wrapTight>
                  <wp:docPr id="2076" name="Рисунок 2076"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7757A" w:rsidTr="00D7757A">
        <w:tc>
          <w:tcPr>
            <w:tcW w:w="2341" w:type="dxa"/>
          </w:tcPr>
          <w:p w:rsidR="00D7757A" w:rsidRDefault="0031220D" w:rsidP="00EC29C3">
            <w:pPr>
              <w:pStyle w:val="a3"/>
              <w:spacing w:line="276" w:lineRule="auto"/>
              <w:ind w:left="0"/>
              <w:jc w:val="both"/>
              <w:rPr>
                <w:rFonts w:ascii="Times New Roman" w:hAnsi="Times New Roman" w:cs="Times New Roman"/>
                <w:b/>
                <w:sz w:val="24"/>
              </w:rPr>
            </w:pPr>
            <w:r>
              <w:rPr>
                <w:rFonts w:ascii="Times New Roman" w:hAnsi="Times New Roman" w:cs="Times New Roman"/>
                <w:b/>
                <w:sz w:val="24"/>
              </w:rPr>
              <w:t>Пояснення</w:t>
            </w:r>
            <w:r w:rsidR="00D7757A">
              <w:rPr>
                <w:rFonts w:ascii="Times New Roman" w:hAnsi="Times New Roman" w:cs="Times New Roman"/>
                <w:b/>
                <w:sz w:val="24"/>
              </w:rPr>
              <w:t xml:space="preserve"> результатів</w:t>
            </w:r>
          </w:p>
        </w:tc>
        <w:tc>
          <w:tcPr>
            <w:tcW w:w="2278" w:type="dxa"/>
          </w:tcPr>
          <w:p w:rsidR="00D7757A" w:rsidRDefault="00D7757A" w:rsidP="00EC29C3">
            <w:pPr>
              <w:pStyle w:val="a3"/>
              <w:spacing w:line="276" w:lineRule="auto"/>
              <w:ind w:left="0"/>
              <w:jc w:val="both"/>
              <w:rPr>
                <w:rFonts w:ascii="Times New Roman" w:hAnsi="Times New Roman" w:cs="Times New Roman"/>
                <w:b/>
                <w:sz w:val="24"/>
              </w:rPr>
            </w:pPr>
          </w:p>
        </w:tc>
        <w:tc>
          <w:tcPr>
            <w:tcW w:w="2287" w:type="dxa"/>
          </w:tcPr>
          <w:p w:rsidR="00D7757A" w:rsidRDefault="00D7757A" w:rsidP="00EC29C3">
            <w:pPr>
              <w:pStyle w:val="a3"/>
              <w:spacing w:line="276" w:lineRule="auto"/>
              <w:ind w:left="0"/>
              <w:jc w:val="both"/>
              <w:rPr>
                <w:rFonts w:ascii="Times New Roman" w:hAnsi="Times New Roman" w:cs="Times New Roman"/>
                <w:b/>
                <w:sz w:val="24"/>
              </w:rPr>
            </w:pPr>
          </w:p>
        </w:tc>
        <w:tc>
          <w:tcPr>
            <w:tcW w:w="2296" w:type="dxa"/>
          </w:tcPr>
          <w:p w:rsidR="00D7757A" w:rsidRDefault="00D7757A" w:rsidP="00EC29C3">
            <w:pPr>
              <w:pStyle w:val="a3"/>
              <w:spacing w:line="276" w:lineRule="auto"/>
              <w:ind w:left="0"/>
              <w:jc w:val="both"/>
              <w:rPr>
                <w:rFonts w:ascii="Times New Roman" w:hAnsi="Times New Roman" w:cs="Times New Roman"/>
                <w:b/>
                <w:sz w:val="24"/>
              </w:rPr>
            </w:pPr>
          </w:p>
        </w:tc>
      </w:tr>
      <w:tr w:rsidR="00D7757A" w:rsidTr="00641CE4">
        <w:tc>
          <w:tcPr>
            <w:tcW w:w="9202" w:type="dxa"/>
            <w:gridSpan w:val="4"/>
          </w:tcPr>
          <w:p w:rsidR="00D7757A" w:rsidRDefault="00D7757A" w:rsidP="00EC29C3">
            <w:pPr>
              <w:pStyle w:val="a3"/>
              <w:spacing w:line="276" w:lineRule="auto"/>
              <w:ind w:left="0"/>
              <w:jc w:val="both"/>
              <w:rPr>
                <w:rFonts w:ascii="Times New Roman" w:hAnsi="Times New Roman" w:cs="Times New Roman"/>
                <w:b/>
                <w:sz w:val="24"/>
              </w:rPr>
            </w:pPr>
            <w:r>
              <w:rPr>
                <w:rFonts w:ascii="Times New Roman" w:hAnsi="Times New Roman" w:cs="Times New Roman"/>
                <w:b/>
                <w:sz w:val="24"/>
              </w:rPr>
              <w:t>Ви</w:t>
            </w:r>
            <w:r w:rsidR="001A1692">
              <w:rPr>
                <w:rFonts w:ascii="Times New Roman" w:hAnsi="Times New Roman" w:cs="Times New Roman"/>
                <w:b/>
                <w:sz w:val="24"/>
              </w:rPr>
              <w:t>с</w:t>
            </w:r>
            <w:r>
              <w:rPr>
                <w:rFonts w:ascii="Times New Roman" w:hAnsi="Times New Roman" w:cs="Times New Roman"/>
                <w:b/>
                <w:sz w:val="24"/>
              </w:rPr>
              <w:t>новок</w:t>
            </w:r>
          </w:p>
          <w:p w:rsidR="00D7757A" w:rsidRDefault="00D7757A" w:rsidP="00EC29C3">
            <w:pPr>
              <w:pStyle w:val="a3"/>
              <w:spacing w:line="276" w:lineRule="auto"/>
              <w:ind w:left="0"/>
              <w:jc w:val="both"/>
              <w:rPr>
                <w:rFonts w:ascii="Times New Roman" w:hAnsi="Times New Roman" w:cs="Times New Roman"/>
                <w:b/>
                <w:sz w:val="24"/>
              </w:rPr>
            </w:pPr>
          </w:p>
          <w:p w:rsidR="00D7757A" w:rsidRDefault="00D7757A" w:rsidP="00EC29C3">
            <w:pPr>
              <w:pStyle w:val="a3"/>
              <w:spacing w:line="276" w:lineRule="auto"/>
              <w:ind w:left="0"/>
              <w:jc w:val="both"/>
              <w:rPr>
                <w:rFonts w:ascii="Times New Roman" w:hAnsi="Times New Roman" w:cs="Times New Roman"/>
                <w:b/>
                <w:sz w:val="24"/>
              </w:rPr>
            </w:pPr>
          </w:p>
        </w:tc>
      </w:tr>
    </w:tbl>
    <w:p w:rsidR="00D7757A" w:rsidRDefault="00D7757A" w:rsidP="00D7757A">
      <w:pPr>
        <w:pStyle w:val="a3"/>
        <w:tabs>
          <w:tab w:val="left" w:pos="851"/>
        </w:tabs>
        <w:spacing w:after="0" w:line="276" w:lineRule="auto"/>
        <w:ind w:left="0" w:firstLine="426"/>
        <w:jc w:val="both"/>
        <w:rPr>
          <w:rFonts w:ascii="Times New Roman" w:hAnsi="Times New Roman" w:cs="Times New Roman"/>
          <w:b/>
          <w:sz w:val="24"/>
        </w:rPr>
      </w:pPr>
      <w:r>
        <w:rPr>
          <w:rFonts w:ascii="Times New Roman" w:hAnsi="Times New Roman" w:cs="Times New Roman"/>
          <w:b/>
          <w:sz w:val="24"/>
        </w:rPr>
        <w:lastRenderedPageBreak/>
        <w:t xml:space="preserve">Завдання 4. Ознайомитися з принципами реакції </w:t>
      </w:r>
      <w:proofErr w:type="spellStart"/>
      <w:r>
        <w:rPr>
          <w:rFonts w:ascii="Times New Roman" w:hAnsi="Times New Roman" w:cs="Times New Roman"/>
          <w:b/>
          <w:sz w:val="24"/>
        </w:rPr>
        <w:t>Вассермана</w:t>
      </w:r>
      <w:proofErr w:type="spellEnd"/>
      <w:r>
        <w:rPr>
          <w:rFonts w:ascii="Times New Roman" w:hAnsi="Times New Roman" w:cs="Times New Roman"/>
          <w:b/>
          <w:sz w:val="24"/>
        </w:rPr>
        <w:t>. Замалювати облік результатів</w:t>
      </w:r>
      <w:r w:rsidR="008520A0">
        <w:rPr>
          <w:rFonts w:ascii="Times New Roman" w:hAnsi="Times New Roman" w:cs="Times New Roman"/>
          <w:b/>
          <w:sz w:val="24"/>
        </w:rPr>
        <w:t xml:space="preserve">, зробити висновок, </w:t>
      </w:r>
      <w:proofErr w:type="spellStart"/>
      <w:r w:rsidR="008520A0">
        <w:rPr>
          <w:rFonts w:ascii="Times New Roman" w:hAnsi="Times New Roman" w:cs="Times New Roman"/>
          <w:b/>
          <w:sz w:val="24"/>
        </w:rPr>
        <w:t>внести</w:t>
      </w:r>
      <w:proofErr w:type="spellEnd"/>
      <w:r w:rsidR="008520A0">
        <w:rPr>
          <w:rFonts w:ascii="Times New Roman" w:hAnsi="Times New Roman" w:cs="Times New Roman"/>
          <w:b/>
          <w:sz w:val="24"/>
        </w:rPr>
        <w:t xml:space="preserve"> в таблицю.</w:t>
      </w:r>
    </w:p>
    <w:p w:rsidR="008520A0" w:rsidRDefault="00EF463E" w:rsidP="00EF463E">
      <w:pPr>
        <w:pStyle w:val="a3"/>
        <w:tabs>
          <w:tab w:val="left" w:pos="851"/>
        </w:tabs>
        <w:spacing w:after="0" w:line="276" w:lineRule="auto"/>
        <w:ind w:left="0" w:firstLine="426"/>
        <w:jc w:val="center"/>
        <w:rPr>
          <w:rFonts w:ascii="Times New Roman" w:hAnsi="Times New Roman" w:cs="Times New Roman"/>
          <w:b/>
          <w:sz w:val="24"/>
        </w:rPr>
      </w:pPr>
      <w:r>
        <w:rPr>
          <w:rFonts w:ascii="Times New Roman" w:hAnsi="Times New Roman" w:cs="Times New Roman"/>
          <w:b/>
          <w:noProof/>
          <w:sz w:val="24"/>
          <w:lang w:eastAsia="uk-UA"/>
        </w:rPr>
        <mc:AlternateContent>
          <mc:Choice Requires="wps">
            <w:drawing>
              <wp:anchor distT="0" distB="0" distL="114300" distR="114300" simplePos="0" relativeHeight="251891712" behindDoc="0" locked="0" layoutInCell="1" allowOverlap="1">
                <wp:simplePos x="0" y="0"/>
                <wp:positionH relativeFrom="column">
                  <wp:posOffset>-3994</wp:posOffset>
                </wp:positionH>
                <wp:positionV relativeFrom="paragraph">
                  <wp:posOffset>202144</wp:posOffset>
                </wp:positionV>
                <wp:extent cx="1696598" cy="627962"/>
                <wp:effectExtent l="0" t="0" r="37465" b="20320"/>
                <wp:wrapNone/>
                <wp:docPr id="2078" name="Прямая соединительная линия 2078"/>
                <wp:cNvGraphicFramePr/>
                <a:graphic xmlns:a="http://schemas.openxmlformats.org/drawingml/2006/main">
                  <a:graphicData uri="http://schemas.microsoft.com/office/word/2010/wordprocessingShape">
                    <wps:wsp>
                      <wps:cNvCnPr/>
                      <wps:spPr>
                        <a:xfrm>
                          <a:off x="0" y="0"/>
                          <a:ext cx="1696598" cy="62796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9ABCDF" id="Прямая соединительная линия 2078" o:spid="_x0000_s1026" style="position:absolute;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9pt" to="133.3pt,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" strokecolor="black [3200]" strokeweight=".5pt">
                <v:stroke joinstyle="miter"/>
              </v:line>
            </w:pict>
          </mc:Fallback>
        </mc:AlternateContent>
      </w:r>
      <w:r>
        <w:rPr>
          <w:rFonts w:ascii="Times New Roman" w:hAnsi="Times New Roman" w:cs="Times New Roman"/>
          <w:b/>
          <w:sz w:val="24"/>
        </w:rPr>
        <w:t xml:space="preserve">Схема проведення реакції </w:t>
      </w:r>
      <w:proofErr w:type="spellStart"/>
      <w:r>
        <w:rPr>
          <w:rFonts w:ascii="Times New Roman" w:hAnsi="Times New Roman" w:cs="Times New Roman"/>
          <w:b/>
          <w:sz w:val="24"/>
        </w:rPr>
        <w:t>Вассермана</w:t>
      </w:r>
      <w:proofErr w:type="spellEnd"/>
      <w:r>
        <w:rPr>
          <w:rFonts w:ascii="Times New Roman" w:hAnsi="Times New Roman" w:cs="Times New Roman"/>
          <w:b/>
          <w:sz w:val="24"/>
        </w:rPr>
        <w:t xml:space="preserve"> для діагностики сифілісу</w:t>
      </w:r>
    </w:p>
    <w:tbl>
      <w:tblPr>
        <w:tblStyle w:val="a9"/>
        <w:tblW w:w="9493" w:type="dxa"/>
        <w:tblLook w:val="04A0" w:firstRow="1" w:lastRow="0" w:firstColumn="1" w:lastColumn="0" w:noHBand="0" w:noVBand="1"/>
      </w:tblPr>
      <w:tblGrid>
        <w:gridCol w:w="2689"/>
        <w:gridCol w:w="2268"/>
        <w:gridCol w:w="2268"/>
        <w:gridCol w:w="2268"/>
      </w:tblGrid>
      <w:tr w:rsidR="00EF463E" w:rsidTr="009D6616">
        <w:tc>
          <w:tcPr>
            <w:tcW w:w="2689" w:type="dxa"/>
          </w:tcPr>
          <w:p w:rsidR="00EF463E" w:rsidRDefault="00EF463E" w:rsidP="00EF463E">
            <w:pPr>
              <w:pStyle w:val="a3"/>
              <w:tabs>
                <w:tab w:val="left" w:pos="851"/>
              </w:tabs>
              <w:spacing w:line="276" w:lineRule="auto"/>
              <w:ind w:left="0"/>
              <w:jc w:val="right"/>
              <w:rPr>
                <w:rFonts w:ascii="Times New Roman" w:hAnsi="Times New Roman" w:cs="Times New Roman"/>
                <w:b/>
                <w:sz w:val="24"/>
              </w:rPr>
            </w:pPr>
            <w:r>
              <w:rPr>
                <w:rFonts w:ascii="Times New Roman" w:hAnsi="Times New Roman" w:cs="Times New Roman"/>
                <w:b/>
                <w:sz w:val="24"/>
              </w:rPr>
              <w:t>№ пробірки</w:t>
            </w:r>
          </w:p>
          <w:p w:rsidR="00EF463E" w:rsidRDefault="00EF463E" w:rsidP="00EF463E">
            <w:pPr>
              <w:pStyle w:val="a3"/>
              <w:tabs>
                <w:tab w:val="left" w:pos="851"/>
              </w:tabs>
              <w:spacing w:line="276" w:lineRule="auto"/>
              <w:ind w:left="0"/>
              <w:rPr>
                <w:rFonts w:ascii="Times New Roman" w:hAnsi="Times New Roman" w:cs="Times New Roman"/>
                <w:b/>
                <w:sz w:val="24"/>
              </w:rPr>
            </w:pPr>
          </w:p>
          <w:p w:rsidR="00EF463E" w:rsidRDefault="00EF463E" w:rsidP="00EF463E">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 xml:space="preserve">Інгредієнти </w:t>
            </w:r>
          </w:p>
        </w:tc>
        <w:tc>
          <w:tcPr>
            <w:tcW w:w="2268" w:type="dxa"/>
          </w:tcPr>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 xml:space="preserve">1 </w:t>
            </w:r>
          </w:p>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(дослідна)</w:t>
            </w:r>
          </w:p>
        </w:tc>
        <w:tc>
          <w:tcPr>
            <w:tcW w:w="2268" w:type="dxa"/>
          </w:tcPr>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2</w:t>
            </w:r>
          </w:p>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(контроль сироватки)</w:t>
            </w:r>
          </w:p>
        </w:tc>
        <w:tc>
          <w:tcPr>
            <w:tcW w:w="2268" w:type="dxa"/>
          </w:tcPr>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 xml:space="preserve">3 </w:t>
            </w:r>
          </w:p>
          <w:p w:rsidR="00EF463E" w:rsidRDefault="00EF463E"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(контроль антигену)</w:t>
            </w:r>
          </w:p>
        </w:tc>
      </w:tr>
      <w:tr w:rsidR="00EF463E" w:rsidTr="009D6616">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Сироватка хворого</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w:t>
            </w:r>
          </w:p>
        </w:tc>
      </w:tr>
      <w:tr w:rsidR="00EF463E" w:rsidTr="009D6616">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Антиген</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r>
      <w:tr w:rsidR="00EF463E" w:rsidTr="009D6616">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Комплемент</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r>
      <w:tr w:rsidR="00EF463E" w:rsidTr="009D6616">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Фізіологічний розчин</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0,5</w:t>
            </w:r>
          </w:p>
        </w:tc>
      </w:tr>
      <w:tr w:rsidR="00A62D78" w:rsidTr="009D6616">
        <w:tc>
          <w:tcPr>
            <w:tcW w:w="9493" w:type="dxa"/>
            <w:gridSpan w:val="4"/>
          </w:tcPr>
          <w:p w:rsidR="00A62D78"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37°С, 30 хвилин</w:t>
            </w:r>
          </w:p>
        </w:tc>
      </w:tr>
      <w:tr w:rsidR="00EF463E" w:rsidTr="009D6616">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Гемолітична суміш</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1,0</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1,0</w:t>
            </w:r>
          </w:p>
        </w:tc>
        <w:tc>
          <w:tcPr>
            <w:tcW w:w="2268" w:type="dxa"/>
          </w:tcPr>
          <w:p w:rsidR="00EF463E"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1,0</w:t>
            </w:r>
          </w:p>
        </w:tc>
      </w:tr>
      <w:tr w:rsidR="00A62D78" w:rsidTr="009D6616">
        <w:tc>
          <w:tcPr>
            <w:tcW w:w="9493" w:type="dxa"/>
            <w:gridSpan w:val="4"/>
          </w:tcPr>
          <w:p w:rsidR="00A62D78" w:rsidRDefault="00A62D78" w:rsidP="00EF463E">
            <w:pPr>
              <w:pStyle w:val="a3"/>
              <w:tabs>
                <w:tab w:val="left" w:pos="851"/>
              </w:tabs>
              <w:spacing w:line="276" w:lineRule="auto"/>
              <w:ind w:left="0"/>
              <w:jc w:val="center"/>
              <w:rPr>
                <w:rFonts w:ascii="Times New Roman" w:hAnsi="Times New Roman" w:cs="Times New Roman"/>
                <w:b/>
                <w:sz w:val="24"/>
              </w:rPr>
            </w:pPr>
            <w:r>
              <w:rPr>
                <w:rFonts w:ascii="Times New Roman" w:hAnsi="Times New Roman" w:cs="Times New Roman"/>
                <w:b/>
                <w:sz w:val="24"/>
              </w:rPr>
              <w:t>37°С, 60 хвилин</w:t>
            </w:r>
          </w:p>
        </w:tc>
      </w:tr>
      <w:tr w:rsidR="00EF463E" w:rsidTr="009D6616">
        <w:trPr>
          <w:trHeight w:val="3000"/>
        </w:trPr>
        <w:tc>
          <w:tcPr>
            <w:tcW w:w="2689" w:type="dxa"/>
          </w:tcPr>
          <w:p w:rsidR="00EF463E"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Облік (за затримкою гемолізу в дослідній пробі)</w:t>
            </w:r>
          </w:p>
        </w:tc>
        <w:tc>
          <w:tcPr>
            <w:tcW w:w="2268" w:type="dxa"/>
          </w:tcPr>
          <w:p w:rsidR="00EF463E" w:rsidRDefault="009D6616" w:rsidP="00EF463E">
            <w:pPr>
              <w:pStyle w:val="a3"/>
              <w:tabs>
                <w:tab w:val="left" w:pos="851"/>
              </w:tabs>
              <w:spacing w:line="276" w:lineRule="auto"/>
              <w:ind w:left="0"/>
              <w:jc w:val="center"/>
              <w:rPr>
                <w:rFonts w:ascii="Times New Roman" w:hAnsi="Times New Roman" w:cs="Times New Roman"/>
                <w:b/>
                <w:sz w:val="24"/>
              </w:rPr>
            </w:pPr>
            <w:r>
              <w:rPr>
                <w:noProof/>
                <w:lang w:eastAsia="uk-UA"/>
              </w:rPr>
              <w:drawing>
                <wp:anchor distT="0" distB="0" distL="114300" distR="114300" simplePos="0" relativeHeight="251893760" behindDoc="1" locked="0" layoutInCell="1" allowOverlap="1" wp14:anchorId="7A9B9366" wp14:editId="3D72AD7C">
                  <wp:simplePos x="0" y="0"/>
                  <wp:positionH relativeFrom="column">
                    <wp:posOffset>302122</wp:posOffset>
                  </wp:positionH>
                  <wp:positionV relativeFrom="paragraph">
                    <wp:posOffset>58489</wp:posOffset>
                  </wp:positionV>
                  <wp:extent cx="675005" cy="1772285"/>
                  <wp:effectExtent l="0" t="0" r="0" b="0"/>
                  <wp:wrapTight wrapText="bothSides">
                    <wp:wrapPolygon edited="0">
                      <wp:start x="0" y="0"/>
                      <wp:lineTo x="0" y="21360"/>
                      <wp:lineTo x="20726" y="21360"/>
                      <wp:lineTo x="20726" y="0"/>
                      <wp:lineTo x="0" y="0"/>
                    </wp:wrapPolygon>
                  </wp:wrapTight>
                  <wp:docPr id="2079" name="Рисунок 2079"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68" w:type="dxa"/>
          </w:tcPr>
          <w:p w:rsidR="00EF463E" w:rsidRDefault="009D6616" w:rsidP="00EF463E">
            <w:pPr>
              <w:pStyle w:val="a3"/>
              <w:tabs>
                <w:tab w:val="left" w:pos="851"/>
              </w:tabs>
              <w:spacing w:line="276" w:lineRule="auto"/>
              <w:ind w:left="0"/>
              <w:jc w:val="center"/>
              <w:rPr>
                <w:rFonts w:ascii="Times New Roman" w:hAnsi="Times New Roman" w:cs="Times New Roman"/>
                <w:b/>
                <w:sz w:val="24"/>
              </w:rPr>
            </w:pPr>
            <w:r>
              <w:rPr>
                <w:noProof/>
                <w:lang w:eastAsia="uk-UA"/>
              </w:rPr>
              <w:drawing>
                <wp:anchor distT="0" distB="0" distL="114300" distR="114300" simplePos="0" relativeHeight="251895808" behindDoc="1" locked="0" layoutInCell="1" allowOverlap="1" wp14:anchorId="64097951" wp14:editId="5A800213">
                  <wp:simplePos x="0" y="0"/>
                  <wp:positionH relativeFrom="column">
                    <wp:posOffset>382415</wp:posOffset>
                  </wp:positionH>
                  <wp:positionV relativeFrom="paragraph">
                    <wp:posOffset>58489</wp:posOffset>
                  </wp:positionV>
                  <wp:extent cx="675005" cy="1772285"/>
                  <wp:effectExtent l="0" t="0" r="0" b="0"/>
                  <wp:wrapTight wrapText="bothSides">
                    <wp:wrapPolygon edited="0">
                      <wp:start x="0" y="0"/>
                      <wp:lineTo x="0" y="21360"/>
                      <wp:lineTo x="20726" y="21360"/>
                      <wp:lineTo x="20726" y="0"/>
                      <wp:lineTo x="0" y="0"/>
                    </wp:wrapPolygon>
                  </wp:wrapTight>
                  <wp:docPr id="14377" name="Рисунок 14377"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68" w:type="dxa"/>
          </w:tcPr>
          <w:p w:rsidR="00EF463E" w:rsidRDefault="009D6616" w:rsidP="00EF463E">
            <w:pPr>
              <w:pStyle w:val="a3"/>
              <w:tabs>
                <w:tab w:val="left" w:pos="851"/>
              </w:tabs>
              <w:spacing w:line="276" w:lineRule="auto"/>
              <w:ind w:left="0"/>
              <w:jc w:val="center"/>
              <w:rPr>
                <w:rFonts w:ascii="Times New Roman" w:hAnsi="Times New Roman" w:cs="Times New Roman"/>
                <w:b/>
                <w:sz w:val="24"/>
              </w:rPr>
            </w:pPr>
            <w:r>
              <w:rPr>
                <w:noProof/>
                <w:lang w:eastAsia="uk-UA"/>
              </w:rPr>
              <w:drawing>
                <wp:anchor distT="0" distB="0" distL="114300" distR="114300" simplePos="0" relativeHeight="251897856" behindDoc="1" locked="0" layoutInCell="1" allowOverlap="1" wp14:anchorId="64097951" wp14:editId="5A800213">
                  <wp:simplePos x="0" y="0"/>
                  <wp:positionH relativeFrom="column">
                    <wp:posOffset>352540</wp:posOffset>
                  </wp:positionH>
                  <wp:positionV relativeFrom="paragraph">
                    <wp:posOffset>58489</wp:posOffset>
                  </wp:positionV>
                  <wp:extent cx="675005" cy="1772285"/>
                  <wp:effectExtent l="0" t="0" r="0" b="0"/>
                  <wp:wrapTight wrapText="bothSides">
                    <wp:wrapPolygon edited="0">
                      <wp:start x="0" y="0"/>
                      <wp:lineTo x="0" y="21360"/>
                      <wp:lineTo x="20726" y="21360"/>
                      <wp:lineTo x="20726" y="0"/>
                      <wp:lineTo x="0" y="0"/>
                    </wp:wrapPolygon>
                  </wp:wrapTight>
                  <wp:docPr id="14378" name="Рисунок 14378" descr="Transparent Glass Lab Test Tube, Capacity: 1 to 50 ml, Rs 3 /piece | ID:  1139087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parent Glass Lab Test Tube, Capacity: 1 to 50 ml, Rs 3 /piece | ID:  1139087196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5376" r="37633"/>
                          <a:stretch/>
                        </pic:blipFill>
                        <pic:spPr bwMode="auto">
                          <a:xfrm>
                            <a:off x="0" y="0"/>
                            <a:ext cx="675005" cy="17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A62D78" w:rsidTr="009D6616">
        <w:tc>
          <w:tcPr>
            <w:tcW w:w="9493" w:type="dxa"/>
            <w:gridSpan w:val="4"/>
          </w:tcPr>
          <w:p w:rsidR="00A62D78" w:rsidRDefault="00A62D78" w:rsidP="00A62D78">
            <w:pPr>
              <w:pStyle w:val="a3"/>
              <w:tabs>
                <w:tab w:val="left" w:pos="851"/>
              </w:tabs>
              <w:spacing w:line="276" w:lineRule="auto"/>
              <w:ind w:left="0"/>
              <w:rPr>
                <w:rFonts w:ascii="Times New Roman" w:hAnsi="Times New Roman" w:cs="Times New Roman"/>
                <w:b/>
                <w:sz w:val="24"/>
              </w:rPr>
            </w:pPr>
            <w:r>
              <w:rPr>
                <w:rFonts w:ascii="Times New Roman" w:hAnsi="Times New Roman" w:cs="Times New Roman"/>
                <w:b/>
                <w:sz w:val="24"/>
              </w:rPr>
              <w:t>Висновок:</w:t>
            </w:r>
          </w:p>
          <w:p w:rsidR="009D6616" w:rsidRDefault="009D6616" w:rsidP="00A62D78">
            <w:pPr>
              <w:pStyle w:val="a3"/>
              <w:tabs>
                <w:tab w:val="left" w:pos="851"/>
              </w:tabs>
              <w:spacing w:line="276" w:lineRule="auto"/>
              <w:ind w:left="0"/>
              <w:rPr>
                <w:rFonts w:ascii="Times New Roman" w:hAnsi="Times New Roman" w:cs="Times New Roman"/>
                <w:b/>
                <w:sz w:val="24"/>
              </w:rPr>
            </w:pPr>
          </w:p>
          <w:p w:rsidR="009D6616" w:rsidRDefault="009D6616" w:rsidP="00A62D78">
            <w:pPr>
              <w:pStyle w:val="a3"/>
              <w:tabs>
                <w:tab w:val="left" w:pos="851"/>
              </w:tabs>
              <w:spacing w:line="276" w:lineRule="auto"/>
              <w:ind w:left="0"/>
              <w:rPr>
                <w:rFonts w:ascii="Times New Roman" w:hAnsi="Times New Roman" w:cs="Times New Roman"/>
                <w:b/>
                <w:sz w:val="24"/>
              </w:rPr>
            </w:pPr>
          </w:p>
          <w:p w:rsidR="009D6616" w:rsidRDefault="009D6616" w:rsidP="00A62D78">
            <w:pPr>
              <w:pStyle w:val="a3"/>
              <w:tabs>
                <w:tab w:val="left" w:pos="851"/>
              </w:tabs>
              <w:spacing w:line="276" w:lineRule="auto"/>
              <w:ind w:left="0"/>
              <w:rPr>
                <w:rFonts w:ascii="Times New Roman" w:hAnsi="Times New Roman" w:cs="Times New Roman"/>
                <w:b/>
                <w:sz w:val="24"/>
              </w:rPr>
            </w:pPr>
          </w:p>
          <w:p w:rsidR="009D6616" w:rsidRDefault="009D6616" w:rsidP="00A62D78">
            <w:pPr>
              <w:pStyle w:val="a3"/>
              <w:tabs>
                <w:tab w:val="left" w:pos="851"/>
              </w:tabs>
              <w:spacing w:line="276" w:lineRule="auto"/>
              <w:ind w:left="0"/>
              <w:rPr>
                <w:rFonts w:ascii="Times New Roman" w:hAnsi="Times New Roman" w:cs="Times New Roman"/>
                <w:b/>
                <w:sz w:val="24"/>
              </w:rPr>
            </w:pPr>
          </w:p>
        </w:tc>
      </w:tr>
    </w:tbl>
    <w:p w:rsidR="00EF463E" w:rsidRDefault="00EF463E" w:rsidP="00EF463E">
      <w:pPr>
        <w:pStyle w:val="a3"/>
        <w:tabs>
          <w:tab w:val="left" w:pos="851"/>
        </w:tabs>
        <w:spacing w:after="0" w:line="276" w:lineRule="auto"/>
        <w:ind w:left="0" w:firstLine="426"/>
        <w:jc w:val="center"/>
        <w:rPr>
          <w:rFonts w:ascii="Times New Roman" w:hAnsi="Times New Roman" w:cs="Times New Roman"/>
          <w:b/>
          <w:sz w:val="24"/>
        </w:rPr>
      </w:pPr>
    </w:p>
    <w:p w:rsidR="00D7757A" w:rsidRPr="00CD0494" w:rsidRDefault="00D7757A" w:rsidP="00EC29C3">
      <w:pPr>
        <w:pStyle w:val="a3"/>
        <w:spacing w:after="0" w:line="276" w:lineRule="auto"/>
        <w:ind w:left="426"/>
        <w:jc w:val="both"/>
        <w:rPr>
          <w:rFonts w:ascii="Times New Roman" w:hAnsi="Times New Roman" w:cs="Times New Roman"/>
          <w:b/>
          <w:sz w:val="24"/>
        </w:rPr>
      </w:pPr>
    </w:p>
    <w:p w:rsidR="002137B6" w:rsidRDefault="002137B6" w:rsidP="001400A6">
      <w:pPr>
        <w:pStyle w:val="a3"/>
        <w:numPr>
          <w:ilvl w:val="0"/>
          <w:numId w:val="76"/>
        </w:numPr>
        <w:spacing w:after="0" w:line="276" w:lineRule="auto"/>
        <w:ind w:left="426" w:hanging="426"/>
        <w:jc w:val="both"/>
        <w:rPr>
          <w:rFonts w:ascii="Times New Roman" w:hAnsi="Times New Roman" w:cs="Times New Roman"/>
          <w:b/>
          <w:sz w:val="24"/>
        </w:rPr>
      </w:pPr>
      <w:r w:rsidRPr="002137B6">
        <w:rPr>
          <w:rFonts w:ascii="Times New Roman" w:hAnsi="Times New Roman" w:cs="Times New Roman"/>
          <w:b/>
          <w:sz w:val="24"/>
        </w:rPr>
        <w:t xml:space="preserve">Ознайомлення з методами мікробіологічної діагностики </w:t>
      </w:r>
      <w:proofErr w:type="spellStart"/>
      <w:r w:rsidRPr="002137B6">
        <w:rPr>
          <w:rFonts w:ascii="Times New Roman" w:hAnsi="Times New Roman" w:cs="Times New Roman"/>
          <w:b/>
          <w:sz w:val="24"/>
        </w:rPr>
        <w:t>бореліозів</w:t>
      </w:r>
      <w:proofErr w:type="spellEnd"/>
      <w:r w:rsidRPr="002137B6">
        <w:rPr>
          <w:rFonts w:ascii="Times New Roman" w:hAnsi="Times New Roman" w:cs="Times New Roman"/>
          <w:b/>
          <w:sz w:val="24"/>
        </w:rPr>
        <w:t>.</w:t>
      </w:r>
    </w:p>
    <w:p w:rsidR="00EC29C3" w:rsidRDefault="00090D83" w:rsidP="00090D83">
      <w:pPr>
        <w:pStyle w:val="a3"/>
        <w:spacing w:after="0" w:line="276" w:lineRule="auto"/>
        <w:ind w:left="0" w:firstLine="426"/>
        <w:jc w:val="both"/>
        <w:rPr>
          <w:rFonts w:ascii="Times New Roman" w:hAnsi="Times New Roman" w:cs="Times New Roman"/>
          <w:b/>
          <w:sz w:val="24"/>
        </w:rPr>
      </w:pPr>
      <w:r w:rsidRPr="00090D83">
        <w:rPr>
          <w:rFonts w:ascii="Times New Roman" w:hAnsi="Times New Roman" w:cs="Times New Roman"/>
          <w:b/>
          <w:i/>
          <w:sz w:val="24"/>
        </w:rPr>
        <w:t>Завдання.</w:t>
      </w:r>
      <w:r>
        <w:rPr>
          <w:rFonts w:ascii="Times New Roman" w:hAnsi="Times New Roman" w:cs="Times New Roman"/>
          <w:b/>
          <w:sz w:val="24"/>
        </w:rPr>
        <w:t xml:space="preserve"> Ознайомитися з принципами мікробіологічної діагностики </w:t>
      </w:r>
      <w:proofErr w:type="spellStart"/>
      <w:r>
        <w:rPr>
          <w:rFonts w:ascii="Times New Roman" w:hAnsi="Times New Roman" w:cs="Times New Roman"/>
          <w:b/>
          <w:sz w:val="24"/>
        </w:rPr>
        <w:t>боре</w:t>
      </w:r>
      <w:r w:rsidR="00AE796A">
        <w:rPr>
          <w:rFonts w:ascii="Times New Roman" w:hAnsi="Times New Roman" w:cs="Times New Roman"/>
          <w:b/>
          <w:sz w:val="24"/>
        </w:rPr>
        <w:t>лі</w:t>
      </w:r>
      <w:r>
        <w:rPr>
          <w:rFonts w:ascii="Times New Roman" w:hAnsi="Times New Roman" w:cs="Times New Roman"/>
          <w:b/>
          <w:sz w:val="24"/>
        </w:rPr>
        <w:t>озів</w:t>
      </w:r>
      <w:proofErr w:type="spellEnd"/>
      <w:r>
        <w:rPr>
          <w:rFonts w:ascii="Times New Roman" w:hAnsi="Times New Roman" w:cs="Times New Roman"/>
          <w:b/>
          <w:sz w:val="24"/>
        </w:rPr>
        <w:t>. Заповнити схему дослідження, зазначити результати.</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r w:rsidR="00090D83" w:rsidTr="00090D83">
        <w:tc>
          <w:tcPr>
            <w:tcW w:w="9628" w:type="dxa"/>
          </w:tcPr>
          <w:p w:rsidR="00090D83" w:rsidRDefault="00090D83" w:rsidP="00090D83">
            <w:pPr>
              <w:spacing w:line="276" w:lineRule="auto"/>
              <w:jc w:val="both"/>
              <w:rPr>
                <w:rFonts w:ascii="Times New Roman" w:hAnsi="Times New Roman" w:cs="Times New Roman"/>
                <w:b/>
                <w:sz w:val="24"/>
              </w:rPr>
            </w:pPr>
          </w:p>
        </w:tc>
      </w:tr>
    </w:tbl>
    <w:p w:rsidR="00090D83" w:rsidRPr="00090D83" w:rsidRDefault="00090D83" w:rsidP="00090D83">
      <w:pPr>
        <w:spacing w:after="0" w:line="276" w:lineRule="auto"/>
        <w:jc w:val="both"/>
        <w:rPr>
          <w:rFonts w:ascii="Times New Roman" w:hAnsi="Times New Roman" w:cs="Times New Roman"/>
          <w:b/>
          <w:sz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090D83" w:rsidTr="00040CC8">
        <w:tc>
          <w:tcPr>
            <w:tcW w:w="9628" w:type="dxa"/>
          </w:tcPr>
          <w:p w:rsidR="00090D83" w:rsidRDefault="00040CC8" w:rsidP="00090D83">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lastRenderedPageBreak/>
              <w:drawing>
                <wp:inline distT="0" distB="0" distL="0" distR="0" wp14:anchorId="77061103">
                  <wp:extent cx="6012386" cy="6004193"/>
                  <wp:effectExtent l="0" t="0" r="7620" b="0"/>
                  <wp:docPr id="14423" name="Рисунок 1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022933" cy="6014725"/>
                          </a:xfrm>
                          <a:prstGeom prst="rect">
                            <a:avLst/>
                          </a:prstGeom>
                          <a:noFill/>
                        </pic:spPr>
                      </pic:pic>
                    </a:graphicData>
                  </a:graphic>
                </wp:inline>
              </w:drawing>
            </w:r>
          </w:p>
        </w:tc>
      </w:tr>
    </w:tbl>
    <w:p w:rsidR="00090D83" w:rsidRDefault="00090D83" w:rsidP="00090D83">
      <w:pPr>
        <w:pStyle w:val="a3"/>
        <w:spacing w:after="0" w:line="276" w:lineRule="auto"/>
        <w:ind w:left="0" w:firstLine="426"/>
        <w:jc w:val="both"/>
        <w:rPr>
          <w:rFonts w:ascii="Times New Roman" w:hAnsi="Times New Roman" w:cs="Times New Roman"/>
          <w:b/>
          <w:sz w:val="24"/>
        </w:rPr>
      </w:pPr>
    </w:p>
    <w:p w:rsidR="002137B6" w:rsidRDefault="002137B6" w:rsidP="001400A6">
      <w:pPr>
        <w:pStyle w:val="a3"/>
        <w:numPr>
          <w:ilvl w:val="0"/>
          <w:numId w:val="76"/>
        </w:numPr>
        <w:spacing w:after="0" w:line="276" w:lineRule="auto"/>
        <w:ind w:left="426" w:hanging="426"/>
        <w:jc w:val="both"/>
        <w:rPr>
          <w:rFonts w:ascii="Times New Roman" w:hAnsi="Times New Roman" w:cs="Times New Roman"/>
          <w:b/>
          <w:sz w:val="24"/>
        </w:rPr>
      </w:pPr>
      <w:r w:rsidRPr="002137B6">
        <w:rPr>
          <w:rFonts w:ascii="Times New Roman" w:hAnsi="Times New Roman" w:cs="Times New Roman"/>
          <w:b/>
          <w:sz w:val="24"/>
        </w:rPr>
        <w:t>Вивчення методів мікробіологічної діагностики лептоспірозу.</w:t>
      </w:r>
    </w:p>
    <w:p w:rsidR="001B368F" w:rsidRDefault="001B368F" w:rsidP="00040CC8">
      <w:pPr>
        <w:pStyle w:val="a3"/>
        <w:spacing w:after="0" w:line="276" w:lineRule="auto"/>
        <w:ind w:left="0" w:firstLine="426"/>
        <w:jc w:val="both"/>
        <w:rPr>
          <w:rFonts w:ascii="Times New Roman" w:hAnsi="Times New Roman" w:cs="Times New Roman"/>
          <w:b/>
          <w:sz w:val="24"/>
        </w:rPr>
      </w:pPr>
      <w:r w:rsidRPr="00040CC8">
        <w:rPr>
          <w:rFonts w:ascii="Times New Roman" w:hAnsi="Times New Roman" w:cs="Times New Roman"/>
          <w:b/>
          <w:i/>
          <w:sz w:val="24"/>
        </w:rPr>
        <w:t>Завд</w:t>
      </w:r>
      <w:r w:rsidR="00040CC8" w:rsidRPr="00040CC8">
        <w:rPr>
          <w:rFonts w:ascii="Times New Roman" w:hAnsi="Times New Roman" w:cs="Times New Roman"/>
          <w:b/>
          <w:i/>
          <w:sz w:val="24"/>
        </w:rPr>
        <w:t>ання.</w:t>
      </w:r>
      <w:r w:rsidR="00040CC8">
        <w:rPr>
          <w:rFonts w:ascii="Times New Roman" w:hAnsi="Times New Roman" w:cs="Times New Roman"/>
          <w:b/>
          <w:sz w:val="24"/>
        </w:rPr>
        <w:t xml:space="preserve"> Ознайомитися з методами ла</w:t>
      </w:r>
      <w:r>
        <w:rPr>
          <w:rFonts w:ascii="Times New Roman" w:hAnsi="Times New Roman" w:cs="Times New Roman"/>
          <w:b/>
          <w:sz w:val="24"/>
        </w:rPr>
        <w:t xml:space="preserve">бораторної діагностики лептоспірозу. Заповнити та проаналізувати </w:t>
      </w:r>
      <w:r w:rsidR="00040CC8">
        <w:rPr>
          <w:rFonts w:ascii="Times New Roman" w:hAnsi="Times New Roman" w:cs="Times New Roman"/>
          <w:b/>
          <w:sz w:val="24"/>
        </w:rPr>
        <w:t>схему, вказати відповідь.</w:t>
      </w:r>
    </w:p>
    <w:tbl>
      <w:tblPr>
        <w:tblStyle w:val="a9"/>
        <w:tblW w:w="0" w:type="auto"/>
        <w:tblBorders>
          <w:top w:val="none" w:sz="0" w:space="0" w:color="auto"/>
          <w:left w:val="none" w:sz="0" w:space="0" w:color="auto"/>
          <w:right w:val="none" w:sz="0" w:space="0" w:color="auto"/>
        </w:tblBorders>
        <w:tblLook w:val="04A0" w:firstRow="1" w:lastRow="0" w:firstColumn="1" w:lastColumn="0" w:noHBand="0" w:noVBand="1"/>
      </w:tblPr>
      <w:tblGrid>
        <w:gridCol w:w="9628"/>
      </w:tblGrid>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r w:rsidR="00040CC8" w:rsidTr="00641CE4">
        <w:tc>
          <w:tcPr>
            <w:tcW w:w="9628" w:type="dxa"/>
          </w:tcPr>
          <w:p w:rsidR="00040CC8" w:rsidRDefault="00040CC8" w:rsidP="00641CE4">
            <w:pPr>
              <w:spacing w:line="276" w:lineRule="auto"/>
              <w:jc w:val="both"/>
              <w:rPr>
                <w:rFonts w:ascii="Times New Roman" w:hAnsi="Times New Roman" w:cs="Times New Roman"/>
                <w:b/>
                <w:sz w:val="24"/>
              </w:rPr>
            </w:pPr>
          </w:p>
        </w:tc>
      </w:tr>
    </w:tbl>
    <w:p w:rsidR="00040CC8" w:rsidRDefault="00040CC8" w:rsidP="00040CC8">
      <w:pPr>
        <w:pStyle w:val="a3"/>
        <w:spacing w:after="0" w:line="276" w:lineRule="auto"/>
        <w:ind w:left="0" w:firstLine="426"/>
        <w:jc w:val="both"/>
        <w:rPr>
          <w:rFonts w:ascii="Times New Roman" w:hAnsi="Times New Roman" w:cs="Times New Roman"/>
          <w:b/>
          <w:sz w:val="24"/>
        </w:rPr>
      </w:pPr>
    </w:p>
    <w:p w:rsidR="00040CC8" w:rsidRDefault="00040CC8" w:rsidP="00040CC8">
      <w:pPr>
        <w:pStyle w:val="a3"/>
        <w:spacing w:after="0" w:line="276" w:lineRule="auto"/>
        <w:ind w:left="0" w:firstLine="426"/>
        <w:jc w:val="both"/>
        <w:rPr>
          <w:rFonts w:ascii="Times New Roman" w:hAnsi="Times New Roman" w:cs="Times New Roman"/>
          <w:b/>
          <w:sz w:val="24"/>
        </w:rPr>
      </w:pPr>
    </w:p>
    <w:p w:rsidR="00040CC8" w:rsidRDefault="00040CC8" w:rsidP="00040CC8">
      <w:pPr>
        <w:pStyle w:val="a3"/>
        <w:spacing w:after="0" w:line="276" w:lineRule="auto"/>
        <w:ind w:left="0" w:firstLine="426"/>
        <w:jc w:val="both"/>
        <w:rPr>
          <w:rFonts w:ascii="Times New Roman" w:hAnsi="Times New Roman" w:cs="Times New Roman"/>
          <w:b/>
          <w:sz w:val="24"/>
        </w:rPr>
      </w:pPr>
    </w:p>
    <w:p w:rsidR="00040CC8" w:rsidRDefault="00040CC8" w:rsidP="00040CC8">
      <w:pPr>
        <w:pStyle w:val="a3"/>
        <w:spacing w:after="0" w:line="276" w:lineRule="auto"/>
        <w:ind w:left="0" w:firstLine="426"/>
        <w:jc w:val="both"/>
        <w:rPr>
          <w:rFonts w:ascii="Times New Roman" w:hAnsi="Times New Roman" w:cs="Times New Roman"/>
          <w:b/>
          <w:sz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8B1A18" w:rsidTr="008205D9">
        <w:tc>
          <w:tcPr>
            <w:tcW w:w="9628" w:type="dxa"/>
          </w:tcPr>
          <w:p w:rsidR="008B1A18" w:rsidRDefault="008B1A18" w:rsidP="00040CC8">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lastRenderedPageBreak/>
              <w:drawing>
                <wp:inline distT="0" distB="0" distL="0" distR="0" wp14:anchorId="60053DD5">
                  <wp:extent cx="6019663" cy="5662670"/>
                  <wp:effectExtent l="0" t="0" r="635" b="0"/>
                  <wp:docPr id="14453" name="Рисунок 1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25418" cy="5668084"/>
                          </a:xfrm>
                          <a:prstGeom prst="rect">
                            <a:avLst/>
                          </a:prstGeom>
                          <a:noFill/>
                        </pic:spPr>
                      </pic:pic>
                    </a:graphicData>
                  </a:graphic>
                </wp:inline>
              </w:drawing>
            </w:r>
          </w:p>
        </w:tc>
      </w:tr>
    </w:tbl>
    <w:p w:rsidR="00040CC8" w:rsidRPr="002137B6" w:rsidRDefault="00040CC8" w:rsidP="00040CC8">
      <w:pPr>
        <w:pStyle w:val="a3"/>
        <w:spacing w:after="0" w:line="276" w:lineRule="auto"/>
        <w:ind w:left="0" w:firstLine="426"/>
        <w:jc w:val="both"/>
        <w:rPr>
          <w:rFonts w:ascii="Times New Roman" w:hAnsi="Times New Roman" w:cs="Times New Roman"/>
          <w:b/>
          <w:sz w:val="24"/>
        </w:rPr>
      </w:pPr>
    </w:p>
    <w:p w:rsidR="002137B6" w:rsidRPr="002137B6" w:rsidRDefault="002137B6" w:rsidP="001400A6">
      <w:pPr>
        <w:pStyle w:val="a3"/>
        <w:numPr>
          <w:ilvl w:val="0"/>
          <w:numId w:val="76"/>
        </w:numPr>
        <w:spacing w:after="0" w:line="276" w:lineRule="auto"/>
        <w:ind w:left="426" w:hanging="426"/>
        <w:jc w:val="both"/>
        <w:rPr>
          <w:rFonts w:ascii="Times New Roman" w:hAnsi="Times New Roman" w:cs="Times New Roman"/>
          <w:b/>
          <w:sz w:val="24"/>
        </w:rPr>
      </w:pPr>
      <w:r w:rsidRPr="002137B6">
        <w:rPr>
          <w:rFonts w:ascii="Times New Roman" w:hAnsi="Times New Roman" w:cs="Times New Roman"/>
          <w:b/>
          <w:sz w:val="24"/>
        </w:rPr>
        <w:t>Вивчення препаратів, які використовують для специфічної профілактики і лікування хвороб, спричинених патогенними спірохетами.</w:t>
      </w:r>
    </w:p>
    <w:p w:rsidR="007343CD" w:rsidRDefault="007343CD" w:rsidP="008205D9">
      <w:pPr>
        <w:pStyle w:val="a3"/>
        <w:spacing w:after="0" w:line="276" w:lineRule="auto"/>
        <w:ind w:left="0" w:firstLine="426"/>
        <w:jc w:val="both"/>
        <w:rPr>
          <w:rFonts w:ascii="Times New Roman" w:hAnsi="Times New Roman" w:cs="Times New Roman"/>
          <w:b/>
          <w:i/>
          <w:sz w:val="24"/>
        </w:rPr>
      </w:pPr>
    </w:p>
    <w:p w:rsidR="002137B6" w:rsidRPr="00AE796A" w:rsidRDefault="008205D9" w:rsidP="008205D9">
      <w:pPr>
        <w:pStyle w:val="a3"/>
        <w:spacing w:after="0" w:line="276" w:lineRule="auto"/>
        <w:ind w:left="0" w:firstLine="426"/>
        <w:jc w:val="both"/>
        <w:rPr>
          <w:rFonts w:ascii="Times New Roman" w:hAnsi="Times New Roman" w:cs="Times New Roman"/>
          <w:b/>
          <w:sz w:val="24"/>
        </w:rPr>
      </w:pPr>
      <w:r w:rsidRPr="008C1C8A">
        <w:rPr>
          <w:rFonts w:ascii="Times New Roman" w:hAnsi="Times New Roman" w:cs="Times New Roman"/>
          <w:b/>
          <w:i/>
          <w:sz w:val="24"/>
        </w:rPr>
        <w:t>Задання</w:t>
      </w:r>
      <w:r w:rsidRPr="008205D9">
        <w:rPr>
          <w:rFonts w:ascii="Times New Roman" w:hAnsi="Times New Roman" w:cs="Times New Roman"/>
          <w:b/>
          <w:i/>
          <w:sz w:val="28"/>
        </w:rPr>
        <w:t xml:space="preserve">. </w:t>
      </w:r>
      <w:r w:rsidRPr="00AE796A">
        <w:rPr>
          <w:rFonts w:ascii="Times New Roman" w:hAnsi="Times New Roman" w:cs="Times New Roman"/>
          <w:b/>
          <w:sz w:val="24"/>
        </w:rPr>
        <w:t>Заповнити таблицю.</w:t>
      </w:r>
    </w:p>
    <w:tbl>
      <w:tblPr>
        <w:tblStyle w:val="a9"/>
        <w:tblW w:w="9634" w:type="dxa"/>
        <w:tblLook w:val="04A0" w:firstRow="1" w:lastRow="0" w:firstColumn="1" w:lastColumn="0" w:noHBand="0" w:noVBand="1"/>
      </w:tblPr>
      <w:tblGrid>
        <w:gridCol w:w="3681"/>
        <w:gridCol w:w="5953"/>
      </w:tblGrid>
      <w:tr w:rsidR="00C96593" w:rsidTr="00C96593">
        <w:tc>
          <w:tcPr>
            <w:tcW w:w="3681" w:type="dxa"/>
            <w:vAlign w:val="center"/>
          </w:tcPr>
          <w:p w:rsidR="00C96593" w:rsidRPr="00AE796A" w:rsidRDefault="00C96593" w:rsidP="00AE796A">
            <w:pPr>
              <w:spacing w:line="276" w:lineRule="auto"/>
              <w:jc w:val="center"/>
              <w:rPr>
                <w:rFonts w:ascii="Times New Roman" w:hAnsi="Times New Roman" w:cs="Times New Roman"/>
                <w:b/>
                <w:sz w:val="24"/>
              </w:rPr>
            </w:pPr>
            <w:r w:rsidRPr="00AE796A">
              <w:rPr>
                <w:rFonts w:ascii="Times New Roman" w:hAnsi="Times New Roman" w:cs="Times New Roman"/>
                <w:b/>
                <w:sz w:val="24"/>
              </w:rPr>
              <w:t>Препарат</w:t>
            </w:r>
          </w:p>
        </w:tc>
        <w:tc>
          <w:tcPr>
            <w:tcW w:w="5953" w:type="dxa"/>
            <w:vAlign w:val="center"/>
          </w:tcPr>
          <w:p w:rsidR="00C96593" w:rsidRPr="00AE796A" w:rsidRDefault="00C96593" w:rsidP="00AE796A">
            <w:pPr>
              <w:spacing w:line="276" w:lineRule="auto"/>
              <w:jc w:val="center"/>
              <w:rPr>
                <w:rFonts w:ascii="Times New Roman" w:hAnsi="Times New Roman" w:cs="Times New Roman"/>
                <w:b/>
                <w:sz w:val="24"/>
              </w:rPr>
            </w:pPr>
            <w:r w:rsidRPr="00AE796A">
              <w:rPr>
                <w:rFonts w:ascii="Times New Roman" w:hAnsi="Times New Roman" w:cs="Times New Roman"/>
                <w:b/>
                <w:sz w:val="24"/>
              </w:rPr>
              <w:t>Мета застосування</w:t>
            </w:r>
          </w:p>
        </w:tc>
      </w:tr>
      <w:tr w:rsidR="00C96593" w:rsidTr="00C96593">
        <w:tc>
          <w:tcPr>
            <w:tcW w:w="3681" w:type="dxa"/>
          </w:tcPr>
          <w:p w:rsidR="00C96593" w:rsidRPr="003A2677" w:rsidRDefault="00C96593" w:rsidP="003A2677">
            <w:pPr>
              <w:spacing w:line="276" w:lineRule="auto"/>
              <w:jc w:val="both"/>
              <w:rPr>
                <w:rFonts w:ascii="Times New Roman" w:hAnsi="Times New Roman" w:cs="Times New Roman"/>
                <w:sz w:val="24"/>
              </w:rPr>
            </w:pPr>
            <w:proofErr w:type="spellStart"/>
            <w:r w:rsidRPr="003A2677">
              <w:rPr>
                <w:rFonts w:ascii="Times New Roman" w:hAnsi="Times New Roman" w:cs="Times New Roman"/>
                <w:sz w:val="24"/>
              </w:rPr>
              <w:t>Кардіоліпіновий</w:t>
            </w:r>
            <w:proofErr w:type="spellEnd"/>
            <w:r w:rsidRPr="003A2677">
              <w:rPr>
                <w:rFonts w:ascii="Times New Roman" w:hAnsi="Times New Roman" w:cs="Times New Roman"/>
                <w:sz w:val="24"/>
              </w:rPr>
              <w:t xml:space="preserve"> антиген для </w:t>
            </w:r>
          </w:p>
          <w:p w:rsidR="00C96593" w:rsidRDefault="00C96593" w:rsidP="003A2677">
            <w:pPr>
              <w:spacing w:line="276" w:lineRule="auto"/>
              <w:jc w:val="both"/>
              <w:rPr>
                <w:rFonts w:ascii="Times New Roman" w:hAnsi="Times New Roman" w:cs="Times New Roman"/>
                <w:b/>
                <w:sz w:val="28"/>
              </w:rPr>
            </w:pPr>
            <w:r w:rsidRPr="003A2677">
              <w:rPr>
                <w:rFonts w:ascii="Times New Roman" w:hAnsi="Times New Roman" w:cs="Times New Roman"/>
                <w:sz w:val="24"/>
              </w:rPr>
              <w:t xml:space="preserve">реакції </w:t>
            </w:r>
            <w:proofErr w:type="spellStart"/>
            <w:r w:rsidRPr="003A2677">
              <w:rPr>
                <w:rFonts w:ascii="Times New Roman" w:hAnsi="Times New Roman" w:cs="Times New Roman"/>
                <w:sz w:val="24"/>
              </w:rPr>
              <w:t>Ва</w:t>
            </w:r>
            <w:r>
              <w:rPr>
                <w:rFonts w:ascii="Times New Roman" w:hAnsi="Times New Roman" w:cs="Times New Roman"/>
                <w:sz w:val="24"/>
              </w:rPr>
              <w:t>с</w:t>
            </w:r>
            <w:r w:rsidRPr="003A2677">
              <w:rPr>
                <w:rFonts w:ascii="Times New Roman" w:hAnsi="Times New Roman" w:cs="Times New Roman"/>
                <w:sz w:val="24"/>
              </w:rPr>
              <w:t>сермана</w:t>
            </w:r>
            <w:proofErr w:type="spellEnd"/>
          </w:p>
        </w:tc>
        <w:tc>
          <w:tcPr>
            <w:tcW w:w="5953" w:type="dxa"/>
          </w:tcPr>
          <w:p w:rsidR="00C96593" w:rsidRDefault="00C96593" w:rsidP="008205D9">
            <w:pPr>
              <w:spacing w:line="276" w:lineRule="auto"/>
              <w:jc w:val="both"/>
              <w:rPr>
                <w:rFonts w:ascii="Times New Roman" w:hAnsi="Times New Roman" w:cs="Times New Roman"/>
                <w:b/>
                <w:sz w:val="28"/>
              </w:rPr>
            </w:pPr>
          </w:p>
        </w:tc>
      </w:tr>
      <w:tr w:rsidR="00C96593" w:rsidTr="00C96593">
        <w:tc>
          <w:tcPr>
            <w:tcW w:w="3681" w:type="dxa"/>
          </w:tcPr>
          <w:p w:rsidR="00C96593" w:rsidRPr="003A2677" w:rsidRDefault="00C96593" w:rsidP="003A2677">
            <w:pPr>
              <w:spacing w:line="276" w:lineRule="auto"/>
              <w:jc w:val="both"/>
              <w:rPr>
                <w:rFonts w:ascii="Times New Roman" w:hAnsi="Times New Roman" w:cs="Times New Roman"/>
                <w:sz w:val="24"/>
              </w:rPr>
            </w:pPr>
            <w:r w:rsidRPr="003A2677">
              <w:rPr>
                <w:rFonts w:ascii="Times New Roman" w:hAnsi="Times New Roman" w:cs="Times New Roman"/>
                <w:sz w:val="24"/>
              </w:rPr>
              <w:t xml:space="preserve">Специфічний антиген для </w:t>
            </w:r>
          </w:p>
          <w:p w:rsidR="00C96593" w:rsidRDefault="00C96593" w:rsidP="008205D9">
            <w:pPr>
              <w:spacing w:line="276" w:lineRule="auto"/>
              <w:jc w:val="both"/>
              <w:rPr>
                <w:rFonts w:ascii="Times New Roman" w:hAnsi="Times New Roman" w:cs="Times New Roman"/>
                <w:b/>
                <w:sz w:val="28"/>
              </w:rPr>
            </w:pPr>
            <w:r w:rsidRPr="003A2677">
              <w:rPr>
                <w:rFonts w:ascii="Times New Roman" w:hAnsi="Times New Roman" w:cs="Times New Roman"/>
                <w:sz w:val="24"/>
              </w:rPr>
              <w:t xml:space="preserve">реакції </w:t>
            </w:r>
            <w:proofErr w:type="spellStart"/>
            <w:r w:rsidRPr="003A2677">
              <w:rPr>
                <w:rFonts w:ascii="Times New Roman" w:hAnsi="Times New Roman" w:cs="Times New Roman"/>
                <w:sz w:val="24"/>
              </w:rPr>
              <w:t>Вас</w:t>
            </w:r>
            <w:r>
              <w:rPr>
                <w:rFonts w:ascii="Times New Roman" w:hAnsi="Times New Roman" w:cs="Times New Roman"/>
                <w:sz w:val="24"/>
              </w:rPr>
              <w:t>с</w:t>
            </w:r>
            <w:r w:rsidRPr="003A2677">
              <w:rPr>
                <w:rFonts w:ascii="Times New Roman" w:hAnsi="Times New Roman" w:cs="Times New Roman"/>
                <w:sz w:val="24"/>
              </w:rPr>
              <w:t>ермана</w:t>
            </w:r>
            <w:proofErr w:type="spellEnd"/>
            <w:r w:rsidRPr="003A2677">
              <w:rPr>
                <w:rFonts w:ascii="Times New Roman" w:hAnsi="Times New Roman" w:cs="Times New Roman"/>
                <w:b/>
                <w:sz w:val="24"/>
              </w:rPr>
              <w:t xml:space="preserve"> </w:t>
            </w:r>
          </w:p>
        </w:tc>
        <w:tc>
          <w:tcPr>
            <w:tcW w:w="5953" w:type="dxa"/>
          </w:tcPr>
          <w:p w:rsidR="00C96593" w:rsidRDefault="00C96593" w:rsidP="008205D9">
            <w:pPr>
              <w:spacing w:line="276" w:lineRule="auto"/>
              <w:jc w:val="both"/>
              <w:rPr>
                <w:rFonts w:ascii="Times New Roman" w:hAnsi="Times New Roman" w:cs="Times New Roman"/>
                <w:b/>
                <w:sz w:val="28"/>
              </w:rPr>
            </w:pPr>
          </w:p>
        </w:tc>
      </w:tr>
      <w:tr w:rsidR="00C96593" w:rsidTr="00C96593">
        <w:tc>
          <w:tcPr>
            <w:tcW w:w="3681" w:type="dxa"/>
          </w:tcPr>
          <w:p w:rsidR="00C96593" w:rsidRPr="003A2677" w:rsidRDefault="00C96593" w:rsidP="003A2677">
            <w:pPr>
              <w:jc w:val="both"/>
              <w:rPr>
                <w:rFonts w:ascii="Times New Roman" w:hAnsi="Times New Roman" w:cs="Times New Roman"/>
                <w:sz w:val="24"/>
              </w:rPr>
            </w:pPr>
            <w:proofErr w:type="spellStart"/>
            <w:r w:rsidRPr="003A2677">
              <w:rPr>
                <w:rFonts w:ascii="Times New Roman" w:hAnsi="Times New Roman" w:cs="Times New Roman"/>
                <w:sz w:val="24"/>
              </w:rPr>
              <w:t>Кардіоліпіновий</w:t>
            </w:r>
            <w:proofErr w:type="spellEnd"/>
            <w:r w:rsidRPr="003A2677">
              <w:rPr>
                <w:rFonts w:ascii="Times New Roman" w:hAnsi="Times New Roman" w:cs="Times New Roman"/>
                <w:sz w:val="24"/>
              </w:rPr>
              <w:t xml:space="preserve"> антиген для </w:t>
            </w:r>
          </w:p>
          <w:p w:rsidR="00C96593" w:rsidRPr="003A2677" w:rsidRDefault="00C96593" w:rsidP="003A2677">
            <w:pPr>
              <w:jc w:val="both"/>
              <w:rPr>
                <w:rFonts w:ascii="Times New Roman" w:hAnsi="Times New Roman" w:cs="Times New Roman"/>
                <w:sz w:val="28"/>
              </w:rPr>
            </w:pPr>
            <w:r w:rsidRPr="003A2677">
              <w:rPr>
                <w:rFonts w:ascii="Times New Roman" w:hAnsi="Times New Roman" w:cs="Times New Roman"/>
                <w:sz w:val="24"/>
              </w:rPr>
              <w:t xml:space="preserve">реакції </w:t>
            </w:r>
            <w:proofErr w:type="spellStart"/>
            <w:r w:rsidRPr="003A2677">
              <w:rPr>
                <w:rFonts w:ascii="Times New Roman" w:hAnsi="Times New Roman" w:cs="Times New Roman"/>
                <w:sz w:val="24"/>
              </w:rPr>
              <w:t>мікропреципітації</w:t>
            </w:r>
            <w:proofErr w:type="spellEnd"/>
            <w:r w:rsidRPr="003A2677">
              <w:rPr>
                <w:rFonts w:ascii="Times New Roman" w:hAnsi="Times New Roman" w:cs="Times New Roman"/>
                <w:sz w:val="24"/>
              </w:rPr>
              <w:t xml:space="preserve">  на склі  </w:t>
            </w:r>
          </w:p>
        </w:tc>
        <w:tc>
          <w:tcPr>
            <w:tcW w:w="5953" w:type="dxa"/>
          </w:tcPr>
          <w:p w:rsidR="00C96593" w:rsidRDefault="00C96593" w:rsidP="008205D9">
            <w:pPr>
              <w:spacing w:line="276" w:lineRule="auto"/>
              <w:jc w:val="both"/>
              <w:rPr>
                <w:rFonts w:ascii="Times New Roman" w:hAnsi="Times New Roman" w:cs="Times New Roman"/>
                <w:b/>
                <w:sz w:val="28"/>
              </w:rPr>
            </w:pPr>
          </w:p>
        </w:tc>
      </w:tr>
      <w:tr w:rsidR="00C96593" w:rsidTr="00C96593">
        <w:tc>
          <w:tcPr>
            <w:tcW w:w="3681" w:type="dxa"/>
          </w:tcPr>
          <w:p w:rsidR="00C96593" w:rsidRPr="003A2677" w:rsidRDefault="00C96593" w:rsidP="003A2677">
            <w:pPr>
              <w:jc w:val="both"/>
              <w:rPr>
                <w:rFonts w:ascii="Times New Roman" w:hAnsi="Times New Roman" w:cs="Times New Roman"/>
                <w:sz w:val="24"/>
              </w:rPr>
            </w:pPr>
            <w:r>
              <w:rPr>
                <w:rFonts w:ascii="Times New Roman" w:hAnsi="Times New Roman" w:cs="Times New Roman"/>
                <w:sz w:val="24"/>
              </w:rPr>
              <w:t>Пеніцилін та його похідні</w:t>
            </w:r>
          </w:p>
        </w:tc>
        <w:tc>
          <w:tcPr>
            <w:tcW w:w="5953" w:type="dxa"/>
          </w:tcPr>
          <w:p w:rsidR="00C96593" w:rsidRDefault="00C96593" w:rsidP="008205D9">
            <w:pPr>
              <w:spacing w:line="276" w:lineRule="auto"/>
              <w:jc w:val="both"/>
              <w:rPr>
                <w:rFonts w:ascii="Times New Roman" w:hAnsi="Times New Roman" w:cs="Times New Roman"/>
                <w:b/>
                <w:sz w:val="28"/>
              </w:rPr>
            </w:pPr>
          </w:p>
        </w:tc>
      </w:tr>
      <w:tr w:rsidR="00C96593" w:rsidTr="00C96593">
        <w:tc>
          <w:tcPr>
            <w:tcW w:w="3681" w:type="dxa"/>
          </w:tcPr>
          <w:p w:rsidR="00C96593" w:rsidRDefault="00C96593" w:rsidP="003A2677">
            <w:pPr>
              <w:jc w:val="both"/>
              <w:rPr>
                <w:rFonts w:ascii="Times New Roman" w:hAnsi="Times New Roman" w:cs="Times New Roman"/>
                <w:sz w:val="24"/>
              </w:rPr>
            </w:pPr>
            <w:r>
              <w:rPr>
                <w:rFonts w:ascii="Times New Roman" w:hAnsi="Times New Roman" w:cs="Times New Roman"/>
                <w:sz w:val="24"/>
              </w:rPr>
              <w:t xml:space="preserve">Тетрациклін, </w:t>
            </w:r>
            <w:proofErr w:type="spellStart"/>
            <w:r>
              <w:rPr>
                <w:rFonts w:ascii="Times New Roman" w:hAnsi="Times New Roman" w:cs="Times New Roman"/>
                <w:sz w:val="24"/>
              </w:rPr>
              <w:t>левоміцин</w:t>
            </w:r>
            <w:proofErr w:type="spellEnd"/>
          </w:p>
        </w:tc>
        <w:tc>
          <w:tcPr>
            <w:tcW w:w="5953" w:type="dxa"/>
          </w:tcPr>
          <w:p w:rsidR="00C96593" w:rsidRDefault="00C96593" w:rsidP="008205D9">
            <w:pPr>
              <w:spacing w:line="276" w:lineRule="auto"/>
              <w:jc w:val="both"/>
              <w:rPr>
                <w:rFonts w:ascii="Times New Roman" w:hAnsi="Times New Roman" w:cs="Times New Roman"/>
                <w:b/>
                <w:sz w:val="28"/>
              </w:rPr>
            </w:pPr>
          </w:p>
        </w:tc>
      </w:tr>
      <w:tr w:rsidR="00C96593" w:rsidTr="00C96593">
        <w:tc>
          <w:tcPr>
            <w:tcW w:w="3681" w:type="dxa"/>
          </w:tcPr>
          <w:p w:rsidR="00C96593" w:rsidRDefault="00C96593" w:rsidP="003A2677">
            <w:pPr>
              <w:jc w:val="both"/>
              <w:rPr>
                <w:rFonts w:ascii="Times New Roman" w:hAnsi="Times New Roman" w:cs="Times New Roman"/>
                <w:sz w:val="24"/>
              </w:rPr>
            </w:pPr>
            <w:proofErr w:type="spellStart"/>
            <w:r>
              <w:rPr>
                <w:rFonts w:ascii="Times New Roman" w:hAnsi="Times New Roman" w:cs="Times New Roman"/>
                <w:sz w:val="24"/>
              </w:rPr>
              <w:t>Доксициклін</w:t>
            </w:r>
            <w:proofErr w:type="spellEnd"/>
            <w:r>
              <w:rPr>
                <w:rFonts w:ascii="Times New Roman" w:hAnsi="Times New Roman" w:cs="Times New Roman"/>
                <w:sz w:val="24"/>
              </w:rPr>
              <w:t>,</w:t>
            </w:r>
          </w:p>
          <w:p w:rsidR="00C96593" w:rsidRDefault="00C96593" w:rsidP="003A2677">
            <w:pPr>
              <w:jc w:val="both"/>
              <w:rPr>
                <w:rFonts w:ascii="Times New Roman" w:hAnsi="Times New Roman" w:cs="Times New Roman"/>
                <w:sz w:val="24"/>
              </w:rPr>
            </w:pPr>
            <w:r>
              <w:rPr>
                <w:rFonts w:ascii="Times New Roman" w:hAnsi="Times New Roman" w:cs="Times New Roman"/>
                <w:sz w:val="24"/>
              </w:rPr>
              <w:t>тетрациклін</w:t>
            </w:r>
          </w:p>
        </w:tc>
        <w:tc>
          <w:tcPr>
            <w:tcW w:w="5953" w:type="dxa"/>
          </w:tcPr>
          <w:p w:rsidR="00C96593" w:rsidRDefault="00C96593" w:rsidP="008205D9">
            <w:pPr>
              <w:spacing w:line="276" w:lineRule="auto"/>
              <w:jc w:val="both"/>
              <w:rPr>
                <w:rFonts w:ascii="Times New Roman" w:hAnsi="Times New Roman" w:cs="Times New Roman"/>
                <w:b/>
                <w:sz w:val="28"/>
              </w:rPr>
            </w:pPr>
          </w:p>
        </w:tc>
      </w:tr>
    </w:tbl>
    <w:p w:rsidR="008205D9" w:rsidRPr="008205D9" w:rsidRDefault="008205D9" w:rsidP="008205D9">
      <w:pPr>
        <w:spacing w:after="0" w:line="276" w:lineRule="auto"/>
        <w:jc w:val="both"/>
        <w:rPr>
          <w:rFonts w:ascii="Times New Roman" w:hAnsi="Times New Roman" w:cs="Times New Roman"/>
          <w:b/>
          <w:sz w:val="28"/>
        </w:rPr>
      </w:pPr>
    </w:p>
    <w:p w:rsidR="003A1DD2" w:rsidRDefault="003A1DD2" w:rsidP="003A1DD2">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lastRenderedPageBreak/>
        <w:t>Ситуаційні задачі</w:t>
      </w:r>
    </w:p>
    <w:p w:rsidR="00706946" w:rsidRPr="00706946" w:rsidRDefault="00706946" w:rsidP="001400A6">
      <w:pPr>
        <w:pStyle w:val="a3"/>
        <w:widowControl w:val="0"/>
        <w:numPr>
          <w:ilvl w:val="0"/>
          <w:numId w:val="77"/>
        </w:numPr>
        <w:shd w:val="clear" w:color="auto" w:fill="FFFFFF"/>
        <w:tabs>
          <w:tab w:val="left" w:pos="1418"/>
        </w:tabs>
        <w:autoSpaceDE w:val="0"/>
        <w:autoSpaceDN w:val="0"/>
        <w:adjustRightInd w:val="0"/>
        <w:spacing w:after="0" w:line="276" w:lineRule="auto"/>
        <w:ind w:left="426" w:right="7" w:hanging="426"/>
        <w:jc w:val="both"/>
        <w:rPr>
          <w:rFonts w:ascii="Times New Roman" w:hAnsi="Times New Roman" w:cs="Times New Roman"/>
          <w:sz w:val="24"/>
          <w:szCs w:val="28"/>
        </w:rPr>
      </w:pPr>
      <w:r w:rsidRPr="00706946">
        <w:rPr>
          <w:rFonts w:ascii="Times New Roman" w:hAnsi="Times New Roman" w:cs="Times New Roman"/>
          <w:color w:val="000000"/>
          <w:sz w:val="24"/>
          <w:szCs w:val="28"/>
        </w:rPr>
        <w:t>Після купання у водоймі морської свинки, в якої була скарифікована шкіра, тварина загинула на 10-у добу. Які мікроорганізми могли спричинити загибель тварини?</w:t>
      </w:r>
    </w:p>
    <w:p w:rsidR="00706946" w:rsidRPr="00706946" w:rsidRDefault="00706946" w:rsidP="001400A6">
      <w:pPr>
        <w:pStyle w:val="a3"/>
        <w:widowControl w:val="0"/>
        <w:numPr>
          <w:ilvl w:val="0"/>
          <w:numId w:val="77"/>
        </w:numPr>
        <w:shd w:val="clear" w:color="auto" w:fill="FFFFFF"/>
        <w:tabs>
          <w:tab w:val="left" w:pos="1418"/>
        </w:tabs>
        <w:autoSpaceDE w:val="0"/>
        <w:autoSpaceDN w:val="0"/>
        <w:adjustRightInd w:val="0"/>
        <w:spacing w:after="0" w:line="276" w:lineRule="auto"/>
        <w:ind w:left="426" w:hanging="426"/>
        <w:jc w:val="both"/>
        <w:rPr>
          <w:rFonts w:ascii="Times New Roman" w:hAnsi="Times New Roman" w:cs="Times New Roman"/>
          <w:sz w:val="24"/>
          <w:szCs w:val="28"/>
        </w:rPr>
      </w:pPr>
      <w:r w:rsidRPr="00706946">
        <w:rPr>
          <w:rFonts w:ascii="Times New Roman" w:hAnsi="Times New Roman" w:cs="Times New Roman"/>
          <w:color w:val="000000"/>
          <w:sz w:val="24"/>
          <w:szCs w:val="28"/>
        </w:rPr>
        <w:t>В осередку спалаху поворотного тифу кров'ю хворої людини заразили білу мишу. Який висновок можна зробити у випадку,</w:t>
      </w:r>
      <w:r w:rsidRPr="00706946">
        <w:rPr>
          <w:rFonts w:ascii="Times New Roman" w:hAnsi="Times New Roman" w:cs="Times New Roman"/>
          <w:sz w:val="24"/>
          <w:szCs w:val="28"/>
        </w:rPr>
        <w:t xml:space="preserve"> </w:t>
      </w:r>
      <w:r w:rsidRPr="00706946">
        <w:rPr>
          <w:rFonts w:ascii="Times New Roman" w:hAnsi="Times New Roman" w:cs="Times New Roman"/>
          <w:color w:val="000000"/>
          <w:sz w:val="24"/>
          <w:szCs w:val="28"/>
        </w:rPr>
        <w:t xml:space="preserve">коли </w:t>
      </w:r>
      <w:r w:rsidRPr="00706946">
        <w:rPr>
          <w:rFonts w:ascii="Times New Roman" w:hAnsi="Times New Roman" w:cs="Times New Roman"/>
          <w:sz w:val="24"/>
          <w:szCs w:val="28"/>
        </w:rPr>
        <w:t xml:space="preserve">у тварини </w:t>
      </w:r>
      <w:r w:rsidRPr="00706946">
        <w:rPr>
          <w:rFonts w:ascii="Times New Roman" w:hAnsi="Times New Roman" w:cs="Times New Roman"/>
          <w:color w:val="000000"/>
          <w:sz w:val="24"/>
          <w:szCs w:val="28"/>
        </w:rPr>
        <w:t xml:space="preserve">проявилися ознаки хвороби і в її крові </w:t>
      </w:r>
      <w:proofErr w:type="spellStart"/>
      <w:r w:rsidRPr="00706946">
        <w:rPr>
          <w:rFonts w:ascii="Times New Roman" w:hAnsi="Times New Roman" w:cs="Times New Roman"/>
          <w:color w:val="000000"/>
          <w:sz w:val="24"/>
          <w:szCs w:val="28"/>
        </w:rPr>
        <w:t>борелії</w:t>
      </w:r>
      <w:proofErr w:type="spellEnd"/>
      <w:r w:rsidRPr="00706946">
        <w:rPr>
          <w:rFonts w:ascii="Times New Roman" w:hAnsi="Times New Roman" w:cs="Times New Roman"/>
          <w:color w:val="000000"/>
          <w:sz w:val="24"/>
          <w:szCs w:val="28"/>
        </w:rPr>
        <w:t xml:space="preserve"> не виявляються.</w:t>
      </w:r>
    </w:p>
    <w:p w:rsidR="00706946" w:rsidRPr="00706946" w:rsidRDefault="00706946" w:rsidP="001400A6">
      <w:pPr>
        <w:pStyle w:val="a3"/>
        <w:widowControl w:val="0"/>
        <w:numPr>
          <w:ilvl w:val="0"/>
          <w:numId w:val="77"/>
        </w:numPr>
        <w:shd w:val="clear" w:color="auto" w:fill="FFFFFF"/>
        <w:tabs>
          <w:tab w:val="left" w:pos="1418"/>
        </w:tabs>
        <w:autoSpaceDE w:val="0"/>
        <w:autoSpaceDN w:val="0"/>
        <w:adjustRightInd w:val="0"/>
        <w:spacing w:after="0" w:line="276" w:lineRule="auto"/>
        <w:ind w:left="426" w:hanging="426"/>
        <w:jc w:val="both"/>
        <w:rPr>
          <w:rFonts w:ascii="Times New Roman" w:hAnsi="Times New Roman" w:cs="Times New Roman"/>
          <w:sz w:val="24"/>
          <w:szCs w:val="28"/>
        </w:rPr>
      </w:pPr>
      <w:r w:rsidRPr="00706946">
        <w:rPr>
          <w:rFonts w:ascii="Times New Roman" w:hAnsi="Times New Roman" w:cs="Times New Roman"/>
          <w:sz w:val="24"/>
          <w:szCs w:val="28"/>
        </w:rPr>
        <w:t>Хворий скаржиться на появу у паху болючих збільшених лімфатичних вузлів. Чи може це бути приводом для обстеження хворого на сифіліс?</w:t>
      </w:r>
    </w:p>
    <w:p w:rsidR="00706946" w:rsidRPr="00706946" w:rsidRDefault="00706946" w:rsidP="001400A6">
      <w:pPr>
        <w:pStyle w:val="a3"/>
        <w:widowControl w:val="0"/>
        <w:numPr>
          <w:ilvl w:val="0"/>
          <w:numId w:val="77"/>
        </w:numPr>
        <w:shd w:val="clear" w:color="auto" w:fill="FFFFFF"/>
        <w:tabs>
          <w:tab w:val="left" w:pos="1418"/>
        </w:tabs>
        <w:autoSpaceDE w:val="0"/>
        <w:autoSpaceDN w:val="0"/>
        <w:adjustRightInd w:val="0"/>
        <w:spacing w:after="0" w:line="276" w:lineRule="auto"/>
        <w:ind w:left="426" w:hanging="426"/>
        <w:jc w:val="both"/>
        <w:rPr>
          <w:rFonts w:ascii="Times New Roman" w:hAnsi="Times New Roman" w:cs="Times New Roman"/>
          <w:sz w:val="24"/>
          <w:szCs w:val="28"/>
        </w:rPr>
      </w:pPr>
      <w:r w:rsidRPr="00706946">
        <w:rPr>
          <w:rFonts w:ascii="Times New Roman" w:hAnsi="Times New Roman" w:cs="Times New Roman"/>
          <w:sz w:val="24"/>
          <w:szCs w:val="28"/>
        </w:rPr>
        <w:t>У</w:t>
      </w:r>
      <w:r w:rsidR="00387370">
        <w:rPr>
          <w:rFonts w:ascii="Times New Roman" w:hAnsi="Times New Roman" w:cs="Times New Roman"/>
          <w:sz w:val="24"/>
          <w:szCs w:val="28"/>
        </w:rPr>
        <w:t xml:space="preserve"> хворого з клінічним діагнозом «</w:t>
      </w:r>
      <w:r w:rsidRPr="00706946">
        <w:rPr>
          <w:rFonts w:ascii="Times New Roman" w:hAnsi="Times New Roman" w:cs="Times New Roman"/>
          <w:sz w:val="24"/>
          <w:szCs w:val="28"/>
        </w:rPr>
        <w:t>висипний тиф</w:t>
      </w:r>
      <w:r w:rsidR="00387370">
        <w:rPr>
          <w:rFonts w:ascii="Times New Roman" w:hAnsi="Times New Roman" w:cs="Times New Roman"/>
          <w:sz w:val="24"/>
          <w:szCs w:val="28"/>
        </w:rPr>
        <w:t>»</w:t>
      </w:r>
      <w:r w:rsidRPr="00706946">
        <w:rPr>
          <w:rFonts w:ascii="Times New Roman" w:hAnsi="Times New Roman" w:cs="Times New Roman"/>
          <w:sz w:val="24"/>
          <w:szCs w:val="28"/>
        </w:rPr>
        <w:t xml:space="preserve"> у сироватці крові в реакції РНІФ І</w:t>
      </w:r>
      <w:r w:rsidRPr="00706946">
        <w:rPr>
          <w:rFonts w:ascii="Times New Roman" w:hAnsi="Times New Roman" w:cs="Times New Roman"/>
          <w:sz w:val="24"/>
          <w:szCs w:val="28"/>
          <w:lang w:val="en-US"/>
        </w:rPr>
        <w:t>g</w:t>
      </w:r>
      <w:r w:rsidRPr="00706946">
        <w:rPr>
          <w:rFonts w:ascii="Times New Roman" w:hAnsi="Times New Roman" w:cs="Times New Roman"/>
          <w:sz w:val="24"/>
          <w:szCs w:val="28"/>
        </w:rPr>
        <w:t>М не виявлені, І</w:t>
      </w:r>
      <w:proofErr w:type="spellStart"/>
      <w:r w:rsidRPr="00706946">
        <w:rPr>
          <w:rFonts w:ascii="Times New Roman" w:hAnsi="Times New Roman" w:cs="Times New Roman"/>
          <w:sz w:val="24"/>
          <w:szCs w:val="28"/>
          <w:lang w:val="en-US"/>
        </w:rPr>
        <w:t>gG</w:t>
      </w:r>
      <w:proofErr w:type="spellEnd"/>
      <w:r w:rsidRPr="00706946">
        <w:rPr>
          <w:rFonts w:ascii="Times New Roman" w:hAnsi="Times New Roman" w:cs="Times New Roman"/>
          <w:sz w:val="24"/>
          <w:szCs w:val="28"/>
        </w:rPr>
        <w:t xml:space="preserve"> виявлені у титрі 1:640. Який висновок можна зробити: це епідемічна форма хвороби чи рецидив?</w:t>
      </w:r>
    </w:p>
    <w:p w:rsidR="00706946" w:rsidRPr="00706946" w:rsidRDefault="00706946" w:rsidP="001400A6">
      <w:pPr>
        <w:pStyle w:val="a3"/>
        <w:widowControl w:val="0"/>
        <w:numPr>
          <w:ilvl w:val="0"/>
          <w:numId w:val="77"/>
        </w:numPr>
        <w:shd w:val="clear" w:color="auto" w:fill="FFFFFF"/>
        <w:tabs>
          <w:tab w:val="left" w:pos="612"/>
          <w:tab w:val="left" w:pos="1418"/>
        </w:tabs>
        <w:autoSpaceDE w:val="0"/>
        <w:autoSpaceDN w:val="0"/>
        <w:adjustRightInd w:val="0"/>
        <w:spacing w:after="0" w:line="276" w:lineRule="auto"/>
        <w:ind w:left="426" w:hanging="426"/>
        <w:jc w:val="both"/>
        <w:rPr>
          <w:rFonts w:ascii="Times New Roman" w:hAnsi="Times New Roman" w:cs="Times New Roman"/>
          <w:sz w:val="24"/>
          <w:szCs w:val="28"/>
        </w:rPr>
      </w:pPr>
      <w:r w:rsidRPr="00706946">
        <w:rPr>
          <w:rFonts w:ascii="Times New Roman" w:hAnsi="Times New Roman" w:cs="Times New Roman"/>
          <w:sz w:val="24"/>
          <w:szCs w:val="28"/>
        </w:rPr>
        <w:t>Для діагностики висипного тифу використовують реакцію аглютинації рикетсій. Під час проведення реакції на 5-й день після початку захворювання титр сироватки становив 1:80, через 10 діб титр сироватки не змінився. Чи підтвердився діагноз серологічне?</w:t>
      </w:r>
    </w:p>
    <w:p w:rsidR="00706946" w:rsidRPr="00706946" w:rsidRDefault="00706946" w:rsidP="001400A6">
      <w:pPr>
        <w:pStyle w:val="a3"/>
        <w:widowControl w:val="0"/>
        <w:numPr>
          <w:ilvl w:val="0"/>
          <w:numId w:val="77"/>
        </w:numPr>
        <w:shd w:val="clear" w:color="auto" w:fill="FFFFFF"/>
        <w:tabs>
          <w:tab w:val="left" w:pos="612"/>
          <w:tab w:val="left" w:pos="1418"/>
        </w:tabs>
        <w:autoSpaceDE w:val="0"/>
        <w:autoSpaceDN w:val="0"/>
        <w:adjustRightInd w:val="0"/>
        <w:spacing w:after="0" w:line="276" w:lineRule="auto"/>
        <w:ind w:left="426" w:hanging="426"/>
        <w:jc w:val="both"/>
        <w:rPr>
          <w:rFonts w:ascii="Times New Roman" w:hAnsi="Times New Roman" w:cs="Times New Roman"/>
          <w:sz w:val="24"/>
          <w:szCs w:val="28"/>
        </w:rPr>
      </w:pPr>
      <w:r w:rsidRPr="00706946">
        <w:rPr>
          <w:rFonts w:ascii="Times New Roman" w:hAnsi="Times New Roman" w:cs="Times New Roman"/>
          <w:sz w:val="24"/>
          <w:szCs w:val="28"/>
        </w:rPr>
        <w:t xml:space="preserve">У хворого, вік якого 60 років, після операції проявилися клінічні ознаки висипного тифу. </w:t>
      </w:r>
      <w:proofErr w:type="spellStart"/>
      <w:r w:rsidRPr="00706946">
        <w:rPr>
          <w:rFonts w:ascii="Times New Roman" w:hAnsi="Times New Roman" w:cs="Times New Roman"/>
          <w:sz w:val="24"/>
          <w:szCs w:val="28"/>
        </w:rPr>
        <w:t>Педикульоз</w:t>
      </w:r>
      <w:proofErr w:type="spellEnd"/>
      <w:r w:rsidRPr="00706946">
        <w:rPr>
          <w:rFonts w:ascii="Times New Roman" w:hAnsi="Times New Roman" w:cs="Times New Roman"/>
          <w:sz w:val="24"/>
          <w:szCs w:val="28"/>
        </w:rPr>
        <w:t xml:space="preserve"> у хворого не виявлений. Чи можливий прояв висипного тифу в таких умовах? Яким способом уточнити діагноз?</w:t>
      </w:r>
    </w:p>
    <w:p w:rsidR="003A1DD2" w:rsidRDefault="003A1DD2" w:rsidP="003A1DD2">
      <w:pPr>
        <w:pStyle w:val="a3"/>
        <w:spacing w:after="0" w:line="276" w:lineRule="auto"/>
        <w:ind w:left="426"/>
        <w:jc w:val="both"/>
        <w:rPr>
          <w:rFonts w:ascii="Times New Roman" w:hAnsi="Times New Roman" w:cs="Times New Roman"/>
          <w:b/>
          <w:sz w:val="24"/>
        </w:rPr>
      </w:pPr>
    </w:p>
    <w:p w:rsidR="000D4DBA" w:rsidRDefault="003A1DD2" w:rsidP="003A1DD2">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 за морфологічними і </w:t>
      </w:r>
      <w:proofErr w:type="spellStart"/>
      <w:r>
        <w:rPr>
          <w:rFonts w:ascii="Times New Roman" w:hAnsi="Times New Roman" w:cs="Times New Roman"/>
          <w:sz w:val="24"/>
        </w:rPr>
        <w:t>тинкторіальними</w:t>
      </w:r>
      <w:proofErr w:type="spellEnd"/>
      <w:r>
        <w:rPr>
          <w:rFonts w:ascii="Times New Roman" w:hAnsi="Times New Roman" w:cs="Times New Roman"/>
          <w:sz w:val="24"/>
        </w:rPr>
        <w:t xml:space="preserve"> ознаками можна відрізнити </w:t>
      </w:r>
      <w:proofErr w:type="spellStart"/>
      <w:r>
        <w:rPr>
          <w:rFonts w:ascii="Times New Roman" w:hAnsi="Times New Roman" w:cs="Times New Roman"/>
          <w:sz w:val="24"/>
        </w:rPr>
        <w:t>трепонеми</w:t>
      </w:r>
      <w:proofErr w:type="spellEnd"/>
      <w:r>
        <w:rPr>
          <w:rFonts w:ascii="Times New Roman" w:hAnsi="Times New Roman" w:cs="Times New Roman"/>
          <w:sz w:val="24"/>
        </w:rPr>
        <w:t xml:space="preserve">, </w:t>
      </w:r>
      <w:proofErr w:type="spellStart"/>
      <w:r>
        <w:rPr>
          <w:rFonts w:ascii="Times New Roman" w:hAnsi="Times New Roman" w:cs="Times New Roman"/>
          <w:sz w:val="24"/>
        </w:rPr>
        <w:t>борелії</w:t>
      </w:r>
      <w:proofErr w:type="spellEnd"/>
      <w:r>
        <w:rPr>
          <w:rFonts w:ascii="Times New Roman" w:hAnsi="Times New Roman" w:cs="Times New Roman"/>
          <w:sz w:val="24"/>
        </w:rPr>
        <w:t xml:space="preserve"> та </w:t>
      </w:r>
      <w:proofErr w:type="spellStart"/>
      <w:r>
        <w:rPr>
          <w:rFonts w:ascii="Times New Roman" w:hAnsi="Times New Roman" w:cs="Times New Roman"/>
          <w:sz w:val="24"/>
        </w:rPr>
        <w:t>лептоспіри</w:t>
      </w:r>
      <w:proofErr w:type="spellEnd"/>
      <w:r>
        <w:rPr>
          <w:rFonts w:ascii="Times New Roman" w:hAnsi="Times New Roman" w:cs="Times New Roman"/>
          <w:sz w:val="24"/>
        </w:rPr>
        <w:t>?</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 відбирають патологічний матеріал для мікроскопічного дослідження при сифілісі?</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За якими ознаками під час мікроскопії відрізняють </w:t>
      </w:r>
      <w:r>
        <w:rPr>
          <w:rFonts w:ascii="Times New Roman" w:hAnsi="Times New Roman" w:cs="Times New Roman"/>
          <w:sz w:val="24"/>
          <w:lang w:val="en-US"/>
        </w:rPr>
        <w:t>T</w:t>
      </w:r>
      <w:r w:rsidRPr="000D4DBA">
        <w:rPr>
          <w:rFonts w:ascii="Times New Roman" w:hAnsi="Times New Roman" w:cs="Times New Roman"/>
          <w:sz w:val="24"/>
        </w:rPr>
        <w:t xml:space="preserve">. </w:t>
      </w:r>
      <w:r>
        <w:rPr>
          <w:rFonts w:ascii="Times New Roman" w:hAnsi="Times New Roman" w:cs="Times New Roman"/>
          <w:sz w:val="24"/>
          <w:lang w:val="en-US"/>
        </w:rPr>
        <w:t>Pallidum</w:t>
      </w:r>
      <w:r>
        <w:rPr>
          <w:rFonts w:ascii="Times New Roman" w:hAnsi="Times New Roman" w:cs="Times New Roman"/>
          <w:sz w:val="24"/>
        </w:rPr>
        <w:t xml:space="preserve"> від сапрофітних </w:t>
      </w:r>
      <w:proofErr w:type="spellStart"/>
      <w:r>
        <w:rPr>
          <w:rFonts w:ascii="Times New Roman" w:hAnsi="Times New Roman" w:cs="Times New Roman"/>
          <w:sz w:val="24"/>
        </w:rPr>
        <w:t>трепонем</w:t>
      </w:r>
      <w:proofErr w:type="spellEnd"/>
      <w:r>
        <w:rPr>
          <w:rFonts w:ascii="Times New Roman" w:hAnsi="Times New Roman" w:cs="Times New Roman"/>
          <w:sz w:val="24"/>
        </w:rPr>
        <w:t>?</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серологічні реакції використовують для діагностики сифілісу?</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 ставлять реакцію іммобілізації </w:t>
      </w:r>
      <w:proofErr w:type="spellStart"/>
      <w:r>
        <w:rPr>
          <w:rFonts w:ascii="Times New Roman" w:hAnsi="Times New Roman" w:cs="Times New Roman"/>
          <w:sz w:val="24"/>
        </w:rPr>
        <w:t>трепонем</w:t>
      </w:r>
      <w:proofErr w:type="spellEnd"/>
      <w:r>
        <w:rPr>
          <w:rFonts w:ascii="Times New Roman" w:hAnsi="Times New Roman" w:cs="Times New Roman"/>
          <w:sz w:val="24"/>
        </w:rPr>
        <w:t>?</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З якою метою проводять МРП?</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Яких умов слід дотримуватися під час взяття крові на РЗК?</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 підготувати сироватку крові для дослідження РЗК?</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антигени використовують у РЗК?</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методи використовують для діагностики поворотного тифу?</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дослідження проводять з метою диференціації епідемічного й ендемічного поворотного тифу?</w:t>
      </w:r>
    </w:p>
    <w:p w:rsid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Які методи використовують для діагностики лептоспірозу та для виявлення </w:t>
      </w:r>
      <w:proofErr w:type="spellStart"/>
      <w:r>
        <w:rPr>
          <w:rFonts w:ascii="Times New Roman" w:hAnsi="Times New Roman" w:cs="Times New Roman"/>
          <w:sz w:val="24"/>
        </w:rPr>
        <w:t>лептоспір</w:t>
      </w:r>
      <w:proofErr w:type="spellEnd"/>
      <w:r>
        <w:rPr>
          <w:rFonts w:ascii="Times New Roman" w:hAnsi="Times New Roman" w:cs="Times New Roman"/>
          <w:sz w:val="24"/>
        </w:rPr>
        <w:t xml:space="preserve"> у довкіллі?</w:t>
      </w:r>
    </w:p>
    <w:p w:rsidR="000D4DBA" w:rsidRPr="000D4DBA" w:rsidRDefault="000D4DBA" w:rsidP="001400A6">
      <w:pPr>
        <w:pStyle w:val="a3"/>
        <w:numPr>
          <w:ilvl w:val="1"/>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При яких спірохетозах використовують імунологічні препарати для профілактики і лікування?</w:t>
      </w:r>
    </w:p>
    <w:p w:rsidR="008C1C8A" w:rsidRDefault="003A1DD2" w:rsidP="008C1C8A">
      <w:pPr>
        <w:spacing w:after="0" w:line="276" w:lineRule="auto"/>
        <w:jc w:val="center"/>
        <w:rPr>
          <w:rFonts w:ascii="Times New Roman" w:hAnsi="Times New Roman" w:cs="Times New Roman"/>
          <w:b/>
          <w:sz w:val="28"/>
        </w:rPr>
      </w:pPr>
      <w:r>
        <w:rPr>
          <w:rFonts w:ascii="Times New Roman" w:hAnsi="Times New Roman" w:cs="Times New Roman"/>
          <w:b/>
          <w:sz w:val="28"/>
        </w:rPr>
        <w:br w:type="page"/>
      </w:r>
      <w:r w:rsidR="008C1C8A">
        <w:rPr>
          <w:rFonts w:ascii="Times New Roman" w:hAnsi="Times New Roman" w:cs="Times New Roman"/>
          <w:b/>
          <w:sz w:val="28"/>
        </w:rPr>
        <w:lastRenderedPageBreak/>
        <w:t>Практичне з</w:t>
      </w:r>
      <w:r w:rsidR="008C1C8A" w:rsidRPr="00AC6567">
        <w:rPr>
          <w:rFonts w:ascii="Times New Roman" w:hAnsi="Times New Roman" w:cs="Times New Roman"/>
          <w:b/>
          <w:sz w:val="28"/>
        </w:rPr>
        <w:t xml:space="preserve">аняття </w:t>
      </w:r>
      <w:r w:rsidR="008C1C8A">
        <w:rPr>
          <w:rFonts w:ascii="Times New Roman" w:hAnsi="Times New Roman" w:cs="Times New Roman"/>
          <w:b/>
          <w:sz w:val="28"/>
        </w:rPr>
        <w:t>№ ____</w:t>
      </w:r>
      <w:r w:rsidR="008C1C8A" w:rsidRPr="00AC6567">
        <w:rPr>
          <w:rFonts w:ascii="Times New Roman" w:hAnsi="Times New Roman" w:cs="Times New Roman"/>
          <w:b/>
          <w:sz w:val="28"/>
        </w:rPr>
        <w:t xml:space="preserve">. </w:t>
      </w:r>
      <w:r w:rsidR="008C1C8A">
        <w:rPr>
          <w:rFonts w:ascii="Times New Roman" w:hAnsi="Times New Roman" w:cs="Times New Roman"/>
          <w:b/>
          <w:sz w:val="28"/>
        </w:rPr>
        <w:t xml:space="preserve">                 Дата ___________________</w:t>
      </w:r>
    </w:p>
    <w:p w:rsidR="008C1C8A" w:rsidRPr="007A79F4" w:rsidRDefault="008C1C8A" w:rsidP="008C1C8A">
      <w:pPr>
        <w:pStyle w:val="a3"/>
        <w:spacing w:after="0" w:line="276" w:lineRule="auto"/>
        <w:ind w:left="0"/>
        <w:jc w:val="center"/>
        <w:rPr>
          <w:rFonts w:ascii="Times New Roman" w:hAnsi="Times New Roman" w:cs="Times New Roman"/>
          <w:sz w:val="28"/>
        </w:rPr>
      </w:pPr>
      <w:r w:rsidRPr="00575EFF">
        <w:rPr>
          <w:rFonts w:ascii="Times New Roman" w:hAnsi="Times New Roman" w:cs="Times New Roman"/>
          <w:b/>
          <w:sz w:val="28"/>
        </w:rPr>
        <w:t>Тема «</w:t>
      </w:r>
      <w:r>
        <w:rPr>
          <w:rFonts w:ascii="Times New Roman" w:hAnsi="Times New Roman" w:cs="Times New Roman"/>
          <w:b/>
          <w:sz w:val="28"/>
        </w:rPr>
        <w:t xml:space="preserve">Рикетсії. </w:t>
      </w:r>
      <w:proofErr w:type="spellStart"/>
      <w:r>
        <w:rPr>
          <w:rFonts w:ascii="Times New Roman" w:hAnsi="Times New Roman" w:cs="Times New Roman"/>
          <w:b/>
          <w:sz w:val="28"/>
        </w:rPr>
        <w:t>Хламідії</w:t>
      </w:r>
      <w:proofErr w:type="spellEnd"/>
      <w:r w:rsidRPr="007A79F4">
        <w:rPr>
          <w:rFonts w:ascii="Times New Roman" w:hAnsi="Times New Roman" w:cs="Times New Roman"/>
          <w:b/>
          <w:sz w:val="28"/>
        </w:rPr>
        <w:t>»</w:t>
      </w:r>
    </w:p>
    <w:p w:rsidR="008C1C8A" w:rsidRDefault="008C1C8A" w:rsidP="008C1C8A">
      <w:pPr>
        <w:spacing w:after="0" w:line="276" w:lineRule="auto"/>
        <w:jc w:val="center"/>
        <w:rPr>
          <w:rFonts w:ascii="Times New Roman" w:hAnsi="Times New Roman" w:cs="Times New Roman"/>
          <w:b/>
          <w:sz w:val="24"/>
          <w:szCs w:val="24"/>
        </w:rPr>
      </w:pPr>
    </w:p>
    <w:p w:rsidR="008C1C8A" w:rsidRDefault="008C1C8A" w:rsidP="008C1C8A">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376333" w:rsidRDefault="00376333" w:rsidP="001400A6">
      <w:pPr>
        <w:widowControl w:val="0"/>
        <w:numPr>
          <w:ilvl w:val="0"/>
          <w:numId w:val="91"/>
        </w:numPr>
        <w:autoSpaceDE w:val="0"/>
        <w:autoSpaceDN w:val="0"/>
        <w:spacing w:after="0" w:line="276" w:lineRule="auto"/>
        <w:ind w:left="426" w:hanging="426"/>
        <w:contextualSpacing/>
        <w:jc w:val="both"/>
        <w:rPr>
          <w:rFonts w:ascii="Times New Roman" w:eastAsia="Calibri" w:hAnsi="Times New Roman" w:cs="Times New Roman"/>
          <w:color w:val="000000"/>
          <w:sz w:val="24"/>
          <w:szCs w:val="28"/>
        </w:rPr>
      </w:pPr>
      <w:r w:rsidRPr="00376333">
        <w:rPr>
          <w:rFonts w:ascii="Times New Roman" w:eastAsia="Calibri" w:hAnsi="Times New Roman" w:cs="Times New Roman"/>
          <w:color w:val="000000"/>
          <w:sz w:val="24"/>
          <w:szCs w:val="28"/>
        </w:rPr>
        <w:t xml:space="preserve">Загальна характеристика рикетсій. </w:t>
      </w:r>
    </w:p>
    <w:p w:rsidR="00376333" w:rsidRDefault="00376333" w:rsidP="001400A6">
      <w:pPr>
        <w:widowControl w:val="0"/>
        <w:numPr>
          <w:ilvl w:val="0"/>
          <w:numId w:val="91"/>
        </w:numPr>
        <w:autoSpaceDE w:val="0"/>
        <w:autoSpaceDN w:val="0"/>
        <w:spacing w:after="0" w:line="276" w:lineRule="auto"/>
        <w:ind w:left="426" w:hanging="426"/>
        <w:contextualSpacing/>
        <w:jc w:val="both"/>
        <w:rPr>
          <w:rFonts w:ascii="Times New Roman" w:eastAsia="Calibri" w:hAnsi="Times New Roman" w:cs="Times New Roman"/>
          <w:color w:val="000000"/>
          <w:sz w:val="24"/>
          <w:szCs w:val="28"/>
        </w:rPr>
      </w:pPr>
      <w:r w:rsidRPr="00376333">
        <w:rPr>
          <w:rFonts w:ascii="Times New Roman" w:eastAsia="Calibri" w:hAnsi="Times New Roman" w:cs="Times New Roman"/>
          <w:color w:val="000000"/>
          <w:sz w:val="24"/>
          <w:szCs w:val="28"/>
        </w:rPr>
        <w:t xml:space="preserve">Загальні відомості про збудника висипного тифу. Імунітет. </w:t>
      </w:r>
    </w:p>
    <w:p w:rsidR="00376333" w:rsidRPr="00511FEF" w:rsidRDefault="00376333" w:rsidP="001400A6">
      <w:pPr>
        <w:widowControl w:val="0"/>
        <w:numPr>
          <w:ilvl w:val="0"/>
          <w:numId w:val="91"/>
        </w:numPr>
        <w:autoSpaceDE w:val="0"/>
        <w:autoSpaceDN w:val="0"/>
        <w:spacing w:after="0" w:line="276" w:lineRule="auto"/>
        <w:ind w:left="426" w:hanging="426"/>
        <w:contextualSpacing/>
        <w:jc w:val="both"/>
        <w:rPr>
          <w:rFonts w:ascii="Times New Roman" w:eastAsia="Calibri" w:hAnsi="Times New Roman" w:cs="Times New Roman"/>
          <w:color w:val="000000"/>
          <w:sz w:val="24"/>
          <w:szCs w:val="28"/>
        </w:rPr>
      </w:pPr>
      <w:r w:rsidRPr="00376333">
        <w:rPr>
          <w:rFonts w:ascii="Times New Roman" w:eastAsia="Calibri" w:hAnsi="Times New Roman" w:cs="Times New Roman"/>
          <w:color w:val="000000"/>
          <w:sz w:val="24"/>
          <w:szCs w:val="28"/>
        </w:rPr>
        <w:t xml:space="preserve">Взяття матеріалу і заходи безпеки. Лабораторна діагностика. </w:t>
      </w:r>
      <w:r w:rsidRPr="00511FEF">
        <w:rPr>
          <w:rFonts w:ascii="Times New Roman" w:eastAsia="Calibri" w:hAnsi="Times New Roman" w:cs="Times New Roman"/>
          <w:color w:val="000000"/>
          <w:sz w:val="24"/>
          <w:szCs w:val="28"/>
        </w:rPr>
        <w:t xml:space="preserve">Специфічна профілактика. </w:t>
      </w:r>
    </w:p>
    <w:p w:rsidR="00376333" w:rsidRPr="00376333" w:rsidRDefault="00511FEF" w:rsidP="001400A6">
      <w:pPr>
        <w:widowControl w:val="0"/>
        <w:numPr>
          <w:ilvl w:val="0"/>
          <w:numId w:val="91"/>
        </w:numPr>
        <w:autoSpaceDE w:val="0"/>
        <w:autoSpaceDN w:val="0"/>
        <w:spacing w:after="0" w:line="276" w:lineRule="auto"/>
        <w:ind w:left="426" w:hanging="426"/>
        <w:contextualSpacing/>
        <w:jc w:val="both"/>
        <w:rPr>
          <w:rFonts w:ascii="Times New Roman" w:eastAsia="Calibri" w:hAnsi="Times New Roman" w:cs="Times New Roman"/>
          <w:color w:val="000000"/>
          <w:sz w:val="24"/>
          <w:szCs w:val="28"/>
        </w:rPr>
      </w:pPr>
      <w:r>
        <w:rPr>
          <w:rFonts w:ascii="Times New Roman" w:eastAsia="Calibri" w:hAnsi="Times New Roman" w:cs="Times New Roman"/>
          <w:color w:val="000000"/>
          <w:sz w:val="24"/>
          <w:szCs w:val="28"/>
        </w:rPr>
        <w:t xml:space="preserve">Короткі дані про </w:t>
      </w:r>
      <w:proofErr w:type="spellStart"/>
      <w:r>
        <w:rPr>
          <w:rFonts w:ascii="Times New Roman" w:eastAsia="Calibri" w:hAnsi="Times New Roman" w:cs="Times New Roman"/>
          <w:color w:val="000000"/>
          <w:sz w:val="24"/>
          <w:szCs w:val="28"/>
        </w:rPr>
        <w:t>хламідії</w:t>
      </w:r>
      <w:proofErr w:type="spellEnd"/>
      <w:r>
        <w:rPr>
          <w:rFonts w:ascii="Times New Roman" w:eastAsia="Calibri" w:hAnsi="Times New Roman" w:cs="Times New Roman"/>
          <w:color w:val="000000"/>
          <w:sz w:val="24"/>
          <w:szCs w:val="28"/>
        </w:rPr>
        <w:t>, їх біологічні властивості, роль у патології людини. Принципи лабораторної діагностики</w:t>
      </w:r>
      <w:r w:rsidR="00376333" w:rsidRPr="00376333">
        <w:rPr>
          <w:rFonts w:ascii="Times New Roman" w:eastAsia="Calibri" w:hAnsi="Times New Roman" w:cs="Times New Roman"/>
          <w:color w:val="000000"/>
          <w:sz w:val="24"/>
          <w:szCs w:val="28"/>
        </w:rPr>
        <w:t>.</w:t>
      </w:r>
      <w:r>
        <w:rPr>
          <w:rFonts w:ascii="Times New Roman" w:eastAsia="Calibri" w:hAnsi="Times New Roman" w:cs="Times New Roman"/>
          <w:color w:val="000000"/>
          <w:sz w:val="24"/>
          <w:szCs w:val="28"/>
        </w:rPr>
        <w:t xml:space="preserve"> Профілактика і терапія.</w:t>
      </w:r>
    </w:p>
    <w:p w:rsidR="008C1C8A" w:rsidRDefault="008C1C8A" w:rsidP="008C1C8A">
      <w:pPr>
        <w:spacing w:after="0" w:line="276" w:lineRule="auto"/>
        <w:jc w:val="center"/>
        <w:rPr>
          <w:rFonts w:ascii="Times New Roman" w:hAnsi="Times New Roman" w:cs="Times New Roman"/>
          <w:b/>
          <w:sz w:val="24"/>
          <w:u w:val="single"/>
        </w:rPr>
      </w:pPr>
    </w:p>
    <w:p w:rsidR="008C1C8A" w:rsidRPr="00153F41" w:rsidRDefault="008C1C8A" w:rsidP="008C1C8A">
      <w:pPr>
        <w:spacing w:after="0" w:line="276" w:lineRule="auto"/>
        <w:jc w:val="center"/>
        <w:rPr>
          <w:rFonts w:ascii="Times New Roman" w:hAnsi="Times New Roman" w:cs="Times New Roman"/>
          <w:sz w:val="24"/>
        </w:rPr>
      </w:pPr>
      <w:r w:rsidRPr="00153F41">
        <w:rPr>
          <w:rFonts w:ascii="Times New Roman" w:hAnsi="Times New Roman" w:cs="Times New Roman"/>
          <w:sz w:val="24"/>
        </w:rPr>
        <w:t>Актуальність</w:t>
      </w:r>
    </w:p>
    <w:p w:rsidR="008C1C8A" w:rsidRDefault="008C1C8A" w:rsidP="008C1C8A">
      <w:pPr>
        <w:spacing w:after="0" w:line="276" w:lineRule="auto"/>
        <w:ind w:firstLine="709"/>
        <w:jc w:val="both"/>
        <w:rPr>
          <w:rFonts w:ascii="Times New Roman" w:hAnsi="Times New Roman" w:cs="Times New Roman"/>
          <w:sz w:val="24"/>
        </w:rPr>
      </w:pPr>
      <w:r w:rsidRPr="00153F41">
        <w:rPr>
          <w:rFonts w:ascii="Times New Roman" w:hAnsi="Times New Roman" w:cs="Times New Roman"/>
          <w:sz w:val="24"/>
        </w:rPr>
        <w:t xml:space="preserve">Особлива група мікроорганізмів, що є внутрішньоклітинними паразитами людей, тварин, членистоногих. За П.Ф, </w:t>
      </w:r>
      <w:proofErr w:type="spellStart"/>
      <w:r w:rsidRPr="00153F41">
        <w:rPr>
          <w:rFonts w:ascii="Times New Roman" w:hAnsi="Times New Roman" w:cs="Times New Roman"/>
          <w:sz w:val="24"/>
        </w:rPr>
        <w:t>Здродовським</w:t>
      </w:r>
      <w:proofErr w:type="spellEnd"/>
      <w:r w:rsidRPr="00153F41">
        <w:rPr>
          <w:rFonts w:ascii="Times New Roman" w:hAnsi="Times New Roman" w:cs="Times New Roman"/>
          <w:sz w:val="24"/>
        </w:rPr>
        <w:t>, хвороби людей, викликані рикетсіями, поділяють на 5 груп: група висипного тифу, група кліщових</w:t>
      </w:r>
      <w:r w:rsidR="00153F41">
        <w:rPr>
          <w:rFonts w:ascii="Times New Roman" w:hAnsi="Times New Roman" w:cs="Times New Roman"/>
          <w:sz w:val="24"/>
        </w:rPr>
        <w:t xml:space="preserve"> плямистих лихоманок,</w:t>
      </w:r>
      <w:r w:rsidR="00153F41" w:rsidRPr="00153F41">
        <w:rPr>
          <w:rFonts w:ascii="Times New Roman" w:hAnsi="Times New Roman" w:cs="Times New Roman"/>
          <w:sz w:val="24"/>
        </w:rPr>
        <w:t xml:space="preserve"> група</w:t>
      </w:r>
      <w:r w:rsidR="00720AA2">
        <w:rPr>
          <w:rFonts w:ascii="Times New Roman" w:hAnsi="Times New Roman" w:cs="Times New Roman"/>
          <w:sz w:val="24"/>
        </w:rPr>
        <w:t xml:space="preserve"> </w:t>
      </w:r>
      <w:proofErr w:type="spellStart"/>
      <w:r w:rsidR="00720AA2">
        <w:rPr>
          <w:rFonts w:ascii="Times New Roman" w:hAnsi="Times New Roman" w:cs="Times New Roman"/>
          <w:sz w:val="24"/>
        </w:rPr>
        <w:t>цуцу</w:t>
      </w:r>
      <w:r w:rsidR="00153F41">
        <w:rPr>
          <w:rFonts w:ascii="Times New Roman" w:hAnsi="Times New Roman" w:cs="Times New Roman"/>
          <w:sz w:val="24"/>
        </w:rPr>
        <w:t>гамуші</w:t>
      </w:r>
      <w:proofErr w:type="spellEnd"/>
      <w:r w:rsidR="00153F41" w:rsidRPr="00153F41">
        <w:rPr>
          <w:rFonts w:ascii="Times New Roman" w:hAnsi="Times New Roman" w:cs="Times New Roman"/>
          <w:sz w:val="24"/>
        </w:rPr>
        <w:t>, груп</w:t>
      </w:r>
      <w:r w:rsidR="00153F41">
        <w:rPr>
          <w:rFonts w:ascii="Times New Roman" w:hAnsi="Times New Roman" w:cs="Times New Roman"/>
          <w:sz w:val="24"/>
        </w:rPr>
        <w:t xml:space="preserve">а Ку-лихоманки, група пароксизмальних рикетсій. На нашій території зустрічаються: епідемічний висипний тиф, хвороба </w:t>
      </w:r>
      <w:proofErr w:type="spellStart"/>
      <w:r w:rsidR="00153F41">
        <w:rPr>
          <w:rFonts w:ascii="Times New Roman" w:hAnsi="Times New Roman" w:cs="Times New Roman"/>
          <w:sz w:val="24"/>
        </w:rPr>
        <w:t>Брілла</w:t>
      </w:r>
      <w:proofErr w:type="spellEnd"/>
      <w:r w:rsidR="00153F41">
        <w:rPr>
          <w:rFonts w:ascii="Times New Roman" w:hAnsi="Times New Roman" w:cs="Times New Roman"/>
          <w:sz w:val="24"/>
        </w:rPr>
        <w:t>, ендемічний висипний тиф, Ку-лихоманка.</w:t>
      </w:r>
    </w:p>
    <w:p w:rsidR="006F09E7" w:rsidRDefault="00153F41" w:rsidP="008C1C8A">
      <w:pPr>
        <w:spacing w:after="0" w:line="276" w:lineRule="auto"/>
        <w:ind w:firstLine="709"/>
        <w:jc w:val="both"/>
        <w:rPr>
          <w:rFonts w:ascii="Times New Roman" w:hAnsi="Times New Roman" w:cs="Times New Roman"/>
          <w:sz w:val="24"/>
        </w:rPr>
      </w:pPr>
      <w:proofErr w:type="spellStart"/>
      <w:r>
        <w:rPr>
          <w:rFonts w:ascii="Times New Roman" w:hAnsi="Times New Roman" w:cs="Times New Roman"/>
          <w:sz w:val="24"/>
        </w:rPr>
        <w:t>Хламідії</w:t>
      </w:r>
      <w:proofErr w:type="spellEnd"/>
      <w:r>
        <w:rPr>
          <w:rFonts w:ascii="Times New Roman" w:hAnsi="Times New Roman" w:cs="Times New Roman"/>
          <w:sz w:val="24"/>
        </w:rPr>
        <w:t xml:space="preserve"> – </w:t>
      </w:r>
      <w:proofErr w:type="spellStart"/>
      <w:r>
        <w:rPr>
          <w:rFonts w:ascii="Times New Roman" w:hAnsi="Times New Roman" w:cs="Times New Roman"/>
          <w:sz w:val="24"/>
        </w:rPr>
        <w:t>облігатні</w:t>
      </w:r>
      <w:proofErr w:type="spellEnd"/>
      <w:r>
        <w:rPr>
          <w:rFonts w:ascii="Times New Roman" w:hAnsi="Times New Roman" w:cs="Times New Roman"/>
          <w:sz w:val="24"/>
        </w:rPr>
        <w:t xml:space="preserve"> внутрішньоклітинні паразити</w:t>
      </w:r>
      <w:r w:rsidR="006F09E7">
        <w:rPr>
          <w:rFonts w:ascii="Times New Roman" w:hAnsi="Times New Roman" w:cs="Times New Roman"/>
          <w:sz w:val="24"/>
        </w:rPr>
        <w:t xml:space="preserve">, формують внутрішньоклітинні включення, морфологія яких залежить від стадії розвитку. </w:t>
      </w:r>
      <w:proofErr w:type="spellStart"/>
      <w:r w:rsidR="006F09E7">
        <w:rPr>
          <w:rFonts w:ascii="Times New Roman" w:hAnsi="Times New Roman" w:cs="Times New Roman"/>
          <w:sz w:val="24"/>
        </w:rPr>
        <w:t>Хламідії</w:t>
      </w:r>
      <w:proofErr w:type="spellEnd"/>
      <w:r w:rsidR="006F09E7">
        <w:rPr>
          <w:rFonts w:ascii="Times New Roman" w:hAnsi="Times New Roman" w:cs="Times New Roman"/>
          <w:sz w:val="24"/>
        </w:rPr>
        <w:t xml:space="preserve"> спричинюють хронічне ураження </w:t>
      </w:r>
      <w:r w:rsidR="001A1692">
        <w:rPr>
          <w:rFonts w:ascii="Times New Roman" w:hAnsi="Times New Roman" w:cs="Times New Roman"/>
          <w:sz w:val="24"/>
        </w:rPr>
        <w:t>кон’юнктиви</w:t>
      </w:r>
      <w:r w:rsidR="006F09E7">
        <w:rPr>
          <w:rFonts w:ascii="Times New Roman" w:hAnsi="Times New Roman" w:cs="Times New Roman"/>
          <w:sz w:val="24"/>
        </w:rPr>
        <w:t xml:space="preserve"> ока, сечових та статевих шляхів або легень.</w:t>
      </w:r>
    </w:p>
    <w:p w:rsidR="006F09E7" w:rsidRDefault="006F09E7" w:rsidP="008C1C8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Основними методами діагностики рикетсій та </w:t>
      </w:r>
      <w:proofErr w:type="spellStart"/>
      <w:r>
        <w:rPr>
          <w:rFonts w:ascii="Times New Roman" w:hAnsi="Times New Roman" w:cs="Times New Roman"/>
          <w:sz w:val="24"/>
        </w:rPr>
        <w:t>хламідій</w:t>
      </w:r>
      <w:proofErr w:type="spellEnd"/>
      <w:r>
        <w:rPr>
          <w:rFonts w:ascii="Times New Roman" w:hAnsi="Times New Roman" w:cs="Times New Roman"/>
          <w:sz w:val="24"/>
        </w:rPr>
        <w:t xml:space="preserve"> є серологічна діагностика.</w:t>
      </w:r>
    </w:p>
    <w:p w:rsidR="00153F41" w:rsidRPr="00153F41" w:rsidRDefault="006F09E7" w:rsidP="008C1C8A">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 </w:t>
      </w:r>
    </w:p>
    <w:p w:rsidR="008C1C8A" w:rsidRPr="00404571" w:rsidRDefault="008C1C8A" w:rsidP="008C1C8A">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A469B1">
        <w:rPr>
          <w:rFonts w:ascii="Times New Roman" w:hAnsi="Times New Roman" w:cs="Times New Roman"/>
          <w:sz w:val="24"/>
        </w:rPr>
        <w:t>морфологію</w:t>
      </w:r>
      <w:r w:rsidR="006F09E7">
        <w:rPr>
          <w:rFonts w:ascii="Times New Roman" w:hAnsi="Times New Roman" w:cs="Times New Roman"/>
          <w:sz w:val="24"/>
        </w:rPr>
        <w:t xml:space="preserve"> та біологічні властивості рикетсій та </w:t>
      </w:r>
      <w:proofErr w:type="spellStart"/>
      <w:r w:rsidR="006F09E7">
        <w:rPr>
          <w:rFonts w:ascii="Times New Roman" w:hAnsi="Times New Roman" w:cs="Times New Roman"/>
          <w:sz w:val="24"/>
        </w:rPr>
        <w:t>хламідій</w:t>
      </w:r>
      <w:proofErr w:type="spellEnd"/>
      <w:r w:rsidRPr="00A469B1">
        <w:rPr>
          <w:rFonts w:ascii="Times New Roman" w:hAnsi="Times New Roman" w:cs="Times New Roman"/>
          <w:sz w:val="24"/>
        </w:rPr>
        <w:t xml:space="preserve">, </w:t>
      </w:r>
      <w:r w:rsidRPr="00126867">
        <w:rPr>
          <w:rFonts w:ascii="Times New Roman" w:hAnsi="Times New Roman" w:cs="Times New Roman"/>
          <w:sz w:val="24"/>
        </w:rPr>
        <w:t xml:space="preserve">особливості </w:t>
      </w:r>
      <w:r w:rsidR="006F09E7">
        <w:rPr>
          <w:rFonts w:ascii="Times New Roman" w:hAnsi="Times New Roman" w:cs="Times New Roman"/>
          <w:sz w:val="24"/>
        </w:rPr>
        <w:t>взяття</w:t>
      </w:r>
      <w:r w:rsidRPr="00126867">
        <w:rPr>
          <w:rFonts w:ascii="Times New Roman" w:hAnsi="Times New Roman" w:cs="Times New Roman"/>
          <w:sz w:val="24"/>
        </w:rPr>
        <w:t xml:space="preserve"> патологічного матеріалу </w:t>
      </w:r>
      <w:r w:rsidR="006F09E7">
        <w:rPr>
          <w:rFonts w:ascii="Times New Roman" w:hAnsi="Times New Roman" w:cs="Times New Roman"/>
          <w:sz w:val="24"/>
        </w:rPr>
        <w:t xml:space="preserve">на дослідження, </w:t>
      </w:r>
      <w:r w:rsidRPr="00126867">
        <w:rPr>
          <w:rFonts w:ascii="Times New Roman" w:hAnsi="Times New Roman" w:cs="Times New Roman"/>
          <w:sz w:val="24"/>
        </w:rPr>
        <w:t xml:space="preserve">його транспортування до бактеріологічної лабораторії, </w:t>
      </w:r>
      <w:r w:rsidR="006F09E7">
        <w:rPr>
          <w:rFonts w:ascii="Times New Roman" w:hAnsi="Times New Roman" w:cs="Times New Roman"/>
          <w:sz w:val="24"/>
        </w:rPr>
        <w:t>оформлення супровідної документації.</w:t>
      </w:r>
    </w:p>
    <w:p w:rsidR="008C1C8A" w:rsidRDefault="008C1C8A" w:rsidP="008C1C8A">
      <w:pPr>
        <w:spacing w:after="0" w:line="276" w:lineRule="auto"/>
        <w:jc w:val="both"/>
        <w:rPr>
          <w:rFonts w:ascii="Times New Roman" w:hAnsi="Times New Roman" w:cs="Times New Roman"/>
          <w:b/>
          <w:sz w:val="24"/>
          <w:szCs w:val="24"/>
        </w:rPr>
      </w:pPr>
    </w:p>
    <w:p w:rsidR="008C1C8A" w:rsidRPr="00AC6567" w:rsidRDefault="008C1C8A" w:rsidP="008C1C8A">
      <w:pPr>
        <w:spacing w:after="0" w:line="276" w:lineRule="auto"/>
        <w:jc w:val="both"/>
        <w:rPr>
          <w:rFonts w:ascii="Times New Roman" w:hAnsi="Times New Roman" w:cs="Times New Roman"/>
          <w:sz w:val="28"/>
        </w:rPr>
      </w:pPr>
      <w:r w:rsidRPr="00404571">
        <w:rPr>
          <w:rFonts w:ascii="Times New Roman" w:hAnsi="Times New Roman" w:cs="Times New Roman"/>
          <w:b/>
          <w:sz w:val="24"/>
          <w:szCs w:val="24"/>
        </w:rPr>
        <w:t xml:space="preserve">Уміти: </w:t>
      </w:r>
      <w:r w:rsidRPr="00575EFF">
        <w:rPr>
          <w:rFonts w:ascii="Times New Roman" w:hAnsi="Times New Roman" w:cs="Times New Roman"/>
          <w:sz w:val="24"/>
          <w:szCs w:val="24"/>
        </w:rPr>
        <w:t xml:space="preserve">проводити взяття </w:t>
      </w:r>
      <w:r w:rsidR="006F09E7">
        <w:rPr>
          <w:rFonts w:ascii="Times New Roman" w:hAnsi="Times New Roman" w:cs="Times New Roman"/>
          <w:sz w:val="24"/>
          <w:szCs w:val="24"/>
        </w:rPr>
        <w:t xml:space="preserve">та транспортування </w:t>
      </w:r>
      <w:r w:rsidRPr="00575EFF">
        <w:rPr>
          <w:rFonts w:ascii="Times New Roman" w:hAnsi="Times New Roman" w:cs="Times New Roman"/>
          <w:sz w:val="24"/>
          <w:szCs w:val="24"/>
        </w:rPr>
        <w:t>патологічного матеріалу для дослідження; офо</w:t>
      </w:r>
      <w:r w:rsidR="006F09E7">
        <w:rPr>
          <w:rFonts w:ascii="Times New Roman" w:hAnsi="Times New Roman" w:cs="Times New Roman"/>
          <w:sz w:val="24"/>
          <w:szCs w:val="24"/>
        </w:rPr>
        <w:t>рмляти супровідну документацію.</w:t>
      </w:r>
    </w:p>
    <w:p w:rsidR="008C1C8A" w:rsidRDefault="008C1C8A" w:rsidP="008C1C8A">
      <w:pPr>
        <w:spacing w:after="0" w:line="276" w:lineRule="auto"/>
        <w:jc w:val="center"/>
        <w:rPr>
          <w:rFonts w:ascii="Times New Roman" w:hAnsi="Times New Roman" w:cs="Times New Roman"/>
          <w:b/>
          <w:sz w:val="24"/>
        </w:rPr>
      </w:pPr>
    </w:p>
    <w:p w:rsidR="008C1C8A" w:rsidRDefault="008C1C8A" w:rsidP="008C1C8A">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8C1C8A" w:rsidRDefault="00A179BE" w:rsidP="001400A6">
      <w:pPr>
        <w:pStyle w:val="a3"/>
        <w:numPr>
          <w:ilvl w:val="2"/>
          <w:numId w:val="74"/>
        </w:numPr>
        <w:spacing w:after="0" w:line="276" w:lineRule="auto"/>
        <w:ind w:left="426" w:hanging="426"/>
        <w:jc w:val="both"/>
        <w:rPr>
          <w:rFonts w:ascii="Times New Roman" w:hAnsi="Times New Roman" w:cs="Times New Roman"/>
          <w:sz w:val="24"/>
        </w:rPr>
      </w:pPr>
      <w:r w:rsidRPr="00376333">
        <w:rPr>
          <w:rFonts w:ascii="Times New Roman" w:hAnsi="Times New Roman" w:cs="Times New Roman"/>
          <w:sz w:val="24"/>
        </w:rPr>
        <w:t>Вивчення методів</w:t>
      </w:r>
      <w:r w:rsidR="00376333">
        <w:rPr>
          <w:rFonts w:ascii="Times New Roman" w:hAnsi="Times New Roman" w:cs="Times New Roman"/>
          <w:sz w:val="24"/>
        </w:rPr>
        <w:t xml:space="preserve"> мікробіологічної діагностики висипного тифу.</w:t>
      </w:r>
    </w:p>
    <w:p w:rsidR="00376333" w:rsidRDefault="00376333" w:rsidP="001400A6">
      <w:pPr>
        <w:pStyle w:val="a3"/>
        <w:numPr>
          <w:ilvl w:val="2"/>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Ознайомлення з методикою проведення РАР для діагностики висипного тифу.</w:t>
      </w:r>
    </w:p>
    <w:p w:rsidR="00376333" w:rsidRDefault="00376333" w:rsidP="001400A6">
      <w:pPr>
        <w:pStyle w:val="a3"/>
        <w:numPr>
          <w:ilvl w:val="2"/>
          <w:numId w:val="74"/>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Вивчення методів мікробіологічної діагностики </w:t>
      </w:r>
      <w:proofErr w:type="spellStart"/>
      <w:r>
        <w:rPr>
          <w:rFonts w:ascii="Times New Roman" w:hAnsi="Times New Roman" w:cs="Times New Roman"/>
          <w:sz w:val="24"/>
        </w:rPr>
        <w:t>хламідіозів</w:t>
      </w:r>
      <w:proofErr w:type="spellEnd"/>
      <w:r>
        <w:rPr>
          <w:rFonts w:ascii="Times New Roman" w:hAnsi="Times New Roman" w:cs="Times New Roman"/>
          <w:sz w:val="24"/>
        </w:rPr>
        <w:t>.</w:t>
      </w:r>
    </w:p>
    <w:p w:rsidR="00376333" w:rsidRDefault="00376333" w:rsidP="008C1C8A">
      <w:pPr>
        <w:spacing w:after="0" w:line="276" w:lineRule="auto"/>
        <w:jc w:val="center"/>
        <w:rPr>
          <w:rFonts w:ascii="Times New Roman" w:hAnsi="Times New Roman" w:cs="Times New Roman"/>
          <w:b/>
          <w:sz w:val="24"/>
        </w:rPr>
      </w:pPr>
    </w:p>
    <w:p w:rsidR="008C1C8A" w:rsidRDefault="008C1C8A" w:rsidP="008C1C8A">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376333" w:rsidRDefault="00376333" w:rsidP="001400A6">
      <w:pPr>
        <w:pStyle w:val="a3"/>
        <w:numPr>
          <w:ilvl w:val="2"/>
          <w:numId w:val="90"/>
        </w:numPr>
        <w:spacing w:after="0" w:line="276" w:lineRule="auto"/>
        <w:ind w:left="426" w:hanging="426"/>
        <w:jc w:val="both"/>
        <w:rPr>
          <w:rFonts w:ascii="Times New Roman" w:hAnsi="Times New Roman" w:cs="Times New Roman"/>
          <w:b/>
          <w:sz w:val="24"/>
        </w:rPr>
      </w:pPr>
      <w:r w:rsidRPr="00376333">
        <w:rPr>
          <w:rFonts w:ascii="Times New Roman" w:hAnsi="Times New Roman" w:cs="Times New Roman"/>
          <w:b/>
          <w:sz w:val="24"/>
        </w:rPr>
        <w:t>Вивчення методів мікробіологічної діагностики висипного тифу.</w:t>
      </w:r>
    </w:p>
    <w:p w:rsidR="00376333" w:rsidRDefault="00376333" w:rsidP="00376333">
      <w:pPr>
        <w:pStyle w:val="a3"/>
        <w:spacing w:after="0" w:line="276" w:lineRule="auto"/>
        <w:ind w:left="426"/>
        <w:jc w:val="both"/>
        <w:rPr>
          <w:rFonts w:ascii="Times New Roman" w:hAnsi="Times New Roman" w:cs="Times New Roman"/>
          <w:b/>
          <w:sz w:val="24"/>
        </w:rPr>
      </w:pPr>
      <w:r w:rsidRPr="00376333">
        <w:rPr>
          <w:rFonts w:ascii="Times New Roman" w:hAnsi="Times New Roman" w:cs="Times New Roman"/>
          <w:b/>
          <w:i/>
          <w:sz w:val="24"/>
        </w:rPr>
        <w:t>Завдання. 1.</w:t>
      </w:r>
      <w:r>
        <w:rPr>
          <w:rFonts w:ascii="Times New Roman" w:hAnsi="Times New Roman" w:cs="Times New Roman"/>
          <w:b/>
          <w:sz w:val="24"/>
        </w:rPr>
        <w:t xml:space="preserve"> Вивчити принципи мікробіологічного дослідження </w:t>
      </w:r>
      <w:proofErr w:type="spellStart"/>
      <w:r w:rsidRPr="00376333">
        <w:rPr>
          <w:rFonts w:ascii="Times New Roman" w:hAnsi="Times New Roman" w:cs="Times New Roman"/>
          <w:b/>
          <w:sz w:val="24"/>
        </w:rPr>
        <w:t>рикетсіозів</w:t>
      </w:r>
      <w:proofErr w:type="spellEnd"/>
      <w:r>
        <w:rPr>
          <w:rFonts w:ascii="Times New Roman" w:hAnsi="Times New Roman" w:cs="Times New Roman"/>
          <w:b/>
          <w:sz w:val="24"/>
        </w:rPr>
        <w:t>.</w:t>
      </w:r>
      <w:r w:rsidR="00AC6D8F">
        <w:rPr>
          <w:rFonts w:ascii="Times New Roman" w:hAnsi="Times New Roman" w:cs="Times New Roman"/>
          <w:b/>
          <w:sz w:val="24"/>
        </w:rPr>
        <w:t xml:space="preserve"> </w:t>
      </w:r>
    </w:p>
    <w:p w:rsidR="00AC6D8F" w:rsidRPr="00AC6D8F" w:rsidRDefault="00AC6D8F" w:rsidP="00376333">
      <w:pPr>
        <w:pStyle w:val="a3"/>
        <w:spacing w:after="0" w:line="276" w:lineRule="auto"/>
        <w:ind w:left="426"/>
        <w:jc w:val="both"/>
        <w:rPr>
          <w:rFonts w:ascii="Times New Roman" w:hAnsi="Times New Roman" w:cs="Times New Roman"/>
          <w:b/>
          <w:sz w:val="24"/>
        </w:rPr>
      </w:pPr>
      <w:r>
        <w:rPr>
          <w:rFonts w:ascii="Times New Roman" w:hAnsi="Times New Roman" w:cs="Times New Roman"/>
          <w:b/>
          <w:sz w:val="24"/>
        </w:rPr>
        <w:t xml:space="preserve">Проаналізувати представлену схему, </w:t>
      </w:r>
      <w:proofErr w:type="spellStart"/>
      <w:r>
        <w:rPr>
          <w:rFonts w:ascii="Times New Roman" w:hAnsi="Times New Roman" w:cs="Times New Roman"/>
          <w:b/>
          <w:sz w:val="24"/>
        </w:rPr>
        <w:t>внести</w:t>
      </w:r>
      <w:proofErr w:type="spellEnd"/>
      <w:r>
        <w:rPr>
          <w:rFonts w:ascii="Times New Roman" w:hAnsi="Times New Roman" w:cs="Times New Roman"/>
          <w:b/>
          <w:sz w:val="24"/>
        </w:rPr>
        <w:t xml:space="preserve"> ймовірні результати дослідження.</w:t>
      </w: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p w:rsidR="00376333" w:rsidRDefault="00376333" w:rsidP="00376333">
      <w:pPr>
        <w:spacing w:after="0" w:line="276" w:lineRule="auto"/>
        <w:jc w:val="both"/>
        <w:rPr>
          <w:rFonts w:ascii="Times New Roman" w:hAnsi="Times New Roman" w:cs="Times New Roman"/>
          <w:b/>
          <w:sz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376333" w:rsidTr="00567E04">
        <w:tc>
          <w:tcPr>
            <w:tcW w:w="9628" w:type="dxa"/>
          </w:tcPr>
          <w:p w:rsidR="00376333" w:rsidRDefault="00226F1F" w:rsidP="00376333">
            <w:pPr>
              <w:spacing w:line="276" w:lineRule="auto"/>
              <w:jc w:val="both"/>
              <w:rPr>
                <w:rFonts w:ascii="Times New Roman" w:hAnsi="Times New Roman" w:cs="Times New Roman"/>
                <w:b/>
                <w:sz w:val="24"/>
              </w:rPr>
            </w:pPr>
            <w:r>
              <w:rPr>
                <w:rFonts w:ascii="Times New Roman" w:hAnsi="Times New Roman" w:cs="Times New Roman"/>
                <w:b/>
                <w:noProof/>
                <w:sz w:val="24"/>
                <w:lang w:eastAsia="uk-UA"/>
              </w:rPr>
              <w:lastRenderedPageBreak/>
              <w:drawing>
                <wp:inline distT="0" distB="0" distL="0" distR="0" wp14:anchorId="50D339C1">
                  <wp:extent cx="5992009" cy="6391275"/>
                  <wp:effectExtent l="0" t="0" r="8890" b="0"/>
                  <wp:docPr id="7182" name="Рисунок 7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94579" cy="6394016"/>
                          </a:xfrm>
                          <a:prstGeom prst="rect">
                            <a:avLst/>
                          </a:prstGeom>
                          <a:noFill/>
                        </pic:spPr>
                      </pic:pic>
                    </a:graphicData>
                  </a:graphic>
                </wp:inline>
              </w:drawing>
            </w:r>
          </w:p>
        </w:tc>
      </w:tr>
    </w:tbl>
    <w:p w:rsidR="00376333" w:rsidRDefault="00376333" w:rsidP="00376333">
      <w:pPr>
        <w:spacing w:after="0" w:line="276" w:lineRule="auto"/>
        <w:jc w:val="both"/>
        <w:rPr>
          <w:rFonts w:ascii="Times New Roman" w:hAnsi="Times New Roman" w:cs="Times New Roman"/>
          <w:b/>
          <w:sz w:val="24"/>
        </w:rPr>
      </w:pPr>
    </w:p>
    <w:p w:rsidR="00567E04" w:rsidRDefault="00567E04" w:rsidP="00567E04">
      <w:pPr>
        <w:spacing w:after="0" w:line="276" w:lineRule="auto"/>
        <w:ind w:firstLine="426"/>
        <w:jc w:val="both"/>
        <w:rPr>
          <w:rFonts w:ascii="Times New Roman" w:hAnsi="Times New Roman" w:cs="Times New Roman"/>
          <w:b/>
          <w:sz w:val="24"/>
        </w:rPr>
      </w:pPr>
      <w:r w:rsidRPr="00567E04">
        <w:rPr>
          <w:rFonts w:ascii="Times New Roman" w:hAnsi="Times New Roman" w:cs="Times New Roman"/>
          <w:b/>
          <w:i/>
          <w:sz w:val="24"/>
        </w:rPr>
        <w:t>Завдання 2.</w:t>
      </w:r>
      <w:r>
        <w:rPr>
          <w:rFonts w:ascii="Times New Roman" w:hAnsi="Times New Roman" w:cs="Times New Roman"/>
          <w:b/>
          <w:sz w:val="24"/>
        </w:rPr>
        <w:t xml:space="preserve"> Заповнити таблицю «Методи мікробіологічної діагностики епідемічного висипного тифу».</w:t>
      </w:r>
    </w:p>
    <w:p w:rsidR="00567E04" w:rsidRDefault="00567E04" w:rsidP="00567E04">
      <w:pPr>
        <w:spacing w:after="0" w:line="276" w:lineRule="auto"/>
        <w:jc w:val="center"/>
        <w:rPr>
          <w:rFonts w:ascii="Times New Roman" w:hAnsi="Times New Roman" w:cs="Times New Roman"/>
          <w:sz w:val="24"/>
        </w:rPr>
      </w:pPr>
      <w:r w:rsidRPr="00567E04">
        <w:rPr>
          <w:rFonts w:ascii="Times New Roman" w:hAnsi="Times New Roman" w:cs="Times New Roman"/>
          <w:sz w:val="24"/>
        </w:rPr>
        <w:t>Методи мікробіологічної діагностики епідемічного висипного тифу</w:t>
      </w:r>
    </w:p>
    <w:tbl>
      <w:tblPr>
        <w:tblStyle w:val="a9"/>
        <w:tblW w:w="0" w:type="auto"/>
        <w:tblLook w:val="04A0" w:firstRow="1" w:lastRow="0" w:firstColumn="1" w:lastColumn="0" w:noHBand="0" w:noVBand="1"/>
      </w:tblPr>
      <w:tblGrid>
        <w:gridCol w:w="2405"/>
        <w:gridCol w:w="3544"/>
        <w:gridCol w:w="3679"/>
      </w:tblGrid>
      <w:tr w:rsidR="00567E04" w:rsidTr="00567E04">
        <w:tc>
          <w:tcPr>
            <w:tcW w:w="2405" w:type="dxa"/>
          </w:tcPr>
          <w:p w:rsidR="00567E04" w:rsidRPr="00567E04" w:rsidRDefault="00567E04" w:rsidP="00567E04">
            <w:pPr>
              <w:spacing w:line="276" w:lineRule="auto"/>
              <w:jc w:val="center"/>
              <w:rPr>
                <w:rFonts w:ascii="Times New Roman" w:hAnsi="Times New Roman" w:cs="Times New Roman"/>
                <w:b/>
                <w:sz w:val="24"/>
              </w:rPr>
            </w:pPr>
            <w:r w:rsidRPr="00567E04">
              <w:rPr>
                <w:rFonts w:ascii="Times New Roman" w:hAnsi="Times New Roman" w:cs="Times New Roman"/>
                <w:b/>
                <w:sz w:val="24"/>
              </w:rPr>
              <w:t>Серологічні реакції</w:t>
            </w:r>
          </w:p>
        </w:tc>
        <w:tc>
          <w:tcPr>
            <w:tcW w:w="3544" w:type="dxa"/>
          </w:tcPr>
          <w:p w:rsidR="00567E04" w:rsidRPr="00567E04" w:rsidRDefault="00567E04" w:rsidP="00567E04">
            <w:pPr>
              <w:spacing w:line="276" w:lineRule="auto"/>
              <w:jc w:val="center"/>
              <w:rPr>
                <w:rFonts w:ascii="Times New Roman" w:hAnsi="Times New Roman" w:cs="Times New Roman"/>
                <w:b/>
                <w:sz w:val="24"/>
              </w:rPr>
            </w:pPr>
            <w:r w:rsidRPr="00567E04">
              <w:rPr>
                <w:rFonts w:ascii="Times New Roman" w:hAnsi="Times New Roman" w:cs="Times New Roman"/>
                <w:b/>
                <w:sz w:val="24"/>
              </w:rPr>
              <w:t>Інгредієнти</w:t>
            </w:r>
          </w:p>
        </w:tc>
        <w:tc>
          <w:tcPr>
            <w:tcW w:w="3679" w:type="dxa"/>
          </w:tcPr>
          <w:p w:rsidR="00567E04" w:rsidRPr="00567E04" w:rsidRDefault="00567E04" w:rsidP="00567E04">
            <w:pPr>
              <w:spacing w:line="276" w:lineRule="auto"/>
              <w:jc w:val="center"/>
              <w:rPr>
                <w:rFonts w:ascii="Times New Roman" w:hAnsi="Times New Roman" w:cs="Times New Roman"/>
                <w:b/>
                <w:sz w:val="24"/>
              </w:rPr>
            </w:pPr>
            <w:r w:rsidRPr="00567E04">
              <w:rPr>
                <w:rFonts w:ascii="Times New Roman" w:hAnsi="Times New Roman" w:cs="Times New Roman"/>
                <w:b/>
                <w:sz w:val="24"/>
              </w:rPr>
              <w:t>Мета застосування</w:t>
            </w:r>
          </w:p>
        </w:tc>
      </w:tr>
      <w:tr w:rsidR="00567E04" w:rsidTr="00567E04">
        <w:tc>
          <w:tcPr>
            <w:tcW w:w="2405" w:type="dxa"/>
          </w:tcPr>
          <w:p w:rsidR="00567E04" w:rsidRDefault="00567E04" w:rsidP="00567E04">
            <w:pPr>
              <w:spacing w:line="276" w:lineRule="auto"/>
              <w:rPr>
                <w:rFonts w:ascii="Times New Roman" w:hAnsi="Times New Roman" w:cs="Times New Roman"/>
                <w:sz w:val="24"/>
              </w:rPr>
            </w:pPr>
            <w:r>
              <w:rPr>
                <w:rFonts w:ascii="Times New Roman" w:hAnsi="Times New Roman" w:cs="Times New Roman"/>
                <w:sz w:val="24"/>
              </w:rPr>
              <w:t>РАР</w:t>
            </w:r>
          </w:p>
        </w:tc>
        <w:tc>
          <w:tcPr>
            <w:tcW w:w="3544" w:type="dxa"/>
          </w:tcPr>
          <w:p w:rsidR="00567E04" w:rsidRDefault="00567E04" w:rsidP="00567E04">
            <w:pPr>
              <w:spacing w:line="276" w:lineRule="auto"/>
              <w:rPr>
                <w:rFonts w:ascii="Times New Roman" w:hAnsi="Times New Roman" w:cs="Times New Roman"/>
                <w:sz w:val="24"/>
              </w:rPr>
            </w:pPr>
          </w:p>
        </w:tc>
        <w:tc>
          <w:tcPr>
            <w:tcW w:w="3679" w:type="dxa"/>
          </w:tcPr>
          <w:p w:rsidR="00567E04" w:rsidRDefault="00567E04" w:rsidP="00567E04">
            <w:pPr>
              <w:spacing w:line="276" w:lineRule="auto"/>
              <w:rPr>
                <w:rFonts w:ascii="Times New Roman" w:hAnsi="Times New Roman" w:cs="Times New Roman"/>
                <w:sz w:val="24"/>
              </w:rPr>
            </w:pPr>
          </w:p>
        </w:tc>
      </w:tr>
      <w:tr w:rsidR="00567E04" w:rsidTr="00567E04">
        <w:tc>
          <w:tcPr>
            <w:tcW w:w="2405" w:type="dxa"/>
          </w:tcPr>
          <w:p w:rsidR="00567E04" w:rsidRDefault="00567E04" w:rsidP="00567E04">
            <w:pPr>
              <w:spacing w:line="276" w:lineRule="auto"/>
              <w:rPr>
                <w:rFonts w:ascii="Times New Roman" w:hAnsi="Times New Roman" w:cs="Times New Roman"/>
                <w:sz w:val="24"/>
              </w:rPr>
            </w:pPr>
            <w:r>
              <w:rPr>
                <w:rFonts w:ascii="Times New Roman" w:hAnsi="Times New Roman" w:cs="Times New Roman"/>
                <w:sz w:val="24"/>
              </w:rPr>
              <w:t>РЗК</w:t>
            </w:r>
          </w:p>
        </w:tc>
        <w:tc>
          <w:tcPr>
            <w:tcW w:w="3544" w:type="dxa"/>
          </w:tcPr>
          <w:p w:rsidR="00567E04" w:rsidRDefault="00567E04" w:rsidP="00567E04">
            <w:pPr>
              <w:spacing w:line="276" w:lineRule="auto"/>
              <w:rPr>
                <w:rFonts w:ascii="Times New Roman" w:hAnsi="Times New Roman" w:cs="Times New Roman"/>
                <w:sz w:val="24"/>
              </w:rPr>
            </w:pPr>
          </w:p>
        </w:tc>
        <w:tc>
          <w:tcPr>
            <w:tcW w:w="3679" w:type="dxa"/>
          </w:tcPr>
          <w:p w:rsidR="00567E04" w:rsidRDefault="00567E04" w:rsidP="00567E04">
            <w:pPr>
              <w:spacing w:line="276" w:lineRule="auto"/>
              <w:rPr>
                <w:rFonts w:ascii="Times New Roman" w:hAnsi="Times New Roman" w:cs="Times New Roman"/>
                <w:sz w:val="24"/>
              </w:rPr>
            </w:pPr>
          </w:p>
        </w:tc>
      </w:tr>
      <w:tr w:rsidR="00567E04" w:rsidTr="00567E04">
        <w:tc>
          <w:tcPr>
            <w:tcW w:w="2405" w:type="dxa"/>
          </w:tcPr>
          <w:p w:rsidR="00567E04" w:rsidRDefault="00567E04" w:rsidP="00567E04">
            <w:pPr>
              <w:spacing w:line="276" w:lineRule="auto"/>
              <w:rPr>
                <w:rFonts w:ascii="Times New Roman" w:hAnsi="Times New Roman" w:cs="Times New Roman"/>
                <w:sz w:val="24"/>
              </w:rPr>
            </w:pPr>
            <w:r>
              <w:rPr>
                <w:rFonts w:ascii="Times New Roman" w:hAnsi="Times New Roman" w:cs="Times New Roman"/>
                <w:sz w:val="24"/>
              </w:rPr>
              <w:t>РНГА</w:t>
            </w:r>
          </w:p>
        </w:tc>
        <w:tc>
          <w:tcPr>
            <w:tcW w:w="3544" w:type="dxa"/>
          </w:tcPr>
          <w:p w:rsidR="00567E04" w:rsidRDefault="00567E04" w:rsidP="00567E04">
            <w:pPr>
              <w:spacing w:line="276" w:lineRule="auto"/>
              <w:rPr>
                <w:rFonts w:ascii="Times New Roman" w:hAnsi="Times New Roman" w:cs="Times New Roman"/>
                <w:sz w:val="24"/>
              </w:rPr>
            </w:pPr>
          </w:p>
        </w:tc>
        <w:tc>
          <w:tcPr>
            <w:tcW w:w="3679" w:type="dxa"/>
          </w:tcPr>
          <w:p w:rsidR="00567E04" w:rsidRDefault="00567E04" w:rsidP="00567E04">
            <w:pPr>
              <w:spacing w:line="276" w:lineRule="auto"/>
              <w:rPr>
                <w:rFonts w:ascii="Times New Roman" w:hAnsi="Times New Roman" w:cs="Times New Roman"/>
                <w:sz w:val="24"/>
              </w:rPr>
            </w:pPr>
          </w:p>
        </w:tc>
      </w:tr>
      <w:tr w:rsidR="00567E04" w:rsidTr="00567E04">
        <w:tc>
          <w:tcPr>
            <w:tcW w:w="2405" w:type="dxa"/>
          </w:tcPr>
          <w:p w:rsidR="00567E04" w:rsidRDefault="00567E04" w:rsidP="00567E04">
            <w:pPr>
              <w:spacing w:line="276" w:lineRule="auto"/>
              <w:rPr>
                <w:rFonts w:ascii="Times New Roman" w:hAnsi="Times New Roman" w:cs="Times New Roman"/>
                <w:sz w:val="24"/>
              </w:rPr>
            </w:pPr>
            <w:r>
              <w:rPr>
                <w:rFonts w:ascii="Times New Roman" w:hAnsi="Times New Roman" w:cs="Times New Roman"/>
                <w:sz w:val="24"/>
              </w:rPr>
              <w:t>РНІФ</w:t>
            </w:r>
          </w:p>
        </w:tc>
        <w:tc>
          <w:tcPr>
            <w:tcW w:w="3544" w:type="dxa"/>
          </w:tcPr>
          <w:p w:rsidR="00567E04" w:rsidRDefault="00567E04" w:rsidP="00567E04">
            <w:pPr>
              <w:spacing w:line="276" w:lineRule="auto"/>
              <w:rPr>
                <w:rFonts w:ascii="Times New Roman" w:hAnsi="Times New Roman" w:cs="Times New Roman"/>
                <w:sz w:val="24"/>
              </w:rPr>
            </w:pPr>
          </w:p>
        </w:tc>
        <w:tc>
          <w:tcPr>
            <w:tcW w:w="3679" w:type="dxa"/>
          </w:tcPr>
          <w:p w:rsidR="00567E04" w:rsidRDefault="00567E04" w:rsidP="00567E04">
            <w:pPr>
              <w:spacing w:line="276" w:lineRule="auto"/>
              <w:rPr>
                <w:rFonts w:ascii="Times New Roman" w:hAnsi="Times New Roman" w:cs="Times New Roman"/>
                <w:sz w:val="24"/>
              </w:rPr>
            </w:pPr>
          </w:p>
        </w:tc>
      </w:tr>
    </w:tbl>
    <w:p w:rsidR="00567E04" w:rsidRPr="00376333" w:rsidRDefault="00567E04" w:rsidP="00376333">
      <w:pPr>
        <w:spacing w:after="0" w:line="276" w:lineRule="auto"/>
        <w:jc w:val="both"/>
        <w:rPr>
          <w:rFonts w:ascii="Times New Roman" w:hAnsi="Times New Roman" w:cs="Times New Roman"/>
          <w:b/>
          <w:sz w:val="24"/>
        </w:rPr>
      </w:pPr>
    </w:p>
    <w:p w:rsidR="00376333" w:rsidRDefault="00376333" w:rsidP="001400A6">
      <w:pPr>
        <w:pStyle w:val="a3"/>
        <w:numPr>
          <w:ilvl w:val="2"/>
          <w:numId w:val="90"/>
        </w:numPr>
        <w:spacing w:after="0" w:line="276" w:lineRule="auto"/>
        <w:ind w:left="426" w:hanging="426"/>
        <w:jc w:val="both"/>
        <w:rPr>
          <w:rFonts w:ascii="Times New Roman" w:hAnsi="Times New Roman" w:cs="Times New Roman"/>
          <w:b/>
          <w:sz w:val="24"/>
        </w:rPr>
      </w:pPr>
      <w:r w:rsidRPr="00376333">
        <w:rPr>
          <w:rFonts w:ascii="Times New Roman" w:hAnsi="Times New Roman" w:cs="Times New Roman"/>
          <w:b/>
          <w:sz w:val="24"/>
        </w:rPr>
        <w:t>Ознайомлення з методикою проведення РАР для діагностики висипного тифу.</w:t>
      </w:r>
    </w:p>
    <w:p w:rsidR="00567E04" w:rsidRDefault="00D20111" w:rsidP="00567E04">
      <w:pPr>
        <w:pStyle w:val="a3"/>
        <w:spacing w:after="0" w:line="276" w:lineRule="auto"/>
        <w:ind w:left="426"/>
        <w:jc w:val="both"/>
        <w:rPr>
          <w:rFonts w:ascii="Times New Roman" w:hAnsi="Times New Roman" w:cs="Times New Roman"/>
          <w:b/>
          <w:sz w:val="24"/>
        </w:rPr>
      </w:pPr>
      <w:r>
        <w:rPr>
          <w:rFonts w:ascii="Times New Roman" w:hAnsi="Times New Roman" w:cs="Times New Roman"/>
          <w:b/>
          <w:i/>
          <w:sz w:val="24"/>
        </w:rPr>
        <w:t>Завдання</w:t>
      </w:r>
      <w:r w:rsidR="00C12ADD">
        <w:rPr>
          <w:rFonts w:ascii="Times New Roman" w:hAnsi="Times New Roman" w:cs="Times New Roman"/>
          <w:b/>
          <w:sz w:val="24"/>
        </w:rPr>
        <w:t>. Ознайомитися з методикою проведення РАР для діагностики висипного тифу.</w:t>
      </w:r>
    </w:p>
    <w:p w:rsidR="00C12ADD" w:rsidRPr="00C12ADD" w:rsidRDefault="00C12ADD" w:rsidP="00C12ADD">
      <w:pPr>
        <w:spacing w:after="0" w:line="276" w:lineRule="auto"/>
        <w:ind w:firstLine="709"/>
        <w:jc w:val="both"/>
        <w:rPr>
          <w:rFonts w:ascii="Times New Roman" w:hAnsi="Times New Roman" w:cs="Times New Roman"/>
          <w:sz w:val="24"/>
        </w:rPr>
      </w:pPr>
      <w:r w:rsidRPr="00C12ADD">
        <w:rPr>
          <w:rFonts w:ascii="Times New Roman" w:hAnsi="Times New Roman" w:cs="Times New Roman"/>
          <w:sz w:val="24"/>
        </w:rPr>
        <w:lastRenderedPageBreak/>
        <w:t xml:space="preserve">Реакція аглютинації з </w:t>
      </w:r>
      <w:proofErr w:type="spellStart"/>
      <w:r w:rsidRPr="00C12ADD">
        <w:rPr>
          <w:rFonts w:ascii="Times New Roman" w:hAnsi="Times New Roman" w:cs="Times New Roman"/>
          <w:sz w:val="24"/>
        </w:rPr>
        <w:t>рикетсійним</w:t>
      </w:r>
      <w:proofErr w:type="spellEnd"/>
      <w:r w:rsidRPr="00C12ADD">
        <w:rPr>
          <w:rFonts w:ascii="Times New Roman" w:hAnsi="Times New Roman" w:cs="Times New Roman"/>
          <w:sz w:val="24"/>
        </w:rPr>
        <w:t xml:space="preserve"> антигеном ставиться аналогічно до інших розгорнутих реакцій аглютинації.</w:t>
      </w:r>
    </w:p>
    <w:p w:rsidR="00C12ADD" w:rsidRPr="00C12ADD" w:rsidRDefault="00C12ADD" w:rsidP="00C12ADD">
      <w:pPr>
        <w:spacing w:after="0" w:line="276" w:lineRule="auto"/>
        <w:ind w:firstLine="709"/>
        <w:jc w:val="both"/>
        <w:rPr>
          <w:rFonts w:ascii="Times New Roman" w:hAnsi="Times New Roman" w:cs="Times New Roman"/>
          <w:sz w:val="24"/>
        </w:rPr>
      </w:pPr>
      <w:r w:rsidRPr="00C12ADD">
        <w:rPr>
          <w:rFonts w:ascii="Times New Roman" w:hAnsi="Times New Roman" w:cs="Times New Roman"/>
          <w:sz w:val="24"/>
        </w:rPr>
        <w:t>Облік результату реакції проводять без збовтування пробірок за системою чотирьох плюсів (від ++++ до -).</w:t>
      </w:r>
    </w:p>
    <w:p w:rsidR="00C12ADD" w:rsidRPr="00C12ADD" w:rsidRDefault="00C12ADD" w:rsidP="00C12ADD">
      <w:pPr>
        <w:spacing w:after="0" w:line="276" w:lineRule="auto"/>
        <w:ind w:firstLine="709"/>
        <w:jc w:val="both"/>
        <w:rPr>
          <w:rFonts w:ascii="Times New Roman" w:hAnsi="Times New Roman" w:cs="Times New Roman"/>
          <w:b/>
          <w:sz w:val="24"/>
        </w:rPr>
      </w:pPr>
    </w:p>
    <w:p w:rsidR="00376333" w:rsidRDefault="00376333" w:rsidP="001400A6">
      <w:pPr>
        <w:pStyle w:val="a3"/>
        <w:numPr>
          <w:ilvl w:val="2"/>
          <w:numId w:val="90"/>
        </w:numPr>
        <w:spacing w:after="0" w:line="276" w:lineRule="auto"/>
        <w:ind w:left="426" w:hanging="426"/>
        <w:jc w:val="both"/>
        <w:rPr>
          <w:rFonts w:ascii="Times New Roman" w:hAnsi="Times New Roman" w:cs="Times New Roman"/>
          <w:b/>
          <w:sz w:val="24"/>
        </w:rPr>
      </w:pPr>
      <w:r w:rsidRPr="00376333">
        <w:rPr>
          <w:rFonts w:ascii="Times New Roman" w:hAnsi="Times New Roman" w:cs="Times New Roman"/>
          <w:b/>
          <w:sz w:val="24"/>
        </w:rPr>
        <w:t xml:space="preserve">Вивчення методів мікробіологічної діагностики </w:t>
      </w:r>
      <w:proofErr w:type="spellStart"/>
      <w:r w:rsidRPr="00376333">
        <w:rPr>
          <w:rFonts w:ascii="Times New Roman" w:hAnsi="Times New Roman" w:cs="Times New Roman"/>
          <w:b/>
          <w:sz w:val="24"/>
        </w:rPr>
        <w:t>хламідіозів</w:t>
      </w:r>
      <w:proofErr w:type="spellEnd"/>
      <w:r w:rsidRPr="00376333">
        <w:rPr>
          <w:rFonts w:ascii="Times New Roman" w:hAnsi="Times New Roman" w:cs="Times New Roman"/>
          <w:b/>
          <w:sz w:val="24"/>
        </w:rPr>
        <w:t>.</w:t>
      </w:r>
    </w:p>
    <w:p w:rsidR="00D20111" w:rsidRDefault="00D20111" w:rsidP="00D20111">
      <w:pPr>
        <w:pStyle w:val="a3"/>
        <w:spacing w:after="0" w:line="276" w:lineRule="auto"/>
        <w:ind w:left="426"/>
        <w:jc w:val="both"/>
        <w:rPr>
          <w:rFonts w:ascii="Times New Roman" w:hAnsi="Times New Roman" w:cs="Times New Roman"/>
          <w:b/>
          <w:sz w:val="24"/>
        </w:rPr>
      </w:pPr>
      <w:r w:rsidRPr="00D20111">
        <w:rPr>
          <w:rFonts w:ascii="Times New Roman" w:hAnsi="Times New Roman" w:cs="Times New Roman"/>
          <w:b/>
          <w:i/>
          <w:sz w:val="24"/>
        </w:rPr>
        <w:t>Завдання.</w:t>
      </w:r>
      <w:r>
        <w:rPr>
          <w:rFonts w:ascii="Times New Roman" w:hAnsi="Times New Roman" w:cs="Times New Roman"/>
          <w:b/>
          <w:sz w:val="24"/>
        </w:rPr>
        <w:t xml:space="preserve"> Проаналізувати схему «Принцип мікробіологічної діагностики </w:t>
      </w:r>
      <w:proofErr w:type="spellStart"/>
      <w:r>
        <w:rPr>
          <w:rFonts w:ascii="Times New Roman" w:hAnsi="Times New Roman" w:cs="Times New Roman"/>
          <w:b/>
          <w:sz w:val="24"/>
        </w:rPr>
        <w:t>хламіді</w:t>
      </w:r>
      <w:r w:rsidR="00AC6D8F">
        <w:rPr>
          <w:rFonts w:ascii="Times New Roman" w:hAnsi="Times New Roman" w:cs="Times New Roman"/>
          <w:b/>
          <w:sz w:val="24"/>
        </w:rPr>
        <w:t>озів</w:t>
      </w:r>
      <w:proofErr w:type="spellEnd"/>
      <w:r>
        <w:rPr>
          <w:rFonts w:ascii="Times New Roman" w:hAnsi="Times New Roman" w:cs="Times New Roman"/>
          <w:b/>
          <w:sz w:val="24"/>
        </w:rPr>
        <w:t>».</w:t>
      </w:r>
    </w:p>
    <w:tbl>
      <w:tblPr>
        <w:tblStyle w:val="a9"/>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2"/>
      </w:tblGrid>
      <w:tr w:rsidR="00325AE6" w:rsidTr="00325AE6">
        <w:tc>
          <w:tcPr>
            <w:tcW w:w="9628" w:type="dxa"/>
          </w:tcPr>
          <w:p w:rsidR="00325AE6" w:rsidRDefault="00325AE6" w:rsidP="00D20111">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drawing>
                <wp:inline distT="0" distB="0" distL="0" distR="0" wp14:anchorId="4063C31F">
                  <wp:extent cx="5756493" cy="6078071"/>
                  <wp:effectExtent l="0" t="0" r="0" b="0"/>
                  <wp:docPr id="14391" name="Рисунок 1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66033" cy="6088144"/>
                          </a:xfrm>
                          <a:prstGeom prst="rect">
                            <a:avLst/>
                          </a:prstGeom>
                          <a:noFill/>
                        </pic:spPr>
                      </pic:pic>
                    </a:graphicData>
                  </a:graphic>
                </wp:inline>
              </w:drawing>
            </w:r>
          </w:p>
        </w:tc>
      </w:tr>
    </w:tbl>
    <w:p w:rsidR="00D20111" w:rsidRPr="00376333" w:rsidRDefault="00D20111" w:rsidP="00D20111">
      <w:pPr>
        <w:pStyle w:val="a3"/>
        <w:spacing w:after="0" w:line="276" w:lineRule="auto"/>
        <w:ind w:left="426"/>
        <w:jc w:val="both"/>
        <w:rPr>
          <w:rFonts w:ascii="Times New Roman" w:hAnsi="Times New Roman" w:cs="Times New Roman"/>
          <w:b/>
          <w:sz w:val="24"/>
        </w:rPr>
      </w:pPr>
    </w:p>
    <w:p w:rsidR="00BC3D6E" w:rsidRDefault="00BC3D6E" w:rsidP="00BC3D6E">
      <w:pPr>
        <w:pStyle w:val="a3"/>
        <w:spacing w:after="0" w:line="276" w:lineRule="auto"/>
        <w:ind w:left="0"/>
        <w:jc w:val="both"/>
        <w:rPr>
          <w:rFonts w:ascii="Times New Roman" w:hAnsi="Times New Roman" w:cs="Times New Roman"/>
          <w:b/>
          <w:sz w:val="24"/>
        </w:rPr>
      </w:pPr>
    </w:p>
    <w:p w:rsidR="00BC3D6E" w:rsidRDefault="00BC3D6E" w:rsidP="00BC3D6E">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0F5A3E" w:rsidRPr="000F5A3E" w:rsidRDefault="000F5A3E" w:rsidP="001400A6">
      <w:pPr>
        <w:pStyle w:val="a3"/>
        <w:widowControl w:val="0"/>
        <w:numPr>
          <w:ilvl w:val="0"/>
          <w:numId w:val="93"/>
        </w:numPr>
        <w:shd w:val="clear" w:color="auto" w:fill="FFFFFF"/>
        <w:tabs>
          <w:tab w:val="left" w:pos="590"/>
          <w:tab w:val="left" w:pos="1276"/>
        </w:tabs>
        <w:autoSpaceDE w:val="0"/>
        <w:autoSpaceDN w:val="0"/>
        <w:adjustRightInd w:val="0"/>
        <w:spacing w:after="0" w:line="276" w:lineRule="auto"/>
        <w:ind w:left="426" w:hanging="426"/>
        <w:jc w:val="both"/>
        <w:rPr>
          <w:rFonts w:ascii="Times New Roman" w:hAnsi="Times New Roman" w:cs="Times New Roman"/>
          <w:sz w:val="24"/>
          <w:szCs w:val="28"/>
        </w:rPr>
      </w:pPr>
      <w:r w:rsidRPr="000F5A3E">
        <w:rPr>
          <w:rFonts w:ascii="Times New Roman" w:hAnsi="Times New Roman" w:cs="Times New Roman"/>
          <w:sz w:val="24"/>
          <w:szCs w:val="28"/>
        </w:rPr>
        <w:t>У</w:t>
      </w:r>
      <w:r>
        <w:rPr>
          <w:rFonts w:ascii="Times New Roman" w:hAnsi="Times New Roman" w:cs="Times New Roman"/>
          <w:sz w:val="24"/>
          <w:szCs w:val="28"/>
        </w:rPr>
        <w:t xml:space="preserve"> хворого з клінічним діагнозом «</w:t>
      </w:r>
      <w:r w:rsidRPr="000F5A3E">
        <w:rPr>
          <w:rFonts w:ascii="Times New Roman" w:hAnsi="Times New Roman" w:cs="Times New Roman"/>
          <w:sz w:val="24"/>
          <w:szCs w:val="28"/>
        </w:rPr>
        <w:t>висипний тиф</w:t>
      </w:r>
      <w:r>
        <w:rPr>
          <w:rFonts w:ascii="Times New Roman" w:hAnsi="Times New Roman" w:cs="Times New Roman"/>
          <w:sz w:val="24"/>
          <w:szCs w:val="28"/>
        </w:rPr>
        <w:t>»</w:t>
      </w:r>
      <w:r w:rsidRPr="000F5A3E">
        <w:rPr>
          <w:rFonts w:ascii="Times New Roman" w:hAnsi="Times New Roman" w:cs="Times New Roman"/>
          <w:sz w:val="24"/>
          <w:szCs w:val="28"/>
        </w:rPr>
        <w:t xml:space="preserve"> у сироватці крові в реакції РНІФ І</w:t>
      </w:r>
      <w:r w:rsidRPr="000F5A3E">
        <w:rPr>
          <w:rFonts w:ascii="Times New Roman" w:hAnsi="Times New Roman" w:cs="Times New Roman"/>
          <w:sz w:val="24"/>
          <w:szCs w:val="28"/>
          <w:lang w:val="en-US"/>
        </w:rPr>
        <w:t>g</w:t>
      </w:r>
      <w:r w:rsidRPr="000F5A3E">
        <w:rPr>
          <w:rFonts w:ascii="Times New Roman" w:hAnsi="Times New Roman" w:cs="Times New Roman"/>
          <w:sz w:val="24"/>
          <w:szCs w:val="28"/>
        </w:rPr>
        <w:t>М не виявлені, І</w:t>
      </w:r>
      <w:proofErr w:type="spellStart"/>
      <w:r w:rsidRPr="000F5A3E">
        <w:rPr>
          <w:rFonts w:ascii="Times New Roman" w:hAnsi="Times New Roman" w:cs="Times New Roman"/>
          <w:sz w:val="24"/>
          <w:szCs w:val="28"/>
          <w:lang w:val="en-US"/>
        </w:rPr>
        <w:t>gG</w:t>
      </w:r>
      <w:proofErr w:type="spellEnd"/>
      <w:r w:rsidRPr="000F5A3E">
        <w:rPr>
          <w:rFonts w:ascii="Times New Roman" w:hAnsi="Times New Roman" w:cs="Times New Roman"/>
          <w:sz w:val="24"/>
          <w:szCs w:val="28"/>
        </w:rPr>
        <w:t xml:space="preserve"> виявлені у титрі 1:640. Який висновок можна зробити: це епідемічна форма хвороби чи рецидив?</w:t>
      </w:r>
    </w:p>
    <w:p w:rsidR="000F5A3E" w:rsidRPr="000F5A3E" w:rsidRDefault="000F5A3E" w:rsidP="001400A6">
      <w:pPr>
        <w:pStyle w:val="a3"/>
        <w:widowControl w:val="0"/>
        <w:numPr>
          <w:ilvl w:val="0"/>
          <w:numId w:val="93"/>
        </w:numPr>
        <w:shd w:val="clear" w:color="auto" w:fill="FFFFFF"/>
        <w:tabs>
          <w:tab w:val="left" w:pos="612"/>
          <w:tab w:val="left" w:pos="1276"/>
        </w:tabs>
        <w:autoSpaceDE w:val="0"/>
        <w:autoSpaceDN w:val="0"/>
        <w:adjustRightInd w:val="0"/>
        <w:spacing w:after="0" w:line="276" w:lineRule="auto"/>
        <w:ind w:left="426" w:hanging="426"/>
        <w:jc w:val="both"/>
        <w:rPr>
          <w:rFonts w:ascii="Times New Roman" w:hAnsi="Times New Roman" w:cs="Times New Roman"/>
          <w:sz w:val="24"/>
          <w:szCs w:val="28"/>
        </w:rPr>
      </w:pPr>
      <w:r w:rsidRPr="000F5A3E">
        <w:rPr>
          <w:rFonts w:ascii="Times New Roman" w:hAnsi="Times New Roman" w:cs="Times New Roman"/>
          <w:sz w:val="24"/>
          <w:szCs w:val="28"/>
        </w:rPr>
        <w:t xml:space="preserve">Для діагностики висипного тифу використовують реакцію аглютинації рикетсій. Під час проведення реакції на 5-й день після початку захворювання титр сироватки становив 1:80, </w:t>
      </w:r>
      <w:r w:rsidRPr="000F5A3E">
        <w:rPr>
          <w:rFonts w:ascii="Times New Roman" w:hAnsi="Times New Roman" w:cs="Times New Roman"/>
          <w:sz w:val="24"/>
          <w:szCs w:val="28"/>
        </w:rPr>
        <w:lastRenderedPageBreak/>
        <w:t>через 10 діб титр сироватки не змінився. Чи підтвердився діагноз серологічне?</w:t>
      </w:r>
    </w:p>
    <w:p w:rsidR="000F5A3E" w:rsidRPr="000F5A3E" w:rsidRDefault="000F5A3E" w:rsidP="001400A6">
      <w:pPr>
        <w:pStyle w:val="a3"/>
        <w:widowControl w:val="0"/>
        <w:numPr>
          <w:ilvl w:val="0"/>
          <w:numId w:val="93"/>
        </w:numPr>
        <w:shd w:val="clear" w:color="auto" w:fill="FFFFFF"/>
        <w:tabs>
          <w:tab w:val="left" w:pos="612"/>
          <w:tab w:val="left" w:pos="1276"/>
        </w:tabs>
        <w:autoSpaceDE w:val="0"/>
        <w:autoSpaceDN w:val="0"/>
        <w:adjustRightInd w:val="0"/>
        <w:spacing w:after="0" w:line="276" w:lineRule="auto"/>
        <w:ind w:left="426" w:hanging="426"/>
        <w:jc w:val="both"/>
        <w:rPr>
          <w:rFonts w:ascii="Times New Roman" w:hAnsi="Times New Roman" w:cs="Times New Roman"/>
          <w:sz w:val="24"/>
          <w:szCs w:val="28"/>
        </w:rPr>
      </w:pPr>
      <w:r w:rsidRPr="000F5A3E">
        <w:rPr>
          <w:rFonts w:ascii="Times New Roman" w:hAnsi="Times New Roman" w:cs="Times New Roman"/>
          <w:sz w:val="24"/>
          <w:szCs w:val="28"/>
        </w:rPr>
        <w:t xml:space="preserve">У хворого, вік якого 60 років, після операції проявилися клінічні ознаки висипного тифу. </w:t>
      </w:r>
      <w:proofErr w:type="spellStart"/>
      <w:r w:rsidRPr="000F5A3E">
        <w:rPr>
          <w:rFonts w:ascii="Times New Roman" w:hAnsi="Times New Roman" w:cs="Times New Roman"/>
          <w:sz w:val="24"/>
          <w:szCs w:val="28"/>
        </w:rPr>
        <w:t>Педикульоз</w:t>
      </w:r>
      <w:proofErr w:type="spellEnd"/>
      <w:r w:rsidRPr="000F5A3E">
        <w:rPr>
          <w:rFonts w:ascii="Times New Roman" w:hAnsi="Times New Roman" w:cs="Times New Roman"/>
          <w:sz w:val="24"/>
          <w:szCs w:val="28"/>
        </w:rPr>
        <w:t xml:space="preserve"> у хворого не виявлений. Чи можливий прояв висипного тифу в таких умовах? Яким способом уточнити діагноз?</w:t>
      </w:r>
    </w:p>
    <w:p w:rsidR="00BC3D6E" w:rsidRPr="00BC3D6E" w:rsidRDefault="00BC3D6E" w:rsidP="00BC3D6E">
      <w:pPr>
        <w:spacing w:after="0" w:line="276" w:lineRule="auto"/>
        <w:jc w:val="both"/>
        <w:rPr>
          <w:rFonts w:ascii="Times New Roman" w:hAnsi="Times New Roman" w:cs="Times New Roman"/>
          <w:b/>
          <w:sz w:val="24"/>
        </w:rPr>
      </w:pPr>
    </w:p>
    <w:p w:rsidR="00BC3D6E" w:rsidRDefault="00BC3D6E" w:rsidP="00BC3D6E">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0F2641" w:rsidRPr="00A60D1A" w:rsidRDefault="00BC3D6E"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Які методи мікробіологічного дослідження найбільш достовірні для підтвердження діагнозу «висипний тиф»?</w:t>
      </w:r>
    </w:p>
    <w:p w:rsidR="00BC3D6E" w:rsidRPr="00A60D1A" w:rsidRDefault="00BC3D6E"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Яке значення має використання різних серологічних реакцій для діагностики висипного тифу?</w:t>
      </w:r>
    </w:p>
    <w:p w:rsidR="00BC3D6E" w:rsidRPr="00A60D1A" w:rsidRDefault="00BC3D6E"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Які серологічні реакції можна використати для ретроспективної діагностики і для виявлення імунологічної структури населення відносно висипного тифу?</w:t>
      </w:r>
    </w:p>
    <w:p w:rsidR="00BC3D6E" w:rsidRPr="00A60D1A" w:rsidRDefault="00BC3D6E"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 xml:space="preserve">Яку серологічну реакцію можна використати для визначення </w:t>
      </w:r>
      <w:proofErr w:type="spellStart"/>
      <w:r w:rsidRPr="00A60D1A">
        <w:rPr>
          <w:rFonts w:ascii="Times New Roman" w:hAnsi="Times New Roman" w:cs="Times New Roman"/>
          <w:sz w:val="24"/>
        </w:rPr>
        <w:t>імуноглобулінів</w:t>
      </w:r>
      <w:proofErr w:type="spellEnd"/>
      <w:r w:rsidRPr="00A60D1A">
        <w:rPr>
          <w:rFonts w:ascii="Times New Roman" w:hAnsi="Times New Roman" w:cs="Times New Roman"/>
          <w:sz w:val="24"/>
        </w:rPr>
        <w:t>?</w:t>
      </w:r>
    </w:p>
    <w:p w:rsidR="00A60D1A" w:rsidRPr="00A60D1A" w:rsidRDefault="00A60D1A"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 xml:space="preserve">З якою метою визначають окремо </w:t>
      </w:r>
      <w:r w:rsidRPr="00A60D1A">
        <w:rPr>
          <w:rFonts w:ascii="Times New Roman" w:hAnsi="Times New Roman" w:cs="Times New Roman"/>
          <w:sz w:val="24"/>
          <w:lang w:val="en-US"/>
        </w:rPr>
        <w:t>IgM</w:t>
      </w:r>
      <w:r w:rsidRPr="00A60D1A">
        <w:rPr>
          <w:rFonts w:ascii="Times New Roman" w:hAnsi="Times New Roman" w:cs="Times New Roman"/>
          <w:sz w:val="24"/>
          <w:lang w:val="ru-RU"/>
        </w:rPr>
        <w:t xml:space="preserve"> і </w:t>
      </w:r>
      <w:r w:rsidRPr="00A60D1A">
        <w:rPr>
          <w:rFonts w:ascii="Times New Roman" w:hAnsi="Times New Roman" w:cs="Times New Roman"/>
          <w:sz w:val="24"/>
          <w:lang w:val="en-US"/>
        </w:rPr>
        <w:t>IgG</w:t>
      </w:r>
      <w:r w:rsidRPr="00A60D1A">
        <w:rPr>
          <w:rFonts w:ascii="Times New Roman" w:hAnsi="Times New Roman" w:cs="Times New Roman"/>
          <w:sz w:val="24"/>
        </w:rPr>
        <w:t>?</w:t>
      </w:r>
    </w:p>
    <w:p w:rsidR="00A60D1A" w:rsidRPr="00A60D1A" w:rsidRDefault="00A60D1A"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Чому для діагностики висипного тифу слід проводити паралельно щонайменше дві серологічні реакції, а не обмежуватися однією?</w:t>
      </w:r>
    </w:p>
    <w:p w:rsidR="00A60D1A" w:rsidRPr="00A60D1A" w:rsidRDefault="00A60D1A"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Які методи використовують для диференціальної діагностики епідемічного і ендемічного тифу?</w:t>
      </w:r>
    </w:p>
    <w:p w:rsidR="00A60D1A" w:rsidRPr="00A60D1A" w:rsidRDefault="00A60D1A"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 xml:space="preserve">Який матеріал та як відбирають на дослідження при </w:t>
      </w:r>
      <w:proofErr w:type="spellStart"/>
      <w:r w:rsidRPr="00A60D1A">
        <w:rPr>
          <w:rFonts w:ascii="Times New Roman" w:hAnsi="Times New Roman" w:cs="Times New Roman"/>
          <w:sz w:val="24"/>
        </w:rPr>
        <w:t>хламідіозах</w:t>
      </w:r>
      <w:proofErr w:type="spellEnd"/>
      <w:r w:rsidRPr="00A60D1A">
        <w:rPr>
          <w:rFonts w:ascii="Times New Roman" w:hAnsi="Times New Roman" w:cs="Times New Roman"/>
          <w:sz w:val="24"/>
        </w:rPr>
        <w:t>?</w:t>
      </w:r>
    </w:p>
    <w:p w:rsidR="00A60D1A" w:rsidRPr="00A60D1A" w:rsidRDefault="00A60D1A" w:rsidP="001400A6">
      <w:pPr>
        <w:pStyle w:val="a3"/>
        <w:numPr>
          <w:ilvl w:val="0"/>
          <w:numId w:val="92"/>
        </w:numPr>
        <w:spacing w:after="0" w:line="276" w:lineRule="auto"/>
        <w:ind w:left="426" w:hanging="426"/>
        <w:jc w:val="both"/>
        <w:rPr>
          <w:rFonts w:ascii="Times New Roman" w:hAnsi="Times New Roman" w:cs="Times New Roman"/>
          <w:sz w:val="24"/>
        </w:rPr>
      </w:pPr>
      <w:r w:rsidRPr="00A60D1A">
        <w:rPr>
          <w:rFonts w:ascii="Times New Roman" w:hAnsi="Times New Roman" w:cs="Times New Roman"/>
          <w:sz w:val="24"/>
        </w:rPr>
        <w:t xml:space="preserve">Які методи використовують для діагностики </w:t>
      </w:r>
      <w:proofErr w:type="spellStart"/>
      <w:r w:rsidRPr="00A60D1A">
        <w:rPr>
          <w:rFonts w:ascii="Times New Roman" w:hAnsi="Times New Roman" w:cs="Times New Roman"/>
          <w:sz w:val="24"/>
        </w:rPr>
        <w:t>хламідіозів</w:t>
      </w:r>
      <w:proofErr w:type="spellEnd"/>
      <w:r w:rsidRPr="00A60D1A">
        <w:rPr>
          <w:rFonts w:ascii="Times New Roman" w:hAnsi="Times New Roman" w:cs="Times New Roman"/>
          <w:sz w:val="24"/>
        </w:rPr>
        <w:t>?</w:t>
      </w:r>
    </w:p>
    <w:p w:rsidR="00A60D1A" w:rsidRPr="00A60D1A" w:rsidRDefault="00A60D1A" w:rsidP="00376333">
      <w:pPr>
        <w:spacing w:after="0" w:line="276" w:lineRule="auto"/>
        <w:jc w:val="both"/>
        <w:rPr>
          <w:rFonts w:ascii="Times New Roman" w:hAnsi="Times New Roman" w:cs="Times New Roman"/>
          <w:sz w:val="28"/>
        </w:rPr>
      </w:pPr>
    </w:p>
    <w:p w:rsidR="00AE796A" w:rsidRDefault="00AE796A" w:rsidP="007A79F4">
      <w:pPr>
        <w:spacing w:after="0" w:line="276" w:lineRule="auto"/>
        <w:ind w:left="720"/>
        <w:jc w:val="both"/>
        <w:rPr>
          <w:rFonts w:ascii="Times New Roman" w:hAnsi="Times New Roman" w:cs="Times New Roman"/>
          <w:b/>
          <w:sz w:val="28"/>
        </w:rPr>
      </w:pPr>
      <w:r>
        <w:rPr>
          <w:rFonts w:ascii="Times New Roman" w:hAnsi="Times New Roman" w:cs="Times New Roman"/>
          <w:b/>
          <w:sz w:val="28"/>
        </w:rPr>
        <w:br w:type="page"/>
      </w:r>
    </w:p>
    <w:p w:rsidR="000F5A3E" w:rsidRDefault="000F5A3E" w:rsidP="000F5A3E">
      <w:pPr>
        <w:spacing w:after="0" w:line="276" w:lineRule="auto"/>
        <w:jc w:val="center"/>
        <w:rPr>
          <w:rFonts w:ascii="Times New Roman" w:hAnsi="Times New Roman" w:cs="Times New Roman"/>
          <w:b/>
          <w:sz w:val="28"/>
        </w:rPr>
      </w:pPr>
      <w:r>
        <w:rPr>
          <w:rFonts w:ascii="Times New Roman" w:hAnsi="Times New Roman" w:cs="Times New Roman"/>
          <w:b/>
          <w:sz w:val="28"/>
        </w:rPr>
        <w:lastRenderedPageBreak/>
        <w:t>Практичне з</w:t>
      </w:r>
      <w:r w:rsidRPr="00AC6567">
        <w:rPr>
          <w:rFonts w:ascii="Times New Roman" w:hAnsi="Times New Roman" w:cs="Times New Roman"/>
          <w:b/>
          <w:sz w:val="28"/>
        </w:rPr>
        <w:t xml:space="preserve">аняття </w:t>
      </w:r>
      <w:r>
        <w:rPr>
          <w:rFonts w:ascii="Times New Roman" w:hAnsi="Times New Roman" w:cs="Times New Roman"/>
          <w:b/>
          <w:sz w:val="28"/>
        </w:rPr>
        <w:t>№ ____</w:t>
      </w:r>
      <w:r w:rsidRPr="00AC6567">
        <w:rPr>
          <w:rFonts w:ascii="Times New Roman" w:hAnsi="Times New Roman" w:cs="Times New Roman"/>
          <w:b/>
          <w:sz w:val="28"/>
        </w:rPr>
        <w:t xml:space="preserve">. </w:t>
      </w:r>
      <w:r>
        <w:rPr>
          <w:rFonts w:ascii="Times New Roman" w:hAnsi="Times New Roman" w:cs="Times New Roman"/>
          <w:b/>
          <w:sz w:val="28"/>
        </w:rPr>
        <w:t xml:space="preserve">                 Дата ___________________</w:t>
      </w:r>
    </w:p>
    <w:p w:rsidR="000F5A3E" w:rsidRPr="007A79F4" w:rsidRDefault="000F5A3E" w:rsidP="000F5A3E">
      <w:pPr>
        <w:pStyle w:val="a3"/>
        <w:spacing w:after="0" w:line="276" w:lineRule="auto"/>
        <w:ind w:left="0"/>
        <w:jc w:val="center"/>
        <w:rPr>
          <w:rFonts w:ascii="Times New Roman" w:hAnsi="Times New Roman" w:cs="Times New Roman"/>
          <w:sz w:val="28"/>
        </w:rPr>
      </w:pPr>
      <w:r w:rsidRPr="00575EFF">
        <w:rPr>
          <w:rFonts w:ascii="Times New Roman" w:hAnsi="Times New Roman" w:cs="Times New Roman"/>
          <w:b/>
          <w:sz w:val="28"/>
        </w:rPr>
        <w:t>Тема «</w:t>
      </w:r>
      <w:r w:rsidR="0094432C" w:rsidRPr="0094432C">
        <w:rPr>
          <w:rFonts w:ascii="Times New Roman" w:hAnsi="Times New Roman" w:cs="Times New Roman"/>
          <w:b/>
          <w:sz w:val="28"/>
        </w:rPr>
        <w:t>Мікоплазми. Патогенні гриби</w:t>
      </w:r>
      <w:r w:rsidRPr="007A79F4">
        <w:rPr>
          <w:rFonts w:ascii="Times New Roman" w:hAnsi="Times New Roman" w:cs="Times New Roman"/>
          <w:b/>
          <w:sz w:val="28"/>
        </w:rPr>
        <w:t>»</w:t>
      </w:r>
    </w:p>
    <w:p w:rsidR="000F5A3E" w:rsidRDefault="000F5A3E" w:rsidP="000F5A3E">
      <w:pPr>
        <w:spacing w:after="0" w:line="276" w:lineRule="auto"/>
        <w:jc w:val="center"/>
        <w:rPr>
          <w:rFonts w:ascii="Times New Roman" w:hAnsi="Times New Roman" w:cs="Times New Roman"/>
          <w:b/>
          <w:sz w:val="24"/>
          <w:szCs w:val="24"/>
        </w:rPr>
      </w:pPr>
    </w:p>
    <w:p w:rsidR="000F5A3E" w:rsidRDefault="000F5A3E" w:rsidP="000F5A3E">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B321DE" w:rsidRPr="001A1692" w:rsidRDefault="005F6CA4" w:rsidP="001A1692">
      <w:pPr>
        <w:pStyle w:val="a3"/>
        <w:numPr>
          <w:ilvl w:val="4"/>
          <w:numId w:val="90"/>
        </w:numPr>
        <w:spacing w:after="0" w:line="276" w:lineRule="auto"/>
        <w:ind w:left="426" w:hanging="426"/>
        <w:rPr>
          <w:rFonts w:ascii="Times New Roman" w:hAnsi="Times New Roman" w:cs="Times New Roman"/>
          <w:b/>
          <w:sz w:val="24"/>
          <w:szCs w:val="28"/>
          <w:u w:val="single"/>
        </w:rPr>
      </w:pPr>
      <w:r w:rsidRPr="001A1692">
        <w:rPr>
          <w:rFonts w:ascii="Times New Roman" w:eastAsia="Calibri" w:hAnsi="Times New Roman" w:cs="Times New Roman"/>
          <w:sz w:val="24"/>
          <w:szCs w:val="28"/>
        </w:rPr>
        <w:t>Короткі дані про мікоплазми, основні біологічні  властивості</w:t>
      </w:r>
      <w:r w:rsidR="00B321DE" w:rsidRPr="001A1692">
        <w:rPr>
          <w:rFonts w:ascii="Times New Roman" w:eastAsia="Calibri" w:hAnsi="Times New Roman" w:cs="Times New Roman"/>
          <w:sz w:val="24"/>
          <w:szCs w:val="28"/>
        </w:rPr>
        <w:t>, роль у патології людини.</w:t>
      </w:r>
    </w:p>
    <w:p w:rsidR="00B321DE" w:rsidRPr="001A1692" w:rsidRDefault="00B321DE" w:rsidP="001A1692">
      <w:pPr>
        <w:pStyle w:val="a3"/>
        <w:numPr>
          <w:ilvl w:val="4"/>
          <w:numId w:val="90"/>
        </w:numPr>
        <w:spacing w:after="0" w:line="276" w:lineRule="auto"/>
        <w:ind w:left="426" w:hanging="426"/>
        <w:rPr>
          <w:rFonts w:ascii="Times New Roman" w:hAnsi="Times New Roman" w:cs="Times New Roman"/>
          <w:b/>
          <w:sz w:val="24"/>
          <w:szCs w:val="28"/>
          <w:u w:val="single"/>
        </w:rPr>
      </w:pPr>
      <w:r w:rsidRPr="001A1692">
        <w:rPr>
          <w:rFonts w:ascii="Times New Roman" w:eastAsia="Calibri" w:hAnsi="Times New Roman" w:cs="Times New Roman"/>
          <w:sz w:val="24"/>
          <w:szCs w:val="28"/>
        </w:rPr>
        <w:t>Методи лабораторної діагностики. Профілактика і терапія.</w:t>
      </w:r>
    </w:p>
    <w:p w:rsidR="001A1692" w:rsidRPr="001A1692" w:rsidRDefault="00B321DE" w:rsidP="001A1692">
      <w:pPr>
        <w:pStyle w:val="a3"/>
        <w:numPr>
          <w:ilvl w:val="3"/>
          <w:numId w:val="90"/>
        </w:numPr>
        <w:spacing w:after="0" w:line="276" w:lineRule="auto"/>
        <w:ind w:left="426" w:hanging="426"/>
        <w:rPr>
          <w:rFonts w:ascii="Times New Roman" w:hAnsi="Times New Roman" w:cs="Times New Roman"/>
          <w:b/>
          <w:sz w:val="24"/>
          <w:szCs w:val="28"/>
          <w:u w:val="single"/>
        </w:rPr>
      </w:pPr>
      <w:r w:rsidRPr="001A1692">
        <w:rPr>
          <w:rFonts w:ascii="Times New Roman" w:eastAsia="Calibri" w:hAnsi="Times New Roman" w:cs="Times New Roman"/>
          <w:sz w:val="24"/>
          <w:szCs w:val="28"/>
        </w:rPr>
        <w:t>Мікробіологічна характеристика дерматоміцетів, їх роль у патології людини.</w:t>
      </w:r>
    </w:p>
    <w:p w:rsidR="00B321DE" w:rsidRPr="001A1692" w:rsidRDefault="00B321DE" w:rsidP="001A1692">
      <w:pPr>
        <w:pStyle w:val="a3"/>
        <w:numPr>
          <w:ilvl w:val="3"/>
          <w:numId w:val="90"/>
        </w:numPr>
        <w:spacing w:after="0" w:line="276" w:lineRule="auto"/>
        <w:ind w:left="426" w:hanging="426"/>
        <w:rPr>
          <w:rFonts w:ascii="Times New Roman" w:hAnsi="Times New Roman" w:cs="Times New Roman"/>
          <w:b/>
          <w:sz w:val="24"/>
          <w:szCs w:val="28"/>
          <w:u w:val="single"/>
        </w:rPr>
      </w:pPr>
      <w:proofErr w:type="spellStart"/>
      <w:r w:rsidRPr="001A1692">
        <w:rPr>
          <w:rFonts w:ascii="Times New Roman" w:eastAsia="Calibri" w:hAnsi="Times New Roman" w:cs="Times New Roman"/>
          <w:sz w:val="24"/>
          <w:szCs w:val="28"/>
        </w:rPr>
        <w:t>Трихофітія</w:t>
      </w:r>
      <w:proofErr w:type="spellEnd"/>
      <w:r w:rsidRPr="001A1692">
        <w:rPr>
          <w:rFonts w:ascii="Times New Roman" w:eastAsia="Calibri" w:hAnsi="Times New Roman" w:cs="Times New Roman"/>
          <w:sz w:val="24"/>
          <w:szCs w:val="28"/>
        </w:rPr>
        <w:t xml:space="preserve">. Мікроспорія. Фавус. Гриби роду </w:t>
      </w:r>
      <w:r w:rsidRPr="001A1692">
        <w:rPr>
          <w:rFonts w:ascii="Times New Roman" w:eastAsia="Calibri" w:hAnsi="Times New Roman" w:cs="Times New Roman"/>
          <w:sz w:val="24"/>
          <w:szCs w:val="28"/>
          <w:lang w:val="en-US"/>
        </w:rPr>
        <w:t>Candida</w:t>
      </w:r>
      <w:r w:rsidRPr="001A1692">
        <w:rPr>
          <w:rFonts w:ascii="Times New Roman" w:eastAsia="Calibri" w:hAnsi="Times New Roman" w:cs="Times New Roman"/>
          <w:sz w:val="24"/>
          <w:szCs w:val="28"/>
        </w:rPr>
        <w:t>. Патогенез хвороб.</w:t>
      </w:r>
    </w:p>
    <w:p w:rsidR="00B321DE" w:rsidRPr="001A1692" w:rsidRDefault="00B321DE" w:rsidP="001A1692">
      <w:pPr>
        <w:pStyle w:val="a3"/>
        <w:numPr>
          <w:ilvl w:val="3"/>
          <w:numId w:val="90"/>
        </w:numPr>
        <w:spacing w:after="0" w:line="276" w:lineRule="auto"/>
        <w:ind w:left="426" w:hanging="426"/>
        <w:rPr>
          <w:rFonts w:ascii="Times New Roman" w:eastAsia="Calibri" w:hAnsi="Times New Roman" w:cs="Times New Roman"/>
          <w:sz w:val="24"/>
          <w:szCs w:val="28"/>
        </w:rPr>
      </w:pPr>
      <w:r w:rsidRPr="001A1692">
        <w:rPr>
          <w:rFonts w:ascii="Times New Roman" w:eastAsia="Calibri" w:hAnsi="Times New Roman" w:cs="Times New Roman"/>
          <w:sz w:val="24"/>
          <w:szCs w:val="28"/>
        </w:rPr>
        <w:t>М</w:t>
      </w:r>
      <w:r w:rsidR="00FA7E16" w:rsidRPr="001A1692">
        <w:rPr>
          <w:rFonts w:ascii="Times New Roman" w:eastAsia="Calibri" w:hAnsi="Times New Roman" w:cs="Times New Roman"/>
          <w:sz w:val="24"/>
          <w:szCs w:val="28"/>
        </w:rPr>
        <w:t>етод</w:t>
      </w:r>
      <w:r w:rsidRPr="001A1692">
        <w:rPr>
          <w:rFonts w:ascii="Times New Roman" w:eastAsia="Calibri" w:hAnsi="Times New Roman" w:cs="Times New Roman"/>
          <w:sz w:val="24"/>
          <w:szCs w:val="28"/>
        </w:rPr>
        <w:t>и лабораторної діагностики грибкових хвороб.  Лікування. Профілактика.</w:t>
      </w:r>
      <w:r w:rsidR="00FA7E16" w:rsidRPr="001A1692">
        <w:rPr>
          <w:rFonts w:ascii="Times New Roman" w:eastAsia="Calibri" w:hAnsi="Times New Roman" w:cs="Times New Roman"/>
          <w:sz w:val="24"/>
          <w:szCs w:val="28"/>
        </w:rPr>
        <w:t xml:space="preserve"> </w:t>
      </w:r>
    </w:p>
    <w:p w:rsidR="00AC313E" w:rsidRPr="001A1692" w:rsidRDefault="00AC313E" w:rsidP="001A1692">
      <w:pPr>
        <w:pStyle w:val="a3"/>
        <w:numPr>
          <w:ilvl w:val="3"/>
          <w:numId w:val="90"/>
        </w:numPr>
        <w:spacing w:after="0" w:line="276" w:lineRule="auto"/>
        <w:ind w:left="426" w:hanging="426"/>
        <w:rPr>
          <w:rFonts w:ascii="Times New Roman" w:hAnsi="Times New Roman" w:cs="Times New Roman"/>
          <w:b/>
          <w:sz w:val="24"/>
          <w:szCs w:val="28"/>
        </w:rPr>
      </w:pPr>
      <w:r w:rsidRPr="001A1692">
        <w:rPr>
          <w:rFonts w:ascii="Times New Roman" w:eastAsia="Calibri" w:hAnsi="Times New Roman" w:cs="Times New Roman"/>
          <w:sz w:val="24"/>
          <w:szCs w:val="28"/>
        </w:rPr>
        <w:t>Короткі дані про  актиноміцети.</w:t>
      </w:r>
    </w:p>
    <w:p w:rsidR="001A1692" w:rsidRDefault="001A1692" w:rsidP="001A1692">
      <w:pPr>
        <w:pStyle w:val="a3"/>
        <w:spacing w:after="0" w:line="276" w:lineRule="auto"/>
        <w:ind w:left="0"/>
        <w:jc w:val="center"/>
        <w:rPr>
          <w:rFonts w:ascii="Times New Roman" w:hAnsi="Times New Roman" w:cs="Times New Roman"/>
          <w:b/>
          <w:sz w:val="24"/>
        </w:rPr>
      </w:pPr>
    </w:p>
    <w:p w:rsidR="000F5A3E" w:rsidRPr="00B321DE" w:rsidRDefault="000F5A3E" w:rsidP="001A1692">
      <w:pPr>
        <w:pStyle w:val="a3"/>
        <w:spacing w:after="0" w:line="276" w:lineRule="auto"/>
        <w:ind w:left="0"/>
        <w:jc w:val="center"/>
        <w:rPr>
          <w:rFonts w:ascii="Times New Roman" w:hAnsi="Times New Roman" w:cs="Times New Roman"/>
          <w:b/>
          <w:sz w:val="24"/>
        </w:rPr>
      </w:pPr>
      <w:r w:rsidRPr="00B321DE">
        <w:rPr>
          <w:rFonts w:ascii="Times New Roman" w:hAnsi="Times New Roman" w:cs="Times New Roman"/>
          <w:b/>
          <w:sz w:val="24"/>
        </w:rPr>
        <w:t>Актуальність</w:t>
      </w:r>
    </w:p>
    <w:p w:rsidR="000F5A3E" w:rsidRDefault="00FA7E16" w:rsidP="000F5A3E">
      <w:pPr>
        <w:spacing w:after="0" w:line="276" w:lineRule="auto"/>
        <w:ind w:firstLine="709"/>
        <w:jc w:val="both"/>
        <w:rPr>
          <w:rFonts w:ascii="Times New Roman" w:hAnsi="Times New Roman" w:cs="Times New Roman"/>
          <w:sz w:val="24"/>
        </w:rPr>
      </w:pPr>
      <w:r>
        <w:rPr>
          <w:rFonts w:ascii="Times New Roman" w:hAnsi="Times New Roman" w:cs="Times New Roman"/>
          <w:sz w:val="24"/>
        </w:rPr>
        <w:t xml:space="preserve">Мікоплазми – </w:t>
      </w:r>
      <w:proofErr w:type="spellStart"/>
      <w:r>
        <w:rPr>
          <w:rFonts w:ascii="Times New Roman" w:hAnsi="Times New Roman" w:cs="Times New Roman"/>
          <w:sz w:val="24"/>
        </w:rPr>
        <w:t>прокаріотичні</w:t>
      </w:r>
      <w:proofErr w:type="spellEnd"/>
      <w:r>
        <w:rPr>
          <w:rFonts w:ascii="Times New Roman" w:hAnsi="Times New Roman" w:cs="Times New Roman"/>
          <w:sz w:val="24"/>
        </w:rPr>
        <w:t xml:space="preserve"> мікроорганізми</w:t>
      </w:r>
      <w:r w:rsidR="009D5EC3">
        <w:rPr>
          <w:rFonts w:ascii="Times New Roman" w:hAnsi="Times New Roman" w:cs="Times New Roman"/>
          <w:sz w:val="24"/>
        </w:rPr>
        <w:t>, в яких відсутня клітинна стінка. Патогенні для людини види спричинюють ураження легень, статевих шляхів. Для діагностики використовують посів на спеціальні середовища та серологічні реакції.</w:t>
      </w:r>
    </w:p>
    <w:p w:rsidR="009D5EC3" w:rsidRDefault="009D5EC3" w:rsidP="000F5A3E">
      <w:pPr>
        <w:spacing w:after="0" w:line="276" w:lineRule="auto"/>
        <w:ind w:firstLine="709"/>
        <w:jc w:val="both"/>
        <w:rPr>
          <w:rFonts w:ascii="Times New Roman" w:hAnsi="Times New Roman" w:cs="Times New Roman"/>
          <w:sz w:val="24"/>
        </w:rPr>
      </w:pPr>
      <w:r>
        <w:rPr>
          <w:rFonts w:ascii="Times New Roman" w:hAnsi="Times New Roman" w:cs="Times New Roman"/>
          <w:sz w:val="24"/>
        </w:rPr>
        <w:t>Патогенні гриби – представники еукаріотичних мікроорганізмів уражають шкіру, нігті, волосся, підшкірну жирову клітковину, слизові оболонки та внутрішні органи.</w:t>
      </w:r>
    </w:p>
    <w:p w:rsidR="009D5EC3" w:rsidRPr="00153F41" w:rsidRDefault="009D5EC3" w:rsidP="000F5A3E">
      <w:pPr>
        <w:spacing w:after="0" w:line="276" w:lineRule="auto"/>
        <w:ind w:firstLine="709"/>
        <w:jc w:val="both"/>
        <w:rPr>
          <w:rFonts w:ascii="Times New Roman" w:hAnsi="Times New Roman" w:cs="Times New Roman"/>
          <w:sz w:val="24"/>
        </w:rPr>
      </w:pPr>
    </w:p>
    <w:p w:rsidR="000F5A3E" w:rsidRPr="00404571" w:rsidRDefault="000F5A3E" w:rsidP="000F5A3E">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00FA7E16">
        <w:rPr>
          <w:rFonts w:ascii="Times New Roman" w:hAnsi="Times New Roman" w:cs="Times New Roman"/>
          <w:sz w:val="24"/>
        </w:rPr>
        <w:t xml:space="preserve">морфологічні та біологічні властивості </w:t>
      </w:r>
      <w:proofErr w:type="spellStart"/>
      <w:r w:rsidR="00FA7E16">
        <w:rPr>
          <w:rFonts w:ascii="Times New Roman" w:hAnsi="Times New Roman" w:cs="Times New Roman"/>
          <w:sz w:val="24"/>
        </w:rPr>
        <w:t>мікоплазм</w:t>
      </w:r>
      <w:proofErr w:type="spellEnd"/>
      <w:r w:rsidR="00FA7E16">
        <w:rPr>
          <w:rFonts w:ascii="Times New Roman" w:hAnsi="Times New Roman" w:cs="Times New Roman"/>
          <w:sz w:val="24"/>
        </w:rPr>
        <w:t xml:space="preserve"> та патогенних грибів, особливості взяття патологічного матеріалу для дослідження, його транспортування, оформлення супровідної документації, принципи лабораторної діагностики.</w:t>
      </w:r>
    </w:p>
    <w:p w:rsidR="000F5A3E" w:rsidRDefault="000F5A3E" w:rsidP="000F5A3E">
      <w:pPr>
        <w:spacing w:after="0" w:line="276" w:lineRule="auto"/>
        <w:jc w:val="both"/>
        <w:rPr>
          <w:rFonts w:ascii="Times New Roman" w:hAnsi="Times New Roman" w:cs="Times New Roman"/>
          <w:b/>
          <w:sz w:val="24"/>
          <w:szCs w:val="24"/>
        </w:rPr>
      </w:pPr>
    </w:p>
    <w:p w:rsidR="000F5A3E" w:rsidRPr="00AC6567" w:rsidRDefault="000F5A3E" w:rsidP="000F5A3E">
      <w:pPr>
        <w:spacing w:after="0" w:line="276" w:lineRule="auto"/>
        <w:jc w:val="both"/>
        <w:rPr>
          <w:rFonts w:ascii="Times New Roman" w:hAnsi="Times New Roman" w:cs="Times New Roman"/>
          <w:sz w:val="28"/>
        </w:rPr>
      </w:pPr>
      <w:r w:rsidRPr="00404571">
        <w:rPr>
          <w:rFonts w:ascii="Times New Roman" w:hAnsi="Times New Roman" w:cs="Times New Roman"/>
          <w:b/>
          <w:sz w:val="24"/>
          <w:szCs w:val="24"/>
        </w:rPr>
        <w:t xml:space="preserve">Уміти: </w:t>
      </w:r>
      <w:r w:rsidRPr="00575EFF">
        <w:rPr>
          <w:rFonts w:ascii="Times New Roman" w:hAnsi="Times New Roman" w:cs="Times New Roman"/>
          <w:sz w:val="24"/>
          <w:szCs w:val="24"/>
        </w:rPr>
        <w:t xml:space="preserve">проводити взяття </w:t>
      </w:r>
      <w:r>
        <w:rPr>
          <w:rFonts w:ascii="Times New Roman" w:hAnsi="Times New Roman" w:cs="Times New Roman"/>
          <w:sz w:val="24"/>
          <w:szCs w:val="24"/>
        </w:rPr>
        <w:t xml:space="preserve">та транспортування </w:t>
      </w:r>
      <w:r w:rsidRPr="00575EFF">
        <w:rPr>
          <w:rFonts w:ascii="Times New Roman" w:hAnsi="Times New Roman" w:cs="Times New Roman"/>
          <w:sz w:val="24"/>
          <w:szCs w:val="24"/>
        </w:rPr>
        <w:t>патологічного матеріалу для дослідження; офо</w:t>
      </w:r>
      <w:r>
        <w:rPr>
          <w:rFonts w:ascii="Times New Roman" w:hAnsi="Times New Roman" w:cs="Times New Roman"/>
          <w:sz w:val="24"/>
          <w:szCs w:val="24"/>
        </w:rPr>
        <w:t>рмляти супровідну документацію.</w:t>
      </w:r>
    </w:p>
    <w:p w:rsidR="000F5A3E" w:rsidRDefault="000F5A3E" w:rsidP="000F5A3E">
      <w:pPr>
        <w:spacing w:after="0" w:line="276" w:lineRule="auto"/>
        <w:jc w:val="center"/>
        <w:rPr>
          <w:rFonts w:ascii="Times New Roman" w:hAnsi="Times New Roman" w:cs="Times New Roman"/>
          <w:b/>
          <w:sz w:val="24"/>
        </w:rPr>
      </w:pPr>
    </w:p>
    <w:p w:rsidR="000F5A3E" w:rsidRDefault="000F5A3E" w:rsidP="000F5A3E">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0C27C9" w:rsidRPr="001A1692" w:rsidRDefault="000C27C9" w:rsidP="001400A6">
      <w:pPr>
        <w:pStyle w:val="a3"/>
        <w:numPr>
          <w:ilvl w:val="4"/>
          <w:numId w:val="90"/>
        </w:numPr>
        <w:spacing w:after="0" w:line="276" w:lineRule="auto"/>
        <w:ind w:left="426" w:hanging="426"/>
        <w:jc w:val="both"/>
        <w:rPr>
          <w:rFonts w:ascii="Times New Roman" w:hAnsi="Times New Roman" w:cs="Times New Roman"/>
          <w:sz w:val="24"/>
          <w:szCs w:val="28"/>
        </w:rPr>
      </w:pPr>
      <w:r w:rsidRPr="001A1692">
        <w:rPr>
          <w:rFonts w:ascii="Times New Roman" w:hAnsi="Times New Roman" w:cs="Times New Roman"/>
          <w:sz w:val="24"/>
          <w:szCs w:val="28"/>
        </w:rPr>
        <w:t xml:space="preserve">Вивчення методів мікробіологічної діагностики </w:t>
      </w:r>
      <w:proofErr w:type="spellStart"/>
      <w:r w:rsidRPr="001A1692">
        <w:rPr>
          <w:rFonts w:ascii="Times New Roman" w:hAnsi="Times New Roman" w:cs="Times New Roman"/>
          <w:sz w:val="24"/>
          <w:szCs w:val="28"/>
        </w:rPr>
        <w:t>мікоплазмозів</w:t>
      </w:r>
      <w:proofErr w:type="spellEnd"/>
      <w:r w:rsidRPr="001A1692">
        <w:rPr>
          <w:rFonts w:ascii="Times New Roman" w:hAnsi="Times New Roman" w:cs="Times New Roman"/>
          <w:sz w:val="24"/>
          <w:szCs w:val="28"/>
        </w:rPr>
        <w:t>.</w:t>
      </w:r>
    </w:p>
    <w:p w:rsidR="000C27C9" w:rsidRPr="001A1692" w:rsidRDefault="000C27C9" w:rsidP="001400A6">
      <w:pPr>
        <w:pStyle w:val="a3"/>
        <w:numPr>
          <w:ilvl w:val="4"/>
          <w:numId w:val="90"/>
        </w:numPr>
        <w:spacing w:after="0" w:line="276" w:lineRule="auto"/>
        <w:ind w:left="426" w:hanging="426"/>
        <w:jc w:val="both"/>
        <w:rPr>
          <w:rFonts w:ascii="Times New Roman" w:hAnsi="Times New Roman" w:cs="Times New Roman"/>
          <w:sz w:val="24"/>
          <w:szCs w:val="28"/>
        </w:rPr>
      </w:pPr>
      <w:r w:rsidRPr="001A1692">
        <w:rPr>
          <w:rFonts w:ascii="Times New Roman" w:hAnsi="Times New Roman" w:cs="Times New Roman"/>
          <w:sz w:val="24"/>
          <w:szCs w:val="28"/>
        </w:rPr>
        <w:t xml:space="preserve">Вивчення морфологічних, </w:t>
      </w:r>
      <w:proofErr w:type="spellStart"/>
      <w:r w:rsidRPr="001A1692">
        <w:rPr>
          <w:rFonts w:ascii="Times New Roman" w:hAnsi="Times New Roman" w:cs="Times New Roman"/>
          <w:sz w:val="24"/>
          <w:szCs w:val="28"/>
        </w:rPr>
        <w:t>культуральних</w:t>
      </w:r>
      <w:proofErr w:type="spellEnd"/>
      <w:r w:rsidRPr="001A1692">
        <w:rPr>
          <w:rFonts w:ascii="Times New Roman" w:hAnsi="Times New Roman" w:cs="Times New Roman"/>
          <w:sz w:val="24"/>
          <w:szCs w:val="28"/>
        </w:rPr>
        <w:t xml:space="preserve"> властивостей дерматоміцетів, грибів роду </w:t>
      </w:r>
      <w:r w:rsidRPr="001A1692">
        <w:rPr>
          <w:rFonts w:ascii="Times New Roman" w:hAnsi="Times New Roman" w:cs="Times New Roman"/>
          <w:sz w:val="24"/>
          <w:szCs w:val="28"/>
          <w:lang w:val="en-US"/>
        </w:rPr>
        <w:t>Candida</w:t>
      </w:r>
      <w:r w:rsidRPr="001A1692">
        <w:rPr>
          <w:rFonts w:ascii="Times New Roman" w:hAnsi="Times New Roman" w:cs="Times New Roman"/>
          <w:sz w:val="24"/>
          <w:szCs w:val="28"/>
        </w:rPr>
        <w:t>, актиноміцетів.</w:t>
      </w:r>
    </w:p>
    <w:p w:rsidR="000C27C9" w:rsidRPr="001A1692" w:rsidRDefault="000C27C9" w:rsidP="001400A6">
      <w:pPr>
        <w:pStyle w:val="a3"/>
        <w:numPr>
          <w:ilvl w:val="4"/>
          <w:numId w:val="90"/>
        </w:numPr>
        <w:spacing w:after="0" w:line="276" w:lineRule="auto"/>
        <w:ind w:left="426" w:hanging="426"/>
        <w:jc w:val="both"/>
        <w:rPr>
          <w:rFonts w:ascii="Times New Roman" w:hAnsi="Times New Roman" w:cs="Times New Roman"/>
          <w:sz w:val="24"/>
          <w:szCs w:val="28"/>
        </w:rPr>
      </w:pPr>
      <w:r w:rsidRPr="001A1692">
        <w:rPr>
          <w:rFonts w:ascii="Times New Roman" w:hAnsi="Times New Roman" w:cs="Times New Roman"/>
          <w:sz w:val="24"/>
          <w:szCs w:val="28"/>
        </w:rPr>
        <w:t>Ознайомлення з методами лабораторної діагностики мікозів.</w:t>
      </w:r>
    </w:p>
    <w:p w:rsidR="000F5A3E" w:rsidRPr="00AC313E" w:rsidRDefault="000F5A3E" w:rsidP="000F5A3E">
      <w:pPr>
        <w:spacing w:after="0" w:line="276" w:lineRule="auto"/>
        <w:jc w:val="center"/>
        <w:rPr>
          <w:rFonts w:ascii="Times New Roman" w:hAnsi="Times New Roman" w:cs="Times New Roman"/>
          <w:b/>
          <w:sz w:val="28"/>
          <w:szCs w:val="28"/>
        </w:rPr>
      </w:pPr>
    </w:p>
    <w:p w:rsidR="000F5A3E" w:rsidRPr="00AC313E" w:rsidRDefault="000F5A3E" w:rsidP="000F5A3E">
      <w:pPr>
        <w:spacing w:after="0" w:line="276" w:lineRule="auto"/>
        <w:jc w:val="center"/>
        <w:rPr>
          <w:rFonts w:ascii="Times New Roman" w:hAnsi="Times New Roman" w:cs="Times New Roman"/>
          <w:b/>
          <w:sz w:val="28"/>
          <w:szCs w:val="28"/>
        </w:rPr>
      </w:pPr>
      <w:r w:rsidRPr="00AC313E">
        <w:rPr>
          <w:rFonts w:ascii="Times New Roman" w:hAnsi="Times New Roman" w:cs="Times New Roman"/>
          <w:b/>
          <w:sz w:val="28"/>
          <w:szCs w:val="28"/>
        </w:rPr>
        <w:t>Хід заняття</w:t>
      </w:r>
    </w:p>
    <w:p w:rsidR="000C27C9" w:rsidRPr="001A1692" w:rsidRDefault="000C27C9" w:rsidP="001400A6">
      <w:pPr>
        <w:pStyle w:val="a3"/>
        <w:numPr>
          <w:ilvl w:val="4"/>
          <w:numId w:val="74"/>
        </w:numPr>
        <w:spacing w:after="0" w:line="276" w:lineRule="auto"/>
        <w:ind w:left="426" w:hanging="426"/>
        <w:jc w:val="both"/>
        <w:rPr>
          <w:rFonts w:ascii="Times New Roman" w:hAnsi="Times New Roman" w:cs="Times New Roman"/>
          <w:b/>
          <w:sz w:val="24"/>
          <w:szCs w:val="28"/>
        </w:rPr>
      </w:pPr>
      <w:r w:rsidRPr="001A1692">
        <w:rPr>
          <w:rFonts w:ascii="Times New Roman" w:hAnsi="Times New Roman" w:cs="Times New Roman"/>
          <w:b/>
          <w:sz w:val="24"/>
          <w:szCs w:val="28"/>
        </w:rPr>
        <w:t xml:space="preserve">Вивчення методів мікробіологічної діагностики </w:t>
      </w:r>
      <w:proofErr w:type="spellStart"/>
      <w:r w:rsidRPr="001A1692">
        <w:rPr>
          <w:rFonts w:ascii="Times New Roman" w:hAnsi="Times New Roman" w:cs="Times New Roman"/>
          <w:b/>
          <w:sz w:val="24"/>
          <w:szCs w:val="28"/>
        </w:rPr>
        <w:t>мікоплазмозів</w:t>
      </w:r>
      <w:proofErr w:type="spellEnd"/>
      <w:r w:rsidRPr="001A1692">
        <w:rPr>
          <w:rFonts w:ascii="Times New Roman" w:hAnsi="Times New Roman" w:cs="Times New Roman"/>
          <w:b/>
          <w:sz w:val="24"/>
          <w:szCs w:val="28"/>
        </w:rPr>
        <w:t>.</w:t>
      </w:r>
    </w:p>
    <w:p w:rsidR="000F5A3E" w:rsidRPr="001A1692" w:rsidRDefault="000C27C9" w:rsidP="000C27C9">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 1</w:t>
      </w:r>
      <w:r w:rsidRPr="001A1692">
        <w:rPr>
          <w:rFonts w:ascii="Times New Roman" w:hAnsi="Times New Roman" w:cs="Times New Roman"/>
          <w:b/>
          <w:sz w:val="24"/>
          <w:szCs w:val="28"/>
        </w:rPr>
        <w:t>. Вивчіть методи мікробі</w:t>
      </w:r>
      <w:r w:rsidR="00AC313E" w:rsidRPr="001A1692">
        <w:rPr>
          <w:rFonts w:ascii="Times New Roman" w:hAnsi="Times New Roman" w:cs="Times New Roman"/>
          <w:b/>
          <w:sz w:val="24"/>
          <w:szCs w:val="28"/>
        </w:rPr>
        <w:t xml:space="preserve">ологічної діагностики </w:t>
      </w:r>
      <w:proofErr w:type="spellStart"/>
      <w:r w:rsidR="00AC313E" w:rsidRPr="001A1692">
        <w:rPr>
          <w:rFonts w:ascii="Times New Roman" w:hAnsi="Times New Roman" w:cs="Times New Roman"/>
          <w:b/>
          <w:sz w:val="24"/>
          <w:szCs w:val="28"/>
        </w:rPr>
        <w:t>мікоплазмозів</w:t>
      </w:r>
      <w:proofErr w:type="spellEnd"/>
      <w:r w:rsidRPr="001A1692">
        <w:rPr>
          <w:rFonts w:ascii="Times New Roman" w:hAnsi="Times New Roman" w:cs="Times New Roman"/>
          <w:b/>
          <w:sz w:val="24"/>
          <w:szCs w:val="28"/>
        </w:rPr>
        <w:t>.</w:t>
      </w:r>
    </w:p>
    <w:p w:rsidR="000C27C9" w:rsidRPr="001A1692" w:rsidRDefault="000C27C9" w:rsidP="000C27C9">
      <w:pPr>
        <w:pStyle w:val="a3"/>
        <w:spacing w:after="0" w:line="276" w:lineRule="auto"/>
        <w:ind w:left="0" w:firstLine="426"/>
        <w:jc w:val="both"/>
        <w:rPr>
          <w:rFonts w:ascii="Times New Roman" w:hAnsi="Times New Roman" w:cs="Times New Roman"/>
          <w:b/>
          <w:sz w:val="24"/>
          <w:szCs w:val="28"/>
        </w:rPr>
      </w:pPr>
    </w:p>
    <w:p w:rsidR="000C27C9" w:rsidRPr="001A1692" w:rsidRDefault="000C27C9" w:rsidP="000C27C9">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 2.</w:t>
      </w:r>
      <w:r w:rsidRPr="001A1692">
        <w:rPr>
          <w:rFonts w:ascii="Times New Roman" w:hAnsi="Times New Roman" w:cs="Times New Roman"/>
          <w:b/>
          <w:sz w:val="24"/>
          <w:szCs w:val="28"/>
        </w:rPr>
        <w:t xml:space="preserve"> Замалювати колонії </w:t>
      </w:r>
      <w:proofErr w:type="spellStart"/>
      <w:r w:rsidRPr="001A1692">
        <w:rPr>
          <w:rFonts w:ascii="Times New Roman" w:hAnsi="Times New Roman" w:cs="Times New Roman"/>
          <w:b/>
          <w:sz w:val="24"/>
          <w:szCs w:val="28"/>
        </w:rPr>
        <w:t>мікоплазм</w:t>
      </w:r>
      <w:proofErr w:type="spellEnd"/>
      <w:r w:rsidRPr="001A1692">
        <w:rPr>
          <w:rFonts w:ascii="Times New Roman" w:hAnsi="Times New Roman" w:cs="Times New Roman"/>
          <w:b/>
          <w:sz w:val="24"/>
          <w:szCs w:val="28"/>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0C27C9" w:rsidTr="000C27C9">
        <w:trPr>
          <w:trHeight w:val="3328"/>
        </w:trPr>
        <w:tc>
          <w:tcPr>
            <w:tcW w:w="9628" w:type="dxa"/>
          </w:tcPr>
          <w:p w:rsidR="000C27C9" w:rsidRPr="00D84AF7" w:rsidRDefault="000C27C9" w:rsidP="000C27C9">
            <w:pPr>
              <w:spacing w:after="160" w:line="276" w:lineRule="auto"/>
              <w:jc w:val="both"/>
              <w:rPr>
                <w:rFonts w:ascii="Times New Roman" w:hAnsi="Times New Roman" w:cs="Times New Roman"/>
                <w:sz w:val="24"/>
                <w:szCs w:val="24"/>
                <w:lang w:eastAsia="ru-RU"/>
              </w:rPr>
            </w:pPr>
            <w:r w:rsidRPr="00D84AF7">
              <w:rPr>
                <w:rFonts w:ascii="Times New Roman" w:hAnsi="Times New Roman" w:cs="Times New Roman"/>
                <w:noProof/>
                <w:sz w:val="24"/>
                <w:szCs w:val="24"/>
                <w:lang w:eastAsia="uk-UA"/>
              </w:rPr>
              <w:lastRenderedPageBreak/>
              <mc:AlternateContent>
                <mc:Choice Requires="wps">
                  <w:drawing>
                    <wp:anchor distT="0" distB="0" distL="114300" distR="114300" simplePos="0" relativeHeight="251902976" behindDoc="0" locked="0" layoutInCell="1" allowOverlap="1" wp14:anchorId="032760F3" wp14:editId="18BF04E0">
                      <wp:simplePos x="0" y="0"/>
                      <wp:positionH relativeFrom="column">
                        <wp:posOffset>1689100</wp:posOffset>
                      </wp:positionH>
                      <wp:positionV relativeFrom="paragraph">
                        <wp:posOffset>2540</wp:posOffset>
                      </wp:positionV>
                      <wp:extent cx="2543415" cy="2105425"/>
                      <wp:effectExtent l="0" t="0" r="28575" b="28575"/>
                      <wp:wrapNone/>
                      <wp:docPr id="14396" name="Овал 14396"/>
                      <wp:cNvGraphicFramePr/>
                      <a:graphic xmlns:a="http://schemas.openxmlformats.org/drawingml/2006/main">
                        <a:graphicData uri="http://schemas.microsoft.com/office/word/2010/wordprocessingShape">
                          <wps:wsp>
                            <wps:cNvSpPr/>
                            <wps:spPr>
                              <a:xfrm>
                                <a:off x="0" y="0"/>
                                <a:ext cx="2543415" cy="210542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57EB4" id="Овал 14396" o:spid="_x0000_s1026" style="position:absolute;margin-left:133pt;margin-top:.2pt;width:200.25pt;height:165.8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" fillcolor="white [3212]" strokecolor="black [3213]" strokeweight="1pt">
                      <v:stroke joinstyle="miter"/>
                    </v:oval>
                  </w:pict>
                </mc:Fallback>
              </mc:AlternateContent>
            </w:r>
          </w:p>
          <w:p w:rsidR="000C27C9" w:rsidRDefault="000C27C9" w:rsidP="000C27C9">
            <w:pPr>
              <w:pStyle w:val="a3"/>
              <w:spacing w:line="276" w:lineRule="auto"/>
              <w:ind w:left="0"/>
              <w:jc w:val="both"/>
              <w:rPr>
                <w:rFonts w:ascii="Times New Roman" w:hAnsi="Times New Roman" w:cs="Times New Roman"/>
                <w:b/>
                <w:sz w:val="24"/>
              </w:rPr>
            </w:pPr>
          </w:p>
        </w:tc>
      </w:tr>
    </w:tbl>
    <w:p w:rsidR="000C27C9" w:rsidRPr="001A1692" w:rsidRDefault="000C27C9" w:rsidP="001400A6">
      <w:pPr>
        <w:pStyle w:val="a3"/>
        <w:numPr>
          <w:ilvl w:val="4"/>
          <w:numId w:val="95"/>
        </w:numPr>
        <w:spacing w:after="0" w:line="276" w:lineRule="auto"/>
        <w:ind w:left="426" w:hanging="426"/>
        <w:jc w:val="both"/>
        <w:rPr>
          <w:rFonts w:ascii="Times New Roman" w:hAnsi="Times New Roman" w:cs="Times New Roman"/>
          <w:sz w:val="24"/>
          <w:szCs w:val="28"/>
        </w:rPr>
      </w:pPr>
      <w:r w:rsidRPr="001A1692">
        <w:rPr>
          <w:rFonts w:ascii="Times New Roman" w:hAnsi="Times New Roman" w:cs="Times New Roman"/>
          <w:sz w:val="24"/>
          <w:szCs w:val="28"/>
        </w:rPr>
        <w:t xml:space="preserve">Вивчення морфологічних, </w:t>
      </w:r>
      <w:proofErr w:type="spellStart"/>
      <w:r w:rsidRPr="001A1692">
        <w:rPr>
          <w:rFonts w:ascii="Times New Roman" w:hAnsi="Times New Roman" w:cs="Times New Roman"/>
          <w:sz w:val="24"/>
          <w:szCs w:val="28"/>
        </w:rPr>
        <w:t>культуральних</w:t>
      </w:r>
      <w:proofErr w:type="spellEnd"/>
      <w:r w:rsidRPr="001A1692">
        <w:rPr>
          <w:rFonts w:ascii="Times New Roman" w:hAnsi="Times New Roman" w:cs="Times New Roman"/>
          <w:sz w:val="24"/>
          <w:szCs w:val="28"/>
        </w:rPr>
        <w:t xml:space="preserve"> властивостей дерматоміцетів, грибів роду </w:t>
      </w:r>
      <w:r w:rsidRPr="001A1692">
        <w:rPr>
          <w:rFonts w:ascii="Times New Roman" w:hAnsi="Times New Roman" w:cs="Times New Roman"/>
          <w:sz w:val="24"/>
          <w:szCs w:val="28"/>
          <w:lang w:val="en-US"/>
        </w:rPr>
        <w:t>Candida</w:t>
      </w:r>
      <w:r w:rsidRPr="001A1692">
        <w:rPr>
          <w:rFonts w:ascii="Times New Roman" w:hAnsi="Times New Roman" w:cs="Times New Roman"/>
          <w:sz w:val="24"/>
          <w:szCs w:val="28"/>
        </w:rPr>
        <w:t>, актиноміцетів.</w:t>
      </w:r>
    </w:p>
    <w:p w:rsidR="000C27C9" w:rsidRPr="001A1692" w:rsidRDefault="000C27C9" w:rsidP="000C27C9">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w:t>
      </w:r>
      <w:r w:rsidR="007108D3" w:rsidRPr="001A1692">
        <w:rPr>
          <w:rFonts w:ascii="Times New Roman" w:hAnsi="Times New Roman" w:cs="Times New Roman"/>
          <w:b/>
          <w:i/>
          <w:sz w:val="24"/>
          <w:szCs w:val="28"/>
        </w:rPr>
        <w:t xml:space="preserve"> 1</w:t>
      </w:r>
      <w:r w:rsidRPr="001A1692">
        <w:rPr>
          <w:rFonts w:ascii="Times New Roman" w:hAnsi="Times New Roman" w:cs="Times New Roman"/>
          <w:b/>
          <w:i/>
          <w:sz w:val="24"/>
          <w:szCs w:val="28"/>
        </w:rPr>
        <w:t>.</w:t>
      </w:r>
      <w:r w:rsidRPr="001A1692">
        <w:rPr>
          <w:rFonts w:ascii="Times New Roman" w:hAnsi="Times New Roman" w:cs="Times New Roman"/>
          <w:b/>
          <w:sz w:val="24"/>
          <w:szCs w:val="28"/>
        </w:rPr>
        <w:t xml:space="preserve"> </w:t>
      </w:r>
      <w:r w:rsidR="007108D3" w:rsidRPr="001A1692">
        <w:rPr>
          <w:rFonts w:ascii="Times New Roman" w:hAnsi="Times New Roman" w:cs="Times New Roman"/>
          <w:b/>
          <w:sz w:val="24"/>
          <w:szCs w:val="28"/>
        </w:rPr>
        <w:t xml:space="preserve">Замалювати та підписати морфологічні властивості клітини грибів роду </w:t>
      </w:r>
      <w:r w:rsidR="007108D3" w:rsidRPr="001A1692">
        <w:rPr>
          <w:rFonts w:ascii="Times New Roman" w:hAnsi="Times New Roman" w:cs="Times New Roman"/>
          <w:b/>
          <w:sz w:val="24"/>
          <w:szCs w:val="28"/>
          <w:lang w:val="en-US"/>
        </w:rPr>
        <w:t>Candida</w:t>
      </w:r>
      <w:r w:rsidR="007108D3" w:rsidRPr="001A1692">
        <w:rPr>
          <w:rFonts w:ascii="Times New Roman" w:hAnsi="Times New Roman" w:cs="Times New Roman"/>
          <w:b/>
          <w:sz w:val="24"/>
          <w:szCs w:val="28"/>
        </w:rPr>
        <w:t>, дерматоміцетів, актиноміцетів.</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7108D3" w:rsidRPr="001A1692" w:rsidTr="00AE2FA2">
        <w:trPr>
          <w:trHeight w:val="1977"/>
        </w:trPr>
        <w:tc>
          <w:tcPr>
            <w:tcW w:w="3209" w:type="dxa"/>
          </w:tcPr>
          <w:p w:rsidR="007108D3" w:rsidRPr="001A1692" w:rsidRDefault="007108D3" w:rsidP="00AE2FA2">
            <w:pPr>
              <w:pStyle w:val="a3"/>
              <w:spacing w:line="276" w:lineRule="auto"/>
              <w:ind w:left="0"/>
              <w:jc w:val="both"/>
              <w:rPr>
                <w:rFonts w:ascii="Times New Roman" w:hAnsi="Times New Roman" w:cs="Times New Roman"/>
                <w:b/>
              </w:rPr>
            </w:pPr>
            <w:r w:rsidRPr="001A1692">
              <w:rPr>
                <w:rFonts w:ascii="Times New Roman" w:hAnsi="Times New Roman" w:cs="Times New Roman"/>
                <w:b/>
                <w:noProof/>
                <w:lang w:eastAsia="uk-UA"/>
              </w:rPr>
              <mc:AlternateContent>
                <mc:Choice Requires="wps">
                  <w:drawing>
                    <wp:anchor distT="0" distB="0" distL="114300" distR="114300" simplePos="0" relativeHeight="251905024" behindDoc="0" locked="0" layoutInCell="1" allowOverlap="1" wp14:anchorId="435C10E7" wp14:editId="3E0145BC">
                      <wp:simplePos x="0" y="0"/>
                      <wp:positionH relativeFrom="column">
                        <wp:posOffset>349396</wp:posOffset>
                      </wp:positionH>
                      <wp:positionV relativeFrom="paragraph">
                        <wp:posOffset>52070</wp:posOffset>
                      </wp:positionV>
                      <wp:extent cx="1295400" cy="1219200"/>
                      <wp:effectExtent l="0" t="0" r="19050" b="19050"/>
                      <wp:wrapNone/>
                      <wp:docPr id="14398" name="Овал 14398"/>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D4C51C" id="Овал 14398" o:spid="_x0000_s1026" style="position:absolute;margin-left:27.5pt;margin-top:4.1pt;width:102pt;height:96pt;z-index:25190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" fillcolor="white [3212]" strokecolor="black [3213]" strokeweight="1pt">
                      <v:stroke joinstyle="miter"/>
                    </v:oval>
                  </w:pict>
                </mc:Fallback>
              </mc:AlternateContent>
            </w:r>
          </w:p>
        </w:tc>
        <w:tc>
          <w:tcPr>
            <w:tcW w:w="3209" w:type="dxa"/>
          </w:tcPr>
          <w:p w:rsidR="007108D3" w:rsidRPr="001A1692" w:rsidRDefault="007108D3" w:rsidP="00AE2FA2">
            <w:pPr>
              <w:pStyle w:val="a3"/>
              <w:spacing w:line="276" w:lineRule="auto"/>
              <w:ind w:left="0"/>
              <w:jc w:val="both"/>
              <w:rPr>
                <w:rFonts w:ascii="Times New Roman" w:hAnsi="Times New Roman" w:cs="Times New Roman"/>
                <w:b/>
              </w:rPr>
            </w:pPr>
            <w:r w:rsidRPr="001A1692">
              <w:rPr>
                <w:rFonts w:ascii="Times New Roman" w:hAnsi="Times New Roman" w:cs="Times New Roman"/>
                <w:b/>
                <w:noProof/>
                <w:lang w:eastAsia="uk-UA"/>
              </w:rPr>
              <mc:AlternateContent>
                <mc:Choice Requires="wps">
                  <w:drawing>
                    <wp:anchor distT="0" distB="0" distL="114300" distR="114300" simplePos="0" relativeHeight="251906048" behindDoc="0" locked="0" layoutInCell="1" allowOverlap="1" wp14:anchorId="51DD12A4" wp14:editId="2920F326">
                      <wp:simplePos x="0" y="0"/>
                      <wp:positionH relativeFrom="column">
                        <wp:posOffset>365760</wp:posOffset>
                      </wp:positionH>
                      <wp:positionV relativeFrom="paragraph">
                        <wp:posOffset>7620</wp:posOffset>
                      </wp:positionV>
                      <wp:extent cx="1295400" cy="1219200"/>
                      <wp:effectExtent l="0" t="0" r="19050" b="19050"/>
                      <wp:wrapNone/>
                      <wp:docPr id="14399" name="Овал 14399"/>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75BD5F" id="Овал 14399" o:spid="_x0000_s1026" style="position:absolute;margin-left:28.8pt;margin-top:.6pt;width:102pt;height:96pt;z-index:251906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" fillcolor="white [3212]" strokecolor="black [3213]" strokeweight="1pt">
                      <v:stroke joinstyle="miter"/>
                    </v:oval>
                  </w:pict>
                </mc:Fallback>
              </mc:AlternateContent>
            </w:r>
          </w:p>
        </w:tc>
        <w:tc>
          <w:tcPr>
            <w:tcW w:w="3210" w:type="dxa"/>
          </w:tcPr>
          <w:p w:rsidR="007108D3" w:rsidRPr="001A1692" w:rsidRDefault="007108D3" w:rsidP="00AE2FA2">
            <w:pPr>
              <w:pStyle w:val="a3"/>
              <w:spacing w:line="276" w:lineRule="auto"/>
              <w:ind w:left="0"/>
              <w:jc w:val="both"/>
              <w:rPr>
                <w:rFonts w:ascii="Times New Roman" w:hAnsi="Times New Roman" w:cs="Times New Roman"/>
                <w:b/>
              </w:rPr>
            </w:pPr>
            <w:r w:rsidRPr="001A1692">
              <w:rPr>
                <w:rFonts w:ascii="Times New Roman" w:hAnsi="Times New Roman" w:cs="Times New Roman"/>
                <w:b/>
                <w:noProof/>
                <w:lang w:eastAsia="uk-UA"/>
              </w:rPr>
              <mc:AlternateContent>
                <mc:Choice Requires="wps">
                  <w:drawing>
                    <wp:anchor distT="0" distB="0" distL="114300" distR="114300" simplePos="0" relativeHeight="251907072" behindDoc="0" locked="0" layoutInCell="1" allowOverlap="1" wp14:anchorId="701CBCE9" wp14:editId="19883B1F">
                      <wp:simplePos x="0" y="0"/>
                      <wp:positionH relativeFrom="column">
                        <wp:posOffset>394970</wp:posOffset>
                      </wp:positionH>
                      <wp:positionV relativeFrom="paragraph">
                        <wp:posOffset>7620</wp:posOffset>
                      </wp:positionV>
                      <wp:extent cx="1295400" cy="1219200"/>
                      <wp:effectExtent l="0" t="0" r="19050" b="19050"/>
                      <wp:wrapNone/>
                      <wp:docPr id="14400" name="Овал 14400"/>
                      <wp:cNvGraphicFramePr/>
                      <a:graphic xmlns:a="http://schemas.openxmlformats.org/drawingml/2006/main">
                        <a:graphicData uri="http://schemas.microsoft.com/office/word/2010/wordprocessingShape">
                          <wps:wsp>
                            <wps:cNvSpPr/>
                            <wps:spPr>
                              <a:xfrm>
                                <a:off x="0" y="0"/>
                                <a:ext cx="1295400" cy="12192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E0C934" id="Овал 14400" o:spid="_x0000_s1026" style="position:absolute;margin-left:31.1pt;margin-top:.6pt;width:102pt;height:96pt;z-index:25190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" fillcolor="white [3212]" strokecolor="black [3213]" strokeweight="1pt">
                      <v:stroke joinstyle="miter"/>
                    </v:oval>
                  </w:pict>
                </mc:Fallback>
              </mc:AlternateContent>
            </w:r>
          </w:p>
        </w:tc>
      </w:tr>
      <w:tr w:rsidR="007108D3" w:rsidRPr="001A1692" w:rsidTr="00AE2FA2">
        <w:trPr>
          <w:trHeight w:val="72"/>
        </w:trPr>
        <w:tc>
          <w:tcPr>
            <w:tcW w:w="3209" w:type="dxa"/>
            <w:tcBorders>
              <w:bottom w:val="single" w:sz="4" w:space="0" w:color="000000"/>
            </w:tcBorders>
          </w:tcPr>
          <w:p w:rsidR="007108D3" w:rsidRPr="001A1692" w:rsidRDefault="007108D3" w:rsidP="007108D3">
            <w:pPr>
              <w:pStyle w:val="a3"/>
              <w:spacing w:line="276" w:lineRule="auto"/>
              <w:ind w:left="0"/>
              <w:jc w:val="center"/>
              <w:rPr>
                <w:rFonts w:ascii="Times New Roman" w:hAnsi="Times New Roman" w:cs="Times New Roman"/>
                <w:b/>
                <w:noProof/>
                <w:sz w:val="24"/>
                <w:szCs w:val="28"/>
                <w:lang w:val="en-US" w:eastAsia="uk-UA"/>
              </w:rPr>
            </w:pPr>
            <w:r w:rsidRPr="001A1692">
              <w:rPr>
                <w:rFonts w:ascii="Times New Roman" w:hAnsi="Times New Roman" w:cs="Times New Roman"/>
                <w:b/>
                <w:noProof/>
                <w:sz w:val="24"/>
                <w:szCs w:val="28"/>
                <w:lang w:val="en-US" w:eastAsia="uk-UA"/>
              </w:rPr>
              <w:t>Candida</w:t>
            </w:r>
          </w:p>
        </w:tc>
        <w:tc>
          <w:tcPr>
            <w:tcW w:w="3209" w:type="dxa"/>
            <w:tcBorders>
              <w:bottom w:val="single" w:sz="4" w:space="0" w:color="000000"/>
            </w:tcBorders>
          </w:tcPr>
          <w:p w:rsidR="007108D3" w:rsidRPr="001A1692" w:rsidRDefault="007108D3" w:rsidP="007108D3">
            <w:pPr>
              <w:pStyle w:val="a3"/>
              <w:spacing w:line="276" w:lineRule="auto"/>
              <w:ind w:left="0"/>
              <w:jc w:val="center"/>
              <w:rPr>
                <w:rFonts w:ascii="Times New Roman" w:hAnsi="Times New Roman" w:cs="Times New Roman"/>
                <w:b/>
                <w:noProof/>
                <w:sz w:val="24"/>
                <w:szCs w:val="28"/>
                <w:lang w:eastAsia="uk-UA"/>
              </w:rPr>
            </w:pPr>
            <w:r w:rsidRPr="001A1692">
              <w:rPr>
                <w:rFonts w:ascii="Times New Roman" w:hAnsi="Times New Roman" w:cs="Times New Roman"/>
                <w:b/>
                <w:noProof/>
                <w:sz w:val="24"/>
                <w:szCs w:val="28"/>
                <w:lang w:eastAsia="uk-UA"/>
              </w:rPr>
              <w:t>Дерматоміцети</w:t>
            </w:r>
          </w:p>
        </w:tc>
        <w:tc>
          <w:tcPr>
            <w:tcW w:w="3210" w:type="dxa"/>
            <w:tcBorders>
              <w:bottom w:val="single" w:sz="4" w:space="0" w:color="000000"/>
            </w:tcBorders>
          </w:tcPr>
          <w:p w:rsidR="007108D3" w:rsidRPr="001A1692" w:rsidRDefault="007108D3" w:rsidP="007108D3">
            <w:pPr>
              <w:pStyle w:val="a3"/>
              <w:spacing w:line="276" w:lineRule="auto"/>
              <w:ind w:left="0"/>
              <w:jc w:val="center"/>
              <w:rPr>
                <w:rFonts w:ascii="Times New Roman" w:hAnsi="Times New Roman" w:cs="Times New Roman"/>
                <w:b/>
                <w:noProof/>
                <w:sz w:val="24"/>
                <w:szCs w:val="28"/>
                <w:lang w:val="ru-RU" w:eastAsia="uk-UA"/>
              </w:rPr>
            </w:pPr>
            <w:r w:rsidRPr="001A1692">
              <w:rPr>
                <w:rFonts w:ascii="Times New Roman" w:hAnsi="Times New Roman" w:cs="Times New Roman"/>
                <w:b/>
                <w:noProof/>
                <w:sz w:val="24"/>
                <w:szCs w:val="28"/>
                <w:lang w:val="ru-RU" w:eastAsia="uk-UA"/>
              </w:rPr>
              <w:t>Актиноміцети</w:t>
            </w:r>
          </w:p>
        </w:tc>
      </w:tr>
    </w:tbl>
    <w:p w:rsidR="007108D3" w:rsidRPr="001A1692" w:rsidRDefault="007108D3" w:rsidP="007108D3">
      <w:pPr>
        <w:spacing w:after="0" w:line="276" w:lineRule="auto"/>
        <w:jc w:val="both"/>
        <w:rPr>
          <w:rFonts w:ascii="Times New Roman" w:hAnsi="Times New Roman" w:cs="Times New Roman"/>
          <w:b/>
        </w:rPr>
      </w:pPr>
    </w:p>
    <w:p w:rsidR="007108D3" w:rsidRPr="001A1692" w:rsidRDefault="007108D3" w:rsidP="007108D3">
      <w:pPr>
        <w:spacing w:after="0" w:line="276" w:lineRule="auto"/>
        <w:ind w:firstLine="426"/>
        <w:jc w:val="both"/>
        <w:rPr>
          <w:rFonts w:ascii="Times New Roman" w:hAnsi="Times New Roman" w:cs="Times New Roman"/>
          <w:b/>
          <w:sz w:val="24"/>
          <w:szCs w:val="28"/>
        </w:rPr>
      </w:pPr>
      <w:r w:rsidRPr="001A1692">
        <w:rPr>
          <w:rFonts w:ascii="Times New Roman" w:hAnsi="Times New Roman" w:cs="Times New Roman"/>
          <w:b/>
          <w:i/>
          <w:sz w:val="24"/>
          <w:szCs w:val="28"/>
        </w:rPr>
        <w:t xml:space="preserve">Завдання 2. </w:t>
      </w:r>
      <w:r w:rsidRPr="001A1692">
        <w:rPr>
          <w:rFonts w:ascii="Times New Roman" w:hAnsi="Times New Roman" w:cs="Times New Roman"/>
          <w:b/>
          <w:sz w:val="24"/>
          <w:szCs w:val="28"/>
        </w:rPr>
        <w:t>Заповнити таблицю «Патогенні гриби, їх дія на організми людини».</w:t>
      </w:r>
    </w:p>
    <w:tbl>
      <w:tblPr>
        <w:tblStyle w:val="a9"/>
        <w:tblW w:w="0" w:type="auto"/>
        <w:tblLook w:val="04A0" w:firstRow="1" w:lastRow="0" w:firstColumn="1" w:lastColumn="0" w:noHBand="0" w:noVBand="1"/>
      </w:tblPr>
      <w:tblGrid>
        <w:gridCol w:w="1737"/>
        <w:gridCol w:w="1978"/>
        <w:gridCol w:w="2111"/>
        <w:gridCol w:w="2154"/>
        <w:gridCol w:w="1648"/>
      </w:tblGrid>
      <w:tr w:rsidR="007108D3" w:rsidRPr="001A1692" w:rsidTr="00111D4A">
        <w:tc>
          <w:tcPr>
            <w:tcW w:w="1696" w:type="dxa"/>
            <w:vAlign w:val="center"/>
          </w:tcPr>
          <w:p w:rsidR="007108D3" w:rsidRPr="001A1692" w:rsidRDefault="007108D3" w:rsidP="00111D4A">
            <w:pPr>
              <w:spacing w:line="276" w:lineRule="auto"/>
              <w:jc w:val="center"/>
              <w:rPr>
                <w:rFonts w:ascii="Times New Roman" w:hAnsi="Times New Roman" w:cs="Times New Roman"/>
                <w:b/>
              </w:rPr>
            </w:pPr>
            <w:r w:rsidRPr="001A1692">
              <w:rPr>
                <w:rFonts w:ascii="Times New Roman" w:hAnsi="Times New Roman" w:cs="Times New Roman"/>
                <w:b/>
              </w:rPr>
              <w:t>Патогенні гриби</w:t>
            </w:r>
          </w:p>
        </w:tc>
        <w:tc>
          <w:tcPr>
            <w:tcW w:w="1985" w:type="dxa"/>
            <w:vAlign w:val="center"/>
          </w:tcPr>
          <w:p w:rsidR="007108D3" w:rsidRPr="001A1692" w:rsidRDefault="007108D3" w:rsidP="00111D4A">
            <w:pPr>
              <w:spacing w:line="276" w:lineRule="auto"/>
              <w:jc w:val="center"/>
              <w:rPr>
                <w:rFonts w:ascii="Times New Roman" w:hAnsi="Times New Roman" w:cs="Times New Roman"/>
                <w:b/>
              </w:rPr>
            </w:pPr>
            <w:r w:rsidRPr="001A1692">
              <w:rPr>
                <w:rFonts w:ascii="Times New Roman" w:hAnsi="Times New Roman" w:cs="Times New Roman"/>
                <w:b/>
              </w:rPr>
              <w:t>Спричинені захворювання</w:t>
            </w:r>
          </w:p>
        </w:tc>
        <w:tc>
          <w:tcPr>
            <w:tcW w:w="2126" w:type="dxa"/>
            <w:vAlign w:val="center"/>
          </w:tcPr>
          <w:p w:rsidR="007108D3" w:rsidRPr="001A1692" w:rsidRDefault="007108D3" w:rsidP="00111D4A">
            <w:pPr>
              <w:spacing w:line="276" w:lineRule="auto"/>
              <w:jc w:val="center"/>
              <w:rPr>
                <w:rFonts w:ascii="Times New Roman" w:hAnsi="Times New Roman" w:cs="Times New Roman"/>
                <w:b/>
              </w:rPr>
            </w:pPr>
            <w:r w:rsidRPr="001A1692">
              <w:rPr>
                <w:rFonts w:ascii="Times New Roman" w:hAnsi="Times New Roman" w:cs="Times New Roman"/>
                <w:b/>
              </w:rPr>
              <w:t>Локалізація в організмі</w:t>
            </w:r>
          </w:p>
        </w:tc>
        <w:tc>
          <w:tcPr>
            <w:tcW w:w="2169" w:type="dxa"/>
            <w:vAlign w:val="center"/>
          </w:tcPr>
          <w:p w:rsidR="007108D3" w:rsidRPr="001A1692" w:rsidRDefault="00111D4A" w:rsidP="00111D4A">
            <w:pPr>
              <w:spacing w:line="276" w:lineRule="auto"/>
              <w:jc w:val="center"/>
              <w:rPr>
                <w:rFonts w:ascii="Times New Roman" w:hAnsi="Times New Roman" w:cs="Times New Roman"/>
                <w:b/>
              </w:rPr>
            </w:pPr>
            <w:r w:rsidRPr="001A1692">
              <w:rPr>
                <w:rFonts w:ascii="Times New Roman" w:hAnsi="Times New Roman" w:cs="Times New Roman"/>
                <w:b/>
              </w:rPr>
              <w:t>Матеріал для дослідження</w:t>
            </w:r>
          </w:p>
        </w:tc>
        <w:tc>
          <w:tcPr>
            <w:tcW w:w="1652" w:type="dxa"/>
            <w:vAlign w:val="center"/>
          </w:tcPr>
          <w:p w:rsidR="007108D3" w:rsidRPr="001A1692" w:rsidRDefault="007108D3" w:rsidP="00111D4A">
            <w:pPr>
              <w:spacing w:line="276" w:lineRule="auto"/>
              <w:jc w:val="center"/>
              <w:rPr>
                <w:rFonts w:ascii="Times New Roman" w:hAnsi="Times New Roman" w:cs="Times New Roman"/>
                <w:b/>
              </w:rPr>
            </w:pPr>
            <w:r w:rsidRPr="001A1692">
              <w:rPr>
                <w:rFonts w:ascii="Times New Roman" w:hAnsi="Times New Roman" w:cs="Times New Roman"/>
                <w:b/>
              </w:rPr>
              <w:t>Методи дослідження</w:t>
            </w:r>
          </w:p>
        </w:tc>
      </w:tr>
      <w:tr w:rsidR="007108D3" w:rsidRPr="001A1692" w:rsidTr="00111D4A">
        <w:tc>
          <w:tcPr>
            <w:tcW w:w="1696" w:type="dxa"/>
          </w:tcPr>
          <w:p w:rsidR="007108D3" w:rsidRPr="001A1692" w:rsidRDefault="00111D4A" w:rsidP="007108D3">
            <w:pPr>
              <w:spacing w:line="276" w:lineRule="auto"/>
              <w:jc w:val="both"/>
              <w:rPr>
                <w:rFonts w:ascii="Times New Roman" w:hAnsi="Times New Roman" w:cs="Times New Roman"/>
                <w:b/>
                <w:lang w:val="en-US"/>
              </w:rPr>
            </w:pPr>
            <w:r w:rsidRPr="001A1692">
              <w:rPr>
                <w:rFonts w:ascii="Times New Roman" w:hAnsi="Times New Roman" w:cs="Times New Roman"/>
                <w:b/>
              </w:rPr>
              <w:t xml:space="preserve">Гриби роду </w:t>
            </w:r>
            <w:r w:rsidRPr="001A1692">
              <w:rPr>
                <w:rFonts w:ascii="Times New Roman" w:hAnsi="Times New Roman" w:cs="Times New Roman"/>
                <w:b/>
                <w:lang w:val="en-US"/>
              </w:rPr>
              <w:t>Candida</w:t>
            </w:r>
          </w:p>
        </w:tc>
        <w:tc>
          <w:tcPr>
            <w:tcW w:w="1985" w:type="dxa"/>
          </w:tcPr>
          <w:p w:rsidR="007108D3" w:rsidRPr="001A1692" w:rsidRDefault="007108D3" w:rsidP="007108D3">
            <w:pPr>
              <w:spacing w:line="276" w:lineRule="auto"/>
              <w:jc w:val="both"/>
              <w:rPr>
                <w:rFonts w:ascii="Times New Roman" w:hAnsi="Times New Roman" w:cs="Times New Roman"/>
                <w:b/>
              </w:rPr>
            </w:pPr>
          </w:p>
        </w:tc>
        <w:tc>
          <w:tcPr>
            <w:tcW w:w="2126" w:type="dxa"/>
          </w:tcPr>
          <w:p w:rsidR="007108D3" w:rsidRPr="001A1692" w:rsidRDefault="007108D3" w:rsidP="007108D3">
            <w:pPr>
              <w:spacing w:line="276" w:lineRule="auto"/>
              <w:jc w:val="both"/>
              <w:rPr>
                <w:rFonts w:ascii="Times New Roman" w:hAnsi="Times New Roman" w:cs="Times New Roman"/>
                <w:b/>
              </w:rPr>
            </w:pPr>
          </w:p>
        </w:tc>
        <w:tc>
          <w:tcPr>
            <w:tcW w:w="2169" w:type="dxa"/>
          </w:tcPr>
          <w:p w:rsidR="007108D3" w:rsidRPr="001A1692" w:rsidRDefault="007108D3" w:rsidP="007108D3">
            <w:pPr>
              <w:spacing w:line="276" w:lineRule="auto"/>
              <w:jc w:val="both"/>
              <w:rPr>
                <w:rFonts w:ascii="Times New Roman" w:hAnsi="Times New Roman" w:cs="Times New Roman"/>
                <w:b/>
              </w:rPr>
            </w:pPr>
          </w:p>
        </w:tc>
        <w:tc>
          <w:tcPr>
            <w:tcW w:w="1652" w:type="dxa"/>
          </w:tcPr>
          <w:p w:rsidR="007108D3" w:rsidRPr="001A1692" w:rsidRDefault="007108D3" w:rsidP="007108D3">
            <w:pPr>
              <w:spacing w:line="276" w:lineRule="auto"/>
              <w:jc w:val="both"/>
              <w:rPr>
                <w:rFonts w:ascii="Times New Roman" w:hAnsi="Times New Roman" w:cs="Times New Roman"/>
                <w:b/>
              </w:rPr>
            </w:pPr>
          </w:p>
        </w:tc>
      </w:tr>
      <w:tr w:rsidR="007108D3" w:rsidRPr="001A1692" w:rsidTr="00111D4A">
        <w:tc>
          <w:tcPr>
            <w:tcW w:w="1696" w:type="dxa"/>
          </w:tcPr>
          <w:p w:rsidR="007108D3" w:rsidRPr="001A1692" w:rsidRDefault="00111D4A" w:rsidP="007108D3">
            <w:pPr>
              <w:spacing w:line="276" w:lineRule="auto"/>
              <w:jc w:val="both"/>
              <w:rPr>
                <w:rFonts w:ascii="Times New Roman" w:hAnsi="Times New Roman" w:cs="Times New Roman"/>
                <w:b/>
              </w:rPr>
            </w:pPr>
            <w:r w:rsidRPr="001A1692">
              <w:rPr>
                <w:rFonts w:ascii="Times New Roman" w:hAnsi="Times New Roman" w:cs="Times New Roman"/>
                <w:b/>
              </w:rPr>
              <w:t>Дерматоміцети</w:t>
            </w:r>
          </w:p>
        </w:tc>
        <w:tc>
          <w:tcPr>
            <w:tcW w:w="1985" w:type="dxa"/>
          </w:tcPr>
          <w:p w:rsidR="007108D3" w:rsidRPr="001A1692" w:rsidRDefault="007108D3" w:rsidP="007108D3">
            <w:pPr>
              <w:spacing w:line="276" w:lineRule="auto"/>
              <w:jc w:val="both"/>
              <w:rPr>
                <w:rFonts w:ascii="Times New Roman" w:hAnsi="Times New Roman" w:cs="Times New Roman"/>
                <w:b/>
              </w:rPr>
            </w:pPr>
          </w:p>
        </w:tc>
        <w:tc>
          <w:tcPr>
            <w:tcW w:w="2126" w:type="dxa"/>
          </w:tcPr>
          <w:p w:rsidR="007108D3" w:rsidRPr="001A1692" w:rsidRDefault="007108D3" w:rsidP="007108D3">
            <w:pPr>
              <w:spacing w:line="276" w:lineRule="auto"/>
              <w:jc w:val="both"/>
              <w:rPr>
                <w:rFonts w:ascii="Times New Roman" w:hAnsi="Times New Roman" w:cs="Times New Roman"/>
                <w:b/>
              </w:rPr>
            </w:pPr>
          </w:p>
        </w:tc>
        <w:tc>
          <w:tcPr>
            <w:tcW w:w="2169" w:type="dxa"/>
          </w:tcPr>
          <w:p w:rsidR="007108D3" w:rsidRPr="001A1692" w:rsidRDefault="007108D3" w:rsidP="007108D3">
            <w:pPr>
              <w:spacing w:line="276" w:lineRule="auto"/>
              <w:jc w:val="both"/>
              <w:rPr>
                <w:rFonts w:ascii="Times New Roman" w:hAnsi="Times New Roman" w:cs="Times New Roman"/>
                <w:b/>
              </w:rPr>
            </w:pPr>
          </w:p>
        </w:tc>
        <w:tc>
          <w:tcPr>
            <w:tcW w:w="1652" w:type="dxa"/>
          </w:tcPr>
          <w:p w:rsidR="007108D3" w:rsidRPr="001A1692" w:rsidRDefault="007108D3" w:rsidP="007108D3">
            <w:pPr>
              <w:spacing w:line="276" w:lineRule="auto"/>
              <w:jc w:val="both"/>
              <w:rPr>
                <w:rFonts w:ascii="Times New Roman" w:hAnsi="Times New Roman" w:cs="Times New Roman"/>
                <w:b/>
              </w:rPr>
            </w:pPr>
          </w:p>
        </w:tc>
      </w:tr>
      <w:tr w:rsidR="007108D3" w:rsidRPr="001A1692" w:rsidTr="00111D4A">
        <w:tc>
          <w:tcPr>
            <w:tcW w:w="1696" w:type="dxa"/>
          </w:tcPr>
          <w:p w:rsidR="007108D3" w:rsidRPr="001A1692" w:rsidRDefault="00111D4A" w:rsidP="007108D3">
            <w:pPr>
              <w:spacing w:line="276" w:lineRule="auto"/>
              <w:jc w:val="both"/>
              <w:rPr>
                <w:rFonts w:ascii="Times New Roman" w:hAnsi="Times New Roman" w:cs="Times New Roman"/>
                <w:b/>
              </w:rPr>
            </w:pPr>
            <w:r w:rsidRPr="001A1692">
              <w:rPr>
                <w:rFonts w:ascii="Times New Roman" w:hAnsi="Times New Roman" w:cs="Times New Roman"/>
                <w:b/>
              </w:rPr>
              <w:t>Актиноміцети</w:t>
            </w:r>
          </w:p>
        </w:tc>
        <w:tc>
          <w:tcPr>
            <w:tcW w:w="1985" w:type="dxa"/>
          </w:tcPr>
          <w:p w:rsidR="007108D3" w:rsidRPr="001A1692" w:rsidRDefault="007108D3" w:rsidP="007108D3">
            <w:pPr>
              <w:spacing w:line="276" w:lineRule="auto"/>
              <w:jc w:val="both"/>
              <w:rPr>
                <w:rFonts w:ascii="Times New Roman" w:hAnsi="Times New Roman" w:cs="Times New Roman"/>
                <w:b/>
              </w:rPr>
            </w:pPr>
          </w:p>
        </w:tc>
        <w:tc>
          <w:tcPr>
            <w:tcW w:w="2126" w:type="dxa"/>
          </w:tcPr>
          <w:p w:rsidR="007108D3" w:rsidRPr="001A1692" w:rsidRDefault="007108D3" w:rsidP="007108D3">
            <w:pPr>
              <w:spacing w:line="276" w:lineRule="auto"/>
              <w:jc w:val="both"/>
              <w:rPr>
                <w:rFonts w:ascii="Times New Roman" w:hAnsi="Times New Roman" w:cs="Times New Roman"/>
                <w:b/>
              </w:rPr>
            </w:pPr>
          </w:p>
        </w:tc>
        <w:tc>
          <w:tcPr>
            <w:tcW w:w="2169" w:type="dxa"/>
          </w:tcPr>
          <w:p w:rsidR="007108D3" w:rsidRPr="001A1692" w:rsidRDefault="007108D3" w:rsidP="007108D3">
            <w:pPr>
              <w:spacing w:line="276" w:lineRule="auto"/>
              <w:jc w:val="both"/>
              <w:rPr>
                <w:rFonts w:ascii="Times New Roman" w:hAnsi="Times New Roman" w:cs="Times New Roman"/>
                <w:b/>
              </w:rPr>
            </w:pPr>
          </w:p>
        </w:tc>
        <w:tc>
          <w:tcPr>
            <w:tcW w:w="1652" w:type="dxa"/>
          </w:tcPr>
          <w:p w:rsidR="007108D3" w:rsidRPr="001A1692" w:rsidRDefault="007108D3" w:rsidP="007108D3">
            <w:pPr>
              <w:spacing w:line="276" w:lineRule="auto"/>
              <w:jc w:val="both"/>
              <w:rPr>
                <w:rFonts w:ascii="Times New Roman" w:hAnsi="Times New Roman" w:cs="Times New Roman"/>
                <w:b/>
              </w:rPr>
            </w:pPr>
          </w:p>
        </w:tc>
      </w:tr>
    </w:tbl>
    <w:p w:rsidR="007108D3" w:rsidRPr="001A1692" w:rsidRDefault="007108D3" w:rsidP="007108D3">
      <w:pPr>
        <w:spacing w:after="0" w:line="276" w:lineRule="auto"/>
        <w:jc w:val="both"/>
        <w:rPr>
          <w:rFonts w:ascii="Times New Roman" w:hAnsi="Times New Roman" w:cs="Times New Roman"/>
          <w:b/>
        </w:rPr>
      </w:pPr>
    </w:p>
    <w:p w:rsidR="00111D4A" w:rsidRPr="001A1692" w:rsidRDefault="00111D4A" w:rsidP="001400A6">
      <w:pPr>
        <w:pStyle w:val="a3"/>
        <w:numPr>
          <w:ilvl w:val="0"/>
          <w:numId w:val="96"/>
        </w:numPr>
        <w:spacing w:after="0" w:line="276" w:lineRule="auto"/>
        <w:ind w:left="426" w:hanging="426"/>
        <w:jc w:val="both"/>
        <w:rPr>
          <w:rFonts w:ascii="Times New Roman" w:hAnsi="Times New Roman" w:cs="Times New Roman"/>
          <w:b/>
          <w:sz w:val="24"/>
          <w:szCs w:val="28"/>
        </w:rPr>
      </w:pPr>
      <w:r w:rsidRPr="001A1692">
        <w:rPr>
          <w:rFonts w:ascii="Times New Roman" w:hAnsi="Times New Roman" w:cs="Times New Roman"/>
          <w:b/>
          <w:sz w:val="24"/>
          <w:szCs w:val="28"/>
        </w:rPr>
        <w:t>Ознайомлення з методами лабораторної діагностики мікозів.</w:t>
      </w:r>
    </w:p>
    <w:p w:rsidR="00111D4A" w:rsidRPr="001A1692" w:rsidRDefault="00111D4A" w:rsidP="00D50FDE">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 1.</w:t>
      </w:r>
      <w:r w:rsidRPr="001A1692">
        <w:rPr>
          <w:rFonts w:ascii="Times New Roman" w:hAnsi="Times New Roman" w:cs="Times New Roman"/>
          <w:b/>
          <w:sz w:val="24"/>
          <w:szCs w:val="28"/>
        </w:rPr>
        <w:t xml:space="preserve"> Проаналізувати схему «Принципи мікроскопічного методу діагностики дерматомікозів». </w:t>
      </w:r>
    </w:p>
    <w:p w:rsidR="00C868C6" w:rsidRPr="001A1692" w:rsidRDefault="00C868C6" w:rsidP="00D50FDE">
      <w:pPr>
        <w:pStyle w:val="a3"/>
        <w:spacing w:after="0" w:line="276" w:lineRule="auto"/>
        <w:ind w:left="0" w:firstLine="426"/>
        <w:jc w:val="both"/>
        <w:rPr>
          <w:rFonts w:ascii="Times New Roman" w:hAnsi="Times New Roman" w:cs="Times New Roman"/>
          <w:b/>
          <w:sz w:val="24"/>
          <w:szCs w:val="28"/>
        </w:rPr>
      </w:pPr>
    </w:p>
    <w:p w:rsidR="00C868C6" w:rsidRPr="001A1692" w:rsidRDefault="00C868C6" w:rsidP="00D50FDE">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 2.</w:t>
      </w:r>
      <w:r w:rsidRPr="001A1692">
        <w:rPr>
          <w:rFonts w:ascii="Times New Roman" w:hAnsi="Times New Roman" w:cs="Times New Roman"/>
          <w:b/>
          <w:sz w:val="24"/>
          <w:szCs w:val="28"/>
        </w:rPr>
        <w:t xml:space="preserve"> Проаналізувати схему «Лабораторна діагностика </w:t>
      </w:r>
      <w:proofErr w:type="spellStart"/>
      <w:r w:rsidRPr="001A1692">
        <w:rPr>
          <w:rFonts w:ascii="Times New Roman" w:hAnsi="Times New Roman" w:cs="Times New Roman"/>
          <w:b/>
          <w:sz w:val="24"/>
          <w:szCs w:val="28"/>
        </w:rPr>
        <w:t>кандидозів</w:t>
      </w:r>
      <w:proofErr w:type="spellEnd"/>
      <w:r w:rsidRPr="001A1692">
        <w:rPr>
          <w:rFonts w:ascii="Times New Roman" w:hAnsi="Times New Roman" w:cs="Times New Roman"/>
          <w:b/>
          <w:sz w:val="24"/>
          <w:szCs w:val="28"/>
        </w:rPr>
        <w:t>».</w:t>
      </w:r>
    </w:p>
    <w:p w:rsidR="00C868C6" w:rsidRPr="001A1692" w:rsidRDefault="00C868C6" w:rsidP="00D50FDE">
      <w:pPr>
        <w:pStyle w:val="a3"/>
        <w:spacing w:after="0" w:line="276" w:lineRule="auto"/>
        <w:ind w:left="0" w:firstLine="426"/>
        <w:jc w:val="both"/>
        <w:rPr>
          <w:rFonts w:ascii="Times New Roman" w:hAnsi="Times New Roman" w:cs="Times New Roman"/>
          <w:b/>
          <w:sz w:val="24"/>
          <w:szCs w:val="28"/>
        </w:rPr>
      </w:pPr>
    </w:p>
    <w:p w:rsidR="00C868C6" w:rsidRPr="001A1692" w:rsidRDefault="00C868C6" w:rsidP="00D50FDE">
      <w:pPr>
        <w:pStyle w:val="a3"/>
        <w:spacing w:after="0" w:line="276" w:lineRule="auto"/>
        <w:ind w:left="0" w:firstLine="426"/>
        <w:jc w:val="both"/>
        <w:rPr>
          <w:rFonts w:ascii="Times New Roman" w:hAnsi="Times New Roman" w:cs="Times New Roman"/>
          <w:b/>
          <w:sz w:val="24"/>
          <w:szCs w:val="28"/>
        </w:rPr>
      </w:pPr>
      <w:r w:rsidRPr="001A1692">
        <w:rPr>
          <w:rFonts w:ascii="Times New Roman" w:hAnsi="Times New Roman" w:cs="Times New Roman"/>
          <w:b/>
          <w:i/>
          <w:sz w:val="24"/>
          <w:szCs w:val="28"/>
        </w:rPr>
        <w:t>Завдання 3.</w:t>
      </w:r>
      <w:r w:rsidRPr="001A1692">
        <w:rPr>
          <w:rFonts w:ascii="Times New Roman" w:hAnsi="Times New Roman" w:cs="Times New Roman"/>
          <w:b/>
          <w:sz w:val="24"/>
          <w:szCs w:val="28"/>
        </w:rPr>
        <w:t xml:space="preserve"> Проаналізувати схему «Лабораторна діагностика актиномікозу».</w:t>
      </w:r>
    </w:p>
    <w:p w:rsidR="00AE2FA2" w:rsidRPr="00AC313E" w:rsidRDefault="00AE2FA2" w:rsidP="00AE2FA2">
      <w:pPr>
        <w:spacing w:after="0" w:line="276" w:lineRule="auto"/>
        <w:jc w:val="both"/>
        <w:rPr>
          <w:rFonts w:ascii="Times New Roman" w:hAnsi="Times New Roman" w:cs="Times New Roman"/>
          <w:b/>
          <w:sz w:val="28"/>
          <w:szCs w:val="28"/>
        </w:rPr>
      </w:pPr>
    </w:p>
    <w:p w:rsidR="00AE2FA2" w:rsidRDefault="00AE2FA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1A1692" w:rsidRDefault="001A1692" w:rsidP="00AE2FA2">
      <w:pPr>
        <w:spacing w:after="0" w:line="276" w:lineRule="auto"/>
        <w:jc w:val="both"/>
        <w:rPr>
          <w:rFonts w:ascii="Times New Roman" w:hAnsi="Times New Roman" w:cs="Times New Roman"/>
          <w:sz w:val="24"/>
        </w:rPr>
      </w:pPr>
    </w:p>
    <w:p w:rsidR="00AE2FA2" w:rsidRPr="003240B6" w:rsidRDefault="003240B6" w:rsidP="001A1692">
      <w:pPr>
        <w:pStyle w:val="a3"/>
        <w:spacing w:after="0" w:line="276" w:lineRule="auto"/>
        <w:ind w:left="0"/>
        <w:jc w:val="center"/>
        <w:rPr>
          <w:rFonts w:ascii="Times New Roman" w:hAnsi="Times New Roman" w:cs="Times New Roman"/>
          <w:sz w:val="24"/>
        </w:rPr>
      </w:pPr>
      <w:r w:rsidRPr="003240B6">
        <w:rPr>
          <w:rFonts w:ascii="Times New Roman" w:hAnsi="Times New Roman" w:cs="Times New Roman"/>
          <w:b/>
          <w:sz w:val="24"/>
          <w:lang w:val="en-US"/>
        </w:rPr>
        <w:lastRenderedPageBreak/>
        <w:t>C</w:t>
      </w:r>
      <w:proofErr w:type="spellStart"/>
      <w:r w:rsidRPr="003240B6">
        <w:rPr>
          <w:rFonts w:ascii="Times New Roman" w:hAnsi="Times New Roman" w:cs="Times New Roman"/>
          <w:b/>
          <w:sz w:val="24"/>
        </w:rPr>
        <w:t>хема</w:t>
      </w:r>
      <w:proofErr w:type="spellEnd"/>
      <w:r w:rsidRPr="003240B6">
        <w:rPr>
          <w:rFonts w:ascii="Times New Roman" w:hAnsi="Times New Roman" w:cs="Times New Roman"/>
          <w:b/>
          <w:sz w:val="24"/>
        </w:rPr>
        <w:t>: «</w:t>
      </w:r>
      <w:r w:rsidR="00AE2FA2" w:rsidRPr="003240B6">
        <w:rPr>
          <w:rFonts w:ascii="Times New Roman" w:hAnsi="Times New Roman" w:cs="Times New Roman"/>
          <w:b/>
          <w:sz w:val="24"/>
        </w:rPr>
        <w:t>Принципи мікроскопічного методу діагностики дерматомікозів</w:t>
      </w:r>
      <w:r w:rsidRPr="003240B6">
        <w:rPr>
          <w:rFonts w:ascii="Times New Roman" w:hAnsi="Times New Roman" w:cs="Times New Roman"/>
          <w:b/>
          <w:sz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C868C6" w:rsidTr="003E7027">
        <w:tc>
          <w:tcPr>
            <w:tcW w:w="9628" w:type="dxa"/>
          </w:tcPr>
          <w:p w:rsidR="00C868C6" w:rsidRDefault="00C868C6" w:rsidP="00111D4A">
            <w:pPr>
              <w:spacing w:line="276" w:lineRule="auto"/>
              <w:jc w:val="both"/>
              <w:rPr>
                <w:rFonts w:ascii="Times New Roman" w:hAnsi="Times New Roman" w:cs="Times New Roman"/>
                <w:b/>
                <w:sz w:val="24"/>
              </w:rPr>
            </w:pPr>
            <w:r>
              <w:rPr>
                <w:rFonts w:ascii="Times New Roman" w:hAnsi="Times New Roman" w:cs="Times New Roman"/>
                <w:b/>
                <w:noProof/>
                <w:sz w:val="24"/>
                <w:lang w:eastAsia="uk-UA"/>
              </w:rPr>
              <w:drawing>
                <wp:inline distT="0" distB="0" distL="0" distR="0" wp14:anchorId="60883C42">
                  <wp:extent cx="5948045" cy="9022815"/>
                  <wp:effectExtent l="0" t="0" r="0" b="6985"/>
                  <wp:docPr id="14401" name="Рисунок 1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54495" cy="9032599"/>
                          </a:xfrm>
                          <a:prstGeom prst="rect">
                            <a:avLst/>
                          </a:prstGeom>
                          <a:noFill/>
                        </pic:spPr>
                      </pic:pic>
                    </a:graphicData>
                  </a:graphic>
                </wp:inline>
              </w:drawing>
            </w:r>
          </w:p>
        </w:tc>
      </w:tr>
    </w:tbl>
    <w:p w:rsidR="00111D4A" w:rsidRPr="003240B6" w:rsidRDefault="003240B6" w:rsidP="001A1692">
      <w:pPr>
        <w:pStyle w:val="a3"/>
        <w:spacing w:after="0" w:line="276" w:lineRule="auto"/>
        <w:ind w:left="0"/>
        <w:jc w:val="center"/>
        <w:rPr>
          <w:rFonts w:ascii="Times New Roman" w:hAnsi="Times New Roman" w:cs="Times New Roman"/>
          <w:b/>
          <w:sz w:val="24"/>
        </w:rPr>
      </w:pPr>
      <w:r>
        <w:rPr>
          <w:rFonts w:ascii="Times New Roman" w:hAnsi="Times New Roman" w:cs="Times New Roman"/>
          <w:b/>
          <w:sz w:val="24"/>
        </w:rPr>
        <w:lastRenderedPageBreak/>
        <w:t>Схема: «</w:t>
      </w:r>
      <w:r w:rsidR="00AE2FA2" w:rsidRPr="003240B6">
        <w:rPr>
          <w:rFonts w:ascii="Times New Roman" w:hAnsi="Times New Roman" w:cs="Times New Roman"/>
          <w:b/>
          <w:sz w:val="24"/>
        </w:rPr>
        <w:t xml:space="preserve">Лабораторна діагностика </w:t>
      </w:r>
      <w:proofErr w:type="spellStart"/>
      <w:r w:rsidR="00AE2FA2" w:rsidRPr="003240B6">
        <w:rPr>
          <w:rFonts w:ascii="Times New Roman" w:hAnsi="Times New Roman" w:cs="Times New Roman"/>
          <w:b/>
          <w:sz w:val="24"/>
        </w:rPr>
        <w:t>кандидозів</w:t>
      </w:r>
      <w:proofErr w:type="spellEnd"/>
      <w:r>
        <w:rPr>
          <w:rFonts w:ascii="Times New Roman" w:hAnsi="Times New Roman" w:cs="Times New Roman"/>
          <w:b/>
          <w:sz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3E7027" w:rsidTr="003E7027">
        <w:tc>
          <w:tcPr>
            <w:tcW w:w="9628" w:type="dxa"/>
          </w:tcPr>
          <w:p w:rsidR="003E7027" w:rsidRDefault="003E7027" w:rsidP="000F5A3E">
            <w:pPr>
              <w:spacing w:line="276" w:lineRule="auto"/>
              <w:jc w:val="both"/>
              <w:rPr>
                <w:rFonts w:ascii="Times New Roman" w:hAnsi="Times New Roman" w:cs="Times New Roman"/>
                <w:b/>
                <w:sz w:val="24"/>
              </w:rPr>
            </w:pPr>
            <w:r>
              <w:rPr>
                <w:rFonts w:ascii="Times New Roman" w:hAnsi="Times New Roman" w:cs="Times New Roman"/>
                <w:b/>
                <w:noProof/>
                <w:sz w:val="24"/>
                <w:lang w:eastAsia="uk-UA"/>
              </w:rPr>
              <w:drawing>
                <wp:inline distT="0" distB="0" distL="0" distR="0" wp14:anchorId="46288A82">
                  <wp:extent cx="5956300" cy="9060990"/>
                  <wp:effectExtent l="0" t="0" r="6350" b="6985"/>
                  <wp:docPr id="14435" name="Рисунок 1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61777" cy="9069322"/>
                          </a:xfrm>
                          <a:prstGeom prst="rect">
                            <a:avLst/>
                          </a:prstGeom>
                          <a:noFill/>
                        </pic:spPr>
                      </pic:pic>
                    </a:graphicData>
                  </a:graphic>
                </wp:inline>
              </w:drawing>
            </w:r>
          </w:p>
        </w:tc>
      </w:tr>
    </w:tbl>
    <w:p w:rsidR="000F5A3E" w:rsidRPr="003240B6" w:rsidRDefault="003240B6" w:rsidP="001A1692">
      <w:pPr>
        <w:pStyle w:val="a3"/>
        <w:spacing w:after="0" w:line="276" w:lineRule="auto"/>
        <w:ind w:left="0"/>
        <w:jc w:val="center"/>
        <w:rPr>
          <w:rFonts w:ascii="Times New Roman" w:hAnsi="Times New Roman" w:cs="Times New Roman"/>
          <w:b/>
          <w:sz w:val="24"/>
        </w:rPr>
      </w:pPr>
      <w:r>
        <w:rPr>
          <w:rFonts w:ascii="Times New Roman" w:hAnsi="Times New Roman" w:cs="Times New Roman"/>
          <w:b/>
          <w:sz w:val="24"/>
        </w:rPr>
        <w:lastRenderedPageBreak/>
        <w:t>Схема: «</w:t>
      </w:r>
      <w:r w:rsidR="003E7027" w:rsidRPr="003240B6">
        <w:rPr>
          <w:rFonts w:ascii="Times New Roman" w:hAnsi="Times New Roman" w:cs="Times New Roman"/>
          <w:b/>
          <w:sz w:val="24"/>
        </w:rPr>
        <w:t>Лабораторна діагностика актиномікозу</w:t>
      </w:r>
      <w:r>
        <w:rPr>
          <w:rFonts w:ascii="Times New Roman" w:hAnsi="Times New Roman" w:cs="Times New Roman"/>
          <w:b/>
          <w:sz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7E3F65" w:rsidTr="00D50FDE">
        <w:tc>
          <w:tcPr>
            <w:tcW w:w="9628" w:type="dxa"/>
          </w:tcPr>
          <w:p w:rsidR="007E3F65" w:rsidRDefault="007E3F65" w:rsidP="003E7027">
            <w:pPr>
              <w:spacing w:line="276" w:lineRule="auto"/>
              <w:jc w:val="center"/>
              <w:rPr>
                <w:rFonts w:ascii="Times New Roman" w:hAnsi="Times New Roman" w:cs="Times New Roman"/>
                <w:b/>
                <w:sz w:val="24"/>
              </w:rPr>
            </w:pPr>
            <w:r>
              <w:rPr>
                <w:rFonts w:ascii="Times New Roman" w:hAnsi="Times New Roman" w:cs="Times New Roman"/>
                <w:b/>
                <w:noProof/>
                <w:sz w:val="24"/>
                <w:lang w:eastAsia="uk-UA"/>
              </w:rPr>
              <w:drawing>
                <wp:inline distT="0" distB="0" distL="0" distR="0" wp14:anchorId="5CEF95C8">
                  <wp:extent cx="5971143" cy="9059338"/>
                  <wp:effectExtent l="0" t="0" r="0" b="8890"/>
                  <wp:docPr id="14469" name="Рисунок 1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79372" cy="9071824"/>
                          </a:xfrm>
                          <a:prstGeom prst="rect">
                            <a:avLst/>
                          </a:prstGeom>
                          <a:noFill/>
                        </pic:spPr>
                      </pic:pic>
                    </a:graphicData>
                  </a:graphic>
                </wp:inline>
              </w:drawing>
            </w:r>
          </w:p>
        </w:tc>
      </w:tr>
      <w:tr w:rsidR="007E3F65" w:rsidTr="00D50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28" w:type="dxa"/>
            <w:tcBorders>
              <w:top w:val="nil"/>
              <w:left w:val="nil"/>
              <w:bottom w:val="nil"/>
              <w:right w:val="nil"/>
            </w:tcBorders>
          </w:tcPr>
          <w:p w:rsidR="007E3F65" w:rsidRDefault="00D50FDE" w:rsidP="000F5A3E">
            <w:pPr>
              <w:pStyle w:val="a3"/>
              <w:spacing w:line="276" w:lineRule="auto"/>
              <w:ind w:left="0"/>
              <w:jc w:val="both"/>
              <w:rPr>
                <w:rFonts w:ascii="Times New Roman" w:hAnsi="Times New Roman" w:cs="Times New Roman"/>
                <w:b/>
                <w:color w:val="FF0000"/>
                <w:sz w:val="24"/>
              </w:rPr>
            </w:pPr>
            <w:r>
              <w:rPr>
                <w:rFonts w:ascii="Times New Roman" w:hAnsi="Times New Roman" w:cs="Times New Roman"/>
                <w:b/>
                <w:noProof/>
                <w:color w:val="FF0000"/>
                <w:sz w:val="24"/>
                <w:lang w:eastAsia="uk-UA"/>
              </w:rPr>
              <w:lastRenderedPageBreak/>
              <w:drawing>
                <wp:inline distT="0" distB="0" distL="0" distR="0" wp14:anchorId="1AEE8DA1">
                  <wp:extent cx="5960126" cy="4227565"/>
                  <wp:effectExtent l="0" t="0" r="2540" b="1905"/>
                  <wp:docPr id="14470" name="Рисунок 1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64887" cy="4230942"/>
                          </a:xfrm>
                          <a:prstGeom prst="rect">
                            <a:avLst/>
                          </a:prstGeom>
                          <a:noFill/>
                        </pic:spPr>
                      </pic:pic>
                    </a:graphicData>
                  </a:graphic>
                </wp:inline>
              </w:drawing>
            </w:r>
          </w:p>
        </w:tc>
      </w:tr>
    </w:tbl>
    <w:p w:rsidR="007E3F65" w:rsidRDefault="007E3F65" w:rsidP="000F5A3E">
      <w:pPr>
        <w:pStyle w:val="a3"/>
        <w:spacing w:after="0" w:line="276" w:lineRule="auto"/>
        <w:ind w:left="0"/>
        <w:jc w:val="both"/>
        <w:rPr>
          <w:rFonts w:ascii="Times New Roman" w:hAnsi="Times New Roman" w:cs="Times New Roman"/>
          <w:b/>
          <w:color w:val="FF0000"/>
          <w:sz w:val="24"/>
        </w:rPr>
      </w:pPr>
    </w:p>
    <w:p w:rsidR="003240B6" w:rsidRPr="00AC313E" w:rsidRDefault="003240B6" w:rsidP="003240B6">
      <w:pPr>
        <w:pStyle w:val="a3"/>
        <w:spacing w:after="0" w:line="276" w:lineRule="auto"/>
        <w:ind w:left="0"/>
        <w:jc w:val="both"/>
        <w:rPr>
          <w:rFonts w:ascii="Times New Roman" w:hAnsi="Times New Roman" w:cs="Times New Roman"/>
          <w:b/>
          <w:sz w:val="28"/>
          <w:szCs w:val="28"/>
        </w:rPr>
      </w:pPr>
      <w:r w:rsidRPr="00AC313E">
        <w:rPr>
          <w:rFonts w:ascii="Times New Roman" w:hAnsi="Times New Roman" w:cs="Times New Roman"/>
          <w:b/>
          <w:sz w:val="28"/>
          <w:szCs w:val="28"/>
        </w:rPr>
        <w:t>Ситуаційні задачі</w:t>
      </w:r>
    </w:p>
    <w:p w:rsidR="003240B6" w:rsidRPr="001A1692" w:rsidRDefault="003240B6" w:rsidP="001400A6">
      <w:pPr>
        <w:widowControl w:val="0"/>
        <w:numPr>
          <w:ilvl w:val="0"/>
          <w:numId w:val="94"/>
        </w:numPr>
        <w:shd w:val="clear" w:color="auto" w:fill="FFFFFF"/>
        <w:tabs>
          <w:tab w:val="left" w:pos="1560"/>
        </w:tabs>
        <w:autoSpaceDE w:val="0"/>
        <w:autoSpaceDN w:val="0"/>
        <w:adjustRightInd w:val="0"/>
        <w:spacing w:after="0" w:line="276" w:lineRule="auto"/>
        <w:ind w:left="426" w:hanging="426"/>
        <w:jc w:val="both"/>
        <w:rPr>
          <w:rFonts w:ascii="Times New Roman" w:hAnsi="Times New Roman" w:cs="Times New Roman"/>
          <w:color w:val="000000"/>
          <w:spacing w:val="-11"/>
          <w:sz w:val="24"/>
          <w:szCs w:val="28"/>
        </w:rPr>
      </w:pPr>
      <w:r w:rsidRPr="001A1692">
        <w:rPr>
          <w:rFonts w:ascii="Times New Roman" w:hAnsi="Times New Roman" w:cs="Times New Roman"/>
          <w:color w:val="000000"/>
          <w:sz w:val="24"/>
          <w:szCs w:val="28"/>
        </w:rPr>
        <w:t xml:space="preserve">У немовлят </w:t>
      </w:r>
      <w:proofErr w:type="spellStart"/>
      <w:r w:rsidRPr="001A1692">
        <w:rPr>
          <w:rFonts w:ascii="Times New Roman" w:hAnsi="Times New Roman" w:cs="Times New Roman"/>
          <w:color w:val="000000"/>
          <w:sz w:val="24"/>
          <w:szCs w:val="28"/>
        </w:rPr>
        <w:t>кандидоз</w:t>
      </w:r>
      <w:proofErr w:type="spellEnd"/>
      <w:r w:rsidRPr="001A1692">
        <w:rPr>
          <w:rFonts w:ascii="Times New Roman" w:hAnsi="Times New Roman" w:cs="Times New Roman"/>
          <w:color w:val="000000"/>
          <w:sz w:val="24"/>
          <w:szCs w:val="28"/>
        </w:rPr>
        <w:t xml:space="preserve"> проявляється молочницею і </w:t>
      </w:r>
      <w:proofErr w:type="spellStart"/>
      <w:r w:rsidRPr="001A1692">
        <w:rPr>
          <w:rFonts w:ascii="Times New Roman" w:hAnsi="Times New Roman" w:cs="Times New Roman"/>
          <w:color w:val="000000"/>
          <w:sz w:val="24"/>
          <w:szCs w:val="28"/>
        </w:rPr>
        <w:t>попрілос</w:t>
      </w:r>
      <w:r w:rsidRPr="001A1692">
        <w:rPr>
          <w:rFonts w:ascii="Times New Roman" w:hAnsi="Times New Roman" w:cs="Times New Roman"/>
          <w:color w:val="000000"/>
          <w:spacing w:val="-2"/>
          <w:sz w:val="24"/>
          <w:szCs w:val="28"/>
        </w:rPr>
        <w:t>тями</w:t>
      </w:r>
      <w:proofErr w:type="spellEnd"/>
      <w:r w:rsidRPr="001A1692">
        <w:rPr>
          <w:rFonts w:ascii="Times New Roman" w:hAnsi="Times New Roman" w:cs="Times New Roman"/>
          <w:color w:val="000000"/>
          <w:spacing w:val="-2"/>
          <w:sz w:val="24"/>
          <w:szCs w:val="28"/>
        </w:rPr>
        <w:t xml:space="preserve">. Які заходи слід проводити для профілактики </w:t>
      </w:r>
      <w:proofErr w:type="spellStart"/>
      <w:r w:rsidRPr="001A1692">
        <w:rPr>
          <w:rFonts w:ascii="Times New Roman" w:hAnsi="Times New Roman" w:cs="Times New Roman"/>
          <w:color w:val="000000"/>
          <w:spacing w:val="-2"/>
          <w:sz w:val="24"/>
          <w:szCs w:val="28"/>
        </w:rPr>
        <w:t>кандидозу</w:t>
      </w:r>
      <w:proofErr w:type="spellEnd"/>
      <w:r w:rsidRPr="001A1692">
        <w:rPr>
          <w:rFonts w:ascii="Times New Roman" w:hAnsi="Times New Roman" w:cs="Times New Roman"/>
          <w:color w:val="000000"/>
          <w:spacing w:val="-2"/>
          <w:sz w:val="24"/>
          <w:szCs w:val="28"/>
        </w:rPr>
        <w:t xml:space="preserve"> у не</w:t>
      </w:r>
      <w:r w:rsidRPr="001A1692">
        <w:rPr>
          <w:rFonts w:ascii="Times New Roman" w:hAnsi="Times New Roman" w:cs="Times New Roman"/>
          <w:color w:val="000000"/>
          <w:sz w:val="24"/>
          <w:szCs w:val="28"/>
        </w:rPr>
        <w:t>мовлят?</w:t>
      </w:r>
    </w:p>
    <w:p w:rsidR="003240B6" w:rsidRPr="001A1692" w:rsidRDefault="003240B6" w:rsidP="001400A6">
      <w:pPr>
        <w:widowControl w:val="0"/>
        <w:numPr>
          <w:ilvl w:val="0"/>
          <w:numId w:val="94"/>
        </w:numPr>
        <w:shd w:val="clear" w:color="auto" w:fill="FFFFFF"/>
        <w:tabs>
          <w:tab w:val="left" w:pos="1560"/>
        </w:tabs>
        <w:autoSpaceDE w:val="0"/>
        <w:autoSpaceDN w:val="0"/>
        <w:adjustRightInd w:val="0"/>
        <w:spacing w:after="0" w:line="276" w:lineRule="auto"/>
        <w:ind w:left="426" w:hanging="426"/>
        <w:jc w:val="both"/>
        <w:rPr>
          <w:rFonts w:ascii="Times New Roman" w:hAnsi="Times New Roman" w:cs="Times New Roman"/>
          <w:color w:val="000000"/>
          <w:spacing w:val="-7"/>
          <w:sz w:val="24"/>
          <w:szCs w:val="28"/>
        </w:rPr>
      </w:pPr>
      <w:r w:rsidRPr="001A1692">
        <w:rPr>
          <w:rFonts w:ascii="Times New Roman" w:hAnsi="Times New Roman" w:cs="Times New Roman"/>
          <w:color w:val="000000"/>
          <w:spacing w:val="-3"/>
          <w:sz w:val="24"/>
          <w:szCs w:val="28"/>
        </w:rPr>
        <w:t xml:space="preserve">Для виявлення грибкового ураження волосся проводять опромінення голови лампою </w:t>
      </w:r>
      <w:proofErr w:type="spellStart"/>
      <w:r w:rsidRPr="001A1692">
        <w:rPr>
          <w:rFonts w:ascii="Times New Roman" w:hAnsi="Times New Roman" w:cs="Times New Roman"/>
          <w:color w:val="000000"/>
          <w:spacing w:val="-3"/>
          <w:sz w:val="24"/>
          <w:szCs w:val="28"/>
        </w:rPr>
        <w:t>Вуда</w:t>
      </w:r>
      <w:proofErr w:type="spellEnd"/>
      <w:r w:rsidRPr="001A1692">
        <w:rPr>
          <w:rFonts w:ascii="Times New Roman" w:hAnsi="Times New Roman" w:cs="Times New Roman"/>
          <w:color w:val="000000"/>
          <w:spacing w:val="-3"/>
          <w:sz w:val="24"/>
          <w:szCs w:val="28"/>
        </w:rPr>
        <w:t xml:space="preserve">. Яких правил слід дотримуватись при </w:t>
      </w:r>
      <w:r w:rsidRPr="001A1692">
        <w:rPr>
          <w:rFonts w:ascii="Times New Roman" w:hAnsi="Times New Roman" w:cs="Times New Roman"/>
          <w:color w:val="000000"/>
          <w:spacing w:val="-1"/>
          <w:sz w:val="24"/>
          <w:szCs w:val="28"/>
        </w:rPr>
        <w:t>цьому? За якими ознаками встановлюють результат дослідження?</w:t>
      </w:r>
    </w:p>
    <w:p w:rsidR="003240B6" w:rsidRPr="001A1692" w:rsidRDefault="003240B6" w:rsidP="001400A6">
      <w:pPr>
        <w:widowControl w:val="0"/>
        <w:numPr>
          <w:ilvl w:val="0"/>
          <w:numId w:val="94"/>
        </w:numPr>
        <w:shd w:val="clear" w:color="auto" w:fill="FFFFFF"/>
        <w:tabs>
          <w:tab w:val="left" w:pos="1560"/>
        </w:tabs>
        <w:autoSpaceDE w:val="0"/>
        <w:autoSpaceDN w:val="0"/>
        <w:adjustRightInd w:val="0"/>
        <w:spacing w:after="0" w:line="276" w:lineRule="auto"/>
        <w:ind w:left="426" w:hanging="426"/>
        <w:jc w:val="both"/>
        <w:rPr>
          <w:rFonts w:ascii="Times New Roman" w:hAnsi="Times New Roman" w:cs="Times New Roman"/>
          <w:color w:val="000000"/>
          <w:sz w:val="24"/>
          <w:szCs w:val="28"/>
        </w:rPr>
      </w:pPr>
      <w:r w:rsidRPr="001A1692">
        <w:rPr>
          <w:rFonts w:ascii="Times New Roman" w:hAnsi="Times New Roman" w:cs="Times New Roman"/>
          <w:color w:val="000000"/>
          <w:spacing w:val="-2"/>
          <w:sz w:val="24"/>
          <w:szCs w:val="28"/>
        </w:rPr>
        <w:t>У хворої з'явилися сверблячі червоні плями на шкірі пахвинних складок, пахвових ямок, під молочними залозами. Які патоген</w:t>
      </w:r>
      <w:r w:rsidRPr="001A1692">
        <w:rPr>
          <w:rFonts w:ascii="Times New Roman" w:hAnsi="Times New Roman" w:cs="Times New Roman"/>
          <w:color w:val="000000"/>
          <w:spacing w:val="-4"/>
          <w:sz w:val="24"/>
          <w:szCs w:val="28"/>
        </w:rPr>
        <w:t xml:space="preserve">ні гриби могли спричинити такі симптоми? Якими методами можна </w:t>
      </w:r>
      <w:r w:rsidRPr="001A1692">
        <w:rPr>
          <w:rFonts w:ascii="Times New Roman" w:hAnsi="Times New Roman" w:cs="Times New Roman"/>
          <w:color w:val="000000"/>
          <w:spacing w:val="1"/>
          <w:sz w:val="24"/>
          <w:szCs w:val="28"/>
        </w:rPr>
        <w:t>визначити збудника?</w:t>
      </w:r>
    </w:p>
    <w:p w:rsidR="003240B6" w:rsidRPr="001A1692" w:rsidRDefault="003240B6" w:rsidP="001400A6">
      <w:pPr>
        <w:widowControl w:val="0"/>
        <w:numPr>
          <w:ilvl w:val="0"/>
          <w:numId w:val="94"/>
        </w:numPr>
        <w:shd w:val="clear" w:color="auto" w:fill="FFFFFF"/>
        <w:tabs>
          <w:tab w:val="left" w:pos="1560"/>
        </w:tabs>
        <w:autoSpaceDE w:val="0"/>
        <w:autoSpaceDN w:val="0"/>
        <w:adjustRightInd w:val="0"/>
        <w:spacing w:after="0" w:line="276" w:lineRule="auto"/>
        <w:ind w:left="426" w:hanging="426"/>
        <w:jc w:val="both"/>
        <w:rPr>
          <w:rFonts w:ascii="Times New Roman" w:hAnsi="Times New Roman" w:cs="Times New Roman"/>
          <w:color w:val="000000"/>
          <w:spacing w:val="-5"/>
          <w:sz w:val="24"/>
          <w:szCs w:val="28"/>
        </w:rPr>
      </w:pPr>
      <w:r w:rsidRPr="001A1692">
        <w:rPr>
          <w:rFonts w:ascii="Times New Roman" w:hAnsi="Times New Roman" w:cs="Times New Roman"/>
          <w:color w:val="000000"/>
          <w:spacing w:val="-11"/>
          <w:sz w:val="24"/>
          <w:szCs w:val="28"/>
        </w:rPr>
        <w:t>Гриби роду Сап</w:t>
      </w:r>
      <w:r w:rsidRPr="001A1692">
        <w:rPr>
          <w:rFonts w:ascii="Times New Roman" w:hAnsi="Times New Roman" w:cs="Times New Roman"/>
          <w:color w:val="000000"/>
          <w:spacing w:val="-11"/>
          <w:sz w:val="24"/>
          <w:szCs w:val="28"/>
          <w:lang w:val="en-US"/>
        </w:rPr>
        <w:t>d</w:t>
      </w:r>
      <w:proofErr w:type="spellStart"/>
      <w:r w:rsidRPr="001A1692">
        <w:rPr>
          <w:rFonts w:ascii="Times New Roman" w:hAnsi="Times New Roman" w:cs="Times New Roman"/>
          <w:color w:val="000000"/>
          <w:spacing w:val="-11"/>
          <w:sz w:val="24"/>
          <w:szCs w:val="28"/>
        </w:rPr>
        <w:t>іа</w:t>
      </w:r>
      <w:proofErr w:type="spellEnd"/>
      <w:r w:rsidRPr="001A1692">
        <w:rPr>
          <w:rFonts w:ascii="Times New Roman" w:hAnsi="Times New Roman" w:cs="Times New Roman"/>
          <w:color w:val="000000"/>
          <w:spacing w:val="-11"/>
          <w:sz w:val="24"/>
          <w:szCs w:val="28"/>
        </w:rPr>
        <w:t xml:space="preserve"> можуть входити до складу нормальної мікро</w:t>
      </w:r>
      <w:r w:rsidRPr="001A1692">
        <w:rPr>
          <w:rFonts w:ascii="Times New Roman" w:hAnsi="Times New Roman" w:cs="Times New Roman"/>
          <w:color w:val="000000"/>
          <w:spacing w:val="-7"/>
          <w:sz w:val="24"/>
          <w:szCs w:val="28"/>
        </w:rPr>
        <w:t xml:space="preserve">флори шкіри, слизових оболонок порожнини рота, дихальних шляхів, </w:t>
      </w:r>
      <w:r w:rsidRPr="001A1692">
        <w:rPr>
          <w:rFonts w:ascii="Times New Roman" w:hAnsi="Times New Roman" w:cs="Times New Roman"/>
          <w:color w:val="000000"/>
          <w:spacing w:val="-8"/>
          <w:sz w:val="24"/>
          <w:szCs w:val="28"/>
        </w:rPr>
        <w:t xml:space="preserve">сечостатевих органів, травного тракту. Які фактори можуть спричинити ендогенний </w:t>
      </w:r>
      <w:proofErr w:type="spellStart"/>
      <w:r w:rsidRPr="001A1692">
        <w:rPr>
          <w:rFonts w:ascii="Times New Roman" w:hAnsi="Times New Roman" w:cs="Times New Roman"/>
          <w:color w:val="000000"/>
          <w:spacing w:val="-8"/>
          <w:sz w:val="24"/>
          <w:szCs w:val="28"/>
        </w:rPr>
        <w:t>кандидоз</w:t>
      </w:r>
      <w:proofErr w:type="spellEnd"/>
      <w:r w:rsidRPr="001A1692">
        <w:rPr>
          <w:rFonts w:ascii="Times New Roman" w:hAnsi="Times New Roman" w:cs="Times New Roman"/>
          <w:color w:val="000000"/>
          <w:spacing w:val="-8"/>
          <w:sz w:val="24"/>
          <w:szCs w:val="28"/>
        </w:rPr>
        <w:t>? Про який стан імунної системи він свідчить?</w:t>
      </w:r>
    </w:p>
    <w:p w:rsidR="003240B6" w:rsidRDefault="003240B6" w:rsidP="003240B6">
      <w:pPr>
        <w:spacing w:after="0" w:line="276" w:lineRule="auto"/>
        <w:jc w:val="both"/>
        <w:rPr>
          <w:rFonts w:ascii="Times New Roman" w:hAnsi="Times New Roman" w:cs="Times New Roman"/>
          <w:sz w:val="24"/>
        </w:rPr>
      </w:pPr>
    </w:p>
    <w:p w:rsidR="000F5A3E" w:rsidRDefault="000F5A3E" w:rsidP="000F5A3E">
      <w:pPr>
        <w:pStyle w:val="a3"/>
        <w:spacing w:after="0" w:line="276" w:lineRule="auto"/>
        <w:ind w:left="0"/>
        <w:jc w:val="both"/>
        <w:rPr>
          <w:rFonts w:ascii="Times New Roman" w:hAnsi="Times New Roman" w:cs="Times New Roman"/>
          <w:b/>
          <w:sz w:val="24"/>
        </w:rPr>
      </w:pPr>
      <w:r w:rsidRPr="003240B6">
        <w:rPr>
          <w:rFonts w:ascii="Times New Roman" w:hAnsi="Times New Roman" w:cs="Times New Roman"/>
          <w:b/>
          <w:sz w:val="24"/>
        </w:rPr>
        <w:t>Питання для закріплення</w:t>
      </w:r>
    </w:p>
    <w:p w:rsidR="003240B6"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На які групи поділяють гриби за патогенністю.</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В яких умовах культивують гриби?</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Які гриби є збудниками</w:t>
      </w:r>
      <w:r w:rsidR="00F116CA">
        <w:rPr>
          <w:rFonts w:ascii="Times New Roman" w:hAnsi="Times New Roman" w:cs="Times New Roman"/>
          <w:sz w:val="24"/>
        </w:rPr>
        <w:t xml:space="preserve"> </w:t>
      </w:r>
      <w:r w:rsidRPr="00462BE5">
        <w:rPr>
          <w:rFonts w:ascii="Times New Roman" w:hAnsi="Times New Roman" w:cs="Times New Roman"/>
          <w:sz w:val="24"/>
        </w:rPr>
        <w:t>дерматомікозів?</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 xml:space="preserve">Які ураження спричинюють гриби роду </w:t>
      </w:r>
      <w:r w:rsidRPr="00462BE5">
        <w:rPr>
          <w:rFonts w:ascii="Times New Roman" w:hAnsi="Times New Roman" w:cs="Times New Roman"/>
          <w:sz w:val="24"/>
          <w:lang w:val="en-US"/>
        </w:rPr>
        <w:t>Candida</w:t>
      </w:r>
      <w:r w:rsidRPr="00462BE5">
        <w:rPr>
          <w:rFonts w:ascii="Times New Roman" w:hAnsi="Times New Roman" w:cs="Times New Roman"/>
          <w:sz w:val="24"/>
        </w:rPr>
        <w:t>?</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Поясніть принципи лабораторної діагностики мікозів.</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Які заходи проводять  для профілактики мікозів?</w:t>
      </w:r>
    </w:p>
    <w:p w:rsidR="00462BE5" w:rsidRPr="00462BE5" w:rsidRDefault="00462BE5" w:rsidP="001A1692">
      <w:pPr>
        <w:pStyle w:val="a3"/>
        <w:numPr>
          <w:ilvl w:val="4"/>
          <w:numId w:val="73"/>
        </w:numPr>
        <w:spacing w:after="0" w:line="276" w:lineRule="auto"/>
        <w:ind w:left="426" w:hanging="426"/>
        <w:jc w:val="both"/>
        <w:rPr>
          <w:rFonts w:ascii="Times New Roman" w:hAnsi="Times New Roman" w:cs="Times New Roman"/>
          <w:sz w:val="24"/>
        </w:rPr>
      </w:pPr>
      <w:r w:rsidRPr="00462BE5">
        <w:rPr>
          <w:rFonts w:ascii="Times New Roman" w:hAnsi="Times New Roman" w:cs="Times New Roman"/>
          <w:sz w:val="24"/>
        </w:rPr>
        <w:t>Які препарати використовують для лікування мікозів?</w:t>
      </w:r>
    </w:p>
    <w:p w:rsidR="000F5A3E" w:rsidRPr="00462BE5" w:rsidRDefault="000F5A3E" w:rsidP="007A79F4">
      <w:pPr>
        <w:spacing w:after="0" w:line="276" w:lineRule="auto"/>
        <w:ind w:left="720"/>
        <w:jc w:val="both"/>
        <w:rPr>
          <w:rFonts w:ascii="Times New Roman" w:hAnsi="Times New Roman" w:cs="Times New Roman"/>
          <w:sz w:val="28"/>
        </w:rPr>
      </w:pPr>
    </w:p>
    <w:p w:rsidR="00575EFF" w:rsidRPr="00462BE5" w:rsidRDefault="00575EFF" w:rsidP="001A1692">
      <w:pPr>
        <w:spacing w:after="0" w:line="276" w:lineRule="auto"/>
        <w:jc w:val="both"/>
        <w:rPr>
          <w:rFonts w:ascii="Times New Roman" w:hAnsi="Times New Roman" w:cs="Times New Roman"/>
          <w:sz w:val="28"/>
        </w:rPr>
      </w:pPr>
    </w:p>
    <w:p w:rsidR="00FD73DC" w:rsidRDefault="000F5A3E" w:rsidP="00FD73DC">
      <w:pPr>
        <w:spacing w:after="0" w:line="276" w:lineRule="auto"/>
        <w:jc w:val="center"/>
        <w:rPr>
          <w:rFonts w:ascii="Times New Roman" w:hAnsi="Times New Roman" w:cs="Times New Roman"/>
          <w:b/>
          <w:sz w:val="28"/>
        </w:rPr>
      </w:pPr>
      <w:r w:rsidRPr="00462BE5">
        <w:rPr>
          <w:rFonts w:ascii="Times New Roman" w:hAnsi="Times New Roman" w:cs="Times New Roman"/>
          <w:sz w:val="28"/>
        </w:rPr>
        <w:br w:type="page"/>
      </w:r>
      <w:r w:rsidR="00FD73DC">
        <w:rPr>
          <w:rFonts w:ascii="Times New Roman" w:hAnsi="Times New Roman" w:cs="Times New Roman"/>
          <w:b/>
          <w:sz w:val="28"/>
        </w:rPr>
        <w:lastRenderedPageBreak/>
        <w:t>Практичне з</w:t>
      </w:r>
      <w:r w:rsidR="00FD73DC" w:rsidRPr="00AC6567">
        <w:rPr>
          <w:rFonts w:ascii="Times New Roman" w:hAnsi="Times New Roman" w:cs="Times New Roman"/>
          <w:b/>
          <w:sz w:val="28"/>
        </w:rPr>
        <w:t xml:space="preserve">аняття </w:t>
      </w:r>
      <w:r w:rsidR="00FD73DC">
        <w:rPr>
          <w:rFonts w:ascii="Times New Roman" w:hAnsi="Times New Roman" w:cs="Times New Roman"/>
          <w:b/>
          <w:sz w:val="28"/>
        </w:rPr>
        <w:t>№ ____</w:t>
      </w:r>
      <w:r w:rsidR="00FD73DC" w:rsidRPr="00AC6567">
        <w:rPr>
          <w:rFonts w:ascii="Times New Roman" w:hAnsi="Times New Roman" w:cs="Times New Roman"/>
          <w:b/>
          <w:sz w:val="28"/>
        </w:rPr>
        <w:t xml:space="preserve">. </w:t>
      </w:r>
      <w:r w:rsidR="00FD73DC">
        <w:rPr>
          <w:rFonts w:ascii="Times New Roman" w:hAnsi="Times New Roman" w:cs="Times New Roman"/>
          <w:b/>
          <w:sz w:val="28"/>
        </w:rPr>
        <w:t xml:space="preserve">                 Дата ___________________</w:t>
      </w:r>
    </w:p>
    <w:p w:rsidR="00FD73DC" w:rsidRPr="00156CE3" w:rsidRDefault="00FD73DC" w:rsidP="00FD73DC">
      <w:pPr>
        <w:spacing w:after="0" w:line="276" w:lineRule="auto"/>
        <w:jc w:val="center"/>
        <w:rPr>
          <w:rFonts w:ascii="Times New Roman" w:hAnsi="Times New Roman" w:cs="Times New Roman"/>
          <w:sz w:val="28"/>
        </w:rPr>
      </w:pPr>
      <w:r w:rsidRPr="00156CE3">
        <w:rPr>
          <w:rFonts w:ascii="Times New Roman" w:hAnsi="Times New Roman" w:cs="Times New Roman"/>
          <w:b/>
          <w:sz w:val="28"/>
        </w:rPr>
        <w:t>Тема «</w:t>
      </w:r>
      <w:r>
        <w:rPr>
          <w:rFonts w:ascii="Times New Roman" w:hAnsi="Times New Roman" w:cs="Times New Roman"/>
          <w:b/>
          <w:sz w:val="28"/>
        </w:rPr>
        <w:t>Віруси</w:t>
      </w:r>
      <w:r w:rsidRPr="00156CE3">
        <w:rPr>
          <w:rFonts w:ascii="Times New Roman" w:hAnsi="Times New Roman" w:cs="Times New Roman"/>
          <w:b/>
          <w:sz w:val="28"/>
        </w:rPr>
        <w:t>»</w:t>
      </w:r>
    </w:p>
    <w:p w:rsidR="00FD73DC" w:rsidRDefault="00FD73DC" w:rsidP="00FD73DC">
      <w:pPr>
        <w:spacing w:after="0" w:line="276" w:lineRule="auto"/>
        <w:jc w:val="center"/>
        <w:rPr>
          <w:rFonts w:ascii="Times New Roman" w:hAnsi="Times New Roman" w:cs="Times New Roman"/>
          <w:b/>
          <w:sz w:val="24"/>
          <w:szCs w:val="24"/>
        </w:rPr>
      </w:pPr>
    </w:p>
    <w:p w:rsidR="00FD73DC" w:rsidRDefault="00FD73DC" w:rsidP="00FD73DC">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FD73DC" w:rsidRDefault="00FD73DC" w:rsidP="001400A6">
      <w:pPr>
        <w:widowControl w:val="0"/>
        <w:numPr>
          <w:ilvl w:val="0"/>
          <w:numId w:val="97"/>
        </w:numPr>
        <w:autoSpaceDE w:val="0"/>
        <w:autoSpaceDN w:val="0"/>
        <w:spacing w:after="0" w:line="240" w:lineRule="auto"/>
        <w:ind w:left="426" w:hanging="426"/>
        <w:contextualSpacing/>
        <w:jc w:val="both"/>
        <w:rPr>
          <w:rFonts w:ascii="Times New Roman" w:eastAsia="Calibri" w:hAnsi="Times New Roman" w:cs="Times New Roman"/>
          <w:color w:val="000000"/>
          <w:sz w:val="24"/>
          <w:szCs w:val="28"/>
        </w:rPr>
      </w:pPr>
      <w:r w:rsidRPr="00FD73DC">
        <w:rPr>
          <w:rFonts w:ascii="Times New Roman" w:eastAsia="Calibri" w:hAnsi="Times New Roman" w:cs="Times New Roman"/>
          <w:color w:val="000000"/>
          <w:sz w:val="24"/>
          <w:szCs w:val="28"/>
        </w:rPr>
        <w:t xml:space="preserve">Класифікація та загальна характеристика вірусів. </w:t>
      </w:r>
    </w:p>
    <w:p w:rsidR="00FD73DC" w:rsidRDefault="00FD73DC" w:rsidP="001400A6">
      <w:pPr>
        <w:widowControl w:val="0"/>
        <w:numPr>
          <w:ilvl w:val="0"/>
          <w:numId w:val="97"/>
        </w:numPr>
        <w:autoSpaceDE w:val="0"/>
        <w:autoSpaceDN w:val="0"/>
        <w:spacing w:after="0" w:line="240" w:lineRule="auto"/>
        <w:ind w:left="426" w:hanging="426"/>
        <w:contextualSpacing/>
        <w:jc w:val="both"/>
        <w:rPr>
          <w:rFonts w:ascii="Times New Roman" w:eastAsia="Calibri" w:hAnsi="Times New Roman" w:cs="Times New Roman"/>
          <w:color w:val="000000"/>
          <w:sz w:val="24"/>
          <w:szCs w:val="28"/>
        </w:rPr>
      </w:pPr>
      <w:r w:rsidRPr="00FD73DC">
        <w:rPr>
          <w:rFonts w:ascii="Times New Roman" w:eastAsia="Calibri" w:hAnsi="Times New Roman" w:cs="Times New Roman"/>
          <w:color w:val="000000"/>
          <w:sz w:val="24"/>
          <w:szCs w:val="28"/>
        </w:rPr>
        <w:t xml:space="preserve">Взаємодія вірусу з клітиною хазяїна, особливості вірусних інфекцій. </w:t>
      </w:r>
    </w:p>
    <w:p w:rsidR="00FD73DC" w:rsidRPr="00FD73DC" w:rsidRDefault="00FD73DC" w:rsidP="001400A6">
      <w:pPr>
        <w:widowControl w:val="0"/>
        <w:numPr>
          <w:ilvl w:val="0"/>
          <w:numId w:val="97"/>
        </w:numPr>
        <w:autoSpaceDE w:val="0"/>
        <w:autoSpaceDN w:val="0"/>
        <w:spacing w:after="0" w:line="240" w:lineRule="auto"/>
        <w:ind w:left="426" w:hanging="426"/>
        <w:contextualSpacing/>
        <w:jc w:val="both"/>
        <w:rPr>
          <w:rFonts w:ascii="Times New Roman" w:eastAsia="Calibri" w:hAnsi="Times New Roman" w:cs="Times New Roman"/>
          <w:color w:val="000000"/>
          <w:sz w:val="24"/>
          <w:szCs w:val="28"/>
        </w:rPr>
      </w:pPr>
      <w:r w:rsidRPr="00FD73DC">
        <w:rPr>
          <w:rFonts w:ascii="Times New Roman" w:eastAsia="Calibri" w:hAnsi="Times New Roman" w:cs="Times New Roman"/>
          <w:color w:val="000000"/>
          <w:sz w:val="24"/>
          <w:szCs w:val="28"/>
        </w:rPr>
        <w:t>Вірусологічні методи дослідження. Взяття матеріалу і заходи безпеки під час роботи з матеріалом, що містить віруси. Особливості дослідження.</w:t>
      </w:r>
    </w:p>
    <w:p w:rsidR="00FD73DC" w:rsidRPr="00FD73DC" w:rsidRDefault="00FD73DC" w:rsidP="001400A6">
      <w:pPr>
        <w:widowControl w:val="0"/>
        <w:numPr>
          <w:ilvl w:val="0"/>
          <w:numId w:val="97"/>
        </w:numPr>
        <w:autoSpaceDE w:val="0"/>
        <w:autoSpaceDN w:val="0"/>
        <w:spacing w:after="0" w:line="240" w:lineRule="auto"/>
        <w:ind w:left="426" w:hanging="426"/>
        <w:contextualSpacing/>
        <w:jc w:val="both"/>
        <w:rPr>
          <w:rFonts w:ascii="Times New Roman" w:eastAsia="Calibri" w:hAnsi="Times New Roman" w:cs="Times New Roman"/>
          <w:color w:val="000000"/>
          <w:sz w:val="24"/>
          <w:szCs w:val="28"/>
        </w:rPr>
      </w:pPr>
      <w:r w:rsidRPr="00FD73DC">
        <w:rPr>
          <w:rFonts w:ascii="Times New Roman" w:eastAsia="Calibri" w:hAnsi="Times New Roman" w:cs="Times New Roman"/>
          <w:color w:val="000000"/>
          <w:sz w:val="24"/>
          <w:szCs w:val="28"/>
        </w:rPr>
        <w:t xml:space="preserve">Відомості про РНК-, ДНК- геномні та некласифіковані віруси — </w:t>
      </w:r>
      <w:proofErr w:type="spellStart"/>
      <w:r w:rsidRPr="00FD73DC">
        <w:rPr>
          <w:rFonts w:ascii="Times New Roman" w:eastAsia="Calibri" w:hAnsi="Times New Roman" w:cs="Times New Roman"/>
          <w:color w:val="000000"/>
          <w:sz w:val="24"/>
          <w:szCs w:val="28"/>
        </w:rPr>
        <w:t>ортоміксовіруси</w:t>
      </w:r>
      <w:proofErr w:type="spellEnd"/>
      <w:r w:rsidRPr="00FD73DC">
        <w:rPr>
          <w:rFonts w:ascii="Times New Roman" w:eastAsia="Calibri" w:hAnsi="Times New Roman" w:cs="Times New Roman"/>
          <w:color w:val="000000"/>
          <w:sz w:val="24"/>
          <w:szCs w:val="28"/>
        </w:rPr>
        <w:t xml:space="preserve"> (грипу); </w:t>
      </w:r>
      <w:proofErr w:type="spellStart"/>
      <w:r w:rsidRPr="00FD73DC">
        <w:rPr>
          <w:rFonts w:ascii="Times New Roman" w:eastAsia="Calibri" w:hAnsi="Times New Roman" w:cs="Times New Roman"/>
          <w:color w:val="000000"/>
          <w:sz w:val="24"/>
          <w:szCs w:val="28"/>
        </w:rPr>
        <w:t>параміксовіруси</w:t>
      </w:r>
      <w:proofErr w:type="spellEnd"/>
      <w:r w:rsidRPr="00FD73DC">
        <w:rPr>
          <w:rFonts w:ascii="Times New Roman" w:eastAsia="Calibri" w:hAnsi="Times New Roman" w:cs="Times New Roman"/>
          <w:color w:val="000000"/>
          <w:sz w:val="24"/>
          <w:szCs w:val="28"/>
        </w:rPr>
        <w:t xml:space="preserve"> (кору, </w:t>
      </w:r>
      <w:proofErr w:type="spellStart"/>
      <w:r w:rsidRPr="00FD73DC">
        <w:rPr>
          <w:rFonts w:ascii="Times New Roman" w:eastAsia="Calibri" w:hAnsi="Times New Roman" w:cs="Times New Roman"/>
          <w:color w:val="000000"/>
          <w:sz w:val="24"/>
          <w:szCs w:val="28"/>
        </w:rPr>
        <w:t>паротитної</w:t>
      </w:r>
      <w:proofErr w:type="spellEnd"/>
      <w:r w:rsidRPr="00FD73DC">
        <w:rPr>
          <w:rFonts w:ascii="Times New Roman" w:eastAsia="Calibri" w:hAnsi="Times New Roman" w:cs="Times New Roman"/>
          <w:color w:val="000000"/>
          <w:sz w:val="24"/>
          <w:szCs w:val="28"/>
        </w:rPr>
        <w:t xml:space="preserve"> вірусної хвороби або епідемічного паротиту), </w:t>
      </w:r>
      <w:proofErr w:type="spellStart"/>
      <w:r w:rsidRPr="00FD73DC">
        <w:rPr>
          <w:rFonts w:ascii="Times New Roman" w:eastAsia="Calibri" w:hAnsi="Times New Roman" w:cs="Times New Roman"/>
          <w:color w:val="000000"/>
          <w:sz w:val="24"/>
          <w:szCs w:val="28"/>
        </w:rPr>
        <w:t>рабдовіруси</w:t>
      </w:r>
      <w:proofErr w:type="spellEnd"/>
      <w:r w:rsidRPr="00FD73DC">
        <w:rPr>
          <w:rFonts w:ascii="Times New Roman" w:eastAsia="Calibri" w:hAnsi="Times New Roman" w:cs="Times New Roman"/>
          <w:color w:val="000000"/>
          <w:sz w:val="24"/>
          <w:szCs w:val="28"/>
        </w:rPr>
        <w:t xml:space="preserve"> (сказу), </w:t>
      </w:r>
      <w:proofErr w:type="spellStart"/>
      <w:r w:rsidRPr="00FD73DC">
        <w:rPr>
          <w:rFonts w:ascii="Times New Roman" w:eastAsia="Calibri" w:hAnsi="Times New Roman" w:cs="Times New Roman"/>
          <w:color w:val="000000"/>
          <w:sz w:val="24"/>
          <w:szCs w:val="28"/>
        </w:rPr>
        <w:t>пікорнавіруси</w:t>
      </w:r>
      <w:proofErr w:type="spellEnd"/>
      <w:r w:rsidRPr="00FD73DC">
        <w:rPr>
          <w:rFonts w:ascii="Times New Roman" w:eastAsia="Calibri" w:hAnsi="Times New Roman" w:cs="Times New Roman"/>
          <w:color w:val="000000"/>
          <w:sz w:val="24"/>
          <w:szCs w:val="28"/>
        </w:rPr>
        <w:t xml:space="preserve"> (поліомієліту); віруси гепатиту, ЕСНО, </w:t>
      </w:r>
      <w:proofErr w:type="spellStart"/>
      <w:r w:rsidRPr="00FD73DC">
        <w:rPr>
          <w:rFonts w:ascii="Times New Roman" w:eastAsia="Calibri" w:hAnsi="Times New Roman" w:cs="Times New Roman"/>
          <w:color w:val="000000"/>
          <w:sz w:val="24"/>
          <w:szCs w:val="28"/>
        </w:rPr>
        <w:t>Коксакі</w:t>
      </w:r>
      <w:proofErr w:type="spellEnd"/>
      <w:r w:rsidRPr="00FD73DC">
        <w:rPr>
          <w:rFonts w:ascii="Times New Roman" w:eastAsia="Calibri" w:hAnsi="Times New Roman" w:cs="Times New Roman"/>
          <w:color w:val="000000"/>
          <w:sz w:val="24"/>
          <w:szCs w:val="28"/>
        </w:rPr>
        <w:t xml:space="preserve">; </w:t>
      </w:r>
      <w:proofErr w:type="spellStart"/>
      <w:r w:rsidRPr="00FD73DC">
        <w:rPr>
          <w:rFonts w:ascii="Times New Roman" w:eastAsia="Calibri" w:hAnsi="Times New Roman" w:cs="Times New Roman"/>
          <w:color w:val="000000"/>
          <w:sz w:val="24"/>
          <w:szCs w:val="28"/>
        </w:rPr>
        <w:t>поксвіруси</w:t>
      </w:r>
      <w:proofErr w:type="spellEnd"/>
      <w:r w:rsidRPr="00FD73DC">
        <w:rPr>
          <w:rFonts w:ascii="Times New Roman" w:eastAsia="Calibri" w:hAnsi="Times New Roman" w:cs="Times New Roman"/>
          <w:color w:val="000000"/>
          <w:sz w:val="24"/>
          <w:szCs w:val="28"/>
        </w:rPr>
        <w:t xml:space="preserve"> (натуральної віспи), </w:t>
      </w:r>
      <w:proofErr w:type="spellStart"/>
      <w:r w:rsidRPr="00FD73DC">
        <w:rPr>
          <w:rFonts w:ascii="Times New Roman" w:eastAsia="Calibri" w:hAnsi="Times New Roman" w:cs="Times New Roman"/>
          <w:color w:val="000000"/>
          <w:sz w:val="24"/>
          <w:szCs w:val="28"/>
        </w:rPr>
        <w:t>ретровіруси</w:t>
      </w:r>
      <w:proofErr w:type="spellEnd"/>
      <w:r w:rsidRPr="00FD73DC">
        <w:rPr>
          <w:rFonts w:ascii="Times New Roman" w:eastAsia="Calibri" w:hAnsi="Times New Roman" w:cs="Times New Roman"/>
          <w:color w:val="000000"/>
          <w:sz w:val="24"/>
          <w:szCs w:val="28"/>
        </w:rPr>
        <w:t xml:space="preserve"> (ВІЛ); </w:t>
      </w:r>
      <w:proofErr w:type="spellStart"/>
      <w:r w:rsidRPr="00FD73DC">
        <w:rPr>
          <w:rFonts w:ascii="Times New Roman" w:eastAsia="Calibri" w:hAnsi="Times New Roman" w:cs="Times New Roman"/>
          <w:color w:val="000000"/>
          <w:sz w:val="24"/>
          <w:szCs w:val="28"/>
        </w:rPr>
        <w:t>онковіруси</w:t>
      </w:r>
      <w:proofErr w:type="spellEnd"/>
      <w:r w:rsidRPr="00FD73DC">
        <w:rPr>
          <w:rFonts w:ascii="Times New Roman" w:eastAsia="Calibri" w:hAnsi="Times New Roman" w:cs="Times New Roman"/>
          <w:color w:val="000000"/>
          <w:sz w:val="24"/>
          <w:szCs w:val="28"/>
        </w:rPr>
        <w:t>.</w:t>
      </w:r>
    </w:p>
    <w:p w:rsidR="00FD73DC" w:rsidRPr="00FD73DC" w:rsidRDefault="00FD73DC" w:rsidP="001400A6">
      <w:pPr>
        <w:widowControl w:val="0"/>
        <w:numPr>
          <w:ilvl w:val="0"/>
          <w:numId w:val="97"/>
        </w:numPr>
        <w:autoSpaceDE w:val="0"/>
        <w:autoSpaceDN w:val="0"/>
        <w:spacing w:after="0" w:line="240" w:lineRule="auto"/>
        <w:ind w:left="426" w:hanging="426"/>
        <w:contextualSpacing/>
        <w:jc w:val="both"/>
        <w:rPr>
          <w:rFonts w:ascii="Times New Roman" w:eastAsia="Calibri" w:hAnsi="Times New Roman" w:cs="Times New Roman"/>
          <w:color w:val="000000"/>
          <w:sz w:val="24"/>
          <w:szCs w:val="28"/>
        </w:rPr>
      </w:pPr>
      <w:r w:rsidRPr="00FD73DC">
        <w:rPr>
          <w:rFonts w:ascii="Times New Roman" w:eastAsia="Calibri" w:hAnsi="Times New Roman" w:cs="Times New Roman"/>
          <w:color w:val="000000"/>
          <w:sz w:val="24"/>
          <w:szCs w:val="28"/>
        </w:rPr>
        <w:t>Специфічне лікування хворих на вірусні інфекції та профілактика захворювань.</w:t>
      </w:r>
    </w:p>
    <w:p w:rsidR="00FD73DC" w:rsidRDefault="00FD73DC" w:rsidP="00FD73DC">
      <w:pPr>
        <w:pStyle w:val="a3"/>
        <w:spacing w:after="0" w:line="276" w:lineRule="auto"/>
        <w:ind w:left="0"/>
        <w:jc w:val="both"/>
        <w:rPr>
          <w:rFonts w:ascii="Times New Roman" w:hAnsi="Times New Roman" w:cs="Times New Roman"/>
          <w:b/>
          <w:sz w:val="24"/>
        </w:rPr>
      </w:pPr>
    </w:p>
    <w:p w:rsidR="00FD73DC" w:rsidRPr="00B61717" w:rsidRDefault="00FD73DC" w:rsidP="00FD73DC">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FD73DC" w:rsidRDefault="00074ED6" w:rsidP="00074ED6">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 xml:space="preserve">Віруси </w:t>
      </w:r>
      <w:r w:rsidR="00F116CA">
        <w:rPr>
          <w:rFonts w:ascii="Times New Roman" w:hAnsi="Times New Roman" w:cs="Times New Roman"/>
          <w:sz w:val="24"/>
          <w:szCs w:val="28"/>
        </w:rPr>
        <w:t>особливий тип живих організмів,</w:t>
      </w:r>
      <w:r>
        <w:rPr>
          <w:rFonts w:ascii="Times New Roman" w:hAnsi="Times New Roman" w:cs="Times New Roman"/>
          <w:sz w:val="24"/>
          <w:szCs w:val="28"/>
        </w:rPr>
        <w:t xml:space="preserve"> </w:t>
      </w:r>
      <w:r w:rsidR="00F116CA">
        <w:rPr>
          <w:rFonts w:ascii="Times New Roman" w:hAnsi="Times New Roman" w:cs="Times New Roman"/>
          <w:sz w:val="24"/>
          <w:szCs w:val="28"/>
        </w:rPr>
        <w:t xml:space="preserve">що </w:t>
      </w:r>
      <w:r>
        <w:rPr>
          <w:rFonts w:ascii="Times New Roman" w:hAnsi="Times New Roman" w:cs="Times New Roman"/>
          <w:sz w:val="24"/>
          <w:szCs w:val="28"/>
        </w:rPr>
        <w:t>не мають клітинної будови, містять</w:t>
      </w:r>
      <w:r w:rsidR="00F116CA">
        <w:rPr>
          <w:rFonts w:ascii="Times New Roman" w:hAnsi="Times New Roman" w:cs="Times New Roman"/>
          <w:sz w:val="24"/>
          <w:szCs w:val="28"/>
        </w:rPr>
        <w:t xml:space="preserve"> лише</w:t>
      </w:r>
      <w:r>
        <w:rPr>
          <w:rFonts w:ascii="Times New Roman" w:hAnsi="Times New Roman" w:cs="Times New Roman"/>
          <w:sz w:val="24"/>
          <w:szCs w:val="28"/>
        </w:rPr>
        <w:t xml:space="preserve"> один тип нуклеїнової кислоти – ДНК або РНК, відсутні власні ферментативні системи біосинтезу білка та інших органічних сполук, вони є абсолютними внутрішньоклітинними паразитами.</w:t>
      </w:r>
    </w:p>
    <w:p w:rsidR="00074ED6" w:rsidRDefault="00074ED6" w:rsidP="00074ED6">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Патогенна дія вірусів на організм людини насамперед зумовлена їх здатністю проникати в клітину, розмножуватися в них, спричинюючи їх загибель або зміну властивостей.</w:t>
      </w:r>
    </w:p>
    <w:p w:rsidR="00FB5F90" w:rsidRDefault="00FB5F90" w:rsidP="00074ED6">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Віруси спричинюють часті, хронічні, повільні, смертельні інфекції. Окремі віруси спричинюють розвиток злоякісних пухлин та лейкозів.</w:t>
      </w:r>
    </w:p>
    <w:p w:rsidR="00074ED6" w:rsidRDefault="00074ED6" w:rsidP="00FD73DC">
      <w:pPr>
        <w:spacing w:after="0" w:line="276" w:lineRule="auto"/>
        <w:jc w:val="both"/>
        <w:rPr>
          <w:rFonts w:ascii="Times New Roman" w:hAnsi="Times New Roman" w:cs="Times New Roman"/>
          <w:sz w:val="24"/>
          <w:szCs w:val="28"/>
        </w:rPr>
      </w:pPr>
    </w:p>
    <w:p w:rsidR="00FD73DC" w:rsidRPr="00404571" w:rsidRDefault="00FD73DC" w:rsidP="00FD73DC">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4A2420">
        <w:rPr>
          <w:rFonts w:ascii="Times New Roman" w:hAnsi="Times New Roman" w:cs="Times New Roman"/>
          <w:sz w:val="24"/>
        </w:rPr>
        <w:t>м</w:t>
      </w:r>
      <w:r w:rsidR="00B9716F">
        <w:rPr>
          <w:rFonts w:ascii="Times New Roman" w:hAnsi="Times New Roman" w:cs="Times New Roman"/>
          <w:sz w:val="24"/>
        </w:rPr>
        <w:t>етоди культивування вірусів; особливості взяття патологічного матеріалу для дослідження та його транспортування до вірусологічної лабораторії; препарати для специфічного лікування та профілактики вірусних інфекцій.</w:t>
      </w:r>
    </w:p>
    <w:p w:rsidR="00FD73DC" w:rsidRPr="00404571" w:rsidRDefault="00FD73DC" w:rsidP="00FD73DC">
      <w:pPr>
        <w:spacing w:after="0" w:line="276" w:lineRule="auto"/>
        <w:jc w:val="both"/>
        <w:rPr>
          <w:rFonts w:ascii="Times New Roman" w:hAnsi="Times New Roman" w:cs="Times New Roman"/>
          <w:sz w:val="24"/>
          <w:szCs w:val="24"/>
        </w:rPr>
      </w:pPr>
    </w:p>
    <w:p w:rsidR="00FD73DC" w:rsidRPr="00404571" w:rsidRDefault="00FD73DC" w:rsidP="00FD73DC">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sidR="00B9716F">
        <w:rPr>
          <w:rFonts w:ascii="Times New Roman" w:hAnsi="Times New Roman" w:cs="Times New Roman"/>
          <w:sz w:val="24"/>
          <w:szCs w:val="24"/>
        </w:rPr>
        <w:t>відбирати патологічний матеріал для дослідження;</w:t>
      </w:r>
      <w:r w:rsidRPr="004A2420">
        <w:rPr>
          <w:rFonts w:ascii="Times New Roman" w:hAnsi="Times New Roman" w:cs="Times New Roman"/>
          <w:sz w:val="24"/>
          <w:szCs w:val="24"/>
        </w:rPr>
        <w:t xml:space="preserve"> офо</w:t>
      </w:r>
      <w:r w:rsidR="00B9716F">
        <w:rPr>
          <w:rFonts w:ascii="Times New Roman" w:hAnsi="Times New Roman" w:cs="Times New Roman"/>
          <w:sz w:val="24"/>
          <w:szCs w:val="24"/>
        </w:rPr>
        <w:t>рмляти супровідну документацію.</w:t>
      </w:r>
    </w:p>
    <w:p w:rsidR="00FD73DC" w:rsidRPr="00AC6567" w:rsidRDefault="00FD73DC" w:rsidP="00FD73DC">
      <w:pPr>
        <w:spacing w:after="0" w:line="276" w:lineRule="auto"/>
        <w:jc w:val="both"/>
        <w:rPr>
          <w:rFonts w:ascii="Times New Roman" w:hAnsi="Times New Roman" w:cs="Times New Roman"/>
          <w:sz w:val="28"/>
        </w:rPr>
      </w:pPr>
    </w:p>
    <w:p w:rsidR="00FD73DC" w:rsidRPr="00404571" w:rsidRDefault="00FD73DC" w:rsidP="00FD73DC">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FD73DC" w:rsidRPr="00B9716F" w:rsidRDefault="00B9716F" w:rsidP="001400A6">
      <w:pPr>
        <w:pStyle w:val="a3"/>
        <w:numPr>
          <w:ilvl w:val="2"/>
          <w:numId w:val="73"/>
        </w:numPr>
        <w:spacing w:after="0" w:line="276" w:lineRule="auto"/>
        <w:ind w:left="426" w:hanging="426"/>
        <w:jc w:val="both"/>
        <w:rPr>
          <w:rFonts w:ascii="Times New Roman" w:hAnsi="Times New Roman" w:cs="Times New Roman"/>
          <w:sz w:val="24"/>
        </w:rPr>
      </w:pPr>
      <w:r w:rsidRPr="00B9716F">
        <w:rPr>
          <w:rFonts w:ascii="Times New Roman" w:hAnsi="Times New Roman" w:cs="Times New Roman"/>
          <w:sz w:val="24"/>
        </w:rPr>
        <w:t xml:space="preserve">Вивчення будови </w:t>
      </w:r>
      <w:proofErr w:type="spellStart"/>
      <w:r w:rsidRPr="00B9716F">
        <w:rPr>
          <w:rFonts w:ascii="Times New Roman" w:hAnsi="Times New Roman" w:cs="Times New Roman"/>
          <w:sz w:val="24"/>
        </w:rPr>
        <w:t>ві</w:t>
      </w:r>
      <w:r w:rsidR="00F116CA">
        <w:rPr>
          <w:rFonts w:ascii="Times New Roman" w:hAnsi="Times New Roman" w:cs="Times New Roman"/>
          <w:sz w:val="24"/>
        </w:rPr>
        <w:t>ріонів</w:t>
      </w:r>
      <w:proofErr w:type="spellEnd"/>
      <w:r w:rsidR="00F116CA">
        <w:rPr>
          <w:rFonts w:ascii="Times New Roman" w:hAnsi="Times New Roman" w:cs="Times New Roman"/>
          <w:sz w:val="24"/>
        </w:rPr>
        <w:t xml:space="preserve">, основні </w:t>
      </w:r>
      <w:r w:rsidRPr="00B9716F">
        <w:rPr>
          <w:rFonts w:ascii="Times New Roman" w:hAnsi="Times New Roman" w:cs="Times New Roman"/>
          <w:sz w:val="24"/>
        </w:rPr>
        <w:t>етап</w:t>
      </w:r>
      <w:r w:rsidR="00F116CA">
        <w:rPr>
          <w:rFonts w:ascii="Times New Roman" w:hAnsi="Times New Roman" w:cs="Times New Roman"/>
          <w:sz w:val="24"/>
        </w:rPr>
        <w:t>и</w:t>
      </w:r>
      <w:r w:rsidRPr="00B9716F">
        <w:rPr>
          <w:rFonts w:ascii="Times New Roman" w:hAnsi="Times New Roman" w:cs="Times New Roman"/>
          <w:sz w:val="24"/>
        </w:rPr>
        <w:t xml:space="preserve"> взаємодії </w:t>
      </w:r>
      <w:proofErr w:type="spellStart"/>
      <w:r w:rsidRPr="00B9716F">
        <w:rPr>
          <w:rFonts w:ascii="Times New Roman" w:hAnsi="Times New Roman" w:cs="Times New Roman"/>
          <w:sz w:val="24"/>
        </w:rPr>
        <w:t>віріону</w:t>
      </w:r>
      <w:proofErr w:type="spellEnd"/>
      <w:r w:rsidRPr="00B9716F">
        <w:rPr>
          <w:rFonts w:ascii="Times New Roman" w:hAnsi="Times New Roman" w:cs="Times New Roman"/>
          <w:sz w:val="24"/>
        </w:rPr>
        <w:t xml:space="preserve"> з чутливими клітинами.</w:t>
      </w:r>
    </w:p>
    <w:p w:rsidR="00B9716F" w:rsidRPr="00B9716F" w:rsidRDefault="00F116CA" w:rsidP="001400A6">
      <w:pPr>
        <w:pStyle w:val="a3"/>
        <w:numPr>
          <w:ilvl w:val="2"/>
          <w:numId w:val="73"/>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 xml:space="preserve">Ознайомлення </w:t>
      </w:r>
      <w:r w:rsidR="00B9716F" w:rsidRPr="00B9716F">
        <w:rPr>
          <w:rFonts w:ascii="Times New Roman" w:hAnsi="Times New Roman" w:cs="Times New Roman"/>
          <w:sz w:val="24"/>
        </w:rPr>
        <w:t>з методами культивування вірусів. Індикація та ідентифікація вірусів: РГА, РЗГА, РН,</w:t>
      </w:r>
      <w:r>
        <w:rPr>
          <w:rFonts w:ascii="Times New Roman" w:hAnsi="Times New Roman" w:cs="Times New Roman"/>
          <w:sz w:val="24"/>
        </w:rPr>
        <w:t xml:space="preserve"> </w:t>
      </w:r>
      <w:proofErr w:type="spellStart"/>
      <w:r>
        <w:rPr>
          <w:rFonts w:ascii="Times New Roman" w:hAnsi="Times New Roman" w:cs="Times New Roman"/>
          <w:sz w:val="24"/>
        </w:rPr>
        <w:t>цитопатична</w:t>
      </w:r>
      <w:proofErr w:type="spellEnd"/>
      <w:r>
        <w:rPr>
          <w:rFonts w:ascii="Times New Roman" w:hAnsi="Times New Roman" w:cs="Times New Roman"/>
          <w:sz w:val="24"/>
        </w:rPr>
        <w:t xml:space="preserve"> дія</w:t>
      </w:r>
      <w:r w:rsidR="00B9716F" w:rsidRPr="00B9716F">
        <w:rPr>
          <w:rFonts w:ascii="Times New Roman" w:hAnsi="Times New Roman" w:cs="Times New Roman"/>
          <w:sz w:val="24"/>
        </w:rPr>
        <w:t>. Експрес-методи діагностики.</w:t>
      </w:r>
    </w:p>
    <w:p w:rsidR="00B9716F" w:rsidRPr="00B9716F" w:rsidRDefault="00B9716F" w:rsidP="001400A6">
      <w:pPr>
        <w:pStyle w:val="a3"/>
        <w:numPr>
          <w:ilvl w:val="2"/>
          <w:numId w:val="73"/>
        </w:numPr>
        <w:spacing w:after="0" w:line="276" w:lineRule="auto"/>
        <w:ind w:left="426" w:hanging="426"/>
        <w:jc w:val="both"/>
        <w:rPr>
          <w:rFonts w:ascii="Times New Roman" w:hAnsi="Times New Roman" w:cs="Times New Roman"/>
          <w:sz w:val="24"/>
        </w:rPr>
      </w:pPr>
      <w:r w:rsidRPr="00B9716F">
        <w:rPr>
          <w:rFonts w:ascii="Times New Roman" w:hAnsi="Times New Roman" w:cs="Times New Roman"/>
          <w:sz w:val="24"/>
        </w:rPr>
        <w:t>Ознайомлення з методами взяття матеріалу при вірусних інфекціях, упаковкою та умовами транспортування.</w:t>
      </w:r>
    </w:p>
    <w:p w:rsidR="00B9716F" w:rsidRDefault="00B9716F" w:rsidP="00FD73DC">
      <w:pPr>
        <w:spacing w:after="0" w:line="276" w:lineRule="auto"/>
        <w:jc w:val="center"/>
        <w:rPr>
          <w:rFonts w:ascii="Times New Roman" w:hAnsi="Times New Roman" w:cs="Times New Roman"/>
          <w:b/>
          <w:sz w:val="24"/>
        </w:rPr>
      </w:pPr>
    </w:p>
    <w:p w:rsidR="00FD73DC" w:rsidRDefault="00FD73DC" w:rsidP="00FD73DC">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B9716F" w:rsidRDefault="00B9716F" w:rsidP="001400A6">
      <w:pPr>
        <w:pStyle w:val="a3"/>
        <w:numPr>
          <w:ilvl w:val="2"/>
          <w:numId w:val="98"/>
        </w:numPr>
        <w:spacing w:after="0" w:line="276" w:lineRule="auto"/>
        <w:ind w:left="426" w:hanging="426"/>
        <w:jc w:val="both"/>
        <w:rPr>
          <w:rFonts w:ascii="Times New Roman" w:hAnsi="Times New Roman" w:cs="Times New Roman"/>
          <w:b/>
          <w:sz w:val="24"/>
        </w:rPr>
      </w:pPr>
      <w:r w:rsidRPr="00B9716F">
        <w:rPr>
          <w:rFonts w:ascii="Times New Roman" w:hAnsi="Times New Roman" w:cs="Times New Roman"/>
          <w:b/>
          <w:sz w:val="24"/>
        </w:rPr>
        <w:t xml:space="preserve">Вивчення будови </w:t>
      </w:r>
      <w:proofErr w:type="spellStart"/>
      <w:r w:rsidRPr="00B9716F">
        <w:rPr>
          <w:rFonts w:ascii="Times New Roman" w:hAnsi="Times New Roman" w:cs="Times New Roman"/>
          <w:b/>
          <w:sz w:val="24"/>
        </w:rPr>
        <w:t>віріонів</w:t>
      </w:r>
      <w:proofErr w:type="spellEnd"/>
      <w:r w:rsidRPr="00B9716F">
        <w:rPr>
          <w:rFonts w:ascii="Times New Roman" w:hAnsi="Times New Roman" w:cs="Times New Roman"/>
          <w:b/>
          <w:sz w:val="24"/>
        </w:rPr>
        <w:t xml:space="preserve">, основних етапів взаємодії </w:t>
      </w:r>
      <w:proofErr w:type="spellStart"/>
      <w:r w:rsidRPr="00B9716F">
        <w:rPr>
          <w:rFonts w:ascii="Times New Roman" w:hAnsi="Times New Roman" w:cs="Times New Roman"/>
          <w:b/>
          <w:sz w:val="24"/>
        </w:rPr>
        <w:t>віріону</w:t>
      </w:r>
      <w:proofErr w:type="spellEnd"/>
      <w:r w:rsidRPr="00B9716F">
        <w:rPr>
          <w:rFonts w:ascii="Times New Roman" w:hAnsi="Times New Roman" w:cs="Times New Roman"/>
          <w:b/>
          <w:sz w:val="24"/>
        </w:rPr>
        <w:t xml:space="preserve"> з чутливими клітинами.</w:t>
      </w:r>
    </w:p>
    <w:p w:rsidR="00452826" w:rsidRDefault="00B05D6C" w:rsidP="00B05D6C">
      <w:pPr>
        <w:pStyle w:val="a3"/>
        <w:spacing w:after="0" w:line="276" w:lineRule="auto"/>
        <w:ind w:left="426"/>
        <w:jc w:val="both"/>
        <w:rPr>
          <w:rFonts w:ascii="Times New Roman" w:hAnsi="Times New Roman" w:cs="Times New Roman"/>
          <w:b/>
          <w:sz w:val="24"/>
        </w:rPr>
      </w:pPr>
      <w:r w:rsidRPr="00B05D6C">
        <w:rPr>
          <w:rFonts w:ascii="Times New Roman" w:hAnsi="Times New Roman" w:cs="Times New Roman"/>
          <w:b/>
          <w:i/>
          <w:sz w:val="24"/>
        </w:rPr>
        <w:t>Завдання 1.</w:t>
      </w:r>
      <w:r>
        <w:rPr>
          <w:rFonts w:ascii="Times New Roman" w:hAnsi="Times New Roman" w:cs="Times New Roman"/>
          <w:b/>
          <w:sz w:val="24"/>
        </w:rPr>
        <w:t xml:space="preserve"> </w:t>
      </w:r>
      <w:r w:rsidR="001A1692">
        <w:rPr>
          <w:rFonts w:ascii="Times New Roman" w:hAnsi="Times New Roman" w:cs="Times New Roman"/>
          <w:b/>
          <w:sz w:val="24"/>
        </w:rPr>
        <w:t>Ознайомитися з таблицею «</w:t>
      </w:r>
      <w:r w:rsidR="00452826" w:rsidRPr="009D5A0B">
        <w:rPr>
          <w:rFonts w:ascii="Times New Roman" w:hAnsi="Times New Roman" w:cs="Times New Roman"/>
          <w:b/>
          <w:sz w:val="24"/>
        </w:rPr>
        <w:t>Класифікація вірусів».</w:t>
      </w:r>
    </w:p>
    <w:p w:rsidR="00452826" w:rsidRDefault="00452826" w:rsidP="00B05D6C">
      <w:pPr>
        <w:pStyle w:val="a3"/>
        <w:spacing w:after="0" w:line="276" w:lineRule="auto"/>
        <w:ind w:left="426"/>
        <w:jc w:val="both"/>
        <w:rPr>
          <w:rFonts w:ascii="Times New Roman" w:hAnsi="Times New Roman" w:cs="Times New Roman"/>
          <w:b/>
          <w:sz w:val="24"/>
        </w:rPr>
      </w:pPr>
    </w:p>
    <w:p w:rsidR="00452826" w:rsidRDefault="00452826" w:rsidP="00B05D6C">
      <w:pPr>
        <w:pStyle w:val="a3"/>
        <w:spacing w:after="0" w:line="276" w:lineRule="auto"/>
        <w:ind w:left="426"/>
        <w:jc w:val="both"/>
        <w:rPr>
          <w:rFonts w:ascii="Times New Roman" w:hAnsi="Times New Roman" w:cs="Times New Roman"/>
          <w:b/>
          <w:sz w:val="24"/>
        </w:rPr>
      </w:pPr>
    </w:p>
    <w:p w:rsidR="00452826" w:rsidRDefault="00452826" w:rsidP="00B05D6C">
      <w:pPr>
        <w:pStyle w:val="a3"/>
        <w:spacing w:after="0" w:line="276" w:lineRule="auto"/>
        <w:ind w:left="426"/>
        <w:jc w:val="both"/>
        <w:rPr>
          <w:rFonts w:ascii="Times New Roman" w:hAnsi="Times New Roman" w:cs="Times New Roman"/>
          <w:b/>
          <w:sz w:val="24"/>
        </w:rPr>
      </w:pPr>
    </w:p>
    <w:p w:rsidR="009D5A0B" w:rsidRDefault="009D5A0B" w:rsidP="00B05D6C">
      <w:pPr>
        <w:pStyle w:val="a3"/>
        <w:spacing w:after="0" w:line="276" w:lineRule="auto"/>
        <w:ind w:left="426"/>
        <w:jc w:val="both"/>
        <w:rPr>
          <w:rFonts w:ascii="Times New Roman" w:hAnsi="Times New Roman" w:cs="Times New Roman"/>
          <w:b/>
          <w:sz w:val="24"/>
        </w:rPr>
      </w:pPr>
    </w:p>
    <w:p w:rsidR="009D5A0B" w:rsidRDefault="009D5A0B" w:rsidP="00B05D6C">
      <w:pPr>
        <w:pStyle w:val="a3"/>
        <w:spacing w:after="0" w:line="276" w:lineRule="auto"/>
        <w:ind w:left="426"/>
        <w:jc w:val="both"/>
        <w:rPr>
          <w:rFonts w:ascii="Times New Roman" w:hAnsi="Times New Roman" w:cs="Times New Roman"/>
          <w:b/>
          <w:sz w:val="24"/>
        </w:rPr>
      </w:pPr>
    </w:p>
    <w:p w:rsidR="009D5A0B" w:rsidRDefault="009D5A0B" w:rsidP="009D5A0B">
      <w:pPr>
        <w:pStyle w:val="a3"/>
        <w:spacing w:after="0" w:line="276" w:lineRule="auto"/>
        <w:ind w:left="426"/>
        <w:jc w:val="center"/>
        <w:rPr>
          <w:rFonts w:ascii="Times New Roman" w:hAnsi="Times New Roman" w:cs="Times New Roman"/>
          <w:sz w:val="24"/>
        </w:rPr>
      </w:pPr>
      <w:r w:rsidRPr="009D5A0B">
        <w:rPr>
          <w:rFonts w:ascii="Times New Roman" w:hAnsi="Times New Roman" w:cs="Times New Roman"/>
          <w:sz w:val="24"/>
        </w:rPr>
        <w:lastRenderedPageBreak/>
        <w:t>Класифікація вірусів</w:t>
      </w:r>
    </w:p>
    <w:tbl>
      <w:tblPr>
        <w:tblStyle w:val="a9"/>
        <w:tblW w:w="9208" w:type="dxa"/>
        <w:tblInd w:w="426" w:type="dxa"/>
        <w:tblLook w:val="04A0" w:firstRow="1" w:lastRow="0" w:firstColumn="1" w:lastColumn="0" w:noHBand="0" w:noVBand="1"/>
      </w:tblPr>
      <w:tblGrid>
        <w:gridCol w:w="3062"/>
        <w:gridCol w:w="6146"/>
      </w:tblGrid>
      <w:tr w:rsidR="004F672E" w:rsidTr="004F672E">
        <w:tc>
          <w:tcPr>
            <w:tcW w:w="3062" w:type="dxa"/>
          </w:tcPr>
          <w:p w:rsidR="004F672E" w:rsidRDefault="004F672E" w:rsidP="009D5A0B">
            <w:pPr>
              <w:pStyle w:val="a3"/>
              <w:spacing w:line="276" w:lineRule="auto"/>
              <w:ind w:left="0"/>
              <w:jc w:val="center"/>
              <w:rPr>
                <w:rFonts w:ascii="Times New Roman" w:hAnsi="Times New Roman" w:cs="Times New Roman"/>
                <w:sz w:val="24"/>
              </w:rPr>
            </w:pPr>
            <w:r>
              <w:rPr>
                <w:rFonts w:ascii="Times New Roman" w:hAnsi="Times New Roman" w:cs="Times New Roman"/>
                <w:sz w:val="24"/>
              </w:rPr>
              <w:t>Родина</w:t>
            </w:r>
          </w:p>
        </w:tc>
        <w:tc>
          <w:tcPr>
            <w:tcW w:w="6146" w:type="dxa"/>
          </w:tcPr>
          <w:p w:rsidR="004F672E" w:rsidRDefault="004F672E" w:rsidP="009D5A0B">
            <w:pPr>
              <w:pStyle w:val="a3"/>
              <w:spacing w:line="276" w:lineRule="auto"/>
              <w:ind w:left="0"/>
              <w:jc w:val="center"/>
              <w:rPr>
                <w:rFonts w:ascii="Times New Roman" w:hAnsi="Times New Roman" w:cs="Times New Roman"/>
                <w:sz w:val="24"/>
              </w:rPr>
            </w:pPr>
            <w:r>
              <w:rPr>
                <w:rFonts w:ascii="Times New Roman" w:hAnsi="Times New Roman" w:cs="Times New Roman"/>
                <w:sz w:val="24"/>
              </w:rPr>
              <w:t>Типові представники</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Ортоміксовіруси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Віруси А-1, А-2</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Параміксовіруси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кору</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 xml:space="preserve">Вірус парагрипу, епідемічного </w:t>
            </w:r>
            <w:proofErr w:type="spellStart"/>
            <w:r>
              <w:rPr>
                <w:rFonts w:ascii="Times New Roman" w:hAnsi="Times New Roman" w:cs="Times New Roman"/>
                <w:sz w:val="24"/>
              </w:rPr>
              <w:t>паротипу</w:t>
            </w:r>
            <w:proofErr w:type="spellEnd"/>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Респіраторно-</w:t>
            </w:r>
            <w:proofErr w:type="spellStart"/>
            <w:r>
              <w:rPr>
                <w:rFonts w:ascii="Times New Roman" w:hAnsi="Times New Roman" w:cs="Times New Roman"/>
                <w:sz w:val="24"/>
              </w:rPr>
              <w:t>синцитійний</w:t>
            </w:r>
            <w:proofErr w:type="spellEnd"/>
            <w:r>
              <w:rPr>
                <w:rFonts w:ascii="Times New Roman" w:hAnsi="Times New Roman" w:cs="Times New Roman"/>
                <w:sz w:val="24"/>
              </w:rPr>
              <w:t xml:space="preserve"> вірус</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Рабдовіруси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сказу</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везикулярного стоматиту</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Пікорнавіруси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 xml:space="preserve">Вірус </w:t>
            </w:r>
            <w:proofErr w:type="spellStart"/>
            <w:r>
              <w:rPr>
                <w:rFonts w:ascii="Times New Roman" w:hAnsi="Times New Roman" w:cs="Times New Roman"/>
                <w:sz w:val="24"/>
              </w:rPr>
              <w:t>полімієліту</w:t>
            </w:r>
            <w:proofErr w:type="spellEnd"/>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Гепатиту А та Е</w:t>
            </w:r>
          </w:p>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Коксакі</w:t>
            </w:r>
            <w:proofErr w:type="spellEnd"/>
            <w:r>
              <w:rPr>
                <w:rFonts w:ascii="Times New Roman" w:hAnsi="Times New Roman" w:cs="Times New Roman"/>
                <w:sz w:val="24"/>
              </w:rPr>
              <w:t>, ЕСНО</w:t>
            </w:r>
          </w:p>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Риновіруси</w:t>
            </w:r>
            <w:proofErr w:type="spellEnd"/>
            <w:r>
              <w:rPr>
                <w:rFonts w:ascii="Times New Roman" w:hAnsi="Times New Roman" w:cs="Times New Roman"/>
                <w:sz w:val="24"/>
              </w:rPr>
              <w:t xml:space="preserve"> людини</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ящуру</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 xml:space="preserve">Вірус </w:t>
            </w:r>
            <w:proofErr w:type="spellStart"/>
            <w:r>
              <w:rPr>
                <w:rFonts w:ascii="Times New Roman" w:hAnsi="Times New Roman" w:cs="Times New Roman"/>
                <w:sz w:val="24"/>
              </w:rPr>
              <w:t>енцефаломіокардиту</w:t>
            </w:r>
            <w:proofErr w:type="spellEnd"/>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Тогавіруси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карельської гарячки</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краснухи</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Флавівіруси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жовтої гарячки, гепатиту С</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Ретровіруси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Онковіруси</w:t>
            </w:r>
            <w:proofErr w:type="spellEnd"/>
            <w:r>
              <w:rPr>
                <w:rFonts w:ascii="Times New Roman" w:hAnsi="Times New Roman" w:cs="Times New Roman"/>
                <w:sz w:val="24"/>
              </w:rPr>
              <w:t xml:space="preserve"> В, С, Д</w:t>
            </w:r>
          </w:p>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ВІЛ</w:t>
            </w:r>
          </w:p>
        </w:tc>
      </w:tr>
      <w:tr w:rsidR="004F672E" w:rsidTr="007343CD">
        <w:tc>
          <w:tcPr>
            <w:tcW w:w="9208" w:type="dxa"/>
            <w:gridSpan w:val="2"/>
          </w:tcPr>
          <w:p w:rsidR="004F672E" w:rsidRPr="004F672E" w:rsidRDefault="004F672E" w:rsidP="004F672E">
            <w:pPr>
              <w:pStyle w:val="a3"/>
              <w:spacing w:line="276" w:lineRule="auto"/>
              <w:ind w:left="0"/>
              <w:jc w:val="center"/>
              <w:rPr>
                <w:rFonts w:ascii="Times New Roman" w:hAnsi="Times New Roman" w:cs="Times New Roman"/>
                <w:b/>
                <w:sz w:val="24"/>
              </w:rPr>
            </w:pPr>
            <w:r w:rsidRPr="004F672E">
              <w:rPr>
                <w:rFonts w:ascii="Times New Roman" w:hAnsi="Times New Roman" w:cs="Times New Roman"/>
                <w:b/>
                <w:sz w:val="24"/>
              </w:rPr>
              <w:t>ДНК-</w:t>
            </w:r>
            <w:proofErr w:type="spellStart"/>
            <w:r w:rsidRPr="004F672E">
              <w:rPr>
                <w:rFonts w:ascii="Times New Roman" w:hAnsi="Times New Roman" w:cs="Times New Roman"/>
                <w:b/>
                <w:sz w:val="24"/>
              </w:rPr>
              <w:t>вмісні</w:t>
            </w:r>
            <w:proofErr w:type="spellEnd"/>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Поксвіруси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натуральної віспи</w:t>
            </w:r>
          </w:p>
        </w:tc>
      </w:tr>
      <w:tr w:rsidR="004F672E" w:rsidTr="004F672E">
        <w:tc>
          <w:tcPr>
            <w:tcW w:w="3062" w:type="dxa"/>
          </w:tcPr>
          <w:p w:rsidR="004F672E" w:rsidRDefault="004F672E" w:rsidP="004F672E">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Герпесвіруси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 xml:space="preserve">Віруси простого </w:t>
            </w:r>
            <w:proofErr w:type="spellStart"/>
            <w:r>
              <w:rPr>
                <w:rFonts w:ascii="Times New Roman" w:hAnsi="Times New Roman" w:cs="Times New Roman"/>
                <w:sz w:val="24"/>
              </w:rPr>
              <w:t>герпесу</w:t>
            </w:r>
            <w:proofErr w:type="spellEnd"/>
            <w:r>
              <w:rPr>
                <w:rFonts w:ascii="Times New Roman" w:hAnsi="Times New Roman" w:cs="Times New Roman"/>
                <w:sz w:val="24"/>
              </w:rPr>
              <w:t xml:space="preserve">, вітряної віспи, </w:t>
            </w:r>
            <w:proofErr w:type="spellStart"/>
            <w:r>
              <w:rPr>
                <w:rFonts w:ascii="Times New Roman" w:hAnsi="Times New Roman" w:cs="Times New Roman"/>
                <w:sz w:val="24"/>
              </w:rPr>
              <w:t>цитомегалії</w:t>
            </w:r>
            <w:proofErr w:type="spellEnd"/>
            <w:r>
              <w:rPr>
                <w:rFonts w:ascii="Times New Roman" w:hAnsi="Times New Roman" w:cs="Times New Roman"/>
                <w:sz w:val="24"/>
              </w:rPr>
              <w:t>, інфекційного мононуклеозу (</w:t>
            </w:r>
            <w:proofErr w:type="spellStart"/>
            <w:r>
              <w:rPr>
                <w:rFonts w:ascii="Times New Roman" w:hAnsi="Times New Roman" w:cs="Times New Roman"/>
                <w:sz w:val="24"/>
              </w:rPr>
              <w:t>Епстейна-Барра</w:t>
            </w:r>
            <w:proofErr w:type="spellEnd"/>
            <w:r>
              <w:rPr>
                <w:rFonts w:ascii="Times New Roman" w:hAnsi="Times New Roman" w:cs="Times New Roman"/>
                <w:sz w:val="24"/>
              </w:rPr>
              <w:t>)</w:t>
            </w:r>
          </w:p>
        </w:tc>
      </w:tr>
      <w:tr w:rsidR="004F672E" w:rsidTr="004F672E">
        <w:tc>
          <w:tcPr>
            <w:tcW w:w="3062" w:type="dxa"/>
          </w:tcPr>
          <w:p w:rsidR="004F672E" w:rsidRDefault="004F672E" w:rsidP="004F672E">
            <w:pPr>
              <w:pStyle w:val="a3"/>
              <w:spacing w:line="276" w:lineRule="auto"/>
              <w:ind w:left="28"/>
              <w:rPr>
                <w:rFonts w:ascii="Times New Roman" w:hAnsi="Times New Roman" w:cs="Times New Roman"/>
                <w:sz w:val="24"/>
              </w:rPr>
            </w:pPr>
            <w:r>
              <w:rPr>
                <w:rFonts w:ascii="Times New Roman" w:hAnsi="Times New Roman" w:cs="Times New Roman"/>
                <w:sz w:val="24"/>
              </w:rPr>
              <w:t>Аденовіруси</w:t>
            </w:r>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Аденовіруси людини (41 тип)</w:t>
            </w:r>
          </w:p>
        </w:tc>
      </w:tr>
      <w:tr w:rsidR="004F672E" w:rsidTr="004F672E">
        <w:tc>
          <w:tcPr>
            <w:tcW w:w="3062" w:type="dxa"/>
          </w:tcPr>
          <w:p w:rsidR="004F672E" w:rsidRDefault="004F672E" w:rsidP="004F672E">
            <w:pPr>
              <w:pStyle w:val="a3"/>
              <w:spacing w:line="276" w:lineRule="auto"/>
              <w:ind w:left="28"/>
              <w:rPr>
                <w:rFonts w:ascii="Times New Roman" w:hAnsi="Times New Roman" w:cs="Times New Roman"/>
                <w:sz w:val="24"/>
              </w:rPr>
            </w:pPr>
            <w:proofErr w:type="spellStart"/>
            <w:r>
              <w:rPr>
                <w:rFonts w:ascii="Times New Roman" w:hAnsi="Times New Roman" w:cs="Times New Roman"/>
                <w:sz w:val="24"/>
              </w:rPr>
              <w:t>Паповавіруси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Віруси бородавок людини</w:t>
            </w:r>
          </w:p>
        </w:tc>
      </w:tr>
      <w:tr w:rsidR="004F672E" w:rsidTr="004F672E">
        <w:tc>
          <w:tcPr>
            <w:tcW w:w="3062" w:type="dxa"/>
          </w:tcPr>
          <w:p w:rsidR="004F672E" w:rsidRDefault="004F672E" w:rsidP="004F672E">
            <w:pPr>
              <w:pStyle w:val="a3"/>
              <w:spacing w:line="276" w:lineRule="auto"/>
              <w:ind w:left="28"/>
              <w:rPr>
                <w:rFonts w:ascii="Times New Roman" w:hAnsi="Times New Roman" w:cs="Times New Roman"/>
                <w:sz w:val="24"/>
              </w:rPr>
            </w:pPr>
            <w:proofErr w:type="spellStart"/>
            <w:r>
              <w:rPr>
                <w:rFonts w:ascii="Times New Roman" w:hAnsi="Times New Roman" w:cs="Times New Roman"/>
                <w:sz w:val="24"/>
              </w:rPr>
              <w:t>Гепадновіруси</w:t>
            </w:r>
            <w:proofErr w:type="spellEnd"/>
          </w:p>
        </w:tc>
        <w:tc>
          <w:tcPr>
            <w:tcW w:w="6146" w:type="dxa"/>
          </w:tcPr>
          <w:p w:rsidR="004F672E" w:rsidRDefault="004F672E" w:rsidP="004F672E">
            <w:pPr>
              <w:pStyle w:val="a3"/>
              <w:spacing w:line="276" w:lineRule="auto"/>
              <w:ind w:left="0"/>
              <w:rPr>
                <w:rFonts w:ascii="Times New Roman" w:hAnsi="Times New Roman" w:cs="Times New Roman"/>
                <w:sz w:val="24"/>
              </w:rPr>
            </w:pPr>
            <w:r>
              <w:rPr>
                <w:rFonts w:ascii="Times New Roman" w:hAnsi="Times New Roman" w:cs="Times New Roman"/>
                <w:sz w:val="24"/>
              </w:rPr>
              <w:t>Вірус гепатиту В</w:t>
            </w:r>
          </w:p>
        </w:tc>
      </w:tr>
    </w:tbl>
    <w:p w:rsidR="00452826" w:rsidRDefault="00452826" w:rsidP="00B05D6C">
      <w:pPr>
        <w:pStyle w:val="a3"/>
        <w:spacing w:after="0" w:line="276" w:lineRule="auto"/>
        <w:ind w:left="426"/>
        <w:jc w:val="both"/>
        <w:rPr>
          <w:rFonts w:ascii="Times New Roman" w:hAnsi="Times New Roman" w:cs="Times New Roman"/>
          <w:b/>
          <w:sz w:val="24"/>
        </w:rPr>
      </w:pPr>
    </w:p>
    <w:p w:rsidR="00B05D6C" w:rsidRDefault="00452826" w:rsidP="001A1692">
      <w:pPr>
        <w:pStyle w:val="a3"/>
        <w:spacing w:after="0" w:line="276" w:lineRule="auto"/>
        <w:ind w:left="0" w:firstLine="426"/>
        <w:jc w:val="both"/>
        <w:rPr>
          <w:rFonts w:ascii="Times New Roman" w:hAnsi="Times New Roman" w:cs="Times New Roman"/>
          <w:b/>
          <w:sz w:val="24"/>
        </w:rPr>
      </w:pPr>
      <w:r w:rsidRPr="00452826">
        <w:rPr>
          <w:rFonts w:ascii="Times New Roman" w:hAnsi="Times New Roman" w:cs="Times New Roman"/>
          <w:b/>
          <w:i/>
          <w:sz w:val="24"/>
        </w:rPr>
        <w:t>Завдання</w:t>
      </w:r>
      <w:r>
        <w:rPr>
          <w:rFonts w:ascii="Times New Roman" w:hAnsi="Times New Roman" w:cs="Times New Roman"/>
          <w:b/>
          <w:sz w:val="24"/>
        </w:rPr>
        <w:t xml:space="preserve"> 2. </w:t>
      </w:r>
      <w:r w:rsidR="00B05D6C">
        <w:rPr>
          <w:rFonts w:ascii="Times New Roman" w:hAnsi="Times New Roman" w:cs="Times New Roman"/>
          <w:b/>
          <w:sz w:val="24"/>
        </w:rPr>
        <w:t>Ознайомтеся з методами культивування вірусів, їх індикації та ідентифікації.</w:t>
      </w:r>
      <w:r>
        <w:rPr>
          <w:rFonts w:ascii="Times New Roman" w:hAnsi="Times New Roman" w:cs="Times New Roman"/>
          <w:b/>
          <w:sz w:val="24"/>
        </w:rPr>
        <w:t xml:space="preserve"> (</w:t>
      </w:r>
      <w:r w:rsidR="00C96593" w:rsidRPr="00C96593">
        <w:rPr>
          <w:rFonts w:ascii="Times New Roman" w:hAnsi="Times New Roman" w:cs="Times New Roman"/>
          <w:b/>
          <w:bCs/>
          <w:sz w:val="24"/>
          <w:szCs w:val="24"/>
        </w:rPr>
        <w:t>Люта В.А. Практикум з мікробіології</w:t>
      </w:r>
      <w:r>
        <w:rPr>
          <w:rFonts w:ascii="Times New Roman" w:hAnsi="Times New Roman" w:cs="Times New Roman"/>
          <w:b/>
          <w:sz w:val="24"/>
        </w:rPr>
        <w:t xml:space="preserve">, </w:t>
      </w:r>
      <w:proofErr w:type="spellStart"/>
      <w:r>
        <w:rPr>
          <w:rFonts w:ascii="Times New Roman" w:hAnsi="Times New Roman" w:cs="Times New Roman"/>
          <w:b/>
          <w:sz w:val="24"/>
        </w:rPr>
        <w:t>ст</w:t>
      </w:r>
      <w:proofErr w:type="spellEnd"/>
      <w:r>
        <w:rPr>
          <w:rFonts w:ascii="Times New Roman" w:hAnsi="Times New Roman" w:cs="Times New Roman"/>
          <w:b/>
          <w:sz w:val="24"/>
        </w:rPr>
        <w:t xml:space="preserve"> .164-168)</w:t>
      </w:r>
    </w:p>
    <w:p w:rsidR="00B05D6C" w:rsidRDefault="00B05D6C" w:rsidP="001A1692">
      <w:pPr>
        <w:pStyle w:val="a3"/>
        <w:spacing w:after="0" w:line="276" w:lineRule="auto"/>
        <w:ind w:left="0" w:firstLine="426"/>
        <w:jc w:val="both"/>
        <w:rPr>
          <w:rFonts w:ascii="Times New Roman" w:hAnsi="Times New Roman" w:cs="Times New Roman"/>
          <w:b/>
          <w:sz w:val="24"/>
        </w:rPr>
      </w:pPr>
    </w:p>
    <w:p w:rsidR="0086122F" w:rsidRDefault="0086122F" w:rsidP="001A1692">
      <w:pPr>
        <w:pStyle w:val="a3"/>
        <w:spacing w:after="0" w:line="276" w:lineRule="auto"/>
        <w:ind w:left="0" w:firstLine="426"/>
        <w:jc w:val="both"/>
        <w:rPr>
          <w:rFonts w:ascii="Times New Roman" w:hAnsi="Times New Roman" w:cs="Times New Roman"/>
          <w:b/>
          <w:sz w:val="24"/>
        </w:rPr>
      </w:pPr>
      <w:r w:rsidRPr="0086122F">
        <w:rPr>
          <w:rFonts w:ascii="Times New Roman" w:hAnsi="Times New Roman" w:cs="Times New Roman"/>
          <w:b/>
          <w:i/>
          <w:sz w:val="24"/>
        </w:rPr>
        <w:t>Завдан</w:t>
      </w:r>
      <w:r w:rsidR="00452826">
        <w:rPr>
          <w:rFonts w:ascii="Times New Roman" w:hAnsi="Times New Roman" w:cs="Times New Roman"/>
          <w:b/>
          <w:i/>
          <w:sz w:val="24"/>
        </w:rPr>
        <w:t>ня 3</w:t>
      </w:r>
      <w:r>
        <w:rPr>
          <w:rFonts w:ascii="Times New Roman" w:hAnsi="Times New Roman" w:cs="Times New Roman"/>
          <w:b/>
          <w:sz w:val="24"/>
        </w:rPr>
        <w:t>. Замалювати та підписати сх</w:t>
      </w:r>
      <w:r w:rsidR="00452826">
        <w:rPr>
          <w:rFonts w:ascii="Times New Roman" w:hAnsi="Times New Roman" w:cs="Times New Roman"/>
          <w:b/>
          <w:sz w:val="24"/>
        </w:rPr>
        <w:t>ему будову</w:t>
      </w:r>
      <w:r>
        <w:rPr>
          <w:rFonts w:ascii="Times New Roman" w:hAnsi="Times New Roman" w:cs="Times New Roman"/>
          <w:b/>
          <w:sz w:val="24"/>
        </w:rPr>
        <w:t xml:space="preserve"> </w:t>
      </w:r>
      <w:proofErr w:type="spellStart"/>
      <w:r>
        <w:rPr>
          <w:rFonts w:ascii="Times New Roman" w:hAnsi="Times New Roman" w:cs="Times New Roman"/>
          <w:b/>
          <w:sz w:val="24"/>
        </w:rPr>
        <w:t>віруса</w:t>
      </w:r>
      <w:proofErr w:type="spellEnd"/>
      <w:r>
        <w:rPr>
          <w:rFonts w:ascii="Times New Roman" w:hAnsi="Times New Roman" w:cs="Times New Roman"/>
          <w:b/>
          <w:sz w:val="24"/>
        </w:rPr>
        <w:t xml:space="preserve"> </w:t>
      </w:r>
      <w:proofErr w:type="spellStart"/>
      <w:r>
        <w:rPr>
          <w:rFonts w:ascii="Times New Roman" w:hAnsi="Times New Roman" w:cs="Times New Roman"/>
          <w:b/>
          <w:sz w:val="24"/>
        </w:rPr>
        <w:t>грипа</w:t>
      </w:r>
      <w:proofErr w:type="spellEnd"/>
      <w:r>
        <w:rPr>
          <w:rFonts w:ascii="Times New Roman" w:hAnsi="Times New Roman" w:cs="Times New Roman"/>
          <w:b/>
          <w:sz w:val="24"/>
        </w:rPr>
        <w:t xml:space="preserve">, кору, епідемічного </w:t>
      </w:r>
      <w:proofErr w:type="spellStart"/>
      <w:r>
        <w:rPr>
          <w:rFonts w:ascii="Times New Roman" w:hAnsi="Times New Roman" w:cs="Times New Roman"/>
          <w:b/>
          <w:sz w:val="24"/>
        </w:rPr>
        <w:t>паратиту</w:t>
      </w:r>
      <w:proofErr w:type="spellEnd"/>
      <w:r>
        <w:rPr>
          <w:rFonts w:ascii="Times New Roman" w:hAnsi="Times New Roman" w:cs="Times New Roman"/>
          <w:b/>
          <w:sz w:val="24"/>
        </w:rPr>
        <w:t xml:space="preserve">, сказу, поліомієліту, </w:t>
      </w:r>
      <w:proofErr w:type="spellStart"/>
      <w:r>
        <w:rPr>
          <w:rFonts w:ascii="Times New Roman" w:hAnsi="Times New Roman" w:cs="Times New Roman"/>
          <w:b/>
          <w:sz w:val="24"/>
        </w:rPr>
        <w:t>коксакі</w:t>
      </w:r>
      <w:proofErr w:type="spellEnd"/>
      <w:r>
        <w:rPr>
          <w:rFonts w:ascii="Times New Roman" w:hAnsi="Times New Roman" w:cs="Times New Roman"/>
          <w:b/>
          <w:sz w:val="24"/>
        </w:rPr>
        <w:t xml:space="preserve">, ЕСНО, вірус гепатиту А, краснухи, ВІЛ-інфекції. </w:t>
      </w:r>
    </w:p>
    <w:p w:rsidR="0086122F" w:rsidRDefault="0086122F" w:rsidP="00B05D6C">
      <w:pPr>
        <w:pStyle w:val="a3"/>
        <w:spacing w:after="0" w:line="276" w:lineRule="auto"/>
        <w:ind w:left="426"/>
        <w:jc w:val="both"/>
        <w:rPr>
          <w:rFonts w:ascii="Times New Roman" w:hAnsi="Times New Roman" w:cs="Times New Roman"/>
          <w:b/>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Default="0086122F" w:rsidP="00B05D6C">
      <w:pPr>
        <w:pStyle w:val="a3"/>
        <w:spacing w:after="0" w:line="276" w:lineRule="auto"/>
        <w:ind w:left="426"/>
        <w:jc w:val="both"/>
        <w:rPr>
          <w:rFonts w:ascii="Times New Roman" w:hAnsi="Times New Roman" w:cs="Times New Roman"/>
          <w:b/>
          <w:i/>
          <w:sz w:val="24"/>
        </w:rPr>
      </w:pPr>
    </w:p>
    <w:p w:rsidR="0086122F" w:rsidRPr="001A1692" w:rsidRDefault="0086122F" w:rsidP="001A1692">
      <w:pPr>
        <w:spacing w:after="0" w:line="276" w:lineRule="auto"/>
        <w:jc w:val="both"/>
        <w:rPr>
          <w:rFonts w:ascii="Times New Roman" w:hAnsi="Times New Roman" w:cs="Times New Roman"/>
          <w:b/>
          <w:i/>
          <w:sz w:val="24"/>
        </w:rPr>
      </w:pPr>
    </w:p>
    <w:p w:rsidR="0086122F" w:rsidRDefault="00452826" w:rsidP="00B05D6C">
      <w:pPr>
        <w:pStyle w:val="a3"/>
        <w:spacing w:after="0" w:line="276" w:lineRule="auto"/>
        <w:ind w:left="426"/>
        <w:jc w:val="both"/>
        <w:rPr>
          <w:rFonts w:ascii="Times New Roman" w:hAnsi="Times New Roman" w:cs="Times New Roman"/>
          <w:b/>
          <w:sz w:val="24"/>
        </w:rPr>
      </w:pPr>
      <w:r>
        <w:rPr>
          <w:rFonts w:ascii="Times New Roman" w:hAnsi="Times New Roman" w:cs="Times New Roman"/>
          <w:b/>
          <w:i/>
          <w:sz w:val="24"/>
        </w:rPr>
        <w:t>Завдання 4.</w:t>
      </w:r>
      <w:r w:rsidR="0086122F">
        <w:rPr>
          <w:rFonts w:ascii="Times New Roman" w:hAnsi="Times New Roman" w:cs="Times New Roman"/>
          <w:b/>
          <w:i/>
          <w:sz w:val="24"/>
        </w:rPr>
        <w:t xml:space="preserve">. </w:t>
      </w:r>
      <w:r w:rsidR="0086122F">
        <w:rPr>
          <w:rFonts w:ascii="Times New Roman" w:hAnsi="Times New Roman" w:cs="Times New Roman"/>
          <w:b/>
          <w:sz w:val="24"/>
        </w:rPr>
        <w:t>Проаналізувати схему взаємодії вірусів з клітинами.</w:t>
      </w:r>
    </w:p>
    <w:tbl>
      <w:tblPr>
        <w:tblStyle w:val="a9"/>
        <w:tblW w:w="0" w:type="auto"/>
        <w:tblInd w:w="426" w:type="dxa"/>
        <w:tblLook w:val="04A0" w:firstRow="1" w:lastRow="0" w:firstColumn="1" w:lastColumn="0" w:noHBand="0" w:noVBand="1"/>
      </w:tblPr>
      <w:tblGrid>
        <w:gridCol w:w="9202"/>
      </w:tblGrid>
      <w:tr w:rsidR="007703A4" w:rsidTr="007703A4">
        <w:tc>
          <w:tcPr>
            <w:tcW w:w="9628" w:type="dxa"/>
          </w:tcPr>
          <w:p w:rsidR="007703A4" w:rsidRDefault="007703A4" w:rsidP="00B05D6C">
            <w:pPr>
              <w:pStyle w:val="a3"/>
              <w:spacing w:line="276" w:lineRule="auto"/>
              <w:ind w:left="0"/>
              <w:jc w:val="both"/>
              <w:rPr>
                <w:rFonts w:ascii="Times New Roman" w:hAnsi="Times New Roman" w:cs="Times New Roman"/>
                <w:b/>
                <w:sz w:val="24"/>
              </w:rPr>
            </w:pPr>
            <w:r>
              <w:rPr>
                <w:rFonts w:ascii="Times New Roman" w:hAnsi="Times New Roman" w:cs="Times New Roman"/>
                <w:b/>
                <w:noProof/>
                <w:sz w:val="24"/>
                <w:lang w:eastAsia="uk-UA"/>
              </w:rPr>
              <w:lastRenderedPageBreak/>
              <w:drawing>
                <wp:inline distT="0" distB="0" distL="0" distR="0" wp14:anchorId="3613CCB6">
                  <wp:extent cx="5590226" cy="4119174"/>
                  <wp:effectExtent l="0" t="0" r="0" b="0"/>
                  <wp:docPr id="14471" name="Рисунок 1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597830" cy="4124777"/>
                          </a:xfrm>
                          <a:prstGeom prst="rect">
                            <a:avLst/>
                          </a:prstGeom>
                          <a:noFill/>
                        </pic:spPr>
                      </pic:pic>
                    </a:graphicData>
                  </a:graphic>
                </wp:inline>
              </w:drawing>
            </w:r>
          </w:p>
        </w:tc>
      </w:tr>
    </w:tbl>
    <w:p w:rsidR="0086122F" w:rsidRDefault="0086122F" w:rsidP="00B05D6C">
      <w:pPr>
        <w:pStyle w:val="a3"/>
        <w:spacing w:after="0" w:line="276" w:lineRule="auto"/>
        <w:ind w:left="426"/>
        <w:jc w:val="both"/>
        <w:rPr>
          <w:rFonts w:ascii="Times New Roman" w:hAnsi="Times New Roman" w:cs="Times New Roman"/>
          <w:b/>
          <w:sz w:val="24"/>
        </w:rPr>
      </w:pPr>
    </w:p>
    <w:tbl>
      <w:tblPr>
        <w:tblStyle w:val="a9"/>
        <w:tblW w:w="0" w:type="auto"/>
        <w:tblInd w:w="426" w:type="dxa"/>
        <w:tblBorders>
          <w:top w:val="none" w:sz="0" w:space="0" w:color="auto"/>
          <w:left w:val="none" w:sz="0" w:space="0" w:color="auto"/>
          <w:right w:val="none" w:sz="0" w:space="0" w:color="auto"/>
        </w:tblBorders>
        <w:tblLook w:val="04A0" w:firstRow="1" w:lastRow="0" w:firstColumn="1" w:lastColumn="0" w:noHBand="0" w:noVBand="1"/>
      </w:tblPr>
      <w:tblGrid>
        <w:gridCol w:w="9212"/>
      </w:tblGrid>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r w:rsidR="007703A4" w:rsidTr="007703A4">
        <w:tc>
          <w:tcPr>
            <w:tcW w:w="9628" w:type="dxa"/>
          </w:tcPr>
          <w:p w:rsidR="007703A4" w:rsidRDefault="007703A4" w:rsidP="001400A6">
            <w:pPr>
              <w:pStyle w:val="a3"/>
              <w:numPr>
                <w:ilvl w:val="0"/>
                <w:numId w:val="99"/>
              </w:numPr>
              <w:spacing w:line="276" w:lineRule="auto"/>
              <w:ind w:left="312" w:hanging="284"/>
              <w:jc w:val="both"/>
              <w:rPr>
                <w:rFonts w:ascii="Times New Roman" w:hAnsi="Times New Roman" w:cs="Times New Roman"/>
                <w:b/>
                <w:sz w:val="24"/>
              </w:rPr>
            </w:pPr>
          </w:p>
        </w:tc>
      </w:tr>
    </w:tbl>
    <w:p w:rsidR="007703A4" w:rsidRPr="007703A4" w:rsidRDefault="007703A4" w:rsidP="007703A4">
      <w:pPr>
        <w:spacing w:after="0" w:line="276" w:lineRule="auto"/>
        <w:jc w:val="both"/>
        <w:rPr>
          <w:rFonts w:ascii="Times New Roman" w:hAnsi="Times New Roman" w:cs="Times New Roman"/>
          <w:b/>
          <w:sz w:val="24"/>
        </w:rPr>
      </w:pPr>
    </w:p>
    <w:p w:rsidR="0086122F" w:rsidRDefault="0086122F" w:rsidP="00B05D6C">
      <w:pPr>
        <w:pStyle w:val="a3"/>
        <w:spacing w:after="0" w:line="276" w:lineRule="auto"/>
        <w:ind w:left="426"/>
        <w:jc w:val="both"/>
        <w:rPr>
          <w:rFonts w:ascii="Times New Roman" w:hAnsi="Times New Roman" w:cs="Times New Roman"/>
          <w:b/>
          <w:sz w:val="24"/>
        </w:rPr>
      </w:pPr>
      <w:r w:rsidRPr="0086122F">
        <w:rPr>
          <w:rFonts w:ascii="Times New Roman" w:hAnsi="Times New Roman" w:cs="Times New Roman"/>
          <w:b/>
          <w:i/>
          <w:sz w:val="24"/>
        </w:rPr>
        <w:t>З</w:t>
      </w:r>
      <w:r w:rsidR="00452826">
        <w:rPr>
          <w:rFonts w:ascii="Times New Roman" w:hAnsi="Times New Roman" w:cs="Times New Roman"/>
          <w:b/>
          <w:i/>
          <w:sz w:val="24"/>
        </w:rPr>
        <w:t>авдання 5</w:t>
      </w:r>
      <w:r w:rsidRPr="0086122F">
        <w:rPr>
          <w:rFonts w:ascii="Times New Roman" w:hAnsi="Times New Roman" w:cs="Times New Roman"/>
          <w:b/>
          <w:i/>
          <w:sz w:val="24"/>
        </w:rPr>
        <w:t>.</w:t>
      </w:r>
      <w:r>
        <w:rPr>
          <w:rFonts w:ascii="Times New Roman" w:hAnsi="Times New Roman" w:cs="Times New Roman"/>
          <w:b/>
          <w:sz w:val="24"/>
        </w:rPr>
        <w:t xml:space="preserve"> Замалювати схему «Способи зараження курячого ембріона»</w:t>
      </w:r>
    </w:p>
    <w:p w:rsidR="0086122F" w:rsidRDefault="0086122F"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Default="007C78F0" w:rsidP="00B05D6C">
      <w:pPr>
        <w:pStyle w:val="a3"/>
        <w:spacing w:after="0" w:line="276" w:lineRule="auto"/>
        <w:ind w:left="426"/>
        <w:jc w:val="both"/>
        <w:rPr>
          <w:rFonts w:ascii="Times New Roman" w:hAnsi="Times New Roman" w:cs="Times New Roman"/>
          <w:b/>
          <w:sz w:val="24"/>
        </w:rPr>
      </w:pPr>
    </w:p>
    <w:p w:rsidR="007C78F0" w:rsidRPr="00B9716F" w:rsidRDefault="007C78F0" w:rsidP="00B05D6C">
      <w:pPr>
        <w:pStyle w:val="a3"/>
        <w:spacing w:after="0" w:line="276" w:lineRule="auto"/>
        <w:ind w:left="426"/>
        <w:jc w:val="both"/>
        <w:rPr>
          <w:rFonts w:ascii="Times New Roman" w:hAnsi="Times New Roman" w:cs="Times New Roman"/>
          <w:b/>
          <w:sz w:val="24"/>
        </w:rPr>
      </w:pPr>
    </w:p>
    <w:p w:rsidR="00B9716F" w:rsidRDefault="00B9716F" w:rsidP="001400A6">
      <w:pPr>
        <w:pStyle w:val="a3"/>
        <w:numPr>
          <w:ilvl w:val="2"/>
          <w:numId w:val="98"/>
        </w:numPr>
        <w:spacing w:after="0" w:line="276" w:lineRule="auto"/>
        <w:ind w:left="426" w:hanging="426"/>
        <w:jc w:val="both"/>
        <w:rPr>
          <w:rFonts w:ascii="Times New Roman" w:hAnsi="Times New Roman" w:cs="Times New Roman"/>
          <w:b/>
          <w:sz w:val="24"/>
        </w:rPr>
      </w:pPr>
      <w:r w:rsidRPr="00B9716F">
        <w:rPr>
          <w:rFonts w:ascii="Times New Roman" w:hAnsi="Times New Roman" w:cs="Times New Roman"/>
          <w:b/>
          <w:sz w:val="24"/>
        </w:rPr>
        <w:lastRenderedPageBreak/>
        <w:t>Вивчення з методами культивування вірусів. Індикація та ідентифікація вірусів: РГА, РЗГА, РН, ЦПД. Експрес-методи діагностики.</w:t>
      </w:r>
    </w:p>
    <w:p w:rsidR="007C78F0" w:rsidRDefault="007C78F0" w:rsidP="006A4239">
      <w:pPr>
        <w:pStyle w:val="a3"/>
        <w:spacing w:after="0" w:line="276" w:lineRule="auto"/>
        <w:ind w:left="0" w:firstLine="426"/>
        <w:jc w:val="both"/>
        <w:rPr>
          <w:rFonts w:ascii="Times New Roman" w:hAnsi="Times New Roman" w:cs="Times New Roman"/>
          <w:b/>
          <w:sz w:val="24"/>
        </w:rPr>
      </w:pPr>
      <w:r w:rsidRPr="007C78F0">
        <w:rPr>
          <w:rFonts w:ascii="Times New Roman" w:hAnsi="Times New Roman" w:cs="Times New Roman"/>
          <w:b/>
          <w:i/>
          <w:sz w:val="24"/>
        </w:rPr>
        <w:t>Завдання.</w:t>
      </w:r>
      <w:r>
        <w:rPr>
          <w:rFonts w:ascii="Times New Roman" w:hAnsi="Times New Roman" w:cs="Times New Roman"/>
          <w:b/>
          <w:sz w:val="24"/>
        </w:rPr>
        <w:t xml:space="preserve"> Ознайомитися з методами взяття матеріалу при вірусних інфекціях. </w:t>
      </w:r>
      <w:r w:rsidR="001A1692">
        <w:rPr>
          <w:rFonts w:ascii="Times New Roman" w:hAnsi="Times New Roman" w:cs="Times New Roman"/>
          <w:b/>
          <w:sz w:val="24"/>
        </w:rPr>
        <w:t>(</w:t>
      </w:r>
      <w:r w:rsidR="00C96593" w:rsidRPr="00C96593">
        <w:rPr>
          <w:rFonts w:ascii="Times New Roman" w:hAnsi="Times New Roman" w:cs="Times New Roman"/>
          <w:b/>
          <w:bCs/>
          <w:sz w:val="24"/>
          <w:szCs w:val="24"/>
        </w:rPr>
        <w:t>Люта В.А. Практикум з мікробіології</w:t>
      </w:r>
      <w:r w:rsidR="00C96593">
        <w:rPr>
          <w:rFonts w:ascii="Times New Roman" w:hAnsi="Times New Roman" w:cs="Times New Roman"/>
          <w:b/>
          <w:sz w:val="24"/>
        </w:rPr>
        <w:t xml:space="preserve"> </w:t>
      </w:r>
      <w:r w:rsidR="003E0A70">
        <w:rPr>
          <w:rFonts w:ascii="Times New Roman" w:hAnsi="Times New Roman" w:cs="Times New Roman"/>
          <w:b/>
          <w:sz w:val="24"/>
        </w:rPr>
        <w:t xml:space="preserve">, </w:t>
      </w:r>
      <w:proofErr w:type="spellStart"/>
      <w:r w:rsidR="003E0A70">
        <w:rPr>
          <w:rFonts w:ascii="Times New Roman" w:hAnsi="Times New Roman" w:cs="Times New Roman"/>
          <w:b/>
          <w:sz w:val="24"/>
        </w:rPr>
        <w:t>ст</w:t>
      </w:r>
      <w:proofErr w:type="spellEnd"/>
      <w:r w:rsidR="003E0A70">
        <w:rPr>
          <w:rFonts w:ascii="Times New Roman" w:hAnsi="Times New Roman" w:cs="Times New Roman"/>
          <w:b/>
          <w:sz w:val="24"/>
        </w:rPr>
        <w:t xml:space="preserve"> 169-173)</w:t>
      </w:r>
      <w:r w:rsidR="001A1692">
        <w:rPr>
          <w:rFonts w:ascii="Times New Roman" w:hAnsi="Times New Roman" w:cs="Times New Roman"/>
          <w:b/>
          <w:sz w:val="24"/>
        </w:rPr>
        <w:t>.</w:t>
      </w:r>
    </w:p>
    <w:p w:rsidR="001A1692" w:rsidRPr="00B9716F" w:rsidRDefault="001A1692" w:rsidP="007C78F0">
      <w:pPr>
        <w:pStyle w:val="a3"/>
        <w:spacing w:after="0" w:line="276" w:lineRule="auto"/>
        <w:ind w:left="426"/>
        <w:jc w:val="both"/>
        <w:rPr>
          <w:rFonts w:ascii="Times New Roman" w:hAnsi="Times New Roman" w:cs="Times New Roman"/>
          <w:b/>
          <w:sz w:val="24"/>
        </w:rPr>
      </w:pPr>
    </w:p>
    <w:p w:rsidR="00B9716F" w:rsidRDefault="00B9716F" w:rsidP="001400A6">
      <w:pPr>
        <w:pStyle w:val="a3"/>
        <w:numPr>
          <w:ilvl w:val="2"/>
          <w:numId w:val="98"/>
        </w:numPr>
        <w:spacing w:after="0" w:line="276" w:lineRule="auto"/>
        <w:ind w:left="426" w:hanging="426"/>
        <w:jc w:val="both"/>
        <w:rPr>
          <w:rFonts w:ascii="Times New Roman" w:hAnsi="Times New Roman" w:cs="Times New Roman"/>
          <w:b/>
          <w:sz w:val="24"/>
        </w:rPr>
      </w:pPr>
      <w:r w:rsidRPr="00B9716F">
        <w:rPr>
          <w:rFonts w:ascii="Times New Roman" w:hAnsi="Times New Roman" w:cs="Times New Roman"/>
          <w:b/>
          <w:sz w:val="24"/>
        </w:rPr>
        <w:t>Ознайомлення з методами взяття матеріалу при вірусних інфекціях, упаковкою та умовами транспортування.</w:t>
      </w:r>
    </w:p>
    <w:p w:rsidR="007C78F0" w:rsidRDefault="007C78F0" w:rsidP="007C78F0">
      <w:pPr>
        <w:pStyle w:val="a3"/>
        <w:spacing w:after="0" w:line="276" w:lineRule="auto"/>
        <w:ind w:left="0" w:firstLine="426"/>
        <w:jc w:val="both"/>
        <w:rPr>
          <w:rFonts w:ascii="Times New Roman" w:hAnsi="Times New Roman" w:cs="Times New Roman"/>
          <w:b/>
          <w:sz w:val="24"/>
        </w:rPr>
      </w:pPr>
      <w:r w:rsidRPr="007C78F0">
        <w:rPr>
          <w:rFonts w:ascii="Times New Roman" w:hAnsi="Times New Roman" w:cs="Times New Roman"/>
          <w:b/>
          <w:i/>
          <w:sz w:val="24"/>
        </w:rPr>
        <w:t>Завдання.</w:t>
      </w:r>
      <w:r>
        <w:rPr>
          <w:rFonts w:ascii="Times New Roman" w:hAnsi="Times New Roman" w:cs="Times New Roman"/>
          <w:b/>
          <w:sz w:val="24"/>
        </w:rPr>
        <w:t xml:space="preserve"> Ознайомитися упаковкою та умова</w:t>
      </w:r>
      <w:r w:rsidR="003E0A70">
        <w:rPr>
          <w:rFonts w:ascii="Times New Roman" w:hAnsi="Times New Roman" w:cs="Times New Roman"/>
          <w:b/>
          <w:sz w:val="24"/>
        </w:rPr>
        <w:t>м</w:t>
      </w:r>
      <w:r>
        <w:rPr>
          <w:rFonts w:ascii="Times New Roman" w:hAnsi="Times New Roman" w:cs="Times New Roman"/>
          <w:b/>
          <w:sz w:val="24"/>
        </w:rPr>
        <w:t xml:space="preserve">и транспортування вірусовмісного матеріалу до лабораторії. </w:t>
      </w:r>
      <w:r w:rsidR="003E0A70">
        <w:rPr>
          <w:rFonts w:ascii="Times New Roman" w:hAnsi="Times New Roman" w:cs="Times New Roman"/>
          <w:b/>
          <w:sz w:val="24"/>
        </w:rPr>
        <w:t>(</w:t>
      </w:r>
      <w:r w:rsidR="00C96593" w:rsidRPr="00C96593">
        <w:rPr>
          <w:rFonts w:ascii="Times New Roman" w:hAnsi="Times New Roman" w:cs="Times New Roman"/>
          <w:b/>
          <w:bCs/>
          <w:sz w:val="24"/>
          <w:szCs w:val="24"/>
        </w:rPr>
        <w:t>Люта В.А. Практикум з мікробіології</w:t>
      </w:r>
      <w:r w:rsidR="003E0A70">
        <w:rPr>
          <w:rFonts w:ascii="Times New Roman" w:hAnsi="Times New Roman" w:cs="Times New Roman"/>
          <w:b/>
          <w:sz w:val="24"/>
        </w:rPr>
        <w:t xml:space="preserve">, </w:t>
      </w:r>
      <w:proofErr w:type="spellStart"/>
      <w:r w:rsidR="003E0A70">
        <w:rPr>
          <w:rFonts w:ascii="Times New Roman" w:hAnsi="Times New Roman" w:cs="Times New Roman"/>
          <w:b/>
          <w:sz w:val="24"/>
        </w:rPr>
        <w:t>ст</w:t>
      </w:r>
      <w:proofErr w:type="spellEnd"/>
      <w:r w:rsidR="003E0A70">
        <w:rPr>
          <w:rFonts w:ascii="Times New Roman" w:hAnsi="Times New Roman" w:cs="Times New Roman"/>
          <w:b/>
          <w:sz w:val="24"/>
        </w:rPr>
        <w:t xml:space="preserve"> 173</w:t>
      </w:r>
      <w:r w:rsidR="00DE316B">
        <w:rPr>
          <w:rFonts w:ascii="Times New Roman" w:hAnsi="Times New Roman" w:cs="Times New Roman"/>
          <w:b/>
          <w:sz w:val="24"/>
        </w:rPr>
        <w:t>-174).</w:t>
      </w:r>
    </w:p>
    <w:p w:rsidR="004229D5" w:rsidRDefault="004229D5" w:rsidP="007C78F0">
      <w:pPr>
        <w:pStyle w:val="a3"/>
        <w:spacing w:after="0" w:line="276" w:lineRule="auto"/>
        <w:ind w:left="0" w:firstLine="426"/>
        <w:jc w:val="both"/>
        <w:rPr>
          <w:rFonts w:ascii="Times New Roman" w:hAnsi="Times New Roman" w:cs="Times New Roman"/>
          <w:b/>
          <w:sz w:val="24"/>
        </w:rPr>
      </w:pPr>
    </w:p>
    <w:p w:rsidR="004229D5" w:rsidRDefault="004229D5" w:rsidP="004229D5">
      <w:pPr>
        <w:pStyle w:val="a3"/>
        <w:spacing w:after="0" w:line="276" w:lineRule="auto"/>
        <w:ind w:left="0"/>
        <w:jc w:val="both"/>
        <w:rPr>
          <w:rFonts w:ascii="Times New Roman" w:hAnsi="Times New Roman" w:cs="Times New Roman"/>
          <w:b/>
          <w:sz w:val="24"/>
        </w:rPr>
      </w:pPr>
      <w:r w:rsidRPr="00B61717">
        <w:rPr>
          <w:rFonts w:ascii="Times New Roman" w:hAnsi="Times New Roman" w:cs="Times New Roman"/>
          <w:b/>
          <w:sz w:val="24"/>
        </w:rPr>
        <w:t>Ситуаційні задачі</w:t>
      </w:r>
    </w:p>
    <w:p w:rsidR="004229D5" w:rsidRPr="002C2A52"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2C2A52">
        <w:rPr>
          <w:rFonts w:ascii="Times New Roman" w:hAnsi="Times New Roman" w:cs="Times New Roman"/>
          <w:sz w:val="24"/>
        </w:rPr>
        <w:t xml:space="preserve">Змивом із носоглотки хворого, якому було поставлено діагноз ГРВІ, заразили </w:t>
      </w:r>
      <w:proofErr w:type="spellStart"/>
      <w:r w:rsidRPr="002C2A52">
        <w:rPr>
          <w:rFonts w:ascii="Times New Roman" w:hAnsi="Times New Roman" w:cs="Times New Roman"/>
          <w:sz w:val="24"/>
        </w:rPr>
        <w:t>моношар</w:t>
      </w:r>
      <w:proofErr w:type="spellEnd"/>
      <w:r w:rsidRPr="002C2A52">
        <w:rPr>
          <w:rFonts w:ascii="Times New Roman" w:hAnsi="Times New Roman" w:cs="Times New Roman"/>
          <w:sz w:val="24"/>
        </w:rPr>
        <w:t xml:space="preserve"> первинно-</w:t>
      </w:r>
      <w:proofErr w:type="spellStart"/>
      <w:r w:rsidRPr="002C2A52">
        <w:rPr>
          <w:rFonts w:ascii="Times New Roman" w:hAnsi="Times New Roman" w:cs="Times New Roman"/>
          <w:sz w:val="24"/>
        </w:rPr>
        <w:t>трипсинізованих</w:t>
      </w:r>
      <w:proofErr w:type="spellEnd"/>
      <w:r w:rsidRPr="002C2A52">
        <w:rPr>
          <w:rFonts w:ascii="Times New Roman" w:hAnsi="Times New Roman" w:cs="Times New Roman"/>
          <w:sz w:val="24"/>
        </w:rPr>
        <w:t xml:space="preserve"> клітин нирок ембріона людини. Через 5 діб інкубаційного періоду було виявлено </w:t>
      </w:r>
      <w:proofErr w:type="spellStart"/>
      <w:r w:rsidRPr="002C2A52">
        <w:rPr>
          <w:rFonts w:ascii="Times New Roman" w:hAnsi="Times New Roman" w:cs="Times New Roman"/>
          <w:sz w:val="24"/>
        </w:rPr>
        <w:t>цитопатичний</w:t>
      </w:r>
      <w:proofErr w:type="spellEnd"/>
      <w:r w:rsidRPr="002C2A52">
        <w:rPr>
          <w:rFonts w:ascii="Times New Roman" w:hAnsi="Times New Roman" w:cs="Times New Roman"/>
          <w:sz w:val="24"/>
        </w:rPr>
        <w:t xml:space="preserve"> ефект. Як визначити родину </w:t>
      </w:r>
      <w:proofErr w:type="spellStart"/>
      <w:r w:rsidRPr="002C2A52">
        <w:rPr>
          <w:rFonts w:ascii="Times New Roman" w:hAnsi="Times New Roman" w:cs="Times New Roman"/>
          <w:sz w:val="24"/>
        </w:rPr>
        <w:t>віруса</w:t>
      </w:r>
      <w:proofErr w:type="spellEnd"/>
      <w:r w:rsidRPr="002C2A52">
        <w:rPr>
          <w:rFonts w:ascii="Times New Roman" w:hAnsi="Times New Roman" w:cs="Times New Roman"/>
          <w:sz w:val="24"/>
        </w:rPr>
        <w:t>?</w:t>
      </w:r>
    </w:p>
    <w:p w:rsidR="004229D5" w:rsidRPr="002C2A52" w:rsidRDefault="002C2A52" w:rsidP="001400A6">
      <w:pPr>
        <w:pStyle w:val="a3"/>
        <w:numPr>
          <w:ilvl w:val="4"/>
          <w:numId w:val="98"/>
        </w:numPr>
        <w:spacing w:after="0" w:line="276" w:lineRule="auto"/>
        <w:ind w:left="426" w:hanging="426"/>
        <w:jc w:val="both"/>
        <w:rPr>
          <w:rFonts w:ascii="Times New Roman" w:hAnsi="Times New Roman" w:cs="Times New Roman"/>
          <w:b/>
          <w:sz w:val="24"/>
        </w:rPr>
      </w:pPr>
      <w:r>
        <w:rPr>
          <w:rFonts w:ascii="Times New Roman" w:hAnsi="Times New Roman" w:cs="Times New Roman"/>
          <w:sz w:val="24"/>
        </w:rPr>
        <w:t>Під час профілактичного обстеження на ВІЛ-інфекцію</w:t>
      </w:r>
      <w:r w:rsidR="00DE316B">
        <w:rPr>
          <w:rFonts w:ascii="Times New Roman" w:hAnsi="Times New Roman" w:cs="Times New Roman"/>
          <w:sz w:val="24"/>
        </w:rPr>
        <w:t xml:space="preserve"> </w:t>
      </w:r>
      <w:r>
        <w:rPr>
          <w:rFonts w:ascii="Times New Roman" w:hAnsi="Times New Roman" w:cs="Times New Roman"/>
          <w:sz w:val="24"/>
        </w:rPr>
        <w:t>сироватки крові в реакції ІФА виявився позитивний результат. Чи достатньо цього обстеження для остаточного встановлення діагнозу?</w:t>
      </w:r>
    </w:p>
    <w:p w:rsidR="002C2A52" w:rsidRPr="004229D5" w:rsidRDefault="002C2A52" w:rsidP="001400A6">
      <w:pPr>
        <w:pStyle w:val="a3"/>
        <w:numPr>
          <w:ilvl w:val="4"/>
          <w:numId w:val="98"/>
        </w:numPr>
        <w:spacing w:after="0" w:line="276" w:lineRule="auto"/>
        <w:ind w:left="426" w:hanging="426"/>
        <w:jc w:val="both"/>
        <w:rPr>
          <w:rFonts w:ascii="Times New Roman" w:hAnsi="Times New Roman" w:cs="Times New Roman"/>
          <w:b/>
          <w:sz w:val="24"/>
        </w:rPr>
      </w:pPr>
      <w:r>
        <w:rPr>
          <w:rFonts w:ascii="Times New Roman" w:hAnsi="Times New Roman" w:cs="Times New Roman"/>
          <w:sz w:val="24"/>
        </w:rPr>
        <w:t xml:space="preserve">При вірусних інфекціях у клітинах людей поряд з ядром клітини (тільця </w:t>
      </w:r>
      <w:proofErr w:type="spellStart"/>
      <w:r>
        <w:rPr>
          <w:rFonts w:ascii="Times New Roman" w:hAnsi="Times New Roman" w:cs="Times New Roman"/>
          <w:sz w:val="24"/>
        </w:rPr>
        <w:t>Бабеша</w:t>
      </w:r>
      <w:proofErr w:type="spellEnd"/>
      <w:r>
        <w:rPr>
          <w:rFonts w:ascii="Times New Roman" w:hAnsi="Times New Roman" w:cs="Times New Roman"/>
          <w:sz w:val="24"/>
        </w:rPr>
        <w:t xml:space="preserve">-Негрі при сказі) або в ядрі клітини (тільця </w:t>
      </w:r>
      <w:proofErr w:type="spellStart"/>
      <w:r>
        <w:rPr>
          <w:rFonts w:ascii="Times New Roman" w:hAnsi="Times New Roman" w:cs="Times New Roman"/>
          <w:sz w:val="24"/>
        </w:rPr>
        <w:t>Коудрі</w:t>
      </w:r>
      <w:proofErr w:type="spellEnd"/>
      <w:r>
        <w:rPr>
          <w:rFonts w:ascii="Times New Roman" w:hAnsi="Times New Roman" w:cs="Times New Roman"/>
          <w:sz w:val="24"/>
        </w:rPr>
        <w:t xml:space="preserve"> при </w:t>
      </w:r>
      <w:proofErr w:type="spellStart"/>
      <w:r>
        <w:rPr>
          <w:rFonts w:ascii="Times New Roman" w:hAnsi="Times New Roman" w:cs="Times New Roman"/>
          <w:sz w:val="24"/>
        </w:rPr>
        <w:t>герпесі</w:t>
      </w:r>
      <w:proofErr w:type="spellEnd"/>
      <w:r>
        <w:rPr>
          <w:rFonts w:ascii="Times New Roman" w:hAnsi="Times New Roman" w:cs="Times New Roman"/>
          <w:sz w:val="24"/>
        </w:rPr>
        <w:t>) виявляються включення. Що вони собою являють? Як їх виявляють? Де враховують?</w:t>
      </w:r>
    </w:p>
    <w:p w:rsidR="009975B3" w:rsidRDefault="009975B3" w:rsidP="004229D5">
      <w:pPr>
        <w:pStyle w:val="a3"/>
        <w:spacing w:after="0" w:line="276" w:lineRule="auto"/>
        <w:ind w:left="0"/>
        <w:jc w:val="both"/>
        <w:rPr>
          <w:rFonts w:ascii="Times New Roman" w:hAnsi="Times New Roman" w:cs="Times New Roman"/>
          <w:b/>
          <w:sz w:val="24"/>
        </w:rPr>
      </w:pPr>
    </w:p>
    <w:p w:rsidR="004229D5" w:rsidRDefault="004229D5" w:rsidP="004229D5">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7C78F0"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З якою метою проводять культивування вірусів?</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Які методи культивування вірусів використовують у сучасних вірусологічних лабораторіях?</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Що таке первинні (або первинно-</w:t>
      </w:r>
      <w:proofErr w:type="spellStart"/>
      <w:r w:rsidRPr="004229D5">
        <w:rPr>
          <w:rFonts w:ascii="Times New Roman" w:hAnsi="Times New Roman" w:cs="Times New Roman"/>
          <w:sz w:val="24"/>
        </w:rPr>
        <w:t>трипсинізовані</w:t>
      </w:r>
      <w:proofErr w:type="spellEnd"/>
      <w:r w:rsidRPr="004229D5">
        <w:rPr>
          <w:rFonts w:ascii="Times New Roman" w:hAnsi="Times New Roman" w:cs="Times New Roman"/>
          <w:sz w:val="24"/>
        </w:rPr>
        <w:t>) культури клітин? Як їх отримують?</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Які середовища використовують для вирощування культур клітин і підтримання їх життєдіяльності?</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Як проводять зараження культури клітин вірусами? За якими ознаками проводять індикацію і ідентифікацію вірусів у культурі клітин?</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Як проводять виділення вірусів на курячих ембріонах?</w:t>
      </w:r>
    </w:p>
    <w:p w:rsidR="004229D5" w:rsidRPr="004229D5" w:rsidRDefault="004229D5" w:rsidP="001400A6">
      <w:pPr>
        <w:pStyle w:val="a3"/>
        <w:numPr>
          <w:ilvl w:val="4"/>
          <w:numId w:val="98"/>
        </w:numPr>
        <w:spacing w:after="0" w:line="276" w:lineRule="auto"/>
        <w:ind w:left="426" w:hanging="426"/>
        <w:jc w:val="both"/>
        <w:rPr>
          <w:rFonts w:ascii="Times New Roman" w:hAnsi="Times New Roman" w:cs="Times New Roman"/>
          <w:sz w:val="24"/>
        </w:rPr>
      </w:pPr>
      <w:r w:rsidRPr="004229D5">
        <w:rPr>
          <w:rFonts w:ascii="Times New Roman" w:hAnsi="Times New Roman" w:cs="Times New Roman"/>
          <w:sz w:val="24"/>
        </w:rPr>
        <w:t>Яких правил слід дотримуватися під час відбору проб на вірусологічне дослідження?</w:t>
      </w:r>
    </w:p>
    <w:p w:rsidR="00B9716F" w:rsidRDefault="00B9716F" w:rsidP="00377108">
      <w:pPr>
        <w:pStyle w:val="a3"/>
        <w:spacing w:after="0" w:line="276" w:lineRule="auto"/>
        <w:ind w:left="0" w:firstLine="709"/>
        <w:jc w:val="center"/>
        <w:rPr>
          <w:rFonts w:ascii="Times New Roman" w:hAnsi="Times New Roman" w:cs="Times New Roman"/>
          <w:b/>
          <w:sz w:val="28"/>
        </w:rPr>
      </w:pPr>
    </w:p>
    <w:p w:rsidR="004304E9" w:rsidRDefault="00D50FDE" w:rsidP="004304E9">
      <w:pPr>
        <w:spacing w:after="0" w:line="276" w:lineRule="auto"/>
        <w:jc w:val="center"/>
        <w:rPr>
          <w:rFonts w:ascii="Times New Roman" w:hAnsi="Times New Roman" w:cs="Times New Roman"/>
          <w:b/>
          <w:sz w:val="28"/>
        </w:rPr>
      </w:pPr>
      <w:r>
        <w:rPr>
          <w:rFonts w:ascii="Times New Roman" w:hAnsi="Times New Roman" w:cs="Times New Roman"/>
          <w:b/>
          <w:sz w:val="28"/>
        </w:rPr>
        <w:br w:type="page"/>
      </w:r>
      <w:r w:rsidR="004304E9">
        <w:rPr>
          <w:rFonts w:ascii="Times New Roman" w:hAnsi="Times New Roman" w:cs="Times New Roman"/>
          <w:b/>
          <w:sz w:val="28"/>
        </w:rPr>
        <w:lastRenderedPageBreak/>
        <w:t>Практичне з</w:t>
      </w:r>
      <w:r w:rsidR="004304E9" w:rsidRPr="00AC6567">
        <w:rPr>
          <w:rFonts w:ascii="Times New Roman" w:hAnsi="Times New Roman" w:cs="Times New Roman"/>
          <w:b/>
          <w:sz w:val="28"/>
        </w:rPr>
        <w:t xml:space="preserve">аняття </w:t>
      </w:r>
      <w:r w:rsidR="004304E9">
        <w:rPr>
          <w:rFonts w:ascii="Times New Roman" w:hAnsi="Times New Roman" w:cs="Times New Roman"/>
          <w:b/>
          <w:sz w:val="28"/>
        </w:rPr>
        <w:t>№ ____</w:t>
      </w:r>
      <w:r w:rsidR="004304E9" w:rsidRPr="00AC6567">
        <w:rPr>
          <w:rFonts w:ascii="Times New Roman" w:hAnsi="Times New Roman" w:cs="Times New Roman"/>
          <w:b/>
          <w:sz w:val="28"/>
        </w:rPr>
        <w:t xml:space="preserve">. </w:t>
      </w:r>
      <w:r w:rsidR="004304E9">
        <w:rPr>
          <w:rFonts w:ascii="Times New Roman" w:hAnsi="Times New Roman" w:cs="Times New Roman"/>
          <w:b/>
          <w:sz w:val="28"/>
        </w:rPr>
        <w:t xml:space="preserve">                 Дата ___________________</w:t>
      </w:r>
    </w:p>
    <w:p w:rsidR="004304E9" w:rsidRPr="00156CE3" w:rsidRDefault="004304E9" w:rsidP="004304E9">
      <w:pPr>
        <w:spacing w:after="0" w:line="276" w:lineRule="auto"/>
        <w:jc w:val="center"/>
        <w:rPr>
          <w:rFonts w:ascii="Times New Roman" w:hAnsi="Times New Roman" w:cs="Times New Roman"/>
          <w:sz w:val="28"/>
        </w:rPr>
      </w:pPr>
      <w:r w:rsidRPr="00156CE3">
        <w:rPr>
          <w:rFonts w:ascii="Times New Roman" w:hAnsi="Times New Roman" w:cs="Times New Roman"/>
          <w:b/>
          <w:sz w:val="28"/>
        </w:rPr>
        <w:t>Тема «</w:t>
      </w:r>
      <w:r>
        <w:rPr>
          <w:rFonts w:ascii="Times New Roman" w:hAnsi="Times New Roman" w:cs="Times New Roman"/>
          <w:b/>
          <w:sz w:val="28"/>
        </w:rPr>
        <w:t>Віруси</w:t>
      </w:r>
      <w:r w:rsidRPr="00156CE3">
        <w:rPr>
          <w:rFonts w:ascii="Times New Roman" w:hAnsi="Times New Roman" w:cs="Times New Roman"/>
          <w:b/>
          <w:sz w:val="28"/>
        </w:rPr>
        <w:t>»</w:t>
      </w:r>
    </w:p>
    <w:p w:rsidR="004304E9" w:rsidRDefault="004304E9" w:rsidP="004304E9">
      <w:pPr>
        <w:spacing w:after="0" w:line="276" w:lineRule="auto"/>
        <w:jc w:val="center"/>
        <w:rPr>
          <w:rFonts w:ascii="Times New Roman" w:hAnsi="Times New Roman" w:cs="Times New Roman"/>
          <w:b/>
          <w:sz w:val="24"/>
          <w:szCs w:val="24"/>
        </w:rPr>
      </w:pPr>
    </w:p>
    <w:p w:rsidR="004304E9" w:rsidRDefault="004304E9" w:rsidP="004304E9">
      <w:pPr>
        <w:spacing w:after="0" w:line="276" w:lineRule="auto"/>
        <w:jc w:val="center"/>
        <w:rPr>
          <w:rFonts w:ascii="Times New Roman" w:hAnsi="Times New Roman" w:cs="Times New Roman"/>
          <w:b/>
          <w:sz w:val="24"/>
          <w:szCs w:val="24"/>
        </w:rPr>
      </w:pPr>
      <w:r w:rsidRPr="002C30F6">
        <w:rPr>
          <w:rFonts w:ascii="Times New Roman" w:hAnsi="Times New Roman" w:cs="Times New Roman"/>
          <w:b/>
          <w:sz w:val="24"/>
          <w:szCs w:val="24"/>
        </w:rPr>
        <w:t>Питання для підготовки</w:t>
      </w:r>
    </w:p>
    <w:p w:rsidR="00891C32" w:rsidRPr="00891C32" w:rsidRDefault="00891C32" w:rsidP="001400A6">
      <w:pPr>
        <w:widowControl w:val="0"/>
        <w:numPr>
          <w:ilvl w:val="0"/>
          <w:numId w:val="104"/>
        </w:numPr>
        <w:autoSpaceDE w:val="0"/>
        <w:autoSpaceDN w:val="0"/>
        <w:spacing w:after="0" w:line="240" w:lineRule="auto"/>
        <w:ind w:left="317"/>
        <w:contextualSpacing/>
        <w:rPr>
          <w:rFonts w:ascii="Times New Roman" w:eastAsia="Calibri" w:hAnsi="Times New Roman" w:cs="Times New Roman"/>
          <w:color w:val="000000"/>
          <w:sz w:val="24"/>
          <w:szCs w:val="28"/>
        </w:rPr>
      </w:pPr>
      <w:r w:rsidRPr="00891C32">
        <w:rPr>
          <w:rFonts w:ascii="Times New Roman" w:eastAsia="Calibri" w:hAnsi="Times New Roman" w:cs="Times New Roman"/>
          <w:color w:val="000000"/>
          <w:sz w:val="24"/>
          <w:szCs w:val="28"/>
        </w:rPr>
        <w:t>Короткі дані про ДНК-геномні віруси:</w:t>
      </w:r>
    </w:p>
    <w:p w:rsidR="00891C32" w:rsidRPr="00891C32" w:rsidRDefault="00891C32" w:rsidP="001400A6">
      <w:pPr>
        <w:widowControl w:val="0"/>
        <w:numPr>
          <w:ilvl w:val="0"/>
          <w:numId w:val="104"/>
        </w:numPr>
        <w:autoSpaceDE w:val="0"/>
        <w:autoSpaceDN w:val="0"/>
        <w:spacing w:after="0" w:line="240" w:lineRule="auto"/>
        <w:ind w:left="317"/>
        <w:contextualSpacing/>
        <w:rPr>
          <w:rFonts w:ascii="Times New Roman" w:eastAsia="Calibri" w:hAnsi="Times New Roman" w:cs="Times New Roman"/>
          <w:color w:val="000000"/>
          <w:sz w:val="24"/>
          <w:szCs w:val="28"/>
        </w:rPr>
      </w:pPr>
      <w:proofErr w:type="spellStart"/>
      <w:r w:rsidRPr="00891C32">
        <w:rPr>
          <w:rFonts w:ascii="Times New Roman" w:eastAsia="Calibri" w:hAnsi="Times New Roman" w:cs="Times New Roman"/>
          <w:color w:val="000000"/>
          <w:sz w:val="24"/>
          <w:szCs w:val="28"/>
        </w:rPr>
        <w:t>Гепаднавіруси</w:t>
      </w:r>
      <w:proofErr w:type="spellEnd"/>
      <w:r w:rsidRPr="00891C32">
        <w:rPr>
          <w:rFonts w:ascii="Times New Roman" w:eastAsia="Calibri" w:hAnsi="Times New Roman" w:cs="Times New Roman"/>
          <w:color w:val="000000"/>
          <w:sz w:val="24"/>
          <w:szCs w:val="28"/>
        </w:rPr>
        <w:t xml:space="preserve">. Віруси гепатитів. </w:t>
      </w:r>
    </w:p>
    <w:p w:rsidR="00891C32" w:rsidRPr="00891C32" w:rsidRDefault="00891C32" w:rsidP="001400A6">
      <w:pPr>
        <w:widowControl w:val="0"/>
        <w:numPr>
          <w:ilvl w:val="0"/>
          <w:numId w:val="104"/>
        </w:numPr>
        <w:autoSpaceDE w:val="0"/>
        <w:autoSpaceDN w:val="0"/>
        <w:spacing w:after="0" w:line="240" w:lineRule="auto"/>
        <w:ind w:left="317"/>
        <w:contextualSpacing/>
        <w:rPr>
          <w:rFonts w:ascii="Times New Roman" w:eastAsia="Calibri" w:hAnsi="Times New Roman" w:cs="Times New Roman"/>
          <w:color w:val="000000"/>
          <w:sz w:val="24"/>
          <w:szCs w:val="28"/>
        </w:rPr>
      </w:pPr>
      <w:proofErr w:type="spellStart"/>
      <w:r w:rsidRPr="00891C32">
        <w:rPr>
          <w:rFonts w:ascii="Times New Roman" w:eastAsia="Calibri" w:hAnsi="Times New Roman" w:cs="Times New Roman"/>
          <w:color w:val="000000"/>
          <w:sz w:val="24"/>
          <w:szCs w:val="28"/>
        </w:rPr>
        <w:t>Герпесвіруси</w:t>
      </w:r>
      <w:proofErr w:type="spellEnd"/>
      <w:r w:rsidRPr="00891C32">
        <w:rPr>
          <w:rFonts w:ascii="Times New Roman" w:eastAsia="Calibri" w:hAnsi="Times New Roman" w:cs="Times New Roman"/>
          <w:color w:val="000000"/>
          <w:sz w:val="24"/>
          <w:szCs w:val="28"/>
        </w:rPr>
        <w:t xml:space="preserve">. Віруси </w:t>
      </w:r>
      <w:proofErr w:type="spellStart"/>
      <w:r w:rsidRPr="00891C32">
        <w:rPr>
          <w:rFonts w:ascii="Times New Roman" w:eastAsia="Calibri" w:hAnsi="Times New Roman" w:cs="Times New Roman"/>
          <w:color w:val="000000"/>
          <w:sz w:val="24"/>
          <w:szCs w:val="28"/>
        </w:rPr>
        <w:t>герпесу</w:t>
      </w:r>
      <w:proofErr w:type="spellEnd"/>
      <w:r w:rsidRPr="00891C32">
        <w:rPr>
          <w:rFonts w:ascii="Times New Roman" w:eastAsia="Calibri" w:hAnsi="Times New Roman" w:cs="Times New Roman"/>
          <w:color w:val="000000"/>
          <w:sz w:val="24"/>
          <w:szCs w:val="28"/>
        </w:rPr>
        <w:t xml:space="preserve">, що патогенні для людини. Збудники інфекційного мононуклеозу, онкологічних захворювань людини. Лабораторна діагностика, специфічна профілактика та лікування </w:t>
      </w:r>
      <w:proofErr w:type="spellStart"/>
      <w:r w:rsidRPr="00891C32">
        <w:rPr>
          <w:rFonts w:ascii="Times New Roman" w:eastAsia="Calibri" w:hAnsi="Times New Roman" w:cs="Times New Roman"/>
          <w:color w:val="000000"/>
          <w:sz w:val="24"/>
          <w:szCs w:val="28"/>
        </w:rPr>
        <w:t>герпетичних</w:t>
      </w:r>
      <w:proofErr w:type="spellEnd"/>
      <w:r w:rsidRPr="00891C32">
        <w:rPr>
          <w:rFonts w:ascii="Times New Roman" w:eastAsia="Calibri" w:hAnsi="Times New Roman" w:cs="Times New Roman"/>
          <w:color w:val="000000"/>
          <w:sz w:val="24"/>
          <w:szCs w:val="28"/>
        </w:rPr>
        <w:t xml:space="preserve"> інфекцій.</w:t>
      </w:r>
    </w:p>
    <w:p w:rsidR="00891C32" w:rsidRPr="00891C32" w:rsidRDefault="00891C32" w:rsidP="001400A6">
      <w:pPr>
        <w:widowControl w:val="0"/>
        <w:numPr>
          <w:ilvl w:val="0"/>
          <w:numId w:val="104"/>
        </w:numPr>
        <w:autoSpaceDE w:val="0"/>
        <w:autoSpaceDN w:val="0"/>
        <w:spacing w:after="0" w:line="240" w:lineRule="auto"/>
        <w:ind w:left="317"/>
        <w:contextualSpacing/>
        <w:rPr>
          <w:rFonts w:ascii="Times New Roman" w:eastAsia="Calibri" w:hAnsi="Times New Roman" w:cs="Times New Roman"/>
          <w:color w:val="000000"/>
          <w:sz w:val="24"/>
          <w:szCs w:val="28"/>
        </w:rPr>
      </w:pPr>
      <w:proofErr w:type="spellStart"/>
      <w:r w:rsidRPr="00891C32">
        <w:rPr>
          <w:rFonts w:ascii="Times New Roman" w:eastAsia="Calibri" w:hAnsi="Times New Roman" w:cs="Times New Roman"/>
          <w:color w:val="000000"/>
          <w:sz w:val="24"/>
          <w:szCs w:val="28"/>
        </w:rPr>
        <w:t>Поксвіруси</w:t>
      </w:r>
      <w:proofErr w:type="spellEnd"/>
      <w:r w:rsidRPr="00891C32">
        <w:rPr>
          <w:rFonts w:ascii="Times New Roman" w:eastAsia="Calibri" w:hAnsi="Times New Roman" w:cs="Times New Roman"/>
          <w:color w:val="000000"/>
          <w:sz w:val="24"/>
          <w:szCs w:val="28"/>
        </w:rPr>
        <w:t xml:space="preserve">. Вірус натуральної віспи. </w:t>
      </w:r>
    </w:p>
    <w:p w:rsidR="00891C32" w:rsidRPr="00891C32" w:rsidRDefault="00891C32" w:rsidP="001400A6">
      <w:pPr>
        <w:widowControl w:val="0"/>
        <w:numPr>
          <w:ilvl w:val="0"/>
          <w:numId w:val="104"/>
        </w:numPr>
        <w:autoSpaceDE w:val="0"/>
        <w:autoSpaceDN w:val="0"/>
        <w:spacing w:after="0" w:line="240" w:lineRule="auto"/>
        <w:ind w:left="317"/>
        <w:contextualSpacing/>
        <w:rPr>
          <w:rFonts w:ascii="Times New Roman" w:eastAsia="Calibri" w:hAnsi="Times New Roman" w:cs="Times New Roman"/>
          <w:color w:val="000000"/>
          <w:sz w:val="24"/>
          <w:szCs w:val="28"/>
        </w:rPr>
      </w:pPr>
      <w:r w:rsidRPr="00891C32">
        <w:rPr>
          <w:rFonts w:ascii="Times New Roman" w:eastAsia="Calibri" w:hAnsi="Times New Roman" w:cs="Times New Roman"/>
          <w:color w:val="000000"/>
          <w:sz w:val="24"/>
          <w:szCs w:val="28"/>
        </w:rPr>
        <w:t>Патогенез вірусних інфекцій. Лабораторна діагностика. Специфічна профілактика і лікування.</w:t>
      </w:r>
    </w:p>
    <w:p w:rsidR="004304E9" w:rsidRDefault="004304E9" w:rsidP="004304E9">
      <w:pPr>
        <w:pStyle w:val="a3"/>
        <w:spacing w:after="0" w:line="276" w:lineRule="auto"/>
        <w:ind w:left="0"/>
        <w:jc w:val="both"/>
        <w:rPr>
          <w:rFonts w:ascii="Times New Roman" w:hAnsi="Times New Roman" w:cs="Times New Roman"/>
          <w:b/>
          <w:sz w:val="24"/>
        </w:rPr>
      </w:pPr>
    </w:p>
    <w:p w:rsidR="004304E9" w:rsidRPr="00B61717" w:rsidRDefault="004304E9" w:rsidP="004304E9">
      <w:pPr>
        <w:pStyle w:val="a3"/>
        <w:spacing w:after="0" w:line="276" w:lineRule="auto"/>
        <w:ind w:left="0"/>
        <w:jc w:val="center"/>
        <w:rPr>
          <w:rFonts w:ascii="Times New Roman" w:hAnsi="Times New Roman" w:cs="Times New Roman"/>
          <w:b/>
          <w:sz w:val="24"/>
        </w:rPr>
      </w:pPr>
      <w:r w:rsidRPr="00B61717">
        <w:rPr>
          <w:rFonts w:ascii="Times New Roman" w:hAnsi="Times New Roman" w:cs="Times New Roman"/>
          <w:b/>
          <w:sz w:val="24"/>
        </w:rPr>
        <w:t>Актуальність</w:t>
      </w:r>
    </w:p>
    <w:p w:rsidR="004304E9" w:rsidRDefault="004304E9" w:rsidP="004304E9">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Віруси особливий тип живих організмів. Віруси не мають клітинної будови, містять один тип нуклеїнової кислоти – ДНК або РНК, відсутні власні ферментативні системи біосинтезу білка та інших органічних сполук, вони є абсолютними внутрішньоклітинними паразитами.</w:t>
      </w:r>
    </w:p>
    <w:p w:rsidR="004304E9" w:rsidRDefault="004304E9" w:rsidP="004304E9">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Патогенна дія вірусів на організм людини насамперед зумовлена їх здатністю проникати в клітину, розмножуватися в них, спричинюючи їх загибель або зміну властивостей.</w:t>
      </w:r>
    </w:p>
    <w:p w:rsidR="004304E9" w:rsidRDefault="004304E9" w:rsidP="004304E9">
      <w:pPr>
        <w:spacing w:after="0" w:line="276" w:lineRule="auto"/>
        <w:ind w:firstLine="709"/>
        <w:jc w:val="both"/>
        <w:rPr>
          <w:rFonts w:ascii="Times New Roman" w:hAnsi="Times New Roman" w:cs="Times New Roman"/>
          <w:sz w:val="24"/>
          <w:szCs w:val="28"/>
        </w:rPr>
      </w:pPr>
      <w:r>
        <w:rPr>
          <w:rFonts w:ascii="Times New Roman" w:hAnsi="Times New Roman" w:cs="Times New Roman"/>
          <w:sz w:val="24"/>
          <w:szCs w:val="28"/>
        </w:rPr>
        <w:t>Віруси спричинюють часті, хронічні, повільні, смертельні інфекції. Окремі віруси спричинюють розвиток злоякісних пухлин та лейкозів.</w:t>
      </w:r>
    </w:p>
    <w:p w:rsidR="004304E9" w:rsidRDefault="004304E9" w:rsidP="004304E9">
      <w:pPr>
        <w:spacing w:after="0" w:line="276" w:lineRule="auto"/>
        <w:jc w:val="both"/>
        <w:rPr>
          <w:rFonts w:ascii="Times New Roman" w:hAnsi="Times New Roman" w:cs="Times New Roman"/>
          <w:sz w:val="24"/>
          <w:szCs w:val="28"/>
        </w:rPr>
      </w:pPr>
    </w:p>
    <w:p w:rsidR="004304E9" w:rsidRPr="00404571" w:rsidRDefault="004304E9" w:rsidP="004304E9">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rPr>
        <w:t xml:space="preserve">Знати: </w:t>
      </w:r>
      <w:r w:rsidRPr="004A2420">
        <w:rPr>
          <w:rFonts w:ascii="Times New Roman" w:hAnsi="Times New Roman" w:cs="Times New Roman"/>
          <w:sz w:val="24"/>
        </w:rPr>
        <w:t>м</w:t>
      </w:r>
      <w:r>
        <w:rPr>
          <w:rFonts w:ascii="Times New Roman" w:hAnsi="Times New Roman" w:cs="Times New Roman"/>
          <w:sz w:val="24"/>
        </w:rPr>
        <w:t>етоди культивування вірусів; особливості взяття патологічного матеріалу для дослідження та його транспортування до вірусологічної лабораторії; препарати для специфічного лікування та профілактики вірусних інфекцій.</w:t>
      </w:r>
    </w:p>
    <w:p w:rsidR="004304E9" w:rsidRPr="00404571" w:rsidRDefault="004304E9" w:rsidP="004304E9">
      <w:pPr>
        <w:spacing w:after="0" w:line="276" w:lineRule="auto"/>
        <w:jc w:val="both"/>
        <w:rPr>
          <w:rFonts w:ascii="Times New Roman" w:hAnsi="Times New Roman" w:cs="Times New Roman"/>
          <w:sz w:val="24"/>
          <w:szCs w:val="24"/>
        </w:rPr>
      </w:pPr>
    </w:p>
    <w:p w:rsidR="004304E9" w:rsidRPr="00404571" w:rsidRDefault="004304E9" w:rsidP="004304E9">
      <w:pPr>
        <w:spacing w:after="0" w:line="276" w:lineRule="auto"/>
        <w:jc w:val="both"/>
        <w:rPr>
          <w:rFonts w:ascii="Times New Roman" w:hAnsi="Times New Roman" w:cs="Times New Roman"/>
          <w:sz w:val="24"/>
          <w:szCs w:val="24"/>
        </w:rPr>
      </w:pPr>
      <w:r w:rsidRPr="00404571">
        <w:rPr>
          <w:rFonts w:ascii="Times New Roman" w:hAnsi="Times New Roman" w:cs="Times New Roman"/>
          <w:b/>
          <w:sz w:val="24"/>
          <w:szCs w:val="24"/>
        </w:rPr>
        <w:t xml:space="preserve">Уміти: </w:t>
      </w:r>
      <w:r>
        <w:rPr>
          <w:rFonts w:ascii="Times New Roman" w:hAnsi="Times New Roman" w:cs="Times New Roman"/>
          <w:sz w:val="24"/>
          <w:szCs w:val="24"/>
        </w:rPr>
        <w:t>відбирати патологічний матеріал для дослідження;</w:t>
      </w:r>
      <w:r w:rsidRPr="004A2420">
        <w:rPr>
          <w:rFonts w:ascii="Times New Roman" w:hAnsi="Times New Roman" w:cs="Times New Roman"/>
          <w:sz w:val="24"/>
          <w:szCs w:val="24"/>
        </w:rPr>
        <w:t xml:space="preserve"> офо</w:t>
      </w:r>
      <w:r>
        <w:rPr>
          <w:rFonts w:ascii="Times New Roman" w:hAnsi="Times New Roman" w:cs="Times New Roman"/>
          <w:sz w:val="24"/>
          <w:szCs w:val="24"/>
        </w:rPr>
        <w:t>рмляти супровідну документацію.</w:t>
      </w:r>
    </w:p>
    <w:p w:rsidR="004304E9" w:rsidRPr="00AC6567" w:rsidRDefault="004304E9" w:rsidP="004304E9">
      <w:pPr>
        <w:spacing w:after="0" w:line="276" w:lineRule="auto"/>
        <w:jc w:val="both"/>
        <w:rPr>
          <w:rFonts w:ascii="Times New Roman" w:hAnsi="Times New Roman" w:cs="Times New Roman"/>
          <w:sz w:val="28"/>
        </w:rPr>
      </w:pPr>
    </w:p>
    <w:p w:rsidR="004304E9" w:rsidRPr="00404571" w:rsidRDefault="004304E9" w:rsidP="004304E9">
      <w:pPr>
        <w:spacing w:after="0" w:line="276" w:lineRule="auto"/>
        <w:jc w:val="center"/>
        <w:rPr>
          <w:rFonts w:ascii="Times New Roman" w:hAnsi="Times New Roman" w:cs="Times New Roman"/>
          <w:b/>
          <w:sz w:val="24"/>
        </w:rPr>
      </w:pPr>
      <w:r w:rsidRPr="00404571">
        <w:rPr>
          <w:rFonts w:ascii="Times New Roman" w:hAnsi="Times New Roman" w:cs="Times New Roman"/>
          <w:b/>
          <w:sz w:val="24"/>
        </w:rPr>
        <w:t>План</w:t>
      </w:r>
    </w:p>
    <w:p w:rsidR="004304E9" w:rsidRPr="0081111D" w:rsidRDefault="0081111D" w:rsidP="001400A6">
      <w:pPr>
        <w:pStyle w:val="a3"/>
        <w:numPr>
          <w:ilvl w:val="4"/>
          <w:numId w:val="73"/>
        </w:numPr>
        <w:spacing w:after="0" w:line="276" w:lineRule="auto"/>
        <w:ind w:left="426" w:hanging="426"/>
        <w:jc w:val="both"/>
        <w:rPr>
          <w:rFonts w:ascii="Times New Roman" w:hAnsi="Times New Roman" w:cs="Times New Roman"/>
          <w:sz w:val="24"/>
        </w:rPr>
      </w:pPr>
      <w:r w:rsidRPr="0081111D">
        <w:rPr>
          <w:rFonts w:ascii="Times New Roman" w:hAnsi="Times New Roman" w:cs="Times New Roman"/>
          <w:sz w:val="24"/>
        </w:rPr>
        <w:t>Відбір вірусовмісного матеріалу при ГРВІ, підготовка його до транспортування. Експрес-діагностика.</w:t>
      </w:r>
    </w:p>
    <w:p w:rsidR="0081111D" w:rsidRPr="0081111D" w:rsidRDefault="0081111D" w:rsidP="001400A6">
      <w:pPr>
        <w:pStyle w:val="a3"/>
        <w:numPr>
          <w:ilvl w:val="4"/>
          <w:numId w:val="73"/>
        </w:numPr>
        <w:spacing w:after="0" w:line="276" w:lineRule="auto"/>
        <w:ind w:left="426" w:hanging="426"/>
        <w:jc w:val="both"/>
        <w:rPr>
          <w:rFonts w:ascii="Times New Roman" w:hAnsi="Times New Roman" w:cs="Times New Roman"/>
          <w:sz w:val="24"/>
        </w:rPr>
      </w:pPr>
      <w:r w:rsidRPr="0081111D">
        <w:rPr>
          <w:rFonts w:ascii="Times New Roman" w:hAnsi="Times New Roman" w:cs="Times New Roman"/>
          <w:sz w:val="24"/>
        </w:rPr>
        <w:t>Вивчення препаратів для специфічної профілактики і лікування вірусних інфекцій.</w:t>
      </w:r>
    </w:p>
    <w:p w:rsidR="00556BF1" w:rsidRDefault="00556BF1" w:rsidP="004304E9">
      <w:pPr>
        <w:spacing w:after="0" w:line="276" w:lineRule="auto"/>
        <w:jc w:val="center"/>
        <w:rPr>
          <w:rFonts w:ascii="Times New Roman" w:hAnsi="Times New Roman" w:cs="Times New Roman"/>
          <w:b/>
          <w:sz w:val="24"/>
        </w:rPr>
      </w:pPr>
    </w:p>
    <w:p w:rsidR="004304E9" w:rsidRDefault="004304E9" w:rsidP="004304E9">
      <w:pPr>
        <w:spacing w:after="0" w:line="276" w:lineRule="auto"/>
        <w:jc w:val="center"/>
        <w:rPr>
          <w:rFonts w:ascii="Times New Roman" w:hAnsi="Times New Roman" w:cs="Times New Roman"/>
          <w:b/>
          <w:sz w:val="24"/>
        </w:rPr>
      </w:pPr>
      <w:r w:rsidRPr="00C0256F">
        <w:rPr>
          <w:rFonts w:ascii="Times New Roman" w:hAnsi="Times New Roman" w:cs="Times New Roman"/>
          <w:b/>
          <w:sz w:val="24"/>
        </w:rPr>
        <w:t>Хід заняття</w:t>
      </w:r>
    </w:p>
    <w:p w:rsidR="00556BF1" w:rsidRDefault="00556BF1" w:rsidP="001400A6">
      <w:pPr>
        <w:pStyle w:val="a3"/>
        <w:numPr>
          <w:ilvl w:val="0"/>
          <w:numId w:val="100"/>
        </w:numPr>
        <w:spacing w:after="0" w:line="276" w:lineRule="auto"/>
        <w:ind w:left="426" w:hanging="426"/>
        <w:jc w:val="both"/>
        <w:rPr>
          <w:rFonts w:ascii="Times New Roman" w:hAnsi="Times New Roman" w:cs="Times New Roman"/>
          <w:b/>
          <w:sz w:val="24"/>
        </w:rPr>
      </w:pPr>
      <w:r w:rsidRPr="000B2AEF">
        <w:rPr>
          <w:rFonts w:ascii="Times New Roman" w:hAnsi="Times New Roman" w:cs="Times New Roman"/>
          <w:b/>
          <w:sz w:val="24"/>
        </w:rPr>
        <w:t>Відбір вірусовмісного матеріалу при ГРВІ, підготовка його до транспортування. Експрес-діагностика.</w:t>
      </w:r>
    </w:p>
    <w:p w:rsidR="000B2AEF" w:rsidRDefault="000B2AEF" w:rsidP="00260515">
      <w:pPr>
        <w:pStyle w:val="a3"/>
        <w:spacing w:after="0" w:line="276" w:lineRule="auto"/>
        <w:ind w:left="0" w:firstLine="426"/>
        <w:jc w:val="both"/>
        <w:rPr>
          <w:rFonts w:ascii="Times New Roman" w:hAnsi="Times New Roman" w:cs="Times New Roman"/>
          <w:b/>
          <w:sz w:val="24"/>
        </w:rPr>
      </w:pPr>
      <w:r w:rsidRPr="00260515">
        <w:rPr>
          <w:rFonts w:ascii="Times New Roman" w:hAnsi="Times New Roman" w:cs="Times New Roman"/>
          <w:b/>
          <w:i/>
          <w:sz w:val="24"/>
        </w:rPr>
        <w:t>Завдання 1.</w:t>
      </w:r>
      <w:r>
        <w:rPr>
          <w:rFonts w:ascii="Times New Roman" w:hAnsi="Times New Roman" w:cs="Times New Roman"/>
          <w:b/>
          <w:sz w:val="24"/>
        </w:rPr>
        <w:t xml:space="preserve"> Ознайомитися з алгоритмом взяття </w:t>
      </w:r>
      <w:proofErr w:type="spellStart"/>
      <w:r>
        <w:rPr>
          <w:rFonts w:ascii="Times New Roman" w:hAnsi="Times New Roman" w:cs="Times New Roman"/>
          <w:b/>
          <w:sz w:val="24"/>
        </w:rPr>
        <w:t>назофарингеальних</w:t>
      </w:r>
      <w:proofErr w:type="spellEnd"/>
      <w:r w:rsidR="00260515">
        <w:rPr>
          <w:rFonts w:ascii="Times New Roman" w:hAnsi="Times New Roman" w:cs="Times New Roman"/>
          <w:b/>
          <w:sz w:val="24"/>
        </w:rPr>
        <w:t xml:space="preserve"> зразків при гострій респіраторній вірусній інфекції.</w:t>
      </w:r>
    </w:p>
    <w:p w:rsidR="00260515" w:rsidRPr="00260515" w:rsidRDefault="00260515" w:rsidP="00260515">
      <w:pPr>
        <w:pStyle w:val="32"/>
        <w:shd w:val="clear" w:color="auto" w:fill="auto"/>
        <w:spacing w:after="0" w:line="240" w:lineRule="auto"/>
        <w:ind w:left="567" w:right="40" w:firstLine="0"/>
        <w:jc w:val="center"/>
        <w:rPr>
          <w:rFonts w:ascii="Times New Roman" w:hAnsi="Times New Roman" w:cs="Times New Roman"/>
          <w:b/>
          <w:spacing w:val="0"/>
          <w:sz w:val="24"/>
          <w:szCs w:val="24"/>
        </w:rPr>
      </w:pPr>
      <w:r w:rsidRPr="00260515">
        <w:rPr>
          <w:rStyle w:val="30pt"/>
          <w:rFonts w:ascii="Times New Roman" w:hAnsi="Times New Roman" w:cs="Times New Roman"/>
          <w:b/>
          <w:sz w:val="24"/>
          <w:szCs w:val="24"/>
        </w:rPr>
        <w:t>Алгоритм</w:t>
      </w:r>
      <w:r>
        <w:rPr>
          <w:rFonts w:ascii="Times New Roman" w:hAnsi="Times New Roman" w:cs="Times New Roman"/>
          <w:b/>
          <w:spacing w:val="0"/>
          <w:sz w:val="24"/>
          <w:szCs w:val="24"/>
        </w:rPr>
        <w:t xml:space="preserve"> «</w:t>
      </w:r>
      <w:r w:rsidRPr="00260515">
        <w:rPr>
          <w:rFonts w:ascii="Times New Roman" w:hAnsi="Times New Roman" w:cs="Times New Roman"/>
          <w:b/>
          <w:spacing w:val="0"/>
          <w:sz w:val="24"/>
          <w:szCs w:val="24"/>
        </w:rPr>
        <w:t xml:space="preserve">Взяття </w:t>
      </w:r>
      <w:proofErr w:type="spellStart"/>
      <w:r w:rsidRPr="00260515">
        <w:rPr>
          <w:rFonts w:ascii="Times New Roman" w:hAnsi="Times New Roman" w:cs="Times New Roman"/>
          <w:b/>
          <w:spacing w:val="0"/>
          <w:sz w:val="24"/>
          <w:szCs w:val="24"/>
        </w:rPr>
        <w:t>н</w:t>
      </w:r>
      <w:r>
        <w:rPr>
          <w:rFonts w:ascii="Times New Roman" w:hAnsi="Times New Roman" w:cs="Times New Roman"/>
          <w:b/>
          <w:spacing w:val="0"/>
          <w:sz w:val="24"/>
          <w:szCs w:val="24"/>
        </w:rPr>
        <w:t>азофарингеальних</w:t>
      </w:r>
      <w:proofErr w:type="spellEnd"/>
      <w:r>
        <w:rPr>
          <w:rFonts w:ascii="Times New Roman" w:hAnsi="Times New Roman" w:cs="Times New Roman"/>
          <w:b/>
          <w:spacing w:val="0"/>
          <w:sz w:val="24"/>
          <w:szCs w:val="24"/>
        </w:rPr>
        <w:t xml:space="preserve"> зразків при го</w:t>
      </w:r>
      <w:r w:rsidRPr="00260515">
        <w:rPr>
          <w:rFonts w:ascii="Times New Roman" w:hAnsi="Times New Roman" w:cs="Times New Roman"/>
          <w:b/>
          <w:spacing w:val="0"/>
          <w:sz w:val="24"/>
          <w:szCs w:val="24"/>
        </w:rPr>
        <w:t>стрій р</w:t>
      </w:r>
      <w:r>
        <w:rPr>
          <w:rFonts w:ascii="Times New Roman" w:hAnsi="Times New Roman" w:cs="Times New Roman"/>
          <w:b/>
          <w:spacing w:val="0"/>
          <w:sz w:val="24"/>
          <w:szCs w:val="24"/>
        </w:rPr>
        <w:t>еспіраторній вірусній інфекції»</w:t>
      </w:r>
    </w:p>
    <w:p w:rsidR="00260515" w:rsidRPr="00260515" w:rsidRDefault="00260515" w:rsidP="001400A6">
      <w:pPr>
        <w:pStyle w:val="2"/>
        <w:numPr>
          <w:ilvl w:val="0"/>
          <w:numId w:val="101"/>
        </w:numPr>
        <w:shd w:val="clear" w:color="auto" w:fill="auto"/>
        <w:spacing w:after="0" w:line="240" w:lineRule="auto"/>
        <w:ind w:left="426" w:right="40" w:hanging="426"/>
        <w:rPr>
          <w:rFonts w:ascii="Times New Roman" w:hAnsi="Times New Roman" w:cs="Times New Roman"/>
          <w:sz w:val="24"/>
          <w:szCs w:val="24"/>
        </w:rPr>
      </w:pPr>
      <w:proofErr w:type="spellStart"/>
      <w:r w:rsidRPr="00260515">
        <w:rPr>
          <w:rFonts w:ascii="Times New Roman" w:hAnsi="Times New Roman" w:cs="Times New Roman"/>
          <w:sz w:val="24"/>
          <w:szCs w:val="24"/>
        </w:rPr>
        <w:t>Поставте</w:t>
      </w:r>
      <w:proofErr w:type="spellEnd"/>
      <w:r w:rsidRPr="00260515">
        <w:rPr>
          <w:rFonts w:ascii="Times New Roman" w:hAnsi="Times New Roman" w:cs="Times New Roman"/>
          <w:sz w:val="24"/>
          <w:szCs w:val="24"/>
        </w:rPr>
        <w:t xml:space="preserve"> у штатив 1 про</w:t>
      </w:r>
      <w:r>
        <w:rPr>
          <w:rFonts w:ascii="Times New Roman" w:hAnsi="Times New Roman" w:cs="Times New Roman"/>
          <w:sz w:val="24"/>
          <w:szCs w:val="24"/>
        </w:rPr>
        <w:t>бірку з розчином Хенкса і 2 про</w:t>
      </w:r>
      <w:r w:rsidRPr="00260515">
        <w:rPr>
          <w:rFonts w:ascii="Times New Roman" w:hAnsi="Times New Roman" w:cs="Times New Roman"/>
          <w:sz w:val="24"/>
          <w:szCs w:val="24"/>
        </w:rPr>
        <w:t xml:space="preserve">бірки </w:t>
      </w:r>
      <w:r>
        <w:rPr>
          <w:rFonts w:ascii="Times New Roman" w:hAnsi="Times New Roman" w:cs="Times New Roman"/>
          <w:sz w:val="24"/>
          <w:szCs w:val="24"/>
        </w:rPr>
        <w:t>із сухими стерильними тампонами.</w:t>
      </w:r>
    </w:p>
    <w:p w:rsidR="00260515" w:rsidRPr="00260515" w:rsidRDefault="00260515" w:rsidP="001400A6">
      <w:pPr>
        <w:pStyle w:val="2"/>
        <w:numPr>
          <w:ilvl w:val="0"/>
          <w:numId w:val="101"/>
        </w:numPr>
        <w:shd w:val="clear" w:color="auto" w:fill="auto"/>
        <w:spacing w:after="0" w:line="240" w:lineRule="auto"/>
        <w:ind w:left="426" w:right="40" w:hanging="426"/>
        <w:rPr>
          <w:rFonts w:ascii="Times New Roman" w:hAnsi="Times New Roman" w:cs="Times New Roman"/>
          <w:sz w:val="24"/>
          <w:szCs w:val="24"/>
        </w:rPr>
      </w:pPr>
      <w:r w:rsidRPr="00260515">
        <w:rPr>
          <w:rFonts w:ascii="Times New Roman" w:hAnsi="Times New Roman" w:cs="Times New Roman"/>
          <w:sz w:val="24"/>
          <w:szCs w:val="24"/>
        </w:rPr>
        <w:t xml:space="preserve">Підпишіть на пробірках </w:t>
      </w:r>
      <w:r>
        <w:rPr>
          <w:rFonts w:ascii="Times New Roman" w:hAnsi="Times New Roman" w:cs="Times New Roman"/>
          <w:sz w:val="24"/>
          <w:szCs w:val="24"/>
        </w:rPr>
        <w:t>(з розчином Хенкса) номер аналі</w:t>
      </w:r>
      <w:r w:rsidRPr="00260515">
        <w:rPr>
          <w:rFonts w:ascii="Times New Roman" w:hAnsi="Times New Roman" w:cs="Times New Roman"/>
          <w:sz w:val="24"/>
          <w:szCs w:val="24"/>
        </w:rPr>
        <w:t>зу, на тампонах — номер аналізу та місце взяття мат</w:t>
      </w:r>
      <w:r>
        <w:rPr>
          <w:rFonts w:ascii="Times New Roman" w:hAnsi="Times New Roman" w:cs="Times New Roman"/>
          <w:sz w:val="24"/>
          <w:szCs w:val="24"/>
        </w:rPr>
        <w:t>еріалу: «Н» (ніс) чи «З» (зів).</w:t>
      </w:r>
    </w:p>
    <w:p w:rsidR="00260515" w:rsidRPr="00260515" w:rsidRDefault="00260515" w:rsidP="001400A6">
      <w:pPr>
        <w:pStyle w:val="2"/>
        <w:numPr>
          <w:ilvl w:val="0"/>
          <w:numId w:val="101"/>
        </w:numPr>
        <w:shd w:val="clear" w:color="auto" w:fill="auto"/>
        <w:spacing w:after="0" w:line="240" w:lineRule="auto"/>
        <w:ind w:left="426" w:hanging="426"/>
        <w:jc w:val="left"/>
        <w:rPr>
          <w:rFonts w:ascii="Times New Roman" w:hAnsi="Times New Roman" w:cs="Times New Roman"/>
          <w:sz w:val="24"/>
          <w:szCs w:val="24"/>
        </w:rPr>
      </w:pPr>
      <w:r w:rsidRPr="00260515">
        <w:rPr>
          <w:rFonts w:ascii="Times New Roman" w:hAnsi="Times New Roman" w:cs="Times New Roman"/>
          <w:sz w:val="24"/>
          <w:szCs w:val="24"/>
        </w:rPr>
        <w:lastRenderedPageBreak/>
        <w:t xml:space="preserve">Запропонуйте </w:t>
      </w:r>
      <w:r>
        <w:rPr>
          <w:rFonts w:ascii="Times New Roman" w:hAnsi="Times New Roman" w:cs="Times New Roman"/>
          <w:sz w:val="24"/>
          <w:szCs w:val="24"/>
        </w:rPr>
        <w:t>хворому звільнити ніс від слизу.</w:t>
      </w:r>
    </w:p>
    <w:p w:rsidR="00260515" w:rsidRPr="00260515" w:rsidRDefault="00260515" w:rsidP="001400A6">
      <w:pPr>
        <w:pStyle w:val="2"/>
        <w:numPr>
          <w:ilvl w:val="0"/>
          <w:numId w:val="101"/>
        </w:numPr>
        <w:shd w:val="clear" w:color="auto" w:fill="auto"/>
        <w:tabs>
          <w:tab w:val="left" w:pos="320"/>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 xml:space="preserve">Уведіть тампон у порожнину носа хворого на глибину 2—3 см і, натискаючи із зусиллям на зовнішню стінку носа, обертовим рухом зніміть </w:t>
      </w:r>
      <w:proofErr w:type="spellStart"/>
      <w:r w:rsidRPr="00260515">
        <w:rPr>
          <w:rFonts w:ascii="Times New Roman" w:hAnsi="Times New Roman" w:cs="Times New Roman"/>
          <w:sz w:val="24"/>
          <w:szCs w:val="24"/>
        </w:rPr>
        <w:t>десквамований</w:t>
      </w:r>
      <w:proofErr w:type="spellEnd"/>
      <w:r w:rsidRPr="00260515">
        <w:rPr>
          <w:rFonts w:ascii="Times New Roman" w:hAnsi="Times New Roman" w:cs="Times New Roman"/>
          <w:sz w:val="24"/>
          <w:szCs w:val="24"/>
        </w:rPr>
        <w:t xml:space="preserve"> епіт</w:t>
      </w:r>
      <w:r>
        <w:rPr>
          <w:rFonts w:ascii="Times New Roman" w:hAnsi="Times New Roman" w:cs="Times New Roman"/>
          <w:sz w:val="24"/>
          <w:szCs w:val="24"/>
        </w:rPr>
        <w:t>елій.</w:t>
      </w:r>
    </w:p>
    <w:p w:rsidR="00260515" w:rsidRPr="00260515" w:rsidRDefault="00260515" w:rsidP="001400A6">
      <w:pPr>
        <w:pStyle w:val="2"/>
        <w:numPr>
          <w:ilvl w:val="0"/>
          <w:numId w:val="101"/>
        </w:numPr>
        <w:shd w:val="clear" w:color="auto" w:fill="auto"/>
        <w:tabs>
          <w:tab w:val="left" w:pos="320"/>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Уведіть цей тампон в інший носовий хід і візьміть</w:t>
      </w:r>
      <w:r w:rsidR="005C4094">
        <w:rPr>
          <w:rFonts w:ascii="Times New Roman" w:hAnsi="Times New Roman" w:cs="Times New Roman"/>
          <w:sz w:val="24"/>
          <w:szCs w:val="24"/>
        </w:rPr>
        <w:t xml:space="preserve"> матері</w:t>
      </w:r>
      <w:r>
        <w:rPr>
          <w:rFonts w:ascii="Times New Roman" w:hAnsi="Times New Roman" w:cs="Times New Roman"/>
          <w:sz w:val="24"/>
          <w:szCs w:val="24"/>
        </w:rPr>
        <w:t>ал таким самим способом.</w:t>
      </w:r>
    </w:p>
    <w:p w:rsidR="00260515" w:rsidRPr="00260515" w:rsidRDefault="00260515" w:rsidP="001400A6">
      <w:pPr>
        <w:pStyle w:val="2"/>
        <w:numPr>
          <w:ilvl w:val="0"/>
          <w:numId w:val="101"/>
        </w:numPr>
        <w:shd w:val="clear" w:color="auto" w:fill="auto"/>
        <w:tabs>
          <w:tab w:val="left" w:pos="325"/>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Опустіть тампон у розчин Хенкса, ретельно його відмийте і відіжміть об стінк</w:t>
      </w:r>
      <w:r>
        <w:rPr>
          <w:rFonts w:ascii="Times New Roman" w:hAnsi="Times New Roman" w:cs="Times New Roman"/>
          <w:sz w:val="24"/>
          <w:szCs w:val="24"/>
        </w:rPr>
        <w:t>и пробірки; закрийте її пробкою.</w:t>
      </w:r>
    </w:p>
    <w:p w:rsidR="00260515" w:rsidRPr="00260515" w:rsidRDefault="00260515" w:rsidP="001400A6">
      <w:pPr>
        <w:pStyle w:val="2"/>
        <w:numPr>
          <w:ilvl w:val="0"/>
          <w:numId w:val="101"/>
        </w:numPr>
        <w:shd w:val="clear" w:color="auto" w:fill="auto"/>
        <w:tabs>
          <w:tab w:val="left" w:pos="322"/>
        </w:tabs>
        <w:spacing w:after="0" w:line="240" w:lineRule="auto"/>
        <w:ind w:left="426" w:hanging="426"/>
        <w:rPr>
          <w:rFonts w:ascii="Times New Roman" w:hAnsi="Times New Roman" w:cs="Times New Roman"/>
          <w:sz w:val="24"/>
          <w:szCs w:val="24"/>
        </w:rPr>
      </w:pPr>
      <w:r w:rsidRPr="00260515">
        <w:rPr>
          <w:rFonts w:ascii="Times New Roman" w:hAnsi="Times New Roman" w:cs="Times New Roman"/>
          <w:sz w:val="24"/>
          <w:szCs w:val="24"/>
        </w:rPr>
        <w:t xml:space="preserve">Тампон помістіть у </w:t>
      </w:r>
      <w:r>
        <w:rPr>
          <w:rFonts w:ascii="Times New Roman" w:hAnsi="Times New Roman" w:cs="Times New Roman"/>
          <w:sz w:val="24"/>
          <w:szCs w:val="24"/>
        </w:rPr>
        <w:t>пробірку, на якій зазначено «Н».</w:t>
      </w:r>
    </w:p>
    <w:p w:rsidR="00260515" w:rsidRPr="00260515" w:rsidRDefault="00260515" w:rsidP="001400A6">
      <w:pPr>
        <w:pStyle w:val="2"/>
        <w:numPr>
          <w:ilvl w:val="0"/>
          <w:numId w:val="101"/>
        </w:numPr>
        <w:shd w:val="clear" w:color="auto" w:fill="auto"/>
        <w:tabs>
          <w:tab w:val="left" w:pos="322"/>
        </w:tabs>
        <w:spacing w:after="0" w:line="240" w:lineRule="auto"/>
        <w:ind w:left="426" w:hanging="426"/>
        <w:rPr>
          <w:rFonts w:ascii="Times New Roman" w:hAnsi="Times New Roman" w:cs="Times New Roman"/>
          <w:sz w:val="24"/>
          <w:szCs w:val="24"/>
        </w:rPr>
      </w:pPr>
      <w:r w:rsidRPr="00260515">
        <w:rPr>
          <w:rFonts w:ascii="Times New Roman" w:hAnsi="Times New Roman" w:cs="Times New Roman"/>
          <w:sz w:val="24"/>
          <w:szCs w:val="24"/>
        </w:rPr>
        <w:t xml:space="preserve">Запропонуйте </w:t>
      </w:r>
      <w:r>
        <w:rPr>
          <w:rFonts w:ascii="Times New Roman" w:hAnsi="Times New Roman" w:cs="Times New Roman"/>
          <w:sz w:val="24"/>
          <w:szCs w:val="24"/>
        </w:rPr>
        <w:t>хворому широко відкрити рота.</w:t>
      </w:r>
    </w:p>
    <w:p w:rsidR="00260515" w:rsidRPr="00260515" w:rsidRDefault="00260515" w:rsidP="001400A6">
      <w:pPr>
        <w:pStyle w:val="2"/>
        <w:numPr>
          <w:ilvl w:val="0"/>
          <w:numId w:val="101"/>
        </w:numPr>
        <w:shd w:val="clear" w:color="auto" w:fill="auto"/>
        <w:tabs>
          <w:tab w:val="left" w:pos="322"/>
        </w:tabs>
        <w:spacing w:after="0" w:line="240" w:lineRule="auto"/>
        <w:ind w:left="426" w:hanging="426"/>
        <w:rPr>
          <w:rFonts w:ascii="Times New Roman" w:hAnsi="Times New Roman" w:cs="Times New Roman"/>
          <w:sz w:val="24"/>
          <w:szCs w:val="24"/>
        </w:rPr>
      </w:pPr>
      <w:r w:rsidRPr="00260515">
        <w:rPr>
          <w:rFonts w:ascii="Times New Roman" w:hAnsi="Times New Roman" w:cs="Times New Roman"/>
          <w:sz w:val="24"/>
          <w:szCs w:val="24"/>
        </w:rPr>
        <w:t>Натисніть стер</w:t>
      </w:r>
      <w:r>
        <w:rPr>
          <w:rFonts w:ascii="Times New Roman" w:hAnsi="Times New Roman" w:cs="Times New Roman"/>
          <w:sz w:val="24"/>
          <w:szCs w:val="24"/>
        </w:rPr>
        <w:t>ильним шпателем на корінь язика.</w:t>
      </w:r>
    </w:p>
    <w:p w:rsidR="00260515" w:rsidRPr="00260515" w:rsidRDefault="00260515" w:rsidP="001400A6">
      <w:pPr>
        <w:pStyle w:val="2"/>
        <w:numPr>
          <w:ilvl w:val="0"/>
          <w:numId w:val="101"/>
        </w:numPr>
        <w:shd w:val="clear" w:color="auto" w:fill="auto"/>
        <w:tabs>
          <w:tab w:val="left" w:pos="322"/>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Візьміть другим тампоном ма</w:t>
      </w:r>
      <w:r>
        <w:rPr>
          <w:rFonts w:ascii="Times New Roman" w:hAnsi="Times New Roman" w:cs="Times New Roman"/>
          <w:sz w:val="24"/>
          <w:szCs w:val="24"/>
        </w:rPr>
        <w:t>теріал із задньої стінки глотки.</w:t>
      </w:r>
    </w:p>
    <w:p w:rsidR="00260515" w:rsidRPr="00260515" w:rsidRDefault="00260515" w:rsidP="001400A6">
      <w:pPr>
        <w:pStyle w:val="2"/>
        <w:numPr>
          <w:ilvl w:val="0"/>
          <w:numId w:val="101"/>
        </w:numPr>
        <w:shd w:val="clear" w:color="auto" w:fill="auto"/>
        <w:tabs>
          <w:tab w:val="left" w:pos="322"/>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Опустіть тампон у ту саму пробірку з розчином Хенкса, відмийте його і відіжміть об стінки цієї пробірки; тампон опустіть</w:t>
      </w:r>
      <w:r>
        <w:rPr>
          <w:rFonts w:ascii="Times New Roman" w:hAnsi="Times New Roman" w:cs="Times New Roman"/>
          <w:sz w:val="24"/>
          <w:szCs w:val="24"/>
        </w:rPr>
        <w:t xml:space="preserve"> у пробірку, на якій зазначено «З»; закрийте її пробкою.</w:t>
      </w:r>
    </w:p>
    <w:p w:rsidR="00260515" w:rsidRDefault="00260515" w:rsidP="001400A6">
      <w:pPr>
        <w:pStyle w:val="2"/>
        <w:numPr>
          <w:ilvl w:val="0"/>
          <w:numId w:val="101"/>
        </w:numPr>
        <w:shd w:val="clear" w:color="auto" w:fill="auto"/>
        <w:tabs>
          <w:tab w:val="left" w:pos="322"/>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Заклейте пробку і верх</w:t>
      </w:r>
      <w:r>
        <w:rPr>
          <w:rFonts w:ascii="Times New Roman" w:hAnsi="Times New Roman" w:cs="Times New Roman"/>
          <w:sz w:val="24"/>
          <w:szCs w:val="24"/>
        </w:rPr>
        <w:t>ню частину пробірки із середовищем Хенкса клейкою стрічкою.</w:t>
      </w:r>
    </w:p>
    <w:p w:rsidR="00260515" w:rsidRPr="00260515" w:rsidRDefault="00260515" w:rsidP="001400A6">
      <w:pPr>
        <w:pStyle w:val="2"/>
        <w:numPr>
          <w:ilvl w:val="0"/>
          <w:numId w:val="101"/>
        </w:numPr>
        <w:shd w:val="clear" w:color="auto" w:fill="auto"/>
        <w:tabs>
          <w:tab w:val="left" w:pos="322"/>
        </w:tabs>
        <w:spacing w:after="0" w:line="240" w:lineRule="auto"/>
        <w:ind w:left="426" w:right="20" w:hanging="426"/>
        <w:rPr>
          <w:rFonts w:ascii="Times New Roman" w:hAnsi="Times New Roman" w:cs="Times New Roman"/>
          <w:sz w:val="24"/>
          <w:szCs w:val="24"/>
        </w:rPr>
      </w:pPr>
      <w:r w:rsidRPr="00260515">
        <w:rPr>
          <w:rFonts w:ascii="Times New Roman" w:hAnsi="Times New Roman" w:cs="Times New Roman"/>
          <w:sz w:val="24"/>
          <w:szCs w:val="24"/>
        </w:rPr>
        <w:t>Заповніть направлення.</w:t>
      </w:r>
    </w:p>
    <w:p w:rsidR="00260515" w:rsidRDefault="00260515" w:rsidP="00260515">
      <w:pPr>
        <w:pStyle w:val="a3"/>
        <w:spacing w:after="0" w:line="276" w:lineRule="auto"/>
        <w:ind w:left="426" w:hanging="426"/>
        <w:jc w:val="both"/>
        <w:rPr>
          <w:rFonts w:ascii="Times New Roman" w:hAnsi="Times New Roman" w:cs="Times New Roman"/>
          <w:b/>
          <w:sz w:val="24"/>
        </w:rPr>
      </w:pPr>
    </w:p>
    <w:p w:rsidR="00260515" w:rsidRDefault="00260515" w:rsidP="00260515">
      <w:pPr>
        <w:pStyle w:val="a3"/>
        <w:spacing w:after="0" w:line="276" w:lineRule="auto"/>
        <w:ind w:left="0" w:firstLine="426"/>
        <w:jc w:val="both"/>
        <w:rPr>
          <w:rFonts w:ascii="Times New Roman" w:hAnsi="Times New Roman" w:cs="Times New Roman"/>
          <w:b/>
          <w:sz w:val="24"/>
        </w:rPr>
      </w:pPr>
      <w:r w:rsidRPr="00260515">
        <w:rPr>
          <w:rFonts w:ascii="Times New Roman" w:hAnsi="Times New Roman" w:cs="Times New Roman"/>
          <w:b/>
          <w:i/>
          <w:sz w:val="24"/>
        </w:rPr>
        <w:t>Завдання 2.</w:t>
      </w:r>
      <w:r>
        <w:rPr>
          <w:rFonts w:ascii="Times New Roman" w:hAnsi="Times New Roman" w:cs="Times New Roman"/>
          <w:b/>
          <w:sz w:val="24"/>
        </w:rPr>
        <w:t xml:space="preserve"> Ознайомтесь з алгоритмом підготовки матеріалу для транспортування до лабораторії.</w:t>
      </w:r>
    </w:p>
    <w:p w:rsidR="00D7359A" w:rsidRPr="00D7359A" w:rsidRDefault="00D7359A" w:rsidP="00D7359A">
      <w:pPr>
        <w:pStyle w:val="32"/>
        <w:shd w:val="clear" w:color="auto" w:fill="auto"/>
        <w:spacing w:after="0" w:line="240" w:lineRule="auto"/>
        <w:ind w:left="567" w:right="20" w:firstLine="0"/>
        <w:jc w:val="center"/>
        <w:rPr>
          <w:rFonts w:ascii="Times New Roman" w:hAnsi="Times New Roman" w:cs="Times New Roman"/>
          <w:b/>
          <w:spacing w:val="0"/>
          <w:sz w:val="24"/>
          <w:szCs w:val="28"/>
        </w:rPr>
      </w:pPr>
      <w:r w:rsidRPr="00D7359A">
        <w:rPr>
          <w:rStyle w:val="30pt0"/>
          <w:rFonts w:eastAsiaTheme="minorHAnsi"/>
          <w:sz w:val="24"/>
          <w:szCs w:val="28"/>
        </w:rPr>
        <w:t>Алгоритм</w:t>
      </w:r>
      <w:r>
        <w:rPr>
          <w:rFonts w:ascii="Times New Roman" w:hAnsi="Times New Roman" w:cs="Times New Roman"/>
          <w:spacing w:val="0"/>
          <w:sz w:val="24"/>
          <w:szCs w:val="28"/>
        </w:rPr>
        <w:t xml:space="preserve"> «</w:t>
      </w:r>
      <w:r w:rsidRPr="00D7359A">
        <w:rPr>
          <w:rFonts w:ascii="Times New Roman" w:hAnsi="Times New Roman" w:cs="Times New Roman"/>
          <w:b/>
          <w:spacing w:val="0"/>
          <w:sz w:val="24"/>
          <w:szCs w:val="28"/>
        </w:rPr>
        <w:t xml:space="preserve">Підготовка матеріалу для </w:t>
      </w:r>
      <w:r>
        <w:rPr>
          <w:rFonts w:ascii="Times New Roman" w:hAnsi="Times New Roman" w:cs="Times New Roman"/>
          <w:b/>
          <w:spacing w:val="0"/>
          <w:sz w:val="24"/>
          <w:szCs w:val="28"/>
        </w:rPr>
        <w:t>транспортування до лабораторії»</w:t>
      </w:r>
    </w:p>
    <w:p w:rsidR="00D7359A" w:rsidRPr="00D7359A" w:rsidRDefault="00D7359A" w:rsidP="001400A6">
      <w:pPr>
        <w:pStyle w:val="2"/>
        <w:numPr>
          <w:ilvl w:val="0"/>
          <w:numId w:val="102"/>
        </w:numPr>
        <w:shd w:val="clear" w:color="auto" w:fill="auto"/>
        <w:tabs>
          <w:tab w:val="left" w:pos="1134"/>
        </w:tabs>
        <w:spacing w:after="0" w:line="240" w:lineRule="auto"/>
        <w:ind w:left="426" w:right="20" w:hanging="426"/>
        <w:rPr>
          <w:rFonts w:ascii="Times New Roman" w:hAnsi="Times New Roman" w:cs="Times New Roman"/>
          <w:sz w:val="24"/>
          <w:szCs w:val="28"/>
        </w:rPr>
      </w:pPr>
      <w:r w:rsidRPr="00D7359A">
        <w:rPr>
          <w:rFonts w:ascii="Times New Roman" w:hAnsi="Times New Roman" w:cs="Times New Roman"/>
          <w:sz w:val="24"/>
          <w:szCs w:val="28"/>
        </w:rPr>
        <w:t>Помістіть пробірку разом із шматочком вати у пла</w:t>
      </w:r>
      <w:r>
        <w:rPr>
          <w:rFonts w:ascii="Times New Roman" w:hAnsi="Times New Roman" w:cs="Times New Roman"/>
          <w:sz w:val="24"/>
          <w:szCs w:val="28"/>
        </w:rPr>
        <w:t>стиковий пакет меншого розміру.</w:t>
      </w:r>
    </w:p>
    <w:p w:rsidR="00D7359A" w:rsidRPr="00D7359A" w:rsidRDefault="00D7359A" w:rsidP="001400A6">
      <w:pPr>
        <w:pStyle w:val="2"/>
        <w:numPr>
          <w:ilvl w:val="0"/>
          <w:numId w:val="102"/>
        </w:numPr>
        <w:shd w:val="clear" w:color="auto" w:fill="auto"/>
        <w:tabs>
          <w:tab w:val="left" w:pos="1134"/>
        </w:tabs>
        <w:spacing w:after="0" w:line="240" w:lineRule="auto"/>
        <w:ind w:left="426" w:right="20" w:hanging="426"/>
        <w:rPr>
          <w:rFonts w:ascii="Times New Roman" w:hAnsi="Times New Roman" w:cs="Times New Roman"/>
          <w:sz w:val="24"/>
          <w:szCs w:val="28"/>
        </w:rPr>
      </w:pPr>
      <w:r w:rsidRPr="00D7359A">
        <w:rPr>
          <w:rFonts w:ascii="Times New Roman" w:hAnsi="Times New Roman" w:cs="Times New Roman"/>
          <w:sz w:val="24"/>
          <w:szCs w:val="28"/>
        </w:rPr>
        <w:t>Помістіть зразок від одного обстежуваного у пла</w:t>
      </w:r>
      <w:r>
        <w:rPr>
          <w:rFonts w:ascii="Times New Roman" w:hAnsi="Times New Roman" w:cs="Times New Roman"/>
          <w:sz w:val="24"/>
          <w:szCs w:val="28"/>
        </w:rPr>
        <w:t>стиковий пакет більшого розміру.</w:t>
      </w:r>
    </w:p>
    <w:p w:rsidR="00D7359A" w:rsidRPr="00D7359A" w:rsidRDefault="00D7359A" w:rsidP="001400A6">
      <w:pPr>
        <w:pStyle w:val="2"/>
        <w:numPr>
          <w:ilvl w:val="0"/>
          <w:numId w:val="102"/>
        </w:numPr>
        <w:shd w:val="clear" w:color="auto" w:fill="auto"/>
        <w:tabs>
          <w:tab w:val="left" w:pos="1134"/>
        </w:tabs>
        <w:spacing w:after="0" w:line="240" w:lineRule="auto"/>
        <w:ind w:left="426" w:right="20" w:hanging="426"/>
        <w:rPr>
          <w:rFonts w:ascii="Times New Roman" w:hAnsi="Times New Roman" w:cs="Times New Roman"/>
          <w:sz w:val="24"/>
          <w:szCs w:val="28"/>
        </w:rPr>
      </w:pPr>
      <w:r w:rsidRPr="00D7359A">
        <w:rPr>
          <w:rFonts w:ascii="Times New Roman" w:hAnsi="Times New Roman" w:cs="Times New Roman"/>
          <w:sz w:val="24"/>
          <w:szCs w:val="28"/>
        </w:rPr>
        <w:t xml:space="preserve">Помістіть пакети у </w:t>
      </w:r>
      <w:proofErr w:type="spellStart"/>
      <w:r w:rsidRPr="00D7359A">
        <w:rPr>
          <w:rFonts w:ascii="Times New Roman" w:hAnsi="Times New Roman" w:cs="Times New Roman"/>
          <w:sz w:val="24"/>
          <w:szCs w:val="28"/>
        </w:rPr>
        <w:t>термоізолюючи</w:t>
      </w:r>
      <w:r>
        <w:rPr>
          <w:rFonts w:ascii="Times New Roman" w:hAnsi="Times New Roman" w:cs="Times New Roman"/>
          <w:sz w:val="24"/>
          <w:szCs w:val="28"/>
        </w:rPr>
        <w:t>й</w:t>
      </w:r>
      <w:proofErr w:type="spellEnd"/>
      <w:r>
        <w:rPr>
          <w:rFonts w:ascii="Times New Roman" w:hAnsi="Times New Roman" w:cs="Times New Roman"/>
          <w:sz w:val="24"/>
          <w:szCs w:val="28"/>
        </w:rPr>
        <w:t xml:space="preserve"> контейнер, обкладіть їх </w:t>
      </w:r>
      <w:proofErr w:type="spellStart"/>
      <w:r>
        <w:rPr>
          <w:rFonts w:ascii="Times New Roman" w:hAnsi="Times New Roman" w:cs="Times New Roman"/>
          <w:sz w:val="24"/>
          <w:szCs w:val="28"/>
        </w:rPr>
        <w:t>ватою</w:t>
      </w:r>
      <w:proofErr w:type="spellEnd"/>
      <w:r>
        <w:rPr>
          <w:rFonts w:ascii="Times New Roman" w:hAnsi="Times New Roman" w:cs="Times New Roman"/>
          <w:sz w:val="24"/>
          <w:szCs w:val="28"/>
        </w:rPr>
        <w:t>.</w:t>
      </w:r>
    </w:p>
    <w:p w:rsidR="00D7359A" w:rsidRPr="00D7359A" w:rsidRDefault="00D7359A" w:rsidP="001400A6">
      <w:pPr>
        <w:pStyle w:val="2"/>
        <w:numPr>
          <w:ilvl w:val="0"/>
          <w:numId w:val="102"/>
        </w:numPr>
        <w:shd w:val="clear" w:color="auto" w:fill="auto"/>
        <w:tabs>
          <w:tab w:val="left" w:pos="1134"/>
        </w:tabs>
        <w:spacing w:after="0" w:line="240" w:lineRule="auto"/>
        <w:ind w:left="426" w:right="20" w:hanging="426"/>
        <w:rPr>
          <w:rFonts w:ascii="Times New Roman" w:hAnsi="Times New Roman" w:cs="Times New Roman"/>
          <w:sz w:val="24"/>
          <w:szCs w:val="28"/>
        </w:rPr>
      </w:pPr>
      <w:r w:rsidRPr="00D7359A">
        <w:rPr>
          <w:rFonts w:ascii="Times New Roman" w:hAnsi="Times New Roman" w:cs="Times New Roman"/>
          <w:sz w:val="24"/>
          <w:szCs w:val="28"/>
        </w:rPr>
        <w:t>Закрийте щільно контейнер, заклейте кришку і верхню част</w:t>
      </w:r>
      <w:r>
        <w:rPr>
          <w:rFonts w:ascii="Times New Roman" w:hAnsi="Times New Roman" w:cs="Times New Roman"/>
          <w:sz w:val="24"/>
          <w:szCs w:val="28"/>
        </w:rPr>
        <w:t>ину контейнера клейкою стрічкою.</w:t>
      </w:r>
    </w:p>
    <w:p w:rsidR="00D7359A" w:rsidRPr="00D7359A" w:rsidRDefault="00D7359A" w:rsidP="001400A6">
      <w:pPr>
        <w:pStyle w:val="2"/>
        <w:numPr>
          <w:ilvl w:val="0"/>
          <w:numId w:val="102"/>
        </w:numPr>
        <w:shd w:val="clear" w:color="auto" w:fill="auto"/>
        <w:tabs>
          <w:tab w:val="left" w:pos="1134"/>
        </w:tabs>
        <w:spacing w:after="0" w:line="240" w:lineRule="auto"/>
        <w:ind w:left="426" w:right="20" w:hanging="426"/>
        <w:rPr>
          <w:rFonts w:ascii="Times New Roman" w:hAnsi="Times New Roman" w:cs="Times New Roman"/>
          <w:sz w:val="24"/>
          <w:szCs w:val="28"/>
        </w:rPr>
      </w:pPr>
      <w:r w:rsidRPr="00D7359A">
        <w:rPr>
          <w:rFonts w:ascii="Times New Roman" w:hAnsi="Times New Roman" w:cs="Times New Roman"/>
          <w:sz w:val="24"/>
          <w:szCs w:val="28"/>
        </w:rPr>
        <w:t>Покладіть направлення в окремий пластиковий пакет, прикріпіть його до контейнера.</w:t>
      </w:r>
    </w:p>
    <w:p w:rsidR="00260515" w:rsidRPr="000B2AEF" w:rsidRDefault="00260515" w:rsidP="00260515">
      <w:pPr>
        <w:pStyle w:val="a3"/>
        <w:spacing w:after="0" w:line="276" w:lineRule="auto"/>
        <w:ind w:left="0" w:firstLine="426"/>
        <w:jc w:val="both"/>
        <w:rPr>
          <w:rFonts w:ascii="Times New Roman" w:hAnsi="Times New Roman" w:cs="Times New Roman"/>
          <w:b/>
          <w:sz w:val="24"/>
        </w:rPr>
      </w:pPr>
    </w:p>
    <w:p w:rsidR="004304E9" w:rsidRDefault="006339B9" w:rsidP="00D7359A">
      <w:pPr>
        <w:spacing w:after="0" w:line="276" w:lineRule="auto"/>
        <w:ind w:firstLine="426"/>
        <w:jc w:val="both"/>
        <w:rPr>
          <w:rFonts w:ascii="Times New Roman" w:hAnsi="Times New Roman" w:cs="Times New Roman"/>
          <w:b/>
          <w:sz w:val="24"/>
        </w:rPr>
      </w:pPr>
      <w:r>
        <w:rPr>
          <w:rFonts w:ascii="Times New Roman" w:hAnsi="Times New Roman" w:cs="Times New Roman"/>
          <w:b/>
          <w:i/>
          <w:sz w:val="24"/>
        </w:rPr>
        <w:t>Завдання 3</w:t>
      </w:r>
      <w:r w:rsidR="00D7359A" w:rsidRPr="00D7359A">
        <w:rPr>
          <w:rFonts w:ascii="Times New Roman" w:hAnsi="Times New Roman" w:cs="Times New Roman"/>
          <w:b/>
          <w:i/>
          <w:sz w:val="24"/>
        </w:rPr>
        <w:t>.</w:t>
      </w:r>
      <w:r w:rsidR="00D7359A">
        <w:rPr>
          <w:rFonts w:ascii="Times New Roman" w:hAnsi="Times New Roman" w:cs="Times New Roman"/>
          <w:b/>
          <w:sz w:val="24"/>
        </w:rPr>
        <w:t xml:space="preserve"> Замалюйте та підпишіть схему будови вірусів гепатитів В, С, вірусу </w:t>
      </w:r>
      <w:proofErr w:type="spellStart"/>
      <w:r w:rsidR="00D7359A">
        <w:rPr>
          <w:rFonts w:ascii="Times New Roman" w:hAnsi="Times New Roman" w:cs="Times New Roman"/>
          <w:b/>
          <w:sz w:val="24"/>
        </w:rPr>
        <w:t>герпесу</w:t>
      </w:r>
      <w:proofErr w:type="spellEnd"/>
      <w:r w:rsidR="00D7359A">
        <w:rPr>
          <w:rFonts w:ascii="Times New Roman" w:hAnsi="Times New Roman" w:cs="Times New Roman"/>
          <w:b/>
          <w:sz w:val="24"/>
        </w:rPr>
        <w:t xml:space="preserve">, вірусу натуральної віспи. </w:t>
      </w: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D7359A" w:rsidP="00D7359A">
      <w:pPr>
        <w:spacing w:after="0" w:line="276" w:lineRule="auto"/>
        <w:ind w:firstLine="426"/>
        <w:jc w:val="both"/>
        <w:rPr>
          <w:rFonts w:ascii="Times New Roman" w:hAnsi="Times New Roman" w:cs="Times New Roman"/>
          <w:b/>
          <w:sz w:val="24"/>
        </w:rPr>
      </w:pPr>
    </w:p>
    <w:p w:rsidR="00D7359A" w:rsidRDefault="006339B9" w:rsidP="00D7359A">
      <w:pPr>
        <w:spacing w:after="0" w:line="276" w:lineRule="auto"/>
        <w:ind w:firstLine="426"/>
        <w:jc w:val="both"/>
        <w:rPr>
          <w:rFonts w:ascii="Times New Roman" w:hAnsi="Times New Roman" w:cs="Times New Roman"/>
          <w:b/>
          <w:sz w:val="24"/>
        </w:rPr>
      </w:pPr>
      <w:r>
        <w:rPr>
          <w:rFonts w:ascii="Times New Roman" w:hAnsi="Times New Roman" w:cs="Times New Roman"/>
          <w:b/>
          <w:i/>
          <w:sz w:val="24"/>
        </w:rPr>
        <w:lastRenderedPageBreak/>
        <w:t>Завдання 4</w:t>
      </w:r>
      <w:r w:rsidR="00D7359A">
        <w:rPr>
          <w:rFonts w:ascii="Times New Roman" w:hAnsi="Times New Roman" w:cs="Times New Roman"/>
          <w:b/>
          <w:sz w:val="24"/>
        </w:rPr>
        <w:t>. Заповнити бланк для направлення матеріалу на дослідження до вірусологічної лабораторії.</w:t>
      </w:r>
    </w:p>
    <w:tbl>
      <w:tblPr>
        <w:tblStyle w:val="a9"/>
        <w:tblW w:w="0" w:type="auto"/>
        <w:tblLook w:val="04A0" w:firstRow="1" w:lastRow="0" w:firstColumn="1" w:lastColumn="0" w:noHBand="0" w:noVBand="1"/>
      </w:tblPr>
      <w:tblGrid>
        <w:gridCol w:w="2407"/>
        <w:gridCol w:w="2407"/>
        <w:gridCol w:w="2407"/>
        <w:gridCol w:w="2407"/>
      </w:tblGrid>
      <w:tr w:rsidR="006339B9" w:rsidTr="006339B9">
        <w:tc>
          <w:tcPr>
            <w:tcW w:w="9628"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339B9" w:rsidRDefault="006339B9" w:rsidP="006339B9">
            <w:pPr>
              <w:spacing w:line="276" w:lineRule="auto"/>
              <w:jc w:val="center"/>
              <w:rPr>
                <w:rFonts w:ascii="Times New Roman" w:hAnsi="Times New Roman" w:cs="Times New Roman"/>
                <w:b/>
                <w:sz w:val="24"/>
              </w:rPr>
            </w:pPr>
            <w:r>
              <w:rPr>
                <w:rFonts w:ascii="Times New Roman" w:hAnsi="Times New Roman" w:cs="Times New Roman"/>
                <w:b/>
                <w:sz w:val="24"/>
              </w:rPr>
              <w:t>Направлення</w:t>
            </w:r>
          </w:p>
          <w:p w:rsidR="006339B9" w:rsidRDefault="006339B9" w:rsidP="006339B9">
            <w:pPr>
              <w:spacing w:line="276" w:lineRule="auto"/>
              <w:jc w:val="center"/>
              <w:rPr>
                <w:rFonts w:ascii="Times New Roman" w:hAnsi="Times New Roman" w:cs="Times New Roman"/>
                <w:b/>
                <w:sz w:val="24"/>
              </w:rPr>
            </w:pPr>
            <w:r>
              <w:rPr>
                <w:rFonts w:ascii="Times New Roman" w:hAnsi="Times New Roman" w:cs="Times New Roman"/>
                <w:b/>
                <w:sz w:val="24"/>
              </w:rPr>
              <w:t>на дослідження на дослідження до вірусологічної лабораторії</w:t>
            </w:r>
          </w:p>
        </w:tc>
      </w:tr>
      <w:tr w:rsidR="006339B9" w:rsidTr="006339B9">
        <w:trPr>
          <w:trHeight w:val="645"/>
        </w:trPr>
        <w:tc>
          <w:tcPr>
            <w:tcW w:w="9628" w:type="dxa"/>
            <w:gridSpan w:val="4"/>
            <w:tcBorders>
              <w:top w:val="single" w:sz="4" w:space="0" w:color="FFFFFF" w:themeColor="background1"/>
              <w:left w:val="single" w:sz="4" w:space="0" w:color="FFFFFF" w:themeColor="background1"/>
              <w:right w:val="single" w:sz="4" w:space="0" w:color="FFFFFF" w:themeColor="background1"/>
            </w:tcBorders>
          </w:tcPr>
          <w:p w:rsidR="006339B9" w:rsidRPr="006339B9" w:rsidRDefault="006339B9" w:rsidP="00D7359A">
            <w:pPr>
              <w:spacing w:line="276" w:lineRule="auto"/>
              <w:jc w:val="both"/>
              <w:rPr>
                <w:rFonts w:ascii="Times New Roman" w:hAnsi="Times New Roman" w:cs="Times New Roman"/>
                <w:sz w:val="24"/>
              </w:rPr>
            </w:pPr>
            <w:r w:rsidRPr="006339B9">
              <w:rPr>
                <w:rFonts w:ascii="Times New Roman" w:hAnsi="Times New Roman" w:cs="Times New Roman"/>
                <w:sz w:val="24"/>
              </w:rPr>
              <w:t>ПІБ пацієнта</w:t>
            </w:r>
          </w:p>
        </w:tc>
      </w:tr>
      <w:tr w:rsidR="006339B9" w:rsidTr="006339B9">
        <w:tc>
          <w:tcPr>
            <w:tcW w:w="9628" w:type="dxa"/>
            <w:gridSpan w:val="4"/>
            <w:tcBorders>
              <w:left w:val="single" w:sz="4" w:space="0" w:color="FFFFFF" w:themeColor="background1"/>
              <w:right w:val="single" w:sz="4" w:space="0" w:color="FFFFFF" w:themeColor="background1"/>
            </w:tcBorders>
          </w:tcPr>
          <w:p w:rsidR="006339B9" w:rsidRPr="006339B9" w:rsidRDefault="006339B9" w:rsidP="00D7359A">
            <w:pPr>
              <w:spacing w:line="276" w:lineRule="auto"/>
              <w:jc w:val="both"/>
              <w:rPr>
                <w:rFonts w:ascii="Times New Roman" w:hAnsi="Times New Roman" w:cs="Times New Roman"/>
                <w:sz w:val="24"/>
              </w:rPr>
            </w:pPr>
            <w:r w:rsidRPr="006339B9">
              <w:rPr>
                <w:rFonts w:ascii="Times New Roman" w:hAnsi="Times New Roman" w:cs="Times New Roman"/>
                <w:sz w:val="24"/>
              </w:rPr>
              <w:t>Вік</w:t>
            </w:r>
          </w:p>
        </w:tc>
      </w:tr>
      <w:tr w:rsidR="006339B9" w:rsidTr="006339B9">
        <w:tc>
          <w:tcPr>
            <w:tcW w:w="9628" w:type="dxa"/>
            <w:gridSpan w:val="4"/>
            <w:tcBorders>
              <w:left w:val="single" w:sz="4" w:space="0" w:color="FFFFFF" w:themeColor="background1"/>
              <w:right w:val="single" w:sz="4" w:space="0" w:color="FFFFFF" w:themeColor="background1"/>
            </w:tcBorders>
          </w:tcPr>
          <w:p w:rsidR="006339B9" w:rsidRPr="006339B9" w:rsidRDefault="006339B9" w:rsidP="00D7359A">
            <w:pPr>
              <w:spacing w:line="276" w:lineRule="auto"/>
              <w:jc w:val="both"/>
              <w:rPr>
                <w:rFonts w:ascii="Times New Roman" w:hAnsi="Times New Roman" w:cs="Times New Roman"/>
                <w:sz w:val="24"/>
              </w:rPr>
            </w:pPr>
            <w:r w:rsidRPr="006339B9">
              <w:rPr>
                <w:rFonts w:ascii="Times New Roman" w:hAnsi="Times New Roman" w:cs="Times New Roman"/>
                <w:sz w:val="24"/>
              </w:rPr>
              <w:t>Матеріал для дослідження:</w:t>
            </w:r>
          </w:p>
        </w:tc>
      </w:tr>
      <w:tr w:rsidR="006339B9" w:rsidTr="006339B9">
        <w:tc>
          <w:tcPr>
            <w:tcW w:w="9628" w:type="dxa"/>
            <w:gridSpan w:val="4"/>
            <w:tcBorders>
              <w:left w:val="single" w:sz="4" w:space="0" w:color="FFFFFF" w:themeColor="background1"/>
              <w:right w:val="single" w:sz="4" w:space="0" w:color="FFFFFF" w:themeColor="background1"/>
            </w:tcBorders>
          </w:tcPr>
          <w:p w:rsidR="006339B9" w:rsidRPr="006339B9" w:rsidRDefault="006339B9" w:rsidP="00D7359A">
            <w:pPr>
              <w:spacing w:line="276" w:lineRule="auto"/>
              <w:jc w:val="both"/>
              <w:rPr>
                <w:rFonts w:ascii="Times New Roman" w:hAnsi="Times New Roman" w:cs="Times New Roman"/>
                <w:sz w:val="24"/>
              </w:rPr>
            </w:pPr>
            <w:r w:rsidRPr="006339B9">
              <w:rPr>
                <w:rFonts w:ascii="Times New Roman" w:hAnsi="Times New Roman" w:cs="Times New Roman"/>
                <w:sz w:val="24"/>
              </w:rPr>
              <w:t xml:space="preserve">Дата та час забору </w:t>
            </w:r>
            <w:proofErr w:type="spellStart"/>
            <w:r w:rsidRPr="006339B9">
              <w:rPr>
                <w:rFonts w:ascii="Times New Roman" w:hAnsi="Times New Roman" w:cs="Times New Roman"/>
                <w:sz w:val="24"/>
              </w:rPr>
              <w:t>біоматеріалу</w:t>
            </w:r>
            <w:proofErr w:type="spellEnd"/>
          </w:p>
        </w:tc>
      </w:tr>
      <w:tr w:rsidR="006339B9" w:rsidTr="006339B9">
        <w:tc>
          <w:tcPr>
            <w:tcW w:w="9628" w:type="dxa"/>
            <w:gridSpan w:val="4"/>
            <w:tcBorders>
              <w:left w:val="single" w:sz="4" w:space="0" w:color="FFFFFF" w:themeColor="background1"/>
              <w:right w:val="single" w:sz="4" w:space="0" w:color="FFFFFF" w:themeColor="background1"/>
            </w:tcBorders>
          </w:tcPr>
          <w:p w:rsidR="006339B9" w:rsidRPr="006339B9" w:rsidRDefault="006339B9" w:rsidP="00D7359A">
            <w:pPr>
              <w:spacing w:line="276" w:lineRule="auto"/>
              <w:jc w:val="both"/>
              <w:rPr>
                <w:rFonts w:ascii="Times New Roman" w:hAnsi="Times New Roman" w:cs="Times New Roman"/>
                <w:sz w:val="24"/>
              </w:rPr>
            </w:pPr>
          </w:p>
        </w:tc>
      </w:tr>
      <w:tr w:rsidR="006339B9" w:rsidTr="006339B9">
        <w:tc>
          <w:tcPr>
            <w:tcW w:w="2407" w:type="dxa"/>
            <w:vMerge w:val="restart"/>
            <w:vAlign w:val="center"/>
          </w:tcPr>
          <w:p w:rsidR="006339B9" w:rsidRPr="006339B9" w:rsidRDefault="00E22809" w:rsidP="00E22809">
            <w:pPr>
              <w:spacing w:line="276" w:lineRule="auto"/>
              <w:jc w:val="center"/>
              <w:rPr>
                <w:rFonts w:ascii="Times New Roman" w:hAnsi="Times New Roman" w:cs="Times New Roman"/>
                <w:sz w:val="24"/>
              </w:rPr>
            </w:pPr>
            <w:r>
              <w:rPr>
                <w:rFonts w:ascii="Times New Roman" w:hAnsi="Times New Roman" w:cs="Times New Roman"/>
                <w:sz w:val="24"/>
              </w:rPr>
              <w:t xml:space="preserve">Вид матеріалу для </w:t>
            </w:r>
            <w:r w:rsidR="006339B9" w:rsidRPr="006339B9">
              <w:rPr>
                <w:rFonts w:ascii="Times New Roman" w:hAnsi="Times New Roman" w:cs="Times New Roman"/>
                <w:sz w:val="24"/>
              </w:rPr>
              <w:t xml:space="preserve"> визначення</w:t>
            </w:r>
            <w:r>
              <w:rPr>
                <w:rFonts w:ascii="Times New Roman" w:hAnsi="Times New Roman" w:cs="Times New Roman"/>
                <w:sz w:val="24"/>
              </w:rPr>
              <w:t xml:space="preserve"> </w:t>
            </w:r>
            <w:proofErr w:type="spellStart"/>
            <w:r>
              <w:rPr>
                <w:rFonts w:ascii="Times New Roman" w:hAnsi="Times New Roman" w:cs="Times New Roman"/>
                <w:sz w:val="24"/>
              </w:rPr>
              <w:t>патогену</w:t>
            </w:r>
            <w:proofErr w:type="spellEnd"/>
          </w:p>
        </w:tc>
        <w:tc>
          <w:tcPr>
            <w:tcW w:w="7221" w:type="dxa"/>
            <w:gridSpan w:val="3"/>
            <w:tcBorders>
              <w:right w:val="single" w:sz="4" w:space="0" w:color="auto"/>
            </w:tcBorders>
            <w:vAlign w:val="center"/>
          </w:tcPr>
          <w:p w:rsidR="006339B9" w:rsidRPr="006339B9" w:rsidRDefault="006339B9" w:rsidP="006339B9">
            <w:pPr>
              <w:spacing w:line="276" w:lineRule="auto"/>
              <w:jc w:val="center"/>
              <w:rPr>
                <w:rFonts w:ascii="Times New Roman" w:hAnsi="Times New Roman" w:cs="Times New Roman"/>
                <w:sz w:val="24"/>
              </w:rPr>
            </w:pPr>
            <w:r w:rsidRPr="006339B9">
              <w:rPr>
                <w:rFonts w:ascii="Times New Roman" w:hAnsi="Times New Roman" w:cs="Times New Roman"/>
                <w:sz w:val="24"/>
              </w:rPr>
              <w:t>Застосовуваний метод</w:t>
            </w:r>
          </w:p>
        </w:tc>
      </w:tr>
      <w:tr w:rsidR="006339B9" w:rsidTr="006339B9">
        <w:tc>
          <w:tcPr>
            <w:tcW w:w="2407" w:type="dxa"/>
            <w:vMerge/>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r w:rsidRPr="006339B9">
              <w:rPr>
                <w:rFonts w:ascii="Times New Roman" w:hAnsi="Times New Roman" w:cs="Times New Roman"/>
                <w:sz w:val="24"/>
              </w:rPr>
              <w:t>Вірусологічний</w:t>
            </w:r>
          </w:p>
        </w:tc>
        <w:tc>
          <w:tcPr>
            <w:tcW w:w="2407" w:type="dxa"/>
            <w:vAlign w:val="center"/>
          </w:tcPr>
          <w:p w:rsidR="006339B9" w:rsidRPr="006339B9" w:rsidRDefault="006339B9" w:rsidP="00022F58">
            <w:pPr>
              <w:spacing w:line="276" w:lineRule="auto"/>
              <w:jc w:val="center"/>
              <w:rPr>
                <w:rFonts w:ascii="Times New Roman" w:hAnsi="Times New Roman" w:cs="Times New Roman"/>
                <w:sz w:val="24"/>
              </w:rPr>
            </w:pPr>
            <w:r w:rsidRPr="006339B9">
              <w:rPr>
                <w:rFonts w:ascii="Times New Roman" w:hAnsi="Times New Roman" w:cs="Times New Roman"/>
                <w:sz w:val="24"/>
              </w:rPr>
              <w:t>П</w:t>
            </w:r>
            <w:r w:rsidR="00022F58">
              <w:rPr>
                <w:rFonts w:ascii="Times New Roman" w:hAnsi="Times New Roman" w:cs="Times New Roman"/>
                <w:sz w:val="24"/>
              </w:rPr>
              <w:t>Л</w:t>
            </w:r>
            <w:r w:rsidRPr="006339B9">
              <w:rPr>
                <w:rFonts w:ascii="Times New Roman" w:hAnsi="Times New Roman" w:cs="Times New Roman"/>
                <w:sz w:val="24"/>
              </w:rPr>
              <w:t>Р</w:t>
            </w: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r w:rsidRPr="006339B9">
              <w:rPr>
                <w:rFonts w:ascii="Times New Roman" w:hAnsi="Times New Roman" w:cs="Times New Roman"/>
                <w:sz w:val="24"/>
              </w:rPr>
              <w:t>ІФА</w:t>
            </w:r>
          </w:p>
        </w:tc>
      </w:tr>
      <w:tr w:rsidR="006339B9" w:rsidTr="006339B9">
        <w:trPr>
          <w:trHeight w:val="680"/>
        </w:trPr>
        <w:tc>
          <w:tcPr>
            <w:tcW w:w="2407" w:type="dxa"/>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Default="006339B9" w:rsidP="006339B9">
            <w:pPr>
              <w:spacing w:line="276" w:lineRule="auto"/>
              <w:jc w:val="center"/>
              <w:rPr>
                <w:rFonts w:ascii="Times New Roman" w:hAnsi="Times New Roman" w:cs="Times New Roman"/>
                <w:b/>
                <w:sz w:val="24"/>
              </w:rPr>
            </w:pPr>
          </w:p>
        </w:tc>
      </w:tr>
      <w:tr w:rsidR="006339B9" w:rsidTr="006339B9">
        <w:trPr>
          <w:trHeight w:val="680"/>
        </w:trPr>
        <w:tc>
          <w:tcPr>
            <w:tcW w:w="2407" w:type="dxa"/>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Default="006339B9" w:rsidP="006339B9">
            <w:pPr>
              <w:spacing w:line="276" w:lineRule="auto"/>
              <w:jc w:val="center"/>
              <w:rPr>
                <w:rFonts w:ascii="Times New Roman" w:hAnsi="Times New Roman" w:cs="Times New Roman"/>
                <w:b/>
                <w:sz w:val="24"/>
              </w:rPr>
            </w:pPr>
          </w:p>
        </w:tc>
      </w:tr>
      <w:tr w:rsidR="006339B9" w:rsidTr="006339B9">
        <w:trPr>
          <w:trHeight w:val="680"/>
        </w:trPr>
        <w:tc>
          <w:tcPr>
            <w:tcW w:w="2407" w:type="dxa"/>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Default="006339B9" w:rsidP="006339B9">
            <w:pPr>
              <w:spacing w:line="276" w:lineRule="auto"/>
              <w:jc w:val="center"/>
              <w:rPr>
                <w:rFonts w:ascii="Times New Roman" w:hAnsi="Times New Roman" w:cs="Times New Roman"/>
                <w:b/>
                <w:sz w:val="24"/>
              </w:rPr>
            </w:pPr>
          </w:p>
        </w:tc>
      </w:tr>
      <w:tr w:rsidR="006339B9" w:rsidTr="006339B9">
        <w:trPr>
          <w:trHeight w:val="680"/>
        </w:trPr>
        <w:tc>
          <w:tcPr>
            <w:tcW w:w="2407" w:type="dxa"/>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Default="006339B9" w:rsidP="006339B9">
            <w:pPr>
              <w:spacing w:line="276" w:lineRule="auto"/>
              <w:jc w:val="center"/>
              <w:rPr>
                <w:rFonts w:ascii="Times New Roman" w:hAnsi="Times New Roman" w:cs="Times New Roman"/>
                <w:b/>
                <w:sz w:val="24"/>
              </w:rPr>
            </w:pPr>
          </w:p>
        </w:tc>
      </w:tr>
      <w:tr w:rsidR="006339B9" w:rsidTr="006339B9">
        <w:trPr>
          <w:trHeight w:val="680"/>
        </w:trPr>
        <w:tc>
          <w:tcPr>
            <w:tcW w:w="2407" w:type="dxa"/>
            <w:vAlign w:val="center"/>
          </w:tcPr>
          <w:p w:rsidR="006339B9" w:rsidRDefault="006339B9" w:rsidP="006339B9">
            <w:pPr>
              <w:spacing w:line="276" w:lineRule="auto"/>
              <w:jc w:val="center"/>
              <w:rPr>
                <w:rFonts w:ascii="Times New Roman" w:hAnsi="Times New Roman" w:cs="Times New Roman"/>
                <w:b/>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Pr="006339B9" w:rsidRDefault="006339B9" w:rsidP="006339B9">
            <w:pPr>
              <w:spacing w:line="276" w:lineRule="auto"/>
              <w:jc w:val="center"/>
              <w:rPr>
                <w:rFonts w:ascii="Times New Roman" w:hAnsi="Times New Roman" w:cs="Times New Roman"/>
                <w:sz w:val="24"/>
              </w:rPr>
            </w:pPr>
          </w:p>
        </w:tc>
        <w:tc>
          <w:tcPr>
            <w:tcW w:w="2407" w:type="dxa"/>
            <w:vAlign w:val="center"/>
          </w:tcPr>
          <w:p w:rsidR="006339B9" w:rsidRDefault="006339B9" w:rsidP="006339B9">
            <w:pPr>
              <w:spacing w:line="276" w:lineRule="auto"/>
              <w:jc w:val="center"/>
              <w:rPr>
                <w:rFonts w:ascii="Times New Roman" w:hAnsi="Times New Roman" w:cs="Times New Roman"/>
                <w:b/>
                <w:sz w:val="24"/>
              </w:rPr>
            </w:pPr>
          </w:p>
        </w:tc>
      </w:tr>
      <w:tr w:rsidR="006339B9" w:rsidTr="00452826">
        <w:trPr>
          <w:trHeight w:val="680"/>
        </w:trPr>
        <w:tc>
          <w:tcPr>
            <w:tcW w:w="9628" w:type="dxa"/>
            <w:gridSpan w:val="4"/>
            <w:vAlign w:val="center"/>
          </w:tcPr>
          <w:p w:rsidR="006339B9" w:rsidRPr="006339B9" w:rsidRDefault="006339B9" w:rsidP="006339B9">
            <w:pPr>
              <w:spacing w:line="276" w:lineRule="auto"/>
              <w:jc w:val="right"/>
              <w:rPr>
                <w:rFonts w:ascii="Times New Roman" w:hAnsi="Times New Roman" w:cs="Times New Roman"/>
                <w:sz w:val="24"/>
              </w:rPr>
            </w:pPr>
            <w:r w:rsidRPr="006339B9">
              <w:rPr>
                <w:rFonts w:ascii="Times New Roman" w:hAnsi="Times New Roman" w:cs="Times New Roman"/>
                <w:sz w:val="24"/>
              </w:rPr>
              <w:t>Лікар, який направив  ______________________(                                  )</w:t>
            </w:r>
          </w:p>
          <w:p w:rsidR="006339B9" w:rsidRPr="006339B9" w:rsidRDefault="006339B9" w:rsidP="006339B9">
            <w:pPr>
              <w:spacing w:line="276" w:lineRule="auto"/>
              <w:ind w:firstLine="5132"/>
              <w:jc w:val="both"/>
              <w:rPr>
                <w:rFonts w:ascii="Times New Roman" w:hAnsi="Times New Roman" w:cs="Times New Roman"/>
                <w:sz w:val="24"/>
              </w:rPr>
            </w:pPr>
            <w:r w:rsidRPr="006339B9">
              <w:rPr>
                <w:rFonts w:ascii="Times New Roman" w:hAnsi="Times New Roman" w:cs="Times New Roman"/>
                <w:sz w:val="16"/>
              </w:rPr>
              <w:t>Підпис                                                  Прізвище, ініціали</w:t>
            </w:r>
          </w:p>
        </w:tc>
      </w:tr>
    </w:tbl>
    <w:p w:rsidR="00D7359A" w:rsidRDefault="00D7359A" w:rsidP="00D7359A">
      <w:pPr>
        <w:spacing w:after="0" w:line="276" w:lineRule="auto"/>
        <w:ind w:firstLine="426"/>
        <w:jc w:val="both"/>
        <w:rPr>
          <w:rFonts w:ascii="Times New Roman" w:hAnsi="Times New Roman" w:cs="Times New Roman"/>
          <w:b/>
          <w:sz w:val="24"/>
        </w:rPr>
      </w:pPr>
    </w:p>
    <w:p w:rsidR="006339B9" w:rsidRPr="000B2AEF" w:rsidRDefault="006339B9" w:rsidP="001400A6">
      <w:pPr>
        <w:pStyle w:val="a3"/>
        <w:numPr>
          <w:ilvl w:val="0"/>
          <w:numId w:val="100"/>
        </w:numPr>
        <w:spacing w:after="0" w:line="276" w:lineRule="auto"/>
        <w:ind w:left="426" w:hanging="426"/>
        <w:jc w:val="both"/>
        <w:rPr>
          <w:rFonts w:ascii="Times New Roman" w:hAnsi="Times New Roman" w:cs="Times New Roman"/>
          <w:b/>
          <w:sz w:val="24"/>
        </w:rPr>
      </w:pPr>
      <w:r w:rsidRPr="000B2AEF">
        <w:rPr>
          <w:rFonts w:ascii="Times New Roman" w:hAnsi="Times New Roman" w:cs="Times New Roman"/>
          <w:b/>
          <w:sz w:val="24"/>
        </w:rPr>
        <w:t>Вивчення препаратів для специфічної профілактики і лікування вірусних інфекцій.</w:t>
      </w:r>
    </w:p>
    <w:p w:rsidR="006339B9" w:rsidRDefault="006339B9" w:rsidP="006339B9">
      <w:pPr>
        <w:spacing w:after="0" w:line="276" w:lineRule="auto"/>
        <w:ind w:firstLine="426"/>
        <w:jc w:val="both"/>
        <w:rPr>
          <w:rFonts w:ascii="Times New Roman" w:hAnsi="Times New Roman" w:cs="Times New Roman"/>
          <w:b/>
          <w:sz w:val="24"/>
        </w:rPr>
      </w:pPr>
      <w:r>
        <w:rPr>
          <w:rFonts w:ascii="Times New Roman" w:hAnsi="Times New Roman" w:cs="Times New Roman"/>
          <w:b/>
          <w:i/>
          <w:sz w:val="24"/>
        </w:rPr>
        <w:t>Завдання 1</w:t>
      </w:r>
      <w:r>
        <w:rPr>
          <w:rFonts w:ascii="Times New Roman" w:hAnsi="Times New Roman" w:cs="Times New Roman"/>
          <w:b/>
          <w:sz w:val="24"/>
        </w:rPr>
        <w:t>. Вивчіть препарати, які використовують для специфічної профілактики і лікування вірусних інфекцій.</w:t>
      </w:r>
    </w:p>
    <w:p w:rsidR="006339B9" w:rsidRDefault="006339B9" w:rsidP="006339B9">
      <w:pPr>
        <w:spacing w:after="0" w:line="276" w:lineRule="auto"/>
        <w:ind w:firstLine="426"/>
        <w:jc w:val="both"/>
        <w:rPr>
          <w:rFonts w:ascii="Times New Roman" w:hAnsi="Times New Roman" w:cs="Times New Roman"/>
          <w:b/>
          <w:sz w:val="24"/>
        </w:rPr>
      </w:pPr>
    </w:p>
    <w:p w:rsidR="006339B9" w:rsidRDefault="006339B9" w:rsidP="006339B9">
      <w:pPr>
        <w:spacing w:after="0" w:line="276" w:lineRule="auto"/>
        <w:ind w:firstLine="426"/>
        <w:jc w:val="both"/>
        <w:rPr>
          <w:rFonts w:ascii="Times New Roman" w:hAnsi="Times New Roman" w:cs="Times New Roman"/>
          <w:b/>
          <w:sz w:val="24"/>
        </w:rPr>
      </w:pPr>
      <w:r w:rsidRPr="00CA480A">
        <w:rPr>
          <w:rFonts w:ascii="Times New Roman" w:hAnsi="Times New Roman" w:cs="Times New Roman"/>
          <w:b/>
          <w:i/>
          <w:sz w:val="24"/>
        </w:rPr>
        <w:t>Завдання 2.</w:t>
      </w:r>
      <w:r>
        <w:rPr>
          <w:rFonts w:ascii="Times New Roman" w:hAnsi="Times New Roman" w:cs="Times New Roman"/>
          <w:b/>
          <w:sz w:val="24"/>
        </w:rPr>
        <w:t xml:space="preserve"> Заповніть таблицю.</w:t>
      </w:r>
    </w:p>
    <w:p w:rsidR="006339B9" w:rsidRPr="006339B9" w:rsidRDefault="006339B9" w:rsidP="006339B9">
      <w:pPr>
        <w:spacing w:after="0" w:line="276" w:lineRule="auto"/>
        <w:ind w:firstLine="426"/>
        <w:jc w:val="center"/>
        <w:rPr>
          <w:rFonts w:ascii="Times New Roman" w:hAnsi="Times New Roman" w:cs="Times New Roman"/>
          <w:sz w:val="24"/>
        </w:rPr>
      </w:pPr>
      <w:r w:rsidRPr="006339B9">
        <w:rPr>
          <w:rFonts w:ascii="Times New Roman" w:hAnsi="Times New Roman" w:cs="Times New Roman"/>
          <w:sz w:val="24"/>
        </w:rPr>
        <w:t>Препарати для специфічної профілактики та терапії вірусних інфекцій</w:t>
      </w:r>
    </w:p>
    <w:tbl>
      <w:tblPr>
        <w:tblStyle w:val="a9"/>
        <w:tblW w:w="0" w:type="auto"/>
        <w:tblLook w:val="04A0" w:firstRow="1" w:lastRow="0" w:firstColumn="1" w:lastColumn="0" w:noHBand="0" w:noVBand="1"/>
      </w:tblPr>
      <w:tblGrid>
        <w:gridCol w:w="2407"/>
        <w:gridCol w:w="2407"/>
        <w:gridCol w:w="2407"/>
        <w:gridCol w:w="2407"/>
      </w:tblGrid>
      <w:tr w:rsidR="001E23E6" w:rsidTr="001E23E6">
        <w:tc>
          <w:tcPr>
            <w:tcW w:w="2407" w:type="dxa"/>
            <w:vAlign w:val="center"/>
          </w:tcPr>
          <w:p w:rsidR="001E23E6" w:rsidRDefault="001E23E6" w:rsidP="001E23E6">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Назва препарату</w:t>
            </w:r>
          </w:p>
        </w:tc>
        <w:tc>
          <w:tcPr>
            <w:tcW w:w="2407" w:type="dxa"/>
            <w:vAlign w:val="center"/>
          </w:tcPr>
          <w:p w:rsidR="001E23E6" w:rsidRDefault="001E23E6" w:rsidP="001E23E6">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Склад</w:t>
            </w:r>
          </w:p>
        </w:tc>
        <w:tc>
          <w:tcPr>
            <w:tcW w:w="2407" w:type="dxa"/>
            <w:vAlign w:val="center"/>
          </w:tcPr>
          <w:p w:rsidR="001E23E6" w:rsidRDefault="001E23E6" w:rsidP="001E23E6">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Показання до застосування</w:t>
            </w:r>
          </w:p>
        </w:tc>
        <w:tc>
          <w:tcPr>
            <w:tcW w:w="2407" w:type="dxa"/>
            <w:vAlign w:val="center"/>
          </w:tcPr>
          <w:p w:rsidR="001E23E6" w:rsidRDefault="001E23E6" w:rsidP="001E23E6">
            <w:pPr>
              <w:pStyle w:val="a3"/>
              <w:spacing w:line="276" w:lineRule="auto"/>
              <w:ind w:left="0"/>
              <w:jc w:val="center"/>
              <w:rPr>
                <w:rFonts w:ascii="Times New Roman" w:hAnsi="Times New Roman" w:cs="Times New Roman"/>
                <w:b/>
                <w:sz w:val="24"/>
              </w:rPr>
            </w:pPr>
            <w:r>
              <w:rPr>
                <w:rFonts w:ascii="Times New Roman" w:hAnsi="Times New Roman" w:cs="Times New Roman"/>
                <w:b/>
                <w:sz w:val="24"/>
              </w:rPr>
              <w:t>Вид імунітету, який утворюється в організмі після введення</w:t>
            </w: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Жива грипозна вакцина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Інактивована</w:t>
            </w:r>
            <w:proofErr w:type="spellEnd"/>
            <w:r w:rsidRPr="00CA480A">
              <w:rPr>
                <w:rFonts w:ascii="Times New Roman" w:hAnsi="Times New Roman" w:cs="Times New Roman"/>
                <w:sz w:val="24"/>
              </w:rPr>
              <w:t xml:space="preserve"> грипозна вакцина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lastRenderedPageBreak/>
              <w:t>Протигрипозний донорській імуноглобулін</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Вакцина проти кору жива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Протикоровий</w:t>
            </w:r>
            <w:proofErr w:type="spellEnd"/>
            <w:r w:rsidRPr="00CA480A">
              <w:rPr>
                <w:rFonts w:ascii="Times New Roman" w:hAnsi="Times New Roman" w:cs="Times New Roman"/>
                <w:sz w:val="24"/>
              </w:rPr>
              <w:t xml:space="preserve"> імуноглобулін</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 xml:space="preserve">Жива </w:t>
            </w:r>
            <w:proofErr w:type="spellStart"/>
            <w:r w:rsidRPr="00CA480A">
              <w:rPr>
                <w:rFonts w:ascii="Times New Roman" w:hAnsi="Times New Roman" w:cs="Times New Roman"/>
                <w:sz w:val="24"/>
              </w:rPr>
              <w:t>протипаротитна</w:t>
            </w:r>
            <w:proofErr w:type="spellEnd"/>
            <w:r w:rsidRPr="00CA480A">
              <w:rPr>
                <w:rFonts w:ascii="Times New Roman" w:hAnsi="Times New Roman" w:cs="Times New Roman"/>
                <w:sz w:val="24"/>
              </w:rPr>
              <w:t xml:space="preserve"> вакцина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Людський лейкоцитарний інтерферон</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Ремантадин</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Поліомієлітна</w:t>
            </w:r>
            <w:proofErr w:type="spellEnd"/>
            <w:r w:rsidRPr="00CA480A">
              <w:rPr>
                <w:rFonts w:ascii="Times New Roman" w:hAnsi="Times New Roman" w:cs="Times New Roman"/>
                <w:sz w:val="24"/>
              </w:rPr>
              <w:t xml:space="preserve"> жива вакцина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022F58" w:rsidP="00CA480A">
            <w:pPr>
              <w:pStyle w:val="a3"/>
              <w:spacing w:line="276" w:lineRule="auto"/>
              <w:ind w:left="0"/>
              <w:rPr>
                <w:rFonts w:ascii="Times New Roman" w:hAnsi="Times New Roman" w:cs="Times New Roman"/>
                <w:sz w:val="24"/>
              </w:rPr>
            </w:pPr>
            <w:proofErr w:type="spellStart"/>
            <w:r>
              <w:rPr>
                <w:rFonts w:ascii="Times New Roman" w:hAnsi="Times New Roman" w:cs="Times New Roman"/>
                <w:sz w:val="24"/>
              </w:rPr>
              <w:t>Інактивована</w:t>
            </w:r>
            <w:proofErr w:type="spellEnd"/>
            <w:r>
              <w:rPr>
                <w:rFonts w:ascii="Times New Roman" w:hAnsi="Times New Roman" w:cs="Times New Roman"/>
                <w:sz w:val="24"/>
              </w:rPr>
              <w:t xml:space="preserve"> вакцина </w:t>
            </w:r>
            <w:proofErr w:type="spellStart"/>
            <w:r>
              <w:rPr>
                <w:rFonts w:ascii="Times New Roman" w:hAnsi="Times New Roman" w:cs="Times New Roman"/>
                <w:sz w:val="24"/>
              </w:rPr>
              <w:t>Со</w:t>
            </w:r>
            <w:r w:rsidR="001E23E6" w:rsidRPr="00CA480A">
              <w:rPr>
                <w:rFonts w:ascii="Times New Roman" w:hAnsi="Times New Roman" w:cs="Times New Roman"/>
                <w:sz w:val="24"/>
              </w:rPr>
              <w:t>лка</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Імуноглобулін людський проти гепатиту А</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Імуноглобулін людський проти гепатиту Б</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 xml:space="preserve">Жива </w:t>
            </w:r>
            <w:r w:rsidR="00022F58">
              <w:rPr>
                <w:rFonts w:ascii="Times New Roman" w:hAnsi="Times New Roman" w:cs="Times New Roman"/>
                <w:sz w:val="24"/>
              </w:rPr>
              <w:t>вакцина проти натуральної віспи</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Противісповий донорський імуноглобулін</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t xml:space="preserve">Вакцина </w:t>
            </w:r>
            <w:proofErr w:type="spellStart"/>
            <w:r w:rsidRPr="00CA480A">
              <w:rPr>
                <w:rFonts w:ascii="Times New Roman" w:hAnsi="Times New Roman" w:cs="Times New Roman"/>
                <w:sz w:val="24"/>
              </w:rPr>
              <w:t>атенуйована</w:t>
            </w:r>
            <w:proofErr w:type="spellEnd"/>
            <w:r w:rsidRPr="00CA480A">
              <w:rPr>
                <w:rFonts w:ascii="Times New Roman" w:hAnsi="Times New Roman" w:cs="Times New Roman"/>
                <w:sz w:val="24"/>
              </w:rPr>
              <w:t xml:space="preserve"> (жива ослаблена) проти вітряної віспи</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r w:rsidRPr="00CA480A">
              <w:rPr>
                <w:rFonts w:ascii="Times New Roman" w:hAnsi="Times New Roman" w:cs="Times New Roman"/>
                <w:sz w:val="24"/>
              </w:rPr>
              <w:lastRenderedPageBreak/>
              <w:t>Імуноглобулін проти вітряної віспи</w:t>
            </w: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Ацикловір</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Новірин</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Азидотимідин</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Саквінавір</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r w:rsidR="001E23E6" w:rsidTr="00CA480A">
        <w:trPr>
          <w:trHeight w:val="1077"/>
        </w:trPr>
        <w:tc>
          <w:tcPr>
            <w:tcW w:w="2407" w:type="dxa"/>
            <w:vAlign w:val="center"/>
          </w:tcPr>
          <w:p w:rsidR="001E23E6" w:rsidRPr="00CA480A" w:rsidRDefault="001E23E6" w:rsidP="00CA480A">
            <w:pPr>
              <w:pStyle w:val="a3"/>
              <w:spacing w:line="276" w:lineRule="auto"/>
              <w:ind w:left="0"/>
              <w:rPr>
                <w:rFonts w:ascii="Times New Roman" w:hAnsi="Times New Roman" w:cs="Times New Roman"/>
                <w:sz w:val="24"/>
              </w:rPr>
            </w:pPr>
            <w:proofErr w:type="spellStart"/>
            <w:r w:rsidRPr="00CA480A">
              <w:rPr>
                <w:rFonts w:ascii="Times New Roman" w:hAnsi="Times New Roman" w:cs="Times New Roman"/>
                <w:sz w:val="24"/>
              </w:rPr>
              <w:t>Реоферон</w:t>
            </w:r>
            <w:proofErr w:type="spellEnd"/>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c>
          <w:tcPr>
            <w:tcW w:w="2407" w:type="dxa"/>
          </w:tcPr>
          <w:p w:rsidR="001E23E6" w:rsidRDefault="001E23E6" w:rsidP="004304E9">
            <w:pPr>
              <w:pStyle w:val="a3"/>
              <w:spacing w:line="276" w:lineRule="auto"/>
              <w:ind w:left="0"/>
              <w:jc w:val="both"/>
              <w:rPr>
                <w:rFonts w:ascii="Times New Roman" w:hAnsi="Times New Roman" w:cs="Times New Roman"/>
                <w:b/>
                <w:sz w:val="24"/>
              </w:rPr>
            </w:pPr>
          </w:p>
        </w:tc>
      </w:tr>
    </w:tbl>
    <w:p w:rsidR="004304E9" w:rsidRDefault="004304E9" w:rsidP="004304E9">
      <w:pPr>
        <w:pStyle w:val="a3"/>
        <w:spacing w:after="0" w:line="276" w:lineRule="auto"/>
        <w:ind w:left="0"/>
        <w:jc w:val="both"/>
        <w:rPr>
          <w:rFonts w:ascii="Times New Roman" w:hAnsi="Times New Roman" w:cs="Times New Roman"/>
          <w:b/>
          <w:sz w:val="24"/>
        </w:rPr>
      </w:pPr>
    </w:p>
    <w:p w:rsidR="004304E9" w:rsidRDefault="004304E9" w:rsidP="004304E9">
      <w:pPr>
        <w:pStyle w:val="a3"/>
        <w:spacing w:after="0" w:line="276" w:lineRule="auto"/>
        <w:ind w:left="0"/>
        <w:jc w:val="both"/>
        <w:rPr>
          <w:rFonts w:ascii="Times New Roman" w:hAnsi="Times New Roman" w:cs="Times New Roman"/>
          <w:b/>
          <w:sz w:val="24"/>
        </w:rPr>
      </w:pPr>
      <w:r>
        <w:rPr>
          <w:rFonts w:ascii="Times New Roman" w:hAnsi="Times New Roman" w:cs="Times New Roman"/>
          <w:b/>
          <w:sz w:val="24"/>
        </w:rPr>
        <w:t>Питання для закріплення</w:t>
      </w:r>
    </w:p>
    <w:p w:rsidR="004304E9" w:rsidRDefault="001E23E6"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Який патологічний матеріал відбирають для мікробіологічного дослідження при вірусних інфекціях?</w:t>
      </w:r>
    </w:p>
    <w:p w:rsidR="001E23E6" w:rsidRDefault="001E23E6"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Яким</w:t>
      </w:r>
      <w:r w:rsidR="00CA480A">
        <w:rPr>
          <w:rFonts w:ascii="Times New Roman" w:hAnsi="Times New Roman" w:cs="Times New Roman"/>
          <w:sz w:val="24"/>
        </w:rPr>
        <w:t xml:space="preserve">и методами відбирають </w:t>
      </w:r>
      <w:proofErr w:type="spellStart"/>
      <w:r w:rsidR="00CA480A">
        <w:rPr>
          <w:rFonts w:ascii="Times New Roman" w:hAnsi="Times New Roman" w:cs="Times New Roman"/>
          <w:sz w:val="24"/>
        </w:rPr>
        <w:t>назофари</w:t>
      </w:r>
      <w:r>
        <w:rPr>
          <w:rFonts w:ascii="Times New Roman" w:hAnsi="Times New Roman" w:cs="Times New Roman"/>
          <w:sz w:val="24"/>
        </w:rPr>
        <w:t>нгеальні</w:t>
      </w:r>
      <w:proofErr w:type="spellEnd"/>
      <w:r w:rsidR="00022F58">
        <w:rPr>
          <w:rFonts w:ascii="Times New Roman" w:hAnsi="Times New Roman" w:cs="Times New Roman"/>
          <w:sz w:val="24"/>
        </w:rPr>
        <w:t xml:space="preserve"> зразки</w:t>
      </w:r>
      <w:r w:rsidR="00CA480A">
        <w:rPr>
          <w:rFonts w:ascii="Times New Roman" w:hAnsi="Times New Roman" w:cs="Times New Roman"/>
          <w:sz w:val="24"/>
        </w:rPr>
        <w:t>?</w:t>
      </w:r>
    </w:p>
    <w:p w:rsidR="00CA480A" w:rsidRDefault="00CA480A"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Яке середовище використовують для транспортування вірусовмісного матеріалу?</w:t>
      </w:r>
    </w:p>
    <w:p w:rsidR="00CA480A" w:rsidRDefault="00CA480A"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Яким вимогам має відповідати упаковка вірусовмісного матеріалу?</w:t>
      </w:r>
    </w:p>
    <w:p w:rsidR="00CA480A" w:rsidRDefault="00CA480A"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У яких умовах транспортують і зберігають вірусовмісний матеріал?</w:t>
      </w:r>
    </w:p>
    <w:p w:rsidR="00CA480A" w:rsidRPr="001E23E6" w:rsidRDefault="00CA480A" w:rsidP="001400A6">
      <w:pPr>
        <w:pStyle w:val="a3"/>
        <w:numPr>
          <w:ilvl w:val="2"/>
          <w:numId w:val="18"/>
        </w:numPr>
        <w:spacing w:after="0" w:line="276" w:lineRule="auto"/>
        <w:ind w:left="426" w:hanging="426"/>
        <w:jc w:val="both"/>
        <w:rPr>
          <w:rFonts w:ascii="Times New Roman" w:hAnsi="Times New Roman" w:cs="Times New Roman"/>
          <w:sz w:val="24"/>
        </w:rPr>
      </w:pPr>
      <w:r>
        <w:rPr>
          <w:rFonts w:ascii="Times New Roman" w:hAnsi="Times New Roman" w:cs="Times New Roman"/>
          <w:sz w:val="24"/>
        </w:rPr>
        <w:t>Які препарати використовують для специфічної профілактики і лікування вірусних інфекцій?</w:t>
      </w:r>
    </w:p>
    <w:p w:rsidR="000F5A3E" w:rsidRPr="00CA480A" w:rsidRDefault="004304E9" w:rsidP="00CA480A">
      <w:pPr>
        <w:pStyle w:val="a3"/>
        <w:spacing w:after="0" w:line="276" w:lineRule="auto"/>
        <w:ind w:left="0" w:firstLine="709"/>
        <w:jc w:val="center"/>
        <w:rPr>
          <w:rFonts w:ascii="Times New Roman" w:hAnsi="Times New Roman" w:cs="Times New Roman"/>
          <w:b/>
          <w:sz w:val="28"/>
        </w:rPr>
      </w:pPr>
      <w:r>
        <w:rPr>
          <w:rFonts w:ascii="Times New Roman" w:hAnsi="Times New Roman" w:cs="Times New Roman"/>
          <w:b/>
          <w:sz w:val="28"/>
        </w:rPr>
        <w:br w:type="page"/>
      </w:r>
    </w:p>
    <w:p w:rsidR="00A6193A" w:rsidRPr="009C6D89" w:rsidRDefault="00A6193A" w:rsidP="00A6193A">
      <w:pPr>
        <w:pStyle w:val="1"/>
        <w:widowControl w:val="0"/>
        <w:suppressAutoHyphens/>
        <w:spacing w:line="240" w:lineRule="auto"/>
        <w:jc w:val="center"/>
        <w:rPr>
          <w:b/>
          <w:caps/>
          <w:sz w:val="32"/>
          <w:szCs w:val="32"/>
        </w:rPr>
      </w:pPr>
      <w:r w:rsidRPr="009C6D89">
        <w:rPr>
          <w:b/>
          <w:caps/>
          <w:sz w:val="32"/>
          <w:szCs w:val="32"/>
        </w:rPr>
        <w:lastRenderedPageBreak/>
        <w:t>ПЕРЕЛІК ПИТАНЬ До диференційованого заліку</w:t>
      </w:r>
    </w:p>
    <w:p w:rsidR="00A6193A" w:rsidRPr="0070601F" w:rsidRDefault="00A6193A" w:rsidP="00A6193A">
      <w:pPr>
        <w:pStyle w:val="Zag"/>
        <w:widowControl w:val="0"/>
        <w:suppressAutoHyphens/>
        <w:spacing w:before="0" w:after="0"/>
        <w:ind w:firstLine="720"/>
        <w:jc w:val="both"/>
        <w:rPr>
          <w:lang w:val="uk-UA"/>
        </w:rPr>
      </w:pPr>
    </w:p>
    <w:p w:rsidR="00A6193A" w:rsidRPr="00A6193A" w:rsidRDefault="00A6193A" w:rsidP="00A6193A">
      <w:pPr>
        <w:pStyle w:val="Zag3"/>
        <w:widowControl w:val="0"/>
        <w:suppressAutoHyphens/>
        <w:spacing w:before="0" w:after="0"/>
        <w:ind w:firstLine="0"/>
        <w:jc w:val="center"/>
        <w:rPr>
          <w:rFonts w:ascii="Times New Roman" w:hAnsi="Times New Roman" w:cs="Times New Roman"/>
          <w:sz w:val="26"/>
          <w:szCs w:val="28"/>
          <w:lang w:val="uk-UA"/>
        </w:rPr>
      </w:pPr>
      <w:r w:rsidRPr="00A6193A">
        <w:rPr>
          <w:rFonts w:ascii="Times New Roman" w:hAnsi="Times New Roman" w:cs="Times New Roman"/>
          <w:sz w:val="26"/>
          <w:szCs w:val="28"/>
          <w:lang w:val="uk-UA"/>
        </w:rPr>
        <w:t>Загальна мікробіологія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Мікробіологія як наука. Медична мікробіологія, її завдання в подоланні інфекційних хвороб.</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Класифікація мікроорганізмів.</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Морфологія бактерій, їх розміри та основні форми.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Будова бактеріальної клітини.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Хімічний склад мікроорганізмів.</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Живлення мікроорганізмів, їх основні типи.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Дихання мікроорганізмів.</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Ріст і розмноження мікроорганізмів.</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Живильні середовища, їх класифікація, виготовлення і застосування.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Поширення мікроорганізмів у природі. Роль води, повітря, ґрунту в передаванні інфекційних хвороб.</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Нормальна мікрофлора організму людини.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Вплив чинників навколишнього середовища на мікроорганізми.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Стерилізація, основні види. Стерилізація медичних інструментів, перев’язувального та хірургічного матеріалу, лабораторного посуду, живильних середовищ.</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Дезінфекція. Дезінфекційні речовини, виготовлення з них дезінфекційних розчинів. Поняття про антисептику та асептику.</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Бактеріофаг, його природа і практичне застосування.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Антибіотики, їх походження, класифікація. Застосування. Побічна дія антибіотиків, методи її подолання.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Етапи розвитку інфекційного процесу.</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Джерела інфекції, механізми передавання, вхідні ворота.</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Форми інфекційного процесу.</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Імунітет, його види; неспецифічні та специфічні чинники імунітету.</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Серологічні реакції, їх практичне застосування.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Вакцини — препарати для створення активного імунітету. Види вакцин, принципи виготовлення їх. Методи вакцинації. Ревакцинація.</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 xml:space="preserve">Антитоксичні та діагностичні сироватки. Методи їх виготовлення та зберігання. </w:t>
      </w:r>
      <w:proofErr w:type="spellStart"/>
      <w:r w:rsidRPr="00A6193A">
        <w:rPr>
          <w:rFonts w:ascii="Times New Roman" w:hAnsi="Times New Roman" w:cs="Times New Roman"/>
          <w:color w:val="auto"/>
          <w:sz w:val="24"/>
          <w:szCs w:val="24"/>
          <w:lang w:val="uk-UA"/>
        </w:rPr>
        <w:t>Імуноглобуліни</w:t>
      </w:r>
      <w:proofErr w:type="spellEnd"/>
      <w:r w:rsidRPr="00A6193A">
        <w:rPr>
          <w:rFonts w:ascii="Times New Roman" w:hAnsi="Times New Roman" w:cs="Times New Roman"/>
          <w:color w:val="auto"/>
          <w:sz w:val="24"/>
          <w:szCs w:val="24"/>
          <w:lang w:val="uk-UA"/>
        </w:rPr>
        <w:t xml:space="preserve"> (гамма-глобуліни).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Алергія, її основні форми.</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Анафілактичний шок. Стан анафілаксії та запобігання йому.</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Сироваткова хвороба, її профілактика.</w:t>
      </w:r>
    </w:p>
    <w:p w:rsidR="00A6193A" w:rsidRPr="00A6193A" w:rsidRDefault="00A6193A" w:rsidP="001400A6">
      <w:pPr>
        <w:pStyle w:val="1"/>
        <w:widowControl w:val="0"/>
        <w:numPr>
          <w:ilvl w:val="0"/>
          <w:numId w:val="103"/>
        </w:numPr>
        <w:tabs>
          <w:tab w:val="clear" w:pos="720"/>
          <w:tab w:val="num" w:pos="1134"/>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Діагностичні алергійні реакції, їх значення.</w:t>
      </w:r>
    </w:p>
    <w:p w:rsidR="00A6193A" w:rsidRPr="0070601F" w:rsidRDefault="00A6193A" w:rsidP="00A6193A">
      <w:pPr>
        <w:pStyle w:val="Zag3"/>
        <w:widowControl w:val="0"/>
        <w:suppressAutoHyphens/>
        <w:spacing w:before="0" w:after="0"/>
        <w:ind w:left="425" w:hanging="425"/>
        <w:jc w:val="both"/>
        <w:rPr>
          <w:sz w:val="24"/>
          <w:szCs w:val="24"/>
          <w:lang w:val="uk-UA"/>
        </w:rPr>
      </w:pPr>
    </w:p>
    <w:p w:rsidR="00A6193A" w:rsidRPr="00A6193A" w:rsidRDefault="00A6193A" w:rsidP="00A6193A">
      <w:pPr>
        <w:pStyle w:val="Zag3"/>
        <w:widowControl w:val="0"/>
        <w:suppressAutoHyphens/>
        <w:spacing w:before="0" w:after="0"/>
        <w:ind w:firstLine="0"/>
        <w:jc w:val="center"/>
        <w:rPr>
          <w:rFonts w:ascii="Times New Roman" w:hAnsi="Times New Roman" w:cs="Times New Roman"/>
          <w:sz w:val="24"/>
          <w:szCs w:val="28"/>
          <w:lang w:val="uk-UA"/>
        </w:rPr>
      </w:pPr>
      <w:r w:rsidRPr="00A6193A">
        <w:rPr>
          <w:rFonts w:ascii="Times New Roman" w:hAnsi="Times New Roman" w:cs="Times New Roman"/>
          <w:sz w:val="24"/>
          <w:szCs w:val="28"/>
          <w:lang w:val="uk-UA"/>
        </w:rPr>
        <w:t>Спеціальна мікробіологія</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Патогенні коки. Загальна характеристика групи.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Стафілококи. Біологічні властивості. Хвороби, спричинені стафілококами.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Особливості взяття матеріалу для дослідження. Методи лабораторної діагностики стафілококових хвороб.</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Стрептококи. Біологічні властивості. Хвороби, спричинені стрептококами. Особливості взяття матеріалу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Стрептококи пневмонії (пневмококи). Особливості взяття матеріалу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proofErr w:type="spellStart"/>
      <w:r w:rsidRPr="00A6193A">
        <w:rPr>
          <w:rFonts w:ascii="Times New Roman" w:hAnsi="Times New Roman" w:cs="Times New Roman"/>
          <w:color w:val="auto"/>
          <w:sz w:val="24"/>
          <w:szCs w:val="24"/>
          <w:lang w:val="uk-UA"/>
        </w:rPr>
        <w:t>Менінгококи</w:t>
      </w:r>
      <w:proofErr w:type="spellEnd"/>
      <w:r w:rsidRPr="00A6193A">
        <w:rPr>
          <w:rFonts w:ascii="Times New Roman" w:hAnsi="Times New Roman" w:cs="Times New Roman"/>
          <w:color w:val="auto"/>
          <w:sz w:val="24"/>
          <w:szCs w:val="24"/>
          <w:lang w:val="uk-UA"/>
        </w:rPr>
        <w:t xml:space="preserve">. Біологічні властивості. Хвороби, спричинені </w:t>
      </w:r>
      <w:proofErr w:type="spellStart"/>
      <w:r w:rsidRPr="00A6193A">
        <w:rPr>
          <w:rFonts w:ascii="Times New Roman" w:hAnsi="Times New Roman" w:cs="Times New Roman"/>
          <w:color w:val="auto"/>
          <w:sz w:val="24"/>
          <w:szCs w:val="24"/>
          <w:lang w:val="uk-UA"/>
        </w:rPr>
        <w:t>менінгококами</w:t>
      </w:r>
      <w:proofErr w:type="spellEnd"/>
      <w:r w:rsidRPr="00A6193A">
        <w:rPr>
          <w:rFonts w:ascii="Times New Roman" w:hAnsi="Times New Roman" w:cs="Times New Roman"/>
          <w:color w:val="auto"/>
          <w:sz w:val="24"/>
          <w:szCs w:val="24"/>
          <w:lang w:val="uk-UA"/>
        </w:rPr>
        <w:t>. Особливості взяття матеріалу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Гонококи. Біологічні властивості. Хвороби гонококової етіології. Особливості взяття матеріалу для дослідження. Методи лабораторного дослідження.</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proofErr w:type="spellStart"/>
      <w:r w:rsidRPr="00A6193A">
        <w:rPr>
          <w:rFonts w:ascii="Times New Roman" w:hAnsi="Times New Roman" w:cs="Times New Roman"/>
          <w:color w:val="auto"/>
          <w:sz w:val="24"/>
          <w:szCs w:val="24"/>
          <w:lang w:val="uk-UA"/>
        </w:rPr>
        <w:t>Ешерихії</w:t>
      </w:r>
      <w:proofErr w:type="spellEnd"/>
      <w:r w:rsidRPr="00A6193A">
        <w:rPr>
          <w:rFonts w:ascii="Times New Roman" w:hAnsi="Times New Roman" w:cs="Times New Roman"/>
          <w:color w:val="auto"/>
          <w:sz w:val="24"/>
          <w:szCs w:val="24"/>
          <w:lang w:val="uk-UA"/>
        </w:rPr>
        <w:t xml:space="preserve">, біологічні властивості. Роль кишкової палички в організмі людини, </w:t>
      </w:r>
      <w:r w:rsidRPr="00A6193A">
        <w:rPr>
          <w:rFonts w:ascii="Times New Roman" w:hAnsi="Times New Roman" w:cs="Times New Roman"/>
          <w:color w:val="auto"/>
          <w:sz w:val="24"/>
          <w:szCs w:val="24"/>
          <w:lang w:val="uk-UA"/>
        </w:rPr>
        <w:lastRenderedPageBreak/>
        <w:t xml:space="preserve">епідеміологія, патогенез. Матеріал для дослідження. Методи лабораторної діагностики </w:t>
      </w:r>
      <w:proofErr w:type="spellStart"/>
      <w:r w:rsidRPr="00A6193A">
        <w:rPr>
          <w:rFonts w:ascii="Times New Roman" w:hAnsi="Times New Roman" w:cs="Times New Roman"/>
          <w:color w:val="auto"/>
          <w:sz w:val="24"/>
          <w:szCs w:val="24"/>
          <w:lang w:val="uk-UA"/>
        </w:rPr>
        <w:t>ешерихіозів</w:t>
      </w:r>
      <w:proofErr w:type="spellEnd"/>
      <w:r w:rsidRPr="00A6193A">
        <w:rPr>
          <w:rFonts w:ascii="Times New Roman" w:hAnsi="Times New Roman" w:cs="Times New Roman"/>
          <w:color w:val="auto"/>
          <w:sz w:val="24"/>
          <w:szCs w:val="24"/>
          <w:lang w:val="uk-UA"/>
        </w:rPr>
        <w:t>.</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Сальмонели. Біологічні властивості. Хвороби, спричинені сальмонелами. Особливості взяття матеріалу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proofErr w:type="spellStart"/>
      <w:r w:rsidRPr="00A6193A">
        <w:rPr>
          <w:rFonts w:ascii="Times New Roman" w:hAnsi="Times New Roman" w:cs="Times New Roman"/>
          <w:color w:val="auto"/>
          <w:sz w:val="24"/>
          <w:szCs w:val="24"/>
          <w:lang w:val="uk-UA"/>
        </w:rPr>
        <w:t>Шигели</w:t>
      </w:r>
      <w:proofErr w:type="spellEnd"/>
      <w:r w:rsidRPr="00A6193A">
        <w:rPr>
          <w:rFonts w:ascii="Times New Roman" w:hAnsi="Times New Roman" w:cs="Times New Roman"/>
          <w:color w:val="auto"/>
          <w:sz w:val="24"/>
          <w:szCs w:val="24"/>
          <w:lang w:val="uk-UA"/>
        </w:rPr>
        <w:t xml:space="preserve">. Біологічні властивості. Хвороби, спричинені </w:t>
      </w:r>
      <w:proofErr w:type="spellStart"/>
      <w:r w:rsidRPr="00A6193A">
        <w:rPr>
          <w:rFonts w:ascii="Times New Roman" w:hAnsi="Times New Roman" w:cs="Times New Roman"/>
          <w:color w:val="auto"/>
          <w:sz w:val="24"/>
          <w:szCs w:val="24"/>
          <w:lang w:val="uk-UA"/>
        </w:rPr>
        <w:t>шигелами</w:t>
      </w:r>
      <w:proofErr w:type="spellEnd"/>
      <w:r w:rsidRPr="00A6193A">
        <w:rPr>
          <w:rFonts w:ascii="Times New Roman" w:hAnsi="Times New Roman" w:cs="Times New Roman"/>
          <w:color w:val="auto"/>
          <w:sz w:val="24"/>
          <w:szCs w:val="24"/>
          <w:lang w:val="uk-UA"/>
        </w:rPr>
        <w:t>. Особливості взяття матеріалу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Холерні вібріони. Біологічні властивості. Особливості роботи зі збудниками дуже небезпечних інфекцій. Патогенез холери. Матеріал для дослідження.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Коринебактерії дифтерії. Біологічні властивості. Патогенез, клінічні ознаки дифтерії, імунітет. Особливості взяття матеріалу для дослідження. Методи лабораторної діагностики. Специфічне лікування хворих на дифтерію, її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proofErr w:type="spellStart"/>
      <w:r w:rsidRPr="00A6193A">
        <w:rPr>
          <w:rFonts w:ascii="Times New Roman" w:hAnsi="Times New Roman" w:cs="Times New Roman"/>
          <w:color w:val="auto"/>
          <w:sz w:val="24"/>
          <w:szCs w:val="24"/>
          <w:lang w:val="uk-UA"/>
        </w:rPr>
        <w:t>Бордетели</w:t>
      </w:r>
      <w:proofErr w:type="spellEnd"/>
      <w:r w:rsidRPr="00A6193A">
        <w:rPr>
          <w:rFonts w:ascii="Times New Roman" w:hAnsi="Times New Roman" w:cs="Times New Roman"/>
          <w:color w:val="auto"/>
          <w:sz w:val="24"/>
          <w:szCs w:val="24"/>
          <w:lang w:val="uk-UA"/>
        </w:rPr>
        <w:t xml:space="preserve"> — збудники кашлюку. Біологічні властивості. Патогенез, клінічні ознаки кашлюку, імунітет. Особливості взяття матеріалу для дослідження. Методи лабораторної діагностики. Специфічна профілактика кашлюку.</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Мікобактерії туберкульозу. Біологічні властивості. Патогенез, клініка туберкульозу, імунітет. Особливості взяття матеріалу для дослідження. Методи лабораторної діагностики. Специфічне лікування хворих на туберкульоз, його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Загальна характеристика збудників зоонозних інфекцій: чуми, туляремії, бруцельозу, сибірки. Взяття матеріалу для дослідження та заходи безпеки під час роботи зі збудниками особливо небезпечних інфекцій. Патогенез, клініка зоонозних інфекцій, імунітет. Специфічне лікування хворих,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 xml:space="preserve">Загальна характеристика патогенних </w:t>
      </w:r>
      <w:proofErr w:type="spellStart"/>
      <w:r w:rsidRPr="00A6193A">
        <w:rPr>
          <w:rFonts w:ascii="Times New Roman" w:hAnsi="Times New Roman" w:cs="Times New Roman"/>
          <w:color w:val="auto"/>
          <w:sz w:val="24"/>
          <w:szCs w:val="24"/>
          <w:lang w:val="uk-UA"/>
        </w:rPr>
        <w:t>клостридій</w:t>
      </w:r>
      <w:proofErr w:type="spellEnd"/>
      <w:r w:rsidRPr="00A6193A">
        <w:rPr>
          <w:rFonts w:ascii="Times New Roman" w:hAnsi="Times New Roman" w:cs="Times New Roman"/>
          <w:color w:val="auto"/>
          <w:sz w:val="24"/>
          <w:szCs w:val="24"/>
          <w:lang w:val="uk-UA"/>
        </w:rPr>
        <w:t>. Особливості лабораторної діагностики ранової анаеробної інфекції (газової гангрени), правця. Особливості взяття матеріалу для дослідження та заходи безпеки. Специфічне лікування хворих та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Біологічні властивості збудника ботулізму. Патогенез, клініка ботулізму, імунітет. Особливості взяття матеріалу для дослідження. Специфічне лікування хворих,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Загальна характеристика патогенних спірохет. Збудник сифілісу. Патогенез, клініка сифілісу, імунітет. Особливості взяття матеріалу для дослідження в різні періоди хвороби. Методи лабораторної діагностики.</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 xml:space="preserve">Короткі відомості про збудників поворотного тифу і </w:t>
      </w:r>
      <w:proofErr w:type="spellStart"/>
      <w:r w:rsidRPr="00A6193A">
        <w:rPr>
          <w:rFonts w:ascii="Times New Roman" w:hAnsi="Times New Roman" w:cs="Times New Roman"/>
          <w:color w:val="auto"/>
          <w:sz w:val="24"/>
          <w:szCs w:val="24"/>
          <w:lang w:val="uk-UA"/>
        </w:rPr>
        <w:t>лептоспірозів</w:t>
      </w:r>
      <w:proofErr w:type="spellEnd"/>
      <w:r w:rsidRPr="00A6193A">
        <w:rPr>
          <w:rFonts w:ascii="Times New Roman" w:hAnsi="Times New Roman" w:cs="Times New Roman"/>
          <w:color w:val="auto"/>
          <w:sz w:val="24"/>
          <w:szCs w:val="24"/>
          <w:lang w:val="uk-UA"/>
        </w:rPr>
        <w:t>.</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Загальна характеристика рикетсій. Збудники висипного тифу. Патогенез, клінічні ознаки висипного тифу, імунітет. Взяття матеріалу і заходи безпеки. Лабораторна діагностика. Специ</w:t>
      </w:r>
      <w:r w:rsidRPr="00A6193A">
        <w:rPr>
          <w:rFonts w:ascii="Times New Roman" w:hAnsi="Times New Roman" w:cs="Times New Roman"/>
          <w:color w:val="auto"/>
          <w:sz w:val="24"/>
          <w:szCs w:val="24"/>
          <w:lang w:val="uk-UA"/>
        </w:rPr>
        <w:softHyphen/>
        <w:t>фічна профілактика.</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Віруси. Принципи класифікації та загальна характеристика.</w:t>
      </w:r>
      <w:r w:rsidRPr="00A6193A">
        <w:rPr>
          <w:rFonts w:ascii="Times New Roman" w:hAnsi="Times New Roman" w:cs="Times New Roman"/>
          <w:color w:val="auto"/>
          <w:sz w:val="24"/>
          <w:szCs w:val="24"/>
          <w:lang w:val="uk-UA"/>
        </w:rPr>
        <w:softHyphen/>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Принципи лабораторної діагностики вірусних інфекцій.</w:t>
      </w:r>
    </w:p>
    <w:p w:rsidR="00A6193A" w:rsidRPr="00A6193A" w:rsidRDefault="00A6193A" w:rsidP="001400A6">
      <w:pPr>
        <w:pStyle w:val="1"/>
        <w:widowControl w:val="0"/>
        <w:numPr>
          <w:ilvl w:val="0"/>
          <w:numId w:val="103"/>
        </w:numPr>
        <w:tabs>
          <w:tab w:val="clear" w:pos="720"/>
          <w:tab w:val="num" w:pos="1701"/>
        </w:tabs>
        <w:suppressAutoHyphens/>
        <w:spacing w:line="240" w:lineRule="auto"/>
        <w:ind w:left="426" w:hanging="426"/>
        <w:rPr>
          <w:rFonts w:ascii="Times New Roman" w:hAnsi="Times New Roman" w:cs="Times New Roman"/>
          <w:color w:val="auto"/>
          <w:sz w:val="24"/>
          <w:szCs w:val="24"/>
          <w:lang w:val="uk-UA"/>
        </w:rPr>
      </w:pPr>
      <w:r w:rsidRPr="00A6193A">
        <w:rPr>
          <w:rFonts w:ascii="Times New Roman" w:hAnsi="Times New Roman" w:cs="Times New Roman"/>
          <w:color w:val="auto"/>
          <w:sz w:val="24"/>
          <w:szCs w:val="24"/>
          <w:lang w:val="uk-UA"/>
        </w:rPr>
        <w:t>Короткі відомості про ВІЛ (вірус СНІДу).</w:t>
      </w:r>
    </w:p>
    <w:p w:rsidR="00A6193A" w:rsidRDefault="00A6193A" w:rsidP="00377108">
      <w:pPr>
        <w:pStyle w:val="a3"/>
        <w:spacing w:after="0" w:line="276" w:lineRule="auto"/>
        <w:ind w:left="0" w:firstLine="709"/>
        <w:jc w:val="center"/>
        <w:rPr>
          <w:rFonts w:ascii="Times New Roman" w:hAnsi="Times New Roman" w:cs="Times New Roman"/>
          <w:b/>
          <w:sz w:val="28"/>
        </w:rPr>
      </w:pPr>
      <w:r>
        <w:rPr>
          <w:rFonts w:ascii="Times New Roman" w:hAnsi="Times New Roman" w:cs="Times New Roman"/>
          <w:b/>
          <w:sz w:val="28"/>
        </w:rPr>
        <w:br w:type="page"/>
      </w:r>
    </w:p>
    <w:p w:rsidR="00D3739C" w:rsidRDefault="00D3739C" w:rsidP="00377108">
      <w:pPr>
        <w:pStyle w:val="a3"/>
        <w:spacing w:after="0" w:line="276" w:lineRule="auto"/>
        <w:ind w:left="0" w:firstLine="709"/>
        <w:jc w:val="center"/>
        <w:rPr>
          <w:rFonts w:ascii="Times New Roman" w:hAnsi="Times New Roman" w:cs="Times New Roman"/>
          <w:b/>
          <w:sz w:val="28"/>
        </w:rPr>
      </w:pPr>
      <w:r w:rsidRPr="00AC6567">
        <w:rPr>
          <w:rFonts w:ascii="Times New Roman" w:hAnsi="Times New Roman" w:cs="Times New Roman"/>
          <w:b/>
          <w:sz w:val="28"/>
        </w:rPr>
        <w:lastRenderedPageBreak/>
        <w:t>Література</w:t>
      </w:r>
    </w:p>
    <w:p w:rsidR="00452826" w:rsidRPr="00AC6567" w:rsidRDefault="00452826" w:rsidP="00377108">
      <w:pPr>
        <w:pStyle w:val="a3"/>
        <w:spacing w:after="0" w:line="276" w:lineRule="auto"/>
        <w:ind w:left="0" w:firstLine="709"/>
        <w:jc w:val="center"/>
        <w:rPr>
          <w:rFonts w:ascii="Times New Roman" w:hAnsi="Times New Roman" w:cs="Times New Roman"/>
          <w:b/>
          <w:sz w:val="28"/>
        </w:rPr>
      </w:pPr>
      <w:r>
        <w:rPr>
          <w:rFonts w:ascii="Times New Roman" w:hAnsi="Times New Roman" w:cs="Times New Roman"/>
          <w:b/>
          <w:sz w:val="28"/>
        </w:rPr>
        <w:t>Основна</w:t>
      </w:r>
    </w:p>
    <w:tbl>
      <w:tblPr>
        <w:tblStyle w:val="24"/>
        <w:tblW w:w="9870" w:type="dxa"/>
        <w:tblInd w:w="2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97"/>
        <w:gridCol w:w="8973"/>
      </w:tblGrid>
      <w:tr w:rsidR="00452826" w:rsidRPr="00FA0772" w:rsidTr="00452826">
        <w:trPr>
          <w:trHeight w:val="20"/>
        </w:trPr>
        <w:tc>
          <w:tcPr>
            <w:tcW w:w="897" w:type="dxa"/>
          </w:tcPr>
          <w:p w:rsidR="00452826" w:rsidRPr="00FA0772" w:rsidRDefault="00452826" w:rsidP="001400A6">
            <w:pPr>
              <w:pStyle w:val="a3"/>
              <w:numPr>
                <w:ilvl w:val="0"/>
                <w:numId w:val="105"/>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proofErr w:type="spellStart"/>
            <w:r w:rsidRPr="003B3196">
              <w:rPr>
                <w:b w:val="0"/>
                <w:bCs w:val="0"/>
                <w:i w:val="0"/>
                <w:sz w:val="24"/>
                <w:szCs w:val="24"/>
                <w:lang w:val="uk-UA"/>
              </w:rPr>
              <w:t>Климнюк</w:t>
            </w:r>
            <w:proofErr w:type="spellEnd"/>
            <w:r w:rsidRPr="003B3196">
              <w:rPr>
                <w:b w:val="0"/>
                <w:bCs w:val="0"/>
                <w:i w:val="0"/>
                <w:sz w:val="24"/>
                <w:szCs w:val="24"/>
                <w:lang w:val="uk-UA"/>
              </w:rPr>
              <w:t xml:space="preserve"> С.І., Ситник І.О., </w:t>
            </w:r>
            <w:proofErr w:type="spellStart"/>
            <w:r w:rsidRPr="003B3196">
              <w:rPr>
                <w:b w:val="0"/>
                <w:bCs w:val="0"/>
                <w:i w:val="0"/>
                <w:sz w:val="24"/>
                <w:szCs w:val="24"/>
                <w:lang w:val="uk-UA"/>
              </w:rPr>
              <w:t>Творко</w:t>
            </w:r>
            <w:proofErr w:type="spellEnd"/>
            <w:r w:rsidRPr="003B3196">
              <w:rPr>
                <w:b w:val="0"/>
                <w:bCs w:val="0"/>
                <w:i w:val="0"/>
                <w:sz w:val="24"/>
                <w:szCs w:val="24"/>
                <w:lang w:val="uk-UA"/>
              </w:rPr>
              <w:t xml:space="preserve"> М.С., Широбоков В.П.</w:t>
            </w:r>
            <w:r>
              <w:rPr>
                <w:b w:val="0"/>
                <w:bCs w:val="0"/>
                <w:i w:val="0"/>
                <w:sz w:val="24"/>
                <w:szCs w:val="24"/>
                <w:lang w:val="uk-UA"/>
              </w:rPr>
              <w:t xml:space="preserve"> Практична мікробіологія: підручник. Тернопіль: </w:t>
            </w:r>
            <w:proofErr w:type="spellStart"/>
            <w:r>
              <w:rPr>
                <w:b w:val="0"/>
                <w:bCs w:val="0"/>
                <w:i w:val="0"/>
                <w:sz w:val="24"/>
                <w:szCs w:val="24"/>
                <w:lang w:val="uk-UA"/>
              </w:rPr>
              <w:t>Укрмедкнига</w:t>
            </w:r>
            <w:proofErr w:type="spellEnd"/>
            <w:r>
              <w:rPr>
                <w:b w:val="0"/>
                <w:bCs w:val="0"/>
                <w:i w:val="0"/>
                <w:sz w:val="24"/>
                <w:szCs w:val="24"/>
                <w:lang w:val="uk-UA"/>
              </w:rPr>
              <w:t>, 2004.</w:t>
            </w:r>
            <w:r w:rsidRPr="00FA0772">
              <w:rPr>
                <w:b w:val="0"/>
                <w:bCs w:val="0"/>
                <w:i w:val="0"/>
                <w:sz w:val="24"/>
                <w:szCs w:val="24"/>
                <w:lang w:val="uk-UA"/>
              </w:rPr>
              <w:t xml:space="preserve"> 438 с.</w:t>
            </w:r>
          </w:p>
        </w:tc>
      </w:tr>
      <w:tr w:rsidR="00452826" w:rsidRPr="00FA0772" w:rsidTr="00452826">
        <w:trPr>
          <w:trHeight w:val="20"/>
        </w:trPr>
        <w:tc>
          <w:tcPr>
            <w:tcW w:w="897" w:type="dxa"/>
          </w:tcPr>
          <w:p w:rsidR="00452826" w:rsidRPr="00FA0772" w:rsidRDefault="00452826" w:rsidP="001400A6">
            <w:pPr>
              <w:pStyle w:val="a3"/>
              <w:numPr>
                <w:ilvl w:val="0"/>
                <w:numId w:val="105"/>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3B3196">
              <w:rPr>
                <w:b w:val="0"/>
                <w:bCs w:val="0"/>
                <w:i w:val="0"/>
                <w:sz w:val="24"/>
                <w:szCs w:val="24"/>
                <w:lang w:val="uk-UA"/>
              </w:rPr>
              <w:t xml:space="preserve">Люта В.А., </w:t>
            </w:r>
            <w:proofErr w:type="spellStart"/>
            <w:r w:rsidRPr="003B3196">
              <w:rPr>
                <w:b w:val="0"/>
                <w:bCs w:val="0"/>
                <w:i w:val="0"/>
                <w:sz w:val="24"/>
                <w:szCs w:val="24"/>
                <w:lang w:val="uk-UA"/>
              </w:rPr>
              <w:t>Заговора</w:t>
            </w:r>
            <w:proofErr w:type="spellEnd"/>
            <w:r w:rsidRPr="003B3196">
              <w:rPr>
                <w:b w:val="0"/>
                <w:bCs w:val="0"/>
                <w:i w:val="0"/>
                <w:sz w:val="24"/>
                <w:szCs w:val="24"/>
                <w:lang w:val="uk-UA"/>
              </w:rPr>
              <w:t xml:space="preserve"> Г.І.</w:t>
            </w:r>
            <w:r w:rsidRPr="00FA0772">
              <w:rPr>
                <w:b w:val="0"/>
                <w:bCs w:val="0"/>
                <w:i w:val="0"/>
                <w:sz w:val="24"/>
                <w:szCs w:val="24"/>
                <w:lang w:val="uk-UA"/>
              </w:rPr>
              <w:t xml:space="preserve"> Основи мікробіол</w:t>
            </w:r>
            <w:r>
              <w:rPr>
                <w:b w:val="0"/>
                <w:bCs w:val="0"/>
                <w:i w:val="0"/>
                <w:sz w:val="24"/>
                <w:szCs w:val="24"/>
                <w:lang w:val="uk-UA"/>
              </w:rPr>
              <w:t xml:space="preserve">огії, вірусології та імунології: підручник.  Київ: Здоров’я, 2001. </w:t>
            </w:r>
            <w:r w:rsidRPr="00FA0772">
              <w:rPr>
                <w:b w:val="0"/>
                <w:bCs w:val="0"/>
                <w:i w:val="0"/>
                <w:sz w:val="24"/>
                <w:szCs w:val="24"/>
                <w:lang w:val="uk-UA"/>
              </w:rPr>
              <w:t>273 с.</w:t>
            </w:r>
          </w:p>
        </w:tc>
      </w:tr>
      <w:tr w:rsidR="00452826" w:rsidRPr="00FA0772" w:rsidTr="00452826">
        <w:trPr>
          <w:trHeight w:val="20"/>
        </w:trPr>
        <w:tc>
          <w:tcPr>
            <w:tcW w:w="897" w:type="dxa"/>
          </w:tcPr>
          <w:p w:rsidR="00452826" w:rsidRPr="00FA0772" w:rsidRDefault="00452826" w:rsidP="001400A6">
            <w:pPr>
              <w:pStyle w:val="a3"/>
              <w:numPr>
                <w:ilvl w:val="0"/>
                <w:numId w:val="105"/>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920071">
              <w:rPr>
                <w:b w:val="0"/>
                <w:bCs w:val="0"/>
                <w:i w:val="0"/>
                <w:sz w:val="24"/>
                <w:szCs w:val="24"/>
                <w:lang w:val="uk-UA"/>
              </w:rPr>
              <w:t>Люта В.А.</w:t>
            </w:r>
            <w:r w:rsidRPr="00FA0772">
              <w:rPr>
                <w:b w:val="0"/>
                <w:bCs w:val="0"/>
                <w:sz w:val="24"/>
                <w:szCs w:val="24"/>
                <w:lang w:val="uk-UA"/>
              </w:rPr>
              <w:t xml:space="preserve"> </w:t>
            </w:r>
            <w:r w:rsidRPr="00FA0772">
              <w:rPr>
                <w:b w:val="0"/>
                <w:bCs w:val="0"/>
                <w:i w:val="0"/>
                <w:sz w:val="24"/>
                <w:szCs w:val="24"/>
                <w:lang w:val="uk-UA"/>
              </w:rPr>
              <w:t>Практикум з мікробіолог</w:t>
            </w:r>
            <w:r>
              <w:rPr>
                <w:b w:val="0"/>
                <w:bCs w:val="0"/>
                <w:i w:val="0"/>
                <w:sz w:val="24"/>
                <w:szCs w:val="24"/>
                <w:lang w:val="uk-UA"/>
              </w:rPr>
              <w:t xml:space="preserve">ії: </w:t>
            </w:r>
            <w:proofErr w:type="spellStart"/>
            <w:r>
              <w:rPr>
                <w:b w:val="0"/>
                <w:bCs w:val="0"/>
                <w:i w:val="0"/>
                <w:sz w:val="24"/>
                <w:szCs w:val="24"/>
                <w:lang w:val="uk-UA"/>
              </w:rPr>
              <w:t>навч</w:t>
            </w:r>
            <w:proofErr w:type="spellEnd"/>
            <w:r>
              <w:rPr>
                <w:b w:val="0"/>
                <w:bCs w:val="0"/>
                <w:i w:val="0"/>
                <w:sz w:val="24"/>
                <w:szCs w:val="24"/>
                <w:lang w:val="uk-UA"/>
              </w:rPr>
              <w:t xml:space="preserve">. </w:t>
            </w:r>
            <w:proofErr w:type="spellStart"/>
            <w:r>
              <w:rPr>
                <w:b w:val="0"/>
                <w:bCs w:val="0"/>
                <w:i w:val="0"/>
                <w:sz w:val="24"/>
                <w:szCs w:val="24"/>
                <w:lang w:val="uk-UA"/>
              </w:rPr>
              <w:t>посіб</w:t>
            </w:r>
            <w:proofErr w:type="spellEnd"/>
            <w:r>
              <w:rPr>
                <w:b w:val="0"/>
                <w:bCs w:val="0"/>
                <w:i w:val="0"/>
                <w:sz w:val="24"/>
                <w:szCs w:val="24"/>
                <w:lang w:val="uk-UA"/>
              </w:rPr>
              <w:t>. Київ: Медицина, 2011.</w:t>
            </w:r>
            <w:r w:rsidRPr="00FA0772">
              <w:rPr>
                <w:b w:val="0"/>
                <w:bCs w:val="0"/>
                <w:i w:val="0"/>
                <w:sz w:val="24"/>
                <w:szCs w:val="24"/>
                <w:lang w:val="uk-UA"/>
              </w:rPr>
              <w:t xml:space="preserve"> 184 с.</w:t>
            </w:r>
          </w:p>
        </w:tc>
      </w:tr>
      <w:tr w:rsidR="00452826" w:rsidRPr="00FA0772" w:rsidTr="00452826">
        <w:trPr>
          <w:trHeight w:val="20"/>
        </w:trPr>
        <w:tc>
          <w:tcPr>
            <w:tcW w:w="897" w:type="dxa"/>
          </w:tcPr>
          <w:p w:rsidR="00452826" w:rsidRPr="00FA0772" w:rsidRDefault="00452826" w:rsidP="001400A6">
            <w:pPr>
              <w:pStyle w:val="a3"/>
              <w:numPr>
                <w:ilvl w:val="0"/>
                <w:numId w:val="105"/>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3B3196">
              <w:rPr>
                <w:b w:val="0"/>
                <w:bCs w:val="0"/>
                <w:i w:val="0"/>
                <w:sz w:val="24"/>
                <w:szCs w:val="24"/>
                <w:lang w:val="uk-UA"/>
              </w:rPr>
              <w:t>Люта В.А., Кононов О.В.</w:t>
            </w:r>
            <w:r w:rsidRPr="00FA0772">
              <w:rPr>
                <w:b w:val="0"/>
                <w:bCs w:val="0"/>
                <w:i w:val="0"/>
                <w:sz w:val="24"/>
                <w:szCs w:val="24"/>
                <w:lang w:val="uk-UA"/>
              </w:rPr>
              <w:t xml:space="preserve"> Мікробіологія з технікою мікробіологічних досліджень та основами імунології:</w:t>
            </w:r>
            <w:r>
              <w:rPr>
                <w:b w:val="0"/>
                <w:bCs w:val="0"/>
                <w:i w:val="0"/>
                <w:sz w:val="24"/>
                <w:szCs w:val="24"/>
                <w:lang w:val="uk-UA"/>
              </w:rPr>
              <w:t xml:space="preserve"> підручник (у 2 </w:t>
            </w:r>
            <w:proofErr w:type="spellStart"/>
            <w:r>
              <w:rPr>
                <w:b w:val="0"/>
                <w:bCs w:val="0"/>
                <w:i w:val="0"/>
                <w:sz w:val="24"/>
                <w:szCs w:val="24"/>
                <w:lang w:val="uk-UA"/>
              </w:rPr>
              <w:t>кн</w:t>
            </w:r>
            <w:proofErr w:type="spellEnd"/>
            <w:r>
              <w:rPr>
                <w:b w:val="0"/>
                <w:bCs w:val="0"/>
                <w:i w:val="0"/>
                <w:sz w:val="24"/>
                <w:szCs w:val="24"/>
                <w:lang w:val="uk-UA"/>
              </w:rPr>
              <w:t>.).  Київ</w:t>
            </w:r>
            <w:r w:rsidRPr="00FA0772">
              <w:rPr>
                <w:b w:val="0"/>
                <w:bCs w:val="0"/>
                <w:i w:val="0"/>
                <w:sz w:val="24"/>
                <w:szCs w:val="24"/>
                <w:lang w:val="uk-UA"/>
              </w:rPr>
              <w:t>: Здоров’я, 2006.</w:t>
            </w:r>
            <w:r>
              <w:rPr>
                <w:b w:val="0"/>
                <w:bCs w:val="0"/>
                <w:i w:val="0"/>
                <w:sz w:val="24"/>
                <w:szCs w:val="24"/>
                <w:lang w:val="uk-UA"/>
              </w:rPr>
              <w:t xml:space="preserve"> 510 с.</w:t>
            </w:r>
          </w:p>
        </w:tc>
      </w:tr>
      <w:tr w:rsidR="00452826" w:rsidRPr="00FA0772" w:rsidTr="00452826">
        <w:trPr>
          <w:trHeight w:val="20"/>
        </w:trPr>
        <w:tc>
          <w:tcPr>
            <w:tcW w:w="897" w:type="dxa"/>
          </w:tcPr>
          <w:p w:rsidR="00452826" w:rsidRPr="00FA0772" w:rsidRDefault="00452826" w:rsidP="001400A6">
            <w:pPr>
              <w:pStyle w:val="a3"/>
              <w:numPr>
                <w:ilvl w:val="0"/>
                <w:numId w:val="105"/>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i w:val="0"/>
                <w:sz w:val="24"/>
                <w:szCs w:val="24"/>
                <w:lang w:val="uk-UA"/>
              </w:rPr>
            </w:pPr>
            <w:r w:rsidRPr="00FA0772">
              <w:rPr>
                <w:b w:val="0"/>
                <w:i w:val="0"/>
                <w:sz w:val="24"/>
                <w:szCs w:val="24"/>
                <w:lang w:val="uk-UA"/>
              </w:rPr>
              <w:t>Широбоков</w:t>
            </w:r>
            <w:r>
              <w:rPr>
                <w:b w:val="0"/>
                <w:i w:val="0"/>
                <w:sz w:val="24"/>
                <w:szCs w:val="24"/>
                <w:lang w:val="uk-UA"/>
              </w:rPr>
              <w:t xml:space="preserve"> </w:t>
            </w:r>
            <w:r w:rsidRPr="00FA0772">
              <w:rPr>
                <w:b w:val="0"/>
                <w:i w:val="0"/>
                <w:sz w:val="24"/>
                <w:szCs w:val="24"/>
                <w:lang w:val="uk-UA"/>
              </w:rPr>
              <w:t xml:space="preserve">В.П.  </w:t>
            </w:r>
            <w:r w:rsidRPr="003B3196">
              <w:rPr>
                <w:b w:val="0"/>
                <w:i w:val="0"/>
                <w:sz w:val="24"/>
                <w:szCs w:val="24"/>
                <w:lang w:val="uk-UA"/>
              </w:rPr>
              <w:t>Медична</w:t>
            </w:r>
            <w:r w:rsidRPr="00FA0772">
              <w:rPr>
                <w:b w:val="0"/>
                <w:i w:val="0"/>
                <w:sz w:val="24"/>
                <w:szCs w:val="24"/>
                <w:lang w:val="uk-UA"/>
              </w:rPr>
              <w:t xml:space="preserve"> мікробіологія, вірусол</w:t>
            </w:r>
            <w:r>
              <w:rPr>
                <w:b w:val="0"/>
                <w:i w:val="0"/>
                <w:sz w:val="24"/>
                <w:szCs w:val="24"/>
                <w:lang w:val="uk-UA"/>
              </w:rPr>
              <w:t>огія та імунологія: підручник. Вінниця: Нова Книга, 2011.</w:t>
            </w:r>
            <w:r w:rsidRPr="00FA0772">
              <w:rPr>
                <w:b w:val="0"/>
                <w:i w:val="0"/>
                <w:sz w:val="24"/>
                <w:szCs w:val="24"/>
                <w:lang w:val="uk-UA"/>
              </w:rPr>
              <w:t xml:space="preserve"> 952 с.</w:t>
            </w:r>
          </w:p>
        </w:tc>
      </w:tr>
      <w:tr w:rsidR="00452826" w:rsidRPr="00FA0772" w:rsidTr="00452826">
        <w:trPr>
          <w:trHeight w:val="270"/>
        </w:trPr>
        <w:tc>
          <w:tcPr>
            <w:tcW w:w="897" w:type="dxa"/>
          </w:tcPr>
          <w:p w:rsidR="00452826" w:rsidRPr="00FA0772" w:rsidRDefault="00452826" w:rsidP="00452826">
            <w:pPr>
              <w:jc w:val="both"/>
              <w:rPr>
                <w:sz w:val="32"/>
                <w:szCs w:val="32"/>
                <w:lang w:eastAsia="ru-RU"/>
              </w:rPr>
            </w:pPr>
          </w:p>
        </w:tc>
        <w:tc>
          <w:tcPr>
            <w:tcW w:w="8973" w:type="dxa"/>
          </w:tcPr>
          <w:p w:rsidR="00452826" w:rsidRPr="00452826" w:rsidRDefault="00452826" w:rsidP="00452826">
            <w:pPr>
              <w:jc w:val="center"/>
              <w:rPr>
                <w:b/>
                <w:sz w:val="28"/>
                <w:szCs w:val="28"/>
                <w:lang w:eastAsia="ru-RU"/>
              </w:rPr>
            </w:pPr>
            <w:r w:rsidRPr="00452826">
              <w:rPr>
                <w:b/>
                <w:sz w:val="28"/>
                <w:szCs w:val="28"/>
                <w:lang w:eastAsia="ru-RU"/>
              </w:rPr>
              <w:t>Додаткова</w:t>
            </w:r>
          </w:p>
        </w:tc>
      </w:tr>
      <w:tr w:rsidR="00452826" w:rsidRPr="00FA0772" w:rsidTr="00452826">
        <w:trPr>
          <w:trHeight w:val="270"/>
        </w:trPr>
        <w:tc>
          <w:tcPr>
            <w:tcW w:w="897" w:type="dxa"/>
          </w:tcPr>
          <w:p w:rsidR="00452826" w:rsidRPr="00FA0772" w:rsidRDefault="00452826" w:rsidP="001400A6">
            <w:pPr>
              <w:pStyle w:val="a3"/>
              <w:numPr>
                <w:ilvl w:val="0"/>
                <w:numId w:val="106"/>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AD0AFF">
              <w:rPr>
                <w:b w:val="0"/>
                <w:bCs w:val="0"/>
                <w:i w:val="0"/>
                <w:sz w:val="24"/>
                <w:szCs w:val="24"/>
                <w:lang w:val="uk-UA"/>
              </w:rPr>
              <w:t>Денисенко О.В.</w:t>
            </w:r>
            <w:r w:rsidRPr="00FA0772">
              <w:rPr>
                <w:b w:val="0"/>
                <w:bCs w:val="0"/>
                <w:i w:val="0"/>
                <w:sz w:val="24"/>
                <w:szCs w:val="24"/>
                <w:lang w:val="uk-UA"/>
              </w:rPr>
              <w:t xml:space="preserve"> Інфекційні хв</w:t>
            </w:r>
            <w:r>
              <w:rPr>
                <w:b w:val="0"/>
                <w:bCs w:val="0"/>
                <w:i w:val="0"/>
                <w:sz w:val="24"/>
                <w:szCs w:val="24"/>
                <w:lang w:val="uk-UA"/>
              </w:rPr>
              <w:t xml:space="preserve">ороби в модулях: </w:t>
            </w:r>
            <w:proofErr w:type="spellStart"/>
            <w:r>
              <w:rPr>
                <w:b w:val="0"/>
                <w:bCs w:val="0"/>
                <w:i w:val="0"/>
                <w:sz w:val="24"/>
                <w:szCs w:val="24"/>
                <w:lang w:val="uk-UA"/>
              </w:rPr>
              <w:t>навч</w:t>
            </w:r>
            <w:proofErr w:type="spellEnd"/>
            <w:r>
              <w:rPr>
                <w:b w:val="0"/>
                <w:bCs w:val="0"/>
                <w:i w:val="0"/>
                <w:sz w:val="24"/>
                <w:szCs w:val="24"/>
                <w:lang w:val="uk-UA"/>
              </w:rPr>
              <w:t xml:space="preserve">. </w:t>
            </w:r>
            <w:proofErr w:type="spellStart"/>
            <w:r>
              <w:rPr>
                <w:b w:val="0"/>
                <w:bCs w:val="0"/>
                <w:i w:val="0"/>
                <w:sz w:val="24"/>
                <w:szCs w:val="24"/>
                <w:lang w:val="uk-UA"/>
              </w:rPr>
              <w:t>посіб</w:t>
            </w:r>
            <w:proofErr w:type="spellEnd"/>
            <w:r>
              <w:rPr>
                <w:b w:val="0"/>
                <w:bCs w:val="0"/>
                <w:i w:val="0"/>
                <w:sz w:val="24"/>
                <w:szCs w:val="24"/>
                <w:lang w:val="uk-UA"/>
              </w:rPr>
              <w:t xml:space="preserve">. Київ: Медицина, 2009. </w:t>
            </w:r>
            <w:r w:rsidRPr="00FA0772">
              <w:rPr>
                <w:b w:val="0"/>
                <w:bCs w:val="0"/>
                <w:i w:val="0"/>
                <w:sz w:val="24"/>
                <w:szCs w:val="24"/>
                <w:lang w:val="uk-UA"/>
              </w:rPr>
              <w:t>168 с.</w:t>
            </w:r>
          </w:p>
        </w:tc>
      </w:tr>
      <w:tr w:rsidR="00452826" w:rsidRPr="00FA0772" w:rsidTr="00452826">
        <w:trPr>
          <w:trHeight w:val="270"/>
        </w:trPr>
        <w:tc>
          <w:tcPr>
            <w:tcW w:w="897" w:type="dxa"/>
          </w:tcPr>
          <w:p w:rsidR="00452826" w:rsidRPr="00FA0772" w:rsidRDefault="00452826" w:rsidP="001400A6">
            <w:pPr>
              <w:pStyle w:val="a3"/>
              <w:numPr>
                <w:ilvl w:val="0"/>
                <w:numId w:val="106"/>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FA0772">
              <w:rPr>
                <w:b w:val="0"/>
                <w:bCs w:val="0"/>
                <w:i w:val="0"/>
                <w:sz w:val="24"/>
                <w:szCs w:val="24"/>
                <w:lang w:val="uk-UA"/>
              </w:rPr>
              <w:t xml:space="preserve">Палій </w:t>
            </w:r>
            <w:r>
              <w:rPr>
                <w:b w:val="0"/>
                <w:bCs w:val="0"/>
                <w:i w:val="0"/>
                <w:sz w:val="24"/>
                <w:szCs w:val="24"/>
                <w:lang w:val="uk-UA"/>
              </w:rPr>
              <w:t>Г.К.</w:t>
            </w:r>
            <w:r w:rsidRPr="00FA0772">
              <w:rPr>
                <w:b w:val="0"/>
                <w:bCs w:val="0"/>
                <w:i w:val="0"/>
                <w:sz w:val="24"/>
                <w:szCs w:val="24"/>
                <w:lang w:val="uk-UA"/>
              </w:rPr>
              <w:t xml:space="preserve">, Палій </w:t>
            </w:r>
            <w:r>
              <w:rPr>
                <w:b w:val="0"/>
                <w:bCs w:val="0"/>
                <w:i w:val="0"/>
                <w:sz w:val="24"/>
                <w:szCs w:val="24"/>
                <w:lang w:val="uk-UA"/>
              </w:rPr>
              <w:t>В.Г.</w:t>
            </w:r>
            <w:r w:rsidRPr="00FA0772">
              <w:rPr>
                <w:b w:val="0"/>
                <w:bCs w:val="0"/>
                <w:i w:val="0"/>
                <w:sz w:val="24"/>
                <w:szCs w:val="24"/>
                <w:lang w:val="uk-UA"/>
              </w:rPr>
              <w:t xml:space="preserve">, </w:t>
            </w:r>
            <w:proofErr w:type="spellStart"/>
            <w:r w:rsidRPr="00FA0772">
              <w:rPr>
                <w:b w:val="0"/>
                <w:bCs w:val="0"/>
                <w:i w:val="0"/>
                <w:sz w:val="24"/>
                <w:szCs w:val="24"/>
                <w:lang w:val="uk-UA"/>
              </w:rPr>
              <w:t>Мруг</w:t>
            </w:r>
            <w:proofErr w:type="spellEnd"/>
            <w:r w:rsidRPr="00FA0772">
              <w:rPr>
                <w:b w:val="0"/>
                <w:bCs w:val="0"/>
                <w:sz w:val="24"/>
                <w:szCs w:val="24"/>
                <w:lang w:val="uk-UA"/>
              </w:rPr>
              <w:t xml:space="preserve"> </w:t>
            </w:r>
            <w:r w:rsidRPr="00FA0772">
              <w:rPr>
                <w:b w:val="0"/>
                <w:bCs w:val="0"/>
                <w:i w:val="0"/>
                <w:sz w:val="24"/>
                <w:szCs w:val="24"/>
                <w:lang w:val="uk-UA"/>
              </w:rPr>
              <w:t>В.М. </w:t>
            </w:r>
            <w:r w:rsidRPr="003E41BA">
              <w:rPr>
                <w:b w:val="0"/>
                <w:bCs w:val="0"/>
                <w:i w:val="0"/>
                <w:sz w:val="24"/>
                <w:szCs w:val="24"/>
                <w:lang w:val="uk-UA"/>
              </w:rPr>
              <w:t>Мікробіологія,</w:t>
            </w:r>
            <w:r w:rsidRPr="00FA0772">
              <w:rPr>
                <w:b w:val="0"/>
                <w:bCs w:val="0"/>
                <w:i w:val="0"/>
                <w:sz w:val="24"/>
                <w:szCs w:val="24"/>
                <w:lang w:val="uk-UA"/>
              </w:rPr>
              <w:t xml:space="preserve"> вірусологія, і</w:t>
            </w:r>
            <w:r>
              <w:rPr>
                <w:b w:val="0"/>
                <w:bCs w:val="0"/>
                <w:i w:val="0"/>
                <w:sz w:val="24"/>
                <w:szCs w:val="24"/>
                <w:lang w:val="uk-UA"/>
              </w:rPr>
              <w:t>мунологія, інфекційні хвороби: с</w:t>
            </w:r>
            <w:r w:rsidRPr="00FA0772">
              <w:rPr>
                <w:b w:val="0"/>
                <w:bCs w:val="0"/>
                <w:i w:val="0"/>
                <w:sz w:val="24"/>
                <w:szCs w:val="24"/>
                <w:lang w:val="uk-UA"/>
              </w:rPr>
              <w:t>ловник</w:t>
            </w:r>
            <w:r>
              <w:rPr>
                <w:b w:val="0"/>
                <w:bCs w:val="0"/>
                <w:i w:val="0"/>
                <w:sz w:val="24"/>
                <w:szCs w:val="24"/>
                <w:lang w:val="uk-UA"/>
              </w:rPr>
              <w:t>.</w:t>
            </w:r>
            <w:r w:rsidRPr="00FA0772">
              <w:rPr>
                <w:b w:val="0"/>
                <w:bCs w:val="0"/>
                <w:i w:val="0"/>
                <w:sz w:val="24"/>
                <w:szCs w:val="24"/>
                <w:lang w:val="uk-UA"/>
              </w:rPr>
              <w:t xml:space="preserve"> </w:t>
            </w:r>
            <w:r>
              <w:rPr>
                <w:b w:val="0"/>
                <w:bCs w:val="0"/>
                <w:i w:val="0"/>
                <w:sz w:val="24"/>
                <w:szCs w:val="24"/>
                <w:lang w:val="uk-UA"/>
              </w:rPr>
              <w:t xml:space="preserve">Київ: Здоров’я, 2004. </w:t>
            </w:r>
            <w:r w:rsidRPr="00FA0772">
              <w:rPr>
                <w:b w:val="0"/>
                <w:bCs w:val="0"/>
                <w:i w:val="0"/>
                <w:sz w:val="24"/>
                <w:szCs w:val="24"/>
                <w:lang w:val="uk-UA"/>
              </w:rPr>
              <w:t xml:space="preserve"> 296 с. </w:t>
            </w:r>
          </w:p>
        </w:tc>
      </w:tr>
      <w:tr w:rsidR="00452826" w:rsidRPr="00FA0772" w:rsidTr="00452826">
        <w:trPr>
          <w:trHeight w:val="270"/>
        </w:trPr>
        <w:tc>
          <w:tcPr>
            <w:tcW w:w="897" w:type="dxa"/>
          </w:tcPr>
          <w:p w:rsidR="00452826" w:rsidRPr="00FA0772" w:rsidRDefault="00452826" w:rsidP="001400A6">
            <w:pPr>
              <w:pStyle w:val="a3"/>
              <w:numPr>
                <w:ilvl w:val="0"/>
                <w:numId w:val="106"/>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i w:val="0"/>
                <w:sz w:val="24"/>
                <w:szCs w:val="24"/>
                <w:lang w:val="uk-UA"/>
              </w:rPr>
            </w:pPr>
            <w:r w:rsidRPr="003E41BA">
              <w:rPr>
                <w:b w:val="0"/>
                <w:bCs w:val="0"/>
                <w:i w:val="0"/>
                <w:sz w:val="24"/>
                <w:szCs w:val="24"/>
                <w:lang w:val="uk-UA"/>
              </w:rPr>
              <w:t>Тарасюк В.С</w:t>
            </w:r>
            <w:r w:rsidRPr="00FA0772">
              <w:rPr>
                <w:b w:val="0"/>
                <w:bCs w:val="0"/>
                <w:sz w:val="24"/>
                <w:szCs w:val="24"/>
                <w:lang w:val="uk-UA"/>
              </w:rPr>
              <w:t>.</w:t>
            </w:r>
            <w:r w:rsidRPr="00FA0772">
              <w:rPr>
                <w:b w:val="0"/>
                <w:bCs w:val="0"/>
                <w:i w:val="0"/>
                <w:sz w:val="24"/>
                <w:szCs w:val="24"/>
                <w:lang w:val="uk-UA"/>
              </w:rPr>
              <w:t xml:space="preserve"> Медична сестра </w:t>
            </w:r>
            <w:r>
              <w:rPr>
                <w:b w:val="0"/>
                <w:bCs w:val="0"/>
                <w:i w:val="0"/>
                <w:sz w:val="24"/>
                <w:szCs w:val="24"/>
                <w:lang w:val="uk-UA"/>
              </w:rPr>
              <w:t>в інфекційному контролі лікарні:</w:t>
            </w:r>
            <w:r w:rsidRPr="00FA0772">
              <w:rPr>
                <w:b w:val="0"/>
                <w:bCs w:val="0"/>
                <w:i w:val="0"/>
                <w:sz w:val="24"/>
                <w:szCs w:val="24"/>
                <w:lang w:val="uk-UA"/>
              </w:rPr>
              <w:t> </w:t>
            </w:r>
            <w:r>
              <w:rPr>
                <w:b w:val="0"/>
                <w:bCs w:val="0"/>
                <w:i w:val="0"/>
                <w:sz w:val="24"/>
                <w:szCs w:val="24"/>
                <w:lang w:val="uk-UA"/>
              </w:rPr>
              <w:t xml:space="preserve">навчальний посібник. </w:t>
            </w:r>
            <w:r w:rsidRPr="00FA0772">
              <w:rPr>
                <w:b w:val="0"/>
                <w:bCs w:val="0"/>
                <w:i w:val="0"/>
                <w:sz w:val="24"/>
                <w:szCs w:val="24"/>
                <w:lang w:val="uk-UA"/>
              </w:rPr>
              <w:t>Вінниця: Нова книга, 2002.</w:t>
            </w:r>
            <w:r>
              <w:rPr>
                <w:b w:val="0"/>
                <w:bCs w:val="0"/>
                <w:i w:val="0"/>
                <w:sz w:val="24"/>
                <w:szCs w:val="24"/>
                <w:lang w:val="uk-UA"/>
              </w:rPr>
              <w:t xml:space="preserve"> 232 с.</w:t>
            </w:r>
          </w:p>
        </w:tc>
      </w:tr>
      <w:tr w:rsidR="00452826" w:rsidRPr="003E41BA" w:rsidTr="00452826">
        <w:trPr>
          <w:trHeight w:val="270"/>
        </w:trPr>
        <w:tc>
          <w:tcPr>
            <w:tcW w:w="897" w:type="dxa"/>
          </w:tcPr>
          <w:p w:rsidR="00452826" w:rsidRPr="00FA0772" w:rsidRDefault="00452826" w:rsidP="001400A6">
            <w:pPr>
              <w:pStyle w:val="a3"/>
              <w:numPr>
                <w:ilvl w:val="0"/>
                <w:numId w:val="106"/>
              </w:numPr>
              <w:contextualSpacing w:val="0"/>
              <w:jc w:val="both"/>
              <w:rPr>
                <w:sz w:val="32"/>
                <w:szCs w:val="32"/>
                <w:lang w:eastAsia="ru-RU"/>
              </w:rPr>
            </w:pPr>
          </w:p>
        </w:tc>
        <w:tc>
          <w:tcPr>
            <w:tcW w:w="8973" w:type="dxa"/>
          </w:tcPr>
          <w:p w:rsidR="00452826" w:rsidRPr="003E41BA" w:rsidRDefault="00452826" w:rsidP="00452826">
            <w:pPr>
              <w:pStyle w:val="Zag3"/>
              <w:widowControl w:val="0"/>
              <w:suppressAutoHyphens/>
              <w:spacing w:before="0" w:after="0"/>
              <w:ind w:left="131" w:firstLine="0"/>
              <w:jc w:val="both"/>
              <w:rPr>
                <w:b w:val="0"/>
                <w:bCs w:val="0"/>
                <w:i w:val="0"/>
                <w:sz w:val="24"/>
                <w:szCs w:val="24"/>
                <w:lang w:val="uk-UA"/>
              </w:rPr>
            </w:pPr>
            <w:proofErr w:type="spellStart"/>
            <w:r>
              <w:rPr>
                <w:b w:val="0"/>
                <w:bCs w:val="0"/>
                <w:i w:val="0"/>
                <w:sz w:val="24"/>
                <w:szCs w:val="24"/>
                <w:lang w:val="uk-UA"/>
              </w:rPr>
              <w:t>Векірчик</w:t>
            </w:r>
            <w:proofErr w:type="spellEnd"/>
            <w:r>
              <w:rPr>
                <w:b w:val="0"/>
                <w:bCs w:val="0"/>
                <w:i w:val="0"/>
                <w:sz w:val="24"/>
                <w:szCs w:val="24"/>
                <w:lang w:val="uk-UA"/>
              </w:rPr>
              <w:t xml:space="preserve"> К.М. Практикум з мікробіології: навчальний посібник. Київ: Либідь, 2011. 132 с.</w:t>
            </w:r>
          </w:p>
        </w:tc>
      </w:tr>
      <w:tr w:rsidR="005C4094" w:rsidRPr="003E41BA" w:rsidTr="00452826">
        <w:trPr>
          <w:trHeight w:val="270"/>
        </w:trPr>
        <w:tc>
          <w:tcPr>
            <w:tcW w:w="897" w:type="dxa"/>
          </w:tcPr>
          <w:p w:rsidR="005C4094" w:rsidRPr="00FA0772" w:rsidRDefault="005C4094" w:rsidP="001400A6">
            <w:pPr>
              <w:pStyle w:val="a3"/>
              <w:numPr>
                <w:ilvl w:val="0"/>
                <w:numId w:val="106"/>
              </w:numPr>
              <w:contextualSpacing w:val="0"/>
              <w:jc w:val="both"/>
              <w:rPr>
                <w:sz w:val="32"/>
                <w:szCs w:val="32"/>
                <w:lang w:eastAsia="ru-RU"/>
              </w:rPr>
            </w:pPr>
          </w:p>
        </w:tc>
        <w:tc>
          <w:tcPr>
            <w:tcW w:w="8973" w:type="dxa"/>
          </w:tcPr>
          <w:p w:rsidR="005C4094" w:rsidRDefault="005C4094" w:rsidP="005C4094">
            <w:pPr>
              <w:pStyle w:val="Zag3"/>
              <w:widowControl w:val="0"/>
              <w:suppressAutoHyphens/>
              <w:spacing w:before="0" w:after="0"/>
              <w:ind w:left="131" w:firstLine="0"/>
              <w:jc w:val="both"/>
              <w:rPr>
                <w:b w:val="0"/>
                <w:bCs w:val="0"/>
                <w:i w:val="0"/>
                <w:sz w:val="24"/>
                <w:szCs w:val="24"/>
                <w:lang w:val="uk-UA"/>
              </w:rPr>
            </w:pPr>
            <w:bookmarkStart w:id="0" w:name="_GoBack"/>
            <w:bookmarkEnd w:id="0"/>
            <w:proofErr w:type="spellStart"/>
            <w:r w:rsidRPr="005C4094">
              <w:rPr>
                <w:b w:val="0"/>
                <w:bCs w:val="0"/>
                <w:i w:val="0"/>
                <w:sz w:val="24"/>
                <w:szCs w:val="24"/>
                <w:lang w:val="uk-UA"/>
              </w:rPr>
              <w:t>Івахнюк</w:t>
            </w:r>
            <w:proofErr w:type="spellEnd"/>
            <w:r w:rsidRPr="005C4094">
              <w:rPr>
                <w:b w:val="0"/>
                <w:bCs w:val="0"/>
                <w:i w:val="0"/>
                <w:sz w:val="24"/>
                <w:szCs w:val="24"/>
                <w:lang w:val="uk-UA"/>
              </w:rPr>
              <w:t xml:space="preserve"> </w:t>
            </w:r>
            <w:r>
              <w:rPr>
                <w:b w:val="0"/>
                <w:bCs w:val="0"/>
                <w:i w:val="0"/>
                <w:sz w:val="24"/>
                <w:szCs w:val="24"/>
                <w:lang w:val="uk-UA"/>
              </w:rPr>
              <w:t>Т.В.,</w:t>
            </w:r>
            <w:r w:rsidRPr="005C4094">
              <w:rPr>
                <w:b w:val="0"/>
                <w:bCs w:val="0"/>
                <w:i w:val="0"/>
                <w:sz w:val="24"/>
                <w:szCs w:val="24"/>
                <w:lang w:val="uk-UA"/>
              </w:rPr>
              <w:t xml:space="preserve"> </w:t>
            </w:r>
            <w:proofErr w:type="spellStart"/>
            <w:r w:rsidRPr="005C4094">
              <w:rPr>
                <w:b w:val="0"/>
                <w:bCs w:val="0"/>
                <w:i w:val="0"/>
                <w:sz w:val="24"/>
                <w:szCs w:val="24"/>
                <w:lang w:val="uk-UA"/>
              </w:rPr>
              <w:t>Голубнича</w:t>
            </w:r>
            <w:proofErr w:type="spellEnd"/>
            <w:r w:rsidRPr="005C4094">
              <w:rPr>
                <w:b w:val="0"/>
                <w:bCs w:val="0"/>
                <w:i w:val="0"/>
                <w:sz w:val="24"/>
                <w:szCs w:val="24"/>
                <w:lang w:val="uk-UA"/>
              </w:rPr>
              <w:t xml:space="preserve"> </w:t>
            </w:r>
            <w:r>
              <w:rPr>
                <w:b w:val="0"/>
                <w:bCs w:val="0"/>
                <w:i w:val="0"/>
                <w:sz w:val="24"/>
                <w:szCs w:val="24"/>
                <w:lang w:val="uk-UA"/>
              </w:rPr>
              <w:t>В.</w:t>
            </w:r>
            <w:r w:rsidRPr="005C4094">
              <w:rPr>
                <w:b w:val="0"/>
                <w:bCs w:val="0"/>
                <w:i w:val="0"/>
                <w:sz w:val="24"/>
                <w:szCs w:val="24"/>
                <w:lang w:val="uk-UA"/>
              </w:rPr>
              <w:t>М.</w:t>
            </w:r>
            <w:r>
              <w:rPr>
                <w:b w:val="0"/>
                <w:bCs w:val="0"/>
                <w:i w:val="0"/>
                <w:sz w:val="24"/>
                <w:szCs w:val="24"/>
                <w:lang w:val="uk-UA"/>
              </w:rPr>
              <w:t>,</w:t>
            </w:r>
            <w:r w:rsidRPr="005C4094">
              <w:rPr>
                <w:b w:val="0"/>
                <w:bCs w:val="0"/>
                <w:i w:val="0"/>
                <w:sz w:val="24"/>
                <w:szCs w:val="24"/>
                <w:lang w:val="uk-UA"/>
              </w:rPr>
              <w:t xml:space="preserve">. </w:t>
            </w:r>
            <w:proofErr w:type="spellStart"/>
            <w:r w:rsidRPr="005C4094">
              <w:rPr>
                <w:b w:val="0"/>
                <w:bCs w:val="0"/>
                <w:i w:val="0"/>
                <w:sz w:val="24"/>
                <w:szCs w:val="24"/>
                <w:lang w:val="uk-UA"/>
              </w:rPr>
              <w:t>Івахнюк</w:t>
            </w:r>
            <w:proofErr w:type="spellEnd"/>
            <w:r w:rsidRPr="005C4094">
              <w:rPr>
                <w:b w:val="0"/>
                <w:bCs w:val="0"/>
                <w:i w:val="0"/>
                <w:sz w:val="24"/>
                <w:szCs w:val="24"/>
                <w:lang w:val="uk-UA"/>
              </w:rPr>
              <w:t xml:space="preserve"> </w:t>
            </w:r>
            <w:r>
              <w:rPr>
                <w:b w:val="0"/>
                <w:bCs w:val="0"/>
                <w:i w:val="0"/>
                <w:sz w:val="24"/>
                <w:szCs w:val="24"/>
                <w:lang w:val="uk-UA"/>
              </w:rPr>
              <w:t>Ю.</w:t>
            </w:r>
            <w:r w:rsidRPr="005C4094">
              <w:rPr>
                <w:b w:val="0"/>
                <w:bCs w:val="0"/>
                <w:i w:val="0"/>
                <w:sz w:val="24"/>
                <w:szCs w:val="24"/>
                <w:lang w:val="uk-UA"/>
              </w:rPr>
              <w:t>П</w:t>
            </w:r>
            <w:r>
              <w:rPr>
                <w:b w:val="0"/>
                <w:bCs w:val="0"/>
                <w:i w:val="0"/>
                <w:sz w:val="24"/>
                <w:szCs w:val="24"/>
                <w:lang w:val="uk-UA"/>
              </w:rPr>
              <w:t>.</w:t>
            </w:r>
            <w:r w:rsidRPr="005C4094">
              <w:rPr>
                <w:b w:val="0"/>
                <w:bCs w:val="0"/>
                <w:i w:val="0"/>
                <w:sz w:val="24"/>
                <w:szCs w:val="24"/>
                <w:lang w:val="uk-UA"/>
              </w:rPr>
              <w:t xml:space="preserve"> </w:t>
            </w:r>
            <w:r>
              <w:rPr>
                <w:b w:val="0"/>
                <w:bCs w:val="0"/>
                <w:i w:val="0"/>
                <w:sz w:val="24"/>
                <w:szCs w:val="24"/>
                <w:lang w:val="uk-UA"/>
              </w:rPr>
              <w:t xml:space="preserve">Робочий зошит для практичних занять із курсу </w:t>
            </w:r>
            <w:r w:rsidRPr="005C4094">
              <w:rPr>
                <w:b w:val="0"/>
                <w:bCs w:val="0"/>
                <w:i w:val="0"/>
                <w:sz w:val="24"/>
                <w:szCs w:val="24"/>
                <w:lang w:val="uk-UA"/>
              </w:rPr>
              <w:t>«М</w:t>
            </w:r>
            <w:r>
              <w:rPr>
                <w:b w:val="0"/>
                <w:bCs w:val="0"/>
                <w:i w:val="0"/>
                <w:sz w:val="24"/>
                <w:szCs w:val="24"/>
                <w:lang w:val="uk-UA"/>
              </w:rPr>
              <w:t>ікробіологія, вірусологія та імунологія». Суми</w:t>
            </w:r>
            <w:r w:rsidRPr="005C4094">
              <w:rPr>
                <w:b w:val="0"/>
                <w:bCs w:val="0"/>
                <w:i w:val="0"/>
                <w:sz w:val="24"/>
                <w:szCs w:val="24"/>
                <w:lang w:val="uk-UA"/>
              </w:rPr>
              <w:t>:</w:t>
            </w:r>
            <w:r>
              <w:rPr>
                <w:b w:val="0"/>
                <w:bCs w:val="0"/>
                <w:i w:val="0"/>
                <w:sz w:val="24"/>
                <w:szCs w:val="24"/>
                <w:lang w:val="uk-UA"/>
              </w:rPr>
              <w:t xml:space="preserve"> Сумський державний університет, 2016. </w:t>
            </w:r>
            <w:r w:rsidRPr="005C4094">
              <w:rPr>
                <w:b w:val="0"/>
                <w:bCs w:val="0"/>
                <w:i w:val="0"/>
                <w:sz w:val="24"/>
                <w:szCs w:val="24"/>
                <w:lang w:val="uk-UA"/>
              </w:rPr>
              <w:t>110 с.</w:t>
            </w:r>
          </w:p>
        </w:tc>
      </w:tr>
      <w:tr w:rsidR="00452826" w:rsidRPr="00FA0772" w:rsidTr="00452826">
        <w:trPr>
          <w:trHeight w:val="270"/>
        </w:trPr>
        <w:tc>
          <w:tcPr>
            <w:tcW w:w="897" w:type="dxa"/>
          </w:tcPr>
          <w:p w:rsidR="00452826" w:rsidRPr="00FA0772" w:rsidRDefault="00452826" w:rsidP="00452826">
            <w:pPr>
              <w:pStyle w:val="a3"/>
              <w:jc w:val="both"/>
              <w:rPr>
                <w:sz w:val="32"/>
                <w:szCs w:val="32"/>
                <w:lang w:eastAsia="ru-RU"/>
              </w:rPr>
            </w:pPr>
          </w:p>
        </w:tc>
        <w:tc>
          <w:tcPr>
            <w:tcW w:w="8973" w:type="dxa"/>
          </w:tcPr>
          <w:p w:rsidR="00452826" w:rsidRPr="005C4094" w:rsidRDefault="00452826" w:rsidP="00452826">
            <w:pPr>
              <w:pStyle w:val="Zag3"/>
              <w:widowControl w:val="0"/>
              <w:suppressAutoHyphens/>
              <w:spacing w:before="0" w:after="0"/>
              <w:ind w:firstLine="284"/>
              <w:jc w:val="center"/>
              <w:rPr>
                <w:rFonts w:ascii="Times New Roman" w:hAnsi="Times New Roman" w:cs="Times New Roman"/>
                <w:bCs w:val="0"/>
                <w:i w:val="0"/>
                <w:sz w:val="26"/>
                <w:szCs w:val="24"/>
                <w:lang w:val="uk-UA"/>
              </w:rPr>
            </w:pPr>
            <w:proofErr w:type="spellStart"/>
            <w:r w:rsidRPr="005C4094">
              <w:rPr>
                <w:rFonts w:ascii="Times New Roman" w:hAnsi="Times New Roman" w:cs="Times New Roman"/>
                <w:bCs w:val="0"/>
                <w:i w:val="0"/>
                <w:sz w:val="26"/>
                <w:szCs w:val="24"/>
                <w:lang w:val="uk-UA"/>
              </w:rPr>
              <w:t>Internet</w:t>
            </w:r>
            <w:proofErr w:type="spellEnd"/>
            <w:r w:rsidRPr="005C4094">
              <w:rPr>
                <w:rFonts w:ascii="Times New Roman" w:hAnsi="Times New Roman" w:cs="Times New Roman"/>
                <w:bCs w:val="0"/>
                <w:i w:val="0"/>
                <w:sz w:val="26"/>
                <w:szCs w:val="24"/>
                <w:lang w:val="uk-UA"/>
              </w:rPr>
              <w:t>-ресурси</w:t>
            </w:r>
          </w:p>
        </w:tc>
      </w:tr>
      <w:tr w:rsidR="00452826" w:rsidRPr="00FA0772" w:rsidTr="00452826">
        <w:trPr>
          <w:trHeight w:val="270"/>
        </w:trPr>
        <w:tc>
          <w:tcPr>
            <w:tcW w:w="897" w:type="dxa"/>
          </w:tcPr>
          <w:p w:rsidR="00452826" w:rsidRPr="00FA0772" w:rsidRDefault="00452826" w:rsidP="001400A6">
            <w:pPr>
              <w:pStyle w:val="a3"/>
              <w:numPr>
                <w:ilvl w:val="0"/>
                <w:numId w:val="107"/>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sz w:val="24"/>
                <w:szCs w:val="24"/>
                <w:lang w:val="uk-UA"/>
              </w:rPr>
            </w:pPr>
            <w:r w:rsidRPr="005B2830">
              <w:rPr>
                <w:b w:val="0"/>
                <w:bCs w:val="0"/>
                <w:sz w:val="24"/>
                <w:szCs w:val="24"/>
                <w:lang w:val="uk-UA"/>
              </w:rPr>
              <w:t>https://www.pharmencyclopedia.com.ua/article/1463/mikrobiologiya</w:t>
            </w:r>
          </w:p>
        </w:tc>
      </w:tr>
      <w:tr w:rsidR="00452826" w:rsidRPr="00FA0772" w:rsidTr="00452826">
        <w:trPr>
          <w:trHeight w:val="270"/>
        </w:trPr>
        <w:tc>
          <w:tcPr>
            <w:tcW w:w="897" w:type="dxa"/>
          </w:tcPr>
          <w:p w:rsidR="00452826" w:rsidRPr="00FA0772" w:rsidRDefault="00452826" w:rsidP="001400A6">
            <w:pPr>
              <w:pStyle w:val="a3"/>
              <w:numPr>
                <w:ilvl w:val="0"/>
                <w:numId w:val="107"/>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sz w:val="24"/>
                <w:szCs w:val="24"/>
                <w:lang w:val="uk-UA"/>
              </w:rPr>
            </w:pPr>
            <w:r w:rsidRPr="005B2830">
              <w:rPr>
                <w:b w:val="0"/>
                <w:bCs w:val="0"/>
                <w:sz w:val="24"/>
                <w:szCs w:val="24"/>
                <w:lang w:val="uk-UA"/>
              </w:rPr>
              <w:t>http://medbib.in.ua/osnovnyie-ponyatiya-mikrobiologii.html</w:t>
            </w:r>
          </w:p>
        </w:tc>
      </w:tr>
      <w:tr w:rsidR="00452826" w:rsidRPr="00FA0772" w:rsidTr="00452826">
        <w:trPr>
          <w:trHeight w:val="270"/>
        </w:trPr>
        <w:tc>
          <w:tcPr>
            <w:tcW w:w="897" w:type="dxa"/>
          </w:tcPr>
          <w:p w:rsidR="00452826" w:rsidRPr="00FA0772" w:rsidRDefault="00452826" w:rsidP="001400A6">
            <w:pPr>
              <w:pStyle w:val="a3"/>
              <w:numPr>
                <w:ilvl w:val="0"/>
                <w:numId w:val="107"/>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sz w:val="24"/>
                <w:szCs w:val="24"/>
                <w:lang w:val="uk-UA"/>
              </w:rPr>
            </w:pPr>
            <w:r w:rsidRPr="005B2830">
              <w:rPr>
                <w:b w:val="0"/>
                <w:bCs w:val="0"/>
                <w:sz w:val="24"/>
                <w:szCs w:val="24"/>
                <w:lang w:val="uk-UA"/>
              </w:rPr>
              <w:t>https://elibrary.ru/contents.asp?titleid=7899</w:t>
            </w:r>
          </w:p>
        </w:tc>
      </w:tr>
      <w:tr w:rsidR="00452826" w:rsidRPr="00FA0772" w:rsidTr="00452826">
        <w:trPr>
          <w:trHeight w:val="270"/>
        </w:trPr>
        <w:tc>
          <w:tcPr>
            <w:tcW w:w="897" w:type="dxa"/>
          </w:tcPr>
          <w:p w:rsidR="00452826" w:rsidRPr="00FA0772" w:rsidRDefault="00452826" w:rsidP="001400A6">
            <w:pPr>
              <w:pStyle w:val="a3"/>
              <w:numPr>
                <w:ilvl w:val="0"/>
                <w:numId w:val="107"/>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sz w:val="24"/>
                <w:szCs w:val="24"/>
                <w:lang w:val="uk-UA"/>
              </w:rPr>
            </w:pPr>
            <w:r w:rsidRPr="005B2830">
              <w:rPr>
                <w:b w:val="0"/>
                <w:bCs w:val="0"/>
                <w:sz w:val="24"/>
                <w:szCs w:val="24"/>
                <w:lang w:val="uk-UA"/>
              </w:rPr>
              <w:t>https://www.litres.ru/aleksandr-korotyaev/medicinskaya-mikrobiologiya-immunologiya-i-virusologiya/chitat-onlayn/</w:t>
            </w:r>
          </w:p>
        </w:tc>
      </w:tr>
      <w:tr w:rsidR="00452826" w:rsidRPr="00FA0772" w:rsidTr="00452826">
        <w:trPr>
          <w:trHeight w:val="270"/>
        </w:trPr>
        <w:tc>
          <w:tcPr>
            <w:tcW w:w="897" w:type="dxa"/>
          </w:tcPr>
          <w:p w:rsidR="00452826" w:rsidRPr="00FA0772" w:rsidRDefault="00452826" w:rsidP="001400A6">
            <w:pPr>
              <w:pStyle w:val="a3"/>
              <w:numPr>
                <w:ilvl w:val="0"/>
                <w:numId w:val="107"/>
              </w:numPr>
              <w:contextualSpacing w:val="0"/>
              <w:jc w:val="both"/>
              <w:rPr>
                <w:sz w:val="32"/>
                <w:szCs w:val="32"/>
                <w:lang w:eastAsia="ru-RU"/>
              </w:rPr>
            </w:pPr>
          </w:p>
        </w:tc>
        <w:tc>
          <w:tcPr>
            <w:tcW w:w="8973" w:type="dxa"/>
          </w:tcPr>
          <w:p w:rsidR="00452826" w:rsidRPr="00FA0772" w:rsidRDefault="00452826" w:rsidP="00452826">
            <w:pPr>
              <w:pStyle w:val="Zag3"/>
              <w:widowControl w:val="0"/>
              <w:suppressAutoHyphens/>
              <w:spacing w:before="0" w:after="0"/>
              <w:ind w:left="131" w:firstLine="0"/>
              <w:jc w:val="both"/>
              <w:rPr>
                <w:b w:val="0"/>
                <w:bCs w:val="0"/>
                <w:sz w:val="24"/>
                <w:szCs w:val="24"/>
                <w:lang w:val="uk-UA"/>
              </w:rPr>
            </w:pPr>
            <w:r w:rsidRPr="005B2830">
              <w:rPr>
                <w:b w:val="0"/>
                <w:bCs w:val="0"/>
                <w:sz w:val="24"/>
                <w:szCs w:val="24"/>
                <w:lang w:val="uk-UA"/>
              </w:rPr>
              <w:t>http://dspace.nuph.edu.ua/handle/123456789/9097</w:t>
            </w:r>
          </w:p>
        </w:tc>
      </w:tr>
    </w:tbl>
    <w:p w:rsidR="00DC03A1" w:rsidRDefault="00DC03A1" w:rsidP="00377108">
      <w:pPr>
        <w:pStyle w:val="a3"/>
        <w:spacing w:after="0" w:line="276" w:lineRule="auto"/>
        <w:ind w:left="0" w:firstLine="709"/>
        <w:jc w:val="both"/>
        <w:rPr>
          <w:rFonts w:ascii="Times New Roman" w:hAnsi="Times New Roman" w:cs="Times New Roman"/>
          <w:sz w:val="28"/>
        </w:rPr>
      </w:pPr>
      <w:r>
        <w:rPr>
          <w:rFonts w:ascii="Times New Roman" w:hAnsi="Times New Roman" w:cs="Times New Roman"/>
          <w:sz w:val="28"/>
        </w:rPr>
        <w:br w:type="page"/>
      </w:r>
    </w:p>
    <w:p w:rsidR="00DC03A1" w:rsidRDefault="00DC03A1" w:rsidP="00377108">
      <w:pPr>
        <w:pStyle w:val="a3"/>
        <w:spacing w:after="0" w:line="276" w:lineRule="auto"/>
        <w:ind w:left="0" w:firstLine="709"/>
        <w:jc w:val="both"/>
        <w:rPr>
          <w:rFonts w:ascii="Times New Roman" w:hAnsi="Times New Roman" w:cs="Times New Roman"/>
          <w:sz w:val="28"/>
        </w:rPr>
      </w:pPr>
      <w:r>
        <w:rPr>
          <w:rFonts w:ascii="Times New Roman" w:hAnsi="Times New Roman" w:cs="Times New Roman"/>
          <w:sz w:val="28"/>
        </w:rPr>
        <w:lastRenderedPageBreak/>
        <w:br w:type="page"/>
      </w:r>
    </w:p>
    <w:p w:rsidR="00D3739C" w:rsidRPr="00AC6567" w:rsidRDefault="00D3739C" w:rsidP="00377108">
      <w:pPr>
        <w:pStyle w:val="a3"/>
        <w:spacing w:after="0" w:line="276" w:lineRule="auto"/>
        <w:ind w:left="0" w:firstLine="709"/>
        <w:jc w:val="both"/>
        <w:rPr>
          <w:rFonts w:ascii="Times New Roman" w:hAnsi="Times New Roman" w:cs="Times New Roman"/>
          <w:sz w:val="28"/>
        </w:rPr>
      </w:pPr>
    </w:p>
    <w:p w:rsidR="00D3739C" w:rsidRPr="00AC6567" w:rsidRDefault="00D3739C" w:rsidP="00377108">
      <w:pPr>
        <w:pStyle w:val="a3"/>
        <w:spacing w:after="0" w:line="276" w:lineRule="auto"/>
        <w:ind w:left="0" w:firstLine="709"/>
        <w:jc w:val="both"/>
        <w:rPr>
          <w:rFonts w:ascii="Times New Roman" w:hAnsi="Times New Roman" w:cs="Times New Roman"/>
          <w:sz w:val="28"/>
        </w:rPr>
      </w:pPr>
    </w:p>
    <w:p w:rsidR="00D3739C" w:rsidRPr="00AC6567" w:rsidRDefault="00D3739C" w:rsidP="00377108">
      <w:pPr>
        <w:pStyle w:val="a3"/>
        <w:spacing w:after="0" w:line="276" w:lineRule="auto"/>
        <w:ind w:left="0" w:firstLine="709"/>
        <w:jc w:val="both"/>
        <w:rPr>
          <w:rFonts w:ascii="Times New Roman" w:hAnsi="Times New Roman" w:cs="Times New Roman"/>
          <w:sz w:val="28"/>
        </w:rPr>
      </w:pPr>
    </w:p>
    <w:p w:rsidR="00D3739C" w:rsidRPr="00AC6567" w:rsidRDefault="00D3739C" w:rsidP="00377108">
      <w:pPr>
        <w:pStyle w:val="a3"/>
        <w:spacing w:after="0" w:line="276" w:lineRule="auto"/>
        <w:ind w:left="0" w:firstLine="709"/>
        <w:jc w:val="both"/>
        <w:rPr>
          <w:rFonts w:ascii="Times New Roman" w:hAnsi="Times New Roman" w:cs="Times New Roman"/>
          <w:sz w:val="28"/>
        </w:rPr>
      </w:pPr>
    </w:p>
    <w:p w:rsidR="00D3739C" w:rsidRPr="00AC6567" w:rsidRDefault="00D3739C" w:rsidP="00377108">
      <w:pPr>
        <w:pStyle w:val="a3"/>
        <w:spacing w:after="0" w:line="276" w:lineRule="auto"/>
        <w:ind w:left="0" w:firstLine="709"/>
        <w:jc w:val="both"/>
        <w:rPr>
          <w:rFonts w:ascii="Times New Roman" w:hAnsi="Times New Roman" w:cs="Times New Roman"/>
          <w:sz w:val="28"/>
        </w:rPr>
      </w:pPr>
    </w:p>
    <w:sectPr w:rsidR="00D3739C" w:rsidRPr="00AC6567" w:rsidSect="006D1A27">
      <w:footerReference w:type="default" r:id="rId53"/>
      <w:pgSz w:w="11906" w:h="16838"/>
      <w:pgMar w:top="85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357" w:rsidRDefault="00F05357" w:rsidP="008110F8">
      <w:pPr>
        <w:spacing w:after="0" w:line="240" w:lineRule="auto"/>
      </w:pPr>
      <w:r>
        <w:separator/>
      </w:r>
    </w:p>
  </w:endnote>
  <w:endnote w:type="continuationSeparator" w:id="0">
    <w:p w:rsidR="00F05357" w:rsidRDefault="00F05357" w:rsidP="00811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Franklin Gothic Medium Cond">
    <w:panose1 w:val="020B06060304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SchoolBookCTT">
    <w:altName w:val="Times New Roman"/>
    <w:charset w:val="CC"/>
    <w:family w:val="auto"/>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864533"/>
      <w:docPartObj>
        <w:docPartGallery w:val="Page Numbers (Bottom of Page)"/>
        <w:docPartUnique/>
      </w:docPartObj>
    </w:sdtPr>
    <w:sdtContent>
      <w:p w:rsidR="008B48FB" w:rsidRDefault="008B48FB">
        <w:pPr>
          <w:pStyle w:val="af0"/>
          <w:jc w:val="center"/>
        </w:pPr>
        <w:r>
          <w:fldChar w:fldCharType="begin"/>
        </w:r>
        <w:r>
          <w:instrText>PAGE   \* MERGEFORMAT</w:instrText>
        </w:r>
        <w:r>
          <w:fldChar w:fldCharType="separate"/>
        </w:r>
        <w:r w:rsidR="005C4094" w:rsidRPr="005C4094">
          <w:rPr>
            <w:noProof/>
            <w:lang w:val="ru-RU"/>
          </w:rPr>
          <w:t>111</w:t>
        </w:r>
        <w:r>
          <w:fldChar w:fldCharType="end"/>
        </w:r>
      </w:p>
    </w:sdtContent>
  </w:sdt>
  <w:p w:rsidR="008B48FB" w:rsidRDefault="008B48F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357" w:rsidRDefault="00F05357" w:rsidP="008110F8">
      <w:pPr>
        <w:spacing w:after="0" w:line="240" w:lineRule="auto"/>
      </w:pPr>
      <w:r>
        <w:separator/>
      </w:r>
    </w:p>
  </w:footnote>
  <w:footnote w:type="continuationSeparator" w:id="0">
    <w:p w:rsidR="00F05357" w:rsidRDefault="00F05357" w:rsidP="008110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D6E28"/>
    <w:multiLevelType w:val="multilevel"/>
    <w:tmpl w:val="D8EA0C24"/>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2"/>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3"/>
      <w:numFmt w:val="decimal"/>
      <w:lvlText w:val="%3."/>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1D90113"/>
    <w:multiLevelType w:val="hybridMultilevel"/>
    <w:tmpl w:val="E2AC82FA"/>
    <w:lvl w:ilvl="0" w:tplc="24D0AD18">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028B4E9D"/>
    <w:multiLevelType w:val="multilevel"/>
    <w:tmpl w:val="405C7654"/>
    <w:lvl w:ilvl="0">
      <w:start w:val="1"/>
      <w:numFmt w:val="decimal"/>
      <w:lvlText w:val="%1."/>
      <w:lvlJc w:val="left"/>
      <w:rPr>
        <w:rFonts w:hint="default"/>
        <w:b w:val="0"/>
        <w:bCs w:val="0"/>
        <w:i w:val="0"/>
        <w:iCs w:val="0"/>
        <w:smallCaps w:val="0"/>
        <w:strike w:val="0"/>
        <w:color w:val="000000"/>
        <w:spacing w:val="0"/>
        <w:w w:val="100"/>
        <w:position w:val="0"/>
        <w:sz w:val="24"/>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050073"/>
    <w:multiLevelType w:val="hybridMultilevel"/>
    <w:tmpl w:val="45B0F1D0"/>
    <w:lvl w:ilvl="0" w:tplc="39A28C1A">
      <w:start w:val="1"/>
      <w:numFmt w:val="decimal"/>
      <w:lvlText w:val="%1."/>
      <w:lvlJc w:val="left"/>
      <w:pPr>
        <w:ind w:left="785" w:hanging="360"/>
      </w:pPr>
      <w:rPr>
        <w:sz w:val="24"/>
        <w:szCs w:val="24"/>
      </w:rPr>
    </w:lvl>
    <w:lvl w:ilvl="1" w:tplc="04220019" w:tentative="1">
      <w:start w:val="1"/>
      <w:numFmt w:val="lowerLetter"/>
      <w:lvlText w:val="%2."/>
      <w:lvlJc w:val="left"/>
      <w:pPr>
        <w:ind w:left="1724" w:hanging="360"/>
      </w:pPr>
    </w:lvl>
    <w:lvl w:ilvl="2" w:tplc="0422001B" w:tentative="1">
      <w:start w:val="1"/>
      <w:numFmt w:val="lowerRoman"/>
      <w:lvlText w:val="%3."/>
      <w:lvlJc w:val="right"/>
      <w:pPr>
        <w:ind w:left="2444" w:hanging="180"/>
      </w:pPr>
    </w:lvl>
    <w:lvl w:ilvl="3" w:tplc="0422000F" w:tentative="1">
      <w:start w:val="1"/>
      <w:numFmt w:val="decimal"/>
      <w:lvlText w:val="%4."/>
      <w:lvlJc w:val="left"/>
      <w:pPr>
        <w:ind w:left="3164" w:hanging="360"/>
      </w:pPr>
    </w:lvl>
    <w:lvl w:ilvl="4" w:tplc="04220019" w:tentative="1">
      <w:start w:val="1"/>
      <w:numFmt w:val="lowerLetter"/>
      <w:lvlText w:val="%5."/>
      <w:lvlJc w:val="left"/>
      <w:pPr>
        <w:ind w:left="3884" w:hanging="360"/>
      </w:pPr>
    </w:lvl>
    <w:lvl w:ilvl="5" w:tplc="0422001B" w:tentative="1">
      <w:start w:val="1"/>
      <w:numFmt w:val="lowerRoman"/>
      <w:lvlText w:val="%6."/>
      <w:lvlJc w:val="right"/>
      <w:pPr>
        <w:ind w:left="4604" w:hanging="180"/>
      </w:pPr>
    </w:lvl>
    <w:lvl w:ilvl="6" w:tplc="0422000F" w:tentative="1">
      <w:start w:val="1"/>
      <w:numFmt w:val="decimal"/>
      <w:lvlText w:val="%7."/>
      <w:lvlJc w:val="left"/>
      <w:pPr>
        <w:ind w:left="5324" w:hanging="360"/>
      </w:pPr>
    </w:lvl>
    <w:lvl w:ilvl="7" w:tplc="04220019" w:tentative="1">
      <w:start w:val="1"/>
      <w:numFmt w:val="lowerLetter"/>
      <w:lvlText w:val="%8."/>
      <w:lvlJc w:val="left"/>
      <w:pPr>
        <w:ind w:left="6044" w:hanging="360"/>
      </w:pPr>
    </w:lvl>
    <w:lvl w:ilvl="8" w:tplc="0422001B" w:tentative="1">
      <w:start w:val="1"/>
      <w:numFmt w:val="lowerRoman"/>
      <w:lvlText w:val="%9."/>
      <w:lvlJc w:val="right"/>
      <w:pPr>
        <w:ind w:left="6764" w:hanging="180"/>
      </w:pPr>
    </w:lvl>
  </w:abstractNum>
  <w:abstractNum w:abstractNumId="4" w15:restartNumberingAfterBreak="0">
    <w:nsid w:val="0311585C"/>
    <w:multiLevelType w:val="hybridMultilevel"/>
    <w:tmpl w:val="1AE892C6"/>
    <w:lvl w:ilvl="0" w:tplc="4B823FFC">
      <w:start w:val="1"/>
      <w:numFmt w:val="decimal"/>
      <w:lvlText w:val="%1."/>
      <w:lvlJc w:val="left"/>
      <w:pPr>
        <w:ind w:left="720" w:hanging="360"/>
      </w:pPr>
      <w:rPr>
        <w:rFonts w:hint="default"/>
        <w:b/>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03AB58ED"/>
    <w:multiLevelType w:val="multilevel"/>
    <w:tmpl w:val="E4563980"/>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2"/>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15:restartNumberingAfterBreak="0">
    <w:nsid w:val="03C54F53"/>
    <w:multiLevelType w:val="hybridMultilevel"/>
    <w:tmpl w:val="BDFA9E96"/>
    <w:lvl w:ilvl="0" w:tplc="B0E61C38">
      <w:start w:val="1"/>
      <w:numFmt w:val="russianLower"/>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7" w15:restartNumberingAfterBreak="0">
    <w:nsid w:val="062732AA"/>
    <w:multiLevelType w:val="hybridMultilevel"/>
    <w:tmpl w:val="70BA0A72"/>
    <w:lvl w:ilvl="0" w:tplc="FEAEFBDA">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07B42BBD"/>
    <w:multiLevelType w:val="singleLevel"/>
    <w:tmpl w:val="431C1E8A"/>
    <w:lvl w:ilvl="0">
      <w:start w:val="1"/>
      <w:numFmt w:val="decimal"/>
      <w:lvlText w:val="%1."/>
      <w:legacy w:legacy="1" w:legacySpace="0" w:legacyIndent="224"/>
      <w:lvlJc w:val="left"/>
      <w:rPr>
        <w:rFonts w:ascii="Times New Roman" w:hAnsi="Times New Roman" w:cs="Times New Roman" w:hint="default"/>
      </w:rPr>
    </w:lvl>
  </w:abstractNum>
  <w:abstractNum w:abstractNumId="9" w15:restartNumberingAfterBreak="0">
    <w:nsid w:val="08252D84"/>
    <w:multiLevelType w:val="hybridMultilevel"/>
    <w:tmpl w:val="3480A1D4"/>
    <w:lvl w:ilvl="0" w:tplc="0422000F">
      <w:start w:val="1"/>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0C6F42BC"/>
    <w:multiLevelType w:val="hybridMultilevel"/>
    <w:tmpl w:val="C380A09A"/>
    <w:lvl w:ilvl="0" w:tplc="D44E3FA4">
      <w:start w:val="1"/>
      <w:numFmt w:val="decimal"/>
      <w:lvlText w:val="%1."/>
      <w:lvlJc w:val="left"/>
      <w:pPr>
        <w:ind w:left="1287" w:hanging="360"/>
      </w:pPr>
      <w:rPr>
        <w:rFonts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1" w15:restartNumberingAfterBreak="0">
    <w:nsid w:val="0CC46132"/>
    <w:multiLevelType w:val="singleLevel"/>
    <w:tmpl w:val="FF724D10"/>
    <w:lvl w:ilvl="0">
      <w:start w:val="1"/>
      <w:numFmt w:val="decimal"/>
      <w:lvlText w:val="%1."/>
      <w:legacy w:legacy="1" w:legacySpace="0" w:legacyIndent="230"/>
      <w:lvlJc w:val="left"/>
      <w:rPr>
        <w:rFonts w:ascii="Times New Roman" w:hAnsi="Times New Roman" w:cs="Times New Roman" w:hint="default"/>
      </w:rPr>
    </w:lvl>
  </w:abstractNum>
  <w:abstractNum w:abstractNumId="12" w15:restartNumberingAfterBreak="0">
    <w:nsid w:val="0F0B52FA"/>
    <w:multiLevelType w:val="singleLevel"/>
    <w:tmpl w:val="FF724D10"/>
    <w:lvl w:ilvl="0">
      <w:start w:val="1"/>
      <w:numFmt w:val="decimal"/>
      <w:lvlText w:val="%1."/>
      <w:legacy w:legacy="1" w:legacySpace="0" w:legacyIndent="230"/>
      <w:lvlJc w:val="left"/>
      <w:rPr>
        <w:rFonts w:ascii="Times New Roman" w:hAnsi="Times New Roman" w:cs="Times New Roman" w:hint="default"/>
      </w:rPr>
    </w:lvl>
  </w:abstractNum>
  <w:abstractNum w:abstractNumId="13" w15:restartNumberingAfterBreak="0">
    <w:nsid w:val="10C87C5B"/>
    <w:multiLevelType w:val="multilevel"/>
    <w:tmpl w:val="08EE1618"/>
    <w:lvl w:ilvl="0">
      <w:start w:val="1"/>
      <w:numFmt w:val="decimal"/>
      <w:lvlText w:val="%1."/>
      <w:lvlJc w:val="left"/>
      <w:pPr>
        <w:ind w:left="0" w:firstLine="0"/>
      </w:pPr>
      <w:rPr>
        <w:rFonts w:ascii="Times New Roman" w:eastAsiaTheme="minorHAnsi"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4" w15:restartNumberingAfterBreak="0">
    <w:nsid w:val="11BA33D8"/>
    <w:multiLevelType w:val="hybridMultilevel"/>
    <w:tmpl w:val="6A9C3D1C"/>
    <w:lvl w:ilvl="0" w:tplc="D44E3FA4">
      <w:start w:val="1"/>
      <w:numFmt w:val="decimal"/>
      <w:lvlText w:val="%1."/>
      <w:lvlJc w:val="left"/>
      <w:pPr>
        <w:ind w:left="720" w:hanging="360"/>
      </w:pPr>
      <w:rPr>
        <w:rFonts w:hint="default"/>
        <w:sz w:val="28"/>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14BB7771"/>
    <w:multiLevelType w:val="hybridMultilevel"/>
    <w:tmpl w:val="4B706046"/>
    <w:lvl w:ilvl="0" w:tplc="B5E0E260">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15B872B6"/>
    <w:multiLevelType w:val="hybridMultilevel"/>
    <w:tmpl w:val="21CAB7C0"/>
    <w:lvl w:ilvl="0" w:tplc="D34EFFC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1672587A"/>
    <w:multiLevelType w:val="multilevel"/>
    <w:tmpl w:val="19E25D36"/>
    <w:lvl w:ilvl="0">
      <w:start w:val="1"/>
      <w:numFmt w:val="decimal"/>
      <w:lvlText w:val="%1."/>
      <w:lvlJc w:val="left"/>
      <w:rPr>
        <w:rFonts w:hint="default"/>
        <w:b w:val="0"/>
        <w:bCs w:val="0"/>
        <w:i w:val="0"/>
        <w:iCs w:val="0"/>
        <w:smallCaps w:val="0"/>
        <w:strike w:val="0"/>
        <w:color w:val="000000"/>
        <w:spacing w:val="0"/>
        <w:w w:val="100"/>
        <w:position w:val="0"/>
        <w:sz w:val="21"/>
        <w:szCs w:val="21"/>
        <w:u w:val="none"/>
      </w:rPr>
    </w:lvl>
    <w:lvl w:ilvl="1">
      <w:start w:val="1"/>
      <w:numFmt w:val="upperRoman"/>
      <w:lvlText w:val="%2"/>
      <w:lvlJc w:val="left"/>
      <w:rPr>
        <w:rFonts w:ascii="Times New Roman" w:eastAsia="Times New Roman" w:hAnsi="Times New Roman" w:cs="Times New Roman"/>
        <w:b/>
        <w:bCs/>
        <w:i/>
        <w:iCs/>
        <w:smallCaps w:val="0"/>
        <w:strike w:val="0"/>
        <w:color w:val="000000"/>
        <w:spacing w:val="1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93966B2"/>
    <w:multiLevelType w:val="hybridMultilevel"/>
    <w:tmpl w:val="89924ACC"/>
    <w:lvl w:ilvl="0" w:tplc="CF26909A">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1C4E07F0"/>
    <w:multiLevelType w:val="hybridMultilevel"/>
    <w:tmpl w:val="2ACC2C6C"/>
    <w:lvl w:ilvl="0" w:tplc="95E4EF04">
      <w:start w:val="1"/>
      <w:numFmt w:val="decimal"/>
      <w:lvlText w:val="%1."/>
      <w:lvlJc w:val="left"/>
      <w:pPr>
        <w:ind w:left="720" w:hanging="360"/>
      </w:pPr>
      <w:rPr>
        <w:rFonts w:hint="default"/>
        <w:sz w:val="24"/>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20D77F14"/>
    <w:multiLevelType w:val="hybridMultilevel"/>
    <w:tmpl w:val="A7FCFA2C"/>
    <w:lvl w:ilvl="0" w:tplc="24D0AD18">
      <w:start w:val="1"/>
      <w:numFmt w:val="decimal"/>
      <w:lvlText w:val="%1."/>
      <w:lvlJc w:val="left"/>
      <w:pPr>
        <w:ind w:left="720" w:hanging="360"/>
      </w:pPr>
      <w:rPr>
        <w:rFonts w:hint="default"/>
        <w:sz w:val="24"/>
      </w:rPr>
    </w:lvl>
    <w:lvl w:ilvl="1" w:tplc="FE30FC2E">
      <w:start w:val="30"/>
      <w:numFmt w:val="bullet"/>
      <w:lvlText w:val="—"/>
      <w:lvlJc w:val="left"/>
      <w:pPr>
        <w:ind w:left="1470" w:hanging="390"/>
      </w:pPr>
      <w:rPr>
        <w:rFonts w:ascii="Times New Roman" w:eastAsiaTheme="minorHAnsi"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20FF13C0"/>
    <w:multiLevelType w:val="hybridMultilevel"/>
    <w:tmpl w:val="C3BA6098"/>
    <w:lvl w:ilvl="0" w:tplc="D44E3FA4">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22A71806"/>
    <w:multiLevelType w:val="hybridMultilevel"/>
    <w:tmpl w:val="9ADEA79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240D3048"/>
    <w:multiLevelType w:val="hybridMultilevel"/>
    <w:tmpl w:val="E6C498F2"/>
    <w:lvl w:ilvl="0" w:tplc="D34EFFC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24A2129A"/>
    <w:multiLevelType w:val="hybridMultilevel"/>
    <w:tmpl w:val="46CEB304"/>
    <w:lvl w:ilvl="0" w:tplc="6BFC2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1C4A47"/>
    <w:multiLevelType w:val="hybridMultilevel"/>
    <w:tmpl w:val="ADE0EA76"/>
    <w:lvl w:ilvl="0" w:tplc="24D0AD18">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278C50D7"/>
    <w:multiLevelType w:val="multilevel"/>
    <w:tmpl w:val="262255EA"/>
    <w:lvl w:ilvl="0">
      <w:start w:val="3"/>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8"/>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2">
      <w:start w:val="5"/>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3">
      <w:start w:val="1"/>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7" w15:restartNumberingAfterBreak="0">
    <w:nsid w:val="27A36166"/>
    <w:multiLevelType w:val="hybridMultilevel"/>
    <w:tmpl w:val="ADD69D78"/>
    <w:lvl w:ilvl="0" w:tplc="51242900">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29E869D1"/>
    <w:multiLevelType w:val="hybridMultilevel"/>
    <w:tmpl w:val="D730F14E"/>
    <w:lvl w:ilvl="0" w:tplc="EDEE5550">
      <w:start w:val="1"/>
      <w:numFmt w:val="decimal"/>
      <w:lvlText w:val="%1."/>
      <w:lvlJc w:val="left"/>
      <w:pPr>
        <w:ind w:left="720" w:hanging="360"/>
      </w:pPr>
      <w:rPr>
        <w:rFonts w:hint="default"/>
        <w:sz w:val="24"/>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2B6758E0"/>
    <w:multiLevelType w:val="multilevel"/>
    <w:tmpl w:val="D6F409A4"/>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2D930C03"/>
    <w:multiLevelType w:val="hybridMultilevel"/>
    <w:tmpl w:val="FCC227AC"/>
    <w:lvl w:ilvl="0" w:tplc="24D0AD18">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32B62F26"/>
    <w:multiLevelType w:val="hybridMultilevel"/>
    <w:tmpl w:val="F318A114"/>
    <w:lvl w:ilvl="0" w:tplc="0ED44442">
      <w:start w:val="1"/>
      <w:numFmt w:val="decimal"/>
      <w:lvlText w:val="%1."/>
      <w:lvlJc w:val="left"/>
      <w:pPr>
        <w:ind w:left="1287" w:hanging="360"/>
      </w:pPr>
      <w:rPr>
        <w:rFonts w:hint="default"/>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2" w15:restartNumberingAfterBreak="0">
    <w:nsid w:val="33200FA9"/>
    <w:multiLevelType w:val="multilevel"/>
    <w:tmpl w:val="09C65F58"/>
    <w:lvl w:ilvl="0">
      <w:start w:val="15"/>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5"/>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1"/>
        <w:szCs w:val="21"/>
        <w:u w:val="none"/>
      </w:rPr>
    </w:lvl>
    <w:lvl w:ilvl="2">
      <w:start w:val="1"/>
      <w:numFmt w:val="decimal"/>
      <w:lvlText w:val="%3."/>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341E2B0B"/>
    <w:multiLevelType w:val="hybridMultilevel"/>
    <w:tmpl w:val="4A4E1FB2"/>
    <w:lvl w:ilvl="0" w:tplc="6900C168">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34902592"/>
    <w:multiLevelType w:val="multilevel"/>
    <w:tmpl w:val="6400EBA2"/>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5"/>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0"/>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4"/>
      <w:numFmt w:val="decimal"/>
      <w:lvlText w:val="%5."/>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15:restartNumberingAfterBreak="0">
    <w:nsid w:val="34C40D0F"/>
    <w:multiLevelType w:val="multilevel"/>
    <w:tmpl w:val="FD541D46"/>
    <w:lvl w:ilvl="0">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3"/>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6" w15:restartNumberingAfterBreak="0">
    <w:nsid w:val="34DA428B"/>
    <w:multiLevelType w:val="multilevel"/>
    <w:tmpl w:val="40CAFFE4"/>
    <w:lvl w:ilvl="0">
      <w:start w:val="1"/>
      <w:numFmt w:val="decimal"/>
      <w:lvlText w:val="%1."/>
      <w:lvlJc w:val="left"/>
      <w:rPr>
        <w:rFonts w:hint="default"/>
        <w:b w:val="0"/>
        <w:bCs w:val="0"/>
        <w:i w:val="0"/>
        <w:iCs w:val="0"/>
        <w:smallCaps w:val="0"/>
        <w:strike w:val="0"/>
        <w:color w:val="000000"/>
        <w:spacing w:val="0"/>
        <w:w w:val="100"/>
        <w:position w:val="0"/>
        <w:sz w:val="28"/>
        <w:szCs w:val="21"/>
        <w:u w:val="none"/>
      </w:rPr>
    </w:lvl>
    <w:lvl w:ilvl="1">
      <w:start w:val="1"/>
      <w:numFmt w:val="upperRoman"/>
      <w:lvlText w:val="%2"/>
      <w:lvlJc w:val="left"/>
      <w:rPr>
        <w:rFonts w:ascii="Times New Roman" w:eastAsia="Times New Roman" w:hAnsi="Times New Roman" w:cs="Times New Roman"/>
        <w:b/>
        <w:bCs/>
        <w:i/>
        <w:iCs/>
        <w:smallCaps w:val="0"/>
        <w:strike w:val="0"/>
        <w:color w:val="000000"/>
        <w:spacing w:val="1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7CD6AB4"/>
    <w:multiLevelType w:val="hybridMultilevel"/>
    <w:tmpl w:val="7B782E8C"/>
    <w:lvl w:ilvl="0" w:tplc="0060C538">
      <w:start w:val="1"/>
      <w:numFmt w:val="decimal"/>
      <w:lvlText w:val="%1."/>
      <w:lvlJc w:val="left"/>
      <w:pPr>
        <w:ind w:left="720" w:hanging="360"/>
      </w:pPr>
      <w:rPr>
        <w:rFonts w:hint="default"/>
        <w:b w:val="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382B15E2"/>
    <w:multiLevelType w:val="hybridMultilevel"/>
    <w:tmpl w:val="3AFE92FC"/>
    <w:lvl w:ilvl="0" w:tplc="54047152">
      <w:start w:val="1"/>
      <w:numFmt w:val="decimal"/>
      <w:lvlText w:val="%1."/>
      <w:lvlJc w:val="left"/>
      <w:pPr>
        <w:ind w:left="720" w:hanging="360"/>
      </w:pPr>
      <w:rPr>
        <w:rFonts w:hint="default"/>
        <w:sz w:val="24"/>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9" w15:restartNumberingAfterBreak="0">
    <w:nsid w:val="38636AC4"/>
    <w:multiLevelType w:val="hybridMultilevel"/>
    <w:tmpl w:val="C91844E2"/>
    <w:lvl w:ilvl="0" w:tplc="244848FA">
      <w:start w:val="1"/>
      <w:numFmt w:val="decimal"/>
      <w:lvlText w:val="%1."/>
      <w:lvlJc w:val="left"/>
      <w:pPr>
        <w:ind w:left="720" w:hanging="360"/>
      </w:pPr>
      <w:rPr>
        <w:rFonts w:asciiTheme="minorHAnsi" w:eastAsia="Calibri" w:hAnsiTheme="minorHAnsi" w:cstheme="minorBid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8CD4D72"/>
    <w:multiLevelType w:val="hybridMultilevel"/>
    <w:tmpl w:val="29867D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397B6ADE"/>
    <w:multiLevelType w:val="hybridMultilevel"/>
    <w:tmpl w:val="4E020774"/>
    <w:lvl w:ilvl="0" w:tplc="2DA2EA34">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2" w15:restartNumberingAfterBreak="0">
    <w:nsid w:val="3B946D69"/>
    <w:multiLevelType w:val="hybridMultilevel"/>
    <w:tmpl w:val="63E01B82"/>
    <w:lvl w:ilvl="0" w:tplc="A6B644BE">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3" w15:restartNumberingAfterBreak="0">
    <w:nsid w:val="3D6A39D9"/>
    <w:multiLevelType w:val="hybridMultilevel"/>
    <w:tmpl w:val="1E223F50"/>
    <w:lvl w:ilvl="0" w:tplc="53FC6A92">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3E9C2C97"/>
    <w:multiLevelType w:val="multilevel"/>
    <w:tmpl w:val="3BB85C60"/>
    <w:lvl w:ilvl="0">
      <w:start w:val="1"/>
      <w:numFmt w:val="decimal"/>
      <w:lvlText w:val="%1."/>
      <w:lvlJc w:val="left"/>
      <w:rPr>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0111E41"/>
    <w:multiLevelType w:val="multilevel"/>
    <w:tmpl w:val="6B563ABC"/>
    <w:lvl w:ilvl="0">
      <w:start w:val="1"/>
      <w:numFmt w:val="decimal"/>
      <w:lvlText w:val="%1."/>
      <w:lvlJc w:val="left"/>
      <w:rPr>
        <w:rFonts w:ascii="Times New Roman" w:eastAsiaTheme="minorHAnsi" w:hAnsi="Times New Roman" w:cs="Times New Roman"/>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1755B9E"/>
    <w:multiLevelType w:val="multilevel"/>
    <w:tmpl w:val="226CC9DE"/>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2A1666C"/>
    <w:multiLevelType w:val="hybridMultilevel"/>
    <w:tmpl w:val="3A16ED6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8" w15:restartNumberingAfterBreak="0">
    <w:nsid w:val="432472DE"/>
    <w:multiLevelType w:val="hybridMultilevel"/>
    <w:tmpl w:val="1758DC10"/>
    <w:lvl w:ilvl="0" w:tplc="24D0AD18">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9" w15:restartNumberingAfterBreak="0">
    <w:nsid w:val="488B4639"/>
    <w:multiLevelType w:val="hybridMultilevel"/>
    <w:tmpl w:val="6BFE7E1E"/>
    <w:lvl w:ilvl="0" w:tplc="C3B0EB60">
      <w:start w:val="1"/>
      <w:numFmt w:val="decimal"/>
      <w:lvlText w:val="%1)"/>
      <w:lvlJc w:val="left"/>
      <w:pPr>
        <w:ind w:left="720" w:hanging="360"/>
      </w:pPr>
      <w:rPr>
        <w:rFonts w:hint="default"/>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0" w15:restartNumberingAfterBreak="0">
    <w:nsid w:val="48C903C9"/>
    <w:multiLevelType w:val="hybridMultilevel"/>
    <w:tmpl w:val="EA5A2B8A"/>
    <w:lvl w:ilvl="0" w:tplc="0060C538">
      <w:start w:val="1"/>
      <w:numFmt w:val="decimal"/>
      <w:lvlText w:val="%1."/>
      <w:lvlJc w:val="left"/>
      <w:pPr>
        <w:ind w:left="720" w:hanging="360"/>
      </w:pPr>
      <w:rPr>
        <w:rFonts w:hint="default"/>
        <w:b w:val="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1" w15:restartNumberingAfterBreak="0">
    <w:nsid w:val="48C91B02"/>
    <w:multiLevelType w:val="hybridMultilevel"/>
    <w:tmpl w:val="8EC248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2" w15:restartNumberingAfterBreak="0">
    <w:nsid w:val="48D149C9"/>
    <w:multiLevelType w:val="hybridMultilevel"/>
    <w:tmpl w:val="E35E4FC0"/>
    <w:lvl w:ilvl="0" w:tplc="D1CE80B2">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3" w15:restartNumberingAfterBreak="0">
    <w:nsid w:val="4A3D4914"/>
    <w:multiLevelType w:val="hybridMultilevel"/>
    <w:tmpl w:val="6BA4F2DE"/>
    <w:lvl w:ilvl="0" w:tplc="D44E3FA4">
      <w:start w:val="1"/>
      <w:numFmt w:val="decimal"/>
      <w:lvlText w:val="%1."/>
      <w:lvlJc w:val="left"/>
      <w:pPr>
        <w:ind w:left="720" w:hanging="360"/>
      </w:pPr>
      <w:rPr>
        <w:rFonts w:hint="default"/>
        <w:sz w:val="28"/>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4" w15:restartNumberingAfterBreak="0">
    <w:nsid w:val="4CE653EF"/>
    <w:multiLevelType w:val="multilevel"/>
    <w:tmpl w:val="BA2CDED8"/>
    <w:lvl w:ilvl="0">
      <w:start w:val="15"/>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1"/>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5" w15:restartNumberingAfterBreak="0">
    <w:nsid w:val="4D2666DE"/>
    <w:multiLevelType w:val="hybridMultilevel"/>
    <w:tmpl w:val="DFDC85CC"/>
    <w:lvl w:ilvl="0" w:tplc="5D1A05FE">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6" w15:restartNumberingAfterBreak="0">
    <w:nsid w:val="4E915AD8"/>
    <w:multiLevelType w:val="hybridMultilevel"/>
    <w:tmpl w:val="983A8D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7" w15:restartNumberingAfterBreak="0">
    <w:nsid w:val="4EA856AD"/>
    <w:multiLevelType w:val="hybridMultilevel"/>
    <w:tmpl w:val="48C4D8FA"/>
    <w:lvl w:ilvl="0" w:tplc="6BF4D8B8">
      <w:start w:val="1"/>
      <w:numFmt w:val="decimal"/>
      <w:lvlText w:val="%1."/>
      <w:lvlJc w:val="left"/>
      <w:pPr>
        <w:ind w:left="720" w:hanging="360"/>
      </w:pPr>
      <w:rPr>
        <w:rFonts w:hint="default"/>
        <w:b w:val="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8" w15:restartNumberingAfterBreak="0">
    <w:nsid w:val="51573475"/>
    <w:multiLevelType w:val="multilevel"/>
    <w:tmpl w:val="31167D84"/>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5"/>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0"/>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9" w15:restartNumberingAfterBreak="0">
    <w:nsid w:val="52F078EA"/>
    <w:multiLevelType w:val="multilevel"/>
    <w:tmpl w:val="0B40D69E"/>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4C43121"/>
    <w:multiLevelType w:val="hybridMultilevel"/>
    <w:tmpl w:val="77C421F2"/>
    <w:lvl w:ilvl="0" w:tplc="B0E61C38">
      <w:start w:val="1"/>
      <w:numFmt w:val="russianLower"/>
      <w:lvlText w:val="%1)"/>
      <w:lvlJc w:val="left"/>
      <w:pPr>
        <w:ind w:left="1429" w:hanging="360"/>
      </w:pPr>
      <w:rPr>
        <w:rFonts w:hint="default"/>
      </w:rPr>
    </w:lvl>
    <w:lvl w:ilvl="1" w:tplc="B792F2C2">
      <w:numFmt w:val="bullet"/>
      <w:lvlText w:val="·"/>
      <w:lvlJc w:val="left"/>
      <w:pPr>
        <w:ind w:left="2149" w:hanging="360"/>
      </w:pPr>
      <w:rPr>
        <w:rFonts w:ascii="Times New Roman" w:eastAsiaTheme="minorHAnsi" w:hAnsi="Times New Roman" w:cs="Times New Roman" w:hint="default"/>
      </w:r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1" w15:restartNumberingAfterBreak="0">
    <w:nsid w:val="553B7827"/>
    <w:multiLevelType w:val="multilevel"/>
    <w:tmpl w:val="71961562"/>
    <w:lvl w:ilvl="0">
      <w:start w:val="1"/>
      <w:numFmt w:val="decimal"/>
      <w:lvlText w:val="%1."/>
      <w:lvlJc w:val="left"/>
      <w:rPr>
        <w:rFonts w:hint="default"/>
        <w:b w:val="0"/>
        <w:bCs w:val="0"/>
        <w:i w:val="0"/>
        <w:iCs w:val="0"/>
        <w:smallCaps w:val="0"/>
        <w:strike w:val="0"/>
        <w:color w:val="000000"/>
        <w:spacing w:val="0"/>
        <w:w w:val="100"/>
        <w:position w:val="0"/>
        <w:sz w:val="21"/>
        <w:szCs w:val="21"/>
        <w:u w:val="none"/>
      </w:rPr>
    </w:lvl>
    <w:lvl w:ilvl="1">
      <w:start w:val="1"/>
      <w:numFmt w:val="upperRoman"/>
      <w:lvlText w:val="%2"/>
      <w:lvlJc w:val="left"/>
      <w:rPr>
        <w:rFonts w:ascii="Times New Roman" w:eastAsia="Times New Roman" w:hAnsi="Times New Roman" w:cs="Times New Roman"/>
        <w:b/>
        <w:bCs/>
        <w:i/>
        <w:iCs/>
        <w:smallCaps w:val="0"/>
        <w:strike w:val="0"/>
        <w:color w:val="000000"/>
        <w:spacing w:val="1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5403A8F"/>
    <w:multiLevelType w:val="hybridMultilevel"/>
    <w:tmpl w:val="12606D18"/>
    <w:lvl w:ilvl="0" w:tplc="D500F814">
      <w:start w:val="1"/>
      <w:numFmt w:val="decimal"/>
      <w:lvlText w:val="%1."/>
      <w:lvlJc w:val="left"/>
      <w:pPr>
        <w:ind w:left="720" w:hanging="360"/>
      </w:pPr>
      <w:rPr>
        <w:rFonts w:hint="default"/>
        <w:b w:val="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3" w15:restartNumberingAfterBreak="0">
    <w:nsid w:val="55E86702"/>
    <w:multiLevelType w:val="hybridMultilevel"/>
    <w:tmpl w:val="F92A6B86"/>
    <w:lvl w:ilvl="0" w:tplc="D44E3FA4">
      <w:start w:val="1"/>
      <w:numFmt w:val="decimal"/>
      <w:lvlText w:val="%1."/>
      <w:lvlJc w:val="left"/>
      <w:pPr>
        <w:ind w:left="1287" w:hanging="360"/>
      </w:pPr>
      <w:rPr>
        <w:rFonts w:hint="default"/>
        <w:sz w:val="28"/>
      </w:rPr>
    </w:lvl>
    <w:lvl w:ilvl="1" w:tplc="04220019">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64" w15:restartNumberingAfterBreak="0">
    <w:nsid w:val="57C02AF4"/>
    <w:multiLevelType w:val="multilevel"/>
    <w:tmpl w:val="C39E10A8"/>
    <w:lvl w:ilvl="0">
      <w:start w:val="3"/>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8"/>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5" w15:restartNumberingAfterBreak="0">
    <w:nsid w:val="58BB3E43"/>
    <w:multiLevelType w:val="hybridMultilevel"/>
    <w:tmpl w:val="A5E60ACE"/>
    <w:lvl w:ilvl="0" w:tplc="D44E3FA4">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6" w15:restartNumberingAfterBreak="0">
    <w:nsid w:val="592067A9"/>
    <w:multiLevelType w:val="hybridMultilevel"/>
    <w:tmpl w:val="D194D174"/>
    <w:lvl w:ilvl="0" w:tplc="6F046A04">
      <w:start w:val="1"/>
      <w:numFmt w:val="decimal"/>
      <w:lvlText w:val="%1"/>
      <w:lvlJc w:val="left"/>
      <w:pPr>
        <w:ind w:left="1425" w:hanging="705"/>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7" w15:restartNumberingAfterBreak="0">
    <w:nsid w:val="595902E1"/>
    <w:multiLevelType w:val="multilevel"/>
    <w:tmpl w:val="66043164"/>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2"/>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3"/>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8" w15:restartNumberingAfterBreak="0">
    <w:nsid w:val="5AB516DA"/>
    <w:multiLevelType w:val="multilevel"/>
    <w:tmpl w:val="08BEBE96"/>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D9A2935"/>
    <w:multiLevelType w:val="hybridMultilevel"/>
    <w:tmpl w:val="8EC248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0" w15:restartNumberingAfterBreak="0">
    <w:nsid w:val="60C64AFA"/>
    <w:multiLevelType w:val="hybridMultilevel"/>
    <w:tmpl w:val="22F8D5B4"/>
    <w:lvl w:ilvl="0" w:tplc="DC06876C">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1" w15:restartNumberingAfterBreak="0">
    <w:nsid w:val="61134F92"/>
    <w:multiLevelType w:val="hybridMultilevel"/>
    <w:tmpl w:val="7E888EBC"/>
    <w:lvl w:ilvl="0" w:tplc="3DE4E44C">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2" w15:restartNumberingAfterBreak="0">
    <w:nsid w:val="62824EDE"/>
    <w:multiLevelType w:val="hybridMultilevel"/>
    <w:tmpl w:val="F020911C"/>
    <w:lvl w:ilvl="0" w:tplc="716251C0">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3" w15:restartNumberingAfterBreak="0">
    <w:nsid w:val="629B200F"/>
    <w:multiLevelType w:val="multilevel"/>
    <w:tmpl w:val="3A9E3D0A"/>
    <w:lvl w:ilvl="0">
      <w:start w:val="4"/>
      <w:numFmt w:val="decimal"/>
      <w:lvlText w:val="%1."/>
      <w:lvlJc w:val="left"/>
      <w:pPr>
        <w:ind w:left="0" w:firstLine="0"/>
      </w:pPr>
      <w:rPr>
        <w:rFonts w:hint="default"/>
        <w:b w:val="0"/>
        <w:bCs w:val="0"/>
        <w:i w:val="0"/>
        <w:iCs w:val="0"/>
        <w:smallCaps w:val="0"/>
        <w:strike w:val="0"/>
        <w:color w:val="000000"/>
        <w:spacing w:val="0"/>
        <w:w w:val="100"/>
        <w:position w:val="0"/>
        <w:sz w:val="24"/>
        <w:szCs w:val="21"/>
        <w:u w:val="none"/>
      </w:rPr>
    </w:lvl>
    <w:lvl w:ilvl="1">
      <w:start w:val="1"/>
      <w:numFmt w:val="upperRoman"/>
      <w:lvlText w:val="%2"/>
      <w:lvlJc w:val="left"/>
      <w:pPr>
        <w:ind w:left="0" w:firstLine="0"/>
      </w:pPr>
      <w:rPr>
        <w:rFonts w:ascii="Times New Roman" w:eastAsia="Times New Roman" w:hAnsi="Times New Roman" w:cs="Times New Roman" w:hint="default"/>
        <w:b/>
        <w:bCs/>
        <w:i/>
        <w:iCs/>
        <w:smallCaps w:val="0"/>
        <w:strike w:val="0"/>
        <w:color w:val="000000"/>
        <w:spacing w:val="10"/>
        <w:w w:val="100"/>
        <w:position w:val="0"/>
        <w:sz w:val="21"/>
        <w:szCs w:val="21"/>
        <w:u w:val="none"/>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63E3572A"/>
    <w:multiLevelType w:val="singleLevel"/>
    <w:tmpl w:val="D1D2E826"/>
    <w:lvl w:ilvl="0">
      <w:start w:val="1"/>
      <w:numFmt w:val="decimal"/>
      <w:lvlText w:val="%1"/>
      <w:lvlJc w:val="left"/>
      <w:pPr>
        <w:tabs>
          <w:tab w:val="num" w:pos="540"/>
        </w:tabs>
        <w:ind w:left="540" w:hanging="360"/>
      </w:pPr>
      <w:rPr>
        <w:rFonts w:ascii="Times New Roman" w:eastAsia="Times New Roman" w:hAnsi="Times New Roman" w:cs="Times New Roman"/>
      </w:rPr>
    </w:lvl>
  </w:abstractNum>
  <w:abstractNum w:abstractNumId="75" w15:restartNumberingAfterBreak="0">
    <w:nsid w:val="65594884"/>
    <w:multiLevelType w:val="hybridMultilevel"/>
    <w:tmpl w:val="1B0E6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15:restartNumberingAfterBreak="0">
    <w:nsid w:val="65C15E0F"/>
    <w:multiLevelType w:val="multilevel"/>
    <w:tmpl w:val="63484768"/>
    <w:lvl w:ilvl="0">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3"/>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2">
      <w:start w:val="3"/>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2"/>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7" w15:restartNumberingAfterBreak="0">
    <w:nsid w:val="674E68A2"/>
    <w:multiLevelType w:val="multilevel"/>
    <w:tmpl w:val="E77C33BA"/>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4"/>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8" w15:restartNumberingAfterBreak="0">
    <w:nsid w:val="6A3420CF"/>
    <w:multiLevelType w:val="hybridMultilevel"/>
    <w:tmpl w:val="C7861ABE"/>
    <w:lvl w:ilvl="0" w:tplc="D34EFF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AD83602"/>
    <w:multiLevelType w:val="multilevel"/>
    <w:tmpl w:val="876EF27A"/>
    <w:lvl w:ilvl="0">
      <w:start w:val="6"/>
      <w:numFmt w:val="decimal"/>
      <w:lvlText w:val="%1."/>
      <w:lvlJc w:val="left"/>
      <w:pPr>
        <w:ind w:left="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5"/>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0"/>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0" w15:restartNumberingAfterBreak="0">
    <w:nsid w:val="6B0978D7"/>
    <w:multiLevelType w:val="multilevel"/>
    <w:tmpl w:val="36CA539E"/>
    <w:lvl w:ilvl="0">
      <w:start w:val="1"/>
      <w:numFmt w:val="decimal"/>
      <w:lvlText w:val="%1."/>
      <w:lvlJc w:val="left"/>
      <w:rPr>
        <w:rFonts w:hint="default"/>
        <w:b w:val="0"/>
        <w:bCs w:val="0"/>
        <w:i w:val="0"/>
        <w:iCs w:val="0"/>
        <w:smallCaps w:val="0"/>
        <w:strike w:val="0"/>
        <w:color w:val="000000"/>
        <w:spacing w:val="0"/>
        <w:w w:val="100"/>
        <w:position w:val="0"/>
        <w:sz w:val="24"/>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BBA7F36"/>
    <w:multiLevelType w:val="multilevel"/>
    <w:tmpl w:val="76B68A1E"/>
    <w:lvl w:ilvl="0">
      <w:start w:val="3"/>
      <w:numFmt w:val="decimal"/>
      <w:lvlText w:val="%1."/>
      <w:lvlJc w:val="left"/>
      <w:pPr>
        <w:ind w:left="710" w:firstLine="0"/>
      </w:pPr>
      <w:rPr>
        <w:rFonts w:ascii="Times New Roman" w:hAnsi="Times New Roman" w:cs="Times New Roman" w:hint="default"/>
        <w:b/>
        <w:bCs w:val="0"/>
        <w:i w:val="0"/>
        <w:iCs w:val="0"/>
        <w:smallCaps w:val="0"/>
        <w:strike w:val="0"/>
        <w:color w:val="000000"/>
        <w:spacing w:val="0"/>
        <w:w w:val="100"/>
        <w:position w:val="0"/>
        <w:sz w:val="24"/>
        <w:szCs w:val="28"/>
        <w:u w:val="none"/>
      </w:rPr>
    </w:lvl>
    <w:lvl w:ilvl="1">
      <w:start w:val="1"/>
      <w:numFmt w:val="decimal"/>
      <w:lvlText w:val="%2."/>
      <w:lvlJc w:val="left"/>
      <w:pPr>
        <w:ind w:left="0" w:firstLine="0"/>
      </w:pPr>
      <w:rPr>
        <w:rFonts w:ascii="Times New Roman" w:eastAsia="Times New Roman" w:hAnsi="Times New Roman" w:cs="Times New Roman" w:hint="default"/>
        <w:b/>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2" w15:restartNumberingAfterBreak="0">
    <w:nsid w:val="6E3950F9"/>
    <w:multiLevelType w:val="singleLevel"/>
    <w:tmpl w:val="3C90CB46"/>
    <w:lvl w:ilvl="0">
      <w:start w:val="1"/>
      <w:numFmt w:val="decimal"/>
      <w:lvlText w:val="%1."/>
      <w:legacy w:legacy="1" w:legacySpace="0" w:legacyIndent="259"/>
      <w:lvlJc w:val="left"/>
      <w:rPr>
        <w:rFonts w:ascii="Times New Roman" w:hAnsi="Times New Roman" w:cs="Times New Roman" w:hint="default"/>
      </w:rPr>
    </w:lvl>
  </w:abstractNum>
  <w:abstractNum w:abstractNumId="83" w15:restartNumberingAfterBreak="0">
    <w:nsid w:val="6E631D68"/>
    <w:multiLevelType w:val="hybridMultilevel"/>
    <w:tmpl w:val="EBC0CB8E"/>
    <w:lvl w:ilvl="0" w:tplc="BD5CF602">
      <w:start w:val="1"/>
      <w:numFmt w:val="decimal"/>
      <w:lvlText w:val="%1."/>
      <w:lvlJc w:val="left"/>
      <w:pPr>
        <w:ind w:left="720" w:hanging="360"/>
      </w:pPr>
      <w:rPr>
        <w:rFonts w:hint="default"/>
        <w:b w:val="0"/>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4" w15:restartNumberingAfterBreak="0">
    <w:nsid w:val="6F4F0687"/>
    <w:multiLevelType w:val="hybridMultilevel"/>
    <w:tmpl w:val="1D68A0C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5" w15:restartNumberingAfterBreak="0">
    <w:nsid w:val="6F5C77C8"/>
    <w:multiLevelType w:val="hybridMultilevel"/>
    <w:tmpl w:val="E728A3EE"/>
    <w:lvl w:ilvl="0" w:tplc="74BCF0D0">
      <w:start w:val="1"/>
      <w:numFmt w:val="decimal"/>
      <w:lvlText w:val="%1."/>
      <w:lvlJc w:val="left"/>
      <w:pPr>
        <w:ind w:left="1429" w:hanging="360"/>
      </w:pPr>
      <w:rPr>
        <w:rFonts w:hint="default"/>
        <w:sz w:val="24"/>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86" w15:restartNumberingAfterBreak="0">
    <w:nsid w:val="70316408"/>
    <w:multiLevelType w:val="hybridMultilevel"/>
    <w:tmpl w:val="C5443A9A"/>
    <w:lvl w:ilvl="0" w:tplc="24D0AD18">
      <w:start w:val="1"/>
      <w:numFmt w:val="decimal"/>
      <w:lvlText w:val="%1."/>
      <w:lvlJc w:val="left"/>
      <w:pPr>
        <w:ind w:left="1287" w:hanging="360"/>
      </w:pPr>
      <w:rPr>
        <w:rFonts w:hint="default"/>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7" w15:restartNumberingAfterBreak="0">
    <w:nsid w:val="70357A2B"/>
    <w:multiLevelType w:val="hybridMultilevel"/>
    <w:tmpl w:val="1D68A0C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8" w15:restartNumberingAfterBreak="0">
    <w:nsid w:val="708A1DC5"/>
    <w:multiLevelType w:val="hybridMultilevel"/>
    <w:tmpl w:val="199E1548"/>
    <w:lvl w:ilvl="0" w:tplc="C8FE76B6">
      <w:start w:val="1"/>
      <w:numFmt w:val="decimal"/>
      <w:lvlText w:val="%1."/>
      <w:lvlJc w:val="left"/>
      <w:pPr>
        <w:ind w:left="1287" w:hanging="360"/>
      </w:pPr>
      <w:rPr>
        <w:rFonts w:hint="default"/>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89" w15:restartNumberingAfterBreak="0">
    <w:nsid w:val="72296F1B"/>
    <w:multiLevelType w:val="multilevel"/>
    <w:tmpl w:val="DA0CABA6"/>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271362F"/>
    <w:multiLevelType w:val="hybridMultilevel"/>
    <w:tmpl w:val="E174B0D0"/>
    <w:lvl w:ilvl="0" w:tplc="AB682EA4">
      <w:start w:val="1"/>
      <w:numFmt w:val="decimal"/>
      <w:lvlText w:val="%1."/>
      <w:lvlJc w:val="left"/>
      <w:pPr>
        <w:tabs>
          <w:tab w:val="num" w:pos="720"/>
        </w:tabs>
        <w:ind w:left="720" w:hanging="360"/>
      </w:pPr>
      <w:rPr>
        <w:rFonts w:hint="default"/>
        <w:i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15:restartNumberingAfterBreak="0">
    <w:nsid w:val="72770709"/>
    <w:multiLevelType w:val="hybridMultilevel"/>
    <w:tmpl w:val="8EC248B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2" w15:restartNumberingAfterBreak="0">
    <w:nsid w:val="75627A35"/>
    <w:multiLevelType w:val="hybridMultilevel"/>
    <w:tmpl w:val="0EEAAC68"/>
    <w:lvl w:ilvl="0" w:tplc="955A3EA2">
      <w:start w:val="1"/>
      <w:numFmt w:val="decimal"/>
      <w:lvlText w:val="%1."/>
      <w:lvlJc w:val="left"/>
      <w:pPr>
        <w:ind w:left="720" w:hanging="360"/>
      </w:pPr>
      <w:rPr>
        <w:rFonts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77606F43"/>
    <w:multiLevelType w:val="hybridMultilevel"/>
    <w:tmpl w:val="32C41008"/>
    <w:lvl w:ilvl="0" w:tplc="45065DD6">
      <w:start w:val="1"/>
      <w:numFmt w:val="decimal"/>
      <w:lvlText w:val="%1."/>
      <w:lvlJc w:val="left"/>
      <w:pPr>
        <w:ind w:left="1287" w:hanging="360"/>
      </w:pPr>
      <w:rPr>
        <w:rFonts w:hint="default"/>
        <w:sz w:val="24"/>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4" w15:restartNumberingAfterBreak="0">
    <w:nsid w:val="7A683DE9"/>
    <w:multiLevelType w:val="hybridMultilevel"/>
    <w:tmpl w:val="0BCE2BF6"/>
    <w:lvl w:ilvl="0" w:tplc="08EA5DB8">
      <w:start w:val="1"/>
      <w:numFmt w:val="decimal"/>
      <w:lvlText w:val="%1."/>
      <w:lvlJc w:val="left"/>
      <w:pPr>
        <w:ind w:left="720" w:hanging="360"/>
      </w:pPr>
      <w:rPr>
        <w:rFonts w:hint="default"/>
        <w:sz w:val="24"/>
      </w:r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5" w15:restartNumberingAfterBreak="0">
    <w:nsid w:val="7AD061D8"/>
    <w:multiLevelType w:val="hybridMultilevel"/>
    <w:tmpl w:val="C57CD056"/>
    <w:lvl w:ilvl="0" w:tplc="D44E3FA4">
      <w:start w:val="1"/>
      <w:numFmt w:val="decimal"/>
      <w:lvlText w:val="%1."/>
      <w:lvlJc w:val="left"/>
      <w:pPr>
        <w:ind w:left="1287" w:hanging="360"/>
      </w:pPr>
      <w:rPr>
        <w:rFonts w:hint="default"/>
        <w:sz w:val="28"/>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6" w15:restartNumberingAfterBreak="0">
    <w:nsid w:val="7B7D3E06"/>
    <w:multiLevelType w:val="hybridMultilevel"/>
    <w:tmpl w:val="31420A22"/>
    <w:lvl w:ilvl="0" w:tplc="2DEE8B2C">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7" w15:restartNumberingAfterBreak="0">
    <w:nsid w:val="7C3C53F6"/>
    <w:multiLevelType w:val="hybridMultilevel"/>
    <w:tmpl w:val="AC9EAF3A"/>
    <w:lvl w:ilvl="0" w:tplc="70001904">
      <w:start w:val="3"/>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8" w15:restartNumberingAfterBreak="0">
    <w:nsid w:val="7C7F78AB"/>
    <w:multiLevelType w:val="hybridMultilevel"/>
    <w:tmpl w:val="36F4845C"/>
    <w:lvl w:ilvl="0" w:tplc="D44E3FA4">
      <w:start w:val="1"/>
      <w:numFmt w:val="decimal"/>
      <w:lvlText w:val="%1."/>
      <w:lvlJc w:val="left"/>
      <w:pPr>
        <w:ind w:left="502" w:hanging="360"/>
      </w:pPr>
      <w:rPr>
        <w:rFonts w:hint="default"/>
        <w:sz w:val="28"/>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99" w15:restartNumberingAfterBreak="0">
    <w:nsid w:val="7CA34769"/>
    <w:multiLevelType w:val="hybridMultilevel"/>
    <w:tmpl w:val="8AD6C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7D074F8B"/>
    <w:multiLevelType w:val="multilevel"/>
    <w:tmpl w:val="E8CEE9D0"/>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7D772127"/>
    <w:multiLevelType w:val="hybridMultilevel"/>
    <w:tmpl w:val="FA9009C8"/>
    <w:lvl w:ilvl="0" w:tplc="AF8AC88A">
      <w:start w:val="1"/>
      <w:numFmt w:val="decimal"/>
      <w:lvlText w:val="%1."/>
      <w:lvlJc w:val="left"/>
      <w:pPr>
        <w:ind w:left="720" w:hanging="360"/>
      </w:pPr>
      <w:rPr>
        <w:rFonts w:hint="default"/>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2" w15:restartNumberingAfterBreak="0">
    <w:nsid w:val="7DA15DFF"/>
    <w:multiLevelType w:val="multilevel"/>
    <w:tmpl w:val="F9C836C2"/>
    <w:lvl w:ilvl="0">
      <w:start w:val="1"/>
      <w:numFmt w:val="decimal"/>
      <w:lvlText w:val="%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1"/>
        <w:u w:val="none"/>
      </w:rPr>
    </w:lvl>
    <w:lvl w:ilvl="2">
      <w:start w:val="1"/>
      <w:numFmt w:val="decimal"/>
      <w:lvlText w:val="%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3">
      <w:start w:val="2"/>
      <w:numFmt w:val="decimal"/>
      <w:lvlText w:val="%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4">
      <w:start w:val="1"/>
      <w:numFmt w:val="decimal"/>
      <w:lvlText w:val="%5."/>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3" w15:restartNumberingAfterBreak="0">
    <w:nsid w:val="7DF73E90"/>
    <w:multiLevelType w:val="multilevel"/>
    <w:tmpl w:val="B4AEEB40"/>
    <w:lvl w:ilvl="0">
      <w:start w:val="1"/>
      <w:numFmt w:val="decimal"/>
      <w:lvlText w:val="%1."/>
      <w:lvlJc w:val="left"/>
      <w:rPr>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7F360B63"/>
    <w:multiLevelType w:val="hybridMultilevel"/>
    <w:tmpl w:val="50D0D0B0"/>
    <w:lvl w:ilvl="0" w:tplc="417A6710">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5" w15:restartNumberingAfterBreak="0">
    <w:nsid w:val="7FCB56DF"/>
    <w:multiLevelType w:val="multilevel"/>
    <w:tmpl w:val="5ADAFA44"/>
    <w:lvl w:ilvl="0">
      <w:start w:val="1"/>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4"/>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FEF5973"/>
    <w:multiLevelType w:val="singleLevel"/>
    <w:tmpl w:val="F1A258B2"/>
    <w:lvl w:ilvl="0">
      <w:start w:val="1"/>
      <w:numFmt w:val="decimal"/>
      <w:lvlText w:val="%1."/>
      <w:lvlJc w:val="left"/>
      <w:pPr>
        <w:tabs>
          <w:tab w:val="num" w:pos="360"/>
        </w:tabs>
        <w:ind w:left="360" w:hanging="360"/>
      </w:pPr>
      <w:rPr>
        <w:rFonts w:ascii="Times New Roman" w:eastAsia="Calibri" w:hAnsi="Times New Roman" w:cs="Times New Roman"/>
      </w:rPr>
    </w:lvl>
  </w:abstractNum>
  <w:num w:numId="1">
    <w:abstractNumId w:val="24"/>
  </w:num>
  <w:num w:numId="2">
    <w:abstractNumId w:val="66"/>
  </w:num>
  <w:num w:numId="3">
    <w:abstractNumId w:val="40"/>
  </w:num>
  <w:num w:numId="4">
    <w:abstractNumId w:val="9"/>
  </w:num>
  <w:num w:numId="5">
    <w:abstractNumId w:val="60"/>
  </w:num>
  <w:num w:numId="6">
    <w:abstractNumId w:val="6"/>
  </w:num>
  <w:num w:numId="7">
    <w:abstractNumId w:val="87"/>
  </w:num>
  <w:num w:numId="8">
    <w:abstractNumId w:val="51"/>
  </w:num>
  <w:num w:numId="9">
    <w:abstractNumId w:val="69"/>
  </w:num>
  <w:num w:numId="10">
    <w:abstractNumId w:val="47"/>
  </w:num>
  <w:num w:numId="11">
    <w:abstractNumId w:val="3"/>
  </w:num>
  <w:num w:numId="12">
    <w:abstractNumId w:val="84"/>
  </w:num>
  <w:num w:numId="13">
    <w:abstractNumId w:val="105"/>
  </w:num>
  <w:num w:numId="14">
    <w:abstractNumId w:val="89"/>
  </w:num>
  <w:num w:numId="15">
    <w:abstractNumId w:val="45"/>
  </w:num>
  <w:num w:numId="16">
    <w:abstractNumId w:val="29"/>
  </w:num>
  <w:num w:numId="17">
    <w:abstractNumId w:val="46"/>
  </w:num>
  <w:num w:numId="18">
    <w:abstractNumId w:val="68"/>
  </w:num>
  <w:num w:numId="19">
    <w:abstractNumId w:val="59"/>
  </w:num>
  <w:num w:numId="20">
    <w:abstractNumId w:val="100"/>
  </w:num>
  <w:num w:numId="21">
    <w:abstractNumId w:val="92"/>
  </w:num>
  <w:num w:numId="22">
    <w:abstractNumId w:val="98"/>
  </w:num>
  <w:num w:numId="23">
    <w:abstractNumId w:val="81"/>
  </w:num>
  <w:num w:numId="24">
    <w:abstractNumId w:val="7"/>
  </w:num>
  <w:num w:numId="25">
    <w:abstractNumId w:val="18"/>
  </w:num>
  <w:num w:numId="26">
    <w:abstractNumId w:val="106"/>
  </w:num>
  <w:num w:numId="27">
    <w:abstractNumId w:val="82"/>
  </w:num>
  <w:num w:numId="28">
    <w:abstractNumId w:val="13"/>
  </w:num>
  <w:num w:numId="29">
    <w:abstractNumId w:val="11"/>
  </w:num>
  <w:num w:numId="30">
    <w:abstractNumId w:val="74"/>
  </w:num>
  <w:num w:numId="31">
    <w:abstractNumId w:val="103"/>
  </w:num>
  <w:num w:numId="32">
    <w:abstractNumId w:val="56"/>
  </w:num>
  <w:num w:numId="33">
    <w:abstractNumId w:val="22"/>
  </w:num>
  <w:num w:numId="34">
    <w:abstractNumId w:val="44"/>
  </w:num>
  <w:num w:numId="35">
    <w:abstractNumId w:val="55"/>
  </w:num>
  <w:num w:numId="36">
    <w:abstractNumId w:val="27"/>
  </w:num>
  <w:num w:numId="37">
    <w:abstractNumId w:val="71"/>
  </w:num>
  <w:num w:numId="38">
    <w:abstractNumId w:val="1"/>
  </w:num>
  <w:num w:numId="39">
    <w:abstractNumId w:val="12"/>
  </w:num>
  <w:num w:numId="40">
    <w:abstractNumId w:val="75"/>
  </w:num>
  <w:num w:numId="41">
    <w:abstractNumId w:val="70"/>
  </w:num>
  <w:num w:numId="42">
    <w:abstractNumId w:val="25"/>
  </w:num>
  <w:num w:numId="43">
    <w:abstractNumId w:val="86"/>
  </w:num>
  <w:num w:numId="44">
    <w:abstractNumId w:val="80"/>
  </w:num>
  <w:num w:numId="45">
    <w:abstractNumId w:val="48"/>
  </w:num>
  <w:num w:numId="46">
    <w:abstractNumId w:val="30"/>
  </w:num>
  <w:num w:numId="47">
    <w:abstractNumId w:val="91"/>
  </w:num>
  <w:num w:numId="48">
    <w:abstractNumId w:val="2"/>
  </w:num>
  <w:num w:numId="49">
    <w:abstractNumId w:val="20"/>
  </w:num>
  <w:num w:numId="50">
    <w:abstractNumId w:val="85"/>
  </w:num>
  <w:num w:numId="51">
    <w:abstractNumId w:val="5"/>
  </w:num>
  <w:num w:numId="52">
    <w:abstractNumId w:val="77"/>
  </w:num>
  <w:num w:numId="53">
    <w:abstractNumId w:val="101"/>
  </w:num>
  <w:num w:numId="54">
    <w:abstractNumId w:val="58"/>
  </w:num>
  <w:num w:numId="55">
    <w:abstractNumId w:val="79"/>
  </w:num>
  <w:num w:numId="56">
    <w:abstractNumId w:val="10"/>
  </w:num>
  <w:num w:numId="57">
    <w:abstractNumId w:val="88"/>
  </w:num>
  <w:num w:numId="58">
    <w:abstractNumId w:val="34"/>
  </w:num>
  <w:num w:numId="59">
    <w:abstractNumId w:val="36"/>
  </w:num>
  <w:num w:numId="60">
    <w:abstractNumId w:val="73"/>
  </w:num>
  <w:num w:numId="61">
    <w:abstractNumId w:val="0"/>
  </w:num>
  <w:num w:numId="62">
    <w:abstractNumId w:val="96"/>
  </w:num>
  <w:num w:numId="63">
    <w:abstractNumId w:val="28"/>
  </w:num>
  <w:num w:numId="64">
    <w:abstractNumId w:val="67"/>
  </w:num>
  <w:num w:numId="65">
    <w:abstractNumId w:val="63"/>
  </w:num>
  <w:num w:numId="66">
    <w:abstractNumId w:val="93"/>
  </w:num>
  <w:num w:numId="67">
    <w:abstractNumId w:val="64"/>
  </w:num>
  <w:num w:numId="68">
    <w:abstractNumId w:val="57"/>
  </w:num>
  <w:num w:numId="69">
    <w:abstractNumId w:val="4"/>
  </w:num>
  <w:num w:numId="70">
    <w:abstractNumId w:val="62"/>
  </w:num>
  <w:num w:numId="71">
    <w:abstractNumId w:val="72"/>
  </w:num>
  <w:num w:numId="72">
    <w:abstractNumId w:val="26"/>
  </w:num>
  <w:num w:numId="73">
    <w:abstractNumId w:val="54"/>
  </w:num>
  <w:num w:numId="74">
    <w:abstractNumId w:val="102"/>
  </w:num>
  <w:num w:numId="75">
    <w:abstractNumId w:val="83"/>
  </w:num>
  <w:num w:numId="76">
    <w:abstractNumId w:val="50"/>
  </w:num>
  <w:num w:numId="77">
    <w:abstractNumId w:val="37"/>
  </w:num>
  <w:num w:numId="78">
    <w:abstractNumId w:val="94"/>
  </w:num>
  <w:num w:numId="79">
    <w:abstractNumId w:val="104"/>
  </w:num>
  <w:num w:numId="80">
    <w:abstractNumId w:val="49"/>
  </w:num>
  <w:num w:numId="81">
    <w:abstractNumId w:val="95"/>
  </w:num>
  <w:num w:numId="82">
    <w:abstractNumId w:val="19"/>
  </w:num>
  <w:num w:numId="83">
    <w:abstractNumId w:val="41"/>
  </w:num>
  <w:num w:numId="84">
    <w:abstractNumId w:val="65"/>
  </w:num>
  <w:num w:numId="85">
    <w:abstractNumId w:val="53"/>
  </w:num>
  <w:num w:numId="86">
    <w:abstractNumId w:val="14"/>
  </w:num>
  <w:num w:numId="87">
    <w:abstractNumId w:val="38"/>
  </w:num>
  <w:num w:numId="88">
    <w:abstractNumId w:val="52"/>
  </w:num>
  <w:num w:numId="89">
    <w:abstractNumId w:val="31"/>
  </w:num>
  <w:num w:numId="90">
    <w:abstractNumId w:val="35"/>
  </w:num>
  <w:num w:numId="91">
    <w:abstractNumId w:val="39"/>
  </w:num>
  <w:num w:numId="92">
    <w:abstractNumId w:val="21"/>
  </w:num>
  <w:num w:numId="93">
    <w:abstractNumId w:val="42"/>
  </w:num>
  <w:num w:numId="94">
    <w:abstractNumId w:val="8"/>
  </w:num>
  <w:num w:numId="95">
    <w:abstractNumId w:val="76"/>
  </w:num>
  <w:num w:numId="96">
    <w:abstractNumId w:val="97"/>
  </w:num>
  <w:num w:numId="97">
    <w:abstractNumId w:val="78"/>
  </w:num>
  <w:num w:numId="98">
    <w:abstractNumId w:val="32"/>
  </w:num>
  <w:num w:numId="99">
    <w:abstractNumId w:val="16"/>
  </w:num>
  <w:num w:numId="100">
    <w:abstractNumId w:val="23"/>
  </w:num>
  <w:num w:numId="101">
    <w:abstractNumId w:val="17"/>
  </w:num>
  <w:num w:numId="102">
    <w:abstractNumId w:val="61"/>
  </w:num>
  <w:num w:numId="103">
    <w:abstractNumId w:val="90"/>
  </w:num>
  <w:num w:numId="104">
    <w:abstractNumId w:val="99"/>
  </w:num>
  <w:num w:numId="105">
    <w:abstractNumId w:val="15"/>
  </w:num>
  <w:num w:numId="106">
    <w:abstractNumId w:val="33"/>
  </w:num>
  <w:num w:numId="107">
    <w:abstractNumId w:val="4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848"/>
    <w:rsid w:val="00003104"/>
    <w:rsid w:val="00003AA5"/>
    <w:rsid w:val="000057C6"/>
    <w:rsid w:val="00011A12"/>
    <w:rsid w:val="00013799"/>
    <w:rsid w:val="000221EB"/>
    <w:rsid w:val="00022F58"/>
    <w:rsid w:val="0003322D"/>
    <w:rsid w:val="000367FC"/>
    <w:rsid w:val="00040CC8"/>
    <w:rsid w:val="000425FB"/>
    <w:rsid w:val="00045991"/>
    <w:rsid w:val="00051279"/>
    <w:rsid w:val="00062CCB"/>
    <w:rsid w:val="0007249B"/>
    <w:rsid w:val="00074ED6"/>
    <w:rsid w:val="000765EB"/>
    <w:rsid w:val="00087C3C"/>
    <w:rsid w:val="00090D83"/>
    <w:rsid w:val="000A28B5"/>
    <w:rsid w:val="000A533D"/>
    <w:rsid w:val="000A67F9"/>
    <w:rsid w:val="000A7A32"/>
    <w:rsid w:val="000B0079"/>
    <w:rsid w:val="000B1729"/>
    <w:rsid w:val="000B2AEF"/>
    <w:rsid w:val="000B4281"/>
    <w:rsid w:val="000B707A"/>
    <w:rsid w:val="000C0AE9"/>
    <w:rsid w:val="000C24BD"/>
    <w:rsid w:val="000C27C9"/>
    <w:rsid w:val="000D079D"/>
    <w:rsid w:val="000D4DBA"/>
    <w:rsid w:val="000D54A2"/>
    <w:rsid w:val="000D6D7C"/>
    <w:rsid w:val="000E3D66"/>
    <w:rsid w:val="000E5A1B"/>
    <w:rsid w:val="000F2641"/>
    <w:rsid w:val="000F2FF1"/>
    <w:rsid w:val="000F37F9"/>
    <w:rsid w:val="000F3FA1"/>
    <w:rsid w:val="000F5A3E"/>
    <w:rsid w:val="00105A0E"/>
    <w:rsid w:val="00105F4D"/>
    <w:rsid w:val="00111D4A"/>
    <w:rsid w:val="00120548"/>
    <w:rsid w:val="00126867"/>
    <w:rsid w:val="00127AE8"/>
    <w:rsid w:val="00127D08"/>
    <w:rsid w:val="001339F3"/>
    <w:rsid w:val="00133A5A"/>
    <w:rsid w:val="00134C91"/>
    <w:rsid w:val="001400A6"/>
    <w:rsid w:val="00141F4D"/>
    <w:rsid w:val="00142A61"/>
    <w:rsid w:val="00145AC4"/>
    <w:rsid w:val="00151E86"/>
    <w:rsid w:val="00153F41"/>
    <w:rsid w:val="00156CE3"/>
    <w:rsid w:val="0016548E"/>
    <w:rsid w:val="00180B38"/>
    <w:rsid w:val="001A1692"/>
    <w:rsid w:val="001A79AC"/>
    <w:rsid w:val="001B245B"/>
    <w:rsid w:val="001B368F"/>
    <w:rsid w:val="001C4DEF"/>
    <w:rsid w:val="001D2607"/>
    <w:rsid w:val="001D6118"/>
    <w:rsid w:val="001D6AE6"/>
    <w:rsid w:val="001D7A6D"/>
    <w:rsid w:val="001E0B93"/>
    <w:rsid w:val="001E23E6"/>
    <w:rsid w:val="001F159E"/>
    <w:rsid w:val="001F36F5"/>
    <w:rsid w:val="001F5BBC"/>
    <w:rsid w:val="00206897"/>
    <w:rsid w:val="00207253"/>
    <w:rsid w:val="00212282"/>
    <w:rsid w:val="002137B6"/>
    <w:rsid w:val="00222438"/>
    <w:rsid w:val="00226F1F"/>
    <w:rsid w:val="00240EA4"/>
    <w:rsid w:val="0024215D"/>
    <w:rsid w:val="0026013A"/>
    <w:rsid w:val="00260515"/>
    <w:rsid w:val="00260988"/>
    <w:rsid w:val="00260D37"/>
    <w:rsid w:val="00266FB6"/>
    <w:rsid w:val="00272DDD"/>
    <w:rsid w:val="00277771"/>
    <w:rsid w:val="00281308"/>
    <w:rsid w:val="002817B5"/>
    <w:rsid w:val="002819D4"/>
    <w:rsid w:val="00284996"/>
    <w:rsid w:val="00284C3A"/>
    <w:rsid w:val="00287E58"/>
    <w:rsid w:val="00287E5F"/>
    <w:rsid w:val="002928AB"/>
    <w:rsid w:val="0029793D"/>
    <w:rsid w:val="002A59B3"/>
    <w:rsid w:val="002B08C2"/>
    <w:rsid w:val="002B6C52"/>
    <w:rsid w:val="002C2A52"/>
    <w:rsid w:val="002C30F6"/>
    <w:rsid w:val="002D1363"/>
    <w:rsid w:val="002D4918"/>
    <w:rsid w:val="002D4965"/>
    <w:rsid w:val="002D524D"/>
    <w:rsid w:val="002D5DA8"/>
    <w:rsid w:val="002D6888"/>
    <w:rsid w:val="002D708F"/>
    <w:rsid w:val="002E2CD5"/>
    <w:rsid w:val="002E3ED5"/>
    <w:rsid w:val="002E5F9F"/>
    <w:rsid w:val="002E6E45"/>
    <w:rsid w:val="00302AD0"/>
    <w:rsid w:val="00303DE2"/>
    <w:rsid w:val="0031080B"/>
    <w:rsid w:val="0031220D"/>
    <w:rsid w:val="003134AF"/>
    <w:rsid w:val="0032354B"/>
    <w:rsid w:val="003240B6"/>
    <w:rsid w:val="00325AE6"/>
    <w:rsid w:val="00326780"/>
    <w:rsid w:val="00327535"/>
    <w:rsid w:val="0034528C"/>
    <w:rsid w:val="00345C78"/>
    <w:rsid w:val="00354BCF"/>
    <w:rsid w:val="00362141"/>
    <w:rsid w:val="003730B9"/>
    <w:rsid w:val="00376333"/>
    <w:rsid w:val="00377108"/>
    <w:rsid w:val="00385C60"/>
    <w:rsid w:val="00387370"/>
    <w:rsid w:val="003A1DD2"/>
    <w:rsid w:val="003A2677"/>
    <w:rsid w:val="003A46E9"/>
    <w:rsid w:val="003B321A"/>
    <w:rsid w:val="003B4F97"/>
    <w:rsid w:val="003D5BF3"/>
    <w:rsid w:val="003E0A70"/>
    <w:rsid w:val="003E38BD"/>
    <w:rsid w:val="003E7027"/>
    <w:rsid w:val="003F5EAE"/>
    <w:rsid w:val="004022A5"/>
    <w:rsid w:val="00404571"/>
    <w:rsid w:val="00405858"/>
    <w:rsid w:val="00407B55"/>
    <w:rsid w:val="00415664"/>
    <w:rsid w:val="004229D5"/>
    <w:rsid w:val="004304E9"/>
    <w:rsid w:val="0043467A"/>
    <w:rsid w:val="00435EDB"/>
    <w:rsid w:val="00452826"/>
    <w:rsid w:val="004528DF"/>
    <w:rsid w:val="00454D65"/>
    <w:rsid w:val="00462BE5"/>
    <w:rsid w:val="00467619"/>
    <w:rsid w:val="0047376C"/>
    <w:rsid w:val="00475AD5"/>
    <w:rsid w:val="004778BD"/>
    <w:rsid w:val="00481015"/>
    <w:rsid w:val="004815C2"/>
    <w:rsid w:val="004816C6"/>
    <w:rsid w:val="004A1EF4"/>
    <w:rsid w:val="004A2420"/>
    <w:rsid w:val="004A62D9"/>
    <w:rsid w:val="004A7D16"/>
    <w:rsid w:val="004B04D0"/>
    <w:rsid w:val="004B426A"/>
    <w:rsid w:val="004C342B"/>
    <w:rsid w:val="004C42DF"/>
    <w:rsid w:val="004D0698"/>
    <w:rsid w:val="004D52CC"/>
    <w:rsid w:val="004D5697"/>
    <w:rsid w:val="004E3AF5"/>
    <w:rsid w:val="004F0B85"/>
    <w:rsid w:val="004F3C4F"/>
    <w:rsid w:val="004F672E"/>
    <w:rsid w:val="0050745E"/>
    <w:rsid w:val="00511FEF"/>
    <w:rsid w:val="00512E02"/>
    <w:rsid w:val="00514743"/>
    <w:rsid w:val="00526F58"/>
    <w:rsid w:val="005317FE"/>
    <w:rsid w:val="00546268"/>
    <w:rsid w:val="00556142"/>
    <w:rsid w:val="00556BF1"/>
    <w:rsid w:val="005661C9"/>
    <w:rsid w:val="00567C82"/>
    <w:rsid w:val="00567E04"/>
    <w:rsid w:val="00574CEC"/>
    <w:rsid w:val="00575EFF"/>
    <w:rsid w:val="0058224B"/>
    <w:rsid w:val="005845C6"/>
    <w:rsid w:val="00584DEB"/>
    <w:rsid w:val="005A08DC"/>
    <w:rsid w:val="005A2E2C"/>
    <w:rsid w:val="005B0E6A"/>
    <w:rsid w:val="005B4154"/>
    <w:rsid w:val="005B418C"/>
    <w:rsid w:val="005B5267"/>
    <w:rsid w:val="005C4094"/>
    <w:rsid w:val="005D42D1"/>
    <w:rsid w:val="005E0737"/>
    <w:rsid w:val="005E09CF"/>
    <w:rsid w:val="005E7158"/>
    <w:rsid w:val="005F6CA4"/>
    <w:rsid w:val="005F7C8C"/>
    <w:rsid w:val="0060313B"/>
    <w:rsid w:val="00603EAE"/>
    <w:rsid w:val="00605DDC"/>
    <w:rsid w:val="00611ED0"/>
    <w:rsid w:val="00625D25"/>
    <w:rsid w:val="00631361"/>
    <w:rsid w:val="006339B9"/>
    <w:rsid w:val="006363B4"/>
    <w:rsid w:val="00637099"/>
    <w:rsid w:val="00641CE4"/>
    <w:rsid w:val="006431A1"/>
    <w:rsid w:val="006478CE"/>
    <w:rsid w:val="006503C8"/>
    <w:rsid w:val="00651CE4"/>
    <w:rsid w:val="006569BF"/>
    <w:rsid w:val="00657573"/>
    <w:rsid w:val="00674194"/>
    <w:rsid w:val="00690ECF"/>
    <w:rsid w:val="006941D9"/>
    <w:rsid w:val="006966C5"/>
    <w:rsid w:val="006A0CF4"/>
    <w:rsid w:val="006A4239"/>
    <w:rsid w:val="006A596E"/>
    <w:rsid w:val="006B19A4"/>
    <w:rsid w:val="006B44EB"/>
    <w:rsid w:val="006C600A"/>
    <w:rsid w:val="006D03C3"/>
    <w:rsid w:val="006D1A27"/>
    <w:rsid w:val="006D2666"/>
    <w:rsid w:val="006D7DBA"/>
    <w:rsid w:val="006E263E"/>
    <w:rsid w:val="006F09E7"/>
    <w:rsid w:val="006F3DE4"/>
    <w:rsid w:val="00706946"/>
    <w:rsid w:val="007108D3"/>
    <w:rsid w:val="00720AA2"/>
    <w:rsid w:val="007227C9"/>
    <w:rsid w:val="00726877"/>
    <w:rsid w:val="00730BB9"/>
    <w:rsid w:val="007339EA"/>
    <w:rsid w:val="007343CD"/>
    <w:rsid w:val="00735582"/>
    <w:rsid w:val="00740190"/>
    <w:rsid w:val="00762500"/>
    <w:rsid w:val="00763362"/>
    <w:rsid w:val="007703A4"/>
    <w:rsid w:val="0077147D"/>
    <w:rsid w:val="00791665"/>
    <w:rsid w:val="007946E3"/>
    <w:rsid w:val="00795740"/>
    <w:rsid w:val="00795D42"/>
    <w:rsid w:val="007A0069"/>
    <w:rsid w:val="007A6FDF"/>
    <w:rsid w:val="007A79F4"/>
    <w:rsid w:val="007B5732"/>
    <w:rsid w:val="007C0DA3"/>
    <w:rsid w:val="007C2704"/>
    <w:rsid w:val="007C6689"/>
    <w:rsid w:val="007C6CC7"/>
    <w:rsid w:val="007C6DD9"/>
    <w:rsid w:val="007C78F0"/>
    <w:rsid w:val="007D32AB"/>
    <w:rsid w:val="007E3F65"/>
    <w:rsid w:val="007E4D81"/>
    <w:rsid w:val="007E6939"/>
    <w:rsid w:val="007F1475"/>
    <w:rsid w:val="007F1761"/>
    <w:rsid w:val="007F26B8"/>
    <w:rsid w:val="007F3BBB"/>
    <w:rsid w:val="00803250"/>
    <w:rsid w:val="008110F8"/>
    <w:rsid w:val="0081111D"/>
    <w:rsid w:val="00812B8C"/>
    <w:rsid w:val="008205D9"/>
    <w:rsid w:val="00822765"/>
    <w:rsid w:val="008262A4"/>
    <w:rsid w:val="00830CB6"/>
    <w:rsid w:val="008520A0"/>
    <w:rsid w:val="008559FC"/>
    <w:rsid w:val="00856052"/>
    <w:rsid w:val="00856BEA"/>
    <w:rsid w:val="0085731A"/>
    <w:rsid w:val="0086097A"/>
    <w:rsid w:val="0086122F"/>
    <w:rsid w:val="0086794D"/>
    <w:rsid w:val="00891C32"/>
    <w:rsid w:val="00895CD9"/>
    <w:rsid w:val="008A5191"/>
    <w:rsid w:val="008A67F8"/>
    <w:rsid w:val="008B1A18"/>
    <w:rsid w:val="008B48FB"/>
    <w:rsid w:val="008C1C8A"/>
    <w:rsid w:val="008C3CF4"/>
    <w:rsid w:val="008D18AF"/>
    <w:rsid w:val="008D58FA"/>
    <w:rsid w:val="008E1C68"/>
    <w:rsid w:val="008E50ED"/>
    <w:rsid w:val="008F37A5"/>
    <w:rsid w:val="00905450"/>
    <w:rsid w:val="00907F4D"/>
    <w:rsid w:val="00907F9F"/>
    <w:rsid w:val="00911953"/>
    <w:rsid w:val="009133BA"/>
    <w:rsid w:val="009155C1"/>
    <w:rsid w:val="00917801"/>
    <w:rsid w:val="00940979"/>
    <w:rsid w:val="0094432C"/>
    <w:rsid w:val="00957203"/>
    <w:rsid w:val="00966F44"/>
    <w:rsid w:val="00974743"/>
    <w:rsid w:val="00975A1E"/>
    <w:rsid w:val="0099001E"/>
    <w:rsid w:val="00991646"/>
    <w:rsid w:val="009928C4"/>
    <w:rsid w:val="00994376"/>
    <w:rsid w:val="0099456A"/>
    <w:rsid w:val="009975B3"/>
    <w:rsid w:val="009A1B43"/>
    <w:rsid w:val="009A5BDE"/>
    <w:rsid w:val="009B35E8"/>
    <w:rsid w:val="009C7BEB"/>
    <w:rsid w:val="009D286F"/>
    <w:rsid w:val="009D5A0B"/>
    <w:rsid w:val="009D5EC3"/>
    <w:rsid w:val="009D6616"/>
    <w:rsid w:val="009E3B32"/>
    <w:rsid w:val="009F65E9"/>
    <w:rsid w:val="00A05287"/>
    <w:rsid w:val="00A16577"/>
    <w:rsid w:val="00A179BE"/>
    <w:rsid w:val="00A21067"/>
    <w:rsid w:val="00A341C6"/>
    <w:rsid w:val="00A469B1"/>
    <w:rsid w:val="00A546B5"/>
    <w:rsid w:val="00A55767"/>
    <w:rsid w:val="00A5591F"/>
    <w:rsid w:val="00A60D1A"/>
    <w:rsid w:val="00A6193A"/>
    <w:rsid w:val="00A62D78"/>
    <w:rsid w:val="00A66301"/>
    <w:rsid w:val="00A749D6"/>
    <w:rsid w:val="00A7558F"/>
    <w:rsid w:val="00A7628C"/>
    <w:rsid w:val="00A7697A"/>
    <w:rsid w:val="00A81CE3"/>
    <w:rsid w:val="00A9461D"/>
    <w:rsid w:val="00AB4689"/>
    <w:rsid w:val="00AB6F64"/>
    <w:rsid w:val="00AC313E"/>
    <w:rsid w:val="00AC466C"/>
    <w:rsid w:val="00AC49D6"/>
    <w:rsid w:val="00AC6567"/>
    <w:rsid w:val="00AC6D8F"/>
    <w:rsid w:val="00AC7ABF"/>
    <w:rsid w:val="00AD48D9"/>
    <w:rsid w:val="00AD6C24"/>
    <w:rsid w:val="00AE0245"/>
    <w:rsid w:val="00AE2FA2"/>
    <w:rsid w:val="00AE3B5B"/>
    <w:rsid w:val="00AE796A"/>
    <w:rsid w:val="00AF35CF"/>
    <w:rsid w:val="00AF61F2"/>
    <w:rsid w:val="00B01D90"/>
    <w:rsid w:val="00B05D6C"/>
    <w:rsid w:val="00B15FD7"/>
    <w:rsid w:val="00B302B6"/>
    <w:rsid w:val="00B3131F"/>
    <w:rsid w:val="00B321DE"/>
    <w:rsid w:val="00B34574"/>
    <w:rsid w:val="00B37D9B"/>
    <w:rsid w:val="00B46308"/>
    <w:rsid w:val="00B51A35"/>
    <w:rsid w:val="00B61717"/>
    <w:rsid w:val="00B64C40"/>
    <w:rsid w:val="00B674C1"/>
    <w:rsid w:val="00B70488"/>
    <w:rsid w:val="00B73409"/>
    <w:rsid w:val="00B7388F"/>
    <w:rsid w:val="00B77800"/>
    <w:rsid w:val="00B80A0D"/>
    <w:rsid w:val="00B911F5"/>
    <w:rsid w:val="00B91EF8"/>
    <w:rsid w:val="00B9716F"/>
    <w:rsid w:val="00BA069C"/>
    <w:rsid w:val="00BA4A4D"/>
    <w:rsid w:val="00BA51BC"/>
    <w:rsid w:val="00BA707E"/>
    <w:rsid w:val="00BB0956"/>
    <w:rsid w:val="00BB44D6"/>
    <w:rsid w:val="00BC12F0"/>
    <w:rsid w:val="00BC3D6E"/>
    <w:rsid w:val="00BC439C"/>
    <w:rsid w:val="00BC6336"/>
    <w:rsid w:val="00BC753D"/>
    <w:rsid w:val="00BC7801"/>
    <w:rsid w:val="00BC7CA4"/>
    <w:rsid w:val="00BD4EE2"/>
    <w:rsid w:val="00BE5DF4"/>
    <w:rsid w:val="00BF72EA"/>
    <w:rsid w:val="00C0256F"/>
    <w:rsid w:val="00C11D2C"/>
    <w:rsid w:val="00C12A69"/>
    <w:rsid w:val="00C12ADD"/>
    <w:rsid w:val="00C22E40"/>
    <w:rsid w:val="00C256F9"/>
    <w:rsid w:val="00C365A6"/>
    <w:rsid w:val="00C418AC"/>
    <w:rsid w:val="00C43093"/>
    <w:rsid w:val="00C5420B"/>
    <w:rsid w:val="00C67752"/>
    <w:rsid w:val="00C70EAA"/>
    <w:rsid w:val="00C740F3"/>
    <w:rsid w:val="00C8206D"/>
    <w:rsid w:val="00C868C6"/>
    <w:rsid w:val="00C927BF"/>
    <w:rsid w:val="00C9653E"/>
    <w:rsid w:val="00C96593"/>
    <w:rsid w:val="00C9711A"/>
    <w:rsid w:val="00CA022E"/>
    <w:rsid w:val="00CA480A"/>
    <w:rsid w:val="00CA6201"/>
    <w:rsid w:val="00CA7B7A"/>
    <w:rsid w:val="00CA7DA6"/>
    <w:rsid w:val="00CB7E19"/>
    <w:rsid w:val="00CC574A"/>
    <w:rsid w:val="00CC69DF"/>
    <w:rsid w:val="00CD0494"/>
    <w:rsid w:val="00CE514B"/>
    <w:rsid w:val="00D03192"/>
    <w:rsid w:val="00D12002"/>
    <w:rsid w:val="00D12108"/>
    <w:rsid w:val="00D20111"/>
    <w:rsid w:val="00D20117"/>
    <w:rsid w:val="00D25BAF"/>
    <w:rsid w:val="00D27AF2"/>
    <w:rsid w:val="00D308B0"/>
    <w:rsid w:val="00D32CCB"/>
    <w:rsid w:val="00D3739C"/>
    <w:rsid w:val="00D432B4"/>
    <w:rsid w:val="00D43FA8"/>
    <w:rsid w:val="00D5035D"/>
    <w:rsid w:val="00D50FDE"/>
    <w:rsid w:val="00D6575C"/>
    <w:rsid w:val="00D66148"/>
    <w:rsid w:val="00D66DEA"/>
    <w:rsid w:val="00D7359A"/>
    <w:rsid w:val="00D741B0"/>
    <w:rsid w:val="00D76BB3"/>
    <w:rsid w:val="00D7757A"/>
    <w:rsid w:val="00D84AF7"/>
    <w:rsid w:val="00D85D29"/>
    <w:rsid w:val="00D91D53"/>
    <w:rsid w:val="00D9426C"/>
    <w:rsid w:val="00D96EED"/>
    <w:rsid w:val="00DA07B3"/>
    <w:rsid w:val="00DA478C"/>
    <w:rsid w:val="00DC03A1"/>
    <w:rsid w:val="00DC1672"/>
    <w:rsid w:val="00DC4545"/>
    <w:rsid w:val="00DD0897"/>
    <w:rsid w:val="00DD630B"/>
    <w:rsid w:val="00DE316B"/>
    <w:rsid w:val="00E0020D"/>
    <w:rsid w:val="00E04448"/>
    <w:rsid w:val="00E04B13"/>
    <w:rsid w:val="00E14723"/>
    <w:rsid w:val="00E17A34"/>
    <w:rsid w:val="00E22809"/>
    <w:rsid w:val="00E27881"/>
    <w:rsid w:val="00E42732"/>
    <w:rsid w:val="00E609B7"/>
    <w:rsid w:val="00E64BED"/>
    <w:rsid w:val="00E6732E"/>
    <w:rsid w:val="00E70307"/>
    <w:rsid w:val="00E72831"/>
    <w:rsid w:val="00EA1CD3"/>
    <w:rsid w:val="00EA1D45"/>
    <w:rsid w:val="00EA2E68"/>
    <w:rsid w:val="00EA5544"/>
    <w:rsid w:val="00EC29C3"/>
    <w:rsid w:val="00EC4047"/>
    <w:rsid w:val="00EC70AD"/>
    <w:rsid w:val="00ED4F2C"/>
    <w:rsid w:val="00EE3ADF"/>
    <w:rsid w:val="00EF463E"/>
    <w:rsid w:val="00EF76DC"/>
    <w:rsid w:val="00F05357"/>
    <w:rsid w:val="00F116CA"/>
    <w:rsid w:val="00F137A3"/>
    <w:rsid w:val="00F13A2F"/>
    <w:rsid w:val="00F17C05"/>
    <w:rsid w:val="00F46D7D"/>
    <w:rsid w:val="00F53E96"/>
    <w:rsid w:val="00F622F2"/>
    <w:rsid w:val="00F64FAD"/>
    <w:rsid w:val="00F7116B"/>
    <w:rsid w:val="00F74A1F"/>
    <w:rsid w:val="00F75848"/>
    <w:rsid w:val="00F8079E"/>
    <w:rsid w:val="00F80851"/>
    <w:rsid w:val="00F80F4B"/>
    <w:rsid w:val="00FA1B6F"/>
    <w:rsid w:val="00FA783F"/>
    <w:rsid w:val="00FA7E16"/>
    <w:rsid w:val="00FB2A0B"/>
    <w:rsid w:val="00FB5F90"/>
    <w:rsid w:val="00FC620A"/>
    <w:rsid w:val="00FC67D2"/>
    <w:rsid w:val="00FC79AD"/>
    <w:rsid w:val="00FC79F0"/>
    <w:rsid w:val="00FD73DC"/>
    <w:rsid w:val="00FE361D"/>
    <w:rsid w:val="00FF0386"/>
    <w:rsid w:val="00FF119F"/>
    <w:rsid w:val="00FF71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2A98E72-92B9-4BAF-AFAA-A33283541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unhideWhenUsed/>
    <w:qFormat/>
    <w:rsid w:val="00AE3B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
    <w:next w:val="a"/>
    <w:link w:val="50"/>
    <w:qFormat/>
    <w:rsid w:val="00A546B5"/>
    <w:pPr>
      <w:keepNext/>
      <w:spacing w:after="0" w:line="360" w:lineRule="auto"/>
      <w:jc w:val="center"/>
      <w:outlineLvl w:val="4"/>
    </w:pPr>
    <w:rPr>
      <w:rFonts w:ascii="Times New Roman" w:eastAsia="Times New Roman" w:hAnsi="Times New Roman" w:cs="Times New Roman"/>
      <w:b/>
      <w:sz w:val="5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6D7DBA"/>
    <w:pPr>
      <w:ind w:left="720"/>
      <w:contextualSpacing/>
    </w:pPr>
  </w:style>
  <w:style w:type="paragraph" w:styleId="a4">
    <w:name w:val="Body Text"/>
    <w:basedOn w:val="a"/>
    <w:link w:val="a5"/>
    <w:uiPriority w:val="1"/>
    <w:qFormat/>
    <w:rsid w:val="00303DE2"/>
    <w:pPr>
      <w:widowControl w:val="0"/>
      <w:autoSpaceDE w:val="0"/>
      <w:autoSpaceDN w:val="0"/>
      <w:spacing w:after="0" w:line="240" w:lineRule="auto"/>
    </w:pPr>
    <w:rPr>
      <w:rFonts w:ascii="Times New Roman" w:eastAsia="Times New Roman" w:hAnsi="Times New Roman" w:cs="Times New Roman"/>
      <w:sz w:val="28"/>
      <w:szCs w:val="28"/>
      <w:lang w:val="ru-RU" w:eastAsia="ru-RU" w:bidi="ru-RU"/>
    </w:rPr>
  </w:style>
  <w:style w:type="character" w:customStyle="1" w:styleId="a5">
    <w:name w:val="Основной текст Знак"/>
    <w:basedOn w:val="a0"/>
    <w:link w:val="a4"/>
    <w:uiPriority w:val="1"/>
    <w:rsid w:val="00303DE2"/>
    <w:rPr>
      <w:rFonts w:ascii="Times New Roman" w:eastAsia="Times New Roman" w:hAnsi="Times New Roman" w:cs="Times New Roman"/>
      <w:sz w:val="28"/>
      <w:szCs w:val="28"/>
      <w:lang w:val="ru-RU" w:eastAsia="ru-RU" w:bidi="ru-RU"/>
    </w:rPr>
  </w:style>
  <w:style w:type="character" w:customStyle="1" w:styleId="a6">
    <w:name w:val="Основной текст_"/>
    <w:basedOn w:val="a0"/>
    <w:link w:val="2"/>
    <w:rsid w:val="00284996"/>
    <w:rPr>
      <w:sz w:val="21"/>
      <w:szCs w:val="21"/>
      <w:shd w:val="clear" w:color="auto" w:fill="FFFFFF"/>
    </w:rPr>
  </w:style>
  <w:style w:type="character" w:customStyle="1" w:styleId="31">
    <w:name w:val="Основной текст (3)_"/>
    <w:basedOn w:val="a0"/>
    <w:link w:val="32"/>
    <w:rsid w:val="00284996"/>
    <w:rPr>
      <w:spacing w:val="10"/>
      <w:sz w:val="21"/>
      <w:szCs w:val="21"/>
      <w:shd w:val="clear" w:color="auto" w:fill="FFFFFF"/>
    </w:rPr>
  </w:style>
  <w:style w:type="character" w:customStyle="1" w:styleId="30pt">
    <w:name w:val="Основной текст (3) + Не курсив;Интервал 0 pt"/>
    <w:basedOn w:val="31"/>
    <w:rsid w:val="00284996"/>
    <w:rPr>
      <w:i/>
      <w:iCs/>
      <w:spacing w:val="0"/>
      <w:sz w:val="21"/>
      <w:szCs w:val="21"/>
      <w:shd w:val="clear" w:color="auto" w:fill="FFFFFF"/>
    </w:rPr>
  </w:style>
  <w:style w:type="paragraph" w:customStyle="1" w:styleId="2">
    <w:name w:val="Основной текст2"/>
    <w:basedOn w:val="a"/>
    <w:link w:val="a6"/>
    <w:rsid w:val="00284996"/>
    <w:pPr>
      <w:shd w:val="clear" w:color="auto" w:fill="FFFFFF"/>
      <w:spacing w:after="240" w:line="242" w:lineRule="exact"/>
      <w:ind w:hanging="620"/>
      <w:jc w:val="both"/>
    </w:pPr>
    <w:rPr>
      <w:sz w:val="21"/>
      <w:szCs w:val="21"/>
    </w:rPr>
  </w:style>
  <w:style w:type="paragraph" w:customStyle="1" w:styleId="32">
    <w:name w:val="Основной текст (3)"/>
    <w:basedOn w:val="a"/>
    <w:link w:val="31"/>
    <w:rsid w:val="00284996"/>
    <w:pPr>
      <w:shd w:val="clear" w:color="auto" w:fill="FFFFFF"/>
      <w:spacing w:after="240" w:line="240" w:lineRule="exact"/>
      <w:ind w:hanging="300"/>
      <w:jc w:val="both"/>
    </w:pPr>
    <w:rPr>
      <w:spacing w:val="10"/>
      <w:sz w:val="21"/>
      <w:szCs w:val="21"/>
    </w:rPr>
  </w:style>
  <w:style w:type="paragraph" w:styleId="a7">
    <w:name w:val="Normal (Web)"/>
    <w:basedOn w:val="a"/>
    <w:uiPriority w:val="99"/>
    <w:unhideWhenUsed/>
    <w:rsid w:val="00127D0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Emphasis"/>
    <w:basedOn w:val="a0"/>
    <w:uiPriority w:val="20"/>
    <w:qFormat/>
    <w:rsid w:val="00127D08"/>
    <w:rPr>
      <w:i/>
      <w:iCs/>
    </w:rPr>
  </w:style>
  <w:style w:type="table" w:styleId="a9">
    <w:name w:val="Table Grid"/>
    <w:basedOn w:val="a1"/>
    <w:uiPriority w:val="39"/>
    <w:rsid w:val="00F1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Основной текст (2)_"/>
    <w:basedOn w:val="a0"/>
    <w:link w:val="21"/>
    <w:rsid w:val="00F13A2F"/>
    <w:rPr>
      <w:rFonts w:ascii="Century Schoolbook" w:eastAsia="Century Schoolbook" w:hAnsi="Century Schoolbook" w:cs="Century Schoolbook"/>
      <w:sz w:val="20"/>
      <w:szCs w:val="20"/>
      <w:shd w:val="clear" w:color="auto" w:fill="FFFFFF"/>
    </w:rPr>
  </w:style>
  <w:style w:type="character" w:customStyle="1" w:styleId="2FranklinGothicMediumCond95pt">
    <w:name w:val="Основной текст (2) + Franklin Gothic Medium Cond;9;5 pt"/>
    <w:basedOn w:val="20"/>
    <w:rsid w:val="00F13A2F"/>
    <w:rPr>
      <w:rFonts w:ascii="Franklin Gothic Medium Cond" w:eastAsia="Franklin Gothic Medium Cond" w:hAnsi="Franklin Gothic Medium Cond" w:cs="Franklin Gothic Medium Cond"/>
      <w:color w:val="000000"/>
      <w:spacing w:val="0"/>
      <w:w w:val="100"/>
      <w:position w:val="0"/>
      <w:sz w:val="19"/>
      <w:szCs w:val="19"/>
      <w:shd w:val="clear" w:color="auto" w:fill="FFFFFF"/>
      <w:lang w:val="uk-UA" w:eastAsia="uk-UA" w:bidi="uk-UA"/>
    </w:rPr>
  </w:style>
  <w:style w:type="paragraph" w:customStyle="1" w:styleId="21">
    <w:name w:val="Основной текст (2)"/>
    <w:basedOn w:val="a"/>
    <w:link w:val="20"/>
    <w:rsid w:val="00F13A2F"/>
    <w:pPr>
      <w:widowControl w:val="0"/>
      <w:shd w:val="clear" w:color="auto" w:fill="FFFFFF"/>
      <w:spacing w:after="0" w:line="242" w:lineRule="exact"/>
      <w:ind w:hanging="380"/>
      <w:jc w:val="both"/>
    </w:pPr>
    <w:rPr>
      <w:rFonts w:ascii="Century Schoolbook" w:eastAsia="Century Schoolbook" w:hAnsi="Century Schoolbook" w:cs="Century Schoolbook"/>
      <w:sz w:val="20"/>
      <w:szCs w:val="20"/>
    </w:rPr>
  </w:style>
  <w:style w:type="character" w:customStyle="1" w:styleId="2FranklinGothicMediumCond9pt">
    <w:name w:val="Основной текст (2) + Franklin Gothic Medium Cond;9 pt"/>
    <w:basedOn w:val="20"/>
    <w:rsid w:val="00F13A2F"/>
    <w:rPr>
      <w:rFonts w:ascii="Franklin Gothic Medium Cond" w:eastAsia="Franklin Gothic Medium Cond" w:hAnsi="Franklin Gothic Medium Cond" w:cs="Franklin Gothic Medium Cond"/>
      <w:b w:val="0"/>
      <w:bCs w:val="0"/>
      <w:i w:val="0"/>
      <w:iCs w:val="0"/>
      <w:smallCaps w:val="0"/>
      <w:strike w:val="0"/>
      <w:color w:val="000000"/>
      <w:spacing w:val="0"/>
      <w:w w:val="100"/>
      <w:position w:val="0"/>
      <w:sz w:val="18"/>
      <w:szCs w:val="18"/>
      <w:u w:val="none"/>
      <w:shd w:val="clear" w:color="auto" w:fill="FFFFFF"/>
      <w:lang w:val="uk-UA" w:eastAsia="uk-UA" w:bidi="uk-UA"/>
    </w:rPr>
  </w:style>
  <w:style w:type="paragraph" w:styleId="aa">
    <w:name w:val="Balloon Text"/>
    <w:basedOn w:val="a"/>
    <w:link w:val="ab"/>
    <w:uiPriority w:val="99"/>
    <w:semiHidden/>
    <w:unhideWhenUsed/>
    <w:rsid w:val="00AC6567"/>
    <w:pPr>
      <w:spacing w:after="0" w:line="240" w:lineRule="auto"/>
    </w:pPr>
    <w:rPr>
      <w:rFonts w:ascii="Arial" w:hAnsi="Arial" w:cs="Arial"/>
      <w:sz w:val="18"/>
      <w:szCs w:val="18"/>
    </w:rPr>
  </w:style>
  <w:style w:type="character" w:customStyle="1" w:styleId="ab">
    <w:name w:val="Текст выноски Знак"/>
    <w:basedOn w:val="a0"/>
    <w:link w:val="aa"/>
    <w:uiPriority w:val="99"/>
    <w:semiHidden/>
    <w:rsid w:val="00AC6567"/>
    <w:rPr>
      <w:rFonts w:ascii="Arial" w:hAnsi="Arial" w:cs="Arial"/>
      <w:sz w:val="18"/>
      <w:szCs w:val="18"/>
    </w:rPr>
  </w:style>
  <w:style w:type="character" w:customStyle="1" w:styleId="50">
    <w:name w:val="Заголовок 5 Знак"/>
    <w:basedOn w:val="a0"/>
    <w:link w:val="5"/>
    <w:rsid w:val="00A546B5"/>
    <w:rPr>
      <w:rFonts w:ascii="Times New Roman" w:eastAsia="Times New Roman" w:hAnsi="Times New Roman" w:cs="Times New Roman"/>
      <w:b/>
      <w:sz w:val="52"/>
      <w:szCs w:val="20"/>
      <w:lang w:eastAsia="ru-RU"/>
    </w:rPr>
  </w:style>
  <w:style w:type="paragraph" w:styleId="ac">
    <w:name w:val="No Spacing"/>
    <w:link w:val="ad"/>
    <w:uiPriority w:val="1"/>
    <w:qFormat/>
    <w:rsid w:val="00405858"/>
    <w:pPr>
      <w:spacing w:after="0" w:line="240" w:lineRule="auto"/>
    </w:pPr>
    <w:rPr>
      <w:rFonts w:ascii="Calibri" w:eastAsia="Times New Roman" w:hAnsi="Calibri" w:cs="Times New Roman"/>
      <w:lang w:val="ru-RU"/>
    </w:rPr>
  </w:style>
  <w:style w:type="character" w:customStyle="1" w:styleId="ad">
    <w:name w:val="Без интервала Знак"/>
    <w:link w:val="ac"/>
    <w:uiPriority w:val="1"/>
    <w:rsid w:val="00405858"/>
    <w:rPr>
      <w:rFonts w:ascii="Calibri" w:eastAsia="Times New Roman" w:hAnsi="Calibri" w:cs="Times New Roman"/>
      <w:lang w:val="ru-RU"/>
    </w:rPr>
  </w:style>
  <w:style w:type="paragraph" w:styleId="ae">
    <w:name w:val="header"/>
    <w:basedOn w:val="a"/>
    <w:link w:val="af"/>
    <w:uiPriority w:val="99"/>
    <w:unhideWhenUsed/>
    <w:rsid w:val="008110F8"/>
    <w:pPr>
      <w:tabs>
        <w:tab w:val="center" w:pos="4819"/>
        <w:tab w:val="right" w:pos="9639"/>
      </w:tabs>
      <w:spacing w:after="0" w:line="240" w:lineRule="auto"/>
    </w:pPr>
  </w:style>
  <w:style w:type="character" w:customStyle="1" w:styleId="af">
    <w:name w:val="Верхний колонтитул Знак"/>
    <w:basedOn w:val="a0"/>
    <w:link w:val="ae"/>
    <w:uiPriority w:val="99"/>
    <w:rsid w:val="008110F8"/>
  </w:style>
  <w:style w:type="paragraph" w:styleId="af0">
    <w:name w:val="footer"/>
    <w:basedOn w:val="a"/>
    <w:link w:val="af1"/>
    <w:uiPriority w:val="99"/>
    <w:unhideWhenUsed/>
    <w:rsid w:val="008110F8"/>
    <w:pPr>
      <w:tabs>
        <w:tab w:val="center" w:pos="4819"/>
        <w:tab w:val="right" w:pos="9639"/>
      </w:tabs>
      <w:spacing w:after="0" w:line="240" w:lineRule="auto"/>
    </w:pPr>
  </w:style>
  <w:style w:type="character" w:customStyle="1" w:styleId="af1">
    <w:name w:val="Нижний колонтитул Знак"/>
    <w:basedOn w:val="a0"/>
    <w:link w:val="af0"/>
    <w:uiPriority w:val="99"/>
    <w:rsid w:val="008110F8"/>
  </w:style>
  <w:style w:type="paragraph" w:styleId="af2">
    <w:name w:val="Body Text Indent"/>
    <w:basedOn w:val="a"/>
    <w:link w:val="af3"/>
    <w:uiPriority w:val="99"/>
    <w:unhideWhenUsed/>
    <w:rsid w:val="00AF61F2"/>
    <w:pPr>
      <w:spacing w:after="120" w:line="276" w:lineRule="auto"/>
      <w:ind w:left="283"/>
    </w:pPr>
    <w:rPr>
      <w:rFonts w:ascii="Calibri" w:eastAsia="Calibri" w:hAnsi="Calibri" w:cs="Times New Roman"/>
    </w:rPr>
  </w:style>
  <w:style w:type="character" w:customStyle="1" w:styleId="af3">
    <w:name w:val="Основной текст с отступом Знак"/>
    <w:basedOn w:val="a0"/>
    <w:link w:val="af2"/>
    <w:uiPriority w:val="99"/>
    <w:rsid w:val="00AF61F2"/>
    <w:rPr>
      <w:rFonts w:ascii="Calibri" w:eastAsia="Calibri" w:hAnsi="Calibri" w:cs="Times New Roman"/>
    </w:rPr>
  </w:style>
  <w:style w:type="character" w:customStyle="1" w:styleId="af4">
    <w:name w:val="Основной текст + Полужирный"/>
    <w:basedOn w:val="a6"/>
    <w:rsid w:val="005845C6"/>
    <w:rPr>
      <w:rFonts w:ascii="Times New Roman" w:eastAsia="Times New Roman" w:hAnsi="Times New Roman" w:cs="Times New Roman"/>
      <w:b/>
      <w:bCs/>
      <w:i w:val="0"/>
      <w:iCs w:val="0"/>
      <w:smallCaps w:val="0"/>
      <w:strike w:val="0"/>
      <w:spacing w:val="0"/>
      <w:sz w:val="21"/>
      <w:szCs w:val="21"/>
      <w:shd w:val="clear" w:color="auto" w:fill="FFFFFF"/>
    </w:rPr>
  </w:style>
  <w:style w:type="character" w:customStyle="1" w:styleId="0pt">
    <w:name w:val="Основной текст + Полужирный;Курсив;Интервал 0 pt"/>
    <w:basedOn w:val="a6"/>
    <w:rsid w:val="005845C6"/>
    <w:rPr>
      <w:rFonts w:ascii="Times New Roman" w:eastAsia="Times New Roman" w:hAnsi="Times New Roman" w:cs="Times New Roman"/>
      <w:b/>
      <w:bCs/>
      <w:i/>
      <w:iCs/>
      <w:smallCaps w:val="0"/>
      <w:strike w:val="0"/>
      <w:spacing w:val="10"/>
      <w:sz w:val="21"/>
      <w:szCs w:val="21"/>
      <w:shd w:val="clear" w:color="auto" w:fill="FFFFFF"/>
    </w:rPr>
  </w:style>
  <w:style w:type="character" w:customStyle="1" w:styleId="30pt0">
    <w:name w:val="Основной текст (3) + Не полужирный;Не курсив;Интервал 0 pt"/>
    <w:basedOn w:val="31"/>
    <w:rsid w:val="005845C6"/>
    <w:rPr>
      <w:rFonts w:ascii="Times New Roman" w:eastAsia="Times New Roman" w:hAnsi="Times New Roman" w:cs="Times New Roman"/>
      <w:b/>
      <w:bCs/>
      <w:i/>
      <w:iCs/>
      <w:smallCaps w:val="0"/>
      <w:strike w:val="0"/>
      <w:spacing w:val="0"/>
      <w:sz w:val="21"/>
      <w:szCs w:val="21"/>
      <w:shd w:val="clear" w:color="auto" w:fill="FFFFFF"/>
    </w:rPr>
  </w:style>
  <w:style w:type="paragraph" w:styleId="33">
    <w:name w:val="Body Text 3"/>
    <w:basedOn w:val="a"/>
    <w:link w:val="34"/>
    <w:uiPriority w:val="99"/>
    <w:semiHidden/>
    <w:unhideWhenUsed/>
    <w:rsid w:val="009133BA"/>
    <w:pPr>
      <w:spacing w:after="120"/>
    </w:pPr>
    <w:rPr>
      <w:sz w:val="16"/>
      <w:szCs w:val="16"/>
    </w:rPr>
  </w:style>
  <w:style w:type="character" w:customStyle="1" w:styleId="34">
    <w:name w:val="Основной текст 3 Знак"/>
    <w:basedOn w:val="a0"/>
    <w:link w:val="33"/>
    <w:uiPriority w:val="99"/>
    <w:semiHidden/>
    <w:rsid w:val="009133BA"/>
    <w:rPr>
      <w:sz w:val="16"/>
      <w:szCs w:val="16"/>
    </w:rPr>
  </w:style>
  <w:style w:type="character" w:customStyle="1" w:styleId="af5">
    <w:name w:val="Основной текст + Курсив"/>
    <w:basedOn w:val="a6"/>
    <w:rsid w:val="00D43FA8"/>
    <w:rPr>
      <w:rFonts w:ascii="Times New Roman" w:eastAsia="Times New Roman" w:hAnsi="Times New Roman" w:cs="Times New Roman"/>
      <w:b w:val="0"/>
      <w:bCs w:val="0"/>
      <w:i/>
      <w:iCs/>
      <w:smallCaps w:val="0"/>
      <w:strike w:val="0"/>
      <w:spacing w:val="0"/>
      <w:sz w:val="21"/>
      <w:szCs w:val="21"/>
      <w:shd w:val="clear" w:color="auto" w:fill="FFFFFF"/>
    </w:rPr>
  </w:style>
  <w:style w:type="character" w:customStyle="1" w:styleId="6">
    <w:name w:val="Основной текст (6)_"/>
    <w:basedOn w:val="a0"/>
    <w:link w:val="60"/>
    <w:rsid w:val="00D43FA8"/>
    <w:rPr>
      <w:sz w:val="18"/>
      <w:szCs w:val="18"/>
      <w:shd w:val="clear" w:color="auto" w:fill="FFFFFF"/>
    </w:rPr>
  </w:style>
  <w:style w:type="character" w:customStyle="1" w:styleId="6105pt">
    <w:name w:val="Основной текст (6) + 10;5 pt;Не курсив"/>
    <w:basedOn w:val="6"/>
    <w:rsid w:val="00D43FA8"/>
    <w:rPr>
      <w:i/>
      <w:iCs/>
      <w:sz w:val="21"/>
      <w:szCs w:val="21"/>
      <w:shd w:val="clear" w:color="auto" w:fill="FFFFFF"/>
    </w:rPr>
  </w:style>
  <w:style w:type="character" w:customStyle="1" w:styleId="6105pt0pt">
    <w:name w:val="Основной текст (6) + 10;5 pt;Интервал 0 pt"/>
    <w:basedOn w:val="6"/>
    <w:rsid w:val="00D43FA8"/>
    <w:rPr>
      <w:spacing w:val="10"/>
      <w:sz w:val="21"/>
      <w:szCs w:val="21"/>
      <w:shd w:val="clear" w:color="auto" w:fill="FFFFFF"/>
    </w:rPr>
  </w:style>
  <w:style w:type="character" w:customStyle="1" w:styleId="18pt">
    <w:name w:val="Основной текст + Интервал 18 pt"/>
    <w:basedOn w:val="a6"/>
    <w:rsid w:val="00D43FA8"/>
    <w:rPr>
      <w:rFonts w:ascii="Times New Roman" w:eastAsia="Times New Roman" w:hAnsi="Times New Roman" w:cs="Times New Roman"/>
      <w:b w:val="0"/>
      <w:bCs w:val="0"/>
      <w:i w:val="0"/>
      <w:iCs w:val="0"/>
      <w:smallCaps w:val="0"/>
      <w:strike w:val="0"/>
      <w:spacing w:val="370"/>
      <w:sz w:val="21"/>
      <w:szCs w:val="21"/>
      <w:shd w:val="clear" w:color="auto" w:fill="FFFFFF"/>
    </w:rPr>
  </w:style>
  <w:style w:type="character" w:customStyle="1" w:styleId="TrebuchetMS95pt">
    <w:name w:val="Основной текст + Trebuchet MS;9;5 pt;Полужирный"/>
    <w:basedOn w:val="a6"/>
    <w:rsid w:val="00D43FA8"/>
    <w:rPr>
      <w:rFonts w:ascii="Trebuchet MS" w:eastAsia="Trebuchet MS" w:hAnsi="Trebuchet MS" w:cs="Trebuchet MS"/>
      <w:b/>
      <w:bCs/>
      <w:i w:val="0"/>
      <w:iCs w:val="0"/>
      <w:smallCaps w:val="0"/>
      <w:strike w:val="0"/>
      <w:spacing w:val="0"/>
      <w:sz w:val="19"/>
      <w:szCs w:val="19"/>
      <w:shd w:val="clear" w:color="auto" w:fill="FFFFFF"/>
    </w:rPr>
  </w:style>
  <w:style w:type="character" w:customStyle="1" w:styleId="7">
    <w:name w:val="Основной текст (7)_"/>
    <w:basedOn w:val="a0"/>
    <w:link w:val="70"/>
    <w:rsid w:val="00D43FA8"/>
    <w:rPr>
      <w:sz w:val="21"/>
      <w:szCs w:val="21"/>
      <w:shd w:val="clear" w:color="auto" w:fill="FFFFFF"/>
    </w:rPr>
  </w:style>
  <w:style w:type="character" w:customStyle="1" w:styleId="71">
    <w:name w:val="Основной текст (7) + Не полужирный"/>
    <w:basedOn w:val="7"/>
    <w:rsid w:val="00D43FA8"/>
    <w:rPr>
      <w:b/>
      <w:bCs/>
      <w:spacing w:val="0"/>
      <w:sz w:val="21"/>
      <w:szCs w:val="21"/>
      <w:shd w:val="clear" w:color="auto" w:fill="FFFFFF"/>
    </w:rPr>
  </w:style>
  <w:style w:type="character" w:customStyle="1" w:styleId="af6">
    <w:name w:val="Оглавление_"/>
    <w:basedOn w:val="a0"/>
    <w:link w:val="af7"/>
    <w:rsid w:val="00D43FA8"/>
    <w:rPr>
      <w:sz w:val="21"/>
      <w:szCs w:val="21"/>
      <w:shd w:val="clear" w:color="auto" w:fill="FFFFFF"/>
    </w:rPr>
  </w:style>
  <w:style w:type="paragraph" w:customStyle="1" w:styleId="60">
    <w:name w:val="Основной текст (6)"/>
    <w:basedOn w:val="a"/>
    <w:link w:val="6"/>
    <w:rsid w:val="00D43FA8"/>
    <w:pPr>
      <w:shd w:val="clear" w:color="auto" w:fill="FFFFFF"/>
      <w:spacing w:before="180" w:after="0" w:line="235" w:lineRule="exact"/>
      <w:ind w:hanging="220"/>
      <w:jc w:val="both"/>
    </w:pPr>
    <w:rPr>
      <w:sz w:val="18"/>
      <w:szCs w:val="18"/>
    </w:rPr>
  </w:style>
  <w:style w:type="paragraph" w:customStyle="1" w:styleId="70">
    <w:name w:val="Основной текст (7)"/>
    <w:basedOn w:val="a"/>
    <w:link w:val="7"/>
    <w:rsid w:val="00D43FA8"/>
    <w:pPr>
      <w:shd w:val="clear" w:color="auto" w:fill="FFFFFF"/>
      <w:spacing w:after="300" w:line="240" w:lineRule="exact"/>
    </w:pPr>
    <w:rPr>
      <w:sz w:val="21"/>
      <w:szCs w:val="21"/>
    </w:rPr>
  </w:style>
  <w:style w:type="paragraph" w:customStyle="1" w:styleId="af7">
    <w:name w:val="Оглавление"/>
    <w:basedOn w:val="a"/>
    <w:link w:val="af6"/>
    <w:rsid w:val="00D43FA8"/>
    <w:pPr>
      <w:shd w:val="clear" w:color="auto" w:fill="FFFFFF"/>
      <w:spacing w:before="300" w:after="0" w:line="0" w:lineRule="atLeast"/>
      <w:jc w:val="both"/>
    </w:pPr>
    <w:rPr>
      <w:sz w:val="21"/>
      <w:szCs w:val="21"/>
    </w:rPr>
  </w:style>
  <w:style w:type="paragraph" w:styleId="22">
    <w:name w:val="Body Text 2"/>
    <w:basedOn w:val="a"/>
    <w:link w:val="23"/>
    <w:uiPriority w:val="99"/>
    <w:semiHidden/>
    <w:unhideWhenUsed/>
    <w:rsid w:val="000057C6"/>
    <w:pPr>
      <w:spacing w:after="120" w:line="480" w:lineRule="auto"/>
    </w:pPr>
  </w:style>
  <w:style w:type="character" w:customStyle="1" w:styleId="23">
    <w:name w:val="Основной текст 2 Знак"/>
    <w:basedOn w:val="a0"/>
    <w:link w:val="22"/>
    <w:uiPriority w:val="99"/>
    <w:semiHidden/>
    <w:rsid w:val="000057C6"/>
  </w:style>
  <w:style w:type="character" w:customStyle="1" w:styleId="9pt">
    <w:name w:val="Основной текст + 9 pt"/>
    <w:basedOn w:val="a6"/>
    <w:rsid w:val="007E4D81"/>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75pt">
    <w:name w:val="Основной текст + 7;5 pt"/>
    <w:basedOn w:val="a6"/>
    <w:rsid w:val="007E4D81"/>
    <w:rPr>
      <w:rFonts w:ascii="Times New Roman" w:eastAsia="Times New Roman" w:hAnsi="Times New Roman" w:cs="Times New Roman"/>
      <w:b w:val="0"/>
      <w:bCs w:val="0"/>
      <w:i w:val="0"/>
      <w:iCs w:val="0"/>
      <w:smallCaps w:val="0"/>
      <w:strike w:val="0"/>
      <w:spacing w:val="0"/>
      <w:sz w:val="15"/>
      <w:szCs w:val="15"/>
      <w:shd w:val="clear" w:color="auto" w:fill="FFFFFF"/>
    </w:rPr>
  </w:style>
  <w:style w:type="character" w:customStyle="1" w:styleId="30">
    <w:name w:val="Заголовок 3 Знак"/>
    <w:basedOn w:val="a0"/>
    <w:link w:val="3"/>
    <w:uiPriority w:val="9"/>
    <w:rsid w:val="00AE3B5B"/>
    <w:rPr>
      <w:rFonts w:asciiTheme="majorHAnsi" w:eastAsiaTheme="majorEastAsia" w:hAnsiTheme="majorHAnsi" w:cstheme="majorBidi"/>
      <w:color w:val="1F4D78" w:themeColor="accent1" w:themeShade="7F"/>
      <w:sz w:val="24"/>
      <w:szCs w:val="24"/>
    </w:rPr>
  </w:style>
  <w:style w:type="character" w:customStyle="1" w:styleId="95pt">
    <w:name w:val="Основной текст + 9;5 pt;Курсив"/>
    <w:basedOn w:val="a6"/>
    <w:rsid w:val="00045991"/>
    <w:rPr>
      <w:rFonts w:ascii="Times New Roman" w:eastAsia="Times New Roman" w:hAnsi="Times New Roman" w:cs="Times New Roman"/>
      <w:b w:val="0"/>
      <w:bCs w:val="0"/>
      <w:i/>
      <w:iCs/>
      <w:smallCaps w:val="0"/>
      <w:strike w:val="0"/>
      <w:spacing w:val="0"/>
      <w:sz w:val="19"/>
      <w:szCs w:val="19"/>
      <w:shd w:val="clear" w:color="auto" w:fill="FFFFFF"/>
    </w:rPr>
  </w:style>
  <w:style w:type="character" w:customStyle="1" w:styleId="TrebuchetMS95pt0">
    <w:name w:val="Основной текст + Trebuchet MS;9;5 pt;Курсив"/>
    <w:basedOn w:val="a6"/>
    <w:rsid w:val="009C7BEB"/>
    <w:rPr>
      <w:rFonts w:ascii="Trebuchet MS" w:eastAsia="Trebuchet MS" w:hAnsi="Trebuchet MS" w:cs="Trebuchet MS"/>
      <w:b w:val="0"/>
      <w:bCs w:val="0"/>
      <w:i/>
      <w:iCs/>
      <w:smallCaps w:val="0"/>
      <w:strike w:val="0"/>
      <w:spacing w:val="0"/>
      <w:sz w:val="19"/>
      <w:szCs w:val="19"/>
      <w:shd w:val="clear" w:color="auto" w:fill="FFFFFF"/>
    </w:rPr>
  </w:style>
  <w:style w:type="paragraph" w:customStyle="1" w:styleId="1">
    <w:name w:val="Основной текст1"/>
    <w:rsid w:val="00A6193A"/>
    <w:pPr>
      <w:autoSpaceDE w:val="0"/>
      <w:autoSpaceDN w:val="0"/>
      <w:adjustRightInd w:val="0"/>
      <w:spacing w:after="0" w:line="220" w:lineRule="atLeast"/>
      <w:ind w:firstLine="283"/>
      <w:jc w:val="both"/>
    </w:pPr>
    <w:rPr>
      <w:rFonts w:ascii="SchoolBookCTT" w:eastAsia="Times New Roman" w:hAnsi="SchoolBookCTT" w:cs="SchoolBookCTT"/>
      <w:color w:val="000000"/>
      <w:sz w:val="20"/>
      <w:szCs w:val="20"/>
      <w:lang w:val="ru-RU" w:eastAsia="ru-RU"/>
    </w:rPr>
  </w:style>
  <w:style w:type="paragraph" w:customStyle="1" w:styleId="Zag">
    <w:name w:val="Zag"/>
    <w:rsid w:val="00A6193A"/>
    <w:pPr>
      <w:autoSpaceDE w:val="0"/>
      <w:autoSpaceDN w:val="0"/>
      <w:adjustRightInd w:val="0"/>
      <w:spacing w:before="397" w:after="283" w:line="240" w:lineRule="auto"/>
      <w:jc w:val="center"/>
    </w:pPr>
    <w:rPr>
      <w:rFonts w:ascii="SchoolBookCTT" w:eastAsia="Times New Roman" w:hAnsi="SchoolBookCTT" w:cs="SchoolBookCTT"/>
      <w:b/>
      <w:bCs/>
      <w:caps/>
      <w:sz w:val="24"/>
      <w:szCs w:val="24"/>
      <w:lang w:val="ru-RU" w:eastAsia="ru-RU"/>
    </w:rPr>
  </w:style>
  <w:style w:type="paragraph" w:customStyle="1" w:styleId="Zag3">
    <w:name w:val="Zag3"/>
    <w:rsid w:val="00A6193A"/>
    <w:pPr>
      <w:autoSpaceDE w:val="0"/>
      <w:autoSpaceDN w:val="0"/>
      <w:adjustRightInd w:val="0"/>
      <w:spacing w:before="170" w:after="113" w:line="240" w:lineRule="auto"/>
      <w:ind w:firstLine="283"/>
    </w:pPr>
    <w:rPr>
      <w:rFonts w:ascii="SchoolBookCTT" w:eastAsia="Times New Roman" w:hAnsi="SchoolBookCTT" w:cs="SchoolBookCTT"/>
      <w:b/>
      <w:bCs/>
      <w:i/>
      <w:iCs/>
      <w:sz w:val="20"/>
      <w:szCs w:val="20"/>
      <w:lang w:val="ru-RU" w:eastAsia="ru-RU"/>
    </w:rPr>
  </w:style>
  <w:style w:type="table" w:customStyle="1" w:styleId="24">
    <w:name w:val="Сетка таблицы2"/>
    <w:basedOn w:val="a1"/>
    <w:next w:val="a9"/>
    <w:rsid w:val="00452826"/>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61506">
      <w:bodyDiv w:val="1"/>
      <w:marLeft w:val="0"/>
      <w:marRight w:val="0"/>
      <w:marTop w:val="0"/>
      <w:marBottom w:val="0"/>
      <w:divBdr>
        <w:top w:val="none" w:sz="0" w:space="0" w:color="auto"/>
        <w:left w:val="none" w:sz="0" w:space="0" w:color="auto"/>
        <w:bottom w:val="none" w:sz="0" w:space="0" w:color="auto"/>
        <w:right w:val="none" w:sz="0" w:space="0" w:color="auto"/>
      </w:divBdr>
    </w:div>
    <w:div w:id="1161433372">
      <w:bodyDiv w:val="1"/>
      <w:marLeft w:val="0"/>
      <w:marRight w:val="0"/>
      <w:marTop w:val="0"/>
      <w:marBottom w:val="0"/>
      <w:divBdr>
        <w:top w:val="none" w:sz="0" w:space="0" w:color="auto"/>
        <w:left w:val="none" w:sz="0" w:space="0" w:color="auto"/>
        <w:bottom w:val="none" w:sz="0" w:space="0" w:color="auto"/>
        <w:right w:val="none" w:sz="0" w:space="0" w:color="auto"/>
      </w:divBdr>
    </w:div>
    <w:div w:id="1259829034">
      <w:bodyDiv w:val="1"/>
      <w:marLeft w:val="0"/>
      <w:marRight w:val="0"/>
      <w:marTop w:val="0"/>
      <w:marBottom w:val="0"/>
      <w:divBdr>
        <w:top w:val="none" w:sz="0" w:space="0" w:color="auto"/>
        <w:left w:val="none" w:sz="0" w:space="0" w:color="auto"/>
        <w:bottom w:val="none" w:sz="0" w:space="0" w:color="auto"/>
        <w:right w:val="none" w:sz="0" w:space="0" w:color="auto"/>
      </w:divBdr>
    </w:div>
    <w:div w:id="1374840305">
      <w:bodyDiv w:val="1"/>
      <w:marLeft w:val="0"/>
      <w:marRight w:val="0"/>
      <w:marTop w:val="0"/>
      <w:marBottom w:val="0"/>
      <w:divBdr>
        <w:top w:val="none" w:sz="0" w:space="0" w:color="auto"/>
        <w:left w:val="none" w:sz="0" w:space="0" w:color="auto"/>
        <w:bottom w:val="none" w:sz="0" w:space="0" w:color="auto"/>
        <w:right w:val="none" w:sz="0" w:space="0" w:color="auto"/>
      </w:divBdr>
    </w:div>
    <w:div w:id="1379086271">
      <w:bodyDiv w:val="1"/>
      <w:marLeft w:val="0"/>
      <w:marRight w:val="0"/>
      <w:marTop w:val="0"/>
      <w:marBottom w:val="0"/>
      <w:divBdr>
        <w:top w:val="none" w:sz="0" w:space="0" w:color="auto"/>
        <w:left w:val="none" w:sz="0" w:space="0" w:color="auto"/>
        <w:bottom w:val="none" w:sz="0" w:space="0" w:color="auto"/>
        <w:right w:val="none" w:sz="0" w:space="0" w:color="auto"/>
      </w:divBdr>
    </w:div>
    <w:div w:id="1427655462">
      <w:bodyDiv w:val="1"/>
      <w:marLeft w:val="0"/>
      <w:marRight w:val="0"/>
      <w:marTop w:val="0"/>
      <w:marBottom w:val="0"/>
      <w:divBdr>
        <w:top w:val="none" w:sz="0" w:space="0" w:color="auto"/>
        <w:left w:val="none" w:sz="0" w:space="0" w:color="auto"/>
        <w:bottom w:val="none" w:sz="0" w:space="0" w:color="auto"/>
        <w:right w:val="none" w:sz="0" w:space="0" w:color="auto"/>
      </w:divBdr>
    </w:div>
    <w:div w:id="1739402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5.jpeg"/><Relationship Id="rId21" Type="http://schemas.openxmlformats.org/officeDocument/2006/relationships/image" Target="media/image14.jpeg"/><Relationship Id="rId34" Type="http://schemas.openxmlformats.org/officeDocument/2006/relationships/diagramLayout" Target="diagrams/layout1.xml"/><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diagramData" Target="diagrams/data1.xml"/><Relationship Id="rId38" Type="http://schemas.openxmlformats.org/officeDocument/2006/relationships/image" Target="media/image25.png"/><Relationship Id="rId46"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microsoft.com/office/2007/relationships/hdphoto" Target="media/hdphoto1.wdp"/><Relationship Id="rId41" Type="http://schemas.openxmlformats.org/officeDocument/2006/relationships/image" Target="media/image27.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microsoft.com/office/2007/relationships/diagramDrawing" Target="diagrams/drawing1.xm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diagramColors" Target="diagrams/colors1.xml"/><Relationship Id="rId49" Type="http://schemas.openxmlformats.org/officeDocument/2006/relationships/image" Target="media/image35.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4" Type="http://schemas.openxmlformats.org/officeDocument/2006/relationships/image" Target="media/image30.png"/><Relationship Id="rId52"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diagramQuickStyle" Target="diagrams/quickStyle1.xml"/><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image" Target="media/image1.png"/><Relationship Id="rId51" Type="http://schemas.openxmlformats.org/officeDocument/2006/relationships/image" Target="media/image37.pn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6CA168-3C89-4428-8B0E-D2B11F21A1AD}" type="doc">
      <dgm:prSet loTypeId="urn:microsoft.com/office/officeart/2005/8/layout/process5" loCatId="process" qsTypeId="urn:microsoft.com/office/officeart/2005/8/quickstyle/simple1" qsCatId="simple" csTypeId="urn:microsoft.com/office/officeart/2005/8/colors/accent0_1" csCatId="mainScheme" phldr="1"/>
      <dgm:spPr/>
      <dgm:t>
        <a:bodyPr/>
        <a:lstStyle/>
        <a:p>
          <a:endParaRPr lang="uk-UA"/>
        </a:p>
      </dgm:t>
    </dgm:pt>
    <dgm:pt modelId="{B29ED087-F1E4-4E8A-BD19-6AB65F297E6F}">
      <dgm:prSet phldrT="[Текст]" phldr="1"/>
      <dgm:spPr/>
      <dgm:t>
        <a:bodyPr/>
        <a:lstStyle/>
        <a:p>
          <a:endParaRPr lang="uk-UA"/>
        </a:p>
      </dgm:t>
    </dgm:pt>
    <dgm:pt modelId="{DD4EC32F-7D79-4728-8D60-5CB5ED617B07}" type="parTrans" cxnId="{30667638-1687-4138-883B-0C2D882DBFE3}">
      <dgm:prSet/>
      <dgm:spPr/>
      <dgm:t>
        <a:bodyPr/>
        <a:lstStyle/>
        <a:p>
          <a:endParaRPr lang="uk-UA"/>
        </a:p>
      </dgm:t>
    </dgm:pt>
    <dgm:pt modelId="{DDDF95A6-F2C1-4A73-B40A-6C1281010FA6}" type="sibTrans" cxnId="{30667638-1687-4138-883B-0C2D882DBFE3}">
      <dgm:prSet/>
      <dgm:spPr/>
      <dgm:t>
        <a:bodyPr/>
        <a:lstStyle/>
        <a:p>
          <a:endParaRPr lang="uk-UA"/>
        </a:p>
      </dgm:t>
    </dgm:pt>
    <dgm:pt modelId="{7100D0E4-D52E-4B9B-97DE-FD9A7E674442}">
      <dgm:prSet phldrT="[Текст]" phldr="1"/>
      <dgm:spPr/>
      <dgm:t>
        <a:bodyPr/>
        <a:lstStyle/>
        <a:p>
          <a:endParaRPr lang="uk-UA"/>
        </a:p>
      </dgm:t>
    </dgm:pt>
    <dgm:pt modelId="{9BDD9A85-5DC7-44DB-A45C-C1C232291881}" type="parTrans" cxnId="{5B38B4BE-57F2-4A30-BE6C-57DAAFA80E9D}">
      <dgm:prSet/>
      <dgm:spPr/>
      <dgm:t>
        <a:bodyPr/>
        <a:lstStyle/>
        <a:p>
          <a:endParaRPr lang="uk-UA"/>
        </a:p>
      </dgm:t>
    </dgm:pt>
    <dgm:pt modelId="{51F4EC56-FD41-490E-BD43-F01D28CDCE26}" type="sibTrans" cxnId="{5B38B4BE-57F2-4A30-BE6C-57DAAFA80E9D}">
      <dgm:prSet/>
      <dgm:spPr/>
      <dgm:t>
        <a:bodyPr/>
        <a:lstStyle/>
        <a:p>
          <a:endParaRPr lang="uk-UA"/>
        </a:p>
      </dgm:t>
    </dgm:pt>
    <dgm:pt modelId="{7744CBBB-7A0E-4788-BC3B-14C6960E1B25}">
      <dgm:prSet phldrT="[Текст]" phldr="1"/>
      <dgm:spPr/>
      <dgm:t>
        <a:bodyPr/>
        <a:lstStyle/>
        <a:p>
          <a:endParaRPr lang="uk-UA"/>
        </a:p>
      </dgm:t>
    </dgm:pt>
    <dgm:pt modelId="{F1ED1030-4EDF-4103-8E37-CEF6EB9BABD9}" type="parTrans" cxnId="{75C9E9C5-DBAA-44AD-BFC5-721C118B58B3}">
      <dgm:prSet/>
      <dgm:spPr/>
      <dgm:t>
        <a:bodyPr/>
        <a:lstStyle/>
        <a:p>
          <a:endParaRPr lang="uk-UA"/>
        </a:p>
      </dgm:t>
    </dgm:pt>
    <dgm:pt modelId="{8498D23A-7D2F-4021-8F06-9F52A81EE252}" type="sibTrans" cxnId="{75C9E9C5-DBAA-44AD-BFC5-721C118B58B3}">
      <dgm:prSet/>
      <dgm:spPr/>
      <dgm:t>
        <a:bodyPr/>
        <a:lstStyle/>
        <a:p>
          <a:endParaRPr lang="uk-UA"/>
        </a:p>
      </dgm:t>
    </dgm:pt>
    <dgm:pt modelId="{B53A51C6-1C28-4A12-9CC8-1790055C0472}">
      <dgm:prSet phldrT="[Текст]" phldr="1"/>
      <dgm:spPr/>
      <dgm:t>
        <a:bodyPr/>
        <a:lstStyle/>
        <a:p>
          <a:endParaRPr lang="uk-UA"/>
        </a:p>
      </dgm:t>
    </dgm:pt>
    <dgm:pt modelId="{BE3E8C85-DA18-4DA7-9443-08F35DDD1790}" type="parTrans" cxnId="{B9105EAB-2F19-4340-93EB-CD5410AC3BE1}">
      <dgm:prSet/>
      <dgm:spPr/>
      <dgm:t>
        <a:bodyPr/>
        <a:lstStyle/>
        <a:p>
          <a:endParaRPr lang="uk-UA"/>
        </a:p>
      </dgm:t>
    </dgm:pt>
    <dgm:pt modelId="{314A458F-DA54-42E1-8FEF-8ADD702A885D}" type="sibTrans" cxnId="{B9105EAB-2F19-4340-93EB-CD5410AC3BE1}">
      <dgm:prSet/>
      <dgm:spPr/>
      <dgm:t>
        <a:bodyPr/>
        <a:lstStyle/>
        <a:p>
          <a:endParaRPr lang="uk-UA"/>
        </a:p>
      </dgm:t>
    </dgm:pt>
    <dgm:pt modelId="{639FD5EF-E0E1-4B05-B278-BC63B9C04949}">
      <dgm:prSet phldrT="[Текст]" phldr="1"/>
      <dgm:spPr/>
      <dgm:t>
        <a:bodyPr/>
        <a:lstStyle/>
        <a:p>
          <a:endParaRPr lang="uk-UA"/>
        </a:p>
      </dgm:t>
    </dgm:pt>
    <dgm:pt modelId="{15A8CD06-368D-45D1-BF54-727AEAD143C4}" type="parTrans" cxnId="{FC8842C7-7F2A-4A7E-B2E5-E00F6907B36E}">
      <dgm:prSet/>
      <dgm:spPr/>
      <dgm:t>
        <a:bodyPr/>
        <a:lstStyle/>
        <a:p>
          <a:endParaRPr lang="uk-UA"/>
        </a:p>
      </dgm:t>
    </dgm:pt>
    <dgm:pt modelId="{BB04D52D-EDA4-4E55-8EE5-A0314D066001}" type="sibTrans" cxnId="{FC8842C7-7F2A-4A7E-B2E5-E00F6907B36E}">
      <dgm:prSet/>
      <dgm:spPr/>
      <dgm:t>
        <a:bodyPr/>
        <a:lstStyle/>
        <a:p>
          <a:endParaRPr lang="uk-UA"/>
        </a:p>
      </dgm:t>
    </dgm:pt>
    <dgm:pt modelId="{110F06F9-9893-4FDD-89E0-107EA050419D}">
      <dgm:prSet phldrT="[Текст]"/>
      <dgm:spPr/>
      <dgm:t>
        <a:bodyPr/>
        <a:lstStyle/>
        <a:p>
          <a:endParaRPr lang="uk-UA"/>
        </a:p>
      </dgm:t>
    </dgm:pt>
    <dgm:pt modelId="{E38700EB-EC74-4FEE-9656-340891572364}" type="parTrans" cxnId="{793AA9FA-A60A-4570-AABA-1A7ACE32A83B}">
      <dgm:prSet/>
      <dgm:spPr/>
      <dgm:t>
        <a:bodyPr/>
        <a:lstStyle/>
        <a:p>
          <a:endParaRPr lang="uk-UA"/>
        </a:p>
      </dgm:t>
    </dgm:pt>
    <dgm:pt modelId="{E736B504-2431-4B08-BBD5-69B985F23978}" type="sibTrans" cxnId="{793AA9FA-A60A-4570-AABA-1A7ACE32A83B}">
      <dgm:prSet/>
      <dgm:spPr/>
      <dgm:t>
        <a:bodyPr/>
        <a:lstStyle/>
        <a:p>
          <a:endParaRPr lang="uk-UA"/>
        </a:p>
      </dgm:t>
    </dgm:pt>
    <dgm:pt modelId="{1C4EFDD0-4B7F-4053-B23E-B533030CD84B}">
      <dgm:prSet phldrT="[Текст]"/>
      <dgm:spPr/>
      <dgm:t>
        <a:bodyPr/>
        <a:lstStyle/>
        <a:p>
          <a:endParaRPr lang="uk-UA"/>
        </a:p>
      </dgm:t>
    </dgm:pt>
    <dgm:pt modelId="{582C2BEC-A889-4D4F-BBBA-E3665021823D}" type="parTrans" cxnId="{A97892F3-17CE-4CD8-A4E3-0A7EA8F837AF}">
      <dgm:prSet/>
      <dgm:spPr/>
      <dgm:t>
        <a:bodyPr/>
        <a:lstStyle/>
        <a:p>
          <a:endParaRPr lang="uk-UA"/>
        </a:p>
      </dgm:t>
    </dgm:pt>
    <dgm:pt modelId="{9F0B847A-EDA0-4B68-BC5F-A77648C7ADF2}" type="sibTrans" cxnId="{A97892F3-17CE-4CD8-A4E3-0A7EA8F837AF}">
      <dgm:prSet/>
      <dgm:spPr/>
      <dgm:t>
        <a:bodyPr/>
        <a:lstStyle/>
        <a:p>
          <a:endParaRPr lang="uk-UA"/>
        </a:p>
      </dgm:t>
    </dgm:pt>
    <dgm:pt modelId="{2772E1B0-106D-483C-88AD-4C7DD9818E5E}">
      <dgm:prSet phldrT="[Текст]"/>
      <dgm:spPr/>
      <dgm:t>
        <a:bodyPr/>
        <a:lstStyle/>
        <a:p>
          <a:endParaRPr lang="uk-UA"/>
        </a:p>
      </dgm:t>
    </dgm:pt>
    <dgm:pt modelId="{B03F8324-C103-4657-92EA-43523FDA7D42}" type="parTrans" cxnId="{1B69CC56-B84F-4872-BACE-013F51230BCC}">
      <dgm:prSet/>
      <dgm:spPr/>
      <dgm:t>
        <a:bodyPr/>
        <a:lstStyle/>
        <a:p>
          <a:endParaRPr lang="uk-UA"/>
        </a:p>
      </dgm:t>
    </dgm:pt>
    <dgm:pt modelId="{5523EB4F-F2F3-406F-8DF4-2D25C746759C}" type="sibTrans" cxnId="{1B69CC56-B84F-4872-BACE-013F51230BCC}">
      <dgm:prSet/>
      <dgm:spPr/>
      <dgm:t>
        <a:bodyPr/>
        <a:lstStyle/>
        <a:p>
          <a:endParaRPr lang="uk-UA"/>
        </a:p>
      </dgm:t>
    </dgm:pt>
    <dgm:pt modelId="{07DF1342-E4C3-42AB-9311-70D93CD8BE12}">
      <dgm:prSet phldrT="[Текст]"/>
      <dgm:spPr/>
      <dgm:t>
        <a:bodyPr/>
        <a:lstStyle/>
        <a:p>
          <a:endParaRPr lang="uk-UA"/>
        </a:p>
      </dgm:t>
    </dgm:pt>
    <dgm:pt modelId="{820D5520-6246-4B66-AB74-74546B6063F4}" type="parTrans" cxnId="{351A01AF-9D30-4BC9-B157-2618C0CD51AD}">
      <dgm:prSet/>
      <dgm:spPr/>
      <dgm:t>
        <a:bodyPr/>
        <a:lstStyle/>
        <a:p>
          <a:endParaRPr lang="uk-UA"/>
        </a:p>
      </dgm:t>
    </dgm:pt>
    <dgm:pt modelId="{994DF825-3E23-4899-BD22-B68E639D1F40}" type="sibTrans" cxnId="{351A01AF-9D30-4BC9-B157-2618C0CD51AD}">
      <dgm:prSet/>
      <dgm:spPr/>
      <dgm:t>
        <a:bodyPr/>
        <a:lstStyle/>
        <a:p>
          <a:endParaRPr lang="uk-UA"/>
        </a:p>
      </dgm:t>
    </dgm:pt>
    <dgm:pt modelId="{B424CBAE-9550-49B6-93BF-282C598AB420}">
      <dgm:prSet phldrT="[Текст]"/>
      <dgm:spPr/>
      <dgm:t>
        <a:bodyPr/>
        <a:lstStyle/>
        <a:p>
          <a:endParaRPr lang="uk-UA"/>
        </a:p>
      </dgm:t>
    </dgm:pt>
    <dgm:pt modelId="{0B6DE208-F058-43ED-AD45-3C646C31C44C}" type="parTrans" cxnId="{18714E3B-70D5-4E89-8763-69A919DCB013}">
      <dgm:prSet/>
      <dgm:spPr/>
      <dgm:t>
        <a:bodyPr/>
        <a:lstStyle/>
        <a:p>
          <a:endParaRPr lang="uk-UA"/>
        </a:p>
      </dgm:t>
    </dgm:pt>
    <dgm:pt modelId="{745214EF-3045-4582-B445-069ACCBC8A5B}" type="sibTrans" cxnId="{18714E3B-70D5-4E89-8763-69A919DCB013}">
      <dgm:prSet/>
      <dgm:spPr/>
      <dgm:t>
        <a:bodyPr/>
        <a:lstStyle/>
        <a:p>
          <a:endParaRPr lang="uk-UA"/>
        </a:p>
      </dgm:t>
    </dgm:pt>
    <dgm:pt modelId="{5F472F18-62F3-454A-B6E4-A0FED1BE6F5E}">
      <dgm:prSet phldrT="[Текст]"/>
      <dgm:spPr/>
      <dgm:t>
        <a:bodyPr/>
        <a:lstStyle/>
        <a:p>
          <a:endParaRPr lang="uk-UA"/>
        </a:p>
      </dgm:t>
    </dgm:pt>
    <dgm:pt modelId="{A2B5BD35-53F3-42AD-AC1C-E9FB1C51EB77}" type="parTrans" cxnId="{E92BD6AC-301E-4D76-BA8B-3B5C5F6FD701}">
      <dgm:prSet/>
      <dgm:spPr/>
      <dgm:t>
        <a:bodyPr/>
        <a:lstStyle/>
        <a:p>
          <a:endParaRPr lang="uk-UA"/>
        </a:p>
      </dgm:t>
    </dgm:pt>
    <dgm:pt modelId="{D4A32F0E-FDA3-4B1E-9E47-F27A74073F38}" type="sibTrans" cxnId="{E92BD6AC-301E-4D76-BA8B-3B5C5F6FD701}">
      <dgm:prSet/>
      <dgm:spPr/>
      <dgm:t>
        <a:bodyPr/>
        <a:lstStyle/>
        <a:p>
          <a:endParaRPr lang="uk-UA"/>
        </a:p>
      </dgm:t>
    </dgm:pt>
    <dgm:pt modelId="{437163B0-F8EF-4BF1-B183-DAF9D69CA883}" type="pres">
      <dgm:prSet presAssocID="{A96CA168-3C89-4428-8B0E-D2B11F21A1AD}" presName="diagram" presStyleCnt="0">
        <dgm:presLayoutVars>
          <dgm:dir/>
          <dgm:resizeHandles val="exact"/>
        </dgm:presLayoutVars>
      </dgm:prSet>
      <dgm:spPr/>
      <dgm:t>
        <a:bodyPr/>
        <a:lstStyle/>
        <a:p>
          <a:endParaRPr lang="uk-UA"/>
        </a:p>
      </dgm:t>
    </dgm:pt>
    <dgm:pt modelId="{82FDCE95-5365-4348-B784-DB171D3D8807}" type="pres">
      <dgm:prSet presAssocID="{B29ED087-F1E4-4E8A-BD19-6AB65F297E6F}" presName="node" presStyleLbl="node1" presStyleIdx="0" presStyleCnt="11">
        <dgm:presLayoutVars>
          <dgm:bulletEnabled val="1"/>
        </dgm:presLayoutVars>
      </dgm:prSet>
      <dgm:spPr/>
      <dgm:t>
        <a:bodyPr/>
        <a:lstStyle/>
        <a:p>
          <a:endParaRPr lang="uk-UA"/>
        </a:p>
      </dgm:t>
    </dgm:pt>
    <dgm:pt modelId="{59119CAB-815A-4330-9AA6-0DC80BB7D87E}" type="pres">
      <dgm:prSet presAssocID="{DDDF95A6-F2C1-4A73-B40A-6C1281010FA6}" presName="sibTrans" presStyleLbl="sibTrans2D1" presStyleIdx="0" presStyleCnt="10"/>
      <dgm:spPr/>
      <dgm:t>
        <a:bodyPr/>
        <a:lstStyle/>
        <a:p>
          <a:endParaRPr lang="uk-UA"/>
        </a:p>
      </dgm:t>
    </dgm:pt>
    <dgm:pt modelId="{68D49D46-D647-4909-B398-92EE452B162E}" type="pres">
      <dgm:prSet presAssocID="{DDDF95A6-F2C1-4A73-B40A-6C1281010FA6}" presName="connectorText" presStyleLbl="sibTrans2D1" presStyleIdx="0" presStyleCnt="10"/>
      <dgm:spPr/>
      <dgm:t>
        <a:bodyPr/>
        <a:lstStyle/>
        <a:p>
          <a:endParaRPr lang="uk-UA"/>
        </a:p>
      </dgm:t>
    </dgm:pt>
    <dgm:pt modelId="{00F7FF47-7042-4664-8EB8-6B45BCEE1D4C}" type="pres">
      <dgm:prSet presAssocID="{7100D0E4-D52E-4B9B-97DE-FD9A7E674442}" presName="node" presStyleLbl="node1" presStyleIdx="1" presStyleCnt="11">
        <dgm:presLayoutVars>
          <dgm:bulletEnabled val="1"/>
        </dgm:presLayoutVars>
      </dgm:prSet>
      <dgm:spPr/>
      <dgm:t>
        <a:bodyPr/>
        <a:lstStyle/>
        <a:p>
          <a:endParaRPr lang="uk-UA"/>
        </a:p>
      </dgm:t>
    </dgm:pt>
    <dgm:pt modelId="{6C11CA2D-3E31-4879-8917-F02D323044BB}" type="pres">
      <dgm:prSet presAssocID="{51F4EC56-FD41-490E-BD43-F01D28CDCE26}" presName="sibTrans" presStyleLbl="sibTrans2D1" presStyleIdx="1" presStyleCnt="10"/>
      <dgm:spPr/>
      <dgm:t>
        <a:bodyPr/>
        <a:lstStyle/>
        <a:p>
          <a:endParaRPr lang="uk-UA"/>
        </a:p>
      </dgm:t>
    </dgm:pt>
    <dgm:pt modelId="{80A30A36-D4FB-4684-96A1-3BE1C3833CA8}" type="pres">
      <dgm:prSet presAssocID="{51F4EC56-FD41-490E-BD43-F01D28CDCE26}" presName="connectorText" presStyleLbl="sibTrans2D1" presStyleIdx="1" presStyleCnt="10"/>
      <dgm:spPr/>
      <dgm:t>
        <a:bodyPr/>
        <a:lstStyle/>
        <a:p>
          <a:endParaRPr lang="uk-UA"/>
        </a:p>
      </dgm:t>
    </dgm:pt>
    <dgm:pt modelId="{FA8CE209-B7B8-40D5-83A8-9522B2B47092}" type="pres">
      <dgm:prSet presAssocID="{7744CBBB-7A0E-4788-BC3B-14C6960E1B25}" presName="node" presStyleLbl="node1" presStyleIdx="2" presStyleCnt="11">
        <dgm:presLayoutVars>
          <dgm:bulletEnabled val="1"/>
        </dgm:presLayoutVars>
      </dgm:prSet>
      <dgm:spPr/>
      <dgm:t>
        <a:bodyPr/>
        <a:lstStyle/>
        <a:p>
          <a:endParaRPr lang="uk-UA"/>
        </a:p>
      </dgm:t>
    </dgm:pt>
    <dgm:pt modelId="{D04BF348-6B74-4ABB-97E1-957AADFF34CF}" type="pres">
      <dgm:prSet presAssocID="{8498D23A-7D2F-4021-8F06-9F52A81EE252}" presName="sibTrans" presStyleLbl="sibTrans2D1" presStyleIdx="2" presStyleCnt="10"/>
      <dgm:spPr/>
      <dgm:t>
        <a:bodyPr/>
        <a:lstStyle/>
        <a:p>
          <a:endParaRPr lang="uk-UA"/>
        </a:p>
      </dgm:t>
    </dgm:pt>
    <dgm:pt modelId="{6147751C-02C8-4BBC-A2F0-0B16450AEAB0}" type="pres">
      <dgm:prSet presAssocID="{8498D23A-7D2F-4021-8F06-9F52A81EE252}" presName="connectorText" presStyleLbl="sibTrans2D1" presStyleIdx="2" presStyleCnt="10"/>
      <dgm:spPr/>
      <dgm:t>
        <a:bodyPr/>
        <a:lstStyle/>
        <a:p>
          <a:endParaRPr lang="uk-UA"/>
        </a:p>
      </dgm:t>
    </dgm:pt>
    <dgm:pt modelId="{AA72192C-3792-4251-B5E8-3EEA7C3DBC40}" type="pres">
      <dgm:prSet presAssocID="{B53A51C6-1C28-4A12-9CC8-1790055C0472}" presName="node" presStyleLbl="node1" presStyleIdx="3" presStyleCnt="11">
        <dgm:presLayoutVars>
          <dgm:bulletEnabled val="1"/>
        </dgm:presLayoutVars>
      </dgm:prSet>
      <dgm:spPr/>
      <dgm:t>
        <a:bodyPr/>
        <a:lstStyle/>
        <a:p>
          <a:endParaRPr lang="uk-UA"/>
        </a:p>
      </dgm:t>
    </dgm:pt>
    <dgm:pt modelId="{AB7128A5-7CB5-4C1E-8A59-4634BA4B5DA2}" type="pres">
      <dgm:prSet presAssocID="{314A458F-DA54-42E1-8FEF-8ADD702A885D}" presName="sibTrans" presStyleLbl="sibTrans2D1" presStyleIdx="3" presStyleCnt="10"/>
      <dgm:spPr/>
      <dgm:t>
        <a:bodyPr/>
        <a:lstStyle/>
        <a:p>
          <a:endParaRPr lang="uk-UA"/>
        </a:p>
      </dgm:t>
    </dgm:pt>
    <dgm:pt modelId="{871C15D5-EF24-42AF-845E-5CA6FECF24FA}" type="pres">
      <dgm:prSet presAssocID="{314A458F-DA54-42E1-8FEF-8ADD702A885D}" presName="connectorText" presStyleLbl="sibTrans2D1" presStyleIdx="3" presStyleCnt="10"/>
      <dgm:spPr/>
      <dgm:t>
        <a:bodyPr/>
        <a:lstStyle/>
        <a:p>
          <a:endParaRPr lang="uk-UA"/>
        </a:p>
      </dgm:t>
    </dgm:pt>
    <dgm:pt modelId="{ABF0D138-93B1-4319-83B2-DAF52C54EE85}" type="pres">
      <dgm:prSet presAssocID="{639FD5EF-E0E1-4B05-B278-BC63B9C04949}" presName="node" presStyleLbl="node1" presStyleIdx="4" presStyleCnt="11">
        <dgm:presLayoutVars>
          <dgm:bulletEnabled val="1"/>
        </dgm:presLayoutVars>
      </dgm:prSet>
      <dgm:spPr/>
      <dgm:t>
        <a:bodyPr/>
        <a:lstStyle/>
        <a:p>
          <a:endParaRPr lang="uk-UA"/>
        </a:p>
      </dgm:t>
    </dgm:pt>
    <dgm:pt modelId="{51D32580-D8EE-47F8-B8CF-EF20540118CF}" type="pres">
      <dgm:prSet presAssocID="{BB04D52D-EDA4-4E55-8EE5-A0314D066001}" presName="sibTrans" presStyleLbl="sibTrans2D1" presStyleIdx="4" presStyleCnt="10"/>
      <dgm:spPr/>
      <dgm:t>
        <a:bodyPr/>
        <a:lstStyle/>
        <a:p>
          <a:endParaRPr lang="uk-UA"/>
        </a:p>
      </dgm:t>
    </dgm:pt>
    <dgm:pt modelId="{4721BE4E-CB24-4269-8566-E5954593838B}" type="pres">
      <dgm:prSet presAssocID="{BB04D52D-EDA4-4E55-8EE5-A0314D066001}" presName="connectorText" presStyleLbl="sibTrans2D1" presStyleIdx="4" presStyleCnt="10"/>
      <dgm:spPr/>
      <dgm:t>
        <a:bodyPr/>
        <a:lstStyle/>
        <a:p>
          <a:endParaRPr lang="uk-UA"/>
        </a:p>
      </dgm:t>
    </dgm:pt>
    <dgm:pt modelId="{938432CF-E8D5-4F16-9B87-273BEA13DEDB}" type="pres">
      <dgm:prSet presAssocID="{1C4EFDD0-4B7F-4053-B23E-B533030CD84B}" presName="node" presStyleLbl="node1" presStyleIdx="5" presStyleCnt="11">
        <dgm:presLayoutVars>
          <dgm:bulletEnabled val="1"/>
        </dgm:presLayoutVars>
      </dgm:prSet>
      <dgm:spPr/>
      <dgm:t>
        <a:bodyPr/>
        <a:lstStyle/>
        <a:p>
          <a:endParaRPr lang="uk-UA"/>
        </a:p>
      </dgm:t>
    </dgm:pt>
    <dgm:pt modelId="{409CA64B-899E-4709-BF29-64DDCA76F79D}" type="pres">
      <dgm:prSet presAssocID="{9F0B847A-EDA0-4B68-BC5F-A77648C7ADF2}" presName="sibTrans" presStyleLbl="sibTrans2D1" presStyleIdx="5" presStyleCnt="10"/>
      <dgm:spPr/>
      <dgm:t>
        <a:bodyPr/>
        <a:lstStyle/>
        <a:p>
          <a:endParaRPr lang="uk-UA"/>
        </a:p>
      </dgm:t>
    </dgm:pt>
    <dgm:pt modelId="{3D5807DA-A540-40DE-8F74-EE47930D19F3}" type="pres">
      <dgm:prSet presAssocID="{9F0B847A-EDA0-4B68-BC5F-A77648C7ADF2}" presName="connectorText" presStyleLbl="sibTrans2D1" presStyleIdx="5" presStyleCnt="10"/>
      <dgm:spPr/>
      <dgm:t>
        <a:bodyPr/>
        <a:lstStyle/>
        <a:p>
          <a:endParaRPr lang="uk-UA"/>
        </a:p>
      </dgm:t>
    </dgm:pt>
    <dgm:pt modelId="{9FB45809-A510-43A7-A93C-F6C5B7B1A304}" type="pres">
      <dgm:prSet presAssocID="{2772E1B0-106D-483C-88AD-4C7DD9818E5E}" presName="node" presStyleLbl="node1" presStyleIdx="6" presStyleCnt="11">
        <dgm:presLayoutVars>
          <dgm:bulletEnabled val="1"/>
        </dgm:presLayoutVars>
      </dgm:prSet>
      <dgm:spPr/>
      <dgm:t>
        <a:bodyPr/>
        <a:lstStyle/>
        <a:p>
          <a:endParaRPr lang="uk-UA"/>
        </a:p>
      </dgm:t>
    </dgm:pt>
    <dgm:pt modelId="{EF1C19C1-168B-459A-AFC3-BB5514D9ADAC}" type="pres">
      <dgm:prSet presAssocID="{5523EB4F-F2F3-406F-8DF4-2D25C746759C}" presName="sibTrans" presStyleLbl="sibTrans2D1" presStyleIdx="6" presStyleCnt="10"/>
      <dgm:spPr/>
      <dgm:t>
        <a:bodyPr/>
        <a:lstStyle/>
        <a:p>
          <a:endParaRPr lang="uk-UA"/>
        </a:p>
      </dgm:t>
    </dgm:pt>
    <dgm:pt modelId="{8FD130B5-73FC-49EB-815B-F3950261E75A}" type="pres">
      <dgm:prSet presAssocID="{5523EB4F-F2F3-406F-8DF4-2D25C746759C}" presName="connectorText" presStyleLbl="sibTrans2D1" presStyleIdx="6" presStyleCnt="10"/>
      <dgm:spPr/>
      <dgm:t>
        <a:bodyPr/>
        <a:lstStyle/>
        <a:p>
          <a:endParaRPr lang="uk-UA"/>
        </a:p>
      </dgm:t>
    </dgm:pt>
    <dgm:pt modelId="{C4D9F399-D0F8-405C-B365-96AD0436D9DE}" type="pres">
      <dgm:prSet presAssocID="{07DF1342-E4C3-42AB-9311-70D93CD8BE12}" presName="node" presStyleLbl="node1" presStyleIdx="7" presStyleCnt="11">
        <dgm:presLayoutVars>
          <dgm:bulletEnabled val="1"/>
        </dgm:presLayoutVars>
      </dgm:prSet>
      <dgm:spPr/>
      <dgm:t>
        <a:bodyPr/>
        <a:lstStyle/>
        <a:p>
          <a:endParaRPr lang="uk-UA"/>
        </a:p>
      </dgm:t>
    </dgm:pt>
    <dgm:pt modelId="{A1CAFB4C-730E-4B05-AC07-B3D744B42908}" type="pres">
      <dgm:prSet presAssocID="{994DF825-3E23-4899-BD22-B68E639D1F40}" presName="sibTrans" presStyleLbl="sibTrans2D1" presStyleIdx="7" presStyleCnt="10"/>
      <dgm:spPr/>
      <dgm:t>
        <a:bodyPr/>
        <a:lstStyle/>
        <a:p>
          <a:endParaRPr lang="uk-UA"/>
        </a:p>
      </dgm:t>
    </dgm:pt>
    <dgm:pt modelId="{1100AEF7-5849-462E-9974-3B74C3E61002}" type="pres">
      <dgm:prSet presAssocID="{994DF825-3E23-4899-BD22-B68E639D1F40}" presName="connectorText" presStyleLbl="sibTrans2D1" presStyleIdx="7" presStyleCnt="10"/>
      <dgm:spPr/>
      <dgm:t>
        <a:bodyPr/>
        <a:lstStyle/>
        <a:p>
          <a:endParaRPr lang="uk-UA"/>
        </a:p>
      </dgm:t>
    </dgm:pt>
    <dgm:pt modelId="{D61F9558-B1B4-4419-9462-F0933937BF82}" type="pres">
      <dgm:prSet presAssocID="{B424CBAE-9550-49B6-93BF-282C598AB420}" presName="node" presStyleLbl="node1" presStyleIdx="8" presStyleCnt="11">
        <dgm:presLayoutVars>
          <dgm:bulletEnabled val="1"/>
        </dgm:presLayoutVars>
      </dgm:prSet>
      <dgm:spPr/>
      <dgm:t>
        <a:bodyPr/>
        <a:lstStyle/>
        <a:p>
          <a:endParaRPr lang="uk-UA"/>
        </a:p>
      </dgm:t>
    </dgm:pt>
    <dgm:pt modelId="{077EB219-7E15-4CED-AF00-C8DADC002B0F}" type="pres">
      <dgm:prSet presAssocID="{745214EF-3045-4582-B445-069ACCBC8A5B}" presName="sibTrans" presStyleLbl="sibTrans2D1" presStyleIdx="8" presStyleCnt="10"/>
      <dgm:spPr/>
      <dgm:t>
        <a:bodyPr/>
        <a:lstStyle/>
        <a:p>
          <a:endParaRPr lang="uk-UA"/>
        </a:p>
      </dgm:t>
    </dgm:pt>
    <dgm:pt modelId="{52160AC0-ED3A-4529-ABAB-7134261A5619}" type="pres">
      <dgm:prSet presAssocID="{745214EF-3045-4582-B445-069ACCBC8A5B}" presName="connectorText" presStyleLbl="sibTrans2D1" presStyleIdx="8" presStyleCnt="10"/>
      <dgm:spPr/>
      <dgm:t>
        <a:bodyPr/>
        <a:lstStyle/>
        <a:p>
          <a:endParaRPr lang="uk-UA"/>
        </a:p>
      </dgm:t>
    </dgm:pt>
    <dgm:pt modelId="{7368C927-3EDD-4CA6-89FE-0057EB863D15}" type="pres">
      <dgm:prSet presAssocID="{5F472F18-62F3-454A-B6E4-A0FED1BE6F5E}" presName="node" presStyleLbl="node1" presStyleIdx="9" presStyleCnt="11">
        <dgm:presLayoutVars>
          <dgm:bulletEnabled val="1"/>
        </dgm:presLayoutVars>
      </dgm:prSet>
      <dgm:spPr/>
      <dgm:t>
        <a:bodyPr/>
        <a:lstStyle/>
        <a:p>
          <a:endParaRPr lang="uk-UA"/>
        </a:p>
      </dgm:t>
    </dgm:pt>
    <dgm:pt modelId="{4129E300-7A2C-49A8-B8FF-4DBA3B99B061}" type="pres">
      <dgm:prSet presAssocID="{D4A32F0E-FDA3-4B1E-9E47-F27A74073F38}" presName="sibTrans" presStyleLbl="sibTrans2D1" presStyleIdx="9" presStyleCnt="10"/>
      <dgm:spPr/>
      <dgm:t>
        <a:bodyPr/>
        <a:lstStyle/>
        <a:p>
          <a:endParaRPr lang="uk-UA"/>
        </a:p>
      </dgm:t>
    </dgm:pt>
    <dgm:pt modelId="{ED0D3473-A08F-4D30-ABA6-789113506921}" type="pres">
      <dgm:prSet presAssocID="{D4A32F0E-FDA3-4B1E-9E47-F27A74073F38}" presName="connectorText" presStyleLbl="sibTrans2D1" presStyleIdx="9" presStyleCnt="10"/>
      <dgm:spPr/>
      <dgm:t>
        <a:bodyPr/>
        <a:lstStyle/>
        <a:p>
          <a:endParaRPr lang="uk-UA"/>
        </a:p>
      </dgm:t>
    </dgm:pt>
    <dgm:pt modelId="{D43F1461-1032-4E88-90EC-F1EC0339770B}" type="pres">
      <dgm:prSet presAssocID="{110F06F9-9893-4FDD-89E0-107EA050419D}" presName="node" presStyleLbl="node1" presStyleIdx="10" presStyleCnt="11">
        <dgm:presLayoutVars>
          <dgm:bulletEnabled val="1"/>
        </dgm:presLayoutVars>
      </dgm:prSet>
      <dgm:spPr/>
      <dgm:t>
        <a:bodyPr/>
        <a:lstStyle/>
        <a:p>
          <a:endParaRPr lang="uk-UA"/>
        </a:p>
      </dgm:t>
    </dgm:pt>
  </dgm:ptLst>
  <dgm:cxnLst>
    <dgm:cxn modelId="{1B69CC56-B84F-4872-BACE-013F51230BCC}" srcId="{A96CA168-3C89-4428-8B0E-D2B11F21A1AD}" destId="{2772E1B0-106D-483C-88AD-4C7DD9818E5E}" srcOrd="6" destOrd="0" parTransId="{B03F8324-C103-4657-92EA-43523FDA7D42}" sibTransId="{5523EB4F-F2F3-406F-8DF4-2D25C746759C}"/>
    <dgm:cxn modelId="{4E1876D2-B1EF-441C-8670-1A7A445CBC33}" type="presOf" srcId="{1C4EFDD0-4B7F-4053-B23E-B533030CD84B}" destId="{938432CF-E8D5-4F16-9B87-273BEA13DEDB}" srcOrd="0" destOrd="0" presId="urn:microsoft.com/office/officeart/2005/8/layout/process5"/>
    <dgm:cxn modelId="{5B38B4BE-57F2-4A30-BE6C-57DAAFA80E9D}" srcId="{A96CA168-3C89-4428-8B0E-D2B11F21A1AD}" destId="{7100D0E4-D52E-4B9B-97DE-FD9A7E674442}" srcOrd="1" destOrd="0" parTransId="{9BDD9A85-5DC7-44DB-A45C-C1C232291881}" sibTransId="{51F4EC56-FD41-490E-BD43-F01D28CDCE26}"/>
    <dgm:cxn modelId="{01397645-A0D8-4BB3-B3A8-15B4F8840FCC}" type="presOf" srcId="{7100D0E4-D52E-4B9B-97DE-FD9A7E674442}" destId="{00F7FF47-7042-4664-8EB8-6B45BCEE1D4C}" srcOrd="0" destOrd="0" presId="urn:microsoft.com/office/officeart/2005/8/layout/process5"/>
    <dgm:cxn modelId="{CE19E379-C693-433E-B13D-EAE4B4E3F00E}" type="presOf" srcId="{7744CBBB-7A0E-4788-BC3B-14C6960E1B25}" destId="{FA8CE209-B7B8-40D5-83A8-9522B2B47092}" srcOrd="0" destOrd="0" presId="urn:microsoft.com/office/officeart/2005/8/layout/process5"/>
    <dgm:cxn modelId="{75C9E9C5-DBAA-44AD-BFC5-721C118B58B3}" srcId="{A96CA168-3C89-4428-8B0E-D2B11F21A1AD}" destId="{7744CBBB-7A0E-4788-BC3B-14C6960E1B25}" srcOrd="2" destOrd="0" parTransId="{F1ED1030-4EDF-4103-8E37-CEF6EB9BABD9}" sibTransId="{8498D23A-7D2F-4021-8F06-9F52A81EE252}"/>
    <dgm:cxn modelId="{BEDEE9AE-1572-4AD0-ACB3-ECEA2CC5AF62}" type="presOf" srcId="{DDDF95A6-F2C1-4A73-B40A-6C1281010FA6}" destId="{68D49D46-D647-4909-B398-92EE452B162E}" srcOrd="1" destOrd="0" presId="urn:microsoft.com/office/officeart/2005/8/layout/process5"/>
    <dgm:cxn modelId="{4C78CFF4-6D4D-4FDF-862F-F80C04093C7D}" type="presOf" srcId="{110F06F9-9893-4FDD-89E0-107EA050419D}" destId="{D43F1461-1032-4E88-90EC-F1EC0339770B}" srcOrd="0" destOrd="0" presId="urn:microsoft.com/office/officeart/2005/8/layout/process5"/>
    <dgm:cxn modelId="{CD2F86FD-AE81-421E-AFDE-C30C9B84E443}" type="presOf" srcId="{314A458F-DA54-42E1-8FEF-8ADD702A885D}" destId="{871C15D5-EF24-42AF-845E-5CA6FECF24FA}" srcOrd="1" destOrd="0" presId="urn:microsoft.com/office/officeart/2005/8/layout/process5"/>
    <dgm:cxn modelId="{04932F3E-F011-42A6-B736-9FA1F36EB849}" type="presOf" srcId="{A96CA168-3C89-4428-8B0E-D2B11F21A1AD}" destId="{437163B0-F8EF-4BF1-B183-DAF9D69CA883}" srcOrd="0" destOrd="0" presId="urn:microsoft.com/office/officeart/2005/8/layout/process5"/>
    <dgm:cxn modelId="{30667638-1687-4138-883B-0C2D882DBFE3}" srcId="{A96CA168-3C89-4428-8B0E-D2B11F21A1AD}" destId="{B29ED087-F1E4-4E8A-BD19-6AB65F297E6F}" srcOrd="0" destOrd="0" parTransId="{DD4EC32F-7D79-4728-8D60-5CB5ED617B07}" sibTransId="{DDDF95A6-F2C1-4A73-B40A-6C1281010FA6}"/>
    <dgm:cxn modelId="{92102203-193F-4506-AA40-B0CFB073BFD1}" type="presOf" srcId="{9F0B847A-EDA0-4B68-BC5F-A77648C7ADF2}" destId="{3D5807DA-A540-40DE-8F74-EE47930D19F3}" srcOrd="1" destOrd="0" presId="urn:microsoft.com/office/officeart/2005/8/layout/process5"/>
    <dgm:cxn modelId="{4DF16B2D-B39E-487C-B75B-6D49BCF13EF4}" type="presOf" srcId="{8498D23A-7D2F-4021-8F06-9F52A81EE252}" destId="{6147751C-02C8-4BBC-A2F0-0B16450AEAB0}" srcOrd="1" destOrd="0" presId="urn:microsoft.com/office/officeart/2005/8/layout/process5"/>
    <dgm:cxn modelId="{AD650EA2-6D61-4683-99A5-217A9C455F83}" type="presOf" srcId="{B424CBAE-9550-49B6-93BF-282C598AB420}" destId="{D61F9558-B1B4-4419-9462-F0933937BF82}" srcOrd="0" destOrd="0" presId="urn:microsoft.com/office/officeart/2005/8/layout/process5"/>
    <dgm:cxn modelId="{C0A88B75-B5B0-4A02-9BBE-0C96EA1DA132}" type="presOf" srcId="{5523EB4F-F2F3-406F-8DF4-2D25C746759C}" destId="{EF1C19C1-168B-459A-AFC3-BB5514D9ADAC}" srcOrd="0" destOrd="0" presId="urn:microsoft.com/office/officeart/2005/8/layout/process5"/>
    <dgm:cxn modelId="{1D503DA2-2092-4CC1-8AC2-925E1AA4FFF7}" type="presOf" srcId="{8498D23A-7D2F-4021-8F06-9F52A81EE252}" destId="{D04BF348-6B74-4ABB-97E1-957AADFF34CF}" srcOrd="0" destOrd="0" presId="urn:microsoft.com/office/officeart/2005/8/layout/process5"/>
    <dgm:cxn modelId="{5DB1CBFC-2E00-446A-91C3-E2AAEE0E95CA}" type="presOf" srcId="{B29ED087-F1E4-4E8A-BD19-6AB65F297E6F}" destId="{82FDCE95-5365-4348-B784-DB171D3D8807}" srcOrd="0" destOrd="0" presId="urn:microsoft.com/office/officeart/2005/8/layout/process5"/>
    <dgm:cxn modelId="{E92BD6AC-301E-4D76-BA8B-3B5C5F6FD701}" srcId="{A96CA168-3C89-4428-8B0E-D2B11F21A1AD}" destId="{5F472F18-62F3-454A-B6E4-A0FED1BE6F5E}" srcOrd="9" destOrd="0" parTransId="{A2B5BD35-53F3-42AD-AC1C-E9FB1C51EB77}" sibTransId="{D4A32F0E-FDA3-4B1E-9E47-F27A74073F38}"/>
    <dgm:cxn modelId="{A52C2C59-7122-477D-BEE9-A9EF39615887}" type="presOf" srcId="{9F0B847A-EDA0-4B68-BC5F-A77648C7ADF2}" destId="{409CA64B-899E-4709-BF29-64DDCA76F79D}" srcOrd="0" destOrd="0" presId="urn:microsoft.com/office/officeart/2005/8/layout/process5"/>
    <dgm:cxn modelId="{BAA8B0E3-D9EB-477F-B63E-65A2C4D86BE0}" type="presOf" srcId="{D4A32F0E-FDA3-4B1E-9E47-F27A74073F38}" destId="{4129E300-7A2C-49A8-B8FF-4DBA3B99B061}" srcOrd="0" destOrd="0" presId="urn:microsoft.com/office/officeart/2005/8/layout/process5"/>
    <dgm:cxn modelId="{B9105EAB-2F19-4340-93EB-CD5410AC3BE1}" srcId="{A96CA168-3C89-4428-8B0E-D2B11F21A1AD}" destId="{B53A51C6-1C28-4A12-9CC8-1790055C0472}" srcOrd="3" destOrd="0" parTransId="{BE3E8C85-DA18-4DA7-9443-08F35DDD1790}" sibTransId="{314A458F-DA54-42E1-8FEF-8ADD702A885D}"/>
    <dgm:cxn modelId="{464290D4-F622-40E3-8926-8CA8963E4C22}" type="presOf" srcId="{2772E1B0-106D-483C-88AD-4C7DD9818E5E}" destId="{9FB45809-A510-43A7-A93C-F6C5B7B1A304}" srcOrd="0" destOrd="0" presId="urn:microsoft.com/office/officeart/2005/8/layout/process5"/>
    <dgm:cxn modelId="{54A789CC-E71B-4E45-A23D-05855215DD11}" type="presOf" srcId="{994DF825-3E23-4899-BD22-B68E639D1F40}" destId="{1100AEF7-5849-462E-9974-3B74C3E61002}" srcOrd="1" destOrd="0" presId="urn:microsoft.com/office/officeart/2005/8/layout/process5"/>
    <dgm:cxn modelId="{A97892F3-17CE-4CD8-A4E3-0A7EA8F837AF}" srcId="{A96CA168-3C89-4428-8B0E-D2B11F21A1AD}" destId="{1C4EFDD0-4B7F-4053-B23E-B533030CD84B}" srcOrd="5" destOrd="0" parTransId="{582C2BEC-A889-4D4F-BBBA-E3665021823D}" sibTransId="{9F0B847A-EDA0-4B68-BC5F-A77648C7ADF2}"/>
    <dgm:cxn modelId="{4DC0DB37-1786-43F0-A609-94256A0E333B}" type="presOf" srcId="{D4A32F0E-FDA3-4B1E-9E47-F27A74073F38}" destId="{ED0D3473-A08F-4D30-ABA6-789113506921}" srcOrd="1" destOrd="0" presId="urn:microsoft.com/office/officeart/2005/8/layout/process5"/>
    <dgm:cxn modelId="{351A01AF-9D30-4BC9-B157-2618C0CD51AD}" srcId="{A96CA168-3C89-4428-8B0E-D2B11F21A1AD}" destId="{07DF1342-E4C3-42AB-9311-70D93CD8BE12}" srcOrd="7" destOrd="0" parTransId="{820D5520-6246-4B66-AB74-74546B6063F4}" sibTransId="{994DF825-3E23-4899-BD22-B68E639D1F40}"/>
    <dgm:cxn modelId="{2D7ADEA4-4DD6-473E-B4F2-5DBAFD321876}" type="presOf" srcId="{BB04D52D-EDA4-4E55-8EE5-A0314D066001}" destId="{51D32580-D8EE-47F8-B8CF-EF20540118CF}" srcOrd="0" destOrd="0" presId="urn:microsoft.com/office/officeart/2005/8/layout/process5"/>
    <dgm:cxn modelId="{FC8842C7-7F2A-4A7E-B2E5-E00F6907B36E}" srcId="{A96CA168-3C89-4428-8B0E-D2B11F21A1AD}" destId="{639FD5EF-E0E1-4B05-B278-BC63B9C04949}" srcOrd="4" destOrd="0" parTransId="{15A8CD06-368D-45D1-BF54-727AEAD143C4}" sibTransId="{BB04D52D-EDA4-4E55-8EE5-A0314D066001}"/>
    <dgm:cxn modelId="{87F4143C-8F4D-42E4-9C34-DA6F285B8C4B}" type="presOf" srcId="{639FD5EF-E0E1-4B05-B278-BC63B9C04949}" destId="{ABF0D138-93B1-4319-83B2-DAF52C54EE85}" srcOrd="0" destOrd="0" presId="urn:microsoft.com/office/officeart/2005/8/layout/process5"/>
    <dgm:cxn modelId="{793AA9FA-A60A-4570-AABA-1A7ACE32A83B}" srcId="{A96CA168-3C89-4428-8B0E-D2B11F21A1AD}" destId="{110F06F9-9893-4FDD-89E0-107EA050419D}" srcOrd="10" destOrd="0" parTransId="{E38700EB-EC74-4FEE-9656-340891572364}" sibTransId="{E736B504-2431-4B08-BBD5-69B985F23978}"/>
    <dgm:cxn modelId="{1BEB5ADD-92F8-43BC-A0FA-35FE3D7E8A56}" type="presOf" srcId="{994DF825-3E23-4899-BD22-B68E639D1F40}" destId="{A1CAFB4C-730E-4B05-AC07-B3D744B42908}" srcOrd="0" destOrd="0" presId="urn:microsoft.com/office/officeart/2005/8/layout/process5"/>
    <dgm:cxn modelId="{96EB4A53-44FF-4C59-972F-6394FDB7A1EF}" type="presOf" srcId="{314A458F-DA54-42E1-8FEF-8ADD702A885D}" destId="{AB7128A5-7CB5-4C1E-8A59-4634BA4B5DA2}" srcOrd="0" destOrd="0" presId="urn:microsoft.com/office/officeart/2005/8/layout/process5"/>
    <dgm:cxn modelId="{D606741D-76F0-462C-97FA-8FD56C8B924A}" type="presOf" srcId="{B53A51C6-1C28-4A12-9CC8-1790055C0472}" destId="{AA72192C-3792-4251-B5E8-3EEA7C3DBC40}" srcOrd="0" destOrd="0" presId="urn:microsoft.com/office/officeart/2005/8/layout/process5"/>
    <dgm:cxn modelId="{AB76F84C-3F9E-410F-AC50-834BBC313B06}" type="presOf" srcId="{51F4EC56-FD41-490E-BD43-F01D28CDCE26}" destId="{6C11CA2D-3E31-4879-8917-F02D323044BB}" srcOrd="0" destOrd="0" presId="urn:microsoft.com/office/officeart/2005/8/layout/process5"/>
    <dgm:cxn modelId="{4A39B898-2729-41FD-B6E2-B024C52E9E96}" type="presOf" srcId="{07DF1342-E4C3-42AB-9311-70D93CD8BE12}" destId="{C4D9F399-D0F8-405C-B365-96AD0436D9DE}" srcOrd="0" destOrd="0" presId="urn:microsoft.com/office/officeart/2005/8/layout/process5"/>
    <dgm:cxn modelId="{0D190168-FDB6-4C95-902F-673147F28E84}" type="presOf" srcId="{51F4EC56-FD41-490E-BD43-F01D28CDCE26}" destId="{80A30A36-D4FB-4684-96A1-3BE1C3833CA8}" srcOrd="1" destOrd="0" presId="urn:microsoft.com/office/officeart/2005/8/layout/process5"/>
    <dgm:cxn modelId="{E356CEC7-0887-43A0-B7B2-2839E4A5F3A0}" type="presOf" srcId="{745214EF-3045-4582-B445-069ACCBC8A5B}" destId="{52160AC0-ED3A-4529-ABAB-7134261A5619}" srcOrd="1" destOrd="0" presId="urn:microsoft.com/office/officeart/2005/8/layout/process5"/>
    <dgm:cxn modelId="{A6046B47-A438-4014-AE36-E81D031E4C13}" type="presOf" srcId="{DDDF95A6-F2C1-4A73-B40A-6C1281010FA6}" destId="{59119CAB-815A-4330-9AA6-0DC80BB7D87E}" srcOrd="0" destOrd="0" presId="urn:microsoft.com/office/officeart/2005/8/layout/process5"/>
    <dgm:cxn modelId="{B62CAEFB-A5D0-4A9F-BA7E-DE272F810964}" type="presOf" srcId="{745214EF-3045-4582-B445-069ACCBC8A5B}" destId="{077EB219-7E15-4CED-AF00-C8DADC002B0F}" srcOrd="0" destOrd="0" presId="urn:microsoft.com/office/officeart/2005/8/layout/process5"/>
    <dgm:cxn modelId="{FD03ED26-D13A-482D-A2DC-215054F46AE2}" type="presOf" srcId="{BB04D52D-EDA4-4E55-8EE5-A0314D066001}" destId="{4721BE4E-CB24-4269-8566-E5954593838B}" srcOrd="1" destOrd="0" presId="urn:microsoft.com/office/officeart/2005/8/layout/process5"/>
    <dgm:cxn modelId="{96AEEAC3-35C6-42C0-B5CB-2527D5C9EB72}" type="presOf" srcId="{5523EB4F-F2F3-406F-8DF4-2D25C746759C}" destId="{8FD130B5-73FC-49EB-815B-F3950261E75A}" srcOrd="1" destOrd="0" presId="urn:microsoft.com/office/officeart/2005/8/layout/process5"/>
    <dgm:cxn modelId="{BD20DF77-4E5E-46C9-B665-A137B7AD5DDD}" type="presOf" srcId="{5F472F18-62F3-454A-B6E4-A0FED1BE6F5E}" destId="{7368C927-3EDD-4CA6-89FE-0057EB863D15}" srcOrd="0" destOrd="0" presId="urn:microsoft.com/office/officeart/2005/8/layout/process5"/>
    <dgm:cxn modelId="{18714E3B-70D5-4E89-8763-69A919DCB013}" srcId="{A96CA168-3C89-4428-8B0E-D2B11F21A1AD}" destId="{B424CBAE-9550-49B6-93BF-282C598AB420}" srcOrd="8" destOrd="0" parTransId="{0B6DE208-F058-43ED-AD45-3C646C31C44C}" sibTransId="{745214EF-3045-4582-B445-069ACCBC8A5B}"/>
    <dgm:cxn modelId="{9F8BD67F-622D-46FF-8A72-AFA965113E38}" type="presParOf" srcId="{437163B0-F8EF-4BF1-B183-DAF9D69CA883}" destId="{82FDCE95-5365-4348-B784-DB171D3D8807}" srcOrd="0" destOrd="0" presId="urn:microsoft.com/office/officeart/2005/8/layout/process5"/>
    <dgm:cxn modelId="{90990F38-A4E3-45ED-A859-A272D34AC45E}" type="presParOf" srcId="{437163B0-F8EF-4BF1-B183-DAF9D69CA883}" destId="{59119CAB-815A-4330-9AA6-0DC80BB7D87E}" srcOrd="1" destOrd="0" presId="urn:microsoft.com/office/officeart/2005/8/layout/process5"/>
    <dgm:cxn modelId="{3C56FD41-C5DC-4496-A20C-9AEFF01EDCC2}" type="presParOf" srcId="{59119CAB-815A-4330-9AA6-0DC80BB7D87E}" destId="{68D49D46-D647-4909-B398-92EE452B162E}" srcOrd="0" destOrd="0" presId="urn:microsoft.com/office/officeart/2005/8/layout/process5"/>
    <dgm:cxn modelId="{882A97EC-576F-43E2-A67F-2B7D745BDDC1}" type="presParOf" srcId="{437163B0-F8EF-4BF1-B183-DAF9D69CA883}" destId="{00F7FF47-7042-4664-8EB8-6B45BCEE1D4C}" srcOrd="2" destOrd="0" presId="urn:microsoft.com/office/officeart/2005/8/layout/process5"/>
    <dgm:cxn modelId="{F12D8F9F-6445-4A01-856D-2A5C2B08CC95}" type="presParOf" srcId="{437163B0-F8EF-4BF1-B183-DAF9D69CA883}" destId="{6C11CA2D-3E31-4879-8917-F02D323044BB}" srcOrd="3" destOrd="0" presId="urn:microsoft.com/office/officeart/2005/8/layout/process5"/>
    <dgm:cxn modelId="{9F4E7A2B-4F0C-4285-BF69-D828D0120BE7}" type="presParOf" srcId="{6C11CA2D-3E31-4879-8917-F02D323044BB}" destId="{80A30A36-D4FB-4684-96A1-3BE1C3833CA8}" srcOrd="0" destOrd="0" presId="urn:microsoft.com/office/officeart/2005/8/layout/process5"/>
    <dgm:cxn modelId="{5D8D93FA-7713-4BB1-863B-E46DA09EE3BA}" type="presParOf" srcId="{437163B0-F8EF-4BF1-B183-DAF9D69CA883}" destId="{FA8CE209-B7B8-40D5-83A8-9522B2B47092}" srcOrd="4" destOrd="0" presId="urn:microsoft.com/office/officeart/2005/8/layout/process5"/>
    <dgm:cxn modelId="{5D159714-B2EC-4875-A27B-3837144B463F}" type="presParOf" srcId="{437163B0-F8EF-4BF1-B183-DAF9D69CA883}" destId="{D04BF348-6B74-4ABB-97E1-957AADFF34CF}" srcOrd="5" destOrd="0" presId="urn:microsoft.com/office/officeart/2005/8/layout/process5"/>
    <dgm:cxn modelId="{F26F1410-D3B1-41B5-A7B8-052A2602B3FE}" type="presParOf" srcId="{D04BF348-6B74-4ABB-97E1-957AADFF34CF}" destId="{6147751C-02C8-4BBC-A2F0-0B16450AEAB0}" srcOrd="0" destOrd="0" presId="urn:microsoft.com/office/officeart/2005/8/layout/process5"/>
    <dgm:cxn modelId="{7A5583A6-3F50-4511-938E-65DDA8527D44}" type="presParOf" srcId="{437163B0-F8EF-4BF1-B183-DAF9D69CA883}" destId="{AA72192C-3792-4251-B5E8-3EEA7C3DBC40}" srcOrd="6" destOrd="0" presId="urn:microsoft.com/office/officeart/2005/8/layout/process5"/>
    <dgm:cxn modelId="{3147BDC2-6564-415F-9057-A41CCF5E414B}" type="presParOf" srcId="{437163B0-F8EF-4BF1-B183-DAF9D69CA883}" destId="{AB7128A5-7CB5-4C1E-8A59-4634BA4B5DA2}" srcOrd="7" destOrd="0" presId="urn:microsoft.com/office/officeart/2005/8/layout/process5"/>
    <dgm:cxn modelId="{55672AD5-0340-4C83-9550-3A87A1E7CB12}" type="presParOf" srcId="{AB7128A5-7CB5-4C1E-8A59-4634BA4B5DA2}" destId="{871C15D5-EF24-42AF-845E-5CA6FECF24FA}" srcOrd="0" destOrd="0" presId="urn:microsoft.com/office/officeart/2005/8/layout/process5"/>
    <dgm:cxn modelId="{216CD19F-136E-4FF8-A4C6-4A3DB6EFCD9D}" type="presParOf" srcId="{437163B0-F8EF-4BF1-B183-DAF9D69CA883}" destId="{ABF0D138-93B1-4319-83B2-DAF52C54EE85}" srcOrd="8" destOrd="0" presId="urn:microsoft.com/office/officeart/2005/8/layout/process5"/>
    <dgm:cxn modelId="{6B12C090-C089-42BE-9E97-1C8E7E21DD71}" type="presParOf" srcId="{437163B0-F8EF-4BF1-B183-DAF9D69CA883}" destId="{51D32580-D8EE-47F8-B8CF-EF20540118CF}" srcOrd="9" destOrd="0" presId="urn:microsoft.com/office/officeart/2005/8/layout/process5"/>
    <dgm:cxn modelId="{1A7801D7-1240-455A-AA24-16F18EB6AF9A}" type="presParOf" srcId="{51D32580-D8EE-47F8-B8CF-EF20540118CF}" destId="{4721BE4E-CB24-4269-8566-E5954593838B}" srcOrd="0" destOrd="0" presId="urn:microsoft.com/office/officeart/2005/8/layout/process5"/>
    <dgm:cxn modelId="{F71DFF25-DFC6-4222-B486-2E82A0F7D926}" type="presParOf" srcId="{437163B0-F8EF-4BF1-B183-DAF9D69CA883}" destId="{938432CF-E8D5-4F16-9B87-273BEA13DEDB}" srcOrd="10" destOrd="0" presId="urn:microsoft.com/office/officeart/2005/8/layout/process5"/>
    <dgm:cxn modelId="{D57F75BD-2DF1-459B-8756-FE5173C5D7BA}" type="presParOf" srcId="{437163B0-F8EF-4BF1-B183-DAF9D69CA883}" destId="{409CA64B-899E-4709-BF29-64DDCA76F79D}" srcOrd="11" destOrd="0" presId="urn:microsoft.com/office/officeart/2005/8/layout/process5"/>
    <dgm:cxn modelId="{8B189A2B-60D5-40D5-96BC-2511E4508AC7}" type="presParOf" srcId="{409CA64B-899E-4709-BF29-64DDCA76F79D}" destId="{3D5807DA-A540-40DE-8F74-EE47930D19F3}" srcOrd="0" destOrd="0" presId="urn:microsoft.com/office/officeart/2005/8/layout/process5"/>
    <dgm:cxn modelId="{C04B8B20-41AC-490A-808A-F1328C971699}" type="presParOf" srcId="{437163B0-F8EF-4BF1-B183-DAF9D69CA883}" destId="{9FB45809-A510-43A7-A93C-F6C5B7B1A304}" srcOrd="12" destOrd="0" presId="urn:microsoft.com/office/officeart/2005/8/layout/process5"/>
    <dgm:cxn modelId="{B58B7EB4-500D-4997-BC9A-663F8982C35C}" type="presParOf" srcId="{437163B0-F8EF-4BF1-B183-DAF9D69CA883}" destId="{EF1C19C1-168B-459A-AFC3-BB5514D9ADAC}" srcOrd="13" destOrd="0" presId="urn:microsoft.com/office/officeart/2005/8/layout/process5"/>
    <dgm:cxn modelId="{94A3761F-BC73-4591-983F-95B40BC6AF5F}" type="presParOf" srcId="{EF1C19C1-168B-459A-AFC3-BB5514D9ADAC}" destId="{8FD130B5-73FC-49EB-815B-F3950261E75A}" srcOrd="0" destOrd="0" presId="urn:microsoft.com/office/officeart/2005/8/layout/process5"/>
    <dgm:cxn modelId="{AA9C435E-7A32-42A6-913C-05A86ACF7CD8}" type="presParOf" srcId="{437163B0-F8EF-4BF1-B183-DAF9D69CA883}" destId="{C4D9F399-D0F8-405C-B365-96AD0436D9DE}" srcOrd="14" destOrd="0" presId="urn:microsoft.com/office/officeart/2005/8/layout/process5"/>
    <dgm:cxn modelId="{D489CE88-A892-44B0-965A-697C8393EEBF}" type="presParOf" srcId="{437163B0-F8EF-4BF1-B183-DAF9D69CA883}" destId="{A1CAFB4C-730E-4B05-AC07-B3D744B42908}" srcOrd="15" destOrd="0" presId="urn:microsoft.com/office/officeart/2005/8/layout/process5"/>
    <dgm:cxn modelId="{5FF7DA8E-FE43-4645-BF06-AB2CE28BAE98}" type="presParOf" srcId="{A1CAFB4C-730E-4B05-AC07-B3D744B42908}" destId="{1100AEF7-5849-462E-9974-3B74C3E61002}" srcOrd="0" destOrd="0" presId="urn:microsoft.com/office/officeart/2005/8/layout/process5"/>
    <dgm:cxn modelId="{EBFD386A-87DE-4ACB-9E3E-170F8A25E114}" type="presParOf" srcId="{437163B0-F8EF-4BF1-B183-DAF9D69CA883}" destId="{D61F9558-B1B4-4419-9462-F0933937BF82}" srcOrd="16" destOrd="0" presId="urn:microsoft.com/office/officeart/2005/8/layout/process5"/>
    <dgm:cxn modelId="{3E3911BB-5681-4B2D-8267-4AEA9D90E02A}" type="presParOf" srcId="{437163B0-F8EF-4BF1-B183-DAF9D69CA883}" destId="{077EB219-7E15-4CED-AF00-C8DADC002B0F}" srcOrd="17" destOrd="0" presId="urn:microsoft.com/office/officeart/2005/8/layout/process5"/>
    <dgm:cxn modelId="{61961DCC-360E-43BA-A3CD-90B30285AC2B}" type="presParOf" srcId="{077EB219-7E15-4CED-AF00-C8DADC002B0F}" destId="{52160AC0-ED3A-4529-ABAB-7134261A5619}" srcOrd="0" destOrd="0" presId="urn:microsoft.com/office/officeart/2005/8/layout/process5"/>
    <dgm:cxn modelId="{D7CE1838-AE8C-43BF-8FC6-B8B44D480226}" type="presParOf" srcId="{437163B0-F8EF-4BF1-B183-DAF9D69CA883}" destId="{7368C927-3EDD-4CA6-89FE-0057EB863D15}" srcOrd="18" destOrd="0" presId="urn:microsoft.com/office/officeart/2005/8/layout/process5"/>
    <dgm:cxn modelId="{F4CCDCEB-6247-4DEF-AD0C-68D3195EFCFF}" type="presParOf" srcId="{437163B0-F8EF-4BF1-B183-DAF9D69CA883}" destId="{4129E300-7A2C-49A8-B8FF-4DBA3B99B061}" srcOrd="19" destOrd="0" presId="urn:microsoft.com/office/officeart/2005/8/layout/process5"/>
    <dgm:cxn modelId="{01A5225E-EDDD-4696-9127-08FB473BEB4C}" type="presParOf" srcId="{4129E300-7A2C-49A8-B8FF-4DBA3B99B061}" destId="{ED0D3473-A08F-4D30-ABA6-789113506921}" srcOrd="0" destOrd="0" presId="urn:microsoft.com/office/officeart/2005/8/layout/process5"/>
    <dgm:cxn modelId="{238D2AC3-10F8-4050-9A1A-BEE6F9C5F7A5}" type="presParOf" srcId="{437163B0-F8EF-4BF1-B183-DAF9D69CA883}" destId="{D43F1461-1032-4E88-90EC-F1EC0339770B}" srcOrd="20" destOrd="0" presId="urn:microsoft.com/office/officeart/2005/8/layout/process5"/>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FDCE95-5365-4348-B784-DB171D3D8807}">
      <dsp:nvSpPr>
        <dsp:cNvPr id="0" name=""/>
        <dsp:cNvSpPr/>
      </dsp:nvSpPr>
      <dsp:spPr>
        <a:xfrm>
          <a:off x="2685" y="73732"/>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uk-UA" sz="2600" kern="1200"/>
        </a:p>
      </dsp:txBody>
      <dsp:txXfrm>
        <a:off x="23320" y="94367"/>
        <a:ext cx="1132935" cy="663253"/>
      </dsp:txXfrm>
    </dsp:sp>
    <dsp:sp modelId="{59119CAB-815A-4330-9AA6-0DC80BB7D87E}">
      <dsp:nvSpPr>
        <dsp:cNvPr id="0" name=""/>
        <dsp:cNvSpPr/>
      </dsp:nvSpPr>
      <dsp:spPr>
        <a:xfrm>
          <a:off x="1280221" y="280392"/>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a:off x="1280221" y="338632"/>
        <a:ext cx="174252" cy="174722"/>
      </dsp:txXfrm>
    </dsp:sp>
    <dsp:sp modelId="{00F7FF47-7042-4664-8EB8-6B45BCEE1D4C}">
      <dsp:nvSpPr>
        <dsp:cNvPr id="0" name=""/>
        <dsp:cNvSpPr/>
      </dsp:nvSpPr>
      <dsp:spPr>
        <a:xfrm>
          <a:off x="1646573" y="73732"/>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uk-UA" sz="2600" kern="1200"/>
        </a:p>
      </dsp:txBody>
      <dsp:txXfrm>
        <a:off x="1667208" y="94367"/>
        <a:ext cx="1132935" cy="663253"/>
      </dsp:txXfrm>
    </dsp:sp>
    <dsp:sp modelId="{6C11CA2D-3E31-4879-8917-F02D323044BB}">
      <dsp:nvSpPr>
        <dsp:cNvPr id="0" name=""/>
        <dsp:cNvSpPr/>
      </dsp:nvSpPr>
      <dsp:spPr>
        <a:xfrm>
          <a:off x="2924108" y="280392"/>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a:off x="2924108" y="338632"/>
        <a:ext cx="174252" cy="174722"/>
      </dsp:txXfrm>
    </dsp:sp>
    <dsp:sp modelId="{FA8CE209-B7B8-40D5-83A8-9522B2B47092}">
      <dsp:nvSpPr>
        <dsp:cNvPr id="0" name=""/>
        <dsp:cNvSpPr/>
      </dsp:nvSpPr>
      <dsp:spPr>
        <a:xfrm>
          <a:off x="3290461" y="73732"/>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uk-UA" sz="2600" kern="1200"/>
        </a:p>
      </dsp:txBody>
      <dsp:txXfrm>
        <a:off x="3311096" y="94367"/>
        <a:ext cx="1132935" cy="663253"/>
      </dsp:txXfrm>
    </dsp:sp>
    <dsp:sp modelId="{D04BF348-6B74-4ABB-97E1-957AADFF34CF}">
      <dsp:nvSpPr>
        <dsp:cNvPr id="0" name=""/>
        <dsp:cNvSpPr/>
      </dsp:nvSpPr>
      <dsp:spPr>
        <a:xfrm>
          <a:off x="4567996" y="280392"/>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a:off x="4567996" y="338632"/>
        <a:ext cx="174252" cy="174722"/>
      </dsp:txXfrm>
    </dsp:sp>
    <dsp:sp modelId="{AA72192C-3792-4251-B5E8-3EEA7C3DBC40}">
      <dsp:nvSpPr>
        <dsp:cNvPr id="0" name=""/>
        <dsp:cNvSpPr/>
      </dsp:nvSpPr>
      <dsp:spPr>
        <a:xfrm>
          <a:off x="4934348" y="73732"/>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uk-UA" sz="2600" kern="1200"/>
        </a:p>
      </dsp:txBody>
      <dsp:txXfrm>
        <a:off x="4954983" y="94367"/>
        <a:ext cx="1132935" cy="663253"/>
      </dsp:txXfrm>
    </dsp:sp>
    <dsp:sp modelId="{AB7128A5-7CB5-4C1E-8A59-4634BA4B5DA2}">
      <dsp:nvSpPr>
        <dsp:cNvPr id="0" name=""/>
        <dsp:cNvSpPr/>
      </dsp:nvSpPr>
      <dsp:spPr>
        <a:xfrm rot="5400000">
          <a:off x="5396985" y="860450"/>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rot="-5400000">
        <a:off x="5434090" y="881586"/>
        <a:ext cx="174722" cy="174252"/>
      </dsp:txXfrm>
    </dsp:sp>
    <dsp:sp modelId="{ABF0D138-93B1-4319-83B2-DAF52C54EE85}">
      <dsp:nvSpPr>
        <dsp:cNvPr id="0" name=""/>
        <dsp:cNvSpPr/>
      </dsp:nvSpPr>
      <dsp:spPr>
        <a:xfrm>
          <a:off x="4934348" y="1247938"/>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endParaRPr lang="uk-UA" sz="2600" kern="1200"/>
        </a:p>
      </dsp:txBody>
      <dsp:txXfrm>
        <a:off x="4954983" y="1268573"/>
        <a:ext cx="1132935" cy="663253"/>
      </dsp:txXfrm>
    </dsp:sp>
    <dsp:sp modelId="{51D32580-D8EE-47F8-B8CF-EF20540118CF}">
      <dsp:nvSpPr>
        <dsp:cNvPr id="0" name=""/>
        <dsp:cNvSpPr/>
      </dsp:nvSpPr>
      <dsp:spPr>
        <a:xfrm rot="10800000">
          <a:off x="4582087" y="1454598"/>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rot="10800000">
        <a:off x="4656766" y="1512838"/>
        <a:ext cx="174252" cy="174722"/>
      </dsp:txXfrm>
    </dsp:sp>
    <dsp:sp modelId="{938432CF-E8D5-4F16-9B87-273BEA13DEDB}">
      <dsp:nvSpPr>
        <dsp:cNvPr id="0" name=""/>
        <dsp:cNvSpPr/>
      </dsp:nvSpPr>
      <dsp:spPr>
        <a:xfrm>
          <a:off x="3290461" y="1247938"/>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3311096" y="1268573"/>
        <a:ext cx="1132935" cy="663253"/>
      </dsp:txXfrm>
    </dsp:sp>
    <dsp:sp modelId="{409CA64B-899E-4709-BF29-64DDCA76F79D}">
      <dsp:nvSpPr>
        <dsp:cNvPr id="0" name=""/>
        <dsp:cNvSpPr/>
      </dsp:nvSpPr>
      <dsp:spPr>
        <a:xfrm rot="10800000">
          <a:off x="2938199" y="1454598"/>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rot="10800000">
        <a:off x="3012878" y="1512838"/>
        <a:ext cx="174252" cy="174722"/>
      </dsp:txXfrm>
    </dsp:sp>
    <dsp:sp modelId="{9FB45809-A510-43A7-A93C-F6C5B7B1A304}">
      <dsp:nvSpPr>
        <dsp:cNvPr id="0" name=""/>
        <dsp:cNvSpPr/>
      </dsp:nvSpPr>
      <dsp:spPr>
        <a:xfrm>
          <a:off x="1646573" y="1247938"/>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1667208" y="1268573"/>
        <a:ext cx="1132935" cy="663253"/>
      </dsp:txXfrm>
    </dsp:sp>
    <dsp:sp modelId="{EF1C19C1-168B-459A-AFC3-BB5514D9ADAC}">
      <dsp:nvSpPr>
        <dsp:cNvPr id="0" name=""/>
        <dsp:cNvSpPr/>
      </dsp:nvSpPr>
      <dsp:spPr>
        <a:xfrm rot="10800000">
          <a:off x="1294311" y="1454598"/>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rot="10800000">
        <a:off x="1368990" y="1512838"/>
        <a:ext cx="174252" cy="174722"/>
      </dsp:txXfrm>
    </dsp:sp>
    <dsp:sp modelId="{C4D9F399-D0F8-405C-B365-96AD0436D9DE}">
      <dsp:nvSpPr>
        <dsp:cNvPr id="0" name=""/>
        <dsp:cNvSpPr/>
      </dsp:nvSpPr>
      <dsp:spPr>
        <a:xfrm>
          <a:off x="2685" y="1247938"/>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23320" y="1268573"/>
        <a:ext cx="1132935" cy="663253"/>
      </dsp:txXfrm>
    </dsp:sp>
    <dsp:sp modelId="{A1CAFB4C-730E-4B05-AC07-B3D744B42908}">
      <dsp:nvSpPr>
        <dsp:cNvPr id="0" name=""/>
        <dsp:cNvSpPr/>
      </dsp:nvSpPr>
      <dsp:spPr>
        <a:xfrm rot="5400000">
          <a:off x="465322" y="2034656"/>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rot="-5400000">
        <a:off x="502427" y="2055792"/>
        <a:ext cx="174722" cy="174252"/>
      </dsp:txXfrm>
    </dsp:sp>
    <dsp:sp modelId="{D61F9558-B1B4-4419-9462-F0933937BF82}">
      <dsp:nvSpPr>
        <dsp:cNvPr id="0" name=""/>
        <dsp:cNvSpPr/>
      </dsp:nvSpPr>
      <dsp:spPr>
        <a:xfrm>
          <a:off x="2685" y="2422143"/>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23320" y="2442778"/>
        <a:ext cx="1132935" cy="663253"/>
      </dsp:txXfrm>
    </dsp:sp>
    <dsp:sp modelId="{077EB219-7E15-4CED-AF00-C8DADC002B0F}">
      <dsp:nvSpPr>
        <dsp:cNvPr id="0" name=""/>
        <dsp:cNvSpPr/>
      </dsp:nvSpPr>
      <dsp:spPr>
        <a:xfrm>
          <a:off x="1280221" y="2628804"/>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a:off x="1280221" y="2687044"/>
        <a:ext cx="174252" cy="174722"/>
      </dsp:txXfrm>
    </dsp:sp>
    <dsp:sp modelId="{7368C927-3EDD-4CA6-89FE-0057EB863D15}">
      <dsp:nvSpPr>
        <dsp:cNvPr id="0" name=""/>
        <dsp:cNvSpPr/>
      </dsp:nvSpPr>
      <dsp:spPr>
        <a:xfrm>
          <a:off x="1646573" y="2422143"/>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1667208" y="2442778"/>
        <a:ext cx="1132935" cy="663253"/>
      </dsp:txXfrm>
    </dsp:sp>
    <dsp:sp modelId="{4129E300-7A2C-49A8-B8FF-4DBA3B99B061}">
      <dsp:nvSpPr>
        <dsp:cNvPr id="0" name=""/>
        <dsp:cNvSpPr/>
      </dsp:nvSpPr>
      <dsp:spPr>
        <a:xfrm>
          <a:off x="2924108" y="2628804"/>
          <a:ext cx="248931" cy="291202"/>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uk-UA" sz="1200" kern="1200"/>
        </a:p>
      </dsp:txBody>
      <dsp:txXfrm>
        <a:off x="2924108" y="2687044"/>
        <a:ext cx="174252" cy="174722"/>
      </dsp:txXfrm>
    </dsp:sp>
    <dsp:sp modelId="{D43F1461-1032-4E88-90EC-F1EC0339770B}">
      <dsp:nvSpPr>
        <dsp:cNvPr id="0" name=""/>
        <dsp:cNvSpPr/>
      </dsp:nvSpPr>
      <dsp:spPr>
        <a:xfrm>
          <a:off x="3290461" y="2422143"/>
          <a:ext cx="1174205" cy="704523"/>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0" tIns="114300" rIns="114300" bIns="114300" numCol="1" spcCol="1270" anchor="ctr" anchorCtr="0">
          <a:noAutofit/>
        </a:bodyPr>
        <a:lstStyle/>
        <a:p>
          <a:pPr lvl="0" algn="ctr" defTabSz="1333500">
            <a:lnSpc>
              <a:spcPct val="90000"/>
            </a:lnSpc>
            <a:spcBef>
              <a:spcPct val="0"/>
            </a:spcBef>
            <a:spcAft>
              <a:spcPct val="35000"/>
            </a:spcAft>
          </a:pPr>
          <a:endParaRPr lang="uk-UA" sz="3000" kern="1200"/>
        </a:p>
      </dsp:txBody>
      <dsp:txXfrm>
        <a:off x="3311096" y="2442778"/>
        <a:ext cx="1132935" cy="66325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DAAD2-54E7-416A-A096-163071E1B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112</Pages>
  <Words>91145</Words>
  <Characters>51953</Characters>
  <Application>Microsoft Office Word</Application>
  <DocSecurity>0</DocSecurity>
  <Lines>432</Lines>
  <Paragraphs>285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Himiya</dc:creator>
  <cp:keywords/>
  <dc:description/>
  <cp:lastModifiedBy>Himiya</cp:lastModifiedBy>
  <cp:revision>331</cp:revision>
  <cp:lastPrinted>2022-01-10T10:30:00Z</cp:lastPrinted>
  <dcterms:created xsi:type="dcterms:W3CDTF">2019-07-09T09:02:00Z</dcterms:created>
  <dcterms:modified xsi:type="dcterms:W3CDTF">2022-01-11T11:13:00Z</dcterms:modified>
</cp:coreProperties>
</file>