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1AB" w:rsidRPr="00E40351" w:rsidRDefault="008E41AB" w:rsidP="008E41AB">
      <w:pPr>
        <w:tabs>
          <w:tab w:val="left" w:pos="1276"/>
        </w:tabs>
        <w:spacing w:before="120"/>
        <w:ind w:firstLine="709"/>
        <w:jc w:val="left"/>
        <w:rPr>
          <w:rFonts w:ascii="Bookman Old Style" w:hAnsi="Bookman Old Style"/>
          <w:i/>
          <w:lang w:val="uk-UA"/>
        </w:rPr>
      </w:pPr>
      <w:r w:rsidRPr="00E40351">
        <w:rPr>
          <w:rFonts w:ascii="Bookman Old Style" w:hAnsi="Bookman Old Style"/>
          <w:i/>
          <w:lang w:val="uk-UA"/>
        </w:rPr>
        <w:t>Завдання 1</w:t>
      </w:r>
    </w:p>
    <w:p w:rsidR="008E41AB" w:rsidRDefault="008E41AB" w:rsidP="008E41AB">
      <w:pPr>
        <w:ind w:firstLine="709"/>
        <w:rPr>
          <w:lang w:val="en-US"/>
        </w:rPr>
      </w:pPr>
    </w:p>
    <w:p w:rsidR="008E41AB" w:rsidRPr="00E40351" w:rsidRDefault="008E41AB" w:rsidP="008E41AB">
      <w:pPr>
        <w:ind w:firstLine="709"/>
        <w:rPr>
          <w:lang w:val="uk-UA"/>
        </w:rPr>
      </w:pPr>
      <w:r w:rsidRPr="00E40351">
        <w:rPr>
          <w:lang w:val="uk-UA"/>
        </w:rPr>
        <w:t>Викладач пропонує студентам маючи конденсатор з вказаними параметрами (ємністю та різницею потенціалів), визначити електричний заряд, який може накопичувати даний конденсатор.</w:t>
      </w:r>
    </w:p>
    <w:p w:rsidR="00AD1E8B" w:rsidRDefault="00AD1E8B">
      <w:pPr>
        <w:rPr>
          <w:lang w:val="en-US"/>
        </w:rPr>
      </w:pPr>
    </w:p>
    <w:p w:rsidR="008E41AB" w:rsidRDefault="008E41AB">
      <w:pPr>
        <w:rPr>
          <w:lang w:val="en-US"/>
        </w:rPr>
      </w:pPr>
    </w:p>
    <w:p w:rsidR="008E41AB" w:rsidRDefault="008E41AB">
      <w:pPr>
        <w:rPr>
          <w:lang w:val="en-US"/>
        </w:rPr>
      </w:pPr>
    </w:p>
    <w:p w:rsidR="008E41AB" w:rsidRDefault="008E41AB">
      <w:pPr>
        <w:rPr>
          <w:lang w:val="en-US"/>
        </w:rPr>
      </w:pPr>
    </w:p>
    <w:p w:rsidR="008E41AB" w:rsidRDefault="008E41AB">
      <w:pPr>
        <w:rPr>
          <w:lang w:val="en-US"/>
        </w:rPr>
      </w:pPr>
    </w:p>
    <w:p w:rsidR="008E41AB" w:rsidRDefault="008E41AB">
      <w:pPr>
        <w:rPr>
          <w:lang w:val="en-US"/>
        </w:rPr>
      </w:pPr>
    </w:p>
    <w:p w:rsidR="008E41AB" w:rsidRDefault="008E41AB">
      <w:pPr>
        <w:rPr>
          <w:lang w:val="en-US"/>
        </w:rPr>
      </w:pPr>
    </w:p>
    <w:p w:rsidR="008E41AB" w:rsidRDefault="008E41AB">
      <w:pPr>
        <w:rPr>
          <w:lang w:val="en-US"/>
        </w:rPr>
      </w:pPr>
    </w:p>
    <w:p w:rsidR="008E41AB" w:rsidRDefault="008E41AB">
      <w:pPr>
        <w:rPr>
          <w:rFonts w:ascii="Bookman Old Style" w:hAnsi="Bookman Old Style"/>
          <w:i/>
          <w:lang w:val="uk-UA"/>
        </w:rPr>
      </w:pPr>
      <w:r>
        <w:rPr>
          <w:rFonts w:ascii="Bookman Old Style" w:hAnsi="Bookman Old Style"/>
          <w:i/>
          <w:lang w:val="uk-UA"/>
        </w:rPr>
        <w:br w:type="page"/>
      </w:r>
    </w:p>
    <w:p w:rsidR="008E41AB" w:rsidRPr="00E40351" w:rsidRDefault="008E41AB" w:rsidP="008E41AB">
      <w:pPr>
        <w:tabs>
          <w:tab w:val="left" w:pos="1276"/>
        </w:tabs>
        <w:spacing w:before="120"/>
        <w:ind w:left="709"/>
        <w:jc w:val="left"/>
        <w:rPr>
          <w:rFonts w:ascii="Bookman Old Style" w:hAnsi="Bookman Old Style"/>
          <w:i/>
          <w:lang w:val="uk-UA"/>
        </w:rPr>
      </w:pPr>
      <w:r w:rsidRPr="00E40351">
        <w:rPr>
          <w:rFonts w:ascii="Bookman Old Style" w:hAnsi="Bookman Old Style"/>
          <w:i/>
          <w:lang w:val="uk-UA"/>
        </w:rPr>
        <w:lastRenderedPageBreak/>
        <w:t xml:space="preserve">Завдання </w:t>
      </w:r>
      <w:r>
        <w:rPr>
          <w:rFonts w:ascii="Bookman Old Style" w:hAnsi="Bookman Old Style"/>
          <w:i/>
          <w:lang w:val="uk-UA"/>
        </w:rPr>
        <w:t>2</w:t>
      </w:r>
    </w:p>
    <w:p w:rsidR="008E41AB" w:rsidRDefault="008E41AB" w:rsidP="008E41AB">
      <w:pPr>
        <w:ind w:firstLine="709"/>
        <w:rPr>
          <w:lang w:val="en-US"/>
        </w:rPr>
      </w:pPr>
    </w:p>
    <w:p w:rsidR="008E41AB" w:rsidRPr="00E40351" w:rsidRDefault="008E41AB" w:rsidP="008E41AB">
      <w:pPr>
        <w:ind w:firstLine="709"/>
        <w:rPr>
          <w:lang w:val="uk-UA"/>
        </w:rPr>
      </w:pPr>
      <w:r w:rsidRPr="00E40351">
        <w:rPr>
          <w:lang w:val="uk-UA"/>
        </w:rPr>
        <w:t>Перевірка законів паралельного та послідовного з’єднання конденсаторів.</w:t>
      </w:r>
    </w:p>
    <w:p w:rsidR="008E41AB" w:rsidRDefault="008E41AB" w:rsidP="008E41AB">
      <w:pPr>
        <w:pStyle w:val="a3"/>
        <w:tabs>
          <w:tab w:val="left" w:pos="851"/>
        </w:tabs>
        <w:spacing w:before="120"/>
        <w:ind w:left="0" w:firstLine="425"/>
        <w:contextualSpacing w:val="0"/>
        <w:rPr>
          <w:lang w:val="uk-UA"/>
        </w:rPr>
      </w:pPr>
      <w:r w:rsidRPr="00BA2250">
        <w:rPr>
          <w:i/>
          <w:lang w:val="uk-UA"/>
        </w:rPr>
        <w:t>а</w:t>
      </w:r>
      <w:r>
        <w:rPr>
          <w:lang w:val="uk-UA"/>
        </w:rPr>
        <w:t>)</w:t>
      </w:r>
      <w:r>
        <w:rPr>
          <w:lang w:val="uk-UA"/>
        </w:rPr>
        <w:tab/>
        <w:t xml:space="preserve">підтвердити закони паралельного з’єднання. Студенти отримують 2 конденсатори, вольтметри, з’єднувальні проводи. Треба зібрати схему, виміряти напругу на кожному конденсаторі та підтвердити закони з’єднання. </w:t>
      </w:r>
    </w:p>
    <w:p w:rsidR="008E41AB" w:rsidRPr="00BA2250" w:rsidRDefault="008E41AB" w:rsidP="008E41AB">
      <w:pPr>
        <w:spacing w:before="240"/>
        <w:ind w:firstLine="851"/>
        <w:rPr>
          <w:u w:val="single"/>
          <w:lang w:val="uk-UA"/>
        </w:rPr>
      </w:pPr>
      <w:r w:rsidRPr="00CC2524">
        <w:rPr>
          <w:noProof/>
          <w:lang w:eastAsia="ru-RU"/>
        </w:rPr>
        <w:pict>
          <v:shapetype id="_x0000_t202" coordsize="21600,21600" o:spt="202" path="m,l,21600r21600,l21600,xe">
            <v:stroke joinstyle="miter"/>
            <v:path gradientshapeok="t" o:connecttype="rect"/>
          </v:shapetype>
          <v:shape id="_x0000_s1059" type="#_x0000_t202" style="position:absolute;left:0;text-align:left;margin-left:292.2pt;margin-top:24.55pt;width:187.5pt;height:158.25pt;z-index:251663360" stroked="f">
            <v:textbox>
              <w:txbxContent>
                <w:p w:rsidR="008E41AB" w:rsidRDefault="008E41AB" w:rsidP="008E41AB">
                  <w:pPr>
                    <w:tabs>
                      <w:tab w:val="left" w:pos="2127"/>
                    </w:tabs>
                    <w:rPr>
                      <w:lang w:val="uk-UA"/>
                    </w:rPr>
                  </w:pPr>
                  <w:r w:rsidRPr="00074771">
                    <w:rPr>
                      <w:i/>
                      <w:lang w:val="en-US"/>
                    </w:rPr>
                    <w:t>C</w:t>
                  </w:r>
                  <w:r w:rsidRPr="00074771">
                    <w:rPr>
                      <w:i/>
                      <w:vertAlign w:val="subscript"/>
                      <w:lang w:val="uk-UA"/>
                    </w:rPr>
                    <w:t>з</w:t>
                  </w:r>
                  <w:r>
                    <w:rPr>
                      <w:lang w:val="uk-UA"/>
                    </w:rPr>
                    <w:t xml:space="preserve"> = </w:t>
                  </w:r>
                  <w:r w:rsidRPr="00074771">
                    <w:rPr>
                      <w:i/>
                      <w:lang w:val="uk-UA"/>
                    </w:rPr>
                    <w:t>С</w:t>
                  </w:r>
                  <w:r w:rsidRPr="00074771">
                    <w:rPr>
                      <w:vertAlign w:val="subscript"/>
                      <w:lang w:val="uk-UA"/>
                    </w:rPr>
                    <w:t>1</w:t>
                  </w:r>
                  <w:r>
                    <w:rPr>
                      <w:lang w:val="uk-UA"/>
                    </w:rPr>
                    <w:t xml:space="preserve"> + </w:t>
                  </w:r>
                  <w:r w:rsidRPr="00074771">
                    <w:rPr>
                      <w:i/>
                      <w:lang w:val="uk-UA"/>
                    </w:rPr>
                    <w:t>С</w:t>
                  </w:r>
                  <w:r w:rsidRPr="00074771">
                    <w:rPr>
                      <w:vertAlign w:val="subscript"/>
                      <w:lang w:val="uk-UA"/>
                    </w:rPr>
                    <w:t>2</w:t>
                  </w:r>
                </w:p>
                <w:p w:rsidR="008E41AB" w:rsidRPr="00074771" w:rsidRDefault="008E41AB" w:rsidP="008E41AB">
                  <w:pPr>
                    <w:tabs>
                      <w:tab w:val="left" w:pos="2127"/>
                    </w:tabs>
                  </w:pPr>
                  <w:r w:rsidRPr="00074771">
                    <w:rPr>
                      <w:i/>
                      <w:lang w:val="en-US"/>
                    </w:rPr>
                    <w:t>U</w:t>
                  </w:r>
                  <w:r w:rsidRPr="00074771">
                    <w:rPr>
                      <w:i/>
                      <w:vertAlign w:val="subscript"/>
                      <w:lang w:val="uk-UA"/>
                    </w:rPr>
                    <w:t>з</w:t>
                  </w:r>
                  <w:r w:rsidRPr="00074771">
                    <w:t xml:space="preserve"> = </w:t>
                  </w:r>
                  <w:r w:rsidRPr="00074771">
                    <w:rPr>
                      <w:i/>
                      <w:lang w:val="en-US"/>
                    </w:rPr>
                    <w:t>U</w:t>
                  </w:r>
                  <w:r w:rsidRPr="00074771">
                    <w:rPr>
                      <w:vertAlign w:val="subscript"/>
                    </w:rPr>
                    <w:t>1</w:t>
                  </w:r>
                  <w:r w:rsidRPr="00074771">
                    <w:t xml:space="preserve"> = </w:t>
                  </w:r>
                  <w:r w:rsidRPr="00074771">
                    <w:rPr>
                      <w:i/>
                      <w:lang w:val="en-US"/>
                    </w:rPr>
                    <w:t>U</w:t>
                  </w:r>
                  <w:r w:rsidRPr="00074771">
                    <w:rPr>
                      <w:vertAlign w:val="subscript"/>
                    </w:rPr>
                    <w:t>2</w:t>
                  </w:r>
                </w:p>
                <w:p w:rsidR="008E41AB" w:rsidRDefault="008E41AB" w:rsidP="008E41AB">
                  <w:pPr>
                    <w:tabs>
                      <w:tab w:val="left" w:pos="2127"/>
                    </w:tabs>
                    <w:rPr>
                      <w:lang w:val="uk-UA"/>
                    </w:rPr>
                  </w:pPr>
                  <w:proofErr w:type="gramStart"/>
                  <w:r w:rsidRPr="00074771">
                    <w:rPr>
                      <w:i/>
                      <w:lang w:val="en-US"/>
                    </w:rPr>
                    <w:t>q</w:t>
                  </w:r>
                  <w:r w:rsidRPr="00074771">
                    <w:rPr>
                      <w:i/>
                      <w:vertAlign w:val="subscript"/>
                      <w:lang w:val="uk-UA"/>
                    </w:rPr>
                    <w:t>з</w:t>
                  </w:r>
                  <w:proofErr w:type="gramEnd"/>
                  <w:r>
                    <w:rPr>
                      <w:lang w:val="uk-UA"/>
                    </w:rPr>
                    <w:t xml:space="preserve"> = </w:t>
                  </w:r>
                  <w:r w:rsidRPr="00074771">
                    <w:rPr>
                      <w:i/>
                      <w:lang w:val="en-US"/>
                    </w:rPr>
                    <w:t>q</w:t>
                  </w:r>
                  <w:r w:rsidRPr="00074771">
                    <w:rPr>
                      <w:vertAlign w:val="subscript"/>
                      <w:lang w:val="uk-UA"/>
                    </w:rPr>
                    <w:t>1</w:t>
                  </w:r>
                  <w:r>
                    <w:rPr>
                      <w:lang w:val="uk-UA"/>
                    </w:rPr>
                    <w:t xml:space="preserve"> + </w:t>
                  </w:r>
                  <w:r w:rsidRPr="00074771">
                    <w:rPr>
                      <w:i/>
                      <w:lang w:val="en-US"/>
                    </w:rPr>
                    <w:t>q</w:t>
                  </w:r>
                  <w:r w:rsidRPr="00074771">
                    <w:rPr>
                      <w:vertAlign w:val="subscript"/>
                      <w:lang w:val="uk-UA"/>
                    </w:rPr>
                    <w:t>2</w:t>
                  </w:r>
                  <w:r>
                    <w:rPr>
                      <w:lang w:val="uk-UA"/>
                    </w:rPr>
                    <w:t xml:space="preserve"> </w:t>
                  </w:r>
                </w:p>
                <w:p w:rsidR="008E41AB" w:rsidRDefault="008E41AB" w:rsidP="008E41AB">
                  <w:pPr>
                    <w:tabs>
                      <w:tab w:val="left" w:pos="2127"/>
                    </w:tabs>
                    <w:rPr>
                      <w:lang w:val="uk-UA"/>
                    </w:rPr>
                  </w:pPr>
                </w:p>
                <w:p w:rsidR="008E41AB" w:rsidRDefault="008E41AB" w:rsidP="008E41AB">
                  <w:pPr>
                    <w:tabs>
                      <w:tab w:val="left" w:pos="2127"/>
                    </w:tabs>
                    <w:rPr>
                      <w:i/>
                      <w:lang w:val="uk-UA"/>
                    </w:rPr>
                  </w:pPr>
                  <w:r w:rsidRPr="00074771">
                    <w:rPr>
                      <w:position w:val="-24"/>
                      <w:lang w:val="uk-UA"/>
                    </w:rPr>
                    <w:object w:dxaOrig="18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4.5pt;height:32.25pt" o:ole="">
                        <v:imagedata r:id="rId5" o:title=""/>
                      </v:shape>
                      <o:OLEObject Type="Embed" ProgID="Equation.3" ShapeID="_x0000_i1029" DrawAspect="Content" ObjectID="_1483436772" r:id="rId6"/>
                    </w:object>
                  </w:r>
                  <w:r>
                    <w:rPr>
                      <w:lang w:val="uk-UA"/>
                    </w:rPr>
                    <w:t xml:space="preserve">  </w:t>
                  </w:r>
                  <w:r w:rsidRPr="00074771">
                    <w:rPr>
                      <w:i/>
                      <w:lang w:val="en-US"/>
                    </w:rPr>
                    <w:t>q</w:t>
                  </w:r>
                  <w:r w:rsidRPr="00074771">
                    <w:rPr>
                      <w:vertAlign w:val="subscript"/>
                      <w:lang w:val="uk-UA"/>
                    </w:rPr>
                    <w:t>1</w:t>
                  </w:r>
                  <w:r>
                    <w:rPr>
                      <w:lang w:val="uk-UA"/>
                    </w:rPr>
                    <w:t xml:space="preserve"> = </w:t>
                  </w:r>
                  <w:r w:rsidRPr="00074771">
                    <w:rPr>
                      <w:i/>
                      <w:lang w:val="uk-UA"/>
                    </w:rPr>
                    <w:t>С</w:t>
                  </w:r>
                  <w:r w:rsidRPr="00074771">
                    <w:rPr>
                      <w:vertAlign w:val="subscript"/>
                      <w:lang w:val="uk-UA"/>
                    </w:rPr>
                    <w:t>1</w:t>
                  </w:r>
                  <w:r w:rsidRPr="00074771">
                    <w:rPr>
                      <w:i/>
                      <w:lang w:val="en-US"/>
                    </w:rPr>
                    <w:t>U</w:t>
                  </w:r>
                </w:p>
                <w:p w:rsidR="008E41AB" w:rsidRPr="00074771" w:rsidRDefault="008E41AB" w:rsidP="008E41AB">
                  <w:pPr>
                    <w:tabs>
                      <w:tab w:val="left" w:pos="2127"/>
                    </w:tabs>
                    <w:ind w:firstLine="1985"/>
                    <w:rPr>
                      <w:lang w:val="uk-UA"/>
                    </w:rPr>
                  </w:pPr>
                  <w:r>
                    <w:rPr>
                      <w:i/>
                      <w:lang w:val="uk-UA"/>
                    </w:rPr>
                    <w:t xml:space="preserve"> </w:t>
                  </w:r>
                  <w:r w:rsidRPr="00074771">
                    <w:rPr>
                      <w:i/>
                      <w:lang w:val="en-US"/>
                    </w:rPr>
                    <w:t>q</w:t>
                  </w:r>
                  <w:r>
                    <w:rPr>
                      <w:vertAlign w:val="subscript"/>
                      <w:lang w:val="uk-UA"/>
                    </w:rPr>
                    <w:t>2</w:t>
                  </w:r>
                  <w:r>
                    <w:rPr>
                      <w:lang w:val="uk-UA"/>
                    </w:rPr>
                    <w:t xml:space="preserve"> = </w:t>
                  </w:r>
                  <w:r w:rsidRPr="00074771">
                    <w:rPr>
                      <w:i/>
                      <w:lang w:val="uk-UA"/>
                    </w:rPr>
                    <w:t>С</w:t>
                  </w:r>
                  <w:r>
                    <w:rPr>
                      <w:vertAlign w:val="subscript"/>
                      <w:lang w:val="uk-UA"/>
                    </w:rPr>
                    <w:t>2</w:t>
                  </w:r>
                  <w:r w:rsidRPr="00074771">
                    <w:rPr>
                      <w:i/>
                      <w:lang w:val="en-US"/>
                    </w:rPr>
                    <w:t>U</w:t>
                  </w:r>
                </w:p>
                <w:p w:rsidR="008E41AB" w:rsidRDefault="008E41AB" w:rsidP="008E41AB">
                  <w:pPr>
                    <w:tabs>
                      <w:tab w:val="left" w:pos="2127"/>
                    </w:tabs>
                    <w:rPr>
                      <w:lang w:val="uk-UA"/>
                    </w:rPr>
                  </w:pPr>
                </w:p>
                <w:p w:rsidR="008E41AB" w:rsidRPr="00074771" w:rsidRDefault="008E41AB" w:rsidP="008E41AB">
                  <w:pPr>
                    <w:tabs>
                      <w:tab w:val="left" w:pos="2127"/>
                    </w:tabs>
                    <w:rPr>
                      <w:lang w:val="uk-UA"/>
                    </w:rPr>
                  </w:pPr>
                  <w:proofErr w:type="gramStart"/>
                  <w:r w:rsidRPr="00074771">
                    <w:rPr>
                      <w:i/>
                      <w:lang w:val="en-US"/>
                    </w:rPr>
                    <w:t>q</w:t>
                  </w:r>
                  <w:r w:rsidRPr="00074771">
                    <w:rPr>
                      <w:i/>
                      <w:vertAlign w:val="subscript"/>
                      <w:lang w:val="uk-UA"/>
                    </w:rPr>
                    <w:t>з</w:t>
                  </w:r>
                  <w:proofErr w:type="gramEnd"/>
                  <w:r>
                    <w:rPr>
                      <w:lang w:val="uk-UA"/>
                    </w:rPr>
                    <w:t xml:space="preserve"> = </w:t>
                  </w:r>
                  <w:r w:rsidRPr="00074771">
                    <w:rPr>
                      <w:i/>
                      <w:lang w:val="en-US"/>
                    </w:rPr>
                    <w:t>C</w:t>
                  </w:r>
                  <w:r w:rsidRPr="00074771">
                    <w:rPr>
                      <w:i/>
                      <w:vertAlign w:val="subscript"/>
                      <w:lang w:val="uk-UA"/>
                    </w:rPr>
                    <w:t>з</w:t>
                  </w:r>
                  <w:r w:rsidRPr="00074771">
                    <w:rPr>
                      <w:i/>
                      <w:lang w:val="en-US"/>
                    </w:rPr>
                    <w:t>U</w:t>
                  </w:r>
                  <w:r>
                    <w:rPr>
                      <w:lang w:val="uk-UA"/>
                    </w:rPr>
                    <w:t xml:space="preserve"> = (</w:t>
                  </w:r>
                  <w:r w:rsidRPr="00074771">
                    <w:rPr>
                      <w:i/>
                      <w:lang w:val="uk-UA"/>
                    </w:rPr>
                    <w:t>С</w:t>
                  </w:r>
                  <w:r w:rsidRPr="00074771">
                    <w:rPr>
                      <w:vertAlign w:val="subscript"/>
                      <w:lang w:val="uk-UA"/>
                    </w:rPr>
                    <w:t>1</w:t>
                  </w:r>
                  <w:r>
                    <w:rPr>
                      <w:lang w:val="uk-UA"/>
                    </w:rPr>
                    <w:t xml:space="preserve"> + </w:t>
                  </w:r>
                  <w:r w:rsidRPr="00074771">
                    <w:rPr>
                      <w:i/>
                      <w:lang w:val="uk-UA"/>
                    </w:rPr>
                    <w:t>С</w:t>
                  </w:r>
                  <w:r w:rsidRPr="00074771">
                    <w:rPr>
                      <w:vertAlign w:val="subscript"/>
                      <w:lang w:val="uk-UA"/>
                    </w:rPr>
                    <w:t>2</w:t>
                  </w:r>
                  <w:r>
                    <w:rPr>
                      <w:lang w:val="uk-UA"/>
                    </w:rPr>
                    <w:t>)</w:t>
                  </w:r>
                  <w:r w:rsidRPr="008E41AB">
                    <w:rPr>
                      <w:i/>
                    </w:rPr>
                    <w:t xml:space="preserve"> </w:t>
                  </w:r>
                  <w:r w:rsidRPr="00074771">
                    <w:rPr>
                      <w:i/>
                      <w:lang w:val="en-US"/>
                    </w:rPr>
                    <w:t>U</w:t>
                  </w:r>
                </w:p>
              </w:txbxContent>
            </v:textbox>
          </v:shape>
        </w:pict>
      </w:r>
      <w:r w:rsidRPr="00CC2524">
        <w:rPr>
          <w:noProof/>
          <w:lang w:eastAsia="ru-RU"/>
        </w:rPr>
        <w:pict>
          <v:group id="_x0000_s1028" editas="canvas" style="position:absolute;left:0;text-align:left;margin-left:114.1pt;margin-top:24.55pt;width:146.6pt;height:112.5pt;z-index:-251654144" coordorigin="2438,-457" coordsize="2190,1681" wrapcoords="9748 0 6535 1440 5871 1872 5871 4608 2991 6624 332 9216 -111 10224 -111 12384 3766 13824 5871 13824 5871 19584 7532 20736 9083 20736 9637 21456 9748 21456 11188 21456 11298 21456 11852 20736 13514 20736 15397 19440 15286 13824 17502 13824 21268 12384 21711 9936 21711 9216 18498 6624 15286 4608 15508 1872 14511 1296 11188 0 9748 0">
            <o:lock v:ext="edit" aspectratio="t"/>
            <v:shape id="_x0000_s1029" type="#_x0000_t75" style="position:absolute;left:2438;top:-457;width:2190;height:1681" o:preferrelative="f">
              <v:fill o:detectmouseclick="t"/>
              <v:path o:extrusionok="t" o:connecttype="none"/>
              <o:lock v:ext="edit" text="t"/>
            </v:shape>
            <v:oval id="_x0000_s1030" style="position:absolute;left:3355;top:-457;width:291;height:292">
              <v:textbox>
                <w:txbxContent>
                  <w:p w:rsidR="008E41AB" w:rsidRPr="00426646" w:rsidRDefault="008E41AB" w:rsidP="008E41AB">
                    <w:pPr>
                      <w:ind w:left="-57"/>
                      <w:jc w:val="center"/>
                      <w:rPr>
                        <w:sz w:val="18"/>
                        <w:szCs w:val="18"/>
                        <w:lang w:val="en-US"/>
                      </w:rPr>
                    </w:pPr>
                    <w:r w:rsidRPr="00426646">
                      <w:rPr>
                        <w:sz w:val="18"/>
                        <w:szCs w:val="18"/>
                        <w:lang w:val="en-US"/>
                      </w:rPr>
                      <w:t>V</w:t>
                    </w:r>
                  </w:p>
                </w:txbxContent>
              </v:textbox>
            </v:oval>
            <v:shapetype id="_x0000_t32" coordsize="21600,21600" o:spt="32" o:oned="t" path="m,l21600,21600e" filled="f">
              <v:path arrowok="t" fillok="f" o:connecttype="none"/>
              <o:lock v:ext="edit" shapetype="t"/>
            </v:shapetype>
            <v:shape id="_x0000_s1031" type="#_x0000_t32" style="position:absolute;left:3646;top:-314;width:325;height:3;flip:y" o:connectortype="straight"/>
            <v:shape id="_x0000_s1032" type="#_x0000_t32" style="position:absolute;left:3063;top:-314;width:292;height:3;flip:x y" o:connectortype="straight"/>
            <v:shape id="_x0000_s1033" type="#_x0000_t32" style="position:absolute;left:3063;top:-310;width:0;height:369" o:connectortype="straight"/>
            <v:shape id="_x0000_s1034" type="#_x0000_t32" style="position:absolute;left:3971;top:-310;width:1;height:370" o:connectortype="straight"/>
            <v:shape id="_x0000_s1035" type="#_x0000_t32" style="position:absolute;left:2772;top:59;width:717;height:1" o:connectortype="straight"/>
            <v:shape id="_x0000_s1036" type="#_x0000_t32" style="position:absolute;left:3489;top:-42;width:1;height:179" o:connectortype="straight"/>
            <v:shape id="_x0000_s1037" type="#_x0000_t32" style="position:absolute;left:3579;top:-42;width:1;height:179" o:connectortype="straight"/>
            <v:shape id="_x0000_s1038" type="#_x0000_t32" style="position:absolute;left:3579;top:59;width:706;height:1;flip:y" o:connectortype="straight"/>
            <v:shape id="_x0000_s1039" type="#_x0000_t32" style="position:absolute;left:2772;top:59;width:0;height:549" o:connectortype="straight"/>
            <v:shape id="_x0000_s1040" type="#_x0000_t32" style="position:absolute;left:2772;top:608;width:719;height:1" o:connectortype="straight"/>
            <v:shape id="_x0000_s1041" type="#_x0000_t32" style="position:absolute;left:3490;top:529;width:1;height:202" o:connectortype="straight"/>
            <v:shape id="_x0000_s1042" type="#_x0000_t32" style="position:absolute;left:3580;top:529;width:1;height:202" o:connectortype="straight"/>
            <v:shape id="_x0000_s1043" type="#_x0000_t32" style="position:absolute;left:3579;top:609;width:706;height:1" o:connectortype="straight"/>
            <v:shape id="_x0000_s1044" type="#_x0000_t32" style="position:absolute;left:4285;top:60;width:0;height:549" o:connectortype="straight"/>
            <v:shape id="_x0000_s1045" type="#_x0000_t32" style="position:absolute;left:3063;top:608;width:1;height:471" o:connectortype="straight"/>
            <v:shape id="_x0000_s1046" type="#_x0000_t32" style="position:absolute;left:3972;top:608;width:1;height:471" o:connectortype="straight"/>
            <v:oval id="_x0000_s1047" style="position:absolute;left:3355;top:931;width:291;height:293">
              <v:textbox>
                <w:txbxContent>
                  <w:p w:rsidR="008E41AB" w:rsidRPr="00426646" w:rsidRDefault="008E41AB" w:rsidP="008E41AB">
                    <w:pPr>
                      <w:ind w:left="-57"/>
                      <w:jc w:val="center"/>
                      <w:rPr>
                        <w:sz w:val="18"/>
                        <w:szCs w:val="18"/>
                        <w:lang w:val="en-US"/>
                      </w:rPr>
                    </w:pPr>
                    <w:r w:rsidRPr="00426646">
                      <w:rPr>
                        <w:sz w:val="18"/>
                        <w:szCs w:val="18"/>
                        <w:lang w:val="en-US"/>
                      </w:rPr>
                      <w:t>V</w:t>
                    </w:r>
                  </w:p>
                </w:txbxContent>
              </v:textbox>
            </v:oval>
            <v:shape id="_x0000_s1048" type="#_x0000_t32" style="position:absolute;left:3063;top:1078;width:292;height:1;flip:x" o:connectortype="straight"/>
            <v:shape id="_x0000_s1049" type="#_x0000_t32" style="position:absolute;left:3646;top:1078;width:326;height:1" o:connectortype="straight"/>
            <v:shape id="_x0000_s1050" type="#_x0000_t32" style="position:absolute;left:4285;top:361;width:280;height:1" o:connectortype="straight"/>
            <v:shape id="_x0000_s1051" type="#_x0000_t32" style="position:absolute;left:2492;top:361;width:280;height:1;flip:x" o:connectortype="straight"/>
            <v:oval id="_x0000_s1052" style="position:absolute;left:4565;top:325;width:63;height:64" fillcolor="black [3213]"/>
            <v:shape id="_x0000_s1053" type="#_x0000_t32" style="position:absolute;left:4574;top:380;width:1;height:1" o:connectortype="straight"/>
            <v:shape id="_x0000_s1054" type="#_x0000_t32" style="position:absolute;left:4565;top:263;width:63;height:184;flip:y" o:connectortype="straight"/>
            <v:shape id="_x0000_s1055" type="#_x0000_t32" style="position:absolute;left:2438;top:264;width:64;height:183;flip:y" o:connectortype="straight"/>
            <v:oval id="_x0000_s1056" style="position:absolute;left:2438;top:326;width:64;height:63" fillcolor="black [3213]"/>
            <v:shape id="_x0000_s1057" type="#_x0000_t202" style="position:absolute;left:3187;top:-233;width:392;height:292" filled="f" stroked="f">
              <v:textbox>
                <w:txbxContent>
                  <w:p w:rsidR="008E41AB" w:rsidRPr="00074771" w:rsidRDefault="008E41AB" w:rsidP="008E41AB">
                    <w:pPr>
                      <w:rPr>
                        <w:sz w:val="20"/>
                        <w:szCs w:val="20"/>
                        <w:lang w:val="en-US"/>
                      </w:rPr>
                    </w:pPr>
                    <w:r w:rsidRPr="00074771">
                      <w:rPr>
                        <w:i/>
                        <w:sz w:val="20"/>
                        <w:szCs w:val="20"/>
                        <w:lang w:val="en-US"/>
                      </w:rPr>
                      <w:t>C</w:t>
                    </w:r>
                    <w:r w:rsidRPr="00074771">
                      <w:rPr>
                        <w:sz w:val="20"/>
                        <w:szCs w:val="20"/>
                        <w:vertAlign w:val="subscript"/>
                        <w:lang w:val="en-US"/>
                      </w:rPr>
                      <w:t>1</w:t>
                    </w:r>
                  </w:p>
                </w:txbxContent>
              </v:textbox>
            </v:shape>
            <v:shape id="_x0000_s1058" type="#_x0000_t202" style="position:absolute;left:3187;top:639;width:391;height:292" filled="f" stroked="f">
              <v:textbox>
                <w:txbxContent>
                  <w:p w:rsidR="008E41AB" w:rsidRPr="00074771" w:rsidRDefault="008E41AB" w:rsidP="008E41AB">
                    <w:pPr>
                      <w:rPr>
                        <w:sz w:val="20"/>
                        <w:szCs w:val="20"/>
                        <w:lang w:val="en-US"/>
                      </w:rPr>
                    </w:pPr>
                    <w:r w:rsidRPr="00074771">
                      <w:rPr>
                        <w:i/>
                        <w:sz w:val="20"/>
                        <w:szCs w:val="20"/>
                        <w:lang w:val="en-US"/>
                      </w:rPr>
                      <w:t>C</w:t>
                    </w:r>
                    <w:r>
                      <w:rPr>
                        <w:sz w:val="20"/>
                        <w:szCs w:val="20"/>
                        <w:vertAlign w:val="subscript"/>
                        <w:lang w:val="en-US"/>
                      </w:rPr>
                      <w:t>2</w:t>
                    </w:r>
                  </w:p>
                </w:txbxContent>
              </v:textbox>
            </v:shape>
            <w10:wrap type="through"/>
          </v:group>
        </w:pict>
      </w:r>
      <w:r w:rsidRPr="00BA2250">
        <w:rPr>
          <w:u w:val="single"/>
          <w:lang w:val="uk-UA"/>
        </w:rPr>
        <w:t>Дано:</w:t>
      </w:r>
    </w:p>
    <w:p w:rsidR="008E41AB" w:rsidRPr="008E41AB" w:rsidRDefault="008E41AB" w:rsidP="008E41AB">
      <w:pPr>
        <w:spacing w:before="120"/>
        <w:ind w:left="426"/>
        <w:rPr>
          <w:lang w:val="uk-UA"/>
        </w:rPr>
      </w:pPr>
      <w:r w:rsidRPr="00CC2524">
        <w:rPr>
          <w:i/>
          <w:noProof/>
          <w:lang w:eastAsia="ru-RU"/>
        </w:rPr>
        <w:pict>
          <v:shape id="_x0000_s1026" type="#_x0000_t32" style="position:absolute;left:0;text-align:left;margin-left:100.2pt;margin-top:8.45pt;width:0;height:108.75pt;z-index:251660288" o:connectortype="straight"/>
        </w:pict>
      </w:r>
      <w:r w:rsidRPr="00BA2250">
        <w:rPr>
          <w:i/>
          <w:lang w:val="uk-UA"/>
        </w:rPr>
        <w:t>С</w:t>
      </w:r>
      <w:r w:rsidRPr="00BA2250">
        <w:rPr>
          <w:vertAlign w:val="subscript"/>
          <w:lang w:val="uk-UA"/>
        </w:rPr>
        <w:t>1</w:t>
      </w:r>
      <w:r>
        <w:rPr>
          <w:lang w:val="uk-UA"/>
        </w:rPr>
        <w:t xml:space="preserve"> =</w:t>
      </w:r>
      <w:r>
        <w:rPr>
          <w:lang w:val="en-US"/>
        </w:rPr>
        <w:t xml:space="preserve"> </w:t>
      </w:r>
      <w:r>
        <w:rPr>
          <w:lang w:val="uk-UA"/>
        </w:rPr>
        <w:t>2 мкФ</w:t>
      </w:r>
    </w:p>
    <w:p w:rsidR="008E41AB" w:rsidRDefault="008E41AB" w:rsidP="008E41AB">
      <w:pPr>
        <w:spacing w:before="120"/>
        <w:ind w:left="426"/>
        <w:rPr>
          <w:lang w:val="uk-UA"/>
        </w:rPr>
      </w:pPr>
      <w:r w:rsidRPr="00BA2250">
        <w:rPr>
          <w:i/>
          <w:lang w:val="uk-UA"/>
        </w:rPr>
        <w:t>С</w:t>
      </w:r>
      <w:r w:rsidRPr="00BA2250">
        <w:rPr>
          <w:vertAlign w:val="subscript"/>
          <w:lang w:val="uk-UA"/>
        </w:rPr>
        <w:t>2</w:t>
      </w:r>
      <w:r>
        <w:rPr>
          <w:lang w:val="uk-UA"/>
        </w:rPr>
        <w:t xml:space="preserve"> = 5 мкФ</w:t>
      </w:r>
    </w:p>
    <w:p w:rsidR="008E41AB" w:rsidRDefault="008E41AB" w:rsidP="008E41AB">
      <w:pPr>
        <w:spacing w:before="240"/>
        <w:ind w:left="425"/>
        <w:rPr>
          <w:lang w:val="uk-UA"/>
        </w:rPr>
      </w:pPr>
      <w:r w:rsidRPr="00CC2524">
        <w:rPr>
          <w:i/>
          <w:noProof/>
          <w:lang w:eastAsia="ru-RU"/>
        </w:rPr>
        <w:pict>
          <v:shape id="_x0000_s1027" type="#_x0000_t32" style="position:absolute;left:0;text-align:left;margin-left:16.95pt;margin-top:10.75pt;width:83.25pt;height:0;z-index:251661312" o:connectortype="straight"/>
        </w:pict>
      </w:r>
      <w:proofErr w:type="spellStart"/>
      <w:r w:rsidRPr="00DF59D7">
        <w:rPr>
          <w:i/>
          <w:lang w:val="uk-UA"/>
        </w:rPr>
        <w:t>С</w:t>
      </w:r>
      <w:r w:rsidRPr="00DF59D7">
        <w:rPr>
          <w:i/>
          <w:vertAlign w:val="subscript"/>
          <w:lang w:val="uk-UA"/>
        </w:rPr>
        <w:t>з</w:t>
      </w:r>
      <w:proofErr w:type="spellEnd"/>
      <w:r>
        <w:rPr>
          <w:lang w:val="uk-UA"/>
        </w:rPr>
        <w:t xml:space="preserve"> – ?</w:t>
      </w:r>
    </w:p>
    <w:p w:rsidR="008E41AB" w:rsidRDefault="008E41AB" w:rsidP="008E41AB">
      <w:pPr>
        <w:spacing w:before="120"/>
        <w:ind w:left="426"/>
        <w:rPr>
          <w:lang w:val="uk-UA"/>
        </w:rPr>
      </w:pPr>
      <w:proofErr w:type="gramStart"/>
      <w:r w:rsidRPr="00DF59D7">
        <w:rPr>
          <w:i/>
          <w:lang w:val="en-US"/>
        </w:rPr>
        <w:t>q</w:t>
      </w:r>
      <w:r w:rsidRPr="00DF59D7">
        <w:rPr>
          <w:i/>
          <w:vertAlign w:val="subscript"/>
          <w:lang w:val="uk-UA"/>
        </w:rPr>
        <w:t>з</w:t>
      </w:r>
      <w:proofErr w:type="gramEnd"/>
      <w:r>
        <w:rPr>
          <w:lang w:val="uk-UA"/>
        </w:rPr>
        <w:t xml:space="preserve"> – ? </w:t>
      </w:r>
    </w:p>
    <w:p w:rsidR="008E41AB" w:rsidRPr="00DF59D7" w:rsidRDefault="008E41AB" w:rsidP="008E41AB">
      <w:pPr>
        <w:spacing w:before="120"/>
        <w:ind w:left="426"/>
        <w:rPr>
          <w:lang w:val="uk-UA"/>
        </w:rPr>
      </w:pPr>
      <w:r w:rsidRPr="00DF59D7">
        <w:rPr>
          <w:i/>
          <w:lang w:val="en-US"/>
        </w:rPr>
        <w:t>U</w:t>
      </w:r>
      <w:r w:rsidRPr="00DF59D7">
        <w:rPr>
          <w:i/>
          <w:vertAlign w:val="subscript"/>
          <w:lang w:val="uk-UA"/>
        </w:rPr>
        <w:t>з</w:t>
      </w:r>
      <w:r>
        <w:rPr>
          <w:lang w:val="uk-UA"/>
        </w:rPr>
        <w:t xml:space="preserve"> </w:t>
      </w:r>
      <w:proofErr w:type="gramStart"/>
      <w:r>
        <w:rPr>
          <w:lang w:val="uk-UA"/>
        </w:rPr>
        <w:t>– ?</w:t>
      </w:r>
      <w:proofErr w:type="gramEnd"/>
      <w:r>
        <w:rPr>
          <w:lang w:val="uk-UA"/>
        </w:rPr>
        <w:t xml:space="preserve"> </w:t>
      </w:r>
    </w:p>
    <w:p w:rsidR="008E41AB" w:rsidRDefault="008E41AB" w:rsidP="008E41AB">
      <w:pPr>
        <w:spacing w:before="240"/>
        <w:ind w:firstLine="851"/>
        <w:rPr>
          <w:u w:val="single"/>
          <w:lang w:val="uk-UA"/>
        </w:rPr>
      </w:pPr>
    </w:p>
    <w:p w:rsidR="008E41AB" w:rsidRDefault="008E41AB">
      <w:pPr>
        <w:rPr>
          <w:u w:val="single"/>
          <w:lang w:val="uk-UA"/>
        </w:rPr>
      </w:pPr>
      <w:r>
        <w:rPr>
          <w:u w:val="single"/>
          <w:lang w:val="uk-UA"/>
        </w:rPr>
        <w:br w:type="page"/>
      </w:r>
    </w:p>
    <w:p w:rsidR="008E41AB" w:rsidRPr="00E40351" w:rsidRDefault="008E41AB" w:rsidP="008E41AB">
      <w:pPr>
        <w:tabs>
          <w:tab w:val="left" w:pos="1276"/>
        </w:tabs>
        <w:spacing w:before="120"/>
        <w:ind w:left="709"/>
        <w:jc w:val="left"/>
        <w:rPr>
          <w:rFonts w:ascii="Bookman Old Style" w:hAnsi="Bookman Old Style"/>
          <w:i/>
          <w:lang w:val="uk-UA"/>
        </w:rPr>
      </w:pPr>
      <w:r w:rsidRPr="00E40351">
        <w:rPr>
          <w:rFonts w:ascii="Bookman Old Style" w:hAnsi="Bookman Old Style"/>
          <w:i/>
          <w:lang w:val="uk-UA"/>
        </w:rPr>
        <w:lastRenderedPageBreak/>
        <w:t xml:space="preserve">Завдання </w:t>
      </w:r>
      <w:r>
        <w:rPr>
          <w:rFonts w:ascii="Bookman Old Style" w:hAnsi="Bookman Old Style"/>
          <w:i/>
          <w:lang w:val="uk-UA"/>
        </w:rPr>
        <w:t>3</w:t>
      </w:r>
    </w:p>
    <w:p w:rsidR="008E41AB" w:rsidRPr="00BA2250" w:rsidRDefault="008E41AB" w:rsidP="008E41AB">
      <w:pPr>
        <w:spacing w:before="240"/>
        <w:ind w:firstLine="851"/>
        <w:rPr>
          <w:u w:val="single"/>
          <w:lang w:val="uk-UA"/>
        </w:rPr>
      </w:pPr>
      <w:r w:rsidRPr="00CC2524">
        <w:rPr>
          <w:noProof/>
          <w:lang w:eastAsia="ru-RU"/>
        </w:rPr>
        <w:pict>
          <v:shape id="_x0000_s1089" type="#_x0000_t202" style="position:absolute;left:0;text-align:left;margin-left:279.45pt;margin-top:12.9pt;width:198.75pt;height:158.25pt;z-index:251667456" stroked="f">
            <v:textbox>
              <w:txbxContent>
                <w:p w:rsidR="008E41AB" w:rsidRDefault="008E41AB" w:rsidP="008E41AB">
                  <w:pPr>
                    <w:rPr>
                      <w:lang w:val="uk-UA"/>
                    </w:rPr>
                  </w:pPr>
                  <w:r w:rsidRPr="00C1384F">
                    <w:rPr>
                      <w:position w:val="-30"/>
                    </w:rPr>
                    <w:object w:dxaOrig="1340" w:dyaOrig="680">
                      <v:shape id="_x0000_i1030" type="#_x0000_t75" style="width:70.5pt;height:36pt" o:ole="">
                        <v:imagedata r:id="rId7" o:title=""/>
                      </v:shape>
                      <o:OLEObject Type="Embed" ProgID="Equation.3" ShapeID="_x0000_i1030" DrawAspect="Content" ObjectID="_1483436773" r:id="rId8"/>
                    </w:object>
                  </w:r>
                </w:p>
                <w:p w:rsidR="008E41AB" w:rsidRPr="00C1384F" w:rsidRDefault="008E41AB" w:rsidP="008E41AB">
                  <w:pPr>
                    <w:rPr>
                      <w:sz w:val="14"/>
                      <w:lang w:val="uk-UA"/>
                    </w:rPr>
                  </w:pPr>
                </w:p>
                <w:p w:rsidR="008E41AB" w:rsidRDefault="008E41AB" w:rsidP="008E41AB">
                  <w:pPr>
                    <w:rPr>
                      <w:lang w:val="uk-UA"/>
                    </w:rPr>
                  </w:pPr>
                  <w:r w:rsidRPr="00C1384F">
                    <w:rPr>
                      <w:position w:val="-30"/>
                      <w:lang w:val="uk-UA"/>
                    </w:rPr>
                    <w:object w:dxaOrig="1260" w:dyaOrig="700">
                      <v:shape id="_x0000_i1031" type="#_x0000_t75" style="width:65.25pt;height:36pt" o:ole="">
                        <v:imagedata r:id="rId9" o:title=""/>
                      </v:shape>
                      <o:OLEObject Type="Embed" ProgID="Equation.3" ShapeID="_x0000_i1031" DrawAspect="Content" ObjectID="_1483436774" r:id="rId10"/>
                    </w:object>
                  </w:r>
                </w:p>
                <w:p w:rsidR="008E41AB" w:rsidRDefault="008E41AB" w:rsidP="008E41AB">
                  <w:pPr>
                    <w:rPr>
                      <w:lang w:val="uk-UA"/>
                    </w:rPr>
                  </w:pPr>
                </w:p>
                <w:p w:rsidR="008E41AB" w:rsidRDefault="008E41AB" w:rsidP="008E41AB">
                  <w:pPr>
                    <w:rPr>
                      <w:vertAlign w:val="subscript"/>
                      <w:lang w:val="uk-UA"/>
                    </w:rPr>
                  </w:pPr>
                  <w:r w:rsidRPr="00074771">
                    <w:rPr>
                      <w:i/>
                      <w:lang w:val="en-US"/>
                    </w:rPr>
                    <w:t>U</w:t>
                  </w:r>
                  <w:r w:rsidRPr="00074771">
                    <w:rPr>
                      <w:i/>
                      <w:vertAlign w:val="subscript"/>
                      <w:lang w:val="uk-UA"/>
                    </w:rPr>
                    <w:t>з</w:t>
                  </w:r>
                  <w:r w:rsidRPr="00074771">
                    <w:t xml:space="preserve"> = </w:t>
                  </w:r>
                  <w:r w:rsidRPr="00074771">
                    <w:rPr>
                      <w:i/>
                      <w:lang w:val="en-US"/>
                    </w:rPr>
                    <w:t>U</w:t>
                  </w:r>
                  <w:r w:rsidRPr="00074771">
                    <w:rPr>
                      <w:vertAlign w:val="subscript"/>
                    </w:rPr>
                    <w:t>1</w:t>
                  </w:r>
                  <w:r w:rsidRPr="00074771">
                    <w:t xml:space="preserve"> </w:t>
                  </w:r>
                  <w:r>
                    <w:rPr>
                      <w:lang w:val="uk-UA"/>
                    </w:rPr>
                    <w:t>+</w:t>
                  </w:r>
                  <w:r w:rsidRPr="00074771">
                    <w:t xml:space="preserve"> </w:t>
                  </w:r>
                  <w:r w:rsidRPr="00074771">
                    <w:rPr>
                      <w:i/>
                      <w:lang w:val="en-US"/>
                    </w:rPr>
                    <w:t>U</w:t>
                  </w:r>
                  <w:r w:rsidRPr="00074771">
                    <w:rPr>
                      <w:vertAlign w:val="subscript"/>
                    </w:rPr>
                    <w:t>2</w:t>
                  </w:r>
                </w:p>
                <w:p w:rsidR="008E41AB" w:rsidRDefault="008E41AB" w:rsidP="008E41AB">
                  <w:pPr>
                    <w:rPr>
                      <w:lang w:val="uk-UA"/>
                    </w:rPr>
                  </w:pPr>
                </w:p>
                <w:p w:rsidR="008E41AB" w:rsidRDefault="008E41AB" w:rsidP="008E41AB">
                  <w:pPr>
                    <w:tabs>
                      <w:tab w:val="left" w:pos="2127"/>
                    </w:tabs>
                    <w:rPr>
                      <w:lang w:val="uk-UA"/>
                    </w:rPr>
                  </w:pPr>
                  <w:proofErr w:type="gramStart"/>
                  <w:r w:rsidRPr="00074771">
                    <w:rPr>
                      <w:i/>
                      <w:lang w:val="en-US"/>
                    </w:rPr>
                    <w:t>q</w:t>
                  </w:r>
                  <w:r w:rsidRPr="00074771">
                    <w:rPr>
                      <w:i/>
                      <w:vertAlign w:val="subscript"/>
                      <w:lang w:val="uk-UA"/>
                    </w:rPr>
                    <w:t>з</w:t>
                  </w:r>
                  <w:proofErr w:type="gramEnd"/>
                  <w:r>
                    <w:rPr>
                      <w:lang w:val="uk-UA"/>
                    </w:rPr>
                    <w:t xml:space="preserve"> = </w:t>
                  </w:r>
                  <w:r w:rsidRPr="00074771">
                    <w:rPr>
                      <w:i/>
                      <w:lang w:val="en-US"/>
                    </w:rPr>
                    <w:t>q</w:t>
                  </w:r>
                  <w:r w:rsidRPr="00074771">
                    <w:rPr>
                      <w:vertAlign w:val="subscript"/>
                      <w:lang w:val="uk-UA"/>
                    </w:rPr>
                    <w:t>1</w:t>
                  </w:r>
                  <w:r>
                    <w:rPr>
                      <w:lang w:val="uk-UA"/>
                    </w:rPr>
                    <w:t xml:space="preserve"> = </w:t>
                  </w:r>
                  <w:r w:rsidRPr="00074771">
                    <w:rPr>
                      <w:i/>
                      <w:lang w:val="en-US"/>
                    </w:rPr>
                    <w:t>q</w:t>
                  </w:r>
                  <w:r w:rsidRPr="00074771">
                    <w:rPr>
                      <w:vertAlign w:val="subscript"/>
                      <w:lang w:val="uk-UA"/>
                    </w:rPr>
                    <w:t>2</w:t>
                  </w:r>
                  <w:r>
                    <w:rPr>
                      <w:lang w:val="uk-UA"/>
                    </w:rPr>
                    <w:t xml:space="preserve"> </w:t>
                  </w:r>
                </w:p>
                <w:p w:rsidR="008E41AB" w:rsidRPr="00C1384F" w:rsidRDefault="008E41AB" w:rsidP="008E41AB">
                  <w:pPr>
                    <w:rPr>
                      <w:lang w:val="uk-UA"/>
                    </w:rPr>
                  </w:pPr>
                </w:p>
              </w:txbxContent>
            </v:textbox>
          </v:shape>
        </w:pict>
      </w:r>
      <w:r w:rsidRPr="00CC2524">
        <w:rPr>
          <w:noProof/>
          <w:lang w:eastAsia="ru-RU"/>
        </w:rPr>
        <w:pict>
          <v:group id="_x0000_s1062" editas="canvas" style="position:absolute;left:0;text-align:left;margin-left:109.75pt;margin-top:5.55pt;width:146.6pt;height:82.8pt;z-index:-251650048" coordorigin="2438,-296" coordsize="2190,1237" wrapcoords="332 9818 -111 10996 -111 12960 2437 12960 2437 18851 2769 19244 4985 19636 5760 21404 5871 21404 16505 21404 16726 21404 17391 19636 19052 19244 19495 18458 19385 12960 20935 12960 21711 11978 21711 9818 332 9818">
            <o:lock v:ext="edit" aspectratio="t"/>
            <v:shape id="_x0000_s1063" type="#_x0000_t75" style="position:absolute;left:2438;top:-296;width:2190;height:1237" o:preferrelative="f">
              <v:fill o:detectmouseclick="t"/>
              <v:path o:extrusionok="t" o:connecttype="none"/>
              <o:lock v:ext="edit" text="t"/>
            </v:shape>
            <v:oval id="_x0000_s1064" style="position:absolute;left:3895;top:648;width:291;height:292">
              <v:textbox>
                <w:txbxContent>
                  <w:p w:rsidR="008E41AB" w:rsidRPr="00426646" w:rsidRDefault="008E41AB" w:rsidP="008E41AB">
                    <w:pPr>
                      <w:ind w:left="-57"/>
                      <w:jc w:val="center"/>
                      <w:rPr>
                        <w:sz w:val="18"/>
                        <w:szCs w:val="18"/>
                        <w:lang w:val="en-US"/>
                      </w:rPr>
                    </w:pPr>
                    <w:r w:rsidRPr="00426646">
                      <w:rPr>
                        <w:sz w:val="18"/>
                        <w:szCs w:val="18"/>
                        <w:lang w:val="en-US"/>
                      </w:rPr>
                      <w:t>V</w:t>
                    </w:r>
                  </w:p>
                </w:txbxContent>
              </v:textbox>
            </v:oval>
            <v:shape id="_x0000_s1065" type="#_x0000_t32" style="position:absolute;left:4186;top:792;width:207;height:3;flip:y" o:connectortype="straight"/>
            <v:shape id="_x0000_s1066" type="#_x0000_t32" style="position:absolute;left:3646;top:795;width:249;height:1;flip:x" o:connectortype="straight"/>
            <v:oval id="_x0000_s1067" style="position:absolute;left:2964;top:648;width:290;height:293">
              <v:textbox>
                <w:txbxContent>
                  <w:p w:rsidR="008E41AB" w:rsidRPr="00426646" w:rsidRDefault="008E41AB" w:rsidP="008E41AB">
                    <w:pPr>
                      <w:ind w:left="-57"/>
                      <w:jc w:val="center"/>
                      <w:rPr>
                        <w:sz w:val="18"/>
                        <w:szCs w:val="18"/>
                        <w:lang w:val="en-US"/>
                      </w:rPr>
                    </w:pPr>
                    <w:r w:rsidRPr="00426646">
                      <w:rPr>
                        <w:sz w:val="18"/>
                        <w:szCs w:val="18"/>
                        <w:lang w:val="en-US"/>
                      </w:rPr>
                      <w:t>V</w:t>
                    </w:r>
                  </w:p>
                </w:txbxContent>
              </v:textbox>
            </v:oval>
            <v:shape id="_x0000_s1068" type="#_x0000_t32" style="position:absolute;left:2723;top:795;width:241;height:1;flip:x" o:connectortype="straight"/>
            <v:shape id="_x0000_s1069" type="#_x0000_t32" style="position:absolute;left:3254;top:795;width:209;height:1" o:connectortype="straight"/>
            <v:shape id="_x0000_s1070" type="#_x0000_t32" style="position:absolute;left:4058;top:361;width:507;height:1" o:connectortype="straight"/>
            <v:shape id="_x0000_s1071" type="#_x0000_t32" style="position:absolute;left:2492;top:361;width:571;height:1;flip:x" o:connectortype="straight"/>
            <v:oval id="_x0000_s1072" style="position:absolute;left:4565;top:325;width:63;height:64" fillcolor="black [3213]"/>
            <v:shape id="_x0000_s1073" type="#_x0000_t32" style="position:absolute;left:4574;top:379;width:1;height:1" o:connectortype="straight"/>
            <v:shape id="_x0000_s1074" type="#_x0000_t32" style="position:absolute;left:4565;top:263;width:63;height:184;flip:y" o:connectortype="straight"/>
            <v:shape id="_x0000_s1075" type="#_x0000_t32" style="position:absolute;left:2438;top:264;width:64;height:183;flip:y" o:connectortype="straight"/>
            <v:oval id="_x0000_s1076" style="position:absolute;left:2438;top:326;width:64;height:63" fillcolor="black [3213]"/>
            <v:shape id="_x0000_s1077" type="#_x0000_t32" style="position:absolute;left:3063;top:263;width:1;height:209" o:connectortype="straight"/>
            <v:shape id="_x0000_s1078" type="#_x0000_t32" style="position:absolute;left:3138;top:263;width:1;height:211" o:connectortype="straight"/>
            <v:shape id="_x0000_s1079" type="#_x0000_t32" style="position:absolute;left:3139;top:362;width:833;height:1" o:connectortype="straight"/>
            <v:shape id="_x0000_s1080" type="#_x0000_t32" style="position:absolute;left:3972;top:265;width:1;height:211" o:connectortype="straight"/>
            <v:shape id="_x0000_s1081" type="#_x0000_t32" style="position:absolute;left:4057;top:263;width:1;height:209" o:connectortype="straight"/>
            <v:shape id="_x0000_s1082" type="#_x0000_t32" style="position:absolute;left:2723;top:361;width:1;height:435" o:connectortype="straight"/>
            <v:shape id="_x0000_s1083" type="#_x0000_t32" style="position:absolute;left:3463;top:361;width:0;height:435" o:connectortype="straight"/>
            <v:shape id="_x0000_s1084" type="#_x0000_t32" style="position:absolute;left:3646;top:361;width:0;height:433" o:connectortype="straight"/>
            <v:shape id="_x0000_s1085" type="#_x0000_t32" style="position:absolute;left:4393;top:363;width:1;height:433" o:connectortype="straight"/>
            <v:shape id="_x0000_s1086" type="#_x0000_t202" style="position:absolute;left:2747;top:-27;width:392;height:292" filled="f" stroked="f">
              <v:textbox>
                <w:txbxContent>
                  <w:p w:rsidR="008E41AB" w:rsidRPr="00074771" w:rsidRDefault="008E41AB" w:rsidP="008E41AB">
                    <w:pPr>
                      <w:rPr>
                        <w:sz w:val="20"/>
                        <w:szCs w:val="20"/>
                        <w:lang w:val="en-US"/>
                      </w:rPr>
                    </w:pPr>
                    <w:r w:rsidRPr="00074771">
                      <w:rPr>
                        <w:i/>
                        <w:sz w:val="20"/>
                        <w:szCs w:val="20"/>
                        <w:lang w:val="en-US"/>
                      </w:rPr>
                      <w:t>C</w:t>
                    </w:r>
                    <w:r w:rsidRPr="00074771">
                      <w:rPr>
                        <w:sz w:val="20"/>
                        <w:szCs w:val="20"/>
                        <w:vertAlign w:val="subscript"/>
                        <w:lang w:val="en-US"/>
                      </w:rPr>
                      <w:t>1</w:t>
                    </w:r>
                  </w:p>
                </w:txbxContent>
              </v:textbox>
            </v:shape>
            <v:shape id="_x0000_s1087" type="#_x0000_t202" style="position:absolute;left:3668;top:33;width:390;height:292" filled="f" stroked="f">
              <v:textbox>
                <w:txbxContent>
                  <w:p w:rsidR="008E41AB" w:rsidRPr="00074771" w:rsidRDefault="008E41AB" w:rsidP="008E41AB">
                    <w:pPr>
                      <w:rPr>
                        <w:sz w:val="20"/>
                        <w:szCs w:val="20"/>
                        <w:lang w:val="en-US"/>
                      </w:rPr>
                    </w:pPr>
                    <w:r w:rsidRPr="00074771">
                      <w:rPr>
                        <w:i/>
                        <w:sz w:val="20"/>
                        <w:szCs w:val="20"/>
                        <w:lang w:val="en-US"/>
                      </w:rPr>
                      <w:t>C</w:t>
                    </w:r>
                    <w:r>
                      <w:rPr>
                        <w:sz w:val="20"/>
                        <w:szCs w:val="20"/>
                        <w:vertAlign w:val="subscript"/>
                        <w:lang w:val="en-US"/>
                      </w:rPr>
                      <w:t>2</w:t>
                    </w:r>
                  </w:p>
                </w:txbxContent>
              </v:textbox>
            </v:shape>
            <v:shape id="_x0000_s1088" type="#_x0000_t202" style="position:absolute;left:2502;top:-296;width:961;height:269" filled="f" stroked="f">
              <v:textbox>
                <w:txbxContent>
                  <w:p w:rsidR="008E41AB" w:rsidRDefault="008E41AB" w:rsidP="008E41AB">
                    <w:r>
                      <w:rPr>
                        <w:sz w:val="24"/>
                        <w:lang w:val="uk-UA"/>
                      </w:rPr>
                      <w:t>1 схема:</w:t>
                    </w:r>
                  </w:p>
                </w:txbxContent>
              </v:textbox>
            </v:shape>
            <w10:wrap type="through"/>
          </v:group>
        </w:pict>
      </w:r>
      <w:r w:rsidRPr="00BA2250">
        <w:rPr>
          <w:u w:val="single"/>
          <w:lang w:val="uk-UA"/>
        </w:rPr>
        <w:t>Дано:</w:t>
      </w:r>
    </w:p>
    <w:p w:rsidR="008E41AB" w:rsidRPr="00E33A2B" w:rsidRDefault="008E41AB" w:rsidP="008E41AB">
      <w:pPr>
        <w:tabs>
          <w:tab w:val="left" w:pos="2268"/>
        </w:tabs>
        <w:spacing w:before="120"/>
        <w:ind w:left="426"/>
        <w:rPr>
          <w:sz w:val="24"/>
          <w:lang w:val="uk-UA"/>
        </w:rPr>
      </w:pPr>
      <w:r w:rsidRPr="00CC2524">
        <w:rPr>
          <w:i/>
          <w:noProof/>
          <w:lang w:eastAsia="ru-RU"/>
        </w:rPr>
        <w:pict>
          <v:shape id="_x0000_s1060" type="#_x0000_t32" style="position:absolute;left:0;text-align:left;margin-left:100.2pt;margin-top:8.45pt;width:0;height:108.75pt;z-index:251664384" o:connectortype="straight"/>
        </w:pict>
      </w:r>
      <w:r w:rsidRPr="00BA2250">
        <w:rPr>
          <w:i/>
          <w:lang w:val="uk-UA"/>
        </w:rPr>
        <w:t>С</w:t>
      </w:r>
      <w:r w:rsidRPr="00BA2250">
        <w:rPr>
          <w:vertAlign w:val="subscript"/>
          <w:lang w:val="uk-UA"/>
        </w:rPr>
        <w:t>1</w:t>
      </w:r>
      <w:r>
        <w:rPr>
          <w:lang w:val="uk-UA"/>
        </w:rPr>
        <w:t xml:space="preserve"> = 20 мкФ</w:t>
      </w:r>
      <w:r>
        <w:rPr>
          <w:lang w:val="uk-UA"/>
        </w:rPr>
        <w:tab/>
      </w:r>
    </w:p>
    <w:p w:rsidR="008E41AB" w:rsidRDefault="008E41AB" w:rsidP="008E41AB">
      <w:pPr>
        <w:spacing w:before="120"/>
        <w:ind w:left="426"/>
        <w:rPr>
          <w:lang w:val="uk-UA"/>
        </w:rPr>
      </w:pPr>
      <w:r w:rsidRPr="00BA2250">
        <w:rPr>
          <w:i/>
          <w:lang w:val="uk-UA"/>
        </w:rPr>
        <w:t>С</w:t>
      </w:r>
      <w:r w:rsidRPr="00BA2250">
        <w:rPr>
          <w:vertAlign w:val="subscript"/>
          <w:lang w:val="uk-UA"/>
        </w:rPr>
        <w:t>2</w:t>
      </w:r>
      <w:r>
        <w:rPr>
          <w:lang w:val="uk-UA"/>
        </w:rPr>
        <w:t xml:space="preserve"> = 10 мкФ</w:t>
      </w:r>
    </w:p>
    <w:p w:rsidR="008E41AB" w:rsidRDefault="008E41AB" w:rsidP="008E41AB">
      <w:pPr>
        <w:spacing w:before="240"/>
        <w:ind w:left="425"/>
        <w:rPr>
          <w:lang w:val="uk-UA"/>
        </w:rPr>
      </w:pPr>
      <w:r w:rsidRPr="00CC2524">
        <w:rPr>
          <w:i/>
          <w:noProof/>
          <w:lang w:eastAsia="ru-RU"/>
        </w:rPr>
        <w:pict>
          <v:shape id="_x0000_s1061" type="#_x0000_t32" style="position:absolute;left:0;text-align:left;margin-left:16.95pt;margin-top:10.75pt;width:83.25pt;height:0;z-index:251665408" o:connectortype="straight"/>
        </w:pict>
      </w:r>
      <w:proofErr w:type="spellStart"/>
      <w:r w:rsidRPr="00DF59D7">
        <w:rPr>
          <w:i/>
          <w:lang w:val="uk-UA"/>
        </w:rPr>
        <w:t>С</w:t>
      </w:r>
      <w:r w:rsidRPr="00DF59D7">
        <w:rPr>
          <w:i/>
          <w:vertAlign w:val="subscript"/>
          <w:lang w:val="uk-UA"/>
        </w:rPr>
        <w:t>з</w:t>
      </w:r>
      <w:proofErr w:type="spellEnd"/>
      <w:r>
        <w:rPr>
          <w:lang w:val="uk-UA"/>
        </w:rPr>
        <w:t xml:space="preserve"> – ?</w:t>
      </w:r>
    </w:p>
    <w:p w:rsidR="008E41AB" w:rsidRDefault="008E41AB" w:rsidP="008E41AB">
      <w:pPr>
        <w:spacing w:before="120"/>
        <w:ind w:left="426"/>
        <w:rPr>
          <w:lang w:val="uk-UA"/>
        </w:rPr>
      </w:pPr>
      <w:r>
        <w:rPr>
          <w:noProof/>
          <w:lang w:eastAsia="ru-RU"/>
        </w:rPr>
        <w:pict>
          <v:group id="_x0000_s1090" editas="canvas" style="position:absolute;left:0;text-align:left;margin-left:109.75pt;margin-top:9.65pt;width:146.6pt;height:82.8pt;z-index:-251648000" coordorigin="2438,-296" coordsize="2190,1237" wrapcoords="332 9818 -111 10996 -111 12960 2437 12960 2437 18851 3212 19244 9083 19636 9858 21404 9969 21404 11409 21404 11631 21404 12295 19636 18498 19244 19606 18851 19385 12960 20935 12960 21711 11978 21711 9818 332 9818">
            <o:lock v:ext="edit" aspectratio="t"/>
            <v:shape id="_x0000_s1091" type="#_x0000_t75" style="position:absolute;left:2438;top:-296;width:2190;height:1237" o:preferrelative="f">
              <v:fill o:detectmouseclick="t"/>
              <v:path o:extrusionok="t" o:connecttype="none"/>
              <o:lock v:ext="edit" text="t"/>
            </v:shape>
            <v:oval id="_x0000_s1092" style="position:absolute;left:3378;top:648;width:290;height:293">
              <v:textbox>
                <w:txbxContent>
                  <w:p w:rsidR="008E41AB" w:rsidRPr="00426646" w:rsidRDefault="008E41AB" w:rsidP="008E41AB">
                    <w:pPr>
                      <w:ind w:left="-57"/>
                      <w:jc w:val="center"/>
                      <w:rPr>
                        <w:sz w:val="18"/>
                        <w:szCs w:val="18"/>
                        <w:lang w:val="en-US"/>
                      </w:rPr>
                    </w:pPr>
                    <w:r w:rsidRPr="00426646">
                      <w:rPr>
                        <w:sz w:val="18"/>
                        <w:szCs w:val="18"/>
                        <w:lang w:val="en-US"/>
                      </w:rPr>
                      <w:t>V</w:t>
                    </w:r>
                  </w:p>
                </w:txbxContent>
              </v:textbox>
            </v:oval>
            <v:shape id="_x0000_s1093" type="#_x0000_t32" style="position:absolute;left:2724;top:795;width:654;height:1;flip:x" o:connectortype="straight"/>
            <v:shape id="_x0000_s1094" type="#_x0000_t32" style="position:absolute;left:3668;top:795;width:725;height:1" o:connectortype="straight"/>
            <v:shape id="_x0000_s1095" type="#_x0000_t32" style="position:absolute;left:4058;top:361;width:507;height:1" o:connectortype="straight"/>
            <v:shape id="_x0000_s1096" type="#_x0000_t32" style="position:absolute;left:2492;top:361;width:571;height:1;flip:x" o:connectortype="straight"/>
            <v:oval id="_x0000_s1097" style="position:absolute;left:4565;top:325;width:63;height:64" fillcolor="black [3213]"/>
            <v:shape id="_x0000_s1098" type="#_x0000_t32" style="position:absolute;left:4574;top:379;width:1;height:1" o:connectortype="straight"/>
            <v:shape id="_x0000_s1099" type="#_x0000_t32" style="position:absolute;left:4565;top:263;width:63;height:184;flip:y" o:connectortype="straight"/>
            <v:shape id="_x0000_s1100" type="#_x0000_t32" style="position:absolute;left:2438;top:264;width:64;height:183;flip:y" o:connectortype="straight"/>
            <v:oval id="_x0000_s1101" style="position:absolute;left:2438;top:326;width:64;height:63" fillcolor="black [3213]"/>
            <v:shape id="_x0000_s1102" type="#_x0000_t32" style="position:absolute;left:3063;top:263;width:1;height:209" o:connectortype="straight"/>
            <v:shape id="_x0000_s1103" type="#_x0000_t32" style="position:absolute;left:3138;top:263;width:1;height:211" o:connectortype="straight"/>
            <v:shape id="_x0000_s1104" type="#_x0000_t32" style="position:absolute;left:3139;top:362;width:833;height:1" o:connectortype="straight"/>
            <v:shape id="_x0000_s1105" type="#_x0000_t32" style="position:absolute;left:3972;top:265;width:1;height:211" o:connectortype="straight"/>
            <v:shape id="_x0000_s1106" type="#_x0000_t32" style="position:absolute;left:4057;top:263;width:1;height:209" o:connectortype="straight"/>
            <v:shape id="_x0000_s1107" type="#_x0000_t32" style="position:absolute;left:2723;top:361;width:1;height:435" o:connectortype="straight"/>
            <v:shape id="_x0000_s1108" type="#_x0000_t32" style="position:absolute;left:4393;top:363;width:1;height:433" o:connectortype="straight"/>
            <v:shape id="_x0000_s1109" type="#_x0000_t202" style="position:absolute;left:2747;top:-27;width:392;height:292" filled="f" stroked="f">
              <v:textbox>
                <w:txbxContent>
                  <w:p w:rsidR="008E41AB" w:rsidRPr="00074771" w:rsidRDefault="008E41AB" w:rsidP="008E41AB">
                    <w:pPr>
                      <w:rPr>
                        <w:sz w:val="20"/>
                        <w:szCs w:val="20"/>
                        <w:lang w:val="en-US"/>
                      </w:rPr>
                    </w:pPr>
                    <w:r w:rsidRPr="00074771">
                      <w:rPr>
                        <w:i/>
                        <w:sz w:val="20"/>
                        <w:szCs w:val="20"/>
                        <w:lang w:val="en-US"/>
                      </w:rPr>
                      <w:t>C</w:t>
                    </w:r>
                    <w:r w:rsidRPr="00074771">
                      <w:rPr>
                        <w:sz w:val="20"/>
                        <w:szCs w:val="20"/>
                        <w:vertAlign w:val="subscript"/>
                        <w:lang w:val="en-US"/>
                      </w:rPr>
                      <w:t>1</w:t>
                    </w:r>
                  </w:p>
                </w:txbxContent>
              </v:textbox>
            </v:shape>
            <v:shape id="_x0000_s1110" type="#_x0000_t202" style="position:absolute;left:3668;top:33;width:390;height:292" filled="f" stroked="f">
              <v:textbox>
                <w:txbxContent>
                  <w:p w:rsidR="008E41AB" w:rsidRPr="00074771" w:rsidRDefault="008E41AB" w:rsidP="008E41AB">
                    <w:pPr>
                      <w:rPr>
                        <w:sz w:val="20"/>
                        <w:szCs w:val="20"/>
                        <w:lang w:val="en-US"/>
                      </w:rPr>
                    </w:pPr>
                    <w:r w:rsidRPr="00074771">
                      <w:rPr>
                        <w:i/>
                        <w:sz w:val="20"/>
                        <w:szCs w:val="20"/>
                        <w:lang w:val="en-US"/>
                      </w:rPr>
                      <w:t>C</w:t>
                    </w:r>
                    <w:r>
                      <w:rPr>
                        <w:sz w:val="20"/>
                        <w:szCs w:val="20"/>
                        <w:vertAlign w:val="subscript"/>
                        <w:lang w:val="en-US"/>
                      </w:rPr>
                      <w:t>2</w:t>
                    </w:r>
                  </w:p>
                </w:txbxContent>
              </v:textbox>
            </v:shape>
            <v:shape id="_x0000_s1111" type="#_x0000_t202" style="position:absolute;left:2502;top:-296;width:961;height:269" filled="f" stroked="f">
              <v:textbox>
                <w:txbxContent>
                  <w:p w:rsidR="008E41AB" w:rsidRDefault="008E41AB" w:rsidP="008E41AB">
                    <w:r>
                      <w:rPr>
                        <w:sz w:val="24"/>
                        <w:lang w:val="uk-UA"/>
                      </w:rPr>
                      <w:t>2 схема:</w:t>
                    </w:r>
                  </w:p>
                </w:txbxContent>
              </v:textbox>
            </v:shape>
            <w10:wrap type="through"/>
          </v:group>
        </w:pict>
      </w:r>
      <w:proofErr w:type="gramStart"/>
      <w:r w:rsidRPr="00DF59D7">
        <w:rPr>
          <w:i/>
          <w:lang w:val="en-US"/>
        </w:rPr>
        <w:t>q</w:t>
      </w:r>
      <w:r w:rsidRPr="00DF59D7">
        <w:rPr>
          <w:i/>
          <w:vertAlign w:val="subscript"/>
          <w:lang w:val="uk-UA"/>
        </w:rPr>
        <w:t>з</w:t>
      </w:r>
      <w:proofErr w:type="gramEnd"/>
      <w:r>
        <w:rPr>
          <w:lang w:val="uk-UA"/>
        </w:rPr>
        <w:t xml:space="preserve"> – ? </w:t>
      </w:r>
    </w:p>
    <w:p w:rsidR="008E41AB" w:rsidRPr="00DF59D7" w:rsidRDefault="008E41AB" w:rsidP="008E41AB">
      <w:pPr>
        <w:spacing w:before="120"/>
        <w:ind w:left="426"/>
        <w:rPr>
          <w:lang w:val="uk-UA"/>
        </w:rPr>
      </w:pPr>
      <w:r w:rsidRPr="00DF59D7">
        <w:rPr>
          <w:i/>
          <w:lang w:val="en-US"/>
        </w:rPr>
        <w:t>U</w:t>
      </w:r>
      <w:r w:rsidRPr="00DF59D7">
        <w:rPr>
          <w:i/>
          <w:vertAlign w:val="subscript"/>
          <w:lang w:val="uk-UA"/>
        </w:rPr>
        <w:t>з</w:t>
      </w:r>
      <w:r>
        <w:rPr>
          <w:lang w:val="uk-UA"/>
        </w:rPr>
        <w:t xml:space="preserve"> </w:t>
      </w:r>
      <w:proofErr w:type="gramStart"/>
      <w:r>
        <w:rPr>
          <w:lang w:val="uk-UA"/>
        </w:rPr>
        <w:t>– ?</w:t>
      </w:r>
      <w:proofErr w:type="gramEnd"/>
      <w:r>
        <w:rPr>
          <w:lang w:val="uk-UA"/>
        </w:rPr>
        <w:t xml:space="preserve"> </w:t>
      </w:r>
    </w:p>
    <w:p w:rsidR="008E41AB" w:rsidRDefault="008E41AB" w:rsidP="008E41AB">
      <w:pPr>
        <w:spacing w:before="120"/>
        <w:rPr>
          <w:lang w:val="uk-UA"/>
        </w:rPr>
      </w:pPr>
    </w:p>
    <w:p w:rsidR="008E41AB" w:rsidRDefault="008E41AB" w:rsidP="008E41AB">
      <w:pPr>
        <w:spacing w:before="120"/>
        <w:rPr>
          <w:lang w:val="uk-UA"/>
        </w:rPr>
      </w:pPr>
    </w:p>
    <w:p w:rsidR="008E41AB" w:rsidRDefault="008E41AB" w:rsidP="008E41AB">
      <w:pPr>
        <w:spacing w:before="120"/>
        <w:ind w:left="2268"/>
        <w:rPr>
          <w:lang w:val="uk-UA"/>
        </w:rPr>
      </w:pPr>
      <w:r w:rsidRPr="00C1384F">
        <w:rPr>
          <w:position w:val="-24"/>
          <w:lang w:val="uk-UA"/>
        </w:rPr>
        <w:object w:dxaOrig="999" w:dyaOrig="620">
          <v:shape id="_x0000_i1025" type="#_x0000_t75" style="width:54.75pt;height:33.75pt" o:ole="">
            <v:imagedata r:id="rId11" o:title=""/>
          </v:shape>
          <o:OLEObject Type="Embed" ProgID="Equation.3" ShapeID="_x0000_i1025" DrawAspect="Content" ObjectID="_1483436768" r:id="rId12"/>
        </w:object>
      </w:r>
    </w:p>
    <w:p w:rsidR="008E41AB" w:rsidRDefault="008E41AB" w:rsidP="008E41AB">
      <w:pPr>
        <w:spacing w:before="120"/>
        <w:ind w:left="2268"/>
        <w:rPr>
          <w:lang w:val="uk-UA"/>
        </w:rPr>
      </w:pPr>
      <w:r w:rsidRPr="00C1384F">
        <w:rPr>
          <w:position w:val="-24"/>
          <w:lang w:val="uk-UA"/>
        </w:rPr>
        <w:object w:dxaOrig="940" w:dyaOrig="620">
          <v:shape id="_x0000_i1026" type="#_x0000_t75" style="width:51pt;height:33pt" o:ole="">
            <v:imagedata r:id="rId13" o:title=""/>
          </v:shape>
          <o:OLEObject Type="Embed" ProgID="Equation.3" ShapeID="_x0000_i1026" DrawAspect="Content" ObjectID="_1483436769" r:id="rId14"/>
        </w:object>
      </w:r>
    </w:p>
    <w:p w:rsidR="008E41AB" w:rsidRDefault="008E41AB" w:rsidP="008E41AB">
      <w:pPr>
        <w:spacing w:before="120"/>
        <w:ind w:left="2268"/>
        <w:rPr>
          <w:lang w:val="uk-UA"/>
        </w:rPr>
      </w:pPr>
      <w:r>
        <w:rPr>
          <w:lang w:val="uk-UA"/>
        </w:rPr>
        <w:t xml:space="preserve">знайти  </w:t>
      </w:r>
      <w:r w:rsidRPr="00C1384F">
        <w:rPr>
          <w:position w:val="-30"/>
          <w:lang w:val="uk-UA"/>
        </w:rPr>
        <w:object w:dxaOrig="1780" w:dyaOrig="680">
          <v:shape id="_x0000_i1027" type="#_x0000_t75" style="width:97.5pt;height:36.75pt" o:ole="">
            <v:imagedata r:id="rId15" o:title=""/>
          </v:shape>
          <o:OLEObject Type="Embed" ProgID="Equation.3" ShapeID="_x0000_i1027" DrawAspect="Content" ObjectID="_1483436770" r:id="rId16"/>
        </w:object>
      </w:r>
    </w:p>
    <w:p w:rsidR="008E41AB" w:rsidRDefault="008E41AB" w:rsidP="008E41AB">
      <w:pPr>
        <w:ind w:left="2268"/>
        <w:rPr>
          <w:vertAlign w:val="subscript"/>
          <w:lang w:val="uk-UA"/>
        </w:rPr>
      </w:pPr>
      <w:r w:rsidRPr="00074771">
        <w:rPr>
          <w:i/>
          <w:lang w:val="en-US"/>
        </w:rPr>
        <w:t>U</w:t>
      </w:r>
      <w:r w:rsidRPr="00074771">
        <w:rPr>
          <w:i/>
          <w:vertAlign w:val="subscript"/>
          <w:lang w:val="uk-UA"/>
        </w:rPr>
        <w:t>з</w:t>
      </w:r>
      <w:r w:rsidRPr="00074771">
        <w:t xml:space="preserve"> = </w:t>
      </w:r>
      <w:r w:rsidRPr="00074771">
        <w:rPr>
          <w:i/>
          <w:lang w:val="en-US"/>
        </w:rPr>
        <w:t>U</w:t>
      </w:r>
      <w:r w:rsidRPr="00074771">
        <w:rPr>
          <w:vertAlign w:val="subscript"/>
        </w:rPr>
        <w:t>1</w:t>
      </w:r>
      <w:r w:rsidRPr="00074771">
        <w:t xml:space="preserve"> </w:t>
      </w:r>
      <w:r>
        <w:rPr>
          <w:lang w:val="uk-UA"/>
        </w:rPr>
        <w:t>+</w:t>
      </w:r>
      <w:r w:rsidRPr="00074771">
        <w:t xml:space="preserve"> </w:t>
      </w:r>
      <w:r w:rsidRPr="00074771">
        <w:rPr>
          <w:i/>
          <w:lang w:val="en-US"/>
        </w:rPr>
        <w:t>U</w:t>
      </w:r>
      <w:r w:rsidRPr="00074771">
        <w:rPr>
          <w:vertAlign w:val="subscript"/>
        </w:rPr>
        <w:t>2</w:t>
      </w:r>
    </w:p>
    <w:p w:rsidR="008E41AB" w:rsidRPr="00BA2250" w:rsidRDefault="008E41AB" w:rsidP="008E41AB">
      <w:pPr>
        <w:rPr>
          <w:lang w:val="uk-UA"/>
        </w:rPr>
      </w:pPr>
    </w:p>
    <w:p w:rsidR="008E41AB" w:rsidRDefault="008E41AB">
      <w:pPr>
        <w:rPr>
          <w:rFonts w:ascii="Bookman Old Style" w:hAnsi="Bookman Old Style"/>
          <w:i/>
          <w:lang w:val="uk-UA"/>
        </w:rPr>
      </w:pPr>
      <w:r>
        <w:rPr>
          <w:rFonts w:ascii="Bookman Old Style" w:hAnsi="Bookman Old Style"/>
          <w:i/>
          <w:lang w:val="uk-UA"/>
        </w:rPr>
        <w:br w:type="page"/>
      </w:r>
    </w:p>
    <w:p w:rsidR="008E41AB" w:rsidRPr="00E40351" w:rsidRDefault="008E41AB" w:rsidP="008E41AB">
      <w:pPr>
        <w:tabs>
          <w:tab w:val="left" w:pos="1276"/>
        </w:tabs>
        <w:spacing w:before="120"/>
        <w:ind w:left="709"/>
        <w:jc w:val="left"/>
        <w:rPr>
          <w:rFonts w:ascii="Bookman Old Style" w:hAnsi="Bookman Old Style"/>
          <w:i/>
          <w:lang w:val="uk-UA"/>
        </w:rPr>
      </w:pPr>
      <w:r w:rsidRPr="00E40351">
        <w:rPr>
          <w:rFonts w:ascii="Bookman Old Style" w:hAnsi="Bookman Old Style"/>
          <w:i/>
          <w:lang w:val="uk-UA"/>
        </w:rPr>
        <w:lastRenderedPageBreak/>
        <w:t xml:space="preserve">Завдання </w:t>
      </w:r>
      <w:r>
        <w:rPr>
          <w:rFonts w:ascii="Bookman Old Style" w:hAnsi="Bookman Old Style"/>
          <w:i/>
          <w:lang w:val="uk-UA"/>
        </w:rPr>
        <w:t>4</w:t>
      </w:r>
    </w:p>
    <w:p w:rsidR="008E41AB" w:rsidRPr="00E40351" w:rsidRDefault="008E41AB" w:rsidP="008E41AB">
      <w:pPr>
        <w:ind w:firstLine="709"/>
        <w:rPr>
          <w:lang w:val="uk-UA"/>
        </w:rPr>
      </w:pPr>
      <w:r w:rsidRPr="00E40351">
        <w:rPr>
          <w:lang w:val="uk-UA"/>
        </w:rPr>
        <w:t>Експериментальна задача.</w:t>
      </w:r>
    </w:p>
    <w:p w:rsidR="008E41AB" w:rsidRDefault="008E41AB" w:rsidP="008E41AB">
      <w:pPr>
        <w:pStyle w:val="a3"/>
        <w:spacing w:before="120"/>
        <w:ind w:left="0" w:firstLine="425"/>
        <w:contextualSpacing w:val="0"/>
        <w:rPr>
          <w:lang w:val="uk-UA"/>
        </w:rPr>
      </w:pPr>
      <w:r>
        <w:rPr>
          <w:lang w:val="uk-UA"/>
        </w:rPr>
        <w:t xml:space="preserve">Студенти отримують конденсатор ємністю </w:t>
      </w:r>
      <w:r w:rsidRPr="000D67E6">
        <w:rPr>
          <w:i/>
          <w:lang w:val="uk-UA"/>
        </w:rPr>
        <w:t>С</w:t>
      </w:r>
      <w:r>
        <w:rPr>
          <w:lang w:val="uk-UA"/>
        </w:rPr>
        <w:t xml:space="preserve"> = 100 мкФ, за допомогою вольтметра експериментально виміряти напругу на конденсаторі.</w:t>
      </w:r>
    </w:p>
    <w:p w:rsidR="008E41AB" w:rsidRDefault="008E41AB" w:rsidP="008E41AB">
      <w:pPr>
        <w:pStyle w:val="a3"/>
        <w:spacing w:before="120"/>
        <w:ind w:left="0" w:firstLine="425"/>
        <w:contextualSpacing w:val="0"/>
        <w:rPr>
          <w:lang w:val="uk-UA"/>
        </w:rPr>
      </w:pPr>
      <w:r w:rsidRPr="00ED09B5">
        <w:rPr>
          <w:u w:val="single"/>
          <w:lang w:val="uk-UA"/>
        </w:rPr>
        <w:t>Завдання:</w:t>
      </w:r>
      <w:r>
        <w:rPr>
          <w:lang w:val="uk-UA"/>
        </w:rPr>
        <w:t xml:space="preserve"> знайти заряд, який накопичується на від’ємній обкладинці конденсатора; кількість надлишкових електронів на цій обкладинці, а також енергію, яку може накопичити такий конденсатор.</w:t>
      </w:r>
    </w:p>
    <w:p w:rsidR="008E41AB" w:rsidRDefault="008E41AB">
      <w:pPr>
        <w:rPr>
          <w:rFonts w:ascii="Bookman Old Style" w:hAnsi="Bookman Old Style"/>
          <w:i/>
          <w:lang w:val="uk-UA"/>
        </w:rPr>
      </w:pPr>
      <w:r>
        <w:rPr>
          <w:rFonts w:ascii="Bookman Old Style" w:hAnsi="Bookman Old Style"/>
          <w:i/>
          <w:lang w:val="uk-UA"/>
        </w:rPr>
        <w:br w:type="page"/>
      </w:r>
    </w:p>
    <w:p w:rsidR="008E41AB" w:rsidRPr="00E40351" w:rsidRDefault="008E41AB" w:rsidP="008E41AB">
      <w:pPr>
        <w:tabs>
          <w:tab w:val="left" w:pos="1276"/>
        </w:tabs>
        <w:spacing w:before="120"/>
        <w:ind w:left="709"/>
        <w:jc w:val="left"/>
        <w:rPr>
          <w:rFonts w:ascii="Bookman Old Style" w:hAnsi="Bookman Old Style"/>
          <w:i/>
          <w:lang w:val="uk-UA"/>
        </w:rPr>
      </w:pPr>
      <w:r w:rsidRPr="00E40351">
        <w:rPr>
          <w:rFonts w:ascii="Bookman Old Style" w:hAnsi="Bookman Old Style"/>
          <w:i/>
          <w:lang w:val="uk-UA"/>
        </w:rPr>
        <w:lastRenderedPageBreak/>
        <w:t xml:space="preserve">Завдання </w:t>
      </w:r>
      <w:r>
        <w:rPr>
          <w:rFonts w:ascii="Bookman Old Style" w:hAnsi="Bookman Old Style"/>
          <w:i/>
          <w:lang w:val="uk-UA"/>
        </w:rPr>
        <w:t>5</w:t>
      </w:r>
    </w:p>
    <w:p w:rsidR="008E41AB" w:rsidRPr="00E40351" w:rsidRDefault="008E41AB" w:rsidP="008E41AB">
      <w:pPr>
        <w:ind w:firstLine="709"/>
        <w:rPr>
          <w:lang w:val="uk-UA"/>
        </w:rPr>
      </w:pPr>
      <w:r w:rsidRPr="00E40351">
        <w:rPr>
          <w:lang w:val="uk-UA"/>
        </w:rPr>
        <w:t>Студенти отримують паперовий конденсатор.</w:t>
      </w:r>
    </w:p>
    <w:p w:rsidR="008E41AB" w:rsidRDefault="008E41AB" w:rsidP="008E41AB">
      <w:pPr>
        <w:pStyle w:val="a3"/>
        <w:spacing w:before="120"/>
        <w:ind w:left="425"/>
        <w:contextualSpacing w:val="0"/>
        <w:rPr>
          <w:lang w:val="uk-UA"/>
        </w:rPr>
      </w:pPr>
      <w:r w:rsidRPr="00ED09B5">
        <w:rPr>
          <w:u w:val="single"/>
          <w:lang w:val="uk-UA"/>
        </w:rPr>
        <w:t>Завдання:</w:t>
      </w:r>
      <w:r>
        <w:rPr>
          <w:lang w:val="uk-UA"/>
        </w:rPr>
        <w:t xml:space="preserve"> </w:t>
      </w:r>
    </w:p>
    <w:p w:rsidR="008E41AB" w:rsidRDefault="008E41AB" w:rsidP="008E41AB">
      <w:pPr>
        <w:pStyle w:val="a3"/>
        <w:numPr>
          <w:ilvl w:val="0"/>
          <w:numId w:val="1"/>
        </w:numPr>
        <w:spacing w:before="120"/>
        <w:contextualSpacing w:val="0"/>
        <w:rPr>
          <w:lang w:val="uk-UA"/>
        </w:rPr>
      </w:pPr>
      <w:r>
        <w:rPr>
          <w:lang w:val="uk-UA"/>
        </w:rPr>
        <w:t>визначити електроємність плоского конденсатора;</w:t>
      </w:r>
    </w:p>
    <w:p w:rsidR="008E41AB" w:rsidRDefault="008E41AB" w:rsidP="008E41AB">
      <w:pPr>
        <w:spacing w:before="120"/>
        <w:jc w:val="center"/>
        <w:rPr>
          <w:lang w:val="uk-UA"/>
        </w:rPr>
      </w:pPr>
      <w:r w:rsidRPr="00ED09B5">
        <w:rPr>
          <w:position w:val="-24"/>
          <w:lang w:val="uk-UA"/>
        </w:rPr>
        <w:object w:dxaOrig="940" w:dyaOrig="639">
          <v:shape id="_x0000_i1028" type="#_x0000_t75" style="width:56.25pt;height:38.25pt" o:ole="">
            <v:imagedata r:id="rId17" o:title=""/>
          </v:shape>
          <o:OLEObject Type="Embed" ProgID="Equation.3" ShapeID="_x0000_i1028" DrawAspect="Content" ObjectID="_1483436771" r:id="rId18"/>
        </w:object>
      </w:r>
    </w:p>
    <w:p w:rsidR="008E41AB" w:rsidRDefault="008E41AB" w:rsidP="008E41AB">
      <w:pPr>
        <w:pStyle w:val="a3"/>
        <w:numPr>
          <w:ilvl w:val="0"/>
          <w:numId w:val="1"/>
        </w:numPr>
        <w:spacing w:before="120"/>
        <w:rPr>
          <w:lang w:val="uk-UA"/>
        </w:rPr>
      </w:pPr>
      <w:r>
        <w:rPr>
          <w:lang w:val="uk-UA"/>
        </w:rPr>
        <w:t>визначити площу пластин конденсатора;</w:t>
      </w:r>
    </w:p>
    <w:p w:rsidR="008E41AB" w:rsidRDefault="008E41AB" w:rsidP="008E41AB">
      <w:pPr>
        <w:pStyle w:val="a3"/>
        <w:numPr>
          <w:ilvl w:val="0"/>
          <w:numId w:val="1"/>
        </w:numPr>
        <w:spacing w:before="120"/>
        <w:rPr>
          <w:lang w:val="uk-UA"/>
        </w:rPr>
      </w:pPr>
      <w:r>
        <w:rPr>
          <w:lang w:val="uk-UA"/>
        </w:rPr>
        <w:t>визначити діелектричну проникність паперу за допомогою довідника;</w:t>
      </w:r>
    </w:p>
    <w:p w:rsidR="008E41AB" w:rsidRPr="00ED09B5" w:rsidRDefault="008E41AB" w:rsidP="008E41AB">
      <w:pPr>
        <w:pStyle w:val="a3"/>
        <w:numPr>
          <w:ilvl w:val="0"/>
          <w:numId w:val="1"/>
        </w:numPr>
        <w:spacing w:before="120"/>
        <w:rPr>
          <w:lang w:val="uk-UA"/>
        </w:rPr>
      </w:pPr>
      <w:r>
        <w:rPr>
          <w:lang w:val="uk-UA"/>
        </w:rPr>
        <w:t xml:space="preserve">визначити товщину </w:t>
      </w:r>
      <w:r w:rsidRPr="00ED09B5">
        <w:rPr>
          <w:i/>
          <w:lang w:val="en-US"/>
        </w:rPr>
        <w:t>d</w:t>
      </w:r>
      <w:r>
        <w:rPr>
          <w:lang w:val="uk-UA"/>
        </w:rPr>
        <w:t xml:space="preserve"> = 0,1 мм.</w:t>
      </w:r>
    </w:p>
    <w:p w:rsidR="008E41AB" w:rsidRPr="008E41AB" w:rsidRDefault="008E41AB">
      <w:pPr>
        <w:rPr>
          <w:lang w:val="en-US"/>
        </w:rPr>
      </w:pPr>
    </w:p>
    <w:sectPr w:rsidR="008E41AB" w:rsidRPr="008E41AB" w:rsidSect="00AD1E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B562F"/>
    <w:multiLevelType w:val="hybridMultilevel"/>
    <w:tmpl w:val="4F3E7310"/>
    <w:lvl w:ilvl="0" w:tplc="64EE686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E41AB"/>
    <w:rsid w:val="00445095"/>
    <w:rsid w:val="00472249"/>
    <w:rsid w:val="008E41AB"/>
    <w:rsid w:val="00AD1E8B"/>
    <w:rsid w:val="00E770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40"/>
        <o:r id="V:Rule2" type="connector" idref="#_x0000_s1061"/>
        <o:r id="V:Rule3" type="connector" idref="#_x0000_s1042"/>
        <o:r id="V:Rule4" type="connector" idref="#_x0000_s1105"/>
        <o:r id="V:Rule5" type="connector" idref="#_x0000_s1049">
          <o:proxy start="" idref="#_x0000_s1047" connectloc="6"/>
        </o:r>
        <o:r id="V:Rule6" type="connector" idref="#_x0000_s1071"/>
        <o:r id="V:Rule7" type="connector" idref="#_x0000_s1075"/>
        <o:r id="V:Rule8" type="connector" idref="#_x0000_s1033"/>
        <o:r id="V:Rule9" type="connector" idref="#_x0000_s1079"/>
        <o:r id="V:Rule10" type="connector" idref="#_x0000_s1104"/>
        <o:r id="V:Rule11" type="connector" idref="#_x0000_s1027"/>
        <o:r id="V:Rule12" type="connector" idref="#_x0000_s1102"/>
        <o:r id="V:Rule13" type="connector" idref="#_x0000_s1108"/>
        <o:r id="V:Rule14" type="connector" idref="#_x0000_s1083"/>
        <o:r id="V:Rule15" type="connector" idref="#_x0000_s1035"/>
        <o:r id="V:Rule16" type="connector" idref="#_x0000_s1093">
          <o:proxy start="" idref="#_x0000_s1092" connectloc="2"/>
        </o:r>
        <o:r id="V:Rule17" type="connector" idref="#_x0000_s1046"/>
        <o:r id="V:Rule18" type="connector" idref="#_x0000_s1100"/>
        <o:r id="V:Rule19" type="connector" idref="#_x0000_s1032">
          <o:proxy start="" idref="#_x0000_s1030" connectloc="2"/>
        </o:r>
        <o:r id="V:Rule20" type="connector" idref="#_x0000_s1051"/>
        <o:r id="V:Rule21" type="connector" idref="#_x0000_s1077"/>
        <o:r id="V:Rule22" type="connector" idref="#_x0000_s1081"/>
        <o:r id="V:Rule23" type="connector" idref="#_x0000_s1039"/>
        <o:r id="V:Rule24" type="connector" idref="#_x0000_s1095"/>
        <o:r id="V:Rule25" type="connector" idref="#_x0000_s1096"/>
        <o:r id="V:Rule26" type="connector" idref="#_x0000_s1070"/>
        <o:r id="V:Rule27" type="connector" idref="#_x0000_s1054"/>
        <o:r id="V:Rule28" type="connector" idref="#_x0000_s1080"/>
        <o:r id="V:Rule29" type="connector" idref="#_x0000_s1055"/>
        <o:r id="V:Rule30" type="connector" idref="#_x0000_s1082"/>
        <o:r id="V:Rule31" type="connector" idref="#_x0000_s1106"/>
        <o:r id="V:Rule32" type="connector" idref="#_x0000_s1107"/>
        <o:r id="V:Rule33" type="connector" idref="#_x0000_s1065">
          <o:proxy start="" idref="#_x0000_s1064" connectloc="6"/>
        </o:r>
        <o:r id="V:Rule34" type="connector" idref="#_x0000_s1053">
          <o:proxy start="" idref="#_x0000_s1052" connectloc="3"/>
          <o:proxy end="" idref="#_x0000_s1052" connectloc="3"/>
        </o:r>
        <o:r id="V:Rule35" type="connector" idref="#_x0000_s1103"/>
        <o:r id="V:Rule36" type="connector" idref="#_x0000_s1098">
          <o:proxy start="" idref="#_x0000_s1097" connectloc="3"/>
          <o:proxy end="" idref="#_x0000_s1097" connectloc="3"/>
        </o:r>
        <o:r id="V:Rule37" type="connector" idref="#_x0000_s1044"/>
        <o:r id="V:Rule38" type="connector" idref="#_x0000_s1099"/>
        <o:r id="V:Rule39" type="connector" idref="#_x0000_s1085"/>
        <o:r id="V:Rule40" type="connector" idref="#_x0000_s1034"/>
        <o:r id="V:Rule41" type="connector" idref="#_x0000_s1026"/>
        <o:r id="V:Rule42" type="connector" idref="#_x0000_s1084"/>
        <o:r id="V:Rule43" type="connector" idref="#_x0000_s1041"/>
        <o:r id="V:Rule44" type="connector" idref="#_x0000_s1031">
          <o:proxy start="" idref="#_x0000_s1030" connectloc="6"/>
        </o:r>
        <o:r id="V:Rule45" type="connector" idref="#_x0000_s1038"/>
        <o:r id="V:Rule46" type="connector" idref="#_x0000_s1069">
          <o:proxy start="" idref="#_x0000_s1067" connectloc="6"/>
        </o:r>
        <o:r id="V:Rule47" type="connector" idref="#_x0000_s1048">
          <o:proxy start="" idref="#_x0000_s1047" connectloc="2"/>
        </o:r>
        <o:r id="V:Rule48" type="connector" idref="#_x0000_s1066">
          <o:proxy start="" idref="#_x0000_s1064" connectloc="2"/>
        </o:r>
        <o:r id="V:Rule49" type="connector" idref="#_x0000_s1050"/>
        <o:r id="V:Rule50" type="connector" idref="#_x0000_s1060"/>
        <o:r id="V:Rule51" type="connector" idref="#_x0000_s1037"/>
        <o:r id="V:Rule52" type="connector" idref="#_x0000_s1068">
          <o:proxy start="" idref="#_x0000_s1067" connectloc="2"/>
        </o:r>
        <o:r id="V:Rule53" type="connector" idref="#_x0000_s1078"/>
        <o:r id="V:Rule54" type="connector" idref="#_x0000_s1036"/>
        <o:r id="V:Rule55" type="connector" idref="#_x0000_s1045"/>
        <o:r id="V:Rule56" type="connector" idref="#_x0000_s1043"/>
        <o:r id="V:Rule57" type="connector" idref="#_x0000_s1074"/>
        <o:r id="V:Rule58" type="connector" idref="#_x0000_s1073">
          <o:proxy start="" idref="#_x0000_s1072" connectloc="3"/>
          <o:proxy end="" idref="#_x0000_s1072" connectloc="3"/>
        </o:r>
        <o:r id="V:Rule59" type="connector" idref="#_x0000_s1094">
          <o:proxy start="" idref="#_x0000_s1092" connectloc="6"/>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1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1A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oleObject" Target="embeddings/oleObject7.bin"/><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image" Target="media/image7.wmf"/><Relationship Id="rId2" Type="http://schemas.openxmlformats.org/officeDocument/2006/relationships/styles" Target="styles.xml"/><Relationship Id="rId16" Type="http://schemas.openxmlformats.org/officeDocument/2006/relationships/oleObject" Target="embeddings/oleObject6.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200</Words>
  <Characters>1140</Characters>
  <Application>Microsoft Office Word</Application>
  <DocSecurity>0</DocSecurity>
  <Lines>9</Lines>
  <Paragraphs>2</Paragraphs>
  <ScaleCrop>false</ScaleCrop>
  <Company/>
  <LinksUpToDate>false</LinksUpToDate>
  <CharactersWithSpaces>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1</cp:revision>
  <dcterms:created xsi:type="dcterms:W3CDTF">2015-01-22T10:56:00Z</dcterms:created>
  <dcterms:modified xsi:type="dcterms:W3CDTF">2015-01-22T10:59:00Z</dcterms:modified>
</cp:coreProperties>
</file>