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gif" Extension="gif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0D4" w:rsidRDefault="00F20207" w:rsidP="00F20207">
      <w:pPr>
        <w:jc w:val="center"/>
        <w:rPr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D25096" wp14:editId="766A6048">
            <wp:simplePos x="0" y="0"/>
            <wp:positionH relativeFrom="column">
              <wp:posOffset>4882515</wp:posOffset>
            </wp:positionH>
            <wp:positionV relativeFrom="paragraph">
              <wp:posOffset>8468360</wp:posOffset>
            </wp:positionV>
            <wp:extent cx="1119505" cy="986155"/>
            <wp:effectExtent l="0" t="0" r="4445" b="4445"/>
            <wp:wrapNone/>
            <wp:docPr id="3" name="Рисунок 3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72018AB" wp14:editId="555F4B23">
            <wp:simplePos x="0" y="0"/>
            <wp:positionH relativeFrom="column">
              <wp:posOffset>-613410</wp:posOffset>
            </wp:positionH>
            <wp:positionV relativeFrom="paragraph">
              <wp:posOffset>-218440</wp:posOffset>
            </wp:positionV>
            <wp:extent cx="1119600" cy="986400"/>
            <wp:effectExtent l="0" t="0" r="4445" b="4445"/>
            <wp:wrapNone/>
            <wp:docPr id="1" name="Рисунок 1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600" cy="9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0207">
        <w:rPr>
          <w:sz w:val="40"/>
          <w:szCs w:val="40"/>
          <w:lang w:val="uk-UA"/>
        </w:rPr>
        <w:t>ХІД УРОКУ</w:t>
      </w:r>
    </w:p>
    <w:p w:rsidR="00F20207" w:rsidRDefault="00F20207" w:rsidP="00F2020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20207" w:rsidRPr="00F20207" w:rsidRDefault="00F20207" w:rsidP="00F2020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 вчителя</w:t>
      </w:r>
    </w:p>
    <w:p w:rsidR="00F20207" w:rsidRPr="00F20207" w:rsidRDefault="00F20207" w:rsidP="00F20207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20207">
        <w:rPr>
          <w:rFonts w:ascii="Times New Roman" w:hAnsi="Times New Roman" w:cs="Times New Roman"/>
          <w:sz w:val="28"/>
          <w:szCs w:val="28"/>
          <w:lang w:val="uk-UA"/>
        </w:rPr>
        <w:t>ядьте зручно, посміхніться.</w:t>
      </w:r>
    </w:p>
    <w:p w:rsidR="00F20207" w:rsidRPr="00F20207" w:rsidRDefault="00F20207" w:rsidP="00F20207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Всі на мене подивіться</w:t>
      </w:r>
    </w:p>
    <w:p w:rsidR="00F20207" w:rsidRPr="00F20207" w:rsidRDefault="00F20207" w:rsidP="00F20207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Зробимо в мистецтво крок,</w:t>
      </w:r>
    </w:p>
    <w:p w:rsidR="00F20207" w:rsidRDefault="00F20207" w:rsidP="00F20207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Починаємо урок</w:t>
      </w:r>
    </w:p>
    <w:p w:rsid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Всім у світі до вподоби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Український давній побут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В Україні є село – 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Дивним цвітом розцвіло.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Стіни в квітах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Пічка квітне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Де ж цвітіння це привітне?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Знають те старі й малі: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В Петриківці, у селі.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Тут бабусі так малюють,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Що художників дивують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Став відомим на весь світ</w:t>
      </w:r>
    </w:p>
    <w:p w:rsid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Той казковий диво-цвіт!</w:t>
      </w:r>
    </w:p>
    <w:p w:rsidR="00F20207" w:rsidRPr="00F20207" w:rsidRDefault="00F20207" w:rsidP="00F202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0207" w:rsidRPr="00F20207" w:rsidRDefault="00F20207" w:rsidP="00F20207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i/>
          <w:sz w:val="28"/>
          <w:szCs w:val="28"/>
          <w:lang w:val="uk-UA"/>
        </w:rPr>
        <w:t>Запрошую</w:t>
      </w:r>
      <w:r w:rsidRPr="00F2020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вас разом зі мною здійснити захоплюючу мандрівку у чарівний світ Петриківки.</w:t>
      </w:r>
    </w:p>
    <w:p w:rsidR="00F20207" w:rsidRPr="00F20207" w:rsidRDefault="00F20207" w:rsidP="00F20207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Перегляд в</w:t>
      </w:r>
      <w:r w:rsidRPr="00F20207">
        <w:rPr>
          <w:rFonts w:ascii="Times New Roman" w:hAnsi="Times New Roman" w:cs="Times New Roman"/>
          <w:color w:val="FF0000"/>
          <w:sz w:val="28"/>
          <w:szCs w:val="28"/>
          <w:lang w:val="uk-UA"/>
        </w:rPr>
        <w:t>ідео</w:t>
      </w:r>
    </w:p>
    <w:p w:rsidR="00F20207" w:rsidRPr="00F20207" w:rsidRDefault="00F20207" w:rsidP="00F2020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Одного разу я їхала селом за Дніпром. І раптом в’їхала  у село, повнісіньке квітів. А було це у селі, що зветься Петриківка. І чи то люди у цьому селі якісь особливі, чи повітря, чи земля, чи природа, але саме у Петриківці розквітли дивовижні мальовані квіти, чудернацькі півники, фантастичні жар птиці та павичі. </w:t>
      </w:r>
    </w:p>
    <w:p w:rsidR="00F20207" w:rsidRPr="00F20207" w:rsidRDefault="00F20207" w:rsidP="00F2020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Квіти у цьому селі квітнуть не тільки на клумбах, біля хат, на городі,а чи в саду, а й на стінах, на печах, на скринях, на причілку. Наче віночком оповили вони вікна і двері, щедро засіялись та зросли на </w:t>
      </w:r>
      <w:proofErr w:type="spellStart"/>
      <w:r w:rsidRPr="00F20207">
        <w:rPr>
          <w:rFonts w:ascii="Times New Roman" w:hAnsi="Times New Roman" w:cs="Times New Roman"/>
          <w:sz w:val="28"/>
          <w:szCs w:val="28"/>
          <w:lang w:val="uk-UA"/>
        </w:rPr>
        <w:t>деревяному</w:t>
      </w:r>
      <w:proofErr w:type="spellEnd"/>
      <w:r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F20207">
        <w:rPr>
          <w:rFonts w:ascii="Times New Roman" w:hAnsi="Times New Roman" w:cs="Times New Roman"/>
          <w:sz w:val="28"/>
          <w:szCs w:val="28"/>
          <w:lang w:val="uk-UA"/>
        </w:rPr>
        <w:t>поливяному</w:t>
      </w:r>
      <w:proofErr w:type="spellEnd"/>
      <w:r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 посуді, круглих, немов сонце, </w:t>
      </w:r>
      <w:proofErr w:type="spellStart"/>
      <w:r w:rsidRPr="00F20207">
        <w:rPr>
          <w:rFonts w:ascii="Times New Roman" w:hAnsi="Times New Roman" w:cs="Times New Roman"/>
          <w:sz w:val="28"/>
          <w:szCs w:val="28"/>
          <w:lang w:val="uk-UA"/>
        </w:rPr>
        <w:t>тарілях</w:t>
      </w:r>
      <w:proofErr w:type="spellEnd"/>
      <w:r w:rsidRPr="00F20207">
        <w:rPr>
          <w:rFonts w:ascii="Times New Roman" w:hAnsi="Times New Roman" w:cs="Times New Roman"/>
          <w:sz w:val="28"/>
          <w:szCs w:val="28"/>
          <w:lang w:val="uk-UA"/>
        </w:rPr>
        <w:t>,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итячих колисках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деревяних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кон</w:t>
      </w:r>
      <w:r w:rsidRPr="00F20207">
        <w:rPr>
          <w:rFonts w:ascii="Times New Roman" w:hAnsi="Times New Roman" w:cs="Times New Roman"/>
          <w:sz w:val="28"/>
          <w:szCs w:val="28"/>
          <w:lang w:val="uk-UA"/>
        </w:rPr>
        <w:t>иках.</w:t>
      </w:r>
    </w:p>
    <w:p w:rsidR="00F20207" w:rsidRDefault="00F20207" w:rsidP="00F2020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20207" w:rsidRPr="00F20207" w:rsidRDefault="00F20207" w:rsidP="00F2020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2A2BF5D3" wp14:editId="73826735">
            <wp:simplePos x="0" y="0"/>
            <wp:positionH relativeFrom="column">
              <wp:posOffset>-670560</wp:posOffset>
            </wp:positionH>
            <wp:positionV relativeFrom="paragraph">
              <wp:posOffset>-253365</wp:posOffset>
            </wp:positionV>
            <wp:extent cx="1119505" cy="986155"/>
            <wp:effectExtent l="0" t="0" r="4445" b="4445"/>
            <wp:wrapSquare wrapText="bothSides"/>
            <wp:docPr id="4" name="Рисунок 4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Куди не кинь оком – скрізь розмаїття барв, чудернацькі узори та візерунки, рідкісний, неповторний та єдиний у всьому світі петриківський народжений розпис, старовинне і вічно молоде мистецтво, секрети якого </w:t>
      </w:r>
      <w:proofErr w:type="spellStart"/>
      <w:r w:rsidRPr="00F20207">
        <w:rPr>
          <w:rFonts w:ascii="Times New Roman" w:hAnsi="Times New Roman" w:cs="Times New Roman"/>
          <w:sz w:val="28"/>
          <w:szCs w:val="28"/>
          <w:lang w:val="uk-UA"/>
        </w:rPr>
        <w:t>петриківці</w:t>
      </w:r>
      <w:proofErr w:type="spellEnd"/>
      <w:r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 старанно оберігають, але охоче передають із покоління у покоління.</w:t>
      </w:r>
    </w:p>
    <w:p w:rsidR="00F20207" w:rsidRPr="00F20207" w:rsidRDefault="00F20207" w:rsidP="00F2020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Мальований розпис Петриківки звертається до нас мовою наших далеких пращурів, які так любили рідну землю, цінували і оберігали красу отчого краю.</w:t>
      </w:r>
    </w:p>
    <w:p w:rsidR="00F20207" w:rsidRDefault="00F20207" w:rsidP="00F2020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Барвисті квіти, і дивовижні павичі, і казкові півники, і зозулі, і виноград, і хміль, і звичайна калина – все це неодмінно радісне, неодмінно воно каже: «Світ прекрасний! Любімо його!»</w:t>
      </w:r>
    </w:p>
    <w:p w:rsidR="00F20207" w:rsidRDefault="00F20207" w:rsidP="00F20207">
      <w:pPr>
        <w:ind w:left="-284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2200" cy="2133600"/>
            <wp:effectExtent l="0" t="0" r="0" b="0"/>
            <wp:docPr id="5" name="Рисунок 5" descr="C:\Users\Fy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y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9875" cy="2124075"/>
            <wp:effectExtent l="0" t="0" r="9525" b="9525"/>
            <wp:docPr id="6" name="Рисунок 6" descr="C:\Users\Fy\Desktop\петриковская-живо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петриковская-живопис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207" w:rsidRPr="00F20207" w:rsidRDefault="00670644" w:rsidP="00F20207">
      <w:pPr>
        <w:ind w:left="-284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76CECA5C" wp14:editId="76360FD3">
            <wp:simplePos x="0" y="0"/>
            <wp:positionH relativeFrom="column">
              <wp:posOffset>4859655</wp:posOffset>
            </wp:positionH>
            <wp:positionV relativeFrom="paragraph">
              <wp:posOffset>3262630</wp:posOffset>
            </wp:positionV>
            <wp:extent cx="1119505" cy="986155"/>
            <wp:effectExtent l="0" t="0" r="4445" b="4445"/>
            <wp:wrapNone/>
            <wp:docPr id="8" name="Рисунок 8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02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7EFF62" wp14:editId="181849AA">
            <wp:extent cx="5581650" cy="3254339"/>
            <wp:effectExtent l="0" t="0" r="0" b="3810"/>
            <wp:docPr id="7" name="Рисунок 7" descr="C:\Users\Fy\Desktop\Петриковская-живопись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y\Desktop\Петриковская-живопись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25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207" w:rsidRDefault="00670644" w:rsidP="00670644">
      <w:pPr>
        <w:tabs>
          <w:tab w:val="left" w:pos="831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70644" w:rsidRPr="00670644" w:rsidRDefault="00670644" w:rsidP="0067064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644" w:rsidRDefault="00670644" w:rsidP="0067064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789D8161" wp14:editId="4D796ADC">
            <wp:simplePos x="0" y="0"/>
            <wp:positionH relativeFrom="column">
              <wp:posOffset>-664845</wp:posOffset>
            </wp:positionH>
            <wp:positionV relativeFrom="paragraph">
              <wp:posOffset>-251460</wp:posOffset>
            </wp:positionV>
            <wp:extent cx="1119505" cy="986155"/>
            <wp:effectExtent l="0" t="0" r="4445" b="4445"/>
            <wp:wrapNone/>
            <wp:docPr id="9" name="Рисунок 9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Слово вчителя:</w:t>
      </w:r>
    </w:p>
    <w:p w:rsidR="00670644" w:rsidRDefault="00F20207" w:rsidP="006706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0644">
        <w:rPr>
          <w:rFonts w:ascii="Times New Roman" w:hAnsi="Times New Roman" w:cs="Times New Roman"/>
          <w:sz w:val="28"/>
          <w:szCs w:val="28"/>
          <w:lang w:val="uk-UA"/>
        </w:rPr>
        <w:t>Якщо поїдете колись ви у мандрівку,</w:t>
      </w:r>
    </w:p>
    <w:p w:rsidR="00670644" w:rsidRDefault="00F20207" w:rsidP="00F202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0644">
        <w:rPr>
          <w:rFonts w:ascii="Times New Roman" w:hAnsi="Times New Roman" w:cs="Times New Roman"/>
          <w:sz w:val="28"/>
          <w:szCs w:val="28"/>
          <w:lang w:val="uk-UA"/>
        </w:rPr>
        <w:t>Моя порада вам – не оминіть шляхами Петриківку.</w:t>
      </w:r>
    </w:p>
    <w:p w:rsidR="00670644" w:rsidRDefault="00F20207" w:rsidP="00F202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0644">
        <w:rPr>
          <w:rFonts w:ascii="Times New Roman" w:hAnsi="Times New Roman" w:cs="Times New Roman"/>
          <w:sz w:val="28"/>
          <w:szCs w:val="28"/>
          <w:lang w:val="uk-UA"/>
        </w:rPr>
        <w:t>Ви зачаруєтесь красою неповторною,</w:t>
      </w:r>
    </w:p>
    <w:p w:rsidR="00F20207" w:rsidRPr="00670644" w:rsidRDefault="00F20207" w:rsidP="00F202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0644">
        <w:rPr>
          <w:rFonts w:ascii="Times New Roman" w:hAnsi="Times New Roman" w:cs="Times New Roman"/>
          <w:sz w:val="28"/>
          <w:szCs w:val="28"/>
          <w:lang w:val="uk-UA"/>
        </w:rPr>
        <w:t>Художників народних майстерністю духовною.</w:t>
      </w:r>
    </w:p>
    <w:p w:rsidR="00F20207" w:rsidRDefault="00F20207" w:rsidP="0067064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207">
        <w:rPr>
          <w:rFonts w:ascii="Times New Roman" w:hAnsi="Times New Roman" w:cs="Times New Roman"/>
          <w:sz w:val="28"/>
          <w:szCs w:val="28"/>
          <w:lang w:val="uk-UA"/>
        </w:rPr>
        <w:t>А поки ви ще тільки збираєтесь у подорож маленька частинка Петриківки уже завітала до вас на урок.</w:t>
      </w:r>
    </w:p>
    <w:p w:rsidR="00670644" w:rsidRDefault="00670644" w:rsidP="0067064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05673E" wp14:editId="58568FE3">
            <wp:extent cx="4819650" cy="2717698"/>
            <wp:effectExtent l="0" t="0" r="0" b="6985"/>
            <wp:docPr id="10" name="Рисунок 10" descr="F:\Петриківка\DSC05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етриківка\DSC050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118" cy="2718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644" w:rsidRPr="00F20207" w:rsidRDefault="00584646" w:rsidP="0067064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19650" cy="2717698"/>
            <wp:effectExtent l="0" t="0" r="0" b="6985"/>
            <wp:docPr id="21" name="Рисунок 21" descr="F:\Петриківка\DSC04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Петриківка\DSC0498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075" cy="271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207" w:rsidRPr="00F20207" w:rsidRDefault="00617015" w:rsidP="0067064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2E072379" wp14:editId="62E89280">
            <wp:simplePos x="0" y="0"/>
            <wp:positionH relativeFrom="column">
              <wp:posOffset>4916805</wp:posOffset>
            </wp:positionH>
            <wp:positionV relativeFrom="paragraph">
              <wp:posOffset>848360</wp:posOffset>
            </wp:positionV>
            <wp:extent cx="1119505" cy="986155"/>
            <wp:effectExtent l="0" t="0" r="4445" b="4445"/>
            <wp:wrapNone/>
            <wp:docPr id="12" name="Рисунок 12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0207"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Всі речі на цій невеличкій експозиції – з петриківським розписом: і пакет, і </w:t>
      </w:r>
      <w:r w:rsidRPr="00F20207">
        <w:rPr>
          <w:rFonts w:ascii="Times New Roman" w:hAnsi="Times New Roman" w:cs="Times New Roman"/>
          <w:sz w:val="28"/>
          <w:szCs w:val="28"/>
          <w:lang w:val="uk-UA"/>
        </w:rPr>
        <w:t>дерев’яні</w:t>
      </w:r>
      <w:r w:rsidR="00F20207" w:rsidRPr="00F20207">
        <w:rPr>
          <w:rFonts w:ascii="Times New Roman" w:hAnsi="Times New Roman" w:cs="Times New Roman"/>
          <w:sz w:val="28"/>
          <w:szCs w:val="28"/>
          <w:lang w:val="uk-UA"/>
        </w:rPr>
        <w:t xml:space="preserve"> шкатулки і ось цей сувенір – скарбничка для монет, і підручники, і картина і ваза, і наклейки і ексклюзивний конверт. Але про все по порядку.</w:t>
      </w:r>
    </w:p>
    <w:p w:rsidR="00617015" w:rsidRDefault="00617015" w:rsidP="00F2020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7015" w:rsidRDefault="00617015" w:rsidP="0061701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 wp14:anchorId="30260BF5" wp14:editId="3EA57A8F">
            <wp:simplePos x="0" y="0"/>
            <wp:positionH relativeFrom="column">
              <wp:posOffset>-718185</wp:posOffset>
            </wp:positionH>
            <wp:positionV relativeFrom="paragraph">
              <wp:posOffset>-224790</wp:posOffset>
            </wp:positionV>
            <wp:extent cx="1119505" cy="986155"/>
            <wp:effectExtent l="0" t="0" r="4445" b="4445"/>
            <wp:wrapSquare wrapText="bothSides"/>
            <wp:docPr id="13" name="Рисунок 13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7015">
        <w:rPr>
          <w:rFonts w:ascii="Times New Roman" w:hAnsi="Times New Roman" w:cs="Times New Roman"/>
          <w:sz w:val="28"/>
          <w:szCs w:val="28"/>
          <w:lang w:val="uk-UA"/>
        </w:rPr>
        <w:t xml:space="preserve">Ви вже бачили на відео, що у Петриківці дуже полюбляли розмальовувати стіни хат, печі,скрині, іграшки, посуд. Якщо якась хата була не розписана, то вважалось що там живуть люди темні, убогі, з якими і вітатись не варто. </w:t>
      </w:r>
    </w:p>
    <w:p w:rsidR="00617015" w:rsidRDefault="00617015" w:rsidP="006170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sz w:val="28"/>
          <w:szCs w:val="28"/>
          <w:lang w:val="uk-UA"/>
        </w:rPr>
        <w:t xml:space="preserve">Діти, а як на вашу думку, кого називали чепурушками? </w:t>
      </w:r>
    </w:p>
    <w:p w:rsidR="00617015" w:rsidRDefault="00617015" w:rsidP="003C4B1E">
      <w:pPr>
        <w:ind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sz w:val="28"/>
          <w:szCs w:val="28"/>
          <w:lang w:val="uk-UA"/>
        </w:rPr>
        <w:t xml:space="preserve">У Петриківці чепурушками називали жінок, які найкраще вміли малювати, у кого хата, як у віночку. Як хто не вмів, або не мав часу на малювання запрошував чепурушку. Ось так вона напевне виглядала, та чепурушка. А це може славнозвісний козак Петрик, на честь якого колись і назвали село Петриківкою. Зверніть увагу і Чепурушка і козак вбрані у традиційний народний одяг, який розписаний характерним узором, ось ця простенька квіточка у петриківському розписі називається цибулькою. </w:t>
      </w:r>
    </w:p>
    <w:p w:rsidR="00617015" w:rsidRDefault="00617015" w:rsidP="00617015">
      <w:pPr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027368" cy="1838325"/>
            <wp:effectExtent l="0" t="0" r="1905" b="0"/>
            <wp:docPr id="14" name="Рисунок 14" descr="http://petrikovka.in.ua/wp-content/uploads/2012/08/3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trikovka.in.ua/wp-content/uploads/2012/08/31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979" cy="183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015" w:rsidRDefault="00617015" w:rsidP="003C4B1E">
      <w:pPr>
        <w:ind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sz w:val="28"/>
          <w:szCs w:val="28"/>
          <w:lang w:val="uk-UA"/>
        </w:rPr>
        <w:t>Вона характерна, традиційна, часто повторюється. Це основний мотив розпису. Це видно і на табличці і на демонстраційному матеріалі. І зараз я хочу щоб ви його уважно роздивилися.</w:t>
      </w:r>
    </w:p>
    <w:p w:rsidR="00617015" w:rsidRPr="00617015" w:rsidRDefault="00617015" w:rsidP="00617015">
      <w:pPr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 wp14:anchorId="3D596362" wp14:editId="294687B6">
            <wp:simplePos x="0" y="0"/>
            <wp:positionH relativeFrom="column">
              <wp:posOffset>4916805</wp:posOffset>
            </wp:positionH>
            <wp:positionV relativeFrom="paragraph">
              <wp:posOffset>2515235</wp:posOffset>
            </wp:positionV>
            <wp:extent cx="1119505" cy="986155"/>
            <wp:effectExtent l="0" t="0" r="4445" b="4445"/>
            <wp:wrapNone/>
            <wp:docPr id="17" name="Рисунок 17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BC7BD5" wp14:editId="25E78155">
            <wp:extent cx="4752975" cy="2680101"/>
            <wp:effectExtent l="0" t="0" r="0" b="6350"/>
            <wp:docPr id="15" name="Рисунок 15" descr="F:\Петриківка\DSC04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Петриківка\DSC0497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436" cy="2678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015" w:rsidRDefault="00617015" w:rsidP="0061701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7015" w:rsidRDefault="00617015" w:rsidP="006170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5648" behindDoc="0" locked="0" layoutInCell="1" allowOverlap="1" wp14:anchorId="3D126569" wp14:editId="05C9347B">
            <wp:simplePos x="0" y="0"/>
            <wp:positionH relativeFrom="column">
              <wp:posOffset>-670560</wp:posOffset>
            </wp:positionH>
            <wp:positionV relativeFrom="paragraph">
              <wp:posOffset>-291465</wp:posOffset>
            </wp:positionV>
            <wp:extent cx="1119505" cy="986155"/>
            <wp:effectExtent l="0" t="0" r="4445" b="4445"/>
            <wp:wrapSquare wrapText="bothSides"/>
            <wp:docPr id="16" name="Рисунок 16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7015">
        <w:rPr>
          <w:rFonts w:ascii="Times New Roman" w:hAnsi="Times New Roman" w:cs="Times New Roman"/>
          <w:sz w:val="28"/>
          <w:szCs w:val="28"/>
          <w:lang w:val="uk-UA"/>
        </w:rPr>
        <w:t>Подобається вам Петриківський розпис? Правда красиво?</w:t>
      </w:r>
    </w:p>
    <w:p w:rsidR="00617015" w:rsidRDefault="00617015" w:rsidP="006170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sz w:val="28"/>
          <w:szCs w:val="28"/>
          <w:lang w:val="uk-UA"/>
        </w:rPr>
        <w:t xml:space="preserve">Я б навіть сказала дивовижно, казково! </w:t>
      </w:r>
    </w:p>
    <w:p w:rsidR="00617015" w:rsidRPr="00617015" w:rsidRDefault="00617015" w:rsidP="003C4B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sz w:val="28"/>
          <w:szCs w:val="28"/>
          <w:lang w:val="uk-UA"/>
        </w:rPr>
        <w:t>Ось і птах на картині відомої петриківської майстрині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Тетяни Пати</w:t>
      </w:r>
      <w:r w:rsidRPr="00617015">
        <w:rPr>
          <w:rFonts w:ascii="Times New Roman" w:hAnsi="Times New Roman" w:cs="Times New Roman"/>
          <w:sz w:val="28"/>
          <w:szCs w:val="28"/>
          <w:lang w:val="uk-UA"/>
        </w:rPr>
        <w:t xml:space="preserve"> теж більше схожий на фантастичний, казковий.</w:t>
      </w:r>
    </w:p>
    <w:p w:rsidR="003C4B1E" w:rsidRDefault="00617015" w:rsidP="003C4B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sz w:val="28"/>
          <w:szCs w:val="28"/>
          <w:lang w:val="uk-UA"/>
        </w:rPr>
        <w:t xml:space="preserve">Такий прийом зображення у петриківському розписі називається 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стилізацією</w:t>
      </w:r>
      <w:r w:rsidRPr="00617015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617015" w:rsidRPr="003C4B1E" w:rsidRDefault="00617015" w:rsidP="003C4B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Діти, а чи схожі квіти, птахи на розписах на спр</w:t>
      </w:r>
      <w:r w:rsidR="003C4B1E">
        <w:rPr>
          <w:rFonts w:ascii="Times New Roman" w:hAnsi="Times New Roman" w:cs="Times New Roman"/>
          <w:sz w:val="28"/>
          <w:szCs w:val="28"/>
          <w:lang w:val="uk-UA"/>
        </w:rPr>
        <w:t>авжні? Ось подивіться на картин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у відомої петриківської майстрині</w:t>
      </w:r>
      <w:r w:rsidR="003C4B1E">
        <w:rPr>
          <w:rFonts w:ascii="Times New Roman" w:hAnsi="Times New Roman" w:cs="Times New Roman"/>
          <w:sz w:val="28"/>
          <w:szCs w:val="28"/>
          <w:lang w:val="uk-UA"/>
        </w:rPr>
        <w:t xml:space="preserve"> Тетяни Пати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 яка так і називається «Птахи на калині». На яку пташку схожа ця, намальована?</w:t>
      </w:r>
      <w:r w:rsidR="003C4B1E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а казкову, дивовижну, фантастичну.</w:t>
      </w:r>
    </w:p>
    <w:p w:rsidR="00617015" w:rsidRPr="003C4B1E" w:rsidRDefault="00617015" w:rsidP="003C4B1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Такий прийом зображення рослинних орнаментів, птахів, тварин, комах називається у петриківському розписі стилізацією.</w:t>
      </w:r>
    </w:p>
    <w:p w:rsidR="00617015" w:rsidRDefault="00617015" w:rsidP="006170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015">
        <w:rPr>
          <w:rFonts w:ascii="Times New Roman" w:hAnsi="Times New Roman" w:cs="Times New Roman"/>
          <w:sz w:val="28"/>
          <w:szCs w:val="28"/>
          <w:lang w:val="uk-UA"/>
        </w:rPr>
        <w:t>Діти, а які кольори переважають у цих розписах? (Червоний, зелений, жовтий). Ця кольорова гамма не випадкова. Вона теж характерна саме для петриківського розпису. Кожен колір тут має своє символічне значення. Ось, наприклад:</w:t>
      </w:r>
    </w:p>
    <w:p w:rsidR="003C4B1E" w:rsidRPr="003C4B1E" w:rsidRDefault="003C4B1E" w:rsidP="003C4B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Червоний колір 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– колір радості, це вогонь життя, кохання, це буйне цвітіння;</w:t>
      </w:r>
    </w:p>
    <w:p w:rsidR="003C4B1E" w:rsidRPr="003C4B1E" w:rsidRDefault="003C4B1E" w:rsidP="003C4B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color w:val="FFFF00"/>
          <w:sz w:val="28"/>
          <w:szCs w:val="28"/>
          <w:lang w:val="uk-UA"/>
        </w:rPr>
        <w:t xml:space="preserve">Жовтий колір 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– це колір сонця, тепла, урожаю, </w:t>
      </w:r>
      <w:proofErr w:type="spellStart"/>
      <w:r w:rsidRPr="003C4B1E">
        <w:rPr>
          <w:rFonts w:ascii="Times New Roman" w:hAnsi="Times New Roman" w:cs="Times New Roman"/>
          <w:sz w:val="28"/>
          <w:szCs w:val="28"/>
          <w:lang w:val="uk-UA"/>
        </w:rPr>
        <w:t>здоровя</w:t>
      </w:r>
      <w:proofErr w:type="spellEnd"/>
      <w:r w:rsidRPr="003C4B1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C4B1E" w:rsidRPr="003C4B1E" w:rsidRDefault="003C4B1E" w:rsidP="003C4B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color w:val="00B050"/>
          <w:sz w:val="28"/>
          <w:szCs w:val="28"/>
          <w:lang w:val="uk-UA"/>
        </w:rPr>
        <w:t xml:space="preserve">Зелений колір 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– це колір весни, життя, надії;</w:t>
      </w:r>
    </w:p>
    <w:p w:rsidR="003C4B1E" w:rsidRPr="003C4B1E" w:rsidRDefault="003C4B1E" w:rsidP="003C4B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Діти, а як на вашу думку, з чого колись </w:t>
      </w:r>
      <w:proofErr w:type="spellStart"/>
      <w:r w:rsidRPr="003C4B1E">
        <w:rPr>
          <w:rFonts w:ascii="Times New Roman" w:hAnsi="Times New Roman" w:cs="Times New Roman"/>
          <w:sz w:val="28"/>
          <w:szCs w:val="28"/>
          <w:lang w:val="uk-UA"/>
        </w:rPr>
        <w:t>петриківці</w:t>
      </w:r>
      <w:proofErr w:type="spellEnd"/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 робили фарби? Ось, наприклад, червону? Що у природі червоного кольору?</w:t>
      </w:r>
    </w:p>
    <w:p w:rsidR="003C4B1E" w:rsidRPr="003C4B1E" w:rsidRDefault="003C4B1E" w:rsidP="003C4B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Червону фарбу робили з вишневого соку, або соку буряка, моркви.</w:t>
      </w:r>
    </w:p>
    <w:p w:rsidR="003C4B1E" w:rsidRPr="003C4B1E" w:rsidRDefault="003C4B1E" w:rsidP="003C4B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Зелену фарбу – з соку пирію,або листя пасльону</w:t>
      </w:r>
    </w:p>
    <w:p w:rsidR="003C4B1E" w:rsidRDefault="003C4B1E" w:rsidP="003C4B1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Різні відтінки жовтої давали пелюстки соняха, лушпиння цибулі, кори яблуневих паростків. Цей сік розводили на яєчному жовтку і молоці, закріплювали вишневим клеєм чи буряковим цукром. Отже, як бачите, фарби колись були абсолютно природними, натуральними.</w:t>
      </w:r>
    </w:p>
    <w:p w:rsidR="003C4B1E" w:rsidRDefault="003C4B1E" w:rsidP="003C4B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А чим же малювали у Петриківці? Якими інструментами?</w:t>
      </w:r>
    </w:p>
    <w:p w:rsidR="003C4B1E" w:rsidRPr="003C4B1E" w:rsidRDefault="003C4B1E" w:rsidP="003C4B1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 wp14:anchorId="120BA1AE" wp14:editId="63464C87">
            <wp:simplePos x="0" y="0"/>
            <wp:positionH relativeFrom="column">
              <wp:posOffset>4882515</wp:posOffset>
            </wp:positionH>
            <wp:positionV relativeFrom="paragraph">
              <wp:posOffset>360045</wp:posOffset>
            </wp:positionV>
            <wp:extent cx="1119505" cy="986155"/>
            <wp:effectExtent l="0" t="0" r="4445" b="4445"/>
            <wp:wrapSquare wrapText="bothSides"/>
            <wp:docPr id="18" name="Рисунок 18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4B1E" w:rsidRPr="003C4B1E" w:rsidRDefault="003C4B1E" w:rsidP="0058464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4B1E" w:rsidRDefault="003C4B1E" w:rsidP="003C4B1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 wp14:anchorId="654F657C" wp14:editId="31F5232F">
            <wp:simplePos x="0" y="0"/>
            <wp:positionH relativeFrom="column">
              <wp:posOffset>-613410</wp:posOffset>
            </wp:positionH>
            <wp:positionV relativeFrom="paragraph">
              <wp:posOffset>-243840</wp:posOffset>
            </wp:positionV>
            <wp:extent cx="1119505" cy="986155"/>
            <wp:effectExtent l="0" t="0" r="4445" b="4445"/>
            <wp:wrapSquare wrapText="bothSides"/>
            <wp:docPr id="19" name="Рисунок 19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 Пензлики у магазинах ніхто не купував. А малювали паличками з болотних трав, наприклад з осоки, а ще </w:t>
      </w:r>
      <w:proofErr w:type="spellStart"/>
      <w:r w:rsidRPr="003C4B1E">
        <w:rPr>
          <w:rFonts w:ascii="Times New Roman" w:hAnsi="Times New Roman" w:cs="Times New Roman"/>
          <w:sz w:val="28"/>
          <w:szCs w:val="28"/>
          <w:lang w:val="uk-UA"/>
        </w:rPr>
        <w:t>кошачками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(вистригали у котика десь під лапкою трохи шерсті, прив’язували ниткою пучок шерсті до тоненької </w:t>
      </w:r>
      <w:proofErr w:type="spellStart"/>
      <w:r w:rsidRPr="003C4B1E">
        <w:rPr>
          <w:rFonts w:ascii="Times New Roman" w:hAnsi="Times New Roman" w:cs="Times New Roman"/>
          <w:sz w:val="28"/>
          <w:szCs w:val="28"/>
          <w:lang w:val="uk-UA"/>
        </w:rPr>
        <w:t>деревяної</w:t>
      </w:r>
      <w:proofErr w:type="spellEnd"/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 палички) – оце і була </w:t>
      </w:r>
      <w:proofErr w:type="spellStart"/>
      <w:r w:rsidRPr="003C4B1E">
        <w:rPr>
          <w:rFonts w:ascii="Times New Roman" w:hAnsi="Times New Roman" w:cs="Times New Roman"/>
          <w:sz w:val="28"/>
          <w:szCs w:val="28"/>
          <w:lang w:val="uk-UA"/>
        </w:rPr>
        <w:t>кошачка</w:t>
      </w:r>
      <w:proofErr w:type="spellEnd"/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. У кожної майстрині була своя </w:t>
      </w:r>
      <w:proofErr w:type="spellStart"/>
      <w:r w:rsidRPr="003C4B1E">
        <w:rPr>
          <w:rFonts w:ascii="Times New Roman" w:hAnsi="Times New Roman" w:cs="Times New Roman"/>
          <w:sz w:val="28"/>
          <w:szCs w:val="28"/>
          <w:lang w:val="uk-UA"/>
        </w:rPr>
        <w:t>кошачка</w:t>
      </w:r>
      <w:proofErr w:type="spellEnd"/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 і свій котик.</w:t>
      </w:r>
    </w:p>
    <w:p w:rsidR="003C4B1E" w:rsidRPr="0086619B" w:rsidRDefault="003C4B1E" w:rsidP="008661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19B">
        <w:rPr>
          <w:rFonts w:ascii="Times New Roman" w:hAnsi="Times New Roman" w:cs="Times New Roman"/>
          <w:sz w:val="28"/>
          <w:szCs w:val="28"/>
          <w:lang w:val="uk-UA"/>
        </w:rPr>
        <w:t>А ще був один цікавий інструмент для малювання. Який? Це поки що секрет.</w:t>
      </w:r>
    </w:p>
    <w:p w:rsidR="003C4B1E" w:rsidRPr="003C4B1E" w:rsidRDefault="003C4B1E" w:rsidP="003C4B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Є у</w:t>
      </w:r>
      <w:r w:rsidR="008661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моїй колекції петриківського розпису і річ вам добре знайома. Це підручник, обкладинка якого прикрашена характерним петриківським узором.</w:t>
      </w:r>
      <w:r w:rsidR="00C744BE" w:rsidRPr="00C744BE">
        <w:rPr>
          <w:noProof/>
          <w:color w:val="FF0000"/>
          <w:lang w:eastAsia="ru-RU"/>
        </w:rPr>
        <w:t xml:space="preserve"> </w:t>
      </w:r>
    </w:p>
    <w:p w:rsidR="003C4B1E" w:rsidRDefault="003C4B1E" w:rsidP="003C4B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Прямо із Петри</w:t>
      </w:r>
      <w:r w:rsidR="0086619B">
        <w:rPr>
          <w:rFonts w:ascii="Times New Roman" w:hAnsi="Times New Roman" w:cs="Times New Roman"/>
          <w:sz w:val="28"/>
          <w:szCs w:val="28"/>
          <w:lang w:val="uk-UA"/>
        </w:rPr>
        <w:t xml:space="preserve">ківки прийшов сьогодні нам </w:t>
      </w:r>
      <w:proofErr w:type="spellStart"/>
      <w:r w:rsidR="0086619B">
        <w:rPr>
          <w:rFonts w:ascii="Times New Roman" w:hAnsi="Times New Roman" w:cs="Times New Roman"/>
          <w:sz w:val="28"/>
          <w:szCs w:val="28"/>
          <w:lang w:val="uk-UA"/>
        </w:rPr>
        <w:t>фірм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енний</w:t>
      </w:r>
      <w:proofErr w:type="spellEnd"/>
      <w:r w:rsidRPr="003C4B1E">
        <w:rPr>
          <w:rFonts w:ascii="Times New Roman" w:hAnsi="Times New Roman" w:cs="Times New Roman"/>
          <w:sz w:val="28"/>
          <w:szCs w:val="28"/>
          <w:lang w:val="uk-UA"/>
        </w:rPr>
        <w:t xml:space="preserve"> конверт </w:t>
      </w:r>
      <w:r w:rsidR="0086619B">
        <w:rPr>
          <w:rFonts w:ascii="Times New Roman" w:hAnsi="Times New Roman" w:cs="Times New Roman"/>
          <w:sz w:val="28"/>
          <w:szCs w:val="28"/>
          <w:lang w:val="uk-UA"/>
        </w:rPr>
        <w:t>із подарунками. Чому фірм енний? Б</w:t>
      </w:r>
      <w:r w:rsidRPr="003C4B1E">
        <w:rPr>
          <w:rFonts w:ascii="Times New Roman" w:hAnsi="Times New Roman" w:cs="Times New Roman"/>
          <w:sz w:val="28"/>
          <w:szCs w:val="28"/>
          <w:lang w:val="uk-UA"/>
        </w:rPr>
        <w:t>о на ньому  і написано і намальовано петриківський розпис. У цьому конверті наклейки з петриківським розписом. Цими наклейками можна прикрасити великодні яєчка.</w:t>
      </w:r>
    </w:p>
    <w:p w:rsidR="00584646" w:rsidRPr="003C4B1E" w:rsidRDefault="00584646" w:rsidP="003C4B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2013E7" wp14:editId="51A8492D">
            <wp:extent cx="4823819" cy="2720048"/>
            <wp:effectExtent l="0" t="0" r="0" b="4445"/>
            <wp:docPr id="20" name="Рисунок 20" descr="F:\Петриківка\DSC049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Петриківка\DSC0498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773" cy="272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1E" w:rsidRPr="003C4B1E" w:rsidRDefault="003C4B1E" w:rsidP="003C4B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Час від слів перейти до діла.</w:t>
      </w:r>
    </w:p>
    <w:p w:rsidR="003C4B1E" w:rsidRPr="003C4B1E" w:rsidRDefault="003C4B1E" w:rsidP="00C744BE">
      <w:p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Ми будемо малювати традиційний елемент петриківського розпису. Який? Дізнаєтесь із загадки:</w:t>
      </w:r>
    </w:p>
    <w:p w:rsidR="003C4B1E" w:rsidRPr="003C4B1E" w:rsidRDefault="003C4B1E" w:rsidP="00C744BE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У вінку зеленолистім,</w:t>
      </w:r>
    </w:p>
    <w:p w:rsidR="003C4B1E" w:rsidRPr="003C4B1E" w:rsidRDefault="003C4B1E" w:rsidP="00C744BE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У червоному намисті.</w:t>
      </w:r>
    </w:p>
    <w:p w:rsidR="003C4B1E" w:rsidRPr="003C4B1E" w:rsidRDefault="003C4B1E" w:rsidP="00C744BE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Задивляється у воду</w:t>
      </w:r>
    </w:p>
    <w:p w:rsidR="003C4B1E" w:rsidRDefault="003C4B1E" w:rsidP="00C744BE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B1E">
        <w:rPr>
          <w:rFonts w:ascii="Times New Roman" w:hAnsi="Times New Roman" w:cs="Times New Roman"/>
          <w:sz w:val="28"/>
          <w:szCs w:val="28"/>
          <w:lang w:val="uk-UA"/>
        </w:rPr>
        <w:t>На свою хорошу вроду.</w:t>
      </w:r>
    </w:p>
    <w:p w:rsidR="00C744BE" w:rsidRDefault="00C744BE" w:rsidP="00C74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4BE" w:rsidRDefault="00C744BE" w:rsidP="00C74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drawing>
          <wp:anchor distT="0" distB="0" distL="114300" distR="114300" simplePos="0" relativeHeight="251683840" behindDoc="0" locked="0" layoutInCell="1" allowOverlap="1" wp14:anchorId="28F71BAD" wp14:editId="2AED89ED">
            <wp:simplePos x="0" y="0"/>
            <wp:positionH relativeFrom="column">
              <wp:posOffset>4892040</wp:posOffset>
            </wp:positionH>
            <wp:positionV relativeFrom="paragraph">
              <wp:posOffset>57785</wp:posOffset>
            </wp:positionV>
            <wp:extent cx="1119505" cy="986155"/>
            <wp:effectExtent l="0" t="0" r="4445" b="4445"/>
            <wp:wrapSquare wrapText="bothSides"/>
            <wp:docPr id="22" name="Рисунок 22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44BE" w:rsidRDefault="00C744BE" w:rsidP="00C74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4BE" w:rsidRPr="003C4B1E" w:rsidRDefault="00C744BE" w:rsidP="00C74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4BE" w:rsidRDefault="00C744BE" w:rsidP="003C4B1E">
      <w:pPr>
        <w:pStyle w:val="a3"/>
        <w:numPr>
          <w:ilvl w:val="0"/>
          <w:numId w:val="1"/>
        </w:numPr>
        <w:ind w:left="0" w:hanging="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lastRenderedPageBreak/>
        <w:drawing>
          <wp:anchor distT="0" distB="0" distL="114300" distR="114300" simplePos="0" relativeHeight="251685888" behindDoc="0" locked="0" layoutInCell="1" allowOverlap="1" wp14:anchorId="61067B9D" wp14:editId="50C13197">
            <wp:simplePos x="0" y="0"/>
            <wp:positionH relativeFrom="column">
              <wp:posOffset>-622935</wp:posOffset>
            </wp:positionH>
            <wp:positionV relativeFrom="paragraph">
              <wp:posOffset>-253365</wp:posOffset>
            </wp:positionV>
            <wp:extent cx="1119505" cy="986155"/>
            <wp:effectExtent l="0" t="0" r="4445" b="4445"/>
            <wp:wrapSquare wrapText="bothSides"/>
            <wp:docPr id="23" name="Рисунок 23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4B1E" w:rsidRPr="00C744BE">
        <w:rPr>
          <w:rFonts w:ascii="Times New Roman" w:hAnsi="Times New Roman" w:cs="Times New Roman"/>
          <w:sz w:val="28"/>
          <w:szCs w:val="28"/>
          <w:lang w:val="uk-UA"/>
        </w:rPr>
        <w:t>Отже</w:t>
      </w:r>
      <w:r w:rsidRPr="00C744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B1E"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 ми будемо малювати калину. Калина – це символ України. Без верби і без калини нема України. Калина оспівана в легендах, піснях, віршах, казках, приказках. Це традиційний елемент петриківського розпису. І ми її будемо малювати так, як роблять це петриківські майстри.</w:t>
      </w:r>
    </w:p>
    <w:p w:rsidR="003C4B1E" w:rsidRPr="00C744BE" w:rsidRDefault="003C4B1E" w:rsidP="00C744BE">
      <w:pPr>
        <w:pStyle w:val="a3"/>
        <w:numPr>
          <w:ilvl w:val="0"/>
          <w:numId w:val="1"/>
        </w:numPr>
        <w:ind w:left="567" w:hanging="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Я кожному з вас приготувала невеличкі </w:t>
      </w:r>
      <w:proofErr w:type="spellStart"/>
      <w:r w:rsidRPr="00C744BE">
        <w:rPr>
          <w:rFonts w:ascii="Times New Roman" w:hAnsi="Times New Roman" w:cs="Times New Roman"/>
          <w:sz w:val="28"/>
          <w:szCs w:val="28"/>
          <w:lang w:val="uk-UA"/>
        </w:rPr>
        <w:t>підмальовочкі</w:t>
      </w:r>
      <w:proofErr w:type="spellEnd"/>
      <w:r w:rsidRPr="00C744BE">
        <w:rPr>
          <w:rFonts w:ascii="Times New Roman" w:hAnsi="Times New Roman" w:cs="Times New Roman"/>
          <w:sz w:val="28"/>
          <w:szCs w:val="28"/>
          <w:lang w:val="uk-UA"/>
        </w:rPr>
        <w:t>. Схоже це на калину? Але не хвилюйтесь. Все по черзі.</w:t>
      </w:r>
    </w:p>
    <w:p w:rsidR="003C4B1E" w:rsidRPr="00C744BE" w:rsidRDefault="003C4B1E" w:rsidP="00C744B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На першому етапі нашої роботи намалюємо гілочки Демонструю </w:t>
      </w:r>
    </w:p>
    <w:p w:rsidR="00C744BE" w:rsidRDefault="00C744BE" w:rsidP="00C744BE">
      <w:pPr>
        <w:ind w:left="36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744BE">
        <w:rPr>
          <w:i/>
          <w:noProof/>
          <w:lang w:eastAsia="ru-RU"/>
        </w:rPr>
        <w:drawing>
          <wp:inline distT="0" distB="0" distL="0" distR="0" wp14:anchorId="1E985BDA" wp14:editId="5608868C">
            <wp:extent cx="5372100" cy="2864399"/>
            <wp:effectExtent l="0" t="0" r="0" b="0"/>
            <wp:docPr id="24" name="Рисунок 24" descr="F:\Петриківка\DSC05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Петриківка\DSC0501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698" cy="286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44BE">
        <w:rPr>
          <w:rFonts w:ascii="Times New Roman" w:hAnsi="Times New Roman" w:cs="Times New Roman"/>
          <w:i/>
          <w:sz w:val="28"/>
          <w:szCs w:val="28"/>
          <w:lang w:val="uk-UA"/>
        </w:rPr>
        <w:t>Поетапне зображення виконання композиції «Калина»</w:t>
      </w:r>
    </w:p>
    <w:p w:rsidR="00C744BE" w:rsidRDefault="00C744BE" w:rsidP="00C744B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Другий етап – найцікавіший. </w:t>
      </w:r>
      <w:r w:rsidRPr="00C744BE">
        <w:rPr>
          <w:rFonts w:ascii="Times New Roman" w:hAnsi="Times New Roman" w:cs="Times New Roman"/>
          <w:sz w:val="28"/>
          <w:szCs w:val="28"/>
          <w:lang w:val="uk-UA"/>
        </w:rPr>
        <w:t>Пам’ятаєте</w:t>
      </w:r>
      <w:r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, як вам розповідала про якісь секретний інструмент, яким малюють </w:t>
      </w:r>
      <w:r w:rsidRPr="00C744BE">
        <w:rPr>
          <w:rFonts w:ascii="Times New Roman" w:hAnsi="Times New Roman" w:cs="Times New Roman"/>
          <w:sz w:val="28"/>
          <w:szCs w:val="28"/>
          <w:lang w:val="uk-UA"/>
        </w:rPr>
        <w:t>Петриківці</w:t>
      </w:r>
      <w:r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. Настав час розкрити усі секрети. Це звичайний палець. Саме пальчиком ми будемо малювати калинові ягоди. Але спочатку потренуємося. </w:t>
      </w:r>
      <w:proofErr w:type="spellStart"/>
      <w:r w:rsidRPr="00C744BE">
        <w:rPr>
          <w:rFonts w:ascii="Times New Roman" w:hAnsi="Times New Roman" w:cs="Times New Roman"/>
          <w:sz w:val="28"/>
          <w:szCs w:val="28"/>
          <w:lang w:val="uk-UA"/>
        </w:rPr>
        <w:t>Вмокаємо</w:t>
      </w:r>
      <w:proofErr w:type="spellEnd"/>
      <w:r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 пальчик у червону фарбу(на кришечці) і з початком жовтої лінії ставимо відтиск п</w:t>
      </w:r>
      <w:r>
        <w:rPr>
          <w:rFonts w:ascii="Times New Roman" w:hAnsi="Times New Roman" w:cs="Times New Roman"/>
          <w:sz w:val="28"/>
          <w:szCs w:val="28"/>
          <w:lang w:val="uk-UA"/>
        </w:rPr>
        <w:t>альчиком. Можна утри ряди. Коли</w:t>
      </w:r>
      <w:r w:rsidRPr="00C744BE">
        <w:rPr>
          <w:rFonts w:ascii="Times New Roman" w:hAnsi="Times New Roman" w:cs="Times New Roman"/>
          <w:sz w:val="28"/>
          <w:szCs w:val="28"/>
          <w:lang w:val="uk-UA"/>
        </w:rPr>
        <w:t xml:space="preserve"> фарба на пальчику закінчується, ягідка виходить напівпрозорою, дуже красиво. А червона фарба на жовті дає гарний відтінок. Так розмальовуємо всі три грона.</w:t>
      </w:r>
    </w:p>
    <w:p w:rsidR="00C744BE" w:rsidRDefault="00721BCB" w:rsidP="00C744B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drawing>
          <wp:anchor distT="0" distB="0" distL="114300" distR="114300" simplePos="0" relativeHeight="251687936" behindDoc="0" locked="0" layoutInCell="1" allowOverlap="1" wp14:anchorId="75CB2F7E" wp14:editId="0EE9F86D">
            <wp:simplePos x="0" y="0"/>
            <wp:positionH relativeFrom="column">
              <wp:posOffset>4901565</wp:posOffset>
            </wp:positionH>
            <wp:positionV relativeFrom="paragraph">
              <wp:posOffset>1270635</wp:posOffset>
            </wp:positionV>
            <wp:extent cx="1119505" cy="986155"/>
            <wp:effectExtent l="0" t="0" r="4445" b="4445"/>
            <wp:wrapSquare wrapText="bothSides"/>
            <wp:docPr id="26" name="Рисунок 26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44BE" w:rsidRPr="005F3C36" w:rsidRDefault="00721BCB" w:rsidP="005F3C3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1008" behindDoc="1" locked="0" layoutInCell="1" allowOverlap="1" wp14:anchorId="1BE24CE6" wp14:editId="53ACD56A">
            <wp:simplePos x="0" y="0"/>
            <wp:positionH relativeFrom="column">
              <wp:posOffset>-44450</wp:posOffset>
            </wp:positionH>
            <wp:positionV relativeFrom="paragraph">
              <wp:posOffset>518160</wp:posOffset>
            </wp:positionV>
            <wp:extent cx="5943600" cy="3350895"/>
            <wp:effectExtent l="0" t="0" r="0" b="1905"/>
            <wp:wrapTight wrapText="bothSides">
              <wp:wrapPolygon edited="0">
                <wp:start x="0" y="0"/>
                <wp:lineTo x="0" y="21489"/>
                <wp:lineTo x="21531" y="21489"/>
                <wp:lineTo x="21531" y="0"/>
                <wp:lineTo x="0" y="0"/>
              </wp:wrapPolygon>
            </wp:wrapTight>
            <wp:docPr id="25" name="Рисунок 25" descr="F:\Петриківка\DSC04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Петриківка\DSC0498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FF0000"/>
          <w:lang w:eastAsia="ru-RU"/>
        </w:rPr>
        <w:drawing>
          <wp:anchor distT="0" distB="0" distL="114300" distR="114300" simplePos="0" relativeHeight="251689984" behindDoc="0" locked="0" layoutInCell="1" allowOverlap="1" wp14:anchorId="288436C0" wp14:editId="73352529">
            <wp:simplePos x="0" y="0"/>
            <wp:positionH relativeFrom="column">
              <wp:posOffset>-689610</wp:posOffset>
            </wp:positionH>
            <wp:positionV relativeFrom="paragraph">
              <wp:posOffset>-320040</wp:posOffset>
            </wp:positionV>
            <wp:extent cx="1119505" cy="986155"/>
            <wp:effectExtent l="0" t="0" r="4445" b="4445"/>
            <wp:wrapSquare wrapText="bothSides"/>
            <wp:docPr id="27" name="Рисунок 27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1BCB" w:rsidRPr="00721BCB" w:rsidRDefault="00721BCB" w:rsidP="00721B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BCB">
        <w:rPr>
          <w:rFonts w:ascii="Times New Roman" w:hAnsi="Times New Roman" w:cs="Times New Roman"/>
          <w:sz w:val="28"/>
          <w:szCs w:val="28"/>
          <w:lang w:val="uk-UA"/>
        </w:rPr>
        <w:t>Наша композиція майже готова. Але чогось іще не вистачає. Чого? Листячка. Зараз ми його намалюємо. Застосуємо для цього знаменитий перехідний мазок, техніку, яку придумала уже відома вам петриківська майстриня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Тетяна Пата.</w:t>
      </w:r>
    </w:p>
    <w:p w:rsidR="005F3C36" w:rsidRPr="005F3C36" w:rsidRDefault="00721BCB" w:rsidP="005F3C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BCB">
        <w:rPr>
          <w:rFonts w:ascii="Times New Roman" w:hAnsi="Times New Roman" w:cs="Times New Roman"/>
          <w:sz w:val="28"/>
          <w:szCs w:val="28"/>
          <w:lang w:val="uk-UA"/>
        </w:rPr>
        <w:t xml:space="preserve">Чому мазок називається перехідним? Тому що одна фарба переходить у другу. Отже ми спочатку занурюємо пензлик у зелену фарбу, а самий кінчик у жовту. Таким </w:t>
      </w:r>
      <w:proofErr w:type="spellStart"/>
      <w:r w:rsidRPr="00721BCB">
        <w:rPr>
          <w:rFonts w:ascii="Times New Roman" w:hAnsi="Times New Roman" w:cs="Times New Roman"/>
          <w:sz w:val="28"/>
          <w:szCs w:val="28"/>
          <w:lang w:val="uk-UA"/>
        </w:rPr>
        <w:t>мазочком</w:t>
      </w:r>
      <w:proofErr w:type="spellEnd"/>
      <w:r w:rsidRPr="00721BCB">
        <w:rPr>
          <w:rFonts w:ascii="Times New Roman" w:hAnsi="Times New Roman" w:cs="Times New Roman"/>
          <w:sz w:val="28"/>
          <w:szCs w:val="28"/>
          <w:lang w:val="uk-UA"/>
        </w:rPr>
        <w:t xml:space="preserve"> ми будемо малювати листячко. Демонструю</w:t>
      </w:r>
    </w:p>
    <w:p w:rsidR="005F3C36" w:rsidRDefault="005F3C36" w:rsidP="00721BCB">
      <w:pPr>
        <w:ind w:left="360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5295900" cy="2984116"/>
            <wp:effectExtent l="0" t="0" r="0" b="6985"/>
            <wp:docPr id="29" name="Рисунок 29" descr="C:\Users\Fy\AppData\Local\Microsoft\Windows\Temporary Internet Files\Content.Word\DSC04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Fy\AppData\Local\Microsoft\Windows\Temporary Internet Files\Content.Word\DSC0499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584" cy="2989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BCB" w:rsidRPr="00721BCB" w:rsidRDefault="005F3C36" w:rsidP="005F3C36">
      <w:pPr>
        <w:ind w:left="360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noProof/>
          <w:color w:val="FF0000"/>
          <w:lang w:eastAsia="ru-RU"/>
        </w:rPr>
        <w:lastRenderedPageBreak/>
        <w:drawing>
          <wp:anchor distT="0" distB="0" distL="114300" distR="114300" simplePos="0" relativeHeight="251693056" behindDoc="0" locked="0" layoutInCell="1" allowOverlap="1" wp14:anchorId="6FA91DF5" wp14:editId="45EF40E2">
            <wp:simplePos x="0" y="0"/>
            <wp:positionH relativeFrom="column">
              <wp:posOffset>-537210</wp:posOffset>
            </wp:positionH>
            <wp:positionV relativeFrom="paragraph">
              <wp:posOffset>-167640</wp:posOffset>
            </wp:positionV>
            <wp:extent cx="1119505" cy="986155"/>
            <wp:effectExtent l="0" t="0" r="4445" b="4445"/>
            <wp:wrapSquare wrapText="bothSides"/>
            <wp:docPr id="30" name="Рисунок 30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BCB" w:rsidRPr="00721BCB">
        <w:rPr>
          <w:rFonts w:ascii="Times New Roman" w:hAnsi="Times New Roman" w:cs="Times New Roman"/>
          <w:sz w:val="28"/>
          <w:szCs w:val="28"/>
          <w:lang w:val="uk-UA"/>
        </w:rPr>
        <w:t>А поки ви малюєте, я прочитаю вам дуже краси</w:t>
      </w:r>
      <w:r>
        <w:rPr>
          <w:rFonts w:ascii="Times New Roman" w:hAnsi="Times New Roman" w:cs="Times New Roman"/>
          <w:sz w:val="28"/>
          <w:szCs w:val="28"/>
          <w:lang w:val="uk-UA"/>
        </w:rPr>
        <w:t>ву легенду:</w:t>
      </w:r>
    </w:p>
    <w:p w:rsidR="005F3C36" w:rsidRDefault="00721BCB" w:rsidP="00721B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C36">
        <w:rPr>
          <w:rFonts w:ascii="Times New Roman" w:hAnsi="Times New Roman" w:cs="Times New Roman"/>
          <w:sz w:val="28"/>
          <w:szCs w:val="28"/>
          <w:lang w:val="uk-UA"/>
        </w:rPr>
        <w:t>«Калина тоненькою гілочкою постукала у вікно:</w:t>
      </w:r>
    </w:p>
    <w:p w:rsidR="00721BCB" w:rsidRPr="005F3C36" w:rsidRDefault="00721BCB" w:rsidP="00721B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C36">
        <w:rPr>
          <w:rFonts w:ascii="Times New Roman" w:hAnsi="Times New Roman" w:cs="Times New Roman"/>
          <w:sz w:val="28"/>
          <w:szCs w:val="28"/>
          <w:lang w:val="uk-UA"/>
        </w:rPr>
        <w:t>Просили вас батько,мати і я прошу на весілля!»</w:t>
      </w:r>
    </w:p>
    <w:p w:rsidR="00721BCB" w:rsidRPr="005F3C36" w:rsidRDefault="00721BCB" w:rsidP="005F3C3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C36">
        <w:rPr>
          <w:rFonts w:ascii="Times New Roman" w:hAnsi="Times New Roman" w:cs="Times New Roman"/>
          <w:sz w:val="28"/>
          <w:szCs w:val="28"/>
          <w:lang w:val="uk-UA"/>
        </w:rPr>
        <w:t xml:space="preserve">Раненько калина вмивалася, вдягалася в білу сукню, в узорчатий </w:t>
      </w:r>
      <w:proofErr w:type="spellStart"/>
      <w:r w:rsidRPr="005F3C36">
        <w:rPr>
          <w:rFonts w:ascii="Times New Roman" w:hAnsi="Times New Roman" w:cs="Times New Roman"/>
          <w:sz w:val="28"/>
          <w:szCs w:val="28"/>
          <w:lang w:val="uk-UA"/>
        </w:rPr>
        <w:t>вельон</w:t>
      </w:r>
      <w:proofErr w:type="spellEnd"/>
      <w:r w:rsidRPr="005F3C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F3C36">
        <w:rPr>
          <w:rFonts w:ascii="Times New Roman" w:hAnsi="Times New Roman" w:cs="Times New Roman"/>
          <w:sz w:val="28"/>
          <w:szCs w:val="28"/>
          <w:lang w:val="uk-UA"/>
        </w:rPr>
        <w:t>мережатий</w:t>
      </w:r>
      <w:proofErr w:type="spellEnd"/>
      <w:r w:rsidRPr="005F3C36">
        <w:rPr>
          <w:rFonts w:ascii="Times New Roman" w:hAnsi="Times New Roman" w:cs="Times New Roman"/>
          <w:sz w:val="28"/>
          <w:szCs w:val="28"/>
          <w:lang w:val="uk-UA"/>
        </w:rPr>
        <w:t xml:space="preserve">. А весна матінка бенкет готувала. Наставляла в чаші тюльпанів: </w:t>
      </w:r>
      <w:proofErr w:type="spellStart"/>
      <w:r w:rsidRPr="005F3C36">
        <w:rPr>
          <w:rFonts w:ascii="Times New Roman" w:hAnsi="Times New Roman" w:cs="Times New Roman"/>
          <w:sz w:val="28"/>
          <w:szCs w:val="28"/>
          <w:lang w:val="uk-UA"/>
        </w:rPr>
        <w:t>жовтомедові</w:t>
      </w:r>
      <w:proofErr w:type="spellEnd"/>
      <w:r w:rsidRPr="005F3C36">
        <w:rPr>
          <w:rFonts w:ascii="Times New Roman" w:hAnsi="Times New Roman" w:cs="Times New Roman"/>
          <w:sz w:val="28"/>
          <w:szCs w:val="28"/>
          <w:lang w:val="uk-UA"/>
        </w:rPr>
        <w:t xml:space="preserve"> – бджолам, червоні – </w:t>
      </w:r>
      <w:proofErr w:type="spellStart"/>
      <w:r w:rsidRPr="005F3C36">
        <w:rPr>
          <w:rFonts w:ascii="Times New Roman" w:hAnsi="Times New Roman" w:cs="Times New Roman"/>
          <w:sz w:val="28"/>
          <w:szCs w:val="28"/>
          <w:lang w:val="uk-UA"/>
        </w:rPr>
        <w:t>джмелямм</w:t>
      </w:r>
      <w:proofErr w:type="spellEnd"/>
      <w:r w:rsidRPr="005F3C36">
        <w:rPr>
          <w:rFonts w:ascii="Times New Roman" w:hAnsi="Times New Roman" w:cs="Times New Roman"/>
          <w:sz w:val="28"/>
          <w:szCs w:val="28"/>
          <w:lang w:val="uk-UA"/>
        </w:rPr>
        <w:t>, а білі, з росинкою срібною – соловейкові – горличко посріблити. Бенкет справляла, з вітром розмовляючи:</w:t>
      </w:r>
    </w:p>
    <w:p w:rsidR="00721BCB" w:rsidRDefault="00721BCB" w:rsidP="005F3C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C36">
        <w:rPr>
          <w:rFonts w:ascii="Times New Roman" w:hAnsi="Times New Roman" w:cs="Times New Roman"/>
          <w:sz w:val="28"/>
          <w:szCs w:val="28"/>
          <w:lang w:val="uk-UA"/>
        </w:rPr>
        <w:t>Видаю заміж дочку Калиночку, даю за неї багате придане: білу сукню ще</w:t>
      </w:r>
      <w:r w:rsidR="005F3C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3C36">
        <w:rPr>
          <w:rFonts w:ascii="Times New Roman" w:hAnsi="Times New Roman" w:cs="Times New Roman"/>
          <w:sz w:val="28"/>
          <w:szCs w:val="28"/>
          <w:lang w:val="uk-UA"/>
        </w:rPr>
        <w:t>й червоні коралі, стільки разків, що шию  гнутимуть. А моя ж донечка добра та мила, вона ж до всіх зі щирим серденьком, із серденьком зернятком у кожній ягідці.</w:t>
      </w:r>
      <w:r w:rsidR="005F3C36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F3C36" w:rsidRPr="005F3C36" w:rsidRDefault="005F3C36" w:rsidP="005F3C36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1BCB" w:rsidRDefault="00721BCB" w:rsidP="005F3C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C36">
        <w:rPr>
          <w:rFonts w:ascii="Times New Roman" w:hAnsi="Times New Roman" w:cs="Times New Roman"/>
          <w:sz w:val="28"/>
          <w:szCs w:val="28"/>
          <w:lang w:val="uk-UA"/>
        </w:rPr>
        <w:t>Діти, наша композиція завершена (Показати). Що ми намалювали? (Калину технікою петриківського розпису). Вам сподобалося малювати? Давайте покажемо нашим гостям ваші роботи.</w:t>
      </w:r>
    </w:p>
    <w:p w:rsidR="005F3C36" w:rsidRPr="005F3C36" w:rsidRDefault="005F3C36" w:rsidP="005F3C3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F3C36" w:rsidRPr="005F3C36" w:rsidRDefault="005F3C36" w:rsidP="005F3C36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9750" cy="3351469"/>
            <wp:effectExtent l="0" t="0" r="0" b="1905"/>
            <wp:docPr id="31" name="Рисунок 31" descr="F:\Петриківка\DSC05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Петриківка\DSC0500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748" cy="3349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36" w:rsidRDefault="005F3C36" w:rsidP="00721B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drawing>
          <wp:anchor distT="0" distB="0" distL="114300" distR="114300" simplePos="0" relativeHeight="251695104" behindDoc="0" locked="0" layoutInCell="1" allowOverlap="1" wp14:anchorId="54D31C75" wp14:editId="41F79802">
            <wp:simplePos x="0" y="0"/>
            <wp:positionH relativeFrom="column">
              <wp:posOffset>4853940</wp:posOffset>
            </wp:positionH>
            <wp:positionV relativeFrom="paragraph">
              <wp:posOffset>687705</wp:posOffset>
            </wp:positionV>
            <wp:extent cx="1119505" cy="986155"/>
            <wp:effectExtent l="0" t="0" r="4445" b="4445"/>
            <wp:wrapSquare wrapText="bothSides"/>
            <wp:docPr id="32" name="Рисунок 32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BCB" w:rsidRPr="005F3C36">
        <w:rPr>
          <w:rFonts w:ascii="Times New Roman" w:hAnsi="Times New Roman" w:cs="Times New Roman"/>
          <w:sz w:val="28"/>
          <w:szCs w:val="28"/>
          <w:lang w:val="uk-UA"/>
        </w:rPr>
        <w:t xml:space="preserve">Чия робота на вашу думку найкраща? Автору найкращого малюнка я хочу подарувати заохочувальний приз – подарунковий набір «Петриківський розпис». </w:t>
      </w:r>
    </w:p>
    <w:p w:rsidR="005F3C36" w:rsidRPr="005F3C36" w:rsidRDefault="005F3C36" w:rsidP="005F3C36">
      <w:pPr>
        <w:tabs>
          <w:tab w:val="left" w:pos="8355"/>
        </w:tabs>
        <w:rPr>
          <w:lang w:val="uk-UA"/>
        </w:rPr>
      </w:pPr>
      <w:r>
        <w:rPr>
          <w:lang w:val="uk-UA"/>
        </w:rPr>
        <w:tab/>
      </w:r>
    </w:p>
    <w:p w:rsidR="00721BCB" w:rsidRDefault="00C94634" w:rsidP="00C946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lastRenderedPageBreak/>
        <w:drawing>
          <wp:anchor distT="0" distB="0" distL="114300" distR="114300" simplePos="0" relativeHeight="251697152" behindDoc="1" locked="0" layoutInCell="1" allowOverlap="1" wp14:anchorId="1F316BE1" wp14:editId="460459CD">
            <wp:simplePos x="0" y="0"/>
            <wp:positionH relativeFrom="column">
              <wp:posOffset>-622935</wp:posOffset>
            </wp:positionH>
            <wp:positionV relativeFrom="paragraph">
              <wp:posOffset>-262890</wp:posOffset>
            </wp:positionV>
            <wp:extent cx="1119505" cy="986155"/>
            <wp:effectExtent l="0" t="0" r="4445" b="4445"/>
            <wp:wrapSquare wrapText="bothSides"/>
            <wp:docPr id="33" name="Рисунок 33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BCB" w:rsidRPr="00C94634">
        <w:rPr>
          <w:rFonts w:ascii="Times New Roman" w:hAnsi="Times New Roman" w:cs="Times New Roman"/>
          <w:sz w:val="28"/>
          <w:szCs w:val="28"/>
          <w:lang w:val="uk-UA"/>
        </w:rPr>
        <w:t>А щоб інші діти на мене не ображалися, бо ж всі дуже старалися і сумлінно працювали, я хочу кожному вручити маленький сувенір, який я зробила власноруч. Це тарілочки з петриківським логотипом.</w:t>
      </w:r>
    </w:p>
    <w:p w:rsidR="00C94634" w:rsidRPr="00C94634" w:rsidRDefault="00C94634" w:rsidP="00C9463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94634" w:rsidRDefault="00C94634" w:rsidP="00C94634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F5D6C1" wp14:editId="053C7652">
            <wp:extent cx="5457825" cy="3351469"/>
            <wp:effectExtent l="0" t="0" r="0" b="1905"/>
            <wp:docPr id="34" name="Рисунок 34" descr="F:\Петриківка\DSC05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Петриківка\DSC0501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844" cy="3350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634" w:rsidRDefault="00C94634" w:rsidP="00C94634">
      <w:pPr>
        <w:pStyle w:val="a3"/>
        <w:ind w:left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94634" w:rsidRDefault="00C94634" w:rsidP="00C94634">
      <w:pPr>
        <w:pStyle w:val="a3"/>
        <w:ind w:left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ДОДАТКОВА ІНФОРМАЦІЯ</w:t>
      </w:r>
    </w:p>
    <w:p w:rsidR="00C94634" w:rsidRPr="00C94634" w:rsidRDefault="00C94634" w:rsidP="00C94634">
      <w:pPr>
        <w:pStyle w:val="a3"/>
        <w:ind w:left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21BCB" w:rsidRPr="00754F56" w:rsidRDefault="00C94634" w:rsidP="00754F56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F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8176" behindDoc="0" locked="0" layoutInCell="1" allowOverlap="1" wp14:anchorId="7B93D0D9" wp14:editId="70C00359">
            <wp:simplePos x="0" y="0"/>
            <wp:positionH relativeFrom="column">
              <wp:posOffset>-413385</wp:posOffset>
            </wp:positionH>
            <wp:positionV relativeFrom="paragraph">
              <wp:posOffset>66675</wp:posOffset>
            </wp:positionV>
            <wp:extent cx="2305050" cy="1855470"/>
            <wp:effectExtent l="0" t="0" r="0" b="0"/>
            <wp:wrapSquare wrapText="bothSides"/>
            <wp:docPr id="35" name="Рисунок 35" descr="C:\Users\Fy\Desktop\hxv5SGRTJs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y\Desktop\hxv5SGRTJs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 xml:space="preserve">Наприкінці січня 2013 року був створений офіційний логотип (Емблема) Петриківка. У 2012 році Міністерство культури </w:t>
      </w:r>
      <w:proofErr w:type="spellStart"/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proofErr w:type="spellEnd"/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 xml:space="preserve"> визнало Петриківський розпис об’єктом культурної спадщини України. Цей розпис </w:t>
      </w:r>
      <w:proofErr w:type="spellStart"/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>номіновано</w:t>
      </w:r>
      <w:proofErr w:type="spellEnd"/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 xml:space="preserve"> до списку культурної спадщини ЮНЕСКО. З 2012 року </w:t>
      </w:r>
      <w:proofErr w:type="spellStart"/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>Петриківсьий</w:t>
      </w:r>
      <w:proofErr w:type="spellEnd"/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 xml:space="preserve"> розпис як офіційну дисципліну включено до програм середніх і вищих учбових закладів Дніпропетровської області.</w:t>
      </w:r>
    </w:p>
    <w:p w:rsidR="00721BCB" w:rsidRDefault="00754F56" w:rsidP="00721BC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drawing>
          <wp:anchor distT="0" distB="0" distL="114300" distR="114300" simplePos="0" relativeHeight="251700224" behindDoc="1" locked="0" layoutInCell="1" allowOverlap="1" wp14:anchorId="5EA31C41" wp14:editId="327FCACC">
            <wp:simplePos x="0" y="0"/>
            <wp:positionH relativeFrom="column">
              <wp:posOffset>4911090</wp:posOffset>
            </wp:positionH>
            <wp:positionV relativeFrom="paragraph">
              <wp:posOffset>909955</wp:posOffset>
            </wp:positionV>
            <wp:extent cx="1119505" cy="986155"/>
            <wp:effectExtent l="0" t="0" r="4445" b="4445"/>
            <wp:wrapSquare wrapText="bothSides"/>
            <wp:docPr id="37" name="Рисунок 37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>У Вересні 2012 ро</w:t>
      </w:r>
      <w:r>
        <w:rPr>
          <w:rFonts w:ascii="Times New Roman" w:hAnsi="Times New Roman" w:cs="Times New Roman"/>
          <w:sz w:val="28"/>
          <w:szCs w:val="28"/>
          <w:lang w:val="uk-UA"/>
        </w:rPr>
        <w:t>ку представники книги Рекордів У</w:t>
      </w:r>
      <w:r w:rsidR="00721BCB" w:rsidRPr="00754F56">
        <w:rPr>
          <w:rFonts w:ascii="Times New Roman" w:hAnsi="Times New Roman" w:cs="Times New Roman"/>
          <w:sz w:val="28"/>
          <w:szCs w:val="28"/>
          <w:lang w:val="uk-UA"/>
        </w:rPr>
        <w:t>країни зафіксували новий рекорд. У центрі Петриківки створили найдовший у світі орнаментальний розпис на бетонному паркані, довжиною 120м, і за ввишки 80см.</w:t>
      </w:r>
    </w:p>
    <w:p w:rsidR="00754F56" w:rsidRPr="00754F56" w:rsidRDefault="00384C54" w:rsidP="00384C54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color w:val="FF0000"/>
          <w:lang w:eastAsia="ru-RU"/>
        </w:rPr>
        <w:lastRenderedPageBreak/>
        <w:drawing>
          <wp:anchor distT="0" distB="0" distL="114300" distR="114300" simplePos="0" relativeHeight="251702272" behindDoc="1" locked="0" layoutInCell="1" allowOverlap="1" wp14:anchorId="7F508A91" wp14:editId="4FE0DD2D">
            <wp:simplePos x="0" y="0"/>
            <wp:positionH relativeFrom="column">
              <wp:posOffset>-708660</wp:posOffset>
            </wp:positionH>
            <wp:positionV relativeFrom="paragraph">
              <wp:posOffset>-272415</wp:posOffset>
            </wp:positionV>
            <wp:extent cx="1119505" cy="986155"/>
            <wp:effectExtent l="0" t="0" r="4445" b="4445"/>
            <wp:wrapSquare wrapText="bothSides"/>
            <wp:docPr id="38" name="Рисунок 38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F56">
        <w:rPr>
          <w:noProof/>
          <w:lang w:eastAsia="ru-RU"/>
        </w:rPr>
        <w:drawing>
          <wp:inline distT="0" distB="0" distL="0" distR="0">
            <wp:extent cx="4467225" cy="1575712"/>
            <wp:effectExtent l="0" t="0" r="0" b="5715"/>
            <wp:docPr id="36" name="Рисунок 36" descr="https://encrypted-tbn0.gstatic.com/images?q=tbn:ANd9GcRX9XqZH1rRVyzLOX1pgSMi8gGJ-NMPOgkNKF8lMRDC44RR0N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0.gstatic.com/images?q=tbn:ANd9GcRX9XqZH1rRVyzLOX1pgSMi8gGJ-NMPOgkNKF8lMRDC44RR0NFa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57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54" w:rsidRDefault="00384C54" w:rsidP="00384C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1" locked="0" layoutInCell="1" allowOverlap="1" wp14:anchorId="0FBB4004" wp14:editId="1D938E0E">
            <wp:simplePos x="0" y="0"/>
            <wp:positionH relativeFrom="column">
              <wp:posOffset>243840</wp:posOffset>
            </wp:positionH>
            <wp:positionV relativeFrom="paragraph">
              <wp:posOffset>848360</wp:posOffset>
            </wp:positionV>
            <wp:extent cx="2505075" cy="1674495"/>
            <wp:effectExtent l="0" t="0" r="9525" b="1905"/>
            <wp:wrapSquare wrapText="bothSides"/>
            <wp:docPr id="40" name="Рисунок 40" descr="D:\Мам5а\Петрикывка готове видео\ывывывывывывыв\5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Мам5а\Петрикывка готове видео\ывывывывывывыв\5_600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4634" w:rsidRPr="00754F56">
        <w:rPr>
          <w:rFonts w:ascii="Times New Roman" w:hAnsi="Times New Roman" w:cs="Times New Roman"/>
          <w:sz w:val="28"/>
          <w:szCs w:val="28"/>
          <w:lang w:val="uk-UA"/>
        </w:rPr>
        <w:t xml:space="preserve">Петриківським розписом розписана церква св. Юрія на Михайлівській площі у Києві, фасади багатоповерхівок у Петриківці та Дніпропетровську. З логотипом Петриківка курсує пасажирський автобус, розмальовано безліч сувенірів. </w:t>
      </w:r>
    </w:p>
    <w:p w:rsidR="00384C54" w:rsidRDefault="00384C54" w:rsidP="00384C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C3C50A" wp14:editId="5D6AE646">
            <wp:extent cx="1828800" cy="1371600"/>
            <wp:effectExtent l="0" t="0" r="0" b="0"/>
            <wp:docPr id="39" name="Рисунок 39" descr="D:\Мам5а\Петрикывка готове видео\ывывывывывывыв\4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Мам5а\Петрикывка готове видео\ывывывывывывыв\4_60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54" w:rsidRDefault="00384C54" w:rsidP="00384C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634" w:rsidRPr="00754F56" w:rsidRDefault="00C94634" w:rsidP="00384C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F56">
        <w:rPr>
          <w:rFonts w:ascii="Times New Roman" w:hAnsi="Times New Roman" w:cs="Times New Roman"/>
          <w:sz w:val="28"/>
          <w:szCs w:val="28"/>
          <w:lang w:val="uk-UA"/>
        </w:rPr>
        <w:t>Петриківськи</w:t>
      </w:r>
      <w:r w:rsidR="00384C54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754F56">
        <w:rPr>
          <w:rFonts w:ascii="Times New Roman" w:hAnsi="Times New Roman" w:cs="Times New Roman"/>
          <w:sz w:val="28"/>
          <w:szCs w:val="28"/>
          <w:lang w:val="uk-UA"/>
        </w:rPr>
        <w:t xml:space="preserve"> розпис – візитна картка України за кордоном. Є він у Верховній Раді, у будинку Кабінету Міністрів. Є тепер сувенір із петриківським розписом і у вас.</w:t>
      </w:r>
    </w:p>
    <w:p w:rsidR="00C94634" w:rsidRPr="00754F56" w:rsidRDefault="00C94634" w:rsidP="0045194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F56">
        <w:rPr>
          <w:rFonts w:ascii="Times New Roman" w:hAnsi="Times New Roman" w:cs="Times New Roman"/>
          <w:sz w:val="28"/>
          <w:szCs w:val="28"/>
          <w:lang w:val="uk-UA"/>
        </w:rPr>
        <w:t>Підведемо підсумок нашого уроку. Сьогодні ми зробили крок до мистецтва, познайомилися із народним мистецтвом петриківського розпису</w:t>
      </w:r>
    </w:p>
    <w:p w:rsidR="00F20207" w:rsidRPr="00451946" w:rsidRDefault="00451946" w:rsidP="00451946">
      <w:pPr>
        <w:ind w:left="-709" w:firstLine="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noProof/>
          <w:color w:val="FF0000"/>
          <w:lang w:eastAsia="ru-RU"/>
        </w:rPr>
        <w:drawing>
          <wp:anchor distT="0" distB="0" distL="114300" distR="114300" simplePos="0" relativeHeight="251705344" behindDoc="1" locked="0" layoutInCell="1" allowOverlap="1" wp14:anchorId="49677F47" wp14:editId="228A9B2A">
            <wp:simplePos x="0" y="0"/>
            <wp:positionH relativeFrom="column">
              <wp:posOffset>5034915</wp:posOffset>
            </wp:positionH>
            <wp:positionV relativeFrom="paragraph">
              <wp:posOffset>2430145</wp:posOffset>
            </wp:positionV>
            <wp:extent cx="1119505" cy="986155"/>
            <wp:effectExtent l="0" t="0" r="4445" b="4445"/>
            <wp:wrapSquare wrapText="bothSides"/>
            <wp:docPr id="42" name="Рисунок 42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6F61F7" wp14:editId="5E0E140D">
            <wp:extent cx="5067300" cy="2771775"/>
            <wp:effectExtent l="0" t="0" r="0" b="9525"/>
            <wp:docPr id="41" name="Рисунок 41" descr="F:\Петриківка\DSC05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Петриківка\DSC05019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593" cy="277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0207" w:rsidRPr="00451946" w:rsidSect="00F20207"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09B" w:rsidRDefault="0084509B" w:rsidP="005F3C36">
      <w:pPr>
        <w:spacing w:after="0" w:line="240" w:lineRule="auto"/>
      </w:pPr>
      <w:r>
        <w:separator/>
      </w:r>
    </w:p>
  </w:endnote>
  <w:endnote w:type="continuationSeparator" w:id="0">
    <w:p w:rsidR="0084509B" w:rsidRDefault="0084509B" w:rsidP="005F3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09B" w:rsidRDefault="0084509B" w:rsidP="005F3C36">
      <w:pPr>
        <w:spacing w:after="0" w:line="240" w:lineRule="auto"/>
      </w:pPr>
      <w:r>
        <w:separator/>
      </w:r>
    </w:p>
  </w:footnote>
  <w:footnote w:type="continuationSeparator" w:id="0">
    <w:p w:rsidR="0084509B" w:rsidRDefault="0084509B" w:rsidP="005F3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D50F0"/>
    <w:multiLevelType w:val="hybridMultilevel"/>
    <w:tmpl w:val="34003468"/>
    <w:lvl w:ilvl="0" w:tplc="28024B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F6247F"/>
    <w:multiLevelType w:val="hybridMultilevel"/>
    <w:tmpl w:val="21A628B8"/>
    <w:lvl w:ilvl="0" w:tplc="B3B012CA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CCD0594"/>
    <w:multiLevelType w:val="hybridMultilevel"/>
    <w:tmpl w:val="0298D6AE"/>
    <w:lvl w:ilvl="0" w:tplc="BEA66D2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207"/>
    <w:rsid w:val="00384C54"/>
    <w:rsid w:val="003C4B1E"/>
    <w:rsid w:val="00451946"/>
    <w:rsid w:val="00584646"/>
    <w:rsid w:val="005F3C36"/>
    <w:rsid w:val="00617015"/>
    <w:rsid w:val="00670644"/>
    <w:rsid w:val="00721BCB"/>
    <w:rsid w:val="00754F56"/>
    <w:rsid w:val="0084509B"/>
    <w:rsid w:val="0086619B"/>
    <w:rsid w:val="00B160D4"/>
    <w:rsid w:val="00C744BE"/>
    <w:rsid w:val="00C94634"/>
    <w:rsid w:val="00F2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2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2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3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3C36"/>
  </w:style>
  <w:style w:type="paragraph" w:styleId="a8">
    <w:name w:val="footer"/>
    <w:basedOn w:val="a"/>
    <w:link w:val="a9"/>
    <w:uiPriority w:val="99"/>
    <w:unhideWhenUsed/>
    <w:rsid w:val="005F3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3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2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2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3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3C36"/>
  </w:style>
  <w:style w:type="paragraph" w:styleId="a8">
    <w:name w:val="footer"/>
    <w:basedOn w:val="a"/>
    <w:link w:val="a9"/>
    <w:uiPriority w:val="99"/>
    <w:unhideWhenUsed/>
    <w:rsid w:val="005F3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1.gif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media/image19.jpeg" Type="http://schemas.openxmlformats.org/officeDocument/2006/relationships/image"/><Relationship Id="rId3" Target="stylesWithEffects.xml" Type="http://schemas.microsoft.com/office/2007/relationships/stylesWithEffect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media/image18.jpeg" Type="http://schemas.openxmlformats.org/officeDocument/2006/relationships/image"/><Relationship Id="rId2" Target="styles.xml" Type="http://schemas.openxmlformats.org/officeDocument/2006/relationships/styles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numbering.xml" Type="http://schemas.openxmlformats.org/officeDocument/2006/relationships/numbering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media/image17.jpeg" Type="http://schemas.openxmlformats.org/officeDocument/2006/relationships/imag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media/image16.jpeg" Type="http://schemas.openxmlformats.org/officeDocument/2006/relationships/image"/><Relationship Id="rId28" Target="theme/theme1.xml" Type="http://schemas.openxmlformats.org/officeDocument/2006/relationships/theme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media/image15.jpeg" Type="http://schemas.openxmlformats.org/officeDocument/2006/relationships/image"/><Relationship Id="rId27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</dc:creator>
  <cp:lastModifiedBy>Fy</cp:lastModifiedBy>
  <cp:revision>7</cp:revision>
  <dcterms:created xsi:type="dcterms:W3CDTF">2015-04-02T15:49:00Z</dcterms:created>
  <dcterms:modified xsi:type="dcterms:W3CDTF">2015-04-02T17:04:00Z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552367</vt:lpwstr>
  </property>
  <property fmtid="{D5CDD505-2E9C-101B-9397-08002B2CF9AE}" name="NXPowerLiteVersion" pid="3">
    <vt:lpwstr>D4.1.4</vt:lpwstr>
  </property>
</Properties>
</file>