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DDF" w:rsidRDefault="005B7DDF" w:rsidP="00495EE3">
      <w:pPr>
        <w:pStyle w:val="a3"/>
        <w:spacing w:line="36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План – конспект</w:t>
      </w:r>
    </w:p>
    <w:p w:rsidR="005B7DDF" w:rsidRDefault="005B7DDF" w:rsidP="005B7DDF">
      <w:pPr>
        <w:pStyle w:val="a3"/>
        <w:spacing w:line="360" w:lineRule="auto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                                    відкритого обласного уроку за темою</w:t>
      </w:r>
    </w:p>
    <w:p w:rsidR="00C12F29" w:rsidRDefault="005B7DDF" w:rsidP="005B7DDF">
      <w:pPr>
        <w:pStyle w:val="a3"/>
        <w:spacing w:line="36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« Використання пропорц</w:t>
      </w:r>
      <w:r w:rsidR="00B21332">
        <w:rPr>
          <w:rFonts w:eastAsia="Times New Roman" w:cstheme="minorHAnsi"/>
          <w:b/>
          <w:sz w:val="28"/>
          <w:szCs w:val="28"/>
        </w:rPr>
        <w:t>ій «Золотого перетину» на уроках</w:t>
      </w:r>
      <w:r>
        <w:rPr>
          <w:rFonts w:eastAsia="Times New Roman" w:cstheme="minorHAnsi"/>
          <w:b/>
          <w:sz w:val="28"/>
          <w:szCs w:val="28"/>
        </w:rPr>
        <w:t xml:space="preserve"> композиції в        старших класах ДХШ».</w:t>
      </w:r>
    </w:p>
    <w:p w:rsidR="00986CCF" w:rsidRDefault="00986CCF" w:rsidP="005B7DDF">
      <w:pPr>
        <w:pStyle w:val="a3"/>
        <w:spacing w:line="36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Урок № 33</w:t>
      </w:r>
      <w:r w:rsidRPr="004F07CC">
        <w:rPr>
          <w:rFonts w:ascii="Arial" w:eastAsia="Times New Roman" w:hAnsi="Arial" w:cs="Arial"/>
          <w:sz w:val="21"/>
          <w:szCs w:val="21"/>
          <w:lang w:eastAsia="ru-RU"/>
        </w:rPr>
        <w:t>, дата проведення</w:t>
      </w:r>
      <w:r w:rsidRPr="001D5223">
        <w:rPr>
          <w:rFonts w:ascii="Arial" w:eastAsia="Times New Roman" w:hAnsi="Arial" w:cs="Arial"/>
          <w:sz w:val="21"/>
          <w:szCs w:val="21"/>
          <w:lang w:eastAsia="ru-RU"/>
        </w:rPr>
        <w:t xml:space="preserve"> 25.11.17</w:t>
      </w:r>
    </w:p>
    <w:p w:rsidR="005B7DDF" w:rsidRDefault="00986CCF" w:rsidP="00986CC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Погорілий В.М.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викладач вищої категорії</w:t>
      </w:r>
    </w:p>
    <w:p w:rsidR="00986CCF" w:rsidRPr="00986CCF" w:rsidRDefault="00986CCF" w:rsidP="00986CC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КПНЗ «Сєвєродонецька дитяча художня школа»</w:t>
      </w:r>
    </w:p>
    <w:p w:rsidR="00C12F29" w:rsidRPr="005F0C3F" w:rsidRDefault="00C12F29" w:rsidP="00986CCF">
      <w:pPr>
        <w:spacing w:line="360" w:lineRule="auto"/>
        <w:jc w:val="right"/>
        <w:rPr>
          <w:rFonts w:eastAsia="Times New Roman" w:cs="Times New Roman"/>
          <w:sz w:val="28"/>
          <w:szCs w:val="28"/>
        </w:rPr>
      </w:pPr>
      <w:r w:rsidRPr="005F0C3F">
        <w:rPr>
          <w:rFonts w:eastAsia="Times New Roman" w:cs="Times New Roman"/>
          <w:b/>
          <w:sz w:val="28"/>
          <w:szCs w:val="28"/>
        </w:rPr>
        <w:t xml:space="preserve">   </w:t>
      </w:r>
      <w:r>
        <w:rPr>
          <w:rFonts w:eastAsia="Times New Roman" w:cs="Times New Roman"/>
          <w:b/>
          <w:sz w:val="28"/>
          <w:szCs w:val="28"/>
        </w:rPr>
        <w:t xml:space="preserve">                       </w:t>
      </w:r>
      <w:r w:rsidR="00E759C2">
        <w:rPr>
          <w:rFonts w:eastAsia="Times New Roman" w:cs="Times New Roman"/>
          <w:sz w:val="28"/>
          <w:szCs w:val="28"/>
          <w:lang w:val="uk-UA"/>
        </w:rPr>
        <w:t>6</w:t>
      </w:r>
      <w:r>
        <w:rPr>
          <w:rFonts w:eastAsia="Times New Roman" w:cs="Times New Roman"/>
          <w:sz w:val="28"/>
          <w:szCs w:val="28"/>
        </w:rPr>
        <w:t>-А</w:t>
      </w:r>
      <w:r w:rsidRPr="005F0C3F">
        <w:rPr>
          <w:rFonts w:eastAsia="Times New Roman" w:cs="Times New Roman"/>
          <w:sz w:val="28"/>
          <w:szCs w:val="28"/>
        </w:rPr>
        <w:t xml:space="preserve"> клас</w:t>
      </w:r>
      <w:r w:rsidR="00B21332">
        <w:rPr>
          <w:rFonts w:eastAsia="Times New Roman" w:cs="Times New Roman"/>
          <w:sz w:val="28"/>
          <w:szCs w:val="28"/>
        </w:rPr>
        <w:t xml:space="preserve"> КПНЗ СДХШ (учні віком </w:t>
      </w:r>
      <w:r w:rsidR="00E759C2">
        <w:rPr>
          <w:rFonts w:eastAsia="Times New Roman" w:cs="Times New Roman"/>
          <w:sz w:val="28"/>
          <w:szCs w:val="28"/>
        </w:rPr>
        <w:t xml:space="preserve"> 14</w:t>
      </w:r>
      <w:r>
        <w:rPr>
          <w:rFonts w:eastAsia="Times New Roman" w:cs="Times New Roman"/>
          <w:sz w:val="28"/>
          <w:szCs w:val="28"/>
        </w:rPr>
        <w:t>-16 років)</w:t>
      </w:r>
    </w:p>
    <w:p w:rsidR="00E759C2" w:rsidRDefault="00C12F29" w:rsidP="00E759C2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 w:rsidRPr="00BB3598">
        <w:rPr>
          <w:rFonts w:cs="Times New Roman"/>
          <w:b/>
          <w:sz w:val="28"/>
          <w:szCs w:val="28"/>
        </w:rPr>
        <w:t xml:space="preserve">Тема: 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>Використання пропорці</w:t>
      </w:r>
      <w:r w:rsidR="00B21332">
        <w:rPr>
          <w:rFonts w:ascii="Arial" w:eastAsia="Times New Roman" w:hAnsi="Arial" w:cs="Arial"/>
          <w:sz w:val="21"/>
          <w:szCs w:val="21"/>
          <w:lang w:val="uk-UA"/>
        </w:rPr>
        <w:t>й « Золотого перетину» на уроках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 xml:space="preserve">  композиції в старших класах ДХШ.</w:t>
      </w:r>
    </w:p>
    <w:p w:rsidR="00E759C2" w:rsidRDefault="00C12F29" w:rsidP="00E759C2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 w:rsidRPr="00BB3598">
        <w:rPr>
          <w:rFonts w:cs="Times New Roman"/>
          <w:b/>
          <w:sz w:val="28"/>
          <w:szCs w:val="28"/>
          <w:lang w:eastAsia="uk-UA"/>
        </w:rPr>
        <w:t>Завдання:</w:t>
      </w:r>
      <w:r w:rsidR="00E759C2">
        <w:rPr>
          <w:rFonts w:cs="Times New Roman"/>
          <w:sz w:val="28"/>
          <w:szCs w:val="28"/>
          <w:lang w:eastAsia="uk-UA"/>
        </w:rPr>
        <w:t xml:space="preserve"> 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>створення композиційного рішення творчого натюрморту з наданих предметів побуту.  Пошуковий ескіз № 3, розмір 10Х15 см.</w:t>
      </w:r>
    </w:p>
    <w:p w:rsidR="00E85191" w:rsidRDefault="00C12F29" w:rsidP="00E85191">
      <w:pPr>
        <w:spacing w:line="360" w:lineRule="auto"/>
        <w:rPr>
          <w:rFonts w:eastAsia="Times New Roman" w:cs="Times New Roman"/>
          <w:b/>
          <w:sz w:val="28"/>
          <w:szCs w:val="28"/>
          <w:lang w:val="uk-UA"/>
        </w:rPr>
      </w:pPr>
      <w:r w:rsidRPr="00B21332">
        <w:rPr>
          <w:rFonts w:eastAsia="Times New Roman" w:cstheme="minorHAnsi"/>
          <w:b/>
          <w:sz w:val="28"/>
          <w:szCs w:val="28"/>
          <w:lang w:val="uk-UA"/>
        </w:rPr>
        <w:t>Мета:</w:t>
      </w:r>
    </w:p>
    <w:p w:rsidR="00E85191" w:rsidRDefault="00F4708D" w:rsidP="00E85191">
      <w:pPr>
        <w:spacing w:line="360" w:lineRule="auto"/>
        <w:rPr>
          <w:rFonts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/>
          <w:b/>
          <w:i/>
          <w:noProof/>
          <w:sz w:val="28"/>
          <w:szCs w:val="28"/>
          <w:lang w:val="uk-UA"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1" o:spid="_x0000_s1026" type="#_x0000_t120" style="position:absolute;margin-left:-5.75pt;margin-top:3.4pt;width:3.6pt;height:3.6pt;flip:y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" fillcolor="windowText" strokeweight="2pt"/>
        </w:pict>
      </w:r>
      <w:r w:rsidR="00C12F29" w:rsidRPr="00B21332">
        <w:rPr>
          <w:rFonts w:eastAsia="Times New Roman" w:cs="Times New Roman"/>
          <w:b/>
          <w:i/>
          <w:sz w:val="28"/>
          <w:szCs w:val="28"/>
          <w:lang w:val="uk-UA"/>
        </w:rPr>
        <w:t>навчальна:</w:t>
      </w:r>
      <w:r w:rsidR="00C12F29" w:rsidRPr="00B21332">
        <w:rPr>
          <w:rFonts w:eastAsia="Times New Roman" w:cs="Times New Roman"/>
          <w:b/>
          <w:sz w:val="28"/>
          <w:szCs w:val="28"/>
          <w:lang w:val="uk-UA"/>
        </w:rPr>
        <w:t xml:space="preserve"> 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>закріплення практичних навичок у роботі з «зол</w:t>
      </w:r>
      <w:r w:rsidR="00E14654">
        <w:rPr>
          <w:rFonts w:ascii="Arial" w:eastAsia="Times New Roman" w:hAnsi="Arial" w:cs="Arial"/>
          <w:sz w:val="21"/>
          <w:szCs w:val="21"/>
          <w:lang w:val="uk-UA"/>
        </w:rPr>
        <w:t>о</w:t>
      </w:r>
      <w:r w:rsidR="008F04D7">
        <w:rPr>
          <w:rFonts w:ascii="Arial" w:eastAsia="Times New Roman" w:hAnsi="Arial" w:cs="Arial"/>
          <w:sz w:val="21"/>
          <w:szCs w:val="21"/>
          <w:lang w:val="uk-UA"/>
        </w:rPr>
        <w:t xml:space="preserve">тим перетином» над композицією, </w:t>
      </w:r>
      <w:r w:rsidR="002200E9">
        <w:rPr>
          <w:rFonts w:ascii="Arial" w:eastAsia="Times New Roman" w:hAnsi="Arial" w:cs="Arial"/>
          <w:sz w:val="21"/>
          <w:szCs w:val="21"/>
          <w:lang w:val="uk-UA"/>
        </w:rPr>
        <w:t xml:space="preserve">підвищення рівня підготовки до вступних іспитів до спеціальних та вищих навчальних закладів, 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>знайомство з інструментами</w:t>
      </w:r>
      <w:r w:rsidR="00E14654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B21332">
        <w:rPr>
          <w:rFonts w:ascii="Arial" w:eastAsia="Times New Roman" w:hAnsi="Arial" w:cs="Arial"/>
          <w:sz w:val="21"/>
          <w:szCs w:val="21"/>
          <w:lang w:val="uk-UA"/>
        </w:rPr>
        <w:t xml:space="preserve">графічного редактора </w:t>
      </w:r>
      <w:r w:rsidR="00E14654">
        <w:rPr>
          <w:rFonts w:ascii="Arial" w:eastAsia="Times New Roman" w:hAnsi="Arial" w:cs="Arial"/>
          <w:sz w:val="21"/>
          <w:szCs w:val="21"/>
          <w:lang w:val="uk-UA"/>
        </w:rPr>
        <w:t>«</w:t>
      </w:r>
      <w:r w:rsidR="00E14654">
        <w:rPr>
          <w:rFonts w:ascii="Arial" w:eastAsia="Times New Roman" w:hAnsi="Arial" w:cs="Arial"/>
          <w:sz w:val="21"/>
          <w:szCs w:val="21"/>
          <w:lang w:val="en-US"/>
        </w:rPr>
        <w:t>Adobe</w:t>
      </w:r>
      <w:r w:rsidR="00E14654" w:rsidRPr="00A92286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E14654">
        <w:rPr>
          <w:rFonts w:ascii="Arial" w:eastAsia="Times New Roman" w:hAnsi="Arial" w:cs="Arial"/>
          <w:sz w:val="21"/>
          <w:szCs w:val="21"/>
          <w:lang w:val="en-US"/>
        </w:rPr>
        <w:t>Photoshop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E14654">
        <w:rPr>
          <w:rFonts w:ascii="Arial" w:eastAsia="Times New Roman" w:hAnsi="Arial" w:cs="Arial"/>
          <w:sz w:val="21"/>
          <w:szCs w:val="21"/>
          <w:lang w:val="en-US"/>
        </w:rPr>
        <w:t>CC</w:t>
      </w:r>
      <w:r w:rsidR="00E14654" w:rsidRPr="00A92286">
        <w:rPr>
          <w:rFonts w:ascii="Arial" w:eastAsia="Times New Roman" w:hAnsi="Arial" w:cs="Arial"/>
          <w:sz w:val="21"/>
          <w:szCs w:val="21"/>
          <w:lang w:val="uk-UA"/>
        </w:rPr>
        <w:t xml:space="preserve">»та </w:t>
      </w:r>
      <w:r w:rsidR="00E14654">
        <w:rPr>
          <w:rFonts w:ascii="Arial" w:eastAsia="Times New Roman" w:hAnsi="Arial" w:cs="Arial"/>
          <w:sz w:val="21"/>
          <w:szCs w:val="21"/>
          <w:lang w:val="uk-UA"/>
        </w:rPr>
        <w:t>їх застосування у роботі над завданням;</w:t>
      </w:r>
    </w:p>
    <w:p w:rsidR="00E85191" w:rsidRDefault="00F4708D" w:rsidP="00E85191">
      <w:pPr>
        <w:spacing w:line="360" w:lineRule="auto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eastAsia="Times New Roman" w:cs="Times New Roman"/>
          <w:b/>
          <w:i/>
          <w:noProof/>
          <w:sz w:val="28"/>
          <w:szCs w:val="28"/>
          <w:lang w:val="uk-UA" w:eastAsia="uk-UA"/>
        </w:rPr>
        <w:pict>
          <v:shape id="Блок-схема: узел 2" o:spid="_x0000_s1027" type="#_x0000_t120" style="position:absolute;margin-left:-6.95pt;margin-top:6.15pt;width:3.55pt;height:3.55pt;flip:y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" fillcolor="windowText" strokeweight="2pt"/>
        </w:pict>
      </w:r>
      <w:r w:rsidR="00C12F29" w:rsidRPr="00BB3598">
        <w:rPr>
          <w:rFonts w:eastAsia="Times New Roman" w:cs="Times New Roman"/>
          <w:b/>
          <w:i/>
          <w:sz w:val="28"/>
          <w:szCs w:val="28"/>
        </w:rPr>
        <w:t>розвиваюча</w:t>
      </w:r>
      <w:r w:rsidR="00E759C2">
        <w:rPr>
          <w:rFonts w:eastAsia="Times New Roman" w:cs="Times New Roman"/>
          <w:b/>
          <w:i/>
          <w:sz w:val="28"/>
          <w:szCs w:val="28"/>
        </w:rPr>
        <w:t>:</w:t>
      </w:r>
      <w:r w:rsidR="00E759C2" w:rsidRPr="00E759C2">
        <w:rPr>
          <w:rFonts w:ascii="Arial" w:eastAsia="Times New Roman" w:hAnsi="Arial" w:cs="Arial"/>
          <w:sz w:val="21"/>
          <w:szCs w:val="21"/>
        </w:rPr>
        <w:t xml:space="preserve"> 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>розширення</w:t>
      </w:r>
      <w:r w:rsidR="00E759C2" w:rsidRPr="00E759C2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>знан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>ь</w:t>
      </w:r>
      <w:r w:rsidR="00943E0B">
        <w:rPr>
          <w:rFonts w:ascii="Arial" w:eastAsia="Times New Roman" w:hAnsi="Arial" w:cs="Arial"/>
          <w:sz w:val="21"/>
          <w:szCs w:val="21"/>
          <w:lang w:val="uk-UA"/>
        </w:rPr>
        <w:t>, творчого смаку</w:t>
      </w:r>
      <w:r w:rsidR="00E759C2">
        <w:rPr>
          <w:rFonts w:ascii="Arial" w:eastAsia="Times New Roman" w:hAnsi="Arial" w:cs="Arial"/>
          <w:sz w:val="21"/>
          <w:szCs w:val="21"/>
          <w:lang w:val="uk-UA"/>
        </w:rPr>
        <w:t xml:space="preserve"> у роботі </w:t>
      </w:r>
      <w:r w:rsidR="00943E0B">
        <w:rPr>
          <w:rFonts w:ascii="Arial" w:eastAsia="Times New Roman" w:hAnsi="Arial" w:cs="Arial"/>
          <w:sz w:val="21"/>
          <w:szCs w:val="21"/>
          <w:lang w:val="uk-UA"/>
        </w:rPr>
        <w:t>над композицією</w:t>
      </w:r>
      <w:r w:rsidR="00943E0B" w:rsidRPr="00943E0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5D2924">
        <w:rPr>
          <w:rFonts w:ascii="Arial" w:eastAsia="Times New Roman" w:hAnsi="Arial" w:cs="Arial"/>
          <w:sz w:val="21"/>
          <w:szCs w:val="21"/>
          <w:lang w:val="uk-UA"/>
        </w:rPr>
        <w:t>із застосуванням правила «З</w:t>
      </w:r>
      <w:r w:rsidR="00943E0B">
        <w:rPr>
          <w:rFonts w:ascii="Arial" w:eastAsia="Times New Roman" w:hAnsi="Arial" w:cs="Arial"/>
          <w:sz w:val="21"/>
          <w:szCs w:val="21"/>
          <w:lang w:val="uk-UA"/>
        </w:rPr>
        <w:t>олотого перетину»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>, можливостей «</w:t>
      </w:r>
      <w:r w:rsidR="00A92286">
        <w:rPr>
          <w:rFonts w:ascii="Arial" w:eastAsia="Times New Roman" w:hAnsi="Arial" w:cs="Arial"/>
          <w:sz w:val="21"/>
          <w:szCs w:val="21"/>
          <w:lang w:val="en-US"/>
        </w:rPr>
        <w:t>Adobe</w:t>
      </w:r>
      <w:r w:rsidR="00A92286" w:rsidRPr="00E14654">
        <w:rPr>
          <w:rFonts w:ascii="Arial" w:eastAsia="Times New Roman" w:hAnsi="Arial" w:cs="Arial"/>
          <w:sz w:val="21"/>
          <w:szCs w:val="21"/>
        </w:rPr>
        <w:t xml:space="preserve"> </w:t>
      </w:r>
      <w:r w:rsidR="00A92286">
        <w:rPr>
          <w:rFonts w:ascii="Arial" w:eastAsia="Times New Roman" w:hAnsi="Arial" w:cs="Arial"/>
          <w:sz w:val="21"/>
          <w:szCs w:val="21"/>
          <w:lang w:val="en-US"/>
        </w:rPr>
        <w:t>Photoshop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A92286">
        <w:rPr>
          <w:rFonts w:ascii="Arial" w:eastAsia="Times New Roman" w:hAnsi="Arial" w:cs="Arial"/>
          <w:sz w:val="21"/>
          <w:szCs w:val="21"/>
          <w:lang w:val="en-US"/>
        </w:rPr>
        <w:t>CC</w:t>
      </w:r>
      <w:r w:rsidR="00A92286">
        <w:rPr>
          <w:rFonts w:ascii="Arial" w:eastAsia="Times New Roman" w:hAnsi="Arial" w:cs="Arial"/>
          <w:sz w:val="21"/>
          <w:szCs w:val="21"/>
        </w:rPr>
        <w:t>»</w:t>
      </w:r>
      <w:r w:rsidR="002200E9">
        <w:rPr>
          <w:rFonts w:ascii="Arial" w:eastAsia="Times New Roman" w:hAnsi="Arial" w:cs="Arial"/>
          <w:sz w:val="21"/>
          <w:szCs w:val="21"/>
          <w:lang w:val="uk-UA"/>
        </w:rPr>
        <w:t>на базі ПК</w:t>
      </w:r>
      <w:r w:rsidR="00943E0B">
        <w:rPr>
          <w:rFonts w:ascii="Arial" w:eastAsia="Times New Roman" w:hAnsi="Arial" w:cs="Arial"/>
          <w:sz w:val="21"/>
          <w:szCs w:val="21"/>
          <w:lang w:val="uk-UA"/>
        </w:rPr>
        <w:t>. Від ідеї д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>о виразності;</w:t>
      </w:r>
      <w:r w:rsidR="00943E0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</w:p>
    <w:p w:rsidR="00C12F29" w:rsidRPr="00E85191" w:rsidRDefault="00F4708D" w:rsidP="00E85191">
      <w:pPr>
        <w:spacing w:line="360" w:lineRule="auto"/>
        <w:rPr>
          <w:rFonts w:eastAsia="Times New Roman" w:cs="Times New Roman"/>
          <w:b/>
          <w:sz w:val="28"/>
          <w:szCs w:val="28"/>
          <w:lang w:val="uk-UA"/>
        </w:rPr>
      </w:pPr>
      <w:r>
        <w:rPr>
          <w:rFonts w:cs="Times New Roman"/>
          <w:b/>
          <w:i/>
          <w:noProof/>
          <w:sz w:val="28"/>
          <w:szCs w:val="28"/>
          <w:lang w:val="uk-UA" w:eastAsia="uk-UA"/>
        </w:rPr>
        <w:pict>
          <v:shape id="Блок-схема: узел 3" o:spid="_x0000_s1028" type="#_x0000_t120" style="position:absolute;margin-left:-9.35pt;margin-top:8.65pt;width:3.6pt;height:3.75pt;flip:x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" fillcolor="windowText" strokeweight="2pt"/>
        </w:pict>
      </w:r>
      <w:r w:rsidR="00C12F29" w:rsidRPr="00BB3598">
        <w:rPr>
          <w:b/>
          <w:i/>
          <w:sz w:val="28"/>
          <w:szCs w:val="28"/>
        </w:rPr>
        <w:t>виховна</w:t>
      </w:r>
      <w:r w:rsidR="00943E0B">
        <w:rPr>
          <w:b/>
          <w:i/>
          <w:sz w:val="28"/>
          <w:szCs w:val="28"/>
        </w:rPr>
        <w:t xml:space="preserve">: </w:t>
      </w:r>
      <w:r w:rsidR="00943E0B">
        <w:rPr>
          <w:rFonts w:ascii="Arial" w:hAnsi="Arial" w:cs="Arial"/>
          <w:sz w:val="21"/>
          <w:szCs w:val="21"/>
          <w:lang w:val="uk-UA"/>
        </w:rPr>
        <w:t xml:space="preserve">розвиток творчого підходу до методів створення композиції, </w:t>
      </w:r>
      <w:r w:rsidR="003D7E74">
        <w:rPr>
          <w:rFonts w:ascii="Arial" w:hAnsi="Arial" w:cs="Arial"/>
          <w:sz w:val="21"/>
          <w:szCs w:val="21"/>
          <w:lang w:val="uk-UA"/>
        </w:rPr>
        <w:t>критичного мислення, самоа</w:t>
      </w:r>
      <w:r w:rsidR="00A92286">
        <w:rPr>
          <w:rFonts w:ascii="Arial" w:hAnsi="Arial" w:cs="Arial"/>
          <w:sz w:val="21"/>
          <w:szCs w:val="21"/>
          <w:lang w:val="uk-UA"/>
        </w:rPr>
        <w:t>налізу, здатності до самоосвіти у оволодінні творчими комп’</w:t>
      </w:r>
      <w:r w:rsidR="008F04D7">
        <w:rPr>
          <w:rFonts w:ascii="Arial" w:hAnsi="Arial" w:cs="Arial"/>
          <w:sz w:val="21"/>
          <w:szCs w:val="21"/>
          <w:lang w:val="uk-UA"/>
        </w:rPr>
        <w:t>ютерними програм</w:t>
      </w:r>
      <w:r w:rsidR="00A92286">
        <w:rPr>
          <w:rFonts w:ascii="Arial" w:hAnsi="Arial" w:cs="Arial"/>
          <w:sz w:val="21"/>
          <w:szCs w:val="21"/>
          <w:lang w:val="uk-UA"/>
        </w:rPr>
        <w:t xml:space="preserve">ами. </w:t>
      </w:r>
    </w:p>
    <w:p w:rsidR="00C12F29" w:rsidRPr="003D7E74" w:rsidRDefault="00C12F29" w:rsidP="003D7E74">
      <w:pPr>
        <w:spacing w:line="360" w:lineRule="auto"/>
        <w:rPr>
          <w:rFonts w:eastAsia="Times New Roman" w:cs="Times New Roman"/>
          <w:b/>
          <w:sz w:val="28"/>
          <w:szCs w:val="28"/>
          <w:lang w:val="uk-UA"/>
        </w:rPr>
      </w:pPr>
      <w:r w:rsidRPr="006367D4">
        <w:rPr>
          <w:rFonts w:eastAsia="Times New Roman" w:cs="Times New Roman"/>
          <w:b/>
          <w:sz w:val="28"/>
          <w:szCs w:val="28"/>
          <w:lang w:val="uk-UA"/>
        </w:rPr>
        <w:t xml:space="preserve">Тип уроку: 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>комбінований урок</w:t>
      </w:r>
      <w:r w:rsidR="003D7E74" w:rsidRPr="00982E9B">
        <w:rPr>
          <w:rFonts w:ascii="Arial" w:eastAsia="Times New Roman" w:hAnsi="Arial" w:cs="Arial"/>
          <w:sz w:val="21"/>
          <w:szCs w:val="21"/>
          <w:lang w:val="uk-UA"/>
        </w:rPr>
        <w:t>.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 xml:space="preserve"> З</w:t>
      </w:r>
      <w:r w:rsidR="003D7E74" w:rsidRPr="00982E9B">
        <w:rPr>
          <w:rFonts w:ascii="Arial" w:eastAsia="Times New Roman" w:hAnsi="Arial" w:cs="Arial"/>
          <w:sz w:val="21"/>
          <w:szCs w:val="21"/>
          <w:lang w:val="uk-UA"/>
        </w:rPr>
        <w:t>акріплення отриманих теоретичних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>, практичних</w:t>
      </w:r>
      <w:r w:rsidR="008F04D7">
        <w:rPr>
          <w:rFonts w:ascii="Arial" w:eastAsia="Times New Roman" w:hAnsi="Arial" w:cs="Arial"/>
          <w:sz w:val="21"/>
          <w:szCs w:val="21"/>
          <w:lang w:val="uk-UA"/>
        </w:rPr>
        <w:t xml:space="preserve"> знань, </w:t>
      </w:r>
      <w:r w:rsidR="003D7E74" w:rsidRPr="00982E9B">
        <w:rPr>
          <w:rFonts w:ascii="Arial" w:eastAsia="Times New Roman" w:hAnsi="Arial" w:cs="Arial"/>
          <w:sz w:val="21"/>
          <w:szCs w:val="21"/>
          <w:lang w:val="uk-UA"/>
        </w:rPr>
        <w:t>відпрацювання вмінь і навичок, узагальнення навчальної інформації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>.</w:t>
      </w:r>
    </w:p>
    <w:p w:rsidR="00C12F29" w:rsidRPr="00BB3598" w:rsidRDefault="00C12F29" w:rsidP="00C12F29">
      <w:pPr>
        <w:spacing w:line="360" w:lineRule="auto"/>
        <w:rPr>
          <w:rFonts w:eastAsia="Times New Roman" w:cs="Times New Roman"/>
          <w:sz w:val="28"/>
          <w:szCs w:val="28"/>
        </w:rPr>
      </w:pPr>
      <w:r w:rsidRPr="00BB3598">
        <w:rPr>
          <w:rFonts w:eastAsia="Times New Roman" w:cs="Times New Roman"/>
          <w:b/>
          <w:sz w:val="28"/>
          <w:szCs w:val="28"/>
        </w:rPr>
        <w:t>Техніка виконання:</w:t>
      </w:r>
      <w:r w:rsidR="00B21332" w:rsidRPr="00B21332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B21332">
        <w:rPr>
          <w:rFonts w:ascii="Arial" w:eastAsia="Times New Roman" w:hAnsi="Arial" w:cs="Arial"/>
          <w:sz w:val="21"/>
          <w:szCs w:val="21"/>
          <w:lang w:val="uk-UA"/>
        </w:rPr>
        <w:t>комп’ютерна графіка,</w:t>
      </w:r>
      <w:r w:rsidRPr="00BB3598">
        <w:rPr>
          <w:rFonts w:eastAsia="Times New Roman" w:cs="Times New Roman"/>
          <w:b/>
          <w:sz w:val="28"/>
          <w:szCs w:val="28"/>
        </w:rPr>
        <w:t xml:space="preserve"> 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>графіка,</w:t>
      </w:r>
      <w:r w:rsidR="00B21332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3D7E74">
        <w:rPr>
          <w:rFonts w:ascii="Arial" w:eastAsia="Times New Roman" w:hAnsi="Arial" w:cs="Arial"/>
          <w:sz w:val="21"/>
          <w:szCs w:val="21"/>
          <w:lang w:val="uk-UA"/>
        </w:rPr>
        <w:t>живопис.</w:t>
      </w:r>
    </w:p>
    <w:p w:rsidR="00C12F29" w:rsidRPr="00BB3598" w:rsidRDefault="00F4708D" w:rsidP="00C12F29">
      <w:pPr>
        <w:spacing w:line="360" w:lineRule="auto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uk-UA" w:eastAsia="uk-UA"/>
        </w:rPr>
        <w:pict>
          <v:shape id="Блок-схема: узел 4" o:spid="_x0000_s1029" type="#_x0000_t120" style="position:absolute;margin-left:-9.35pt;margin-top:26.6pt;width:3.6pt;height:3.6pt;flip:x y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" fillcolor="windowText" strokeweight="2pt"/>
        </w:pict>
      </w:r>
      <w:r w:rsidR="00C12F29" w:rsidRPr="00BB3598">
        <w:rPr>
          <w:rFonts w:eastAsia="Times New Roman" w:cs="Times New Roman"/>
          <w:b/>
          <w:sz w:val="28"/>
          <w:szCs w:val="28"/>
        </w:rPr>
        <w:t>Оснащення:</w:t>
      </w:r>
    </w:p>
    <w:p w:rsidR="00C12F29" w:rsidRPr="004801FE" w:rsidRDefault="00C12F29" w:rsidP="00C12F29">
      <w:pPr>
        <w:pStyle w:val="HTML"/>
        <w:shd w:val="clear" w:color="auto" w:fill="FFFFFF"/>
        <w:spacing w:line="360" w:lineRule="auto"/>
        <w:rPr>
          <w:rFonts w:ascii="inherit" w:eastAsia="Times New Roman" w:hAnsi="inherit" w:cs="Courier New"/>
          <w:color w:val="222222"/>
          <w:sz w:val="30"/>
          <w:szCs w:val="30"/>
          <w:lang w:eastAsia="uk-UA"/>
        </w:rPr>
      </w:pPr>
      <w:r w:rsidRPr="00BB359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Візуальний ряд:</w:t>
      </w:r>
      <w:r>
        <w:rPr>
          <w:rFonts w:eastAsia="Times New Roman" w:cstheme="minorHAnsi"/>
          <w:b/>
          <w:i/>
          <w:sz w:val="28"/>
          <w:szCs w:val="28"/>
          <w:lang w:eastAsia="ru-RU"/>
        </w:rPr>
        <w:t xml:space="preserve"> </w:t>
      </w:r>
      <w:r w:rsidR="003D7E74">
        <w:rPr>
          <w:rFonts w:ascii="Arial" w:eastAsia="Times New Roman" w:hAnsi="Arial" w:cs="Arial"/>
          <w:sz w:val="21"/>
          <w:szCs w:val="21"/>
          <w:lang w:eastAsia="ru-RU"/>
        </w:rPr>
        <w:t>слайд-презентація, відео.</w:t>
      </w:r>
    </w:p>
    <w:p w:rsidR="00732772" w:rsidRDefault="00F4708D" w:rsidP="00732772">
      <w:pPr>
        <w:spacing w:before="100" w:beforeAutospacing="1" w:after="165" w:line="270" w:lineRule="atLeas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uk-UA" w:eastAsia="uk-UA"/>
        </w:rPr>
        <w:pict>
          <v:shape id="Блок-схема: узел 6" o:spid="_x0000_s1031" type="#_x0000_t120" style="position:absolute;margin-left:-8.6pt;margin-top:14.4pt;width:3.55pt;height:3.55pt;flip:x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" fillcolor="windowText" strokeweight="2pt"/>
        </w:pict>
      </w:r>
      <w:r w:rsidR="00C12F29" w:rsidRPr="00BB3598">
        <w:rPr>
          <w:rFonts w:eastAsia="Times New Roman" w:cs="Times New Roman"/>
          <w:b/>
          <w:i/>
          <w:sz w:val="28"/>
          <w:szCs w:val="28"/>
        </w:rPr>
        <w:t>Матеріали та інструменти:</w:t>
      </w:r>
      <w:r w:rsidR="00732772">
        <w:rPr>
          <w:rFonts w:eastAsia="Times New Roman" w:cs="Times New Roman"/>
          <w:sz w:val="28"/>
          <w:szCs w:val="28"/>
        </w:rPr>
        <w:t xml:space="preserve"> </w:t>
      </w:r>
    </w:p>
    <w:p w:rsidR="008F04D7" w:rsidRDefault="00732772" w:rsidP="00732772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 w:rsidRPr="00522477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для викладача</w:t>
      </w:r>
      <w:r w:rsidRPr="008F04D7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---  </w:t>
      </w:r>
      <w:r w:rsidRPr="008F04D7">
        <w:rPr>
          <w:rFonts w:ascii="Arial" w:eastAsia="Times New Roman" w:hAnsi="Arial" w:cs="Arial"/>
          <w:sz w:val="21"/>
          <w:szCs w:val="21"/>
          <w:lang w:val="uk-UA"/>
        </w:rPr>
        <w:t>фото</w:t>
      </w:r>
      <w:r w:rsidR="00A92286">
        <w:rPr>
          <w:rFonts w:ascii="Arial" w:eastAsia="Times New Roman" w:hAnsi="Arial" w:cs="Arial"/>
          <w:sz w:val="21"/>
          <w:szCs w:val="21"/>
          <w:lang w:val="uk-UA"/>
        </w:rPr>
        <w:t xml:space="preserve"> -</w:t>
      </w:r>
      <w:r w:rsidR="008F04D7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Pr="008F04D7">
        <w:rPr>
          <w:rFonts w:ascii="Arial" w:eastAsia="Times New Roman" w:hAnsi="Arial" w:cs="Arial"/>
          <w:sz w:val="21"/>
          <w:szCs w:val="21"/>
          <w:lang w:val="uk-UA"/>
        </w:rPr>
        <w:t>відео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Pr="008F04D7">
        <w:rPr>
          <w:rFonts w:ascii="Arial" w:eastAsia="Times New Roman" w:hAnsi="Arial" w:cs="Arial"/>
          <w:sz w:val="21"/>
          <w:szCs w:val="21"/>
          <w:lang w:val="uk-UA"/>
        </w:rPr>
        <w:t xml:space="preserve"> матеріали</w:t>
      </w:r>
      <w:r>
        <w:rPr>
          <w:rFonts w:ascii="Arial" w:eastAsia="Times New Roman" w:hAnsi="Arial" w:cs="Arial"/>
          <w:sz w:val="21"/>
          <w:szCs w:val="21"/>
          <w:lang w:val="uk-UA"/>
        </w:rPr>
        <w:t>, ноутбук, ПЗ, діапроектор</w:t>
      </w:r>
      <w:r w:rsidRPr="008F04D7">
        <w:rPr>
          <w:rFonts w:ascii="Arial" w:eastAsia="Times New Roman" w:hAnsi="Arial" w:cs="Arial"/>
          <w:sz w:val="21"/>
          <w:szCs w:val="21"/>
          <w:lang w:val="uk-UA"/>
        </w:rPr>
        <w:t>,</w:t>
      </w:r>
      <w:r w:rsidR="008F04D7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екран.</w:t>
      </w:r>
      <w:r w:rsidR="008F04D7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</w:p>
    <w:p w:rsidR="00732772" w:rsidRDefault="00732772" w:rsidP="00732772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 для учнів ---  аркуш паперу ф.А-3, олівець, гумка,</w:t>
      </w:r>
      <w:r w:rsidRPr="00600436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калькулятор, лінійка, фарби: акварель /гуаш/,</w:t>
      </w:r>
    </w:p>
    <w:p w:rsidR="00C12F29" w:rsidRPr="005F0C3F" w:rsidRDefault="00F4708D" w:rsidP="00C12F29">
      <w:pPr>
        <w:spacing w:line="360" w:lineRule="auto"/>
        <w:rPr>
          <w:rFonts w:eastAsia="Times New Roman" w:cstheme="minorHAnsi"/>
          <w:b/>
          <w:i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uk-UA" w:eastAsia="uk-UA"/>
        </w:rPr>
        <w:pict>
          <v:shape id="Блок-схема: узел 7" o:spid="_x0000_s1032" type="#_x0000_t120" style="position:absolute;margin-left:-10.8pt;margin-top:7.7pt;width:3.6pt;height:3.6pt;flip: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" fillcolor="windowText" strokeweight="2pt"/>
        </w:pict>
      </w:r>
      <w:r w:rsidR="00C12F29" w:rsidRPr="00BB3598">
        <w:rPr>
          <w:rFonts w:eastAsia="Times New Roman" w:cs="Times New Roman"/>
          <w:b/>
          <w:i/>
          <w:sz w:val="28"/>
          <w:szCs w:val="28"/>
        </w:rPr>
        <w:t>Обладнання</w:t>
      </w:r>
      <w:r w:rsidR="00C12F29" w:rsidRPr="005F0C3F">
        <w:rPr>
          <w:rFonts w:eastAsia="Times New Roman" w:cstheme="minorHAnsi"/>
          <w:b/>
          <w:i/>
          <w:sz w:val="28"/>
          <w:szCs w:val="28"/>
        </w:rPr>
        <w:t>:</w:t>
      </w:r>
      <w:r w:rsidR="00C12F29">
        <w:rPr>
          <w:rFonts w:eastAsia="Times New Roman" w:cstheme="minorHAnsi"/>
          <w:b/>
          <w:i/>
          <w:sz w:val="28"/>
          <w:szCs w:val="28"/>
        </w:rPr>
        <w:t xml:space="preserve"> </w:t>
      </w:r>
      <w:r w:rsidR="00C12F29">
        <w:rPr>
          <w:rFonts w:eastAsia="Times New Roman" w:cs="Times New Roman"/>
          <w:sz w:val="28"/>
          <w:szCs w:val="28"/>
        </w:rPr>
        <w:t>ТЗН.</w:t>
      </w:r>
    </w:p>
    <w:p w:rsidR="00C12F29" w:rsidRPr="00EB7633" w:rsidRDefault="00E85191" w:rsidP="00E85191">
      <w:pPr>
        <w:spacing w:line="36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lastRenderedPageBreak/>
        <w:t xml:space="preserve">                                                    </w:t>
      </w:r>
      <w:r w:rsidR="00C12F29" w:rsidRPr="005F0C3F">
        <w:rPr>
          <w:rFonts w:eastAsia="Times New Roman" w:cstheme="minorHAnsi"/>
          <w:b/>
          <w:sz w:val="28"/>
          <w:szCs w:val="28"/>
        </w:rPr>
        <w:t>ХІД УРОКУ</w:t>
      </w:r>
    </w:p>
    <w:p w:rsidR="00A76184" w:rsidRDefault="008F04D7" w:rsidP="00A76184">
      <w:pPr>
        <w:spacing w:line="360" w:lineRule="auto"/>
        <w:rPr>
          <w:rFonts w:ascii="Arial" w:eastAsia="Times New Roman" w:hAnsi="Arial" w:cs="Arial"/>
          <w:sz w:val="21"/>
          <w:szCs w:val="21"/>
        </w:rPr>
      </w:pPr>
      <w:r>
        <w:rPr>
          <w:rFonts w:eastAsia="Times New Roman" w:cstheme="minorHAnsi"/>
          <w:b/>
          <w:sz w:val="28"/>
          <w:szCs w:val="28"/>
        </w:rPr>
        <w:t>І. ОРГАНІЗАЦІЙНА ЧАСТИНА</w:t>
      </w:r>
      <w:r>
        <w:rPr>
          <w:rFonts w:eastAsia="Times New Roman" w:cstheme="minorHAnsi"/>
          <w:b/>
          <w:sz w:val="28"/>
          <w:szCs w:val="28"/>
          <w:lang w:val="uk-UA"/>
        </w:rPr>
        <w:t xml:space="preserve"> </w:t>
      </w:r>
      <w:r w:rsidRPr="004F07CC">
        <w:rPr>
          <w:rFonts w:ascii="Arial" w:eastAsia="Times New Roman" w:hAnsi="Arial" w:cs="Arial"/>
          <w:sz w:val="21"/>
          <w:szCs w:val="21"/>
        </w:rPr>
        <w:t>Перевірка присутніх, підготовка робочих місць</w:t>
      </w:r>
    </w:p>
    <w:p w:rsidR="00E30E8F" w:rsidRPr="00E30E8F" w:rsidRDefault="00E30E8F" w:rsidP="00A76184">
      <w:pPr>
        <w:spacing w:line="360" w:lineRule="auto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                                                                        Всім  --- доброго дня! Наші вітання гостям! </w:t>
      </w:r>
    </w:p>
    <w:p w:rsidR="0051427B" w:rsidRDefault="00A76184" w:rsidP="00A76184">
      <w:pPr>
        <w:spacing w:line="360" w:lineRule="auto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uk-UA"/>
        </w:rPr>
        <w:t>ІІ.</w:t>
      </w:r>
      <w:r w:rsidR="0051427B">
        <w:rPr>
          <w:rFonts w:eastAsia="Times New Roman" w:cstheme="minorHAnsi"/>
          <w:b/>
          <w:sz w:val="28"/>
          <w:szCs w:val="28"/>
          <w:lang w:val="uk-UA"/>
        </w:rPr>
        <w:t xml:space="preserve"> ПОВІДОМЛЕННЯ ТЕМИ, МЕТИ ТА ЗАВДАННЯ </w:t>
      </w:r>
    </w:p>
    <w:p w:rsidR="003A65FB" w:rsidRDefault="00880ED2" w:rsidP="002200E9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У переліку вступних іспитів до багатьох </w:t>
      </w:r>
      <w:r w:rsidR="007754B8">
        <w:rPr>
          <w:rFonts w:ascii="Arial" w:eastAsia="Times New Roman" w:hAnsi="Arial" w:cs="Arial"/>
          <w:sz w:val="21"/>
          <w:szCs w:val="21"/>
          <w:lang w:val="uk-UA"/>
        </w:rPr>
        <w:t>учбових закладів різних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рівнів акредитації присутній іспит з «композиції»</w:t>
      </w:r>
      <w:r w:rsidR="007754B8">
        <w:rPr>
          <w:rFonts w:ascii="Arial" w:eastAsia="Times New Roman" w:hAnsi="Arial" w:cs="Arial"/>
          <w:sz w:val="21"/>
          <w:szCs w:val="21"/>
          <w:lang w:val="uk-UA"/>
        </w:rPr>
        <w:t>. Так учбовий заклад намагається відібрати для себе найбільш творчо обдарованих з числа абітурієнтів, або «зрізати» «небажаних». Те відомо всім.</w:t>
      </w:r>
      <w:r w:rsidR="00D324CF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6367D4">
        <w:rPr>
          <w:rFonts w:ascii="Arial" w:eastAsia="Times New Roman" w:hAnsi="Arial" w:cs="Arial"/>
          <w:sz w:val="21"/>
          <w:szCs w:val="21"/>
          <w:lang w:val="uk-UA"/>
        </w:rPr>
        <w:t xml:space="preserve"> Таке</w:t>
      </w:r>
      <w:r w:rsidR="00D324CF">
        <w:rPr>
          <w:rFonts w:ascii="Arial" w:eastAsia="Times New Roman" w:hAnsi="Arial" w:cs="Arial"/>
          <w:sz w:val="21"/>
          <w:szCs w:val="21"/>
          <w:lang w:val="uk-UA"/>
        </w:rPr>
        <w:t xml:space="preserve"> завдання</w:t>
      </w:r>
      <w:r w:rsidR="006367D4">
        <w:rPr>
          <w:rFonts w:ascii="Arial" w:eastAsia="Times New Roman" w:hAnsi="Arial" w:cs="Arial"/>
          <w:sz w:val="21"/>
          <w:szCs w:val="21"/>
          <w:lang w:val="uk-UA"/>
        </w:rPr>
        <w:t xml:space="preserve"> як</w:t>
      </w:r>
      <w:r w:rsidR="00D324CF">
        <w:rPr>
          <w:rFonts w:ascii="Arial" w:eastAsia="Times New Roman" w:hAnsi="Arial" w:cs="Arial"/>
          <w:sz w:val="21"/>
          <w:szCs w:val="21"/>
          <w:lang w:val="uk-UA"/>
        </w:rPr>
        <w:t xml:space="preserve"> «Творчий натюрморт», який часто входить до іспиту з «Композиції» став об’єктом моєї уваги, </w:t>
      </w:r>
      <w:r w:rsidR="003A65FB">
        <w:rPr>
          <w:rFonts w:ascii="Arial" w:eastAsia="Times New Roman" w:hAnsi="Arial" w:cs="Arial"/>
          <w:sz w:val="21"/>
          <w:szCs w:val="21"/>
          <w:lang w:val="uk-UA"/>
        </w:rPr>
        <w:t>та був включений до календарного плану</w:t>
      </w:r>
      <w:r w:rsidR="006367D4">
        <w:rPr>
          <w:rFonts w:ascii="Arial" w:eastAsia="Times New Roman" w:hAnsi="Arial" w:cs="Arial"/>
          <w:sz w:val="21"/>
          <w:szCs w:val="21"/>
          <w:lang w:val="uk-UA"/>
        </w:rPr>
        <w:t xml:space="preserve"> навчання</w:t>
      </w:r>
      <w:r w:rsidR="003A65FB">
        <w:rPr>
          <w:rFonts w:ascii="Arial" w:eastAsia="Times New Roman" w:hAnsi="Arial" w:cs="Arial"/>
          <w:sz w:val="21"/>
          <w:szCs w:val="21"/>
          <w:lang w:val="uk-UA"/>
        </w:rPr>
        <w:t xml:space="preserve"> підготовчої групи. </w:t>
      </w:r>
    </w:p>
    <w:p w:rsidR="007315CA" w:rsidRDefault="003A65FB" w:rsidP="002200E9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З власного досвіду знаю, що кращого за правило «Золотий перетин» в</w:t>
      </w:r>
      <w:r w:rsidR="00E82F9A">
        <w:rPr>
          <w:rFonts w:ascii="Arial" w:eastAsia="Times New Roman" w:hAnsi="Arial" w:cs="Arial"/>
          <w:sz w:val="21"/>
          <w:szCs w:val="21"/>
          <w:lang w:val="uk-UA"/>
        </w:rPr>
        <w:t xml:space="preserve"> історії</w:t>
      </w:r>
      <w:r w:rsidR="006367D4">
        <w:rPr>
          <w:rFonts w:ascii="Arial" w:eastAsia="Times New Roman" w:hAnsi="Arial" w:cs="Arial"/>
          <w:sz w:val="21"/>
          <w:szCs w:val="21"/>
          <w:lang w:val="uk-UA"/>
        </w:rPr>
        <w:t xml:space="preserve"> розвитку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композиції</w:t>
      </w:r>
      <w:r w:rsidR="00E82F9A">
        <w:rPr>
          <w:rFonts w:ascii="Arial" w:eastAsia="Times New Roman" w:hAnsi="Arial" w:cs="Arial"/>
          <w:sz w:val="21"/>
          <w:szCs w:val="21"/>
          <w:lang w:val="uk-UA"/>
        </w:rPr>
        <w:t>, а це з 13ст. та до сьогодення, нічого так і не з’явилось. Причин багато, різних… Отже: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D324CF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</w:p>
    <w:p w:rsidR="002200E9" w:rsidRDefault="0051427B" w:rsidP="002200E9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/</w:t>
      </w:r>
      <w:r>
        <w:rPr>
          <w:rFonts w:ascii="Arial" w:eastAsia="Times New Roman" w:hAnsi="Arial" w:cs="Arial"/>
          <w:sz w:val="21"/>
          <w:szCs w:val="21"/>
        </w:rPr>
        <w:t xml:space="preserve"> </w:t>
      </w:r>
      <w:r w:rsidRPr="0051427B">
        <w:rPr>
          <w:rFonts w:ascii="Arial" w:eastAsia="Times New Roman" w:hAnsi="Arial" w:cs="Arial"/>
          <w:b/>
          <w:i/>
          <w:sz w:val="21"/>
          <w:szCs w:val="21"/>
        </w:rPr>
        <w:t>Оголошення теми уроку</w:t>
      </w:r>
      <w:r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/</w:t>
      </w:r>
      <w:r w:rsidRPr="0033608C">
        <w:rPr>
          <w:rFonts w:ascii="Arial" w:eastAsia="Times New Roman" w:hAnsi="Arial" w:cs="Arial"/>
          <w:sz w:val="21"/>
          <w:szCs w:val="21"/>
        </w:rPr>
        <w:t xml:space="preserve"> </w:t>
      </w:r>
      <w:r w:rsidR="00E82F9A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E82F9A">
        <w:rPr>
          <w:rFonts w:ascii="Arial" w:eastAsia="Times New Roman" w:hAnsi="Arial" w:cs="Arial"/>
          <w:sz w:val="21"/>
          <w:szCs w:val="21"/>
        </w:rPr>
        <w:t>т</w:t>
      </w:r>
      <w:r>
        <w:rPr>
          <w:rFonts w:ascii="Arial" w:eastAsia="Times New Roman" w:hAnsi="Arial" w:cs="Arial"/>
          <w:sz w:val="21"/>
          <w:szCs w:val="21"/>
        </w:rPr>
        <w:t>ема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уроку----</w:t>
      </w:r>
      <w:r w:rsidR="002200E9" w:rsidRPr="002200E9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2200E9">
        <w:rPr>
          <w:rFonts w:ascii="Arial" w:eastAsia="Times New Roman" w:hAnsi="Arial" w:cs="Arial"/>
          <w:sz w:val="21"/>
          <w:szCs w:val="21"/>
          <w:lang w:val="uk-UA"/>
        </w:rPr>
        <w:t>Використання пропорцій « Золотого перетину» на уроках  композиції в старших класах ДХШ.</w:t>
      </w:r>
    </w:p>
    <w:p w:rsidR="0051427B" w:rsidRDefault="00E82F9A" w:rsidP="0051427B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Урок</w:t>
      </w:r>
      <w:r w:rsidR="002200E9">
        <w:rPr>
          <w:rFonts w:ascii="Arial" w:eastAsia="Times New Roman" w:hAnsi="Arial" w:cs="Arial"/>
          <w:sz w:val="21"/>
          <w:szCs w:val="21"/>
          <w:lang w:val="uk-UA"/>
        </w:rPr>
        <w:t xml:space="preserve">  33-й по рахунку</w:t>
      </w:r>
      <w:r w:rsidR="00986CCF">
        <w:rPr>
          <w:rFonts w:ascii="Arial" w:eastAsia="Times New Roman" w:hAnsi="Arial" w:cs="Arial"/>
          <w:sz w:val="21"/>
          <w:szCs w:val="21"/>
          <w:lang w:val="uk-UA"/>
        </w:rPr>
        <w:t>—</w:t>
      </w:r>
      <w:r w:rsidR="002200E9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986CCF">
        <w:rPr>
          <w:rFonts w:ascii="Arial" w:eastAsia="Times New Roman" w:hAnsi="Arial" w:cs="Arial"/>
          <w:sz w:val="21"/>
          <w:szCs w:val="21"/>
          <w:lang w:val="uk-UA"/>
        </w:rPr>
        <w:t>заверш</w:t>
      </w:r>
      <w:r w:rsidR="0051427B">
        <w:rPr>
          <w:rFonts w:ascii="Arial" w:eastAsia="Times New Roman" w:hAnsi="Arial" w:cs="Arial"/>
          <w:sz w:val="21"/>
          <w:szCs w:val="21"/>
          <w:lang w:val="uk-UA"/>
        </w:rPr>
        <w:t xml:space="preserve">альний і його </w:t>
      </w:r>
      <w:r w:rsidR="0051427B" w:rsidRPr="0005798B">
        <w:rPr>
          <w:rFonts w:ascii="Arial" w:eastAsia="Times New Roman" w:hAnsi="Arial" w:cs="Arial"/>
          <w:b/>
          <w:i/>
          <w:sz w:val="21"/>
          <w:szCs w:val="21"/>
          <w:lang w:val="uk-UA"/>
        </w:rPr>
        <w:t>мета</w:t>
      </w:r>
      <w:r w:rsidR="0005798B">
        <w:rPr>
          <w:rFonts w:ascii="Arial" w:eastAsia="Times New Roman" w:hAnsi="Arial" w:cs="Arial"/>
          <w:sz w:val="21"/>
          <w:szCs w:val="21"/>
          <w:lang w:val="uk-UA"/>
        </w:rPr>
        <w:t>:</w:t>
      </w:r>
      <w:r w:rsidR="0005798B" w:rsidRPr="0005798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05798B">
        <w:rPr>
          <w:rFonts w:ascii="Arial" w:eastAsia="Times New Roman" w:hAnsi="Arial" w:cs="Arial"/>
          <w:sz w:val="21"/>
          <w:szCs w:val="21"/>
          <w:lang w:val="uk-UA"/>
        </w:rPr>
        <w:t>закріплення практичних навичок у роботі з «золотим перетином» над композицією, підвищення рівня підготовки до вступних іспитів до спеціальних та вищих навчальних закладів, знайомство з інструментами графічного редактора «</w:t>
      </w:r>
      <w:r w:rsidR="0005798B">
        <w:rPr>
          <w:rFonts w:ascii="Arial" w:eastAsia="Times New Roman" w:hAnsi="Arial" w:cs="Arial"/>
          <w:sz w:val="21"/>
          <w:szCs w:val="21"/>
          <w:lang w:val="en-US"/>
        </w:rPr>
        <w:t>Adobe</w:t>
      </w:r>
      <w:r w:rsidR="0005798B" w:rsidRPr="00A92286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05798B">
        <w:rPr>
          <w:rFonts w:ascii="Arial" w:eastAsia="Times New Roman" w:hAnsi="Arial" w:cs="Arial"/>
          <w:sz w:val="21"/>
          <w:szCs w:val="21"/>
          <w:lang w:val="en-US"/>
        </w:rPr>
        <w:t>Photoshop</w:t>
      </w:r>
      <w:r w:rsidR="0005798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05798B">
        <w:rPr>
          <w:rFonts w:ascii="Arial" w:eastAsia="Times New Roman" w:hAnsi="Arial" w:cs="Arial"/>
          <w:sz w:val="21"/>
          <w:szCs w:val="21"/>
          <w:lang w:val="en-US"/>
        </w:rPr>
        <w:t>CC</w:t>
      </w:r>
      <w:r w:rsidR="0005798B" w:rsidRPr="00A92286">
        <w:rPr>
          <w:rFonts w:ascii="Arial" w:eastAsia="Times New Roman" w:hAnsi="Arial" w:cs="Arial"/>
          <w:sz w:val="21"/>
          <w:szCs w:val="21"/>
          <w:lang w:val="uk-UA"/>
        </w:rPr>
        <w:t xml:space="preserve">»та </w:t>
      </w:r>
      <w:r w:rsidR="0005798B">
        <w:rPr>
          <w:rFonts w:ascii="Arial" w:eastAsia="Times New Roman" w:hAnsi="Arial" w:cs="Arial"/>
          <w:sz w:val="21"/>
          <w:szCs w:val="21"/>
          <w:lang w:val="uk-UA"/>
        </w:rPr>
        <w:t>їх застосування у роботі над завданням;</w:t>
      </w:r>
    </w:p>
    <w:p w:rsidR="0051427B" w:rsidRPr="00E30E8F" w:rsidRDefault="0051427B" w:rsidP="0051427B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/</w:t>
      </w:r>
      <w:r>
        <w:rPr>
          <w:rFonts w:ascii="Arial" w:eastAsia="Times New Roman" w:hAnsi="Arial" w:cs="Arial"/>
          <w:sz w:val="21"/>
          <w:szCs w:val="21"/>
        </w:rPr>
        <w:t xml:space="preserve"> </w:t>
      </w:r>
      <w:r w:rsidRPr="0051427B">
        <w:rPr>
          <w:rFonts w:ascii="Arial" w:eastAsia="Times New Roman" w:hAnsi="Arial" w:cs="Arial"/>
          <w:b/>
          <w:i/>
          <w:sz w:val="21"/>
          <w:szCs w:val="21"/>
        </w:rPr>
        <w:t>Постановка досяжного завдання перед учнями</w:t>
      </w:r>
      <w:r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/ На попередньому занятті ми разом розробили два пошукові ескізи до творчого натюрморту</w:t>
      </w:r>
      <w:r w:rsidRPr="00707401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з наданих предметів побуту: 1</w:t>
      </w:r>
      <w:r w:rsidRPr="00521BA4">
        <w:rPr>
          <w:rFonts w:ascii="Arial" w:eastAsia="Times New Roman" w:hAnsi="Arial" w:cs="Arial"/>
          <w:sz w:val="21"/>
          <w:szCs w:val="21"/>
        </w:rPr>
        <w:t>2</w:t>
      </w:r>
      <w:r>
        <w:rPr>
          <w:rFonts w:ascii="Arial" w:eastAsia="Times New Roman" w:hAnsi="Arial" w:cs="Arial"/>
          <w:sz w:val="21"/>
          <w:szCs w:val="21"/>
          <w:lang w:val="uk-UA"/>
        </w:rPr>
        <w:t>х12, квадрат, і 15х20 см, горизонтальний прямокутник. Сьогодні ми продовжуємо роботу над третім,</w:t>
      </w:r>
      <w:r w:rsidRPr="00E4272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пошуковим ескізом -- вертикальним прямокутником,</w:t>
      </w:r>
      <w:r w:rsidRPr="00707401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10х15 см.,. Будемо застосовувати при цьому правило «Золотого перетину», а точніше - числовий ряд Фібоначчі та можливості персонального комп’ютера,  зокрема всім відомий</w:t>
      </w:r>
      <w:r w:rsidR="00072489">
        <w:rPr>
          <w:rFonts w:ascii="Arial" w:eastAsia="Times New Roman" w:hAnsi="Arial" w:cs="Arial"/>
          <w:sz w:val="21"/>
          <w:szCs w:val="21"/>
          <w:lang w:val="uk-UA"/>
        </w:rPr>
        <w:t xml:space="preserve"> графічний редактор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« </w:t>
      </w:r>
      <w:r w:rsidRPr="00282C68">
        <w:rPr>
          <w:rFonts w:ascii="Arial" w:eastAsia="Times New Roman" w:hAnsi="Arial" w:cs="Arial"/>
          <w:sz w:val="21"/>
          <w:szCs w:val="21"/>
          <w:lang w:val="uk-UA"/>
        </w:rPr>
        <w:t>Adobe Pho</w:t>
      </w:r>
      <w:r>
        <w:rPr>
          <w:rFonts w:ascii="Arial" w:eastAsia="Times New Roman" w:hAnsi="Arial" w:cs="Arial"/>
          <w:sz w:val="21"/>
          <w:szCs w:val="21"/>
          <w:lang w:val="uk-UA"/>
        </w:rPr>
        <w:t>toshop CC»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>.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>Пошуковий ескіз виконуємо у графічному матеріалі, з наступною проробкою,</w:t>
      </w:r>
      <w:r w:rsidR="00E30E8F" w:rsidRPr="00E30E8F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4C409E">
        <w:rPr>
          <w:rFonts w:ascii="Arial" w:eastAsia="Times New Roman" w:hAnsi="Arial" w:cs="Arial"/>
          <w:sz w:val="21"/>
          <w:szCs w:val="21"/>
          <w:lang w:val="uk-UA"/>
        </w:rPr>
        <w:t>за вашим вибром тоном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 або кольором.</w:t>
      </w:r>
    </w:p>
    <w:p w:rsidR="00A76184" w:rsidRPr="00A76184" w:rsidRDefault="00A76184" w:rsidP="00A76184">
      <w:pPr>
        <w:spacing w:line="360" w:lineRule="auto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uk-UA"/>
        </w:rPr>
        <w:t xml:space="preserve"> </w:t>
      </w:r>
    </w:p>
    <w:p w:rsidR="00A76184" w:rsidRDefault="00A76184" w:rsidP="00A76184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uk-UA"/>
        </w:rPr>
        <w:t>І</w:t>
      </w:r>
      <w:r w:rsidRPr="00A76184">
        <w:rPr>
          <w:rFonts w:eastAsia="Times New Roman" w:cstheme="minorHAnsi"/>
          <w:b/>
          <w:sz w:val="28"/>
          <w:szCs w:val="28"/>
          <w:lang w:val="uk-UA"/>
        </w:rPr>
        <w:t xml:space="preserve">ІІ. АКТУАЛІЗАЦІЯ ОПОРНИХ ЗНАНЬ ТА УМІНЬ </w:t>
      </w:r>
    </w:p>
    <w:p w:rsidR="00E30E8F" w:rsidRDefault="00E30E8F" w:rsidP="00E30E8F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То про наш випадок, коли кажуть – краще раз побачити, ніж сто разів почути. Звісно в цьому нам стане у пригоді діапроектор. На імпровізованому екрані, простіше – стіні, ми разом відтворимо увесь процес роботи над завданням. Сподіваюсь на вашу допомогу, бо ви вже маєте певний досвід, а сьогодні ще й</w:t>
      </w:r>
      <w:r w:rsidRPr="00600436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не завадить додатково закріпити його. Та й нашим гостям буде цікаво побачити і почути, чого ви навчились на попередніх заняттях з композиції. </w:t>
      </w:r>
    </w:p>
    <w:p w:rsidR="004633C5" w:rsidRDefault="00E30E8F" w:rsidP="00E30E8F">
      <w:pPr>
        <w:spacing w:before="100" w:beforeAutospacing="1" w:after="165" w:line="270" w:lineRule="atLeast"/>
        <w:rPr>
          <w:rFonts w:ascii="Arial" w:eastAsia="Times New Roman" w:hAnsi="Arial" w:cs="Arial"/>
          <w:noProof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На екрані в цей час демонструються слайди картин І. Репіна « Запорожці» та Леонардо да Вінчі</w:t>
      </w:r>
      <w:r w:rsidR="00664DD9">
        <w:rPr>
          <w:rFonts w:ascii="Arial" w:eastAsia="Times New Roman" w:hAnsi="Arial" w:cs="Arial"/>
          <w:sz w:val="21"/>
          <w:szCs w:val="21"/>
          <w:lang w:val="uk-UA"/>
        </w:rPr>
        <w:t xml:space="preserve">     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« Джоконда».</w:t>
      </w:r>
      <w:r w:rsidR="004633C5" w:rsidRPr="004633C5">
        <w:rPr>
          <w:rFonts w:ascii="Arial" w:eastAsia="Times New Roman" w:hAnsi="Arial" w:cs="Arial"/>
          <w:noProof/>
          <w:sz w:val="21"/>
          <w:szCs w:val="21"/>
        </w:rPr>
        <w:t xml:space="preserve"> </w:t>
      </w:r>
    </w:p>
    <w:p w:rsidR="00E85191" w:rsidRDefault="004633C5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lastRenderedPageBreak/>
        <w:drawing>
          <wp:inline distT="0" distB="0" distL="0" distR="0" wp14:anchorId="274431BF" wp14:editId="7E35300B">
            <wp:extent cx="2046542" cy="12098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542" cy="12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1"/>
          <w:szCs w:val="21"/>
          <w:lang w:val="uk-UA"/>
        </w:rPr>
        <w:t xml:space="preserve">   </w:t>
      </w:r>
      <w:r w:rsidRPr="004633C5">
        <w:rPr>
          <w:rFonts w:ascii="Arial" w:eastAsia="Times New Roman" w:hAnsi="Arial" w:cs="Arial"/>
          <w:noProof/>
          <w:sz w:val="21"/>
          <w:szCs w:val="21"/>
        </w:rPr>
        <w:t xml:space="preserve">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 wp14:anchorId="690C7B61" wp14:editId="1EE627CF">
            <wp:extent cx="810736" cy="12067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143" cy="121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1"/>
          <w:szCs w:val="21"/>
          <w:lang w:val="uk-UA"/>
        </w:rPr>
        <w:t xml:space="preserve">     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>Пропонується учням та гостям переглянути ці твори з накладеним « Золотим перетином». З переглянутого можна припустити, що автори у створенні композиційних рішень до своїх шедеврів майже з математичною точністю наблизились до засад «Золотого перетину», а може й дійсно ним скори</w:t>
      </w:r>
      <w:r w:rsidR="00664DD9">
        <w:rPr>
          <w:rFonts w:ascii="Arial" w:eastAsia="Times New Roman" w:hAnsi="Arial" w:cs="Arial"/>
          <w:sz w:val="21"/>
          <w:szCs w:val="21"/>
          <w:lang w:val="uk-UA"/>
        </w:rPr>
        <w:t>сталися. А у кого завжди навчаються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, </w:t>
      </w:r>
      <w:r w:rsidR="00664DD9">
        <w:rPr>
          <w:rFonts w:ascii="Arial" w:eastAsia="Times New Roman" w:hAnsi="Arial" w:cs="Arial"/>
          <w:sz w:val="21"/>
          <w:szCs w:val="21"/>
          <w:lang w:val="uk-UA"/>
        </w:rPr>
        <w:t xml:space="preserve"> як не у видатних майстрів. Тому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 почнемо спочатку. Поговоримо про композицію. Так, це саме та річ якою пронизано будь який витвір мистецтва: картина, фотографія або, наприклад, фільм. У свій час я підглядів у С</w:t>
      </w:r>
      <w:r w:rsidR="00E30E8F">
        <w:rPr>
          <w:rFonts w:ascii="Arial" w:eastAsia="Times New Roman" w:hAnsi="Arial" w:cs="Arial"/>
          <w:sz w:val="21"/>
          <w:szCs w:val="21"/>
          <w:lang w:val="en-US"/>
        </w:rPr>
        <w:t>GFisha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>,</w:t>
      </w:r>
      <w:r w:rsidR="00E30E8F" w:rsidRPr="00775C8C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>а він у Натана Фокса, подібне до такої схеми / Слайд 1/</w:t>
      </w:r>
    </w:p>
    <w:p w:rsidR="00E85191" w:rsidRDefault="004633C5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597940" cy="9047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568" cy="92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  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 Від ідеї до виразності/. Три компоненти :візуалізація, колір, композиція. Втілення всіх трьох сутностей ведуть до художньої виразності твору. /Слайд 2/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</w:p>
    <w:p w:rsidR="00E30E8F" w:rsidRPr="001B1557" w:rsidRDefault="004633C5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599037" cy="90533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835" cy="91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  </w:t>
      </w:r>
      <w:r w:rsidR="00E30E8F">
        <w:rPr>
          <w:rFonts w:ascii="Arial" w:eastAsia="Times New Roman" w:hAnsi="Arial" w:cs="Arial"/>
          <w:sz w:val="21"/>
          <w:szCs w:val="21"/>
          <w:lang w:val="uk-UA"/>
        </w:rPr>
        <w:t xml:space="preserve">В інтернеті можна багато знайти туторіалів з візуалізації, роботи з кольором, це особливий скілл, але з композицією все набагато складніше. </w:t>
      </w:r>
    </w:p>
    <w:p w:rsidR="00E30E8F" w:rsidRDefault="00E30E8F" w:rsidP="00A76184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</w:p>
    <w:p w:rsidR="00C12F29" w:rsidRDefault="0051427B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uk-UA"/>
        </w:rPr>
        <w:t>І</w:t>
      </w:r>
      <w:r>
        <w:rPr>
          <w:rFonts w:eastAsia="Times New Roman" w:cstheme="minorHAnsi"/>
          <w:b/>
          <w:sz w:val="28"/>
          <w:szCs w:val="28"/>
          <w:lang w:val="en-US"/>
        </w:rPr>
        <w:t>V</w:t>
      </w:r>
      <w:r w:rsidR="00C12F29" w:rsidRPr="00A76184">
        <w:rPr>
          <w:rFonts w:eastAsia="Times New Roman" w:cstheme="minorHAnsi"/>
          <w:b/>
          <w:sz w:val="28"/>
          <w:szCs w:val="28"/>
          <w:lang w:val="uk-UA"/>
        </w:rPr>
        <w:t>. МОТИВАЦІЯ НАВЧАЛЬНОЇ ДІЯЛЬНОСТІ</w:t>
      </w:r>
    </w:p>
    <w:p w:rsidR="00B501FA" w:rsidRDefault="00B501FA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Ця тема о</w:t>
      </w:r>
      <w:r w:rsidR="00664DD9">
        <w:rPr>
          <w:rFonts w:ascii="Arial" w:eastAsia="Times New Roman" w:hAnsi="Arial" w:cs="Arial"/>
          <w:sz w:val="21"/>
          <w:szCs w:val="21"/>
          <w:lang w:val="uk-UA"/>
        </w:rPr>
        <w:t>горнута творчою таємністю та мал</w:t>
      </w:r>
      <w:r>
        <w:rPr>
          <w:rFonts w:ascii="Arial" w:eastAsia="Times New Roman" w:hAnsi="Arial" w:cs="Arial"/>
          <w:sz w:val="21"/>
          <w:szCs w:val="21"/>
          <w:lang w:val="uk-UA"/>
        </w:rPr>
        <w:t>ослідженою історією. В той час як: без розуміння як будувати композицію, нам ніколи не досягнути виразності. А нам якраз сюди./Слайд 3/</w:t>
      </w:r>
    </w:p>
    <w:p w:rsidR="00B501FA" w:rsidRDefault="00B501FA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 wp14:anchorId="0FC0517E" wp14:editId="60031488">
            <wp:extent cx="1677411" cy="98943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554" cy="101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  Так от хотів би спитати у учнів: що ж таке композиція? Своїми словами./Відповідь/ /Слайд 4/</w:t>
      </w:r>
    </w:p>
    <w:p w:rsidR="00B501FA" w:rsidRPr="001B1557" w:rsidRDefault="00B501FA" w:rsidP="00B501FA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 wp14:anchorId="7137835D" wp14:editId="79B77E71">
            <wp:extent cx="1719601" cy="101432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381" cy="104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   Мета композиції /Слайд 5/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 wp14:anchorId="0F7AB867" wp14:editId="72010AED">
            <wp:extent cx="1802777" cy="106338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259" cy="10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1FA" w:rsidRDefault="004874C8" w:rsidP="004874C8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>Коли справа доходить до картини, /Слайд 6/</w:t>
      </w:r>
    </w:p>
    <w:p w:rsidR="00E85191" w:rsidRDefault="00B501FA" w:rsidP="004874C8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lastRenderedPageBreak/>
        <w:t xml:space="preserve">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88989" cy="99626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567" cy="102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 xml:space="preserve">виникає питання: якою повинна бути композиція, де </w:t>
      </w:r>
      <w:r w:rsidR="002766F1">
        <w:rPr>
          <w:rFonts w:ascii="Arial" w:eastAsia="Times New Roman" w:hAnsi="Arial" w:cs="Arial"/>
          <w:sz w:val="21"/>
          <w:szCs w:val="21"/>
          <w:lang w:val="uk-UA"/>
        </w:rPr>
        <w:t xml:space="preserve">у форматі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>розмістити головне та другорядне? Ко</w:t>
      </w:r>
      <w:r w:rsidR="002766F1">
        <w:rPr>
          <w:rFonts w:ascii="Arial" w:eastAsia="Times New Roman" w:hAnsi="Arial" w:cs="Arial"/>
          <w:sz w:val="21"/>
          <w:szCs w:val="21"/>
          <w:lang w:val="uk-UA"/>
        </w:rPr>
        <w:t>мпозиція може бути недосконалою, як тут. /Слайд 7</w:t>
      </w:r>
      <w:r>
        <w:rPr>
          <w:rFonts w:ascii="Arial" w:eastAsia="Times New Roman" w:hAnsi="Arial" w:cs="Arial"/>
          <w:sz w:val="21"/>
          <w:szCs w:val="21"/>
          <w:lang w:val="uk-UA"/>
        </w:rPr>
        <w:t>/</w:t>
      </w:r>
    </w:p>
    <w:p w:rsidR="00661E83" w:rsidRDefault="00B501FA" w:rsidP="004874C8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743832" cy="98731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955" cy="100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66F1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</w:t>
      </w:r>
      <w:r w:rsidR="002766F1">
        <w:rPr>
          <w:rFonts w:ascii="Arial" w:eastAsia="Times New Roman" w:hAnsi="Arial" w:cs="Arial"/>
          <w:sz w:val="21"/>
          <w:szCs w:val="21"/>
          <w:lang w:val="uk-UA"/>
        </w:rPr>
        <w:t>А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>бо такою, цікавою, зрозумілою та гарною / Слайд 8/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735395" cy="102364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135" cy="103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 xml:space="preserve"> Допомогти в пошуках істини нам повинні правила композиції, яких безліч…та є основні./Слайд 9/</w:t>
      </w:r>
      <w:r w:rsidR="00661E83">
        <w:rPr>
          <w:rFonts w:ascii="Arial" w:eastAsia="Times New Roman" w:hAnsi="Arial" w:cs="Arial"/>
          <w:sz w:val="21"/>
          <w:szCs w:val="21"/>
          <w:lang w:val="uk-UA"/>
        </w:rPr>
        <w:t xml:space="preserve">   </w:t>
      </w:r>
    </w:p>
    <w:p w:rsidR="004874C8" w:rsidRPr="001B1557" w:rsidRDefault="00661E83" w:rsidP="004874C8">
      <w:pPr>
        <w:spacing w:before="100" w:beforeAutospacing="1" w:after="165" w:line="270" w:lineRule="atLeast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759472" cy="103784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711" cy="105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>Саме серед них ми бачимо «Золотий перетин». Про нього сьогодні і будемо говорити, точніше застосовувати на практиці. Пропоную всім переглянути відео /Відео «</w:t>
      </w:r>
      <w:r w:rsidR="004874C8">
        <w:rPr>
          <w:rFonts w:ascii="Arial" w:eastAsia="Times New Roman" w:hAnsi="Arial" w:cs="Arial"/>
          <w:sz w:val="21"/>
          <w:szCs w:val="21"/>
          <w:lang w:val="en-US"/>
        </w:rPr>
        <w:t>Golden</w:t>
      </w:r>
      <w:r w:rsidR="004874C8" w:rsidRPr="00D11359">
        <w:rPr>
          <w:rFonts w:ascii="Arial" w:eastAsia="Times New Roman" w:hAnsi="Arial" w:cs="Arial"/>
          <w:sz w:val="21"/>
          <w:szCs w:val="21"/>
        </w:rPr>
        <w:t xml:space="preserve"> </w:t>
      </w:r>
      <w:r w:rsidR="004874C8">
        <w:rPr>
          <w:rFonts w:ascii="Arial" w:eastAsia="Times New Roman" w:hAnsi="Arial" w:cs="Arial"/>
          <w:sz w:val="21"/>
          <w:szCs w:val="21"/>
          <w:lang w:val="en-US"/>
        </w:rPr>
        <w:t>key</w:t>
      </w:r>
      <w:r w:rsidR="004874C8">
        <w:rPr>
          <w:rFonts w:ascii="Arial" w:eastAsia="Times New Roman" w:hAnsi="Arial" w:cs="Arial"/>
          <w:sz w:val="21"/>
          <w:szCs w:val="21"/>
        </w:rPr>
        <w:t>»/</w:t>
      </w:r>
      <w:r w:rsidR="004874C8" w:rsidRPr="00D11359">
        <w:rPr>
          <w:rFonts w:ascii="Arial" w:eastAsia="Times New Roman" w:hAnsi="Arial" w:cs="Arial"/>
          <w:sz w:val="21"/>
          <w:szCs w:val="21"/>
        </w:rPr>
        <w:t xml:space="preserve">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>Як на мене: неможливо заперечити точності</w:t>
      </w:r>
      <w:r w:rsidR="004874C8" w:rsidRPr="00D11359">
        <w:rPr>
          <w:rFonts w:ascii="Arial" w:eastAsia="Times New Roman" w:hAnsi="Arial" w:cs="Arial"/>
          <w:sz w:val="21"/>
          <w:szCs w:val="21"/>
        </w:rPr>
        <w:t xml:space="preserve">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>числа у порівнянні з іншими правилами. Тому якість результату використання чисел «Золотого перетину» у композиції і стала визначальним фактором</w:t>
      </w:r>
      <w:r w:rsidR="00B01CA2">
        <w:rPr>
          <w:rFonts w:ascii="Arial" w:eastAsia="Times New Roman" w:hAnsi="Arial" w:cs="Arial"/>
          <w:sz w:val="21"/>
          <w:szCs w:val="21"/>
          <w:lang w:val="uk-UA"/>
        </w:rPr>
        <w:t xml:space="preserve"> для мене у підготовці </w:t>
      </w:r>
      <w:r w:rsidR="004874C8">
        <w:rPr>
          <w:rFonts w:ascii="Arial" w:eastAsia="Times New Roman" w:hAnsi="Arial" w:cs="Arial"/>
          <w:sz w:val="21"/>
          <w:szCs w:val="21"/>
          <w:lang w:val="uk-UA"/>
        </w:rPr>
        <w:t xml:space="preserve"> майбутніх абітурієнтів до іспиту з « Композиції» вищих навчальних закладів України. </w:t>
      </w:r>
    </w:p>
    <w:p w:rsidR="004874C8" w:rsidRPr="00A76184" w:rsidRDefault="004874C8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</w:p>
    <w:p w:rsidR="00C12F29" w:rsidRDefault="00C12F29" w:rsidP="005563F0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en-US"/>
        </w:rPr>
        <w:t>V</w:t>
      </w:r>
      <w:r w:rsidRPr="005563F0">
        <w:rPr>
          <w:rFonts w:eastAsia="Times New Roman" w:cstheme="minorHAnsi"/>
          <w:b/>
          <w:sz w:val="28"/>
          <w:szCs w:val="28"/>
          <w:lang w:val="uk-UA"/>
        </w:rPr>
        <w:t>. ПОЯСНЕННЯ  МАТЕРІАЛУ</w:t>
      </w:r>
    </w:p>
    <w:p w:rsidR="00097D3D" w:rsidRDefault="005563F0" w:rsidP="005563F0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Сьогодні ми разом працюємо над третім, останнім ескізом. </w:t>
      </w:r>
      <w:r w:rsidR="006B732B">
        <w:rPr>
          <w:rFonts w:ascii="Arial" w:eastAsia="Times New Roman" w:hAnsi="Arial" w:cs="Arial"/>
          <w:sz w:val="21"/>
          <w:szCs w:val="21"/>
          <w:lang w:val="uk-UA"/>
        </w:rPr>
        <w:t>Для цього пригадаємо послідовність  роботи над попередніми ескізами:</w:t>
      </w:r>
    </w:p>
    <w:p w:rsidR="00A86063" w:rsidRDefault="00BE0BD6" w:rsidP="005563F0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360932" cy="97820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687" cy="9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32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793630" cy="99129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854" cy="100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485D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397479" cy="100757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R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195" cy="101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485D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92485D"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371600" cy="100550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799" cy="10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485D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92485D"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92936" cy="112572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497" cy="113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485D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92485D"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82151" cy="1118552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5Re12x1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88" cy="112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485D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  <w:r w:rsidR="0092485D"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90739" cy="1124261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6Re15x2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456" cy="113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6063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</w:p>
    <w:p w:rsidR="00661E83" w:rsidRDefault="006B732B" w:rsidP="005563F0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lastRenderedPageBreak/>
        <w:t>я - у програмі «</w:t>
      </w:r>
      <w:r>
        <w:rPr>
          <w:rFonts w:ascii="Arial" w:eastAsia="Times New Roman" w:hAnsi="Arial" w:cs="Arial"/>
          <w:sz w:val="21"/>
          <w:szCs w:val="21"/>
          <w:lang w:val="en-US"/>
        </w:rPr>
        <w:t>Adobe</w:t>
      </w:r>
      <w:r w:rsidRPr="006B732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en-US"/>
        </w:rPr>
        <w:t>Photoshop</w:t>
      </w:r>
      <w:r w:rsidRPr="006B732B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en-US"/>
        </w:rPr>
        <w:t>CC</w:t>
      </w:r>
      <w:r w:rsidRPr="006B732B">
        <w:rPr>
          <w:rFonts w:ascii="Arial" w:eastAsia="Times New Roman" w:hAnsi="Arial" w:cs="Arial"/>
          <w:sz w:val="21"/>
          <w:szCs w:val="21"/>
          <w:lang w:val="uk-UA"/>
        </w:rPr>
        <w:t xml:space="preserve">» </w:t>
      </w:r>
      <w:r>
        <w:rPr>
          <w:rFonts w:ascii="Arial" w:eastAsia="Times New Roman" w:hAnsi="Arial" w:cs="Arial"/>
          <w:sz w:val="21"/>
          <w:szCs w:val="21"/>
          <w:lang w:val="uk-UA"/>
        </w:rPr>
        <w:t>відкриваю фото наданих предметів побуту</w:t>
      </w:r>
      <w:r w:rsidR="00BE0BD6">
        <w:rPr>
          <w:rFonts w:ascii="Arial" w:eastAsia="Times New Roman" w:hAnsi="Arial" w:cs="Arial"/>
          <w:sz w:val="21"/>
          <w:szCs w:val="21"/>
          <w:lang w:val="uk-UA"/>
        </w:rPr>
        <w:t>,</w:t>
      </w:r>
    </w:p>
    <w:p w:rsidR="00661E83" w:rsidRDefault="00661E83" w:rsidP="005563F0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30712" cy="108434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0Nabor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900" cy="108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32B">
        <w:rPr>
          <w:rFonts w:ascii="Arial" w:eastAsia="Times New Roman" w:hAnsi="Arial" w:cs="Arial"/>
          <w:sz w:val="21"/>
          <w:szCs w:val="21"/>
          <w:lang w:val="uk-UA"/>
        </w:rPr>
        <w:t xml:space="preserve"> підготовлений файл за розмірами</w:t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9B7ACA">
        <w:rPr>
          <w:rFonts w:ascii="Arial" w:eastAsia="Times New Roman" w:hAnsi="Arial" w:cs="Arial"/>
          <w:sz w:val="21"/>
          <w:szCs w:val="21"/>
          <w:lang w:val="uk-UA"/>
        </w:rPr>
        <w:t>ескізу 10х15</w:t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>см.,</w:t>
      </w:r>
      <w:r w:rsidR="006B732B">
        <w:rPr>
          <w:rFonts w:ascii="Arial" w:eastAsia="Times New Roman" w:hAnsi="Arial" w:cs="Arial"/>
          <w:sz w:val="21"/>
          <w:szCs w:val="21"/>
          <w:lang w:val="uk-UA"/>
        </w:rPr>
        <w:t xml:space="preserve">та фото вирахуваного числового ряду </w:t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>Фібоначчі.</w:t>
      </w:r>
    </w:p>
    <w:p w:rsidR="005563F0" w:rsidRDefault="00661E83" w:rsidP="005563F0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val="uk-UA"/>
        </w:rPr>
      </w:pPr>
      <w:r>
        <w:rPr>
          <w:rFonts w:ascii="Arial" w:eastAsia="Times New Roman" w:hAnsi="Arial" w:cs="Arial"/>
          <w:noProof/>
          <w:sz w:val="21"/>
          <w:szCs w:val="21"/>
        </w:rPr>
        <w:drawing>
          <wp:inline distT="0" distB="0" distL="0" distR="0">
            <wp:extent cx="1664898" cy="110707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5a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526" cy="1114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 xml:space="preserve"> Далі, з вашою допомогою,</w:t>
      </w:r>
      <w:r w:rsidR="009B7ACA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>спираючись на ваш досвід та пам’ять, розробимо цей ескіз. Ваша робота : зафіксувати процес</w:t>
      </w:r>
      <w:r w:rsidR="00B514B7">
        <w:rPr>
          <w:rFonts w:ascii="Arial" w:eastAsia="Times New Roman" w:hAnsi="Arial" w:cs="Arial"/>
          <w:sz w:val="21"/>
          <w:szCs w:val="21"/>
          <w:lang w:val="uk-UA"/>
        </w:rPr>
        <w:t xml:space="preserve"> створення ескізу у своїх форматах. Для цього вам знадобиться лінійка, а може й калькулятор. Отже – починаємо.</w:t>
      </w:r>
      <w:r w:rsidR="00FE5754">
        <w:rPr>
          <w:rFonts w:ascii="Arial" w:eastAsia="Times New Roman" w:hAnsi="Arial" w:cs="Arial"/>
          <w:sz w:val="21"/>
          <w:szCs w:val="21"/>
          <w:lang w:val="uk-UA"/>
        </w:rPr>
        <w:t xml:space="preserve">  </w:t>
      </w:r>
    </w:p>
    <w:p w:rsidR="009F7B83" w:rsidRPr="006B732B" w:rsidRDefault="009F7B83" w:rsidP="005563F0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>
        <w:rPr>
          <w:rFonts w:eastAsia="Times New Roman" w:cstheme="minorHAnsi"/>
          <w:b/>
          <w:sz w:val="28"/>
          <w:szCs w:val="28"/>
          <w:lang w:val="en-US"/>
        </w:rPr>
        <w:t>V</w:t>
      </w:r>
      <w:r>
        <w:rPr>
          <w:rFonts w:eastAsia="Times New Roman" w:cstheme="minorHAnsi"/>
          <w:b/>
          <w:sz w:val="28"/>
          <w:szCs w:val="28"/>
        </w:rPr>
        <w:t>І. ВИКОНАННЯ</w:t>
      </w:r>
      <w:r w:rsidRPr="00763215">
        <w:rPr>
          <w:rFonts w:eastAsia="Times New Roman" w:cstheme="minorHAnsi"/>
          <w:b/>
          <w:sz w:val="28"/>
          <w:szCs w:val="28"/>
        </w:rPr>
        <w:t xml:space="preserve"> </w:t>
      </w:r>
      <w:r>
        <w:rPr>
          <w:rFonts w:eastAsia="Times New Roman" w:cstheme="minorHAnsi"/>
          <w:b/>
          <w:sz w:val="28"/>
          <w:szCs w:val="28"/>
        </w:rPr>
        <w:t>ПРАКТИЧНОГО ЗАВДАННЯ</w:t>
      </w:r>
    </w:p>
    <w:p w:rsidR="00C12F29" w:rsidRPr="005563F0" w:rsidRDefault="00C12F29" w:rsidP="00C12F29">
      <w:pPr>
        <w:spacing w:line="360" w:lineRule="auto"/>
        <w:ind w:left="-57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5563F0">
        <w:rPr>
          <w:rFonts w:eastAsia="Times New Roman" w:cstheme="minorHAnsi"/>
          <w:b/>
          <w:sz w:val="28"/>
          <w:szCs w:val="28"/>
          <w:lang w:val="uk-UA"/>
        </w:rPr>
        <w:t>Послідовність виконання:</w:t>
      </w:r>
      <w:r w:rsidRPr="005563F0">
        <w:rPr>
          <w:rFonts w:eastAsia="Times New Roman" w:cs="Times New Roman"/>
          <w:sz w:val="28"/>
          <w:szCs w:val="28"/>
          <w:lang w:val="uk-UA"/>
        </w:rPr>
        <w:t xml:space="preserve"> </w:t>
      </w:r>
    </w:p>
    <w:p w:rsidR="003A355A" w:rsidRDefault="003A355A" w:rsidP="00C12F29">
      <w:pPr>
        <w:spacing w:line="360" w:lineRule="auto"/>
        <w:rPr>
          <w:rFonts w:eastAsia="Times New Roman" w:cs="Times New Roman"/>
          <w:b/>
          <w:i/>
          <w:sz w:val="28"/>
          <w:szCs w:val="28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      Нагадую учням умови:</w:t>
      </w:r>
      <w:r w:rsidRPr="00B514B7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/>
          <w:i/>
          <w:sz w:val="28"/>
          <w:szCs w:val="28"/>
          <w:lang w:val="uk-UA"/>
        </w:rPr>
        <w:t xml:space="preserve"> На готовому ескізі повинно бути три за вибором з чотирьох наданих предметів, за умов: можна змінювати розміри предметів у розумних межах, із збереженням пропорцій, кольору, тону, фактури .    </w:t>
      </w:r>
    </w:p>
    <w:p w:rsidR="00C12F29" w:rsidRDefault="00C12F29" w:rsidP="00C12F29">
      <w:pPr>
        <w:spacing w:line="360" w:lineRule="auto"/>
        <w:rPr>
          <w:rFonts w:ascii="Arial" w:eastAsia="Times New Roman" w:hAnsi="Arial" w:cs="Arial"/>
          <w:sz w:val="21"/>
          <w:szCs w:val="21"/>
          <w:lang w:val="uk-UA"/>
        </w:rPr>
      </w:pPr>
      <w:r w:rsidRPr="00B514B7">
        <w:rPr>
          <w:rFonts w:eastAsia="Times New Roman" w:cs="Times New Roman"/>
          <w:b/>
          <w:i/>
          <w:sz w:val="28"/>
          <w:szCs w:val="28"/>
          <w:lang w:val="uk-UA"/>
        </w:rPr>
        <w:t xml:space="preserve"> </w:t>
      </w:r>
      <w:r w:rsidR="00B514B7">
        <w:rPr>
          <w:rFonts w:ascii="Arial" w:eastAsia="Times New Roman" w:hAnsi="Arial" w:cs="Arial"/>
          <w:sz w:val="21"/>
          <w:szCs w:val="21"/>
          <w:lang w:val="uk-UA"/>
        </w:rPr>
        <w:t>Файл ескізу: для початку заливаємо тло кольором драпіровки, обираємо головний та другорядний об’єкти</w:t>
      </w:r>
      <w:r w:rsidR="001D0290">
        <w:rPr>
          <w:rFonts w:ascii="Arial" w:eastAsia="Times New Roman" w:hAnsi="Arial" w:cs="Arial"/>
          <w:sz w:val="21"/>
          <w:szCs w:val="21"/>
          <w:lang w:val="uk-UA"/>
        </w:rPr>
        <w:t>. Інструментом « Швидке виділення» вирізаємо потрібний предмет з наданих на</w:t>
      </w:r>
      <w:r w:rsidR="009B7ACA">
        <w:rPr>
          <w:rFonts w:ascii="Arial" w:eastAsia="Times New Roman" w:hAnsi="Arial" w:cs="Arial"/>
          <w:sz w:val="21"/>
          <w:szCs w:val="21"/>
          <w:lang w:val="uk-UA"/>
        </w:rPr>
        <w:t xml:space="preserve"> фото, переносимо на тло ескізу. Т</w:t>
      </w:r>
      <w:r w:rsidR="001D0290">
        <w:rPr>
          <w:rFonts w:ascii="Arial" w:eastAsia="Times New Roman" w:hAnsi="Arial" w:cs="Arial"/>
          <w:sz w:val="21"/>
          <w:szCs w:val="21"/>
          <w:lang w:val="uk-UA"/>
        </w:rPr>
        <w:t>ран</w:t>
      </w:r>
      <w:r w:rsidR="009B7ACA">
        <w:rPr>
          <w:rFonts w:ascii="Arial" w:eastAsia="Times New Roman" w:hAnsi="Arial" w:cs="Arial"/>
          <w:sz w:val="21"/>
          <w:szCs w:val="21"/>
          <w:lang w:val="uk-UA"/>
        </w:rPr>
        <w:t>с</w:t>
      </w:r>
      <w:r w:rsidR="001D0290">
        <w:rPr>
          <w:rFonts w:ascii="Arial" w:eastAsia="Times New Roman" w:hAnsi="Arial" w:cs="Arial"/>
          <w:sz w:val="21"/>
          <w:szCs w:val="21"/>
          <w:lang w:val="uk-UA"/>
        </w:rPr>
        <w:t>формуємо до необхідних розмірів та розташовуємо у форматі ескізу корист</w:t>
      </w:r>
      <w:r w:rsidR="003A355A">
        <w:rPr>
          <w:rFonts w:ascii="Arial" w:eastAsia="Times New Roman" w:hAnsi="Arial" w:cs="Arial"/>
          <w:sz w:val="21"/>
          <w:szCs w:val="21"/>
          <w:lang w:val="uk-UA"/>
        </w:rPr>
        <w:t>уючись числовим рядом Фібоначчі</w:t>
      </w:r>
      <w:r w:rsidR="009D6A1A">
        <w:rPr>
          <w:rFonts w:ascii="Arial" w:eastAsia="Times New Roman" w:hAnsi="Arial" w:cs="Arial"/>
          <w:sz w:val="21"/>
          <w:szCs w:val="21"/>
          <w:lang w:val="uk-UA"/>
        </w:rPr>
        <w:t xml:space="preserve"> та « Золотим перетином».</w:t>
      </w:r>
      <w:r w:rsidR="001D0290">
        <w:rPr>
          <w:rFonts w:ascii="Arial" w:eastAsia="Times New Roman" w:hAnsi="Arial" w:cs="Arial"/>
          <w:sz w:val="21"/>
          <w:szCs w:val="21"/>
          <w:lang w:val="uk-UA"/>
        </w:rPr>
        <w:t xml:space="preserve"> Звичайно зважаємо на власні</w:t>
      </w:r>
      <w:r w:rsidR="009B7ACA">
        <w:rPr>
          <w:rFonts w:ascii="Arial" w:eastAsia="Times New Roman" w:hAnsi="Arial" w:cs="Arial"/>
          <w:sz w:val="21"/>
          <w:szCs w:val="21"/>
          <w:lang w:val="uk-UA"/>
        </w:rPr>
        <w:t xml:space="preserve"> творчі уподобання, або загалу.</w:t>
      </w:r>
      <w:r w:rsidR="003A355A" w:rsidRPr="003A355A">
        <w:rPr>
          <w:rFonts w:ascii="Arial" w:eastAsia="Times New Roman" w:hAnsi="Arial" w:cs="Arial"/>
          <w:sz w:val="21"/>
          <w:szCs w:val="21"/>
          <w:lang w:val="uk-UA"/>
        </w:rPr>
        <w:t xml:space="preserve"> </w:t>
      </w:r>
      <w:r w:rsidR="003A355A">
        <w:rPr>
          <w:rFonts w:ascii="Arial" w:eastAsia="Times New Roman" w:hAnsi="Arial" w:cs="Arial"/>
          <w:sz w:val="21"/>
          <w:szCs w:val="21"/>
          <w:lang w:val="uk-UA"/>
        </w:rPr>
        <w:t>Повторюємо дії для кожного з об’єктів композиції.</w:t>
      </w:r>
      <w:r w:rsidR="009D6A1A">
        <w:rPr>
          <w:rFonts w:ascii="Arial" w:eastAsia="Times New Roman" w:hAnsi="Arial" w:cs="Arial"/>
          <w:sz w:val="21"/>
          <w:szCs w:val="21"/>
          <w:lang w:val="uk-UA"/>
        </w:rPr>
        <w:t xml:space="preserve"> Отримавши варіант композиції, оцінюємо на естетичну якість. У випадку сумнівності що до результату, повторюємо процес компоновки чи зміну розмірів предметів до отримання відчуття саме потрібного.</w:t>
      </w:r>
    </w:p>
    <w:p w:rsidR="009D6A1A" w:rsidRPr="00B514B7" w:rsidRDefault="009D6A1A" w:rsidP="00C12F29">
      <w:pPr>
        <w:spacing w:line="360" w:lineRule="auto"/>
        <w:rPr>
          <w:rFonts w:eastAsia="Times New Roman" w:cs="Times New Roman"/>
          <w:b/>
          <w:i/>
          <w:sz w:val="28"/>
          <w:szCs w:val="28"/>
          <w:lang w:val="uk-UA"/>
        </w:rPr>
      </w:pPr>
      <w:r>
        <w:rPr>
          <w:rFonts w:ascii="Arial" w:eastAsia="Times New Roman" w:hAnsi="Arial" w:cs="Arial"/>
          <w:sz w:val="21"/>
          <w:szCs w:val="21"/>
          <w:lang w:val="uk-UA"/>
        </w:rPr>
        <w:t xml:space="preserve">  По завершенню </w:t>
      </w:r>
      <w:r w:rsidR="009F7B83">
        <w:rPr>
          <w:rFonts w:ascii="Arial" w:eastAsia="Times New Roman" w:hAnsi="Arial" w:cs="Arial"/>
          <w:sz w:val="21"/>
          <w:szCs w:val="21"/>
          <w:lang w:val="uk-UA"/>
        </w:rPr>
        <w:t>роботи : додаємо в ескіз тон або колір.</w:t>
      </w:r>
    </w:p>
    <w:p w:rsidR="00C12F29" w:rsidRPr="004801FE" w:rsidRDefault="00C12F29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  <w:lang w:val="en-US"/>
        </w:rPr>
        <w:t>V</w:t>
      </w:r>
      <w:r w:rsidR="009F7B83">
        <w:rPr>
          <w:rFonts w:eastAsia="Times New Roman" w:cstheme="minorHAnsi"/>
          <w:b/>
          <w:sz w:val="28"/>
          <w:szCs w:val="28"/>
        </w:rPr>
        <w:t>ІІ</w:t>
      </w:r>
      <w:r w:rsidRPr="004801FE">
        <w:rPr>
          <w:rFonts w:eastAsia="Times New Roman" w:cstheme="minorHAnsi"/>
          <w:b/>
          <w:sz w:val="28"/>
          <w:szCs w:val="28"/>
        </w:rPr>
        <w:t>. ПІДБИТТЯ ПІДСУМКІВ УРОКУ</w:t>
      </w:r>
    </w:p>
    <w:p w:rsidR="00C12F29" w:rsidRPr="004801FE" w:rsidRDefault="00C12F29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4801FE">
        <w:rPr>
          <w:rFonts w:eastAsia="Times New Roman" w:cstheme="minorHAnsi"/>
          <w:b/>
          <w:sz w:val="28"/>
          <w:szCs w:val="28"/>
        </w:rPr>
        <w:t>Рефлексія</w:t>
      </w:r>
    </w:p>
    <w:p w:rsidR="00C12F29" w:rsidRPr="004801FE" w:rsidRDefault="00C12F29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4801FE">
        <w:rPr>
          <w:rFonts w:eastAsia="Times New Roman" w:cstheme="minorHAnsi"/>
          <w:b/>
          <w:sz w:val="28"/>
          <w:szCs w:val="28"/>
        </w:rPr>
        <w:t>Технологія «Продовжіть речення»</w:t>
      </w:r>
    </w:p>
    <w:p w:rsidR="00C12F29" w:rsidRPr="004801FE" w:rsidRDefault="00F4708D" w:rsidP="00C12F29">
      <w:pPr>
        <w:spacing w:line="36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  <w:lang w:val="uk-UA" w:eastAsia="uk-UA"/>
        </w:rPr>
        <w:pict>
          <v:shape id="Блок-схема: узел 11" o:spid="_x0000_s1033" type="#_x0000_t120" style="position:absolute;left:0;text-align:left;margin-left:-9.3pt;margin-top:6.25pt;width:3.6pt;height:3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" fillcolor="black [3200]" strokecolor="black [1600]" strokeweight="2pt"/>
        </w:pict>
      </w:r>
      <w:r w:rsidR="009F7B83">
        <w:rPr>
          <w:rFonts w:eastAsia="Times New Roman" w:cs="Times New Roman"/>
          <w:sz w:val="28"/>
          <w:szCs w:val="28"/>
        </w:rPr>
        <w:t>«Я дізнався…»</w:t>
      </w:r>
      <w:r>
        <w:rPr>
          <w:rFonts w:eastAsia="Times New Roman" w:cs="Times New Roman"/>
          <w:noProof/>
          <w:sz w:val="28"/>
          <w:szCs w:val="28"/>
          <w:lang w:val="uk-UA" w:eastAsia="uk-UA"/>
        </w:rPr>
        <w:pict>
          <v:shape id="Блок-схема: узел 8" o:spid="_x0000_s1034" type="#_x0000_t120" style="position:absolute;left:0;text-align:left;margin-left:-9.3pt;margin-top:5.35pt;width:3.6pt;height:3.6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" fillcolor="black [3200]" strokecolor="black [1600]" strokeweight="2pt"/>
        </w:pict>
      </w:r>
    </w:p>
    <w:p w:rsidR="00C12F29" w:rsidRPr="004801FE" w:rsidRDefault="00F4708D" w:rsidP="00C12F29">
      <w:pPr>
        <w:spacing w:line="36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  <w:lang w:val="uk-UA" w:eastAsia="uk-UA"/>
        </w:rPr>
        <w:pict>
          <v:shape id="Блок-схема: узел 10" o:spid="_x0000_s1035" type="#_x0000_t120" style="position:absolute;left:0;text-align:left;margin-left:-9.35pt;margin-top:5.95pt;width:3.6pt;height:3.75pt;flip:y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" fillcolor="black [3200]" strokecolor="black [1600]" strokeweight="2pt"/>
        </w:pict>
      </w:r>
      <w:r w:rsidR="00C12F29" w:rsidRPr="004801FE">
        <w:rPr>
          <w:rFonts w:eastAsia="Times New Roman" w:cs="Times New Roman"/>
          <w:sz w:val="28"/>
          <w:szCs w:val="28"/>
        </w:rPr>
        <w:t>«Мені вдалося…».</w:t>
      </w:r>
    </w:p>
    <w:p w:rsidR="00C12F29" w:rsidRDefault="00C12F29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4801FE">
        <w:rPr>
          <w:rFonts w:eastAsia="Times New Roman" w:cstheme="minorHAnsi"/>
          <w:b/>
          <w:sz w:val="28"/>
          <w:szCs w:val="28"/>
        </w:rPr>
        <w:t>Виставк</w:t>
      </w:r>
      <w:r>
        <w:rPr>
          <w:rFonts w:eastAsia="Times New Roman" w:cstheme="minorHAnsi"/>
          <w:b/>
          <w:sz w:val="28"/>
          <w:szCs w:val="28"/>
        </w:rPr>
        <w:t>а учнівських робіт та оцінювання</w:t>
      </w:r>
      <w:r>
        <w:rPr>
          <w:rFonts w:eastAsia="Times New Roman" w:cstheme="minorHAnsi"/>
          <w:b/>
          <w:sz w:val="28"/>
          <w:szCs w:val="28"/>
        </w:rPr>
        <w:tab/>
      </w:r>
      <w:r>
        <w:rPr>
          <w:rFonts w:eastAsia="Times New Roman" w:cstheme="minorHAnsi"/>
          <w:b/>
          <w:sz w:val="28"/>
          <w:szCs w:val="28"/>
        </w:rPr>
        <w:tab/>
      </w:r>
      <w:r>
        <w:rPr>
          <w:rFonts w:eastAsia="Times New Roman" w:cstheme="minorHAnsi"/>
          <w:b/>
          <w:sz w:val="28"/>
          <w:szCs w:val="28"/>
        </w:rPr>
        <w:tab/>
      </w:r>
      <w:r>
        <w:rPr>
          <w:rFonts w:eastAsia="Times New Roman" w:cstheme="minorHAnsi"/>
          <w:b/>
          <w:sz w:val="28"/>
          <w:szCs w:val="28"/>
        </w:rPr>
        <w:tab/>
      </w:r>
    </w:p>
    <w:p w:rsidR="00C12F29" w:rsidRPr="006930EB" w:rsidRDefault="00C12F29" w:rsidP="00C12F29">
      <w:pPr>
        <w:spacing w:line="36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Учні оцінюють свої роботи з вчителем, коментуючи їх. Кожен з учнів розповідає</w:t>
      </w:r>
      <w:r w:rsidR="00FF31A7">
        <w:rPr>
          <w:rFonts w:eastAsia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>
        <w:rPr>
          <w:rFonts w:eastAsia="Times New Roman" w:cs="Times New Roman"/>
          <w:sz w:val="28"/>
          <w:szCs w:val="28"/>
        </w:rPr>
        <w:t xml:space="preserve"> що він не встиг зробити на уроці, але планує домалювати.</w:t>
      </w:r>
    </w:p>
    <w:p w:rsidR="00C12F29" w:rsidRDefault="002311B4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  <w:lang w:val="en-US"/>
        </w:rPr>
        <w:lastRenderedPageBreak/>
        <w:t>VIII</w:t>
      </w:r>
      <w:r w:rsidR="00C12F29">
        <w:rPr>
          <w:rFonts w:eastAsia="Times New Roman" w:cstheme="minorHAnsi"/>
          <w:b/>
          <w:sz w:val="28"/>
          <w:szCs w:val="28"/>
        </w:rPr>
        <w:t>. ДОМАШНЄ ЗАВДАННЯ</w:t>
      </w:r>
    </w:p>
    <w:p w:rsidR="00C12F29" w:rsidRPr="002311B4" w:rsidRDefault="00F4708D" w:rsidP="00C12F29">
      <w:pPr>
        <w:spacing w:line="360" w:lineRule="auto"/>
        <w:rPr>
          <w:rFonts w:ascii="Open Sans" w:eastAsia="Times New Roman" w:hAnsi="Open Sans" w:cs="Times New Roman"/>
          <w:sz w:val="28"/>
          <w:szCs w:val="28"/>
          <w:lang w:eastAsia="uk-UA"/>
        </w:rPr>
      </w:pPr>
      <w:r>
        <w:rPr>
          <w:rFonts w:ascii="Open Sans" w:eastAsia="Times New Roman" w:hAnsi="Open Sans" w:cs="Times New Roman"/>
          <w:noProof/>
          <w:sz w:val="28"/>
          <w:szCs w:val="28"/>
          <w:lang w:val="uk-UA" w:eastAsia="uk-UA"/>
        </w:rPr>
        <w:pict>
          <v:shape id="Блок-схема: узел 12" o:spid="_x0000_s1036" type="#_x0000_t120" style="position:absolute;margin-left:-13.1pt;margin-top:5.85pt;width:3.6pt;height:3.6pt;flip:x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" fillcolor="black [3200]" strokecolor="black [1600]" strokeweight="2pt"/>
        </w:pict>
      </w:r>
      <w:r w:rsidR="00C12F29">
        <w:rPr>
          <w:rFonts w:ascii="Open Sans" w:eastAsia="Times New Roman" w:hAnsi="Open Sans" w:cs="Times New Roman"/>
          <w:sz w:val="28"/>
          <w:szCs w:val="28"/>
          <w:lang w:eastAsia="uk-UA"/>
        </w:rPr>
        <w:t>Розглянути вдома (в інтернеті)</w:t>
      </w:r>
      <w:r w:rsidR="002311B4">
        <w:rPr>
          <w:rFonts w:ascii="Open Sans" w:eastAsia="Times New Roman" w:hAnsi="Open Sans" w:cs="Times New Roman"/>
          <w:sz w:val="28"/>
          <w:szCs w:val="28"/>
          <w:lang w:eastAsia="uk-UA"/>
        </w:rPr>
        <w:t xml:space="preserve"> репродукції картин художників</w:t>
      </w:r>
      <w:r w:rsidR="002311B4">
        <w:rPr>
          <w:rFonts w:ascii="Open Sans" w:eastAsia="Times New Roman" w:hAnsi="Open Sans" w:cs="Times New Roman"/>
          <w:sz w:val="28"/>
          <w:szCs w:val="28"/>
          <w:lang w:val="uk-UA" w:eastAsia="uk-UA"/>
        </w:rPr>
        <w:t>, застосувавши правило «Золотого перетину» за допомогою ПК, або власних розрахунків.</w:t>
      </w:r>
    </w:p>
    <w:p w:rsidR="00C12F29" w:rsidRPr="0068163D" w:rsidRDefault="00F4708D" w:rsidP="00C12F29">
      <w:pPr>
        <w:spacing w:line="360" w:lineRule="auto"/>
        <w:jc w:val="both"/>
        <w:rPr>
          <w:rFonts w:eastAsia="Times New Roman" w:cstheme="minorHAnsi"/>
          <w:b/>
          <w:sz w:val="28"/>
          <w:szCs w:val="28"/>
        </w:rPr>
      </w:pPr>
      <w:r>
        <w:rPr>
          <w:rFonts w:cs="Times New Roman"/>
          <w:noProof/>
          <w:sz w:val="28"/>
          <w:szCs w:val="28"/>
          <w:lang w:val="uk-UA" w:eastAsia="uk-UA"/>
        </w:rPr>
        <w:pict>
          <v:shape id="Блок-схема: узел 14" o:spid="_x0000_s1038" type="#_x0000_t120" style="position:absolute;left:0;text-align:left;margin-left:-13.05pt;margin-top:7.65pt;width:3.75pt;height:3.6pt;flip:x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" fillcolor="black [3200]" strokecolor="black [1600]" strokeweight="2pt"/>
        </w:pict>
      </w:r>
      <w:r w:rsidR="00C12F29">
        <w:rPr>
          <w:rFonts w:cs="Times New Roman"/>
          <w:sz w:val="28"/>
          <w:szCs w:val="28"/>
        </w:rPr>
        <w:t>Повторення нових термінів з якими ви ознайомилися на сьогоднішньому уроці.</w:t>
      </w:r>
    </w:p>
    <w:p w:rsidR="00C12F29" w:rsidRPr="004B1566" w:rsidRDefault="00C12F29" w:rsidP="00C12F29">
      <w:pPr>
        <w:spacing w:line="360" w:lineRule="auto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</w:t>
      </w:r>
      <w:r>
        <w:rPr>
          <w:rFonts w:ascii="Open Sans" w:eastAsia="Times New Roman" w:hAnsi="Open Sans" w:cs="Times New Roman"/>
          <w:sz w:val="28"/>
          <w:szCs w:val="28"/>
          <w:lang w:eastAsia="uk-UA"/>
        </w:rPr>
        <w:t xml:space="preserve">Учитель дякує учням за плідну роботу та оголошує урок </w:t>
      </w:r>
      <w:r w:rsidRPr="004B1566">
        <w:rPr>
          <w:rFonts w:ascii="Open Sans" w:eastAsia="Times New Roman" w:hAnsi="Open Sans" w:cs="Times New Roman"/>
          <w:sz w:val="28"/>
          <w:szCs w:val="28"/>
          <w:lang w:eastAsia="uk-UA"/>
        </w:rPr>
        <w:t>завершеним.</w:t>
      </w:r>
    </w:p>
    <w:p w:rsidR="00C12F29" w:rsidRPr="00BB3598" w:rsidRDefault="00C12F29" w:rsidP="00C12F29">
      <w:pPr>
        <w:spacing w:line="360" w:lineRule="auto"/>
        <w:ind w:left="-57"/>
        <w:jc w:val="both"/>
        <w:rPr>
          <w:rFonts w:eastAsia="Times New Roman" w:cs="Times New Roman"/>
          <w:sz w:val="28"/>
          <w:szCs w:val="28"/>
          <w:lang w:val="uk-UA"/>
        </w:rPr>
      </w:pPr>
      <w:r w:rsidRPr="005F0C3F">
        <w:rPr>
          <w:rFonts w:eastAsia="Times New Roman" w:cs="Times New Roman"/>
          <w:sz w:val="28"/>
          <w:szCs w:val="28"/>
        </w:rPr>
        <w:t xml:space="preserve">                          </w:t>
      </w:r>
    </w:p>
    <w:p w:rsidR="00C12F29" w:rsidRPr="005F0C3F" w:rsidRDefault="00C12F29" w:rsidP="00C12F29">
      <w:pPr>
        <w:spacing w:line="360" w:lineRule="auto"/>
        <w:rPr>
          <w:rFonts w:eastAsia="Times New Roman" w:cs="Times New Roman"/>
          <w:sz w:val="28"/>
          <w:szCs w:val="28"/>
        </w:rPr>
      </w:pPr>
    </w:p>
    <w:p w:rsidR="00C12F29" w:rsidRDefault="00C12F29" w:rsidP="00C12F29"/>
    <w:p w:rsidR="00493686" w:rsidRPr="00C12F29" w:rsidRDefault="00493686">
      <w:pPr>
        <w:rPr>
          <w:lang w:val="uk-UA"/>
        </w:rPr>
      </w:pPr>
    </w:p>
    <w:sectPr w:rsidR="00493686" w:rsidRPr="00C12F29" w:rsidSect="00E85191">
      <w:pgSz w:w="11906" w:h="16838" w:code="9"/>
      <w:pgMar w:top="1134" w:right="567" w:bottom="1134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08D" w:rsidRDefault="00F4708D" w:rsidP="00FC438C">
      <w:r>
        <w:separator/>
      </w:r>
    </w:p>
  </w:endnote>
  <w:endnote w:type="continuationSeparator" w:id="0">
    <w:p w:rsidR="00F4708D" w:rsidRDefault="00F4708D" w:rsidP="00FC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08D" w:rsidRDefault="00F4708D" w:rsidP="00FC438C">
      <w:r>
        <w:separator/>
      </w:r>
    </w:p>
  </w:footnote>
  <w:footnote w:type="continuationSeparator" w:id="0">
    <w:p w:rsidR="00F4708D" w:rsidRDefault="00F4708D" w:rsidP="00FC4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6568"/>
    <w:multiLevelType w:val="hybridMultilevel"/>
    <w:tmpl w:val="8222E688"/>
    <w:lvl w:ilvl="0" w:tplc="A9A494B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DC4888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DE35A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81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BA22F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26D98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0D07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6EA2E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EA9BEC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D114D1C"/>
    <w:multiLevelType w:val="hybridMultilevel"/>
    <w:tmpl w:val="C2E8ED52"/>
    <w:lvl w:ilvl="0" w:tplc="E3FCC82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460B0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CEEEDE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485FB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6E9ACC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CCF8D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F60F8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BE70BE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C4072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2F29"/>
    <w:rsid w:val="0005798B"/>
    <w:rsid w:val="00072489"/>
    <w:rsid w:val="00094B5B"/>
    <w:rsid w:val="00097D3D"/>
    <w:rsid w:val="001D0290"/>
    <w:rsid w:val="002200E9"/>
    <w:rsid w:val="002311B4"/>
    <w:rsid w:val="00273A50"/>
    <w:rsid w:val="002766F1"/>
    <w:rsid w:val="0038235E"/>
    <w:rsid w:val="003A355A"/>
    <w:rsid w:val="003A65FB"/>
    <w:rsid w:val="003D7E74"/>
    <w:rsid w:val="004633C5"/>
    <w:rsid w:val="004874C8"/>
    <w:rsid w:val="00493686"/>
    <w:rsid w:val="00495EE3"/>
    <w:rsid w:val="004C409E"/>
    <w:rsid w:val="0051427B"/>
    <w:rsid w:val="005563F0"/>
    <w:rsid w:val="005B7DDF"/>
    <w:rsid w:val="005D2924"/>
    <w:rsid w:val="006367D4"/>
    <w:rsid w:val="00661E83"/>
    <w:rsid w:val="00664DD9"/>
    <w:rsid w:val="006B732B"/>
    <w:rsid w:val="007315CA"/>
    <w:rsid w:val="00732772"/>
    <w:rsid w:val="007754B8"/>
    <w:rsid w:val="0079161E"/>
    <w:rsid w:val="007E4B23"/>
    <w:rsid w:val="00880ED2"/>
    <w:rsid w:val="008F04D7"/>
    <w:rsid w:val="0092485D"/>
    <w:rsid w:val="00943E0B"/>
    <w:rsid w:val="00976686"/>
    <w:rsid w:val="00986CCF"/>
    <w:rsid w:val="009B7ACA"/>
    <w:rsid w:val="009D6A1A"/>
    <w:rsid w:val="009F7B83"/>
    <w:rsid w:val="00A027A5"/>
    <w:rsid w:val="00A76184"/>
    <w:rsid w:val="00A86063"/>
    <w:rsid w:val="00A92286"/>
    <w:rsid w:val="00B01CA2"/>
    <w:rsid w:val="00B21332"/>
    <w:rsid w:val="00B501FA"/>
    <w:rsid w:val="00B514B7"/>
    <w:rsid w:val="00BE0BD6"/>
    <w:rsid w:val="00C12F29"/>
    <w:rsid w:val="00D324CF"/>
    <w:rsid w:val="00E14654"/>
    <w:rsid w:val="00E30E8F"/>
    <w:rsid w:val="00E759C2"/>
    <w:rsid w:val="00E82F9A"/>
    <w:rsid w:val="00E85191"/>
    <w:rsid w:val="00F4708D"/>
    <w:rsid w:val="00FC438C"/>
    <w:rsid w:val="00FD0FBE"/>
    <w:rsid w:val="00FE5754"/>
    <w:rsid w:val="00FF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0A715001"/>
  <w15:docId w15:val="{BD594E98-A15E-42EA-9CC9-08202DEF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F2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2F29"/>
    <w:pPr>
      <w:spacing w:after="0" w:line="240" w:lineRule="auto"/>
    </w:pPr>
    <w:rPr>
      <w:lang w:val="uk-UA"/>
    </w:rPr>
  </w:style>
  <w:style w:type="paragraph" w:styleId="HTML">
    <w:name w:val="HTML Preformatted"/>
    <w:basedOn w:val="a"/>
    <w:link w:val="HTML0"/>
    <w:uiPriority w:val="99"/>
    <w:unhideWhenUsed/>
    <w:rsid w:val="00C12F29"/>
    <w:rPr>
      <w:rFonts w:ascii="Consolas" w:hAnsi="Consolas" w:cs="Consolas"/>
      <w:sz w:val="20"/>
      <w:szCs w:val="20"/>
      <w:lang w:val="uk-UA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C12F29"/>
    <w:rPr>
      <w:rFonts w:ascii="Consolas" w:hAnsi="Consolas" w:cs="Consolas"/>
      <w:sz w:val="20"/>
      <w:szCs w:val="20"/>
      <w:lang w:val="uk-UA"/>
    </w:rPr>
  </w:style>
  <w:style w:type="paragraph" w:styleId="a4">
    <w:name w:val="footer"/>
    <w:basedOn w:val="a"/>
    <w:link w:val="a5"/>
    <w:uiPriority w:val="99"/>
    <w:unhideWhenUsed/>
    <w:rsid w:val="00C12F29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12F29"/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12F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2F29"/>
    <w:rPr>
      <w:rFonts w:ascii="Tahoma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943E0B"/>
    <w:pPr>
      <w:spacing w:before="100" w:beforeAutospacing="1" w:after="165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VIKTOR</cp:lastModifiedBy>
  <cp:revision>11</cp:revision>
  <cp:lastPrinted>2017-11-24T19:30:00Z</cp:lastPrinted>
  <dcterms:created xsi:type="dcterms:W3CDTF">2017-11-17T08:37:00Z</dcterms:created>
  <dcterms:modified xsi:type="dcterms:W3CDTF">2017-11-24T19:35:00Z</dcterms:modified>
</cp:coreProperties>
</file>