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E54" w:rsidRDefault="00185E54" w:rsidP="00185E54">
      <w:pPr>
        <w:contextualSpacing/>
        <w:jc w:val="center"/>
        <w:rPr>
          <w:rFonts w:ascii="Times New Roman" w:hAnsi="Times New Roman"/>
          <w:sz w:val="28"/>
          <w:szCs w:val="28"/>
        </w:rPr>
      </w:pPr>
      <w:r w:rsidRPr="00D06755">
        <w:rPr>
          <w:rFonts w:ascii="Times New Roman" w:hAnsi="Times New Roman"/>
          <w:sz w:val="28"/>
          <w:szCs w:val="28"/>
        </w:rPr>
        <w:t>МІНІСТЕРСТВО ОСВІТИ І НАУКИ УКРАЇНИ</w:t>
      </w:r>
    </w:p>
    <w:p w:rsidR="00185E54" w:rsidRPr="00D06755" w:rsidRDefault="00185E54" w:rsidP="00185E54">
      <w:pPr>
        <w:contextualSpacing/>
        <w:jc w:val="center"/>
        <w:rPr>
          <w:rFonts w:ascii="Times New Roman" w:hAnsi="Times New Roman"/>
          <w:sz w:val="28"/>
          <w:szCs w:val="28"/>
        </w:rPr>
      </w:pPr>
      <w:r>
        <w:rPr>
          <w:rFonts w:ascii="Times New Roman" w:hAnsi="Times New Roman"/>
          <w:sz w:val="28"/>
          <w:szCs w:val="28"/>
        </w:rPr>
        <w:t>УПРАВЛІННЯ ОСВІТИ І НАУКИ ДОНЕЦЬКОЇ ОБЛДЕРЖАДМІНІСТРАЦІЇ</w:t>
      </w:r>
    </w:p>
    <w:p w:rsidR="00185E54" w:rsidRDefault="00185E54" w:rsidP="00185E54">
      <w:pPr>
        <w:contextualSpacing/>
        <w:jc w:val="center"/>
        <w:rPr>
          <w:rFonts w:ascii="Times New Roman" w:hAnsi="Times New Roman"/>
          <w:sz w:val="28"/>
          <w:szCs w:val="28"/>
        </w:rPr>
      </w:pPr>
      <w:r>
        <w:rPr>
          <w:rFonts w:ascii="Times New Roman" w:hAnsi="Times New Roman"/>
          <w:sz w:val="28"/>
          <w:szCs w:val="28"/>
        </w:rPr>
        <w:t xml:space="preserve">МАРІУПОЛЬСЬКА </w:t>
      </w:r>
      <w:r w:rsidRPr="00EF52C6">
        <w:rPr>
          <w:rFonts w:ascii="Times New Roman" w:hAnsi="Times New Roman"/>
          <w:sz w:val="28"/>
          <w:szCs w:val="28"/>
        </w:rPr>
        <w:t>ЗАГАЛЬНООСВІТНЯ ШКОЛ</w:t>
      </w:r>
      <w:proofErr w:type="gramStart"/>
      <w:r w:rsidRPr="00EF52C6">
        <w:rPr>
          <w:rFonts w:ascii="Times New Roman" w:hAnsi="Times New Roman"/>
          <w:sz w:val="28"/>
          <w:szCs w:val="28"/>
        </w:rPr>
        <w:t>А-</w:t>
      </w:r>
      <w:proofErr w:type="gramEnd"/>
      <w:r w:rsidRPr="00EF52C6">
        <w:rPr>
          <w:rFonts w:ascii="Times New Roman" w:hAnsi="Times New Roman"/>
          <w:sz w:val="28"/>
          <w:szCs w:val="28"/>
        </w:rPr>
        <w:t xml:space="preserve">ІНТЕРНАТ </w:t>
      </w:r>
    </w:p>
    <w:p w:rsidR="00185E54" w:rsidRDefault="00185E54" w:rsidP="00185E54">
      <w:pPr>
        <w:contextualSpacing/>
        <w:jc w:val="center"/>
        <w:rPr>
          <w:rFonts w:ascii="Times New Roman" w:hAnsi="Times New Roman"/>
          <w:sz w:val="28"/>
          <w:szCs w:val="28"/>
        </w:rPr>
      </w:pPr>
      <w:r w:rsidRPr="00EF52C6">
        <w:rPr>
          <w:rFonts w:ascii="Times New Roman" w:hAnsi="Times New Roman"/>
          <w:sz w:val="28"/>
          <w:szCs w:val="28"/>
        </w:rPr>
        <w:t>І – ІІ СТУПЕНІВ</w:t>
      </w:r>
      <w:r>
        <w:rPr>
          <w:rFonts w:ascii="Times New Roman" w:hAnsi="Times New Roman"/>
          <w:sz w:val="28"/>
          <w:szCs w:val="28"/>
        </w:rPr>
        <w:t xml:space="preserve"> № 2</w:t>
      </w:r>
      <w:r w:rsidRPr="00EF52C6">
        <w:rPr>
          <w:rFonts w:ascii="Times New Roman" w:hAnsi="Times New Roman"/>
          <w:sz w:val="28"/>
          <w:szCs w:val="28"/>
        </w:rPr>
        <w:t xml:space="preserve"> </w:t>
      </w:r>
      <w:r>
        <w:rPr>
          <w:rFonts w:ascii="Times New Roman" w:hAnsi="Times New Roman"/>
          <w:sz w:val="28"/>
          <w:szCs w:val="28"/>
        </w:rPr>
        <w:t>ДОНЕЦЬКОЇ ОБЛАСНОЇ РАДИ</w:t>
      </w:r>
    </w:p>
    <w:p w:rsidR="00185E54" w:rsidRPr="00EF52C6" w:rsidRDefault="00185E54" w:rsidP="00185E54">
      <w:pPr>
        <w:contextualSpacing/>
        <w:jc w:val="center"/>
        <w:rPr>
          <w:rFonts w:ascii="Times New Roman" w:hAnsi="Times New Roman"/>
          <w:sz w:val="28"/>
          <w:szCs w:val="28"/>
        </w:rPr>
      </w:pPr>
    </w:p>
    <w:p w:rsidR="00185E54" w:rsidRDefault="00185E54" w:rsidP="00185E54">
      <w:pPr>
        <w:contextualSpacing/>
        <w:jc w:val="center"/>
        <w:rPr>
          <w:rFonts w:ascii="Times New Roman" w:hAnsi="Times New Roman" w:cs="Times New Roman"/>
          <w:sz w:val="28"/>
          <w:szCs w:val="28"/>
        </w:rPr>
      </w:pPr>
      <w:r>
        <w:rPr>
          <w:rFonts w:ascii="Times New Roman" w:hAnsi="Times New Roman" w:cs="Times New Roman"/>
          <w:sz w:val="28"/>
          <w:szCs w:val="28"/>
        </w:rPr>
        <w:t xml:space="preserve">Л.А. Климович, Н.П. </w:t>
      </w:r>
      <w:proofErr w:type="spellStart"/>
      <w:r>
        <w:rPr>
          <w:rFonts w:ascii="Times New Roman" w:hAnsi="Times New Roman" w:cs="Times New Roman"/>
          <w:sz w:val="28"/>
          <w:szCs w:val="28"/>
        </w:rPr>
        <w:t>Лісова</w:t>
      </w:r>
      <w:proofErr w:type="spellEnd"/>
    </w:p>
    <w:p w:rsidR="00185E54" w:rsidRDefault="00185E54" w:rsidP="00185E54">
      <w:pPr>
        <w:contextualSpacing/>
        <w:jc w:val="center"/>
        <w:rPr>
          <w:rFonts w:ascii="Times New Roman" w:hAnsi="Times New Roman" w:cs="Times New Roman"/>
          <w:sz w:val="28"/>
          <w:szCs w:val="28"/>
        </w:rPr>
      </w:pPr>
    </w:p>
    <w:p w:rsidR="00185E54" w:rsidRDefault="00185E54" w:rsidP="00185E54">
      <w:pPr>
        <w:contextualSpacing/>
        <w:jc w:val="center"/>
        <w:rPr>
          <w:rFonts w:ascii="Times New Roman" w:hAnsi="Times New Roman" w:cs="Times New Roman"/>
          <w:sz w:val="28"/>
          <w:szCs w:val="28"/>
        </w:rPr>
      </w:pPr>
    </w:p>
    <w:p w:rsidR="00185E54" w:rsidRDefault="00185E54" w:rsidP="00185E54">
      <w:pPr>
        <w:contextualSpacing/>
        <w:jc w:val="center"/>
        <w:rPr>
          <w:rFonts w:ascii="Times New Roman" w:hAnsi="Times New Roman" w:cs="Times New Roman"/>
          <w:sz w:val="28"/>
          <w:szCs w:val="28"/>
        </w:rPr>
      </w:pPr>
    </w:p>
    <w:p w:rsidR="00185E54" w:rsidRDefault="00185E54" w:rsidP="00185E54">
      <w:pPr>
        <w:contextualSpacing/>
        <w:jc w:val="center"/>
        <w:rPr>
          <w:rFonts w:ascii="Times New Roman" w:hAnsi="Times New Roman" w:cs="Times New Roman"/>
          <w:sz w:val="28"/>
          <w:szCs w:val="28"/>
        </w:rPr>
      </w:pPr>
    </w:p>
    <w:p w:rsidR="00185E54" w:rsidRDefault="00185E54" w:rsidP="00185E54">
      <w:pPr>
        <w:contextualSpacing/>
        <w:jc w:val="center"/>
        <w:rPr>
          <w:rFonts w:ascii="Times New Roman" w:hAnsi="Times New Roman" w:cs="Times New Roman"/>
          <w:sz w:val="28"/>
          <w:szCs w:val="28"/>
        </w:rPr>
      </w:pPr>
    </w:p>
    <w:p w:rsidR="00185E54" w:rsidRDefault="00185E54" w:rsidP="00185E54">
      <w:pPr>
        <w:contextualSpacing/>
        <w:jc w:val="center"/>
        <w:rPr>
          <w:rFonts w:ascii="Times New Roman" w:hAnsi="Times New Roman" w:cs="Times New Roman"/>
          <w:sz w:val="28"/>
          <w:szCs w:val="28"/>
        </w:rPr>
      </w:pPr>
    </w:p>
    <w:p w:rsidR="00185E54" w:rsidRDefault="00185E54" w:rsidP="00185E54">
      <w:pPr>
        <w:contextualSpacing/>
        <w:jc w:val="center"/>
        <w:rPr>
          <w:rFonts w:ascii="Times New Roman" w:hAnsi="Times New Roman" w:cs="Times New Roman"/>
          <w:sz w:val="28"/>
          <w:szCs w:val="28"/>
        </w:rPr>
      </w:pPr>
    </w:p>
    <w:p w:rsidR="00185E54" w:rsidRDefault="00185E54" w:rsidP="00185E54">
      <w:pPr>
        <w:spacing w:line="360" w:lineRule="auto"/>
        <w:contextualSpacing/>
        <w:jc w:val="center"/>
        <w:rPr>
          <w:rFonts w:ascii="Times New Roman" w:hAnsi="Times New Roman" w:cs="Times New Roman"/>
          <w:sz w:val="48"/>
          <w:szCs w:val="48"/>
        </w:rPr>
      </w:pPr>
      <w:r w:rsidRPr="00956522">
        <w:rPr>
          <w:rFonts w:ascii="Times New Roman" w:hAnsi="Times New Roman" w:cs="Times New Roman"/>
          <w:b/>
          <w:bCs/>
          <w:i/>
          <w:iCs/>
          <w:sz w:val="48"/>
          <w:szCs w:val="48"/>
        </w:rPr>
        <w:t xml:space="preserve"> </w:t>
      </w:r>
      <w:r w:rsidRPr="0049250E">
        <w:rPr>
          <w:rFonts w:ascii="Times New Roman" w:hAnsi="Times New Roman" w:cs="Times New Roman"/>
          <w:b/>
          <w:bCs/>
          <w:i/>
          <w:iCs/>
          <w:sz w:val="48"/>
          <w:szCs w:val="48"/>
        </w:rPr>
        <w:t>«</w:t>
      </w:r>
      <w:r w:rsidRPr="0049250E">
        <w:rPr>
          <w:rFonts w:ascii="Times New Roman" w:hAnsi="Times New Roman" w:cs="Times New Roman"/>
          <w:b/>
          <w:sz w:val="48"/>
          <w:szCs w:val="48"/>
        </w:rPr>
        <w:t xml:space="preserve">МІЙ </w:t>
      </w:r>
      <w:proofErr w:type="gramStart"/>
      <w:r w:rsidRPr="0049250E">
        <w:rPr>
          <w:rFonts w:ascii="Times New Roman" w:hAnsi="Times New Roman" w:cs="Times New Roman"/>
          <w:b/>
          <w:sz w:val="48"/>
          <w:szCs w:val="48"/>
        </w:rPr>
        <w:t>Р</w:t>
      </w:r>
      <w:proofErr w:type="gramEnd"/>
      <w:r w:rsidRPr="0049250E">
        <w:rPr>
          <w:rFonts w:ascii="Times New Roman" w:hAnsi="Times New Roman" w:cs="Times New Roman"/>
          <w:b/>
          <w:sz w:val="48"/>
          <w:szCs w:val="48"/>
        </w:rPr>
        <w:t>ІДНИЙ КРАЙ – МАРІУПОЛЬ</w:t>
      </w:r>
      <w:r w:rsidRPr="0049250E">
        <w:rPr>
          <w:rFonts w:ascii="Times New Roman" w:hAnsi="Times New Roman" w:cs="Times New Roman"/>
          <w:b/>
          <w:bCs/>
          <w:i/>
          <w:iCs/>
          <w:sz w:val="48"/>
          <w:szCs w:val="48"/>
        </w:rPr>
        <w:t>»</w:t>
      </w:r>
      <w:r w:rsidRPr="00956522">
        <w:rPr>
          <w:rFonts w:ascii="Times New Roman" w:hAnsi="Times New Roman" w:cs="Times New Roman"/>
          <w:i/>
          <w:sz w:val="48"/>
          <w:szCs w:val="48"/>
          <w:u w:val="single"/>
        </w:rPr>
        <w:t xml:space="preserve"> </w:t>
      </w:r>
      <w:proofErr w:type="spellStart"/>
      <w:r>
        <w:rPr>
          <w:rFonts w:ascii="Times New Roman" w:hAnsi="Times New Roman" w:cs="Times New Roman"/>
          <w:sz w:val="48"/>
          <w:szCs w:val="48"/>
        </w:rPr>
        <w:t>інформаційно-м</w:t>
      </w:r>
      <w:r w:rsidRPr="00956522">
        <w:rPr>
          <w:rFonts w:ascii="Times New Roman" w:hAnsi="Times New Roman" w:cs="Times New Roman"/>
          <w:sz w:val="48"/>
          <w:szCs w:val="48"/>
        </w:rPr>
        <w:t>етодичний</w:t>
      </w:r>
      <w:proofErr w:type="spellEnd"/>
      <w:r w:rsidRPr="00956522">
        <w:rPr>
          <w:rFonts w:ascii="Times New Roman" w:hAnsi="Times New Roman" w:cs="Times New Roman"/>
          <w:sz w:val="48"/>
          <w:szCs w:val="48"/>
        </w:rPr>
        <w:t xml:space="preserve"> </w:t>
      </w:r>
      <w:proofErr w:type="spellStart"/>
      <w:r w:rsidRPr="00956522">
        <w:rPr>
          <w:rFonts w:ascii="Times New Roman" w:hAnsi="Times New Roman" w:cs="Times New Roman"/>
          <w:sz w:val="48"/>
          <w:szCs w:val="48"/>
        </w:rPr>
        <w:t>посібник</w:t>
      </w:r>
      <w:proofErr w:type="spellEnd"/>
    </w:p>
    <w:p w:rsidR="00185E54" w:rsidRPr="0049250E" w:rsidRDefault="00185E54" w:rsidP="00185E54">
      <w:pPr>
        <w:jc w:val="center"/>
        <w:rPr>
          <w:rFonts w:ascii="Times New Roman" w:hAnsi="Times New Roman" w:cs="Times New Roman"/>
          <w:b/>
          <w:i/>
          <w:sz w:val="48"/>
          <w:szCs w:val="48"/>
        </w:rPr>
      </w:pPr>
    </w:p>
    <w:p w:rsidR="00185E54" w:rsidRDefault="00185E54" w:rsidP="00185E54">
      <w:pPr>
        <w:contextualSpacing/>
        <w:jc w:val="center"/>
        <w:rPr>
          <w:rFonts w:ascii="Times New Roman" w:hAnsi="Times New Roman" w:cs="Times New Roman"/>
          <w:sz w:val="28"/>
          <w:szCs w:val="28"/>
        </w:rPr>
      </w:pPr>
    </w:p>
    <w:p w:rsidR="00185E54" w:rsidRDefault="00185E54" w:rsidP="00185E54">
      <w:pPr>
        <w:contextualSpacing/>
        <w:jc w:val="center"/>
        <w:rPr>
          <w:rFonts w:ascii="Times New Roman" w:hAnsi="Times New Roman" w:cs="Times New Roman"/>
          <w:sz w:val="28"/>
          <w:szCs w:val="28"/>
        </w:rPr>
      </w:pPr>
    </w:p>
    <w:p w:rsidR="00185E54" w:rsidRDefault="00185E54" w:rsidP="00185E54">
      <w:pPr>
        <w:contextualSpacing/>
        <w:jc w:val="center"/>
        <w:rPr>
          <w:rFonts w:ascii="Times New Roman" w:hAnsi="Times New Roman" w:cs="Times New Roman"/>
          <w:sz w:val="28"/>
          <w:szCs w:val="28"/>
        </w:rPr>
      </w:pPr>
      <w:r>
        <w:rPr>
          <w:noProof/>
        </w:rPr>
        <w:drawing>
          <wp:inline distT="0" distB="0" distL="0" distR="0">
            <wp:extent cx="5752465" cy="2679700"/>
            <wp:effectExtent l="19050" t="0" r="635" b="0"/>
            <wp:docPr id="1" name="Рисунок 1" descr="&amp;Pcy;&amp;ocy;&amp;khcy;&amp;ocy;&amp;zhcy;&amp;iecy;&amp;iecy; &amp;icy;&amp;zcy;&amp;ocy;&amp;bcy;&amp;rcy;&amp;acy;&amp;zhcy;&amp;ie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Pcy;&amp;ocy;&amp;khcy;&amp;ocy;&amp;zhcy;&amp;iecy;&amp;iecy; &amp;icy;&amp;zcy;&amp;ocy;&amp;bcy;&amp;rcy;&amp;acy;&amp;zhcy;&amp;iecy;&amp;ncy;&amp;icy;&amp;iecy;"/>
                    <pic:cNvPicPr>
                      <a:picLocks noChangeAspect="1" noChangeArrowheads="1"/>
                    </pic:cNvPicPr>
                  </pic:nvPicPr>
                  <pic:blipFill>
                    <a:blip r:embed="rId5" cstate="print"/>
                    <a:srcRect/>
                    <a:stretch>
                      <a:fillRect/>
                    </a:stretch>
                  </pic:blipFill>
                  <pic:spPr bwMode="auto">
                    <a:xfrm>
                      <a:off x="0" y="0"/>
                      <a:ext cx="5752465" cy="2679700"/>
                    </a:xfrm>
                    <a:prstGeom prst="rect">
                      <a:avLst/>
                    </a:prstGeom>
                    <a:noFill/>
                    <a:ln w="9525">
                      <a:noFill/>
                      <a:miter lim="800000"/>
                      <a:headEnd/>
                      <a:tailEnd/>
                    </a:ln>
                  </pic:spPr>
                </pic:pic>
              </a:graphicData>
            </a:graphic>
          </wp:inline>
        </w:drawing>
      </w:r>
    </w:p>
    <w:p w:rsidR="00185E54" w:rsidRDefault="00185E54" w:rsidP="00185E54">
      <w:pPr>
        <w:contextualSpacing/>
        <w:jc w:val="center"/>
        <w:rPr>
          <w:rFonts w:ascii="Times New Roman" w:hAnsi="Times New Roman" w:cs="Times New Roman"/>
          <w:sz w:val="28"/>
          <w:szCs w:val="28"/>
        </w:rPr>
      </w:pPr>
    </w:p>
    <w:p w:rsidR="00185E54" w:rsidRDefault="00185E54" w:rsidP="00185E54">
      <w:pPr>
        <w:contextualSpacing/>
        <w:jc w:val="center"/>
        <w:rPr>
          <w:rFonts w:ascii="Times New Roman" w:hAnsi="Times New Roman" w:cs="Times New Roman"/>
          <w:sz w:val="28"/>
          <w:szCs w:val="28"/>
        </w:rPr>
      </w:pPr>
    </w:p>
    <w:p w:rsidR="00185E54" w:rsidRDefault="00185E54" w:rsidP="00185E54">
      <w:pPr>
        <w:contextualSpacing/>
        <w:jc w:val="center"/>
        <w:rPr>
          <w:rFonts w:ascii="Times New Roman" w:hAnsi="Times New Roman" w:cs="Times New Roman"/>
          <w:sz w:val="28"/>
          <w:szCs w:val="28"/>
        </w:rPr>
      </w:pPr>
    </w:p>
    <w:p w:rsidR="00185E54" w:rsidRPr="00280929" w:rsidRDefault="00185E54" w:rsidP="00185E54">
      <w:pPr>
        <w:contextualSpacing/>
        <w:jc w:val="center"/>
        <w:rPr>
          <w:rFonts w:ascii="Times New Roman" w:hAnsi="Times New Roman" w:cs="Times New Roman"/>
          <w:sz w:val="28"/>
          <w:szCs w:val="28"/>
        </w:rPr>
      </w:pPr>
    </w:p>
    <w:p w:rsidR="00185E54" w:rsidRPr="00280929" w:rsidRDefault="00185E54" w:rsidP="00185E54">
      <w:pPr>
        <w:contextualSpacing/>
        <w:jc w:val="center"/>
        <w:rPr>
          <w:rFonts w:ascii="Times New Roman" w:hAnsi="Times New Roman" w:cs="Times New Roman"/>
          <w:sz w:val="28"/>
          <w:szCs w:val="28"/>
        </w:rPr>
      </w:pPr>
    </w:p>
    <w:p w:rsidR="00185E54" w:rsidRDefault="00185E54" w:rsidP="00185E54">
      <w:pPr>
        <w:contextualSpacing/>
        <w:jc w:val="center"/>
        <w:rPr>
          <w:rFonts w:ascii="Times New Roman" w:hAnsi="Times New Roman" w:cs="Times New Roman"/>
          <w:sz w:val="28"/>
          <w:szCs w:val="28"/>
        </w:rPr>
      </w:pPr>
    </w:p>
    <w:p w:rsidR="00185E54" w:rsidRPr="00280929" w:rsidRDefault="00185E54" w:rsidP="00185E54">
      <w:pPr>
        <w:contextualSpacing/>
        <w:jc w:val="center"/>
        <w:rPr>
          <w:rFonts w:ascii="Times New Roman" w:hAnsi="Times New Roman" w:cs="Times New Roman"/>
          <w:sz w:val="28"/>
          <w:szCs w:val="28"/>
        </w:rPr>
      </w:pPr>
    </w:p>
    <w:p w:rsidR="00185E54" w:rsidRDefault="00185E54" w:rsidP="00185E54">
      <w:pPr>
        <w:contextualSpacing/>
        <w:jc w:val="center"/>
        <w:rPr>
          <w:rFonts w:ascii="Times New Roman" w:hAnsi="Times New Roman" w:cs="Times New Roman"/>
          <w:sz w:val="28"/>
          <w:szCs w:val="28"/>
        </w:rPr>
      </w:pPr>
    </w:p>
    <w:p w:rsidR="00185E54" w:rsidRPr="00F26CA3" w:rsidRDefault="00185E54" w:rsidP="00185E54">
      <w:pPr>
        <w:contextualSpacing/>
        <w:jc w:val="center"/>
        <w:rPr>
          <w:rFonts w:ascii="Times New Roman" w:hAnsi="Times New Roman" w:cs="Times New Roman"/>
          <w:sz w:val="28"/>
          <w:szCs w:val="28"/>
        </w:rPr>
      </w:pPr>
      <w:proofErr w:type="spellStart"/>
      <w:r>
        <w:rPr>
          <w:rFonts w:ascii="Times New Roman" w:hAnsi="Times New Roman" w:cs="Times New Roman"/>
          <w:sz w:val="28"/>
          <w:szCs w:val="28"/>
        </w:rPr>
        <w:t>Маріуполь</w:t>
      </w:r>
      <w:proofErr w:type="spellEnd"/>
      <w:r>
        <w:rPr>
          <w:rFonts w:ascii="Times New Roman" w:hAnsi="Times New Roman" w:cs="Times New Roman"/>
          <w:sz w:val="28"/>
          <w:szCs w:val="28"/>
        </w:rPr>
        <w:t xml:space="preserve"> - 2016р.</w:t>
      </w:r>
    </w:p>
    <w:p w:rsidR="00774A06" w:rsidRDefault="00774A06" w:rsidP="00774A06">
      <w:pPr>
        <w:jc w:val="center"/>
        <w:rPr>
          <w:rFonts w:ascii="Times New Roman" w:hAnsi="Times New Roman" w:cs="Times New Roman"/>
          <w:b/>
          <w:sz w:val="32"/>
          <w:szCs w:val="32"/>
          <w:lang w:val="uk-UA"/>
        </w:rPr>
      </w:pPr>
      <w:r w:rsidRPr="00774A06">
        <w:rPr>
          <w:rFonts w:ascii="Times New Roman" w:hAnsi="Times New Roman" w:cs="Times New Roman"/>
          <w:b/>
          <w:sz w:val="32"/>
          <w:szCs w:val="32"/>
          <w:lang w:val="uk-UA"/>
        </w:rPr>
        <w:lastRenderedPageBreak/>
        <w:t>МІЙ РІДНИЙ КРАЙ – МАРІУПОЛЬ</w:t>
      </w:r>
    </w:p>
    <w:p w:rsidR="00774A06" w:rsidRPr="00774A06" w:rsidRDefault="00774A06" w:rsidP="00774A06">
      <w:pPr>
        <w:jc w:val="center"/>
        <w:rPr>
          <w:rFonts w:ascii="Times New Roman" w:hAnsi="Times New Roman" w:cs="Times New Roman"/>
          <w:b/>
          <w:sz w:val="32"/>
          <w:szCs w:val="32"/>
          <w:lang w:val="uk-UA"/>
        </w:rPr>
      </w:pPr>
    </w:p>
    <w:p w:rsidR="00F74A79" w:rsidRPr="00E43BE6" w:rsidRDefault="00113EC9" w:rsidP="00774A06">
      <w:pPr>
        <w:jc w:val="center"/>
        <w:rPr>
          <w:rFonts w:ascii="Times New Roman" w:hAnsi="Times New Roman" w:cs="Times New Roman"/>
          <w:sz w:val="28"/>
          <w:szCs w:val="28"/>
          <w:lang w:val="uk-UA"/>
        </w:rPr>
      </w:pPr>
      <w:r w:rsidRPr="00E43BE6">
        <w:rPr>
          <w:rFonts w:ascii="Times New Roman" w:hAnsi="Times New Roman" w:cs="Times New Roman"/>
          <w:sz w:val="28"/>
          <w:szCs w:val="28"/>
          <w:lang w:val="uk-UA"/>
        </w:rPr>
        <w:t>Зміст</w:t>
      </w:r>
    </w:p>
    <w:p w:rsidR="00113EC9" w:rsidRPr="00E43BE6" w:rsidRDefault="00113EC9" w:rsidP="00743F17">
      <w:pPr>
        <w:pStyle w:val="a3"/>
        <w:numPr>
          <w:ilvl w:val="0"/>
          <w:numId w:val="1"/>
        </w:numPr>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Історія заселення. Відкриття </w:t>
      </w:r>
    </w:p>
    <w:p w:rsidR="00113EC9" w:rsidRPr="00E43BE6" w:rsidRDefault="00113EC9" w:rsidP="00743F17">
      <w:pPr>
        <w:pStyle w:val="a3"/>
        <w:numPr>
          <w:ilvl w:val="0"/>
          <w:numId w:val="1"/>
        </w:numPr>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Географічне положення</w:t>
      </w:r>
    </w:p>
    <w:p w:rsidR="00177E96" w:rsidRPr="00E43BE6" w:rsidRDefault="00177E96" w:rsidP="00177E96">
      <w:pPr>
        <w:pStyle w:val="a3"/>
        <w:numPr>
          <w:ilvl w:val="0"/>
          <w:numId w:val="1"/>
        </w:numPr>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Клімат. Внутрішні води. Корисні копалини</w:t>
      </w:r>
    </w:p>
    <w:p w:rsidR="00113EC9" w:rsidRPr="00E43BE6" w:rsidRDefault="00113EC9" w:rsidP="00743F17">
      <w:pPr>
        <w:pStyle w:val="a3"/>
        <w:numPr>
          <w:ilvl w:val="0"/>
          <w:numId w:val="1"/>
        </w:numPr>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Населення</w:t>
      </w:r>
    </w:p>
    <w:p w:rsidR="00113EC9" w:rsidRPr="00E43BE6" w:rsidRDefault="00113EC9" w:rsidP="00743F17">
      <w:pPr>
        <w:pStyle w:val="a3"/>
        <w:numPr>
          <w:ilvl w:val="0"/>
          <w:numId w:val="1"/>
        </w:numPr>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Економіка регіону</w:t>
      </w:r>
    </w:p>
    <w:p w:rsidR="00177E96" w:rsidRPr="00E43BE6" w:rsidRDefault="00177E96" w:rsidP="00177E96">
      <w:pPr>
        <w:pStyle w:val="a3"/>
        <w:numPr>
          <w:ilvl w:val="0"/>
          <w:numId w:val="1"/>
        </w:numPr>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Адміністративний поділ</w:t>
      </w:r>
    </w:p>
    <w:p w:rsidR="00177E96" w:rsidRPr="00E43BE6" w:rsidRDefault="00177E96" w:rsidP="00177E96">
      <w:pPr>
        <w:pStyle w:val="a3"/>
        <w:numPr>
          <w:ilvl w:val="0"/>
          <w:numId w:val="1"/>
        </w:numPr>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Екологія міста</w:t>
      </w:r>
    </w:p>
    <w:p w:rsidR="00177E96" w:rsidRPr="00E43BE6" w:rsidRDefault="00177E96" w:rsidP="00743F17">
      <w:pPr>
        <w:pStyle w:val="a3"/>
        <w:numPr>
          <w:ilvl w:val="0"/>
          <w:numId w:val="1"/>
        </w:numPr>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Цікаві факти про Маріуполь</w:t>
      </w:r>
    </w:p>
    <w:p w:rsidR="00177E96" w:rsidRPr="00E43BE6" w:rsidRDefault="00177E96" w:rsidP="00177E96">
      <w:pPr>
        <w:jc w:val="both"/>
        <w:rPr>
          <w:rFonts w:ascii="Times New Roman" w:hAnsi="Times New Roman" w:cs="Times New Roman"/>
          <w:sz w:val="28"/>
          <w:szCs w:val="28"/>
          <w:lang w:val="uk-UA"/>
        </w:rPr>
      </w:pPr>
    </w:p>
    <w:p w:rsidR="00113EC9" w:rsidRPr="00E43BE6" w:rsidRDefault="00113EC9" w:rsidP="00743F17">
      <w:pPr>
        <w:pStyle w:val="a3"/>
        <w:jc w:val="both"/>
        <w:rPr>
          <w:rFonts w:ascii="Times New Roman" w:hAnsi="Times New Roman" w:cs="Times New Roman"/>
          <w:sz w:val="28"/>
          <w:szCs w:val="28"/>
          <w:lang w:val="uk-UA"/>
        </w:rPr>
      </w:pPr>
    </w:p>
    <w:p w:rsidR="00113EC9" w:rsidRPr="00E43BE6" w:rsidRDefault="00113EC9" w:rsidP="00743F17">
      <w:pPr>
        <w:pStyle w:val="a3"/>
        <w:jc w:val="both"/>
        <w:rPr>
          <w:rFonts w:ascii="Times New Roman" w:hAnsi="Times New Roman" w:cs="Times New Roman"/>
          <w:sz w:val="28"/>
          <w:szCs w:val="28"/>
          <w:lang w:val="uk-UA"/>
        </w:rPr>
      </w:pPr>
    </w:p>
    <w:p w:rsidR="00113EC9" w:rsidRPr="00F85D2F" w:rsidRDefault="00113EC9" w:rsidP="00492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i/>
          <w:sz w:val="26"/>
          <w:szCs w:val="26"/>
          <w:lang w:val="uk-UA" w:eastAsia="ru-RU"/>
        </w:rPr>
      </w:pPr>
      <w:r w:rsidRPr="00F85D2F">
        <w:rPr>
          <w:rFonts w:ascii="Times New Roman" w:eastAsia="Times New Roman" w:hAnsi="Times New Roman" w:cs="Times New Roman"/>
          <w:i/>
          <w:sz w:val="26"/>
          <w:szCs w:val="26"/>
          <w:lang w:val="uk-UA" w:eastAsia="ru-RU"/>
        </w:rPr>
        <w:t xml:space="preserve">Маріуполь – мала Батьківщина, </w:t>
      </w:r>
    </w:p>
    <w:p w:rsidR="00113EC9" w:rsidRPr="00F85D2F" w:rsidRDefault="00113EC9" w:rsidP="00492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i/>
          <w:sz w:val="26"/>
          <w:szCs w:val="26"/>
          <w:lang w:val="uk-UA" w:eastAsia="ru-RU"/>
        </w:rPr>
      </w:pPr>
      <w:r w:rsidRPr="00F85D2F">
        <w:rPr>
          <w:rFonts w:ascii="Times New Roman" w:eastAsia="Times New Roman" w:hAnsi="Times New Roman" w:cs="Times New Roman"/>
          <w:i/>
          <w:sz w:val="26"/>
          <w:szCs w:val="26"/>
          <w:lang w:val="uk-UA" w:eastAsia="ru-RU"/>
        </w:rPr>
        <w:t>Ти з дитинства в моєму житті.</w:t>
      </w:r>
    </w:p>
    <w:p w:rsidR="00113EC9" w:rsidRPr="00F85D2F" w:rsidRDefault="00113EC9" w:rsidP="00492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i/>
          <w:sz w:val="26"/>
          <w:szCs w:val="26"/>
          <w:lang w:val="uk-UA" w:eastAsia="ru-RU"/>
        </w:rPr>
      </w:pPr>
      <w:r w:rsidRPr="00F85D2F">
        <w:rPr>
          <w:rFonts w:ascii="Times New Roman" w:eastAsia="Times New Roman" w:hAnsi="Times New Roman" w:cs="Times New Roman"/>
          <w:i/>
          <w:sz w:val="26"/>
          <w:szCs w:val="26"/>
          <w:lang w:val="uk-UA" w:eastAsia="ru-RU"/>
        </w:rPr>
        <w:t>Мого серця маленька частина,</w:t>
      </w:r>
    </w:p>
    <w:p w:rsidR="00113EC9" w:rsidRPr="00F85D2F" w:rsidRDefault="00113EC9" w:rsidP="00492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i/>
          <w:sz w:val="26"/>
          <w:szCs w:val="26"/>
          <w:lang w:val="uk-UA" w:eastAsia="ru-RU"/>
        </w:rPr>
      </w:pPr>
      <w:r w:rsidRPr="00F85D2F">
        <w:rPr>
          <w:rFonts w:ascii="Times New Roman" w:eastAsia="Times New Roman" w:hAnsi="Times New Roman" w:cs="Times New Roman"/>
          <w:i/>
          <w:sz w:val="26"/>
          <w:szCs w:val="26"/>
          <w:lang w:val="uk-UA" w:eastAsia="ru-RU"/>
        </w:rPr>
        <w:t>Ти – краплинка моєї душі.</w:t>
      </w:r>
    </w:p>
    <w:p w:rsidR="00916304" w:rsidRPr="00F85D2F" w:rsidRDefault="00AD2553" w:rsidP="00492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sz w:val="26"/>
          <w:szCs w:val="26"/>
          <w:lang w:val="uk-UA" w:eastAsia="ru-RU"/>
        </w:rPr>
      </w:pPr>
      <w:hyperlink r:id="rId6" w:history="1">
        <w:r w:rsidR="00916304" w:rsidRPr="00F85D2F">
          <w:rPr>
            <w:rStyle w:val="a7"/>
            <w:rFonts w:ascii="Times New Roman" w:hAnsi="Times New Roman" w:cs="Times New Roman"/>
            <w:color w:val="auto"/>
            <w:sz w:val="26"/>
            <w:szCs w:val="26"/>
            <w:u w:val="none"/>
            <w:lang w:val="uk-UA"/>
          </w:rPr>
          <w:t>Ма</w:t>
        </w:r>
        <w:proofErr w:type="spellStart"/>
        <w:r w:rsidR="00F85D2F" w:rsidRPr="00F85D2F">
          <w:rPr>
            <w:rStyle w:val="a7"/>
            <w:rFonts w:ascii="Times New Roman" w:hAnsi="Times New Roman" w:cs="Times New Roman"/>
            <w:color w:val="auto"/>
            <w:sz w:val="26"/>
            <w:szCs w:val="26"/>
            <w:u w:val="none"/>
            <w:lang w:val="en-US"/>
          </w:rPr>
          <w:t>рія</w:t>
        </w:r>
        <w:proofErr w:type="spellEnd"/>
        <w:r w:rsidR="00916304" w:rsidRPr="00F85D2F">
          <w:rPr>
            <w:rStyle w:val="a7"/>
            <w:rFonts w:ascii="Times New Roman" w:hAnsi="Times New Roman" w:cs="Times New Roman"/>
            <w:color w:val="auto"/>
            <w:sz w:val="26"/>
            <w:szCs w:val="26"/>
            <w:u w:val="none"/>
            <w:lang w:val="uk-UA"/>
          </w:rPr>
          <w:t xml:space="preserve"> </w:t>
        </w:r>
        <w:proofErr w:type="spellStart"/>
        <w:r w:rsidR="00916304" w:rsidRPr="00F85D2F">
          <w:rPr>
            <w:rStyle w:val="a7"/>
            <w:rFonts w:ascii="Times New Roman" w:hAnsi="Times New Roman" w:cs="Times New Roman"/>
            <w:color w:val="auto"/>
            <w:sz w:val="26"/>
            <w:szCs w:val="26"/>
            <w:u w:val="none"/>
            <w:lang w:val="uk-UA"/>
          </w:rPr>
          <w:t>Сладкова</w:t>
        </w:r>
        <w:proofErr w:type="spellEnd"/>
      </w:hyperlink>
    </w:p>
    <w:p w:rsidR="00113EC9" w:rsidRPr="00F85D2F" w:rsidRDefault="00113EC9" w:rsidP="00743F17">
      <w:pPr>
        <w:pStyle w:val="a3"/>
        <w:ind w:left="0" w:firstLine="709"/>
        <w:jc w:val="both"/>
        <w:rPr>
          <w:rFonts w:ascii="Times New Roman" w:hAnsi="Times New Roman" w:cs="Times New Roman"/>
          <w:sz w:val="26"/>
          <w:szCs w:val="26"/>
          <w:lang w:val="uk-UA"/>
        </w:rPr>
      </w:pPr>
    </w:p>
    <w:p w:rsidR="00916304" w:rsidRPr="00E43BE6" w:rsidRDefault="00916304" w:rsidP="00743F17">
      <w:pPr>
        <w:pStyle w:val="a3"/>
        <w:ind w:left="0" w:firstLine="709"/>
        <w:jc w:val="both"/>
        <w:rPr>
          <w:rFonts w:ascii="Times New Roman" w:hAnsi="Times New Roman" w:cs="Times New Roman"/>
          <w:sz w:val="28"/>
          <w:szCs w:val="28"/>
          <w:lang w:val="uk-UA"/>
        </w:rPr>
      </w:pPr>
    </w:p>
    <w:p w:rsidR="005C4109" w:rsidRPr="00E43BE6" w:rsidRDefault="005C4109" w:rsidP="00743F17">
      <w:pPr>
        <w:ind w:firstLine="708"/>
        <w:jc w:val="both"/>
        <w:rPr>
          <w:rFonts w:ascii="Times New Roman" w:hAnsi="Times New Roman" w:cs="Times New Roman"/>
          <w:b/>
          <w:sz w:val="28"/>
          <w:szCs w:val="28"/>
          <w:lang w:val="uk-UA"/>
        </w:rPr>
      </w:pPr>
    </w:p>
    <w:p w:rsidR="005C4109" w:rsidRPr="00E172E0" w:rsidRDefault="005C4109" w:rsidP="005C4109">
      <w:pPr>
        <w:pStyle w:val="a3"/>
        <w:numPr>
          <w:ilvl w:val="0"/>
          <w:numId w:val="2"/>
        </w:numPr>
        <w:jc w:val="both"/>
        <w:rPr>
          <w:rFonts w:ascii="Times New Roman" w:hAnsi="Times New Roman" w:cs="Times New Roman"/>
          <w:b/>
          <w:sz w:val="28"/>
          <w:szCs w:val="28"/>
          <w:lang w:val="uk-UA"/>
        </w:rPr>
      </w:pPr>
      <w:r w:rsidRPr="00E172E0">
        <w:rPr>
          <w:rFonts w:ascii="Times New Roman" w:hAnsi="Times New Roman" w:cs="Times New Roman"/>
          <w:b/>
          <w:sz w:val="28"/>
          <w:szCs w:val="28"/>
          <w:lang w:val="uk-UA"/>
        </w:rPr>
        <w:t xml:space="preserve">Історія заселення. Відкриття </w:t>
      </w:r>
    </w:p>
    <w:p w:rsidR="00667C30" w:rsidRPr="00E43BE6" w:rsidRDefault="00667C30" w:rsidP="00743F17">
      <w:pPr>
        <w:ind w:firstLine="708"/>
        <w:jc w:val="both"/>
        <w:rPr>
          <w:rFonts w:ascii="Times New Roman" w:hAnsi="Times New Roman" w:cs="Times New Roman"/>
          <w:sz w:val="28"/>
          <w:szCs w:val="28"/>
          <w:lang w:val="uk-UA"/>
        </w:rPr>
      </w:pPr>
      <w:r w:rsidRPr="00E43BE6">
        <w:rPr>
          <w:rFonts w:ascii="Times New Roman" w:hAnsi="Times New Roman" w:cs="Times New Roman"/>
          <w:b/>
          <w:sz w:val="28"/>
          <w:szCs w:val="28"/>
          <w:lang w:val="uk-UA"/>
        </w:rPr>
        <w:t xml:space="preserve">Батьківщина – </w:t>
      </w:r>
      <w:r w:rsidRPr="00E43BE6">
        <w:rPr>
          <w:rFonts w:ascii="Times New Roman" w:hAnsi="Times New Roman" w:cs="Times New Roman"/>
          <w:sz w:val="28"/>
          <w:szCs w:val="28"/>
          <w:lang w:val="uk-UA"/>
        </w:rPr>
        <w:t xml:space="preserve">святе слово. Для кожної людини Батьківщина </w:t>
      </w:r>
      <w:r w:rsidR="002B4DFB" w:rsidRPr="00E43BE6">
        <w:rPr>
          <w:rFonts w:ascii="Times New Roman" w:hAnsi="Times New Roman" w:cs="Times New Roman"/>
          <w:sz w:val="28"/>
          <w:szCs w:val="28"/>
          <w:lang w:val="uk-UA"/>
        </w:rPr>
        <w:t>п</w:t>
      </w:r>
      <w:r w:rsidRPr="00E43BE6">
        <w:rPr>
          <w:rFonts w:ascii="Times New Roman" w:hAnsi="Times New Roman" w:cs="Times New Roman"/>
          <w:sz w:val="28"/>
          <w:szCs w:val="28"/>
          <w:lang w:val="uk-UA"/>
        </w:rPr>
        <w:t>очинається з тієї сім’ї</w:t>
      </w:r>
      <w:r w:rsidR="002B4DFB" w:rsidRPr="00E43BE6">
        <w:rPr>
          <w:rFonts w:ascii="Times New Roman" w:hAnsi="Times New Roman" w:cs="Times New Roman"/>
          <w:sz w:val="28"/>
          <w:szCs w:val="28"/>
          <w:lang w:val="uk-UA"/>
        </w:rPr>
        <w:t xml:space="preserve">, </w:t>
      </w:r>
      <w:r w:rsidRPr="00E43BE6">
        <w:rPr>
          <w:rFonts w:ascii="Times New Roman" w:hAnsi="Times New Roman" w:cs="Times New Roman"/>
          <w:sz w:val="28"/>
          <w:szCs w:val="28"/>
          <w:lang w:val="uk-UA"/>
        </w:rPr>
        <w:t xml:space="preserve"> того будинку, де він народився. Для нас з вами – у </w:t>
      </w:r>
      <w:r w:rsidR="002B4DFB" w:rsidRPr="00E43BE6">
        <w:rPr>
          <w:rFonts w:ascii="Times New Roman" w:hAnsi="Times New Roman" w:cs="Times New Roman"/>
          <w:sz w:val="28"/>
          <w:szCs w:val="28"/>
          <w:lang w:val="uk-UA"/>
        </w:rPr>
        <w:t>Маріуполі</w:t>
      </w:r>
      <w:r w:rsidRPr="00E43BE6">
        <w:rPr>
          <w:rFonts w:ascii="Times New Roman" w:hAnsi="Times New Roman" w:cs="Times New Roman"/>
          <w:sz w:val="28"/>
          <w:szCs w:val="28"/>
          <w:lang w:val="uk-UA"/>
        </w:rPr>
        <w:t xml:space="preserve">. </w:t>
      </w:r>
    </w:p>
    <w:p w:rsidR="00667C30" w:rsidRPr="00E43BE6" w:rsidRDefault="00667C30" w:rsidP="00743F17">
      <w:pPr>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Там степ безкрайній, і небо високе. Та й як не любити наш могутній край чавуну і металу, край  соняшникових ланів і теплого моря.</w:t>
      </w:r>
    </w:p>
    <w:p w:rsidR="00667C30" w:rsidRPr="00E43BE6" w:rsidRDefault="00667C30" w:rsidP="00743F17">
      <w:pPr>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Пропону</w:t>
      </w:r>
      <w:r w:rsidR="002B4DFB" w:rsidRPr="00E43BE6">
        <w:rPr>
          <w:rFonts w:ascii="Times New Roman" w:hAnsi="Times New Roman" w:cs="Times New Roman"/>
          <w:sz w:val="28"/>
          <w:szCs w:val="28"/>
          <w:lang w:val="uk-UA"/>
        </w:rPr>
        <w:t>ємо</w:t>
      </w:r>
      <w:r w:rsidRPr="00E43BE6">
        <w:rPr>
          <w:rFonts w:ascii="Times New Roman" w:hAnsi="Times New Roman" w:cs="Times New Roman"/>
          <w:sz w:val="28"/>
          <w:szCs w:val="28"/>
          <w:lang w:val="uk-UA"/>
        </w:rPr>
        <w:t xml:space="preserve"> подивитись на пройдений шлях і ознайомитися з сьогоденням </w:t>
      </w:r>
      <w:r w:rsidR="002B4DFB" w:rsidRPr="00E43BE6">
        <w:rPr>
          <w:rFonts w:ascii="Times New Roman" w:hAnsi="Times New Roman" w:cs="Times New Roman"/>
          <w:sz w:val="28"/>
          <w:szCs w:val="28"/>
          <w:lang w:val="uk-UA"/>
        </w:rPr>
        <w:t>і</w:t>
      </w:r>
      <w:r w:rsidRPr="00E43BE6">
        <w:rPr>
          <w:rFonts w:ascii="Times New Roman" w:hAnsi="Times New Roman" w:cs="Times New Roman"/>
          <w:sz w:val="28"/>
          <w:szCs w:val="28"/>
          <w:lang w:val="uk-UA"/>
        </w:rPr>
        <w:t xml:space="preserve"> з історією нашого краю.</w:t>
      </w:r>
    </w:p>
    <w:p w:rsidR="00916304" w:rsidRPr="00E43BE6" w:rsidRDefault="00916304" w:rsidP="005E4251">
      <w:pPr>
        <w:pStyle w:val="a3"/>
        <w:ind w:left="0" w:firstLine="709"/>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На самому півдні Донбасу, біля злиття двох невеликих степових річок </w:t>
      </w:r>
      <w:proofErr w:type="spellStart"/>
      <w:r w:rsidRPr="00E43BE6">
        <w:rPr>
          <w:rFonts w:ascii="Times New Roman" w:hAnsi="Times New Roman" w:cs="Times New Roman"/>
          <w:sz w:val="28"/>
          <w:szCs w:val="28"/>
          <w:lang w:val="uk-UA"/>
        </w:rPr>
        <w:t>Кальчика</w:t>
      </w:r>
      <w:proofErr w:type="spellEnd"/>
      <w:r w:rsidRPr="00E43BE6">
        <w:rPr>
          <w:rFonts w:ascii="Times New Roman" w:hAnsi="Times New Roman" w:cs="Times New Roman"/>
          <w:sz w:val="28"/>
          <w:szCs w:val="28"/>
          <w:lang w:val="uk-UA"/>
        </w:rPr>
        <w:t xml:space="preserve"> і Кальміусу, на березі Азовського моря, стоїть один з найкрасивіших міст України</w:t>
      </w:r>
      <w:r w:rsidR="005E4251" w:rsidRPr="00E43BE6">
        <w:rPr>
          <w:rFonts w:ascii="Times New Roman" w:hAnsi="Times New Roman" w:cs="Times New Roman"/>
          <w:sz w:val="28"/>
          <w:szCs w:val="28"/>
          <w:lang w:val="uk-UA"/>
        </w:rPr>
        <w:t xml:space="preserve"> – </w:t>
      </w:r>
      <w:r w:rsidRPr="00E43BE6">
        <w:rPr>
          <w:rFonts w:ascii="Times New Roman" w:hAnsi="Times New Roman" w:cs="Times New Roman"/>
          <w:sz w:val="28"/>
          <w:szCs w:val="28"/>
          <w:lang w:val="uk-UA"/>
        </w:rPr>
        <w:t>Маріуполь. Статус міста він отримав в 1778 році.</w:t>
      </w:r>
    </w:p>
    <w:p w:rsidR="00916304" w:rsidRPr="00E43BE6" w:rsidRDefault="00916304" w:rsidP="00743F17">
      <w:pPr>
        <w:pStyle w:val="a3"/>
        <w:ind w:left="0" w:firstLine="709"/>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А що було раніше?</w:t>
      </w:r>
    </w:p>
    <w:p w:rsidR="002B4DFB" w:rsidRPr="00E43BE6" w:rsidRDefault="00916304" w:rsidP="00743F17">
      <w:pPr>
        <w:pStyle w:val="a3"/>
        <w:ind w:left="0" w:firstLine="709"/>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М'який теплий клімат, море і річки багаті рибою, щедрі степи з дикими тваринами привертали до себе стародавні племена. У 1898 році краєзнавцями Маріуполя на березі річки </w:t>
      </w:r>
      <w:proofErr w:type="spellStart"/>
      <w:r w:rsidRPr="00E43BE6">
        <w:rPr>
          <w:rFonts w:ascii="Times New Roman" w:hAnsi="Times New Roman" w:cs="Times New Roman"/>
          <w:sz w:val="28"/>
          <w:szCs w:val="28"/>
          <w:lang w:val="uk-UA"/>
        </w:rPr>
        <w:t>Кальчик</w:t>
      </w:r>
      <w:proofErr w:type="spellEnd"/>
      <w:r w:rsidRPr="00E43BE6">
        <w:rPr>
          <w:rFonts w:ascii="Times New Roman" w:hAnsi="Times New Roman" w:cs="Times New Roman"/>
          <w:sz w:val="28"/>
          <w:szCs w:val="28"/>
          <w:lang w:val="uk-UA"/>
        </w:rPr>
        <w:t xml:space="preserve"> була знайдена </w:t>
      </w:r>
      <w:r w:rsidR="002B4DFB" w:rsidRPr="00E43BE6">
        <w:rPr>
          <w:rFonts w:ascii="Times New Roman" w:hAnsi="Times New Roman" w:cs="Times New Roman"/>
          <w:sz w:val="28"/>
          <w:szCs w:val="28"/>
          <w:lang w:val="uk-UA"/>
        </w:rPr>
        <w:t>стародавня</w:t>
      </w:r>
      <w:r w:rsidRPr="00E43BE6">
        <w:rPr>
          <w:rFonts w:ascii="Times New Roman" w:hAnsi="Times New Roman" w:cs="Times New Roman"/>
          <w:sz w:val="28"/>
          <w:szCs w:val="28"/>
          <w:lang w:val="uk-UA"/>
        </w:rPr>
        <w:t xml:space="preserve"> стоянка. Вік її приблизно 20 тисяч років до нашої ери. Під час будівництва заводу «Азовсталь» було відкрито</w:t>
      </w:r>
      <w:r w:rsidR="00A458CF" w:rsidRPr="00E43BE6">
        <w:rPr>
          <w:rFonts w:ascii="Times New Roman" w:hAnsi="Times New Roman" w:cs="Times New Roman"/>
          <w:sz w:val="28"/>
          <w:szCs w:val="28"/>
          <w:lang w:val="uk-UA"/>
        </w:rPr>
        <w:t xml:space="preserve"> Маріупольський могильник</w:t>
      </w:r>
      <w:r w:rsidR="002B4DFB" w:rsidRPr="00E43BE6">
        <w:rPr>
          <w:rFonts w:ascii="Times New Roman" w:hAnsi="Times New Roman" w:cs="Times New Roman"/>
          <w:sz w:val="28"/>
          <w:szCs w:val="28"/>
          <w:lang w:val="uk-UA"/>
        </w:rPr>
        <w:t>,</w:t>
      </w:r>
      <w:r w:rsidRPr="00E43BE6">
        <w:rPr>
          <w:rFonts w:ascii="Times New Roman" w:hAnsi="Times New Roman" w:cs="Times New Roman"/>
          <w:sz w:val="28"/>
          <w:szCs w:val="28"/>
          <w:lang w:val="uk-UA"/>
        </w:rPr>
        <w:t xml:space="preserve"> найбільший в Європі </w:t>
      </w:r>
      <w:r w:rsidR="00A458CF" w:rsidRPr="00E43BE6">
        <w:rPr>
          <w:rFonts w:ascii="Times New Roman" w:hAnsi="Times New Roman" w:cs="Times New Roman"/>
          <w:sz w:val="28"/>
          <w:szCs w:val="28"/>
          <w:lang w:val="uk-UA"/>
        </w:rPr>
        <w:t>тієї епохи</w:t>
      </w:r>
      <w:r w:rsidRPr="00E43BE6">
        <w:rPr>
          <w:rFonts w:ascii="Times New Roman" w:hAnsi="Times New Roman" w:cs="Times New Roman"/>
          <w:sz w:val="28"/>
          <w:szCs w:val="28"/>
          <w:lang w:val="uk-UA"/>
        </w:rPr>
        <w:t>, що місти</w:t>
      </w:r>
      <w:r w:rsidR="00A458CF" w:rsidRPr="00E43BE6">
        <w:rPr>
          <w:rFonts w:ascii="Times New Roman" w:hAnsi="Times New Roman" w:cs="Times New Roman"/>
          <w:sz w:val="28"/>
          <w:szCs w:val="28"/>
          <w:lang w:val="uk-UA"/>
        </w:rPr>
        <w:t>в</w:t>
      </w:r>
      <w:r w:rsidRPr="00E43BE6">
        <w:rPr>
          <w:rFonts w:ascii="Times New Roman" w:hAnsi="Times New Roman" w:cs="Times New Roman"/>
          <w:sz w:val="28"/>
          <w:szCs w:val="28"/>
          <w:lang w:val="uk-UA"/>
        </w:rPr>
        <w:t xml:space="preserve"> 25 поховань епохи міді та бронзи. </w:t>
      </w:r>
      <w:r w:rsidR="00A458CF" w:rsidRPr="00E43BE6">
        <w:rPr>
          <w:rFonts w:ascii="Times New Roman" w:hAnsi="Times New Roman" w:cs="Times New Roman"/>
          <w:i/>
          <w:sz w:val="28"/>
          <w:szCs w:val="28"/>
          <w:lang w:val="uk-UA"/>
        </w:rPr>
        <w:t xml:space="preserve">Очолювана Н.Є. Макаренко експедиція за 65 днів розчистила викопаний давніми людьми в землі своєрідний коридор довжиною 28 метрів. 122 покійних лежали на спині з випрямленими руками і ногами. Вони були покладені в три яруси, між якими була насипана червона </w:t>
      </w:r>
      <w:proofErr w:type="spellStart"/>
      <w:r w:rsidR="00A458CF" w:rsidRPr="00E43BE6">
        <w:rPr>
          <w:rFonts w:ascii="Times New Roman" w:hAnsi="Times New Roman" w:cs="Times New Roman"/>
          <w:i/>
          <w:sz w:val="28"/>
          <w:szCs w:val="28"/>
          <w:lang w:val="uk-UA"/>
        </w:rPr>
        <w:t>охра</w:t>
      </w:r>
      <w:proofErr w:type="spellEnd"/>
      <w:r w:rsidR="00A458CF" w:rsidRPr="00E43BE6">
        <w:rPr>
          <w:rFonts w:ascii="Times New Roman" w:hAnsi="Times New Roman" w:cs="Times New Roman"/>
          <w:i/>
          <w:sz w:val="28"/>
          <w:szCs w:val="28"/>
          <w:lang w:val="uk-UA"/>
        </w:rPr>
        <w:t xml:space="preserve"> - символ тепла і життя. Поруч з похованими </w:t>
      </w:r>
      <w:r w:rsidR="00A458CF" w:rsidRPr="00E43BE6">
        <w:rPr>
          <w:rFonts w:ascii="Times New Roman" w:hAnsi="Times New Roman" w:cs="Times New Roman"/>
          <w:i/>
          <w:sz w:val="28"/>
          <w:szCs w:val="28"/>
          <w:lang w:val="uk-UA"/>
        </w:rPr>
        <w:lastRenderedPageBreak/>
        <w:t>лежали знаряддя праці: сокири-клини зі шліфованими лезами, крем'яні ножі, скребки, проколки, наконечники стріл. Там же було знайдено багато прикрас: продірявлені ікла кабана і зуби оленя, дрібні круглі намистини з перламутру, кулясті намистини з кістки, багато кістяних пластинок, підвіски з порфіри</w:t>
      </w:r>
      <w:r w:rsidR="002B4DFB" w:rsidRPr="00E43BE6">
        <w:rPr>
          <w:rFonts w:ascii="Times New Roman" w:hAnsi="Times New Roman" w:cs="Times New Roman"/>
          <w:i/>
          <w:sz w:val="28"/>
          <w:szCs w:val="28"/>
          <w:lang w:val="uk-UA"/>
        </w:rPr>
        <w:t>ту, мармуру, гірського кришталю</w:t>
      </w:r>
      <w:r w:rsidR="00A458CF" w:rsidRPr="00E43BE6">
        <w:rPr>
          <w:rFonts w:ascii="Times New Roman" w:hAnsi="Times New Roman" w:cs="Times New Roman"/>
          <w:i/>
          <w:sz w:val="28"/>
          <w:szCs w:val="28"/>
          <w:lang w:val="uk-UA"/>
        </w:rPr>
        <w:t>...</w:t>
      </w:r>
      <w:r w:rsidR="00A458CF" w:rsidRPr="00E43BE6">
        <w:rPr>
          <w:rFonts w:ascii="Times New Roman" w:hAnsi="Times New Roman" w:cs="Times New Roman"/>
          <w:sz w:val="28"/>
          <w:szCs w:val="28"/>
          <w:lang w:val="uk-UA"/>
        </w:rPr>
        <w:t xml:space="preserve"> </w:t>
      </w:r>
    </w:p>
    <w:p w:rsidR="00916304" w:rsidRPr="00E43BE6" w:rsidRDefault="00916304" w:rsidP="00743F17">
      <w:pPr>
        <w:pStyle w:val="a3"/>
        <w:ind w:left="0" w:firstLine="709"/>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На початку першого тисячоліття до нашої ери тут жили племена </w:t>
      </w:r>
      <w:proofErr w:type="spellStart"/>
      <w:r w:rsidRPr="00E43BE6">
        <w:rPr>
          <w:rFonts w:ascii="Times New Roman" w:hAnsi="Times New Roman" w:cs="Times New Roman"/>
          <w:sz w:val="28"/>
          <w:szCs w:val="28"/>
          <w:lang w:val="uk-UA"/>
        </w:rPr>
        <w:t>піннерійцев</w:t>
      </w:r>
      <w:proofErr w:type="spellEnd"/>
      <w:r w:rsidRPr="00E43BE6">
        <w:rPr>
          <w:rFonts w:ascii="Times New Roman" w:hAnsi="Times New Roman" w:cs="Times New Roman"/>
          <w:sz w:val="28"/>
          <w:szCs w:val="28"/>
          <w:lang w:val="uk-UA"/>
        </w:rPr>
        <w:t>, які займалися скотарством і землеробством.</w:t>
      </w:r>
    </w:p>
    <w:p w:rsidR="00916304" w:rsidRPr="00E43BE6" w:rsidRDefault="00916304" w:rsidP="00743F17">
      <w:pPr>
        <w:pStyle w:val="a3"/>
        <w:ind w:left="0" w:firstLine="709"/>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У VII столітті до нашої ери в Приазов'ї із-за Дону прийшли скіфи, а через п'ять століть їх витіснили сармати. У IV столітті до нашої ери в степи Приазов'я хлинули полчища гунів. Їхнє нашестя надовго загальмувало розвиток економіки і культури в </w:t>
      </w:r>
      <w:r w:rsidR="002B4DFB" w:rsidRPr="00E43BE6">
        <w:rPr>
          <w:rFonts w:ascii="Times New Roman" w:hAnsi="Times New Roman" w:cs="Times New Roman"/>
          <w:sz w:val="28"/>
          <w:szCs w:val="28"/>
          <w:lang w:val="uk-UA"/>
        </w:rPr>
        <w:t>нашому</w:t>
      </w:r>
      <w:r w:rsidRPr="00E43BE6">
        <w:rPr>
          <w:rFonts w:ascii="Times New Roman" w:hAnsi="Times New Roman" w:cs="Times New Roman"/>
          <w:sz w:val="28"/>
          <w:szCs w:val="28"/>
          <w:lang w:val="uk-UA"/>
        </w:rPr>
        <w:t xml:space="preserve"> краї.</w:t>
      </w:r>
    </w:p>
    <w:p w:rsidR="007461F4" w:rsidRPr="00E43BE6" w:rsidRDefault="007461F4" w:rsidP="00743F17">
      <w:pPr>
        <w:pStyle w:val="a3"/>
        <w:ind w:left="0" w:firstLine="709"/>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Протягом майже двох століть по території Приазов'я пересувалися різні племена, розпадалися і утворювалися племінні союзи. Найбільш значними з таких об'єднань був союз </w:t>
      </w:r>
      <w:proofErr w:type="spellStart"/>
      <w:r w:rsidRPr="00E43BE6">
        <w:rPr>
          <w:rFonts w:ascii="Times New Roman" w:hAnsi="Times New Roman" w:cs="Times New Roman"/>
          <w:sz w:val="28"/>
          <w:szCs w:val="28"/>
          <w:lang w:val="uk-UA"/>
        </w:rPr>
        <w:t>утургуров</w:t>
      </w:r>
      <w:proofErr w:type="spellEnd"/>
      <w:r w:rsidRPr="00E43BE6">
        <w:rPr>
          <w:rFonts w:ascii="Times New Roman" w:hAnsi="Times New Roman" w:cs="Times New Roman"/>
          <w:sz w:val="28"/>
          <w:szCs w:val="28"/>
          <w:lang w:val="uk-UA"/>
        </w:rPr>
        <w:t xml:space="preserve">. Пізніше тут кочували хозари, печеніги, </w:t>
      </w:r>
      <w:proofErr w:type="spellStart"/>
      <w:r w:rsidRPr="00E43BE6">
        <w:rPr>
          <w:rFonts w:ascii="Times New Roman" w:hAnsi="Times New Roman" w:cs="Times New Roman"/>
          <w:sz w:val="28"/>
          <w:szCs w:val="28"/>
          <w:lang w:val="uk-UA"/>
        </w:rPr>
        <w:t>торки</w:t>
      </w:r>
      <w:proofErr w:type="spellEnd"/>
      <w:r w:rsidRPr="00E43BE6">
        <w:rPr>
          <w:rFonts w:ascii="Times New Roman" w:hAnsi="Times New Roman" w:cs="Times New Roman"/>
          <w:sz w:val="28"/>
          <w:szCs w:val="28"/>
          <w:lang w:val="uk-UA"/>
        </w:rPr>
        <w:t>, половці. З 10 століття землі Приазов'я перебували під впливом Київської Русі.</w:t>
      </w:r>
    </w:p>
    <w:p w:rsidR="002B4DFB" w:rsidRPr="00E43BE6" w:rsidRDefault="007461F4" w:rsidP="00743F17">
      <w:pPr>
        <w:pStyle w:val="a3"/>
        <w:ind w:left="0" w:firstLine="709"/>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Ці землі не раз ставали ареною</w:t>
      </w:r>
      <w:r w:rsidR="005E4251" w:rsidRPr="00E43BE6">
        <w:rPr>
          <w:rFonts w:ascii="Times New Roman" w:hAnsi="Times New Roman" w:cs="Times New Roman"/>
          <w:sz w:val="28"/>
          <w:szCs w:val="28"/>
          <w:lang w:val="uk-UA"/>
        </w:rPr>
        <w:t xml:space="preserve"> жорстоких</w:t>
      </w:r>
      <w:r w:rsidRPr="00E43BE6">
        <w:rPr>
          <w:rFonts w:ascii="Times New Roman" w:hAnsi="Times New Roman" w:cs="Times New Roman"/>
          <w:sz w:val="28"/>
          <w:szCs w:val="28"/>
          <w:lang w:val="uk-UA"/>
        </w:rPr>
        <w:t xml:space="preserve"> битв. У 1223 році в верхів'ях річки </w:t>
      </w:r>
      <w:proofErr w:type="spellStart"/>
      <w:r w:rsidRPr="00E43BE6">
        <w:rPr>
          <w:rFonts w:ascii="Times New Roman" w:hAnsi="Times New Roman" w:cs="Times New Roman"/>
          <w:sz w:val="28"/>
          <w:szCs w:val="28"/>
          <w:lang w:val="uk-UA"/>
        </w:rPr>
        <w:t>Кальчик</w:t>
      </w:r>
      <w:proofErr w:type="spellEnd"/>
      <w:r w:rsidRPr="00E43BE6">
        <w:rPr>
          <w:rFonts w:ascii="Times New Roman" w:hAnsi="Times New Roman" w:cs="Times New Roman"/>
          <w:sz w:val="28"/>
          <w:szCs w:val="28"/>
          <w:lang w:val="uk-UA"/>
        </w:rPr>
        <w:t xml:space="preserve"> (Калки) відбулася відома битва з монголо-татарами, що закінчилася поразкою руських дружин.</w:t>
      </w:r>
    </w:p>
    <w:p w:rsidR="007461F4" w:rsidRPr="00E43BE6" w:rsidRDefault="007461F4" w:rsidP="00743F17">
      <w:pPr>
        <w:pStyle w:val="a3"/>
        <w:ind w:left="0" w:firstLine="709"/>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У XIII столітті приазовські степи захопили монголо-татарські завойовники. Територія Приазов'я входила спочатку до складу Золотої Орди, а в XV столітті відійшла до Кримського ханства.</w:t>
      </w:r>
    </w:p>
    <w:p w:rsidR="007461F4" w:rsidRPr="00E43BE6" w:rsidRDefault="007461F4" w:rsidP="00743F17">
      <w:pPr>
        <w:pStyle w:val="a3"/>
        <w:ind w:left="0" w:firstLine="709"/>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Значно пізніше, рятуючись від феодального гніту кріпосні селяни тікали на Дон і Дніпро. Так виникло Донське і Запорізьке козацтво.</w:t>
      </w:r>
    </w:p>
    <w:p w:rsidR="00E43BE6" w:rsidRDefault="00E43BE6" w:rsidP="00743F17">
      <w:pPr>
        <w:pStyle w:val="a3"/>
        <w:ind w:left="0" w:firstLine="709"/>
        <w:jc w:val="both"/>
        <w:rPr>
          <w:rFonts w:ascii="Times New Roman" w:hAnsi="Times New Roman" w:cs="Times New Roman"/>
          <w:i/>
          <w:iCs/>
          <w:sz w:val="28"/>
          <w:szCs w:val="28"/>
          <w:lang w:val="uk-UA"/>
        </w:rPr>
      </w:pPr>
      <w:r w:rsidRPr="00E43BE6">
        <w:rPr>
          <w:rFonts w:ascii="Times New Roman" w:hAnsi="Times New Roman" w:cs="Times New Roman"/>
          <w:i/>
          <w:iCs/>
          <w:sz w:val="28"/>
          <w:szCs w:val="28"/>
          <w:lang w:val="uk-UA"/>
        </w:rPr>
        <w:t xml:space="preserve">Хоча Маріуполь як місто заснований лише в останній третині XVIII ст., найдавнішою пам'яткою в історії його міської геральдики можна </w:t>
      </w:r>
      <w:r w:rsidRPr="00E43BE6">
        <w:rPr>
          <w:rFonts w:ascii="Times New Roman" w:hAnsi="Times New Roman" w:cs="Times New Roman"/>
          <w:noProof/>
          <w:sz w:val="28"/>
          <w:szCs w:val="28"/>
          <w:lang w:val="uk-UA" w:eastAsia="uk-UA"/>
        </w:rPr>
        <w:drawing>
          <wp:anchor distT="95250" distB="95250" distL="95250" distR="95250" simplePos="0" relativeHeight="251657216" behindDoc="0" locked="0" layoutInCell="1" allowOverlap="0">
            <wp:simplePos x="0" y="0"/>
            <wp:positionH relativeFrom="column">
              <wp:align>left</wp:align>
            </wp:positionH>
            <wp:positionV relativeFrom="line">
              <wp:posOffset>0</wp:posOffset>
            </wp:positionV>
            <wp:extent cx="1352550" cy="1647825"/>
            <wp:effectExtent l="19050" t="0" r="0" b="0"/>
            <wp:wrapSquare wrapText="bothSides"/>
            <wp:docPr id="2" name="Рисунок 2" descr="http://library.khai.edu/pages/geraldika/images/image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ibrary.khai.edu/pages/geraldika/images/image_48.jpg"/>
                    <pic:cNvPicPr>
                      <a:picLocks noChangeAspect="1" noChangeArrowheads="1"/>
                    </pic:cNvPicPr>
                  </pic:nvPicPr>
                  <pic:blipFill>
                    <a:blip r:embed="rId7" cstate="print"/>
                    <a:srcRect/>
                    <a:stretch>
                      <a:fillRect/>
                    </a:stretch>
                  </pic:blipFill>
                  <pic:spPr bwMode="auto">
                    <a:xfrm>
                      <a:off x="0" y="0"/>
                      <a:ext cx="1352550" cy="1647825"/>
                    </a:xfrm>
                    <a:prstGeom prst="rect">
                      <a:avLst/>
                    </a:prstGeom>
                    <a:noFill/>
                    <a:ln w="9525">
                      <a:noFill/>
                      <a:miter lim="800000"/>
                      <a:headEnd/>
                      <a:tailEnd/>
                    </a:ln>
                  </pic:spPr>
                </pic:pic>
              </a:graphicData>
            </a:graphic>
          </wp:anchor>
        </w:drawing>
      </w:r>
      <w:r w:rsidRPr="00E43BE6">
        <w:rPr>
          <w:rFonts w:ascii="Times New Roman" w:hAnsi="Times New Roman" w:cs="Times New Roman"/>
          <w:i/>
          <w:iCs/>
          <w:sz w:val="28"/>
          <w:szCs w:val="28"/>
          <w:lang w:val="uk-UA"/>
        </w:rPr>
        <w:br/>
        <w:t xml:space="preserve">     вважати печатку Кальміуської паланки Запорозької Січі, центр якої – Кальміуський городок (колишнє городище Домаха) існував приблизно на місці пізнішого Маріуполя. </w:t>
      </w:r>
    </w:p>
    <w:p w:rsidR="00E43BE6" w:rsidRDefault="00E43BE6" w:rsidP="00743F17">
      <w:pPr>
        <w:pStyle w:val="a3"/>
        <w:ind w:left="0" w:firstLine="709"/>
        <w:jc w:val="both"/>
        <w:rPr>
          <w:rFonts w:ascii="Times New Roman" w:hAnsi="Times New Roman" w:cs="Times New Roman"/>
          <w:i/>
          <w:iCs/>
          <w:sz w:val="28"/>
          <w:szCs w:val="28"/>
          <w:lang w:val="uk-UA"/>
        </w:rPr>
      </w:pPr>
      <w:r w:rsidRPr="00E43BE6">
        <w:rPr>
          <w:rFonts w:ascii="Times New Roman" w:hAnsi="Times New Roman" w:cs="Times New Roman"/>
          <w:i/>
          <w:iCs/>
          <w:sz w:val="28"/>
          <w:szCs w:val="28"/>
          <w:lang w:val="uk-UA"/>
        </w:rPr>
        <w:t xml:space="preserve">Опублікована відомим українським істориком А. </w:t>
      </w:r>
      <w:proofErr w:type="spellStart"/>
      <w:r w:rsidRPr="00E43BE6">
        <w:rPr>
          <w:rFonts w:ascii="Times New Roman" w:hAnsi="Times New Roman" w:cs="Times New Roman"/>
          <w:i/>
          <w:iCs/>
          <w:sz w:val="28"/>
          <w:szCs w:val="28"/>
          <w:lang w:val="uk-UA"/>
        </w:rPr>
        <w:t>Скальковським</w:t>
      </w:r>
      <w:proofErr w:type="spellEnd"/>
      <w:r w:rsidRPr="00E43BE6">
        <w:rPr>
          <w:rFonts w:ascii="Times New Roman" w:hAnsi="Times New Roman" w:cs="Times New Roman"/>
          <w:i/>
          <w:iCs/>
          <w:sz w:val="28"/>
          <w:szCs w:val="28"/>
          <w:lang w:val="uk-UA"/>
        </w:rPr>
        <w:t xml:space="preserve"> печатка Кальміуської паланки, датована 1760-ми </w:t>
      </w:r>
      <w:proofErr w:type="spellStart"/>
      <w:r w:rsidRPr="00E43BE6">
        <w:rPr>
          <w:rFonts w:ascii="Times New Roman" w:hAnsi="Times New Roman" w:cs="Times New Roman"/>
          <w:i/>
          <w:iCs/>
          <w:sz w:val="28"/>
          <w:szCs w:val="28"/>
          <w:lang w:val="uk-UA"/>
        </w:rPr>
        <w:t>pp</w:t>
      </w:r>
      <w:proofErr w:type="spellEnd"/>
      <w:r w:rsidRPr="00E43BE6">
        <w:rPr>
          <w:rFonts w:ascii="Times New Roman" w:hAnsi="Times New Roman" w:cs="Times New Roman"/>
          <w:i/>
          <w:iCs/>
          <w:sz w:val="28"/>
          <w:szCs w:val="28"/>
          <w:lang w:val="uk-UA"/>
        </w:rPr>
        <w:t xml:space="preserve">., має символіку, надзвичайно характерну для геральдики українського козацтва XVII - XVIII ст.: у полі печатки – фігурний щиток із зубчастою короною та наметом, у якому перехрещені шабля та спис, обернені вістрями донизу. Герб супроводжує абревіатура "К.П.П.П." ("Кальміуської паланки печатка полкова"). </w:t>
      </w:r>
    </w:p>
    <w:p w:rsidR="00E43BE6" w:rsidRDefault="00E43BE6" w:rsidP="00743F17">
      <w:pPr>
        <w:pStyle w:val="a3"/>
        <w:ind w:left="0" w:firstLine="709"/>
        <w:jc w:val="both"/>
        <w:rPr>
          <w:rFonts w:ascii="Times New Roman" w:hAnsi="Times New Roman" w:cs="Times New Roman"/>
          <w:i/>
          <w:iCs/>
          <w:sz w:val="28"/>
          <w:szCs w:val="28"/>
          <w:lang w:val="uk-UA"/>
        </w:rPr>
      </w:pPr>
      <w:r w:rsidRPr="00E43BE6">
        <w:rPr>
          <w:rFonts w:ascii="Times New Roman" w:hAnsi="Times New Roman" w:cs="Times New Roman"/>
          <w:noProof/>
          <w:sz w:val="28"/>
          <w:szCs w:val="28"/>
          <w:lang w:val="uk-UA" w:eastAsia="uk-UA"/>
        </w:rPr>
        <w:drawing>
          <wp:anchor distT="95250" distB="95250" distL="95250" distR="95250" simplePos="0" relativeHeight="251658240" behindDoc="0" locked="0" layoutInCell="1" allowOverlap="0">
            <wp:simplePos x="0" y="0"/>
            <wp:positionH relativeFrom="column">
              <wp:align>left</wp:align>
            </wp:positionH>
            <wp:positionV relativeFrom="line">
              <wp:posOffset>0</wp:posOffset>
            </wp:positionV>
            <wp:extent cx="1352550" cy="1647825"/>
            <wp:effectExtent l="19050" t="0" r="0" b="0"/>
            <wp:wrapSquare wrapText="bothSides"/>
            <wp:docPr id="3" name="Рисунок 3" descr="http://library.khai.edu/pages/geraldika/images/image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library.khai.edu/pages/geraldika/images/image_47.jpg"/>
                    <pic:cNvPicPr>
                      <a:picLocks noChangeAspect="1" noChangeArrowheads="1"/>
                    </pic:cNvPicPr>
                  </pic:nvPicPr>
                  <pic:blipFill>
                    <a:blip r:embed="rId8" cstate="print"/>
                    <a:srcRect/>
                    <a:stretch>
                      <a:fillRect/>
                    </a:stretch>
                  </pic:blipFill>
                  <pic:spPr bwMode="auto">
                    <a:xfrm>
                      <a:off x="0" y="0"/>
                      <a:ext cx="1352550" cy="1647825"/>
                    </a:xfrm>
                    <a:prstGeom prst="rect">
                      <a:avLst/>
                    </a:prstGeom>
                    <a:noFill/>
                    <a:ln w="9525">
                      <a:noFill/>
                      <a:miter lim="800000"/>
                      <a:headEnd/>
                      <a:tailEnd/>
                    </a:ln>
                  </pic:spPr>
                </pic:pic>
              </a:graphicData>
            </a:graphic>
          </wp:anchor>
        </w:drawing>
      </w:r>
      <w:r w:rsidRPr="00E43BE6">
        <w:rPr>
          <w:rFonts w:ascii="Times New Roman" w:hAnsi="Times New Roman" w:cs="Times New Roman"/>
          <w:i/>
          <w:iCs/>
          <w:sz w:val="28"/>
          <w:szCs w:val="28"/>
          <w:lang w:val="uk-UA"/>
        </w:rPr>
        <w:t xml:space="preserve">Однак проект герба Маріуполя, виконаний у Катеринославському губернському правлінні й затверджений 1811 р., ніяк не був пов'язаний із колишньою паланковою символікою. Його опис був такий: "Над срібним півмісяцем, зображеним на чорному тлі, піднесений восьмикутний золотий хрест на блакитному тлі, на знак усе милостивішого прийняття з-під ярма </w:t>
      </w:r>
      <w:r w:rsidRPr="00E43BE6">
        <w:rPr>
          <w:rFonts w:ascii="Times New Roman" w:hAnsi="Times New Roman" w:cs="Times New Roman"/>
          <w:i/>
          <w:iCs/>
          <w:sz w:val="28"/>
          <w:szCs w:val="28"/>
          <w:lang w:val="uk-UA"/>
        </w:rPr>
        <w:lastRenderedPageBreak/>
        <w:t>магометанського під сильний захист Російської держави азійського християнства, що вийшло з Тавриди".</w:t>
      </w:r>
    </w:p>
    <w:p w:rsidR="00E43BE6" w:rsidRDefault="00E43BE6" w:rsidP="00743F17">
      <w:pPr>
        <w:pStyle w:val="a3"/>
        <w:ind w:left="0" w:firstLine="709"/>
        <w:jc w:val="both"/>
        <w:rPr>
          <w:rFonts w:ascii="Times New Roman" w:hAnsi="Times New Roman" w:cs="Times New Roman"/>
          <w:i/>
          <w:iCs/>
          <w:sz w:val="28"/>
          <w:szCs w:val="28"/>
          <w:lang w:val="uk-UA"/>
        </w:rPr>
      </w:pPr>
      <w:r w:rsidRPr="00E43BE6">
        <w:rPr>
          <w:rFonts w:ascii="Times New Roman" w:hAnsi="Times New Roman" w:cs="Times New Roman"/>
          <w:i/>
          <w:iCs/>
          <w:sz w:val="28"/>
          <w:szCs w:val="28"/>
          <w:lang w:val="uk-UA"/>
        </w:rPr>
        <w:t>У цьому досить пишномовному описі малося на увазі заснування Маріуполя (</w:t>
      </w:r>
      <w:proofErr w:type="spellStart"/>
      <w:r w:rsidRPr="00E43BE6">
        <w:rPr>
          <w:rFonts w:ascii="Times New Roman" w:hAnsi="Times New Roman" w:cs="Times New Roman"/>
          <w:i/>
          <w:iCs/>
          <w:sz w:val="28"/>
          <w:szCs w:val="28"/>
          <w:lang w:val="uk-UA"/>
        </w:rPr>
        <w:t>Маріанполя</w:t>
      </w:r>
      <w:proofErr w:type="spellEnd"/>
      <w:r w:rsidRPr="00E43BE6">
        <w:rPr>
          <w:rFonts w:ascii="Times New Roman" w:hAnsi="Times New Roman" w:cs="Times New Roman"/>
          <w:i/>
          <w:iCs/>
          <w:sz w:val="28"/>
          <w:szCs w:val="28"/>
          <w:lang w:val="uk-UA"/>
        </w:rPr>
        <w:t xml:space="preserve">) як колонії кримських греків-переселенців. Цікаво, що верхню частину герба – золотий православний хрест на блакитному тлі – ймовірно, </w:t>
      </w:r>
      <w:proofErr w:type="spellStart"/>
      <w:r w:rsidRPr="00E43BE6">
        <w:rPr>
          <w:rFonts w:ascii="Times New Roman" w:hAnsi="Times New Roman" w:cs="Times New Roman"/>
          <w:i/>
          <w:iCs/>
          <w:sz w:val="28"/>
          <w:szCs w:val="28"/>
          <w:lang w:val="uk-UA"/>
        </w:rPr>
        <w:t>запозичено</w:t>
      </w:r>
      <w:proofErr w:type="spellEnd"/>
      <w:r w:rsidRPr="00E43BE6">
        <w:rPr>
          <w:rFonts w:ascii="Times New Roman" w:hAnsi="Times New Roman" w:cs="Times New Roman"/>
          <w:i/>
          <w:iCs/>
          <w:sz w:val="28"/>
          <w:szCs w:val="28"/>
          <w:lang w:val="uk-UA"/>
        </w:rPr>
        <w:t xml:space="preserve"> із затвердженого у 1783 р. герба Таврійського повіту (згодом губернії). </w:t>
      </w:r>
    </w:p>
    <w:p w:rsidR="00E43BE6" w:rsidRPr="00E43BE6" w:rsidRDefault="00E43BE6" w:rsidP="00743F17">
      <w:pPr>
        <w:pStyle w:val="a3"/>
        <w:ind w:left="0" w:firstLine="709"/>
        <w:jc w:val="both"/>
        <w:rPr>
          <w:rFonts w:ascii="Times New Roman" w:hAnsi="Times New Roman" w:cs="Times New Roman"/>
          <w:sz w:val="28"/>
          <w:szCs w:val="28"/>
          <w:lang w:val="uk-UA"/>
        </w:rPr>
      </w:pPr>
      <w:r w:rsidRPr="00E43BE6">
        <w:rPr>
          <w:rFonts w:ascii="Times New Roman" w:hAnsi="Times New Roman" w:cs="Times New Roman"/>
          <w:i/>
          <w:iCs/>
          <w:sz w:val="28"/>
          <w:szCs w:val="28"/>
          <w:lang w:val="uk-UA"/>
        </w:rPr>
        <w:t xml:space="preserve">Б. </w:t>
      </w:r>
      <w:proofErr w:type="spellStart"/>
      <w:r w:rsidRPr="00E43BE6">
        <w:rPr>
          <w:rFonts w:ascii="Times New Roman" w:hAnsi="Times New Roman" w:cs="Times New Roman"/>
          <w:i/>
          <w:iCs/>
          <w:sz w:val="28"/>
          <w:szCs w:val="28"/>
          <w:lang w:val="uk-UA"/>
        </w:rPr>
        <w:t>Кене</w:t>
      </w:r>
      <w:proofErr w:type="spellEnd"/>
      <w:r w:rsidRPr="00E43BE6">
        <w:rPr>
          <w:rFonts w:ascii="Times New Roman" w:hAnsi="Times New Roman" w:cs="Times New Roman"/>
          <w:i/>
          <w:iCs/>
          <w:sz w:val="28"/>
          <w:szCs w:val="28"/>
          <w:lang w:val="uk-UA"/>
        </w:rPr>
        <w:t xml:space="preserve"> у своєму пізнішому проекті герба Маріуполя повністю зберіг композицію герба 1811 p., додавши до неї лише герб Катеринославської губернії у вільному куті щита, а також щитове оточення.</w:t>
      </w:r>
    </w:p>
    <w:p w:rsidR="007461F4" w:rsidRPr="00E43BE6" w:rsidRDefault="007461F4" w:rsidP="00743F17">
      <w:pPr>
        <w:pStyle w:val="a3"/>
        <w:ind w:left="0" w:firstLine="709"/>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Гирло Кальміусу було відомо з давніх часів. Плавом по Дніпру, Самарі, Вовчій, Солон і Кальміусу, волоком на вододілах йшли козацькі дубки і чайки в Приазов'ї. Цей шлях називався Солоним, тому що козаки ходили до Приазов'я за сіллю і рибою.</w:t>
      </w:r>
    </w:p>
    <w:p w:rsidR="007461F4" w:rsidRPr="00E43BE6" w:rsidRDefault="007461F4" w:rsidP="00743F17">
      <w:pPr>
        <w:pStyle w:val="a3"/>
        <w:ind w:left="0" w:firstLine="709"/>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Уздовж Солоного шляху запорожці стали створювати сторожові пости. На початку XVI століття в гирлі Кальміусу виник сторожовий пост Домаха (або фортеця Кальміус). Вже в 1611 році вона стала центром великої Кальміуської паланки. У самій фортеці знаходилася церква, торговельні лавки.</w:t>
      </w:r>
    </w:p>
    <w:p w:rsidR="007461F4" w:rsidRPr="00E43BE6" w:rsidRDefault="007461F4" w:rsidP="00743F17">
      <w:pPr>
        <w:pStyle w:val="a3"/>
        <w:ind w:left="0" w:firstLine="709"/>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У 70-ті роки XVIII століття, кримські </w:t>
      </w:r>
      <w:proofErr w:type="spellStart"/>
      <w:r w:rsidRPr="00E43BE6">
        <w:rPr>
          <w:rFonts w:ascii="Times New Roman" w:hAnsi="Times New Roman" w:cs="Times New Roman"/>
          <w:sz w:val="28"/>
          <w:szCs w:val="28"/>
          <w:lang w:val="uk-UA"/>
        </w:rPr>
        <w:t>греко-християни</w:t>
      </w:r>
      <w:proofErr w:type="spellEnd"/>
      <w:r w:rsidRPr="00E43BE6">
        <w:rPr>
          <w:rFonts w:ascii="Times New Roman" w:hAnsi="Times New Roman" w:cs="Times New Roman"/>
          <w:sz w:val="28"/>
          <w:szCs w:val="28"/>
          <w:lang w:val="uk-UA"/>
        </w:rPr>
        <w:t xml:space="preserve"> звернулися до Катерини II з проханням прийняти їх у своє підданство і захистити їх від кримського </w:t>
      </w:r>
      <w:proofErr w:type="spellStart"/>
      <w:r w:rsidRPr="00E43BE6">
        <w:rPr>
          <w:rFonts w:ascii="Times New Roman" w:hAnsi="Times New Roman" w:cs="Times New Roman"/>
          <w:sz w:val="28"/>
          <w:szCs w:val="28"/>
          <w:lang w:val="uk-UA"/>
        </w:rPr>
        <w:t>хан</w:t>
      </w:r>
      <w:r w:rsidR="005E4251" w:rsidRPr="00E43BE6">
        <w:rPr>
          <w:rFonts w:ascii="Times New Roman" w:hAnsi="Times New Roman" w:cs="Times New Roman"/>
          <w:sz w:val="28"/>
          <w:szCs w:val="28"/>
          <w:lang w:val="uk-UA"/>
        </w:rPr>
        <w:t>а</w:t>
      </w:r>
      <w:proofErr w:type="spellEnd"/>
      <w:r w:rsidRPr="00E43BE6">
        <w:rPr>
          <w:rFonts w:ascii="Times New Roman" w:hAnsi="Times New Roman" w:cs="Times New Roman"/>
          <w:sz w:val="28"/>
          <w:szCs w:val="28"/>
          <w:lang w:val="uk-UA"/>
        </w:rPr>
        <w:t>. Катерина II доручила князю Потьомкіну виве</w:t>
      </w:r>
      <w:r w:rsidR="004A0FA4" w:rsidRPr="00E43BE6">
        <w:rPr>
          <w:rFonts w:ascii="Times New Roman" w:hAnsi="Times New Roman" w:cs="Times New Roman"/>
          <w:sz w:val="28"/>
          <w:szCs w:val="28"/>
          <w:lang w:val="uk-UA"/>
        </w:rPr>
        <w:t>з</w:t>
      </w:r>
      <w:r w:rsidRPr="00E43BE6">
        <w:rPr>
          <w:rFonts w:ascii="Times New Roman" w:hAnsi="Times New Roman" w:cs="Times New Roman"/>
          <w:sz w:val="28"/>
          <w:szCs w:val="28"/>
          <w:lang w:val="uk-UA"/>
        </w:rPr>
        <w:t xml:space="preserve">ти </w:t>
      </w:r>
      <w:proofErr w:type="spellStart"/>
      <w:r w:rsidRPr="00E43BE6">
        <w:rPr>
          <w:rFonts w:ascii="Times New Roman" w:hAnsi="Times New Roman" w:cs="Times New Roman"/>
          <w:sz w:val="28"/>
          <w:szCs w:val="28"/>
          <w:lang w:val="uk-UA"/>
        </w:rPr>
        <w:t>грек</w:t>
      </w:r>
      <w:r w:rsidR="004A0FA4" w:rsidRPr="00E43BE6">
        <w:rPr>
          <w:rFonts w:ascii="Times New Roman" w:hAnsi="Times New Roman" w:cs="Times New Roman"/>
          <w:sz w:val="28"/>
          <w:szCs w:val="28"/>
          <w:lang w:val="uk-UA"/>
        </w:rPr>
        <w:t>о</w:t>
      </w:r>
      <w:r w:rsidRPr="00E43BE6">
        <w:rPr>
          <w:rFonts w:ascii="Times New Roman" w:hAnsi="Times New Roman" w:cs="Times New Roman"/>
          <w:sz w:val="28"/>
          <w:szCs w:val="28"/>
          <w:lang w:val="uk-UA"/>
        </w:rPr>
        <w:t>-християн</w:t>
      </w:r>
      <w:proofErr w:type="spellEnd"/>
      <w:r w:rsidRPr="00E43BE6">
        <w:rPr>
          <w:rFonts w:ascii="Times New Roman" w:hAnsi="Times New Roman" w:cs="Times New Roman"/>
          <w:sz w:val="28"/>
          <w:szCs w:val="28"/>
          <w:lang w:val="uk-UA"/>
        </w:rPr>
        <w:t xml:space="preserve"> з Криму і розселити їх на землях колишньої Самарської паланки. Вже 21 вересня 1778 року </w:t>
      </w:r>
      <w:r w:rsidR="005E4251" w:rsidRPr="00E43BE6">
        <w:rPr>
          <w:rFonts w:ascii="Times New Roman" w:hAnsi="Times New Roman" w:cs="Times New Roman"/>
          <w:sz w:val="28"/>
          <w:szCs w:val="28"/>
          <w:lang w:val="uk-UA"/>
        </w:rPr>
        <w:t>під</w:t>
      </w:r>
      <w:r w:rsidRPr="00E43BE6">
        <w:rPr>
          <w:rFonts w:ascii="Times New Roman" w:hAnsi="Times New Roman" w:cs="Times New Roman"/>
          <w:sz w:val="28"/>
          <w:szCs w:val="28"/>
          <w:lang w:val="uk-UA"/>
        </w:rPr>
        <w:t xml:space="preserve"> керівництвом А. В. Суворова </w:t>
      </w:r>
      <w:r w:rsidR="004A0FA4" w:rsidRPr="00E43BE6">
        <w:rPr>
          <w:rFonts w:ascii="Times New Roman" w:hAnsi="Times New Roman" w:cs="Times New Roman"/>
          <w:sz w:val="28"/>
          <w:szCs w:val="28"/>
          <w:lang w:val="uk-UA"/>
        </w:rPr>
        <w:t>вивезення</w:t>
      </w:r>
      <w:r w:rsidRPr="00E43BE6">
        <w:rPr>
          <w:rFonts w:ascii="Times New Roman" w:hAnsi="Times New Roman" w:cs="Times New Roman"/>
          <w:sz w:val="28"/>
          <w:szCs w:val="28"/>
          <w:lang w:val="uk-UA"/>
        </w:rPr>
        <w:t xml:space="preserve"> кримських християн бу</w:t>
      </w:r>
      <w:r w:rsidR="004A0FA4" w:rsidRPr="00E43BE6">
        <w:rPr>
          <w:rFonts w:ascii="Times New Roman" w:hAnsi="Times New Roman" w:cs="Times New Roman"/>
          <w:sz w:val="28"/>
          <w:szCs w:val="28"/>
          <w:lang w:val="uk-UA"/>
        </w:rPr>
        <w:t>ло</w:t>
      </w:r>
      <w:r w:rsidRPr="00E43BE6">
        <w:rPr>
          <w:rFonts w:ascii="Times New Roman" w:hAnsi="Times New Roman" w:cs="Times New Roman"/>
          <w:sz w:val="28"/>
          <w:szCs w:val="28"/>
          <w:lang w:val="uk-UA"/>
        </w:rPr>
        <w:t xml:space="preserve"> закінчен</w:t>
      </w:r>
      <w:r w:rsidR="004A0FA4" w:rsidRPr="00E43BE6">
        <w:rPr>
          <w:rFonts w:ascii="Times New Roman" w:hAnsi="Times New Roman" w:cs="Times New Roman"/>
          <w:sz w:val="28"/>
          <w:szCs w:val="28"/>
          <w:lang w:val="uk-UA"/>
        </w:rPr>
        <w:t>о</w:t>
      </w:r>
      <w:r w:rsidRPr="00E43BE6">
        <w:rPr>
          <w:rFonts w:ascii="Times New Roman" w:hAnsi="Times New Roman" w:cs="Times New Roman"/>
          <w:sz w:val="28"/>
          <w:szCs w:val="28"/>
          <w:lang w:val="uk-UA"/>
        </w:rPr>
        <w:t>. Однак, нові поселенці були незадоволені відведеними їм землями, і звернулися до цариці з проханням переселити їх на землі Кальміуської паланки. 21 травня 1779 Катерина II видала Указ про виділення їм цих земель.</w:t>
      </w:r>
    </w:p>
    <w:p w:rsidR="00743F17" w:rsidRPr="00E43BE6" w:rsidRDefault="004A0FA4" w:rsidP="00743F17">
      <w:pPr>
        <w:jc w:val="both"/>
        <w:rPr>
          <w:rFonts w:ascii="Times New Roman" w:hAnsi="Times New Roman" w:cs="Times New Roman"/>
          <w:i/>
          <w:sz w:val="28"/>
          <w:szCs w:val="28"/>
          <w:lang w:val="uk-UA"/>
        </w:rPr>
      </w:pPr>
      <w:r w:rsidRPr="00E43BE6">
        <w:rPr>
          <w:rFonts w:ascii="Times New Roman" w:hAnsi="Times New Roman" w:cs="Times New Roman"/>
          <w:sz w:val="28"/>
          <w:szCs w:val="28"/>
          <w:lang w:val="uk-UA"/>
        </w:rPr>
        <w:t xml:space="preserve">У 1778 році, за рішенням уряду, на місці колишньої козацької фортеці Кальміус почалося будівництво міста Павловська. Восени 1779 року місто було перейменовано в місто Маріуполь. </w:t>
      </w:r>
      <w:r w:rsidR="00743F17" w:rsidRPr="00E43BE6">
        <w:rPr>
          <w:rFonts w:ascii="Times New Roman" w:hAnsi="Times New Roman" w:cs="Times New Roman"/>
          <w:i/>
          <w:sz w:val="28"/>
          <w:szCs w:val="28"/>
          <w:lang w:val="uk-UA"/>
        </w:rPr>
        <w:t xml:space="preserve">В 1779 році імператриця </w:t>
      </w:r>
      <w:r w:rsidR="00785CCD" w:rsidRPr="00E43BE6">
        <w:rPr>
          <w:rFonts w:ascii="Times New Roman" w:hAnsi="Times New Roman" w:cs="Times New Roman"/>
          <w:i/>
          <w:sz w:val="28"/>
          <w:szCs w:val="28"/>
          <w:lang w:val="uk-UA"/>
        </w:rPr>
        <w:t>Катерина</w:t>
      </w:r>
      <w:r w:rsidR="00743F17" w:rsidRPr="00E43BE6">
        <w:rPr>
          <w:rFonts w:ascii="Times New Roman" w:hAnsi="Times New Roman" w:cs="Times New Roman"/>
          <w:i/>
          <w:sz w:val="28"/>
          <w:szCs w:val="28"/>
          <w:lang w:val="uk-UA"/>
        </w:rPr>
        <w:t xml:space="preserve"> II надала грамоту, в якій місто йменувалося «</w:t>
      </w:r>
      <w:proofErr w:type="spellStart"/>
      <w:r w:rsidR="00743F17" w:rsidRPr="00E43BE6">
        <w:rPr>
          <w:rFonts w:ascii="Times New Roman" w:hAnsi="Times New Roman" w:cs="Times New Roman"/>
          <w:i/>
          <w:sz w:val="28"/>
          <w:szCs w:val="28"/>
          <w:lang w:val="uk-UA"/>
        </w:rPr>
        <w:t>Маріанополь</w:t>
      </w:r>
      <w:proofErr w:type="spellEnd"/>
      <w:r w:rsidR="00743F17" w:rsidRPr="00E43BE6">
        <w:rPr>
          <w:rFonts w:ascii="Times New Roman" w:hAnsi="Times New Roman" w:cs="Times New Roman"/>
          <w:i/>
          <w:sz w:val="28"/>
          <w:szCs w:val="28"/>
          <w:lang w:val="uk-UA"/>
        </w:rPr>
        <w:t xml:space="preserve">». На плані від 20 жовтня 1779 року назва записана як «місто </w:t>
      </w:r>
      <w:proofErr w:type="spellStart"/>
      <w:r w:rsidR="00743F17" w:rsidRPr="00E43BE6">
        <w:rPr>
          <w:rFonts w:ascii="Times New Roman" w:hAnsi="Times New Roman" w:cs="Times New Roman"/>
          <w:i/>
          <w:sz w:val="28"/>
          <w:szCs w:val="28"/>
          <w:lang w:val="uk-UA"/>
        </w:rPr>
        <w:t>Маріу-поль</w:t>
      </w:r>
      <w:proofErr w:type="spellEnd"/>
      <w:r w:rsidR="00743F17" w:rsidRPr="00E43BE6">
        <w:rPr>
          <w:rFonts w:ascii="Times New Roman" w:hAnsi="Times New Roman" w:cs="Times New Roman"/>
          <w:i/>
          <w:sz w:val="28"/>
          <w:szCs w:val="28"/>
          <w:lang w:val="uk-UA"/>
        </w:rPr>
        <w:t xml:space="preserve">». 24 березня 1780 року за настоюванням митрополита Ігнатія місто </w:t>
      </w:r>
      <w:proofErr w:type="spellStart"/>
      <w:r w:rsidR="00743F17" w:rsidRPr="00E43BE6">
        <w:rPr>
          <w:rFonts w:ascii="Times New Roman" w:hAnsi="Times New Roman" w:cs="Times New Roman"/>
          <w:i/>
          <w:sz w:val="28"/>
          <w:szCs w:val="28"/>
          <w:lang w:val="uk-UA"/>
        </w:rPr>
        <w:t>кінцево</w:t>
      </w:r>
      <w:proofErr w:type="spellEnd"/>
      <w:r w:rsidR="00743F17" w:rsidRPr="00E43BE6">
        <w:rPr>
          <w:rFonts w:ascii="Times New Roman" w:hAnsi="Times New Roman" w:cs="Times New Roman"/>
          <w:i/>
          <w:sz w:val="28"/>
          <w:szCs w:val="28"/>
          <w:lang w:val="uk-UA"/>
        </w:rPr>
        <w:t xml:space="preserve"> перейменоване в Маріуполь, </w:t>
      </w:r>
      <w:proofErr w:type="spellStart"/>
      <w:r w:rsidR="00743F17" w:rsidRPr="00E43BE6">
        <w:rPr>
          <w:rFonts w:ascii="Times New Roman" w:hAnsi="Times New Roman" w:cs="Times New Roman"/>
          <w:i/>
          <w:sz w:val="28"/>
          <w:szCs w:val="28"/>
          <w:lang w:val="uk-UA"/>
        </w:rPr>
        <w:t>псевдогрецька</w:t>
      </w:r>
      <w:proofErr w:type="spellEnd"/>
      <w:r w:rsidR="00743F17" w:rsidRPr="00E43BE6">
        <w:rPr>
          <w:rFonts w:ascii="Times New Roman" w:hAnsi="Times New Roman" w:cs="Times New Roman"/>
          <w:i/>
          <w:sz w:val="28"/>
          <w:szCs w:val="28"/>
          <w:lang w:val="uk-UA"/>
        </w:rPr>
        <w:t xml:space="preserve"> назва «-</w:t>
      </w:r>
      <w:proofErr w:type="spellStart"/>
      <w:r w:rsidR="00743F17" w:rsidRPr="00E43BE6">
        <w:rPr>
          <w:rFonts w:ascii="Times New Roman" w:hAnsi="Times New Roman" w:cs="Times New Roman"/>
          <w:i/>
          <w:sz w:val="28"/>
          <w:szCs w:val="28"/>
          <w:lang w:val="uk-UA"/>
        </w:rPr>
        <w:t>поль</w:t>
      </w:r>
      <w:proofErr w:type="spellEnd"/>
      <w:r w:rsidR="00743F17" w:rsidRPr="00E43BE6">
        <w:rPr>
          <w:rFonts w:ascii="Times New Roman" w:hAnsi="Times New Roman" w:cs="Times New Roman"/>
          <w:i/>
          <w:sz w:val="28"/>
          <w:szCs w:val="28"/>
          <w:lang w:val="uk-UA"/>
        </w:rPr>
        <w:t>», тобто місто, і «Марії», на честь Марії Федорівни, дружини нащадка царського престолу, майбутнього імператора Павла І.</w:t>
      </w:r>
    </w:p>
    <w:p w:rsidR="004A0FA4" w:rsidRPr="00E43BE6" w:rsidRDefault="00743F17" w:rsidP="00743F17">
      <w:pPr>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ab/>
      </w:r>
      <w:r w:rsidR="004A0FA4" w:rsidRPr="00E43BE6">
        <w:rPr>
          <w:rFonts w:ascii="Times New Roman" w:hAnsi="Times New Roman" w:cs="Times New Roman"/>
          <w:sz w:val="28"/>
          <w:szCs w:val="28"/>
          <w:lang w:val="uk-UA"/>
        </w:rPr>
        <w:t>Частина прибулих греків у липні 1780 року оселил</w:t>
      </w:r>
      <w:r w:rsidRPr="00E43BE6">
        <w:rPr>
          <w:rFonts w:ascii="Times New Roman" w:hAnsi="Times New Roman" w:cs="Times New Roman"/>
          <w:sz w:val="28"/>
          <w:szCs w:val="28"/>
          <w:lang w:val="uk-UA"/>
        </w:rPr>
        <w:t>а</w:t>
      </w:r>
      <w:r w:rsidR="004A0FA4" w:rsidRPr="00E43BE6">
        <w:rPr>
          <w:rFonts w:ascii="Times New Roman" w:hAnsi="Times New Roman" w:cs="Times New Roman"/>
          <w:sz w:val="28"/>
          <w:szCs w:val="28"/>
          <w:lang w:val="uk-UA"/>
        </w:rPr>
        <w:t xml:space="preserve">ся в місті, а більшість - навколо нього. Кожному зі своїх селищ греки давали назви тих населених пунктів Криму, звідки вони прийшли. Так виникли села Бахчисарай, Ялта, </w:t>
      </w:r>
      <w:proofErr w:type="spellStart"/>
      <w:r w:rsidR="004A0FA4" w:rsidRPr="00E43BE6">
        <w:rPr>
          <w:rFonts w:ascii="Times New Roman" w:hAnsi="Times New Roman" w:cs="Times New Roman"/>
          <w:sz w:val="28"/>
          <w:szCs w:val="28"/>
          <w:lang w:val="uk-UA"/>
        </w:rPr>
        <w:t>Урзуф</w:t>
      </w:r>
      <w:proofErr w:type="spellEnd"/>
      <w:r w:rsidR="004A0FA4" w:rsidRPr="00E43BE6">
        <w:rPr>
          <w:rFonts w:ascii="Times New Roman" w:hAnsi="Times New Roman" w:cs="Times New Roman"/>
          <w:sz w:val="28"/>
          <w:szCs w:val="28"/>
          <w:lang w:val="uk-UA"/>
        </w:rPr>
        <w:t xml:space="preserve">, </w:t>
      </w:r>
      <w:proofErr w:type="spellStart"/>
      <w:r w:rsidR="004A0FA4" w:rsidRPr="00E43BE6">
        <w:rPr>
          <w:rFonts w:ascii="Times New Roman" w:hAnsi="Times New Roman" w:cs="Times New Roman"/>
          <w:sz w:val="28"/>
          <w:szCs w:val="28"/>
          <w:lang w:val="uk-UA"/>
        </w:rPr>
        <w:t>Сартана</w:t>
      </w:r>
      <w:proofErr w:type="spellEnd"/>
      <w:r w:rsidR="004A0FA4" w:rsidRPr="00E43BE6">
        <w:rPr>
          <w:rFonts w:ascii="Times New Roman" w:hAnsi="Times New Roman" w:cs="Times New Roman"/>
          <w:sz w:val="28"/>
          <w:szCs w:val="28"/>
          <w:lang w:val="uk-UA"/>
        </w:rPr>
        <w:t xml:space="preserve">, </w:t>
      </w:r>
      <w:proofErr w:type="spellStart"/>
      <w:r w:rsidR="004A0FA4" w:rsidRPr="00E43BE6">
        <w:rPr>
          <w:rFonts w:ascii="Times New Roman" w:hAnsi="Times New Roman" w:cs="Times New Roman"/>
          <w:sz w:val="28"/>
          <w:szCs w:val="28"/>
          <w:lang w:val="uk-UA"/>
        </w:rPr>
        <w:t>Чердакли</w:t>
      </w:r>
      <w:proofErr w:type="spellEnd"/>
      <w:r w:rsidR="004A0FA4" w:rsidRPr="00E43BE6">
        <w:rPr>
          <w:rFonts w:ascii="Times New Roman" w:hAnsi="Times New Roman" w:cs="Times New Roman"/>
          <w:sz w:val="28"/>
          <w:szCs w:val="28"/>
          <w:lang w:val="uk-UA"/>
        </w:rPr>
        <w:t xml:space="preserve">, Карань, </w:t>
      </w:r>
      <w:proofErr w:type="spellStart"/>
      <w:r w:rsidR="004A0FA4" w:rsidRPr="00E43BE6">
        <w:rPr>
          <w:rFonts w:ascii="Times New Roman" w:hAnsi="Times New Roman" w:cs="Times New Roman"/>
          <w:sz w:val="28"/>
          <w:szCs w:val="28"/>
          <w:lang w:val="uk-UA"/>
        </w:rPr>
        <w:t>Мангуш</w:t>
      </w:r>
      <w:proofErr w:type="spellEnd"/>
      <w:r w:rsidR="004A0FA4" w:rsidRPr="00E43BE6">
        <w:rPr>
          <w:rFonts w:ascii="Times New Roman" w:hAnsi="Times New Roman" w:cs="Times New Roman"/>
          <w:sz w:val="28"/>
          <w:szCs w:val="28"/>
          <w:lang w:val="uk-UA"/>
        </w:rPr>
        <w:t xml:space="preserve"> та ін. Грузини заснували село </w:t>
      </w:r>
      <w:proofErr w:type="spellStart"/>
      <w:r w:rsidR="004A0FA4" w:rsidRPr="00E43BE6">
        <w:rPr>
          <w:rFonts w:ascii="Times New Roman" w:hAnsi="Times New Roman" w:cs="Times New Roman"/>
          <w:sz w:val="28"/>
          <w:szCs w:val="28"/>
          <w:lang w:val="uk-UA"/>
        </w:rPr>
        <w:t>Ігнатівка</w:t>
      </w:r>
      <w:proofErr w:type="spellEnd"/>
      <w:r w:rsidR="004A0FA4" w:rsidRPr="00E43BE6">
        <w:rPr>
          <w:rFonts w:ascii="Times New Roman" w:hAnsi="Times New Roman" w:cs="Times New Roman"/>
          <w:sz w:val="28"/>
          <w:szCs w:val="28"/>
          <w:lang w:val="uk-UA"/>
        </w:rPr>
        <w:t>.</w:t>
      </w:r>
    </w:p>
    <w:p w:rsidR="004A0FA4" w:rsidRPr="00E43BE6" w:rsidRDefault="004A0FA4" w:rsidP="00743F17">
      <w:pPr>
        <w:pStyle w:val="a3"/>
        <w:ind w:left="0" w:firstLine="709"/>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У ті роки межі міста проходили вулицями Торгова, </w:t>
      </w:r>
      <w:r w:rsidR="004929F9" w:rsidRPr="00E43BE6">
        <w:rPr>
          <w:rFonts w:ascii="Times New Roman" w:hAnsi="Times New Roman" w:cs="Times New Roman"/>
          <w:sz w:val="28"/>
          <w:szCs w:val="28"/>
          <w:lang w:val="uk-UA"/>
        </w:rPr>
        <w:t>Італійська</w:t>
      </w:r>
      <w:r w:rsidRPr="00E43BE6">
        <w:rPr>
          <w:rFonts w:ascii="Times New Roman" w:hAnsi="Times New Roman" w:cs="Times New Roman"/>
          <w:sz w:val="28"/>
          <w:szCs w:val="28"/>
          <w:lang w:val="uk-UA"/>
        </w:rPr>
        <w:t>, Грецька та проспекту Металургів.</w:t>
      </w:r>
    </w:p>
    <w:p w:rsidR="004929F9" w:rsidRPr="00E43BE6" w:rsidRDefault="004929F9" w:rsidP="004929F9">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lastRenderedPageBreak/>
        <w:t xml:space="preserve">У 40-ті роки ХIX століття сюди переселилося багато росіян та українців, яких приваблювало зручне географічне положення міста, родючість Приазовських земель, морські багатства, близьке розташування родовищ корисних копалин, великих промислових та торгових центрів. Значних збитків зазнав Маріуполь під час Кримської війни 1853 - 1856 років. З 1859 по 1873 рік місто знаходилося в складі грецького </w:t>
      </w:r>
      <w:r w:rsidR="00785CCD" w:rsidRPr="00E43BE6">
        <w:rPr>
          <w:rFonts w:ascii="Times New Roman" w:hAnsi="Times New Roman" w:cs="Times New Roman"/>
          <w:sz w:val="28"/>
          <w:szCs w:val="28"/>
          <w:lang w:val="uk-UA"/>
        </w:rPr>
        <w:t>Олександрійського</w:t>
      </w:r>
      <w:r w:rsidRPr="00E43BE6">
        <w:rPr>
          <w:rFonts w:ascii="Times New Roman" w:hAnsi="Times New Roman" w:cs="Times New Roman"/>
          <w:sz w:val="28"/>
          <w:szCs w:val="28"/>
          <w:lang w:val="uk-UA"/>
        </w:rPr>
        <w:t xml:space="preserve"> повіту </w:t>
      </w:r>
      <w:r w:rsidR="00785CCD" w:rsidRPr="00E43BE6">
        <w:rPr>
          <w:rFonts w:ascii="Times New Roman" w:hAnsi="Times New Roman" w:cs="Times New Roman"/>
          <w:sz w:val="28"/>
          <w:szCs w:val="28"/>
          <w:lang w:val="uk-UA"/>
        </w:rPr>
        <w:t>Катеринославської</w:t>
      </w:r>
      <w:r w:rsidRPr="00E43BE6">
        <w:rPr>
          <w:rFonts w:ascii="Times New Roman" w:hAnsi="Times New Roman" w:cs="Times New Roman"/>
          <w:sz w:val="28"/>
          <w:szCs w:val="28"/>
          <w:lang w:val="uk-UA"/>
        </w:rPr>
        <w:t xml:space="preserve"> губернії Російської Імперії. В кінці XIX ст. в місті з’явилася залізниця, новий великий порт і металургійні заводи. 13 лютого 1897 року було запущено </w:t>
      </w:r>
      <w:proofErr w:type="spellStart"/>
      <w:r w:rsidRPr="00E43BE6">
        <w:rPr>
          <w:rFonts w:ascii="Times New Roman" w:hAnsi="Times New Roman" w:cs="Times New Roman"/>
          <w:sz w:val="28"/>
          <w:szCs w:val="28"/>
          <w:lang w:val="uk-UA"/>
        </w:rPr>
        <w:t>трубозварний</w:t>
      </w:r>
      <w:proofErr w:type="spellEnd"/>
      <w:r w:rsidRPr="00E43BE6">
        <w:rPr>
          <w:rFonts w:ascii="Times New Roman" w:hAnsi="Times New Roman" w:cs="Times New Roman"/>
          <w:sz w:val="28"/>
          <w:szCs w:val="28"/>
          <w:lang w:val="uk-UA"/>
        </w:rPr>
        <w:t xml:space="preserve"> стан «Нікополь», який є одним з прабатьків комбінату імені </w:t>
      </w:r>
      <w:r w:rsidR="005E4251" w:rsidRPr="00E43BE6">
        <w:rPr>
          <w:rFonts w:ascii="Times New Roman" w:hAnsi="Times New Roman" w:cs="Times New Roman"/>
          <w:sz w:val="28"/>
          <w:szCs w:val="28"/>
          <w:lang w:val="uk-UA"/>
        </w:rPr>
        <w:t>Ілліча</w:t>
      </w:r>
      <w:r w:rsidRPr="00E43BE6">
        <w:rPr>
          <w:rFonts w:ascii="Times New Roman" w:hAnsi="Times New Roman" w:cs="Times New Roman"/>
          <w:sz w:val="28"/>
          <w:szCs w:val="28"/>
          <w:lang w:val="uk-UA"/>
        </w:rPr>
        <w:t xml:space="preserve">. В роки індустріалізації тут був побудований завод - гігант «Азовсталь» та багато інших підприємств. Під час громадянської війни Маріуполь багато разів переходив </w:t>
      </w:r>
      <w:r w:rsidR="00185F84" w:rsidRPr="00E43BE6">
        <w:rPr>
          <w:rFonts w:ascii="Times New Roman" w:hAnsi="Times New Roman" w:cs="Times New Roman"/>
          <w:sz w:val="28"/>
          <w:szCs w:val="28"/>
          <w:lang w:val="uk-UA"/>
        </w:rPr>
        <w:t>і</w:t>
      </w:r>
      <w:r w:rsidRPr="00E43BE6">
        <w:rPr>
          <w:rFonts w:ascii="Times New Roman" w:hAnsi="Times New Roman" w:cs="Times New Roman"/>
          <w:sz w:val="28"/>
          <w:szCs w:val="28"/>
          <w:lang w:val="uk-UA"/>
        </w:rPr>
        <w:t xml:space="preserve">з рук у руки, місто знаходилося в складі УНР, Донецько-Криворізької Радянської Республіки, Української держави (Гетьманату), УРСР, державного утворення ЗСПР. </w:t>
      </w:r>
      <w:r w:rsidR="00785CCD">
        <w:rPr>
          <w:rFonts w:ascii="Times New Roman" w:hAnsi="Times New Roman" w:cs="Times New Roman"/>
          <w:sz w:val="28"/>
          <w:szCs w:val="28"/>
          <w:lang w:val="uk-UA"/>
        </w:rPr>
        <w:t>Остаточно</w:t>
      </w:r>
      <w:r w:rsidRPr="00E43BE6">
        <w:rPr>
          <w:rFonts w:ascii="Times New Roman" w:hAnsi="Times New Roman" w:cs="Times New Roman"/>
          <w:sz w:val="28"/>
          <w:szCs w:val="28"/>
          <w:lang w:val="uk-UA"/>
        </w:rPr>
        <w:t xml:space="preserve"> Маріуполь перейшов до більшовиків 4 жовтня 1920 року. Місто пережило фашистську окупацію з 1941 - 1943 роки та економічний спад наприкінці XX століття. Наприкінці XIX століття Маріуполь стає найбільшим індустріальним південно-східним центром України і важливим транспортним вузлом. З 1948 по 1988 рік місто носило назву </w:t>
      </w:r>
      <w:proofErr w:type="spellStart"/>
      <w:r w:rsidRPr="00E43BE6">
        <w:rPr>
          <w:rFonts w:ascii="Times New Roman" w:hAnsi="Times New Roman" w:cs="Times New Roman"/>
          <w:sz w:val="28"/>
          <w:szCs w:val="28"/>
          <w:lang w:val="uk-UA"/>
        </w:rPr>
        <w:t>Жданов</w:t>
      </w:r>
      <w:proofErr w:type="spellEnd"/>
      <w:r w:rsidRPr="00E43BE6">
        <w:rPr>
          <w:rFonts w:ascii="Times New Roman" w:hAnsi="Times New Roman" w:cs="Times New Roman"/>
          <w:sz w:val="28"/>
          <w:szCs w:val="28"/>
          <w:lang w:val="uk-UA"/>
        </w:rPr>
        <w:t xml:space="preserve">, </w:t>
      </w:r>
      <w:r w:rsidR="00785CCD">
        <w:rPr>
          <w:rFonts w:ascii="Times New Roman" w:hAnsi="Times New Roman" w:cs="Times New Roman"/>
          <w:sz w:val="28"/>
          <w:szCs w:val="28"/>
          <w:lang w:val="uk-UA"/>
        </w:rPr>
        <w:t>на</w:t>
      </w:r>
      <w:r w:rsidR="006F326C">
        <w:rPr>
          <w:rFonts w:ascii="Times New Roman" w:hAnsi="Times New Roman" w:cs="Times New Roman"/>
          <w:sz w:val="28"/>
          <w:szCs w:val="28"/>
          <w:lang w:val="uk-UA"/>
        </w:rPr>
        <w:t xml:space="preserve"> </w:t>
      </w:r>
      <w:r w:rsidRPr="00E43BE6">
        <w:rPr>
          <w:rFonts w:ascii="Times New Roman" w:hAnsi="Times New Roman" w:cs="Times New Roman"/>
          <w:sz w:val="28"/>
          <w:szCs w:val="28"/>
          <w:lang w:val="uk-UA"/>
        </w:rPr>
        <w:t xml:space="preserve">честь А.А. </w:t>
      </w:r>
      <w:proofErr w:type="spellStart"/>
      <w:r w:rsidRPr="00E43BE6">
        <w:rPr>
          <w:rFonts w:ascii="Times New Roman" w:hAnsi="Times New Roman" w:cs="Times New Roman"/>
          <w:sz w:val="28"/>
          <w:szCs w:val="28"/>
          <w:lang w:val="uk-UA"/>
        </w:rPr>
        <w:t>Жданова</w:t>
      </w:r>
      <w:proofErr w:type="spellEnd"/>
      <w:r w:rsidRPr="00E43BE6">
        <w:rPr>
          <w:rFonts w:ascii="Times New Roman" w:hAnsi="Times New Roman" w:cs="Times New Roman"/>
          <w:sz w:val="28"/>
          <w:szCs w:val="28"/>
          <w:lang w:val="uk-UA"/>
        </w:rPr>
        <w:t xml:space="preserve"> (1896-1948), діяча КПРС, який тут народився. У 1988 році місту було повернено його історичне ім'я - </w:t>
      </w:r>
      <w:r w:rsidRPr="00E43BE6">
        <w:rPr>
          <w:rFonts w:ascii="Times New Roman" w:hAnsi="Times New Roman" w:cs="Times New Roman"/>
          <w:b/>
          <w:i/>
          <w:sz w:val="28"/>
          <w:szCs w:val="28"/>
          <w:lang w:val="uk-UA"/>
        </w:rPr>
        <w:t>Маріуполь.</w:t>
      </w:r>
    </w:p>
    <w:p w:rsidR="004929F9" w:rsidRPr="00E43BE6" w:rsidRDefault="004929F9" w:rsidP="004929F9">
      <w:pPr>
        <w:ind w:firstLine="709"/>
        <w:contextualSpacing/>
        <w:jc w:val="both"/>
        <w:rPr>
          <w:rFonts w:ascii="Times New Roman" w:hAnsi="Times New Roman" w:cs="Times New Roman"/>
          <w:sz w:val="28"/>
          <w:szCs w:val="28"/>
          <w:lang w:val="uk-UA"/>
        </w:rPr>
      </w:pPr>
    </w:p>
    <w:p w:rsidR="005C4109" w:rsidRPr="00E43BE6" w:rsidRDefault="005C4109" w:rsidP="005C4109">
      <w:pPr>
        <w:pStyle w:val="a3"/>
        <w:numPr>
          <w:ilvl w:val="0"/>
          <w:numId w:val="2"/>
        </w:numPr>
        <w:jc w:val="both"/>
        <w:rPr>
          <w:rFonts w:ascii="Times New Roman" w:hAnsi="Times New Roman" w:cs="Times New Roman"/>
          <w:b/>
          <w:sz w:val="28"/>
          <w:szCs w:val="28"/>
          <w:lang w:val="uk-UA"/>
        </w:rPr>
      </w:pPr>
      <w:r w:rsidRPr="00E43BE6">
        <w:rPr>
          <w:rFonts w:ascii="Times New Roman" w:hAnsi="Times New Roman" w:cs="Times New Roman"/>
          <w:b/>
          <w:sz w:val="28"/>
          <w:szCs w:val="28"/>
          <w:lang w:val="uk-UA"/>
        </w:rPr>
        <w:t>Географічне положення</w:t>
      </w:r>
    </w:p>
    <w:p w:rsidR="00851B92" w:rsidRPr="00E43BE6" w:rsidRDefault="00851B92" w:rsidP="004929F9">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Висота Маріуполя над рівнем моря - 67 метрів. Маріуполь знаходиться на півдні Донецької області, на північному узбережжі Азовського моря, в гирлі річки Кальміус. Місто займає площу 166,0 </w:t>
      </w:r>
      <w:proofErr w:type="spellStart"/>
      <w:r w:rsidRPr="00E43BE6">
        <w:rPr>
          <w:rFonts w:ascii="Times New Roman" w:hAnsi="Times New Roman" w:cs="Times New Roman"/>
          <w:sz w:val="28"/>
          <w:szCs w:val="28"/>
          <w:lang w:val="uk-UA"/>
        </w:rPr>
        <w:t>км²</w:t>
      </w:r>
      <w:proofErr w:type="spellEnd"/>
      <w:r w:rsidRPr="00E43BE6">
        <w:rPr>
          <w:rFonts w:ascii="Times New Roman" w:hAnsi="Times New Roman" w:cs="Times New Roman"/>
          <w:sz w:val="28"/>
          <w:szCs w:val="28"/>
          <w:lang w:val="uk-UA"/>
        </w:rPr>
        <w:t xml:space="preserve"> (з передмістями, тобто територіями, підлеглими Маріупольській міській раді - 244,0 </w:t>
      </w:r>
      <w:proofErr w:type="spellStart"/>
      <w:r w:rsidRPr="00E43BE6">
        <w:rPr>
          <w:rFonts w:ascii="Times New Roman" w:hAnsi="Times New Roman" w:cs="Times New Roman"/>
          <w:sz w:val="28"/>
          <w:szCs w:val="28"/>
          <w:lang w:val="uk-UA"/>
        </w:rPr>
        <w:t>км²</w:t>
      </w:r>
      <w:proofErr w:type="spellEnd"/>
      <w:r w:rsidRPr="00E43BE6">
        <w:rPr>
          <w:rFonts w:ascii="Times New Roman" w:hAnsi="Times New Roman" w:cs="Times New Roman"/>
          <w:sz w:val="28"/>
          <w:szCs w:val="28"/>
          <w:lang w:val="uk-UA"/>
        </w:rPr>
        <w:t xml:space="preserve">). Площа під забудовою - 106,0 </w:t>
      </w:r>
      <w:proofErr w:type="spellStart"/>
      <w:r w:rsidRPr="00E43BE6">
        <w:rPr>
          <w:rFonts w:ascii="Times New Roman" w:hAnsi="Times New Roman" w:cs="Times New Roman"/>
          <w:sz w:val="28"/>
          <w:szCs w:val="28"/>
          <w:lang w:val="uk-UA"/>
        </w:rPr>
        <w:t>км²</w:t>
      </w:r>
      <w:proofErr w:type="spellEnd"/>
      <w:r w:rsidRPr="00E43BE6">
        <w:rPr>
          <w:rFonts w:ascii="Times New Roman" w:hAnsi="Times New Roman" w:cs="Times New Roman"/>
          <w:sz w:val="28"/>
          <w:szCs w:val="28"/>
          <w:lang w:val="uk-UA"/>
        </w:rPr>
        <w:t xml:space="preserve">, зелені масиви - 80,6 </w:t>
      </w:r>
      <w:proofErr w:type="spellStart"/>
      <w:r w:rsidRPr="00E43BE6">
        <w:rPr>
          <w:rFonts w:ascii="Times New Roman" w:hAnsi="Times New Roman" w:cs="Times New Roman"/>
          <w:sz w:val="28"/>
          <w:szCs w:val="28"/>
          <w:lang w:val="uk-UA"/>
        </w:rPr>
        <w:t>км²</w:t>
      </w:r>
      <w:proofErr w:type="spellEnd"/>
      <w:r w:rsidRPr="00E43BE6">
        <w:rPr>
          <w:rFonts w:ascii="Times New Roman" w:hAnsi="Times New Roman" w:cs="Times New Roman"/>
          <w:sz w:val="28"/>
          <w:szCs w:val="28"/>
          <w:lang w:val="uk-UA"/>
        </w:rPr>
        <w:t>. Ґрунти території міста переважно солонцюваті чорноземи, зі значною кількістю підземних ґрунтових вод, що часто призводить до зсувів.</w:t>
      </w:r>
    </w:p>
    <w:p w:rsidR="00177E96" w:rsidRPr="00E43BE6" w:rsidRDefault="00177E96" w:rsidP="004929F9">
      <w:pPr>
        <w:ind w:firstLine="709"/>
        <w:contextualSpacing/>
        <w:jc w:val="both"/>
        <w:rPr>
          <w:lang w:val="uk-UA"/>
        </w:rPr>
      </w:pPr>
    </w:p>
    <w:p w:rsidR="005C4109" w:rsidRPr="00E43BE6" w:rsidRDefault="005C4109" w:rsidP="005C4109">
      <w:pPr>
        <w:pStyle w:val="a3"/>
        <w:numPr>
          <w:ilvl w:val="0"/>
          <w:numId w:val="2"/>
        </w:numPr>
        <w:jc w:val="both"/>
        <w:rPr>
          <w:rFonts w:ascii="Times New Roman" w:hAnsi="Times New Roman" w:cs="Times New Roman"/>
          <w:b/>
          <w:sz w:val="28"/>
          <w:szCs w:val="28"/>
          <w:lang w:val="uk-UA"/>
        </w:rPr>
      </w:pPr>
      <w:r w:rsidRPr="00E43BE6">
        <w:rPr>
          <w:rFonts w:ascii="Times New Roman" w:hAnsi="Times New Roman" w:cs="Times New Roman"/>
          <w:b/>
          <w:sz w:val="28"/>
          <w:szCs w:val="28"/>
          <w:lang w:val="uk-UA"/>
        </w:rPr>
        <w:t>Клімат</w:t>
      </w:r>
      <w:r w:rsidR="00177E96" w:rsidRPr="00E43BE6">
        <w:rPr>
          <w:rFonts w:ascii="Times New Roman" w:hAnsi="Times New Roman" w:cs="Times New Roman"/>
          <w:b/>
          <w:sz w:val="28"/>
          <w:szCs w:val="28"/>
          <w:lang w:val="uk-UA"/>
        </w:rPr>
        <w:t xml:space="preserve">. </w:t>
      </w:r>
      <w:r w:rsidRPr="00E43BE6">
        <w:rPr>
          <w:rFonts w:ascii="Times New Roman" w:hAnsi="Times New Roman" w:cs="Times New Roman"/>
          <w:b/>
          <w:sz w:val="28"/>
          <w:szCs w:val="28"/>
          <w:lang w:val="uk-UA"/>
        </w:rPr>
        <w:t>Внутрішні води</w:t>
      </w:r>
      <w:r w:rsidR="00177E96" w:rsidRPr="00E43BE6">
        <w:rPr>
          <w:rFonts w:ascii="Times New Roman" w:hAnsi="Times New Roman" w:cs="Times New Roman"/>
          <w:b/>
          <w:sz w:val="28"/>
          <w:szCs w:val="28"/>
          <w:lang w:val="uk-UA"/>
        </w:rPr>
        <w:t>. Корисні копалини</w:t>
      </w:r>
    </w:p>
    <w:p w:rsidR="00851B92" w:rsidRPr="00E43BE6" w:rsidRDefault="00851B92" w:rsidP="004929F9">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Місцевий клімат помірно-континентальний (позначається близьке розташування до моря) з тривалим жарким літом (часті посухи і суховії) і короткою м'якою зимою (відлиги, тумани). Р</w:t>
      </w:r>
      <w:r w:rsidR="005E4251" w:rsidRPr="00E43BE6">
        <w:rPr>
          <w:rFonts w:ascii="Times New Roman" w:hAnsi="Times New Roman" w:cs="Times New Roman"/>
          <w:sz w:val="28"/>
          <w:szCs w:val="28"/>
          <w:lang w:val="uk-UA"/>
        </w:rPr>
        <w:t>егіон</w:t>
      </w:r>
      <w:r w:rsidRPr="00E43BE6">
        <w:rPr>
          <w:rFonts w:ascii="Times New Roman" w:hAnsi="Times New Roman" w:cs="Times New Roman"/>
          <w:sz w:val="28"/>
          <w:szCs w:val="28"/>
          <w:lang w:val="uk-UA"/>
        </w:rPr>
        <w:t xml:space="preserve"> має великі теплов</w:t>
      </w:r>
      <w:r w:rsidR="005E4251" w:rsidRPr="00E43BE6">
        <w:rPr>
          <w:rFonts w:ascii="Times New Roman" w:hAnsi="Times New Roman" w:cs="Times New Roman"/>
          <w:sz w:val="28"/>
          <w:szCs w:val="28"/>
          <w:lang w:val="uk-UA"/>
        </w:rPr>
        <w:t>і</w:t>
      </w:r>
      <w:r w:rsidRPr="00E43BE6">
        <w:rPr>
          <w:rFonts w:ascii="Times New Roman" w:hAnsi="Times New Roman" w:cs="Times New Roman"/>
          <w:sz w:val="28"/>
          <w:szCs w:val="28"/>
          <w:lang w:val="uk-UA"/>
        </w:rPr>
        <w:t xml:space="preserve"> ресурс</w:t>
      </w:r>
      <w:r w:rsidR="005E4251" w:rsidRPr="00E43BE6">
        <w:rPr>
          <w:rFonts w:ascii="Times New Roman" w:hAnsi="Times New Roman" w:cs="Times New Roman"/>
          <w:sz w:val="28"/>
          <w:szCs w:val="28"/>
          <w:lang w:val="uk-UA"/>
        </w:rPr>
        <w:t>и</w:t>
      </w:r>
      <w:r w:rsidRPr="00E43BE6">
        <w:rPr>
          <w:rFonts w:ascii="Times New Roman" w:hAnsi="Times New Roman" w:cs="Times New Roman"/>
          <w:sz w:val="28"/>
          <w:szCs w:val="28"/>
          <w:lang w:val="uk-UA"/>
        </w:rPr>
        <w:t xml:space="preserve"> з перева</w:t>
      </w:r>
      <w:r w:rsidR="005E4251" w:rsidRPr="00E43BE6">
        <w:rPr>
          <w:rFonts w:ascii="Times New Roman" w:hAnsi="Times New Roman" w:cs="Times New Roman"/>
          <w:sz w:val="28"/>
          <w:szCs w:val="28"/>
          <w:lang w:val="uk-UA"/>
        </w:rPr>
        <w:t>гою</w:t>
      </w:r>
      <w:r w:rsidRPr="00E43BE6">
        <w:rPr>
          <w:rFonts w:ascii="Times New Roman" w:hAnsi="Times New Roman" w:cs="Times New Roman"/>
          <w:sz w:val="28"/>
          <w:szCs w:val="28"/>
          <w:lang w:val="uk-UA"/>
        </w:rPr>
        <w:t xml:space="preserve"> в теплу пору року ясних сонячних днів (тривалість сонячного сяйва з травня по вересень - 1 544 години). Річна кількість опадів - 420 мм на рік. </w:t>
      </w:r>
      <w:proofErr w:type="spellStart"/>
      <w:r w:rsidRPr="00E43BE6">
        <w:rPr>
          <w:rFonts w:ascii="Times New Roman" w:hAnsi="Times New Roman" w:cs="Times New Roman"/>
          <w:sz w:val="28"/>
          <w:szCs w:val="28"/>
          <w:lang w:val="uk-UA"/>
        </w:rPr>
        <w:t>Агрокліматичні</w:t>
      </w:r>
      <w:proofErr w:type="spellEnd"/>
      <w:r w:rsidRPr="00E43BE6">
        <w:rPr>
          <w:rFonts w:ascii="Times New Roman" w:hAnsi="Times New Roman" w:cs="Times New Roman"/>
          <w:sz w:val="28"/>
          <w:szCs w:val="28"/>
          <w:lang w:val="uk-UA"/>
        </w:rPr>
        <w:t xml:space="preserve"> умови дозволяють вирощувати в передмістях Маріуполя теплолюбні сільськогосподарські культури з довгим вегетативним періодом (соняшник, баштанні, виноград). Однак водні ресурси в регіоні недостатні, і тому для потреб населення і промисловості використовуються ставки та водосховища.</w:t>
      </w:r>
    </w:p>
    <w:p w:rsidR="00851B92" w:rsidRPr="00E43BE6" w:rsidRDefault="00851B92" w:rsidP="004929F9">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Напрямок вітру взимку переважно східний, влітку - південно-східний.</w:t>
      </w:r>
    </w:p>
    <w:p w:rsidR="00851B92" w:rsidRPr="00E43BE6" w:rsidRDefault="00851B92" w:rsidP="004929F9">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Маріуполь розташований в центрі Приазовської рекреаційної зони Донецької області. Завдяки </w:t>
      </w:r>
      <w:proofErr w:type="spellStart"/>
      <w:r w:rsidR="00185F84" w:rsidRPr="00E43BE6">
        <w:rPr>
          <w:rFonts w:ascii="Times New Roman" w:hAnsi="Times New Roman" w:cs="Times New Roman"/>
          <w:sz w:val="28"/>
          <w:szCs w:val="28"/>
          <w:lang w:val="uk-UA"/>
        </w:rPr>
        <w:t>б</w:t>
      </w:r>
      <w:r w:rsidRPr="00E43BE6">
        <w:rPr>
          <w:rFonts w:ascii="Times New Roman" w:hAnsi="Times New Roman" w:cs="Times New Roman"/>
          <w:sz w:val="28"/>
          <w:szCs w:val="28"/>
          <w:lang w:val="uk-UA"/>
        </w:rPr>
        <w:t>ризовим</w:t>
      </w:r>
      <w:proofErr w:type="spellEnd"/>
      <w:r w:rsidRPr="00E43BE6">
        <w:rPr>
          <w:rFonts w:ascii="Times New Roman" w:hAnsi="Times New Roman" w:cs="Times New Roman"/>
          <w:sz w:val="28"/>
          <w:szCs w:val="28"/>
          <w:lang w:val="uk-UA"/>
        </w:rPr>
        <w:t xml:space="preserve"> явищам Азовське узбережжя набуває </w:t>
      </w:r>
      <w:r w:rsidRPr="00E43BE6">
        <w:rPr>
          <w:rFonts w:ascii="Times New Roman" w:hAnsi="Times New Roman" w:cs="Times New Roman"/>
          <w:sz w:val="28"/>
          <w:szCs w:val="28"/>
          <w:lang w:val="uk-UA"/>
        </w:rPr>
        <w:lastRenderedPageBreak/>
        <w:t>особливу привабливість</w:t>
      </w:r>
      <w:r w:rsidR="005E4251" w:rsidRPr="00E43BE6">
        <w:rPr>
          <w:rFonts w:ascii="Times New Roman" w:hAnsi="Times New Roman" w:cs="Times New Roman"/>
          <w:sz w:val="28"/>
          <w:szCs w:val="28"/>
          <w:lang w:val="uk-UA"/>
        </w:rPr>
        <w:t>:</w:t>
      </w:r>
      <w:r w:rsidRPr="00E43BE6">
        <w:rPr>
          <w:rFonts w:ascii="Times New Roman" w:hAnsi="Times New Roman" w:cs="Times New Roman"/>
          <w:sz w:val="28"/>
          <w:szCs w:val="28"/>
          <w:lang w:val="uk-UA"/>
        </w:rPr>
        <w:t xml:space="preserve"> велик</w:t>
      </w:r>
      <w:r w:rsidR="005E4251" w:rsidRPr="00E43BE6">
        <w:rPr>
          <w:rFonts w:ascii="Times New Roman" w:hAnsi="Times New Roman" w:cs="Times New Roman"/>
          <w:sz w:val="28"/>
          <w:szCs w:val="28"/>
          <w:lang w:val="uk-UA"/>
        </w:rPr>
        <w:t>у</w:t>
      </w:r>
      <w:r w:rsidRPr="00E43BE6">
        <w:rPr>
          <w:rFonts w:ascii="Times New Roman" w:hAnsi="Times New Roman" w:cs="Times New Roman"/>
          <w:sz w:val="28"/>
          <w:szCs w:val="28"/>
          <w:lang w:val="uk-UA"/>
        </w:rPr>
        <w:t xml:space="preserve"> кількість сонця, винос з моря величезних мас чистого повітря, насиченого озоном, мінеральними солями і мікроелементами (хлористий натрій, йод, бром та ін.). Бризи сприяють формуванню природної вентиляції узбережжя, різко зменшують відчуття спеки.</w:t>
      </w:r>
    </w:p>
    <w:p w:rsidR="00851B92" w:rsidRPr="00E43BE6" w:rsidRDefault="00851B92" w:rsidP="004929F9">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Важливе значення має тривалість рекреаційного періоду, який в Маріуполі починається в середині травня і закінчується в другій декаді вересня, коли середньодобова температура повітря перевищує 15 ° C (у липні серпні вона досягає 23-26 ° C). Добова денно-нічна різниця температур влітку становить близько 10 ° C. Цьому періоду відповідає купальний сезон, коли вода в морі прогрівається до 18-23 ° C, а в червні-серпні в окремі дні - до 26-29 ° C.</w:t>
      </w:r>
    </w:p>
    <w:p w:rsidR="00851B92" w:rsidRPr="00E43BE6" w:rsidRDefault="00851B92" w:rsidP="004929F9">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Заморозки в травні за більш ніж 55 років не фіксувалися, а у вересні востаннє відзначалися більш 35 років тому. Середня температура повітря в січні - 2,5 ° C, в липні + 24,0 ° C.</w:t>
      </w:r>
    </w:p>
    <w:p w:rsidR="00851B92" w:rsidRPr="00E43BE6" w:rsidRDefault="00851B92" w:rsidP="004929F9">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Абсолютний максимум температури повітря влітку +38 ° C (серпень 2010 року), зимовий мінімум -27 ° C (січень 2006 року).</w:t>
      </w:r>
    </w:p>
    <w:p w:rsidR="00177E96" w:rsidRPr="00E43BE6" w:rsidRDefault="00177E96" w:rsidP="004929F9">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Основна річка, що розділяє місто на дві частини - Кальміус з правою притокою </w:t>
      </w:r>
      <w:proofErr w:type="spellStart"/>
      <w:r w:rsidRPr="00E43BE6">
        <w:rPr>
          <w:rFonts w:ascii="Times New Roman" w:hAnsi="Times New Roman" w:cs="Times New Roman"/>
          <w:sz w:val="28"/>
          <w:szCs w:val="28"/>
          <w:lang w:val="uk-UA"/>
        </w:rPr>
        <w:t>Кальчик</w:t>
      </w:r>
      <w:proofErr w:type="spellEnd"/>
      <w:r w:rsidRPr="00E43BE6">
        <w:rPr>
          <w:rFonts w:ascii="Times New Roman" w:hAnsi="Times New Roman" w:cs="Times New Roman"/>
          <w:sz w:val="28"/>
          <w:szCs w:val="28"/>
          <w:lang w:val="uk-UA"/>
        </w:rPr>
        <w:t>. Водні ресурси цих річок невеликі.</w:t>
      </w:r>
    </w:p>
    <w:p w:rsidR="00177E96" w:rsidRPr="00E43BE6" w:rsidRDefault="00177E96" w:rsidP="004929F9">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Надра Приазов'я містять різноманітні корисні копалини. Тут є залізні руди, запаси вермикуліту, діабази, вогнетривкі глини та інші.</w:t>
      </w:r>
    </w:p>
    <w:p w:rsidR="00177E96" w:rsidRPr="00E43BE6" w:rsidRDefault="00177E96" w:rsidP="004929F9">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Велику роль в господарському житті Приазов'я грає Азовське море: через нього </w:t>
      </w:r>
      <w:r w:rsidR="00320840" w:rsidRPr="00E43BE6">
        <w:rPr>
          <w:rFonts w:ascii="Times New Roman" w:hAnsi="Times New Roman" w:cs="Times New Roman"/>
          <w:sz w:val="28"/>
          <w:szCs w:val="28"/>
          <w:lang w:val="uk-UA"/>
        </w:rPr>
        <w:t>здійснюються</w:t>
      </w:r>
      <w:r w:rsidRPr="00E43BE6">
        <w:rPr>
          <w:rFonts w:ascii="Times New Roman" w:hAnsi="Times New Roman" w:cs="Times New Roman"/>
          <w:sz w:val="28"/>
          <w:szCs w:val="28"/>
          <w:lang w:val="uk-UA"/>
        </w:rPr>
        <w:t xml:space="preserve"> морські зв'язк</w:t>
      </w:r>
      <w:r w:rsidR="00320840" w:rsidRPr="00E43BE6">
        <w:rPr>
          <w:rFonts w:ascii="Times New Roman" w:hAnsi="Times New Roman" w:cs="Times New Roman"/>
          <w:sz w:val="28"/>
          <w:szCs w:val="28"/>
          <w:lang w:val="uk-UA"/>
        </w:rPr>
        <w:t>и</w:t>
      </w:r>
      <w:r w:rsidRPr="00E43BE6">
        <w:rPr>
          <w:rFonts w:ascii="Times New Roman" w:hAnsi="Times New Roman" w:cs="Times New Roman"/>
          <w:sz w:val="28"/>
          <w:szCs w:val="28"/>
          <w:lang w:val="uk-UA"/>
        </w:rPr>
        <w:t xml:space="preserve"> Донбасу з іншими районами країни і зарубіжними державами.</w:t>
      </w:r>
    </w:p>
    <w:p w:rsidR="00851B92" w:rsidRPr="00E43BE6" w:rsidRDefault="00177E96" w:rsidP="004929F9">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Прилегла частина Азовського узбережжя являє собою санаторно-курортну зону міжобласного значення.</w:t>
      </w:r>
    </w:p>
    <w:p w:rsidR="005C4109" w:rsidRPr="00E43BE6" w:rsidRDefault="005C4109" w:rsidP="004929F9">
      <w:pPr>
        <w:ind w:firstLine="709"/>
        <w:contextualSpacing/>
        <w:jc w:val="both"/>
        <w:rPr>
          <w:lang w:val="uk-UA"/>
        </w:rPr>
      </w:pPr>
    </w:p>
    <w:p w:rsidR="005C4109" w:rsidRPr="00E43BE6" w:rsidRDefault="005C4109" w:rsidP="005C4109">
      <w:pPr>
        <w:pStyle w:val="a3"/>
        <w:numPr>
          <w:ilvl w:val="0"/>
          <w:numId w:val="2"/>
        </w:numPr>
        <w:jc w:val="both"/>
        <w:rPr>
          <w:rFonts w:ascii="Times New Roman" w:hAnsi="Times New Roman" w:cs="Times New Roman"/>
          <w:b/>
          <w:sz w:val="28"/>
          <w:szCs w:val="28"/>
          <w:lang w:val="uk-UA"/>
        </w:rPr>
      </w:pPr>
      <w:r w:rsidRPr="00E43BE6">
        <w:rPr>
          <w:rFonts w:ascii="Times New Roman" w:hAnsi="Times New Roman" w:cs="Times New Roman"/>
          <w:b/>
          <w:sz w:val="28"/>
          <w:szCs w:val="28"/>
          <w:lang w:val="uk-UA"/>
        </w:rPr>
        <w:t>Населення</w:t>
      </w:r>
    </w:p>
    <w:p w:rsidR="005C4109" w:rsidRPr="00E43BE6" w:rsidRDefault="00320840" w:rsidP="004929F9">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Нині </w:t>
      </w:r>
      <w:r w:rsidR="00177E96" w:rsidRPr="00E43BE6">
        <w:rPr>
          <w:rFonts w:ascii="Times New Roman" w:hAnsi="Times New Roman" w:cs="Times New Roman"/>
          <w:sz w:val="28"/>
          <w:szCs w:val="28"/>
          <w:lang w:val="uk-UA"/>
        </w:rPr>
        <w:t xml:space="preserve">Маріуполь посідає друге місце серед міст Донецької області за чисельністю населення. </w:t>
      </w:r>
      <w:r w:rsidR="005C4109" w:rsidRPr="00E43BE6">
        <w:rPr>
          <w:rFonts w:ascii="Times New Roman" w:hAnsi="Times New Roman" w:cs="Times New Roman"/>
          <w:sz w:val="28"/>
          <w:szCs w:val="28"/>
          <w:lang w:val="uk-UA"/>
        </w:rPr>
        <w:t xml:space="preserve">Чисельність населення міста на 1 січня 2015 року становить 455 063 чоловік; в рамках міськради (з урахуванням селищ міського типу Старий Крим, </w:t>
      </w:r>
      <w:proofErr w:type="spellStart"/>
      <w:r w:rsidR="005C4109" w:rsidRPr="00E43BE6">
        <w:rPr>
          <w:rFonts w:ascii="Times New Roman" w:hAnsi="Times New Roman" w:cs="Times New Roman"/>
          <w:sz w:val="28"/>
          <w:szCs w:val="28"/>
          <w:lang w:val="uk-UA"/>
        </w:rPr>
        <w:t>Сартана</w:t>
      </w:r>
      <w:proofErr w:type="spellEnd"/>
      <w:r w:rsidR="005C4109" w:rsidRPr="00E43BE6">
        <w:rPr>
          <w:rFonts w:ascii="Times New Roman" w:hAnsi="Times New Roman" w:cs="Times New Roman"/>
          <w:sz w:val="28"/>
          <w:szCs w:val="28"/>
          <w:lang w:val="uk-UA"/>
        </w:rPr>
        <w:t xml:space="preserve">, </w:t>
      </w:r>
      <w:proofErr w:type="spellStart"/>
      <w:r w:rsidR="005C4109" w:rsidRPr="00E43BE6">
        <w:rPr>
          <w:rFonts w:ascii="Times New Roman" w:hAnsi="Times New Roman" w:cs="Times New Roman"/>
          <w:sz w:val="28"/>
          <w:szCs w:val="28"/>
          <w:lang w:val="uk-UA"/>
        </w:rPr>
        <w:t>Талаковка</w:t>
      </w:r>
      <w:proofErr w:type="spellEnd"/>
      <w:r w:rsidR="005C4109" w:rsidRPr="00E43BE6">
        <w:rPr>
          <w:rFonts w:ascii="Times New Roman" w:hAnsi="Times New Roman" w:cs="Times New Roman"/>
          <w:sz w:val="28"/>
          <w:szCs w:val="28"/>
          <w:lang w:val="uk-UA"/>
        </w:rPr>
        <w:t>, підлегли</w:t>
      </w:r>
      <w:r w:rsidR="00177E96" w:rsidRPr="00E43BE6">
        <w:rPr>
          <w:rFonts w:ascii="Times New Roman" w:hAnsi="Times New Roman" w:cs="Times New Roman"/>
          <w:sz w:val="28"/>
          <w:szCs w:val="28"/>
          <w:lang w:val="uk-UA"/>
        </w:rPr>
        <w:t>х міськраді) - 476 827 чоловік</w:t>
      </w:r>
      <w:r w:rsidR="005C4109" w:rsidRPr="00E43BE6">
        <w:rPr>
          <w:rFonts w:ascii="Times New Roman" w:hAnsi="Times New Roman" w:cs="Times New Roman"/>
          <w:sz w:val="28"/>
          <w:szCs w:val="28"/>
          <w:lang w:val="uk-UA"/>
        </w:rPr>
        <w:t>, що склало 10% від чисельності населення області. За останнє століття кількість населення зросла майже в 12 разів. У місті живуть українці, росіяни, греки, білоруси, вірмени, євреї та представники інших національностей.</w:t>
      </w:r>
    </w:p>
    <w:p w:rsidR="005C4109" w:rsidRPr="00E43BE6" w:rsidRDefault="005C4109" w:rsidP="005C4109">
      <w:pPr>
        <w:ind w:firstLine="709"/>
        <w:contextualSpacing/>
        <w:jc w:val="both"/>
        <w:rPr>
          <w:lang w:val="uk-UA"/>
        </w:rPr>
      </w:pPr>
    </w:p>
    <w:p w:rsidR="005C4109" w:rsidRPr="00E43BE6" w:rsidRDefault="005C4109" w:rsidP="005C4109">
      <w:pPr>
        <w:pStyle w:val="a3"/>
        <w:numPr>
          <w:ilvl w:val="0"/>
          <w:numId w:val="2"/>
        </w:numPr>
        <w:jc w:val="both"/>
        <w:rPr>
          <w:rFonts w:ascii="Times New Roman" w:hAnsi="Times New Roman" w:cs="Times New Roman"/>
          <w:b/>
          <w:sz w:val="28"/>
          <w:szCs w:val="28"/>
          <w:lang w:val="uk-UA"/>
        </w:rPr>
      </w:pPr>
      <w:r w:rsidRPr="00E43BE6">
        <w:rPr>
          <w:rFonts w:ascii="Times New Roman" w:hAnsi="Times New Roman" w:cs="Times New Roman"/>
          <w:b/>
          <w:sz w:val="28"/>
          <w:szCs w:val="28"/>
          <w:lang w:val="uk-UA"/>
        </w:rPr>
        <w:t>Економіка регіону</w:t>
      </w:r>
    </w:p>
    <w:p w:rsidR="00177E96" w:rsidRPr="00E43BE6" w:rsidRDefault="00177E96" w:rsidP="00177E96">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Сьогодні Маріуполь великий промисловий центр і морський порт. Його питома вага в обсязі промислового виробництва Донецької області становить 20%. У 1993 році в Маріуполі налічується близько 1000 державних підприємств, організацій і установ.</w:t>
      </w:r>
    </w:p>
    <w:p w:rsidR="00177E96" w:rsidRPr="00E43BE6" w:rsidRDefault="00177E96" w:rsidP="00177E96">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Промисловість міста багатогалузева з переважанням важкої індустрії. У 1992 році в Маріуполі вироблено 10,8 </w:t>
      </w:r>
      <w:proofErr w:type="spellStart"/>
      <w:r w:rsidRPr="00E43BE6">
        <w:rPr>
          <w:rFonts w:ascii="Times New Roman" w:hAnsi="Times New Roman" w:cs="Times New Roman"/>
          <w:sz w:val="28"/>
          <w:szCs w:val="28"/>
          <w:lang w:val="uk-UA"/>
        </w:rPr>
        <w:t>млн.т</w:t>
      </w:r>
      <w:proofErr w:type="spellEnd"/>
      <w:r w:rsidRPr="00E43BE6">
        <w:rPr>
          <w:rFonts w:ascii="Times New Roman" w:hAnsi="Times New Roman" w:cs="Times New Roman"/>
          <w:sz w:val="28"/>
          <w:szCs w:val="28"/>
          <w:lang w:val="uk-UA"/>
        </w:rPr>
        <w:t xml:space="preserve"> сталі, 8,1 </w:t>
      </w:r>
      <w:proofErr w:type="spellStart"/>
      <w:r w:rsidRPr="00E43BE6">
        <w:rPr>
          <w:rFonts w:ascii="Times New Roman" w:hAnsi="Times New Roman" w:cs="Times New Roman"/>
          <w:sz w:val="28"/>
          <w:szCs w:val="28"/>
          <w:lang w:val="uk-UA"/>
        </w:rPr>
        <w:t>млн.т</w:t>
      </w:r>
      <w:proofErr w:type="spellEnd"/>
      <w:r w:rsidRPr="00E43BE6">
        <w:rPr>
          <w:rFonts w:ascii="Times New Roman" w:hAnsi="Times New Roman" w:cs="Times New Roman"/>
          <w:sz w:val="28"/>
          <w:szCs w:val="28"/>
          <w:lang w:val="uk-UA"/>
        </w:rPr>
        <w:t xml:space="preserve"> готового прокату, </w:t>
      </w:r>
      <w:r w:rsidRPr="00E43BE6">
        <w:rPr>
          <w:rFonts w:ascii="Times New Roman" w:hAnsi="Times New Roman" w:cs="Times New Roman"/>
          <w:sz w:val="28"/>
          <w:szCs w:val="28"/>
          <w:lang w:val="uk-UA"/>
        </w:rPr>
        <w:lastRenderedPageBreak/>
        <w:t xml:space="preserve">8,2 </w:t>
      </w:r>
      <w:proofErr w:type="spellStart"/>
      <w:r w:rsidRPr="00E43BE6">
        <w:rPr>
          <w:rFonts w:ascii="Times New Roman" w:hAnsi="Times New Roman" w:cs="Times New Roman"/>
          <w:sz w:val="28"/>
          <w:szCs w:val="28"/>
          <w:lang w:val="uk-UA"/>
        </w:rPr>
        <w:t>тис.шт</w:t>
      </w:r>
      <w:proofErr w:type="spellEnd"/>
      <w:r w:rsidRPr="00E43BE6">
        <w:rPr>
          <w:rFonts w:ascii="Times New Roman" w:hAnsi="Times New Roman" w:cs="Times New Roman"/>
          <w:sz w:val="28"/>
          <w:szCs w:val="28"/>
          <w:lang w:val="uk-UA"/>
        </w:rPr>
        <w:t xml:space="preserve">. залізничних вагонів, 7,5 </w:t>
      </w:r>
      <w:proofErr w:type="spellStart"/>
      <w:r w:rsidRPr="00E43BE6">
        <w:rPr>
          <w:rFonts w:ascii="Times New Roman" w:hAnsi="Times New Roman" w:cs="Times New Roman"/>
          <w:sz w:val="28"/>
          <w:szCs w:val="28"/>
          <w:lang w:val="uk-UA"/>
        </w:rPr>
        <w:t>тис.шт</w:t>
      </w:r>
      <w:proofErr w:type="spellEnd"/>
      <w:r w:rsidRPr="00E43BE6">
        <w:rPr>
          <w:rFonts w:ascii="Times New Roman" w:hAnsi="Times New Roman" w:cs="Times New Roman"/>
          <w:sz w:val="28"/>
          <w:szCs w:val="28"/>
          <w:lang w:val="uk-UA"/>
        </w:rPr>
        <w:t xml:space="preserve">. цистерн, 166,2 </w:t>
      </w:r>
      <w:proofErr w:type="spellStart"/>
      <w:r w:rsidRPr="00E43BE6">
        <w:rPr>
          <w:rFonts w:ascii="Times New Roman" w:hAnsi="Times New Roman" w:cs="Times New Roman"/>
          <w:sz w:val="28"/>
          <w:szCs w:val="28"/>
          <w:lang w:val="uk-UA"/>
        </w:rPr>
        <w:t>тис.шт</w:t>
      </w:r>
      <w:proofErr w:type="spellEnd"/>
      <w:r w:rsidRPr="00E43BE6">
        <w:rPr>
          <w:rFonts w:ascii="Times New Roman" w:hAnsi="Times New Roman" w:cs="Times New Roman"/>
          <w:sz w:val="28"/>
          <w:szCs w:val="28"/>
          <w:lang w:val="uk-UA"/>
        </w:rPr>
        <w:t xml:space="preserve">. пральних машин, 19,3 </w:t>
      </w:r>
      <w:proofErr w:type="spellStart"/>
      <w:r w:rsidRPr="00E43BE6">
        <w:rPr>
          <w:rFonts w:ascii="Times New Roman" w:hAnsi="Times New Roman" w:cs="Times New Roman"/>
          <w:sz w:val="28"/>
          <w:szCs w:val="28"/>
          <w:lang w:val="uk-UA"/>
        </w:rPr>
        <w:t>млн</w:t>
      </w:r>
      <w:proofErr w:type="spellEnd"/>
      <w:r w:rsidRPr="00E43BE6">
        <w:rPr>
          <w:rFonts w:ascii="Times New Roman" w:hAnsi="Times New Roman" w:cs="Times New Roman"/>
          <w:sz w:val="28"/>
          <w:szCs w:val="28"/>
          <w:lang w:val="uk-UA"/>
        </w:rPr>
        <w:t>, пар панчішно-шкарпеткових виробів та інша продукція.</w:t>
      </w:r>
    </w:p>
    <w:p w:rsidR="00177E96" w:rsidRPr="00E43BE6" w:rsidRDefault="00177E96" w:rsidP="00177E96">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Перше місце в структурі промисловості належить чорн</w:t>
      </w:r>
      <w:r w:rsidR="00320840" w:rsidRPr="00E43BE6">
        <w:rPr>
          <w:rFonts w:ascii="Times New Roman" w:hAnsi="Times New Roman" w:cs="Times New Roman"/>
          <w:sz w:val="28"/>
          <w:szCs w:val="28"/>
          <w:lang w:val="uk-UA"/>
        </w:rPr>
        <w:t>ій</w:t>
      </w:r>
      <w:r w:rsidRPr="00E43BE6">
        <w:rPr>
          <w:rFonts w:ascii="Times New Roman" w:hAnsi="Times New Roman" w:cs="Times New Roman"/>
          <w:sz w:val="28"/>
          <w:szCs w:val="28"/>
          <w:lang w:val="uk-UA"/>
        </w:rPr>
        <w:t xml:space="preserve"> металургії (74% об'єму виробництва, 54% чисельності </w:t>
      </w:r>
      <w:proofErr w:type="spellStart"/>
      <w:r w:rsidRPr="00E43BE6">
        <w:rPr>
          <w:rFonts w:ascii="Times New Roman" w:hAnsi="Times New Roman" w:cs="Times New Roman"/>
          <w:sz w:val="28"/>
          <w:szCs w:val="28"/>
          <w:lang w:val="uk-UA"/>
        </w:rPr>
        <w:t>промперсонала</w:t>
      </w:r>
      <w:proofErr w:type="spellEnd"/>
      <w:r w:rsidRPr="00E43BE6">
        <w:rPr>
          <w:rFonts w:ascii="Times New Roman" w:hAnsi="Times New Roman" w:cs="Times New Roman"/>
          <w:sz w:val="28"/>
          <w:szCs w:val="28"/>
          <w:lang w:val="uk-UA"/>
        </w:rPr>
        <w:t>), представленої двома металургійними комбінатами-гігантами і коксохімічним заводом.</w:t>
      </w:r>
    </w:p>
    <w:p w:rsidR="00177E96" w:rsidRPr="00E43BE6" w:rsidRDefault="00177E96" w:rsidP="00177E96">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Найстаріший з них - металургійний комбінат ім. Ілліча, заснований в лютому 1897 року і є одним з найбільших в галузі металургійної промисловості підприємств</w:t>
      </w:r>
      <w:r w:rsidR="00320840" w:rsidRPr="00E43BE6">
        <w:rPr>
          <w:rFonts w:ascii="Times New Roman" w:hAnsi="Times New Roman" w:cs="Times New Roman"/>
          <w:sz w:val="28"/>
          <w:szCs w:val="28"/>
          <w:lang w:val="uk-UA"/>
        </w:rPr>
        <w:t>а</w:t>
      </w:r>
      <w:r w:rsidRPr="00E43BE6">
        <w:rPr>
          <w:rFonts w:ascii="Times New Roman" w:hAnsi="Times New Roman" w:cs="Times New Roman"/>
          <w:sz w:val="28"/>
          <w:szCs w:val="28"/>
          <w:lang w:val="uk-UA"/>
        </w:rPr>
        <w:t>. Він спеціалізується на виробництві тонкого і товстого конструкційного листа, безшовних труб, балонів. Свою продукцію комбінат експортує більш ніж в 50 країн світу. Комбінат ім.</w:t>
      </w:r>
      <w:r w:rsidR="00320840" w:rsidRPr="00E43BE6">
        <w:rPr>
          <w:rFonts w:ascii="Times New Roman" w:hAnsi="Times New Roman" w:cs="Times New Roman"/>
          <w:sz w:val="28"/>
          <w:szCs w:val="28"/>
          <w:lang w:val="uk-UA"/>
        </w:rPr>
        <w:t xml:space="preserve"> </w:t>
      </w:r>
      <w:r w:rsidRPr="00E43BE6">
        <w:rPr>
          <w:rFonts w:ascii="Times New Roman" w:hAnsi="Times New Roman" w:cs="Times New Roman"/>
          <w:sz w:val="28"/>
          <w:szCs w:val="28"/>
          <w:lang w:val="uk-UA"/>
        </w:rPr>
        <w:t>Ілліча є металургійним підприємством повного циклу.</w:t>
      </w:r>
    </w:p>
    <w:p w:rsidR="00177E96" w:rsidRPr="00E43BE6" w:rsidRDefault="00177E96" w:rsidP="00177E96">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Маріупольський металургійний комбінат Азовсталь - один з найбільших на Україні, є найбільш технічно оснащеним, розвиненим і сучасним підприємством металургійної галузі країни. Комбінат виробляє товарний і переробний чавун, безперервно-литі злитки з вуглецевої, низьколегованої і легованої сталі, товстолистової, сортовий і фасонний прокат різного призначення, рейки і рейкові скріплення, помольні кулі. В останні роки зросло виробництво товстолистового прокату за зарубіжними стандартами і поставка його на ринки Західної Європи, Америки, Південно-Східної Азії. Продукція, вироблена на комбінаті Азовсталь, відома далеко за межами України і поставляється в більш ніж 50 країн світу.</w:t>
      </w:r>
    </w:p>
    <w:p w:rsidR="00CE54A5" w:rsidRPr="00E43BE6" w:rsidRDefault="00CE54A5" w:rsidP="00CE54A5">
      <w:pPr>
        <w:pStyle w:val="aa"/>
        <w:spacing w:before="0" w:beforeAutospacing="0" w:after="0" w:afterAutospacing="0"/>
        <w:ind w:firstLine="709"/>
        <w:contextualSpacing/>
        <w:jc w:val="both"/>
        <w:rPr>
          <w:sz w:val="28"/>
          <w:szCs w:val="28"/>
        </w:rPr>
      </w:pPr>
      <w:r w:rsidRPr="00E43BE6">
        <w:rPr>
          <w:sz w:val="28"/>
          <w:szCs w:val="28"/>
        </w:rPr>
        <w:t>Маріупольський морський порт знаходиться в північно-західній частині Таганрозької затоки Азовського моря, в 14 милях від входу в затоку. Навігація в порту триває цілий рік. У зимовий час переважають вітри східного напрямку, влітку - західного. Середня тривалість навігації з льодовою проводкою - 35 діб. Тумани спостерігаються в середньому 44 дні на рік. Акваторія Маріупольського порту включає внутрішній і зовнішній рейди. Межі внутрішнього рейду: з півночі - Східний пірс, зі сходу - Північний, Південний і Східний моли, з півдня - Західний мол, із заходу - від Західного молу по береговій лінії на північний схід до Східного пірса. Внутрішній рейд складається з аванпорту, Вугільної, Західної, Хлібній гаваней. Для забезпечення безпеки плавання цілодобово працює ЦРРС, яка здійснює контроль за рухом всіх суден на прилеглій акваторії в радіусі 12 миль і  р/л проводка суден по підхідному каналі в умовах зниженої видимості і в льодовий період. Найближчі морські порти: Бердянський, Таганрозький (Росія), Єйський (Росія), Керченський. Маріупольський порт приймає судна довжиною до 250 м і осадкою не більше 8 м. Середні глибини на підході до порту становлять 8,6 м. Територія порту складає 74,4 га. Довжина причальної лінії - 4,2 км.</w:t>
      </w:r>
    </w:p>
    <w:p w:rsidR="00177E96" w:rsidRPr="00E43BE6" w:rsidRDefault="00177E96" w:rsidP="00177E96">
      <w:pPr>
        <w:ind w:firstLine="709"/>
        <w:contextualSpacing/>
        <w:jc w:val="both"/>
        <w:rPr>
          <w:rFonts w:ascii="Times New Roman" w:hAnsi="Times New Roman" w:cs="Times New Roman"/>
          <w:sz w:val="28"/>
          <w:szCs w:val="28"/>
          <w:lang w:val="uk-UA"/>
        </w:rPr>
      </w:pPr>
    </w:p>
    <w:p w:rsidR="00177E96" w:rsidRPr="00E43BE6" w:rsidRDefault="00177E96" w:rsidP="005C4109">
      <w:pPr>
        <w:pStyle w:val="a3"/>
        <w:numPr>
          <w:ilvl w:val="0"/>
          <w:numId w:val="2"/>
        </w:numPr>
        <w:jc w:val="both"/>
        <w:rPr>
          <w:rFonts w:ascii="Times New Roman" w:hAnsi="Times New Roman" w:cs="Times New Roman"/>
          <w:b/>
          <w:sz w:val="28"/>
          <w:szCs w:val="28"/>
          <w:lang w:val="uk-UA"/>
        </w:rPr>
      </w:pPr>
      <w:r w:rsidRPr="00E43BE6">
        <w:rPr>
          <w:rFonts w:ascii="Times New Roman" w:hAnsi="Times New Roman" w:cs="Times New Roman"/>
          <w:b/>
          <w:sz w:val="28"/>
          <w:szCs w:val="28"/>
          <w:lang w:val="uk-UA"/>
        </w:rPr>
        <w:t>Адміністративний поділ</w:t>
      </w:r>
    </w:p>
    <w:p w:rsidR="00177E96" w:rsidRPr="00E43BE6" w:rsidRDefault="00177E96" w:rsidP="00177E96">
      <w:pPr>
        <w:pStyle w:val="a3"/>
        <w:ind w:left="0" w:firstLine="720"/>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Загальна площа міста 24,4 </w:t>
      </w:r>
      <w:proofErr w:type="spellStart"/>
      <w:r w:rsidRPr="00E43BE6">
        <w:rPr>
          <w:rFonts w:ascii="Times New Roman" w:hAnsi="Times New Roman" w:cs="Times New Roman"/>
          <w:sz w:val="28"/>
          <w:szCs w:val="28"/>
          <w:lang w:val="uk-UA"/>
        </w:rPr>
        <w:t>тис.га</w:t>
      </w:r>
      <w:proofErr w:type="spellEnd"/>
      <w:r w:rsidRPr="00E43BE6">
        <w:rPr>
          <w:rFonts w:ascii="Times New Roman" w:hAnsi="Times New Roman" w:cs="Times New Roman"/>
          <w:sz w:val="28"/>
          <w:szCs w:val="28"/>
          <w:lang w:val="uk-UA"/>
        </w:rPr>
        <w:t xml:space="preserve">. Місто ділиться на чотири адміністративних райони: </w:t>
      </w:r>
    </w:p>
    <w:p w:rsidR="00177E96" w:rsidRPr="00E43BE6" w:rsidRDefault="00177E96" w:rsidP="00177E96">
      <w:pPr>
        <w:pStyle w:val="a3"/>
        <w:ind w:left="0" w:firstLine="720"/>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Кальміуський район - на півночі міста, найбільший за площею і по розвитку промисловості район. Стара назва: </w:t>
      </w:r>
      <w:proofErr w:type="spellStart"/>
      <w:r w:rsidRPr="00E43BE6">
        <w:rPr>
          <w:rFonts w:ascii="Times New Roman" w:hAnsi="Times New Roman" w:cs="Times New Roman"/>
          <w:sz w:val="28"/>
          <w:szCs w:val="28"/>
          <w:lang w:val="uk-UA"/>
        </w:rPr>
        <w:t>Іллічівський</w:t>
      </w:r>
      <w:proofErr w:type="spellEnd"/>
      <w:r w:rsidRPr="00E43BE6">
        <w:rPr>
          <w:rFonts w:ascii="Times New Roman" w:hAnsi="Times New Roman" w:cs="Times New Roman"/>
          <w:sz w:val="28"/>
          <w:szCs w:val="28"/>
          <w:lang w:val="uk-UA"/>
        </w:rPr>
        <w:t xml:space="preserve"> район</w:t>
      </w:r>
    </w:p>
    <w:p w:rsidR="00177E96" w:rsidRPr="00E43BE6" w:rsidRDefault="00177E96" w:rsidP="00177E96">
      <w:pPr>
        <w:ind w:firstLine="720"/>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lastRenderedPageBreak/>
        <w:t xml:space="preserve">Лівобережний район - на сході міста, на лівому березі Кальміусу. Стара назва: </w:t>
      </w:r>
      <w:proofErr w:type="spellStart"/>
      <w:r w:rsidRPr="00E43BE6">
        <w:rPr>
          <w:rFonts w:ascii="Times New Roman" w:hAnsi="Times New Roman" w:cs="Times New Roman"/>
          <w:sz w:val="28"/>
          <w:szCs w:val="28"/>
          <w:lang w:val="uk-UA"/>
        </w:rPr>
        <w:t>Орджонікідзевський</w:t>
      </w:r>
      <w:proofErr w:type="spellEnd"/>
      <w:r w:rsidRPr="00E43BE6">
        <w:rPr>
          <w:rFonts w:ascii="Times New Roman" w:hAnsi="Times New Roman" w:cs="Times New Roman"/>
          <w:sz w:val="28"/>
          <w:szCs w:val="28"/>
          <w:lang w:val="uk-UA"/>
        </w:rPr>
        <w:t xml:space="preserve"> район.</w:t>
      </w:r>
    </w:p>
    <w:p w:rsidR="00177E96" w:rsidRPr="00E43BE6" w:rsidRDefault="00177E96" w:rsidP="00177E96">
      <w:pPr>
        <w:ind w:firstLine="720"/>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Приморський район - на півдні міста, на березі Азовського моря. Центральний район - центральний район міста. Стара назва: Жовтневий район.</w:t>
      </w:r>
    </w:p>
    <w:p w:rsidR="005C4109" w:rsidRPr="00E43BE6" w:rsidRDefault="00177E96" w:rsidP="00177E96">
      <w:pPr>
        <w:pStyle w:val="a3"/>
        <w:ind w:left="0" w:firstLine="720"/>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Крім того Маріупольськ</w:t>
      </w:r>
      <w:r w:rsidR="00320840" w:rsidRPr="00E43BE6">
        <w:rPr>
          <w:rFonts w:ascii="Times New Roman" w:hAnsi="Times New Roman" w:cs="Times New Roman"/>
          <w:sz w:val="28"/>
          <w:szCs w:val="28"/>
          <w:lang w:val="uk-UA"/>
        </w:rPr>
        <w:t>ій</w:t>
      </w:r>
      <w:r w:rsidRPr="00E43BE6">
        <w:rPr>
          <w:rFonts w:ascii="Times New Roman" w:hAnsi="Times New Roman" w:cs="Times New Roman"/>
          <w:sz w:val="28"/>
          <w:szCs w:val="28"/>
          <w:lang w:val="uk-UA"/>
        </w:rPr>
        <w:t xml:space="preserve"> міськраді підпорядковані селища міського типу: </w:t>
      </w:r>
      <w:proofErr w:type="spellStart"/>
      <w:r w:rsidRPr="00E43BE6">
        <w:rPr>
          <w:rFonts w:ascii="Times New Roman" w:hAnsi="Times New Roman" w:cs="Times New Roman"/>
          <w:sz w:val="28"/>
          <w:szCs w:val="28"/>
          <w:lang w:val="uk-UA"/>
        </w:rPr>
        <w:t>Сартана</w:t>
      </w:r>
      <w:proofErr w:type="spellEnd"/>
      <w:r w:rsidRPr="00E43BE6">
        <w:rPr>
          <w:rFonts w:ascii="Times New Roman" w:hAnsi="Times New Roman" w:cs="Times New Roman"/>
          <w:sz w:val="28"/>
          <w:szCs w:val="28"/>
          <w:lang w:val="uk-UA"/>
        </w:rPr>
        <w:t xml:space="preserve">, Старий Крим та </w:t>
      </w:r>
      <w:proofErr w:type="spellStart"/>
      <w:r w:rsidRPr="00E43BE6">
        <w:rPr>
          <w:rFonts w:ascii="Times New Roman" w:hAnsi="Times New Roman" w:cs="Times New Roman"/>
          <w:sz w:val="28"/>
          <w:szCs w:val="28"/>
          <w:lang w:val="uk-UA"/>
        </w:rPr>
        <w:t>Талаковка</w:t>
      </w:r>
      <w:proofErr w:type="spellEnd"/>
      <w:r w:rsidRPr="00E43BE6">
        <w:rPr>
          <w:rFonts w:ascii="Times New Roman" w:hAnsi="Times New Roman" w:cs="Times New Roman"/>
          <w:sz w:val="28"/>
          <w:szCs w:val="28"/>
          <w:lang w:val="uk-UA"/>
        </w:rPr>
        <w:t>, віддалені від міста відповідно на 8,10 і 22 км.</w:t>
      </w:r>
    </w:p>
    <w:p w:rsidR="00177E96" w:rsidRPr="00E43BE6" w:rsidRDefault="00177E96" w:rsidP="00177E96">
      <w:pPr>
        <w:pStyle w:val="a3"/>
        <w:ind w:left="0" w:firstLine="720"/>
        <w:jc w:val="both"/>
        <w:rPr>
          <w:rFonts w:ascii="Times New Roman" w:hAnsi="Times New Roman" w:cs="Times New Roman"/>
          <w:sz w:val="28"/>
          <w:szCs w:val="28"/>
          <w:lang w:val="uk-UA"/>
        </w:rPr>
      </w:pPr>
    </w:p>
    <w:p w:rsidR="005C4109" w:rsidRPr="00E43BE6" w:rsidRDefault="005C4109" w:rsidP="005C4109">
      <w:pPr>
        <w:pStyle w:val="a3"/>
        <w:numPr>
          <w:ilvl w:val="0"/>
          <w:numId w:val="2"/>
        </w:numPr>
        <w:jc w:val="both"/>
        <w:rPr>
          <w:rFonts w:ascii="Times New Roman" w:hAnsi="Times New Roman" w:cs="Times New Roman"/>
          <w:b/>
          <w:sz w:val="28"/>
          <w:szCs w:val="28"/>
          <w:lang w:val="uk-UA"/>
        </w:rPr>
      </w:pPr>
      <w:r w:rsidRPr="00E43BE6">
        <w:rPr>
          <w:rFonts w:ascii="Times New Roman" w:hAnsi="Times New Roman" w:cs="Times New Roman"/>
          <w:b/>
          <w:sz w:val="28"/>
          <w:szCs w:val="28"/>
          <w:lang w:val="uk-UA"/>
        </w:rPr>
        <w:t>Екологія міста</w:t>
      </w:r>
    </w:p>
    <w:p w:rsidR="005C4109" w:rsidRPr="00E43BE6" w:rsidRDefault="005C4109" w:rsidP="005C4109">
      <w:pPr>
        <w:ind w:firstLine="709"/>
        <w:contextualSpacing/>
        <w:jc w:val="both"/>
        <w:rPr>
          <w:rFonts w:ascii="Times New Roman" w:hAnsi="Times New Roman" w:cs="Times New Roman"/>
          <w:sz w:val="28"/>
          <w:szCs w:val="28"/>
          <w:lang w:val="uk-UA"/>
        </w:rPr>
      </w:pPr>
      <w:r w:rsidRPr="00E43BE6">
        <w:rPr>
          <w:rFonts w:ascii="Times New Roman" w:hAnsi="Times New Roman" w:cs="Times New Roman"/>
          <w:sz w:val="28"/>
          <w:szCs w:val="28"/>
          <w:lang w:val="uk-UA"/>
        </w:rPr>
        <w:t xml:space="preserve">Маріуполь посідає одне з перших місць в Україні за обсягами викидів шкідливих речовин промисловими підприємствами. Найбільшими забруднювачами довкілля в місті є металургійні комбінати «Азовсталь» і його коксохімічне виробництво і «ММК ім. Ілліча », </w:t>
      </w:r>
      <w:r w:rsidR="00320840" w:rsidRPr="00E43BE6">
        <w:rPr>
          <w:rFonts w:ascii="Times New Roman" w:hAnsi="Times New Roman" w:cs="Times New Roman"/>
          <w:sz w:val="28"/>
          <w:szCs w:val="28"/>
          <w:lang w:val="uk-UA"/>
        </w:rPr>
        <w:t>зокрема</w:t>
      </w:r>
      <w:r w:rsidRPr="00E43BE6">
        <w:rPr>
          <w:rFonts w:ascii="Times New Roman" w:hAnsi="Times New Roman" w:cs="Times New Roman"/>
          <w:sz w:val="28"/>
          <w:szCs w:val="28"/>
          <w:lang w:val="uk-UA"/>
        </w:rPr>
        <w:t xml:space="preserve"> аглофабрика і доменний цех. Не останню роль відіграє невдале розташування </w:t>
      </w:r>
      <w:proofErr w:type="spellStart"/>
      <w:r w:rsidRPr="00E43BE6">
        <w:rPr>
          <w:rFonts w:ascii="Times New Roman" w:hAnsi="Times New Roman" w:cs="Times New Roman"/>
          <w:sz w:val="28"/>
          <w:szCs w:val="28"/>
          <w:lang w:val="uk-UA"/>
        </w:rPr>
        <w:t>меткомбінату</w:t>
      </w:r>
      <w:proofErr w:type="spellEnd"/>
      <w:r w:rsidRPr="00E43BE6">
        <w:rPr>
          <w:rFonts w:ascii="Times New Roman" w:hAnsi="Times New Roman" w:cs="Times New Roman"/>
          <w:sz w:val="28"/>
          <w:szCs w:val="28"/>
          <w:lang w:val="uk-UA"/>
        </w:rPr>
        <w:t xml:space="preserve"> «Азовсталь» (фактично в декількох кілометрах від центру міста). Комбінат був побудований в 1930-х роках біля гирла річки Кальміус, фактично на узбережжі Азовського моря, без урахування «рози вітрів». Оскільки в даному регіоні переважають вітру східного, південно-східного напрямків, значна частина викидів </w:t>
      </w:r>
      <w:proofErr w:type="spellStart"/>
      <w:r w:rsidRPr="00E43BE6">
        <w:rPr>
          <w:rFonts w:ascii="Times New Roman" w:hAnsi="Times New Roman" w:cs="Times New Roman"/>
          <w:sz w:val="28"/>
          <w:szCs w:val="28"/>
          <w:lang w:val="uk-UA"/>
        </w:rPr>
        <w:t>меткомбінату</w:t>
      </w:r>
      <w:proofErr w:type="spellEnd"/>
      <w:r w:rsidRPr="00E43BE6">
        <w:rPr>
          <w:rFonts w:ascii="Times New Roman" w:hAnsi="Times New Roman" w:cs="Times New Roman"/>
          <w:sz w:val="28"/>
          <w:szCs w:val="28"/>
          <w:lang w:val="uk-UA"/>
        </w:rPr>
        <w:t xml:space="preserve"> доводиться на самі густонаселені райони міста. Основна частка забруднення водних ресурсів регіону Маріуполя, звичайно, належить металургійним комбінатам. Не відстає і морський порт </w:t>
      </w:r>
      <w:r w:rsidR="00320840" w:rsidRPr="00E43BE6">
        <w:rPr>
          <w:rFonts w:ascii="Times New Roman" w:hAnsi="Times New Roman" w:cs="Times New Roman"/>
          <w:sz w:val="28"/>
          <w:szCs w:val="28"/>
          <w:lang w:val="uk-UA"/>
        </w:rPr>
        <w:t>і</w:t>
      </w:r>
      <w:r w:rsidRPr="00E43BE6">
        <w:rPr>
          <w:rFonts w:ascii="Times New Roman" w:hAnsi="Times New Roman" w:cs="Times New Roman"/>
          <w:sz w:val="28"/>
          <w:szCs w:val="28"/>
          <w:lang w:val="uk-UA"/>
        </w:rPr>
        <w:t>з постійн</w:t>
      </w:r>
      <w:r w:rsidR="00320840" w:rsidRPr="00E43BE6">
        <w:rPr>
          <w:rFonts w:ascii="Times New Roman" w:hAnsi="Times New Roman" w:cs="Times New Roman"/>
          <w:sz w:val="28"/>
          <w:szCs w:val="28"/>
          <w:lang w:val="uk-UA"/>
        </w:rPr>
        <w:t>им</w:t>
      </w:r>
      <w:r w:rsidRPr="00E43BE6">
        <w:rPr>
          <w:rFonts w:ascii="Times New Roman" w:hAnsi="Times New Roman" w:cs="Times New Roman"/>
          <w:sz w:val="28"/>
          <w:szCs w:val="28"/>
          <w:lang w:val="uk-UA"/>
        </w:rPr>
        <w:t xml:space="preserve"> перевантаженням сипучих, шкідливих вантажів, таких як сірка, вугільний пек, власне вугілля і багато інших видів образливих мінералів. Судна, що заходять в акваторію порту, не завжди виконують норми екологічних вимог законодавства. Постійн</w:t>
      </w:r>
      <w:r w:rsidR="00320840" w:rsidRPr="00E43BE6">
        <w:rPr>
          <w:rFonts w:ascii="Times New Roman" w:hAnsi="Times New Roman" w:cs="Times New Roman"/>
          <w:sz w:val="28"/>
          <w:szCs w:val="28"/>
          <w:lang w:val="uk-UA"/>
        </w:rPr>
        <w:t>ий</w:t>
      </w:r>
      <w:r w:rsidRPr="00E43BE6">
        <w:rPr>
          <w:rFonts w:ascii="Times New Roman" w:hAnsi="Times New Roman" w:cs="Times New Roman"/>
          <w:sz w:val="28"/>
          <w:szCs w:val="28"/>
          <w:lang w:val="uk-UA"/>
        </w:rPr>
        <w:t xml:space="preserve"> наступ споруджуваних причалів і складів морського порту призводить до поступового зникнення перлини міста - пляжу селища «Піщаний», колись дуже популярного серед городян і гостей міста. </w:t>
      </w:r>
      <w:r w:rsidR="00320840" w:rsidRPr="00E43BE6">
        <w:rPr>
          <w:rFonts w:ascii="Times New Roman" w:hAnsi="Times New Roman" w:cs="Times New Roman"/>
          <w:sz w:val="28"/>
          <w:szCs w:val="28"/>
          <w:lang w:val="uk-UA"/>
        </w:rPr>
        <w:t>З</w:t>
      </w:r>
      <w:r w:rsidRPr="00E43BE6">
        <w:rPr>
          <w:rFonts w:ascii="Times New Roman" w:hAnsi="Times New Roman" w:cs="Times New Roman"/>
          <w:sz w:val="28"/>
          <w:szCs w:val="28"/>
          <w:lang w:val="uk-UA"/>
        </w:rPr>
        <w:t xml:space="preserve"> 2007 року </w:t>
      </w:r>
      <w:r w:rsidR="00320840" w:rsidRPr="00E43BE6">
        <w:rPr>
          <w:rFonts w:ascii="Times New Roman" w:hAnsi="Times New Roman" w:cs="Times New Roman"/>
          <w:sz w:val="28"/>
          <w:szCs w:val="28"/>
          <w:lang w:val="uk-UA"/>
        </w:rPr>
        <w:t xml:space="preserve">сірка </w:t>
      </w:r>
      <w:r w:rsidRPr="00E43BE6">
        <w:rPr>
          <w:rFonts w:ascii="Times New Roman" w:hAnsi="Times New Roman" w:cs="Times New Roman"/>
          <w:sz w:val="28"/>
          <w:szCs w:val="28"/>
          <w:lang w:val="uk-UA"/>
        </w:rPr>
        <w:t>в Маріупольському порту не переробляється, а вугільний пек перевантажується Судноремонтним заводом.</w:t>
      </w:r>
    </w:p>
    <w:p w:rsidR="005C4109" w:rsidRPr="00E43BE6" w:rsidRDefault="005C4109" w:rsidP="005C4109">
      <w:pPr>
        <w:ind w:firstLine="709"/>
        <w:contextualSpacing/>
        <w:jc w:val="both"/>
        <w:rPr>
          <w:rFonts w:ascii="Times New Roman" w:hAnsi="Times New Roman" w:cs="Times New Roman"/>
          <w:sz w:val="28"/>
          <w:szCs w:val="28"/>
          <w:lang w:val="uk-UA"/>
        </w:rPr>
      </w:pPr>
    </w:p>
    <w:p w:rsidR="00177E96" w:rsidRPr="00E43BE6" w:rsidRDefault="00177E96" w:rsidP="00177E96">
      <w:pPr>
        <w:pStyle w:val="a3"/>
        <w:numPr>
          <w:ilvl w:val="0"/>
          <w:numId w:val="1"/>
        </w:numPr>
        <w:jc w:val="both"/>
        <w:rPr>
          <w:rFonts w:ascii="Times New Roman" w:hAnsi="Times New Roman" w:cs="Times New Roman"/>
          <w:b/>
          <w:sz w:val="28"/>
          <w:szCs w:val="28"/>
          <w:lang w:val="uk-UA"/>
        </w:rPr>
      </w:pPr>
      <w:r w:rsidRPr="00E43BE6">
        <w:rPr>
          <w:rFonts w:ascii="Times New Roman" w:hAnsi="Times New Roman" w:cs="Times New Roman"/>
          <w:b/>
          <w:sz w:val="28"/>
          <w:szCs w:val="28"/>
          <w:lang w:val="uk-UA"/>
        </w:rPr>
        <w:t>Цікаві факти про Маріуполь</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Маріуполь - перший населений пункт в Донецькій області, який отримав статус міста.</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Вперше приватна власність в Маріуполі була скасована 19 березня 1918 року. Скасувала її місцева влада - Рада робітничих і селянських депутатів. Правда, його постанова стосувалася тільки земельних володінь. В той же день в сільській місцевості заборонили використовувати найману працю.</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Загальне безкоштовне навчання в місті законно введено в лютому 1920 року і зберігається донині. При цьому в 1924 році в місті і повіті тільки 38% дітей шкільного віку навчалися в школах.</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Перший державний дитячий сад в Маріуполі був відкритий 18 квітня 1920 року в порту.</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lastRenderedPageBreak/>
        <w:t>Найстаріший на Донбасі краєзнавчий музей - Маріупольський, відкритий в 1920-му.</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 xml:space="preserve">Перша радянська спецслужба в Маріуполі з'явилася в травні 1920 року - Маріупольська повітова надзвичайна комісія на чолі з чекістом </w:t>
      </w:r>
      <w:proofErr w:type="spellStart"/>
      <w:r w:rsidRPr="00E43BE6">
        <w:rPr>
          <w:rFonts w:ascii="Times New Roman" w:hAnsi="Times New Roman" w:cs="Times New Roman"/>
          <w:i/>
          <w:sz w:val="28"/>
          <w:szCs w:val="28"/>
          <w:lang w:val="uk-UA"/>
        </w:rPr>
        <w:t>Патрушевим</w:t>
      </w:r>
      <w:proofErr w:type="spellEnd"/>
      <w:r w:rsidRPr="00E43BE6">
        <w:rPr>
          <w:rFonts w:ascii="Times New Roman" w:hAnsi="Times New Roman" w:cs="Times New Roman"/>
          <w:i/>
          <w:sz w:val="28"/>
          <w:szCs w:val="28"/>
          <w:lang w:val="uk-UA"/>
        </w:rPr>
        <w:t>. В її завдання входило відловлювати білогвардійських агентів, «заспокоювати» анархістів і боротися з організованою злочинністю. В околицях міста в той час розплодилися банди чисельністю до сотні людей - вони влаштовували нальоти на села і грабували, прикриваючись громадянською війною.</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Перші рейсові автобуси в Маріуполі стали ходити 7 вересня 1925 року, між центром міста, вокзалами та віддаленими районами - портом і заводом імені Ілліча. Було чотири маршрути, один міжміський «Місто - Бердянськ» (в ті часи місто Бердянськ адміністративно підпорядковувався Маріуполю).</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Маріупольський повіт займав перше місце в середині двадцятих років за кількістю грамотного населення. Читати і писати вміли в ньому 69% чоловіків і 57% жінок.</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Перше радіо Маріуполя з'явилося 6 вересня 1925 року на заводі імені Ілліча. Установка приймача організації під назвою Маріупольський райком металістів обійшлася в п'ять тисяч рублів.</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А перша центральна каналізація в місті відноситься до 1933 року. Ось такий цікавий про Маріуполь факт.</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Водопровід вперше дотягнувся до Лівого берега і порту близько 1950-го року. До цього він працював в центрі міста з початку минулого століття, але довго не розширювався. До початку 30-х його протяжність була всього сім кілометрів.</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 xml:space="preserve">Першим Палацом культури в Маріуполі став </w:t>
      </w:r>
      <w:r w:rsidR="00981DCD" w:rsidRPr="00E43BE6">
        <w:rPr>
          <w:rFonts w:ascii="Times New Roman" w:hAnsi="Times New Roman" w:cs="Times New Roman"/>
          <w:i/>
          <w:sz w:val="28"/>
          <w:szCs w:val="28"/>
          <w:lang w:val="uk-UA"/>
        </w:rPr>
        <w:t>П</w:t>
      </w:r>
      <w:r w:rsidRPr="00E43BE6">
        <w:rPr>
          <w:rFonts w:ascii="Times New Roman" w:hAnsi="Times New Roman" w:cs="Times New Roman"/>
          <w:i/>
          <w:sz w:val="28"/>
          <w:szCs w:val="28"/>
          <w:lang w:val="uk-UA"/>
        </w:rPr>
        <w:t>К імені Карла Маркса в 1957 році.</w:t>
      </w:r>
    </w:p>
    <w:p w:rsidR="00177E96"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Вперше маріупольські моряки стали ходити за</w:t>
      </w:r>
      <w:r w:rsidR="00320840" w:rsidRPr="00E43BE6">
        <w:rPr>
          <w:rFonts w:ascii="Times New Roman" w:hAnsi="Times New Roman" w:cs="Times New Roman"/>
          <w:i/>
          <w:sz w:val="28"/>
          <w:szCs w:val="28"/>
          <w:lang w:val="uk-UA"/>
        </w:rPr>
        <w:t xml:space="preserve"> </w:t>
      </w:r>
      <w:r w:rsidRPr="00E43BE6">
        <w:rPr>
          <w:rFonts w:ascii="Times New Roman" w:hAnsi="Times New Roman" w:cs="Times New Roman"/>
          <w:i/>
          <w:sz w:val="28"/>
          <w:szCs w:val="28"/>
          <w:lang w:val="uk-UA"/>
        </w:rPr>
        <w:t>кордон восени 1961 ро</w:t>
      </w:r>
      <w:r w:rsidR="00320840" w:rsidRPr="00E43BE6">
        <w:rPr>
          <w:rFonts w:ascii="Times New Roman" w:hAnsi="Times New Roman" w:cs="Times New Roman"/>
          <w:i/>
          <w:sz w:val="28"/>
          <w:szCs w:val="28"/>
          <w:lang w:val="uk-UA"/>
        </w:rPr>
        <w:t>ку</w:t>
      </w:r>
      <w:r w:rsidRPr="00E43BE6">
        <w:rPr>
          <w:rFonts w:ascii="Times New Roman" w:hAnsi="Times New Roman" w:cs="Times New Roman"/>
          <w:i/>
          <w:sz w:val="28"/>
          <w:szCs w:val="28"/>
          <w:lang w:val="uk-UA"/>
        </w:rPr>
        <w:t>. До цього - ні-ні, ніяко</w:t>
      </w:r>
      <w:r w:rsidR="00981DCD" w:rsidRPr="00E43BE6">
        <w:rPr>
          <w:rFonts w:ascii="Times New Roman" w:hAnsi="Times New Roman" w:cs="Times New Roman"/>
          <w:i/>
          <w:sz w:val="28"/>
          <w:szCs w:val="28"/>
          <w:lang w:val="uk-UA"/>
        </w:rPr>
        <w:t>го</w:t>
      </w:r>
      <w:r w:rsidRPr="00E43BE6">
        <w:rPr>
          <w:rFonts w:ascii="Times New Roman" w:hAnsi="Times New Roman" w:cs="Times New Roman"/>
          <w:i/>
          <w:sz w:val="28"/>
          <w:szCs w:val="28"/>
          <w:lang w:val="uk-UA"/>
        </w:rPr>
        <w:t xml:space="preserve"> закордону, з політичних мотивів. Через двадцять років після зняття заборони моряки Азовського морського пароплавства «обкатали» вже сімдесят країн світу!</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В нашому місті страш</w:t>
      </w:r>
      <w:r w:rsidR="00320840" w:rsidRPr="00E43BE6">
        <w:rPr>
          <w:rFonts w:ascii="Times New Roman" w:hAnsi="Times New Roman" w:cs="Times New Roman"/>
          <w:i/>
          <w:sz w:val="28"/>
          <w:szCs w:val="28"/>
          <w:lang w:val="uk-UA"/>
        </w:rPr>
        <w:t>ен</w:t>
      </w:r>
      <w:r w:rsidRPr="00E43BE6">
        <w:rPr>
          <w:rFonts w:ascii="Times New Roman" w:hAnsi="Times New Roman" w:cs="Times New Roman"/>
          <w:i/>
          <w:sz w:val="28"/>
          <w:szCs w:val="28"/>
          <w:lang w:val="uk-UA"/>
        </w:rPr>
        <w:t>но багато пилу - обсяг викидів - в середньому 16 тонн пилу на жителя в рік. Уявіть тонну пилу? А 16 тонн? На Вас одного?</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Тут під час Другої Світової був Гітлер і Муссоліні. На початку грудня 1941 року в Маріуполі в зв'язку з загостренням на східному фронті знаходилися перші особи Третього рейху, Італії і Румунії на чолі з Адольфом Гітлером, і почали вони з Маріуполя. Гітлер зупинився тут, провів нараду в будівлі місцевої міської ради і відправився в Запоріжжя. При відступі німці підірвали весь центр міста, і ц</w:t>
      </w:r>
      <w:r w:rsidR="00320840" w:rsidRPr="00E43BE6">
        <w:rPr>
          <w:rFonts w:ascii="Times New Roman" w:hAnsi="Times New Roman" w:cs="Times New Roman"/>
          <w:i/>
          <w:sz w:val="28"/>
          <w:szCs w:val="28"/>
          <w:lang w:val="uk-UA"/>
        </w:rPr>
        <w:t>ю</w:t>
      </w:r>
      <w:r w:rsidRPr="00E43BE6">
        <w:rPr>
          <w:rFonts w:ascii="Times New Roman" w:hAnsi="Times New Roman" w:cs="Times New Roman"/>
          <w:i/>
          <w:sz w:val="28"/>
          <w:szCs w:val="28"/>
          <w:lang w:val="uk-UA"/>
        </w:rPr>
        <w:t xml:space="preserve"> будівл</w:t>
      </w:r>
      <w:r w:rsidR="00320840" w:rsidRPr="00E43BE6">
        <w:rPr>
          <w:rFonts w:ascii="Times New Roman" w:hAnsi="Times New Roman" w:cs="Times New Roman"/>
          <w:i/>
          <w:sz w:val="28"/>
          <w:szCs w:val="28"/>
          <w:lang w:val="uk-UA"/>
        </w:rPr>
        <w:t>ю</w:t>
      </w:r>
      <w:r w:rsidRPr="00E43BE6">
        <w:rPr>
          <w:rFonts w:ascii="Times New Roman" w:hAnsi="Times New Roman" w:cs="Times New Roman"/>
          <w:i/>
          <w:sz w:val="28"/>
          <w:szCs w:val="28"/>
          <w:lang w:val="uk-UA"/>
        </w:rPr>
        <w:t xml:space="preserve"> в тому числі. Потім із залишків першого поверху його відбудували, і зробили просто житловим будинком, а муніципалітет перенесли.</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lastRenderedPageBreak/>
        <w:t>Маріуполь забезпечує до 10% валютних надходжень країни. І займає 7-е місце за обсягами виробництва сталі в світі.</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 xml:space="preserve">У нас в місті жив на волі крокодил </w:t>
      </w:r>
      <w:proofErr w:type="spellStart"/>
      <w:r w:rsidRPr="00E43BE6">
        <w:rPr>
          <w:rFonts w:ascii="Times New Roman" w:hAnsi="Times New Roman" w:cs="Times New Roman"/>
          <w:i/>
          <w:sz w:val="28"/>
          <w:szCs w:val="28"/>
          <w:lang w:val="uk-UA"/>
        </w:rPr>
        <w:t>Годзілла</w:t>
      </w:r>
      <w:proofErr w:type="spellEnd"/>
      <w:r w:rsidRPr="00E43BE6">
        <w:rPr>
          <w:rFonts w:ascii="Times New Roman" w:hAnsi="Times New Roman" w:cs="Times New Roman"/>
          <w:i/>
          <w:sz w:val="28"/>
          <w:szCs w:val="28"/>
          <w:lang w:val="uk-UA"/>
        </w:rPr>
        <w:t xml:space="preserve">. У 2007 році з заїжджого цирку втік крокодил. Він оселився в море, потім перебрався в теплі відстійники біля заводу Азовсталь, де його почали часто помічати працівники. Потім його вдалося зловити доблесним бійцям МНС, які </w:t>
      </w:r>
      <w:r w:rsidR="00320840" w:rsidRPr="00E43BE6">
        <w:rPr>
          <w:rFonts w:ascii="Times New Roman" w:hAnsi="Times New Roman" w:cs="Times New Roman"/>
          <w:i/>
          <w:sz w:val="28"/>
          <w:szCs w:val="28"/>
          <w:lang w:val="uk-UA"/>
        </w:rPr>
        <w:t>у</w:t>
      </w:r>
      <w:r w:rsidRPr="00E43BE6">
        <w:rPr>
          <w:rFonts w:ascii="Times New Roman" w:hAnsi="Times New Roman" w:cs="Times New Roman"/>
          <w:i/>
          <w:sz w:val="28"/>
          <w:szCs w:val="28"/>
          <w:lang w:val="uk-UA"/>
        </w:rPr>
        <w:t>мудрилися його вбити. (Передозування транквілізаторів. Ця історія гриміла на всю Україну в "веселих" сюжетах новин на завершення випуску.</w:t>
      </w:r>
    </w:p>
    <w:p w:rsidR="003E64F8" w:rsidRPr="00E43BE6" w:rsidRDefault="003E64F8" w:rsidP="00320840">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У Мордовії є село Маріуполь. Маріуполь</w:t>
      </w:r>
      <w:r w:rsidR="00320840" w:rsidRPr="00E43BE6">
        <w:rPr>
          <w:rFonts w:ascii="Times New Roman" w:hAnsi="Times New Roman" w:cs="Times New Roman"/>
          <w:i/>
          <w:sz w:val="28"/>
          <w:szCs w:val="28"/>
          <w:lang w:val="uk-UA"/>
        </w:rPr>
        <w:t xml:space="preserve"> –</w:t>
      </w:r>
      <w:r w:rsidRPr="00E43BE6">
        <w:rPr>
          <w:rFonts w:ascii="Times New Roman" w:hAnsi="Times New Roman" w:cs="Times New Roman"/>
          <w:i/>
          <w:sz w:val="28"/>
          <w:szCs w:val="28"/>
          <w:lang w:val="uk-UA"/>
        </w:rPr>
        <w:t xml:space="preserve"> це не тільки наше славне місто, а ще село в Румунії, відоме у вузьких колах навислим над ним прокляттям якоїсь баронеси, чию гробницю </w:t>
      </w:r>
      <w:r w:rsidR="000C1E14" w:rsidRPr="00E43BE6">
        <w:rPr>
          <w:rFonts w:ascii="Times New Roman" w:hAnsi="Times New Roman" w:cs="Times New Roman"/>
          <w:i/>
          <w:sz w:val="28"/>
          <w:szCs w:val="28"/>
          <w:lang w:val="uk-UA"/>
        </w:rPr>
        <w:t>було розкрадено</w:t>
      </w:r>
      <w:r w:rsidRPr="00E43BE6">
        <w:rPr>
          <w:rFonts w:ascii="Times New Roman" w:hAnsi="Times New Roman" w:cs="Times New Roman"/>
          <w:i/>
          <w:sz w:val="28"/>
          <w:szCs w:val="28"/>
          <w:lang w:val="uk-UA"/>
        </w:rPr>
        <w:t>. І тепер там не можуть побудувати автобан європейського значення, так як всім стр</w:t>
      </w:r>
      <w:r w:rsidR="00320840" w:rsidRPr="00E43BE6">
        <w:rPr>
          <w:rFonts w:ascii="Times New Roman" w:hAnsi="Times New Roman" w:cs="Times New Roman"/>
          <w:i/>
          <w:sz w:val="28"/>
          <w:szCs w:val="28"/>
          <w:lang w:val="uk-UA"/>
        </w:rPr>
        <w:t>аш</w:t>
      </w:r>
      <w:r w:rsidRPr="00E43BE6">
        <w:rPr>
          <w:rFonts w:ascii="Times New Roman" w:hAnsi="Times New Roman" w:cs="Times New Roman"/>
          <w:i/>
          <w:sz w:val="28"/>
          <w:szCs w:val="28"/>
          <w:lang w:val="uk-UA"/>
        </w:rPr>
        <w:t>но там будувати.</w:t>
      </w:r>
    </w:p>
    <w:p w:rsidR="003E64F8" w:rsidRPr="00E43BE6"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Маріуполь - 2 місто по забрудненості в Україні. Нас обійшов Кривий Ріг. Хоча в радянські часи Маріуполь офіційно вважався курортом.</w:t>
      </w:r>
    </w:p>
    <w:p w:rsidR="005C4109" w:rsidRDefault="003E64F8" w:rsidP="003E64F8">
      <w:pPr>
        <w:pStyle w:val="a3"/>
        <w:numPr>
          <w:ilvl w:val="0"/>
          <w:numId w:val="3"/>
        </w:numPr>
        <w:ind w:left="709"/>
        <w:jc w:val="both"/>
        <w:rPr>
          <w:rFonts w:ascii="Times New Roman" w:hAnsi="Times New Roman" w:cs="Times New Roman"/>
          <w:i/>
          <w:sz w:val="28"/>
          <w:szCs w:val="28"/>
          <w:lang w:val="uk-UA"/>
        </w:rPr>
      </w:pPr>
      <w:r w:rsidRPr="00E43BE6">
        <w:rPr>
          <w:rFonts w:ascii="Times New Roman" w:hAnsi="Times New Roman" w:cs="Times New Roman"/>
          <w:i/>
          <w:sz w:val="28"/>
          <w:szCs w:val="28"/>
          <w:lang w:val="uk-UA"/>
        </w:rPr>
        <w:t>У нас в місті більше 9000 штучних полів для футболу.</w:t>
      </w: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jc w:val="both"/>
        <w:rPr>
          <w:rFonts w:ascii="Times New Roman" w:hAnsi="Times New Roman" w:cs="Times New Roman"/>
          <w:i/>
          <w:sz w:val="28"/>
          <w:szCs w:val="28"/>
          <w:lang w:val="uk-UA"/>
        </w:rPr>
      </w:pPr>
    </w:p>
    <w:p w:rsidR="006F326C" w:rsidRDefault="006F326C" w:rsidP="006F326C">
      <w:pPr>
        <w:spacing w:before="100" w:beforeAutospacing="1" w:after="100" w:afterAutospacing="1"/>
        <w:jc w:val="center"/>
        <w:rPr>
          <w:rFonts w:ascii="Times New Roman" w:eastAsia="Times New Roman" w:hAnsi="Times New Roman" w:cs="Times New Roman"/>
          <w:b/>
          <w:bCs/>
          <w:sz w:val="24"/>
          <w:szCs w:val="24"/>
          <w:lang w:eastAsia="ru-RU"/>
        </w:rPr>
      </w:pPr>
    </w:p>
    <w:p w:rsidR="006F326C" w:rsidRPr="00CA7D8B" w:rsidRDefault="006F326C" w:rsidP="006F326C">
      <w:pPr>
        <w:spacing w:before="100" w:beforeAutospacing="1" w:after="100" w:afterAutospacing="1"/>
        <w:jc w:val="center"/>
        <w:rPr>
          <w:rFonts w:ascii="Times New Roman" w:eastAsia="Times New Roman" w:hAnsi="Times New Roman" w:cs="Times New Roman"/>
          <w:sz w:val="24"/>
          <w:szCs w:val="24"/>
          <w:lang w:eastAsia="ru-RU"/>
        </w:rPr>
      </w:pPr>
      <w:proofErr w:type="spellStart"/>
      <w:r w:rsidRPr="00CA7D8B">
        <w:rPr>
          <w:rFonts w:ascii="Times New Roman" w:eastAsia="Times New Roman" w:hAnsi="Times New Roman" w:cs="Times New Roman"/>
          <w:b/>
          <w:bCs/>
          <w:sz w:val="24"/>
          <w:szCs w:val="24"/>
          <w:lang w:eastAsia="ru-RU"/>
        </w:rPr>
        <w:lastRenderedPageBreak/>
        <w:t>Використані</w:t>
      </w:r>
      <w:proofErr w:type="spellEnd"/>
      <w:r w:rsidRPr="00CA7D8B">
        <w:rPr>
          <w:rFonts w:ascii="Times New Roman" w:eastAsia="Times New Roman" w:hAnsi="Times New Roman" w:cs="Times New Roman"/>
          <w:b/>
          <w:bCs/>
          <w:sz w:val="24"/>
          <w:szCs w:val="24"/>
          <w:lang w:eastAsia="ru-RU"/>
        </w:rPr>
        <w:t xml:space="preserve"> </w:t>
      </w:r>
      <w:proofErr w:type="spellStart"/>
      <w:r w:rsidRPr="00CA7D8B">
        <w:rPr>
          <w:rFonts w:ascii="Times New Roman" w:eastAsia="Times New Roman" w:hAnsi="Times New Roman" w:cs="Times New Roman"/>
          <w:b/>
          <w:bCs/>
          <w:sz w:val="24"/>
          <w:szCs w:val="24"/>
          <w:lang w:eastAsia="ru-RU"/>
        </w:rPr>
        <w:t>джерела</w:t>
      </w:r>
      <w:proofErr w:type="spellEnd"/>
      <w:r w:rsidRPr="00CA7D8B">
        <w:rPr>
          <w:rFonts w:ascii="Times New Roman" w:eastAsia="Times New Roman" w:hAnsi="Times New Roman" w:cs="Times New Roman"/>
          <w:b/>
          <w:bCs/>
          <w:sz w:val="24"/>
          <w:szCs w:val="24"/>
          <w:lang w:eastAsia="ru-RU"/>
        </w:rPr>
        <w:t>:</w:t>
      </w:r>
    </w:p>
    <w:p w:rsidR="006F326C" w:rsidRPr="00774A06" w:rsidRDefault="006F326C" w:rsidP="006F326C">
      <w:pPr>
        <w:numPr>
          <w:ilvl w:val="0"/>
          <w:numId w:val="4"/>
        </w:numPr>
        <w:spacing w:before="100" w:beforeAutospacing="1" w:after="100" w:afterAutospacing="1"/>
        <w:rPr>
          <w:rFonts w:ascii="Times New Roman" w:eastAsia="Times New Roman" w:hAnsi="Times New Roman" w:cs="Times New Roman"/>
          <w:sz w:val="24"/>
          <w:szCs w:val="24"/>
          <w:lang w:eastAsia="ru-RU"/>
        </w:rPr>
      </w:pPr>
      <w:proofErr w:type="spellStart"/>
      <w:r w:rsidRPr="00774A06">
        <w:rPr>
          <w:rFonts w:ascii="Times New Roman" w:eastAsia="Times New Roman" w:hAnsi="Times New Roman" w:cs="Times New Roman"/>
          <w:sz w:val="24"/>
          <w:szCs w:val="24"/>
          <w:lang w:eastAsia="ru-RU"/>
        </w:rPr>
        <w:t>Яруцкий</w:t>
      </w:r>
      <w:proofErr w:type="spellEnd"/>
      <w:r w:rsidRPr="00774A06">
        <w:rPr>
          <w:rFonts w:ascii="Times New Roman" w:eastAsia="Times New Roman" w:hAnsi="Times New Roman" w:cs="Times New Roman"/>
          <w:sz w:val="24"/>
          <w:szCs w:val="24"/>
          <w:lang w:eastAsia="ru-RU"/>
        </w:rPr>
        <w:t xml:space="preserve"> Л. Д. Мариупольская старина: Рассказы краеведа. — М.: Сов</w:t>
      </w:r>
      <w:proofErr w:type="gramStart"/>
      <w:r w:rsidRPr="00774A06">
        <w:rPr>
          <w:rFonts w:ascii="Times New Roman" w:eastAsia="Times New Roman" w:hAnsi="Times New Roman" w:cs="Times New Roman"/>
          <w:sz w:val="24"/>
          <w:szCs w:val="24"/>
          <w:lang w:eastAsia="ru-RU"/>
        </w:rPr>
        <w:t>.</w:t>
      </w:r>
      <w:proofErr w:type="gramEnd"/>
      <w:r w:rsidRPr="00774A06">
        <w:rPr>
          <w:rFonts w:ascii="Times New Roman" w:eastAsia="Times New Roman" w:hAnsi="Times New Roman" w:cs="Times New Roman"/>
          <w:sz w:val="24"/>
          <w:szCs w:val="24"/>
          <w:lang w:eastAsia="ru-RU"/>
        </w:rPr>
        <w:t xml:space="preserve"> </w:t>
      </w:r>
      <w:proofErr w:type="gramStart"/>
      <w:r w:rsidRPr="00774A06">
        <w:rPr>
          <w:rFonts w:ascii="Times New Roman" w:eastAsia="Times New Roman" w:hAnsi="Times New Roman" w:cs="Times New Roman"/>
          <w:sz w:val="24"/>
          <w:szCs w:val="24"/>
          <w:lang w:eastAsia="ru-RU"/>
        </w:rPr>
        <w:t>п</w:t>
      </w:r>
      <w:proofErr w:type="gramEnd"/>
      <w:r w:rsidRPr="00774A06">
        <w:rPr>
          <w:rFonts w:ascii="Times New Roman" w:eastAsia="Times New Roman" w:hAnsi="Times New Roman" w:cs="Times New Roman"/>
          <w:sz w:val="24"/>
          <w:szCs w:val="24"/>
          <w:lang w:eastAsia="ru-RU"/>
        </w:rPr>
        <w:t>исатель, 1991. — 428 с.</w:t>
      </w:r>
    </w:p>
    <w:p w:rsidR="006F326C" w:rsidRPr="00774A06" w:rsidRDefault="006F326C" w:rsidP="006F326C">
      <w:pPr>
        <w:numPr>
          <w:ilvl w:val="0"/>
          <w:numId w:val="4"/>
        </w:numPr>
        <w:spacing w:before="100" w:beforeAutospacing="1" w:after="100" w:afterAutospacing="1"/>
        <w:rPr>
          <w:rFonts w:ascii="Times New Roman" w:eastAsia="Times New Roman" w:hAnsi="Times New Roman" w:cs="Times New Roman"/>
          <w:sz w:val="24"/>
          <w:szCs w:val="24"/>
          <w:lang w:eastAsia="ru-RU"/>
        </w:rPr>
      </w:pPr>
      <w:proofErr w:type="spellStart"/>
      <w:r w:rsidRPr="00774A06">
        <w:rPr>
          <w:rFonts w:ascii="Times New Roman" w:eastAsia="Times New Roman" w:hAnsi="Times New Roman" w:cs="Times New Roman"/>
          <w:sz w:val="24"/>
          <w:szCs w:val="24"/>
          <w:lang w:eastAsia="ru-RU"/>
        </w:rPr>
        <w:t>Халеєва</w:t>
      </w:r>
      <w:proofErr w:type="spellEnd"/>
      <w:r w:rsidRPr="00774A06">
        <w:rPr>
          <w:rFonts w:ascii="Times New Roman" w:eastAsia="Times New Roman" w:hAnsi="Times New Roman" w:cs="Times New Roman"/>
          <w:sz w:val="24"/>
          <w:szCs w:val="24"/>
          <w:lang w:eastAsia="ru-RU"/>
        </w:rPr>
        <w:t xml:space="preserve"> Л.Н. </w:t>
      </w:r>
      <w:proofErr w:type="spellStart"/>
      <w:r w:rsidRPr="00774A06">
        <w:rPr>
          <w:rFonts w:ascii="Times New Roman" w:eastAsia="Times New Roman" w:hAnsi="Times New Roman" w:cs="Times New Roman"/>
          <w:sz w:val="24"/>
          <w:szCs w:val="24"/>
          <w:lang w:eastAsia="ru-RU"/>
        </w:rPr>
        <w:t>Місто</w:t>
      </w:r>
      <w:proofErr w:type="spellEnd"/>
      <w:r w:rsidRPr="00774A06">
        <w:rPr>
          <w:rFonts w:ascii="Times New Roman" w:eastAsia="Times New Roman" w:hAnsi="Times New Roman" w:cs="Times New Roman"/>
          <w:sz w:val="24"/>
          <w:szCs w:val="24"/>
          <w:lang w:eastAsia="ru-RU"/>
        </w:rPr>
        <w:t xml:space="preserve"> в </w:t>
      </w:r>
      <w:proofErr w:type="spellStart"/>
      <w:r w:rsidRPr="00774A06">
        <w:rPr>
          <w:rFonts w:ascii="Times New Roman" w:eastAsia="Times New Roman" w:hAnsi="Times New Roman" w:cs="Times New Roman"/>
          <w:sz w:val="24"/>
          <w:szCs w:val="24"/>
          <w:lang w:eastAsia="ru-RU"/>
        </w:rPr>
        <w:t>якому</w:t>
      </w:r>
      <w:proofErr w:type="spellEnd"/>
      <w:r w:rsidRPr="00774A06">
        <w:rPr>
          <w:rFonts w:ascii="Times New Roman" w:eastAsia="Times New Roman" w:hAnsi="Times New Roman" w:cs="Times New Roman"/>
          <w:sz w:val="24"/>
          <w:szCs w:val="24"/>
          <w:lang w:eastAsia="ru-RU"/>
        </w:rPr>
        <w:t xml:space="preserve"> </w:t>
      </w:r>
      <w:proofErr w:type="spellStart"/>
      <w:r w:rsidRPr="00774A06">
        <w:rPr>
          <w:rFonts w:ascii="Times New Roman" w:eastAsia="Times New Roman" w:hAnsi="Times New Roman" w:cs="Times New Roman"/>
          <w:sz w:val="24"/>
          <w:szCs w:val="24"/>
          <w:lang w:eastAsia="ru-RU"/>
        </w:rPr>
        <w:t>ти</w:t>
      </w:r>
      <w:proofErr w:type="spellEnd"/>
      <w:r w:rsidRPr="00774A06">
        <w:rPr>
          <w:rFonts w:ascii="Times New Roman" w:eastAsia="Times New Roman" w:hAnsi="Times New Roman" w:cs="Times New Roman"/>
          <w:sz w:val="24"/>
          <w:szCs w:val="24"/>
          <w:lang w:eastAsia="ru-RU"/>
        </w:rPr>
        <w:t xml:space="preserve"> </w:t>
      </w:r>
      <w:proofErr w:type="spellStart"/>
      <w:r w:rsidRPr="00774A06">
        <w:rPr>
          <w:rFonts w:ascii="Times New Roman" w:eastAsia="Times New Roman" w:hAnsi="Times New Roman" w:cs="Times New Roman"/>
          <w:sz w:val="24"/>
          <w:szCs w:val="24"/>
          <w:lang w:eastAsia="ru-RU"/>
        </w:rPr>
        <w:t>живеш</w:t>
      </w:r>
      <w:proofErr w:type="spellEnd"/>
      <w:r w:rsidRPr="00774A06">
        <w:rPr>
          <w:rFonts w:ascii="Times New Roman" w:eastAsia="Times New Roman" w:hAnsi="Times New Roman" w:cs="Times New Roman"/>
          <w:sz w:val="24"/>
          <w:szCs w:val="24"/>
          <w:lang w:eastAsia="ru-RU"/>
        </w:rPr>
        <w:t xml:space="preserve">. – </w:t>
      </w:r>
      <w:proofErr w:type="spellStart"/>
      <w:r w:rsidRPr="00774A06">
        <w:rPr>
          <w:rFonts w:ascii="Times New Roman" w:eastAsia="Times New Roman" w:hAnsi="Times New Roman" w:cs="Times New Roman"/>
          <w:sz w:val="24"/>
          <w:szCs w:val="24"/>
          <w:lang w:eastAsia="ru-RU"/>
        </w:rPr>
        <w:t>Д.:Новий</w:t>
      </w:r>
      <w:proofErr w:type="spellEnd"/>
      <w:r w:rsidRPr="00774A06">
        <w:rPr>
          <w:rFonts w:ascii="Times New Roman" w:eastAsia="Times New Roman" w:hAnsi="Times New Roman" w:cs="Times New Roman"/>
          <w:sz w:val="24"/>
          <w:szCs w:val="24"/>
          <w:lang w:eastAsia="ru-RU"/>
        </w:rPr>
        <w:t xml:space="preserve"> </w:t>
      </w:r>
      <w:proofErr w:type="spellStart"/>
      <w:proofErr w:type="gramStart"/>
      <w:r w:rsidRPr="00774A06">
        <w:rPr>
          <w:rFonts w:ascii="Times New Roman" w:eastAsia="Times New Roman" w:hAnsi="Times New Roman" w:cs="Times New Roman"/>
          <w:sz w:val="24"/>
          <w:szCs w:val="24"/>
          <w:lang w:eastAsia="ru-RU"/>
        </w:rPr>
        <w:t>св</w:t>
      </w:r>
      <w:proofErr w:type="gramEnd"/>
      <w:r w:rsidRPr="00774A06">
        <w:rPr>
          <w:rFonts w:ascii="Times New Roman" w:eastAsia="Times New Roman" w:hAnsi="Times New Roman" w:cs="Times New Roman"/>
          <w:sz w:val="24"/>
          <w:szCs w:val="24"/>
          <w:lang w:eastAsia="ru-RU"/>
        </w:rPr>
        <w:t>іт</w:t>
      </w:r>
      <w:proofErr w:type="spellEnd"/>
      <w:r w:rsidRPr="00774A06">
        <w:rPr>
          <w:rFonts w:ascii="Times New Roman" w:eastAsia="Times New Roman" w:hAnsi="Times New Roman" w:cs="Times New Roman"/>
          <w:sz w:val="24"/>
          <w:szCs w:val="24"/>
          <w:lang w:eastAsia="ru-RU"/>
        </w:rPr>
        <w:t>, 2011.</w:t>
      </w:r>
    </w:p>
    <w:p w:rsidR="006F326C" w:rsidRPr="00774A06" w:rsidRDefault="006F326C" w:rsidP="006F326C">
      <w:pPr>
        <w:numPr>
          <w:ilvl w:val="0"/>
          <w:numId w:val="4"/>
        </w:numPr>
        <w:spacing w:before="100" w:beforeAutospacing="1" w:after="100" w:afterAutospacing="1"/>
        <w:rPr>
          <w:rFonts w:ascii="Times New Roman" w:eastAsia="Times New Roman" w:hAnsi="Times New Roman" w:cs="Times New Roman"/>
          <w:sz w:val="24"/>
          <w:szCs w:val="24"/>
          <w:lang w:eastAsia="ru-RU"/>
        </w:rPr>
      </w:pPr>
      <w:r w:rsidRPr="00774A06">
        <w:rPr>
          <w:rFonts w:ascii="Times New Roman" w:eastAsia="Times New Roman" w:hAnsi="Times New Roman" w:cs="Times New Roman"/>
          <w:sz w:val="24"/>
          <w:szCs w:val="24"/>
          <w:lang w:eastAsia="ru-RU"/>
        </w:rPr>
        <w:t xml:space="preserve">Мороз В.О. І живу я в </w:t>
      </w:r>
      <w:proofErr w:type="spellStart"/>
      <w:r w:rsidRPr="00774A06">
        <w:rPr>
          <w:rFonts w:ascii="Times New Roman" w:eastAsia="Times New Roman" w:hAnsi="Times New Roman" w:cs="Times New Roman"/>
          <w:sz w:val="24"/>
          <w:szCs w:val="24"/>
          <w:lang w:eastAsia="ru-RU"/>
        </w:rPr>
        <w:t>Донбасі</w:t>
      </w:r>
      <w:proofErr w:type="spellEnd"/>
      <w:r w:rsidRPr="00774A06">
        <w:rPr>
          <w:rFonts w:ascii="Times New Roman" w:eastAsia="Times New Roman" w:hAnsi="Times New Roman" w:cs="Times New Roman"/>
          <w:sz w:val="24"/>
          <w:szCs w:val="24"/>
          <w:lang w:eastAsia="ru-RU"/>
        </w:rPr>
        <w:t xml:space="preserve">, </w:t>
      </w:r>
      <w:proofErr w:type="spellStart"/>
      <w:r w:rsidRPr="00774A06">
        <w:rPr>
          <w:rFonts w:ascii="Times New Roman" w:eastAsia="Times New Roman" w:hAnsi="Times New Roman" w:cs="Times New Roman"/>
          <w:sz w:val="24"/>
          <w:szCs w:val="24"/>
          <w:lang w:eastAsia="ru-RU"/>
        </w:rPr>
        <w:t>і</w:t>
      </w:r>
      <w:proofErr w:type="spellEnd"/>
      <w:r w:rsidRPr="00774A06">
        <w:rPr>
          <w:rFonts w:ascii="Times New Roman" w:eastAsia="Times New Roman" w:hAnsi="Times New Roman" w:cs="Times New Roman"/>
          <w:sz w:val="24"/>
          <w:szCs w:val="24"/>
          <w:lang w:eastAsia="ru-RU"/>
        </w:rPr>
        <w:t xml:space="preserve"> родом я </w:t>
      </w:r>
      <w:proofErr w:type="spellStart"/>
      <w:r w:rsidRPr="00774A06">
        <w:rPr>
          <w:rFonts w:ascii="Times New Roman" w:eastAsia="Times New Roman" w:hAnsi="Times New Roman" w:cs="Times New Roman"/>
          <w:sz w:val="24"/>
          <w:szCs w:val="24"/>
          <w:lang w:eastAsia="ru-RU"/>
        </w:rPr>
        <w:t>з</w:t>
      </w:r>
      <w:proofErr w:type="spellEnd"/>
      <w:r w:rsidRPr="00774A06">
        <w:rPr>
          <w:rFonts w:ascii="Times New Roman" w:eastAsia="Times New Roman" w:hAnsi="Times New Roman" w:cs="Times New Roman"/>
          <w:sz w:val="24"/>
          <w:szCs w:val="24"/>
          <w:lang w:eastAsia="ru-RU"/>
        </w:rPr>
        <w:t xml:space="preserve"> </w:t>
      </w:r>
      <w:proofErr w:type="spellStart"/>
      <w:r w:rsidRPr="00774A06">
        <w:rPr>
          <w:rFonts w:ascii="Times New Roman" w:eastAsia="Times New Roman" w:hAnsi="Times New Roman" w:cs="Times New Roman"/>
          <w:sz w:val="24"/>
          <w:szCs w:val="24"/>
          <w:lang w:eastAsia="ru-RU"/>
        </w:rPr>
        <w:t>нього</w:t>
      </w:r>
      <w:proofErr w:type="spellEnd"/>
      <w:r w:rsidRPr="00774A06">
        <w:rPr>
          <w:rFonts w:ascii="Times New Roman" w:eastAsia="Times New Roman" w:hAnsi="Times New Roman" w:cs="Times New Roman"/>
          <w:sz w:val="24"/>
          <w:szCs w:val="24"/>
          <w:lang w:eastAsia="ru-RU"/>
        </w:rPr>
        <w:t xml:space="preserve">. – </w:t>
      </w:r>
      <w:proofErr w:type="spellStart"/>
      <w:r w:rsidRPr="00774A06">
        <w:rPr>
          <w:rFonts w:ascii="Times New Roman" w:eastAsia="Times New Roman" w:hAnsi="Times New Roman" w:cs="Times New Roman"/>
          <w:sz w:val="24"/>
          <w:szCs w:val="24"/>
          <w:lang w:eastAsia="ru-RU"/>
        </w:rPr>
        <w:t>Маріуполь</w:t>
      </w:r>
      <w:proofErr w:type="spellEnd"/>
      <w:r w:rsidRPr="00774A06">
        <w:rPr>
          <w:rFonts w:ascii="Times New Roman" w:eastAsia="Times New Roman" w:hAnsi="Times New Roman" w:cs="Times New Roman"/>
          <w:sz w:val="24"/>
          <w:szCs w:val="24"/>
          <w:lang w:eastAsia="ru-RU"/>
        </w:rPr>
        <w:t>. НМЦ, 2008.</w:t>
      </w:r>
    </w:p>
    <w:p w:rsidR="006F326C" w:rsidRPr="00774A06" w:rsidRDefault="006F326C" w:rsidP="006F326C">
      <w:pPr>
        <w:numPr>
          <w:ilvl w:val="0"/>
          <w:numId w:val="4"/>
        </w:numPr>
        <w:spacing w:before="100" w:beforeAutospacing="1" w:after="100" w:afterAutospacing="1"/>
        <w:rPr>
          <w:rFonts w:ascii="Times New Roman" w:eastAsia="Times New Roman" w:hAnsi="Times New Roman" w:cs="Times New Roman"/>
          <w:sz w:val="24"/>
          <w:szCs w:val="24"/>
          <w:lang w:eastAsia="ru-RU"/>
        </w:rPr>
      </w:pPr>
      <w:proofErr w:type="spellStart"/>
      <w:r w:rsidRPr="00774A06">
        <w:rPr>
          <w:rFonts w:ascii="Times New Roman" w:eastAsia="Times New Roman" w:hAnsi="Times New Roman" w:cs="Times New Roman"/>
          <w:sz w:val="24"/>
          <w:szCs w:val="24"/>
          <w:lang w:val="uk-UA" w:eastAsia="ru-RU"/>
        </w:rPr>
        <w:t>География</w:t>
      </w:r>
      <w:proofErr w:type="spellEnd"/>
      <w:r w:rsidRPr="00774A06">
        <w:rPr>
          <w:rFonts w:ascii="Times New Roman" w:eastAsia="Times New Roman" w:hAnsi="Times New Roman" w:cs="Times New Roman"/>
          <w:sz w:val="24"/>
          <w:szCs w:val="24"/>
          <w:lang w:val="uk-UA" w:eastAsia="ru-RU"/>
        </w:rPr>
        <w:t xml:space="preserve"> </w:t>
      </w:r>
      <w:proofErr w:type="spellStart"/>
      <w:r w:rsidRPr="00774A06">
        <w:rPr>
          <w:rFonts w:ascii="Times New Roman" w:eastAsia="Times New Roman" w:hAnsi="Times New Roman" w:cs="Times New Roman"/>
          <w:sz w:val="24"/>
          <w:szCs w:val="24"/>
          <w:lang w:val="uk-UA" w:eastAsia="ru-RU"/>
        </w:rPr>
        <w:t>родного</w:t>
      </w:r>
      <w:proofErr w:type="spellEnd"/>
      <w:r w:rsidRPr="00774A06">
        <w:rPr>
          <w:rFonts w:ascii="Times New Roman" w:eastAsia="Times New Roman" w:hAnsi="Times New Roman" w:cs="Times New Roman"/>
          <w:sz w:val="24"/>
          <w:szCs w:val="24"/>
          <w:lang w:val="uk-UA" w:eastAsia="ru-RU"/>
        </w:rPr>
        <w:t xml:space="preserve"> </w:t>
      </w:r>
      <w:proofErr w:type="spellStart"/>
      <w:r w:rsidRPr="00774A06">
        <w:rPr>
          <w:rFonts w:ascii="Times New Roman" w:eastAsia="Times New Roman" w:hAnsi="Times New Roman" w:cs="Times New Roman"/>
          <w:sz w:val="24"/>
          <w:szCs w:val="24"/>
          <w:lang w:val="uk-UA" w:eastAsia="ru-RU"/>
        </w:rPr>
        <w:t>края</w:t>
      </w:r>
      <w:proofErr w:type="spellEnd"/>
      <w:r w:rsidRPr="00774A06">
        <w:rPr>
          <w:rFonts w:ascii="Times New Roman" w:eastAsia="Times New Roman" w:hAnsi="Times New Roman" w:cs="Times New Roman"/>
          <w:sz w:val="24"/>
          <w:szCs w:val="24"/>
          <w:lang w:val="uk-UA" w:eastAsia="ru-RU"/>
        </w:rPr>
        <w:t xml:space="preserve">. </w:t>
      </w:r>
      <w:proofErr w:type="spellStart"/>
      <w:r w:rsidRPr="00774A06">
        <w:rPr>
          <w:rFonts w:ascii="Times New Roman" w:eastAsia="Times New Roman" w:hAnsi="Times New Roman" w:cs="Times New Roman"/>
          <w:sz w:val="24"/>
          <w:szCs w:val="24"/>
          <w:lang w:val="uk-UA" w:eastAsia="ru-RU"/>
        </w:rPr>
        <w:t>Учебное</w:t>
      </w:r>
      <w:proofErr w:type="spellEnd"/>
      <w:r w:rsidRPr="00774A06">
        <w:rPr>
          <w:rFonts w:ascii="Times New Roman" w:eastAsia="Times New Roman" w:hAnsi="Times New Roman" w:cs="Times New Roman"/>
          <w:sz w:val="24"/>
          <w:szCs w:val="24"/>
          <w:lang w:val="uk-UA" w:eastAsia="ru-RU"/>
        </w:rPr>
        <w:t xml:space="preserve"> </w:t>
      </w:r>
      <w:proofErr w:type="spellStart"/>
      <w:r w:rsidRPr="00774A06">
        <w:rPr>
          <w:rFonts w:ascii="Times New Roman" w:eastAsia="Times New Roman" w:hAnsi="Times New Roman" w:cs="Times New Roman"/>
          <w:sz w:val="24"/>
          <w:szCs w:val="24"/>
          <w:lang w:val="uk-UA" w:eastAsia="ru-RU"/>
        </w:rPr>
        <w:t>пособие</w:t>
      </w:r>
      <w:proofErr w:type="spellEnd"/>
      <w:r w:rsidRPr="00774A06">
        <w:rPr>
          <w:rFonts w:ascii="Times New Roman" w:eastAsia="Times New Roman" w:hAnsi="Times New Roman" w:cs="Times New Roman"/>
          <w:sz w:val="24"/>
          <w:szCs w:val="24"/>
          <w:lang w:val="uk-UA" w:eastAsia="ru-RU"/>
        </w:rPr>
        <w:t xml:space="preserve"> для 5 </w:t>
      </w:r>
      <w:proofErr w:type="spellStart"/>
      <w:r w:rsidRPr="00774A06">
        <w:rPr>
          <w:rFonts w:ascii="Times New Roman" w:eastAsia="Times New Roman" w:hAnsi="Times New Roman" w:cs="Times New Roman"/>
          <w:sz w:val="24"/>
          <w:szCs w:val="24"/>
          <w:lang w:val="uk-UA" w:eastAsia="ru-RU"/>
        </w:rPr>
        <w:t>класса</w:t>
      </w:r>
      <w:proofErr w:type="spellEnd"/>
      <w:r w:rsidRPr="00774A06">
        <w:rPr>
          <w:rFonts w:ascii="Times New Roman" w:eastAsia="Times New Roman" w:hAnsi="Times New Roman" w:cs="Times New Roman"/>
          <w:sz w:val="24"/>
          <w:szCs w:val="24"/>
          <w:lang w:val="uk-UA" w:eastAsia="ru-RU"/>
        </w:rPr>
        <w:t xml:space="preserve">. Е.Д. Денисова, Н.А. </w:t>
      </w:r>
      <w:proofErr w:type="spellStart"/>
      <w:r w:rsidRPr="00774A06">
        <w:rPr>
          <w:rFonts w:ascii="Times New Roman" w:eastAsia="Times New Roman" w:hAnsi="Times New Roman" w:cs="Times New Roman"/>
          <w:sz w:val="24"/>
          <w:szCs w:val="24"/>
          <w:lang w:val="uk-UA" w:eastAsia="ru-RU"/>
        </w:rPr>
        <w:t>Швец</w:t>
      </w:r>
      <w:proofErr w:type="spellEnd"/>
      <w:r w:rsidRPr="00774A06">
        <w:rPr>
          <w:rFonts w:ascii="Times New Roman" w:eastAsia="Times New Roman" w:hAnsi="Times New Roman" w:cs="Times New Roman"/>
          <w:sz w:val="24"/>
          <w:szCs w:val="24"/>
          <w:lang w:val="uk-UA" w:eastAsia="ru-RU"/>
        </w:rPr>
        <w:t xml:space="preserve">. – </w:t>
      </w:r>
      <w:proofErr w:type="spellStart"/>
      <w:r w:rsidRPr="00774A06">
        <w:rPr>
          <w:rFonts w:ascii="Times New Roman" w:eastAsia="Times New Roman" w:hAnsi="Times New Roman" w:cs="Times New Roman"/>
          <w:sz w:val="24"/>
          <w:szCs w:val="24"/>
          <w:lang w:val="uk-UA" w:eastAsia="ru-RU"/>
        </w:rPr>
        <w:t>Донецк</w:t>
      </w:r>
      <w:proofErr w:type="spellEnd"/>
      <w:r w:rsidRPr="00774A06">
        <w:rPr>
          <w:rFonts w:ascii="Times New Roman" w:eastAsia="Times New Roman" w:hAnsi="Times New Roman" w:cs="Times New Roman"/>
          <w:sz w:val="24"/>
          <w:szCs w:val="24"/>
          <w:lang w:val="uk-UA" w:eastAsia="ru-RU"/>
        </w:rPr>
        <w:t>, 2002. – с.186</w:t>
      </w:r>
    </w:p>
    <w:p w:rsidR="006F326C" w:rsidRPr="00774A06" w:rsidRDefault="006F326C" w:rsidP="006F326C">
      <w:pPr>
        <w:numPr>
          <w:ilvl w:val="0"/>
          <w:numId w:val="4"/>
        </w:numPr>
        <w:spacing w:before="100" w:beforeAutospacing="1" w:after="100" w:afterAutospacing="1"/>
        <w:rPr>
          <w:rFonts w:ascii="Times New Roman" w:eastAsia="Times New Roman" w:hAnsi="Times New Roman" w:cs="Times New Roman"/>
          <w:sz w:val="24"/>
          <w:szCs w:val="24"/>
          <w:lang w:eastAsia="ru-RU"/>
        </w:rPr>
      </w:pPr>
      <w:r w:rsidRPr="00774A06">
        <w:rPr>
          <w:rFonts w:ascii="Times New Roman" w:eastAsia="Times New Roman" w:hAnsi="Times New Roman" w:cs="Times New Roman"/>
          <w:sz w:val="24"/>
          <w:szCs w:val="24"/>
          <w:lang w:val="uk-UA" w:eastAsia="ru-RU"/>
        </w:rPr>
        <w:t xml:space="preserve">Денисова О.Д., Швець М.О. </w:t>
      </w:r>
      <w:proofErr w:type="spellStart"/>
      <w:r w:rsidRPr="00774A06">
        <w:rPr>
          <w:rFonts w:ascii="Times New Roman" w:eastAsia="Times New Roman" w:hAnsi="Times New Roman" w:cs="Times New Roman"/>
          <w:sz w:val="24"/>
          <w:szCs w:val="24"/>
          <w:lang w:eastAsia="ru-RU"/>
        </w:rPr>
        <w:t>Географія</w:t>
      </w:r>
      <w:proofErr w:type="spellEnd"/>
      <w:r w:rsidRPr="00774A06">
        <w:rPr>
          <w:rFonts w:ascii="Times New Roman" w:eastAsia="Times New Roman" w:hAnsi="Times New Roman" w:cs="Times New Roman"/>
          <w:sz w:val="24"/>
          <w:szCs w:val="24"/>
          <w:lang w:eastAsia="ru-RU"/>
        </w:rPr>
        <w:t xml:space="preserve"> </w:t>
      </w:r>
      <w:r w:rsidRPr="00774A06">
        <w:rPr>
          <w:rFonts w:ascii="Times New Roman" w:eastAsia="Times New Roman" w:hAnsi="Times New Roman" w:cs="Times New Roman"/>
          <w:sz w:val="24"/>
          <w:szCs w:val="24"/>
          <w:lang w:val="uk-UA" w:eastAsia="ru-RU"/>
        </w:rPr>
        <w:t>рідного краю: Навчальний посібник. – Донецьк: Каштан, 2011. – 180с.</w:t>
      </w:r>
    </w:p>
    <w:p w:rsidR="006F326C" w:rsidRPr="00774A06" w:rsidRDefault="006F326C" w:rsidP="006F326C">
      <w:pPr>
        <w:numPr>
          <w:ilvl w:val="0"/>
          <w:numId w:val="4"/>
        </w:numPr>
        <w:spacing w:before="100" w:beforeAutospacing="1" w:after="100" w:afterAutospacing="1"/>
        <w:rPr>
          <w:rFonts w:ascii="Times New Roman" w:eastAsia="Times New Roman" w:hAnsi="Times New Roman" w:cs="Times New Roman"/>
          <w:sz w:val="24"/>
          <w:szCs w:val="24"/>
          <w:lang w:eastAsia="ru-RU"/>
        </w:rPr>
      </w:pPr>
      <w:r w:rsidRPr="00774A06">
        <w:rPr>
          <w:rFonts w:ascii="Times New Roman" w:eastAsia="Times New Roman" w:hAnsi="Times New Roman" w:cs="Times New Roman"/>
          <w:sz w:val="24"/>
          <w:szCs w:val="24"/>
          <w:lang w:eastAsia="ru-RU"/>
        </w:rPr>
        <w:t>http://priazovie.net/articles/14-azov-history/25-mariupol-history</w:t>
      </w:r>
    </w:p>
    <w:p w:rsidR="006F326C" w:rsidRPr="00774A06" w:rsidRDefault="006F326C" w:rsidP="006F326C">
      <w:pPr>
        <w:numPr>
          <w:ilvl w:val="0"/>
          <w:numId w:val="4"/>
        </w:numPr>
        <w:spacing w:before="100" w:beforeAutospacing="1" w:after="100" w:afterAutospacing="1"/>
        <w:rPr>
          <w:rFonts w:ascii="Times New Roman" w:eastAsia="Times New Roman" w:hAnsi="Times New Roman" w:cs="Times New Roman"/>
          <w:sz w:val="24"/>
          <w:szCs w:val="24"/>
          <w:lang w:eastAsia="ru-RU"/>
        </w:rPr>
      </w:pPr>
      <w:r w:rsidRPr="00774A06">
        <w:rPr>
          <w:rFonts w:ascii="Times New Roman" w:eastAsia="Times New Roman" w:hAnsi="Times New Roman" w:cs="Times New Roman"/>
          <w:sz w:val="24"/>
          <w:szCs w:val="24"/>
          <w:lang w:eastAsia="ru-RU"/>
        </w:rPr>
        <w:t>http://biblionet.com.ua/index.php/kraevedenie/donbass-rus-i-ukraina/mariupolskij-mogilnik</w:t>
      </w:r>
    </w:p>
    <w:p w:rsidR="006F326C" w:rsidRPr="00774A06" w:rsidRDefault="006F326C" w:rsidP="006F326C">
      <w:pPr>
        <w:numPr>
          <w:ilvl w:val="0"/>
          <w:numId w:val="4"/>
        </w:numPr>
        <w:spacing w:before="100" w:beforeAutospacing="1" w:after="100" w:afterAutospacing="1"/>
        <w:rPr>
          <w:sz w:val="24"/>
          <w:szCs w:val="24"/>
        </w:rPr>
      </w:pPr>
      <w:r w:rsidRPr="00774A06">
        <w:rPr>
          <w:rFonts w:ascii="Times New Roman" w:eastAsia="Times New Roman" w:hAnsi="Times New Roman" w:cs="Times New Roman"/>
          <w:sz w:val="24"/>
          <w:szCs w:val="24"/>
          <w:lang w:eastAsia="ru-RU"/>
        </w:rPr>
        <w:t>https://ru.wikipedia.org/wiki</w:t>
      </w:r>
      <w:r w:rsidRPr="00774A06">
        <w:rPr>
          <w:rFonts w:ascii="Times New Roman" w:eastAsia="Times New Roman" w:hAnsi="Times New Roman" w:cs="Times New Roman"/>
          <w:sz w:val="24"/>
          <w:szCs w:val="24"/>
          <w:lang w:val="uk-UA" w:eastAsia="ru-RU"/>
        </w:rPr>
        <w:t>/</w:t>
      </w:r>
      <w:r w:rsidRPr="00774A06">
        <w:rPr>
          <w:sz w:val="24"/>
          <w:szCs w:val="24"/>
        </w:rPr>
        <w:t xml:space="preserve"> </w:t>
      </w:r>
      <w:proofErr w:type="spellStart"/>
      <w:r w:rsidRPr="00774A06">
        <w:rPr>
          <w:rFonts w:ascii="Times New Roman" w:hAnsi="Times New Roman" w:cs="Times New Roman"/>
          <w:sz w:val="24"/>
          <w:szCs w:val="24"/>
        </w:rPr>
        <w:t>Древнейшая_история_Приазовья</w:t>
      </w:r>
      <w:proofErr w:type="spellEnd"/>
    </w:p>
    <w:p w:rsidR="006F326C" w:rsidRPr="00774A06" w:rsidRDefault="00AD2553" w:rsidP="006F326C">
      <w:pPr>
        <w:numPr>
          <w:ilvl w:val="0"/>
          <w:numId w:val="4"/>
        </w:numPr>
        <w:spacing w:before="100" w:beforeAutospacing="1" w:after="100" w:afterAutospacing="1"/>
        <w:rPr>
          <w:rFonts w:ascii="Times New Roman" w:hAnsi="Times New Roman" w:cs="Times New Roman"/>
          <w:sz w:val="24"/>
          <w:szCs w:val="24"/>
        </w:rPr>
      </w:pPr>
      <w:hyperlink r:id="rId9" w:history="1">
        <w:r w:rsidR="006F326C" w:rsidRPr="00774A06">
          <w:rPr>
            <w:rStyle w:val="a7"/>
            <w:rFonts w:ascii="Times New Roman" w:hAnsi="Times New Roman" w:cs="Times New Roman"/>
            <w:color w:val="auto"/>
            <w:sz w:val="24"/>
            <w:szCs w:val="24"/>
            <w:u w:val="none"/>
          </w:rPr>
          <w:t>http://zernyatko.te.ua/publ/55-1-0-362</w:t>
        </w:r>
      </w:hyperlink>
    </w:p>
    <w:p w:rsidR="006F326C" w:rsidRPr="00774A06" w:rsidRDefault="00AD2553" w:rsidP="006F326C">
      <w:pPr>
        <w:numPr>
          <w:ilvl w:val="0"/>
          <w:numId w:val="4"/>
        </w:numPr>
        <w:spacing w:before="100" w:beforeAutospacing="1" w:after="100" w:afterAutospacing="1"/>
        <w:rPr>
          <w:rFonts w:ascii="Times New Roman" w:hAnsi="Times New Roman" w:cs="Times New Roman"/>
          <w:sz w:val="24"/>
          <w:szCs w:val="24"/>
        </w:rPr>
      </w:pPr>
      <w:hyperlink r:id="rId10" w:history="1">
        <w:r w:rsidR="006F326C" w:rsidRPr="00774A06">
          <w:rPr>
            <w:rStyle w:val="a7"/>
            <w:rFonts w:ascii="Times New Roman" w:hAnsi="Times New Roman" w:cs="Times New Roman"/>
            <w:color w:val="auto"/>
            <w:sz w:val="24"/>
            <w:szCs w:val="24"/>
            <w:u w:val="none"/>
          </w:rPr>
          <w:t>http://www.stejka.com/rus/doneckaja/mariupol/</w:t>
        </w:r>
      </w:hyperlink>
    </w:p>
    <w:p w:rsidR="006F326C" w:rsidRPr="00774A06" w:rsidRDefault="00AD2553" w:rsidP="006F326C">
      <w:pPr>
        <w:numPr>
          <w:ilvl w:val="0"/>
          <w:numId w:val="4"/>
        </w:numPr>
        <w:spacing w:before="100" w:beforeAutospacing="1" w:after="100" w:afterAutospacing="1"/>
        <w:rPr>
          <w:rFonts w:ascii="Times New Roman" w:hAnsi="Times New Roman" w:cs="Times New Roman"/>
          <w:sz w:val="24"/>
          <w:szCs w:val="24"/>
        </w:rPr>
      </w:pPr>
      <w:hyperlink r:id="rId11" w:history="1">
        <w:r w:rsidR="006F326C" w:rsidRPr="00774A06">
          <w:rPr>
            <w:rStyle w:val="a7"/>
            <w:rFonts w:ascii="Times New Roman" w:hAnsi="Times New Roman" w:cs="Times New Roman"/>
            <w:color w:val="auto"/>
            <w:sz w:val="24"/>
            <w:szCs w:val="24"/>
            <w:u w:val="none"/>
          </w:rPr>
          <w:t>http://community.gidmariupol.com/blog/view/19845</w:t>
        </w:r>
      </w:hyperlink>
    </w:p>
    <w:p w:rsidR="006F326C" w:rsidRPr="00774A06" w:rsidRDefault="00AD2553" w:rsidP="006F326C">
      <w:pPr>
        <w:numPr>
          <w:ilvl w:val="0"/>
          <w:numId w:val="4"/>
        </w:numPr>
        <w:spacing w:before="100" w:beforeAutospacing="1" w:after="100" w:afterAutospacing="1"/>
        <w:rPr>
          <w:rFonts w:ascii="Times New Roman" w:hAnsi="Times New Roman" w:cs="Times New Roman"/>
          <w:sz w:val="24"/>
          <w:szCs w:val="24"/>
        </w:rPr>
      </w:pPr>
      <w:hyperlink r:id="rId12" w:history="1">
        <w:r w:rsidR="006F326C" w:rsidRPr="00774A06">
          <w:rPr>
            <w:rStyle w:val="a7"/>
            <w:rFonts w:ascii="Times New Roman" w:hAnsi="Times New Roman" w:cs="Times New Roman"/>
            <w:color w:val="auto"/>
            <w:sz w:val="24"/>
            <w:szCs w:val="24"/>
            <w:u w:val="none"/>
          </w:rPr>
          <w:t>http://uspa.gov.ua/mpw/</w:t>
        </w:r>
      </w:hyperlink>
    </w:p>
    <w:p w:rsidR="006F326C" w:rsidRPr="008C28DD" w:rsidRDefault="00185E54" w:rsidP="006F326C">
      <w:pPr>
        <w:numPr>
          <w:ilvl w:val="0"/>
          <w:numId w:val="4"/>
        </w:numPr>
        <w:spacing w:before="100" w:beforeAutospacing="1" w:after="100" w:afterAutospacing="1"/>
        <w:rPr>
          <w:rFonts w:ascii="Times New Roman" w:hAnsi="Times New Roman" w:cs="Times New Roman"/>
          <w:sz w:val="24"/>
          <w:szCs w:val="24"/>
        </w:rPr>
      </w:pPr>
      <w:hyperlink r:id="rId13" w:history="1">
        <w:r w:rsidRPr="008C28DD">
          <w:rPr>
            <w:rStyle w:val="a7"/>
            <w:rFonts w:ascii="Times New Roman" w:hAnsi="Times New Roman" w:cs="Times New Roman"/>
            <w:color w:val="auto"/>
            <w:sz w:val="24"/>
            <w:szCs w:val="24"/>
            <w:u w:val="none"/>
          </w:rPr>
          <w:t>http://library.khai.edu/pages/geraldika/Index_26.htm</w:t>
        </w:r>
      </w:hyperlink>
    </w:p>
    <w:p w:rsidR="00185E54" w:rsidRDefault="00185E54" w:rsidP="00185E54">
      <w:pPr>
        <w:spacing w:before="100" w:beforeAutospacing="1" w:after="100" w:afterAutospacing="1"/>
        <w:rPr>
          <w:rFonts w:ascii="Times New Roman" w:hAnsi="Times New Roman" w:cs="Times New Roman"/>
          <w:sz w:val="24"/>
          <w:szCs w:val="24"/>
        </w:rPr>
      </w:pPr>
    </w:p>
    <w:p w:rsidR="00185E54" w:rsidRDefault="00185E54" w:rsidP="00185E54">
      <w:pPr>
        <w:spacing w:before="100" w:beforeAutospacing="1" w:after="100" w:afterAutospacing="1"/>
        <w:rPr>
          <w:rFonts w:ascii="Times New Roman" w:hAnsi="Times New Roman" w:cs="Times New Roman"/>
          <w:sz w:val="24"/>
          <w:szCs w:val="24"/>
        </w:rPr>
      </w:pPr>
    </w:p>
    <w:p w:rsidR="00185E54" w:rsidRDefault="00185E54" w:rsidP="00185E54">
      <w:pPr>
        <w:spacing w:before="100" w:beforeAutospacing="1" w:after="100" w:afterAutospacing="1"/>
        <w:rPr>
          <w:rFonts w:ascii="Times New Roman" w:hAnsi="Times New Roman" w:cs="Times New Roman"/>
          <w:sz w:val="24"/>
          <w:szCs w:val="24"/>
        </w:rPr>
      </w:pPr>
    </w:p>
    <w:p w:rsidR="00185E54" w:rsidRDefault="00185E54" w:rsidP="00185E54">
      <w:pPr>
        <w:spacing w:before="100" w:beforeAutospacing="1" w:after="100" w:afterAutospacing="1"/>
        <w:rPr>
          <w:rFonts w:ascii="Times New Roman" w:hAnsi="Times New Roman" w:cs="Times New Roman"/>
          <w:sz w:val="24"/>
          <w:szCs w:val="24"/>
        </w:rPr>
      </w:pPr>
    </w:p>
    <w:p w:rsidR="00185E54" w:rsidRDefault="00185E54" w:rsidP="00185E54">
      <w:pPr>
        <w:spacing w:before="100" w:beforeAutospacing="1" w:after="100" w:afterAutospacing="1"/>
        <w:rPr>
          <w:rFonts w:ascii="Times New Roman" w:hAnsi="Times New Roman" w:cs="Times New Roman"/>
          <w:sz w:val="24"/>
          <w:szCs w:val="24"/>
        </w:rPr>
      </w:pPr>
    </w:p>
    <w:p w:rsidR="00185E54" w:rsidRDefault="00185E54" w:rsidP="00185E54">
      <w:pPr>
        <w:spacing w:before="100" w:beforeAutospacing="1" w:after="100" w:afterAutospacing="1"/>
        <w:rPr>
          <w:rFonts w:ascii="Times New Roman" w:hAnsi="Times New Roman" w:cs="Times New Roman"/>
          <w:sz w:val="24"/>
          <w:szCs w:val="24"/>
        </w:rPr>
      </w:pPr>
    </w:p>
    <w:p w:rsidR="00185E54" w:rsidRDefault="00185E54" w:rsidP="00185E54">
      <w:pPr>
        <w:spacing w:before="100" w:beforeAutospacing="1" w:after="100" w:afterAutospacing="1"/>
        <w:rPr>
          <w:rFonts w:ascii="Times New Roman" w:hAnsi="Times New Roman" w:cs="Times New Roman"/>
          <w:sz w:val="24"/>
          <w:szCs w:val="24"/>
        </w:rPr>
      </w:pPr>
    </w:p>
    <w:p w:rsidR="00185E54" w:rsidRDefault="00185E54" w:rsidP="00185E54">
      <w:pPr>
        <w:spacing w:before="100" w:beforeAutospacing="1" w:after="100" w:afterAutospacing="1"/>
        <w:rPr>
          <w:rFonts w:ascii="Times New Roman" w:hAnsi="Times New Roman" w:cs="Times New Roman"/>
          <w:sz w:val="24"/>
          <w:szCs w:val="24"/>
        </w:rPr>
      </w:pPr>
    </w:p>
    <w:p w:rsidR="00185E54" w:rsidRDefault="00185E54" w:rsidP="00185E54">
      <w:pPr>
        <w:spacing w:before="100" w:beforeAutospacing="1" w:after="100" w:afterAutospacing="1"/>
        <w:rPr>
          <w:rFonts w:ascii="Times New Roman" w:hAnsi="Times New Roman" w:cs="Times New Roman"/>
          <w:sz w:val="24"/>
          <w:szCs w:val="24"/>
        </w:rPr>
      </w:pPr>
    </w:p>
    <w:p w:rsidR="00185E54" w:rsidRDefault="00185E54" w:rsidP="00185E54">
      <w:pPr>
        <w:spacing w:before="100" w:beforeAutospacing="1" w:after="100" w:afterAutospacing="1"/>
        <w:rPr>
          <w:rFonts w:ascii="Times New Roman" w:hAnsi="Times New Roman" w:cs="Times New Roman"/>
          <w:sz w:val="24"/>
          <w:szCs w:val="24"/>
        </w:rPr>
      </w:pPr>
    </w:p>
    <w:p w:rsidR="00185E54" w:rsidRDefault="00185E54" w:rsidP="00185E54">
      <w:pPr>
        <w:spacing w:before="100" w:beforeAutospacing="1" w:after="100" w:afterAutospacing="1"/>
        <w:rPr>
          <w:rFonts w:ascii="Times New Roman" w:hAnsi="Times New Roman" w:cs="Times New Roman"/>
          <w:sz w:val="24"/>
          <w:szCs w:val="24"/>
        </w:rPr>
      </w:pPr>
    </w:p>
    <w:p w:rsidR="00185E54" w:rsidRDefault="00185E54" w:rsidP="00185E54">
      <w:pPr>
        <w:spacing w:before="100" w:beforeAutospacing="1" w:after="100" w:afterAutospacing="1"/>
        <w:rPr>
          <w:rFonts w:ascii="Times New Roman" w:hAnsi="Times New Roman" w:cs="Times New Roman"/>
          <w:sz w:val="24"/>
          <w:szCs w:val="24"/>
        </w:rPr>
      </w:pPr>
    </w:p>
    <w:p w:rsidR="00185E54" w:rsidRDefault="00185E54" w:rsidP="00185E54">
      <w:pPr>
        <w:spacing w:before="100" w:beforeAutospacing="1" w:after="100" w:afterAutospacing="1"/>
        <w:rPr>
          <w:rFonts w:ascii="Times New Roman" w:hAnsi="Times New Roman" w:cs="Times New Roman"/>
          <w:sz w:val="24"/>
          <w:szCs w:val="24"/>
        </w:rPr>
      </w:pPr>
    </w:p>
    <w:p w:rsidR="00185E54" w:rsidRDefault="00185E54" w:rsidP="00185E54">
      <w:pPr>
        <w:spacing w:before="100" w:beforeAutospacing="1" w:after="100" w:afterAutospacing="1"/>
        <w:rPr>
          <w:rFonts w:ascii="Times New Roman" w:hAnsi="Times New Roman" w:cs="Times New Roman"/>
          <w:sz w:val="24"/>
          <w:szCs w:val="24"/>
        </w:rPr>
      </w:pPr>
    </w:p>
    <w:p w:rsidR="00185E54" w:rsidRDefault="00185E54" w:rsidP="00185E54">
      <w:pPr>
        <w:spacing w:before="100" w:beforeAutospacing="1" w:after="100" w:afterAutospacing="1"/>
        <w:rPr>
          <w:rFonts w:ascii="Times New Roman" w:hAnsi="Times New Roman" w:cs="Times New Roman"/>
          <w:sz w:val="24"/>
          <w:szCs w:val="24"/>
        </w:rPr>
      </w:pPr>
    </w:p>
    <w:p w:rsidR="00185E54" w:rsidRPr="00B0636A" w:rsidRDefault="00185E54" w:rsidP="00185E54">
      <w:pPr>
        <w:jc w:val="center"/>
        <w:rPr>
          <w:rStyle w:val="mw-mmv-title"/>
        </w:rPr>
      </w:pPr>
      <w:r w:rsidRPr="00B0636A">
        <w:rPr>
          <w:noProof/>
          <w:lang w:eastAsia="uk-UA"/>
        </w:rPr>
        <w:lastRenderedPageBreak/>
        <w:drawing>
          <wp:inline distT="0" distB="0" distL="0" distR="0">
            <wp:extent cx="6120765" cy="4534390"/>
            <wp:effectExtent l="19050" t="0" r="0" b="0"/>
            <wp:docPr id="9" name="Рисунок 1" descr="https://upload.wikimedia.org/wikipedia/commons/thumb/9/9d/Old_map_Mariupol.jpg/800px-Old_map_Mariup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9/9d/Old_map_Mariupol.jpg/800px-Old_map_Mariupol.jpg"/>
                    <pic:cNvPicPr>
                      <a:picLocks noChangeAspect="1" noChangeArrowheads="1"/>
                    </pic:cNvPicPr>
                  </pic:nvPicPr>
                  <pic:blipFill>
                    <a:blip r:embed="rId14" cstate="print"/>
                    <a:srcRect/>
                    <a:stretch>
                      <a:fillRect/>
                    </a:stretch>
                  </pic:blipFill>
                  <pic:spPr bwMode="auto">
                    <a:xfrm>
                      <a:off x="0" y="0"/>
                      <a:ext cx="6120765" cy="4534390"/>
                    </a:xfrm>
                    <a:prstGeom prst="rect">
                      <a:avLst/>
                    </a:prstGeom>
                    <a:noFill/>
                    <a:ln w="9525">
                      <a:noFill/>
                      <a:miter lim="800000"/>
                      <a:headEnd/>
                      <a:tailEnd/>
                    </a:ln>
                  </pic:spPr>
                </pic:pic>
              </a:graphicData>
            </a:graphic>
          </wp:inline>
        </w:drawing>
      </w:r>
      <w:hyperlink r:id="rId15" w:tooltip="Маріупольський повіт" w:history="1">
        <w:proofErr w:type="spellStart"/>
        <w:r w:rsidRPr="00B0636A">
          <w:rPr>
            <w:rStyle w:val="a7"/>
          </w:rPr>
          <w:t>Маріупольський</w:t>
        </w:r>
        <w:proofErr w:type="spellEnd"/>
        <w:r w:rsidRPr="00B0636A">
          <w:rPr>
            <w:rStyle w:val="a7"/>
          </w:rPr>
          <w:t xml:space="preserve"> </w:t>
        </w:r>
        <w:proofErr w:type="spellStart"/>
        <w:r w:rsidRPr="00B0636A">
          <w:rPr>
            <w:rStyle w:val="a7"/>
          </w:rPr>
          <w:t>повіт</w:t>
        </w:r>
        <w:proofErr w:type="spellEnd"/>
      </w:hyperlink>
      <w:r w:rsidRPr="00B0636A">
        <w:rPr>
          <w:rStyle w:val="mw-mmv-title"/>
        </w:rPr>
        <w:t xml:space="preserve"> на </w:t>
      </w:r>
      <w:proofErr w:type="spellStart"/>
      <w:r w:rsidRPr="00B0636A">
        <w:rPr>
          <w:rStyle w:val="mw-mmv-title"/>
        </w:rPr>
        <w:t>старій</w:t>
      </w:r>
      <w:proofErr w:type="spellEnd"/>
      <w:r w:rsidRPr="00B0636A">
        <w:rPr>
          <w:rStyle w:val="mw-mmv-title"/>
        </w:rPr>
        <w:t xml:space="preserve"> </w:t>
      </w:r>
      <w:proofErr w:type="spellStart"/>
      <w:r w:rsidRPr="00B0636A">
        <w:rPr>
          <w:rStyle w:val="mw-mmv-title"/>
        </w:rPr>
        <w:t>мапі</w:t>
      </w:r>
      <w:proofErr w:type="spellEnd"/>
      <w:r w:rsidRPr="00B0636A">
        <w:rPr>
          <w:rStyle w:val="mw-mmv-title"/>
        </w:rPr>
        <w:t xml:space="preserve"> </w:t>
      </w:r>
      <w:proofErr w:type="spellStart"/>
      <w:r w:rsidRPr="00B0636A">
        <w:rPr>
          <w:rStyle w:val="mw-mmv-title"/>
        </w:rPr>
        <w:t>Катеринославської</w:t>
      </w:r>
      <w:proofErr w:type="spellEnd"/>
      <w:r w:rsidRPr="00B0636A">
        <w:rPr>
          <w:rStyle w:val="mw-mmv-title"/>
        </w:rPr>
        <w:t xml:space="preserve"> </w:t>
      </w:r>
      <w:proofErr w:type="spellStart"/>
      <w:r w:rsidRPr="00B0636A">
        <w:rPr>
          <w:rStyle w:val="mw-mmv-title"/>
        </w:rPr>
        <w:t>губернії</w:t>
      </w:r>
      <w:proofErr w:type="spellEnd"/>
    </w:p>
    <w:p w:rsidR="00185E54" w:rsidRPr="00B0636A" w:rsidRDefault="00185E54" w:rsidP="00185E54">
      <w:pPr>
        <w:rPr>
          <w:rStyle w:val="mw-mmv-title"/>
        </w:rPr>
      </w:pPr>
    </w:p>
    <w:p w:rsidR="00185E54" w:rsidRPr="00B0636A" w:rsidRDefault="00185E54" w:rsidP="00185E54">
      <w:pPr>
        <w:jc w:val="center"/>
        <w:rPr>
          <w:rStyle w:val="mw-mmv-title"/>
        </w:rPr>
      </w:pPr>
      <w:r w:rsidRPr="00B0636A">
        <w:rPr>
          <w:rStyle w:val="mw-mmv-title"/>
          <w:noProof/>
          <w:lang w:eastAsia="uk-UA"/>
        </w:rPr>
        <w:drawing>
          <wp:inline distT="0" distB="0" distL="0" distR="0">
            <wp:extent cx="5669482" cy="3937500"/>
            <wp:effectExtent l="19050" t="0" r="7418" b="0"/>
            <wp:docPr id="11" name="Рисунок 4" descr="https://upload.wikimedia.org/wikipedia/commons/thumb/4/41/Mariupol_map_1826.jpg/800px-Mariupol_map_18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4/41/Mariupol_map_1826.jpg/800px-Mariupol_map_1826.jpg"/>
                    <pic:cNvPicPr>
                      <a:picLocks noChangeAspect="1" noChangeArrowheads="1"/>
                    </pic:cNvPicPr>
                  </pic:nvPicPr>
                  <pic:blipFill>
                    <a:blip r:embed="rId16" cstate="print"/>
                    <a:srcRect/>
                    <a:stretch>
                      <a:fillRect/>
                    </a:stretch>
                  </pic:blipFill>
                  <pic:spPr bwMode="auto">
                    <a:xfrm>
                      <a:off x="0" y="0"/>
                      <a:ext cx="5669005" cy="3937168"/>
                    </a:xfrm>
                    <a:prstGeom prst="rect">
                      <a:avLst/>
                    </a:prstGeom>
                    <a:noFill/>
                    <a:ln w="9525">
                      <a:noFill/>
                      <a:miter lim="800000"/>
                      <a:headEnd/>
                      <a:tailEnd/>
                    </a:ln>
                  </pic:spPr>
                </pic:pic>
              </a:graphicData>
            </a:graphic>
          </wp:inline>
        </w:drawing>
      </w:r>
    </w:p>
    <w:p w:rsidR="00185E54" w:rsidRPr="00B0636A" w:rsidRDefault="00185E54" w:rsidP="00185E54">
      <w:pPr>
        <w:jc w:val="center"/>
        <w:rPr>
          <w:rStyle w:val="mw-mmv-title"/>
        </w:rPr>
      </w:pPr>
      <w:r w:rsidRPr="00B0636A">
        <w:rPr>
          <w:rStyle w:val="mw-mmv-title"/>
        </w:rPr>
        <w:t xml:space="preserve">Карта </w:t>
      </w:r>
      <w:proofErr w:type="spellStart"/>
      <w:r w:rsidRPr="00B0636A">
        <w:rPr>
          <w:rStyle w:val="mw-mmv-title"/>
        </w:rPr>
        <w:t>Маріуполя</w:t>
      </w:r>
      <w:proofErr w:type="spellEnd"/>
      <w:r w:rsidRPr="00B0636A">
        <w:rPr>
          <w:rStyle w:val="mw-mmv-title"/>
        </w:rPr>
        <w:t xml:space="preserve"> в </w:t>
      </w:r>
      <w:hyperlink r:id="rId17" w:tooltip="1826" w:history="1">
        <w:r w:rsidRPr="00B0636A">
          <w:rPr>
            <w:rStyle w:val="a7"/>
          </w:rPr>
          <w:t>1826</w:t>
        </w:r>
      </w:hyperlink>
      <w:r w:rsidRPr="00B0636A">
        <w:rPr>
          <w:rStyle w:val="mw-mmv-title"/>
        </w:rPr>
        <w:t xml:space="preserve"> </w:t>
      </w:r>
      <w:proofErr w:type="spellStart"/>
      <w:r w:rsidRPr="00B0636A">
        <w:rPr>
          <w:rStyle w:val="mw-mmv-title"/>
        </w:rPr>
        <w:t>році</w:t>
      </w:r>
      <w:proofErr w:type="spellEnd"/>
    </w:p>
    <w:p w:rsidR="00185E54" w:rsidRPr="00B0636A" w:rsidRDefault="00185E54" w:rsidP="00185E54">
      <w:pPr>
        <w:rPr>
          <w:rStyle w:val="mw-mmv-title"/>
        </w:rPr>
      </w:pPr>
    </w:p>
    <w:p w:rsidR="00185E54" w:rsidRPr="00B0636A" w:rsidRDefault="00185E54" w:rsidP="00185E54">
      <w:pPr>
        <w:jc w:val="center"/>
        <w:rPr>
          <w:rStyle w:val="mw-mmv-title"/>
        </w:rPr>
      </w:pPr>
      <w:r w:rsidRPr="00B0636A">
        <w:rPr>
          <w:rStyle w:val="mw-mmv-title"/>
          <w:noProof/>
          <w:lang w:eastAsia="uk-UA"/>
        </w:rPr>
        <w:lastRenderedPageBreak/>
        <w:drawing>
          <wp:inline distT="0" distB="0" distL="0" distR="0">
            <wp:extent cx="3824495" cy="4906990"/>
            <wp:effectExtent l="19050" t="0" r="4555" b="0"/>
            <wp:docPr id="12" name="Рисунок 7" descr="https://upload.wikimedia.org/wikipedia/commons/thumb/a/a8/Mariupol_map_1892.jpg/800px-Mariupol_map_18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a/a8/Mariupol_map_1892.jpg/800px-Mariupol_map_1892.jpg"/>
                    <pic:cNvPicPr>
                      <a:picLocks noChangeAspect="1" noChangeArrowheads="1"/>
                    </pic:cNvPicPr>
                  </pic:nvPicPr>
                  <pic:blipFill>
                    <a:blip r:embed="rId18" cstate="print"/>
                    <a:srcRect/>
                    <a:stretch>
                      <a:fillRect/>
                    </a:stretch>
                  </pic:blipFill>
                  <pic:spPr bwMode="auto">
                    <a:xfrm>
                      <a:off x="0" y="0"/>
                      <a:ext cx="3824495" cy="4906990"/>
                    </a:xfrm>
                    <a:prstGeom prst="rect">
                      <a:avLst/>
                    </a:prstGeom>
                    <a:noFill/>
                    <a:ln w="9525">
                      <a:noFill/>
                      <a:miter lim="800000"/>
                      <a:headEnd/>
                      <a:tailEnd/>
                    </a:ln>
                  </pic:spPr>
                </pic:pic>
              </a:graphicData>
            </a:graphic>
          </wp:inline>
        </w:drawing>
      </w:r>
    </w:p>
    <w:p w:rsidR="00185E54" w:rsidRPr="00B0636A" w:rsidRDefault="00185E54" w:rsidP="00185E54">
      <w:pPr>
        <w:jc w:val="center"/>
        <w:rPr>
          <w:rStyle w:val="mw-mmv-title"/>
        </w:rPr>
      </w:pPr>
      <w:r w:rsidRPr="00B0636A">
        <w:rPr>
          <w:rStyle w:val="mw-mmv-title"/>
        </w:rPr>
        <w:t xml:space="preserve">Карта </w:t>
      </w:r>
      <w:proofErr w:type="spellStart"/>
      <w:r w:rsidRPr="00B0636A">
        <w:rPr>
          <w:rStyle w:val="mw-mmv-title"/>
        </w:rPr>
        <w:t>Маріуполя</w:t>
      </w:r>
      <w:proofErr w:type="spellEnd"/>
      <w:r w:rsidRPr="00B0636A">
        <w:rPr>
          <w:rStyle w:val="mw-mmv-title"/>
        </w:rPr>
        <w:t xml:space="preserve"> в </w:t>
      </w:r>
      <w:hyperlink r:id="rId19" w:tooltip="1892" w:history="1">
        <w:r w:rsidRPr="00B0636A">
          <w:rPr>
            <w:rStyle w:val="a7"/>
          </w:rPr>
          <w:t>1892</w:t>
        </w:r>
      </w:hyperlink>
      <w:r w:rsidRPr="00B0636A">
        <w:rPr>
          <w:rStyle w:val="mw-mmv-title"/>
        </w:rPr>
        <w:t xml:space="preserve"> </w:t>
      </w:r>
      <w:proofErr w:type="spellStart"/>
      <w:r w:rsidRPr="00B0636A">
        <w:rPr>
          <w:rStyle w:val="mw-mmv-title"/>
        </w:rPr>
        <w:t>році</w:t>
      </w:r>
      <w:proofErr w:type="spellEnd"/>
    </w:p>
    <w:p w:rsidR="00185E54" w:rsidRPr="00B0636A" w:rsidRDefault="00185E54" w:rsidP="00185E54">
      <w:pPr>
        <w:rPr>
          <w:rStyle w:val="mw-mmv-title"/>
        </w:rPr>
      </w:pPr>
    </w:p>
    <w:p w:rsidR="00185E54" w:rsidRPr="00B0636A" w:rsidRDefault="00185E54" w:rsidP="00185E54">
      <w:pPr>
        <w:jc w:val="center"/>
      </w:pPr>
      <w:r w:rsidRPr="00B0636A">
        <w:rPr>
          <w:noProof/>
          <w:lang w:eastAsia="uk-UA"/>
        </w:rPr>
        <w:drawing>
          <wp:inline distT="0" distB="0" distL="0" distR="0">
            <wp:extent cx="5622925" cy="3746500"/>
            <wp:effectExtent l="19050" t="0" r="0" b="0"/>
            <wp:docPr id="13" name="Рисунок 35" descr="&amp;Kcy;&amp;acy;&amp;rcy;&amp;tcy;&amp;icy;&amp;ncy;&amp;kcy;&amp;icy; &amp;pcy;&amp;ocy; &amp;zcy;&amp;acy;&amp;pcy;&amp;rcy;&amp;ocy;&amp;scy;&amp;ucy; &amp;kcy;&amp;acy;&amp;rcy;&amp;tcy;&amp;acy; &amp;dcy;&amp;ocy;&amp;ncy;&amp;iecy;&amp;tscy;&amp;softcy;&amp;kcy;&amp;ocy;&amp;yicy; &amp;ocy;&amp;bcy;&amp;lcy;&amp;acy;&amp;scy;&amp;tcy;&amp;iukcy; &amp;mcy;&amp;acy;&amp;rcy;&amp;iukcy;&amp;ucy;&amp;pcy;&amp;ocy;&amp;l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mp;Kcy;&amp;acy;&amp;rcy;&amp;tcy;&amp;icy;&amp;ncy;&amp;kcy;&amp;icy; &amp;pcy;&amp;ocy; &amp;zcy;&amp;acy;&amp;pcy;&amp;rcy;&amp;ocy;&amp;scy;&amp;ucy; &amp;kcy;&amp;acy;&amp;rcy;&amp;tcy;&amp;acy; &amp;dcy;&amp;ocy;&amp;ncy;&amp;iecy;&amp;tscy;&amp;softcy;&amp;kcy;&amp;ocy;&amp;yicy; &amp;ocy;&amp;bcy;&amp;lcy;&amp;acy;&amp;scy;&amp;tcy;&amp;iukcy; &amp;mcy;&amp;acy;&amp;rcy;&amp;iukcy;&amp;ucy;&amp;pcy;&amp;ocy;&amp;lcy;&amp;softcy;"/>
                    <pic:cNvPicPr>
                      <a:picLocks noChangeAspect="1" noChangeArrowheads="1"/>
                    </pic:cNvPicPr>
                  </pic:nvPicPr>
                  <pic:blipFill>
                    <a:blip r:embed="rId20" cstate="print"/>
                    <a:srcRect/>
                    <a:stretch>
                      <a:fillRect/>
                    </a:stretch>
                  </pic:blipFill>
                  <pic:spPr bwMode="auto">
                    <a:xfrm>
                      <a:off x="0" y="0"/>
                      <a:ext cx="5622925" cy="3746500"/>
                    </a:xfrm>
                    <a:prstGeom prst="rect">
                      <a:avLst/>
                    </a:prstGeom>
                    <a:noFill/>
                    <a:ln w="9525">
                      <a:noFill/>
                      <a:miter lim="800000"/>
                      <a:headEnd/>
                      <a:tailEnd/>
                    </a:ln>
                  </pic:spPr>
                </pic:pic>
              </a:graphicData>
            </a:graphic>
          </wp:inline>
        </w:drawing>
      </w:r>
    </w:p>
    <w:p w:rsidR="00185E54" w:rsidRPr="00B0636A" w:rsidRDefault="00185E54" w:rsidP="00185E54">
      <w:pPr>
        <w:jc w:val="center"/>
      </w:pPr>
      <w:proofErr w:type="spellStart"/>
      <w:r w:rsidRPr="00B0636A">
        <w:t>Маріуполь</w:t>
      </w:r>
      <w:proofErr w:type="spellEnd"/>
      <w:r w:rsidRPr="00B0636A">
        <w:t xml:space="preserve"> </w:t>
      </w:r>
      <w:proofErr w:type="spellStart"/>
      <w:r w:rsidRPr="00B0636A">
        <w:t>сьогодні</w:t>
      </w:r>
      <w:proofErr w:type="spellEnd"/>
    </w:p>
    <w:p w:rsidR="00185E54" w:rsidRPr="00B0636A" w:rsidRDefault="00185E54" w:rsidP="00185E54"/>
    <w:p w:rsidR="00185E54" w:rsidRPr="00B0636A" w:rsidRDefault="00185E54" w:rsidP="00185E54">
      <w:pPr>
        <w:jc w:val="center"/>
        <w:rPr>
          <w:rStyle w:val="mw-mmv-title"/>
        </w:rPr>
      </w:pPr>
      <w:r w:rsidRPr="00B0636A">
        <w:rPr>
          <w:noProof/>
          <w:lang w:eastAsia="uk-UA"/>
        </w:rPr>
        <w:drawing>
          <wp:inline distT="0" distB="0" distL="0" distR="0">
            <wp:extent cx="6120765" cy="3759091"/>
            <wp:effectExtent l="19050" t="0" r="0" b="0"/>
            <wp:docPr id="14" name="Рисунок 25" descr="https://upload.wikimedia.org/wikipedia/commons/b/b0/Mariupol_st_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upload.wikimedia.org/wikipedia/commons/b/b0/Mariupol_st_port.jpg"/>
                    <pic:cNvPicPr>
                      <a:picLocks noChangeAspect="1" noChangeArrowheads="1"/>
                    </pic:cNvPicPr>
                  </pic:nvPicPr>
                  <pic:blipFill>
                    <a:blip r:embed="rId21" cstate="print"/>
                    <a:srcRect/>
                    <a:stretch>
                      <a:fillRect/>
                    </a:stretch>
                  </pic:blipFill>
                  <pic:spPr bwMode="auto">
                    <a:xfrm>
                      <a:off x="0" y="0"/>
                      <a:ext cx="6120765" cy="3759091"/>
                    </a:xfrm>
                    <a:prstGeom prst="rect">
                      <a:avLst/>
                    </a:prstGeom>
                    <a:noFill/>
                    <a:ln w="9525">
                      <a:noFill/>
                      <a:miter lim="800000"/>
                      <a:headEnd/>
                      <a:tailEnd/>
                    </a:ln>
                  </pic:spPr>
                </pic:pic>
              </a:graphicData>
            </a:graphic>
          </wp:inline>
        </w:drawing>
      </w:r>
    </w:p>
    <w:p w:rsidR="00185E54" w:rsidRPr="00B0636A" w:rsidRDefault="00185E54" w:rsidP="00185E54">
      <w:pPr>
        <w:jc w:val="center"/>
        <w:rPr>
          <w:rStyle w:val="mw-mmv-title"/>
        </w:rPr>
      </w:pPr>
      <w:proofErr w:type="spellStart"/>
      <w:r w:rsidRPr="00B0636A">
        <w:rPr>
          <w:rStyle w:val="mw-mmv-title"/>
        </w:rPr>
        <w:t>Старий</w:t>
      </w:r>
      <w:proofErr w:type="spellEnd"/>
      <w:r w:rsidRPr="00B0636A">
        <w:rPr>
          <w:rStyle w:val="mw-mmv-title"/>
        </w:rPr>
        <w:t xml:space="preserve"> порт у </w:t>
      </w:r>
      <w:proofErr w:type="spellStart"/>
      <w:r w:rsidRPr="00B0636A">
        <w:rPr>
          <w:rStyle w:val="mw-mmv-title"/>
        </w:rPr>
        <w:t>гирлі</w:t>
      </w:r>
      <w:proofErr w:type="spellEnd"/>
      <w:r w:rsidRPr="00B0636A">
        <w:rPr>
          <w:rStyle w:val="mw-mmv-title"/>
        </w:rPr>
        <w:t xml:space="preserve"> </w:t>
      </w:r>
      <w:proofErr w:type="spellStart"/>
      <w:proofErr w:type="gramStart"/>
      <w:r w:rsidRPr="00B0636A">
        <w:rPr>
          <w:rStyle w:val="mw-mmv-title"/>
        </w:rPr>
        <w:t>р</w:t>
      </w:r>
      <w:proofErr w:type="gramEnd"/>
      <w:r w:rsidRPr="00B0636A">
        <w:rPr>
          <w:rStyle w:val="mw-mmv-title"/>
        </w:rPr>
        <w:t>іки</w:t>
      </w:r>
      <w:proofErr w:type="spellEnd"/>
      <w:r w:rsidRPr="00B0636A">
        <w:rPr>
          <w:rStyle w:val="mw-mmv-title"/>
        </w:rPr>
        <w:t xml:space="preserve"> </w:t>
      </w:r>
      <w:proofErr w:type="spellStart"/>
      <w:r w:rsidRPr="00B0636A">
        <w:rPr>
          <w:rStyle w:val="mw-mmv-title"/>
        </w:rPr>
        <w:t>Кальміус</w:t>
      </w:r>
      <w:proofErr w:type="spellEnd"/>
    </w:p>
    <w:p w:rsidR="00185E54" w:rsidRPr="00B0636A" w:rsidRDefault="00185E54" w:rsidP="00185E54">
      <w:pPr>
        <w:rPr>
          <w:rStyle w:val="mw-mmv-title"/>
        </w:rPr>
      </w:pPr>
    </w:p>
    <w:p w:rsidR="00185E54" w:rsidRPr="00B0636A" w:rsidRDefault="00185E54" w:rsidP="00185E54">
      <w:pPr>
        <w:rPr>
          <w:rStyle w:val="mw-mmv-title"/>
        </w:rPr>
      </w:pPr>
    </w:p>
    <w:p w:rsidR="00185E54" w:rsidRPr="00B0636A" w:rsidRDefault="00185E54" w:rsidP="00185E54">
      <w:pPr>
        <w:jc w:val="center"/>
        <w:rPr>
          <w:rStyle w:val="mw-mmv-title"/>
        </w:rPr>
      </w:pPr>
      <w:r w:rsidRPr="00B0636A">
        <w:rPr>
          <w:noProof/>
          <w:lang w:eastAsia="uk-UA"/>
        </w:rPr>
        <w:drawing>
          <wp:inline distT="0" distB="0" distL="0" distR="0">
            <wp:extent cx="6120765" cy="3436803"/>
            <wp:effectExtent l="19050" t="0" r="0" b="0"/>
            <wp:docPr id="15" name="Рисунок 44" descr="&amp;Kcy;&amp;acy;&amp;rcy;&amp;tcy;&amp;icy;&amp;ncy;&amp;kcy;&amp;icy; &amp;pcy;&amp;ocy; &amp;zcy;&amp;acy;&amp;pcy;&amp;rcy;&amp;ocy;&amp;scy;&amp;ucy; &amp;mcy;&amp;acy;&amp;rcy;&amp;iukcy;&amp;ucy;&amp;pcy;&amp;ocy;&amp;lcy;&amp;softcy; &amp;pcy;&amp;ocy;&amp;r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mp;Kcy;&amp;acy;&amp;rcy;&amp;tcy;&amp;icy;&amp;ncy;&amp;kcy;&amp;icy; &amp;pcy;&amp;ocy; &amp;zcy;&amp;acy;&amp;pcy;&amp;rcy;&amp;ocy;&amp;scy;&amp;ucy; &amp;mcy;&amp;acy;&amp;rcy;&amp;iukcy;&amp;ucy;&amp;pcy;&amp;ocy;&amp;lcy;&amp;softcy; &amp;pcy;&amp;ocy;&amp;rcy;&amp;tcy;"/>
                    <pic:cNvPicPr>
                      <a:picLocks noChangeAspect="1" noChangeArrowheads="1"/>
                    </pic:cNvPicPr>
                  </pic:nvPicPr>
                  <pic:blipFill>
                    <a:blip r:embed="rId22" cstate="print"/>
                    <a:srcRect/>
                    <a:stretch>
                      <a:fillRect/>
                    </a:stretch>
                  </pic:blipFill>
                  <pic:spPr bwMode="auto">
                    <a:xfrm>
                      <a:off x="0" y="0"/>
                      <a:ext cx="6120765" cy="3436803"/>
                    </a:xfrm>
                    <a:prstGeom prst="rect">
                      <a:avLst/>
                    </a:prstGeom>
                    <a:noFill/>
                    <a:ln w="9525">
                      <a:noFill/>
                      <a:miter lim="800000"/>
                      <a:headEnd/>
                      <a:tailEnd/>
                    </a:ln>
                  </pic:spPr>
                </pic:pic>
              </a:graphicData>
            </a:graphic>
          </wp:inline>
        </w:drawing>
      </w:r>
    </w:p>
    <w:p w:rsidR="00185E54" w:rsidRPr="00B0636A" w:rsidRDefault="00185E54" w:rsidP="00185E54">
      <w:pPr>
        <w:jc w:val="center"/>
      </w:pPr>
      <w:r w:rsidRPr="00B0636A">
        <w:t>МАРІУПОЛЬСЬКИЙ МОРСЬКИЙ ТОРГОВЕЛЬНИЙ ПОРТ</w:t>
      </w:r>
      <w:r>
        <w:t xml:space="preserve"> </w:t>
      </w:r>
      <w:r w:rsidRPr="00B0636A">
        <w:rPr>
          <w:rStyle w:val="mw-mmv-title"/>
        </w:rPr>
        <w:t>(наш час)</w:t>
      </w:r>
    </w:p>
    <w:p w:rsidR="00185E54" w:rsidRPr="00B0636A" w:rsidRDefault="00185E54" w:rsidP="00185E54"/>
    <w:p w:rsidR="00185E54" w:rsidRPr="00B0636A" w:rsidRDefault="00185E54" w:rsidP="00185E54"/>
    <w:p w:rsidR="00185E54" w:rsidRPr="00B0636A" w:rsidRDefault="00185E54" w:rsidP="00185E54"/>
    <w:p w:rsidR="00185E54" w:rsidRPr="00B0636A" w:rsidRDefault="00185E54" w:rsidP="00185E54"/>
    <w:p w:rsidR="00185E54" w:rsidRPr="00B0636A" w:rsidRDefault="00185E54" w:rsidP="00185E54"/>
    <w:p w:rsidR="00185E54" w:rsidRPr="00B0636A" w:rsidRDefault="00185E54" w:rsidP="00185E54"/>
    <w:p w:rsidR="00185E54" w:rsidRPr="00B0636A" w:rsidRDefault="00185E54" w:rsidP="00185E54">
      <w:pPr>
        <w:rPr>
          <w:rStyle w:val="mw-mmv-title"/>
        </w:rPr>
      </w:pPr>
    </w:p>
    <w:p w:rsidR="00185E54" w:rsidRPr="00B0636A" w:rsidRDefault="00185E54" w:rsidP="00185E54">
      <w:pPr>
        <w:jc w:val="center"/>
        <w:rPr>
          <w:rStyle w:val="mw-mmv-title"/>
        </w:rPr>
      </w:pPr>
      <w:r w:rsidRPr="00B0636A">
        <w:rPr>
          <w:noProof/>
          <w:lang w:eastAsia="uk-UA"/>
        </w:rPr>
        <w:lastRenderedPageBreak/>
        <w:drawing>
          <wp:inline distT="0" distB="0" distL="0" distR="0">
            <wp:extent cx="6120765" cy="3906806"/>
            <wp:effectExtent l="19050" t="0" r="0" b="0"/>
            <wp:docPr id="16" name="Рисунок 31" descr="C:\Users\владелец\Desktop\Маріуполь._Залізничний_вокзал_первіс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владелец\Desktop\Маріуполь._Залізничний_вокзал_первісно.jpg"/>
                    <pic:cNvPicPr>
                      <a:picLocks noChangeAspect="1" noChangeArrowheads="1"/>
                    </pic:cNvPicPr>
                  </pic:nvPicPr>
                  <pic:blipFill>
                    <a:blip r:embed="rId23" cstate="print"/>
                    <a:srcRect/>
                    <a:stretch>
                      <a:fillRect/>
                    </a:stretch>
                  </pic:blipFill>
                  <pic:spPr bwMode="auto">
                    <a:xfrm>
                      <a:off x="0" y="0"/>
                      <a:ext cx="6120765" cy="3906806"/>
                    </a:xfrm>
                    <a:prstGeom prst="rect">
                      <a:avLst/>
                    </a:prstGeom>
                    <a:noFill/>
                    <a:ln w="9525">
                      <a:noFill/>
                      <a:miter lim="800000"/>
                      <a:headEnd/>
                      <a:tailEnd/>
                    </a:ln>
                  </pic:spPr>
                </pic:pic>
              </a:graphicData>
            </a:graphic>
          </wp:inline>
        </w:drawing>
      </w:r>
    </w:p>
    <w:p w:rsidR="00185E54" w:rsidRPr="00B0636A" w:rsidRDefault="00185E54" w:rsidP="00185E54">
      <w:pPr>
        <w:jc w:val="center"/>
        <w:rPr>
          <w:rStyle w:val="mw-mmv-title"/>
        </w:rPr>
      </w:pPr>
      <w:proofErr w:type="spellStart"/>
      <w:r w:rsidRPr="00B0636A">
        <w:rPr>
          <w:rStyle w:val="mw-mmv-title"/>
        </w:rPr>
        <w:t>Маріуполь</w:t>
      </w:r>
      <w:proofErr w:type="spellEnd"/>
      <w:r w:rsidRPr="00B0636A">
        <w:rPr>
          <w:rStyle w:val="mw-mmv-title"/>
        </w:rPr>
        <w:t xml:space="preserve">. </w:t>
      </w:r>
      <w:proofErr w:type="spellStart"/>
      <w:r w:rsidRPr="00B0636A">
        <w:rPr>
          <w:rStyle w:val="mw-mmv-title"/>
        </w:rPr>
        <w:t>Залізничний</w:t>
      </w:r>
      <w:proofErr w:type="spellEnd"/>
      <w:r w:rsidRPr="00B0636A">
        <w:rPr>
          <w:rStyle w:val="mw-mmv-title"/>
        </w:rPr>
        <w:t xml:space="preserve"> вокзал </w:t>
      </w:r>
      <w:proofErr w:type="spellStart"/>
      <w:r w:rsidRPr="00B0636A">
        <w:rPr>
          <w:rStyle w:val="mw-mmv-title"/>
        </w:rPr>
        <w:t>первісно</w:t>
      </w:r>
      <w:proofErr w:type="spellEnd"/>
      <w:r w:rsidRPr="00B0636A">
        <w:rPr>
          <w:rStyle w:val="mw-mmv-title"/>
        </w:rPr>
        <w:t>.</w:t>
      </w:r>
    </w:p>
    <w:p w:rsidR="00185E54" w:rsidRPr="00B0636A" w:rsidRDefault="00185E54" w:rsidP="00185E54">
      <w:pPr>
        <w:rPr>
          <w:rStyle w:val="mw-mmv-title"/>
        </w:rPr>
      </w:pPr>
    </w:p>
    <w:p w:rsidR="00185E54" w:rsidRPr="00B0636A" w:rsidRDefault="00185E54" w:rsidP="00185E54">
      <w:pPr>
        <w:rPr>
          <w:rStyle w:val="mw-mmv-title"/>
        </w:rPr>
      </w:pPr>
    </w:p>
    <w:p w:rsidR="00185E54" w:rsidRPr="00B0636A" w:rsidRDefault="00185E54" w:rsidP="00185E54">
      <w:pPr>
        <w:jc w:val="center"/>
        <w:rPr>
          <w:rStyle w:val="mw-mmv-title"/>
        </w:rPr>
      </w:pPr>
      <w:r w:rsidRPr="00B0636A">
        <w:rPr>
          <w:noProof/>
          <w:lang w:eastAsia="uk-UA"/>
        </w:rPr>
        <w:drawing>
          <wp:inline distT="0" distB="0" distL="0" distR="0">
            <wp:extent cx="4994910" cy="3739515"/>
            <wp:effectExtent l="19050" t="0" r="0" b="0"/>
            <wp:docPr id="17" name="Рисунок 47" descr="&amp;Kcy;&amp;acy;&amp;rcy;&amp;tcy;&amp;icy;&amp;ncy;&amp;kcy;&amp;icy; &amp;pcy;&amp;ocy; &amp;zcy;&amp;acy;&amp;pcy;&amp;rcy;&amp;ocy;&amp;scy;&amp;ucy; &amp;mcy;&amp;acy;&amp;rcy;&amp;iukcy;&amp;ucy;&amp;pcy;&amp;ocy;&amp;lcy;&amp;softcy; &amp;zhcy;&amp;dcy; &amp;vcy;&amp;ocy;&amp;kcy;&amp;zcy;&amp;acy;&amp;l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mp;Kcy;&amp;acy;&amp;rcy;&amp;tcy;&amp;icy;&amp;ncy;&amp;kcy;&amp;icy; &amp;pcy;&amp;ocy; &amp;zcy;&amp;acy;&amp;pcy;&amp;rcy;&amp;ocy;&amp;scy;&amp;ucy; &amp;mcy;&amp;acy;&amp;rcy;&amp;iukcy;&amp;ucy;&amp;pcy;&amp;ocy;&amp;lcy;&amp;softcy; &amp;zhcy;&amp;dcy; &amp;vcy;&amp;ocy;&amp;kcy;&amp;zcy;&amp;acy;&amp;lcy;"/>
                    <pic:cNvPicPr>
                      <a:picLocks noChangeAspect="1" noChangeArrowheads="1"/>
                    </pic:cNvPicPr>
                  </pic:nvPicPr>
                  <pic:blipFill>
                    <a:blip r:embed="rId24" cstate="print"/>
                    <a:srcRect/>
                    <a:stretch>
                      <a:fillRect/>
                    </a:stretch>
                  </pic:blipFill>
                  <pic:spPr bwMode="auto">
                    <a:xfrm>
                      <a:off x="0" y="0"/>
                      <a:ext cx="4994910" cy="3739515"/>
                    </a:xfrm>
                    <a:prstGeom prst="rect">
                      <a:avLst/>
                    </a:prstGeom>
                    <a:noFill/>
                    <a:ln w="9525">
                      <a:noFill/>
                      <a:miter lim="800000"/>
                      <a:headEnd/>
                      <a:tailEnd/>
                    </a:ln>
                  </pic:spPr>
                </pic:pic>
              </a:graphicData>
            </a:graphic>
          </wp:inline>
        </w:drawing>
      </w:r>
    </w:p>
    <w:p w:rsidR="00185E54" w:rsidRPr="00B0636A" w:rsidRDefault="00185E54" w:rsidP="00185E54">
      <w:pPr>
        <w:jc w:val="center"/>
        <w:rPr>
          <w:rStyle w:val="mw-mmv-title"/>
        </w:rPr>
      </w:pPr>
      <w:proofErr w:type="spellStart"/>
      <w:r w:rsidRPr="00B0636A">
        <w:rPr>
          <w:rStyle w:val="mw-mmv-title"/>
        </w:rPr>
        <w:t>Маріуполь</w:t>
      </w:r>
      <w:proofErr w:type="spellEnd"/>
      <w:r w:rsidRPr="00B0636A">
        <w:rPr>
          <w:rStyle w:val="mw-mmv-title"/>
        </w:rPr>
        <w:t xml:space="preserve">. </w:t>
      </w:r>
      <w:proofErr w:type="spellStart"/>
      <w:r w:rsidRPr="00B0636A">
        <w:rPr>
          <w:rStyle w:val="mw-mmv-title"/>
        </w:rPr>
        <w:t>Залізничний</w:t>
      </w:r>
      <w:proofErr w:type="spellEnd"/>
      <w:r w:rsidRPr="00B0636A">
        <w:rPr>
          <w:rStyle w:val="mw-mmv-title"/>
        </w:rPr>
        <w:t xml:space="preserve"> вокзал (наш час).</w:t>
      </w:r>
    </w:p>
    <w:p w:rsidR="00185E54" w:rsidRPr="00B0636A" w:rsidRDefault="00185E54" w:rsidP="00185E54">
      <w:pPr>
        <w:rPr>
          <w:rStyle w:val="mw-mmv-title"/>
        </w:rPr>
      </w:pPr>
    </w:p>
    <w:p w:rsidR="00185E54" w:rsidRPr="00B0636A" w:rsidRDefault="00185E54" w:rsidP="00185E54">
      <w:pPr>
        <w:jc w:val="center"/>
      </w:pPr>
      <w:r w:rsidRPr="00B0636A">
        <w:rPr>
          <w:noProof/>
          <w:lang w:eastAsia="uk-UA"/>
        </w:rPr>
        <w:lastRenderedPageBreak/>
        <w:drawing>
          <wp:inline distT="0" distB="0" distL="0" distR="0">
            <wp:extent cx="6120765" cy="3893549"/>
            <wp:effectExtent l="19050" t="0" r="0" b="0"/>
            <wp:docPr id="18" name="Рисунок 28" descr="https://upload.wikimedia.org/wikipedia/uk/a/aa/%D0%9C%D0%B0%D1%80%D1%96%D1%83%D0%BF%D0%BE%D0%BB%D1%8C._%D0%94%D0%B5%D1%80%D0%B6._%D0%B1%D0%B0%D0%BD%D0%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upload.wikimedia.org/wikipedia/uk/a/aa/%D0%9C%D0%B0%D1%80%D1%96%D1%83%D0%BF%D0%BE%D0%BB%D1%8C._%D0%94%D0%B5%D1%80%D0%B6._%D0%B1%D0%B0%D0%BD%D0%BA.jpg"/>
                    <pic:cNvPicPr>
                      <a:picLocks noChangeAspect="1" noChangeArrowheads="1"/>
                    </pic:cNvPicPr>
                  </pic:nvPicPr>
                  <pic:blipFill>
                    <a:blip r:embed="rId25" cstate="print"/>
                    <a:srcRect/>
                    <a:stretch>
                      <a:fillRect/>
                    </a:stretch>
                  </pic:blipFill>
                  <pic:spPr bwMode="auto">
                    <a:xfrm>
                      <a:off x="0" y="0"/>
                      <a:ext cx="6120765" cy="3893549"/>
                    </a:xfrm>
                    <a:prstGeom prst="rect">
                      <a:avLst/>
                    </a:prstGeom>
                    <a:noFill/>
                    <a:ln w="9525">
                      <a:noFill/>
                      <a:miter lim="800000"/>
                      <a:headEnd/>
                      <a:tailEnd/>
                    </a:ln>
                  </pic:spPr>
                </pic:pic>
              </a:graphicData>
            </a:graphic>
          </wp:inline>
        </w:drawing>
      </w:r>
    </w:p>
    <w:p w:rsidR="00185E54" w:rsidRPr="00B0636A" w:rsidRDefault="00185E54" w:rsidP="00185E54">
      <w:pPr>
        <w:jc w:val="center"/>
        <w:rPr>
          <w:rStyle w:val="mw-mmv-title"/>
        </w:rPr>
      </w:pPr>
      <w:proofErr w:type="spellStart"/>
      <w:r w:rsidRPr="00B0636A">
        <w:rPr>
          <w:rStyle w:val="mw-mmv-title"/>
        </w:rPr>
        <w:t>Маріуполь</w:t>
      </w:r>
      <w:proofErr w:type="spellEnd"/>
      <w:r w:rsidRPr="00B0636A">
        <w:rPr>
          <w:rStyle w:val="mw-mmv-title"/>
        </w:rPr>
        <w:t xml:space="preserve">. </w:t>
      </w:r>
      <w:proofErr w:type="spellStart"/>
      <w:r w:rsidRPr="00B0636A">
        <w:rPr>
          <w:rStyle w:val="mw-mmv-title"/>
        </w:rPr>
        <w:t>Державний</w:t>
      </w:r>
      <w:proofErr w:type="spellEnd"/>
      <w:r w:rsidRPr="00B0636A">
        <w:rPr>
          <w:rStyle w:val="mw-mmv-title"/>
        </w:rPr>
        <w:t xml:space="preserve"> банк.</w:t>
      </w:r>
    </w:p>
    <w:p w:rsidR="00185E54" w:rsidRPr="00B0636A" w:rsidRDefault="00185E54" w:rsidP="00185E54">
      <w:pPr>
        <w:rPr>
          <w:rStyle w:val="mw-mmv-title"/>
        </w:rPr>
      </w:pPr>
    </w:p>
    <w:p w:rsidR="00185E54" w:rsidRPr="00B0636A" w:rsidRDefault="00185E54" w:rsidP="00185E54">
      <w:pPr>
        <w:rPr>
          <w:rStyle w:val="mw-mmv-title"/>
        </w:rPr>
      </w:pPr>
    </w:p>
    <w:p w:rsidR="00185E54" w:rsidRPr="00B0636A" w:rsidRDefault="00185E54" w:rsidP="00185E54">
      <w:pPr>
        <w:jc w:val="center"/>
        <w:rPr>
          <w:rStyle w:val="mw-mmv-title"/>
        </w:rPr>
      </w:pPr>
      <w:r w:rsidRPr="00B0636A">
        <w:rPr>
          <w:noProof/>
          <w:lang w:eastAsia="uk-UA"/>
        </w:rPr>
        <w:drawing>
          <wp:inline distT="0" distB="0" distL="0" distR="0">
            <wp:extent cx="5690870" cy="3807460"/>
            <wp:effectExtent l="19050" t="0" r="5080" b="0"/>
            <wp:docPr id="19" name="Рисунок 50" descr="http://www.shukach.com/sites/default/files/imagecache/node-gallery-display/post_images/37/dsc_8361-736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shukach.com/sites/default/files/imagecache/node-gallery-display/post_images/37/dsc_8361-73680.jpg"/>
                    <pic:cNvPicPr>
                      <a:picLocks noChangeAspect="1" noChangeArrowheads="1"/>
                    </pic:cNvPicPr>
                  </pic:nvPicPr>
                  <pic:blipFill>
                    <a:blip r:embed="rId26" cstate="print"/>
                    <a:srcRect/>
                    <a:stretch>
                      <a:fillRect/>
                    </a:stretch>
                  </pic:blipFill>
                  <pic:spPr bwMode="auto">
                    <a:xfrm>
                      <a:off x="0" y="0"/>
                      <a:ext cx="5690870" cy="3807460"/>
                    </a:xfrm>
                    <a:prstGeom prst="rect">
                      <a:avLst/>
                    </a:prstGeom>
                    <a:noFill/>
                    <a:ln w="9525">
                      <a:noFill/>
                      <a:miter lim="800000"/>
                      <a:headEnd/>
                      <a:tailEnd/>
                    </a:ln>
                  </pic:spPr>
                </pic:pic>
              </a:graphicData>
            </a:graphic>
          </wp:inline>
        </w:drawing>
      </w:r>
    </w:p>
    <w:p w:rsidR="00185E54" w:rsidRPr="00B0636A" w:rsidRDefault="00185E54" w:rsidP="00185E54">
      <w:pPr>
        <w:jc w:val="center"/>
        <w:rPr>
          <w:rStyle w:val="mw-mmv-title"/>
        </w:rPr>
      </w:pPr>
      <w:proofErr w:type="spellStart"/>
      <w:r w:rsidRPr="00B0636A">
        <w:rPr>
          <w:rStyle w:val="mw-mmv-title"/>
        </w:rPr>
        <w:t>Маріуполь</w:t>
      </w:r>
      <w:proofErr w:type="spellEnd"/>
      <w:r w:rsidRPr="00B0636A">
        <w:rPr>
          <w:rStyle w:val="mw-mmv-title"/>
        </w:rPr>
        <w:t xml:space="preserve">. </w:t>
      </w:r>
      <w:proofErr w:type="spellStart"/>
      <w:r w:rsidRPr="00B0636A">
        <w:rPr>
          <w:rStyle w:val="mw-mmv-title"/>
        </w:rPr>
        <w:t>Будівля</w:t>
      </w:r>
      <w:proofErr w:type="spellEnd"/>
      <w:r w:rsidRPr="00B0636A">
        <w:rPr>
          <w:rStyle w:val="mw-mmv-title"/>
        </w:rPr>
        <w:t xml:space="preserve"> </w:t>
      </w:r>
      <w:proofErr w:type="spellStart"/>
      <w:r w:rsidRPr="00B0636A">
        <w:rPr>
          <w:rStyle w:val="mw-mmv-title"/>
        </w:rPr>
        <w:t>колишнього</w:t>
      </w:r>
      <w:proofErr w:type="spellEnd"/>
      <w:r w:rsidRPr="00B0636A">
        <w:rPr>
          <w:rStyle w:val="mw-mmv-title"/>
        </w:rPr>
        <w:t xml:space="preserve"> </w:t>
      </w:r>
      <w:proofErr w:type="gramStart"/>
      <w:r w:rsidRPr="00B0636A">
        <w:rPr>
          <w:rStyle w:val="mw-mmv-title"/>
        </w:rPr>
        <w:t>Державного</w:t>
      </w:r>
      <w:proofErr w:type="gramEnd"/>
      <w:r w:rsidRPr="00B0636A">
        <w:rPr>
          <w:rStyle w:val="mw-mmv-title"/>
        </w:rPr>
        <w:t xml:space="preserve"> банку.</w:t>
      </w:r>
    </w:p>
    <w:p w:rsidR="00185E54" w:rsidRPr="00B0636A" w:rsidRDefault="00185E54" w:rsidP="00185E54"/>
    <w:p w:rsidR="00185E54" w:rsidRPr="00B0636A" w:rsidRDefault="00185E54" w:rsidP="00185E54"/>
    <w:p w:rsidR="00185E54" w:rsidRPr="00B0636A" w:rsidRDefault="00185E54" w:rsidP="00185E54">
      <w:pPr>
        <w:rPr>
          <w:rStyle w:val="mw-mmv-title"/>
        </w:rPr>
      </w:pPr>
    </w:p>
    <w:p w:rsidR="00185E54" w:rsidRPr="00B0636A" w:rsidRDefault="00185E54" w:rsidP="00185E54">
      <w:pPr>
        <w:jc w:val="center"/>
        <w:rPr>
          <w:rStyle w:val="mw-mmv-title"/>
        </w:rPr>
      </w:pPr>
      <w:r w:rsidRPr="00B0636A">
        <w:rPr>
          <w:noProof/>
          <w:lang w:eastAsia="uk-UA"/>
        </w:rPr>
        <w:lastRenderedPageBreak/>
        <w:drawing>
          <wp:inline distT="0" distB="0" distL="0" distR="0">
            <wp:extent cx="6120765" cy="3910269"/>
            <wp:effectExtent l="19050" t="0" r="0" b="0"/>
            <wp:docPr id="20" name="Рисунок 10" descr="https://upload.wikimedia.org/wikipedia/commons/0/02/Mariupol_st_ulit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pload.wikimedia.org/wikipedia/commons/0/02/Mariupol_st_ulitsa.jpg"/>
                    <pic:cNvPicPr>
                      <a:picLocks noChangeAspect="1" noChangeArrowheads="1"/>
                    </pic:cNvPicPr>
                  </pic:nvPicPr>
                  <pic:blipFill>
                    <a:blip r:embed="rId27" cstate="print"/>
                    <a:srcRect/>
                    <a:stretch>
                      <a:fillRect/>
                    </a:stretch>
                  </pic:blipFill>
                  <pic:spPr bwMode="auto">
                    <a:xfrm>
                      <a:off x="0" y="0"/>
                      <a:ext cx="6120765" cy="3910269"/>
                    </a:xfrm>
                    <a:prstGeom prst="rect">
                      <a:avLst/>
                    </a:prstGeom>
                    <a:noFill/>
                    <a:ln w="9525">
                      <a:noFill/>
                      <a:miter lim="800000"/>
                      <a:headEnd/>
                      <a:tailEnd/>
                    </a:ln>
                  </pic:spPr>
                </pic:pic>
              </a:graphicData>
            </a:graphic>
          </wp:inline>
        </w:drawing>
      </w:r>
    </w:p>
    <w:p w:rsidR="00185E54" w:rsidRPr="00B0636A" w:rsidRDefault="00185E54" w:rsidP="00185E54">
      <w:pPr>
        <w:jc w:val="center"/>
        <w:rPr>
          <w:rStyle w:val="mw-mmv-title"/>
        </w:rPr>
      </w:pPr>
      <w:proofErr w:type="gramStart"/>
      <w:r w:rsidRPr="00B0636A">
        <w:rPr>
          <w:rStyle w:val="mw-mmv-title"/>
        </w:rPr>
        <w:t>Велика</w:t>
      </w:r>
      <w:proofErr w:type="gramEnd"/>
      <w:r w:rsidRPr="00B0636A">
        <w:rPr>
          <w:rStyle w:val="mw-mmv-title"/>
        </w:rPr>
        <w:t xml:space="preserve"> (</w:t>
      </w:r>
      <w:proofErr w:type="spellStart"/>
      <w:r w:rsidRPr="00B0636A">
        <w:rPr>
          <w:rStyle w:val="mw-mmv-title"/>
        </w:rPr>
        <w:t>Катерининська</w:t>
      </w:r>
      <w:proofErr w:type="spellEnd"/>
      <w:r w:rsidRPr="00B0636A">
        <w:rPr>
          <w:rStyle w:val="mw-mmv-title"/>
        </w:rPr>
        <w:t xml:space="preserve">) </w:t>
      </w:r>
      <w:proofErr w:type="spellStart"/>
      <w:r w:rsidRPr="00B0636A">
        <w:rPr>
          <w:rStyle w:val="mw-mmv-title"/>
        </w:rPr>
        <w:t>вулиця</w:t>
      </w:r>
      <w:proofErr w:type="spellEnd"/>
      <w:r w:rsidRPr="00B0636A">
        <w:rPr>
          <w:rStyle w:val="mw-mmv-title"/>
        </w:rPr>
        <w:t xml:space="preserve"> в </w:t>
      </w:r>
      <w:proofErr w:type="spellStart"/>
      <w:r w:rsidRPr="00B0636A">
        <w:rPr>
          <w:rStyle w:val="mw-mmv-title"/>
        </w:rPr>
        <w:t>Маріуполі</w:t>
      </w:r>
      <w:proofErr w:type="spellEnd"/>
      <w:r w:rsidRPr="00B0636A">
        <w:rPr>
          <w:rStyle w:val="mw-mmv-title"/>
        </w:rPr>
        <w:t xml:space="preserve"> (</w:t>
      </w:r>
      <w:proofErr w:type="spellStart"/>
      <w:r w:rsidRPr="00B0636A">
        <w:rPr>
          <w:rStyle w:val="mw-mmv-title"/>
        </w:rPr>
        <w:t>тепер</w:t>
      </w:r>
      <w:proofErr w:type="spellEnd"/>
      <w:r w:rsidRPr="00B0636A">
        <w:rPr>
          <w:rStyle w:val="mw-mmv-title"/>
        </w:rPr>
        <w:t> — проспект Миру)</w:t>
      </w:r>
    </w:p>
    <w:p w:rsidR="00185E54" w:rsidRPr="00B0636A" w:rsidRDefault="00185E54" w:rsidP="00185E54">
      <w:pPr>
        <w:rPr>
          <w:rStyle w:val="mw-mmv-title"/>
        </w:rPr>
      </w:pPr>
    </w:p>
    <w:p w:rsidR="00185E54" w:rsidRPr="00B0636A" w:rsidRDefault="00185E54" w:rsidP="00185E54">
      <w:pPr>
        <w:jc w:val="center"/>
        <w:rPr>
          <w:rStyle w:val="mw-mmv-title"/>
        </w:rPr>
      </w:pPr>
      <w:r w:rsidRPr="00B0636A">
        <w:rPr>
          <w:noProof/>
          <w:lang w:eastAsia="uk-UA"/>
        </w:rPr>
        <w:drawing>
          <wp:inline distT="0" distB="0" distL="0" distR="0">
            <wp:extent cx="6120765" cy="4588915"/>
            <wp:effectExtent l="19050" t="0" r="0" b="0"/>
            <wp:docPr id="21" name="Рисунок 59" descr="&amp;Ocy;&amp;tcy; &amp;Tcy;&amp;iecy;&amp;acy;&amp;tcy;&amp;rcy;&amp;acy;&amp;lcy;&amp;softcy;&amp;ncy;&amp;ocy;&amp;jcy; &amp;pcy;&amp;lcy;&amp;ocy;&amp;shchcy;&amp;acy;&amp;dcy;&amp;icy; &amp;pcy;&amp;rcy;&amp;ocy;&amp;scy;&amp;pcy;&amp;iecy;&amp;kcy;&amp;tcy; &amp;Lcy;&amp;iecy;&amp;ncy;&amp;icy;&amp;ncy;&amp;acy; &amp;ucy;&amp;khcy;&amp;ocy;&amp;dcy;&amp;icy;&amp;tcy; &amp;vcy;&amp;ncy;&amp;icy;&amp;zcy;, &amp;kcy; &amp;zcy;&amp;dcy;&amp;acy;&amp;ncy;&amp;icy;&amp;yucy; &amp;Dcy;&amp;Ocy;&amp;Scy;&amp;Acy;&amp;Acy;&amp;F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amp;Ocy;&amp;tcy; &amp;Tcy;&amp;iecy;&amp;acy;&amp;tcy;&amp;rcy;&amp;acy;&amp;lcy;&amp;softcy;&amp;ncy;&amp;ocy;&amp;jcy; &amp;pcy;&amp;lcy;&amp;ocy;&amp;shchcy;&amp;acy;&amp;dcy;&amp;icy; &amp;pcy;&amp;rcy;&amp;ocy;&amp;scy;&amp;pcy;&amp;iecy;&amp;kcy;&amp;tcy; &amp;Lcy;&amp;iecy;&amp;ncy;&amp;icy;&amp;ncy;&amp;acy; &amp;ucy;&amp;khcy;&amp;ocy;&amp;dcy;&amp;icy;&amp;tcy; &amp;vcy;&amp;ncy;&amp;icy;&amp;zcy;, &amp;kcy; &amp;zcy;&amp;dcy;&amp;acy;&amp;ncy;&amp;icy;&amp;yucy; &amp;Dcy;&amp;Ocy;&amp;Scy;&amp;Acy;&amp;Acy;&amp;Fcy;"/>
                    <pic:cNvPicPr>
                      <a:picLocks noChangeAspect="1" noChangeArrowheads="1"/>
                    </pic:cNvPicPr>
                  </pic:nvPicPr>
                  <pic:blipFill>
                    <a:blip r:embed="rId28" cstate="print"/>
                    <a:srcRect/>
                    <a:stretch>
                      <a:fillRect/>
                    </a:stretch>
                  </pic:blipFill>
                  <pic:spPr bwMode="auto">
                    <a:xfrm>
                      <a:off x="0" y="0"/>
                      <a:ext cx="6120765" cy="4588915"/>
                    </a:xfrm>
                    <a:prstGeom prst="rect">
                      <a:avLst/>
                    </a:prstGeom>
                    <a:noFill/>
                    <a:ln w="9525">
                      <a:noFill/>
                      <a:miter lim="800000"/>
                      <a:headEnd/>
                      <a:tailEnd/>
                    </a:ln>
                  </pic:spPr>
                </pic:pic>
              </a:graphicData>
            </a:graphic>
          </wp:inline>
        </w:drawing>
      </w:r>
    </w:p>
    <w:p w:rsidR="00185E54" w:rsidRPr="00B0636A" w:rsidRDefault="00185E54" w:rsidP="00185E54">
      <w:pPr>
        <w:jc w:val="center"/>
        <w:rPr>
          <w:rStyle w:val="mw-mmv-title"/>
          <w:b/>
        </w:rPr>
      </w:pPr>
      <w:r w:rsidRPr="00B0636A">
        <w:rPr>
          <w:rStyle w:val="a4"/>
          <w:b w:val="0"/>
        </w:rPr>
        <w:t>Проспект Миру (наш час)</w:t>
      </w:r>
    </w:p>
    <w:p w:rsidR="00185E54" w:rsidRPr="00B0636A" w:rsidRDefault="00185E54" w:rsidP="00185E54">
      <w:pPr>
        <w:jc w:val="center"/>
        <w:rPr>
          <w:rStyle w:val="mw-mmv-title"/>
        </w:rPr>
      </w:pPr>
      <w:r w:rsidRPr="00B0636A">
        <w:rPr>
          <w:noProof/>
          <w:lang w:eastAsia="uk-UA"/>
        </w:rPr>
        <w:lastRenderedPageBreak/>
        <w:drawing>
          <wp:inline distT="0" distB="0" distL="0" distR="0">
            <wp:extent cx="6120765" cy="4182463"/>
            <wp:effectExtent l="19050" t="0" r="0" b="0"/>
            <wp:docPr id="22" name="Рисунок 32" descr="https://upload.wikimedia.org/wikipedia/commons/c/cf/Tram_old_Mariup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upload.wikimedia.org/wikipedia/commons/c/cf/Tram_old_Mariupol.jpg"/>
                    <pic:cNvPicPr>
                      <a:picLocks noChangeAspect="1" noChangeArrowheads="1"/>
                    </pic:cNvPicPr>
                  </pic:nvPicPr>
                  <pic:blipFill>
                    <a:blip r:embed="rId29" cstate="print"/>
                    <a:srcRect/>
                    <a:stretch>
                      <a:fillRect/>
                    </a:stretch>
                  </pic:blipFill>
                  <pic:spPr bwMode="auto">
                    <a:xfrm>
                      <a:off x="0" y="0"/>
                      <a:ext cx="6120765" cy="4182463"/>
                    </a:xfrm>
                    <a:prstGeom prst="rect">
                      <a:avLst/>
                    </a:prstGeom>
                    <a:noFill/>
                    <a:ln w="9525">
                      <a:noFill/>
                      <a:miter lim="800000"/>
                      <a:headEnd/>
                      <a:tailEnd/>
                    </a:ln>
                  </pic:spPr>
                </pic:pic>
              </a:graphicData>
            </a:graphic>
          </wp:inline>
        </w:drawing>
      </w:r>
    </w:p>
    <w:p w:rsidR="00185E54" w:rsidRPr="00B0636A" w:rsidRDefault="00185E54" w:rsidP="00185E54">
      <w:pPr>
        <w:jc w:val="center"/>
        <w:rPr>
          <w:rStyle w:val="mw-mmv-title"/>
        </w:rPr>
      </w:pPr>
      <w:proofErr w:type="spellStart"/>
      <w:r w:rsidRPr="00B0636A">
        <w:rPr>
          <w:rStyle w:val="mw-mmv-title"/>
        </w:rPr>
        <w:t>Маріуполь</w:t>
      </w:r>
      <w:proofErr w:type="spellEnd"/>
      <w:r w:rsidRPr="00B0636A">
        <w:rPr>
          <w:rStyle w:val="mw-mmv-title"/>
        </w:rPr>
        <w:t xml:space="preserve">. Трамвай на пр. </w:t>
      </w:r>
      <w:proofErr w:type="spellStart"/>
      <w:r w:rsidRPr="00B0636A">
        <w:rPr>
          <w:rStyle w:val="mw-mmv-title"/>
        </w:rPr>
        <w:t>Республіки</w:t>
      </w:r>
      <w:proofErr w:type="spellEnd"/>
      <w:r w:rsidRPr="00B0636A">
        <w:rPr>
          <w:rStyle w:val="mw-mmv-title"/>
        </w:rPr>
        <w:t xml:space="preserve"> (зараз просп. Миру). </w:t>
      </w:r>
      <w:proofErr w:type="spellStart"/>
      <w:r w:rsidRPr="00B0636A">
        <w:rPr>
          <w:rStyle w:val="mw-mmv-title"/>
        </w:rPr>
        <w:t>Позаду</w:t>
      </w:r>
      <w:proofErr w:type="spellEnd"/>
      <w:r w:rsidRPr="00B0636A">
        <w:rPr>
          <w:rStyle w:val="mw-mmv-title"/>
        </w:rPr>
        <w:t xml:space="preserve"> — </w:t>
      </w:r>
      <w:proofErr w:type="spellStart"/>
      <w:r w:rsidRPr="00B0636A">
        <w:rPr>
          <w:rStyle w:val="mw-mmv-title"/>
        </w:rPr>
        <w:t>кінотеатр</w:t>
      </w:r>
      <w:proofErr w:type="spellEnd"/>
      <w:r w:rsidRPr="00B0636A">
        <w:rPr>
          <w:rStyle w:val="mw-mmv-title"/>
        </w:rPr>
        <w:t xml:space="preserve"> «Перемога», фото </w:t>
      </w:r>
      <w:hyperlink r:id="rId30" w:tooltip="1948" w:history="1">
        <w:r w:rsidRPr="00B0636A">
          <w:rPr>
            <w:rStyle w:val="a7"/>
          </w:rPr>
          <w:t>1948</w:t>
        </w:r>
      </w:hyperlink>
      <w:r w:rsidRPr="00B0636A">
        <w:rPr>
          <w:rStyle w:val="mw-mmv-title"/>
        </w:rPr>
        <w:t xml:space="preserve"> </w:t>
      </w:r>
      <w:proofErr w:type="spellStart"/>
      <w:proofErr w:type="gramStart"/>
      <w:r w:rsidRPr="00B0636A">
        <w:rPr>
          <w:rStyle w:val="mw-mmv-title"/>
        </w:rPr>
        <w:t>р</w:t>
      </w:r>
      <w:proofErr w:type="spellEnd"/>
      <w:proofErr w:type="gramEnd"/>
    </w:p>
    <w:p w:rsidR="00185E54" w:rsidRPr="00B0636A" w:rsidRDefault="00185E54" w:rsidP="00185E54">
      <w:pPr>
        <w:rPr>
          <w:rStyle w:val="mw-mmv-title"/>
        </w:rPr>
      </w:pPr>
    </w:p>
    <w:p w:rsidR="00185E54" w:rsidRPr="00B0636A" w:rsidRDefault="00185E54" w:rsidP="00185E54">
      <w:pPr>
        <w:jc w:val="center"/>
      </w:pPr>
      <w:r w:rsidRPr="00B0636A">
        <w:rPr>
          <w:noProof/>
          <w:lang w:eastAsia="uk-UA"/>
        </w:rPr>
        <w:drawing>
          <wp:inline distT="0" distB="0" distL="0" distR="0">
            <wp:extent cx="6120765" cy="4360705"/>
            <wp:effectExtent l="19050" t="0" r="0" b="0"/>
            <wp:docPr id="23" name="Рисунок 62" descr="C:\Users\владелец\Desktop\medium-167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владелец\Desktop\medium-167591.jpg"/>
                    <pic:cNvPicPr>
                      <a:picLocks noChangeAspect="1" noChangeArrowheads="1"/>
                    </pic:cNvPicPr>
                  </pic:nvPicPr>
                  <pic:blipFill>
                    <a:blip r:embed="rId31" cstate="print"/>
                    <a:srcRect/>
                    <a:stretch>
                      <a:fillRect/>
                    </a:stretch>
                  </pic:blipFill>
                  <pic:spPr bwMode="auto">
                    <a:xfrm>
                      <a:off x="0" y="0"/>
                      <a:ext cx="6120765" cy="4360705"/>
                    </a:xfrm>
                    <a:prstGeom prst="rect">
                      <a:avLst/>
                    </a:prstGeom>
                    <a:noFill/>
                    <a:ln w="9525">
                      <a:noFill/>
                      <a:miter lim="800000"/>
                      <a:headEnd/>
                      <a:tailEnd/>
                    </a:ln>
                  </pic:spPr>
                </pic:pic>
              </a:graphicData>
            </a:graphic>
          </wp:inline>
        </w:drawing>
      </w:r>
    </w:p>
    <w:p w:rsidR="00185E54" w:rsidRPr="00B0636A" w:rsidRDefault="00185E54" w:rsidP="00185E54">
      <w:pPr>
        <w:jc w:val="center"/>
        <w:rPr>
          <w:rStyle w:val="mw-mmv-title"/>
        </w:rPr>
      </w:pPr>
      <w:proofErr w:type="spellStart"/>
      <w:r w:rsidRPr="00B0636A">
        <w:rPr>
          <w:rStyle w:val="mw-mmv-title"/>
        </w:rPr>
        <w:t>Кінотеатр</w:t>
      </w:r>
      <w:proofErr w:type="spellEnd"/>
      <w:r w:rsidRPr="00B0636A">
        <w:rPr>
          <w:rStyle w:val="mw-mmv-title"/>
        </w:rPr>
        <w:t xml:space="preserve"> «Перемога» (наш час)</w:t>
      </w:r>
    </w:p>
    <w:p w:rsidR="00185E54" w:rsidRPr="00B0636A" w:rsidRDefault="00185E54" w:rsidP="00185E54">
      <w:pPr>
        <w:jc w:val="center"/>
      </w:pPr>
      <w:r>
        <w:rPr>
          <w:noProof/>
          <w:lang w:eastAsia="uk-UA"/>
        </w:rPr>
        <w:lastRenderedPageBreak/>
        <w:drawing>
          <wp:inline distT="0" distB="0" distL="0" distR="0">
            <wp:extent cx="3128211" cy="4538948"/>
            <wp:effectExtent l="19050" t="0" r="0" b="0"/>
            <wp:docPr id="24" name="Рисунок 5" descr="https://b-a.d-cd.net/4ee3ebas-4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a.d-cd.net/4ee3ebas-480.jpg"/>
                    <pic:cNvPicPr>
                      <a:picLocks noChangeAspect="1" noChangeArrowheads="1"/>
                    </pic:cNvPicPr>
                  </pic:nvPicPr>
                  <pic:blipFill>
                    <a:blip r:embed="rId32" cstate="print"/>
                    <a:srcRect/>
                    <a:stretch>
                      <a:fillRect/>
                    </a:stretch>
                  </pic:blipFill>
                  <pic:spPr bwMode="auto">
                    <a:xfrm>
                      <a:off x="0" y="0"/>
                      <a:ext cx="3138400" cy="4553732"/>
                    </a:xfrm>
                    <a:prstGeom prst="rect">
                      <a:avLst/>
                    </a:prstGeom>
                    <a:noFill/>
                    <a:ln w="9525">
                      <a:noFill/>
                      <a:miter lim="800000"/>
                      <a:headEnd/>
                      <a:tailEnd/>
                    </a:ln>
                  </pic:spPr>
                </pic:pic>
              </a:graphicData>
            </a:graphic>
          </wp:inline>
        </w:drawing>
      </w:r>
    </w:p>
    <w:p w:rsidR="00185E54" w:rsidRDefault="00185E54" w:rsidP="00185E54">
      <w:pPr>
        <w:jc w:val="center"/>
      </w:pPr>
      <w:proofErr w:type="spellStart"/>
      <w:r>
        <w:rPr>
          <w:rStyle w:val="mw-mmv-title"/>
        </w:rPr>
        <w:t>Маріуполь</w:t>
      </w:r>
      <w:proofErr w:type="spellEnd"/>
      <w:r>
        <w:rPr>
          <w:rStyle w:val="mw-mmv-title"/>
        </w:rPr>
        <w:t xml:space="preserve">. </w:t>
      </w:r>
      <w:proofErr w:type="spellStart"/>
      <w:r>
        <w:rPr>
          <w:rStyle w:val="mw-mmv-title"/>
        </w:rPr>
        <w:t>Водонагнітна</w:t>
      </w:r>
      <w:proofErr w:type="spellEnd"/>
      <w:r>
        <w:rPr>
          <w:rStyle w:val="mw-mmv-title"/>
        </w:rPr>
        <w:t xml:space="preserve"> вежа.</w:t>
      </w:r>
    </w:p>
    <w:p w:rsidR="00185E54" w:rsidRPr="00774A06" w:rsidRDefault="00185E54" w:rsidP="00185E54">
      <w:pPr>
        <w:jc w:val="center"/>
        <w:rPr>
          <w:rFonts w:ascii="Times New Roman" w:hAnsi="Times New Roman" w:cs="Times New Roman"/>
          <w:sz w:val="24"/>
          <w:szCs w:val="24"/>
        </w:rPr>
      </w:pPr>
      <w:r>
        <w:rPr>
          <w:noProof/>
          <w:lang w:eastAsia="uk-UA"/>
        </w:rPr>
        <w:drawing>
          <wp:inline distT="0" distB="0" distL="0" distR="0">
            <wp:extent cx="5772302" cy="4295554"/>
            <wp:effectExtent l="19050" t="0" r="0" b="0"/>
            <wp:docPr id="26" name="Рисунок 8" descr="https://h-a.d-cd.net/5ec3ebas-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h-a.d-cd.net/5ec3ebas-960.jpg"/>
                    <pic:cNvPicPr>
                      <a:picLocks noChangeAspect="1" noChangeArrowheads="1"/>
                    </pic:cNvPicPr>
                  </pic:nvPicPr>
                  <pic:blipFill>
                    <a:blip r:embed="rId33" cstate="print"/>
                    <a:srcRect/>
                    <a:stretch>
                      <a:fillRect/>
                    </a:stretch>
                  </pic:blipFill>
                  <pic:spPr bwMode="auto">
                    <a:xfrm>
                      <a:off x="0" y="0"/>
                      <a:ext cx="5777546" cy="4299456"/>
                    </a:xfrm>
                    <a:prstGeom prst="rect">
                      <a:avLst/>
                    </a:prstGeom>
                    <a:noFill/>
                    <a:ln w="9525">
                      <a:noFill/>
                      <a:miter lim="800000"/>
                      <a:headEnd/>
                      <a:tailEnd/>
                    </a:ln>
                  </pic:spPr>
                </pic:pic>
              </a:graphicData>
            </a:graphic>
          </wp:inline>
        </w:drawing>
      </w:r>
      <w:proofErr w:type="spellStart"/>
      <w:r>
        <w:rPr>
          <w:rStyle w:val="mw-mmv-title"/>
        </w:rPr>
        <w:t>Маріуполь</w:t>
      </w:r>
      <w:proofErr w:type="spellEnd"/>
      <w:r>
        <w:rPr>
          <w:rStyle w:val="mw-mmv-title"/>
        </w:rPr>
        <w:t xml:space="preserve">. </w:t>
      </w:r>
      <w:proofErr w:type="spellStart"/>
      <w:r>
        <w:rPr>
          <w:rStyle w:val="mw-mmv-title"/>
        </w:rPr>
        <w:t>Водонагнітна</w:t>
      </w:r>
      <w:proofErr w:type="spellEnd"/>
      <w:r>
        <w:rPr>
          <w:rStyle w:val="mw-mmv-title"/>
        </w:rPr>
        <w:t xml:space="preserve"> вежа</w:t>
      </w:r>
      <w:r w:rsidRPr="00B0636A">
        <w:t xml:space="preserve"> (наш час)</w:t>
      </w:r>
    </w:p>
    <w:sectPr w:rsidR="00185E54" w:rsidRPr="00774A06" w:rsidSect="00F74A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A548D8"/>
    <w:multiLevelType w:val="hybridMultilevel"/>
    <w:tmpl w:val="3B44EF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E16FED"/>
    <w:multiLevelType w:val="hybridMultilevel"/>
    <w:tmpl w:val="3B44EF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2501869"/>
    <w:multiLevelType w:val="multilevel"/>
    <w:tmpl w:val="2D9C1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9844624"/>
    <w:multiLevelType w:val="hybridMultilevel"/>
    <w:tmpl w:val="3BAC9676"/>
    <w:lvl w:ilvl="0" w:tplc="04220001">
      <w:start w:val="1"/>
      <w:numFmt w:val="bullet"/>
      <w:lvlText w:val=""/>
      <w:lvlJc w:val="left"/>
      <w:pPr>
        <w:ind w:left="1429" w:hanging="360"/>
      </w:pPr>
      <w:rPr>
        <w:rFonts w:ascii="Symbol" w:hAnsi="Symbol" w:hint="default"/>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nsid w:val="7DBB44D7"/>
    <w:multiLevelType w:val="multilevel"/>
    <w:tmpl w:val="2D9C1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D7771"/>
    <w:rsid w:val="000C1E14"/>
    <w:rsid w:val="00113EC9"/>
    <w:rsid w:val="00150C12"/>
    <w:rsid w:val="00177E96"/>
    <w:rsid w:val="00185E54"/>
    <w:rsid w:val="00185F84"/>
    <w:rsid w:val="001C2ECF"/>
    <w:rsid w:val="0022450A"/>
    <w:rsid w:val="002B4DFB"/>
    <w:rsid w:val="002D7771"/>
    <w:rsid w:val="00320840"/>
    <w:rsid w:val="003C26E1"/>
    <w:rsid w:val="003E64F8"/>
    <w:rsid w:val="004929F9"/>
    <w:rsid w:val="004A0FA4"/>
    <w:rsid w:val="0059326F"/>
    <w:rsid w:val="005C1695"/>
    <w:rsid w:val="005C4109"/>
    <w:rsid w:val="005E4251"/>
    <w:rsid w:val="00667C30"/>
    <w:rsid w:val="006F326C"/>
    <w:rsid w:val="00743F17"/>
    <w:rsid w:val="007461F4"/>
    <w:rsid w:val="007720B8"/>
    <w:rsid w:val="00774A06"/>
    <w:rsid w:val="00785CCD"/>
    <w:rsid w:val="0078608A"/>
    <w:rsid w:val="00851B92"/>
    <w:rsid w:val="0088152D"/>
    <w:rsid w:val="008C28DD"/>
    <w:rsid w:val="00916304"/>
    <w:rsid w:val="0097229B"/>
    <w:rsid w:val="00981DCD"/>
    <w:rsid w:val="009867D0"/>
    <w:rsid w:val="00A458CF"/>
    <w:rsid w:val="00A7470A"/>
    <w:rsid w:val="00AD2553"/>
    <w:rsid w:val="00B528A1"/>
    <w:rsid w:val="00C53022"/>
    <w:rsid w:val="00C70D86"/>
    <w:rsid w:val="00CE54A5"/>
    <w:rsid w:val="00E172E0"/>
    <w:rsid w:val="00E31887"/>
    <w:rsid w:val="00E43BE6"/>
    <w:rsid w:val="00E976BE"/>
    <w:rsid w:val="00F46D19"/>
    <w:rsid w:val="00F74A79"/>
    <w:rsid w:val="00F85D2F"/>
    <w:rsid w:val="00FD107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608A"/>
  </w:style>
  <w:style w:type="paragraph" w:styleId="1">
    <w:name w:val="heading 1"/>
    <w:basedOn w:val="a"/>
    <w:next w:val="a"/>
    <w:link w:val="10"/>
    <w:uiPriority w:val="9"/>
    <w:qFormat/>
    <w:rsid w:val="0078608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8608A"/>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8608A"/>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8608A"/>
    <w:rPr>
      <w:rFonts w:ascii="Times New Roman" w:eastAsia="Times New Roman" w:hAnsi="Times New Roman" w:cs="Times New Roman"/>
      <w:b/>
      <w:bCs/>
      <w:sz w:val="36"/>
      <w:szCs w:val="36"/>
      <w:lang w:eastAsia="ru-RU"/>
    </w:rPr>
  </w:style>
  <w:style w:type="paragraph" w:styleId="a3">
    <w:name w:val="List Paragraph"/>
    <w:basedOn w:val="a"/>
    <w:uiPriority w:val="34"/>
    <w:qFormat/>
    <w:rsid w:val="0078608A"/>
    <w:pPr>
      <w:ind w:left="720"/>
      <w:contextualSpacing/>
    </w:pPr>
  </w:style>
  <w:style w:type="character" w:customStyle="1" w:styleId="10">
    <w:name w:val="Заголовок 1 Знак"/>
    <w:basedOn w:val="a0"/>
    <w:link w:val="1"/>
    <w:uiPriority w:val="9"/>
    <w:rsid w:val="0078608A"/>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78608A"/>
    <w:rPr>
      <w:rFonts w:ascii="Times New Roman" w:eastAsia="Times New Roman" w:hAnsi="Times New Roman" w:cs="Times New Roman"/>
      <w:b/>
      <w:bCs/>
      <w:sz w:val="27"/>
      <w:szCs w:val="27"/>
      <w:lang w:eastAsia="ru-RU"/>
    </w:rPr>
  </w:style>
  <w:style w:type="character" w:styleId="a4">
    <w:name w:val="Strong"/>
    <w:basedOn w:val="a0"/>
    <w:uiPriority w:val="22"/>
    <w:qFormat/>
    <w:rsid w:val="0078608A"/>
    <w:rPr>
      <w:b/>
      <w:bCs/>
    </w:rPr>
  </w:style>
  <w:style w:type="character" w:styleId="a5">
    <w:name w:val="Emphasis"/>
    <w:basedOn w:val="a0"/>
    <w:uiPriority w:val="20"/>
    <w:qFormat/>
    <w:rsid w:val="0078608A"/>
    <w:rPr>
      <w:i/>
      <w:iCs/>
    </w:rPr>
  </w:style>
  <w:style w:type="paragraph" w:styleId="a6">
    <w:name w:val="No Spacing"/>
    <w:uiPriority w:val="1"/>
    <w:qFormat/>
    <w:rsid w:val="0078608A"/>
  </w:style>
  <w:style w:type="paragraph" w:styleId="HTML">
    <w:name w:val="HTML Preformatted"/>
    <w:basedOn w:val="a"/>
    <w:link w:val="HTML0"/>
    <w:uiPriority w:val="99"/>
    <w:semiHidden/>
    <w:unhideWhenUsed/>
    <w:rsid w:val="00113E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13EC9"/>
    <w:rPr>
      <w:rFonts w:ascii="Courier New" w:eastAsia="Times New Roman" w:hAnsi="Courier New" w:cs="Courier New"/>
      <w:sz w:val="20"/>
      <w:szCs w:val="20"/>
      <w:lang w:eastAsia="ru-RU"/>
    </w:rPr>
  </w:style>
  <w:style w:type="character" w:styleId="a7">
    <w:name w:val="Hyperlink"/>
    <w:basedOn w:val="a0"/>
    <w:uiPriority w:val="99"/>
    <w:unhideWhenUsed/>
    <w:rsid w:val="00916304"/>
    <w:rPr>
      <w:color w:val="0000FF"/>
      <w:u w:val="single"/>
    </w:rPr>
  </w:style>
  <w:style w:type="paragraph" w:styleId="a8">
    <w:name w:val="Balloon Text"/>
    <w:basedOn w:val="a"/>
    <w:link w:val="a9"/>
    <w:uiPriority w:val="99"/>
    <w:semiHidden/>
    <w:unhideWhenUsed/>
    <w:rsid w:val="00E31887"/>
    <w:rPr>
      <w:rFonts w:ascii="Tahoma" w:hAnsi="Tahoma" w:cs="Tahoma"/>
      <w:sz w:val="16"/>
      <w:szCs w:val="16"/>
    </w:rPr>
  </w:style>
  <w:style w:type="character" w:customStyle="1" w:styleId="a9">
    <w:name w:val="Текст выноски Знак"/>
    <w:basedOn w:val="a0"/>
    <w:link w:val="a8"/>
    <w:uiPriority w:val="99"/>
    <w:semiHidden/>
    <w:rsid w:val="00E31887"/>
    <w:rPr>
      <w:rFonts w:ascii="Tahoma" w:hAnsi="Tahoma" w:cs="Tahoma"/>
      <w:sz w:val="16"/>
      <w:szCs w:val="16"/>
    </w:rPr>
  </w:style>
  <w:style w:type="paragraph" w:styleId="aa">
    <w:name w:val="Normal (Web)"/>
    <w:basedOn w:val="a"/>
    <w:uiPriority w:val="99"/>
    <w:semiHidden/>
    <w:unhideWhenUsed/>
    <w:rsid w:val="00CE54A5"/>
    <w:pPr>
      <w:spacing w:before="100" w:beforeAutospacing="1" w:after="100" w:afterAutospacing="1"/>
    </w:pPr>
    <w:rPr>
      <w:rFonts w:ascii="Times New Roman" w:eastAsia="Times New Roman" w:hAnsi="Times New Roman" w:cs="Times New Roman"/>
      <w:sz w:val="24"/>
      <w:szCs w:val="24"/>
      <w:lang w:val="uk-UA" w:eastAsia="uk-UA"/>
    </w:rPr>
  </w:style>
  <w:style w:type="character" w:customStyle="1" w:styleId="mw-mmv-title">
    <w:name w:val="mw-mmv-title"/>
    <w:basedOn w:val="a0"/>
    <w:rsid w:val="00185E54"/>
  </w:style>
</w:styles>
</file>

<file path=word/webSettings.xml><?xml version="1.0" encoding="utf-8"?>
<w:webSettings xmlns:r="http://schemas.openxmlformats.org/officeDocument/2006/relationships" xmlns:w="http://schemas.openxmlformats.org/wordprocessingml/2006/main">
  <w:divs>
    <w:div w:id="407533756">
      <w:bodyDiv w:val="1"/>
      <w:marLeft w:val="0"/>
      <w:marRight w:val="0"/>
      <w:marTop w:val="0"/>
      <w:marBottom w:val="0"/>
      <w:divBdr>
        <w:top w:val="none" w:sz="0" w:space="0" w:color="auto"/>
        <w:left w:val="none" w:sz="0" w:space="0" w:color="auto"/>
        <w:bottom w:val="none" w:sz="0" w:space="0" w:color="auto"/>
        <w:right w:val="none" w:sz="0" w:space="0" w:color="auto"/>
      </w:divBdr>
      <w:divsChild>
        <w:div w:id="1436360977">
          <w:marLeft w:val="0"/>
          <w:marRight w:val="0"/>
          <w:marTop w:val="0"/>
          <w:marBottom w:val="0"/>
          <w:divBdr>
            <w:top w:val="none" w:sz="0" w:space="0" w:color="auto"/>
            <w:left w:val="none" w:sz="0" w:space="0" w:color="auto"/>
            <w:bottom w:val="none" w:sz="0" w:space="0" w:color="auto"/>
            <w:right w:val="none" w:sz="0" w:space="0" w:color="auto"/>
          </w:divBdr>
        </w:div>
      </w:divsChild>
    </w:div>
    <w:div w:id="485826750">
      <w:bodyDiv w:val="1"/>
      <w:marLeft w:val="0"/>
      <w:marRight w:val="0"/>
      <w:marTop w:val="0"/>
      <w:marBottom w:val="0"/>
      <w:divBdr>
        <w:top w:val="none" w:sz="0" w:space="0" w:color="auto"/>
        <w:left w:val="none" w:sz="0" w:space="0" w:color="auto"/>
        <w:bottom w:val="none" w:sz="0" w:space="0" w:color="auto"/>
        <w:right w:val="none" w:sz="0" w:space="0" w:color="auto"/>
      </w:divBdr>
    </w:div>
    <w:div w:id="1160463203">
      <w:bodyDiv w:val="1"/>
      <w:marLeft w:val="0"/>
      <w:marRight w:val="0"/>
      <w:marTop w:val="0"/>
      <w:marBottom w:val="0"/>
      <w:divBdr>
        <w:top w:val="none" w:sz="0" w:space="0" w:color="auto"/>
        <w:left w:val="none" w:sz="0" w:space="0" w:color="auto"/>
        <w:bottom w:val="none" w:sz="0" w:space="0" w:color="auto"/>
        <w:right w:val="none" w:sz="0" w:space="0" w:color="auto"/>
      </w:divBdr>
      <w:divsChild>
        <w:div w:id="2128114681">
          <w:marLeft w:val="0"/>
          <w:marRight w:val="0"/>
          <w:marTop w:val="0"/>
          <w:marBottom w:val="0"/>
          <w:divBdr>
            <w:top w:val="none" w:sz="0" w:space="0" w:color="auto"/>
            <w:left w:val="none" w:sz="0" w:space="0" w:color="auto"/>
            <w:bottom w:val="none" w:sz="0" w:space="0" w:color="auto"/>
            <w:right w:val="none" w:sz="0" w:space="0" w:color="auto"/>
          </w:divBdr>
        </w:div>
      </w:divsChild>
    </w:div>
    <w:div w:id="183325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library.khai.edu/pages/geraldika/Index_26.htm" TargetMode="External"/><Relationship Id="rId18" Type="http://schemas.openxmlformats.org/officeDocument/2006/relationships/image" Target="media/image6.jpeg"/><Relationship Id="rId26"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image" Target="media/image8.jpeg"/><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uspa.gov.ua/mpw/" TargetMode="External"/><Relationship Id="rId17" Type="http://schemas.openxmlformats.org/officeDocument/2006/relationships/hyperlink" Target="https://uk.wikipedia.org/wiki/1826" TargetMode="External"/><Relationship Id="rId25" Type="http://schemas.openxmlformats.org/officeDocument/2006/relationships/image" Target="media/image12.jpeg"/><Relationship Id="rId33"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7.jpeg"/><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hyperlink" Target="http://www.poetryclub.com.ua/author.php?id=21513" TargetMode="External"/><Relationship Id="rId11" Type="http://schemas.openxmlformats.org/officeDocument/2006/relationships/hyperlink" Target="http://community.gidmariupol.com/blog/view/19845" TargetMode="External"/><Relationship Id="rId24" Type="http://schemas.openxmlformats.org/officeDocument/2006/relationships/image" Target="media/image11.jpeg"/><Relationship Id="rId32" Type="http://schemas.openxmlformats.org/officeDocument/2006/relationships/image" Target="media/image18.jpeg"/><Relationship Id="rId5" Type="http://schemas.openxmlformats.org/officeDocument/2006/relationships/image" Target="media/image1.jpeg"/><Relationship Id="rId15" Type="http://schemas.openxmlformats.org/officeDocument/2006/relationships/hyperlink" Target="https://uk.wikipedia.org/wiki/%D0%9C%D0%B0%D1%80%D1%96%D1%83%D0%BF%D0%BE%D0%BB%D1%8C%D1%81%D1%8C%D0%BA%D0%B8%D0%B9_%D0%BF%D0%BE%D0%B2%D1%96%D1%82" TargetMode="External"/><Relationship Id="rId23" Type="http://schemas.openxmlformats.org/officeDocument/2006/relationships/image" Target="media/image10.jpeg"/><Relationship Id="rId28" Type="http://schemas.openxmlformats.org/officeDocument/2006/relationships/image" Target="media/image15.jpeg"/><Relationship Id="rId10" Type="http://schemas.openxmlformats.org/officeDocument/2006/relationships/hyperlink" Target="http://www.stejka.com/rus/doneckaja/mariupol/" TargetMode="External"/><Relationship Id="rId19" Type="http://schemas.openxmlformats.org/officeDocument/2006/relationships/hyperlink" Target="https://uk.wikipedia.org/wiki/1892" TargetMode="External"/><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hyperlink" Target="http://zernyatko.te.ua/publ/55-1-0-362" TargetMode="External"/><Relationship Id="rId14" Type="http://schemas.openxmlformats.org/officeDocument/2006/relationships/image" Target="media/image4.jpeg"/><Relationship Id="rId22" Type="http://schemas.openxmlformats.org/officeDocument/2006/relationships/image" Target="media/image9.png"/><Relationship Id="rId27" Type="http://schemas.openxmlformats.org/officeDocument/2006/relationships/image" Target="media/image14.jpeg"/><Relationship Id="rId30" Type="http://schemas.openxmlformats.org/officeDocument/2006/relationships/hyperlink" Target="https://uk.wikipedia.org/wiki/1948"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19</Pages>
  <Words>15157</Words>
  <Characters>8641</Characters>
  <Application>Microsoft Office Word</Application>
  <DocSecurity>0</DocSecurity>
  <Lines>72</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владелец</cp:lastModifiedBy>
  <cp:revision>3</cp:revision>
  <cp:lastPrinted>2016-12-08T08:03:00Z</cp:lastPrinted>
  <dcterms:created xsi:type="dcterms:W3CDTF">2016-12-13T06:04:00Z</dcterms:created>
  <dcterms:modified xsi:type="dcterms:W3CDTF">2016-12-13T06:05:00Z</dcterms:modified>
</cp:coreProperties>
</file>