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9F5" w:rsidRDefault="00CA6FE7" w:rsidP="007464E0">
      <w:pPr>
        <w:spacing w:after="0" w:line="240" w:lineRule="auto"/>
        <w:jc w:val="center"/>
        <w:rPr>
          <w:rFonts w:ascii="Times New Roman" w:hAnsi="Times New Roman" w:cs="Times New Roman"/>
          <w:b/>
          <w:sz w:val="28"/>
          <w:szCs w:val="28"/>
          <w:lang w:val="uk-UA"/>
        </w:rPr>
      </w:pPr>
      <w:r w:rsidRPr="007464E0">
        <w:rPr>
          <w:rFonts w:ascii="Times New Roman" w:hAnsi="Times New Roman" w:cs="Times New Roman"/>
          <w:b/>
          <w:sz w:val="28"/>
          <w:szCs w:val="28"/>
          <w:lang w:val="uk-UA"/>
        </w:rPr>
        <w:t>Т</w:t>
      </w:r>
      <w:r w:rsidR="00180732" w:rsidRPr="007464E0">
        <w:rPr>
          <w:rFonts w:ascii="Times New Roman" w:hAnsi="Times New Roman" w:cs="Times New Roman"/>
          <w:b/>
          <w:sz w:val="28"/>
          <w:szCs w:val="28"/>
          <w:lang w:val="uk-UA"/>
        </w:rPr>
        <w:t>ЕМА</w:t>
      </w:r>
      <w:r w:rsidRPr="007464E0">
        <w:rPr>
          <w:rFonts w:ascii="Times New Roman" w:hAnsi="Times New Roman" w:cs="Times New Roman"/>
          <w:b/>
          <w:sz w:val="28"/>
          <w:szCs w:val="28"/>
          <w:lang w:val="uk-UA"/>
        </w:rPr>
        <w:t>: Н</w:t>
      </w:r>
      <w:r w:rsidR="00180732" w:rsidRPr="007464E0">
        <w:rPr>
          <w:rFonts w:ascii="Times New Roman" w:hAnsi="Times New Roman" w:cs="Times New Roman"/>
          <w:b/>
          <w:sz w:val="28"/>
          <w:szCs w:val="28"/>
          <w:lang w:val="uk-UA"/>
        </w:rPr>
        <w:t>АСЕЛЕННЯ</w:t>
      </w:r>
      <w:r w:rsidR="00BC5D5B">
        <w:rPr>
          <w:rFonts w:ascii="Times New Roman" w:hAnsi="Times New Roman" w:cs="Times New Roman"/>
          <w:b/>
          <w:sz w:val="28"/>
          <w:szCs w:val="28"/>
          <w:lang w:val="uk-UA"/>
        </w:rPr>
        <w:t xml:space="preserve"> АВСТРАЛІЇ</w:t>
      </w:r>
      <w:r w:rsidR="00180732" w:rsidRPr="007464E0">
        <w:rPr>
          <w:rFonts w:ascii="Times New Roman" w:hAnsi="Times New Roman" w:cs="Times New Roman"/>
          <w:b/>
          <w:sz w:val="28"/>
          <w:szCs w:val="28"/>
          <w:lang w:val="uk-UA"/>
        </w:rPr>
        <w:t>, ЙОГО СКЛАД ТА РОЗМІЩЕННЯ</w:t>
      </w:r>
      <w:r w:rsidRPr="007464E0">
        <w:rPr>
          <w:rFonts w:ascii="Times New Roman" w:hAnsi="Times New Roman" w:cs="Times New Roman"/>
          <w:b/>
          <w:sz w:val="28"/>
          <w:szCs w:val="28"/>
          <w:lang w:val="uk-UA"/>
        </w:rPr>
        <w:t xml:space="preserve">. </w:t>
      </w:r>
    </w:p>
    <w:p w:rsidR="00CA6FE7" w:rsidRPr="007464E0" w:rsidRDefault="00CA6FE7" w:rsidP="007464E0">
      <w:pPr>
        <w:spacing w:after="0" w:line="240" w:lineRule="auto"/>
        <w:jc w:val="center"/>
        <w:rPr>
          <w:rFonts w:ascii="Times New Roman" w:hAnsi="Times New Roman" w:cs="Times New Roman"/>
          <w:b/>
          <w:sz w:val="28"/>
          <w:szCs w:val="28"/>
          <w:lang w:val="uk-UA"/>
        </w:rPr>
      </w:pPr>
      <w:r w:rsidRPr="007464E0">
        <w:rPr>
          <w:rFonts w:ascii="Times New Roman" w:hAnsi="Times New Roman" w:cs="Times New Roman"/>
          <w:b/>
          <w:sz w:val="28"/>
          <w:szCs w:val="28"/>
          <w:lang w:val="uk-UA"/>
        </w:rPr>
        <w:t>А</w:t>
      </w:r>
      <w:r w:rsidR="00180732" w:rsidRPr="007464E0">
        <w:rPr>
          <w:rFonts w:ascii="Times New Roman" w:hAnsi="Times New Roman" w:cs="Times New Roman"/>
          <w:b/>
          <w:sz w:val="28"/>
          <w:szCs w:val="28"/>
          <w:lang w:val="uk-UA"/>
        </w:rPr>
        <w:t>ВСТРАЛІЯ</w:t>
      </w:r>
      <w:r w:rsidRPr="007464E0">
        <w:rPr>
          <w:rFonts w:ascii="Times New Roman" w:hAnsi="Times New Roman" w:cs="Times New Roman"/>
          <w:b/>
          <w:sz w:val="28"/>
          <w:szCs w:val="28"/>
          <w:lang w:val="uk-UA"/>
        </w:rPr>
        <w:t xml:space="preserve"> – </w:t>
      </w:r>
      <w:r w:rsidR="00180732" w:rsidRPr="007464E0">
        <w:rPr>
          <w:rFonts w:ascii="Times New Roman" w:hAnsi="Times New Roman" w:cs="Times New Roman"/>
          <w:b/>
          <w:sz w:val="28"/>
          <w:szCs w:val="28"/>
          <w:lang w:val="uk-UA"/>
        </w:rPr>
        <w:t>КРАЇНА-МАТЕРИК</w:t>
      </w:r>
      <w:r w:rsidR="00B253EE" w:rsidRPr="007464E0">
        <w:rPr>
          <w:rFonts w:ascii="Times New Roman" w:hAnsi="Times New Roman" w:cs="Times New Roman"/>
          <w:b/>
          <w:sz w:val="28"/>
          <w:szCs w:val="28"/>
          <w:lang w:val="uk-UA"/>
        </w:rPr>
        <w:t>.</w:t>
      </w:r>
    </w:p>
    <w:p w:rsidR="007464E0" w:rsidRDefault="007464E0" w:rsidP="00B253EE">
      <w:pPr>
        <w:spacing w:after="0" w:line="240" w:lineRule="auto"/>
        <w:jc w:val="both"/>
        <w:rPr>
          <w:rFonts w:ascii="Times New Roman" w:hAnsi="Times New Roman" w:cs="Times New Roman"/>
          <w:b/>
          <w:sz w:val="24"/>
          <w:szCs w:val="24"/>
          <w:lang w:val="uk-UA"/>
        </w:rPr>
      </w:pPr>
    </w:p>
    <w:p w:rsidR="007464E0" w:rsidRPr="00B61DFA" w:rsidRDefault="006E3F89" w:rsidP="00B61DFA">
      <w:pPr>
        <w:rPr>
          <w:rFonts w:ascii="Times New Roman" w:hAnsi="Times New Roman" w:cs="Times New Roman"/>
          <w:bCs/>
          <w:sz w:val="28"/>
          <w:szCs w:val="28"/>
        </w:rPr>
      </w:pPr>
      <w:r>
        <w:rPr>
          <w:rFonts w:ascii="Times New Roman" w:hAnsi="Times New Roman" w:cs="Times New Roman"/>
          <w:b/>
          <w:sz w:val="28"/>
          <w:szCs w:val="28"/>
          <w:lang w:val="uk-UA"/>
        </w:rPr>
        <w:t xml:space="preserve"> </w:t>
      </w:r>
      <w:r w:rsidR="007464E0" w:rsidRPr="007464E0">
        <w:rPr>
          <w:rFonts w:ascii="Times New Roman" w:hAnsi="Times New Roman" w:cs="Times New Roman"/>
          <w:b/>
          <w:sz w:val="28"/>
          <w:szCs w:val="28"/>
        </w:rPr>
        <w:t>Мета:</w:t>
      </w:r>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формувати</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уявлення</w:t>
      </w:r>
      <w:proofErr w:type="spellEnd"/>
      <w:r w:rsidR="007464E0" w:rsidRPr="007464E0">
        <w:rPr>
          <w:rFonts w:ascii="Times New Roman" w:hAnsi="Times New Roman" w:cs="Times New Roman"/>
          <w:sz w:val="28"/>
          <w:szCs w:val="28"/>
        </w:rPr>
        <w:t xml:space="preserve"> про </w:t>
      </w:r>
      <w:proofErr w:type="spellStart"/>
      <w:r w:rsidR="007464E0" w:rsidRPr="007464E0">
        <w:rPr>
          <w:rFonts w:ascii="Times New Roman" w:hAnsi="Times New Roman" w:cs="Times New Roman"/>
          <w:sz w:val="28"/>
          <w:szCs w:val="28"/>
        </w:rPr>
        <w:t>особливості</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сучасного</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населення</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Австралії</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його</w:t>
      </w:r>
      <w:proofErr w:type="spellEnd"/>
      <w:r w:rsidR="007464E0" w:rsidRPr="007464E0">
        <w:rPr>
          <w:rFonts w:ascii="Times New Roman" w:hAnsi="Times New Roman" w:cs="Times New Roman"/>
          <w:sz w:val="28"/>
          <w:szCs w:val="28"/>
        </w:rPr>
        <w:t xml:space="preserve"> склад і </w:t>
      </w:r>
      <w:proofErr w:type="spellStart"/>
      <w:r w:rsidR="007464E0" w:rsidRPr="007464E0">
        <w:rPr>
          <w:rFonts w:ascii="Times New Roman" w:hAnsi="Times New Roman" w:cs="Times New Roman"/>
          <w:sz w:val="28"/>
          <w:szCs w:val="28"/>
        </w:rPr>
        <w:t>розміщення</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сприяння</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розумінню</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особливостей</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заселення</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Австралії</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вдосконалювати</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практичні</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вміння</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характеризувати</w:t>
      </w:r>
      <w:proofErr w:type="spellEnd"/>
      <w:r w:rsidR="007464E0" w:rsidRPr="007464E0">
        <w:rPr>
          <w:rFonts w:ascii="Times New Roman" w:hAnsi="Times New Roman" w:cs="Times New Roman"/>
          <w:sz w:val="28"/>
          <w:szCs w:val="28"/>
        </w:rPr>
        <w:t xml:space="preserve"> </w:t>
      </w:r>
      <w:proofErr w:type="spellStart"/>
      <w:r w:rsidR="007464E0" w:rsidRPr="007464E0">
        <w:rPr>
          <w:rFonts w:ascii="Times New Roman" w:hAnsi="Times New Roman" w:cs="Times New Roman"/>
          <w:sz w:val="28"/>
          <w:szCs w:val="28"/>
        </w:rPr>
        <w:t>країну</w:t>
      </w:r>
      <w:proofErr w:type="spellEnd"/>
      <w:r w:rsidR="007464E0" w:rsidRPr="007464E0">
        <w:rPr>
          <w:rFonts w:ascii="Times New Roman" w:hAnsi="Times New Roman" w:cs="Times New Roman"/>
          <w:sz w:val="28"/>
          <w:szCs w:val="28"/>
        </w:rPr>
        <w:t xml:space="preserve"> материка — </w:t>
      </w:r>
      <w:proofErr w:type="spellStart"/>
      <w:r w:rsidR="007464E0" w:rsidRPr="007464E0">
        <w:rPr>
          <w:rFonts w:ascii="Times New Roman" w:hAnsi="Times New Roman" w:cs="Times New Roman"/>
          <w:sz w:val="28"/>
          <w:szCs w:val="28"/>
        </w:rPr>
        <w:t>Австралійський</w:t>
      </w:r>
      <w:proofErr w:type="spellEnd"/>
      <w:r w:rsidR="007464E0" w:rsidRPr="007464E0">
        <w:rPr>
          <w:rFonts w:ascii="Times New Roman" w:hAnsi="Times New Roman" w:cs="Times New Roman"/>
          <w:sz w:val="28"/>
          <w:szCs w:val="28"/>
        </w:rPr>
        <w:t xml:space="preserve"> Союз за картами атласу</w:t>
      </w:r>
      <w:r w:rsidR="007464E0" w:rsidRPr="007464E0">
        <w:rPr>
          <w:rFonts w:ascii="Times New Roman" w:hAnsi="Times New Roman" w:cs="Times New Roman"/>
          <w:bCs/>
          <w:sz w:val="28"/>
          <w:szCs w:val="28"/>
        </w:rPr>
        <w:t>.</w:t>
      </w:r>
    </w:p>
    <w:p w:rsidR="00E47FE5" w:rsidRDefault="00E47FE5" w:rsidP="006E3F89">
      <w:pPr>
        <w:autoSpaceDE w:val="0"/>
        <w:autoSpaceDN w:val="0"/>
        <w:adjustRightInd w:val="0"/>
        <w:spacing w:after="0" w:line="240" w:lineRule="auto"/>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Очікувані результати</w:t>
      </w:r>
      <w:r>
        <w:rPr>
          <w:rFonts w:ascii="Times New Roman" w:eastAsiaTheme="minorHAnsi" w:hAnsi="Times New Roman" w:cs="Times New Roman"/>
          <w:sz w:val="28"/>
          <w:szCs w:val="28"/>
          <w:lang w:val="uk-UA" w:eastAsia="en-US"/>
        </w:rPr>
        <w:t xml:space="preserve">: учні зможуть наводити приклади видів господарської діяльності в Австралії, господарських </w:t>
      </w:r>
      <w:proofErr w:type="spellStart"/>
      <w:r>
        <w:rPr>
          <w:rFonts w:ascii="Times New Roman" w:eastAsiaTheme="minorHAnsi" w:hAnsi="Times New Roman" w:cs="Times New Roman"/>
          <w:sz w:val="28"/>
          <w:szCs w:val="28"/>
          <w:lang w:val="uk-UA" w:eastAsia="en-US"/>
        </w:rPr>
        <w:t>зв’язків</w:t>
      </w:r>
      <w:proofErr w:type="spellEnd"/>
      <w:r>
        <w:rPr>
          <w:rFonts w:ascii="Times New Roman" w:eastAsiaTheme="minorHAnsi" w:hAnsi="Times New Roman" w:cs="Times New Roman"/>
          <w:sz w:val="28"/>
          <w:szCs w:val="28"/>
          <w:lang w:val="uk-UA" w:eastAsia="en-US"/>
        </w:rPr>
        <w:t xml:space="preserve"> з Україною; характеризувати головні риси населення та його господарської діяльності; пояснювати особливості заселення материка.</w:t>
      </w:r>
    </w:p>
    <w:p w:rsidR="00CA6FE7" w:rsidRDefault="00CA6FE7" w:rsidP="006E3F89">
      <w:pPr>
        <w:autoSpaceDE w:val="0"/>
        <w:autoSpaceDN w:val="0"/>
        <w:adjustRightInd w:val="0"/>
        <w:spacing w:after="0" w:line="240" w:lineRule="auto"/>
        <w:jc w:val="both"/>
        <w:rPr>
          <w:rFonts w:ascii="Times New Roman" w:eastAsiaTheme="minorHAnsi" w:hAnsi="Times New Roman" w:cs="Times New Roman"/>
          <w:sz w:val="28"/>
          <w:szCs w:val="28"/>
          <w:lang w:val="uk-UA" w:eastAsia="en-US"/>
        </w:rPr>
      </w:pPr>
      <w:bookmarkStart w:id="0" w:name="_GoBack"/>
      <w:bookmarkEnd w:id="0"/>
      <w:r>
        <w:rPr>
          <w:rFonts w:ascii="Times New Roman" w:eastAsiaTheme="minorHAnsi" w:hAnsi="Times New Roman" w:cs="Times New Roman"/>
          <w:b/>
          <w:bCs/>
          <w:sz w:val="28"/>
          <w:szCs w:val="28"/>
          <w:lang w:val="uk-UA" w:eastAsia="en-US"/>
        </w:rPr>
        <w:t>Тип уроку</w:t>
      </w:r>
      <w:r>
        <w:rPr>
          <w:rFonts w:ascii="Times New Roman" w:eastAsiaTheme="minorHAnsi" w:hAnsi="Times New Roman" w:cs="Times New Roman"/>
          <w:sz w:val="28"/>
          <w:szCs w:val="28"/>
          <w:lang w:val="uk-UA" w:eastAsia="en-US"/>
        </w:rPr>
        <w:t>: комбінований.</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p>
    <w:p w:rsidR="00CA6FE7" w:rsidRPr="00275C45" w:rsidRDefault="00CA6FE7" w:rsidP="00CA6FE7">
      <w:pPr>
        <w:autoSpaceDE w:val="0"/>
        <w:autoSpaceDN w:val="0"/>
        <w:adjustRightInd w:val="0"/>
        <w:spacing w:after="0" w:line="240" w:lineRule="auto"/>
        <w:ind w:firstLine="709"/>
        <w:jc w:val="center"/>
        <w:rPr>
          <w:rFonts w:ascii="Times New Roman" w:eastAsiaTheme="minorHAnsi" w:hAnsi="Times New Roman" w:cs="Times New Roman"/>
          <w:b/>
          <w:lang w:val="uk-UA" w:eastAsia="en-US"/>
        </w:rPr>
      </w:pPr>
      <w:r w:rsidRPr="00275C45">
        <w:rPr>
          <w:rFonts w:ascii="Times New Roman" w:eastAsiaTheme="minorHAnsi" w:hAnsi="Times New Roman" w:cs="Times New Roman"/>
          <w:b/>
          <w:lang w:val="uk-UA" w:eastAsia="en-US"/>
        </w:rPr>
        <w:t>ХІД УРОКУ</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p>
    <w:p w:rsidR="00CA6FE7" w:rsidRPr="00E47FE5" w:rsidRDefault="00F73DCF" w:rsidP="00E47FE5">
      <w:pPr>
        <w:pStyle w:val="a4"/>
        <w:numPr>
          <w:ilvl w:val="0"/>
          <w:numId w:val="4"/>
        </w:numPr>
        <w:autoSpaceDE w:val="0"/>
        <w:autoSpaceDN w:val="0"/>
        <w:adjustRightInd w:val="0"/>
        <w:spacing w:after="0" w:line="240" w:lineRule="auto"/>
        <w:jc w:val="both"/>
        <w:rPr>
          <w:rFonts w:ascii="Times New Roman" w:eastAsiaTheme="minorHAnsi" w:hAnsi="Times New Roman" w:cs="Times New Roman"/>
          <w:b/>
          <w:bCs/>
          <w:sz w:val="24"/>
          <w:szCs w:val="24"/>
          <w:lang w:val="uk-UA" w:eastAsia="en-US"/>
        </w:rPr>
      </w:pPr>
      <w:r w:rsidRPr="00E47FE5">
        <w:rPr>
          <w:rFonts w:ascii="Times New Roman" w:eastAsiaTheme="minorHAnsi" w:hAnsi="Times New Roman" w:cs="Times New Roman"/>
          <w:b/>
          <w:bCs/>
          <w:sz w:val="24"/>
          <w:szCs w:val="24"/>
          <w:lang w:val="uk-UA" w:eastAsia="en-US"/>
        </w:rPr>
        <w:t>О</w:t>
      </w:r>
      <w:r w:rsidR="00180732" w:rsidRPr="00E47FE5">
        <w:rPr>
          <w:rFonts w:ascii="Times New Roman" w:eastAsiaTheme="minorHAnsi" w:hAnsi="Times New Roman" w:cs="Times New Roman"/>
          <w:b/>
          <w:bCs/>
          <w:sz w:val="24"/>
          <w:szCs w:val="24"/>
          <w:lang w:val="uk-UA" w:eastAsia="en-US"/>
        </w:rPr>
        <w:t>РГАНІЗАЦІЙНИЙ МОМЕНТ.</w:t>
      </w:r>
    </w:p>
    <w:p w:rsidR="00E47FE5" w:rsidRPr="00E47FE5" w:rsidRDefault="00E47FE5" w:rsidP="00E47FE5">
      <w:pPr>
        <w:pStyle w:val="a4"/>
        <w:autoSpaceDE w:val="0"/>
        <w:autoSpaceDN w:val="0"/>
        <w:adjustRightInd w:val="0"/>
        <w:spacing w:after="0" w:line="240" w:lineRule="auto"/>
        <w:ind w:left="1429"/>
        <w:jc w:val="both"/>
        <w:rPr>
          <w:rFonts w:ascii="Times New Roman" w:eastAsiaTheme="minorHAnsi" w:hAnsi="Times New Roman" w:cs="Times New Roman"/>
          <w:b/>
          <w:bCs/>
          <w:sz w:val="24"/>
          <w:szCs w:val="24"/>
          <w:lang w:val="uk-UA" w:eastAsia="en-US"/>
        </w:rPr>
      </w:pPr>
    </w:p>
    <w:p w:rsidR="009C176E"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r w:rsidRPr="00F73DCF">
        <w:rPr>
          <w:rFonts w:ascii="Times New Roman" w:eastAsiaTheme="minorHAnsi" w:hAnsi="Times New Roman" w:cs="Times New Roman"/>
          <w:b/>
          <w:bCs/>
          <w:sz w:val="28"/>
          <w:szCs w:val="28"/>
          <w:lang w:val="uk-UA" w:eastAsia="en-US"/>
        </w:rPr>
        <w:t xml:space="preserve">II. </w:t>
      </w:r>
      <w:r w:rsidR="00F73DCF" w:rsidRPr="009C176E">
        <w:rPr>
          <w:rFonts w:ascii="Times New Roman" w:eastAsiaTheme="minorHAnsi" w:hAnsi="Times New Roman" w:cs="Times New Roman"/>
          <w:b/>
          <w:bCs/>
          <w:sz w:val="24"/>
          <w:szCs w:val="24"/>
          <w:lang w:val="uk-UA" w:eastAsia="en-US"/>
        </w:rPr>
        <w:t>А</w:t>
      </w:r>
      <w:r w:rsidR="009C176E" w:rsidRPr="009C176E">
        <w:rPr>
          <w:rFonts w:ascii="Times New Roman" w:eastAsiaTheme="minorHAnsi" w:hAnsi="Times New Roman" w:cs="Times New Roman"/>
          <w:b/>
          <w:bCs/>
          <w:sz w:val="24"/>
          <w:szCs w:val="24"/>
          <w:lang w:val="uk-UA" w:eastAsia="en-US"/>
        </w:rPr>
        <w:t>КТУАЛІЗАЦІЯ ОПОРНИХ ЗНАНЬ.</w:t>
      </w:r>
    </w:p>
    <w:p w:rsidR="00CA6FE7" w:rsidRDefault="009C176E" w:rsidP="00CA6FE7">
      <w:pPr>
        <w:autoSpaceDE w:val="0"/>
        <w:autoSpaceDN w:val="0"/>
        <w:adjustRightInd w:val="0"/>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CA6FE7">
        <w:rPr>
          <w:rFonts w:ascii="Times New Roman" w:hAnsi="Times New Roman"/>
          <w:sz w:val="28"/>
          <w:szCs w:val="28"/>
          <w:lang w:val="uk-UA"/>
        </w:rPr>
        <w:t xml:space="preserve">На минулому </w:t>
      </w:r>
      <w:proofErr w:type="spellStart"/>
      <w:r w:rsidR="00CA6FE7">
        <w:rPr>
          <w:rFonts w:ascii="Times New Roman" w:hAnsi="Times New Roman"/>
          <w:sz w:val="28"/>
          <w:szCs w:val="28"/>
          <w:lang w:val="uk-UA"/>
        </w:rPr>
        <w:t>уроці</w:t>
      </w:r>
      <w:proofErr w:type="spellEnd"/>
      <w:r w:rsidR="00CA6FE7">
        <w:rPr>
          <w:rFonts w:ascii="Times New Roman" w:hAnsi="Times New Roman"/>
          <w:sz w:val="28"/>
          <w:szCs w:val="28"/>
          <w:lang w:val="uk-UA"/>
        </w:rPr>
        <w:t xml:space="preserve"> ви ознайомилися з природними зонами Австралії. Давайте ж перевіримо зараз, чи добре кожен із вас засвоїв опрацьований матеріал. Перед вами аркуш паперу на якому у стовпчик записані назви природних зон Австралії. </w:t>
      </w:r>
      <w:r w:rsidR="00623937">
        <w:rPr>
          <w:rFonts w:ascii="Times New Roman" w:hAnsi="Times New Roman"/>
          <w:sz w:val="28"/>
          <w:szCs w:val="28"/>
          <w:lang w:val="uk-UA"/>
        </w:rPr>
        <w:t xml:space="preserve">На слайді названі </w:t>
      </w:r>
      <w:r w:rsidR="00CA6FE7">
        <w:rPr>
          <w:rFonts w:ascii="Times New Roman" w:hAnsi="Times New Roman"/>
          <w:sz w:val="28"/>
          <w:szCs w:val="28"/>
          <w:lang w:val="uk-UA"/>
        </w:rPr>
        <w:t>ознаки певної природної зони, а ви проставлятимете номер ознаки навпроти тієї природної зони, якій вона відповідає.</w:t>
      </w:r>
    </w:p>
    <w:p w:rsidR="001F6685" w:rsidRDefault="001F6685" w:rsidP="00CA6FE7">
      <w:pPr>
        <w:autoSpaceDE w:val="0"/>
        <w:autoSpaceDN w:val="0"/>
        <w:adjustRightInd w:val="0"/>
        <w:spacing w:after="0" w:line="240" w:lineRule="auto"/>
        <w:ind w:firstLine="709"/>
        <w:jc w:val="both"/>
        <w:rPr>
          <w:rFonts w:ascii="Times New Roman" w:hAnsi="Times New Roman"/>
          <w:sz w:val="28"/>
          <w:szCs w:val="28"/>
          <w:lang w:val="uk-UA"/>
        </w:rPr>
      </w:pPr>
    </w:p>
    <w:p w:rsidR="00E5060C" w:rsidRPr="00623937" w:rsidRDefault="00E5060C"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r w:rsidRPr="00623937">
        <w:rPr>
          <w:rFonts w:ascii="Times New Roman" w:eastAsiaTheme="minorHAnsi" w:hAnsi="Times New Roman" w:cs="Times New Roman"/>
          <w:b/>
          <w:bCs/>
          <w:sz w:val="28"/>
          <w:szCs w:val="28"/>
          <w:lang w:val="uk-UA" w:eastAsia="en-US"/>
        </w:rPr>
        <w:t>(Слайд3)</w:t>
      </w:r>
    </w:p>
    <w:p w:rsidR="00CA6FE7" w:rsidRDefault="00CA6FE7" w:rsidP="00B253EE">
      <w:pPr>
        <w:spacing w:before="100" w:beforeAutospacing="1"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1.   Зона вологих і </w:t>
      </w:r>
      <w:proofErr w:type="spellStart"/>
      <w:r>
        <w:rPr>
          <w:rFonts w:ascii="Times New Roman" w:hAnsi="Times New Roman"/>
          <w:sz w:val="28"/>
          <w:szCs w:val="28"/>
          <w:lang w:val="uk-UA"/>
        </w:rPr>
        <w:t>перемінно</w:t>
      </w:r>
      <w:proofErr w:type="spellEnd"/>
      <w:r>
        <w:rPr>
          <w:rFonts w:ascii="Times New Roman" w:hAnsi="Times New Roman"/>
          <w:sz w:val="28"/>
          <w:szCs w:val="28"/>
          <w:lang w:val="uk-UA"/>
        </w:rPr>
        <w:t>-вологих лісів  1,7</w:t>
      </w:r>
    </w:p>
    <w:p w:rsidR="00CA6FE7" w:rsidRDefault="00CA6FE7" w:rsidP="00B253EE">
      <w:pPr>
        <w:spacing w:before="100" w:beforeAutospacing="1" w:after="0" w:line="240" w:lineRule="auto"/>
        <w:contextualSpacing/>
        <w:rPr>
          <w:rFonts w:ascii="Times New Roman" w:hAnsi="Times New Roman"/>
          <w:sz w:val="28"/>
          <w:szCs w:val="28"/>
          <w:lang w:val="uk-UA"/>
        </w:rPr>
      </w:pPr>
      <w:r>
        <w:rPr>
          <w:rFonts w:ascii="Times New Roman" w:hAnsi="Times New Roman"/>
          <w:sz w:val="28"/>
          <w:szCs w:val="28"/>
          <w:lang w:val="uk-UA"/>
        </w:rPr>
        <w:t>2.   Зона рідколісся і савани   4,10</w:t>
      </w:r>
    </w:p>
    <w:p w:rsidR="00CA6FE7" w:rsidRDefault="00CA6FE7" w:rsidP="00B253EE">
      <w:pPr>
        <w:spacing w:before="100" w:beforeAutospacing="1" w:after="0" w:line="240" w:lineRule="auto"/>
        <w:contextualSpacing/>
        <w:rPr>
          <w:rFonts w:ascii="Times New Roman" w:hAnsi="Times New Roman"/>
          <w:sz w:val="28"/>
          <w:szCs w:val="28"/>
          <w:lang w:val="uk-UA"/>
        </w:rPr>
      </w:pPr>
      <w:r>
        <w:rPr>
          <w:rFonts w:ascii="Times New Roman" w:hAnsi="Times New Roman"/>
          <w:sz w:val="28"/>
          <w:szCs w:val="28"/>
          <w:lang w:val="uk-UA"/>
        </w:rPr>
        <w:t>3.   Зона пустель і напівпустель   3,6</w:t>
      </w:r>
    </w:p>
    <w:p w:rsidR="00CA6FE7" w:rsidRDefault="00CA6FE7" w:rsidP="00B253EE">
      <w:pPr>
        <w:spacing w:before="100" w:beforeAutospacing="1"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4.   Зона вічнозелених </w:t>
      </w:r>
      <w:proofErr w:type="spellStart"/>
      <w:r>
        <w:rPr>
          <w:rFonts w:ascii="Times New Roman" w:hAnsi="Times New Roman"/>
          <w:sz w:val="28"/>
          <w:szCs w:val="28"/>
          <w:lang w:val="uk-UA"/>
        </w:rPr>
        <w:t>твердолистих</w:t>
      </w:r>
      <w:proofErr w:type="spellEnd"/>
      <w:r>
        <w:rPr>
          <w:rFonts w:ascii="Times New Roman" w:hAnsi="Times New Roman"/>
          <w:sz w:val="28"/>
          <w:szCs w:val="28"/>
          <w:lang w:val="uk-UA"/>
        </w:rPr>
        <w:t xml:space="preserve"> лісів і чагарників  2,9</w:t>
      </w:r>
    </w:p>
    <w:p w:rsidR="00CA6FE7" w:rsidRDefault="00CA6FE7" w:rsidP="00B253EE">
      <w:pPr>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sz w:val="28"/>
          <w:szCs w:val="28"/>
          <w:lang w:val="uk-UA"/>
        </w:rPr>
        <w:t>5.   Зона мішаних лісів    5,8</w:t>
      </w:r>
    </w:p>
    <w:p w:rsidR="001F6685" w:rsidRDefault="001F6685" w:rsidP="00B253EE">
      <w:pPr>
        <w:autoSpaceDE w:val="0"/>
        <w:autoSpaceDN w:val="0"/>
        <w:adjustRightInd w:val="0"/>
        <w:spacing w:after="0" w:line="240" w:lineRule="auto"/>
        <w:jc w:val="both"/>
        <w:rPr>
          <w:rFonts w:ascii="Times New Roman" w:hAnsi="Times New Roman"/>
          <w:sz w:val="28"/>
          <w:szCs w:val="28"/>
          <w:lang w:val="uk-UA"/>
        </w:rPr>
      </w:pPr>
    </w:p>
    <w:p w:rsidR="00E5060C" w:rsidRPr="00623937" w:rsidRDefault="001F6685" w:rsidP="001F6685">
      <w:pPr>
        <w:autoSpaceDE w:val="0"/>
        <w:autoSpaceDN w:val="0"/>
        <w:adjustRightInd w:val="0"/>
        <w:spacing w:after="0" w:line="240" w:lineRule="auto"/>
        <w:jc w:val="both"/>
        <w:rPr>
          <w:rFonts w:ascii="Times New Roman" w:hAnsi="Times New Roman"/>
          <w:sz w:val="28"/>
          <w:szCs w:val="28"/>
          <w:lang w:val="uk-UA"/>
        </w:rPr>
      </w:pPr>
      <w:r w:rsidRPr="00623937">
        <w:rPr>
          <w:rFonts w:ascii="Times New Roman" w:eastAsiaTheme="minorHAnsi" w:hAnsi="Times New Roman" w:cs="Times New Roman"/>
          <w:b/>
          <w:bCs/>
          <w:sz w:val="28"/>
          <w:szCs w:val="28"/>
          <w:lang w:val="uk-UA" w:eastAsia="en-US"/>
        </w:rPr>
        <w:t xml:space="preserve">        </w:t>
      </w:r>
      <w:r w:rsidR="00E5060C" w:rsidRPr="00623937">
        <w:rPr>
          <w:rFonts w:ascii="Times New Roman" w:eastAsiaTheme="minorHAnsi" w:hAnsi="Times New Roman" w:cs="Times New Roman"/>
          <w:b/>
          <w:bCs/>
          <w:sz w:val="28"/>
          <w:szCs w:val="28"/>
          <w:lang w:val="uk-UA" w:eastAsia="en-US"/>
        </w:rPr>
        <w:t>(Слайд4)</w:t>
      </w:r>
    </w:p>
    <w:p w:rsidR="00CA6FE7" w:rsidRDefault="00CA6FE7" w:rsidP="001F6685">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t>Займає північну північно-східну частину материка.</w:t>
      </w:r>
    </w:p>
    <w:p w:rsidR="00CA6FE7" w:rsidRDefault="00CA6FE7" w:rsidP="001F6685">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t xml:space="preserve">На бурих і червоно-жовтих </w:t>
      </w:r>
      <w:proofErr w:type="spellStart"/>
      <w:r>
        <w:rPr>
          <w:rFonts w:ascii="Times New Roman" w:hAnsi="Times New Roman"/>
          <w:sz w:val="28"/>
          <w:szCs w:val="28"/>
          <w:lang w:val="uk-UA"/>
        </w:rPr>
        <w:t>фералітних</w:t>
      </w:r>
      <w:proofErr w:type="spellEnd"/>
      <w:r>
        <w:rPr>
          <w:rFonts w:ascii="Times New Roman" w:hAnsi="Times New Roman"/>
          <w:sz w:val="28"/>
          <w:szCs w:val="28"/>
          <w:lang w:val="uk-UA"/>
        </w:rPr>
        <w:t xml:space="preserve"> ґрунтах, на берегових рівнинах ростуть евкаліптові ліси. </w:t>
      </w:r>
    </w:p>
    <w:p w:rsidR="00CA6FE7" w:rsidRDefault="00CA6FE7" w:rsidP="00B253EE">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t>Охоплює величезні простори в центральних районах материка.</w:t>
      </w:r>
    </w:p>
    <w:p w:rsidR="00CA6FE7" w:rsidRDefault="00CA6FE7" w:rsidP="00B253EE">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t>Серед густої трави трапляються своєрідні пляшкові дерева, в стовбурах яких накопичується волога.</w:t>
      </w:r>
    </w:p>
    <w:p w:rsidR="00CA6FE7" w:rsidRDefault="00CA6FE7" w:rsidP="00B253EE">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t>Сформувалась тільки на острові Тасманія.</w:t>
      </w:r>
    </w:p>
    <w:p w:rsidR="00CA6FE7" w:rsidRDefault="00CA6FE7" w:rsidP="00B253EE">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t xml:space="preserve">Випалену сонцем поверхню вкривають червонуваті піски і кам'яні розсипища. </w:t>
      </w:r>
    </w:p>
    <w:p w:rsidR="00CA6FE7" w:rsidRDefault="00CA6FE7" w:rsidP="00B253EE">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lastRenderedPageBreak/>
        <w:t>Ростуть пальми, фікуси, деревоподібні папороті, стовбури дерев оповиті ліанами.</w:t>
      </w:r>
    </w:p>
    <w:p w:rsidR="00CA6FE7" w:rsidRDefault="00CA6FE7" w:rsidP="00B253EE">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t>Південна частина зони заходить у помірний пояс.</w:t>
      </w:r>
    </w:p>
    <w:p w:rsidR="00CA6FE7" w:rsidRDefault="00CA6FE7" w:rsidP="00B253EE">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t>Займає невеликі площі на південному заході й південному сході материка.</w:t>
      </w:r>
    </w:p>
    <w:p w:rsidR="00CA6FE7" w:rsidRDefault="00CA6FE7" w:rsidP="00B253EE">
      <w:pPr>
        <w:pStyle w:val="1"/>
        <w:numPr>
          <w:ilvl w:val="0"/>
          <w:numId w:val="1"/>
        </w:numPr>
        <w:spacing w:before="100" w:beforeAutospacing="1" w:after="0" w:line="240" w:lineRule="auto"/>
        <w:rPr>
          <w:rFonts w:ascii="Times New Roman" w:hAnsi="Times New Roman"/>
          <w:sz w:val="28"/>
          <w:szCs w:val="28"/>
          <w:lang w:val="uk-UA"/>
        </w:rPr>
      </w:pPr>
      <w:r>
        <w:rPr>
          <w:rFonts w:ascii="Times New Roman" w:hAnsi="Times New Roman"/>
          <w:sz w:val="28"/>
          <w:szCs w:val="28"/>
          <w:lang w:val="uk-UA"/>
        </w:rPr>
        <w:t>Водяться комбат, єхидна, багато птахів, терміти будують величезні термітники.</w:t>
      </w:r>
    </w:p>
    <w:p w:rsidR="009C176E" w:rsidRDefault="00CA6FE7" w:rsidP="009C176E">
      <w:pPr>
        <w:autoSpaceDE w:val="0"/>
        <w:autoSpaceDN w:val="0"/>
        <w:adjustRightInd w:val="0"/>
        <w:spacing w:after="0" w:line="240" w:lineRule="auto"/>
        <w:jc w:val="both"/>
        <w:rPr>
          <w:rFonts w:ascii="Times New Roman" w:eastAsiaTheme="minorHAnsi" w:hAnsi="Times New Roman" w:cs="Times New Roman"/>
          <w:bCs/>
          <w:sz w:val="28"/>
          <w:szCs w:val="28"/>
          <w:lang w:val="uk-UA" w:eastAsia="en-US"/>
        </w:rPr>
      </w:pPr>
      <w:r>
        <w:rPr>
          <w:rFonts w:ascii="Times New Roman" w:eastAsiaTheme="minorHAnsi" w:hAnsi="Times New Roman" w:cs="Times New Roman"/>
          <w:bCs/>
          <w:sz w:val="28"/>
          <w:szCs w:val="28"/>
          <w:lang w:val="uk-UA" w:eastAsia="en-US"/>
        </w:rPr>
        <w:t>Взаємоперевірка робіт. (відповідь на слайді мультимедійної презентації)</w:t>
      </w:r>
      <w:bookmarkStart w:id="1" w:name="bookmark221"/>
    </w:p>
    <w:p w:rsidR="00E47FE5" w:rsidRDefault="00E47FE5" w:rsidP="009C176E">
      <w:pPr>
        <w:autoSpaceDE w:val="0"/>
        <w:autoSpaceDN w:val="0"/>
        <w:adjustRightInd w:val="0"/>
        <w:spacing w:after="0" w:line="240" w:lineRule="auto"/>
        <w:jc w:val="both"/>
        <w:rPr>
          <w:rFonts w:ascii="Times New Roman" w:eastAsiaTheme="minorHAnsi" w:hAnsi="Times New Roman" w:cs="Times New Roman"/>
          <w:bCs/>
          <w:sz w:val="28"/>
          <w:szCs w:val="28"/>
          <w:lang w:val="uk-UA" w:eastAsia="en-US"/>
        </w:rPr>
      </w:pPr>
    </w:p>
    <w:p w:rsidR="009C176E" w:rsidRDefault="00F52691" w:rsidP="009C176E">
      <w:pPr>
        <w:autoSpaceDE w:val="0"/>
        <w:autoSpaceDN w:val="0"/>
        <w:adjustRightInd w:val="0"/>
        <w:spacing w:after="0" w:line="240" w:lineRule="auto"/>
        <w:jc w:val="both"/>
        <w:rPr>
          <w:rFonts w:ascii="Times New Roman" w:eastAsiaTheme="minorHAnsi" w:hAnsi="Times New Roman" w:cs="Times New Roman"/>
          <w:bCs/>
          <w:sz w:val="28"/>
          <w:szCs w:val="28"/>
          <w:lang w:val="uk-UA" w:eastAsia="en-US"/>
        </w:rPr>
      </w:pPr>
      <w:r w:rsidRPr="00275C45">
        <w:rPr>
          <w:rFonts w:ascii="Times New Roman" w:eastAsia="Times New Roman" w:hAnsi="Times New Roman" w:cs="Times New Roman"/>
          <w:b/>
          <w:color w:val="000000"/>
          <w:sz w:val="28"/>
          <w:szCs w:val="28"/>
          <w:lang w:eastAsia="uk-UA"/>
        </w:rPr>
        <w:t> </w:t>
      </w:r>
      <w:bookmarkEnd w:id="1"/>
      <w:r w:rsidRPr="00275C45">
        <w:rPr>
          <w:rFonts w:ascii="Times New Roman" w:eastAsia="Times New Roman" w:hAnsi="Times New Roman" w:cs="Times New Roman"/>
          <w:b/>
          <w:color w:val="000000"/>
          <w:sz w:val="28"/>
          <w:szCs w:val="28"/>
          <w:lang w:eastAsia="uk-UA"/>
        </w:rPr>
        <w:t>III</w:t>
      </w:r>
      <w:r w:rsidRPr="00275C45">
        <w:rPr>
          <w:rFonts w:ascii="Times New Roman" w:eastAsia="Times New Roman" w:hAnsi="Times New Roman" w:cs="Times New Roman"/>
          <w:b/>
          <w:color w:val="000000"/>
          <w:sz w:val="28"/>
          <w:szCs w:val="28"/>
          <w:lang w:val="uk-UA" w:eastAsia="uk-UA"/>
        </w:rPr>
        <w:t xml:space="preserve">. </w:t>
      </w:r>
      <w:r w:rsidRPr="009C176E">
        <w:rPr>
          <w:rFonts w:ascii="Times New Roman" w:eastAsia="Times New Roman" w:hAnsi="Times New Roman" w:cs="Times New Roman"/>
          <w:b/>
          <w:color w:val="000000"/>
          <w:sz w:val="24"/>
          <w:szCs w:val="24"/>
          <w:lang w:val="uk-UA" w:eastAsia="uk-UA"/>
        </w:rPr>
        <w:t>М</w:t>
      </w:r>
      <w:r w:rsidR="009C176E" w:rsidRPr="009C176E">
        <w:rPr>
          <w:rFonts w:ascii="Times New Roman" w:eastAsia="Times New Roman" w:hAnsi="Times New Roman" w:cs="Times New Roman"/>
          <w:b/>
          <w:color w:val="000000"/>
          <w:sz w:val="24"/>
          <w:szCs w:val="24"/>
          <w:lang w:val="uk-UA" w:eastAsia="uk-UA"/>
        </w:rPr>
        <w:t>ОТИВАЦІЯ НАВЧАЛЬНОЇ ДІЯЛЬНОСТІ.</w:t>
      </w:r>
    </w:p>
    <w:p w:rsidR="00F52691" w:rsidRDefault="00F52691" w:rsidP="009C176E">
      <w:pPr>
        <w:autoSpaceDE w:val="0"/>
        <w:autoSpaceDN w:val="0"/>
        <w:adjustRightInd w:val="0"/>
        <w:spacing w:after="0" w:line="240" w:lineRule="auto"/>
        <w:jc w:val="both"/>
        <w:rPr>
          <w:rFonts w:ascii="Times New Roman" w:eastAsia="Times New Roman" w:hAnsi="Times New Roman" w:cs="Times New Roman"/>
          <w:color w:val="000000"/>
          <w:sz w:val="28"/>
          <w:szCs w:val="28"/>
          <w:lang w:eastAsia="uk-UA"/>
        </w:rPr>
      </w:pPr>
      <w:r w:rsidRPr="00F52691">
        <w:rPr>
          <w:rFonts w:ascii="Times New Roman" w:eastAsia="Times New Roman" w:hAnsi="Times New Roman" w:cs="Times New Roman"/>
          <w:color w:val="000000"/>
          <w:sz w:val="28"/>
          <w:szCs w:val="28"/>
          <w:lang w:val="uk-UA" w:eastAsia="uk-UA"/>
        </w:rPr>
        <w:t xml:space="preserve">Ось і добігає кінця дослідження найменшого, але дуже цікавого материка Австралія. </w:t>
      </w:r>
      <w:r w:rsidRPr="00F52691">
        <w:rPr>
          <w:rFonts w:ascii="Times New Roman" w:eastAsia="Times New Roman" w:hAnsi="Times New Roman" w:cs="Times New Roman"/>
          <w:color w:val="000000"/>
          <w:sz w:val="28"/>
          <w:szCs w:val="28"/>
          <w:lang w:eastAsia="uk-UA"/>
        </w:rPr>
        <w:t xml:space="preserve">За планом </w:t>
      </w:r>
      <w:proofErr w:type="spellStart"/>
      <w:r w:rsidRPr="00F52691">
        <w:rPr>
          <w:rFonts w:ascii="Times New Roman" w:eastAsia="Times New Roman" w:hAnsi="Times New Roman" w:cs="Times New Roman"/>
          <w:color w:val="000000"/>
          <w:sz w:val="28"/>
          <w:szCs w:val="28"/>
          <w:lang w:eastAsia="uk-UA"/>
        </w:rPr>
        <w:t>вивчення</w:t>
      </w:r>
      <w:proofErr w:type="spellEnd"/>
      <w:r w:rsidRPr="00F52691">
        <w:rPr>
          <w:rFonts w:ascii="Times New Roman" w:eastAsia="Times New Roman" w:hAnsi="Times New Roman" w:cs="Times New Roman"/>
          <w:color w:val="000000"/>
          <w:sz w:val="28"/>
          <w:szCs w:val="28"/>
          <w:lang w:eastAsia="uk-UA"/>
        </w:rPr>
        <w:t xml:space="preserve"> материка </w:t>
      </w:r>
      <w:proofErr w:type="spellStart"/>
      <w:r w:rsidRPr="00F52691">
        <w:rPr>
          <w:rFonts w:ascii="Times New Roman" w:eastAsia="Times New Roman" w:hAnsi="Times New Roman" w:cs="Times New Roman"/>
          <w:color w:val="000000"/>
          <w:sz w:val="28"/>
          <w:szCs w:val="28"/>
          <w:lang w:eastAsia="uk-UA"/>
        </w:rPr>
        <w:t>останнім</w:t>
      </w:r>
      <w:proofErr w:type="spellEnd"/>
      <w:r w:rsidRPr="00F52691">
        <w:rPr>
          <w:rFonts w:ascii="Times New Roman" w:eastAsia="Times New Roman" w:hAnsi="Times New Roman" w:cs="Times New Roman"/>
          <w:color w:val="000000"/>
          <w:sz w:val="28"/>
          <w:szCs w:val="28"/>
          <w:lang w:eastAsia="uk-UA"/>
        </w:rPr>
        <w:t xml:space="preserve"> пунктом є характеристика </w:t>
      </w:r>
      <w:proofErr w:type="spellStart"/>
      <w:r w:rsidRPr="00F52691">
        <w:rPr>
          <w:rFonts w:ascii="Times New Roman" w:eastAsia="Times New Roman" w:hAnsi="Times New Roman" w:cs="Times New Roman"/>
          <w:color w:val="000000"/>
          <w:sz w:val="28"/>
          <w:szCs w:val="28"/>
          <w:lang w:eastAsia="uk-UA"/>
        </w:rPr>
        <w:t>його</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населення</w:t>
      </w:r>
      <w:proofErr w:type="spellEnd"/>
      <w:r w:rsidRPr="00F52691">
        <w:rPr>
          <w:rFonts w:ascii="Times New Roman" w:eastAsia="Times New Roman" w:hAnsi="Times New Roman" w:cs="Times New Roman"/>
          <w:color w:val="000000"/>
          <w:sz w:val="28"/>
          <w:szCs w:val="28"/>
          <w:lang w:eastAsia="uk-UA"/>
        </w:rPr>
        <w:t xml:space="preserve"> та </w:t>
      </w:r>
      <w:proofErr w:type="spellStart"/>
      <w:r w:rsidRPr="00F52691">
        <w:rPr>
          <w:rFonts w:ascii="Times New Roman" w:eastAsia="Times New Roman" w:hAnsi="Times New Roman" w:cs="Times New Roman"/>
          <w:color w:val="000000"/>
          <w:sz w:val="28"/>
          <w:szCs w:val="28"/>
          <w:lang w:eastAsia="uk-UA"/>
        </w:rPr>
        <w:t>політичної</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карти</w:t>
      </w:r>
      <w:proofErr w:type="spellEnd"/>
      <w:r w:rsidRPr="00F52691">
        <w:rPr>
          <w:rFonts w:ascii="Times New Roman" w:eastAsia="Times New Roman" w:hAnsi="Times New Roman" w:cs="Times New Roman"/>
          <w:color w:val="000000"/>
          <w:sz w:val="28"/>
          <w:szCs w:val="28"/>
          <w:lang w:eastAsia="uk-UA"/>
        </w:rPr>
        <w:t xml:space="preserve">. Ви, </w:t>
      </w:r>
      <w:proofErr w:type="spellStart"/>
      <w:r w:rsidRPr="00F52691">
        <w:rPr>
          <w:rFonts w:ascii="Times New Roman" w:eastAsia="Times New Roman" w:hAnsi="Times New Roman" w:cs="Times New Roman"/>
          <w:color w:val="000000"/>
          <w:sz w:val="28"/>
          <w:szCs w:val="28"/>
          <w:lang w:eastAsia="uk-UA"/>
        </w:rPr>
        <w:t>мабуть</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вже</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звикли</w:t>
      </w:r>
      <w:proofErr w:type="spellEnd"/>
      <w:r w:rsidRPr="00F52691">
        <w:rPr>
          <w:rFonts w:ascii="Times New Roman" w:eastAsia="Times New Roman" w:hAnsi="Times New Roman" w:cs="Times New Roman"/>
          <w:color w:val="000000"/>
          <w:sz w:val="28"/>
          <w:szCs w:val="28"/>
          <w:lang w:eastAsia="uk-UA"/>
        </w:rPr>
        <w:t xml:space="preserve"> до того, </w:t>
      </w:r>
      <w:proofErr w:type="spellStart"/>
      <w:r w:rsidRPr="00F52691">
        <w:rPr>
          <w:rFonts w:ascii="Times New Roman" w:eastAsia="Times New Roman" w:hAnsi="Times New Roman" w:cs="Times New Roman"/>
          <w:color w:val="000000"/>
          <w:sz w:val="28"/>
          <w:szCs w:val="28"/>
          <w:lang w:eastAsia="uk-UA"/>
        </w:rPr>
        <w:t>що</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Австралія</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постійно</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дивувала</w:t>
      </w:r>
      <w:proofErr w:type="spellEnd"/>
      <w:r w:rsidRPr="00F52691">
        <w:rPr>
          <w:rFonts w:ascii="Times New Roman" w:eastAsia="Times New Roman" w:hAnsi="Times New Roman" w:cs="Times New Roman"/>
          <w:color w:val="000000"/>
          <w:sz w:val="28"/>
          <w:szCs w:val="28"/>
          <w:lang w:eastAsia="uk-UA"/>
        </w:rPr>
        <w:t xml:space="preserve"> нас </w:t>
      </w:r>
      <w:proofErr w:type="spellStart"/>
      <w:r w:rsidRPr="00F52691">
        <w:rPr>
          <w:rFonts w:ascii="Times New Roman" w:eastAsia="Times New Roman" w:hAnsi="Times New Roman" w:cs="Times New Roman"/>
          <w:color w:val="000000"/>
          <w:sz w:val="28"/>
          <w:szCs w:val="28"/>
          <w:lang w:eastAsia="uk-UA"/>
        </w:rPr>
        <w:t>своєю</w:t>
      </w:r>
      <w:proofErr w:type="spellEnd"/>
      <w:r w:rsidRPr="00F52691">
        <w:rPr>
          <w:rFonts w:ascii="Times New Roman" w:eastAsia="Times New Roman" w:hAnsi="Times New Roman" w:cs="Times New Roman"/>
          <w:color w:val="000000"/>
          <w:sz w:val="28"/>
          <w:szCs w:val="28"/>
          <w:lang w:eastAsia="uk-UA"/>
        </w:rPr>
        <w:t xml:space="preserve"> природою. А </w:t>
      </w:r>
      <w:proofErr w:type="spellStart"/>
      <w:r w:rsidRPr="00F52691">
        <w:rPr>
          <w:rFonts w:ascii="Times New Roman" w:eastAsia="Times New Roman" w:hAnsi="Times New Roman" w:cs="Times New Roman"/>
          <w:color w:val="000000"/>
          <w:sz w:val="28"/>
          <w:szCs w:val="28"/>
          <w:lang w:eastAsia="uk-UA"/>
        </w:rPr>
        <w:t>чи</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знайдемо</w:t>
      </w:r>
      <w:proofErr w:type="spellEnd"/>
      <w:r w:rsidRPr="00F52691">
        <w:rPr>
          <w:rFonts w:ascii="Times New Roman" w:eastAsia="Times New Roman" w:hAnsi="Times New Roman" w:cs="Times New Roman"/>
          <w:color w:val="000000"/>
          <w:sz w:val="28"/>
          <w:szCs w:val="28"/>
          <w:lang w:eastAsia="uk-UA"/>
        </w:rPr>
        <w:t xml:space="preserve"> ми </w:t>
      </w:r>
      <w:proofErr w:type="spellStart"/>
      <w:r w:rsidRPr="00F52691">
        <w:rPr>
          <w:rFonts w:ascii="Times New Roman" w:eastAsia="Times New Roman" w:hAnsi="Times New Roman" w:cs="Times New Roman"/>
          <w:color w:val="000000"/>
          <w:sz w:val="28"/>
          <w:szCs w:val="28"/>
          <w:lang w:eastAsia="uk-UA"/>
        </w:rPr>
        <w:t>щось</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надзвичайне</w:t>
      </w:r>
      <w:proofErr w:type="spellEnd"/>
      <w:r w:rsidRPr="00F52691">
        <w:rPr>
          <w:rFonts w:ascii="Times New Roman" w:eastAsia="Times New Roman" w:hAnsi="Times New Roman" w:cs="Times New Roman"/>
          <w:color w:val="000000"/>
          <w:sz w:val="28"/>
          <w:szCs w:val="28"/>
          <w:lang w:eastAsia="uk-UA"/>
        </w:rPr>
        <w:t xml:space="preserve"> в </w:t>
      </w:r>
      <w:proofErr w:type="spellStart"/>
      <w:r w:rsidRPr="00F52691">
        <w:rPr>
          <w:rFonts w:ascii="Times New Roman" w:eastAsia="Times New Roman" w:hAnsi="Times New Roman" w:cs="Times New Roman"/>
          <w:color w:val="000000"/>
          <w:sz w:val="28"/>
          <w:szCs w:val="28"/>
          <w:lang w:eastAsia="uk-UA"/>
        </w:rPr>
        <w:t>останньому</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пункті</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52691">
        <w:rPr>
          <w:rFonts w:ascii="Times New Roman" w:eastAsia="Times New Roman" w:hAnsi="Times New Roman" w:cs="Times New Roman"/>
          <w:color w:val="000000"/>
          <w:sz w:val="28"/>
          <w:szCs w:val="28"/>
          <w:lang w:eastAsia="uk-UA"/>
        </w:rPr>
        <w:t>нашої</w:t>
      </w:r>
      <w:proofErr w:type="spellEnd"/>
      <w:r w:rsidRPr="00F52691">
        <w:rPr>
          <w:rFonts w:ascii="Times New Roman" w:eastAsia="Times New Roman" w:hAnsi="Times New Roman" w:cs="Times New Roman"/>
          <w:color w:val="000000"/>
          <w:sz w:val="28"/>
          <w:szCs w:val="28"/>
          <w:lang w:eastAsia="uk-UA"/>
        </w:rPr>
        <w:t xml:space="preserve"> </w:t>
      </w:r>
      <w:proofErr w:type="spellStart"/>
      <w:r w:rsidRPr="00F73DCF">
        <w:rPr>
          <w:rFonts w:ascii="Times New Roman" w:eastAsia="Times New Roman" w:hAnsi="Times New Roman" w:cs="Times New Roman"/>
          <w:color w:val="000000"/>
          <w:sz w:val="28"/>
          <w:szCs w:val="28"/>
          <w:lang w:eastAsia="uk-UA"/>
        </w:rPr>
        <w:t>мандрівки</w:t>
      </w:r>
      <w:proofErr w:type="spellEnd"/>
      <w:r w:rsidRPr="00F73DCF">
        <w:rPr>
          <w:rFonts w:ascii="Times New Roman" w:eastAsia="Times New Roman" w:hAnsi="Times New Roman" w:cs="Times New Roman"/>
          <w:color w:val="000000"/>
          <w:sz w:val="28"/>
          <w:szCs w:val="28"/>
          <w:lang w:eastAsia="uk-UA"/>
        </w:rPr>
        <w:t xml:space="preserve"> материком?</w:t>
      </w:r>
    </w:p>
    <w:p w:rsidR="00E47FE5" w:rsidRPr="009C176E" w:rsidRDefault="00E47FE5" w:rsidP="009C176E">
      <w:pPr>
        <w:autoSpaceDE w:val="0"/>
        <w:autoSpaceDN w:val="0"/>
        <w:adjustRightInd w:val="0"/>
        <w:spacing w:after="0" w:line="240" w:lineRule="auto"/>
        <w:jc w:val="both"/>
        <w:rPr>
          <w:rFonts w:ascii="Times New Roman" w:eastAsiaTheme="minorHAnsi" w:hAnsi="Times New Roman" w:cs="Times New Roman"/>
          <w:bCs/>
          <w:sz w:val="28"/>
          <w:szCs w:val="28"/>
          <w:lang w:val="uk-UA" w:eastAsia="en-US"/>
        </w:rPr>
      </w:pPr>
    </w:p>
    <w:p w:rsidR="00CA6FE7" w:rsidRPr="00180732"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4"/>
          <w:szCs w:val="24"/>
          <w:lang w:val="uk-UA" w:eastAsia="en-US"/>
        </w:rPr>
      </w:pPr>
      <w:r w:rsidRPr="00F73DCF">
        <w:rPr>
          <w:rFonts w:ascii="Times New Roman" w:eastAsiaTheme="minorHAnsi" w:hAnsi="Times New Roman" w:cs="Times New Roman"/>
          <w:b/>
          <w:bCs/>
          <w:sz w:val="28"/>
          <w:szCs w:val="28"/>
          <w:lang w:val="uk-UA" w:eastAsia="en-US"/>
        </w:rPr>
        <w:t xml:space="preserve">IV. </w:t>
      </w:r>
      <w:r w:rsidRPr="00180732">
        <w:rPr>
          <w:rFonts w:ascii="Times New Roman" w:eastAsiaTheme="minorHAnsi" w:hAnsi="Times New Roman" w:cs="Times New Roman"/>
          <w:b/>
          <w:bCs/>
          <w:sz w:val="24"/>
          <w:szCs w:val="24"/>
          <w:lang w:val="uk-UA" w:eastAsia="en-US"/>
        </w:rPr>
        <w:t>В</w:t>
      </w:r>
      <w:r w:rsidR="00180732" w:rsidRPr="00180732">
        <w:rPr>
          <w:rFonts w:ascii="Times New Roman" w:eastAsiaTheme="minorHAnsi" w:hAnsi="Times New Roman" w:cs="Times New Roman"/>
          <w:b/>
          <w:bCs/>
          <w:sz w:val="24"/>
          <w:szCs w:val="24"/>
          <w:lang w:val="uk-UA" w:eastAsia="en-US"/>
        </w:rPr>
        <w:t>ИВЧЕННЯ НОВОГО МАТЕРІАЛУ.</w:t>
      </w:r>
    </w:p>
    <w:p w:rsidR="00CA6FE7" w:rsidRPr="00275C45"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4"/>
          <w:szCs w:val="24"/>
          <w:lang w:val="uk-UA" w:eastAsia="en-US"/>
        </w:rPr>
      </w:pPr>
      <w:r w:rsidRPr="00275C45">
        <w:rPr>
          <w:rFonts w:ascii="Times New Roman" w:eastAsiaTheme="minorHAnsi" w:hAnsi="Times New Roman" w:cs="Times New Roman"/>
          <w:b/>
          <w:bCs/>
          <w:sz w:val="24"/>
          <w:szCs w:val="24"/>
          <w:lang w:val="uk-UA" w:eastAsia="en-US"/>
        </w:rPr>
        <w:t>1. Населення Австралії.</w:t>
      </w:r>
    </w:p>
    <w:p w:rsidR="00CA6FE7" w:rsidRPr="00623937"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r>
        <w:rPr>
          <w:rFonts w:ascii="Times New Roman" w:eastAsiaTheme="minorHAnsi" w:hAnsi="Times New Roman" w:cs="Times New Roman"/>
          <w:b/>
          <w:bCs/>
          <w:i/>
          <w:iCs/>
          <w:sz w:val="28"/>
          <w:szCs w:val="28"/>
          <w:lang w:val="uk-UA" w:eastAsia="en-US"/>
        </w:rPr>
        <w:t>Робота з мультимедійною презентацією</w:t>
      </w:r>
      <w:r w:rsidR="001F6685" w:rsidRPr="00623937">
        <w:rPr>
          <w:rFonts w:ascii="Times New Roman" w:eastAsiaTheme="minorHAnsi" w:hAnsi="Times New Roman" w:cs="Times New Roman"/>
          <w:b/>
          <w:bCs/>
          <w:sz w:val="28"/>
          <w:szCs w:val="28"/>
          <w:lang w:val="uk-UA" w:eastAsia="en-US"/>
        </w:rPr>
        <w:t xml:space="preserve">(Слайд </w:t>
      </w:r>
      <w:r w:rsidR="00E65652" w:rsidRPr="00623937">
        <w:rPr>
          <w:rFonts w:ascii="Times New Roman" w:eastAsiaTheme="minorHAnsi" w:hAnsi="Times New Roman" w:cs="Times New Roman"/>
          <w:b/>
          <w:bCs/>
          <w:sz w:val="28"/>
          <w:szCs w:val="28"/>
          <w:lang w:val="uk-UA" w:eastAsia="en-US"/>
        </w:rPr>
        <w:t>5</w:t>
      </w:r>
      <w:r w:rsidR="001F6685" w:rsidRPr="00623937">
        <w:rPr>
          <w:rFonts w:ascii="Times New Roman" w:eastAsiaTheme="minorHAnsi" w:hAnsi="Times New Roman" w:cs="Times New Roman"/>
          <w:b/>
          <w:bCs/>
          <w:sz w:val="28"/>
          <w:szCs w:val="28"/>
          <w:lang w:val="uk-UA" w:eastAsia="en-US"/>
        </w:rPr>
        <w:t>)</w:t>
      </w:r>
    </w:p>
    <w:p w:rsidR="00E65652" w:rsidRPr="00623937" w:rsidRDefault="00E65652" w:rsidP="00CA6FE7">
      <w:pPr>
        <w:autoSpaceDE w:val="0"/>
        <w:autoSpaceDN w:val="0"/>
        <w:adjustRightInd w:val="0"/>
        <w:spacing w:after="0" w:line="240" w:lineRule="auto"/>
        <w:ind w:firstLine="709"/>
        <w:jc w:val="both"/>
        <w:rPr>
          <w:rFonts w:ascii="Times New Roman" w:eastAsiaTheme="minorHAnsi" w:hAnsi="Times New Roman" w:cs="Times New Roman"/>
          <w:b/>
          <w:bCs/>
          <w:i/>
          <w:iCs/>
          <w:sz w:val="28"/>
          <w:szCs w:val="28"/>
          <w:lang w:val="uk-UA" w:eastAsia="en-US"/>
        </w:rPr>
      </w:pPr>
      <w:r w:rsidRPr="00623937">
        <w:rPr>
          <w:rFonts w:ascii="Times New Roman" w:eastAsiaTheme="minorHAnsi" w:hAnsi="Times New Roman" w:cs="Times New Roman"/>
          <w:b/>
          <w:bCs/>
          <w:sz w:val="28"/>
          <w:szCs w:val="28"/>
          <w:lang w:val="uk-UA" w:eastAsia="en-US"/>
        </w:rPr>
        <w:t>(Слайд 6-7)</w:t>
      </w:r>
    </w:p>
    <w:p w:rsidR="00CA6FE7" w:rsidRDefault="00F73DCF"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В</w:t>
      </w:r>
      <w:r w:rsidR="00CA6FE7">
        <w:rPr>
          <w:rFonts w:ascii="Times New Roman" w:eastAsiaTheme="minorHAnsi" w:hAnsi="Times New Roman" w:cs="Times New Roman"/>
          <w:sz w:val="28"/>
          <w:szCs w:val="28"/>
          <w:lang w:val="uk-UA" w:eastAsia="en-US"/>
        </w:rPr>
        <w:t xml:space="preserve">важають, що корінні жителі Австралії — аборигени — з’явилися на материку близько 40 тис. років тому. На думку вчених, вони потрапили сюди з Південно-Східної Азії. Їх відносять до особливої австралійської раси. </w:t>
      </w:r>
      <w:proofErr w:type="spellStart"/>
      <w:r w:rsidR="00CA6FE7">
        <w:rPr>
          <w:rFonts w:ascii="Times New Roman" w:eastAsiaTheme="minorHAnsi" w:hAnsi="Times New Roman" w:cs="Times New Roman"/>
          <w:sz w:val="28"/>
          <w:szCs w:val="28"/>
          <w:lang w:val="uk-UA" w:eastAsia="en-US"/>
        </w:rPr>
        <w:t>Австралоїди</w:t>
      </w:r>
      <w:proofErr w:type="spellEnd"/>
      <w:r w:rsidR="00CA6FE7">
        <w:rPr>
          <w:rFonts w:ascii="Times New Roman" w:eastAsiaTheme="minorHAnsi" w:hAnsi="Times New Roman" w:cs="Times New Roman"/>
          <w:sz w:val="28"/>
          <w:szCs w:val="28"/>
          <w:lang w:val="uk-UA" w:eastAsia="en-US"/>
        </w:rPr>
        <w:t xml:space="preserve"> мають коричневий колір шкіри, темне, злегка кучеряве волосся, темні очі. До початку колонізації материка в Австралії проживало близько 0,5 млн аборигенів. Їхні численні племена були розкидані величезною територією, вони говорили різними мовами, вели кочовий спосіб життя. Вони не мали постійних помешкань і домашніх тварин, займалися полюванням і збиральництвом. Із приходом колоністів їх відтіснили на незручні землі півночі й заходу країни, примусили жити у спеціальних поселеннях — резерваціях. Лише в другій половині XX ст. корінні жителі були визнані громадянами країни й одержали право на вільне пересування. Однак їхня кількість істотно зменшилася.</w:t>
      </w:r>
    </w:p>
    <w:p w:rsidR="00CA6FE7" w:rsidRDefault="00A75F4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sidRPr="00623937">
        <w:rPr>
          <w:rFonts w:ascii="Times New Roman" w:eastAsiaTheme="minorHAnsi" w:hAnsi="Times New Roman" w:cs="Times New Roman"/>
          <w:b/>
          <w:bCs/>
          <w:sz w:val="28"/>
          <w:szCs w:val="28"/>
          <w:lang w:val="uk-UA" w:eastAsia="en-US"/>
        </w:rPr>
        <w:t>(Слайд</w:t>
      </w:r>
      <w:r w:rsidR="00E65652" w:rsidRPr="00623937">
        <w:rPr>
          <w:rFonts w:ascii="Times New Roman" w:eastAsiaTheme="minorHAnsi" w:hAnsi="Times New Roman" w:cs="Times New Roman"/>
          <w:b/>
          <w:bCs/>
          <w:sz w:val="28"/>
          <w:szCs w:val="28"/>
          <w:lang w:val="uk-UA" w:eastAsia="en-US"/>
        </w:rPr>
        <w:t xml:space="preserve"> 8</w:t>
      </w:r>
      <w:r w:rsidRPr="00623937">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4"/>
          <w:szCs w:val="24"/>
          <w:lang w:val="uk-UA" w:eastAsia="en-US"/>
        </w:rPr>
        <w:t xml:space="preserve"> </w:t>
      </w:r>
      <w:r w:rsidR="00CA6FE7">
        <w:rPr>
          <w:rFonts w:ascii="Times New Roman" w:eastAsiaTheme="minorHAnsi" w:hAnsi="Times New Roman" w:cs="Times New Roman"/>
          <w:sz w:val="28"/>
          <w:szCs w:val="28"/>
          <w:lang w:val="uk-UA" w:eastAsia="en-US"/>
        </w:rPr>
        <w:t>Нащадки переселенців із Великобританії та Ірландії — англо-австралійці становлять 80 % жителів материка. У січні 1788 р. біля берегів Австралії пришвартувалися 11 вітрильних кораблів, які доправили перших каторжників і їхній конвой. Каторжани, відбувши до кінця покарання, облаштовувалися на континенті. У середині XIX ст. перевезення засланих було припинене, і до Австралії почали прибувати вільні жителі Британських островів. Відкриття в XIX ст. золота і розвиток вівчарства привабили до Австралії вихідців з інших країн Європи та Азії — німців, італійців, греків, голландців, китайців. Є в Австралії й українці. Їхня кількість становить близько 32,2 тис. осіб. Більшість із них проживають у великих містах — Сіднеї, Мельбурні, Аделаїді.</w:t>
      </w:r>
    </w:p>
    <w:p w:rsidR="001F6685"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Загалом в</w:t>
      </w:r>
      <w:r w:rsidR="001F6685">
        <w:rPr>
          <w:rFonts w:ascii="Times New Roman" w:eastAsiaTheme="minorHAnsi" w:hAnsi="Times New Roman" w:cs="Times New Roman"/>
          <w:sz w:val="28"/>
          <w:szCs w:val="28"/>
          <w:lang w:val="uk-UA" w:eastAsia="en-US"/>
        </w:rPr>
        <w:t xml:space="preserve"> Австралії проживають близько 21</w:t>
      </w:r>
      <w:r>
        <w:rPr>
          <w:rFonts w:ascii="Times New Roman" w:eastAsiaTheme="minorHAnsi" w:hAnsi="Times New Roman" w:cs="Times New Roman"/>
          <w:sz w:val="28"/>
          <w:szCs w:val="28"/>
          <w:lang w:val="uk-UA" w:eastAsia="en-US"/>
        </w:rPr>
        <w:t xml:space="preserve"> млн осіб.</w:t>
      </w:r>
    </w:p>
    <w:p w:rsidR="001F6685" w:rsidRPr="00623937" w:rsidRDefault="001F6685"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r w:rsidRPr="00623937">
        <w:rPr>
          <w:rFonts w:ascii="Times New Roman" w:eastAsiaTheme="minorHAnsi" w:hAnsi="Times New Roman" w:cs="Times New Roman"/>
          <w:b/>
          <w:bCs/>
          <w:sz w:val="28"/>
          <w:szCs w:val="28"/>
          <w:lang w:val="uk-UA" w:eastAsia="en-US"/>
        </w:rPr>
        <w:t xml:space="preserve">(Слайд </w:t>
      </w:r>
      <w:r w:rsidR="00E65652" w:rsidRPr="00623937">
        <w:rPr>
          <w:rFonts w:ascii="Times New Roman" w:eastAsiaTheme="minorHAnsi" w:hAnsi="Times New Roman" w:cs="Times New Roman"/>
          <w:b/>
          <w:bCs/>
          <w:sz w:val="28"/>
          <w:szCs w:val="28"/>
          <w:lang w:val="uk-UA" w:eastAsia="en-US"/>
        </w:rPr>
        <w:t>9-10</w:t>
      </w:r>
      <w:r w:rsidRPr="00623937">
        <w:rPr>
          <w:rFonts w:ascii="Times New Roman" w:eastAsiaTheme="minorHAnsi" w:hAnsi="Times New Roman" w:cs="Times New Roman"/>
          <w:b/>
          <w:bCs/>
          <w:sz w:val="28"/>
          <w:szCs w:val="28"/>
          <w:lang w:val="uk-UA" w:eastAsia="en-US"/>
        </w:rPr>
        <w:t>)</w:t>
      </w:r>
    </w:p>
    <w:p w:rsidR="001F6685"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lastRenderedPageBreak/>
        <w:t xml:space="preserve"> Густота населення на материку дуже низька, розміщено воно нерівномірно.</w:t>
      </w:r>
      <w:r w:rsidR="001F6685" w:rsidRPr="001F6685">
        <w:rPr>
          <w:rFonts w:ascii="Times New Roman" w:eastAsiaTheme="minorHAnsi" w:hAnsi="Times New Roman" w:cs="Times New Roman"/>
          <w:b/>
          <w:bCs/>
          <w:sz w:val="24"/>
          <w:szCs w:val="24"/>
          <w:lang w:val="uk-UA" w:eastAsia="en-US"/>
        </w:rPr>
        <w:t xml:space="preserve"> </w:t>
      </w:r>
      <w:r w:rsidR="001F6685">
        <w:rPr>
          <w:rFonts w:ascii="Times New Roman" w:eastAsiaTheme="minorHAnsi" w:hAnsi="Times New Roman" w:cs="Times New Roman"/>
          <w:b/>
          <w:bCs/>
          <w:sz w:val="24"/>
          <w:szCs w:val="24"/>
          <w:lang w:val="uk-UA" w:eastAsia="en-US"/>
        </w:rPr>
        <w:t xml:space="preserve">   </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Основна частина населення проживає в містах, розташованих на східному та південно-східному узбережжі.</w:t>
      </w:r>
    </w:p>
    <w:p w:rsidR="00E65652" w:rsidRDefault="00E65652"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p>
    <w:p w:rsidR="00E5060C" w:rsidRPr="00623937" w:rsidRDefault="00E65652"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r w:rsidRPr="00623937">
        <w:rPr>
          <w:rFonts w:ascii="Times New Roman" w:eastAsiaTheme="minorHAnsi" w:hAnsi="Times New Roman" w:cs="Times New Roman"/>
          <w:b/>
          <w:bCs/>
          <w:sz w:val="28"/>
          <w:szCs w:val="28"/>
          <w:lang w:val="uk-UA" w:eastAsia="en-US"/>
        </w:rPr>
        <w:t>(Слайд 11) Задача.</w:t>
      </w:r>
    </w:p>
    <w:p w:rsidR="00E65652" w:rsidRDefault="00E65652"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r>
        <w:rPr>
          <w:rFonts w:ascii="Times New Roman" w:eastAsiaTheme="minorHAnsi" w:hAnsi="Times New Roman" w:cs="Times New Roman"/>
          <w:b/>
          <w:bCs/>
          <w:sz w:val="28"/>
          <w:szCs w:val="28"/>
          <w:lang w:val="uk-UA" w:eastAsia="en-US"/>
        </w:rPr>
        <w:t>Прийом «Проблемне питання»</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Якими причинами обумовлений нерівномірний розподіл населення на материку?</w:t>
      </w:r>
    </w:p>
    <w:p w:rsidR="00CA6FE7" w:rsidRDefault="00CA6FE7"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Висновок 1</w:t>
      </w:r>
      <w:r>
        <w:rPr>
          <w:rFonts w:ascii="Times New Roman" w:eastAsiaTheme="minorHAnsi" w:hAnsi="Times New Roman" w:cs="Times New Roman"/>
          <w:sz w:val="28"/>
          <w:szCs w:val="28"/>
          <w:lang w:val="uk-UA" w:eastAsia="en-US"/>
        </w:rPr>
        <w:t>. Сучасне населення країни складається з декількох етнічних груп: нащадків переселенців із Великобританії та Ірландії, переселенців з інших країн Європи й Азії і корінних жителів — аборигенів.</w:t>
      </w:r>
    </w:p>
    <w:p w:rsidR="00E5060C" w:rsidRPr="009C176E" w:rsidRDefault="00E5060C"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r>
        <w:rPr>
          <w:rFonts w:ascii="Times New Roman" w:eastAsiaTheme="minorHAnsi" w:hAnsi="Times New Roman" w:cs="Times New Roman"/>
          <w:b/>
          <w:bCs/>
          <w:sz w:val="28"/>
          <w:szCs w:val="28"/>
          <w:lang w:val="uk-UA" w:eastAsia="en-US"/>
        </w:rPr>
        <w:t>2. Австралійський Союз.</w:t>
      </w:r>
    </w:p>
    <w:p w:rsidR="00CA6FE7" w:rsidRPr="00623937" w:rsidRDefault="00CA6FE7" w:rsidP="00E65652">
      <w:pPr>
        <w:autoSpaceDE w:val="0"/>
        <w:autoSpaceDN w:val="0"/>
        <w:adjustRightInd w:val="0"/>
        <w:spacing w:after="0" w:line="240" w:lineRule="auto"/>
        <w:ind w:left="1134"/>
        <w:jc w:val="both"/>
        <w:rPr>
          <w:rFonts w:ascii="Times New Roman" w:eastAsiaTheme="minorHAnsi" w:hAnsi="Times New Roman" w:cs="Times New Roman"/>
          <w:b/>
          <w:bCs/>
          <w:i/>
          <w:iCs/>
          <w:sz w:val="28"/>
          <w:szCs w:val="28"/>
          <w:lang w:val="uk-UA" w:eastAsia="en-US"/>
        </w:rPr>
      </w:pPr>
      <w:r>
        <w:rPr>
          <w:rFonts w:ascii="Times New Roman" w:eastAsiaTheme="minorHAnsi" w:hAnsi="Times New Roman" w:cs="Times New Roman"/>
          <w:b/>
          <w:bCs/>
          <w:i/>
          <w:iCs/>
          <w:sz w:val="28"/>
          <w:szCs w:val="28"/>
          <w:lang w:val="uk-UA" w:eastAsia="en-US"/>
        </w:rPr>
        <w:t>Продовження роботи з мультимедійною презентацією</w:t>
      </w:r>
      <w:r w:rsidR="00E5060C">
        <w:rPr>
          <w:rFonts w:ascii="Times New Roman" w:eastAsiaTheme="minorHAnsi" w:hAnsi="Times New Roman" w:cs="Times New Roman"/>
          <w:b/>
          <w:bCs/>
          <w:sz w:val="24"/>
          <w:szCs w:val="24"/>
          <w:lang w:val="uk-UA" w:eastAsia="en-US"/>
        </w:rPr>
        <w:t>(</w:t>
      </w:r>
      <w:r w:rsidR="00E5060C" w:rsidRPr="00623937">
        <w:rPr>
          <w:rFonts w:ascii="Times New Roman" w:eastAsiaTheme="minorHAnsi" w:hAnsi="Times New Roman" w:cs="Times New Roman"/>
          <w:b/>
          <w:bCs/>
          <w:sz w:val="28"/>
          <w:szCs w:val="28"/>
          <w:lang w:val="uk-UA" w:eastAsia="en-US"/>
        </w:rPr>
        <w:t>Слайд</w:t>
      </w:r>
      <w:r w:rsidR="00E65652" w:rsidRPr="00623937">
        <w:rPr>
          <w:rFonts w:ascii="Times New Roman" w:eastAsiaTheme="minorHAnsi" w:hAnsi="Times New Roman" w:cs="Times New Roman"/>
          <w:b/>
          <w:bCs/>
          <w:sz w:val="28"/>
          <w:szCs w:val="28"/>
          <w:lang w:val="uk-UA" w:eastAsia="en-US"/>
        </w:rPr>
        <w:t xml:space="preserve"> </w:t>
      </w:r>
      <w:r w:rsidR="00E5060C" w:rsidRPr="00623937">
        <w:rPr>
          <w:rFonts w:ascii="Times New Roman" w:eastAsiaTheme="minorHAnsi" w:hAnsi="Times New Roman" w:cs="Times New Roman"/>
          <w:b/>
          <w:bCs/>
          <w:sz w:val="28"/>
          <w:szCs w:val="28"/>
          <w:lang w:val="uk-UA" w:eastAsia="en-US"/>
        </w:rPr>
        <w:t>12-16)</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i/>
          <w:iCs/>
          <w:sz w:val="28"/>
          <w:szCs w:val="28"/>
          <w:lang w:val="uk-UA" w:eastAsia="en-US"/>
        </w:rPr>
        <w:t xml:space="preserve">Австралійський Союз. </w:t>
      </w:r>
      <w:r>
        <w:rPr>
          <w:rFonts w:ascii="Times New Roman" w:eastAsiaTheme="minorHAnsi" w:hAnsi="Times New Roman" w:cs="Times New Roman"/>
          <w:sz w:val="28"/>
          <w:szCs w:val="28"/>
          <w:lang w:val="uk-UA" w:eastAsia="en-US"/>
        </w:rPr>
        <w:t xml:space="preserve">Це одна з найбільших за площею держав світу. Від кінця XVIII ст. Австралія була колонією Великої Британії, але за порівняно короткий проміжок часу перетворилася на високорозвинену країну. Цьому сприяли знайдені тут поклади корисних копалин і природні умови, сприятливі для розвитку сільського господарства. Провідне місце в економіці країни </w:t>
      </w:r>
      <w:proofErr w:type="spellStart"/>
      <w:r>
        <w:rPr>
          <w:rFonts w:ascii="Times New Roman" w:eastAsiaTheme="minorHAnsi" w:hAnsi="Times New Roman" w:cs="Times New Roman"/>
          <w:sz w:val="28"/>
          <w:szCs w:val="28"/>
          <w:lang w:val="uk-UA" w:eastAsia="en-US"/>
        </w:rPr>
        <w:t>належитьпромисловості</w:t>
      </w:r>
      <w:proofErr w:type="spellEnd"/>
      <w:r>
        <w:rPr>
          <w:rFonts w:ascii="Times New Roman" w:eastAsiaTheme="minorHAnsi" w:hAnsi="Times New Roman" w:cs="Times New Roman"/>
          <w:sz w:val="28"/>
          <w:szCs w:val="28"/>
          <w:lang w:val="uk-UA" w:eastAsia="en-US"/>
        </w:rPr>
        <w:t>. Австралія є одним із найбільших у світі виробників мінеральної сировини, значну частину якої вона продає іншим країнам.</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Розвинуте автомобілебудування, електроенергетика, металургія, нафтопереробна, хімічна, харчова галузі. Понад сто років Австралія вважається одним із найбільших виробників вовни та продуктів харчування — пшениці, м’яса, цукру, фруктів, меду. Провідне місце посідає вівчарство.</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В Австралії добре розвинутий туризм. Мільйони людей з усієї земної кулі приїжджають помилуватися унікальною природою цієї країни.</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Близько 90 % австралійців проживає в містах, найбільшими з яких є Сідней і Мельбурн. Столиця країни — невеличке місто Канберра (353 тис. жителів) — розташоване між Сіднеєм і Мельбурном за 100 км від океанського узбережжя. Канберра спеціально проектувалася як столиця. Це — політико-адміністративний і культурний центр країни. У ньому немає промислових підприємств, відсутні хмарочоси, проте дуже багато зелені, ростуть дерева й чагарники, привезені з різних країн світу.</w:t>
      </w:r>
    </w:p>
    <w:p w:rsidR="00CA6FE7" w:rsidRDefault="00CA6FE7"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Висновок 2</w:t>
      </w:r>
      <w:r>
        <w:rPr>
          <w:rFonts w:ascii="Times New Roman" w:eastAsiaTheme="minorHAnsi" w:hAnsi="Times New Roman" w:cs="Times New Roman"/>
          <w:sz w:val="28"/>
          <w:szCs w:val="28"/>
          <w:lang w:val="uk-UA" w:eastAsia="en-US"/>
        </w:rPr>
        <w:t>.</w:t>
      </w:r>
      <w:r w:rsidR="00E5060C" w:rsidRPr="00E5060C">
        <w:rPr>
          <w:rFonts w:ascii="Times New Roman" w:eastAsiaTheme="minorHAnsi" w:hAnsi="Times New Roman" w:cs="Times New Roman"/>
          <w:b/>
          <w:bCs/>
          <w:sz w:val="24"/>
          <w:szCs w:val="24"/>
          <w:lang w:val="uk-UA" w:eastAsia="en-US"/>
        </w:rPr>
        <w:t xml:space="preserve"> </w:t>
      </w:r>
      <w:r w:rsidR="00E5060C" w:rsidRPr="00623937">
        <w:rPr>
          <w:rFonts w:ascii="Times New Roman" w:eastAsiaTheme="minorHAnsi" w:hAnsi="Times New Roman" w:cs="Times New Roman"/>
          <w:b/>
          <w:bCs/>
          <w:sz w:val="28"/>
          <w:szCs w:val="28"/>
          <w:lang w:val="uk-UA" w:eastAsia="en-US"/>
        </w:rPr>
        <w:t>(Слайд</w:t>
      </w:r>
      <w:r w:rsidR="00E65652" w:rsidRPr="00623937">
        <w:rPr>
          <w:rFonts w:ascii="Times New Roman" w:eastAsiaTheme="minorHAnsi" w:hAnsi="Times New Roman" w:cs="Times New Roman"/>
          <w:b/>
          <w:bCs/>
          <w:sz w:val="28"/>
          <w:szCs w:val="28"/>
          <w:lang w:val="uk-UA" w:eastAsia="en-US"/>
        </w:rPr>
        <w:t xml:space="preserve"> </w:t>
      </w:r>
      <w:r w:rsidR="00E5060C" w:rsidRPr="00623937">
        <w:rPr>
          <w:rFonts w:ascii="Times New Roman" w:eastAsiaTheme="minorHAnsi" w:hAnsi="Times New Roman" w:cs="Times New Roman"/>
          <w:b/>
          <w:bCs/>
          <w:sz w:val="28"/>
          <w:szCs w:val="28"/>
          <w:lang w:val="uk-UA" w:eastAsia="en-US"/>
        </w:rPr>
        <w:t>17</w:t>
      </w:r>
      <w:r w:rsidR="00E5060C">
        <w:rPr>
          <w:rFonts w:ascii="Times New Roman" w:eastAsiaTheme="minorHAnsi" w:hAnsi="Times New Roman" w:cs="Times New Roman"/>
          <w:b/>
          <w:bCs/>
          <w:sz w:val="24"/>
          <w:szCs w:val="24"/>
          <w:lang w:val="uk-UA" w:eastAsia="en-US"/>
        </w:rPr>
        <w:t>)</w:t>
      </w:r>
      <w:r>
        <w:rPr>
          <w:rFonts w:ascii="Times New Roman" w:eastAsiaTheme="minorHAnsi" w:hAnsi="Times New Roman" w:cs="Times New Roman"/>
          <w:sz w:val="28"/>
          <w:szCs w:val="28"/>
          <w:lang w:val="uk-UA" w:eastAsia="en-US"/>
        </w:rPr>
        <w:t xml:space="preserve"> Австралійський Союз — єдина держава на материку. Вона належить до економічно розвинутих держав світу.</w:t>
      </w:r>
    </w:p>
    <w:p w:rsidR="00AA3D19" w:rsidRDefault="00AA3D19"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r>
        <w:rPr>
          <w:rFonts w:ascii="Times New Roman" w:eastAsiaTheme="minorHAnsi" w:hAnsi="Times New Roman" w:cs="Times New Roman"/>
          <w:b/>
          <w:bCs/>
          <w:sz w:val="28"/>
          <w:szCs w:val="28"/>
          <w:lang w:val="uk-UA" w:eastAsia="en-US"/>
        </w:rPr>
        <w:t>3. Українці в Австралії. Зв’язки України з Австралією.</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i/>
          <w:iCs/>
          <w:sz w:val="28"/>
          <w:szCs w:val="28"/>
          <w:lang w:val="uk-UA" w:eastAsia="en-US"/>
        </w:rPr>
      </w:pPr>
      <w:r>
        <w:rPr>
          <w:rFonts w:ascii="Times New Roman" w:eastAsiaTheme="minorHAnsi" w:hAnsi="Times New Roman" w:cs="Times New Roman"/>
          <w:b/>
          <w:bCs/>
          <w:i/>
          <w:iCs/>
          <w:sz w:val="28"/>
          <w:szCs w:val="28"/>
          <w:lang w:val="uk-UA" w:eastAsia="en-US"/>
        </w:rPr>
        <w:t>Виступи учнів з повідомленнями</w:t>
      </w:r>
      <w:r w:rsidR="00AA3D19">
        <w:rPr>
          <w:rFonts w:ascii="Times New Roman" w:eastAsiaTheme="minorHAnsi" w:hAnsi="Times New Roman" w:cs="Times New Roman"/>
          <w:b/>
          <w:bCs/>
          <w:i/>
          <w:iCs/>
          <w:sz w:val="28"/>
          <w:szCs w:val="28"/>
          <w:lang w:val="uk-UA" w:eastAsia="en-US"/>
        </w:rPr>
        <w:t xml:space="preserve"> </w:t>
      </w:r>
      <w:r w:rsidR="00AA3D19" w:rsidRPr="00623937">
        <w:rPr>
          <w:rFonts w:ascii="Times New Roman" w:eastAsiaTheme="minorHAnsi" w:hAnsi="Times New Roman" w:cs="Times New Roman"/>
          <w:b/>
          <w:bCs/>
          <w:sz w:val="28"/>
          <w:szCs w:val="28"/>
          <w:lang w:val="uk-UA" w:eastAsia="en-US"/>
        </w:rPr>
        <w:t>(Слайд</w:t>
      </w:r>
      <w:r w:rsidR="00E65652" w:rsidRPr="00623937">
        <w:rPr>
          <w:rFonts w:ascii="Times New Roman" w:eastAsiaTheme="minorHAnsi" w:hAnsi="Times New Roman" w:cs="Times New Roman"/>
          <w:b/>
          <w:bCs/>
          <w:sz w:val="28"/>
          <w:szCs w:val="28"/>
          <w:lang w:val="uk-UA" w:eastAsia="en-US"/>
        </w:rPr>
        <w:t xml:space="preserve"> </w:t>
      </w:r>
      <w:r w:rsidR="00AA3D19" w:rsidRPr="00623937">
        <w:rPr>
          <w:rFonts w:ascii="Times New Roman" w:eastAsiaTheme="minorHAnsi" w:hAnsi="Times New Roman" w:cs="Times New Roman"/>
          <w:b/>
          <w:bCs/>
          <w:sz w:val="28"/>
          <w:szCs w:val="28"/>
          <w:lang w:val="uk-UA" w:eastAsia="en-US"/>
        </w:rPr>
        <w:t>18</w:t>
      </w:r>
      <w:r w:rsidR="00E5060C" w:rsidRPr="00623937">
        <w:rPr>
          <w:rFonts w:ascii="Times New Roman" w:eastAsiaTheme="minorHAnsi" w:hAnsi="Times New Roman" w:cs="Times New Roman"/>
          <w:b/>
          <w:bCs/>
          <w:sz w:val="28"/>
          <w:szCs w:val="28"/>
          <w:lang w:val="uk-UA" w:eastAsia="en-US"/>
        </w:rPr>
        <w:t>-19</w:t>
      </w:r>
      <w:r w:rsidR="00AA3D19" w:rsidRPr="00623937">
        <w:rPr>
          <w:rFonts w:ascii="Times New Roman" w:eastAsiaTheme="minorHAnsi" w:hAnsi="Times New Roman" w:cs="Times New Roman"/>
          <w:b/>
          <w:bCs/>
          <w:sz w:val="28"/>
          <w:szCs w:val="28"/>
          <w:lang w:val="uk-UA" w:eastAsia="en-US"/>
        </w:rPr>
        <w:t>)</w:t>
      </w:r>
    </w:p>
    <w:p w:rsidR="00CA6FE7" w:rsidRDefault="00CA6FE7"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Висновок 3</w:t>
      </w:r>
      <w:r>
        <w:rPr>
          <w:rFonts w:ascii="Times New Roman" w:eastAsiaTheme="minorHAnsi" w:hAnsi="Times New Roman" w:cs="Times New Roman"/>
          <w:sz w:val="28"/>
          <w:szCs w:val="28"/>
          <w:lang w:val="uk-UA" w:eastAsia="en-US"/>
        </w:rPr>
        <w:t xml:space="preserve">. В Австралії проживає українська діаспора, діють театральні групи та секції, творчі колективи, українська церква. Україна та </w:t>
      </w:r>
      <w:r>
        <w:rPr>
          <w:rFonts w:ascii="Times New Roman" w:eastAsiaTheme="minorHAnsi" w:hAnsi="Times New Roman" w:cs="Times New Roman"/>
          <w:sz w:val="28"/>
          <w:szCs w:val="28"/>
          <w:lang w:val="uk-UA" w:eastAsia="en-US"/>
        </w:rPr>
        <w:lastRenderedPageBreak/>
        <w:t>Австралія співпрацюють у сферах новітніх технологій та інформаційних систем, медицини, науки та культури.</w:t>
      </w:r>
    </w:p>
    <w:p w:rsidR="00E5060C" w:rsidRDefault="00E5060C"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p>
    <w:p w:rsidR="00CA6FE7" w:rsidRDefault="00CA6FE7" w:rsidP="00275C45">
      <w:pPr>
        <w:autoSpaceDE w:val="0"/>
        <w:autoSpaceDN w:val="0"/>
        <w:adjustRightInd w:val="0"/>
        <w:spacing w:after="0" w:line="240" w:lineRule="auto"/>
        <w:ind w:firstLine="709"/>
        <w:jc w:val="both"/>
        <w:rPr>
          <w:rFonts w:ascii="Times New Roman" w:eastAsiaTheme="minorHAnsi" w:hAnsi="Times New Roman" w:cs="Times New Roman"/>
          <w:b/>
          <w:bCs/>
          <w:sz w:val="24"/>
          <w:szCs w:val="24"/>
          <w:lang w:val="uk-UA" w:eastAsia="en-US"/>
        </w:rPr>
      </w:pPr>
      <w:r w:rsidRPr="00180732">
        <w:rPr>
          <w:rFonts w:ascii="Times New Roman" w:eastAsiaTheme="minorHAnsi" w:hAnsi="Times New Roman" w:cs="Times New Roman"/>
          <w:b/>
          <w:bCs/>
          <w:sz w:val="24"/>
          <w:szCs w:val="24"/>
          <w:lang w:val="uk-UA" w:eastAsia="en-US"/>
        </w:rPr>
        <w:t xml:space="preserve">V. </w:t>
      </w:r>
      <w:r w:rsidR="00F73DCF" w:rsidRPr="00180732">
        <w:rPr>
          <w:rFonts w:ascii="Times New Roman" w:eastAsiaTheme="minorHAnsi" w:hAnsi="Times New Roman" w:cs="Times New Roman"/>
          <w:b/>
          <w:bCs/>
          <w:sz w:val="24"/>
          <w:szCs w:val="24"/>
          <w:lang w:val="uk-UA" w:eastAsia="en-US"/>
        </w:rPr>
        <w:t>З</w:t>
      </w:r>
      <w:r w:rsidR="00180732" w:rsidRPr="00180732">
        <w:rPr>
          <w:rFonts w:ascii="Times New Roman" w:eastAsiaTheme="minorHAnsi" w:hAnsi="Times New Roman" w:cs="Times New Roman"/>
          <w:b/>
          <w:bCs/>
          <w:sz w:val="24"/>
          <w:szCs w:val="24"/>
          <w:lang w:val="uk-UA" w:eastAsia="en-US"/>
        </w:rPr>
        <w:t>АКРІПЛЕННЯ ВИВЧЕНОГО МАТЕРІАЛУ.</w:t>
      </w:r>
    </w:p>
    <w:p w:rsidR="00E5060C" w:rsidRPr="00623937" w:rsidRDefault="00E5060C" w:rsidP="00E5060C">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sidRPr="00623937">
        <w:rPr>
          <w:rFonts w:ascii="Times New Roman" w:eastAsiaTheme="minorHAnsi" w:hAnsi="Times New Roman" w:cs="Times New Roman"/>
          <w:b/>
          <w:bCs/>
          <w:sz w:val="28"/>
          <w:szCs w:val="28"/>
          <w:lang w:val="uk-UA" w:eastAsia="en-US"/>
        </w:rPr>
        <w:t>(Слайд</w:t>
      </w:r>
      <w:r w:rsidR="00E65652" w:rsidRPr="00623937">
        <w:rPr>
          <w:rFonts w:ascii="Times New Roman" w:eastAsiaTheme="minorHAnsi" w:hAnsi="Times New Roman" w:cs="Times New Roman"/>
          <w:b/>
          <w:bCs/>
          <w:sz w:val="28"/>
          <w:szCs w:val="28"/>
          <w:lang w:val="uk-UA" w:eastAsia="en-US"/>
        </w:rPr>
        <w:t xml:space="preserve"> </w:t>
      </w:r>
      <w:r w:rsidRPr="00623937">
        <w:rPr>
          <w:rFonts w:ascii="Times New Roman" w:eastAsiaTheme="minorHAnsi" w:hAnsi="Times New Roman" w:cs="Times New Roman"/>
          <w:b/>
          <w:bCs/>
          <w:sz w:val="28"/>
          <w:szCs w:val="28"/>
          <w:lang w:val="uk-UA" w:eastAsia="en-US"/>
        </w:rPr>
        <w:t>20)</w:t>
      </w:r>
    </w:p>
    <w:p w:rsidR="00AA3D19" w:rsidRPr="00180732" w:rsidRDefault="00AA3D19" w:rsidP="00275C45">
      <w:pPr>
        <w:autoSpaceDE w:val="0"/>
        <w:autoSpaceDN w:val="0"/>
        <w:adjustRightInd w:val="0"/>
        <w:spacing w:after="0" w:line="240" w:lineRule="auto"/>
        <w:ind w:firstLine="709"/>
        <w:jc w:val="both"/>
        <w:rPr>
          <w:rFonts w:ascii="Times New Roman" w:eastAsiaTheme="minorHAnsi" w:hAnsi="Times New Roman" w:cs="Times New Roman"/>
          <w:b/>
          <w:bCs/>
          <w:sz w:val="24"/>
          <w:szCs w:val="24"/>
          <w:lang w:val="uk-UA" w:eastAsia="en-US"/>
        </w:rPr>
      </w:pP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8"/>
          <w:szCs w:val="28"/>
          <w:lang w:val="uk-UA" w:eastAsia="en-US"/>
        </w:rPr>
      </w:pPr>
      <w:r>
        <w:rPr>
          <w:rFonts w:ascii="Times New Roman" w:eastAsiaTheme="minorHAnsi" w:hAnsi="Times New Roman" w:cs="Times New Roman"/>
          <w:b/>
          <w:bCs/>
          <w:sz w:val="28"/>
          <w:szCs w:val="28"/>
          <w:lang w:val="uk-UA" w:eastAsia="en-US"/>
        </w:rPr>
        <w:t>Прийом «Експрес-тест»</w:t>
      </w:r>
      <w:r w:rsidR="00AA3D19">
        <w:rPr>
          <w:rFonts w:ascii="Times New Roman" w:eastAsiaTheme="minorHAnsi" w:hAnsi="Times New Roman" w:cs="Times New Roman"/>
          <w:b/>
          <w:bCs/>
          <w:sz w:val="28"/>
          <w:szCs w:val="28"/>
          <w:lang w:val="uk-UA" w:eastAsia="en-US"/>
        </w:rPr>
        <w:t xml:space="preserve"> </w:t>
      </w:r>
      <w:r w:rsidR="00E5060C" w:rsidRPr="00623937">
        <w:rPr>
          <w:rFonts w:ascii="Times New Roman" w:eastAsiaTheme="minorHAnsi" w:hAnsi="Times New Roman" w:cs="Times New Roman"/>
          <w:b/>
          <w:bCs/>
          <w:sz w:val="28"/>
          <w:szCs w:val="28"/>
          <w:lang w:val="uk-UA" w:eastAsia="en-US"/>
        </w:rPr>
        <w:t>(Слайд</w:t>
      </w:r>
      <w:r w:rsidR="00E65652" w:rsidRPr="00623937">
        <w:rPr>
          <w:rFonts w:ascii="Times New Roman" w:eastAsiaTheme="minorHAnsi" w:hAnsi="Times New Roman" w:cs="Times New Roman"/>
          <w:b/>
          <w:bCs/>
          <w:sz w:val="28"/>
          <w:szCs w:val="28"/>
          <w:lang w:val="uk-UA" w:eastAsia="en-US"/>
        </w:rPr>
        <w:t xml:space="preserve"> </w:t>
      </w:r>
      <w:r w:rsidR="00E5060C" w:rsidRPr="00623937">
        <w:rPr>
          <w:rFonts w:ascii="Times New Roman" w:eastAsiaTheme="minorHAnsi" w:hAnsi="Times New Roman" w:cs="Times New Roman"/>
          <w:b/>
          <w:bCs/>
          <w:sz w:val="28"/>
          <w:szCs w:val="28"/>
          <w:lang w:val="uk-UA" w:eastAsia="en-US"/>
        </w:rPr>
        <w:t>21</w:t>
      </w:r>
      <w:r w:rsidR="00AA3D19" w:rsidRPr="00623937">
        <w:rPr>
          <w:rFonts w:ascii="Times New Roman" w:eastAsiaTheme="minorHAnsi" w:hAnsi="Times New Roman" w:cs="Times New Roman"/>
          <w:b/>
          <w:bCs/>
          <w:sz w:val="28"/>
          <w:szCs w:val="28"/>
          <w:lang w:val="uk-UA" w:eastAsia="en-US"/>
        </w:rPr>
        <w:t>)</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 xml:space="preserve">1. </w:t>
      </w:r>
      <w:r>
        <w:rPr>
          <w:rFonts w:ascii="Times New Roman" w:eastAsiaTheme="minorHAnsi" w:hAnsi="Times New Roman" w:cs="Times New Roman"/>
          <w:sz w:val="28"/>
          <w:szCs w:val="28"/>
          <w:lang w:val="uk-UA" w:eastAsia="en-US"/>
        </w:rPr>
        <w:t>Яке місто є столицею Австралійського Союзу?</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А</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Pr>
          <w:rFonts w:ascii="Times New Roman" w:eastAsiaTheme="minorHAnsi" w:hAnsi="Times New Roman" w:cs="Times New Roman"/>
          <w:sz w:val="28"/>
          <w:szCs w:val="28"/>
          <w:lang w:val="uk-UA" w:eastAsia="en-US"/>
        </w:rPr>
        <w:t xml:space="preserve">Мельбурн;   </w:t>
      </w:r>
      <w:r>
        <w:rPr>
          <w:rFonts w:ascii="Times New Roman" w:eastAsiaTheme="minorHAnsi" w:hAnsi="Times New Roman" w:cs="Times New Roman"/>
          <w:b/>
          <w:bCs/>
          <w:sz w:val="28"/>
          <w:szCs w:val="28"/>
          <w:lang w:val="uk-UA" w:eastAsia="en-US"/>
        </w:rPr>
        <w:t>Б</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Pr>
          <w:rFonts w:ascii="Times New Roman" w:eastAsiaTheme="minorHAnsi" w:hAnsi="Times New Roman" w:cs="Times New Roman"/>
          <w:sz w:val="28"/>
          <w:szCs w:val="28"/>
          <w:lang w:val="uk-UA" w:eastAsia="en-US"/>
        </w:rPr>
        <w:t xml:space="preserve">Аделаїда;   </w:t>
      </w:r>
      <w:r>
        <w:rPr>
          <w:rFonts w:ascii="Times New Roman" w:eastAsiaTheme="minorHAnsi" w:hAnsi="Times New Roman" w:cs="Times New Roman"/>
          <w:b/>
          <w:bCs/>
          <w:sz w:val="28"/>
          <w:szCs w:val="28"/>
          <w:lang w:val="uk-UA" w:eastAsia="en-US"/>
        </w:rPr>
        <w:t>В</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Pr>
          <w:rFonts w:ascii="Times New Roman" w:eastAsiaTheme="minorHAnsi" w:hAnsi="Times New Roman" w:cs="Times New Roman"/>
          <w:sz w:val="28"/>
          <w:szCs w:val="28"/>
          <w:lang w:val="uk-UA" w:eastAsia="en-US"/>
        </w:rPr>
        <w:t xml:space="preserve">Канберра;   </w:t>
      </w:r>
      <w:r>
        <w:rPr>
          <w:rFonts w:ascii="Times New Roman" w:eastAsiaTheme="minorHAnsi" w:hAnsi="Times New Roman" w:cs="Times New Roman"/>
          <w:b/>
          <w:bCs/>
          <w:sz w:val="28"/>
          <w:szCs w:val="28"/>
          <w:lang w:val="uk-UA" w:eastAsia="en-US"/>
        </w:rPr>
        <w:t>Г</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Pr>
          <w:rFonts w:ascii="Times New Roman" w:eastAsiaTheme="minorHAnsi" w:hAnsi="Times New Roman" w:cs="Times New Roman"/>
          <w:sz w:val="28"/>
          <w:szCs w:val="28"/>
          <w:lang w:val="uk-UA" w:eastAsia="en-US"/>
        </w:rPr>
        <w:t>Сідней.</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 xml:space="preserve">2. </w:t>
      </w:r>
      <w:r>
        <w:rPr>
          <w:rFonts w:ascii="Times New Roman" w:eastAsiaTheme="minorHAnsi" w:hAnsi="Times New Roman" w:cs="Times New Roman"/>
          <w:sz w:val="28"/>
          <w:szCs w:val="28"/>
          <w:lang w:val="uk-UA" w:eastAsia="en-US"/>
        </w:rPr>
        <w:t>У якій частині Австралії зосереджена більша частина населення Австралії?</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А</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Pr>
          <w:rFonts w:ascii="Times New Roman" w:eastAsiaTheme="minorHAnsi" w:hAnsi="Times New Roman" w:cs="Times New Roman"/>
          <w:sz w:val="28"/>
          <w:szCs w:val="28"/>
          <w:lang w:val="uk-UA" w:eastAsia="en-US"/>
        </w:rPr>
        <w:t xml:space="preserve">На півночі;   </w:t>
      </w:r>
      <w:r>
        <w:rPr>
          <w:rFonts w:ascii="Times New Roman" w:eastAsiaTheme="minorHAnsi" w:hAnsi="Times New Roman" w:cs="Times New Roman"/>
          <w:b/>
          <w:bCs/>
          <w:sz w:val="28"/>
          <w:szCs w:val="28"/>
          <w:lang w:val="uk-UA" w:eastAsia="en-US"/>
        </w:rPr>
        <w:t>Б</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Н</w:t>
      </w:r>
      <w:r>
        <w:rPr>
          <w:rFonts w:ascii="Times New Roman" w:eastAsiaTheme="minorHAnsi" w:hAnsi="Times New Roman" w:cs="Times New Roman"/>
          <w:sz w:val="28"/>
          <w:szCs w:val="28"/>
          <w:lang w:val="uk-UA" w:eastAsia="en-US"/>
        </w:rPr>
        <w:t xml:space="preserve">а заході;   </w:t>
      </w:r>
      <w:r>
        <w:rPr>
          <w:rFonts w:ascii="Times New Roman" w:eastAsiaTheme="minorHAnsi" w:hAnsi="Times New Roman" w:cs="Times New Roman"/>
          <w:b/>
          <w:bCs/>
          <w:sz w:val="28"/>
          <w:szCs w:val="28"/>
          <w:lang w:val="uk-UA" w:eastAsia="en-US"/>
        </w:rPr>
        <w:t>В</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Н</w:t>
      </w:r>
      <w:r>
        <w:rPr>
          <w:rFonts w:ascii="Times New Roman" w:eastAsiaTheme="minorHAnsi" w:hAnsi="Times New Roman" w:cs="Times New Roman"/>
          <w:sz w:val="28"/>
          <w:szCs w:val="28"/>
          <w:lang w:val="uk-UA" w:eastAsia="en-US"/>
        </w:rPr>
        <w:t xml:space="preserve">а південному сході;   </w:t>
      </w:r>
      <w:r>
        <w:rPr>
          <w:rFonts w:ascii="Times New Roman" w:eastAsiaTheme="minorHAnsi" w:hAnsi="Times New Roman" w:cs="Times New Roman"/>
          <w:b/>
          <w:bCs/>
          <w:sz w:val="28"/>
          <w:szCs w:val="28"/>
          <w:lang w:val="uk-UA" w:eastAsia="en-US"/>
        </w:rPr>
        <w:t>Г</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Н</w:t>
      </w:r>
      <w:r>
        <w:rPr>
          <w:rFonts w:ascii="Times New Roman" w:eastAsiaTheme="minorHAnsi" w:hAnsi="Times New Roman" w:cs="Times New Roman"/>
          <w:sz w:val="28"/>
          <w:szCs w:val="28"/>
          <w:lang w:val="uk-UA" w:eastAsia="en-US"/>
        </w:rPr>
        <w:t>а північному заході.</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 xml:space="preserve">3. </w:t>
      </w:r>
      <w:r>
        <w:rPr>
          <w:rFonts w:ascii="Times New Roman" w:eastAsiaTheme="minorHAnsi" w:hAnsi="Times New Roman" w:cs="Times New Roman"/>
          <w:sz w:val="28"/>
          <w:szCs w:val="28"/>
          <w:lang w:val="uk-UA" w:eastAsia="en-US"/>
        </w:rPr>
        <w:t>Провідною галуззю тваринництва Австралії є:</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А</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С</w:t>
      </w:r>
      <w:r>
        <w:rPr>
          <w:rFonts w:ascii="Times New Roman" w:eastAsiaTheme="minorHAnsi" w:hAnsi="Times New Roman" w:cs="Times New Roman"/>
          <w:sz w:val="28"/>
          <w:szCs w:val="28"/>
          <w:lang w:val="uk-UA" w:eastAsia="en-US"/>
        </w:rPr>
        <w:t xml:space="preserve">винарство;   </w:t>
      </w:r>
      <w:r>
        <w:rPr>
          <w:rFonts w:ascii="Times New Roman" w:eastAsiaTheme="minorHAnsi" w:hAnsi="Times New Roman" w:cs="Times New Roman"/>
          <w:b/>
          <w:bCs/>
          <w:sz w:val="28"/>
          <w:szCs w:val="28"/>
          <w:lang w:val="uk-UA" w:eastAsia="en-US"/>
        </w:rPr>
        <w:t>Б</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В</w:t>
      </w:r>
      <w:r>
        <w:rPr>
          <w:rFonts w:ascii="Times New Roman" w:eastAsiaTheme="minorHAnsi" w:hAnsi="Times New Roman" w:cs="Times New Roman"/>
          <w:sz w:val="28"/>
          <w:szCs w:val="28"/>
          <w:lang w:val="uk-UA" w:eastAsia="en-US"/>
        </w:rPr>
        <w:t xml:space="preserve">івчарство;   </w:t>
      </w:r>
      <w:r>
        <w:rPr>
          <w:rFonts w:ascii="Times New Roman" w:eastAsiaTheme="minorHAnsi" w:hAnsi="Times New Roman" w:cs="Times New Roman"/>
          <w:b/>
          <w:bCs/>
          <w:sz w:val="28"/>
          <w:szCs w:val="28"/>
          <w:lang w:val="uk-UA" w:eastAsia="en-US"/>
        </w:rPr>
        <w:t>В</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К</w:t>
      </w:r>
      <w:r>
        <w:rPr>
          <w:rFonts w:ascii="Times New Roman" w:eastAsiaTheme="minorHAnsi" w:hAnsi="Times New Roman" w:cs="Times New Roman"/>
          <w:sz w:val="28"/>
          <w:szCs w:val="28"/>
          <w:lang w:val="uk-UA" w:eastAsia="en-US"/>
        </w:rPr>
        <w:t xml:space="preserve">ролівництво;   </w:t>
      </w:r>
      <w:r>
        <w:rPr>
          <w:rFonts w:ascii="Times New Roman" w:eastAsiaTheme="minorHAnsi" w:hAnsi="Times New Roman" w:cs="Times New Roman"/>
          <w:b/>
          <w:bCs/>
          <w:sz w:val="28"/>
          <w:szCs w:val="28"/>
          <w:lang w:val="uk-UA" w:eastAsia="en-US"/>
        </w:rPr>
        <w:t>Г</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proofErr w:type="spellStart"/>
      <w:r w:rsidR="00F73DCF">
        <w:rPr>
          <w:rFonts w:ascii="Times New Roman" w:eastAsiaTheme="minorHAnsi" w:hAnsi="Times New Roman" w:cs="Times New Roman"/>
          <w:sz w:val="28"/>
          <w:szCs w:val="28"/>
          <w:lang w:val="uk-UA" w:eastAsia="en-US"/>
        </w:rPr>
        <w:t>В</w:t>
      </w:r>
      <w:r>
        <w:rPr>
          <w:rFonts w:ascii="Times New Roman" w:eastAsiaTheme="minorHAnsi" w:hAnsi="Times New Roman" w:cs="Times New Roman"/>
          <w:sz w:val="28"/>
          <w:szCs w:val="28"/>
          <w:lang w:val="uk-UA" w:eastAsia="en-US"/>
        </w:rPr>
        <w:t>ерблюдництво</w:t>
      </w:r>
      <w:proofErr w:type="spellEnd"/>
      <w:r>
        <w:rPr>
          <w:rFonts w:ascii="Times New Roman" w:eastAsiaTheme="minorHAnsi" w:hAnsi="Times New Roman" w:cs="Times New Roman"/>
          <w:sz w:val="28"/>
          <w:szCs w:val="28"/>
          <w:lang w:val="uk-UA" w:eastAsia="en-US"/>
        </w:rPr>
        <w:t>.</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 xml:space="preserve">4. </w:t>
      </w:r>
      <w:r>
        <w:rPr>
          <w:rFonts w:ascii="Times New Roman" w:eastAsiaTheme="minorHAnsi" w:hAnsi="Times New Roman" w:cs="Times New Roman"/>
          <w:sz w:val="28"/>
          <w:szCs w:val="28"/>
          <w:lang w:val="uk-UA" w:eastAsia="en-US"/>
        </w:rPr>
        <w:t>Найбільшу етнічну групу населення в Австралії становлять нащадки:</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А</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А</w:t>
      </w:r>
      <w:r>
        <w:rPr>
          <w:rFonts w:ascii="Times New Roman" w:eastAsiaTheme="minorHAnsi" w:hAnsi="Times New Roman" w:cs="Times New Roman"/>
          <w:sz w:val="28"/>
          <w:szCs w:val="28"/>
          <w:lang w:val="uk-UA" w:eastAsia="en-US"/>
        </w:rPr>
        <w:t xml:space="preserve">нглійців;   </w:t>
      </w:r>
      <w:r>
        <w:rPr>
          <w:rFonts w:ascii="Times New Roman" w:eastAsiaTheme="minorHAnsi" w:hAnsi="Times New Roman" w:cs="Times New Roman"/>
          <w:b/>
          <w:bCs/>
          <w:sz w:val="28"/>
          <w:szCs w:val="28"/>
          <w:lang w:val="uk-UA" w:eastAsia="en-US"/>
        </w:rPr>
        <w:t>Б</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А</w:t>
      </w:r>
      <w:r>
        <w:rPr>
          <w:rFonts w:ascii="Times New Roman" w:eastAsiaTheme="minorHAnsi" w:hAnsi="Times New Roman" w:cs="Times New Roman"/>
          <w:sz w:val="28"/>
          <w:szCs w:val="28"/>
          <w:lang w:val="uk-UA" w:eastAsia="en-US"/>
        </w:rPr>
        <w:t xml:space="preserve">боригенів;   </w:t>
      </w:r>
      <w:r>
        <w:rPr>
          <w:rFonts w:ascii="Times New Roman" w:eastAsiaTheme="minorHAnsi" w:hAnsi="Times New Roman" w:cs="Times New Roman"/>
          <w:b/>
          <w:bCs/>
          <w:sz w:val="28"/>
          <w:szCs w:val="28"/>
          <w:lang w:val="uk-UA" w:eastAsia="en-US"/>
        </w:rPr>
        <w:t>В</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Ф</w:t>
      </w:r>
      <w:r>
        <w:rPr>
          <w:rFonts w:ascii="Times New Roman" w:eastAsiaTheme="minorHAnsi" w:hAnsi="Times New Roman" w:cs="Times New Roman"/>
          <w:sz w:val="28"/>
          <w:szCs w:val="28"/>
          <w:lang w:val="uk-UA" w:eastAsia="en-US"/>
        </w:rPr>
        <w:t xml:space="preserve">ранцузів;   </w:t>
      </w:r>
      <w:r>
        <w:rPr>
          <w:rFonts w:ascii="Times New Roman" w:eastAsiaTheme="minorHAnsi" w:hAnsi="Times New Roman" w:cs="Times New Roman"/>
          <w:b/>
          <w:bCs/>
          <w:sz w:val="28"/>
          <w:szCs w:val="28"/>
          <w:lang w:val="uk-UA" w:eastAsia="en-US"/>
        </w:rPr>
        <w:t>Г</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У</w:t>
      </w:r>
      <w:r>
        <w:rPr>
          <w:rFonts w:ascii="Times New Roman" w:eastAsiaTheme="minorHAnsi" w:hAnsi="Times New Roman" w:cs="Times New Roman"/>
          <w:sz w:val="28"/>
          <w:szCs w:val="28"/>
          <w:lang w:val="uk-UA" w:eastAsia="en-US"/>
        </w:rPr>
        <w:t>країнців.</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 xml:space="preserve">5. </w:t>
      </w:r>
      <w:r>
        <w:rPr>
          <w:rFonts w:ascii="Times New Roman" w:eastAsiaTheme="minorHAnsi" w:hAnsi="Times New Roman" w:cs="Times New Roman"/>
          <w:sz w:val="28"/>
          <w:szCs w:val="28"/>
          <w:lang w:val="uk-UA" w:eastAsia="en-US"/>
        </w:rPr>
        <w:t>До якої раси належать корінні мешканці австралійського континенту?</w:t>
      </w:r>
    </w:p>
    <w:p w:rsidR="00B253EE" w:rsidRDefault="00CA6FE7" w:rsidP="00B253E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А</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proofErr w:type="spellStart"/>
      <w:r>
        <w:rPr>
          <w:rFonts w:ascii="Times New Roman" w:eastAsiaTheme="minorHAnsi" w:hAnsi="Times New Roman" w:cs="Times New Roman"/>
          <w:sz w:val="28"/>
          <w:szCs w:val="28"/>
          <w:lang w:val="uk-UA" w:eastAsia="en-US"/>
        </w:rPr>
        <w:t>Австралоїдів</w:t>
      </w:r>
      <w:proofErr w:type="spellEnd"/>
      <w:r>
        <w:rPr>
          <w:rFonts w:ascii="Times New Roman" w:eastAsiaTheme="minorHAnsi" w:hAnsi="Times New Roman" w:cs="Times New Roman"/>
          <w:sz w:val="28"/>
          <w:szCs w:val="28"/>
          <w:lang w:val="uk-UA" w:eastAsia="en-US"/>
        </w:rPr>
        <w:t xml:space="preserve">;   </w:t>
      </w:r>
      <w:r>
        <w:rPr>
          <w:rFonts w:ascii="Times New Roman" w:eastAsiaTheme="minorHAnsi" w:hAnsi="Times New Roman" w:cs="Times New Roman"/>
          <w:b/>
          <w:bCs/>
          <w:sz w:val="28"/>
          <w:szCs w:val="28"/>
          <w:lang w:val="uk-UA" w:eastAsia="en-US"/>
        </w:rPr>
        <w:t>Б</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Н</w:t>
      </w:r>
      <w:r>
        <w:rPr>
          <w:rFonts w:ascii="Times New Roman" w:eastAsiaTheme="minorHAnsi" w:hAnsi="Times New Roman" w:cs="Times New Roman"/>
          <w:sz w:val="28"/>
          <w:szCs w:val="28"/>
          <w:lang w:val="uk-UA" w:eastAsia="en-US"/>
        </w:rPr>
        <w:t xml:space="preserve">егроїдів;   </w:t>
      </w:r>
      <w:r>
        <w:rPr>
          <w:rFonts w:ascii="Times New Roman" w:eastAsiaTheme="minorHAnsi" w:hAnsi="Times New Roman" w:cs="Times New Roman"/>
          <w:b/>
          <w:bCs/>
          <w:sz w:val="28"/>
          <w:szCs w:val="28"/>
          <w:lang w:val="uk-UA" w:eastAsia="en-US"/>
        </w:rPr>
        <w:t>В</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Є</w:t>
      </w:r>
      <w:r>
        <w:rPr>
          <w:rFonts w:ascii="Times New Roman" w:eastAsiaTheme="minorHAnsi" w:hAnsi="Times New Roman" w:cs="Times New Roman"/>
          <w:sz w:val="28"/>
          <w:szCs w:val="28"/>
          <w:lang w:val="uk-UA" w:eastAsia="en-US"/>
        </w:rPr>
        <w:t xml:space="preserve">вропеоїдів;   </w:t>
      </w:r>
      <w:r>
        <w:rPr>
          <w:rFonts w:ascii="Times New Roman" w:eastAsiaTheme="minorHAnsi" w:hAnsi="Times New Roman" w:cs="Times New Roman"/>
          <w:b/>
          <w:bCs/>
          <w:sz w:val="28"/>
          <w:szCs w:val="28"/>
          <w:lang w:val="uk-UA" w:eastAsia="en-US"/>
        </w:rPr>
        <w:t>Г</w:t>
      </w:r>
      <w:r w:rsidR="00F73DCF">
        <w:rPr>
          <w:rFonts w:ascii="Times New Roman" w:eastAsiaTheme="minorHAnsi" w:hAnsi="Times New Roman" w:cs="Times New Roman"/>
          <w:b/>
          <w:bCs/>
          <w:sz w:val="28"/>
          <w:szCs w:val="28"/>
          <w:lang w:val="uk-UA" w:eastAsia="en-US"/>
        </w:rPr>
        <w:t>.</w:t>
      </w:r>
      <w:r>
        <w:rPr>
          <w:rFonts w:ascii="Times New Roman" w:eastAsiaTheme="minorHAnsi" w:hAnsi="Times New Roman" w:cs="Times New Roman"/>
          <w:b/>
          <w:bCs/>
          <w:sz w:val="28"/>
          <w:szCs w:val="28"/>
          <w:lang w:val="uk-UA" w:eastAsia="en-US"/>
        </w:rPr>
        <w:t xml:space="preserve"> </w:t>
      </w:r>
      <w:r w:rsidR="00F73DCF">
        <w:rPr>
          <w:rFonts w:ascii="Times New Roman" w:eastAsiaTheme="minorHAnsi" w:hAnsi="Times New Roman" w:cs="Times New Roman"/>
          <w:sz w:val="28"/>
          <w:szCs w:val="28"/>
          <w:lang w:val="uk-UA" w:eastAsia="en-US"/>
        </w:rPr>
        <w:t>М</w:t>
      </w:r>
      <w:r>
        <w:rPr>
          <w:rFonts w:ascii="Times New Roman" w:eastAsiaTheme="minorHAnsi" w:hAnsi="Times New Roman" w:cs="Times New Roman"/>
          <w:sz w:val="28"/>
          <w:szCs w:val="28"/>
          <w:lang w:val="uk-UA" w:eastAsia="en-US"/>
        </w:rPr>
        <w:t>онголоїдів.</w:t>
      </w:r>
    </w:p>
    <w:p w:rsidR="00B253EE" w:rsidRPr="00B253EE" w:rsidRDefault="00B253EE" w:rsidP="00B253EE">
      <w:pPr>
        <w:pStyle w:val="a4"/>
        <w:numPr>
          <w:ilvl w:val="0"/>
          <w:numId w:val="3"/>
        </w:numPr>
        <w:spacing w:after="0" w:line="240" w:lineRule="auto"/>
        <w:jc w:val="both"/>
        <w:rPr>
          <w:sz w:val="28"/>
          <w:szCs w:val="28"/>
          <w:lang w:val="uk-UA"/>
        </w:rPr>
      </w:pPr>
      <w:r w:rsidRPr="00B253EE">
        <w:rPr>
          <w:sz w:val="28"/>
          <w:szCs w:val="28"/>
          <w:lang w:val="uk-UA"/>
        </w:rPr>
        <w:t xml:space="preserve">Який відсоток серед сучасного населення Австралії займають аборигени?            </w:t>
      </w:r>
    </w:p>
    <w:p w:rsidR="00CA6FE7" w:rsidRDefault="00F73DCF"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sz w:val="28"/>
          <w:szCs w:val="28"/>
          <w:lang w:val="uk-UA" w:eastAsia="en-US"/>
        </w:rPr>
        <w:t>А.</w:t>
      </w:r>
      <w:r w:rsidR="00B253EE">
        <w:rPr>
          <w:rFonts w:ascii="Times New Roman" w:eastAsiaTheme="minorHAnsi" w:hAnsi="Times New Roman" w:cs="Times New Roman"/>
          <w:sz w:val="28"/>
          <w:szCs w:val="28"/>
          <w:lang w:val="uk-UA" w:eastAsia="en-US"/>
        </w:rPr>
        <w:t xml:space="preserve"> 1%;   </w:t>
      </w:r>
      <w:r w:rsidR="00B253EE" w:rsidRPr="00B253EE">
        <w:rPr>
          <w:rFonts w:ascii="Times New Roman" w:eastAsiaTheme="minorHAnsi" w:hAnsi="Times New Roman" w:cs="Times New Roman"/>
          <w:b/>
          <w:sz w:val="28"/>
          <w:szCs w:val="28"/>
          <w:lang w:val="uk-UA" w:eastAsia="en-US"/>
        </w:rPr>
        <w:t>Б</w:t>
      </w:r>
      <w:r>
        <w:rPr>
          <w:rFonts w:ascii="Times New Roman" w:eastAsiaTheme="minorHAnsi" w:hAnsi="Times New Roman" w:cs="Times New Roman"/>
          <w:b/>
          <w:sz w:val="28"/>
          <w:szCs w:val="28"/>
          <w:lang w:val="uk-UA" w:eastAsia="en-US"/>
        </w:rPr>
        <w:t>.</w:t>
      </w:r>
      <w:r w:rsidR="00B253EE">
        <w:rPr>
          <w:rFonts w:ascii="Times New Roman" w:eastAsiaTheme="minorHAnsi" w:hAnsi="Times New Roman" w:cs="Times New Roman"/>
          <w:sz w:val="28"/>
          <w:szCs w:val="28"/>
          <w:lang w:val="uk-UA" w:eastAsia="en-US"/>
        </w:rPr>
        <w:t xml:space="preserve"> 1,5%;   </w:t>
      </w:r>
      <w:r>
        <w:rPr>
          <w:rFonts w:ascii="Times New Roman" w:eastAsiaTheme="minorHAnsi" w:hAnsi="Times New Roman" w:cs="Times New Roman"/>
          <w:b/>
          <w:sz w:val="28"/>
          <w:szCs w:val="28"/>
          <w:lang w:val="uk-UA" w:eastAsia="en-US"/>
        </w:rPr>
        <w:t>В.</w:t>
      </w:r>
      <w:r w:rsidR="00B253EE">
        <w:rPr>
          <w:rFonts w:ascii="Times New Roman" w:eastAsiaTheme="minorHAnsi" w:hAnsi="Times New Roman" w:cs="Times New Roman"/>
          <w:b/>
          <w:sz w:val="28"/>
          <w:szCs w:val="28"/>
          <w:lang w:val="uk-UA" w:eastAsia="en-US"/>
        </w:rPr>
        <w:t xml:space="preserve"> </w:t>
      </w:r>
      <w:r w:rsidR="00B253EE">
        <w:rPr>
          <w:rFonts w:ascii="Times New Roman" w:eastAsiaTheme="minorHAnsi" w:hAnsi="Times New Roman" w:cs="Times New Roman"/>
          <w:sz w:val="28"/>
          <w:szCs w:val="28"/>
          <w:lang w:val="uk-UA" w:eastAsia="en-US"/>
        </w:rPr>
        <w:t>3</w:t>
      </w:r>
      <w:r w:rsidR="00B253EE" w:rsidRPr="00B253EE">
        <w:rPr>
          <w:rFonts w:ascii="Times New Roman" w:eastAsiaTheme="minorHAnsi" w:hAnsi="Times New Roman" w:cs="Times New Roman"/>
          <w:sz w:val="28"/>
          <w:szCs w:val="28"/>
          <w:lang w:val="uk-UA" w:eastAsia="en-US"/>
        </w:rPr>
        <w:t>%;</w:t>
      </w:r>
      <w:r>
        <w:rPr>
          <w:rFonts w:ascii="Times New Roman" w:eastAsiaTheme="minorHAnsi" w:hAnsi="Times New Roman" w:cs="Times New Roman"/>
          <w:b/>
          <w:sz w:val="28"/>
          <w:szCs w:val="28"/>
          <w:lang w:val="uk-UA" w:eastAsia="en-US"/>
        </w:rPr>
        <w:t xml:space="preserve">  Г.</w:t>
      </w:r>
      <w:r w:rsidR="00B253EE">
        <w:rPr>
          <w:rFonts w:ascii="Times New Roman" w:eastAsiaTheme="minorHAnsi" w:hAnsi="Times New Roman" w:cs="Times New Roman"/>
          <w:b/>
          <w:sz w:val="28"/>
          <w:szCs w:val="28"/>
          <w:lang w:val="uk-UA" w:eastAsia="en-US"/>
        </w:rPr>
        <w:t xml:space="preserve"> </w:t>
      </w:r>
      <w:r w:rsidR="00B253EE">
        <w:rPr>
          <w:rFonts w:ascii="Times New Roman" w:eastAsiaTheme="minorHAnsi" w:hAnsi="Times New Roman" w:cs="Times New Roman"/>
          <w:sz w:val="28"/>
          <w:szCs w:val="28"/>
          <w:lang w:val="uk-UA" w:eastAsia="en-US"/>
        </w:rPr>
        <w:t>5%.</w:t>
      </w:r>
    </w:p>
    <w:p w:rsidR="00AA3D19" w:rsidRPr="009C176E" w:rsidRDefault="00AA3D19"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p>
    <w:p w:rsidR="00CA6FE7" w:rsidRPr="00180732"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4"/>
          <w:szCs w:val="24"/>
          <w:lang w:val="uk-UA" w:eastAsia="en-US"/>
        </w:rPr>
      </w:pPr>
      <w:r w:rsidRPr="00180732">
        <w:rPr>
          <w:rFonts w:ascii="Times New Roman" w:eastAsiaTheme="minorHAnsi" w:hAnsi="Times New Roman" w:cs="Times New Roman"/>
          <w:b/>
          <w:bCs/>
          <w:sz w:val="24"/>
          <w:szCs w:val="24"/>
          <w:lang w:val="uk-UA" w:eastAsia="en-US"/>
        </w:rPr>
        <w:t xml:space="preserve">VI. </w:t>
      </w:r>
      <w:r w:rsidR="00F73DCF" w:rsidRPr="00180732">
        <w:rPr>
          <w:rFonts w:ascii="Times New Roman" w:eastAsiaTheme="minorHAnsi" w:hAnsi="Times New Roman" w:cs="Times New Roman"/>
          <w:b/>
          <w:bCs/>
          <w:sz w:val="24"/>
          <w:szCs w:val="24"/>
          <w:lang w:val="uk-UA" w:eastAsia="en-US"/>
        </w:rPr>
        <w:t>П</w:t>
      </w:r>
      <w:r w:rsidR="00180732" w:rsidRPr="00180732">
        <w:rPr>
          <w:rFonts w:ascii="Times New Roman" w:eastAsiaTheme="minorHAnsi" w:hAnsi="Times New Roman" w:cs="Times New Roman"/>
          <w:b/>
          <w:bCs/>
          <w:sz w:val="24"/>
          <w:szCs w:val="24"/>
          <w:lang w:val="uk-UA" w:eastAsia="en-US"/>
        </w:rPr>
        <w:t>ІДСУМОК УРОКУ. РЕФЛЕКСІЯ.</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Чи справдилися ваші очікування на початку уроку щодо населення Австралії?</w:t>
      </w:r>
    </w:p>
    <w:p w:rsidR="009C176E" w:rsidRDefault="00CA6FE7"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 xml:space="preserve">Які відкриття для себе ви </w:t>
      </w:r>
      <w:r w:rsidR="009C176E">
        <w:rPr>
          <w:rFonts w:ascii="Times New Roman" w:eastAsiaTheme="minorHAnsi" w:hAnsi="Times New Roman" w:cs="Times New Roman"/>
          <w:sz w:val="28"/>
          <w:szCs w:val="28"/>
          <w:lang w:val="uk-UA" w:eastAsia="en-US"/>
        </w:rPr>
        <w:t>сьогодні зробили.</w:t>
      </w:r>
    </w:p>
    <w:p w:rsidR="00AA3D19" w:rsidRPr="009C176E" w:rsidRDefault="00AA3D19" w:rsidP="009C176E">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p>
    <w:p w:rsidR="00CA6FE7" w:rsidRPr="00275C45" w:rsidRDefault="00CA6FE7" w:rsidP="00CA6FE7">
      <w:pPr>
        <w:autoSpaceDE w:val="0"/>
        <w:autoSpaceDN w:val="0"/>
        <w:adjustRightInd w:val="0"/>
        <w:spacing w:after="0" w:line="240" w:lineRule="auto"/>
        <w:ind w:firstLine="709"/>
        <w:jc w:val="both"/>
        <w:rPr>
          <w:rFonts w:ascii="Times New Roman" w:eastAsiaTheme="minorHAnsi" w:hAnsi="Times New Roman" w:cs="Times New Roman"/>
          <w:b/>
          <w:bCs/>
          <w:sz w:val="24"/>
          <w:szCs w:val="24"/>
          <w:lang w:val="uk-UA" w:eastAsia="en-US"/>
        </w:rPr>
      </w:pPr>
      <w:r w:rsidRPr="00275C45">
        <w:rPr>
          <w:rFonts w:ascii="Times New Roman" w:eastAsiaTheme="minorHAnsi" w:hAnsi="Times New Roman" w:cs="Times New Roman"/>
          <w:b/>
          <w:bCs/>
          <w:sz w:val="24"/>
          <w:szCs w:val="24"/>
          <w:lang w:val="uk-UA" w:eastAsia="en-US"/>
        </w:rPr>
        <w:t xml:space="preserve">VII. </w:t>
      </w:r>
      <w:r w:rsidR="00F73DCF" w:rsidRPr="00180732">
        <w:rPr>
          <w:rFonts w:ascii="Times New Roman" w:eastAsiaTheme="minorHAnsi" w:hAnsi="Times New Roman" w:cs="Times New Roman"/>
          <w:b/>
          <w:bCs/>
          <w:sz w:val="24"/>
          <w:szCs w:val="24"/>
          <w:lang w:val="uk-UA" w:eastAsia="en-US"/>
        </w:rPr>
        <w:t>Д</w:t>
      </w:r>
      <w:r w:rsidR="00180732" w:rsidRPr="00180732">
        <w:rPr>
          <w:rFonts w:ascii="Times New Roman" w:eastAsiaTheme="minorHAnsi" w:hAnsi="Times New Roman" w:cs="Times New Roman"/>
          <w:b/>
          <w:bCs/>
          <w:sz w:val="24"/>
          <w:szCs w:val="24"/>
          <w:lang w:val="uk-UA" w:eastAsia="en-US"/>
        </w:rPr>
        <w:t>ОМАШНЄ ЗАВДАННЯ.</w:t>
      </w:r>
      <w:r w:rsidR="00E5060C">
        <w:rPr>
          <w:rFonts w:ascii="Times New Roman" w:eastAsiaTheme="minorHAnsi" w:hAnsi="Times New Roman" w:cs="Times New Roman"/>
          <w:b/>
          <w:bCs/>
          <w:sz w:val="24"/>
          <w:szCs w:val="24"/>
          <w:lang w:val="uk-UA" w:eastAsia="en-US"/>
        </w:rPr>
        <w:t xml:space="preserve"> </w:t>
      </w:r>
      <w:r w:rsidR="00E5060C" w:rsidRPr="00623937">
        <w:rPr>
          <w:rFonts w:ascii="Times New Roman" w:eastAsiaTheme="minorHAnsi" w:hAnsi="Times New Roman" w:cs="Times New Roman"/>
          <w:b/>
          <w:bCs/>
          <w:sz w:val="28"/>
          <w:szCs w:val="28"/>
          <w:lang w:val="uk-UA" w:eastAsia="en-US"/>
        </w:rPr>
        <w:t>(Слайд</w:t>
      </w:r>
      <w:r w:rsidR="00E65652" w:rsidRPr="00623937">
        <w:rPr>
          <w:rFonts w:ascii="Times New Roman" w:eastAsiaTheme="minorHAnsi" w:hAnsi="Times New Roman" w:cs="Times New Roman"/>
          <w:b/>
          <w:bCs/>
          <w:sz w:val="28"/>
          <w:szCs w:val="28"/>
          <w:lang w:val="uk-UA" w:eastAsia="en-US"/>
        </w:rPr>
        <w:t xml:space="preserve"> </w:t>
      </w:r>
      <w:r w:rsidR="00E5060C" w:rsidRPr="00623937">
        <w:rPr>
          <w:rFonts w:ascii="Times New Roman" w:eastAsiaTheme="minorHAnsi" w:hAnsi="Times New Roman" w:cs="Times New Roman"/>
          <w:b/>
          <w:bCs/>
          <w:sz w:val="28"/>
          <w:szCs w:val="28"/>
          <w:lang w:val="uk-UA" w:eastAsia="en-US"/>
        </w:rPr>
        <w:t>22</w:t>
      </w:r>
      <w:r w:rsidR="00AA3D19" w:rsidRPr="00623937">
        <w:rPr>
          <w:rFonts w:ascii="Times New Roman" w:eastAsiaTheme="minorHAnsi" w:hAnsi="Times New Roman" w:cs="Times New Roman"/>
          <w:b/>
          <w:bCs/>
          <w:sz w:val="28"/>
          <w:szCs w:val="28"/>
          <w:lang w:val="uk-UA" w:eastAsia="en-US"/>
        </w:rPr>
        <w:t>)</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 xml:space="preserve">1. Опрацювати </w:t>
      </w:r>
      <w:r w:rsidR="000903A4">
        <w:rPr>
          <w:rFonts w:ascii="Times New Roman" w:eastAsiaTheme="minorHAnsi" w:hAnsi="Times New Roman" w:cs="Times New Roman"/>
          <w:sz w:val="28"/>
          <w:szCs w:val="28"/>
          <w:lang w:val="uk-UA" w:eastAsia="en-US"/>
        </w:rPr>
        <w:t xml:space="preserve">§ 31  </w:t>
      </w:r>
      <w:r>
        <w:rPr>
          <w:rFonts w:ascii="Times New Roman" w:eastAsiaTheme="minorHAnsi" w:hAnsi="Times New Roman" w:cs="Times New Roman"/>
          <w:sz w:val="28"/>
          <w:szCs w:val="28"/>
          <w:lang w:val="uk-UA" w:eastAsia="en-US"/>
        </w:rPr>
        <w:t>підручника.</w:t>
      </w:r>
    </w:p>
    <w:p w:rsidR="00CA6FE7" w:rsidRDefault="00CA6FE7" w:rsidP="00CA6FE7">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2. Позначити на контурній карті найбільші міста Австралії.</w:t>
      </w:r>
    </w:p>
    <w:p w:rsidR="00F52691" w:rsidRDefault="00F52691" w:rsidP="00F52691">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b/>
          <w:bCs/>
          <w:sz w:val="28"/>
          <w:szCs w:val="28"/>
          <w:lang w:val="uk-UA" w:eastAsia="en-US"/>
        </w:rPr>
        <w:t xml:space="preserve">3. </w:t>
      </w:r>
      <w:r>
        <w:rPr>
          <w:rFonts w:ascii="Times New Roman" w:eastAsiaTheme="minorHAnsi" w:hAnsi="Times New Roman" w:cs="Times New Roman"/>
          <w:sz w:val="28"/>
          <w:szCs w:val="28"/>
          <w:lang w:val="uk-UA" w:eastAsia="en-US"/>
        </w:rPr>
        <w:t>Скласти в зошитах характеристику Австралійського Союзу за картами атласу, текстом підручника та типовим планом.</w:t>
      </w:r>
    </w:p>
    <w:p w:rsidR="00F52691" w:rsidRDefault="00F52691" w:rsidP="00F52691">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r>
        <w:rPr>
          <w:rFonts w:ascii="Times New Roman" w:eastAsiaTheme="minorHAnsi" w:hAnsi="Times New Roman" w:cs="Times New Roman"/>
          <w:sz w:val="28"/>
          <w:szCs w:val="28"/>
          <w:lang w:val="uk-UA" w:eastAsia="en-US"/>
        </w:rPr>
        <w:t>Результати оформити у вигляді таблиці.</w:t>
      </w:r>
    </w:p>
    <w:p w:rsidR="00F52691" w:rsidRDefault="00F52691" w:rsidP="00F52691">
      <w:pPr>
        <w:autoSpaceDE w:val="0"/>
        <w:autoSpaceDN w:val="0"/>
        <w:adjustRightInd w:val="0"/>
        <w:spacing w:after="0" w:line="240" w:lineRule="auto"/>
        <w:ind w:firstLine="709"/>
        <w:jc w:val="both"/>
        <w:rPr>
          <w:rFonts w:ascii="Times New Roman" w:eastAsiaTheme="minorHAnsi" w:hAnsi="Times New Roman" w:cs="Times New Roman"/>
          <w:sz w:val="28"/>
          <w:szCs w:val="28"/>
          <w:lang w:val="uk-UA" w:eastAsia="en-US"/>
        </w:rPr>
      </w:pPr>
    </w:p>
    <w:tbl>
      <w:tblPr>
        <w:tblStyle w:val="a3"/>
        <w:tblW w:w="0" w:type="auto"/>
        <w:tblLook w:val="04A0" w:firstRow="1" w:lastRow="0" w:firstColumn="1" w:lastColumn="0" w:noHBand="0" w:noVBand="1"/>
      </w:tblPr>
      <w:tblGrid>
        <w:gridCol w:w="1812"/>
        <w:gridCol w:w="1961"/>
        <w:gridCol w:w="1890"/>
        <w:gridCol w:w="1916"/>
        <w:gridCol w:w="1992"/>
      </w:tblGrid>
      <w:tr w:rsidR="00F52691" w:rsidTr="00846F32">
        <w:tc>
          <w:tcPr>
            <w:tcW w:w="2084" w:type="dxa"/>
            <w:tcBorders>
              <w:top w:val="single" w:sz="4" w:space="0" w:color="auto"/>
              <w:left w:val="single" w:sz="4" w:space="0" w:color="auto"/>
              <w:bottom w:val="single" w:sz="4" w:space="0" w:color="auto"/>
              <w:right w:val="single" w:sz="4" w:space="0" w:color="auto"/>
            </w:tcBorders>
            <w:hideMark/>
          </w:tcPr>
          <w:p w:rsidR="00F52691" w:rsidRDefault="00F52691" w:rsidP="00846F32">
            <w:pPr>
              <w:autoSpaceDE w:val="0"/>
              <w:autoSpaceDN w:val="0"/>
              <w:adjustRightInd w:val="0"/>
              <w:jc w:val="center"/>
              <w:rPr>
                <w:rFonts w:ascii="Times New Roman" w:eastAsiaTheme="minorHAnsi" w:hAnsi="Times New Roman" w:cs="Times New Roman"/>
                <w:sz w:val="24"/>
                <w:szCs w:val="24"/>
                <w:lang w:eastAsia="en-US"/>
              </w:rPr>
            </w:pPr>
            <w:r>
              <w:rPr>
                <w:rFonts w:ascii="Times New Roman" w:eastAsiaTheme="minorHAnsi" w:hAnsi="Times New Roman" w:cs="Times New Roman"/>
                <w:b/>
                <w:bCs/>
                <w:sz w:val="24"/>
                <w:szCs w:val="24"/>
                <w:lang w:eastAsia="en-US"/>
              </w:rPr>
              <w:t>Назва країни</w:t>
            </w:r>
          </w:p>
        </w:tc>
        <w:tc>
          <w:tcPr>
            <w:tcW w:w="2084" w:type="dxa"/>
            <w:tcBorders>
              <w:top w:val="single" w:sz="4" w:space="0" w:color="auto"/>
              <w:left w:val="single" w:sz="4" w:space="0" w:color="auto"/>
              <w:bottom w:val="single" w:sz="4" w:space="0" w:color="auto"/>
              <w:right w:val="single" w:sz="4" w:space="0" w:color="auto"/>
            </w:tcBorders>
            <w:hideMark/>
          </w:tcPr>
          <w:p w:rsidR="00F52691" w:rsidRDefault="00F52691" w:rsidP="00846F32">
            <w:pPr>
              <w:autoSpaceDE w:val="0"/>
              <w:autoSpaceDN w:val="0"/>
              <w:adjustRightInd w:val="0"/>
              <w:jc w:val="center"/>
              <w:rPr>
                <w:rFonts w:ascii="Times New Roman" w:eastAsiaTheme="minorHAnsi" w:hAnsi="Times New Roman" w:cs="Times New Roman"/>
                <w:b/>
                <w:bCs/>
                <w:sz w:val="24"/>
                <w:szCs w:val="24"/>
                <w:lang w:eastAsia="en-US"/>
              </w:rPr>
            </w:pPr>
            <w:r>
              <w:rPr>
                <w:rFonts w:ascii="Times New Roman" w:eastAsiaTheme="minorHAnsi" w:hAnsi="Times New Roman" w:cs="Times New Roman"/>
                <w:b/>
                <w:bCs/>
                <w:sz w:val="24"/>
                <w:szCs w:val="24"/>
                <w:lang w:eastAsia="en-US"/>
              </w:rPr>
              <w:t>Географічне</w:t>
            </w:r>
          </w:p>
          <w:p w:rsidR="00F52691" w:rsidRDefault="00F52691" w:rsidP="00846F32">
            <w:pPr>
              <w:autoSpaceDE w:val="0"/>
              <w:autoSpaceDN w:val="0"/>
              <w:adjustRightInd w:val="0"/>
              <w:jc w:val="center"/>
              <w:rPr>
                <w:rFonts w:ascii="Times New Roman" w:eastAsiaTheme="minorHAnsi" w:hAnsi="Times New Roman" w:cs="Times New Roman"/>
                <w:sz w:val="24"/>
                <w:szCs w:val="24"/>
                <w:lang w:eastAsia="en-US"/>
              </w:rPr>
            </w:pPr>
            <w:r>
              <w:rPr>
                <w:rFonts w:ascii="Times New Roman" w:eastAsiaTheme="minorHAnsi" w:hAnsi="Times New Roman" w:cs="Times New Roman"/>
                <w:b/>
                <w:bCs/>
                <w:sz w:val="24"/>
                <w:szCs w:val="24"/>
                <w:lang w:eastAsia="en-US"/>
              </w:rPr>
              <w:t>положення</w:t>
            </w:r>
          </w:p>
        </w:tc>
        <w:tc>
          <w:tcPr>
            <w:tcW w:w="2084" w:type="dxa"/>
            <w:tcBorders>
              <w:top w:val="single" w:sz="4" w:space="0" w:color="auto"/>
              <w:left w:val="single" w:sz="4" w:space="0" w:color="auto"/>
              <w:bottom w:val="single" w:sz="4" w:space="0" w:color="auto"/>
              <w:right w:val="single" w:sz="4" w:space="0" w:color="auto"/>
            </w:tcBorders>
            <w:hideMark/>
          </w:tcPr>
          <w:p w:rsidR="00F52691" w:rsidRDefault="00F52691" w:rsidP="00846F32">
            <w:pPr>
              <w:autoSpaceDE w:val="0"/>
              <w:autoSpaceDN w:val="0"/>
              <w:adjustRightInd w:val="0"/>
              <w:jc w:val="center"/>
              <w:rPr>
                <w:rFonts w:ascii="Times New Roman" w:eastAsiaTheme="minorHAnsi" w:hAnsi="Times New Roman" w:cs="Times New Roman"/>
                <w:b/>
                <w:bCs/>
                <w:sz w:val="24"/>
                <w:szCs w:val="24"/>
                <w:lang w:eastAsia="en-US"/>
              </w:rPr>
            </w:pPr>
            <w:r>
              <w:rPr>
                <w:rFonts w:ascii="Times New Roman" w:eastAsiaTheme="minorHAnsi" w:hAnsi="Times New Roman" w:cs="Times New Roman"/>
                <w:b/>
                <w:bCs/>
                <w:sz w:val="24"/>
                <w:szCs w:val="24"/>
                <w:lang w:eastAsia="en-US"/>
              </w:rPr>
              <w:t xml:space="preserve">Природні </w:t>
            </w:r>
          </w:p>
          <w:p w:rsidR="00F52691" w:rsidRDefault="00F52691" w:rsidP="00846F32">
            <w:pPr>
              <w:autoSpaceDE w:val="0"/>
              <w:autoSpaceDN w:val="0"/>
              <w:adjustRightInd w:val="0"/>
              <w:jc w:val="center"/>
              <w:rPr>
                <w:rFonts w:ascii="Times New Roman" w:eastAsiaTheme="minorHAnsi" w:hAnsi="Times New Roman" w:cs="Times New Roman"/>
                <w:sz w:val="24"/>
                <w:szCs w:val="24"/>
                <w:lang w:eastAsia="en-US"/>
              </w:rPr>
            </w:pPr>
            <w:r>
              <w:rPr>
                <w:rFonts w:ascii="Times New Roman" w:eastAsiaTheme="minorHAnsi" w:hAnsi="Times New Roman" w:cs="Times New Roman"/>
                <w:b/>
                <w:bCs/>
                <w:sz w:val="24"/>
                <w:szCs w:val="24"/>
                <w:lang w:eastAsia="en-US"/>
              </w:rPr>
              <w:t>багатства</w:t>
            </w:r>
          </w:p>
        </w:tc>
        <w:tc>
          <w:tcPr>
            <w:tcW w:w="2084" w:type="dxa"/>
            <w:tcBorders>
              <w:top w:val="single" w:sz="4" w:space="0" w:color="auto"/>
              <w:left w:val="single" w:sz="4" w:space="0" w:color="auto"/>
              <w:bottom w:val="single" w:sz="4" w:space="0" w:color="auto"/>
              <w:right w:val="single" w:sz="4" w:space="0" w:color="auto"/>
            </w:tcBorders>
            <w:hideMark/>
          </w:tcPr>
          <w:p w:rsidR="00F52691" w:rsidRDefault="00F52691" w:rsidP="00846F32">
            <w:pPr>
              <w:autoSpaceDE w:val="0"/>
              <w:autoSpaceDN w:val="0"/>
              <w:adjustRightInd w:val="0"/>
              <w:jc w:val="center"/>
              <w:rPr>
                <w:rFonts w:ascii="Times New Roman" w:eastAsiaTheme="minorHAnsi" w:hAnsi="Times New Roman" w:cs="Times New Roman"/>
                <w:sz w:val="24"/>
                <w:szCs w:val="24"/>
                <w:lang w:eastAsia="en-US"/>
              </w:rPr>
            </w:pPr>
            <w:r>
              <w:rPr>
                <w:rFonts w:ascii="Times New Roman" w:eastAsiaTheme="minorHAnsi" w:hAnsi="Times New Roman" w:cs="Times New Roman"/>
                <w:b/>
                <w:bCs/>
                <w:sz w:val="24"/>
                <w:szCs w:val="24"/>
                <w:lang w:eastAsia="en-US"/>
              </w:rPr>
              <w:t>Населення</w:t>
            </w:r>
          </w:p>
        </w:tc>
        <w:tc>
          <w:tcPr>
            <w:tcW w:w="2084" w:type="dxa"/>
            <w:tcBorders>
              <w:top w:val="single" w:sz="4" w:space="0" w:color="auto"/>
              <w:left w:val="single" w:sz="4" w:space="0" w:color="auto"/>
              <w:bottom w:val="single" w:sz="4" w:space="0" w:color="auto"/>
              <w:right w:val="single" w:sz="4" w:space="0" w:color="auto"/>
            </w:tcBorders>
            <w:hideMark/>
          </w:tcPr>
          <w:p w:rsidR="00F52691" w:rsidRDefault="00F52691" w:rsidP="00846F32">
            <w:pPr>
              <w:autoSpaceDE w:val="0"/>
              <w:autoSpaceDN w:val="0"/>
              <w:adjustRightInd w:val="0"/>
              <w:jc w:val="center"/>
              <w:rPr>
                <w:rFonts w:ascii="Times New Roman" w:eastAsiaTheme="minorHAnsi" w:hAnsi="Times New Roman" w:cs="Times New Roman"/>
                <w:sz w:val="24"/>
                <w:szCs w:val="24"/>
                <w:lang w:eastAsia="en-US"/>
              </w:rPr>
            </w:pPr>
            <w:r>
              <w:rPr>
                <w:rFonts w:ascii="Times New Roman" w:eastAsiaTheme="minorHAnsi" w:hAnsi="Times New Roman" w:cs="Times New Roman"/>
                <w:b/>
                <w:bCs/>
                <w:sz w:val="24"/>
                <w:szCs w:val="24"/>
                <w:lang w:eastAsia="en-US"/>
              </w:rPr>
              <w:t>Господарство</w:t>
            </w:r>
          </w:p>
        </w:tc>
      </w:tr>
      <w:tr w:rsidR="00F52691" w:rsidTr="00846F32">
        <w:tc>
          <w:tcPr>
            <w:tcW w:w="2084" w:type="dxa"/>
            <w:tcBorders>
              <w:top w:val="single" w:sz="4" w:space="0" w:color="auto"/>
              <w:left w:val="single" w:sz="4" w:space="0" w:color="auto"/>
              <w:bottom w:val="single" w:sz="4" w:space="0" w:color="auto"/>
              <w:right w:val="single" w:sz="4" w:space="0" w:color="auto"/>
            </w:tcBorders>
          </w:tcPr>
          <w:p w:rsidR="00F52691" w:rsidRDefault="00F52691" w:rsidP="00846F32">
            <w:pPr>
              <w:autoSpaceDE w:val="0"/>
              <w:autoSpaceDN w:val="0"/>
              <w:adjustRightInd w:val="0"/>
              <w:jc w:val="both"/>
              <w:rPr>
                <w:rFonts w:ascii="Times New Roman" w:eastAsiaTheme="minorHAnsi" w:hAnsi="Times New Roman" w:cs="Times New Roman"/>
                <w:sz w:val="28"/>
                <w:szCs w:val="28"/>
                <w:lang w:eastAsia="en-US"/>
              </w:rPr>
            </w:pPr>
          </w:p>
        </w:tc>
        <w:tc>
          <w:tcPr>
            <w:tcW w:w="2084" w:type="dxa"/>
            <w:tcBorders>
              <w:top w:val="single" w:sz="4" w:space="0" w:color="auto"/>
              <w:left w:val="single" w:sz="4" w:space="0" w:color="auto"/>
              <w:bottom w:val="single" w:sz="4" w:space="0" w:color="auto"/>
              <w:right w:val="single" w:sz="4" w:space="0" w:color="auto"/>
            </w:tcBorders>
          </w:tcPr>
          <w:p w:rsidR="00F52691" w:rsidRDefault="00F52691" w:rsidP="00846F32">
            <w:pPr>
              <w:autoSpaceDE w:val="0"/>
              <w:autoSpaceDN w:val="0"/>
              <w:adjustRightInd w:val="0"/>
              <w:jc w:val="both"/>
              <w:rPr>
                <w:rFonts w:ascii="Times New Roman" w:eastAsiaTheme="minorHAnsi" w:hAnsi="Times New Roman" w:cs="Times New Roman"/>
                <w:sz w:val="28"/>
                <w:szCs w:val="28"/>
                <w:lang w:eastAsia="en-US"/>
              </w:rPr>
            </w:pPr>
          </w:p>
        </w:tc>
        <w:tc>
          <w:tcPr>
            <w:tcW w:w="2084" w:type="dxa"/>
            <w:tcBorders>
              <w:top w:val="single" w:sz="4" w:space="0" w:color="auto"/>
              <w:left w:val="single" w:sz="4" w:space="0" w:color="auto"/>
              <w:bottom w:val="single" w:sz="4" w:space="0" w:color="auto"/>
              <w:right w:val="single" w:sz="4" w:space="0" w:color="auto"/>
            </w:tcBorders>
          </w:tcPr>
          <w:p w:rsidR="00F52691" w:rsidRDefault="00F52691" w:rsidP="00846F32">
            <w:pPr>
              <w:autoSpaceDE w:val="0"/>
              <w:autoSpaceDN w:val="0"/>
              <w:adjustRightInd w:val="0"/>
              <w:jc w:val="both"/>
              <w:rPr>
                <w:rFonts w:ascii="Times New Roman" w:eastAsiaTheme="minorHAnsi" w:hAnsi="Times New Roman" w:cs="Times New Roman"/>
                <w:sz w:val="28"/>
                <w:szCs w:val="28"/>
                <w:lang w:eastAsia="en-US"/>
              </w:rPr>
            </w:pPr>
          </w:p>
        </w:tc>
        <w:tc>
          <w:tcPr>
            <w:tcW w:w="2084" w:type="dxa"/>
            <w:tcBorders>
              <w:top w:val="single" w:sz="4" w:space="0" w:color="auto"/>
              <w:left w:val="single" w:sz="4" w:space="0" w:color="auto"/>
              <w:bottom w:val="single" w:sz="4" w:space="0" w:color="auto"/>
              <w:right w:val="single" w:sz="4" w:space="0" w:color="auto"/>
            </w:tcBorders>
          </w:tcPr>
          <w:p w:rsidR="00F52691" w:rsidRDefault="00F52691" w:rsidP="00846F32">
            <w:pPr>
              <w:autoSpaceDE w:val="0"/>
              <w:autoSpaceDN w:val="0"/>
              <w:adjustRightInd w:val="0"/>
              <w:jc w:val="both"/>
              <w:rPr>
                <w:rFonts w:ascii="Times New Roman" w:eastAsiaTheme="minorHAnsi" w:hAnsi="Times New Roman" w:cs="Times New Roman"/>
                <w:sz w:val="28"/>
                <w:szCs w:val="28"/>
                <w:lang w:eastAsia="en-US"/>
              </w:rPr>
            </w:pPr>
          </w:p>
        </w:tc>
        <w:tc>
          <w:tcPr>
            <w:tcW w:w="2084" w:type="dxa"/>
            <w:tcBorders>
              <w:top w:val="single" w:sz="4" w:space="0" w:color="auto"/>
              <w:left w:val="single" w:sz="4" w:space="0" w:color="auto"/>
              <w:bottom w:val="single" w:sz="4" w:space="0" w:color="auto"/>
              <w:right w:val="single" w:sz="4" w:space="0" w:color="auto"/>
            </w:tcBorders>
          </w:tcPr>
          <w:p w:rsidR="00F52691" w:rsidRDefault="00F52691" w:rsidP="00846F32">
            <w:pPr>
              <w:autoSpaceDE w:val="0"/>
              <w:autoSpaceDN w:val="0"/>
              <w:adjustRightInd w:val="0"/>
              <w:jc w:val="both"/>
              <w:rPr>
                <w:rFonts w:ascii="Times New Roman" w:eastAsiaTheme="minorHAnsi" w:hAnsi="Times New Roman" w:cs="Times New Roman"/>
                <w:sz w:val="28"/>
                <w:szCs w:val="28"/>
                <w:lang w:eastAsia="en-US"/>
              </w:rPr>
            </w:pPr>
          </w:p>
        </w:tc>
      </w:tr>
    </w:tbl>
    <w:p w:rsidR="003015C1" w:rsidRPr="00CA6FE7" w:rsidRDefault="003015C1" w:rsidP="00CA6FE7">
      <w:pPr>
        <w:rPr>
          <w:lang w:val="uk-UA"/>
        </w:rPr>
      </w:pPr>
    </w:p>
    <w:sectPr w:rsidR="003015C1" w:rsidRPr="00CA6FE7" w:rsidSect="00E656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50D7A"/>
    <w:multiLevelType w:val="hybridMultilevel"/>
    <w:tmpl w:val="7B18D93E"/>
    <w:lvl w:ilvl="0" w:tplc="41C6AC3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B4B424C"/>
    <w:multiLevelType w:val="hybridMultilevel"/>
    <w:tmpl w:val="898AF4D2"/>
    <w:lvl w:ilvl="0" w:tplc="E586F28E">
      <w:start w:val="6"/>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675D19E8"/>
    <w:multiLevelType w:val="hybridMultilevel"/>
    <w:tmpl w:val="C2BAF052"/>
    <w:lvl w:ilvl="0" w:tplc="E016603E">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 w15:restartNumberingAfterBreak="0">
    <w:nsid w:val="68111C85"/>
    <w:multiLevelType w:val="hybridMultilevel"/>
    <w:tmpl w:val="F70E9454"/>
    <w:lvl w:ilvl="0" w:tplc="31DE6C9C">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FE7"/>
    <w:rsid w:val="000903A4"/>
    <w:rsid w:val="00180732"/>
    <w:rsid w:val="001F6685"/>
    <w:rsid w:val="00275C45"/>
    <w:rsid w:val="003015C1"/>
    <w:rsid w:val="00367833"/>
    <w:rsid w:val="00623937"/>
    <w:rsid w:val="006E3F89"/>
    <w:rsid w:val="007464E0"/>
    <w:rsid w:val="009C176E"/>
    <w:rsid w:val="00A75F47"/>
    <w:rsid w:val="00AA3D19"/>
    <w:rsid w:val="00B253EE"/>
    <w:rsid w:val="00B61DFA"/>
    <w:rsid w:val="00BC5D5B"/>
    <w:rsid w:val="00CA6FE7"/>
    <w:rsid w:val="00E16615"/>
    <w:rsid w:val="00E47FE5"/>
    <w:rsid w:val="00E5060C"/>
    <w:rsid w:val="00E65652"/>
    <w:rsid w:val="00EB59F5"/>
    <w:rsid w:val="00F52691"/>
    <w:rsid w:val="00F73D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242BF"/>
  <w15:docId w15:val="{B1BF1AF7-E65A-4BBA-81B0-D952A7A9C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6FE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A6FE7"/>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CA6FE7"/>
    <w:pPr>
      <w:ind w:left="720"/>
      <w:contextualSpacing/>
    </w:pPr>
    <w:rPr>
      <w:rFonts w:ascii="Calibri" w:eastAsia="Calibri" w:hAnsi="Calibri" w:cs="Times New Roman"/>
    </w:rPr>
  </w:style>
  <w:style w:type="paragraph" w:styleId="a4">
    <w:name w:val="List Paragraph"/>
    <w:basedOn w:val="a"/>
    <w:uiPriority w:val="34"/>
    <w:qFormat/>
    <w:rsid w:val="00B253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27157">
      <w:bodyDiv w:val="1"/>
      <w:marLeft w:val="0"/>
      <w:marRight w:val="0"/>
      <w:marTop w:val="0"/>
      <w:marBottom w:val="0"/>
      <w:divBdr>
        <w:top w:val="none" w:sz="0" w:space="0" w:color="auto"/>
        <w:left w:val="none" w:sz="0" w:space="0" w:color="auto"/>
        <w:bottom w:val="none" w:sz="0" w:space="0" w:color="auto"/>
        <w:right w:val="none" w:sz="0" w:space="0" w:color="auto"/>
      </w:divBdr>
    </w:div>
    <w:div w:id="465122365">
      <w:bodyDiv w:val="1"/>
      <w:marLeft w:val="0"/>
      <w:marRight w:val="0"/>
      <w:marTop w:val="0"/>
      <w:marBottom w:val="0"/>
      <w:divBdr>
        <w:top w:val="none" w:sz="0" w:space="0" w:color="auto"/>
        <w:left w:val="none" w:sz="0" w:space="0" w:color="auto"/>
        <w:bottom w:val="none" w:sz="0" w:space="0" w:color="auto"/>
        <w:right w:val="none" w:sz="0" w:space="0" w:color="auto"/>
      </w:divBdr>
    </w:div>
    <w:div w:id="949435976">
      <w:bodyDiv w:val="1"/>
      <w:marLeft w:val="0"/>
      <w:marRight w:val="0"/>
      <w:marTop w:val="0"/>
      <w:marBottom w:val="0"/>
      <w:divBdr>
        <w:top w:val="none" w:sz="0" w:space="0" w:color="auto"/>
        <w:left w:val="none" w:sz="0" w:space="0" w:color="auto"/>
        <w:bottom w:val="none" w:sz="0" w:space="0" w:color="auto"/>
        <w:right w:val="none" w:sz="0" w:space="0" w:color="auto"/>
      </w:divBdr>
    </w:div>
    <w:div w:id="1459837986">
      <w:bodyDiv w:val="1"/>
      <w:marLeft w:val="0"/>
      <w:marRight w:val="0"/>
      <w:marTop w:val="0"/>
      <w:marBottom w:val="0"/>
      <w:divBdr>
        <w:top w:val="none" w:sz="0" w:space="0" w:color="auto"/>
        <w:left w:val="none" w:sz="0" w:space="0" w:color="auto"/>
        <w:bottom w:val="none" w:sz="0" w:space="0" w:color="auto"/>
        <w:right w:val="none" w:sz="0" w:space="0" w:color="auto"/>
      </w:divBdr>
    </w:div>
    <w:div w:id="1594825987">
      <w:bodyDiv w:val="1"/>
      <w:marLeft w:val="0"/>
      <w:marRight w:val="0"/>
      <w:marTop w:val="0"/>
      <w:marBottom w:val="0"/>
      <w:divBdr>
        <w:top w:val="none" w:sz="0" w:space="0" w:color="auto"/>
        <w:left w:val="none" w:sz="0" w:space="0" w:color="auto"/>
        <w:bottom w:val="none" w:sz="0" w:space="0" w:color="auto"/>
        <w:right w:val="none" w:sz="0" w:space="0" w:color="auto"/>
      </w:divBdr>
    </w:div>
    <w:div w:id="1609115341">
      <w:bodyDiv w:val="1"/>
      <w:marLeft w:val="0"/>
      <w:marRight w:val="0"/>
      <w:marTop w:val="0"/>
      <w:marBottom w:val="0"/>
      <w:divBdr>
        <w:top w:val="none" w:sz="0" w:space="0" w:color="auto"/>
        <w:left w:val="none" w:sz="0" w:space="0" w:color="auto"/>
        <w:bottom w:val="none" w:sz="0" w:space="0" w:color="auto"/>
        <w:right w:val="none" w:sz="0" w:space="0" w:color="auto"/>
      </w:divBdr>
    </w:div>
    <w:div w:id="209612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5131</Words>
  <Characters>2926</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Adm510073</dc:creator>
  <cp:lastModifiedBy>1</cp:lastModifiedBy>
  <cp:revision>20</cp:revision>
  <dcterms:created xsi:type="dcterms:W3CDTF">2017-12-13T17:27:00Z</dcterms:created>
  <dcterms:modified xsi:type="dcterms:W3CDTF">2023-01-17T11:53:00Z</dcterms:modified>
</cp:coreProperties>
</file>