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>ТЕМА: НАСЕЛЕННЯ ТА ПОЛІТИЧНА КАРТА АФРИКИ.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</w:p>
    <w:p w:rsidR="00032662" w:rsidRDefault="00032662" w:rsidP="000326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Мета:</w:t>
      </w:r>
      <w:r w:rsidR="00F330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ознайомити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етнічним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складом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сучасною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політичною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картою материка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колоніальним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минулим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Африки,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показати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особливості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розміщення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території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200F60">
        <w:rPr>
          <w:rFonts w:ascii="Times New Roman" w:hAnsi="Times New Roman" w:cs="Times New Roman"/>
          <w:sz w:val="28"/>
          <w:szCs w:val="28"/>
          <w:lang w:val="uk-UA"/>
        </w:rPr>
        <w:t>ф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взаємозв’язок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густоти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природними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умовами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актуалізувати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поняття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лю</w:t>
      </w:r>
      <w:r w:rsidR="00200F60">
        <w:rPr>
          <w:rFonts w:ascii="Times New Roman" w:hAnsi="Times New Roman" w:cs="Times New Roman"/>
          <w:sz w:val="28"/>
          <w:szCs w:val="28"/>
        </w:rPr>
        <w:t>дська</w:t>
      </w:r>
      <w:proofErr w:type="spellEnd"/>
      <w:r w:rsidR="00200F60">
        <w:rPr>
          <w:rFonts w:ascii="Times New Roman" w:hAnsi="Times New Roman" w:cs="Times New Roman"/>
          <w:sz w:val="28"/>
          <w:szCs w:val="28"/>
        </w:rPr>
        <w:t xml:space="preserve"> раса», «</w:t>
      </w:r>
      <w:proofErr w:type="spellStart"/>
      <w:r w:rsidR="00200F60">
        <w:rPr>
          <w:rFonts w:ascii="Times New Roman" w:hAnsi="Times New Roman" w:cs="Times New Roman"/>
          <w:sz w:val="28"/>
          <w:szCs w:val="28"/>
        </w:rPr>
        <w:t>нація</w:t>
      </w:r>
      <w:proofErr w:type="spellEnd"/>
      <w:r w:rsidR="00200F60">
        <w:rPr>
          <w:rFonts w:ascii="Times New Roman" w:hAnsi="Times New Roman" w:cs="Times New Roman"/>
          <w:sz w:val="28"/>
          <w:szCs w:val="28"/>
        </w:rPr>
        <w:t xml:space="preserve">», «густота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>»;</w:t>
      </w:r>
    </w:p>
    <w:p w:rsidR="00032662" w:rsidRDefault="00032662" w:rsidP="0003266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повагу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рас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світу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їх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викликати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способу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Африки.</w:t>
      </w:r>
    </w:p>
    <w:p w:rsidR="00032662" w:rsidRDefault="00032662" w:rsidP="0003266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школярів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географії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користуватися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різними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джерелами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географічних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підручником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картами атласу,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малюнками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схемами,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додатковою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літературою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аналізувати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зіставляти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їх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D128F" w:rsidRDefault="003D128F" w:rsidP="0003266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>Очікувані результати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: учні зможуть знаходити та показувати на карті ключові держави материка; характеризувати головні риси населення; оцінювати наслідки соціальних та економічних проблем у державах континенту.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>Тип уроку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: засвоєння нових знань.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</w:pP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ХІД УРОКУ: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>I. ОРГАНІЗАЦІЙНИЙ МОМЕНТ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>II. АКТУАЛІЗАЦІЯ ОПОРНИХ ЗНАНЬ ТА ВМІНЬ</w:t>
      </w:r>
    </w:p>
    <w:p w:rsidR="00032662" w:rsidRDefault="00032662" w:rsidP="00032662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Тестові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завданя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«Природні зони». (завдання на картках)</w:t>
      </w:r>
    </w:p>
    <w:p w:rsidR="00032662" w:rsidRDefault="00032662" w:rsidP="0003266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uk-UA"/>
        </w:rPr>
        <w:t>1</w:t>
      </w:r>
      <w:r>
        <w:rPr>
          <w:b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</w:rPr>
        <w:t>Укажіть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</w:rPr>
        <w:t>природну</w:t>
      </w:r>
      <w:proofErr w:type="spellEnd"/>
      <w:r>
        <w:rPr>
          <w:b/>
          <w:color w:val="000000"/>
          <w:sz w:val="28"/>
          <w:szCs w:val="28"/>
        </w:rPr>
        <w:t xml:space="preserve"> зону, яка не </w:t>
      </w:r>
      <w:proofErr w:type="spellStart"/>
      <w:r>
        <w:rPr>
          <w:b/>
          <w:color w:val="000000"/>
          <w:sz w:val="28"/>
          <w:szCs w:val="28"/>
        </w:rPr>
        <w:t>сформувалася</w:t>
      </w:r>
      <w:proofErr w:type="spellEnd"/>
      <w:r>
        <w:rPr>
          <w:b/>
          <w:color w:val="000000"/>
          <w:sz w:val="28"/>
          <w:szCs w:val="28"/>
        </w:rPr>
        <w:t xml:space="preserve"> в </w:t>
      </w:r>
      <w:proofErr w:type="spellStart"/>
      <w:r>
        <w:rPr>
          <w:b/>
          <w:color w:val="000000"/>
          <w:sz w:val="28"/>
          <w:szCs w:val="28"/>
        </w:rPr>
        <w:t>Африці</w:t>
      </w:r>
      <w:proofErr w:type="spellEnd"/>
      <w:r>
        <w:rPr>
          <w:b/>
          <w:color w:val="000000"/>
          <w:sz w:val="28"/>
          <w:szCs w:val="28"/>
        </w:rPr>
        <w:t>.</w:t>
      </w:r>
    </w:p>
    <w:p w:rsidR="00032662" w:rsidRDefault="00032662" w:rsidP="0003266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 </w:t>
      </w:r>
      <w:proofErr w:type="spellStart"/>
      <w:r>
        <w:rPr>
          <w:color w:val="000000"/>
          <w:sz w:val="28"/>
          <w:szCs w:val="28"/>
        </w:rPr>
        <w:t>вологі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екваторіальні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ліси</w:t>
      </w:r>
      <w:proofErr w:type="spellEnd"/>
    </w:p>
    <w:p w:rsidR="00032662" w:rsidRDefault="00032662" w:rsidP="0003266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 </w:t>
      </w:r>
      <w:proofErr w:type="spellStart"/>
      <w:r>
        <w:rPr>
          <w:color w:val="000000"/>
          <w:sz w:val="28"/>
          <w:szCs w:val="28"/>
        </w:rPr>
        <w:t>субтропічні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твердолисті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вічнозелені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ліси</w:t>
      </w:r>
      <w:proofErr w:type="spellEnd"/>
    </w:p>
    <w:p w:rsidR="00032662" w:rsidRDefault="00032662" w:rsidP="0003266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</w:t>
      </w:r>
      <w:proofErr w:type="spellStart"/>
      <w:r>
        <w:rPr>
          <w:color w:val="000000"/>
          <w:sz w:val="28"/>
          <w:szCs w:val="28"/>
        </w:rPr>
        <w:t>перемінно-вологі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ліси</w:t>
      </w:r>
      <w:proofErr w:type="spellEnd"/>
    </w:p>
    <w:p w:rsidR="00032662" w:rsidRDefault="00032662" w:rsidP="0003266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 степи і </w:t>
      </w:r>
      <w:proofErr w:type="spellStart"/>
      <w:r>
        <w:rPr>
          <w:color w:val="000000"/>
          <w:sz w:val="28"/>
          <w:szCs w:val="28"/>
        </w:rPr>
        <w:t>лісостепи</w:t>
      </w:r>
      <w:proofErr w:type="spellEnd"/>
    </w:p>
    <w:p w:rsidR="00032662" w:rsidRDefault="00032662" w:rsidP="0003266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uk-UA"/>
        </w:rPr>
        <w:t>2</w:t>
      </w:r>
      <w:r>
        <w:rPr>
          <w:b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</w:rPr>
        <w:t>Укажіть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</w:rPr>
        <w:t>правильне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</w:rPr>
        <w:t>твердження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</w:rPr>
        <w:t>щодо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</w:rPr>
        <w:t>природи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</w:rPr>
        <w:t>вологих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</w:rPr>
        <w:t>екваторіальних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</w:rPr>
        <w:t>лісів</w:t>
      </w:r>
      <w:proofErr w:type="spellEnd"/>
      <w:r>
        <w:rPr>
          <w:b/>
          <w:color w:val="000000"/>
          <w:sz w:val="28"/>
          <w:szCs w:val="28"/>
        </w:rPr>
        <w:t>.</w:t>
      </w:r>
    </w:p>
    <w:p w:rsidR="00032662" w:rsidRDefault="00032662" w:rsidP="0003266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 </w:t>
      </w:r>
      <w:proofErr w:type="spellStart"/>
      <w:r>
        <w:rPr>
          <w:color w:val="000000"/>
          <w:sz w:val="28"/>
          <w:szCs w:val="28"/>
        </w:rPr>
        <w:t>розташовані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басейні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річки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Нігер</w:t>
      </w:r>
      <w:proofErr w:type="spellEnd"/>
    </w:p>
    <w:p w:rsidR="00032662" w:rsidRDefault="00032662" w:rsidP="0003266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 </w:t>
      </w:r>
      <w:proofErr w:type="spellStart"/>
      <w:r>
        <w:rPr>
          <w:color w:val="000000"/>
          <w:sz w:val="28"/>
          <w:szCs w:val="28"/>
        </w:rPr>
        <w:t>займають</w:t>
      </w:r>
      <w:proofErr w:type="spellEnd"/>
      <w:r>
        <w:rPr>
          <w:color w:val="000000"/>
          <w:sz w:val="28"/>
          <w:szCs w:val="28"/>
        </w:rPr>
        <w:t xml:space="preserve"> 35 % </w:t>
      </w:r>
      <w:proofErr w:type="spellStart"/>
      <w:r>
        <w:rPr>
          <w:color w:val="000000"/>
          <w:sz w:val="28"/>
          <w:szCs w:val="28"/>
        </w:rPr>
        <w:t>площі</w:t>
      </w:r>
      <w:proofErr w:type="spellEnd"/>
      <w:r>
        <w:rPr>
          <w:color w:val="000000"/>
          <w:sz w:val="28"/>
          <w:szCs w:val="28"/>
        </w:rPr>
        <w:t xml:space="preserve"> материка</w:t>
      </w:r>
    </w:p>
    <w:p w:rsidR="00032662" w:rsidRDefault="00032662" w:rsidP="0003266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тут </w:t>
      </w:r>
      <w:proofErr w:type="spellStart"/>
      <w:r>
        <w:rPr>
          <w:color w:val="000000"/>
          <w:sz w:val="28"/>
          <w:szCs w:val="28"/>
        </w:rPr>
        <w:t>мешкає</w:t>
      </w:r>
      <w:proofErr w:type="spellEnd"/>
      <w:r>
        <w:rPr>
          <w:color w:val="000000"/>
          <w:sz w:val="28"/>
          <w:szCs w:val="28"/>
        </w:rPr>
        <w:t xml:space="preserve"> велика </w:t>
      </w:r>
      <w:proofErr w:type="spellStart"/>
      <w:r>
        <w:rPr>
          <w:color w:val="000000"/>
          <w:sz w:val="28"/>
          <w:szCs w:val="28"/>
        </w:rPr>
        <w:t>кількість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копитних</w:t>
      </w:r>
      <w:proofErr w:type="spellEnd"/>
    </w:p>
    <w:p w:rsidR="00032662" w:rsidRDefault="00032662" w:rsidP="0003266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 </w:t>
      </w:r>
      <w:proofErr w:type="spellStart"/>
      <w:r>
        <w:rPr>
          <w:color w:val="000000"/>
          <w:sz w:val="28"/>
          <w:szCs w:val="28"/>
        </w:rPr>
        <w:t>ліси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мають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кілька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ярусів</w:t>
      </w:r>
      <w:proofErr w:type="spellEnd"/>
    </w:p>
    <w:p w:rsidR="00032662" w:rsidRDefault="00032662" w:rsidP="0003266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uk-UA"/>
        </w:rPr>
        <w:t>3</w:t>
      </w:r>
      <w:r>
        <w:rPr>
          <w:b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</w:rPr>
        <w:t>Установіть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</w:rPr>
        <w:t>відповідність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</w:rPr>
        <w:t>між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</w:rPr>
        <w:t>зображеннями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</w:rPr>
        <w:t>тварин</w:t>
      </w:r>
      <w:proofErr w:type="spellEnd"/>
      <w:r>
        <w:rPr>
          <w:b/>
          <w:color w:val="000000"/>
          <w:sz w:val="28"/>
          <w:szCs w:val="28"/>
        </w:rPr>
        <w:t xml:space="preserve"> і </w:t>
      </w:r>
      <w:proofErr w:type="spellStart"/>
      <w:r>
        <w:rPr>
          <w:b/>
          <w:color w:val="000000"/>
          <w:sz w:val="28"/>
          <w:szCs w:val="28"/>
        </w:rPr>
        <w:t>природними</w:t>
      </w:r>
      <w:proofErr w:type="spellEnd"/>
      <w:r>
        <w:rPr>
          <w:b/>
          <w:color w:val="000000"/>
          <w:sz w:val="28"/>
          <w:szCs w:val="28"/>
        </w:rPr>
        <w:t xml:space="preserve"> зонами, в </w:t>
      </w:r>
      <w:proofErr w:type="spellStart"/>
      <w:r>
        <w:rPr>
          <w:b/>
          <w:color w:val="000000"/>
          <w:sz w:val="28"/>
          <w:szCs w:val="28"/>
        </w:rPr>
        <w:t>яких</w:t>
      </w:r>
      <w:proofErr w:type="spellEnd"/>
      <w:r>
        <w:rPr>
          <w:b/>
          <w:color w:val="000000"/>
          <w:sz w:val="28"/>
          <w:szCs w:val="28"/>
        </w:rPr>
        <w:t xml:space="preserve"> вони </w:t>
      </w:r>
      <w:proofErr w:type="spellStart"/>
      <w:r>
        <w:rPr>
          <w:b/>
          <w:color w:val="000000"/>
          <w:sz w:val="28"/>
          <w:szCs w:val="28"/>
        </w:rPr>
        <w:t>поширені</w:t>
      </w:r>
      <w:proofErr w:type="spellEnd"/>
      <w:r>
        <w:rPr>
          <w:color w:val="000000"/>
          <w:sz w:val="28"/>
          <w:szCs w:val="28"/>
        </w:rPr>
        <w:t>.</w:t>
      </w:r>
    </w:p>
    <w:p w:rsidR="00032662" w:rsidRDefault="00032662" w:rsidP="0003266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uk-UA" w:eastAsia="uk-UA"/>
        </w:rPr>
        <w:drawing>
          <wp:inline distT="0" distB="0" distL="0" distR="0">
            <wp:extent cx="5097780" cy="1211580"/>
            <wp:effectExtent l="0" t="0" r="7620" b="7620"/>
            <wp:docPr id="1" name="Рисунок 1" descr="http://subject.com.ua/geographic/zno_2017/zno_2017.files/image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subject.com.ua/geographic/zno_2017/zno_2017.files/image059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778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2662" w:rsidRDefault="00032662" w:rsidP="0003266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степи</w:t>
      </w:r>
    </w:p>
    <w:p w:rsidR="00032662" w:rsidRDefault="00032662" w:rsidP="0003266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 </w:t>
      </w:r>
      <w:proofErr w:type="spellStart"/>
      <w:r>
        <w:rPr>
          <w:color w:val="000000"/>
          <w:sz w:val="28"/>
          <w:szCs w:val="28"/>
        </w:rPr>
        <w:t>твердолисті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вічнозелені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ліси</w:t>
      </w:r>
      <w:proofErr w:type="spellEnd"/>
      <w:r>
        <w:rPr>
          <w:color w:val="000000"/>
          <w:sz w:val="28"/>
          <w:szCs w:val="28"/>
        </w:rPr>
        <w:t xml:space="preserve"> та </w:t>
      </w:r>
      <w:proofErr w:type="spellStart"/>
      <w:r>
        <w:rPr>
          <w:color w:val="000000"/>
          <w:sz w:val="28"/>
          <w:szCs w:val="28"/>
        </w:rPr>
        <w:t>чагарники</w:t>
      </w:r>
      <w:proofErr w:type="spellEnd"/>
    </w:p>
    <w:p w:rsidR="00032662" w:rsidRDefault="00032662" w:rsidP="0003266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</w:t>
      </w:r>
      <w:proofErr w:type="spellStart"/>
      <w:r>
        <w:rPr>
          <w:color w:val="000000"/>
          <w:sz w:val="28"/>
          <w:szCs w:val="28"/>
        </w:rPr>
        <w:t>вологі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екваторіальні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ліси</w:t>
      </w:r>
      <w:proofErr w:type="spellEnd"/>
    </w:p>
    <w:p w:rsidR="00032662" w:rsidRDefault="00032662" w:rsidP="0003266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Г савана</w:t>
      </w:r>
    </w:p>
    <w:p w:rsidR="00032662" w:rsidRDefault="00032662" w:rsidP="0003266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 </w:t>
      </w:r>
      <w:proofErr w:type="spellStart"/>
      <w:r>
        <w:rPr>
          <w:color w:val="000000"/>
          <w:sz w:val="28"/>
          <w:szCs w:val="28"/>
        </w:rPr>
        <w:t>напівпустелі</w:t>
      </w:r>
      <w:proofErr w:type="spellEnd"/>
      <w:r>
        <w:rPr>
          <w:color w:val="000000"/>
          <w:sz w:val="28"/>
          <w:szCs w:val="28"/>
        </w:rPr>
        <w:t xml:space="preserve"> й </w:t>
      </w:r>
      <w:proofErr w:type="spellStart"/>
      <w:r>
        <w:rPr>
          <w:color w:val="000000"/>
          <w:sz w:val="28"/>
          <w:szCs w:val="28"/>
        </w:rPr>
        <w:t>пустелі</w:t>
      </w:r>
      <w:proofErr w:type="spellEnd"/>
    </w:p>
    <w:p w:rsidR="00032662" w:rsidRDefault="00032662" w:rsidP="0003266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4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Укажіть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три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правильні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твердження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рослинності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Африки.</w:t>
      </w:r>
    </w:p>
    <w:p w:rsidR="00032662" w:rsidRDefault="00032662" w:rsidP="0003266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Е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кваторіальні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ліси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називають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вічнозеленими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тому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дерева тут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скидають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листя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відразу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поступово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032662" w:rsidRDefault="00032662" w:rsidP="0003266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саванах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переважає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трав’яний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покрив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із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поодинокими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деревами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або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невеликими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групами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невисоких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дерев і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чагарників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032662" w:rsidRDefault="00032662" w:rsidP="0003266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екваторіальних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лісах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ростуть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африканські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види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дуба і бука, дика маслина,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суничне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дерево,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карликові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пальми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032662" w:rsidRDefault="00032662" w:rsidP="0003266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Сахарі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поширена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вельвічія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032662" w:rsidRDefault="00032662" w:rsidP="0003266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ослинність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пустелі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Наміб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представлена травами,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невисокими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тернистими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чагарниками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тут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поширені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алое і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дикі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кавуни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032662" w:rsidRDefault="00032662" w:rsidP="0003266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горах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Атлас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ростуть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дерева кола,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червоне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сандалове</w:t>
      </w:r>
      <w:proofErr w:type="spellEnd"/>
    </w:p>
    <w:p w:rsidR="00032662" w:rsidRDefault="00032662" w:rsidP="0003266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рослинному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покриві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Сахари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переважають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кактуси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невисокі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дерева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032662" w:rsidRDefault="00032662" w:rsidP="0003266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5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Укажіть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три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правильні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твердження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ґрунтів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Африки.</w:t>
      </w:r>
    </w:p>
    <w:p w:rsidR="00032662" w:rsidRDefault="00032662" w:rsidP="0003266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вологими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саванами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утворилися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дерново-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підзолисті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ґрунти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032662" w:rsidRDefault="00032662" w:rsidP="0003266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напівпустелях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пустелях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формуються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каштанові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ґрунти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032662" w:rsidRDefault="00032662" w:rsidP="0003266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бластях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із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середземноморським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субтропічним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кліматом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умовах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сухого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спекотного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літа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вологої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теплої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зими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переважають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коричневі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ґрунти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032662" w:rsidRDefault="00032662" w:rsidP="0003266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4. При підвищенні сухості клімату під сухими саванами і напівпустелями формуються червоно-бурі та червонясто-бурі ґрунти.</w:t>
      </w:r>
    </w:p>
    <w:p w:rsidR="00032662" w:rsidRDefault="00032662" w:rsidP="0003266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5. На північно-східному узбережжі переважають сірі лісові ґрунти</w:t>
      </w:r>
    </w:p>
    <w:p w:rsidR="00032662" w:rsidRDefault="00032662" w:rsidP="0003266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6. Під екваторіальними лісами сформувалися червоно-жовті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фералітні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ґрунти.</w:t>
      </w:r>
    </w:p>
    <w:p w:rsidR="00032662" w:rsidRDefault="00032662" w:rsidP="0003266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айбільш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родючі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ґрунти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чорноземи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вони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поширені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південному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сході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материка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032662" w:rsidRDefault="00032662" w:rsidP="0003266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Встановіть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 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відповідність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 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між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кліматичними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поясами та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природними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зонами.</w:t>
      </w:r>
    </w:p>
    <w:tbl>
      <w:tblPr>
        <w:tblW w:w="0" w:type="auto"/>
        <w:tblInd w:w="25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4"/>
        <w:gridCol w:w="1417"/>
        <w:gridCol w:w="3686"/>
      </w:tblGrid>
      <w:tr w:rsidR="00032662" w:rsidTr="00032662"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662" w:rsidRDefault="000326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Екваторіальний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пояс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662" w:rsidRDefault="000326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662" w:rsidRDefault="000326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Пустелі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напівпустелі</w:t>
            </w:r>
            <w:proofErr w:type="spellEnd"/>
          </w:p>
        </w:tc>
      </w:tr>
      <w:tr w:rsidR="00032662" w:rsidTr="00032662"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662" w:rsidRDefault="000326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Субекваторіальний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пояс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662" w:rsidRDefault="000326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662" w:rsidRDefault="000326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Вологі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екваторіальні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ліси</w:t>
            </w:r>
            <w:proofErr w:type="spellEnd"/>
          </w:p>
        </w:tc>
      </w:tr>
      <w:tr w:rsidR="00032662" w:rsidTr="00032662"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662" w:rsidRDefault="000326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Тропічний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пояс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662" w:rsidRDefault="000326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662" w:rsidRDefault="000326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Вічнозелені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твердо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листі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ліси</w:t>
            </w:r>
            <w:proofErr w:type="spellEnd"/>
          </w:p>
        </w:tc>
      </w:tr>
      <w:tr w:rsidR="00032662" w:rsidTr="00032662"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662" w:rsidRDefault="000326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Субтропічний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пояс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662" w:rsidRDefault="000326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2662" w:rsidRDefault="000326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Савани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рідколісся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>Прийом «Бліцопитування»   (Слайд 2)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1. Назвіть кількість населення нашої планети наразі.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2. Які чинники впливають на зміну кількості населення?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3. Чому людство розміщується на планеті нерівномірно?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4. Які основні людські раси виділяють на Землі?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5. Наведіть приклади характерних зовнішніх ознак кожної з рас.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6. Хто з учених першим навів докази рівності рас?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>III. МОТИВАЦІЯ НАВЧАЛЬНОЇ ТА ПІЗНАВАЛЬНОЇ ДІЯЛЬНОСТІ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>Прийом «Практичність теорії»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Зміст курсу «Географія материків та океанів» передбачає вивчення не тільки природи материків, але й ознайомлення з характеристиками населення материків та його господарською діяльністю.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Людина — невід’ємна частина природи — з давніх-давен змінює її, використовуючи природні багатства для задоволення своїх потреб.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Чисельність населення материків постійно збільшується, отже, збільшується й вплив людини на навколишнє середовище. Знаючи особливості зростання, розміщення населення та його діяльності, можна спрогнозувати можливі зміни в природі материків, розробити шляхи подолання екологічних проблем та правила гармонійного існування людини в природному середовищі. Ви вже знаєте про особливості природи Африки, наступний етап досліджень — її населення, політична карта, держави.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>IV. ВИВЧЕННЯ НОВОГО МАТЕРІАЛУ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1 Виявлення особливостей етнічного складу населення Африки 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>Прийом «Картографічний практикум» (Слайд 3-8)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Завдання.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Установіть особливості розміщення рас і великих народів на африканському континенті за тематичними картами атласу.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2067"/>
        <w:gridCol w:w="2388"/>
        <w:gridCol w:w="5174"/>
      </w:tblGrid>
      <w:tr w:rsidR="00032662" w:rsidTr="00032662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662" w:rsidRDefault="0003266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val="uk-UA" w:eastAsia="en-US"/>
              </w:rPr>
              <w:t>Раси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662" w:rsidRDefault="0003266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val="uk-UA" w:eastAsia="en-US"/>
              </w:rPr>
              <w:t>Народи</w:t>
            </w:r>
          </w:p>
        </w:tc>
        <w:tc>
          <w:tcPr>
            <w:tcW w:w="5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662" w:rsidRDefault="0003266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val="uk-UA" w:eastAsia="en-US"/>
              </w:rPr>
              <w:t>Розміщення на материку</w:t>
            </w:r>
          </w:p>
        </w:tc>
      </w:tr>
      <w:tr w:rsidR="00032662" w:rsidTr="00032662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662" w:rsidRDefault="0003266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662" w:rsidRDefault="0003266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5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662" w:rsidRDefault="0003266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</w:tc>
      </w:tr>
    </w:tbl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Представники південної гілки європеоїдної раси — араби та бербери — проживають переважно на півночі Африки. Південніше від Сахари проживають представники негроїдної раси. У саванах північної частини материка живуть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нілоти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,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тутсі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, хіна. Центральні райони займають народи банту, а в екваторіальних лісах невеликими групами проживають пігмеї. У напівпустелях і пустелях Південної Африки живуть бушмени та готтентоти. Північно-східна частина Африки — батьківщина ефіопів, яких відносять до проміжної раси. У них темна, як у негроїдів, але з червонуватим відтінком шкіра, а риси обличчя подібні до європеоїдів. Населення острова Мадагаскар — малагасійці — утворилися внаслідок змішування монголоїдної та негроїдної рас.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Прийшле населення європейського походження становить незначну частину населення материка. Уздовж узбережжя Середземного моря проживають нащадки французів, на Канарських островах — іспанців, а на крайньому півдні материка — африканери або бури,— нащадки переселенців із Нідерландів, англійців. Усього в Африці проживають кілька тисяч народів.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>Висновок 1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 Аналіз карти «Раси» свідчить про перебування в Африці представників європеоїдної, негроїдної та мішаних рас.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>2 Кількість населення та його розміщення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bCs/>
          <w:i/>
          <w:iCs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i/>
          <w:iCs/>
          <w:sz w:val="28"/>
          <w:szCs w:val="28"/>
          <w:lang w:val="uk-UA" w:eastAsia="en-US"/>
        </w:rPr>
        <w:t>Робота з мультимедійною презентацією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Африка посідає друге місце у світі серед інших материків за кількістю населення — понад 1 млрд осіб — це близько 15 % від усього населення світу. Щорічно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lastRenderedPageBreak/>
        <w:t>населення континенту збільшується на 24 млн осіб. За прогнозами експертів, якщо такі високі темпи приросту населення збережуться, то до 2050 року населення Африки зросте до 2 млрд людей.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При цьому середня тривалість життя в Африці дуже низька — не перевищує 40 років. У багатьох країнах майже половину населення становлять діти.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>Прийом «Мозковий штурм» (Слайд 9)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Якими причинами, на вашу думку, обумовлені невисока тривалість життя та велика кількість дітей в африканських родинах?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>Висновок 2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. Через бідність у більшості африканських країн спостерігається антисанітарія, неякісне харчування, погане медичне обслуговування, поширення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хвороб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, відсутність заходів планування сім’ї.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>Прийом «Картографічний практикум» (Слайд 10)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Завдання.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За картою «Густота населення» виявіть особливості розподілу населення Африки на території материка.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Найбільша густота населення (1000 осіб на 1 км2) спостерігається в долині Нілу. Густо заселені узбережжя Ґвінейської затоки і Середземного моря. На півдні Африки, у пустелях, густих лісах і високогір’ях густота населення дуже низька — менш як 1 особа на 1 км2.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Переважна більшість населення Африки живе в сільській місцевості, за останні десятиліття помітна тенденція зростання кількості міського населення.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>Прийом «Проблемне питання», «2–4 — всі разом» (Слайд 11)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Якими причинами обумовлений нерівномірний розподіл населення на території континенту?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>Висновок 3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 Розміщення населення Африки нерівномірне. Причинами виникнення територій із високою густотою населення є сприятливі природні умови, багатство природних ресурсів, контакти з європейською цивілізацією, особливості історичного розвитку.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>3 Держави Африки (Слайд 12-19)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bCs/>
          <w:i/>
          <w:iCs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i/>
          <w:iCs/>
          <w:sz w:val="28"/>
          <w:szCs w:val="28"/>
          <w:lang w:val="uk-UA" w:eastAsia="en-US"/>
        </w:rPr>
        <w:t>Робота з політичною картою Африки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i/>
          <w:iCs/>
          <w:sz w:val="28"/>
          <w:szCs w:val="28"/>
          <w:lang w:val="uk-UA" w:eastAsia="en-US"/>
        </w:rPr>
        <w:t xml:space="preserve">Політична карта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— це тематична карта, яка показує розташування країн та їхніх столиць. Найдавніші держави Давнього Єгипту,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Аксуанське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та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Мероїтське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царства, Ефіопія, Карфаген та ін. Із XV ст. починається колонізація материка європейцями. Колонія — країна або територія, яка перебуває під владою іноземної держави (метрополії). Панування європейців в Африці закінчилося в середині XX ст., коли колонії одна за одною почали здобувати незалежність. Зараз на континенті 56 держав і п’ять територій. Найбільша за площею країна — Алжир (2,4 млн км2 — майже у 4 рази більша за Україну), найменша — острів Святої Олени (0,4 тис. км2). Африка стоїть на першому місці серед материків за кількістю країн, які не мають морських кордонів. Здобувши волю, африканські держави зіткнулися з безліччю проблем, породжених колоніальним минулим,— безграмотністю, бідністю,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слабкорозвиненим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господарством, міжнаціональними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lastRenderedPageBreak/>
        <w:t>та релігійними конфліктами. У світі немає іншого континенту, який так само постраждав би від колоніального гноблення та работоргівлі, як Африка.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>Висновок 4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 Сучасна політична карта материка сформувалася в другій половині XX ст., коли значна частина африканських колоній стала незалежною.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>V. ЗАКРІПЛЕННЯ ВИВЧЕНОГО МАТЕРІАЛУ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Практична робота 3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(закінчення) </w:t>
      </w: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>(Слайд 20)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Позначте на контурній карті держави та їхні столиці: Єгипет, Ефіопія, Ніґерія, Південна Африка.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>Прийом «Картографічний практикум» (Слайд 21)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Завдання.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За політичною картою Африки визначте…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3238"/>
        <w:gridCol w:w="3195"/>
        <w:gridCol w:w="3196"/>
      </w:tblGrid>
      <w:tr w:rsidR="00032662" w:rsidTr="00032662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662" w:rsidRDefault="0003266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bCs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8"/>
                <w:szCs w:val="28"/>
                <w:lang w:val="uk-UA" w:eastAsia="en-US"/>
              </w:rPr>
              <w:t>Найбільші за площею держави материка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662" w:rsidRDefault="0003266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bCs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8"/>
                <w:szCs w:val="28"/>
                <w:lang w:val="uk-UA" w:eastAsia="en-US"/>
              </w:rPr>
              <w:t>Країни, які мають вихід до</w:t>
            </w:r>
          </w:p>
          <w:p w:rsidR="00032662" w:rsidRDefault="0003266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bCs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8"/>
                <w:szCs w:val="28"/>
                <w:lang w:val="uk-UA" w:eastAsia="en-US"/>
              </w:rPr>
              <w:t>морів та океанів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662" w:rsidRDefault="0003266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bCs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8"/>
                <w:szCs w:val="28"/>
                <w:lang w:val="uk-UA" w:eastAsia="en-US"/>
              </w:rPr>
              <w:t>Країни, які не мають виходу до морів та океанів</w:t>
            </w:r>
          </w:p>
        </w:tc>
      </w:tr>
      <w:tr w:rsidR="00032662" w:rsidTr="00032662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662" w:rsidRDefault="0003266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662" w:rsidRDefault="0003266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662" w:rsidRDefault="0003266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</w:tc>
      </w:tr>
    </w:tbl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bCs/>
          <w:i/>
          <w:iCs/>
          <w:sz w:val="28"/>
          <w:szCs w:val="28"/>
          <w:lang w:val="uk-UA" w:eastAsia="en-US"/>
        </w:rPr>
      </w:pP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bCs/>
          <w:i/>
          <w:iCs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i/>
          <w:iCs/>
          <w:sz w:val="28"/>
          <w:szCs w:val="28"/>
          <w:lang w:val="uk-UA" w:eastAsia="en-US"/>
        </w:rPr>
        <w:t xml:space="preserve">Робота в парах </w:t>
      </w: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>(Слайд 22)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>Прийом «Експрес-тест», «Взаємоперевірка»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1.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Які раси найбільше представлені в Африці?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А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негроїдна, монголоїдна;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Б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європеоїдна, монголоїдна;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В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лише негроїдна;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Г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європеоїдна, негроїдна.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2.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Пігмеї,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нілоти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, бушмени є представниками раси: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А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негроїдної;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Б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європеоїдної;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В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монголоїдної;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Г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змішаної.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3.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Більшість африканців проживає: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А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 містах;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Б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селах;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Г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пустельних районах;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Д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екваторіальних лісах.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4.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Сучасне населення Африки становить понад: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А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100 млн осіб;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Б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500 млн осіб;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В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 млрд осіб;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Г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2 млрд осіб.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5.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На території материка населення Африки розміщено: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А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рівномірно;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Б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нерівномірно;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В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на західному узбережжі;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Г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на східному узбережжі.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6.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На острові Мадагаскар проживають: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А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нілоти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;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Б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бушмени;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В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ефіопи;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Г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малагасійці.</w:t>
      </w:r>
    </w:p>
    <w:p w:rsidR="00032662" w:rsidRDefault="00032662" w:rsidP="00032662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7. </w:t>
      </w:r>
      <w:r>
        <w:rPr>
          <w:rFonts w:ascii="Times New Roman" w:eastAsiaTheme="minorHAnsi" w:hAnsi="Times New Roman" w:cs="Times New Roman"/>
          <w:bCs/>
          <w:sz w:val="28"/>
          <w:szCs w:val="28"/>
          <w:lang w:val="uk-UA" w:eastAsia="en-US"/>
        </w:rPr>
        <w:t xml:space="preserve">Це </w:t>
      </w:r>
      <w:proofErr w:type="spellStart"/>
      <w:r>
        <w:rPr>
          <w:rFonts w:ascii="Times New Roman" w:eastAsiaTheme="minorHAnsi" w:hAnsi="Times New Roman" w:cs="Times New Roman"/>
          <w:bCs/>
          <w:sz w:val="28"/>
          <w:szCs w:val="28"/>
          <w:lang w:val="uk-UA" w:eastAsia="en-US"/>
        </w:rPr>
        <w:t>найменьші</w:t>
      </w:r>
      <w:proofErr w:type="spellEnd"/>
      <w:r>
        <w:rPr>
          <w:rFonts w:ascii="Times New Roman" w:eastAsiaTheme="minorHAnsi" w:hAnsi="Times New Roman" w:cs="Times New Roman"/>
          <w:bCs/>
          <w:sz w:val="28"/>
          <w:szCs w:val="28"/>
          <w:lang w:val="uk-UA" w:eastAsia="en-US"/>
        </w:rPr>
        <w:t xml:space="preserve"> люди нашої планети, їх середній </w:t>
      </w:r>
      <w:proofErr w:type="spellStart"/>
      <w:r>
        <w:rPr>
          <w:rFonts w:ascii="Times New Roman" w:eastAsiaTheme="minorHAnsi" w:hAnsi="Times New Roman" w:cs="Times New Roman"/>
          <w:bCs/>
          <w:sz w:val="28"/>
          <w:szCs w:val="28"/>
          <w:lang w:val="uk-UA" w:eastAsia="en-US"/>
        </w:rPr>
        <w:t>зрост</w:t>
      </w:r>
      <w:proofErr w:type="spellEnd"/>
      <w:r>
        <w:rPr>
          <w:rFonts w:ascii="Times New Roman" w:eastAsiaTheme="minorHAnsi" w:hAnsi="Times New Roman" w:cs="Times New Roman"/>
          <w:bCs/>
          <w:sz w:val="28"/>
          <w:szCs w:val="28"/>
          <w:lang w:val="uk-UA" w:eastAsia="en-US"/>
        </w:rPr>
        <w:t xml:space="preserve"> становить 145 см, вони живуть у вологих екваторіальних лісах:</w:t>
      </w:r>
    </w:p>
    <w:p w:rsidR="00032662" w:rsidRDefault="00032662" w:rsidP="00032662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iCs/>
          <w:sz w:val="28"/>
          <w:szCs w:val="28"/>
          <w:lang w:eastAsia="en-US"/>
        </w:rPr>
        <w:t>А</w:t>
      </w:r>
      <w:r>
        <w:rPr>
          <w:rFonts w:ascii="Times New Roman" w:eastAsiaTheme="minorHAnsi" w:hAnsi="Times New Roman" w:cs="Times New Roman"/>
          <w:bCs/>
          <w:iCs/>
          <w:sz w:val="28"/>
          <w:szCs w:val="28"/>
          <w:lang w:eastAsia="en-US"/>
        </w:rPr>
        <w:t xml:space="preserve"> </w:t>
      </w:r>
      <w:proofErr w:type="spellStart"/>
      <w:proofErr w:type="gramStart"/>
      <w:r>
        <w:rPr>
          <w:rFonts w:ascii="Times New Roman" w:eastAsiaTheme="minorHAnsi" w:hAnsi="Times New Roman" w:cs="Times New Roman"/>
          <w:bCs/>
          <w:iCs/>
          <w:sz w:val="28"/>
          <w:szCs w:val="28"/>
          <w:lang w:eastAsia="en-US"/>
        </w:rPr>
        <w:t>нілоти</w:t>
      </w:r>
      <w:proofErr w:type="spellEnd"/>
      <w:r>
        <w:rPr>
          <w:rFonts w:ascii="Times New Roman" w:eastAsiaTheme="minorHAnsi" w:hAnsi="Times New Roman" w:cs="Times New Roman"/>
          <w:bCs/>
          <w:iCs/>
          <w:sz w:val="28"/>
          <w:szCs w:val="28"/>
          <w:lang w:eastAsia="en-US"/>
        </w:rPr>
        <w:t>;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proofErr w:type="gramEnd"/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                                   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b/>
          <w:bCs/>
          <w:iCs/>
          <w:sz w:val="28"/>
          <w:szCs w:val="28"/>
          <w:lang w:val="uk-UA" w:eastAsia="en-US"/>
        </w:rPr>
        <w:t xml:space="preserve">Б </w:t>
      </w:r>
      <w:proofErr w:type="spellStart"/>
      <w:r>
        <w:rPr>
          <w:rFonts w:ascii="Times New Roman" w:eastAsiaTheme="minorHAnsi" w:hAnsi="Times New Roman" w:cs="Times New Roman"/>
          <w:bCs/>
          <w:iCs/>
          <w:sz w:val="28"/>
          <w:szCs w:val="28"/>
          <w:lang w:val="uk-UA" w:eastAsia="en-US"/>
        </w:rPr>
        <w:t>масаї</w:t>
      </w:r>
      <w:proofErr w:type="spellEnd"/>
      <w:r>
        <w:rPr>
          <w:rFonts w:ascii="Times New Roman" w:eastAsiaTheme="minorHAnsi" w:hAnsi="Times New Roman" w:cs="Times New Roman"/>
          <w:bCs/>
          <w:iCs/>
          <w:sz w:val="28"/>
          <w:szCs w:val="28"/>
          <w:lang w:val="uk-UA" w:eastAsia="en-US"/>
        </w:rPr>
        <w:t>;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</w:t>
      </w:r>
    </w:p>
    <w:p w:rsidR="00032662" w:rsidRDefault="00032662" w:rsidP="00032662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bCs/>
          <w:iCs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iCs/>
          <w:sz w:val="28"/>
          <w:szCs w:val="28"/>
          <w:lang w:val="uk-UA" w:eastAsia="en-US"/>
        </w:rPr>
        <w:t>В</w:t>
      </w:r>
      <w:r>
        <w:rPr>
          <w:rFonts w:ascii="Times New Roman" w:eastAsiaTheme="minorHAnsi" w:hAnsi="Times New Roman" w:cs="Times New Roman"/>
          <w:bCs/>
          <w:iCs/>
          <w:sz w:val="28"/>
          <w:szCs w:val="28"/>
          <w:lang w:val="uk-UA" w:eastAsia="en-US"/>
        </w:rPr>
        <w:t xml:space="preserve"> пігмеї;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 </w:t>
      </w:r>
      <w:r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 xml:space="preserve">                                        </w:t>
      </w:r>
      <w:r>
        <w:rPr>
          <w:rFonts w:ascii="Times New Roman" w:eastAsiaTheme="minorHAnsi" w:hAnsi="Times New Roman" w:cs="Times New Roman"/>
          <w:b/>
          <w:bCs/>
          <w:iCs/>
          <w:sz w:val="28"/>
          <w:szCs w:val="28"/>
          <w:lang w:val="uk-UA" w:eastAsia="en-US"/>
        </w:rPr>
        <w:t>Г</w:t>
      </w:r>
      <w:r>
        <w:rPr>
          <w:rFonts w:ascii="Times New Roman" w:eastAsiaTheme="minorHAnsi" w:hAnsi="Times New Roman" w:cs="Times New Roman"/>
          <w:bCs/>
          <w:iCs/>
          <w:sz w:val="28"/>
          <w:szCs w:val="28"/>
          <w:lang w:val="uk-UA" w:eastAsia="en-US"/>
        </w:rPr>
        <w:t xml:space="preserve"> бушмени.</w:t>
      </w:r>
    </w:p>
    <w:p w:rsidR="00032662" w:rsidRDefault="00032662" w:rsidP="00032662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bCs/>
          <w:iCs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iCs/>
          <w:sz w:val="28"/>
          <w:szCs w:val="28"/>
          <w:lang w:val="uk-UA" w:eastAsia="en-US"/>
        </w:rPr>
        <w:t>8</w:t>
      </w:r>
      <w:r>
        <w:rPr>
          <w:rFonts w:ascii="Times New Roman" w:eastAsiaTheme="minorHAnsi" w:hAnsi="Times New Roman" w:cs="Times New Roman"/>
          <w:bCs/>
          <w:iCs/>
          <w:sz w:val="28"/>
          <w:szCs w:val="28"/>
          <w:lang w:val="uk-UA" w:eastAsia="en-US"/>
        </w:rPr>
        <w:t>.</w:t>
      </w:r>
      <w:r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72"/>
          <w:szCs w:val="72"/>
          <w:lang w:val="uk-UA"/>
        </w:rPr>
        <w:t xml:space="preserve"> </w:t>
      </w:r>
      <w:r>
        <w:rPr>
          <w:rFonts w:ascii="Times New Roman" w:eastAsiaTheme="minorHAnsi" w:hAnsi="Times New Roman" w:cs="Times New Roman"/>
          <w:bCs/>
          <w:iCs/>
          <w:sz w:val="28"/>
          <w:szCs w:val="28"/>
          <w:lang w:val="uk-UA" w:eastAsia="en-US"/>
        </w:rPr>
        <w:t xml:space="preserve">Особливо висока густота населення, понад 1000 осіб/км² спостерігається: </w:t>
      </w:r>
      <w:r>
        <w:rPr>
          <w:rFonts w:ascii="Times New Roman" w:eastAsiaTheme="minorHAnsi" w:hAnsi="Times New Roman" w:cs="Times New Roman"/>
          <w:b/>
          <w:bCs/>
          <w:iCs/>
          <w:sz w:val="28"/>
          <w:szCs w:val="28"/>
          <w:lang w:eastAsia="en-US"/>
        </w:rPr>
        <w:t>А</w:t>
      </w:r>
      <w:r>
        <w:rPr>
          <w:rFonts w:ascii="Times New Roman" w:eastAsiaTheme="minorHAnsi" w:hAnsi="Times New Roman" w:cs="Times New Roman"/>
          <w:bCs/>
          <w:iCs/>
          <w:sz w:val="28"/>
          <w:szCs w:val="28"/>
          <w:lang w:eastAsia="en-US"/>
        </w:rPr>
        <w:t xml:space="preserve"> в </w:t>
      </w:r>
      <w:proofErr w:type="spellStart"/>
      <w:r>
        <w:rPr>
          <w:rFonts w:ascii="Times New Roman" w:eastAsiaTheme="minorHAnsi" w:hAnsi="Times New Roman" w:cs="Times New Roman"/>
          <w:bCs/>
          <w:iCs/>
          <w:sz w:val="28"/>
          <w:szCs w:val="28"/>
          <w:lang w:eastAsia="en-US"/>
        </w:rPr>
        <w:t>долині</w:t>
      </w:r>
      <w:proofErr w:type="spellEnd"/>
      <w:r>
        <w:rPr>
          <w:rFonts w:ascii="Times New Roman" w:eastAsiaTheme="minorHAnsi" w:hAnsi="Times New Roman" w:cs="Times New Roman"/>
          <w:bCs/>
          <w:iCs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bCs/>
          <w:iCs/>
          <w:sz w:val="28"/>
          <w:szCs w:val="28"/>
          <w:lang w:eastAsia="en-US"/>
        </w:rPr>
        <w:t>Нілу</w:t>
      </w:r>
      <w:proofErr w:type="spellEnd"/>
      <w:r>
        <w:rPr>
          <w:rFonts w:ascii="Times New Roman" w:eastAsiaTheme="minorHAnsi" w:hAnsi="Times New Roman" w:cs="Times New Roman"/>
          <w:bCs/>
          <w:iCs/>
          <w:sz w:val="28"/>
          <w:szCs w:val="28"/>
          <w:lang w:eastAsia="en-US"/>
        </w:rPr>
        <w:t>;</w:t>
      </w:r>
      <w:r>
        <w:rPr>
          <w:rFonts w:ascii="Times New Roman" w:eastAsiaTheme="minorHAnsi" w:hAnsi="Times New Roman" w:cs="Times New Roman"/>
          <w:bCs/>
          <w:iCs/>
          <w:sz w:val="28"/>
          <w:szCs w:val="28"/>
          <w:lang w:val="uk-UA" w:eastAsia="en-US"/>
        </w:rPr>
        <w:t xml:space="preserve">                           </w:t>
      </w:r>
      <w:r>
        <w:rPr>
          <w:rFonts w:ascii="Times New Roman" w:eastAsiaTheme="minorHAnsi" w:hAnsi="Times New Roman" w:cs="Times New Roman"/>
          <w:b/>
          <w:bCs/>
          <w:iCs/>
          <w:sz w:val="28"/>
          <w:szCs w:val="28"/>
          <w:lang w:val="uk-UA" w:eastAsia="en-US"/>
        </w:rPr>
        <w:t>Б</w:t>
      </w:r>
      <w:r>
        <w:rPr>
          <w:rFonts w:ascii="Times New Roman" w:eastAsiaTheme="minorHAnsi" w:hAnsi="Times New Roman" w:cs="Times New Roman"/>
          <w:bCs/>
          <w:iCs/>
          <w:sz w:val="28"/>
          <w:szCs w:val="28"/>
          <w:lang w:val="uk-UA" w:eastAsia="en-US"/>
        </w:rPr>
        <w:t xml:space="preserve"> на півострові Сомалі;</w:t>
      </w:r>
    </w:p>
    <w:p w:rsidR="00032662" w:rsidRDefault="00032662" w:rsidP="00032662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bCs/>
          <w:i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bCs/>
          <w:iCs/>
          <w:sz w:val="28"/>
          <w:szCs w:val="28"/>
          <w:lang w:val="uk-UA" w:eastAsia="en-US"/>
        </w:rPr>
        <w:lastRenderedPageBreak/>
        <w:t>В</w:t>
      </w:r>
      <w:r>
        <w:rPr>
          <w:rFonts w:ascii="Times New Roman" w:eastAsiaTheme="minorHAnsi" w:hAnsi="Times New Roman" w:cs="Times New Roman"/>
          <w:bCs/>
          <w:iCs/>
          <w:sz w:val="28"/>
          <w:szCs w:val="28"/>
          <w:lang w:val="uk-UA" w:eastAsia="en-US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bCs/>
          <w:iCs/>
          <w:sz w:val="28"/>
          <w:szCs w:val="28"/>
          <w:lang w:val="uk-UA" w:eastAsia="en-US"/>
        </w:rPr>
        <w:t>в</w:t>
      </w:r>
      <w:proofErr w:type="spellEnd"/>
      <w:r>
        <w:rPr>
          <w:rFonts w:ascii="Times New Roman" w:eastAsiaTheme="minorHAnsi" w:hAnsi="Times New Roman" w:cs="Times New Roman"/>
          <w:bCs/>
          <w:iCs/>
          <w:sz w:val="28"/>
          <w:szCs w:val="28"/>
          <w:lang w:val="uk-UA" w:eastAsia="en-US"/>
        </w:rPr>
        <w:t xml:space="preserve"> долині Конго;                          </w:t>
      </w:r>
      <w:r>
        <w:rPr>
          <w:rFonts w:ascii="Times New Roman" w:eastAsiaTheme="minorHAnsi" w:hAnsi="Times New Roman" w:cs="Times New Roman"/>
          <w:b/>
          <w:bCs/>
          <w:iCs/>
          <w:sz w:val="28"/>
          <w:szCs w:val="28"/>
          <w:lang w:val="uk-UA" w:eastAsia="en-US"/>
        </w:rPr>
        <w:t>Г</w:t>
      </w:r>
      <w:r>
        <w:rPr>
          <w:rFonts w:ascii="Times New Roman" w:eastAsiaTheme="minorHAnsi" w:hAnsi="Times New Roman" w:cs="Times New Roman"/>
          <w:bCs/>
          <w:iCs/>
          <w:sz w:val="28"/>
          <w:szCs w:val="28"/>
          <w:lang w:val="uk-UA" w:eastAsia="en-US"/>
        </w:rPr>
        <w:t xml:space="preserve"> в районі озера Чад.</w:t>
      </w:r>
    </w:p>
    <w:p w:rsidR="00032662" w:rsidRDefault="00032662" w:rsidP="0003266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  <w:lang w:val="uk-UA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9.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 xml:space="preserve">За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>описом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>визначте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>корінних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>жителів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 xml:space="preserve"> материка: вони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>живуть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 xml:space="preserve"> 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>Південній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>Африці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>колір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>шкіри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 xml:space="preserve"> -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>жовтувато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 xml:space="preserve"> -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>коричневий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>широке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>плоске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>обличчя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>що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>надає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>їм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>схожість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 xml:space="preserve"> з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>монголоїдами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>:</w:t>
      </w:r>
    </w:p>
    <w:p w:rsidR="00032662" w:rsidRDefault="00032662" w:rsidP="0003266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4FAFF"/>
          <w:lang w:val="uk-UA"/>
        </w:rPr>
        <w:t>А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4FA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  <w:lang w:val="uk-UA"/>
        </w:rPr>
        <w:t>м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>алагасійці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  <w:lang w:val="uk-UA"/>
        </w:rPr>
        <w:t xml:space="preserve"> ;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4FAFF"/>
          <w:lang w:val="uk-UA"/>
        </w:rPr>
        <w:t xml:space="preserve">Б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  <w:lang w:val="uk-UA"/>
        </w:rPr>
        <w:t>б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>ушмени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  <w:lang w:val="uk-UA"/>
        </w:rPr>
        <w:t>;</w:t>
      </w:r>
    </w:p>
    <w:p w:rsidR="00032662" w:rsidRDefault="00032662" w:rsidP="0003266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4FAFF"/>
          <w:lang w:val="uk-UA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  <w:lang w:val="uk-UA"/>
        </w:rPr>
        <w:t xml:space="preserve"> п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</w:rPr>
        <w:t>ігмеї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  <w:lang w:val="uk-UA"/>
        </w:rPr>
        <w:t xml:space="preserve">;                                       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4FAFF"/>
          <w:lang w:val="uk-UA"/>
        </w:rPr>
        <w:t xml:space="preserve">Г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  <w:lang w:val="uk-UA"/>
        </w:rPr>
        <w:t>масаї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AFF"/>
          <w:lang w:val="uk-UA"/>
        </w:rPr>
        <w:t>;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>Прийом «Бліцопитування» (Слайд 23)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1. Представники яких рас становлять населення материка? У яких районах материка проживають народи, що належать до різних рас?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2. Які причини сприяють швидкому зростанню кількості населення Африки в наш час?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3. Чому населення Африки розміщується нерівномірно?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4. Коли і як почалася колонізація Африки європейськими державами? Які європейські держави мали на африканському континенті найбільшу кількість колоній?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5. Які негативні наслідки колонізації доводиться долати молодим державам Африки?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>VI. ПІДСУМОК УРОКУ, РЕФЛЕКСІЯ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>Прийом «Мікрофон»  (Слайд 24)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Які відкриття для себе ви зробили на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уроці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?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>VII. ДОМАШНЄ ЗАВДАННЯ (Слайд 25)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1. Опрацювати § 19 підручника.</w:t>
      </w:r>
    </w:p>
    <w:p w:rsidR="00032662" w:rsidRDefault="00032662" w:rsidP="0003266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2. Випереджальне завдання: об’єднатися у групи для роботи на наступному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уроці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; окремим учням: підготувати повідомлення про об’єкти спадщини ЮНЕСКО в Африці.</w:t>
      </w:r>
    </w:p>
    <w:p w:rsidR="00032662" w:rsidRDefault="00032662" w:rsidP="000326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36FF" w:rsidRPr="00032662" w:rsidRDefault="007A36FF">
      <w:pPr>
        <w:rPr>
          <w:lang w:val="uk-UA"/>
        </w:rPr>
      </w:pPr>
    </w:p>
    <w:sectPr w:rsidR="007A36FF" w:rsidRPr="0003266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B6E"/>
    <w:rsid w:val="00032662"/>
    <w:rsid w:val="00200F60"/>
    <w:rsid w:val="003D128F"/>
    <w:rsid w:val="007A36FF"/>
    <w:rsid w:val="00867B6E"/>
    <w:rsid w:val="00F33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6A912"/>
  <w15:chartTrackingRefBased/>
  <w15:docId w15:val="{96C19A25-21F1-4C85-8B9F-63A1EDA6A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2662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32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032662"/>
    <w:pPr>
      <w:spacing w:after="0" w:line="240" w:lineRule="auto"/>
    </w:pPr>
    <w:rPr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29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7580</Words>
  <Characters>4322</Characters>
  <Application>Microsoft Office Word</Application>
  <DocSecurity>0</DocSecurity>
  <Lines>36</Lines>
  <Paragraphs>23</Paragraphs>
  <ScaleCrop>false</ScaleCrop>
  <Company>SPecialiST RePack</Company>
  <LinksUpToDate>false</LinksUpToDate>
  <CharactersWithSpaces>11879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2023-01-16T17:37:00Z</dcterms:created>
  <dcterms:modified xsi:type="dcterms:W3CDTF">2023-01-17T11:54:00Z</dcterms:modified>
</cp:coreProperties>
</file>