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59107" w14:textId="147D44FF" w:rsidR="005A7B7A" w:rsidRPr="005A7B7A" w:rsidRDefault="005A7B7A" w:rsidP="005A7B7A">
      <w:pPr>
        <w:spacing w:after="0" w:line="360" w:lineRule="auto"/>
        <w:jc w:val="center"/>
        <w:rPr>
          <w:rFonts w:ascii="Times New Roman" w:hAnsi="Times New Roman" w:cs="Times New Roman"/>
          <w:b/>
          <w:bCs/>
          <w:sz w:val="28"/>
          <w:szCs w:val="28"/>
        </w:rPr>
      </w:pPr>
      <w:r w:rsidRPr="005A7B7A">
        <w:rPr>
          <w:rFonts w:ascii="Times New Roman" w:hAnsi="Times New Roman" w:cs="Times New Roman"/>
          <w:b/>
          <w:bCs/>
          <w:sz w:val="28"/>
          <w:szCs w:val="28"/>
        </w:rPr>
        <w:t>Ур</w:t>
      </w:r>
      <w:r w:rsidRPr="005A7B7A">
        <w:rPr>
          <w:rFonts w:ascii="Times New Roman" w:hAnsi="Times New Roman" w:cs="Times New Roman"/>
          <w:b/>
          <w:bCs/>
          <w:sz w:val="28"/>
          <w:szCs w:val="28"/>
        </w:rPr>
        <w:t>о</w:t>
      </w:r>
      <w:r w:rsidRPr="005A7B7A">
        <w:rPr>
          <w:rFonts w:ascii="Times New Roman" w:hAnsi="Times New Roman" w:cs="Times New Roman"/>
          <w:b/>
          <w:bCs/>
          <w:sz w:val="28"/>
          <w:szCs w:val="28"/>
        </w:rPr>
        <w:t xml:space="preserve">к </w:t>
      </w:r>
      <w:r w:rsidRPr="005A7B7A">
        <w:rPr>
          <w:rFonts w:ascii="Times New Roman" w:hAnsi="Times New Roman" w:cs="Times New Roman"/>
          <w:b/>
          <w:bCs/>
          <w:sz w:val="28"/>
          <w:szCs w:val="28"/>
        </w:rPr>
        <w:t>з</w:t>
      </w:r>
      <w:r w:rsidRPr="005A7B7A">
        <w:rPr>
          <w:rFonts w:ascii="Times New Roman" w:hAnsi="Times New Roman" w:cs="Times New Roman"/>
          <w:b/>
          <w:bCs/>
          <w:sz w:val="28"/>
          <w:szCs w:val="28"/>
        </w:rPr>
        <w:t xml:space="preserve"> </w:t>
      </w:r>
      <w:r w:rsidRPr="005A7B7A">
        <w:rPr>
          <w:rFonts w:ascii="Times New Roman" w:hAnsi="Times New Roman" w:cs="Times New Roman"/>
          <w:b/>
          <w:bCs/>
          <w:color w:val="000000"/>
          <w:sz w:val="28"/>
          <w:szCs w:val="28"/>
          <w:highlight w:val="white"/>
        </w:rPr>
        <w:t>географії</w:t>
      </w:r>
      <w:r w:rsidRPr="005A7B7A">
        <w:rPr>
          <w:rFonts w:ascii="Times New Roman" w:hAnsi="Times New Roman" w:cs="Times New Roman"/>
          <w:b/>
          <w:bCs/>
          <w:color w:val="000000"/>
          <w:sz w:val="28"/>
          <w:szCs w:val="28"/>
        </w:rPr>
        <w:t xml:space="preserve">, 6 </w:t>
      </w:r>
      <w:r w:rsidRPr="005A7B7A">
        <w:rPr>
          <w:rFonts w:ascii="Times New Roman" w:hAnsi="Times New Roman" w:cs="Times New Roman"/>
          <w:b/>
          <w:bCs/>
          <w:sz w:val="28"/>
          <w:szCs w:val="28"/>
        </w:rPr>
        <w:t>кл</w:t>
      </w:r>
      <w:r w:rsidRPr="005A7B7A">
        <w:rPr>
          <w:rFonts w:ascii="Times New Roman" w:hAnsi="Times New Roman" w:cs="Times New Roman"/>
          <w:b/>
          <w:bCs/>
          <w:sz w:val="28"/>
          <w:szCs w:val="28"/>
        </w:rPr>
        <w:t>ас</w:t>
      </w:r>
    </w:p>
    <w:p w14:paraId="07914D14" w14:textId="01E894EA" w:rsidR="005A7B7A" w:rsidRDefault="005A7B7A" w:rsidP="005A7B7A">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Тема. Рухи води у Світовому океані.</w:t>
      </w:r>
    </w:p>
    <w:p w14:paraId="6C46A200" w14:textId="77777777" w:rsidR="005A7B7A" w:rsidRDefault="005A7B7A" w:rsidP="005A7B7A">
      <w:pPr>
        <w:spacing w:after="0" w:line="360" w:lineRule="auto"/>
        <w:ind w:firstLine="709"/>
        <w:jc w:val="both"/>
        <w:rPr>
          <w:rFonts w:ascii="Times New Roman" w:hAnsi="Times New Roman" w:cs="Times New Roman"/>
          <w:sz w:val="28"/>
          <w:szCs w:val="28"/>
        </w:rPr>
      </w:pPr>
      <w:r w:rsidRPr="00B6778E">
        <w:rPr>
          <w:rFonts w:ascii="Times New Roman" w:hAnsi="Times New Roman" w:cs="Times New Roman"/>
          <w:sz w:val="28"/>
          <w:szCs w:val="28"/>
        </w:rPr>
        <w:t xml:space="preserve">Мета: </w:t>
      </w:r>
    </w:p>
    <w:p w14:paraId="6CC1BA81"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формувати та </w:t>
      </w:r>
      <w:r w:rsidRPr="00566F7B">
        <w:rPr>
          <w:rFonts w:ascii="Times New Roman" w:hAnsi="Times New Roman" w:cs="Times New Roman"/>
          <w:sz w:val="28"/>
          <w:szCs w:val="28"/>
        </w:rPr>
        <w:t xml:space="preserve">поглибити знання учнів про Світовий океан через вивчення </w:t>
      </w:r>
      <w:r w:rsidRPr="00566F7B">
        <w:rPr>
          <w:rFonts w:ascii="Times New Roman" w:hAnsi="Times New Roman" w:cs="Times New Roman"/>
          <w:color w:val="000000"/>
          <w:sz w:val="28"/>
          <w:szCs w:val="28"/>
          <w:highlight w:val="white"/>
        </w:rPr>
        <w:t xml:space="preserve">  рухів води у Світовому океані; </w:t>
      </w:r>
      <w:r w:rsidRPr="00566F7B">
        <w:rPr>
          <w:rFonts w:ascii="Times New Roman" w:hAnsi="Times New Roman" w:cs="Times New Roman"/>
          <w:sz w:val="28"/>
          <w:szCs w:val="28"/>
        </w:rPr>
        <w:t>з`</w:t>
      </w:r>
      <w:r>
        <w:rPr>
          <w:rFonts w:ascii="Times New Roman" w:hAnsi="Times New Roman" w:cs="Times New Roman"/>
          <w:sz w:val="28"/>
          <w:szCs w:val="28"/>
        </w:rPr>
        <w:t>ясувати</w:t>
      </w:r>
      <w:r w:rsidRPr="00566F7B">
        <w:rPr>
          <w:rFonts w:ascii="Times New Roman" w:hAnsi="Times New Roman" w:cs="Times New Roman"/>
          <w:sz w:val="28"/>
          <w:szCs w:val="28"/>
        </w:rPr>
        <w:t xml:space="preserve"> причин</w:t>
      </w:r>
      <w:r>
        <w:rPr>
          <w:rFonts w:ascii="Times New Roman" w:hAnsi="Times New Roman" w:cs="Times New Roman"/>
          <w:sz w:val="28"/>
          <w:szCs w:val="28"/>
        </w:rPr>
        <w:t>и виникнення вітрових хвиль, припливів, відпливів, течій та хвиль цунамі;</w:t>
      </w:r>
    </w:p>
    <w:p w14:paraId="5F1CE544"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66F7B">
        <w:rPr>
          <w:rFonts w:ascii="Times New Roman" w:hAnsi="Times New Roman" w:cs="Times New Roman"/>
          <w:sz w:val="28"/>
          <w:szCs w:val="28"/>
        </w:rPr>
        <w:t>розвивати</w:t>
      </w:r>
      <w:r>
        <w:rPr>
          <w:rFonts w:ascii="Times New Roman" w:hAnsi="Times New Roman" w:cs="Times New Roman"/>
          <w:sz w:val="28"/>
          <w:szCs w:val="28"/>
        </w:rPr>
        <w:t xml:space="preserve"> логічне та критичне мислення, вміння робити висновки, практичні навички роботи з картами атласу, користування різними джерелами географічних знань, творчі здібності; формувати комунікативну та самоосвітню компетентність;</w:t>
      </w:r>
    </w:p>
    <w:p w14:paraId="72944C06" w14:textId="77777777" w:rsidR="005A7B7A" w:rsidRPr="00566F7B"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566F7B">
        <w:rPr>
          <w:rFonts w:ascii="Times New Roman" w:hAnsi="Times New Roman" w:cs="Times New Roman"/>
          <w:sz w:val="28"/>
          <w:szCs w:val="28"/>
        </w:rPr>
        <w:t xml:space="preserve"> </w:t>
      </w:r>
      <w:r>
        <w:rPr>
          <w:rFonts w:ascii="Times New Roman" w:hAnsi="Times New Roman" w:cs="Times New Roman"/>
          <w:sz w:val="28"/>
          <w:szCs w:val="28"/>
        </w:rPr>
        <w:t>виховувати ціннісне ставлення до вод них ресурсів планети, інтерес до пізнання навколишнього світу,</w:t>
      </w:r>
      <w:r w:rsidRPr="00566F7B">
        <w:rPr>
          <w:rFonts w:ascii="Times New Roman" w:hAnsi="Times New Roman" w:cs="Times New Roman"/>
          <w:color w:val="000000"/>
          <w:sz w:val="28"/>
          <w:szCs w:val="28"/>
          <w:highlight w:val="white"/>
        </w:rPr>
        <w:t xml:space="preserve"> до вивчення географії.</w:t>
      </w:r>
    </w:p>
    <w:p w14:paraId="3E3578B7"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Тип уроку: комбінований</w:t>
      </w:r>
    </w:p>
    <w:p w14:paraId="2464EC1C"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Обладнання: підручники, атласи, настінна карта півкуль, карта Світового океану, папір, маркери, фломастери, контурні карти, таблиці, ілюстрації, комп</w:t>
      </w:r>
      <w:r w:rsidRPr="005E4555">
        <w:rPr>
          <w:rFonts w:ascii="Times New Roman" w:hAnsi="Times New Roman" w:cs="Times New Roman"/>
          <w:sz w:val="28"/>
          <w:szCs w:val="28"/>
        </w:rPr>
        <w:t>`</w:t>
      </w:r>
      <w:r>
        <w:rPr>
          <w:rFonts w:ascii="Times New Roman" w:hAnsi="Times New Roman" w:cs="Times New Roman"/>
          <w:sz w:val="28"/>
          <w:szCs w:val="28"/>
        </w:rPr>
        <w:t xml:space="preserve">ютер, </w:t>
      </w:r>
      <w:proofErr w:type="spellStart"/>
      <w:r>
        <w:rPr>
          <w:rFonts w:ascii="Times New Roman" w:hAnsi="Times New Roman" w:cs="Times New Roman"/>
          <w:sz w:val="28"/>
          <w:szCs w:val="28"/>
        </w:rPr>
        <w:t>проєктор</w:t>
      </w:r>
      <w:proofErr w:type="spellEnd"/>
      <w:r>
        <w:rPr>
          <w:rFonts w:ascii="Times New Roman" w:hAnsi="Times New Roman" w:cs="Times New Roman"/>
          <w:sz w:val="28"/>
          <w:szCs w:val="28"/>
        </w:rPr>
        <w:t xml:space="preserve"> (презентація уроку, фрагмент фільму про цунамі)</w:t>
      </w:r>
    </w:p>
    <w:p w14:paraId="4EC2A9AA"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Опорні поняття: Світовий океан, властивості води, вітер, землетрус, вулкан</w:t>
      </w:r>
    </w:p>
    <w:p w14:paraId="1CF3C124" w14:textId="77777777" w:rsidR="005A7B7A" w:rsidRPr="00BD7073"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Нові терміни, поняття: хвилі, океанічні течії, припливи, відпливи,</w:t>
      </w:r>
      <w:r w:rsidRPr="00BD7073">
        <w:rPr>
          <w:rFonts w:ascii="Times New Roman" w:hAnsi="Times New Roman" w:cs="Times New Roman"/>
          <w:sz w:val="28"/>
          <w:szCs w:val="28"/>
        </w:rPr>
        <w:t xml:space="preserve"> ц</w:t>
      </w:r>
      <w:r>
        <w:rPr>
          <w:rFonts w:ascii="Times New Roman" w:hAnsi="Times New Roman" w:cs="Times New Roman"/>
          <w:sz w:val="28"/>
          <w:szCs w:val="28"/>
        </w:rPr>
        <w:t>унамі</w:t>
      </w:r>
      <w:r w:rsidRPr="00BD7073">
        <w:rPr>
          <w:rFonts w:ascii="Times New Roman" w:hAnsi="Times New Roman" w:cs="Times New Roman"/>
          <w:sz w:val="28"/>
          <w:szCs w:val="28"/>
        </w:rPr>
        <w:t>.</w:t>
      </w:r>
    </w:p>
    <w:p w14:paraId="4E454883" w14:textId="77777777" w:rsidR="005A7B7A" w:rsidRPr="00BA1CD5" w:rsidRDefault="005A7B7A" w:rsidP="005A7B7A">
      <w:pPr>
        <w:shd w:val="clear" w:color="auto" w:fill="FFFFFF"/>
        <w:spacing w:after="0" w:line="360" w:lineRule="auto"/>
        <w:ind w:firstLine="709"/>
        <w:jc w:val="center"/>
        <w:rPr>
          <w:rFonts w:ascii="Times New Roman" w:hAnsi="Times New Roman" w:cs="Times New Roman"/>
          <w:sz w:val="28"/>
          <w:szCs w:val="28"/>
        </w:rPr>
      </w:pPr>
      <w:r w:rsidRPr="00BA1CD5">
        <w:rPr>
          <w:rFonts w:ascii="Times New Roman" w:hAnsi="Times New Roman" w:cs="Times New Roman"/>
          <w:b/>
          <w:bCs/>
          <w:color w:val="000000"/>
          <w:sz w:val="28"/>
          <w:szCs w:val="28"/>
        </w:rPr>
        <w:t xml:space="preserve">Структура уроку </w:t>
      </w:r>
    </w:p>
    <w:p w14:paraId="52FB998A" w14:textId="77777777" w:rsidR="005A7B7A" w:rsidRPr="00BA1CD5" w:rsidRDefault="005A7B7A" w:rsidP="005A7B7A">
      <w:pPr>
        <w:shd w:val="clear" w:color="auto" w:fill="FFFFFF"/>
        <w:spacing w:after="0" w:line="360" w:lineRule="auto"/>
        <w:ind w:firstLine="709"/>
        <w:rPr>
          <w:rFonts w:ascii="Times New Roman" w:hAnsi="Times New Roman" w:cs="Times New Roman"/>
          <w:sz w:val="28"/>
          <w:szCs w:val="28"/>
        </w:rPr>
      </w:pPr>
      <w:r w:rsidRPr="00BA1CD5">
        <w:rPr>
          <w:rFonts w:ascii="Times New Roman" w:hAnsi="Times New Roman" w:cs="Times New Roman"/>
          <w:color w:val="000000"/>
          <w:sz w:val="28"/>
          <w:szCs w:val="28"/>
        </w:rPr>
        <w:t>I.  Етап орієнтації</w:t>
      </w:r>
    </w:p>
    <w:p w14:paraId="193E15B5" w14:textId="77777777" w:rsidR="005A7B7A" w:rsidRPr="00BA1CD5" w:rsidRDefault="005A7B7A" w:rsidP="005A7B7A">
      <w:pPr>
        <w:shd w:val="clear" w:color="auto" w:fill="FFFFFF"/>
        <w:spacing w:after="0" w:line="360" w:lineRule="auto"/>
        <w:ind w:firstLine="709"/>
        <w:rPr>
          <w:rFonts w:ascii="Times New Roman" w:hAnsi="Times New Roman" w:cs="Times New Roman"/>
          <w:sz w:val="28"/>
          <w:szCs w:val="28"/>
        </w:rPr>
      </w:pPr>
      <w:r w:rsidRPr="00BA1CD5">
        <w:rPr>
          <w:rFonts w:ascii="Times New Roman" w:hAnsi="Times New Roman" w:cs="Times New Roman"/>
          <w:sz w:val="28"/>
          <w:szCs w:val="28"/>
        </w:rPr>
        <w:t>ІІ. Етап покладання мети</w:t>
      </w:r>
    </w:p>
    <w:p w14:paraId="7DD37AAC" w14:textId="77777777" w:rsidR="005A7B7A" w:rsidRPr="00BA1CD5" w:rsidRDefault="005A7B7A" w:rsidP="005A7B7A">
      <w:pPr>
        <w:shd w:val="clear" w:color="auto" w:fill="FFFFFF"/>
        <w:spacing w:after="0" w:line="360" w:lineRule="auto"/>
        <w:ind w:firstLine="709"/>
        <w:rPr>
          <w:rFonts w:ascii="Times New Roman" w:hAnsi="Times New Roman" w:cs="Times New Roman"/>
          <w:color w:val="000000"/>
          <w:sz w:val="28"/>
          <w:szCs w:val="28"/>
        </w:rPr>
      </w:pPr>
      <w:r w:rsidRPr="00BA1CD5">
        <w:rPr>
          <w:rFonts w:ascii="Times New Roman" w:hAnsi="Times New Roman" w:cs="Times New Roman"/>
          <w:color w:val="000000"/>
          <w:sz w:val="28"/>
          <w:szCs w:val="28"/>
        </w:rPr>
        <w:t xml:space="preserve">III. Етап проектування </w:t>
      </w:r>
    </w:p>
    <w:p w14:paraId="351601FC" w14:textId="77777777" w:rsidR="005A7B7A" w:rsidRPr="00BA1CD5" w:rsidRDefault="005A7B7A" w:rsidP="005A7B7A">
      <w:pPr>
        <w:shd w:val="clear" w:color="auto" w:fill="FFFFFF"/>
        <w:spacing w:after="0" w:line="360" w:lineRule="auto"/>
        <w:ind w:firstLine="709"/>
        <w:rPr>
          <w:rFonts w:ascii="Times New Roman" w:hAnsi="Times New Roman" w:cs="Times New Roman"/>
          <w:sz w:val="28"/>
          <w:szCs w:val="28"/>
        </w:rPr>
      </w:pPr>
      <w:r w:rsidRPr="00BA1CD5">
        <w:rPr>
          <w:rFonts w:ascii="Times New Roman" w:hAnsi="Times New Roman" w:cs="Times New Roman"/>
          <w:sz w:val="28"/>
          <w:szCs w:val="28"/>
        </w:rPr>
        <w:t xml:space="preserve">   1. Види рухів води в океані.</w:t>
      </w:r>
    </w:p>
    <w:p w14:paraId="2856F0CC" w14:textId="77777777" w:rsidR="005A7B7A" w:rsidRPr="00BA1CD5" w:rsidRDefault="005A7B7A" w:rsidP="005A7B7A">
      <w:pPr>
        <w:shd w:val="clear" w:color="auto" w:fill="FFFFFF"/>
        <w:spacing w:after="0" w:line="360" w:lineRule="auto"/>
        <w:ind w:firstLine="709"/>
        <w:rPr>
          <w:rFonts w:ascii="Times New Roman" w:hAnsi="Times New Roman" w:cs="Times New Roman"/>
          <w:sz w:val="28"/>
          <w:szCs w:val="28"/>
        </w:rPr>
      </w:pPr>
      <w:r w:rsidRPr="00BA1CD5">
        <w:rPr>
          <w:rFonts w:ascii="Times New Roman" w:hAnsi="Times New Roman" w:cs="Times New Roman"/>
          <w:sz w:val="28"/>
          <w:szCs w:val="28"/>
        </w:rPr>
        <w:t xml:space="preserve">   2. Характеристика видів рухів води в океані </w:t>
      </w:r>
      <w:r>
        <w:rPr>
          <w:rFonts w:ascii="Times New Roman" w:hAnsi="Times New Roman" w:cs="Times New Roman"/>
          <w:sz w:val="28"/>
          <w:szCs w:val="28"/>
        </w:rPr>
        <w:t xml:space="preserve"> </w:t>
      </w:r>
      <w:r w:rsidRPr="00BA1CD5">
        <w:rPr>
          <w:rFonts w:ascii="Times New Roman" w:hAnsi="Times New Roman" w:cs="Times New Roman"/>
          <w:sz w:val="28"/>
          <w:szCs w:val="28"/>
        </w:rPr>
        <w:t>та з’ясування причин, що спричиняють їх.</w:t>
      </w:r>
      <w:r w:rsidRPr="00BA1CD5">
        <w:rPr>
          <w:rFonts w:ascii="Times New Roman" w:hAnsi="Times New Roman" w:cs="Times New Roman"/>
          <w:color w:val="000000"/>
          <w:sz w:val="28"/>
          <w:szCs w:val="28"/>
        </w:rPr>
        <w:t xml:space="preserve">          </w:t>
      </w:r>
    </w:p>
    <w:p w14:paraId="2A608A31" w14:textId="77777777" w:rsidR="005A7B7A" w:rsidRPr="00BA1CD5" w:rsidRDefault="005A7B7A" w:rsidP="005A7B7A">
      <w:pPr>
        <w:shd w:val="clear" w:color="auto" w:fill="FFFFFF"/>
        <w:spacing w:after="0" w:line="360" w:lineRule="auto"/>
        <w:ind w:firstLine="709"/>
        <w:rPr>
          <w:rFonts w:ascii="Times New Roman" w:hAnsi="Times New Roman" w:cs="Times New Roman"/>
          <w:sz w:val="28"/>
          <w:szCs w:val="28"/>
        </w:rPr>
      </w:pPr>
      <w:r w:rsidRPr="00BA1CD5">
        <w:rPr>
          <w:rFonts w:ascii="Times New Roman" w:hAnsi="Times New Roman" w:cs="Times New Roman"/>
          <w:color w:val="000000"/>
          <w:sz w:val="28"/>
          <w:szCs w:val="28"/>
        </w:rPr>
        <w:t>ІV. Етап контрольно-оцінювальний</w:t>
      </w:r>
    </w:p>
    <w:p w14:paraId="54A24999" w14:textId="77777777" w:rsidR="005A7B7A" w:rsidRPr="00BA1CD5" w:rsidRDefault="005A7B7A" w:rsidP="005A7B7A">
      <w:pPr>
        <w:shd w:val="clear" w:color="auto" w:fill="FFFFFF"/>
        <w:spacing w:after="0" w:line="360" w:lineRule="auto"/>
        <w:ind w:firstLine="709"/>
        <w:rPr>
          <w:rFonts w:ascii="Times New Roman" w:hAnsi="Times New Roman" w:cs="Times New Roman"/>
          <w:sz w:val="28"/>
          <w:szCs w:val="28"/>
        </w:rPr>
      </w:pPr>
      <w:r w:rsidRPr="00BA1CD5">
        <w:rPr>
          <w:rFonts w:ascii="Times New Roman" w:hAnsi="Times New Roman" w:cs="Times New Roman"/>
          <w:color w:val="000000"/>
          <w:sz w:val="28"/>
          <w:szCs w:val="28"/>
        </w:rPr>
        <w:t>V. Етап рефлексії</w:t>
      </w:r>
    </w:p>
    <w:p w14:paraId="70EE5D94" w14:textId="77777777" w:rsidR="005A7B7A" w:rsidRDefault="005A7B7A" w:rsidP="005A7B7A">
      <w:pPr>
        <w:shd w:val="clear" w:color="auto" w:fill="FFFFFF"/>
        <w:spacing w:after="0" w:line="360" w:lineRule="auto"/>
        <w:ind w:firstLine="709"/>
        <w:rPr>
          <w:rFonts w:ascii="Times New Roman" w:hAnsi="Times New Roman" w:cs="Times New Roman"/>
          <w:sz w:val="28"/>
          <w:szCs w:val="28"/>
        </w:rPr>
      </w:pPr>
      <w:r w:rsidRPr="00BA1CD5">
        <w:rPr>
          <w:rFonts w:ascii="Times New Roman" w:hAnsi="Times New Roman" w:cs="Times New Roman"/>
          <w:color w:val="000000"/>
          <w:sz w:val="28"/>
          <w:szCs w:val="28"/>
        </w:rPr>
        <w:t>VI. Домашнє завдання</w:t>
      </w:r>
    </w:p>
    <w:p w14:paraId="0388DF4B"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ЗМІСТ УРОКУ</w:t>
      </w:r>
    </w:p>
    <w:p w14:paraId="34EB02B5"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І. Етап орієнтації</w:t>
      </w:r>
    </w:p>
    <w:p w14:paraId="36D3B804" w14:textId="77777777" w:rsidR="005A7B7A" w:rsidRDefault="005A7B7A" w:rsidP="005A7B7A">
      <w:pPr>
        <w:shd w:val="clear" w:color="auto" w:fill="FFFFFF"/>
        <w:spacing w:after="0" w:line="360" w:lineRule="auto"/>
        <w:ind w:firstLine="709"/>
        <w:rPr>
          <w:rFonts w:ascii="Times New Roman" w:hAnsi="Times New Roman" w:cs="Times New Roman"/>
          <w:b/>
          <w:i/>
          <w:color w:val="215868"/>
          <w:sz w:val="28"/>
          <w:szCs w:val="28"/>
        </w:rPr>
      </w:pPr>
      <w:r w:rsidRPr="0058674B">
        <w:rPr>
          <w:rFonts w:ascii="Times New Roman" w:hAnsi="Times New Roman" w:cs="Times New Roman"/>
          <w:b/>
          <w:i/>
          <w:color w:val="215868"/>
          <w:sz w:val="28"/>
          <w:szCs w:val="28"/>
        </w:rPr>
        <w:lastRenderedPageBreak/>
        <w:t>- Створення гарної, позитивної атмосфери на початок(та – кінець)  уроку  прийом «Долоньки».</w:t>
      </w:r>
    </w:p>
    <w:p w14:paraId="73473842" w14:textId="77777777" w:rsidR="005A7B7A" w:rsidRDefault="005A7B7A" w:rsidP="005A7B7A">
      <w:pPr>
        <w:spacing w:after="0" w:line="360" w:lineRule="auto"/>
        <w:ind w:firstLine="709"/>
        <w:jc w:val="both"/>
        <w:rPr>
          <w:rFonts w:ascii="Times New Roman" w:hAnsi="Times New Roman" w:cs="Times New Roman"/>
          <w:sz w:val="28"/>
          <w:szCs w:val="28"/>
          <w:lang w:eastAsia="ru-RU"/>
        </w:rPr>
      </w:pPr>
      <w:r w:rsidRPr="00E81B4E">
        <w:rPr>
          <w:rFonts w:ascii="Times New Roman" w:hAnsi="Times New Roman" w:cs="Times New Roman"/>
          <w:sz w:val="28"/>
          <w:szCs w:val="28"/>
          <w:lang w:eastAsia="ru-RU"/>
        </w:rPr>
        <w:t xml:space="preserve">Учні </w:t>
      </w:r>
      <w:r>
        <w:rPr>
          <w:rFonts w:ascii="Times New Roman" w:hAnsi="Times New Roman" w:cs="Times New Roman"/>
          <w:sz w:val="28"/>
          <w:szCs w:val="28"/>
          <w:lang w:eastAsia="ru-RU"/>
        </w:rPr>
        <w:t>підготували</w:t>
      </w:r>
      <w:r w:rsidRPr="00E81B4E">
        <w:rPr>
          <w:rFonts w:ascii="Times New Roman" w:hAnsi="Times New Roman" w:cs="Times New Roman"/>
          <w:sz w:val="28"/>
          <w:szCs w:val="28"/>
          <w:lang w:eastAsia="ru-RU"/>
        </w:rPr>
        <w:t xml:space="preserve"> контури власної руки на аркуші паперу, причому кожен палець — це місце, де записують відповіді на запитання: вказівний палець — «Мій настрій», великий палець — «Що цікавого я вивчив сьогодні?», середній — «Що було важко? Які я мав труднощі?», безіменний — «Мені не сподобалося сьогодні», мізинець — «Що б я хотів ще вивчити? Що мені було б цікаво?».</w:t>
      </w:r>
    </w:p>
    <w:p w14:paraId="0E462EC5" w14:textId="77777777" w:rsidR="005A7B7A" w:rsidRDefault="005A7B7A" w:rsidP="005A7B7A">
      <w:pPr>
        <w:spacing w:after="0" w:line="360" w:lineRule="auto"/>
        <w:ind w:firstLine="709"/>
        <w:jc w:val="both"/>
        <w:rPr>
          <w:rFonts w:ascii="Times New Roman" w:hAnsi="Times New Roman" w:cs="Times New Roman"/>
          <w:color w:val="1F3864" w:themeColor="accent1" w:themeShade="80"/>
          <w:sz w:val="28"/>
          <w:szCs w:val="28"/>
          <w:lang w:eastAsia="ru-RU"/>
        </w:rPr>
      </w:pPr>
      <w:r w:rsidRPr="00414F0D">
        <w:rPr>
          <w:rFonts w:ascii="Times New Roman" w:hAnsi="Times New Roman" w:cs="Times New Roman"/>
          <w:color w:val="1F3864" w:themeColor="accent1" w:themeShade="80"/>
          <w:sz w:val="28"/>
          <w:szCs w:val="28"/>
          <w:lang w:eastAsia="ru-RU"/>
        </w:rPr>
        <w:t>-</w:t>
      </w:r>
      <w:r w:rsidRPr="00B034AB">
        <w:rPr>
          <w:rFonts w:ascii="Times New Roman" w:hAnsi="Times New Roman" w:cs="Times New Roman"/>
          <w:color w:val="1F3864" w:themeColor="accent1" w:themeShade="80"/>
          <w:sz w:val="28"/>
          <w:szCs w:val="28"/>
          <w:lang w:eastAsia="ru-RU"/>
        </w:rPr>
        <w:t xml:space="preserve"> </w:t>
      </w:r>
      <w:r w:rsidRPr="00414F0D">
        <w:rPr>
          <w:rFonts w:ascii="Times New Roman" w:hAnsi="Times New Roman" w:cs="Times New Roman"/>
          <w:color w:val="1F3864" w:themeColor="accent1" w:themeShade="80"/>
          <w:sz w:val="28"/>
          <w:szCs w:val="28"/>
          <w:lang w:eastAsia="ru-RU"/>
        </w:rPr>
        <w:t>Прийом «Літературно-географічна розминка»</w:t>
      </w:r>
    </w:p>
    <w:p w14:paraId="357CF988" w14:textId="77777777" w:rsidR="005A7B7A" w:rsidRPr="00414F0D" w:rsidRDefault="005A7B7A" w:rsidP="005A7B7A">
      <w:pPr>
        <w:spacing w:after="0" w:line="360" w:lineRule="auto"/>
        <w:ind w:firstLine="709"/>
        <w:jc w:val="both"/>
        <w:rPr>
          <w:rFonts w:ascii="Times New Roman" w:hAnsi="Times New Roman" w:cs="Times New Roman"/>
          <w:sz w:val="28"/>
          <w:szCs w:val="28"/>
          <w:lang w:eastAsia="ru-RU"/>
        </w:rPr>
      </w:pPr>
      <w:r w:rsidRPr="00414F0D">
        <w:rPr>
          <w:rFonts w:ascii="Times New Roman" w:hAnsi="Times New Roman" w:cs="Times New Roman"/>
          <w:sz w:val="28"/>
          <w:szCs w:val="28"/>
          <w:lang w:eastAsia="ru-RU"/>
        </w:rPr>
        <w:t>Учитель зачитує</w:t>
      </w:r>
      <w:r>
        <w:rPr>
          <w:rFonts w:ascii="Times New Roman" w:hAnsi="Times New Roman" w:cs="Times New Roman"/>
          <w:sz w:val="28"/>
          <w:szCs w:val="28"/>
          <w:lang w:eastAsia="ru-RU"/>
        </w:rPr>
        <w:t xml:space="preserve"> уривок віршу Лесі Українки « Хвиля» </w:t>
      </w:r>
    </w:p>
    <w:p w14:paraId="167DB891" w14:textId="77777777" w:rsidR="005A7B7A" w:rsidRPr="004F057B" w:rsidRDefault="005A7B7A" w:rsidP="005A7B7A">
      <w:pPr>
        <w:spacing w:after="0" w:line="360" w:lineRule="auto"/>
        <w:ind w:firstLine="709"/>
        <w:jc w:val="both"/>
        <w:rPr>
          <w:rFonts w:ascii="Times New Roman" w:hAnsi="Times New Roman"/>
          <w:sz w:val="28"/>
          <w:szCs w:val="28"/>
          <w:lang w:eastAsia="ru-RU"/>
        </w:rPr>
      </w:pPr>
      <w:r w:rsidRPr="004F057B">
        <w:rPr>
          <w:rFonts w:ascii="Times New Roman" w:hAnsi="Times New Roman"/>
          <w:sz w:val="28"/>
          <w:szCs w:val="28"/>
          <w:lang w:eastAsia="ru-RU"/>
        </w:rPr>
        <w:t xml:space="preserve">Хвиля йде, вал гуде –білий, </w:t>
      </w:r>
    </w:p>
    <w:p w14:paraId="701E4433" w14:textId="77777777" w:rsidR="005A7B7A" w:rsidRPr="004F057B" w:rsidRDefault="005A7B7A" w:rsidP="005A7B7A">
      <w:pPr>
        <w:spacing w:after="0" w:line="360" w:lineRule="auto"/>
        <w:ind w:firstLine="709"/>
        <w:jc w:val="both"/>
        <w:rPr>
          <w:rFonts w:ascii="Times New Roman" w:hAnsi="Times New Roman"/>
          <w:sz w:val="28"/>
          <w:szCs w:val="28"/>
          <w:lang w:eastAsia="ru-RU"/>
        </w:rPr>
      </w:pPr>
      <w:r w:rsidRPr="004F057B">
        <w:rPr>
          <w:rFonts w:ascii="Times New Roman" w:hAnsi="Times New Roman"/>
          <w:sz w:val="28"/>
          <w:szCs w:val="28"/>
          <w:lang w:eastAsia="ru-RU"/>
        </w:rPr>
        <w:t xml:space="preserve">смілий, срібний, дрібний </w:t>
      </w:r>
    </w:p>
    <w:p w14:paraId="542B5B34" w14:textId="77777777" w:rsidR="005A7B7A" w:rsidRPr="004F057B" w:rsidRDefault="005A7B7A" w:rsidP="005A7B7A">
      <w:pPr>
        <w:spacing w:after="0" w:line="360" w:lineRule="auto"/>
        <w:ind w:firstLine="709"/>
        <w:jc w:val="both"/>
        <w:rPr>
          <w:rFonts w:ascii="Times New Roman" w:hAnsi="Times New Roman"/>
          <w:sz w:val="28"/>
          <w:szCs w:val="28"/>
          <w:lang w:eastAsia="ru-RU"/>
        </w:rPr>
      </w:pPr>
      <w:r w:rsidRPr="004F057B">
        <w:rPr>
          <w:rFonts w:ascii="Times New Roman" w:hAnsi="Times New Roman"/>
          <w:sz w:val="28"/>
          <w:szCs w:val="28"/>
          <w:lang w:eastAsia="ru-RU"/>
        </w:rPr>
        <w:t xml:space="preserve">нападе на </w:t>
      </w:r>
      <w:proofErr w:type="spellStart"/>
      <w:r w:rsidRPr="004F057B">
        <w:rPr>
          <w:rFonts w:ascii="Times New Roman" w:hAnsi="Times New Roman"/>
          <w:sz w:val="28"/>
          <w:szCs w:val="28"/>
          <w:lang w:eastAsia="ru-RU"/>
        </w:rPr>
        <w:t>сухеє</w:t>
      </w:r>
      <w:proofErr w:type="spellEnd"/>
      <w:r w:rsidRPr="004F057B">
        <w:rPr>
          <w:rFonts w:ascii="Times New Roman" w:hAnsi="Times New Roman"/>
          <w:sz w:val="28"/>
          <w:szCs w:val="28"/>
          <w:lang w:eastAsia="ru-RU"/>
        </w:rPr>
        <w:t xml:space="preserve"> баговиння   </w:t>
      </w:r>
    </w:p>
    <w:p w14:paraId="1E56AB57" w14:textId="77777777" w:rsidR="005A7B7A" w:rsidRPr="004F057B" w:rsidRDefault="005A7B7A" w:rsidP="005A7B7A">
      <w:pPr>
        <w:spacing w:after="0" w:line="360" w:lineRule="auto"/>
        <w:ind w:firstLine="709"/>
        <w:jc w:val="both"/>
        <w:rPr>
          <w:rFonts w:ascii="Times New Roman" w:hAnsi="Times New Roman" w:cs="Times New Roman"/>
          <w:sz w:val="28"/>
          <w:szCs w:val="28"/>
          <w:lang w:eastAsia="ru-RU"/>
        </w:rPr>
      </w:pPr>
      <w:r w:rsidRPr="004F057B">
        <w:rPr>
          <w:rFonts w:ascii="Times New Roman" w:hAnsi="Times New Roman"/>
          <w:sz w:val="28"/>
          <w:szCs w:val="28"/>
          <w:lang w:eastAsia="ru-RU"/>
        </w:rPr>
        <w:t>на розсипане каміння,</w:t>
      </w:r>
    </w:p>
    <w:p w14:paraId="7DF7ED16" w14:textId="77777777" w:rsidR="005A7B7A" w:rsidRDefault="005A7B7A" w:rsidP="005A7B7A">
      <w:pPr>
        <w:spacing w:after="0" w:line="360" w:lineRule="auto"/>
        <w:ind w:firstLine="709"/>
        <w:jc w:val="both"/>
        <w:rPr>
          <w:rFonts w:ascii="Times New Roman" w:hAnsi="Times New Roman"/>
          <w:sz w:val="28"/>
          <w:szCs w:val="28"/>
          <w:lang w:eastAsia="ru-RU"/>
        </w:rPr>
      </w:pPr>
      <w:r w:rsidRPr="004F057B">
        <w:rPr>
          <w:rFonts w:ascii="Times New Roman" w:hAnsi="Times New Roman"/>
          <w:sz w:val="28"/>
          <w:szCs w:val="28"/>
          <w:lang w:eastAsia="ru-RU"/>
        </w:rPr>
        <w:t>стрепенеться, скине з себе все, що ясне, й гасне……</w:t>
      </w:r>
    </w:p>
    <w:p w14:paraId="2B4F65F2" w14:textId="77777777" w:rsidR="005A7B7A" w:rsidRDefault="005A7B7A" w:rsidP="005A7B7A">
      <w:pPr>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Обговорення</w:t>
      </w:r>
    </w:p>
    <w:p w14:paraId="2006BF9F" w14:textId="77777777" w:rsidR="005A7B7A" w:rsidRPr="004C1772" w:rsidRDefault="005A7B7A" w:rsidP="005A7B7A">
      <w:pPr>
        <w:pStyle w:val="a3"/>
        <w:numPr>
          <w:ilvl w:val="0"/>
          <w:numId w:val="1"/>
        </w:numPr>
        <w:spacing w:after="0" w:line="360" w:lineRule="auto"/>
        <w:ind w:left="0" w:firstLine="709"/>
        <w:jc w:val="both"/>
        <w:rPr>
          <w:rFonts w:ascii="Times New Roman" w:hAnsi="Times New Roman" w:cs="Times New Roman"/>
          <w:sz w:val="28"/>
          <w:szCs w:val="28"/>
          <w:lang w:eastAsia="ru-RU"/>
        </w:rPr>
      </w:pPr>
      <w:r w:rsidRPr="004C1772">
        <w:rPr>
          <w:rFonts w:ascii="Times New Roman" w:hAnsi="Times New Roman"/>
          <w:sz w:val="28"/>
          <w:szCs w:val="28"/>
          <w:lang w:eastAsia="ru-RU"/>
        </w:rPr>
        <w:t>Як</w:t>
      </w:r>
      <w:r>
        <w:rPr>
          <w:rFonts w:ascii="Times New Roman" w:hAnsi="Times New Roman"/>
          <w:sz w:val="28"/>
          <w:szCs w:val="28"/>
          <w:lang w:eastAsia="ru-RU"/>
        </w:rPr>
        <w:t>ий водний об</w:t>
      </w:r>
      <w:r w:rsidRPr="004C1772">
        <w:rPr>
          <w:rFonts w:ascii="Times New Roman" w:hAnsi="Times New Roman"/>
          <w:sz w:val="28"/>
          <w:szCs w:val="28"/>
          <w:lang w:val="ru-RU" w:eastAsia="ru-RU"/>
        </w:rPr>
        <w:t>`</w:t>
      </w:r>
      <w:proofErr w:type="spellStart"/>
      <w:r>
        <w:rPr>
          <w:rFonts w:ascii="Times New Roman" w:hAnsi="Times New Roman"/>
          <w:sz w:val="28"/>
          <w:szCs w:val="28"/>
          <w:lang w:eastAsia="ru-RU"/>
        </w:rPr>
        <w:t>єкт</w:t>
      </w:r>
      <w:proofErr w:type="spellEnd"/>
      <w:r>
        <w:rPr>
          <w:rFonts w:ascii="Times New Roman" w:hAnsi="Times New Roman"/>
          <w:sz w:val="28"/>
          <w:szCs w:val="28"/>
          <w:lang w:eastAsia="ru-RU"/>
        </w:rPr>
        <w:t xml:space="preserve"> описує автор вірша?</w:t>
      </w:r>
    </w:p>
    <w:p w14:paraId="3DF1EDE9" w14:textId="77777777" w:rsidR="005A7B7A" w:rsidRPr="00BD7073" w:rsidRDefault="005A7B7A" w:rsidP="005A7B7A">
      <w:pPr>
        <w:pStyle w:val="a3"/>
        <w:numPr>
          <w:ilvl w:val="0"/>
          <w:numId w:val="1"/>
        </w:numPr>
        <w:spacing w:after="0" w:line="360" w:lineRule="auto"/>
        <w:ind w:left="0" w:firstLine="709"/>
        <w:jc w:val="both"/>
        <w:rPr>
          <w:rFonts w:ascii="Times New Roman" w:hAnsi="Times New Roman" w:cs="Times New Roman"/>
          <w:sz w:val="28"/>
          <w:szCs w:val="28"/>
          <w:lang w:eastAsia="ru-RU"/>
        </w:rPr>
      </w:pPr>
      <w:r>
        <w:rPr>
          <w:rFonts w:ascii="Times New Roman" w:hAnsi="Times New Roman"/>
          <w:sz w:val="28"/>
          <w:szCs w:val="28"/>
          <w:lang w:eastAsia="ru-RU"/>
        </w:rPr>
        <w:t>Який природний процес представлено в поезії ?</w:t>
      </w:r>
      <w:r w:rsidRPr="00BD7073">
        <w:rPr>
          <w:rFonts w:ascii="Times New Roman" w:hAnsi="Times New Roman"/>
          <w:sz w:val="24"/>
          <w:szCs w:val="24"/>
          <w:lang w:eastAsia="ru-RU"/>
        </w:rPr>
        <w:t xml:space="preserve">                    </w:t>
      </w:r>
    </w:p>
    <w:p w14:paraId="0540D180" w14:textId="77777777" w:rsidR="005A7B7A" w:rsidRPr="00550D80" w:rsidRDefault="005A7B7A" w:rsidP="005A7B7A">
      <w:pPr>
        <w:shd w:val="clear" w:color="auto" w:fill="FFFFFF"/>
        <w:spacing w:after="0" w:line="360" w:lineRule="auto"/>
        <w:ind w:firstLine="709"/>
        <w:rPr>
          <w:rFonts w:ascii="Times New Roman" w:hAnsi="Times New Roman" w:cs="Times New Roman"/>
          <w:i/>
          <w:color w:val="215868"/>
          <w:sz w:val="28"/>
          <w:szCs w:val="28"/>
        </w:rPr>
      </w:pPr>
      <w:r w:rsidRPr="00550D80">
        <w:rPr>
          <w:rFonts w:ascii="Times New Roman" w:hAnsi="Times New Roman" w:cs="Times New Roman"/>
          <w:b/>
          <w:i/>
          <w:color w:val="215868"/>
          <w:sz w:val="28"/>
          <w:szCs w:val="28"/>
        </w:rPr>
        <w:t>- Повідомлення теми та мети уроку.</w:t>
      </w:r>
    </w:p>
    <w:p w14:paraId="22B1C46A" w14:textId="77777777" w:rsidR="005A7B7A" w:rsidRPr="00550D80" w:rsidRDefault="005A7B7A" w:rsidP="005A7B7A">
      <w:pPr>
        <w:spacing w:after="0" w:line="360" w:lineRule="auto"/>
        <w:ind w:firstLine="709"/>
        <w:rPr>
          <w:rFonts w:ascii="Times New Roman" w:hAnsi="Times New Roman" w:cs="Times New Roman"/>
          <w:b/>
          <w:i/>
          <w:color w:val="215868"/>
          <w:sz w:val="28"/>
          <w:szCs w:val="28"/>
        </w:rPr>
      </w:pPr>
      <w:r w:rsidRPr="00550D80">
        <w:rPr>
          <w:rFonts w:ascii="Times New Roman" w:hAnsi="Times New Roman" w:cs="Times New Roman"/>
          <w:i/>
          <w:color w:val="215868"/>
          <w:sz w:val="28"/>
          <w:szCs w:val="28"/>
        </w:rPr>
        <w:t xml:space="preserve">- </w:t>
      </w:r>
      <w:r w:rsidRPr="00550D80">
        <w:rPr>
          <w:rFonts w:ascii="Times New Roman" w:hAnsi="Times New Roman" w:cs="Times New Roman"/>
          <w:b/>
          <w:i/>
          <w:color w:val="215868"/>
          <w:sz w:val="28"/>
          <w:szCs w:val="28"/>
        </w:rPr>
        <w:t>Актуалізація опорних знань</w:t>
      </w:r>
    </w:p>
    <w:p w14:paraId="18C8D0BB"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Прийом «Кубик </w:t>
      </w:r>
      <w:proofErr w:type="spellStart"/>
      <w:r>
        <w:rPr>
          <w:rFonts w:ascii="Times New Roman" w:hAnsi="Times New Roman" w:cs="Times New Roman"/>
          <w:sz w:val="28"/>
          <w:szCs w:val="28"/>
        </w:rPr>
        <w:t>Блума</w:t>
      </w:r>
      <w:proofErr w:type="spellEnd"/>
      <w:r>
        <w:rPr>
          <w:rFonts w:ascii="Times New Roman" w:hAnsi="Times New Roman" w:cs="Times New Roman"/>
          <w:sz w:val="28"/>
          <w:szCs w:val="28"/>
        </w:rPr>
        <w:t>». На гранях підготовленого кубика записані пізнавальні завдання та діти формулюють запитання самостійно:</w:t>
      </w:r>
    </w:p>
    <w:p w14:paraId="6AFC4E94" w14:textId="77777777" w:rsidR="005A7B7A" w:rsidRDefault="005A7B7A" w:rsidP="005A7B7A">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назви об</w:t>
      </w:r>
      <w:r>
        <w:rPr>
          <w:rFonts w:ascii="Times New Roman" w:hAnsi="Times New Roman" w:cs="Times New Roman"/>
          <w:sz w:val="28"/>
          <w:szCs w:val="28"/>
          <w:lang w:val="en-US"/>
        </w:rPr>
        <w:t>`</w:t>
      </w:r>
      <w:proofErr w:type="spellStart"/>
      <w:r>
        <w:rPr>
          <w:rFonts w:ascii="Times New Roman" w:hAnsi="Times New Roman" w:cs="Times New Roman"/>
          <w:sz w:val="28"/>
          <w:szCs w:val="28"/>
        </w:rPr>
        <w:t>єкт</w:t>
      </w:r>
      <w:proofErr w:type="spellEnd"/>
      <w:r>
        <w:rPr>
          <w:rFonts w:ascii="Times New Roman" w:hAnsi="Times New Roman" w:cs="Times New Roman"/>
          <w:sz w:val="28"/>
          <w:szCs w:val="28"/>
        </w:rPr>
        <w:t xml:space="preserve"> вивчення…..</w:t>
      </w:r>
    </w:p>
    <w:p w14:paraId="6C5F69E4" w14:textId="77777777" w:rsidR="005A7B7A" w:rsidRDefault="005A7B7A" w:rsidP="005A7B7A">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назви явище…….</w:t>
      </w:r>
    </w:p>
    <w:p w14:paraId="236E3FD9" w14:textId="77777777" w:rsidR="005A7B7A" w:rsidRDefault="005A7B7A" w:rsidP="005A7B7A">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опиши процес……..</w:t>
      </w:r>
    </w:p>
    <w:p w14:paraId="57943096" w14:textId="77777777" w:rsidR="005A7B7A" w:rsidRDefault="005A7B7A" w:rsidP="005A7B7A">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поділись знаннями про…..</w:t>
      </w:r>
    </w:p>
    <w:p w14:paraId="6B18D2A4" w14:textId="77777777" w:rsidR="005A7B7A" w:rsidRDefault="005A7B7A" w:rsidP="005A7B7A">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поясни, чи справді…..</w:t>
      </w:r>
    </w:p>
    <w:p w14:paraId="3255C9DA" w14:textId="77777777" w:rsidR="005A7B7A" w:rsidRPr="00BD7073" w:rsidRDefault="005A7B7A" w:rsidP="005A7B7A">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скажи, що відбувається……..</w:t>
      </w:r>
    </w:p>
    <w:p w14:paraId="202D75CE"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Прийом «Географічний крос» ( індивідуальна робота)</w:t>
      </w:r>
    </w:p>
    <w:p w14:paraId="0B0D2FDD"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Тестові завдання</w:t>
      </w:r>
    </w:p>
    <w:p w14:paraId="13F1E477"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І варіант</w:t>
      </w:r>
    </w:p>
    <w:p w14:paraId="41D65F07"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lang w:val="ru-RU"/>
        </w:rPr>
        <w:t xml:space="preserve"> </w:t>
      </w:r>
      <w:r>
        <w:rPr>
          <w:rFonts w:ascii="Times New Roman" w:hAnsi="Times New Roman" w:cs="Times New Roman"/>
          <w:sz w:val="28"/>
          <w:szCs w:val="28"/>
        </w:rPr>
        <w:t>Укажіть визначення поняття «гідросфера»</w:t>
      </w:r>
    </w:p>
    <w:p w14:paraId="5808796A"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А. Вода в твердому, рідкому й газоподібному станах;</w:t>
      </w:r>
    </w:p>
    <w:p w14:paraId="5826CA99"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Б. Океани світу;</w:t>
      </w:r>
    </w:p>
    <w:p w14:paraId="6337296B"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Вода в твердому, рідкому й газоподібному станах, що утворює на Землі єдину оболонку;</w:t>
      </w:r>
    </w:p>
    <w:p w14:paraId="563CE5E8"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Г. Уся вода, яка є на Землі.</w:t>
      </w:r>
    </w:p>
    <w:p w14:paraId="794CCEAB"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lang w:val="ru-RU"/>
        </w:rPr>
        <w:t xml:space="preserve"> </w:t>
      </w:r>
      <w:r>
        <w:rPr>
          <w:rFonts w:ascii="Times New Roman" w:hAnsi="Times New Roman" w:cs="Times New Roman"/>
          <w:sz w:val="28"/>
          <w:szCs w:val="28"/>
        </w:rPr>
        <w:t>Великий кругообіг відбувається за схемою:</w:t>
      </w:r>
    </w:p>
    <w:p w14:paraId="12A16AB6"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 Світовий океан- атмосфера-суходіл-річки, озера, льодовики, підземні води-Світовий океан;</w:t>
      </w:r>
    </w:p>
    <w:p w14:paraId="558793DE"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Б. Світовий океан-атмосфера- Світовий океан;</w:t>
      </w:r>
    </w:p>
    <w:p w14:paraId="4D409DFD"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Світовий океан- атмосфера-суходіл-річки, озера, льодовики, підземні води;</w:t>
      </w:r>
    </w:p>
    <w:p w14:paraId="42F9D3CB"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Г.</w:t>
      </w:r>
      <w:r w:rsidRPr="002F1984">
        <w:rPr>
          <w:rFonts w:ascii="Times New Roman" w:hAnsi="Times New Roman" w:cs="Times New Roman"/>
          <w:sz w:val="28"/>
          <w:szCs w:val="28"/>
        </w:rPr>
        <w:t xml:space="preserve"> </w:t>
      </w:r>
      <w:r>
        <w:rPr>
          <w:rFonts w:ascii="Times New Roman" w:hAnsi="Times New Roman" w:cs="Times New Roman"/>
          <w:sz w:val="28"/>
          <w:szCs w:val="28"/>
        </w:rPr>
        <w:t>Світовий океан-суходіл-річки, озера, льодовики, підземні води-Світовий океан.</w:t>
      </w:r>
    </w:p>
    <w:p w14:paraId="053EE745"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3.Частиною якого океану є Аравійське море ?</w:t>
      </w:r>
    </w:p>
    <w:p w14:paraId="593AF158"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rPr>
        <w:t xml:space="preserve">    </w:t>
      </w:r>
      <w:r>
        <w:rPr>
          <w:rFonts w:ascii="Times New Roman" w:hAnsi="Times New Roman" w:cs="Times New Roman"/>
          <w:sz w:val="28"/>
          <w:szCs w:val="28"/>
          <w:lang w:val="ru-RU"/>
        </w:rPr>
        <w:t>А. Тихому;</w:t>
      </w:r>
    </w:p>
    <w:p w14:paraId="4549AE69"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Б. </w:t>
      </w:r>
      <w:proofErr w:type="spellStart"/>
      <w:r>
        <w:rPr>
          <w:rFonts w:ascii="Times New Roman" w:hAnsi="Times New Roman" w:cs="Times New Roman"/>
          <w:sz w:val="28"/>
          <w:szCs w:val="28"/>
          <w:lang w:val="ru-RU"/>
        </w:rPr>
        <w:t>Північному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Льодовитому</w:t>
      </w:r>
      <w:proofErr w:type="spellEnd"/>
      <w:r>
        <w:rPr>
          <w:rFonts w:ascii="Times New Roman" w:hAnsi="Times New Roman" w:cs="Times New Roman"/>
          <w:sz w:val="28"/>
          <w:szCs w:val="28"/>
          <w:lang w:val="ru-RU"/>
        </w:rPr>
        <w:t>;</w:t>
      </w:r>
    </w:p>
    <w:p w14:paraId="36B4CC22"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Г. </w:t>
      </w:r>
      <w:proofErr w:type="spellStart"/>
      <w:r>
        <w:rPr>
          <w:rFonts w:ascii="Times New Roman" w:hAnsi="Times New Roman" w:cs="Times New Roman"/>
          <w:sz w:val="28"/>
          <w:szCs w:val="28"/>
          <w:lang w:val="ru-RU"/>
        </w:rPr>
        <w:t>Індійському</w:t>
      </w:r>
      <w:proofErr w:type="spellEnd"/>
      <w:r>
        <w:rPr>
          <w:rFonts w:ascii="Times New Roman" w:hAnsi="Times New Roman" w:cs="Times New Roman"/>
          <w:sz w:val="28"/>
          <w:szCs w:val="28"/>
          <w:lang w:val="ru-RU"/>
        </w:rPr>
        <w:t>;</w:t>
      </w:r>
    </w:p>
    <w:p w14:paraId="510813F6"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Д. </w:t>
      </w:r>
      <w:proofErr w:type="spellStart"/>
      <w:r>
        <w:rPr>
          <w:rFonts w:ascii="Times New Roman" w:hAnsi="Times New Roman" w:cs="Times New Roman"/>
          <w:sz w:val="28"/>
          <w:szCs w:val="28"/>
          <w:lang w:val="ru-RU"/>
        </w:rPr>
        <w:t>Атлантичному</w:t>
      </w:r>
      <w:proofErr w:type="spellEnd"/>
      <w:r>
        <w:rPr>
          <w:rFonts w:ascii="Times New Roman" w:hAnsi="Times New Roman" w:cs="Times New Roman"/>
          <w:sz w:val="28"/>
          <w:szCs w:val="28"/>
          <w:lang w:val="ru-RU"/>
        </w:rPr>
        <w:t>.</w:t>
      </w:r>
    </w:p>
    <w:p w14:paraId="3DF29584"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lang w:val="ru-RU"/>
        </w:rPr>
        <w:t xml:space="preserve"> </w:t>
      </w:r>
      <w:r>
        <w:rPr>
          <w:rFonts w:ascii="Times New Roman" w:hAnsi="Times New Roman" w:cs="Times New Roman"/>
          <w:sz w:val="28"/>
          <w:szCs w:val="28"/>
        </w:rPr>
        <w:t>Укажіть море, яке належить до басейну Тихого океану</w:t>
      </w:r>
    </w:p>
    <w:p w14:paraId="1E5EB7EE"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 Чорне;</w:t>
      </w:r>
    </w:p>
    <w:p w14:paraId="32C2EA2C"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Б. Біле;</w:t>
      </w:r>
    </w:p>
    <w:p w14:paraId="7A9E631C"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Жовте;</w:t>
      </w:r>
    </w:p>
    <w:p w14:paraId="294D342A"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ru-RU"/>
        </w:rPr>
        <w:t xml:space="preserve"> </w:t>
      </w:r>
      <w:r>
        <w:rPr>
          <w:rFonts w:ascii="Times New Roman" w:hAnsi="Times New Roman" w:cs="Times New Roman"/>
          <w:sz w:val="28"/>
          <w:szCs w:val="28"/>
        </w:rPr>
        <w:t>Від чого залежить температура поверхневих вод Світового океану</w:t>
      </w:r>
    </w:p>
    <w:p w14:paraId="11D70701"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 Морських течій;</w:t>
      </w:r>
    </w:p>
    <w:p w14:paraId="01345961"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Б. Танення льодовиків;</w:t>
      </w:r>
    </w:p>
    <w:p w14:paraId="50559190"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Географічної широти;</w:t>
      </w:r>
    </w:p>
    <w:p w14:paraId="7DBE2B69"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Г. Припливу річкової води.</w:t>
      </w:r>
    </w:p>
    <w:p w14:paraId="0394483E"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lang w:val="ru-RU"/>
        </w:rPr>
        <w:t xml:space="preserve"> </w:t>
      </w:r>
      <w:r>
        <w:rPr>
          <w:rFonts w:ascii="Times New Roman" w:hAnsi="Times New Roman" w:cs="Times New Roman"/>
          <w:sz w:val="28"/>
          <w:szCs w:val="28"/>
        </w:rPr>
        <w:t>Укажіть, у якому морі найбільша солоність води:</w:t>
      </w:r>
    </w:p>
    <w:p w14:paraId="6AA437FB"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 Середземному;</w:t>
      </w:r>
    </w:p>
    <w:p w14:paraId="390480A2"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Б. Червоному;</w:t>
      </w:r>
    </w:p>
    <w:p w14:paraId="7CC7A8A1"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Беринговому;</w:t>
      </w:r>
    </w:p>
    <w:p w14:paraId="129D2A44" w14:textId="77777777" w:rsidR="005A7B7A" w:rsidRDefault="005A7B7A" w:rsidP="005A7B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Г.</w:t>
      </w:r>
      <w:r>
        <w:rPr>
          <w:rFonts w:ascii="Times New Roman" w:hAnsi="Times New Roman" w:cs="Times New Roman"/>
          <w:sz w:val="28"/>
          <w:szCs w:val="28"/>
          <w:lang w:val="ru-RU"/>
        </w:rPr>
        <w:t xml:space="preserve"> </w:t>
      </w:r>
      <w:r>
        <w:rPr>
          <w:rFonts w:ascii="Times New Roman" w:hAnsi="Times New Roman" w:cs="Times New Roman"/>
          <w:sz w:val="28"/>
          <w:szCs w:val="28"/>
        </w:rPr>
        <w:t xml:space="preserve">Охотському.   </w:t>
      </w:r>
    </w:p>
    <w:p w14:paraId="326B3D42"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ІІ </w:t>
      </w:r>
      <w:proofErr w:type="spellStart"/>
      <w:r>
        <w:rPr>
          <w:rFonts w:ascii="Times New Roman" w:hAnsi="Times New Roman" w:cs="Times New Roman"/>
          <w:sz w:val="28"/>
          <w:szCs w:val="28"/>
          <w:lang w:val="ru-RU"/>
        </w:rPr>
        <w:t>варіант</w:t>
      </w:r>
      <w:proofErr w:type="spellEnd"/>
    </w:p>
    <w:p w14:paraId="5719DC8D"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1.96 % </w:t>
      </w:r>
      <w:proofErr w:type="spellStart"/>
      <w:r>
        <w:rPr>
          <w:rFonts w:ascii="Times New Roman" w:hAnsi="Times New Roman" w:cs="Times New Roman"/>
          <w:sz w:val="28"/>
          <w:szCs w:val="28"/>
          <w:lang w:val="ru-RU"/>
        </w:rPr>
        <w:t>об</w:t>
      </w:r>
      <w:r w:rsidRPr="00662CFC">
        <w:rPr>
          <w:rFonts w:ascii="Times New Roman" w:hAnsi="Times New Roman" w:cs="Times New Roman"/>
          <w:sz w:val="28"/>
          <w:szCs w:val="28"/>
          <w:lang w:val="ru-RU"/>
        </w:rPr>
        <w:t>`</w:t>
      </w:r>
      <w:r>
        <w:rPr>
          <w:rFonts w:ascii="Times New Roman" w:hAnsi="Times New Roman" w:cs="Times New Roman"/>
          <w:sz w:val="28"/>
          <w:szCs w:val="28"/>
          <w:lang w:val="ru-RU"/>
        </w:rPr>
        <w:t>єму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гідросфери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становлять</w:t>
      </w:r>
      <w:proofErr w:type="spellEnd"/>
    </w:p>
    <w:p w14:paraId="162EE351"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А. Води </w:t>
      </w:r>
      <w:proofErr w:type="spellStart"/>
      <w:r>
        <w:rPr>
          <w:rFonts w:ascii="Times New Roman" w:hAnsi="Times New Roman" w:cs="Times New Roman"/>
          <w:sz w:val="28"/>
          <w:szCs w:val="28"/>
          <w:lang w:val="ru-RU"/>
        </w:rPr>
        <w:t>атмосфери</w:t>
      </w:r>
      <w:proofErr w:type="spellEnd"/>
      <w:r>
        <w:rPr>
          <w:rFonts w:ascii="Times New Roman" w:hAnsi="Times New Roman" w:cs="Times New Roman"/>
          <w:sz w:val="28"/>
          <w:szCs w:val="28"/>
          <w:lang w:val="ru-RU"/>
        </w:rPr>
        <w:t>;</w:t>
      </w:r>
    </w:p>
    <w:p w14:paraId="1FD368F4"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Б. Води </w:t>
      </w:r>
      <w:proofErr w:type="spellStart"/>
      <w:r>
        <w:rPr>
          <w:rFonts w:ascii="Times New Roman" w:hAnsi="Times New Roman" w:cs="Times New Roman"/>
          <w:sz w:val="28"/>
          <w:szCs w:val="28"/>
          <w:lang w:val="ru-RU"/>
        </w:rPr>
        <w:t>Світового</w:t>
      </w:r>
      <w:proofErr w:type="spellEnd"/>
      <w:r>
        <w:rPr>
          <w:rFonts w:ascii="Times New Roman" w:hAnsi="Times New Roman" w:cs="Times New Roman"/>
          <w:sz w:val="28"/>
          <w:szCs w:val="28"/>
          <w:lang w:val="ru-RU"/>
        </w:rPr>
        <w:t xml:space="preserve"> океану;</w:t>
      </w:r>
    </w:p>
    <w:p w14:paraId="0C6E19E8"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Підземні</w:t>
      </w:r>
      <w:proofErr w:type="spellEnd"/>
      <w:r>
        <w:rPr>
          <w:rFonts w:ascii="Times New Roman" w:hAnsi="Times New Roman" w:cs="Times New Roman"/>
          <w:sz w:val="28"/>
          <w:szCs w:val="28"/>
          <w:lang w:val="ru-RU"/>
        </w:rPr>
        <w:t xml:space="preserve"> води суходолу;</w:t>
      </w:r>
    </w:p>
    <w:p w14:paraId="76E494C5"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Г. </w:t>
      </w:r>
      <w:proofErr w:type="spellStart"/>
      <w:r>
        <w:rPr>
          <w:rFonts w:ascii="Times New Roman" w:hAnsi="Times New Roman" w:cs="Times New Roman"/>
          <w:sz w:val="28"/>
          <w:szCs w:val="28"/>
          <w:lang w:val="ru-RU"/>
        </w:rPr>
        <w:t>Поверхневі</w:t>
      </w:r>
      <w:proofErr w:type="spellEnd"/>
      <w:r>
        <w:rPr>
          <w:rFonts w:ascii="Times New Roman" w:hAnsi="Times New Roman" w:cs="Times New Roman"/>
          <w:sz w:val="28"/>
          <w:szCs w:val="28"/>
          <w:lang w:val="ru-RU"/>
        </w:rPr>
        <w:t xml:space="preserve"> води суходолу.</w:t>
      </w:r>
    </w:p>
    <w:p w14:paraId="3A2C5250"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2. У </w:t>
      </w:r>
      <w:proofErr w:type="spellStart"/>
      <w:r>
        <w:rPr>
          <w:rFonts w:ascii="Times New Roman" w:hAnsi="Times New Roman" w:cs="Times New Roman"/>
          <w:sz w:val="28"/>
          <w:szCs w:val="28"/>
          <w:lang w:val="ru-RU"/>
        </w:rPr>
        <w:t>якому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океані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розташована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Маріанська</w:t>
      </w:r>
      <w:proofErr w:type="spellEnd"/>
      <w:r>
        <w:rPr>
          <w:rFonts w:ascii="Times New Roman" w:hAnsi="Times New Roman" w:cs="Times New Roman"/>
          <w:sz w:val="28"/>
          <w:szCs w:val="28"/>
          <w:lang w:val="ru-RU"/>
        </w:rPr>
        <w:t xml:space="preserve"> западина?</w:t>
      </w:r>
    </w:p>
    <w:p w14:paraId="515E8D92"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А. Тихому;</w:t>
      </w:r>
    </w:p>
    <w:p w14:paraId="3369F0F5"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Б. </w:t>
      </w:r>
      <w:proofErr w:type="spellStart"/>
      <w:r>
        <w:rPr>
          <w:rFonts w:ascii="Times New Roman" w:hAnsi="Times New Roman" w:cs="Times New Roman"/>
          <w:sz w:val="28"/>
          <w:szCs w:val="28"/>
          <w:lang w:val="ru-RU"/>
        </w:rPr>
        <w:t>Північному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Льодовитому</w:t>
      </w:r>
      <w:proofErr w:type="spellEnd"/>
      <w:r>
        <w:rPr>
          <w:rFonts w:ascii="Times New Roman" w:hAnsi="Times New Roman" w:cs="Times New Roman"/>
          <w:sz w:val="28"/>
          <w:szCs w:val="28"/>
          <w:lang w:val="ru-RU"/>
        </w:rPr>
        <w:t>;</w:t>
      </w:r>
    </w:p>
    <w:p w14:paraId="024DB575"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Г. </w:t>
      </w:r>
      <w:proofErr w:type="spellStart"/>
      <w:r>
        <w:rPr>
          <w:rFonts w:ascii="Times New Roman" w:hAnsi="Times New Roman" w:cs="Times New Roman"/>
          <w:sz w:val="28"/>
          <w:szCs w:val="28"/>
          <w:lang w:val="ru-RU"/>
        </w:rPr>
        <w:t>Індійському</w:t>
      </w:r>
      <w:proofErr w:type="spellEnd"/>
      <w:r>
        <w:rPr>
          <w:rFonts w:ascii="Times New Roman" w:hAnsi="Times New Roman" w:cs="Times New Roman"/>
          <w:sz w:val="28"/>
          <w:szCs w:val="28"/>
          <w:lang w:val="ru-RU"/>
        </w:rPr>
        <w:t>;</w:t>
      </w:r>
    </w:p>
    <w:p w14:paraId="7A3703CB"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Д. </w:t>
      </w:r>
      <w:proofErr w:type="spellStart"/>
      <w:r>
        <w:rPr>
          <w:rFonts w:ascii="Times New Roman" w:hAnsi="Times New Roman" w:cs="Times New Roman"/>
          <w:sz w:val="28"/>
          <w:szCs w:val="28"/>
          <w:lang w:val="ru-RU"/>
        </w:rPr>
        <w:t>Атлантичному</w:t>
      </w:r>
      <w:proofErr w:type="spellEnd"/>
      <w:r>
        <w:rPr>
          <w:rFonts w:ascii="Times New Roman" w:hAnsi="Times New Roman" w:cs="Times New Roman"/>
          <w:sz w:val="28"/>
          <w:szCs w:val="28"/>
          <w:lang w:val="ru-RU"/>
        </w:rPr>
        <w:t>.</w:t>
      </w:r>
    </w:p>
    <w:p w14:paraId="2B998F17"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3. </w:t>
      </w:r>
      <w:proofErr w:type="spellStart"/>
      <w:r>
        <w:rPr>
          <w:rFonts w:ascii="Times New Roman" w:hAnsi="Times New Roman" w:cs="Times New Roman"/>
          <w:sz w:val="28"/>
          <w:szCs w:val="28"/>
          <w:lang w:val="ru-RU"/>
        </w:rPr>
        <w:t>Межі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океанів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проводять</w:t>
      </w:r>
      <w:proofErr w:type="spellEnd"/>
      <w:r>
        <w:rPr>
          <w:rFonts w:ascii="Times New Roman" w:hAnsi="Times New Roman" w:cs="Times New Roman"/>
          <w:sz w:val="28"/>
          <w:szCs w:val="28"/>
          <w:lang w:val="ru-RU"/>
        </w:rPr>
        <w:t>:</w:t>
      </w:r>
    </w:p>
    <w:p w14:paraId="3D133800"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А. </w:t>
      </w:r>
      <w:proofErr w:type="spellStart"/>
      <w:r>
        <w:rPr>
          <w:rFonts w:ascii="Times New Roman" w:hAnsi="Times New Roman" w:cs="Times New Roman"/>
          <w:sz w:val="28"/>
          <w:szCs w:val="28"/>
          <w:lang w:val="ru-RU"/>
        </w:rPr>
        <w:t>Згідно</w:t>
      </w:r>
      <w:proofErr w:type="spellEnd"/>
      <w:r>
        <w:rPr>
          <w:rFonts w:ascii="Times New Roman" w:hAnsi="Times New Roman" w:cs="Times New Roman"/>
          <w:sz w:val="28"/>
          <w:szCs w:val="28"/>
          <w:lang w:val="ru-RU"/>
        </w:rPr>
        <w:t xml:space="preserve"> з </w:t>
      </w:r>
      <w:proofErr w:type="spellStart"/>
      <w:r>
        <w:rPr>
          <w:rFonts w:ascii="Times New Roman" w:hAnsi="Times New Roman" w:cs="Times New Roman"/>
          <w:sz w:val="28"/>
          <w:szCs w:val="28"/>
          <w:lang w:val="ru-RU"/>
        </w:rPr>
        <w:t>будовою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океанічного</w:t>
      </w:r>
      <w:proofErr w:type="spellEnd"/>
      <w:r>
        <w:rPr>
          <w:rFonts w:ascii="Times New Roman" w:hAnsi="Times New Roman" w:cs="Times New Roman"/>
          <w:sz w:val="28"/>
          <w:szCs w:val="28"/>
          <w:lang w:val="ru-RU"/>
        </w:rPr>
        <w:t xml:space="preserve"> дна;</w:t>
      </w:r>
    </w:p>
    <w:p w14:paraId="25583F41"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Б. По </w:t>
      </w:r>
      <w:proofErr w:type="spellStart"/>
      <w:r>
        <w:rPr>
          <w:rFonts w:ascii="Times New Roman" w:hAnsi="Times New Roman" w:cs="Times New Roman"/>
          <w:sz w:val="28"/>
          <w:szCs w:val="28"/>
          <w:lang w:val="ru-RU"/>
        </w:rPr>
        <w:t>береговій</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лінії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материків</w:t>
      </w:r>
      <w:proofErr w:type="spellEnd"/>
      <w:proofErr w:type="gram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островів</w:t>
      </w:r>
      <w:proofErr w:type="spellEnd"/>
      <w:r>
        <w:rPr>
          <w:rFonts w:ascii="Times New Roman" w:hAnsi="Times New Roman" w:cs="Times New Roman"/>
          <w:sz w:val="28"/>
          <w:szCs w:val="28"/>
          <w:lang w:val="ru-RU"/>
        </w:rPr>
        <w:t xml:space="preserve">, а у </w:t>
      </w:r>
      <w:proofErr w:type="spellStart"/>
      <w:r>
        <w:rPr>
          <w:rFonts w:ascii="Times New Roman" w:hAnsi="Times New Roman" w:cs="Times New Roman"/>
          <w:sz w:val="28"/>
          <w:szCs w:val="28"/>
          <w:lang w:val="ru-RU"/>
        </w:rPr>
        <w:t>водних</w:t>
      </w:r>
      <w:proofErr w:type="spellEnd"/>
      <w:r>
        <w:rPr>
          <w:rFonts w:ascii="Times New Roman" w:hAnsi="Times New Roman" w:cs="Times New Roman"/>
          <w:sz w:val="28"/>
          <w:szCs w:val="28"/>
          <w:lang w:val="ru-RU"/>
        </w:rPr>
        <w:t xml:space="preserve"> просторах по протоках;</w:t>
      </w:r>
    </w:p>
    <w:p w14:paraId="457F5FA1"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В.</w:t>
      </w:r>
      <w:r w:rsidRPr="00703F16">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По </w:t>
      </w:r>
      <w:proofErr w:type="spellStart"/>
      <w:r>
        <w:rPr>
          <w:rFonts w:ascii="Times New Roman" w:hAnsi="Times New Roman" w:cs="Times New Roman"/>
          <w:sz w:val="28"/>
          <w:szCs w:val="28"/>
          <w:lang w:val="ru-RU"/>
        </w:rPr>
        <w:t>береговій</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лінії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материків</w:t>
      </w:r>
      <w:proofErr w:type="spellEnd"/>
      <w:proofErr w:type="gram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островів</w:t>
      </w:r>
      <w:proofErr w:type="spellEnd"/>
      <w:r>
        <w:rPr>
          <w:rFonts w:ascii="Times New Roman" w:hAnsi="Times New Roman" w:cs="Times New Roman"/>
          <w:sz w:val="28"/>
          <w:szCs w:val="28"/>
          <w:lang w:val="ru-RU"/>
        </w:rPr>
        <w:t xml:space="preserve">, а у </w:t>
      </w:r>
      <w:proofErr w:type="spellStart"/>
      <w:r>
        <w:rPr>
          <w:rFonts w:ascii="Times New Roman" w:hAnsi="Times New Roman" w:cs="Times New Roman"/>
          <w:sz w:val="28"/>
          <w:szCs w:val="28"/>
          <w:lang w:val="ru-RU"/>
        </w:rPr>
        <w:t>водних</w:t>
      </w:r>
      <w:proofErr w:type="spellEnd"/>
      <w:r>
        <w:rPr>
          <w:rFonts w:ascii="Times New Roman" w:hAnsi="Times New Roman" w:cs="Times New Roman"/>
          <w:sz w:val="28"/>
          <w:szCs w:val="28"/>
          <w:lang w:val="ru-RU"/>
        </w:rPr>
        <w:t xml:space="preserve"> просторах по </w:t>
      </w:r>
      <w:proofErr w:type="spellStart"/>
      <w:r>
        <w:rPr>
          <w:rFonts w:ascii="Times New Roman" w:hAnsi="Times New Roman" w:cs="Times New Roman"/>
          <w:sz w:val="28"/>
          <w:szCs w:val="28"/>
          <w:lang w:val="ru-RU"/>
        </w:rPr>
        <w:t>меридіанах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мисів</w:t>
      </w:r>
      <w:proofErr w:type="spellEnd"/>
      <w:r>
        <w:rPr>
          <w:rFonts w:ascii="Times New Roman" w:hAnsi="Times New Roman" w:cs="Times New Roman"/>
          <w:sz w:val="28"/>
          <w:szCs w:val="28"/>
          <w:lang w:val="ru-RU"/>
        </w:rPr>
        <w:t>;</w:t>
      </w:r>
    </w:p>
    <w:p w14:paraId="4284741C"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Г. </w:t>
      </w:r>
      <w:proofErr w:type="spellStart"/>
      <w:r>
        <w:rPr>
          <w:rFonts w:ascii="Times New Roman" w:hAnsi="Times New Roman" w:cs="Times New Roman"/>
          <w:sz w:val="28"/>
          <w:szCs w:val="28"/>
          <w:lang w:val="ru-RU"/>
        </w:rPr>
        <w:t>Згідно</w:t>
      </w:r>
      <w:proofErr w:type="spellEnd"/>
      <w:r>
        <w:rPr>
          <w:rFonts w:ascii="Times New Roman" w:hAnsi="Times New Roman" w:cs="Times New Roman"/>
          <w:sz w:val="28"/>
          <w:szCs w:val="28"/>
          <w:lang w:val="ru-RU"/>
        </w:rPr>
        <w:t xml:space="preserve"> з характеристиками </w:t>
      </w:r>
      <w:proofErr w:type="spellStart"/>
      <w:r>
        <w:rPr>
          <w:rFonts w:ascii="Times New Roman" w:hAnsi="Times New Roman" w:cs="Times New Roman"/>
          <w:sz w:val="28"/>
          <w:szCs w:val="28"/>
          <w:lang w:val="ru-RU"/>
        </w:rPr>
        <w:t>океанічних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мас</w:t>
      </w:r>
      <w:proofErr w:type="spellEnd"/>
      <w:r>
        <w:rPr>
          <w:rFonts w:ascii="Times New Roman" w:hAnsi="Times New Roman" w:cs="Times New Roman"/>
          <w:sz w:val="28"/>
          <w:szCs w:val="28"/>
          <w:lang w:val="ru-RU"/>
        </w:rPr>
        <w:t>.</w:t>
      </w:r>
    </w:p>
    <w:p w14:paraId="6E674118"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4. До </w:t>
      </w:r>
      <w:proofErr w:type="spellStart"/>
      <w:r>
        <w:rPr>
          <w:rFonts w:ascii="Times New Roman" w:hAnsi="Times New Roman" w:cs="Times New Roman"/>
          <w:sz w:val="28"/>
          <w:szCs w:val="28"/>
          <w:lang w:val="ru-RU"/>
        </w:rPr>
        <w:t>внутрішніх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морів</w:t>
      </w:r>
      <w:proofErr w:type="spellEnd"/>
      <w:r>
        <w:rPr>
          <w:rFonts w:ascii="Times New Roman" w:hAnsi="Times New Roman" w:cs="Times New Roman"/>
          <w:sz w:val="28"/>
          <w:szCs w:val="28"/>
          <w:lang w:val="ru-RU"/>
        </w:rPr>
        <w:t xml:space="preserve"> належать:</w:t>
      </w:r>
    </w:p>
    <w:p w14:paraId="0A391747"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А.Жовте</w:t>
      </w:r>
      <w:proofErr w:type="spellEnd"/>
      <w:r>
        <w:rPr>
          <w:rFonts w:ascii="Times New Roman" w:hAnsi="Times New Roman" w:cs="Times New Roman"/>
          <w:sz w:val="28"/>
          <w:szCs w:val="28"/>
          <w:lang w:val="ru-RU"/>
        </w:rPr>
        <w:t>;</w:t>
      </w:r>
    </w:p>
    <w:p w14:paraId="4B3EC573"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Б. </w:t>
      </w:r>
      <w:proofErr w:type="spellStart"/>
      <w:r>
        <w:rPr>
          <w:rFonts w:ascii="Times New Roman" w:hAnsi="Times New Roman" w:cs="Times New Roman"/>
          <w:sz w:val="28"/>
          <w:szCs w:val="28"/>
          <w:lang w:val="ru-RU"/>
        </w:rPr>
        <w:t>Червоне</w:t>
      </w:r>
      <w:proofErr w:type="spellEnd"/>
      <w:r>
        <w:rPr>
          <w:rFonts w:ascii="Times New Roman" w:hAnsi="Times New Roman" w:cs="Times New Roman"/>
          <w:sz w:val="28"/>
          <w:szCs w:val="28"/>
          <w:lang w:val="ru-RU"/>
        </w:rPr>
        <w:t>;</w:t>
      </w:r>
    </w:p>
    <w:p w14:paraId="4229B1A2"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В.Баренцове</w:t>
      </w:r>
      <w:proofErr w:type="spellEnd"/>
      <w:r>
        <w:rPr>
          <w:rFonts w:ascii="Times New Roman" w:hAnsi="Times New Roman" w:cs="Times New Roman"/>
          <w:sz w:val="28"/>
          <w:szCs w:val="28"/>
          <w:lang w:val="ru-RU"/>
        </w:rPr>
        <w:t>;</w:t>
      </w:r>
    </w:p>
    <w:p w14:paraId="54905A0F"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Г. </w:t>
      </w:r>
      <w:proofErr w:type="spellStart"/>
      <w:r>
        <w:rPr>
          <w:rFonts w:ascii="Times New Roman" w:hAnsi="Times New Roman" w:cs="Times New Roman"/>
          <w:sz w:val="28"/>
          <w:szCs w:val="28"/>
          <w:lang w:val="ru-RU"/>
        </w:rPr>
        <w:t>Східнокитайське</w:t>
      </w:r>
      <w:proofErr w:type="spellEnd"/>
      <w:r>
        <w:rPr>
          <w:rFonts w:ascii="Times New Roman" w:hAnsi="Times New Roman" w:cs="Times New Roman"/>
          <w:sz w:val="28"/>
          <w:szCs w:val="28"/>
          <w:lang w:val="ru-RU"/>
        </w:rPr>
        <w:t>.</w:t>
      </w:r>
    </w:p>
    <w:p w14:paraId="40DBD2DB"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5. </w:t>
      </w:r>
      <w:proofErr w:type="spellStart"/>
      <w:r>
        <w:rPr>
          <w:rFonts w:ascii="Times New Roman" w:hAnsi="Times New Roman" w:cs="Times New Roman"/>
          <w:sz w:val="28"/>
          <w:szCs w:val="28"/>
          <w:lang w:val="ru-RU"/>
        </w:rPr>
        <w:t>Укажіть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широти</w:t>
      </w:r>
      <w:proofErr w:type="spellEnd"/>
      <w:r>
        <w:rPr>
          <w:rFonts w:ascii="Times New Roman" w:hAnsi="Times New Roman" w:cs="Times New Roman"/>
          <w:sz w:val="28"/>
          <w:szCs w:val="28"/>
          <w:lang w:val="ru-RU"/>
        </w:rPr>
        <w:t xml:space="preserve">, у </w:t>
      </w:r>
      <w:proofErr w:type="spellStart"/>
      <w:r>
        <w:rPr>
          <w:rFonts w:ascii="Times New Roman" w:hAnsi="Times New Roman" w:cs="Times New Roman"/>
          <w:sz w:val="28"/>
          <w:szCs w:val="28"/>
          <w:lang w:val="ru-RU"/>
        </w:rPr>
        <w:t>яких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найбільша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солоність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поверхневого</w:t>
      </w:r>
      <w:proofErr w:type="spellEnd"/>
      <w:r>
        <w:rPr>
          <w:rFonts w:ascii="Times New Roman" w:hAnsi="Times New Roman" w:cs="Times New Roman"/>
          <w:sz w:val="28"/>
          <w:szCs w:val="28"/>
          <w:lang w:val="ru-RU"/>
        </w:rPr>
        <w:t xml:space="preserve"> шару </w:t>
      </w:r>
      <w:proofErr w:type="spellStart"/>
      <w:r>
        <w:rPr>
          <w:rFonts w:ascii="Times New Roman" w:hAnsi="Times New Roman" w:cs="Times New Roman"/>
          <w:sz w:val="28"/>
          <w:szCs w:val="28"/>
          <w:lang w:val="ru-RU"/>
        </w:rPr>
        <w:t>Світового</w:t>
      </w:r>
      <w:proofErr w:type="spellEnd"/>
      <w:r>
        <w:rPr>
          <w:rFonts w:ascii="Times New Roman" w:hAnsi="Times New Roman" w:cs="Times New Roman"/>
          <w:sz w:val="28"/>
          <w:szCs w:val="28"/>
          <w:lang w:val="ru-RU"/>
        </w:rPr>
        <w:t xml:space="preserve"> океану:</w:t>
      </w:r>
    </w:p>
    <w:p w14:paraId="4C34FA7E"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А. </w:t>
      </w:r>
      <w:proofErr w:type="spellStart"/>
      <w:r>
        <w:rPr>
          <w:rFonts w:ascii="Times New Roman" w:hAnsi="Times New Roman" w:cs="Times New Roman"/>
          <w:sz w:val="28"/>
          <w:szCs w:val="28"/>
          <w:lang w:val="ru-RU"/>
        </w:rPr>
        <w:t>Тропічні</w:t>
      </w:r>
      <w:proofErr w:type="spellEnd"/>
      <w:r>
        <w:rPr>
          <w:rFonts w:ascii="Times New Roman" w:hAnsi="Times New Roman" w:cs="Times New Roman"/>
          <w:sz w:val="28"/>
          <w:szCs w:val="28"/>
          <w:lang w:val="ru-RU"/>
        </w:rPr>
        <w:t>;</w:t>
      </w:r>
    </w:p>
    <w:p w14:paraId="277A92EF"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Б. </w:t>
      </w:r>
      <w:proofErr w:type="spellStart"/>
      <w:r>
        <w:rPr>
          <w:rFonts w:ascii="Times New Roman" w:hAnsi="Times New Roman" w:cs="Times New Roman"/>
          <w:sz w:val="28"/>
          <w:szCs w:val="28"/>
          <w:lang w:val="ru-RU"/>
        </w:rPr>
        <w:t>Екваторіальні</w:t>
      </w:r>
      <w:proofErr w:type="spellEnd"/>
      <w:r>
        <w:rPr>
          <w:rFonts w:ascii="Times New Roman" w:hAnsi="Times New Roman" w:cs="Times New Roman"/>
          <w:sz w:val="28"/>
          <w:szCs w:val="28"/>
          <w:lang w:val="ru-RU"/>
        </w:rPr>
        <w:t>;</w:t>
      </w:r>
    </w:p>
    <w:p w14:paraId="2463A887"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Приполярні</w:t>
      </w:r>
      <w:proofErr w:type="spellEnd"/>
      <w:r>
        <w:rPr>
          <w:rFonts w:ascii="Times New Roman" w:hAnsi="Times New Roman" w:cs="Times New Roman"/>
          <w:sz w:val="28"/>
          <w:szCs w:val="28"/>
          <w:lang w:val="ru-RU"/>
        </w:rPr>
        <w:t>;</w:t>
      </w:r>
    </w:p>
    <w:p w14:paraId="1E450462"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Г.Помірні</w:t>
      </w:r>
      <w:proofErr w:type="spellEnd"/>
      <w:r>
        <w:rPr>
          <w:rFonts w:ascii="Times New Roman" w:hAnsi="Times New Roman" w:cs="Times New Roman"/>
          <w:sz w:val="28"/>
          <w:szCs w:val="28"/>
          <w:lang w:val="ru-RU"/>
        </w:rPr>
        <w:t>.</w:t>
      </w:r>
    </w:p>
    <w:p w14:paraId="58C5E610"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6. </w:t>
      </w:r>
      <w:proofErr w:type="spellStart"/>
      <w:r>
        <w:rPr>
          <w:rFonts w:ascii="Times New Roman" w:hAnsi="Times New Roman" w:cs="Times New Roman"/>
          <w:sz w:val="28"/>
          <w:szCs w:val="28"/>
          <w:lang w:val="ru-RU"/>
        </w:rPr>
        <w:t>Укажіть</w:t>
      </w:r>
      <w:proofErr w:type="spellEnd"/>
      <w:r>
        <w:rPr>
          <w:rFonts w:ascii="Times New Roman" w:hAnsi="Times New Roman" w:cs="Times New Roman"/>
          <w:sz w:val="28"/>
          <w:szCs w:val="28"/>
          <w:lang w:val="ru-RU"/>
        </w:rPr>
        <w:t xml:space="preserve">, у </w:t>
      </w:r>
      <w:proofErr w:type="spellStart"/>
      <w:r>
        <w:rPr>
          <w:rFonts w:ascii="Times New Roman" w:hAnsi="Times New Roman" w:cs="Times New Roman"/>
          <w:sz w:val="28"/>
          <w:szCs w:val="28"/>
          <w:lang w:val="ru-RU"/>
        </w:rPr>
        <w:t>якому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випадку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групу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островів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називають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архіпелагом</w:t>
      </w:r>
      <w:proofErr w:type="spellEnd"/>
      <w:r>
        <w:rPr>
          <w:rFonts w:ascii="Times New Roman" w:hAnsi="Times New Roman" w:cs="Times New Roman"/>
          <w:sz w:val="28"/>
          <w:szCs w:val="28"/>
          <w:lang w:val="ru-RU"/>
        </w:rPr>
        <w:t>:</w:t>
      </w:r>
    </w:p>
    <w:p w14:paraId="3B17D213"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lastRenderedPageBreak/>
        <w:t xml:space="preserve">     А. </w:t>
      </w:r>
      <w:proofErr w:type="spellStart"/>
      <w:r>
        <w:rPr>
          <w:rFonts w:ascii="Times New Roman" w:hAnsi="Times New Roman" w:cs="Times New Roman"/>
          <w:sz w:val="28"/>
          <w:szCs w:val="28"/>
          <w:lang w:val="ru-RU"/>
        </w:rPr>
        <w:t>Якщо</w:t>
      </w:r>
      <w:proofErr w:type="spellEnd"/>
      <w:r>
        <w:rPr>
          <w:rFonts w:ascii="Times New Roman" w:hAnsi="Times New Roman" w:cs="Times New Roman"/>
          <w:sz w:val="28"/>
          <w:szCs w:val="28"/>
          <w:lang w:val="ru-RU"/>
        </w:rPr>
        <w:t xml:space="preserve"> вони </w:t>
      </w:r>
      <w:proofErr w:type="spellStart"/>
      <w:r>
        <w:rPr>
          <w:rFonts w:ascii="Times New Roman" w:hAnsi="Times New Roman" w:cs="Times New Roman"/>
          <w:sz w:val="28"/>
          <w:szCs w:val="28"/>
          <w:lang w:val="ru-RU"/>
        </w:rPr>
        <w:t>розташовані</w:t>
      </w:r>
      <w:proofErr w:type="spellEnd"/>
      <w:r>
        <w:rPr>
          <w:rFonts w:ascii="Times New Roman" w:hAnsi="Times New Roman" w:cs="Times New Roman"/>
          <w:sz w:val="28"/>
          <w:szCs w:val="28"/>
          <w:lang w:val="ru-RU"/>
        </w:rPr>
        <w:t xml:space="preserve"> недалеко один </w:t>
      </w:r>
      <w:proofErr w:type="spellStart"/>
      <w:r>
        <w:rPr>
          <w:rFonts w:ascii="Times New Roman" w:hAnsi="Times New Roman" w:cs="Times New Roman"/>
          <w:sz w:val="28"/>
          <w:szCs w:val="28"/>
          <w:lang w:val="ru-RU"/>
        </w:rPr>
        <w:t>від</w:t>
      </w:r>
      <w:proofErr w:type="spellEnd"/>
      <w:r>
        <w:rPr>
          <w:rFonts w:ascii="Times New Roman" w:hAnsi="Times New Roman" w:cs="Times New Roman"/>
          <w:sz w:val="28"/>
          <w:szCs w:val="28"/>
          <w:lang w:val="ru-RU"/>
        </w:rPr>
        <w:t xml:space="preserve"> одного;</w:t>
      </w:r>
    </w:p>
    <w:p w14:paraId="1BE2E9B6"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Б. </w:t>
      </w:r>
      <w:proofErr w:type="spellStart"/>
      <w:r>
        <w:rPr>
          <w:rFonts w:ascii="Times New Roman" w:hAnsi="Times New Roman" w:cs="Times New Roman"/>
          <w:sz w:val="28"/>
          <w:szCs w:val="28"/>
          <w:lang w:val="ru-RU"/>
        </w:rPr>
        <w:t>Якщо</w:t>
      </w:r>
      <w:proofErr w:type="spellEnd"/>
      <w:r>
        <w:rPr>
          <w:rFonts w:ascii="Times New Roman" w:hAnsi="Times New Roman" w:cs="Times New Roman"/>
          <w:sz w:val="28"/>
          <w:szCs w:val="28"/>
          <w:lang w:val="ru-RU"/>
        </w:rPr>
        <w:t xml:space="preserve"> вони </w:t>
      </w:r>
      <w:proofErr w:type="spellStart"/>
      <w:r>
        <w:rPr>
          <w:rFonts w:ascii="Times New Roman" w:hAnsi="Times New Roman" w:cs="Times New Roman"/>
          <w:sz w:val="28"/>
          <w:szCs w:val="28"/>
          <w:lang w:val="ru-RU"/>
        </w:rPr>
        <w:t>розташовані</w:t>
      </w:r>
      <w:proofErr w:type="spellEnd"/>
      <w:r>
        <w:rPr>
          <w:rFonts w:ascii="Times New Roman" w:hAnsi="Times New Roman" w:cs="Times New Roman"/>
          <w:sz w:val="28"/>
          <w:szCs w:val="28"/>
          <w:lang w:val="ru-RU"/>
        </w:rPr>
        <w:t xml:space="preserve"> недалеко </w:t>
      </w:r>
      <w:proofErr w:type="spellStart"/>
      <w:r>
        <w:rPr>
          <w:rFonts w:ascii="Times New Roman" w:hAnsi="Times New Roman" w:cs="Times New Roman"/>
          <w:sz w:val="28"/>
          <w:szCs w:val="28"/>
          <w:lang w:val="ru-RU"/>
        </w:rPr>
        <w:t>від</w:t>
      </w:r>
      <w:proofErr w:type="spellEnd"/>
      <w:r>
        <w:rPr>
          <w:rFonts w:ascii="Times New Roman" w:hAnsi="Times New Roman" w:cs="Times New Roman"/>
          <w:sz w:val="28"/>
          <w:szCs w:val="28"/>
          <w:lang w:val="ru-RU"/>
        </w:rPr>
        <w:t xml:space="preserve"> материка;</w:t>
      </w:r>
    </w:p>
    <w:p w14:paraId="6B2CB78B"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Якщо</w:t>
      </w:r>
      <w:proofErr w:type="spellEnd"/>
      <w:r>
        <w:rPr>
          <w:rFonts w:ascii="Times New Roman" w:hAnsi="Times New Roman" w:cs="Times New Roman"/>
          <w:sz w:val="28"/>
          <w:szCs w:val="28"/>
          <w:lang w:val="ru-RU"/>
        </w:rPr>
        <w:t xml:space="preserve"> вони </w:t>
      </w:r>
      <w:proofErr w:type="spellStart"/>
      <w:r>
        <w:rPr>
          <w:rFonts w:ascii="Times New Roman" w:hAnsi="Times New Roman" w:cs="Times New Roman"/>
          <w:sz w:val="28"/>
          <w:szCs w:val="28"/>
          <w:lang w:val="ru-RU"/>
        </w:rPr>
        <w:t>мають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однакове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походження</w:t>
      </w:r>
      <w:proofErr w:type="spellEnd"/>
      <w:r>
        <w:rPr>
          <w:rFonts w:ascii="Times New Roman" w:hAnsi="Times New Roman" w:cs="Times New Roman"/>
          <w:sz w:val="28"/>
          <w:szCs w:val="28"/>
          <w:lang w:val="ru-RU"/>
        </w:rPr>
        <w:t>;</w:t>
      </w:r>
    </w:p>
    <w:p w14:paraId="2D8A33D4"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Г. </w:t>
      </w:r>
      <w:proofErr w:type="spellStart"/>
      <w:r>
        <w:rPr>
          <w:rFonts w:ascii="Times New Roman" w:hAnsi="Times New Roman" w:cs="Times New Roman"/>
          <w:sz w:val="28"/>
          <w:szCs w:val="28"/>
          <w:lang w:val="ru-RU"/>
        </w:rPr>
        <w:t>Якщо</w:t>
      </w:r>
      <w:proofErr w:type="spellEnd"/>
      <w:r>
        <w:rPr>
          <w:rFonts w:ascii="Times New Roman" w:hAnsi="Times New Roman" w:cs="Times New Roman"/>
          <w:sz w:val="28"/>
          <w:szCs w:val="28"/>
          <w:lang w:val="ru-RU"/>
        </w:rPr>
        <w:t xml:space="preserve"> вони </w:t>
      </w:r>
      <w:proofErr w:type="spellStart"/>
      <w:r>
        <w:rPr>
          <w:rFonts w:ascii="Times New Roman" w:hAnsi="Times New Roman" w:cs="Times New Roman"/>
          <w:sz w:val="28"/>
          <w:szCs w:val="28"/>
          <w:lang w:val="ru-RU"/>
        </w:rPr>
        <w:t>розташовані</w:t>
      </w:r>
      <w:proofErr w:type="spellEnd"/>
      <w:r>
        <w:rPr>
          <w:rFonts w:ascii="Times New Roman" w:hAnsi="Times New Roman" w:cs="Times New Roman"/>
          <w:sz w:val="28"/>
          <w:szCs w:val="28"/>
          <w:lang w:val="ru-RU"/>
        </w:rPr>
        <w:t xml:space="preserve"> недалеко один </w:t>
      </w:r>
      <w:proofErr w:type="spellStart"/>
      <w:r>
        <w:rPr>
          <w:rFonts w:ascii="Times New Roman" w:hAnsi="Times New Roman" w:cs="Times New Roman"/>
          <w:sz w:val="28"/>
          <w:szCs w:val="28"/>
          <w:lang w:val="ru-RU"/>
        </w:rPr>
        <w:t>від</w:t>
      </w:r>
      <w:proofErr w:type="spellEnd"/>
      <w:r>
        <w:rPr>
          <w:rFonts w:ascii="Times New Roman" w:hAnsi="Times New Roman" w:cs="Times New Roman"/>
          <w:sz w:val="28"/>
          <w:szCs w:val="28"/>
          <w:lang w:val="ru-RU"/>
        </w:rPr>
        <w:t xml:space="preserve"> одного й </w:t>
      </w:r>
      <w:proofErr w:type="spellStart"/>
      <w:r>
        <w:rPr>
          <w:rFonts w:ascii="Times New Roman" w:hAnsi="Times New Roman" w:cs="Times New Roman"/>
          <w:sz w:val="28"/>
          <w:szCs w:val="28"/>
          <w:lang w:val="ru-RU"/>
        </w:rPr>
        <w:t>мають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однакове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походження</w:t>
      </w:r>
      <w:proofErr w:type="spellEnd"/>
      <w:r>
        <w:rPr>
          <w:rFonts w:ascii="Times New Roman" w:hAnsi="Times New Roman" w:cs="Times New Roman"/>
          <w:sz w:val="28"/>
          <w:szCs w:val="28"/>
          <w:lang w:val="ru-RU"/>
        </w:rPr>
        <w:t>.</w:t>
      </w:r>
    </w:p>
    <w:p w14:paraId="29F307E3" w14:textId="77777777" w:rsidR="005A7B7A" w:rsidRDefault="005A7B7A" w:rsidP="005A7B7A">
      <w:pPr>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Взаємоперевірка</w:t>
      </w:r>
      <w:proofErr w:type="spellEnd"/>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обмін</w:t>
      </w:r>
      <w:proofErr w:type="spellEnd"/>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виконаними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тестивими</w:t>
      </w:r>
      <w:proofErr w:type="spellEnd"/>
      <w:r>
        <w:rPr>
          <w:rFonts w:ascii="Times New Roman" w:hAnsi="Times New Roman" w:cs="Times New Roman"/>
          <w:sz w:val="28"/>
          <w:szCs w:val="28"/>
          <w:lang w:val="ru-RU"/>
        </w:rPr>
        <w:t xml:space="preserve"> роботами)</w:t>
      </w:r>
    </w:p>
    <w:p w14:paraId="6B8247F5" w14:textId="77777777" w:rsidR="005A7B7A" w:rsidRDefault="005A7B7A" w:rsidP="005A7B7A">
      <w:pPr>
        <w:shd w:val="clear" w:color="auto" w:fill="FFFFFF"/>
        <w:spacing w:after="0" w:line="36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ІІІ.</w:t>
      </w:r>
      <w:r w:rsidRPr="00C032E7">
        <w:rPr>
          <w:b/>
          <w:color w:val="984806"/>
        </w:rPr>
        <w:t xml:space="preserve"> </w:t>
      </w:r>
      <w:proofErr w:type="spellStart"/>
      <w:r>
        <w:rPr>
          <w:rFonts w:ascii="Times New Roman" w:hAnsi="Times New Roman" w:cs="Times New Roman"/>
          <w:sz w:val="28"/>
          <w:szCs w:val="28"/>
          <w:lang w:val="ru-RU"/>
        </w:rPr>
        <w:t>Мотивація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навчальної</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пізнавальної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діяльності</w:t>
      </w:r>
      <w:proofErr w:type="spellEnd"/>
    </w:p>
    <w:p w14:paraId="000F8090" w14:textId="77777777" w:rsidR="005A7B7A" w:rsidRDefault="005A7B7A" w:rsidP="005A7B7A">
      <w:pPr>
        <w:spacing w:after="0" w:line="360" w:lineRule="auto"/>
        <w:ind w:firstLine="709"/>
        <w:jc w:val="both"/>
        <w:rPr>
          <w:rFonts w:ascii="Times New Roman" w:hAnsi="Times New Roman"/>
          <w:bCs/>
          <w:sz w:val="28"/>
          <w:szCs w:val="28"/>
        </w:rPr>
      </w:pPr>
      <w:r>
        <w:rPr>
          <w:rFonts w:ascii="Times New Roman" w:hAnsi="Times New Roman"/>
          <w:bCs/>
          <w:sz w:val="28"/>
          <w:szCs w:val="28"/>
        </w:rPr>
        <w:t>У вас на партах є невеличкі тексти, але здається у них щось не вистачає. Вони якісь не цікаві. Попрацюйте  в парах. Зробіть їх кращими, використовуючи прикметники</w:t>
      </w:r>
    </w:p>
    <w:p w14:paraId="6DC3BFD8" w14:textId="77777777" w:rsidR="005A7B7A" w:rsidRDefault="005A7B7A" w:rsidP="005A7B7A">
      <w:pPr>
        <w:spacing w:after="0" w:line="360" w:lineRule="auto"/>
        <w:ind w:firstLine="709"/>
        <w:jc w:val="both"/>
        <w:rPr>
          <w:rFonts w:ascii="Times New Roman" w:hAnsi="Times New Roman"/>
          <w:bCs/>
          <w:sz w:val="28"/>
          <w:szCs w:val="28"/>
        </w:rPr>
      </w:pPr>
      <w:r>
        <w:rPr>
          <w:rFonts w:ascii="Times New Roman" w:hAnsi="Times New Roman"/>
          <w:bCs/>
          <w:sz w:val="28"/>
          <w:szCs w:val="28"/>
        </w:rPr>
        <w:t>Океан. Який він?  …, …, …</w:t>
      </w:r>
      <w:r>
        <w:rPr>
          <w:rFonts w:ascii="Times New Roman" w:hAnsi="Times New Roman"/>
          <w:b/>
          <w:sz w:val="28"/>
          <w:szCs w:val="28"/>
        </w:rPr>
        <w:t>.</w:t>
      </w:r>
      <w:r>
        <w:rPr>
          <w:rFonts w:ascii="Times New Roman" w:hAnsi="Times New Roman"/>
          <w:bCs/>
          <w:sz w:val="28"/>
          <w:szCs w:val="28"/>
        </w:rPr>
        <w:t xml:space="preserve"> Одного дня він … й …, наче велике дзеркало. А іноді …., …</w:t>
      </w:r>
      <w:r>
        <w:rPr>
          <w:rFonts w:ascii="Times New Roman" w:hAnsi="Times New Roman"/>
          <w:b/>
          <w:sz w:val="28"/>
          <w:szCs w:val="28"/>
        </w:rPr>
        <w:t>.</w:t>
      </w:r>
      <w:r>
        <w:rPr>
          <w:rFonts w:ascii="Times New Roman" w:hAnsi="Times New Roman"/>
          <w:bCs/>
          <w:sz w:val="28"/>
          <w:szCs w:val="28"/>
        </w:rPr>
        <w:t xml:space="preserve"> … , наче велетень, який насуває на материк, руйнуючи все на своєму шляху</w:t>
      </w:r>
    </w:p>
    <w:p w14:paraId="09A3AFC5" w14:textId="77777777" w:rsidR="005A7B7A" w:rsidRDefault="005A7B7A" w:rsidP="005A7B7A">
      <w:pPr>
        <w:spacing w:after="0" w:line="360" w:lineRule="auto"/>
        <w:ind w:firstLine="709"/>
        <w:jc w:val="both"/>
        <w:rPr>
          <w:rFonts w:ascii="Times New Roman" w:hAnsi="Times New Roman"/>
          <w:bCs/>
          <w:sz w:val="28"/>
          <w:szCs w:val="28"/>
        </w:rPr>
      </w:pPr>
      <w:r>
        <w:rPr>
          <w:rFonts w:ascii="Times New Roman" w:hAnsi="Times New Roman"/>
          <w:bCs/>
          <w:sz w:val="28"/>
          <w:szCs w:val="28"/>
        </w:rPr>
        <w:t>Слово вчителя</w:t>
      </w:r>
    </w:p>
    <w:p w14:paraId="679AC1DA" w14:textId="77777777" w:rsidR="005A7B7A" w:rsidRDefault="005A7B7A" w:rsidP="005A7B7A">
      <w:pPr>
        <w:spacing w:after="0"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З </w:t>
      </w:r>
      <w:proofErr w:type="spellStart"/>
      <w:r>
        <w:rPr>
          <w:rFonts w:ascii="Times New Roman" w:hAnsi="Times New Roman" w:cs="Times New Roman"/>
          <w:sz w:val="28"/>
          <w:szCs w:val="28"/>
          <w:lang w:val="ru-RU"/>
        </w:rPr>
        <w:t>найдавніших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часів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людство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використовували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властивість</w:t>
      </w:r>
      <w:proofErr w:type="spellEnd"/>
      <w:r>
        <w:rPr>
          <w:rFonts w:ascii="Times New Roman" w:hAnsi="Times New Roman" w:cs="Times New Roman"/>
          <w:sz w:val="28"/>
          <w:szCs w:val="28"/>
          <w:lang w:val="ru-RU"/>
        </w:rPr>
        <w:t xml:space="preserve"> вод </w:t>
      </w:r>
      <w:proofErr w:type="spellStart"/>
      <w:r>
        <w:rPr>
          <w:rFonts w:ascii="Times New Roman" w:hAnsi="Times New Roman" w:cs="Times New Roman"/>
          <w:sz w:val="28"/>
          <w:szCs w:val="28"/>
          <w:lang w:val="ru-RU"/>
        </w:rPr>
        <w:t>Світового</w:t>
      </w:r>
      <w:proofErr w:type="spellEnd"/>
      <w:r>
        <w:rPr>
          <w:rFonts w:ascii="Times New Roman" w:hAnsi="Times New Roman" w:cs="Times New Roman"/>
          <w:sz w:val="28"/>
          <w:szCs w:val="28"/>
          <w:lang w:val="ru-RU"/>
        </w:rPr>
        <w:t xml:space="preserve"> океану </w:t>
      </w:r>
      <w:proofErr w:type="spellStart"/>
      <w:r>
        <w:rPr>
          <w:rFonts w:ascii="Times New Roman" w:hAnsi="Times New Roman" w:cs="Times New Roman"/>
          <w:sz w:val="28"/>
          <w:szCs w:val="28"/>
          <w:lang w:val="ru-RU"/>
        </w:rPr>
        <w:t>перебувати</w:t>
      </w:r>
      <w:proofErr w:type="spellEnd"/>
      <w:r>
        <w:rPr>
          <w:rFonts w:ascii="Times New Roman" w:hAnsi="Times New Roman" w:cs="Times New Roman"/>
          <w:sz w:val="28"/>
          <w:szCs w:val="28"/>
          <w:lang w:val="ru-RU"/>
        </w:rPr>
        <w:t xml:space="preserve"> у </w:t>
      </w:r>
      <w:proofErr w:type="spellStart"/>
      <w:r>
        <w:rPr>
          <w:rFonts w:ascii="Times New Roman" w:hAnsi="Times New Roman" w:cs="Times New Roman"/>
          <w:sz w:val="28"/>
          <w:szCs w:val="28"/>
          <w:lang w:val="ru-RU"/>
        </w:rPr>
        <w:t>постійному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русі</w:t>
      </w:r>
      <w:proofErr w:type="spellEnd"/>
      <w:r>
        <w:rPr>
          <w:rFonts w:ascii="Times New Roman" w:hAnsi="Times New Roman" w:cs="Times New Roman"/>
          <w:sz w:val="28"/>
          <w:szCs w:val="28"/>
          <w:lang w:val="ru-RU"/>
        </w:rPr>
        <w:t>.</w:t>
      </w:r>
    </w:p>
    <w:p w14:paraId="370BA542" w14:textId="77777777" w:rsidR="005A7B7A" w:rsidRPr="00703152" w:rsidRDefault="005A7B7A" w:rsidP="005A7B7A">
      <w:pPr>
        <w:spacing w:after="0" w:line="360" w:lineRule="auto"/>
        <w:ind w:firstLine="709"/>
        <w:jc w:val="both"/>
        <w:rPr>
          <w:rFonts w:ascii="Times New Roman" w:hAnsi="Times New Roman"/>
          <w:bCs/>
          <w:sz w:val="28"/>
          <w:szCs w:val="28"/>
        </w:rPr>
      </w:pPr>
      <w:proofErr w:type="spellStart"/>
      <w:r>
        <w:rPr>
          <w:rFonts w:ascii="Times New Roman" w:hAnsi="Times New Roman" w:cs="Times New Roman"/>
          <w:sz w:val="28"/>
          <w:szCs w:val="28"/>
          <w:lang w:val="ru-RU"/>
        </w:rPr>
        <w:t>Які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види</w:t>
      </w:r>
      <w:proofErr w:type="spellEnd"/>
      <w:r>
        <w:rPr>
          <w:rFonts w:ascii="Times New Roman" w:hAnsi="Times New Roman" w:cs="Times New Roman"/>
          <w:sz w:val="28"/>
          <w:szCs w:val="28"/>
          <w:lang w:val="ru-RU"/>
        </w:rPr>
        <w:t xml:space="preserve"> руху </w:t>
      </w:r>
      <w:proofErr w:type="spellStart"/>
      <w:r>
        <w:rPr>
          <w:rFonts w:ascii="Times New Roman" w:hAnsi="Times New Roman" w:cs="Times New Roman"/>
          <w:sz w:val="28"/>
          <w:szCs w:val="28"/>
          <w:lang w:val="ru-RU"/>
        </w:rPr>
        <w:t>здійснюють</w:t>
      </w:r>
      <w:proofErr w:type="spellEnd"/>
      <w:r>
        <w:rPr>
          <w:rFonts w:ascii="Times New Roman" w:hAnsi="Times New Roman" w:cs="Times New Roman"/>
          <w:sz w:val="28"/>
          <w:szCs w:val="28"/>
          <w:lang w:val="ru-RU"/>
        </w:rPr>
        <w:t xml:space="preserve"> води океану, </w:t>
      </w:r>
      <w:proofErr w:type="spellStart"/>
      <w:r>
        <w:rPr>
          <w:rFonts w:ascii="Times New Roman" w:hAnsi="Times New Roman" w:cs="Times New Roman"/>
          <w:sz w:val="28"/>
          <w:szCs w:val="28"/>
          <w:lang w:val="ru-RU"/>
        </w:rPr>
        <w:t>який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рушій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змушує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їх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переміщатися</w:t>
      </w:r>
      <w:proofErr w:type="spellEnd"/>
      <w:r>
        <w:rPr>
          <w:rFonts w:ascii="Times New Roman" w:hAnsi="Times New Roman" w:cs="Times New Roman"/>
          <w:sz w:val="28"/>
          <w:szCs w:val="28"/>
          <w:lang w:val="ru-RU"/>
        </w:rPr>
        <w:t xml:space="preserve"> та як </w:t>
      </w:r>
      <w:proofErr w:type="spellStart"/>
      <w:r>
        <w:rPr>
          <w:rFonts w:ascii="Times New Roman" w:hAnsi="Times New Roman" w:cs="Times New Roman"/>
          <w:sz w:val="28"/>
          <w:szCs w:val="28"/>
          <w:lang w:val="ru-RU"/>
        </w:rPr>
        <w:t>людина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зможе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використати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ці</w:t>
      </w:r>
      <w:proofErr w:type="spellEnd"/>
      <w:r>
        <w:rPr>
          <w:rFonts w:ascii="Times New Roman" w:hAnsi="Times New Roman" w:cs="Times New Roman"/>
          <w:sz w:val="28"/>
          <w:szCs w:val="28"/>
          <w:lang w:val="ru-RU"/>
        </w:rPr>
        <w:t xml:space="preserve"> рухи- про </w:t>
      </w:r>
      <w:proofErr w:type="spellStart"/>
      <w:r>
        <w:rPr>
          <w:rFonts w:ascii="Times New Roman" w:hAnsi="Times New Roman" w:cs="Times New Roman"/>
          <w:sz w:val="28"/>
          <w:szCs w:val="28"/>
          <w:lang w:val="ru-RU"/>
        </w:rPr>
        <w:t>це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дізнєтесь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сьогодні</w:t>
      </w:r>
      <w:proofErr w:type="spellEnd"/>
      <w:r>
        <w:rPr>
          <w:rFonts w:ascii="Times New Roman" w:hAnsi="Times New Roman" w:cs="Times New Roman"/>
          <w:sz w:val="28"/>
          <w:szCs w:val="28"/>
          <w:lang w:val="ru-RU"/>
        </w:rPr>
        <w:t xml:space="preserve"> на </w:t>
      </w:r>
      <w:proofErr w:type="spellStart"/>
      <w:r>
        <w:rPr>
          <w:rFonts w:ascii="Times New Roman" w:hAnsi="Times New Roman" w:cs="Times New Roman"/>
          <w:sz w:val="28"/>
          <w:szCs w:val="28"/>
          <w:lang w:val="ru-RU"/>
        </w:rPr>
        <w:t>уроці</w:t>
      </w:r>
      <w:proofErr w:type="spellEnd"/>
    </w:p>
    <w:p w14:paraId="54CF9F61" w14:textId="77777777" w:rsidR="005A7B7A" w:rsidRPr="006C31F1" w:rsidRDefault="005A7B7A" w:rsidP="005A7B7A">
      <w:pPr>
        <w:shd w:val="clear" w:color="auto" w:fill="FFFFFF"/>
        <w:spacing w:after="0" w:line="360" w:lineRule="auto"/>
        <w:ind w:firstLine="709"/>
        <w:rPr>
          <w:rFonts w:ascii="Times New Roman" w:hAnsi="Times New Roman" w:cs="Times New Roman"/>
          <w:b/>
          <w:color w:val="984806"/>
          <w:sz w:val="28"/>
          <w:szCs w:val="28"/>
        </w:rPr>
      </w:pPr>
      <w:r w:rsidRPr="006C31F1">
        <w:rPr>
          <w:rFonts w:ascii="Times New Roman" w:hAnsi="Times New Roman" w:cs="Times New Roman"/>
          <w:b/>
          <w:color w:val="984806"/>
          <w:sz w:val="28"/>
          <w:szCs w:val="28"/>
        </w:rPr>
        <w:t xml:space="preserve">III. Етап проектування           </w:t>
      </w:r>
    </w:p>
    <w:p w14:paraId="3C22343D" w14:textId="77777777" w:rsidR="005A7B7A" w:rsidRPr="006C31F1" w:rsidRDefault="005A7B7A" w:rsidP="005A7B7A">
      <w:pPr>
        <w:shd w:val="clear" w:color="auto" w:fill="FFFFFF"/>
        <w:spacing w:after="0" w:line="360" w:lineRule="auto"/>
        <w:ind w:firstLine="709"/>
        <w:rPr>
          <w:rFonts w:ascii="Times New Roman" w:hAnsi="Times New Roman" w:cs="Times New Roman"/>
          <w:b/>
          <w:i/>
          <w:color w:val="215868"/>
          <w:sz w:val="28"/>
          <w:szCs w:val="28"/>
        </w:rPr>
      </w:pPr>
      <w:r w:rsidRPr="006C31F1">
        <w:rPr>
          <w:rFonts w:ascii="Times New Roman" w:hAnsi="Times New Roman" w:cs="Times New Roman"/>
          <w:b/>
          <w:i/>
          <w:color w:val="215868"/>
          <w:sz w:val="28"/>
          <w:szCs w:val="28"/>
        </w:rPr>
        <w:t>1. Види рухів води в океані.</w:t>
      </w:r>
    </w:p>
    <w:p w14:paraId="073AE680"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b/>
          <w:i/>
          <w:color w:val="215868"/>
          <w:sz w:val="28"/>
          <w:szCs w:val="28"/>
        </w:rPr>
      </w:pPr>
      <w:r w:rsidRPr="006C31F1">
        <w:rPr>
          <w:rFonts w:ascii="Times New Roman" w:hAnsi="Times New Roman" w:cs="Times New Roman"/>
          <w:b/>
          <w:i/>
          <w:color w:val="215868"/>
          <w:sz w:val="28"/>
          <w:szCs w:val="28"/>
        </w:rPr>
        <w:t>2. Характеристика видів рухів води в океані та з’ясування причин, що спричиняють їх.</w:t>
      </w:r>
    </w:p>
    <w:p w14:paraId="79A963E9" w14:textId="77777777" w:rsidR="005A7B7A" w:rsidRPr="006C31F1" w:rsidRDefault="005A7B7A" w:rsidP="005A7B7A">
      <w:pPr>
        <w:shd w:val="clear" w:color="auto" w:fill="FFFFFF"/>
        <w:spacing w:after="0" w:line="360" w:lineRule="auto"/>
        <w:ind w:firstLine="709"/>
        <w:rPr>
          <w:rFonts w:ascii="Times New Roman" w:hAnsi="Times New Roman" w:cs="Times New Roman"/>
          <w:b/>
          <w:i/>
          <w:color w:val="C00000"/>
          <w:sz w:val="28"/>
          <w:szCs w:val="28"/>
        </w:rPr>
      </w:pPr>
      <w:r w:rsidRPr="006C31F1">
        <w:rPr>
          <w:rFonts w:ascii="Times New Roman" w:hAnsi="Times New Roman" w:cs="Times New Roman"/>
          <w:b/>
          <w:i/>
          <w:color w:val="C00000"/>
          <w:sz w:val="28"/>
          <w:szCs w:val="28"/>
        </w:rPr>
        <w:t>Вітрові хвилі</w:t>
      </w:r>
    </w:p>
    <w:p w14:paraId="726AD050" w14:textId="77777777" w:rsidR="005A7B7A" w:rsidRDefault="005A7B7A" w:rsidP="005A7B7A">
      <w:pPr>
        <w:shd w:val="clear" w:color="auto" w:fill="FFFFFF"/>
        <w:spacing w:after="0" w:line="360" w:lineRule="auto"/>
        <w:ind w:firstLine="709"/>
        <w:rPr>
          <w:rFonts w:ascii="Times New Roman" w:hAnsi="Times New Roman" w:cs="Times New Roman"/>
          <w:sz w:val="28"/>
          <w:szCs w:val="28"/>
        </w:rPr>
      </w:pPr>
      <w:r w:rsidRPr="006C31F1">
        <w:rPr>
          <w:rFonts w:ascii="Times New Roman" w:hAnsi="Times New Roman" w:cs="Times New Roman"/>
          <w:sz w:val="28"/>
          <w:szCs w:val="28"/>
        </w:rPr>
        <w:t>1) Що таке хвиля?</w:t>
      </w:r>
      <w:r>
        <w:rPr>
          <w:rFonts w:ascii="Times New Roman" w:hAnsi="Times New Roman" w:cs="Times New Roman"/>
          <w:sz w:val="28"/>
          <w:szCs w:val="28"/>
        </w:rPr>
        <w:t xml:space="preserve"> Як утворюються хвилі?</w:t>
      </w:r>
    </w:p>
    <w:p w14:paraId="06C671D8" w14:textId="77777777" w:rsidR="005A7B7A" w:rsidRDefault="005A7B7A" w:rsidP="005A7B7A">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Вітрові хвилі- коливальні рухи водної поверхні, які утворюються внаслідок тертя між повітрям і водою. Чим сильніший вітер, тим більше хвилювання</w:t>
      </w:r>
    </w:p>
    <w:p w14:paraId="060A2AC9" w14:textId="77777777" w:rsidR="005A7B7A" w:rsidRPr="006C31F1" w:rsidRDefault="005A7B7A" w:rsidP="005A7B7A">
      <w:pPr>
        <w:shd w:val="clear" w:color="auto" w:fill="FFFFFF"/>
        <w:spacing w:after="0" w:line="360" w:lineRule="auto"/>
        <w:ind w:firstLine="709"/>
        <w:rPr>
          <w:rFonts w:ascii="Times New Roman" w:hAnsi="Times New Roman" w:cs="Times New Roman"/>
          <w:i/>
          <w:sz w:val="28"/>
          <w:szCs w:val="28"/>
        </w:rPr>
      </w:pPr>
      <w:r w:rsidRPr="006C31F1">
        <w:rPr>
          <w:rFonts w:ascii="Times New Roman" w:hAnsi="Times New Roman" w:cs="Times New Roman"/>
          <w:i/>
          <w:sz w:val="28"/>
          <w:szCs w:val="28"/>
        </w:rPr>
        <w:t>Прийом «Творча лабораторія»</w:t>
      </w:r>
    </w:p>
    <w:p w14:paraId="4F182727" w14:textId="77777777" w:rsidR="005A7B7A" w:rsidRDefault="005A7B7A" w:rsidP="005A7B7A">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Слухаючи розповідь учителя, учні створюють</w:t>
      </w:r>
      <w:r w:rsidRPr="006C31F1">
        <w:rPr>
          <w:rFonts w:ascii="Times New Roman" w:hAnsi="Times New Roman" w:cs="Times New Roman"/>
          <w:sz w:val="28"/>
          <w:szCs w:val="28"/>
        </w:rPr>
        <w:t xml:space="preserve">  малюнк</w:t>
      </w:r>
      <w:r>
        <w:rPr>
          <w:rFonts w:ascii="Times New Roman" w:hAnsi="Times New Roman" w:cs="Times New Roman"/>
          <w:sz w:val="28"/>
          <w:szCs w:val="28"/>
        </w:rPr>
        <w:t>и (</w:t>
      </w:r>
      <w:proofErr w:type="spellStart"/>
      <w:r>
        <w:rPr>
          <w:rFonts w:ascii="Times New Roman" w:hAnsi="Times New Roman" w:cs="Times New Roman"/>
          <w:sz w:val="28"/>
          <w:szCs w:val="28"/>
        </w:rPr>
        <w:t>скрайбінги</w:t>
      </w:r>
      <w:proofErr w:type="spellEnd"/>
      <w:r>
        <w:rPr>
          <w:rFonts w:ascii="Times New Roman" w:hAnsi="Times New Roman" w:cs="Times New Roman"/>
          <w:sz w:val="28"/>
          <w:szCs w:val="28"/>
        </w:rPr>
        <w:t>), відтворюючи будову хвилі та підписують:</w:t>
      </w:r>
      <w:r w:rsidRPr="006C31F1">
        <w:rPr>
          <w:rFonts w:ascii="Times New Roman" w:hAnsi="Times New Roman" w:cs="Times New Roman"/>
          <w:sz w:val="28"/>
          <w:szCs w:val="28"/>
        </w:rPr>
        <w:t xml:space="preserve"> «гребінь», «підошва», «довжина хвилі», «висота хвилі». </w:t>
      </w:r>
    </w:p>
    <w:p w14:paraId="6CA2DD9B" w14:textId="77777777" w:rsidR="005A7B7A" w:rsidRDefault="005A7B7A" w:rsidP="005A7B7A">
      <w:pPr>
        <w:shd w:val="clear" w:color="auto" w:fill="FFFFFF"/>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4DC479BF" wp14:editId="057F7054">
            <wp:extent cx="6120765" cy="37566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6120765" cy="3756660"/>
                    </a:xfrm>
                    <a:prstGeom prst="rect">
                      <a:avLst/>
                    </a:prstGeom>
                  </pic:spPr>
                </pic:pic>
              </a:graphicData>
            </a:graphic>
          </wp:inline>
        </w:drawing>
      </w:r>
    </w:p>
    <w:p w14:paraId="3F1C665D" w14:textId="77777777" w:rsidR="005A7B7A" w:rsidRDefault="005A7B7A" w:rsidP="005A7B7A">
      <w:pPr>
        <w:shd w:val="clear" w:color="auto" w:fill="FFFFFF"/>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504F520" wp14:editId="2A3C7F5A">
            <wp:extent cx="6120765" cy="365950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20765" cy="3659505"/>
                    </a:xfrm>
                    <a:prstGeom prst="rect">
                      <a:avLst/>
                    </a:prstGeom>
                  </pic:spPr>
                </pic:pic>
              </a:graphicData>
            </a:graphic>
          </wp:inline>
        </w:drawing>
      </w:r>
    </w:p>
    <w:p w14:paraId="3F8FDCB8" w14:textId="77777777" w:rsidR="005A7B7A" w:rsidRPr="00BD7073" w:rsidRDefault="005A7B7A" w:rsidP="005A7B7A">
      <w:pPr>
        <w:shd w:val="clear" w:color="auto" w:fill="FFFFFF"/>
        <w:spacing w:after="0" w:line="360" w:lineRule="auto"/>
        <w:ind w:firstLine="709"/>
        <w:jc w:val="both"/>
        <w:rPr>
          <w:rFonts w:ascii="Times New Roman" w:hAnsi="Times New Roman" w:cs="Times New Roman"/>
          <w:sz w:val="28"/>
          <w:szCs w:val="28"/>
        </w:rPr>
      </w:pPr>
      <w:r w:rsidRPr="00BD7073">
        <w:rPr>
          <w:rFonts w:ascii="Times New Roman" w:hAnsi="Times New Roman" w:cs="Times New Roman"/>
          <w:sz w:val="28"/>
          <w:szCs w:val="28"/>
        </w:rPr>
        <w:t>Завдання: порівняйте свій малюнок з малюнком у підручнику. Прочитайте значення названих термінів.</w:t>
      </w:r>
    </w:p>
    <w:p w14:paraId="0D135E02" w14:textId="77777777" w:rsidR="005A7B7A" w:rsidRPr="00BD7073" w:rsidRDefault="005A7B7A" w:rsidP="005A7B7A">
      <w:pPr>
        <w:shd w:val="clear" w:color="auto" w:fill="FFFFFF"/>
        <w:spacing w:after="0" w:line="360" w:lineRule="auto"/>
        <w:ind w:firstLine="709"/>
        <w:jc w:val="both"/>
        <w:rPr>
          <w:rFonts w:ascii="Times New Roman" w:hAnsi="Times New Roman" w:cs="Times New Roman"/>
          <w:sz w:val="28"/>
          <w:szCs w:val="28"/>
        </w:rPr>
      </w:pPr>
      <w:r w:rsidRPr="00BD7073">
        <w:rPr>
          <w:rFonts w:ascii="Times New Roman" w:hAnsi="Times New Roman" w:cs="Times New Roman"/>
          <w:sz w:val="28"/>
          <w:szCs w:val="28"/>
        </w:rPr>
        <w:t>Отже, вітрові хвилі – це коливальні рухи водної поверхні.</w:t>
      </w:r>
    </w:p>
    <w:p w14:paraId="3B0A1A11" w14:textId="77777777" w:rsidR="005A7B7A" w:rsidRPr="00BD7073" w:rsidRDefault="005A7B7A" w:rsidP="005A7B7A">
      <w:pPr>
        <w:shd w:val="clear" w:color="auto" w:fill="FFFFFF"/>
        <w:spacing w:after="0" w:line="360" w:lineRule="auto"/>
        <w:ind w:firstLine="709"/>
        <w:jc w:val="both"/>
        <w:rPr>
          <w:rFonts w:ascii="Times New Roman" w:hAnsi="Times New Roman" w:cs="Times New Roman"/>
          <w:sz w:val="28"/>
          <w:szCs w:val="28"/>
        </w:rPr>
      </w:pPr>
      <w:r w:rsidRPr="00BD7073">
        <w:rPr>
          <w:rFonts w:ascii="Times New Roman" w:hAnsi="Times New Roman" w:cs="Times New Roman"/>
          <w:sz w:val="28"/>
          <w:szCs w:val="28"/>
        </w:rPr>
        <w:t>Учні представляють свої малюнки-</w:t>
      </w:r>
      <w:proofErr w:type="spellStart"/>
      <w:r w:rsidRPr="00BD7073">
        <w:rPr>
          <w:rFonts w:ascii="Times New Roman" w:hAnsi="Times New Roman" w:cs="Times New Roman"/>
          <w:sz w:val="28"/>
          <w:szCs w:val="28"/>
        </w:rPr>
        <w:t>скрайбінги</w:t>
      </w:r>
      <w:proofErr w:type="spellEnd"/>
      <w:r w:rsidRPr="00BD7073">
        <w:rPr>
          <w:rFonts w:ascii="Times New Roman" w:hAnsi="Times New Roman" w:cs="Times New Roman"/>
          <w:sz w:val="28"/>
          <w:szCs w:val="28"/>
        </w:rPr>
        <w:t xml:space="preserve"> </w:t>
      </w:r>
    </w:p>
    <w:p w14:paraId="0D96BF84" w14:textId="77777777" w:rsidR="005A7B7A" w:rsidRPr="00BD7073" w:rsidRDefault="005A7B7A" w:rsidP="005A7B7A">
      <w:pPr>
        <w:shd w:val="clear" w:color="auto" w:fill="FFFFFF"/>
        <w:spacing w:after="0" w:line="360" w:lineRule="auto"/>
        <w:ind w:firstLine="709"/>
        <w:jc w:val="both"/>
        <w:rPr>
          <w:rFonts w:ascii="Times New Roman" w:hAnsi="Times New Roman" w:cs="Times New Roman"/>
          <w:b/>
          <w:i/>
          <w:color w:val="C00000"/>
          <w:sz w:val="28"/>
          <w:szCs w:val="28"/>
          <w:highlight w:val="white"/>
        </w:rPr>
      </w:pPr>
      <w:r w:rsidRPr="00BD7073">
        <w:rPr>
          <w:rFonts w:ascii="Times New Roman" w:hAnsi="Times New Roman" w:cs="Times New Roman"/>
          <w:b/>
          <w:color w:val="C00000"/>
          <w:sz w:val="28"/>
          <w:szCs w:val="28"/>
          <w:highlight w:val="white"/>
        </w:rPr>
        <w:t xml:space="preserve">  </w:t>
      </w:r>
      <w:r w:rsidRPr="00BD7073">
        <w:rPr>
          <w:rFonts w:ascii="Times New Roman" w:hAnsi="Times New Roman" w:cs="Times New Roman"/>
          <w:b/>
          <w:i/>
          <w:color w:val="C00000"/>
          <w:sz w:val="28"/>
          <w:szCs w:val="28"/>
          <w:highlight w:val="white"/>
        </w:rPr>
        <w:t xml:space="preserve">Припливи і відпливи. </w:t>
      </w:r>
    </w:p>
    <w:p w14:paraId="6B3DED6A" w14:textId="77777777" w:rsidR="005A7B7A" w:rsidRPr="00BD7073" w:rsidRDefault="005A7B7A" w:rsidP="005A7B7A">
      <w:pPr>
        <w:shd w:val="clear" w:color="auto" w:fill="FFFFFF"/>
        <w:spacing w:after="0" w:line="360" w:lineRule="auto"/>
        <w:ind w:firstLine="709"/>
        <w:jc w:val="both"/>
        <w:rPr>
          <w:rFonts w:ascii="Times New Roman" w:hAnsi="Times New Roman" w:cs="Times New Roman"/>
          <w:i/>
          <w:color w:val="000000"/>
          <w:sz w:val="28"/>
          <w:szCs w:val="28"/>
          <w:highlight w:val="white"/>
        </w:rPr>
      </w:pPr>
      <w:r w:rsidRPr="00BD7073">
        <w:rPr>
          <w:rFonts w:ascii="Times New Roman" w:hAnsi="Times New Roman" w:cs="Times New Roman"/>
          <w:i/>
          <w:color w:val="000000"/>
          <w:sz w:val="28"/>
          <w:szCs w:val="28"/>
          <w:highlight w:val="white"/>
        </w:rPr>
        <w:t>Розповідь учителя.</w:t>
      </w:r>
    </w:p>
    <w:p w14:paraId="41C9D9C5" w14:textId="77777777" w:rsidR="005A7B7A" w:rsidRPr="00BD7073" w:rsidRDefault="005A7B7A" w:rsidP="005A7B7A">
      <w:pPr>
        <w:pStyle w:val="a4"/>
        <w:shd w:val="clear" w:color="auto" w:fill="FFFFFF"/>
        <w:spacing w:before="0" w:beforeAutospacing="0" w:after="0" w:afterAutospacing="0" w:line="360" w:lineRule="auto"/>
        <w:ind w:firstLine="709"/>
        <w:jc w:val="both"/>
        <w:rPr>
          <w:color w:val="444444"/>
          <w:spacing w:val="10"/>
          <w:sz w:val="28"/>
          <w:szCs w:val="28"/>
        </w:rPr>
      </w:pPr>
      <w:r w:rsidRPr="00BD7073">
        <w:rPr>
          <w:color w:val="444444"/>
          <w:spacing w:val="10"/>
          <w:sz w:val="28"/>
          <w:szCs w:val="28"/>
        </w:rPr>
        <w:lastRenderedPageBreak/>
        <w:t>Коливання рівня води здавалися людям чимось фантастичним і незвичайним. Відомі вчені вважали, що припливи — це дихання планети. Приплив — це збільшення рівня води у водоймі. Відбувається внаслідок реакції на вплив гравітаційних сил з боку Сонця, Місяця. Відплив — це явище, що характеризується зменшенням рівня води до найменшого значення.</w:t>
      </w:r>
    </w:p>
    <w:p w14:paraId="77B42185" w14:textId="77777777" w:rsidR="005A7B7A" w:rsidRDefault="005A7B7A" w:rsidP="005A7B7A">
      <w:pPr>
        <w:pStyle w:val="a4"/>
        <w:shd w:val="clear" w:color="auto" w:fill="FFFFFF"/>
        <w:spacing w:before="0" w:beforeAutospacing="0" w:after="300" w:afterAutospacing="0"/>
        <w:jc w:val="center"/>
        <w:rPr>
          <w:rFonts w:ascii="Arial" w:hAnsi="Arial" w:cs="Arial"/>
          <w:color w:val="444444"/>
          <w:spacing w:val="10"/>
        </w:rPr>
      </w:pPr>
      <w:r>
        <w:rPr>
          <w:rFonts w:ascii="Arial" w:hAnsi="Arial" w:cs="Arial"/>
          <w:noProof/>
          <w:color w:val="444444"/>
          <w:spacing w:val="10"/>
        </w:rPr>
        <w:drawing>
          <wp:inline distT="0" distB="0" distL="0" distR="0" wp14:anchorId="6DEE7868" wp14:editId="708E3061">
            <wp:extent cx="6120765" cy="2887980"/>
            <wp:effectExtent l="0" t="0" r="0" b="7620"/>
            <wp:docPr id="7" name="Рисунок 7" descr="Чи існують припливи і відпливи у Чорному морі?. На ці явища найбільше діє Місяць, а не Сон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и існують припливи і відпливи у Чорному морі?. На ці явища найбільше діє Місяць, а не Сонце."/>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765" cy="2887980"/>
                    </a:xfrm>
                    <a:prstGeom prst="rect">
                      <a:avLst/>
                    </a:prstGeom>
                    <a:noFill/>
                    <a:ln>
                      <a:noFill/>
                    </a:ln>
                  </pic:spPr>
                </pic:pic>
              </a:graphicData>
            </a:graphic>
          </wp:inline>
        </w:drawing>
      </w:r>
    </w:p>
    <w:p w14:paraId="5476EC0B"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color w:val="000000"/>
          <w:sz w:val="28"/>
          <w:szCs w:val="28"/>
          <w:highlight w:val="white"/>
        </w:rPr>
      </w:pPr>
      <w:r w:rsidRPr="006C31F1">
        <w:rPr>
          <w:rFonts w:ascii="Times New Roman" w:hAnsi="Times New Roman" w:cs="Times New Roman"/>
          <w:color w:val="000000"/>
          <w:sz w:val="28"/>
          <w:szCs w:val="28"/>
          <w:highlight w:val="white"/>
        </w:rPr>
        <w:t xml:space="preserve">У відкритому океані припливна хвиля майже не помітна, на узбережжях вона може піднятися на кілька метрів, а у вузьких затоках і гирлах річок припливи можуть перевищувати </w:t>
      </w:r>
      <w:smartTag w:uri="urn:schemas-microsoft-com:office:smarttags" w:element="metricconverter">
        <w:smartTagPr>
          <w:attr w:name="ProductID" w:val="10 м"/>
        </w:smartTagPr>
        <w:r w:rsidRPr="006C31F1">
          <w:rPr>
            <w:rFonts w:ascii="Times New Roman" w:hAnsi="Times New Roman" w:cs="Times New Roman"/>
            <w:color w:val="000000"/>
            <w:sz w:val="28"/>
            <w:szCs w:val="28"/>
            <w:highlight w:val="white"/>
          </w:rPr>
          <w:t>10 м</w:t>
        </w:r>
      </w:smartTag>
      <w:r w:rsidRPr="006C31F1">
        <w:rPr>
          <w:rFonts w:ascii="Times New Roman" w:hAnsi="Times New Roman" w:cs="Times New Roman"/>
          <w:color w:val="000000"/>
          <w:sz w:val="28"/>
          <w:szCs w:val="28"/>
          <w:highlight w:val="white"/>
        </w:rPr>
        <w:t xml:space="preserve">. Так, у </w:t>
      </w:r>
      <w:proofErr w:type="spellStart"/>
      <w:r w:rsidRPr="006C31F1">
        <w:rPr>
          <w:rFonts w:ascii="Times New Roman" w:hAnsi="Times New Roman" w:cs="Times New Roman"/>
          <w:color w:val="000000"/>
          <w:sz w:val="28"/>
          <w:szCs w:val="28"/>
          <w:highlight w:val="white"/>
        </w:rPr>
        <w:t>затоці</w:t>
      </w:r>
      <w:proofErr w:type="spellEnd"/>
      <w:r w:rsidRPr="006C31F1">
        <w:rPr>
          <w:rFonts w:ascii="Times New Roman" w:hAnsi="Times New Roman" w:cs="Times New Roman"/>
          <w:color w:val="000000"/>
          <w:sz w:val="28"/>
          <w:szCs w:val="28"/>
          <w:highlight w:val="white"/>
        </w:rPr>
        <w:t xml:space="preserve"> Фанді (Північна Америка) висота припливу становить </w:t>
      </w:r>
      <w:smartTag w:uri="urn:schemas-microsoft-com:office:smarttags" w:element="metricconverter">
        <w:smartTagPr>
          <w:attr w:name="ProductID" w:val="19 м"/>
        </w:smartTagPr>
        <w:r w:rsidRPr="006C31F1">
          <w:rPr>
            <w:rFonts w:ascii="Times New Roman" w:hAnsi="Times New Roman" w:cs="Times New Roman"/>
            <w:color w:val="000000"/>
            <w:sz w:val="28"/>
            <w:szCs w:val="28"/>
            <w:highlight w:val="white"/>
          </w:rPr>
          <w:t>19 м</w:t>
        </w:r>
      </w:smartTag>
      <w:r w:rsidRPr="006C31F1">
        <w:rPr>
          <w:rFonts w:ascii="Times New Roman" w:hAnsi="Times New Roman" w:cs="Times New Roman"/>
          <w:color w:val="000000"/>
          <w:sz w:val="28"/>
          <w:szCs w:val="28"/>
          <w:highlight w:val="white"/>
        </w:rPr>
        <w:t>, тобто «дістає» до сьомого поверху, а в Чорному морі він усього 3-</w:t>
      </w:r>
      <w:smartTag w:uri="urn:schemas-microsoft-com:office:smarttags" w:element="metricconverter">
        <w:smartTagPr>
          <w:attr w:name="ProductID" w:val="5 см"/>
        </w:smartTagPr>
        <w:r w:rsidRPr="006C31F1">
          <w:rPr>
            <w:rFonts w:ascii="Times New Roman" w:hAnsi="Times New Roman" w:cs="Times New Roman"/>
            <w:color w:val="000000"/>
            <w:sz w:val="28"/>
            <w:szCs w:val="28"/>
            <w:highlight w:val="white"/>
          </w:rPr>
          <w:t>5 см</w:t>
        </w:r>
      </w:smartTag>
      <w:r w:rsidRPr="006C31F1">
        <w:rPr>
          <w:rFonts w:ascii="Times New Roman" w:hAnsi="Times New Roman" w:cs="Times New Roman"/>
          <w:color w:val="000000"/>
          <w:sz w:val="28"/>
          <w:szCs w:val="28"/>
          <w:highlight w:val="white"/>
        </w:rPr>
        <w:t>.</w:t>
      </w:r>
    </w:p>
    <w:p w14:paraId="714A3E3B" w14:textId="77777777" w:rsidR="005A7B7A" w:rsidRDefault="005A7B7A" w:rsidP="005A7B7A">
      <w:pPr>
        <w:shd w:val="clear" w:color="auto" w:fill="FFFFFF"/>
        <w:spacing w:after="0" w:line="360" w:lineRule="auto"/>
        <w:ind w:firstLine="709"/>
        <w:jc w:val="both"/>
        <w:rPr>
          <w:rFonts w:ascii="Times New Roman" w:hAnsi="Times New Roman" w:cs="Times New Roman"/>
          <w:color w:val="000000"/>
          <w:sz w:val="28"/>
          <w:szCs w:val="28"/>
          <w:highlight w:val="white"/>
        </w:rPr>
      </w:pPr>
      <w:r w:rsidRPr="006C31F1">
        <w:rPr>
          <w:rFonts w:ascii="Times New Roman" w:hAnsi="Times New Roman" w:cs="Times New Roman"/>
          <w:color w:val="000000"/>
          <w:sz w:val="28"/>
          <w:szCs w:val="28"/>
          <w:highlight w:val="white"/>
        </w:rPr>
        <w:t>Люди навчилися використовувати енергію припливів. На узбережжях деяких країн побудовані припливні електростанції. Тут морська вода, рухаючись, обертає турбіни, що виробляють електроенергію.</w:t>
      </w:r>
    </w:p>
    <w:p w14:paraId="48424E47" w14:textId="77777777" w:rsidR="005A7B7A" w:rsidRPr="000F6DD0" w:rsidRDefault="005A7B7A" w:rsidP="005A7B7A">
      <w:pPr>
        <w:pStyle w:val="a4"/>
        <w:shd w:val="clear" w:color="auto" w:fill="FFFFFF"/>
        <w:spacing w:before="0" w:beforeAutospacing="0" w:after="0" w:afterAutospacing="0" w:line="360" w:lineRule="auto"/>
        <w:ind w:firstLine="709"/>
        <w:jc w:val="both"/>
        <w:rPr>
          <w:color w:val="444444"/>
          <w:spacing w:val="10"/>
          <w:sz w:val="28"/>
          <w:szCs w:val="28"/>
        </w:rPr>
      </w:pPr>
      <w:r>
        <w:rPr>
          <w:color w:val="444444"/>
          <w:spacing w:val="10"/>
          <w:sz w:val="28"/>
          <w:szCs w:val="28"/>
        </w:rPr>
        <w:t xml:space="preserve">  </w:t>
      </w:r>
      <w:r w:rsidRPr="000F6DD0">
        <w:rPr>
          <w:color w:val="444444"/>
          <w:spacing w:val="10"/>
          <w:sz w:val="28"/>
          <w:szCs w:val="28"/>
        </w:rPr>
        <w:t>Коли відбувається порушення сили тяжіння та інерції, на планеті починаються стрибки рівня води. Частіше це явище відбувається близько океанічних берегів. На нього найбільше діє Місяць, а не Сонце.</w:t>
      </w:r>
    </w:p>
    <w:p w14:paraId="32C1C28D" w14:textId="77777777" w:rsidR="005A7B7A" w:rsidRDefault="005A7B7A" w:rsidP="005A7B7A">
      <w:pPr>
        <w:shd w:val="clear" w:color="auto" w:fill="FFFFFF"/>
        <w:spacing w:after="0" w:line="360" w:lineRule="auto"/>
        <w:ind w:firstLine="709"/>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highlight w:val="white"/>
        </w:rPr>
        <w:t>Прийом « Проблемне питання»</w:t>
      </w:r>
    </w:p>
    <w:p w14:paraId="4E515D02" w14:textId="77777777" w:rsidR="005A7B7A" w:rsidRPr="00375C1E" w:rsidRDefault="005A7B7A" w:rsidP="005A7B7A">
      <w:pPr>
        <w:pStyle w:val="a4"/>
        <w:shd w:val="clear" w:color="auto" w:fill="FFFFFF"/>
        <w:spacing w:before="0" w:beforeAutospacing="0" w:after="0" w:afterAutospacing="0" w:line="360" w:lineRule="auto"/>
        <w:ind w:firstLine="709"/>
        <w:jc w:val="both"/>
        <w:rPr>
          <w:color w:val="444444"/>
          <w:spacing w:val="10"/>
          <w:sz w:val="28"/>
          <w:szCs w:val="28"/>
        </w:rPr>
      </w:pPr>
      <w:r>
        <w:rPr>
          <w:color w:val="444444"/>
          <w:spacing w:val="10"/>
          <w:sz w:val="28"/>
          <w:szCs w:val="28"/>
        </w:rPr>
        <w:t xml:space="preserve"> Діти, ми мешкаємо на півдні України</w:t>
      </w:r>
      <w:r w:rsidRPr="000F6DD0">
        <w:rPr>
          <w:color w:val="444444"/>
          <w:spacing w:val="10"/>
          <w:sz w:val="28"/>
          <w:szCs w:val="28"/>
        </w:rPr>
        <w:t>,</w:t>
      </w:r>
      <w:r>
        <w:rPr>
          <w:color w:val="444444"/>
          <w:spacing w:val="10"/>
          <w:sz w:val="28"/>
          <w:szCs w:val="28"/>
        </w:rPr>
        <w:t xml:space="preserve"> в Одеській області, берегова лінія якої омивається водами Чорного моря</w:t>
      </w:r>
      <w:r w:rsidRPr="000F6DD0">
        <w:rPr>
          <w:color w:val="444444"/>
          <w:spacing w:val="10"/>
          <w:sz w:val="28"/>
          <w:szCs w:val="28"/>
        </w:rPr>
        <w:t xml:space="preserve"> </w:t>
      </w:r>
      <w:r>
        <w:rPr>
          <w:color w:val="444444"/>
          <w:spacing w:val="10"/>
          <w:sz w:val="28"/>
          <w:szCs w:val="28"/>
        </w:rPr>
        <w:t>тож виникає питання…</w:t>
      </w:r>
    </w:p>
    <w:p w14:paraId="226A0200" w14:textId="77777777" w:rsidR="005A7B7A" w:rsidRPr="000F6DD0" w:rsidRDefault="005A7B7A" w:rsidP="005A7B7A">
      <w:pPr>
        <w:pStyle w:val="a4"/>
        <w:shd w:val="clear" w:color="auto" w:fill="FFFFFF"/>
        <w:spacing w:before="0" w:beforeAutospacing="0" w:after="0" w:afterAutospacing="0" w:line="360" w:lineRule="auto"/>
        <w:ind w:firstLine="709"/>
        <w:jc w:val="both"/>
        <w:rPr>
          <w:color w:val="444444"/>
          <w:spacing w:val="10"/>
          <w:sz w:val="28"/>
          <w:szCs w:val="28"/>
        </w:rPr>
      </w:pPr>
      <w:r w:rsidRPr="000F6DD0">
        <w:rPr>
          <w:rStyle w:val="a5"/>
          <w:color w:val="C93037"/>
          <w:spacing w:val="10"/>
          <w:sz w:val="28"/>
          <w:szCs w:val="28"/>
        </w:rPr>
        <w:t>Ч</w:t>
      </w:r>
      <w:r>
        <w:rPr>
          <w:rStyle w:val="a5"/>
          <w:color w:val="C93037"/>
          <w:spacing w:val="10"/>
          <w:sz w:val="28"/>
          <w:szCs w:val="28"/>
        </w:rPr>
        <w:t xml:space="preserve">и спостерігаються </w:t>
      </w:r>
      <w:r w:rsidRPr="000F6DD0">
        <w:rPr>
          <w:rStyle w:val="a5"/>
          <w:color w:val="C93037"/>
          <w:spacing w:val="10"/>
          <w:sz w:val="28"/>
          <w:szCs w:val="28"/>
        </w:rPr>
        <w:t xml:space="preserve"> приплив</w:t>
      </w:r>
      <w:r>
        <w:rPr>
          <w:rStyle w:val="a5"/>
          <w:color w:val="C93037"/>
          <w:spacing w:val="10"/>
          <w:sz w:val="28"/>
          <w:szCs w:val="28"/>
        </w:rPr>
        <w:t>и</w:t>
      </w:r>
      <w:r w:rsidRPr="000F6DD0">
        <w:rPr>
          <w:rStyle w:val="a5"/>
          <w:color w:val="C93037"/>
          <w:spacing w:val="10"/>
          <w:sz w:val="28"/>
          <w:szCs w:val="28"/>
        </w:rPr>
        <w:t xml:space="preserve"> і відлив</w:t>
      </w:r>
      <w:r>
        <w:rPr>
          <w:rStyle w:val="a5"/>
          <w:color w:val="C93037"/>
          <w:spacing w:val="10"/>
          <w:sz w:val="28"/>
          <w:szCs w:val="28"/>
        </w:rPr>
        <w:t>и</w:t>
      </w:r>
      <w:r w:rsidRPr="000F6DD0">
        <w:rPr>
          <w:rStyle w:val="a5"/>
          <w:color w:val="C93037"/>
          <w:spacing w:val="10"/>
          <w:sz w:val="28"/>
          <w:szCs w:val="28"/>
        </w:rPr>
        <w:t xml:space="preserve"> на Чорному морі?</w:t>
      </w:r>
    </w:p>
    <w:p w14:paraId="57DB7F88" w14:textId="77777777" w:rsidR="005A7B7A" w:rsidRDefault="005A7B7A" w:rsidP="005A7B7A">
      <w:pPr>
        <w:shd w:val="clear" w:color="auto" w:fill="FFFFFF"/>
        <w:spacing w:after="0" w:line="360" w:lineRule="auto"/>
        <w:ind w:firstLine="709"/>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highlight w:val="white"/>
        </w:rPr>
        <w:lastRenderedPageBreak/>
        <w:t>Знайти відповідь на це питання нам допоможуть юні науковці</w:t>
      </w:r>
    </w:p>
    <w:p w14:paraId="1AB873D4" w14:textId="77777777" w:rsidR="005A7B7A" w:rsidRDefault="005A7B7A" w:rsidP="005A7B7A">
      <w:pPr>
        <w:pStyle w:val="a4"/>
        <w:shd w:val="clear" w:color="auto" w:fill="FFFFFF"/>
        <w:spacing w:before="0" w:beforeAutospacing="0" w:after="0" w:afterAutospacing="0" w:line="360" w:lineRule="auto"/>
        <w:ind w:firstLine="709"/>
        <w:jc w:val="both"/>
        <w:rPr>
          <w:color w:val="444444"/>
          <w:spacing w:val="10"/>
          <w:sz w:val="28"/>
          <w:szCs w:val="28"/>
        </w:rPr>
      </w:pPr>
      <w:r w:rsidRPr="000F6DD0">
        <w:rPr>
          <w:color w:val="444444"/>
          <w:spacing w:val="10"/>
          <w:sz w:val="28"/>
          <w:szCs w:val="28"/>
        </w:rPr>
        <w:t>Поповнення вод Чорноморського басейну трапляється за рахунок стоків 17 річок. У рік це 300 кубічних кілометрів. У Чорному морі трапляються періодичні стрибки рівня води, але вони є незначними.</w:t>
      </w:r>
    </w:p>
    <w:p w14:paraId="31404350" w14:textId="77777777" w:rsidR="005A7B7A" w:rsidRPr="000F6DD0" w:rsidRDefault="005A7B7A" w:rsidP="005A7B7A">
      <w:pPr>
        <w:pStyle w:val="a4"/>
        <w:shd w:val="clear" w:color="auto" w:fill="FFFFFF"/>
        <w:spacing w:before="0" w:beforeAutospacing="0" w:after="0" w:afterAutospacing="0" w:line="360" w:lineRule="auto"/>
        <w:ind w:firstLine="709"/>
        <w:jc w:val="both"/>
        <w:rPr>
          <w:color w:val="444444"/>
          <w:spacing w:val="10"/>
          <w:sz w:val="28"/>
          <w:szCs w:val="28"/>
        </w:rPr>
      </w:pPr>
      <w:r w:rsidRPr="000F6DD0">
        <w:rPr>
          <w:color w:val="444444"/>
          <w:spacing w:val="10"/>
          <w:sz w:val="28"/>
          <w:szCs w:val="28"/>
        </w:rPr>
        <w:t xml:space="preserve">Площа моря вважається невеликою для виникнення припливів і відпливів. Із-за маленького розміру Босфору, Дарданелл і Гібралтарської </w:t>
      </w:r>
      <w:proofErr w:type="spellStart"/>
      <w:r w:rsidRPr="000F6DD0">
        <w:rPr>
          <w:color w:val="444444"/>
          <w:spacing w:val="10"/>
          <w:sz w:val="28"/>
          <w:szCs w:val="28"/>
        </w:rPr>
        <w:t>проток</w:t>
      </w:r>
      <w:proofErr w:type="spellEnd"/>
      <w:r w:rsidRPr="000F6DD0">
        <w:rPr>
          <w:color w:val="444444"/>
          <w:spacing w:val="10"/>
          <w:sz w:val="28"/>
          <w:szCs w:val="28"/>
        </w:rPr>
        <w:t>, океанічні припливні хвилі не мають можливості через них проходити. На Чорному морі припливи і відпливи є, але вони практично непомітні, виникають незалежно від Світового океану. Розмір приливних і відпливних коливань становить від трьох до десяти сантиметрів.</w:t>
      </w:r>
    </w:p>
    <w:p w14:paraId="09632FDA" w14:textId="77777777" w:rsidR="005A7B7A" w:rsidRDefault="005A7B7A" w:rsidP="005A7B7A">
      <w:pPr>
        <w:pStyle w:val="a4"/>
        <w:shd w:val="clear" w:color="auto" w:fill="FFFFFF"/>
        <w:spacing w:before="0" w:beforeAutospacing="0" w:after="0" w:afterAutospacing="0" w:line="360" w:lineRule="auto"/>
        <w:ind w:firstLine="709"/>
        <w:jc w:val="both"/>
        <w:rPr>
          <w:color w:val="444444"/>
          <w:spacing w:val="10"/>
          <w:sz w:val="28"/>
          <w:szCs w:val="28"/>
        </w:rPr>
      </w:pPr>
      <w:r w:rsidRPr="000F6DD0">
        <w:rPr>
          <w:color w:val="444444"/>
          <w:spacing w:val="10"/>
          <w:sz w:val="28"/>
          <w:szCs w:val="28"/>
        </w:rPr>
        <w:t>Цікавий факт: зміни рівня води безпосередньо впливають на підводних мешканців. Найбільший тиск припадає на мешканців прибережних вод. За рахунок зміни висоти води в морі стимулюється розвиток особин, які проживають на одному місці. Велика кількість живих особин погано сприймає коливання води.</w:t>
      </w:r>
    </w:p>
    <w:p w14:paraId="3D2F853A"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Отже, припливи і відпливи- це періодичне зростання і спадання рівня води у Світовому океані, викликані силою тяжіння Місяця і, меншою мірою, Сонця.</w:t>
      </w:r>
    </w:p>
    <w:p w14:paraId="6316E366"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b/>
          <w:i/>
          <w:color w:val="C00000"/>
          <w:sz w:val="28"/>
          <w:szCs w:val="28"/>
          <w:highlight w:val="white"/>
        </w:rPr>
      </w:pPr>
      <w:r>
        <w:rPr>
          <w:rFonts w:ascii="Times New Roman" w:hAnsi="Times New Roman" w:cs="Times New Roman"/>
          <w:b/>
          <w:i/>
          <w:color w:val="C00000"/>
          <w:sz w:val="28"/>
          <w:szCs w:val="28"/>
          <w:highlight w:val="white"/>
        </w:rPr>
        <w:t xml:space="preserve"> </w:t>
      </w:r>
      <w:r w:rsidRPr="006C31F1">
        <w:rPr>
          <w:rFonts w:ascii="Times New Roman" w:hAnsi="Times New Roman" w:cs="Times New Roman"/>
          <w:b/>
          <w:i/>
          <w:color w:val="C00000"/>
          <w:sz w:val="28"/>
          <w:szCs w:val="28"/>
          <w:highlight w:val="white"/>
        </w:rPr>
        <w:t>Течії.</w:t>
      </w:r>
    </w:p>
    <w:p w14:paraId="001EBE63"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i/>
          <w:color w:val="000000"/>
          <w:sz w:val="28"/>
          <w:szCs w:val="28"/>
          <w:highlight w:val="white"/>
        </w:rPr>
      </w:pPr>
      <w:r w:rsidRPr="006C31F1">
        <w:rPr>
          <w:rFonts w:ascii="Times New Roman" w:hAnsi="Times New Roman" w:cs="Times New Roman"/>
          <w:i/>
          <w:color w:val="000000"/>
          <w:sz w:val="28"/>
          <w:szCs w:val="28"/>
          <w:highlight w:val="white"/>
        </w:rPr>
        <w:t>Розповідь учителя.</w:t>
      </w:r>
    </w:p>
    <w:p w14:paraId="367A98E2"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color w:val="000000"/>
          <w:sz w:val="28"/>
          <w:szCs w:val="28"/>
          <w:highlight w:val="white"/>
        </w:rPr>
      </w:pPr>
      <w:r w:rsidRPr="006C31F1">
        <w:rPr>
          <w:rFonts w:ascii="Times New Roman" w:hAnsi="Times New Roman" w:cs="Times New Roman"/>
          <w:color w:val="000000"/>
          <w:sz w:val="28"/>
          <w:szCs w:val="28"/>
          <w:highlight w:val="white"/>
        </w:rPr>
        <w:t xml:space="preserve">Пам'ятаєте, що послужило початком пошуків капітана </w:t>
      </w:r>
      <w:proofErr w:type="spellStart"/>
      <w:r w:rsidRPr="006C31F1">
        <w:rPr>
          <w:rFonts w:ascii="Times New Roman" w:hAnsi="Times New Roman" w:cs="Times New Roman"/>
          <w:color w:val="000000"/>
          <w:sz w:val="28"/>
          <w:szCs w:val="28"/>
          <w:highlight w:val="white"/>
        </w:rPr>
        <w:t>Гранта</w:t>
      </w:r>
      <w:proofErr w:type="spellEnd"/>
      <w:r w:rsidRPr="006C31F1">
        <w:rPr>
          <w:rFonts w:ascii="Times New Roman" w:hAnsi="Times New Roman" w:cs="Times New Roman"/>
          <w:color w:val="000000"/>
          <w:sz w:val="28"/>
          <w:szCs w:val="28"/>
          <w:highlight w:val="white"/>
        </w:rPr>
        <w:t xml:space="preserve"> у повісті Жуля Берна «Діти капітана Граната»? Пляшка із запискою, що потрапила з во</w:t>
      </w:r>
      <w:r>
        <w:rPr>
          <w:rFonts w:ascii="Times New Roman" w:hAnsi="Times New Roman" w:cs="Times New Roman"/>
          <w:color w:val="000000"/>
          <w:sz w:val="28"/>
          <w:szCs w:val="28"/>
          <w:highlight w:val="white"/>
        </w:rPr>
        <w:t>ди</w:t>
      </w:r>
      <w:r w:rsidRPr="006C31F1">
        <w:rPr>
          <w:rFonts w:ascii="Times New Roman" w:hAnsi="Times New Roman" w:cs="Times New Roman"/>
          <w:color w:val="000000"/>
          <w:sz w:val="28"/>
          <w:szCs w:val="28"/>
          <w:highlight w:val="white"/>
        </w:rPr>
        <w:t xml:space="preserve"> океану до англійських моряків. На що сподіваються люди в цій ситуації? Вони довіряються морським течіям, які здатні доставити «пошту» за тисячі кілометрів.</w:t>
      </w:r>
      <w:r w:rsidRPr="006C31F1">
        <w:rPr>
          <w:rFonts w:ascii="Times New Roman" w:hAnsi="Times New Roman" w:cs="Times New Roman"/>
          <w:snapToGrid w:val="0"/>
          <w:color w:val="000000"/>
          <w:w w:val="0"/>
          <w:sz w:val="28"/>
          <w:szCs w:val="28"/>
          <w:u w:color="000000"/>
          <w:bdr w:val="none" w:sz="0" w:space="0" w:color="000000"/>
          <w:shd w:val="clear" w:color="000000" w:fill="000000"/>
        </w:rPr>
        <w:t xml:space="preserve"> </w:t>
      </w:r>
    </w:p>
    <w:p w14:paraId="1847E36F"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b/>
          <w:i/>
          <w:color w:val="000000"/>
          <w:sz w:val="28"/>
          <w:szCs w:val="28"/>
          <w:highlight w:val="white"/>
        </w:rPr>
      </w:pPr>
      <w:r w:rsidRPr="006C31F1">
        <w:rPr>
          <w:rFonts w:ascii="Times New Roman" w:hAnsi="Times New Roman" w:cs="Times New Roman"/>
          <w:b/>
          <w:i/>
          <w:color w:val="000000"/>
          <w:sz w:val="28"/>
          <w:szCs w:val="28"/>
          <w:highlight w:val="white"/>
        </w:rPr>
        <w:t xml:space="preserve">Океанічні течії — це горизонтальні переміщення водних мас на великі відстані. </w:t>
      </w:r>
    </w:p>
    <w:p w14:paraId="18ECC635"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color w:val="000000"/>
          <w:sz w:val="28"/>
          <w:szCs w:val="28"/>
          <w:highlight w:val="white"/>
        </w:rPr>
      </w:pPr>
      <w:r w:rsidRPr="006C31F1">
        <w:rPr>
          <w:rFonts w:ascii="Times New Roman" w:hAnsi="Times New Roman" w:cs="Times New Roman"/>
          <w:color w:val="000000"/>
          <w:sz w:val="28"/>
          <w:szCs w:val="28"/>
          <w:highlight w:val="white"/>
        </w:rPr>
        <w:t>Подорожуючи просторами океану, досвідчені мореплавці вміло використовували знання про напрямок і силу течій. За властивостями води розрізняють холодні і теплі течії, за походженням найбільш поширеними є вітрові течії.</w:t>
      </w:r>
    </w:p>
    <w:p w14:paraId="4E7CB186" w14:textId="77777777" w:rsidR="005A7B7A" w:rsidRPr="00D15F5D" w:rsidRDefault="005A7B7A" w:rsidP="005A7B7A">
      <w:pPr>
        <w:shd w:val="clear" w:color="auto" w:fill="FFFFFF"/>
        <w:spacing w:after="0" w:line="360" w:lineRule="auto"/>
        <w:ind w:firstLine="709"/>
        <w:jc w:val="both"/>
        <w:rPr>
          <w:rFonts w:ascii="Times New Roman" w:hAnsi="Times New Roman" w:cs="Times New Roman"/>
          <w:b/>
          <w:bCs/>
          <w:i/>
          <w:color w:val="000000"/>
          <w:sz w:val="28"/>
          <w:szCs w:val="28"/>
          <w:highlight w:val="white"/>
        </w:rPr>
      </w:pPr>
      <w:r w:rsidRPr="006C31F1">
        <w:rPr>
          <w:rFonts w:ascii="Times New Roman" w:hAnsi="Times New Roman" w:cs="Times New Roman"/>
          <w:b/>
          <w:bCs/>
          <w:i/>
          <w:color w:val="000000"/>
          <w:sz w:val="28"/>
          <w:szCs w:val="28"/>
          <w:highlight w:val="white"/>
        </w:rPr>
        <w:t>Океанічні течії – безперервний рух водних мас з одного місця в  інше, під дією вітру</w:t>
      </w:r>
    </w:p>
    <w:p w14:paraId="20B34C74" w14:textId="77777777" w:rsidR="005A7B7A" w:rsidRPr="00D15F5D" w:rsidRDefault="005A7B7A" w:rsidP="005A7B7A">
      <w:pPr>
        <w:shd w:val="clear" w:color="auto" w:fill="FFFFFF"/>
        <w:spacing w:after="0" w:line="360" w:lineRule="auto"/>
        <w:ind w:firstLine="709"/>
        <w:jc w:val="both"/>
        <w:rPr>
          <w:rFonts w:ascii="Times New Roman" w:eastAsia="Times New Roman" w:hAnsi="Times New Roman" w:cs="Times New Roman"/>
          <w:color w:val="333333"/>
          <w:sz w:val="28"/>
          <w:szCs w:val="28"/>
          <w:lang w:eastAsia="uk-UA"/>
        </w:rPr>
      </w:pPr>
      <w:r w:rsidRPr="00D15F5D">
        <w:rPr>
          <w:rFonts w:ascii="Times New Roman" w:eastAsia="Times New Roman" w:hAnsi="Times New Roman" w:cs="Times New Roman"/>
          <w:color w:val="333333"/>
          <w:sz w:val="28"/>
          <w:szCs w:val="28"/>
          <w:lang w:eastAsia="uk-UA"/>
        </w:rPr>
        <w:lastRenderedPageBreak/>
        <w:t>Зв'язок між потоками повітря і води настільки міцний і водночас простий, що його важко не помітити навіть неозброєним поглядом. Здавна мореплавці вміли розраховувати відповідний океанічний перебіг. Це стало можливим завдяки роботам вченого В. Франкліна про Гольфстрім, що датується 18 століттям. Через кілька десятиліть А. Гумбольдт вказав саме вітер у списку головних сторонніх сил, що впливають на водні маси.</w:t>
      </w:r>
    </w:p>
    <w:p w14:paraId="1988D1C3" w14:textId="77777777" w:rsidR="005A7B7A" w:rsidRPr="00D15F5D" w:rsidRDefault="005A7B7A" w:rsidP="005A7B7A">
      <w:pPr>
        <w:shd w:val="clear" w:color="auto" w:fill="FFFFFF"/>
        <w:spacing w:after="0" w:line="405" w:lineRule="atLeast"/>
        <w:rPr>
          <w:rFonts w:ascii="Roboto Condensed" w:eastAsia="Times New Roman" w:hAnsi="Roboto Condensed" w:cs="Times New Roman"/>
          <w:color w:val="333333"/>
          <w:sz w:val="26"/>
          <w:szCs w:val="26"/>
          <w:lang w:eastAsia="uk-UA"/>
        </w:rPr>
      </w:pPr>
      <w:r w:rsidRPr="00D15F5D">
        <w:rPr>
          <w:rFonts w:ascii="Roboto Condensed" w:eastAsia="Times New Roman" w:hAnsi="Roboto Condensed" w:cs="Times New Roman"/>
          <w:noProof/>
          <w:color w:val="333333"/>
          <w:sz w:val="26"/>
          <w:szCs w:val="26"/>
          <w:lang w:eastAsia="uk-UA"/>
        </w:rPr>
        <w:drawing>
          <wp:inline distT="0" distB="0" distL="0" distR="0" wp14:anchorId="19E2EA28" wp14:editId="313DD02E">
            <wp:extent cx="6120765" cy="405955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4059555"/>
                    </a:xfrm>
                    <a:prstGeom prst="rect">
                      <a:avLst/>
                    </a:prstGeom>
                    <a:noFill/>
                    <a:ln>
                      <a:noFill/>
                    </a:ln>
                  </pic:spPr>
                </pic:pic>
              </a:graphicData>
            </a:graphic>
          </wp:inline>
        </w:drawing>
      </w:r>
    </w:p>
    <w:p w14:paraId="30E3F497" w14:textId="77777777" w:rsidR="005A7B7A" w:rsidRPr="00D15F5D" w:rsidRDefault="005A7B7A" w:rsidP="005A7B7A">
      <w:pPr>
        <w:shd w:val="clear" w:color="auto" w:fill="FFFFFF"/>
        <w:spacing w:after="0" w:line="360" w:lineRule="auto"/>
        <w:ind w:firstLine="709"/>
        <w:jc w:val="both"/>
        <w:rPr>
          <w:rFonts w:ascii="Times New Roman" w:eastAsia="Times New Roman" w:hAnsi="Times New Roman" w:cs="Times New Roman"/>
          <w:color w:val="333333"/>
          <w:sz w:val="28"/>
          <w:szCs w:val="28"/>
          <w:lang w:eastAsia="uk-UA"/>
        </w:rPr>
      </w:pPr>
      <w:r w:rsidRPr="00D15F5D">
        <w:rPr>
          <w:rFonts w:ascii="Times New Roman" w:eastAsia="Times New Roman" w:hAnsi="Times New Roman" w:cs="Times New Roman"/>
          <w:color w:val="333333"/>
          <w:sz w:val="28"/>
          <w:szCs w:val="28"/>
          <w:lang w:eastAsia="uk-UA"/>
        </w:rPr>
        <w:t xml:space="preserve">З математичної точки зору теорію обґрунтував фізик </w:t>
      </w:r>
      <w:proofErr w:type="spellStart"/>
      <w:r w:rsidRPr="00D15F5D">
        <w:rPr>
          <w:rFonts w:ascii="Times New Roman" w:eastAsia="Times New Roman" w:hAnsi="Times New Roman" w:cs="Times New Roman"/>
          <w:color w:val="333333"/>
          <w:sz w:val="28"/>
          <w:szCs w:val="28"/>
          <w:lang w:eastAsia="uk-UA"/>
        </w:rPr>
        <w:t>Цеппріц</w:t>
      </w:r>
      <w:proofErr w:type="spellEnd"/>
      <w:r w:rsidRPr="00D15F5D">
        <w:rPr>
          <w:rFonts w:ascii="Times New Roman" w:eastAsia="Times New Roman" w:hAnsi="Times New Roman" w:cs="Times New Roman"/>
          <w:color w:val="333333"/>
          <w:sz w:val="28"/>
          <w:szCs w:val="28"/>
          <w:lang w:eastAsia="uk-UA"/>
        </w:rPr>
        <w:t xml:space="preserve"> у 1878 році. Він довів, що у Світовому океані відбувається постійна передача поверхневого шару води більш глибинні рівні. При цьому головною силою, що впливає на рух, стає вітер. Швидкість течії у разі зменшується </w:t>
      </w:r>
      <w:proofErr w:type="spellStart"/>
      <w:r w:rsidRPr="00D15F5D">
        <w:rPr>
          <w:rFonts w:ascii="Times New Roman" w:eastAsia="Times New Roman" w:hAnsi="Times New Roman" w:cs="Times New Roman"/>
          <w:color w:val="333333"/>
          <w:sz w:val="28"/>
          <w:szCs w:val="28"/>
          <w:lang w:eastAsia="uk-UA"/>
        </w:rPr>
        <w:t>пропорційно</w:t>
      </w:r>
      <w:proofErr w:type="spellEnd"/>
      <w:r w:rsidRPr="00D15F5D">
        <w:rPr>
          <w:rFonts w:ascii="Times New Roman" w:eastAsia="Times New Roman" w:hAnsi="Times New Roman" w:cs="Times New Roman"/>
          <w:color w:val="333333"/>
          <w:sz w:val="28"/>
          <w:szCs w:val="28"/>
          <w:lang w:eastAsia="uk-UA"/>
        </w:rPr>
        <w:t xml:space="preserve"> глибині. Визначальною умовою постійної циркуляції вод є довгий час дії вітру. Винятком вважаються лише пасатні потоки повітря, що зумовлюють рух водних мас в екваторіальній смузі Світового океану посезонно.</w:t>
      </w:r>
    </w:p>
    <w:p w14:paraId="342B1B06" w14:textId="77777777" w:rsidR="005A7B7A" w:rsidRPr="003871A1" w:rsidRDefault="005A7B7A" w:rsidP="005A7B7A">
      <w:pPr>
        <w:shd w:val="clear" w:color="auto" w:fill="FFFFFF"/>
        <w:spacing w:after="0" w:line="360" w:lineRule="auto"/>
        <w:ind w:firstLine="709"/>
        <w:jc w:val="both"/>
        <w:rPr>
          <w:rFonts w:ascii="Times New Roman" w:hAnsi="Times New Roman" w:cs="Times New Roman"/>
          <w:b/>
          <w:bCs/>
          <w:i/>
          <w:color w:val="000000"/>
          <w:sz w:val="28"/>
          <w:szCs w:val="28"/>
          <w:highlight w:val="white"/>
        </w:rPr>
      </w:pPr>
      <w:r w:rsidRPr="006C31F1">
        <w:rPr>
          <w:rFonts w:ascii="Times New Roman" w:hAnsi="Times New Roman" w:cs="Times New Roman"/>
          <w:color w:val="000000"/>
          <w:sz w:val="28"/>
          <w:szCs w:val="28"/>
          <w:highlight w:val="white"/>
        </w:rPr>
        <w:t>Розподіл течій має цікаву закономірність — у кожнім океані вони утворюють кільця океанічної циркуляції. Найбільші з них розта</w:t>
      </w:r>
      <w:r w:rsidRPr="006C31F1">
        <w:rPr>
          <w:rFonts w:ascii="Times New Roman" w:hAnsi="Times New Roman" w:cs="Times New Roman"/>
          <w:color w:val="000000"/>
          <w:sz w:val="28"/>
          <w:szCs w:val="28"/>
          <w:highlight w:val="white"/>
        </w:rPr>
        <w:softHyphen/>
        <w:t xml:space="preserve">шовані між екватором і помірними широтами та пов'язані з дією західних вітрів і пасатів. Зверніть увагу, що в Північній півкулі води циркулює за годинниковою стрілкою, у південній — проти. Деякі течії, наприклад Західних Вітрів, Пасатні, </w:t>
      </w:r>
      <w:r w:rsidRPr="006C31F1">
        <w:rPr>
          <w:rFonts w:ascii="Times New Roman" w:hAnsi="Times New Roman" w:cs="Times New Roman"/>
          <w:color w:val="000000"/>
          <w:sz w:val="28"/>
          <w:szCs w:val="28"/>
          <w:highlight w:val="white"/>
        </w:rPr>
        <w:lastRenderedPageBreak/>
        <w:t>переміщають водні маси в широтному напрямку; ряд течій, наприклад Гольфстрім, Перуан</w:t>
      </w:r>
      <w:r w:rsidRPr="006C31F1">
        <w:rPr>
          <w:rFonts w:ascii="Times New Roman" w:hAnsi="Times New Roman" w:cs="Times New Roman"/>
          <w:color w:val="000000"/>
          <w:sz w:val="28"/>
          <w:szCs w:val="28"/>
          <w:highlight w:val="white"/>
        </w:rPr>
        <w:softHyphen/>
        <w:t xml:space="preserve">ська, належать до меридіональних. Меридіональні течії часто є </w:t>
      </w:r>
      <w:proofErr w:type="spellStart"/>
      <w:r w:rsidRPr="006C31F1">
        <w:rPr>
          <w:rFonts w:ascii="Times New Roman" w:hAnsi="Times New Roman" w:cs="Times New Roman"/>
          <w:color w:val="000000"/>
          <w:sz w:val="28"/>
          <w:szCs w:val="28"/>
          <w:highlight w:val="white"/>
        </w:rPr>
        <w:t>від</w:t>
      </w:r>
      <w:r w:rsidRPr="006C31F1">
        <w:rPr>
          <w:rFonts w:ascii="Times New Roman" w:hAnsi="Times New Roman" w:cs="Times New Roman"/>
          <w:color w:val="000000"/>
          <w:sz w:val="28"/>
          <w:szCs w:val="28"/>
          <w:highlight w:val="white"/>
        </w:rPr>
        <w:softHyphen/>
        <w:t>галуженнями</w:t>
      </w:r>
      <w:proofErr w:type="spellEnd"/>
      <w:r w:rsidRPr="006C31F1">
        <w:rPr>
          <w:rFonts w:ascii="Times New Roman" w:hAnsi="Times New Roman" w:cs="Times New Roman"/>
          <w:color w:val="000000"/>
          <w:sz w:val="28"/>
          <w:szCs w:val="28"/>
          <w:highlight w:val="white"/>
        </w:rPr>
        <w:t xml:space="preserve"> широтних.</w:t>
      </w:r>
    </w:p>
    <w:p w14:paraId="74B88AAC"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color w:val="000000"/>
          <w:sz w:val="28"/>
          <w:szCs w:val="28"/>
          <w:highlight w:val="white"/>
        </w:rPr>
      </w:pPr>
      <w:r w:rsidRPr="006C31F1">
        <w:rPr>
          <w:rFonts w:ascii="Times New Roman" w:hAnsi="Times New Roman" w:cs="Times New Roman"/>
          <w:color w:val="000000"/>
          <w:sz w:val="28"/>
          <w:szCs w:val="28"/>
          <w:highlight w:val="white"/>
        </w:rPr>
        <w:t>Прикладом кільця океанічної циркуляції є кільце навколо Сарґасового моря: Північна Пасатна течія — Ґольфстрім — Північно - Атлантична течія — Канарська течія — Північна Пасатна течія.</w:t>
      </w:r>
    </w:p>
    <w:p w14:paraId="66ACCBFD"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b/>
          <w:i/>
          <w:iCs/>
          <w:color w:val="0070C0"/>
          <w:sz w:val="28"/>
          <w:szCs w:val="28"/>
          <w:highlight w:val="white"/>
        </w:rPr>
      </w:pPr>
      <w:r w:rsidRPr="006C31F1">
        <w:rPr>
          <w:rFonts w:ascii="Times New Roman" w:hAnsi="Times New Roman" w:cs="Times New Roman"/>
          <w:b/>
          <w:i/>
          <w:color w:val="0070C0"/>
          <w:sz w:val="28"/>
          <w:szCs w:val="28"/>
          <w:highlight w:val="white"/>
        </w:rPr>
        <w:t>Повідомлення знавців - океанологів ( учнів,</w:t>
      </w:r>
      <w:r w:rsidRPr="006C31F1">
        <w:rPr>
          <w:rFonts w:ascii="Times New Roman" w:hAnsi="Times New Roman" w:cs="Times New Roman"/>
          <w:b/>
          <w:i/>
          <w:iCs/>
          <w:color w:val="0070C0"/>
          <w:sz w:val="28"/>
          <w:szCs w:val="28"/>
          <w:highlight w:val="white"/>
        </w:rPr>
        <w:t xml:space="preserve"> які готували випереджальні завдання).</w:t>
      </w:r>
    </w:p>
    <w:p w14:paraId="0E1A8B25"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i/>
          <w:iCs/>
          <w:color w:val="000000"/>
          <w:sz w:val="28"/>
          <w:szCs w:val="28"/>
          <w:highlight w:val="white"/>
          <w:u w:val="single"/>
        </w:rPr>
      </w:pPr>
      <w:r w:rsidRPr="006C31F1">
        <w:rPr>
          <w:rFonts w:ascii="Times New Roman" w:hAnsi="Times New Roman" w:cs="Times New Roman"/>
          <w:i/>
          <w:iCs/>
          <w:color w:val="000000"/>
          <w:sz w:val="28"/>
          <w:szCs w:val="28"/>
          <w:highlight w:val="white"/>
          <w:u w:val="single"/>
        </w:rPr>
        <w:t xml:space="preserve">Учень 1. </w:t>
      </w:r>
    </w:p>
    <w:p w14:paraId="2B58C2F0" w14:textId="77777777" w:rsidR="005A7B7A" w:rsidRPr="003871A1" w:rsidRDefault="005A7B7A" w:rsidP="005A7B7A">
      <w:pPr>
        <w:shd w:val="clear" w:color="auto" w:fill="FFFFFF"/>
        <w:spacing w:after="0" w:line="360" w:lineRule="auto"/>
        <w:ind w:firstLine="709"/>
        <w:jc w:val="both"/>
        <w:rPr>
          <w:rFonts w:ascii="Times New Roman" w:hAnsi="Times New Roman" w:cs="Times New Roman"/>
          <w:iCs/>
          <w:color w:val="000000"/>
          <w:sz w:val="28"/>
          <w:szCs w:val="28"/>
          <w:highlight w:val="white"/>
        </w:rPr>
      </w:pPr>
      <w:r w:rsidRPr="006C31F1">
        <w:rPr>
          <w:rFonts w:ascii="Times New Roman" w:hAnsi="Times New Roman" w:cs="Times New Roman"/>
          <w:iCs/>
          <w:color w:val="000000"/>
          <w:sz w:val="28"/>
          <w:szCs w:val="28"/>
          <w:highlight w:val="white"/>
        </w:rPr>
        <w:t xml:space="preserve">Тривалий час найбільшою з морських течій уважався Ґольфстрім, який разом зі своїм продовженням — Північноатлантичною течією — дістав назву «піч Європи». Ця течія біля острова Ньюфаундленд сягає завширшки </w:t>
      </w:r>
      <w:smartTag w:uri="urn:schemas-microsoft-com:office:smarttags" w:element="metricconverter">
        <w:smartTagPr>
          <w:attr w:name="ProductID" w:val="640 км"/>
        </w:smartTagPr>
        <w:r w:rsidRPr="006C31F1">
          <w:rPr>
            <w:rFonts w:ascii="Times New Roman" w:hAnsi="Times New Roman" w:cs="Times New Roman"/>
            <w:iCs/>
            <w:color w:val="000000"/>
            <w:sz w:val="28"/>
            <w:szCs w:val="28"/>
            <w:highlight w:val="white"/>
          </w:rPr>
          <w:t>640 км</w:t>
        </w:r>
      </w:smartTag>
      <w:r w:rsidRPr="006C31F1">
        <w:rPr>
          <w:rFonts w:ascii="Times New Roman" w:hAnsi="Times New Roman" w:cs="Times New Roman"/>
          <w:iCs/>
          <w:color w:val="000000"/>
          <w:sz w:val="28"/>
          <w:szCs w:val="28"/>
          <w:highlight w:val="white"/>
        </w:rPr>
        <w:t xml:space="preserve"> за середньої глибини </w:t>
      </w:r>
      <w:smartTag w:uri="urn:schemas-microsoft-com:office:smarttags" w:element="metricconverter">
        <w:smartTagPr>
          <w:attr w:name="ProductID" w:val="320 м"/>
        </w:smartTagPr>
        <w:r w:rsidRPr="006C31F1">
          <w:rPr>
            <w:rFonts w:ascii="Times New Roman" w:hAnsi="Times New Roman" w:cs="Times New Roman"/>
            <w:iCs/>
            <w:color w:val="000000"/>
            <w:sz w:val="28"/>
            <w:szCs w:val="28"/>
            <w:highlight w:val="white"/>
          </w:rPr>
          <w:t>320 м</w:t>
        </w:r>
      </w:smartTag>
      <w:r w:rsidRPr="006C31F1">
        <w:rPr>
          <w:rFonts w:ascii="Times New Roman" w:hAnsi="Times New Roman" w:cs="Times New Roman"/>
          <w:iCs/>
          <w:color w:val="000000"/>
          <w:sz w:val="28"/>
          <w:szCs w:val="28"/>
          <w:highlight w:val="white"/>
        </w:rPr>
        <w:t xml:space="preserve">. Усі річки нашої планети несуть у 22 рази менше води, ніж один Ґольфстрім. </w:t>
      </w:r>
    </w:p>
    <w:p w14:paraId="073B4962"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iCs/>
          <w:color w:val="000000"/>
          <w:sz w:val="28"/>
          <w:szCs w:val="28"/>
          <w:highlight w:val="white"/>
          <w:u w:val="single"/>
        </w:rPr>
      </w:pPr>
      <w:r w:rsidRPr="006C31F1">
        <w:rPr>
          <w:rFonts w:ascii="Times New Roman" w:hAnsi="Times New Roman" w:cs="Times New Roman"/>
          <w:i/>
          <w:iCs/>
          <w:color w:val="000000"/>
          <w:sz w:val="28"/>
          <w:szCs w:val="28"/>
          <w:highlight w:val="white"/>
          <w:u w:val="single"/>
        </w:rPr>
        <w:t>Учень 2</w:t>
      </w:r>
      <w:r w:rsidRPr="006C31F1">
        <w:rPr>
          <w:rFonts w:ascii="Times New Roman" w:hAnsi="Times New Roman" w:cs="Times New Roman"/>
          <w:iCs/>
          <w:color w:val="000000"/>
          <w:sz w:val="28"/>
          <w:szCs w:val="28"/>
          <w:highlight w:val="white"/>
          <w:u w:val="single"/>
        </w:rPr>
        <w:t xml:space="preserve">. </w:t>
      </w:r>
    </w:p>
    <w:p w14:paraId="087AE010" w14:textId="77777777" w:rsidR="005A7B7A" w:rsidRDefault="005A7B7A" w:rsidP="005A7B7A">
      <w:pPr>
        <w:shd w:val="clear" w:color="auto" w:fill="FFFFFF"/>
        <w:spacing w:after="0" w:line="360" w:lineRule="auto"/>
        <w:ind w:firstLine="709"/>
        <w:jc w:val="both"/>
        <w:rPr>
          <w:rFonts w:ascii="Times New Roman" w:hAnsi="Times New Roman" w:cs="Times New Roman"/>
          <w:iCs/>
          <w:color w:val="000000"/>
          <w:sz w:val="28"/>
          <w:szCs w:val="28"/>
          <w:highlight w:val="white"/>
        </w:rPr>
      </w:pPr>
      <w:r>
        <w:rPr>
          <w:rFonts w:ascii="Times New Roman" w:hAnsi="Times New Roman" w:cs="Times New Roman"/>
          <w:iCs/>
          <w:color w:val="000000"/>
          <w:sz w:val="28"/>
          <w:szCs w:val="28"/>
          <w:highlight w:val="white"/>
        </w:rPr>
        <w:t xml:space="preserve">Течія Західних вітрів – найпотужніша у Світовому океані. Щороку вона приносить води в 200 разів більше, ніж усі річки земної кулі. Довжина її становить 30000 км., ширина- приблизно1000 км. У багатьох місцях цей потужний потік охоплює всю товщу вод. Утворення такої течії пояснюється тим, що материки не </w:t>
      </w:r>
      <w:proofErr w:type="spellStart"/>
      <w:r>
        <w:rPr>
          <w:rFonts w:ascii="Times New Roman" w:hAnsi="Times New Roman" w:cs="Times New Roman"/>
          <w:iCs/>
          <w:color w:val="000000"/>
          <w:sz w:val="28"/>
          <w:szCs w:val="28"/>
          <w:highlight w:val="white"/>
        </w:rPr>
        <w:t>передшкоджають</w:t>
      </w:r>
      <w:proofErr w:type="spellEnd"/>
      <w:r>
        <w:rPr>
          <w:rFonts w:ascii="Times New Roman" w:hAnsi="Times New Roman" w:cs="Times New Roman"/>
          <w:iCs/>
          <w:color w:val="000000"/>
          <w:sz w:val="28"/>
          <w:szCs w:val="28"/>
          <w:highlight w:val="white"/>
        </w:rPr>
        <w:t xml:space="preserve"> її рухові. З цієї самої причини вітри, які породжують течію набувають незвичайної сили, особливо південної40-ї паралелі. Тому ці широти Світового океану ще називають «ревучими сороковими».</w:t>
      </w:r>
    </w:p>
    <w:p w14:paraId="6CF286C6"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iCs/>
          <w:color w:val="000000"/>
          <w:sz w:val="28"/>
          <w:szCs w:val="28"/>
          <w:highlight w:val="white"/>
        </w:rPr>
      </w:pPr>
      <w:r>
        <w:rPr>
          <w:rFonts w:ascii="Times New Roman" w:hAnsi="Times New Roman" w:cs="Times New Roman"/>
          <w:iCs/>
          <w:color w:val="000000"/>
          <w:sz w:val="28"/>
          <w:szCs w:val="28"/>
          <w:highlight w:val="white"/>
        </w:rPr>
        <w:t>Отже, океанічні течії-це горизонтальні переміщення води, головною причиною утворення яких є постійні вітри. Розрізняють теплі і холодні течії.</w:t>
      </w:r>
    </w:p>
    <w:p w14:paraId="2F294647"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b/>
          <w:i/>
          <w:color w:val="C00000"/>
          <w:sz w:val="28"/>
          <w:szCs w:val="28"/>
        </w:rPr>
      </w:pPr>
      <w:r w:rsidRPr="006C31F1">
        <w:rPr>
          <w:rFonts w:ascii="Times New Roman" w:hAnsi="Times New Roman" w:cs="Times New Roman"/>
          <w:b/>
          <w:i/>
          <w:color w:val="C00000"/>
          <w:sz w:val="28"/>
          <w:szCs w:val="28"/>
        </w:rPr>
        <w:t>Цунамі</w:t>
      </w:r>
    </w:p>
    <w:p w14:paraId="5D79DE71"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i/>
          <w:sz w:val="28"/>
          <w:szCs w:val="28"/>
        </w:rPr>
      </w:pPr>
      <w:r w:rsidRPr="006C31F1">
        <w:rPr>
          <w:rFonts w:ascii="Times New Roman" w:hAnsi="Times New Roman" w:cs="Times New Roman"/>
          <w:i/>
          <w:sz w:val="28"/>
          <w:szCs w:val="28"/>
        </w:rPr>
        <w:t>Прийом «Проблемне питання»</w:t>
      </w:r>
    </w:p>
    <w:p w14:paraId="27578E49"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i/>
          <w:sz w:val="28"/>
          <w:szCs w:val="28"/>
        </w:rPr>
      </w:pPr>
      <w:r w:rsidRPr="006C31F1">
        <w:rPr>
          <w:rFonts w:ascii="Times New Roman" w:hAnsi="Times New Roman" w:cs="Times New Roman"/>
          <w:i/>
          <w:sz w:val="28"/>
          <w:szCs w:val="28"/>
        </w:rPr>
        <w:t>(Демонстрація фрагменту фільму про цунамі із серії відеофільмів «Сили природи»)</w:t>
      </w:r>
    </w:p>
    <w:p w14:paraId="64FA5C4F" w14:textId="77777777" w:rsidR="005A7B7A" w:rsidRPr="006C31F1" w:rsidRDefault="005A7B7A" w:rsidP="005A7B7A">
      <w:pPr>
        <w:shd w:val="clear" w:color="auto" w:fill="FFFFFF"/>
        <w:spacing w:after="0" w:line="360" w:lineRule="auto"/>
        <w:ind w:firstLine="709"/>
        <w:jc w:val="both"/>
        <w:rPr>
          <w:rFonts w:ascii="Times New Roman" w:hAnsi="Times New Roman" w:cs="Times New Roman"/>
          <w:sz w:val="28"/>
          <w:szCs w:val="28"/>
        </w:rPr>
      </w:pPr>
      <w:r w:rsidRPr="006C31F1">
        <w:rPr>
          <w:rFonts w:ascii="Times New Roman" w:hAnsi="Times New Roman" w:cs="Times New Roman"/>
          <w:sz w:val="28"/>
          <w:szCs w:val="28"/>
        </w:rPr>
        <w:t>Як називаються морські хвилі, що спричиняють це явище?</w:t>
      </w:r>
    </w:p>
    <w:p w14:paraId="73B44213" w14:textId="77777777" w:rsidR="005A7B7A" w:rsidRPr="00477986" w:rsidRDefault="005A7B7A" w:rsidP="005A7B7A">
      <w:pPr>
        <w:shd w:val="clear" w:color="auto" w:fill="FFFFFF"/>
        <w:spacing w:after="0" w:line="360" w:lineRule="auto"/>
        <w:ind w:firstLine="709"/>
        <w:jc w:val="both"/>
        <w:rPr>
          <w:rFonts w:ascii="Times New Roman" w:hAnsi="Times New Roman" w:cs="Times New Roman"/>
          <w:b/>
          <w:i/>
          <w:iCs/>
          <w:color w:val="000000"/>
          <w:sz w:val="28"/>
          <w:szCs w:val="28"/>
          <w:highlight w:val="white"/>
        </w:rPr>
      </w:pPr>
      <w:r w:rsidRPr="00477986">
        <w:rPr>
          <w:rFonts w:ascii="Times New Roman" w:hAnsi="Times New Roman" w:cs="Times New Roman"/>
          <w:color w:val="4472C4" w:themeColor="accent1"/>
          <w:spacing w:val="10"/>
          <w:sz w:val="28"/>
          <w:szCs w:val="28"/>
        </w:rPr>
        <w:t>Виступ науковця- дослідника</w:t>
      </w:r>
    </w:p>
    <w:p w14:paraId="6557CB03" w14:textId="77777777" w:rsidR="005A7B7A" w:rsidRPr="00A15AC2" w:rsidRDefault="005A7B7A" w:rsidP="005A7B7A">
      <w:pPr>
        <w:shd w:val="clear" w:color="auto" w:fill="FFFFFF"/>
        <w:spacing w:after="0" w:line="360" w:lineRule="auto"/>
        <w:ind w:firstLine="709"/>
        <w:jc w:val="both"/>
        <w:rPr>
          <w:rFonts w:ascii="Times New Roman" w:hAnsi="Times New Roman" w:cs="Times New Roman"/>
          <w:color w:val="000000"/>
          <w:sz w:val="28"/>
          <w:szCs w:val="28"/>
          <w:shd w:val="clear" w:color="auto" w:fill="F8F8F8"/>
        </w:rPr>
      </w:pPr>
      <w:r w:rsidRPr="00A15AC2">
        <w:rPr>
          <w:rFonts w:ascii="Times New Roman" w:hAnsi="Times New Roman" w:cs="Times New Roman"/>
          <w:color w:val="000000"/>
          <w:sz w:val="28"/>
          <w:szCs w:val="28"/>
          <w:shd w:val="clear" w:color="auto" w:fill="F8F8F8"/>
        </w:rPr>
        <w:lastRenderedPageBreak/>
        <w:t xml:space="preserve">Цунамі — одне з найбільш руйнівних стихійних лих. Найчастіше стають причиною землетрусу, з-за них утворюються гігантські хвилі, які обрушуються на берег мільйонами кубометрів води. Така сила здатна забрати життя тисяч людей і завдати колосальні руйнування. </w:t>
      </w:r>
    </w:p>
    <w:p w14:paraId="74141285" w14:textId="77777777" w:rsidR="005A7B7A" w:rsidRPr="00A15AC2" w:rsidRDefault="005A7B7A" w:rsidP="005A7B7A">
      <w:pPr>
        <w:shd w:val="clear" w:color="auto" w:fill="FFFFFF"/>
        <w:spacing w:after="0" w:line="360" w:lineRule="auto"/>
        <w:ind w:firstLine="709"/>
        <w:jc w:val="both"/>
        <w:rPr>
          <w:rFonts w:ascii="Times New Roman" w:hAnsi="Times New Roman" w:cs="Times New Roman"/>
          <w:iCs/>
          <w:color w:val="000000"/>
          <w:sz w:val="28"/>
          <w:szCs w:val="28"/>
          <w:highlight w:val="white"/>
          <w:lang w:val="ru-RU"/>
        </w:rPr>
      </w:pPr>
      <w:r w:rsidRPr="00A15AC2">
        <w:rPr>
          <w:rFonts w:ascii="Times New Roman" w:hAnsi="Times New Roman" w:cs="Times New Roman"/>
          <w:iCs/>
          <w:color w:val="000000"/>
          <w:sz w:val="28"/>
          <w:szCs w:val="28"/>
          <w:highlight w:val="white"/>
        </w:rPr>
        <w:t>Найбільші хвилі спостерігаються в Тихому океані. Навесні 1972 р. під час бурі було зафіксовано більш ніж 34-метрову їх висоту. Вони йшли одна за одною через кожні 20 секунд зі швидкіс</w:t>
      </w:r>
      <w:r w:rsidRPr="00A15AC2">
        <w:rPr>
          <w:rFonts w:ascii="Times New Roman" w:hAnsi="Times New Roman" w:cs="Times New Roman"/>
          <w:iCs/>
          <w:color w:val="000000"/>
          <w:sz w:val="28"/>
          <w:szCs w:val="28"/>
          <w:highlight w:val="white"/>
        </w:rPr>
        <w:softHyphen/>
        <w:t xml:space="preserve">тю </w:t>
      </w:r>
      <w:smartTag w:uri="urn:schemas-microsoft-com:office:smarttags" w:element="metricconverter">
        <w:smartTagPr>
          <w:attr w:name="ProductID" w:val="138 км/год"/>
        </w:smartTagPr>
        <w:r w:rsidRPr="00A15AC2">
          <w:rPr>
            <w:rFonts w:ascii="Times New Roman" w:hAnsi="Times New Roman" w:cs="Times New Roman"/>
            <w:iCs/>
            <w:color w:val="000000"/>
            <w:sz w:val="28"/>
            <w:szCs w:val="28"/>
            <w:highlight w:val="white"/>
          </w:rPr>
          <w:t>138 км/год</w:t>
        </w:r>
      </w:smartTag>
      <w:r w:rsidRPr="00A15AC2">
        <w:rPr>
          <w:rFonts w:ascii="Times New Roman" w:hAnsi="Times New Roman" w:cs="Times New Roman"/>
          <w:iCs/>
          <w:color w:val="000000"/>
          <w:sz w:val="28"/>
          <w:szCs w:val="28"/>
          <w:highlight w:val="white"/>
        </w:rPr>
        <w:t xml:space="preserve">. Рекордної висоти досягла хвиля, яка здійнялася біля острова </w:t>
      </w:r>
      <w:proofErr w:type="spellStart"/>
      <w:r w:rsidRPr="00A15AC2">
        <w:rPr>
          <w:rFonts w:ascii="Times New Roman" w:hAnsi="Times New Roman" w:cs="Times New Roman"/>
          <w:iCs/>
          <w:color w:val="000000"/>
          <w:sz w:val="28"/>
          <w:szCs w:val="28"/>
          <w:highlight w:val="white"/>
        </w:rPr>
        <w:t>Ісіґаки</w:t>
      </w:r>
      <w:proofErr w:type="spellEnd"/>
      <w:r w:rsidRPr="00A15AC2">
        <w:rPr>
          <w:rFonts w:ascii="Times New Roman" w:hAnsi="Times New Roman" w:cs="Times New Roman"/>
          <w:iCs/>
          <w:color w:val="000000"/>
          <w:sz w:val="28"/>
          <w:szCs w:val="28"/>
          <w:highlight w:val="white"/>
        </w:rPr>
        <w:t xml:space="preserve"> архіпелагу </w:t>
      </w:r>
      <w:proofErr w:type="spellStart"/>
      <w:r w:rsidRPr="00A15AC2">
        <w:rPr>
          <w:rFonts w:ascii="Times New Roman" w:hAnsi="Times New Roman" w:cs="Times New Roman"/>
          <w:iCs/>
          <w:color w:val="000000"/>
          <w:sz w:val="28"/>
          <w:szCs w:val="28"/>
          <w:highlight w:val="white"/>
        </w:rPr>
        <w:t>Рюкю</w:t>
      </w:r>
      <w:proofErr w:type="spellEnd"/>
      <w:r w:rsidRPr="00A15AC2">
        <w:rPr>
          <w:rFonts w:ascii="Times New Roman" w:hAnsi="Times New Roman" w:cs="Times New Roman"/>
          <w:iCs/>
          <w:color w:val="000000"/>
          <w:sz w:val="28"/>
          <w:szCs w:val="28"/>
          <w:highlight w:val="white"/>
        </w:rPr>
        <w:t xml:space="preserve"> (Японія) під час землетрусу 24 квітня 1771 р., — </w:t>
      </w:r>
      <w:smartTag w:uri="urn:schemas-microsoft-com:office:smarttags" w:element="metricconverter">
        <w:smartTagPr>
          <w:attr w:name="ProductID" w:val="85 метрів"/>
        </w:smartTagPr>
        <w:r w:rsidRPr="00A15AC2">
          <w:rPr>
            <w:rFonts w:ascii="Times New Roman" w:hAnsi="Times New Roman" w:cs="Times New Roman"/>
            <w:iCs/>
            <w:color w:val="000000"/>
            <w:sz w:val="28"/>
            <w:szCs w:val="28"/>
            <w:highlight w:val="white"/>
          </w:rPr>
          <w:t>85 метрів</w:t>
        </w:r>
      </w:smartTag>
      <w:r w:rsidRPr="00A15AC2">
        <w:rPr>
          <w:rFonts w:ascii="Times New Roman" w:hAnsi="Times New Roman" w:cs="Times New Roman"/>
          <w:iCs/>
          <w:color w:val="000000"/>
          <w:sz w:val="28"/>
          <w:szCs w:val="28"/>
          <w:highlight w:val="white"/>
        </w:rPr>
        <w:t xml:space="preserve">! ЇЇ швидкість становила </w:t>
      </w:r>
      <w:smartTag w:uri="urn:schemas-microsoft-com:office:smarttags" w:element="metricconverter">
        <w:smartTagPr>
          <w:attr w:name="ProductID" w:val="700 км/год"/>
        </w:smartTagPr>
        <w:r w:rsidRPr="00A15AC2">
          <w:rPr>
            <w:rFonts w:ascii="Times New Roman" w:hAnsi="Times New Roman" w:cs="Times New Roman"/>
            <w:iCs/>
            <w:color w:val="000000"/>
            <w:sz w:val="28"/>
            <w:szCs w:val="28"/>
            <w:highlight w:val="white"/>
          </w:rPr>
          <w:t>700 км/год</w:t>
        </w:r>
      </w:smartTag>
      <w:r w:rsidRPr="00A15AC2">
        <w:rPr>
          <w:rFonts w:ascii="Times New Roman" w:hAnsi="Times New Roman" w:cs="Times New Roman"/>
          <w:iCs/>
          <w:color w:val="000000"/>
          <w:sz w:val="28"/>
          <w:szCs w:val="28"/>
          <w:highlight w:val="white"/>
        </w:rPr>
        <w:t xml:space="preserve">. Цей рекорд занесений до Книги рекордів </w:t>
      </w:r>
      <w:proofErr w:type="spellStart"/>
      <w:r w:rsidRPr="00A15AC2">
        <w:rPr>
          <w:rFonts w:ascii="Times New Roman" w:hAnsi="Times New Roman" w:cs="Times New Roman"/>
          <w:iCs/>
          <w:color w:val="000000"/>
          <w:sz w:val="28"/>
          <w:szCs w:val="28"/>
          <w:highlight w:val="white"/>
        </w:rPr>
        <w:t>Гіннесса</w:t>
      </w:r>
      <w:proofErr w:type="spellEnd"/>
      <w:r w:rsidRPr="00A15AC2">
        <w:rPr>
          <w:rFonts w:ascii="Times New Roman" w:hAnsi="Times New Roman" w:cs="Times New Roman"/>
          <w:iCs/>
          <w:color w:val="000000"/>
          <w:sz w:val="28"/>
          <w:szCs w:val="28"/>
          <w:highlight w:val="white"/>
        </w:rPr>
        <w:t>.</w:t>
      </w:r>
      <w:r w:rsidRPr="00A15AC2">
        <w:rPr>
          <w:rFonts w:ascii="Times New Roman" w:hAnsi="Times New Roman" w:cs="Times New Roman"/>
          <w:iCs/>
          <w:color w:val="000000"/>
          <w:sz w:val="28"/>
          <w:szCs w:val="28"/>
          <w:highlight w:val="white"/>
          <w:lang w:val="ru-RU"/>
        </w:rPr>
        <w:t xml:space="preserve">  </w:t>
      </w:r>
      <w:r w:rsidRPr="00A15AC2">
        <w:rPr>
          <w:rFonts w:ascii="Times New Roman" w:hAnsi="Times New Roman" w:cs="Times New Roman"/>
          <w:i/>
          <w:iCs/>
          <w:color w:val="000000"/>
          <w:sz w:val="28"/>
          <w:szCs w:val="28"/>
          <w:highlight w:val="white"/>
        </w:rPr>
        <w:t xml:space="preserve"> </w:t>
      </w:r>
    </w:p>
    <w:p w14:paraId="41176FC1" w14:textId="77777777" w:rsidR="005A7B7A" w:rsidRDefault="005A7B7A" w:rsidP="005A7B7A">
      <w:pPr>
        <w:shd w:val="clear" w:color="auto" w:fill="FFFFFF"/>
        <w:spacing w:after="0" w:line="360" w:lineRule="auto"/>
        <w:ind w:firstLine="709"/>
        <w:jc w:val="both"/>
        <w:rPr>
          <w:rFonts w:ascii="Times New Roman" w:hAnsi="Times New Roman" w:cs="Times New Roman"/>
          <w:iCs/>
          <w:color w:val="000000"/>
          <w:sz w:val="28"/>
          <w:szCs w:val="28"/>
          <w:highlight w:val="white"/>
        </w:rPr>
      </w:pPr>
      <w:r w:rsidRPr="00A15AC2">
        <w:rPr>
          <w:rFonts w:ascii="Times New Roman" w:hAnsi="Times New Roman" w:cs="Times New Roman"/>
          <w:color w:val="000000"/>
          <w:sz w:val="28"/>
          <w:szCs w:val="28"/>
          <w:shd w:val="clear" w:color="auto" w:fill="F8F8F8"/>
        </w:rPr>
        <w:t>У 1976 році на Філіппінах стався землетрус, який викликав невелике, здавалося б, цунамі з висотою хвиль до 4,5 метра. Але так як узбережжі знаходилося в низині, хвилі знесли все на своєму шляху протягом 400 миль. Звичайно, люди не очікували такої загрози, тому кількість постраждалих обчислюється взагалі десятками тисяч: багато населені пункти просто розмило, близько ста тисяч жителів залишилися без даху над головою.</w:t>
      </w:r>
      <w:r w:rsidRPr="00A15AC2">
        <w:rPr>
          <w:rFonts w:ascii="Times New Roman" w:hAnsi="Times New Roman" w:cs="Times New Roman"/>
          <w:iCs/>
          <w:color w:val="000000"/>
          <w:sz w:val="28"/>
          <w:szCs w:val="28"/>
          <w:highlight w:val="white"/>
        </w:rPr>
        <w:t xml:space="preserve"> </w:t>
      </w:r>
    </w:p>
    <w:p w14:paraId="3B270745" w14:textId="77777777" w:rsidR="005A7B7A" w:rsidRDefault="005A7B7A" w:rsidP="005A7B7A">
      <w:pPr>
        <w:shd w:val="clear" w:color="auto" w:fill="FFFFFF"/>
        <w:spacing w:after="0" w:line="360" w:lineRule="auto"/>
        <w:ind w:firstLine="709"/>
        <w:jc w:val="both"/>
        <w:rPr>
          <w:rFonts w:ascii="Times New Roman" w:hAnsi="Times New Roman" w:cs="Times New Roman"/>
          <w:iCs/>
          <w:color w:val="000000"/>
          <w:sz w:val="28"/>
          <w:szCs w:val="28"/>
          <w:highlight w:val="white"/>
        </w:rPr>
      </w:pPr>
      <w:r>
        <w:rPr>
          <w:rFonts w:ascii="Times New Roman" w:hAnsi="Times New Roman" w:cs="Times New Roman"/>
          <w:iCs/>
          <w:color w:val="000000"/>
          <w:sz w:val="28"/>
          <w:szCs w:val="28"/>
          <w:highlight w:val="white"/>
        </w:rPr>
        <w:t>Отже, цунамі -це велетенські хвилі, спричинені підводними землетрусами</w:t>
      </w:r>
    </w:p>
    <w:p w14:paraId="634EB8D5" w14:textId="77777777" w:rsidR="005A7B7A" w:rsidRDefault="005A7B7A" w:rsidP="005A7B7A">
      <w:pPr>
        <w:shd w:val="clear" w:color="auto" w:fill="FFFFFF"/>
        <w:spacing w:after="0" w:line="360" w:lineRule="auto"/>
        <w:ind w:firstLine="709"/>
        <w:jc w:val="both"/>
        <w:rPr>
          <w:rFonts w:ascii="Times New Roman" w:hAnsi="Times New Roman" w:cs="Times New Roman"/>
          <w:iCs/>
          <w:color w:val="000000"/>
          <w:sz w:val="28"/>
          <w:szCs w:val="28"/>
          <w:highlight w:val="white"/>
        </w:rPr>
      </w:pPr>
      <w:r>
        <w:rPr>
          <w:rFonts w:ascii="Times New Roman" w:hAnsi="Times New Roman" w:cs="Times New Roman"/>
          <w:iCs/>
          <w:color w:val="000000"/>
          <w:sz w:val="28"/>
          <w:szCs w:val="28"/>
          <w:highlight w:val="white"/>
        </w:rPr>
        <w:t xml:space="preserve">Завдання : складіть </w:t>
      </w:r>
      <w:proofErr w:type="spellStart"/>
      <w:r>
        <w:rPr>
          <w:rFonts w:ascii="Times New Roman" w:hAnsi="Times New Roman" w:cs="Times New Roman"/>
          <w:iCs/>
          <w:color w:val="000000"/>
          <w:sz w:val="28"/>
          <w:szCs w:val="28"/>
          <w:highlight w:val="white"/>
        </w:rPr>
        <w:t>сенкан</w:t>
      </w:r>
      <w:proofErr w:type="spellEnd"/>
      <w:r>
        <w:rPr>
          <w:rFonts w:ascii="Times New Roman" w:hAnsi="Times New Roman" w:cs="Times New Roman"/>
          <w:iCs/>
          <w:color w:val="000000"/>
          <w:sz w:val="28"/>
          <w:szCs w:val="28"/>
          <w:highlight w:val="white"/>
        </w:rPr>
        <w:t xml:space="preserve"> до теми « Хвилі цунамі»</w:t>
      </w:r>
    </w:p>
    <w:p w14:paraId="5E15AA41" w14:textId="77777777" w:rsidR="005A7B7A" w:rsidRPr="00663372" w:rsidRDefault="005A7B7A" w:rsidP="005A7B7A">
      <w:pPr>
        <w:pStyle w:val="a3"/>
        <w:numPr>
          <w:ilvl w:val="0"/>
          <w:numId w:val="2"/>
        </w:numPr>
        <w:spacing w:after="0" w:line="360" w:lineRule="auto"/>
        <w:ind w:left="0" w:firstLine="709"/>
        <w:jc w:val="both"/>
        <w:rPr>
          <w:rFonts w:ascii="Times New Roman" w:hAnsi="Times New Roman" w:cs="Times New Roman"/>
          <w:bCs/>
          <w:iCs/>
          <w:color w:val="000000" w:themeColor="text1"/>
          <w:sz w:val="28"/>
          <w:szCs w:val="28"/>
        </w:rPr>
      </w:pPr>
      <w:r w:rsidRPr="00663372">
        <w:rPr>
          <w:rFonts w:ascii="Times New Roman" w:hAnsi="Times New Roman" w:cs="Times New Roman"/>
          <w:bCs/>
          <w:iCs/>
          <w:color w:val="000000" w:themeColor="text1"/>
          <w:sz w:val="28"/>
          <w:szCs w:val="28"/>
        </w:rPr>
        <w:t>Перший рядок – тема (іменник).</w:t>
      </w:r>
    </w:p>
    <w:p w14:paraId="00316884" w14:textId="77777777" w:rsidR="005A7B7A" w:rsidRPr="00663372" w:rsidRDefault="005A7B7A" w:rsidP="005A7B7A">
      <w:pPr>
        <w:pStyle w:val="a3"/>
        <w:numPr>
          <w:ilvl w:val="0"/>
          <w:numId w:val="2"/>
        </w:numPr>
        <w:spacing w:after="0" w:line="360" w:lineRule="auto"/>
        <w:ind w:left="0" w:firstLine="709"/>
        <w:jc w:val="both"/>
        <w:rPr>
          <w:rFonts w:ascii="Times New Roman" w:hAnsi="Times New Roman" w:cs="Times New Roman"/>
          <w:bCs/>
          <w:iCs/>
          <w:color w:val="000000" w:themeColor="text1"/>
          <w:sz w:val="28"/>
          <w:szCs w:val="28"/>
        </w:rPr>
      </w:pPr>
      <w:r w:rsidRPr="00663372">
        <w:rPr>
          <w:rFonts w:ascii="Times New Roman" w:hAnsi="Times New Roman" w:cs="Times New Roman"/>
          <w:bCs/>
          <w:iCs/>
          <w:color w:val="000000" w:themeColor="text1"/>
          <w:sz w:val="28"/>
          <w:szCs w:val="28"/>
        </w:rPr>
        <w:t>Другий – опис теми (два прикметники).</w:t>
      </w:r>
    </w:p>
    <w:p w14:paraId="02834ED2" w14:textId="77777777" w:rsidR="005A7B7A" w:rsidRPr="00663372" w:rsidRDefault="005A7B7A" w:rsidP="005A7B7A">
      <w:pPr>
        <w:pStyle w:val="a3"/>
        <w:numPr>
          <w:ilvl w:val="0"/>
          <w:numId w:val="2"/>
        </w:numPr>
        <w:spacing w:after="0" w:line="360" w:lineRule="auto"/>
        <w:ind w:left="0" w:firstLine="709"/>
        <w:jc w:val="both"/>
        <w:rPr>
          <w:rFonts w:ascii="Times New Roman" w:hAnsi="Times New Roman" w:cs="Times New Roman"/>
          <w:bCs/>
          <w:iCs/>
          <w:color w:val="000000" w:themeColor="text1"/>
          <w:sz w:val="28"/>
          <w:szCs w:val="28"/>
        </w:rPr>
      </w:pPr>
      <w:r w:rsidRPr="00663372">
        <w:rPr>
          <w:rFonts w:ascii="Times New Roman" w:hAnsi="Times New Roman" w:cs="Times New Roman"/>
          <w:bCs/>
          <w:iCs/>
          <w:color w:val="000000" w:themeColor="text1"/>
          <w:sz w:val="28"/>
          <w:szCs w:val="28"/>
        </w:rPr>
        <w:t>Третій – називає дію, пов’язану з темою, складається з трьох дієслів.</w:t>
      </w:r>
    </w:p>
    <w:p w14:paraId="027390FB" w14:textId="77777777" w:rsidR="005A7B7A" w:rsidRPr="00663372" w:rsidRDefault="005A7B7A" w:rsidP="005A7B7A">
      <w:pPr>
        <w:pStyle w:val="a3"/>
        <w:numPr>
          <w:ilvl w:val="0"/>
          <w:numId w:val="2"/>
        </w:numPr>
        <w:spacing w:after="0" w:line="360" w:lineRule="auto"/>
        <w:ind w:left="0" w:firstLine="709"/>
        <w:jc w:val="both"/>
        <w:rPr>
          <w:rFonts w:ascii="Times New Roman" w:hAnsi="Times New Roman" w:cs="Times New Roman"/>
          <w:bCs/>
          <w:iCs/>
          <w:color w:val="000000" w:themeColor="text1"/>
          <w:sz w:val="28"/>
          <w:szCs w:val="28"/>
        </w:rPr>
      </w:pPr>
      <w:r w:rsidRPr="00663372">
        <w:rPr>
          <w:rFonts w:ascii="Times New Roman" w:hAnsi="Times New Roman" w:cs="Times New Roman"/>
          <w:bCs/>
          <w:iCs/>
          <w:color w:val="000000" w:themeColor="text1"/>
          <w:sz w:val="28"/>
          <w:szCs w:val="28"/>
        </w:rPr>
        <w:t>Четвертий рядок – фраза, переважно з 4-х слів, висловлює ставлення до теми, почуття.</w:t>
      </w:r>
    </w:p>
    <w:p w14:paraId="268DA200" w14:textId="77777777" w:rsidR="005A7B7A" w:rsidRPr="00E94754" w:rsidRDefault="005A7B7A" w:rsidP="005A7B7A">
      <w:pPr>
        <w:pStyle w:val="a3"/>
        <w:numPr>
          <w:ilvl w:val="0"/>
          <w:numId w:val="2"/>
        </w:numPr>
        <w:spacing w:after="0" w:line="360" w:lineRule="auto"/>
        <w:ind w:left="0" w:firstLine="709"/>
        <w:jc w:val="both"/>
        <w:rPr>
          <w:rFonts w:ascii="Times New Roman" w:hAnsi="Times New Roman" w:cs="Times New Roman"/>
          <w:bCs/>
          <w:iCs/>
          <w:color w:val="000000" w:themeColor="text1"/>
          <w:sz w:val="28"/>
          <w:szCs w:val="28"/>
        </w:rPr>
      </w:pPr>
      <w:r w:rsidRPr="00663372">
        <w:rPr>
          <w:rFonts w:ascii="Times New Roman" w:hAnsi="Times New Roman" w:cs="Times New Roman"/>
          <w:bCs/>
          <w:iCs/>
          <w:color w:val="000000" w:themeColor="text1"/>
          <w:sz w:val="28"/>
          <w:szCs w:val="28"/>
        </w:rPr>
        <w:t>Останній рядок – одне слово – синонім до слова(теми), ніби висновок вірша.</w:t>
      </w:r>
    </w:p>
    <w:p w14:paraId="228C8FC3" w14:textId="77777777" w:rsidR="005A7B7A" w:rsidRPr="00E94754" w:rsidRDefault="005A7B7A" w:rsidP="005A7B7A">
      <w:pPr>
        <w:shd w:val="clear" w:color="auto" w:fill="FFFFFF"/>
        <w:spacing w:after="0" w:line="360" w:lineRule="auto"/>
        <w:ind w:firstLine="709"/>
        <w:rPr>
          <w:rFonts w:ascii="Times New Roman" w:hAnsi="Times New Roman" w:cs="Times New Roman"/>
          <w:b/>
          <w:color w:val="984806"/>
          <w:sz w:val="28"/>
          <w:szCs w:val="28"/>
        </w:rPr>
      </w:pPr>
      <w:r w:rsidRPr="00E94754">
        <w:rPr>
          <w:rFonts w:ascii="Times New Roman" w:hAnsi="Times New Roman" w:cs="Times New Roman"/>
          <w:b/>
          <w:color w:val="984806"/>
          <w:sz w:val="28"/>
          <w:szCs w:val="28"/>
        </w:rPr>
        <w:t>ІV. Етап контрольно-оцінювальний</w:t>
      </w:r>
    </w:p>
    <w:p w14:paraId="0573FF0D" w14:textId="77777777" w:rsidR="005A7B7A" w:rsidRPr="00E94754" w:rsidRDefault="005A7B7A" w:rsidP="005A7B7A">
      <w:pPr>
        <w:shd w:val="clear" w:color="auto" w:fill="FFFFFF"/>
        <w:spacing w:after="0" w:line="360" w:lineRule="auto"/>
        <w:ind w:firstLine="709"/>
        <w:rPr>
          <w:rFonts w:ascii="Times New Roman" w:hAnsi="Times New Roman" w:cs="Times New Roman"/>
          <w:i/>
          <w:sz w:val="28"/>
          <w:szCs w:val="28"/>
        </w:rPr>
      </w:pPr>
      <w:r w:rsidRPr="00E94754">
        <w:rPr>
          <w:rFonts w:ascii="Times New Roman" w:hAnsi="Times New Roman" w:cs="Times New Roman"/>
          <w:i/>
          <w:sz w:val="28"/>
          <w:szCs w:val="28"/>
        </w:rPr>
        <w:t>1.  Прийом «Географічний практикум»</w:t>
      </w:r>
    </w:p>
    <w:p w14:paraId="4E0C5154" w14:textId="77777777" w:rsidR="005A7B7A" w:rsidRPr="00E94754" w:rsidRDefault="005A7B7A" w:rsidP="005A7B7A">
      <w:pPr>
        <w:shd w:val="clear" w:color="auto" w:fill="FFFFFF"/>
        <w:spacing w:after="0" w:line="360" w:lineRule="auto"/>
        <w:ind w:firstLine="709"/>
        <w:rPr>
          <w:rFonts w:ascii="Times New Roman" w:hAnsi="Times New Roman" w:cs="Times New Roman"/>
          <w:sz w:val="28"/>
          <w:szCs w:val="28"/>
        </w:rPr>
      </w:pPr>
      <w:r w:rsidRPr="00E94754">
        <w:rPr>
          <w:rFonts w:ascii="Times New Roman" w:hAnsi="Times New Roman" w:cs="Times New Roman"/>
          <w:sz w:val="28"/>
          <w:szCs w:val="28"/>
        </w:rPr>
        <w:t xml:space="preserve"> Визначте за допомогою карти температурні особли</w:t>
      </w:r>
      <w:r w:rsidRPr="00E94754">
        <w:rPr>
          <w:rFonts w:ascii="Times New Roman" w:hAnsi="Times New Roman" w:cs="Times New Roman"/>
          <w:sz w:val="28"/>
          <w:szCs w:val="28"/>
        </w:rPr>
        <w:softHyphen/>
        <w:t>вості течій та нанесіть їх на контурну карту: Західних Вітрів, Каліфорнійської, Голь</w:t>
      </w:r>
      <w:r w:rsidRPr="00E94754">
        <w:rPr>
          <w:rFonts w:ascii="Times New Roman" w:hAnsi="Times New Roman" w:cs="Times New Roman"/>
          <w:sz w:val="28"/>
          <w:szCs w:val="28"/>
        </w:rPr>
        <w:softHyphen/>
        <w:t xml:space="preserve">фстрім, </w:t>
      </w:r>
      <w:proofErr w:type="spellStart"/>
      <w:r w:rsidRPr="00E94754">
        <w:rPr>
          <w:rFonts w:ascii="Times New Roman" w:hAnsi="Times New Roman" w:cs="Times New Roman"/>
          <w:sz w:val="28"/>
          <w:szCs w:val="28"/>
        </w:rPr>
        <w:t>Куросіо</w:t>
      </w:r>
      <w:proofErr w:type="spellEnd"/>
      <w:r w:rsidRPr="00E94754">
        <w:rPr>
          <w:rFonts w:ascii="Times New Roman" w:hAnsi="Times New Roman" w:cs="Times New Roman"/>
          <w:sz w:val="28"/>
          <w:szCs w:val="28"/>
        </w:rPr>
        <w:t>, Перуанської, Мусонної, Північної та Південної Пасатних.</w:t>
      </w:r>
    </w:p>
    <w:p w14:paraId="4998DD2B" w14:textId="77777777" w:rsidR="005A7B7A" w:rsidRPr="00E94754" w:rsidRDefault="005A7B7A" w:rsidP="005A7B7A">
      <w:pPr>
        <w:shd w:val="clear" w:color="auto" w:fill="FFFFFF"/>
        <w:spacing w:after="0" w:line="360" w:lineRule="auto"/>
        <w:ind w:firstLine="709"/>
        <w:rPr>
          <w:rFonts w:ascii="Times New Roman" w:hAnsi="Times New Roman" w:cs="Times New Roman"/>
          <w:i/>
          <w:sz w:val="28"/>
          <w:szCs w:val="28"/>
        </w:rPr>
      </w:pPr>
      <w:r w:rsidRPr="00E94754">
        <w:rPr>
          <w:rFonts w:ascii="Times New Roman" w:hAnsi="Times New Roman" w:cs="Times New Roman"/>
          <w:i/>
          <w:sz w:val="28"/>
          <w:szCs w:val="28"/>
        </w:rPr>
        <w:t>2.  Прийом «Проблемне питання»</w:t>
      </w:r>
    </w:p>
    <w:p w14:paraId="08698E18" w14:textId="77777777" w:rsidR="005A7B7A" w:rsidRPr="00E94754" w:rsidRDefault="005A7B7A" w:rsidP="005A7B7A">
      <w:pPr>
        <w:shd w:val="clear" w:color="auto" w:fill="FFFFFF"/>
        <w:spacing w:after="0" w:line="360" w:lineRule="auto"/>
        <w:ind w:firstLine="709"/>
        <w:rPr>
          <w:rFonts w:ascii="Times New Roman" w:hAnsi="Times New Roman" w:cs="Times New Roman"/>
          <w:sz w:val="28"/>
          <w:szCs w:val="28"/>
        </w:rPr>
      </w:pPr>
      <w:r w:rsidRPr="00E94754">
        <w:rPr>
          <w:rFonts w:ascii="Times New Roman" w:hAnsi="Times New Roman" w:cs="Times New Roman"/>
          <w:sz w:val="28"/>
          <w:szCs w:val="28"/>
        </w:rPr>
        <w:lastRenderedPageBreak/>
        <w:t>-  Ці «річки» течуть в океанах, їх температура і соло</w:t>
      </w:r>
      <w:r w:rsidRPr="00E94754">
        <w:rPr>
          <w:rFonts w:ascii="Times New Roman" w:hAnsi="Times New Roman" w:cs="Times New Roman"/>
          <w:sz w:val="28"/>
          <w:szCs w:val="28"/>
        </w:rPr>
        <w:softHyphen/>
        <w:t>ність відрізняється від температури і  солоності навко</w:t>
      </w:r>
      <w:r w:rsidRPr="00E94754">
        <w:rPr>
          <w:rFonts w:ascii="Times New Roman" w:hAnsi="Times New Roman" w:cs="Times New Roman"/>
          <w:sz w:val="28"/>
          <w:szCs w:val="28"/>
        </w:rPr>
        <w:softHyphen/>
        <w:t>лишніх вод. Напрям течій теплих «річок» — від низь</w:t>
      </w:r>
      <w:r w:rsidRPr="00E94754">
        <w:rPr>
          <w:rFonts w:ascii="Times New Roman" w:hAnsi="Times New Roman" w:cs="Times New Roman"/>
          <w:sz w:val="28"/>
          <w:szCs w:val="28"/>
        </w:rPr>
        <w:softHyphen/>
        <w:t>ких широт у високі,  а холодних, як правило,— з висо</w:t>
      </w:r>
      <w:r w:rsidRPr="00E94754">
        <w:rPr>
          <w:rFonts w:ascii="Times New Roman" w:hAnsi="Times New Roman" w:cs="Times New Roman"/>
          <w:sz w:val="28"/>
          <w:szCs w:val="28"/>
        </w:rPr>
        <w:softHyphen/>
        <w:t>ких у низькі. Що це за річки?</w:t>
      </w:r>
    </w:p>
    <w:p w14:paraId="547CEF88" w14:textId="77777777" w:rsidR="005A7B7A" w:rsidRPr="00E94754" w:rsidRDefault="005A7B7A" w:rsidP="005A7B7A">
      <w:pPr>
        <w:shd w:val="clear" w:color="auto" w:fill="FFFFFF"/>
        <w:spacing w:after="0" w:line="360" w:lineRule="auto"/>
        <w:ind w:firstLine="709"/>
        <w:rPr>
          <w:rFonts w:ascii="Times New Roman" w:hAnsi="Times New Roman" w:cs="Times New Roman"/>
          <w:sz w:val="28"/>
          <w:szCs w:val="28"/>
        </w:rPr>
      </w:pPr>
      <w:r w:rsidRPr="00E94754">
        <w:rPr>
          <w:rFonts w:ascii="Times New Roman" w:hAnsi="Times New Roman" w:cs="Times New Roman"/>
          <w:sz w:val="28"/>
          <w:szCs w:val="28"/>
        </w:rPr>
        <w:t>-  Зупинившись на узбережжі неподалік від Ялти, ту</w:t>
      </w:r>
      <w:r w:rsidRPr="00E94754">
        <w:rPr>
          <w:rFonts w:ascii="Times New Roman" w:hAnsi="Times New Roman" w:cs="Times New Roman"/>
          <w:sz w:val="28"/>
          <w:szCs w:val="28"/>
        </w:rPr>
        <w:softHyphen/>
        <w:t xml:space="preserve">ристи розбили намет на висоті </w:t>
      </w:r>
      <w:smartTag w:uri="urn:schemas-microsoft-com:office:smarttags" w:element="metricconverter">
        <w:smartTagPr>
          <w:attr w:name="ProductID" w:val="5 м"/>
        </w:smartTagPr>
        <w:r w:rsidRPr="00E94754">
          <w:rPr>
            <w:rFonts w:ascii="Times New Roman" w:hAnsi="Times New Roman" w:cs="Times New Roman"/>
            <w:sz w:val="28"/>
            <w:szCs w:val="28"/>
          </w:rPr>
          <w:t>5 м</w:t>
        </w:r>
      </w:smartTag>
      <w:r w:rsidRPr="00E94754">
        <w:rPr>
          <w:rFonts w:ascii="Times New Roman" w:hAnsi="Times New Roman" w:cs="Times New Roman"/>
          <w:sz w:val="28"/>
          <w:szCs w:val="28"/>
        </w:rPr>
        <w:t xml:space="preserve"> над рівнем моря. Визначить, чи є небезпека підтоплення під час при</w:t>
      </w:r>
      <w:r w:rsidRPr="00E94754">
        <w:rPr>
          <w:rFonts w:ascii="Times New Roman" w:hAnsi="Times New Roman" w:cs="Times New Roman"/>
          <w:sz w:val="28"/>
          <w:szCs w:val="28"/>
        </w:rPr>
        <w:softHyphen/>
        <w:t>пливу?</w:t>
      </w:r>
    </w:p>
    <w:p w14:paraId="57FE12D1" w14:textId="77777777" w:rsidR="005A7B7A" w:rsidRPr="00E94754" w:rsidRDefault="005A7B7A" w:rsidP="005A7B7A">
      <w:pPr>
        <w:shd w:val="clear" w:color="auto" w:fill="FFFFFF"/>
        <w:spacing w:after="0" w:line="360" w:lineRule="auto"/>
        <w:ind w:firstLine="709"/>
        <w:rPr>
          <w:rFonts w:ascii="Times New Roman" w:hAnsi="Times New Roman" w:cs="Times New Roman"/>
          <w:i/>
          <w:sz w:val="28"/>
          <w:szCs w:val="28"/>
        </w:rPr>
      </w:pPr>
      <w:r w:rsidRPr="00E94754">
        <w:rPr>
          <w:rFonts w:ascii="Times New Roman" w:hAnsi="Times New Roman" w:cs="Times New Roman"/>
          <w:i/>
          <w:sz w:val="28"/>
          <w:szCs w:val="28"/>
        </w:rPr>
        <w:t>3. Гра «Хто швидше » ( математична хвилинка)</w:t>
      </w:r>
    </w:p>
    <w:p w14:paraId="4924B0AB" w14:textId="77777777" w:rsidR="005A7B7A" w:rsidRPr="00E94754" w:rsidRDefault="005A7B7A" w:rsidP="005A7B7A">
      <w:pPr>
        <w:shd w:val="clear" w:color="auto" w:fill="FFFFFF"/>
        <w:spacing w:after="0" w:line="360" w:lineRule="auto"/>
        <w:ind w:firstLine="709"/>
        <w:rPr>
          <w:rFonts w:ascii="Times New Roman" w:hAnsi="Times New Roman" w:cs="Times New Roman"/>
          <w:iCs/>
          <w:sz w:val="28"/>
          <w:szCs w:val="28"/>
        </w:rPr>
      </w:pPr>
      <w:r w:rsidRPr="00E94754">
        <w:rPr>
          <w:rFonts w:ascii="Times New Roman" w:hAnsi="Times New Roman" w:cs="Times New Roman"/>
          <w:iCs/>
          <w:sz w:val="28"/>
          <w:szCs w:val="28"/>
        </w:rPr>
        <w:t xml:space="preserve">Обчисліть, через який час , можуть досягти Гавайських островів хвилі цунамі, що виникли біля тихоокеанського узбережжя Південної Америки в точці з координатами 24⁰ </w:t>
      </w:r>
      <w:proofErr w:type="spellStart"/>
      <w:r w:rsidRPr="00E94754">
        <w:rPr>
          <w:rFonts w:ascii="Times New Roman" w:hAnsi="Times New Roman" w:cs="Times New Roman"/>
          <w:iCs/>
          <w:sz w:val="28"/>
          <w:szCs w:val="28"/>
        </w:rPr>
        <w:t>пд.ш</w:t>
      </w:r>
      <w:proofErr w:type="spellEnd"/>
      <w:r w:rsidRPr="00E94754">
        <w:rPr>
          <w:rFonts w:ascii="Times New Roman" w:hAnsi="Times New Roman" w:cs="Times New Roman"/>
          <w:iCs/>
          <w:sz w:val="28"/>
          <w:szCs w:val="28"/>
        </w:rPr>
        <w:t>., 120⁰зх.д.</w:t>
      </w:r>
    </w:p>
    <w:p w14:paraId="1F9A7AAC" w14:textId="77777777" w:rsidR="005A7B7A" w:rsidRPr="00B034AB" w:rsidRDefault="005A7B7A" w:rsidP="005A7B7A">
      <w:pPr>
        <w:pStyle w:val="a4"/>
        <w:shd w:val="clear" w:color="auto" w:fill="FFFFFF"/>
        <w:spacing w:before="0" w:beforeAutospacing="0" w:after="0" w:afterAutospacing="0" w:line="360" w:lineRule="auto"/>
        <w:ind w:firstLine="709"/>
        <w:rPr>
          <w:color w:val="000000"/>
          <w:sz w:val="28"/>
          <w:szCs w:val="28"/>
        </w:rPr>
      </w:pPr>
      <w:r w:rsidRPr="00E94754">
        <w:rPr>
          <w:i/>
          <w:sz w:val="28"/>
          <w:szCs w:val="28"/>
        </w:rPr>
        <w:t>(</w:t>
      </w:r>
      <w:r w:rsidRPr="00E94754">
        <w:rPr>
          <w:color w:val="000000"/>
          <w:sz w:val="28"/>
          <w:szCs w:val="28"/>
        </w:rPr>
        <w:t xml:space="preserve">Координати Гавайських островів 21 пн. ш., 157 </w:t>
      </w:r>
      <w:proofErr w:type="spellStart"/>
      <w:r w:rsidRPr="00E94754">
        <w:rPr>
          <w:color w:val="000000"/>
          <w:sz w:val="28"/>
          <w:szCs w:val="28"/>
        </w:rPr>
        <w:t>зх</w:t>
      </w:r>
      <w:proofErr w:type="spellEnd"/>
      <w:r w:rsidRPr="00E94754">
        <w:rPr>
          <w:color w:val="000000"/>
          <w:sz w:val="28"/>
          <w:szCs w:val="28"/>
        </w:rPr>
        <w:t xml:space="preserve">. д. Точка </w:t>
      </w:r>
      <w:proofErr w:type="spellStart"/>
      <w:r w:rsidRPr="00E94754">
        <w:rPr>
          <w:color w:val="000000"/>
          <w:sz w:val="28"/>
          <w:szCs w:val="28"/>
        </w:rPr>
        <w:t>винекнення</w:t>
      </w:r>
      <w:proofErr w:type="spellEnd"/>
      <w:r w:rsidRPr="00E94754">
        <w:rPr>
          <w:color w:val="000000"/>
          <w:sz w:val="28"/>
          <w:szCs w:val="28"/>
        </w:rPr>
        <w:t xml:space="preserve"> цунамі 120 </w:t>
      </w:r>
      <w:proofErr w:type="spellStart"/>
      <w:r w:rsidRPr="00E94754">
        <w:rPr>
          <w:color w:val="000000"/>
          <w:sz w:val="28"/>
          <w:szCs w:val="28"/>
        </w:rPr>
        <w:t>зх</w:t>
      </w:r>
      <w:proofErr w:type="spellEnd"/>
      <w:r w:rsidRPr="00E94754">
        <w:rPr>
          <w:color w:val="000000"/>
          <w:sz w:val="28"/>
          <w:szCs w:val="28"/>
        </w:rPr>
        <w:t>. д. Різниця довготи 37 градусів. По 21 градусу широти 1 градусу відповідає 103,9 км. Від точки цунамі до Гавайських островів 103,9*37 дорівнює 3844 км. Швидкість цунамі 700 км/ год. 3844 км : 700 км/год дорівнює 5,49 годин)</w:t>
      </w:r>
      <w:r w:rsidRPr="00B034AB">
        <w:rPr>
          <w:color w:val="000000"/>
          <w:sz w:val="28"/>
          <w:szCs w:val="28"/>
        </w:rPr>
        <w:t>.</w:t>
      </w:r>
    </w:p>
    <w:p w14:paraId="0460D734" w14:textId="77777777" w:rsidR="005A7B7A" w:rsidRPr="00E94754" w:rsidRDefault="005A7B7A" w:rsidP="005A7B7A">
      <w:pPr>
        <w:shd w:val="clear" w:color="auto" w:fill="FFFFFF"/>
        <w:spacing w:after="0" w:line="360" w:lineRule="auto"/>
        <w:ind w:firstLine="709"/>
        <w:rPr>
          <w:rFonts w:ascii="Times New Roman" w:hAnsi="Times New Roman" w:cs="Times New Roman"/>
          <w:b/>
          <w:color w:val="984806"/>
          <w:sz w:val="28"/>
          <w:szCs w:val="28"/>
        </w:rPr>
      </w:pPr>
      <w:r w:rsidRPr="00E94754">
        <w:rPr>
          <w:rFonts w:ascii="Times New Roman" w:hAnsi="Times New Roman" w:cs="Times New Roman"/>
          <w:b/>
          <w:color w:val="984806"/>
          <w:sz w:val="28"/>
          <w:szCs w:val="28"/>
        </w:rPr>
        <w:t>V. Етап рефлексії</w:t>
      </w:r>
    </w:p>
    <w:p w14:paraId="122C9AA5" w14:textId="77777777" w:rsidR="005A7B7A" w:rsidRPr="00E94754" w:rsidRDefault="005A7B7A" w:rsidP="005A7B7A">
      <w:pPr>
        <w:shd w:val="clear" w:color="auto" w:fill="FFFFFF"/>
        <w:spacing w:after="0" w:line="360" w:lineRule="auto"/>
        <w:ind w:firstLine="709"/>
        <w:rPr>
          <w:rFonts w:ascii="Times New Roman" w:hAnsi="Times New Roman" w:cs="Times New Roman"/>
          <w:b/>
          <w:sz w:val="28"/>
          <w:szCs w:val="28"/>
        </w:rPr>
      </w:pPr>
      <w:r w:rsidRPr="00E94754">
        <w:rPr>
          <w:rFonts w:ascii="Times New Roman" w:hAnsi="Times New Roman" w:cs="Times New Roman"/>
          <w:b/>
          <w:color w:val="984806"/>
          <w:sz w:val="28"/>
          <w:szCs w:val="28"/>
        </w:rPr>
        <w:t>Чи справдились ваші очікування від уроку</w:t>
      </w:r>
      <w:r w:rsidRPr="00E94754">
        <w:rPr>
          <w:rFonts w:ascii="Times New Roman" w:hAnsi="Times New Roman" w:cs="Times New Roman"/>
          <w:b/>
          <w:sz w:val="28"/>
          <w:szCs w:val="28"/>
        </w:rPr>
        <w:t xml:space="preserve">? </w:t>
      </w:r>
    </w:p>
    <w:p w14:paraId="54355A9F" w14:textId="77777777" w:rsidR="005A7B7A" w:rsidRPr="00E94754" w:rsidRDefault="005A7B7A" w:rsidP="005A7B7A">
      <w:pPr>
        <w:shd w:val="clear" w:color="auto" w:fill="FFFFFF"/>
        <w:spacing w:after="0" w:line="360" w:lineRule="auto"/>
        <w:ind w:firstLine="709"/>
        <w:rPr>
          <w:rFonts w:ascii="Times New Roman" w:hAnsi="Times New Roman" w:cs="Times New Roman"/>
          <w:b/>
          <w:sz w:val="28"/>
          <w:szCs w:val="28"/>
        </w:rPr>
      </w:pPr>
      <w:r w:rsidRPr="00E94754">
        <w:rPr>
          <w:rFonts w:ascii="Times New Roman" w:hAnsi="Times New Roman" w:cs="Times New Roman"/>
          <w:b/>
          <w:sz w:val="28"/>
          <w:szCs w:val="28"/>
        </w:rPr>
        <w:t>Діти дають відповіді на питання</w:t>
      </w:r>
    </w:p>
    <w:p w14:paraId="1DE265D2" w14:textId="77777777" w:rsidR="005A7B7A" w:rsidRPr="00E94754" w:rsidRDefault="005A7B7A" w:rsidP="005A7B7A">
      <w:pPr>
        <w:pStyle w:val="a3"/>
        <w:numPr>
          <w:ilvl w:val="0"/>
          <w:numId w:val="1"/>
        </w:numPr>
        <w:spacing w:after="0" w:line="360" w:lineRule="auto"/>
        <w:ind w:left="0" w:firstLine="709"/>
        <w:jc w:val="both"/>
        <w:rPr>
          <w:rFonts w:ascii="Times New Roman" w:hAnsi="Times New Roman" w:cs="Times New Roman"/>
          <w:sz w:val="28"/>
          <w:szCs w:val="28"/>
          <w:lang w:eastAsia="ru-RU"/>
        </w:rPr>
      </w:pPr>
      <w:r w:rsidRPr="00E94754">
        <w:rPr>
          <w:rFonts w:ascii="Times New Roman" w:hAnsi="Times New Roman" w:cs="Times New Roman"/>
          <w:sz w:val="28"/>
          <w:szCs w:val="28"/>
          <w:lang w:eastAsia="ru-RU"/>
        </w:rPr>
        <w:t xml:space="preserve">Що цікавого я вивчив сьогодні? </w:t>
      </w:r>
    </w:p>
    <w:p w14:paraId="1168FDE3" w14:textId="77777777" w:rsidR="005A7B7A" w:rsidRPr="00E94754" w:rsidRDefault="005A7B7A" w:rsidP="005A7B7A">
      <w:pPr>
        <w:pStyle w:val="a3"/>
        <w:numPr>
          <w:ilvl w:val="0"/>
          <w:numId w:val="1"/>
        </w:numPr>
        <w:spacing w:after="0" w:line="360" w:lineRule="auto"/>
        <w:ind w:left="0" w:firstLine="709"/>
        <w:jc w:val="both"/>
        <w:rPr>
          <w:rFonts w:ascii="Times New Roman" w:hAnsi="Times New Roman" w:cs="Times New Roman"/>
          <w:sz w:val="28"/>
          <w:szCs w:val="28"/>
          <w:lang w:eastAsia="ru-RU"/>
        </w:rPr>
      </w:pPr>
      <w:r w:rsidRPr="00E94754">
        <w:rPr>
          <w:rFonts w:ascii="Times New Roman" w:hAnsi="Times New Roman" w:cs="Times New Roman"/>
          <w:sz w:val="28"/>
          <w:szCs w:val="28"/>
          <w:lang w:eastAsia="ru-RU"/>
        </w:rPr>
        <w:t>Що було важко? Які я мав труднощі?</w:t>
      </w:r>
    </w:p>
    <w:p w14:paraId="03E0A3B8" w14:textId="77777777" w:rsidR="005A7B7A" w:rsidRPr="00E94754" w:rsidRDefault="005A7B7A" w:rsidP="005A7B7A">
      <w:pPr>
        <w:pStyle w:val="a3"/>
        <w:numPr>
          <w:ilvl w:val="0"/>
          <w:numId w:val="1"/>
        </w:numPr>
        <w:spacing w:after="0" w:line="360" w:lineRule="auto"/>
        <w:ind w:left="0" w:firstLine="709"/>
        <w:jc w:val="both"/>
        <w:rPr>
          <w:rFonts w:ascii="Times New Roman" w:hAnsi="Times New Roman" w:cs="Times New Roman"/>
          <w:sz w:val="28"/>
          <w:szCs w:val="28"/>
          <w:lang w:eastAsia="ru-RU"/>
        </w:rPr>
      </w:pPr>
      <w:r w:rsidRPr="00E94754">
        <w:rPr>
          <w:rFonts w:ascii="Times New Roman" w:hAnsi="Times New Roman" w:cs="Times New Roman"/>
          <w:sz w:val="28"/>
          <w:szCs w:val="28"/>
          <w:lang w:eastAsia="ru-RU"/>
        </w:rPr>
        <w:t>Мені не сподобалося сьогодні</w:t>
      </w:r>
    </w:p>
    <w:p w14:paraId="5BF56A70" w14:textId="77777777" w:rsidR="005A7B7A" w:rsidRPr="00E94754" w:rsidRDefault="005A7B7A" w:rsidP="005A7B7A">
      <w:pPr>
        <w:pStyle w:val="a3"/>
        <w:numPr>
          <w:ilvl w:val="0"/>
          <w:numId w:val="1"/>
        </w:numPr>
        <w:spacing w:after="0" w:line="360" w:lineRule="auto"/>
        <w:ind w:left="0" w:firstLine="709"/>
        <w:jc w:val="both"/>
        <w:rPr>
          <w:rFonts w:ascii="Times New Roman" w:hAnsi="Times New Roman" w:cs="Times New Roman"/>
          <w:sz w:val="28"/>
          <w:szCs w:val="28"/>
          <w:lang w:eastAsia="ru-RU"/>
        </w:rPr>
      </w:pPr>
      <w:r w:rsidRPr="00E94754">
        <w:rPr>
          <w:rFonts w:ascii="Times New Roman" w:hAnsi="Times New Roman" w:cs="Times New Roman"/>
          <w:sz w:val="28"/>
          <w:szCs w:val="28"/>
          <w:lang w:eastAsia="ru-RU"/>
        </w:rPr>
        <w:t>Що б я хотів ще вивчити? Що мені було б цікаво?</w:t>
      </w:r>
    </w:p>
    <w:p w14:paraId="7101250C" w14:textId="77777777" w:rsidR="005A7B7A" w:rsidRPr="00E94754" w:rsidRDefault="005A7B7A" w:rsidP="005A7B7A">
      <w:pPr>
        <w:spacing w:after="0" w:line="360" w:lineRule="auto"/>
        <w:ind w:firstLine="709"/>
        <w:jc w:val="both"/>
        <w:rPr>
          <w:rFonts w:ascii="Times New Roman" w:hAnsi="Times New Roman" w:cs="Times New Roman"/>
          <w:sz w:val="28"/>
          <w:szCs w:val="28"/>
          <w:lang w:eastAsia="ru-RU"/>
        </w:rPr>
      </w:pPr>
      <w:r w:rsidRPr="00E94754">
        <w:rPr>
          <w:rFonts w:ascii="Times New Roman" w:hAnsi="Times New Roman" w:cs="Times New Roman"/>
          <w:sz w:val="28"/>
          <w:szCs w:val="28"/>
          <w:lang w:eastAsia="ru-RU"/>
        </w:rPr>
        <w:t xml:space="preserve">Прийом « </w:t>
      </w:r>
      <w:proofErr w:type="spellStart"/>
      <w:r w:rsidRPr="00E94754">
        <w:rPr>
          <w:rFonts w:ascii="Times New Roman" w:hAnsi="Times New Roman" w:cs="Times New Roman"/>
          <w:sz w:val="28"/>
          <w:szCs w:val="28"/>
          <w:lang w:eastAsia="ru-RU"/>
        </w:rPr>
        <w:t>Скрайбінг</w:t>
      </w:r>
      <w:proofErr w:type="spellEnd"/>
      <w:r w:rsidRPr="00E94754">
        <w:rPr>
          <w:rFonts w:ascii="Times New Roman" w:hAnsi="Times New Roman" w:cs="Times New Roman"/>
          <w:sz w:val="28"/>
          <w:szCs w:val="28"/>
          <w:lang w:eastAsia="ru-RU"/>
        </w:rPr>
        <w:t>» , учні демонструють свої схеми та малюнки</w:t>
      </w:r>
    </w:p>
    <w:p w14:paraId="53F73FCF" w14:textId="77777777" w:rsidR="005A7B7A" w:rsidRDefault="005A7B7A" w:rsidP="005A7B7A">
      <w:pPr>
        <w:spacing w:line="360" w:lineRule="auto"/>
        <w:jc w:val="both"/>
        <w:rPr>
          <w:rFonts w:ascii="Times New Roman" w:hAnsi="Times New Roman" w:cs="Times New Roman"/>
          <w:sz w:val="28"/>
          <w:szCs w:val="28"/>
          <w:lang w:eastAsia="ru-RU"/>
        </w:rPr>
      </w:pPr>
      <w:r>
        <w:rPr>
          <w:rFonts w:ascii="Times New Roman" w:hAnsi="Times New Roman" w:cs="Times New Roman"/>
          <w:noProof/>
          <w:sz w:val="28"/>
          <w:szCs w:val="28"/>
          <w:lang w:eastAsia="ru-RU"/>
        </w:rPr>
        <w:lastRenderedPageBreak/>
        <w:drawing>
          <wp:inline distT="0" distB="0" distL="0" distR="0" wp14:anchorId="2B6851C6" wp14:editId="5C15E355">
            <wp:extent cx="6120765" cy="40665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765" cy="4066540"/>
                    </a:xfrm>
                    <a:prstGeom prst="rect">
                      <a:avLst/>
                    </a:prstGeom>
                  </pic:spPr>
                </pic:pic>
              </a:graphicData>
            </a:graphic>
          </wp:inline>
        </w:drawing>
      </w:r>
    </w:p>
    <w:p w14:paraId="4F57CB2E" w14:textId="77777777" w:rsidR="005A7B7A" w:rsidRDefault="005A7B7A" w:rsidP="005A7B7A">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Прийом «П</w:t>
      </w:r>
      <w:r w:rsidRPr="00CA5464">
        <w:rPr>
          <w:rFonts w:ascii="Times New Roman" w:hAnsi="Times New Roman" w:cs="Times New Roman"/>
          <w:sz w:val="28"/>
          <w:szCs w:val="28"/>
          <w:lang w:val="ru-RU" w:eastAsia="ru-RU"/>
        </w:rPr>
        <w:t>`</w:t>
      </w:r>
      <w:r>
        <w:rPr>
          <w:rFonts w:ascii="Times New Roman" w:hAnsi="Times New Roman" w:cs="Times New Roman"/>
          <w:sz w:val="28"/>
          <w:szCs w:val="28"/>
          <w:lang w:eastAsia="ru-RU"/>
        </w:rPr>
        <w:t>ять речень»</w:t>
      </w:r>
    </w:p>
    <w:p w14:paraId="761A7B86" w14:textId="77777777" w:rsidR="005A7B7A" w:rsidRPr="00CA5464" w:rsidRDefault="005A7B7A" w:rsidP="005A7B7A">
      <w:pPr>
        <w:spacing w:after="0" w:line="360" w:lineRule="auto"/>
        <w:ind w:firstLine="709"/>
        <w:jc w:val="both"/>
        <w:rPr>
          <w:rFonts w:ascii="Times New Roman" w:hAnsi="Times New Roman" w:cs="Times New Roman"/>
          <w:sz w:val="28"/>
          <w:szCs w:val="28"/>
          <w:lang w:val="ru-RU" w:eastAsia="ru-RU"/>
        </w:rPr>
      </w:pPr>
      <w:r w:rsidRPr="00CA5464">
        <w:rPr>
          <w:rFonts w:ascii="Times New Roman" w:hAnsi="Times New Roman" w:cs="Times New Roman"/>
          <w:sz w:val="28"/>
          <w:szCs w:val="28"/>
          <w:lang w:eastAsia="ru-RU"/>
        </w:rPr>
        <w:t>Сформулюйте п</w:t>
      </w:r>
      <w:r w:rsidRPr="00CA5464">
        <w:rPr>
          <w:rFonts w:ascii="Times New Roman" w:hAnsi="Times New Roman" w:cs="Times New Roman"/>
          <w:sz w:val="28"/>
          <w:szCs w:val="28"/>
          <w:lang w:val="ru-RU" w:eastAsia="ru-RU"/>
        </w:rPr>
        <w:t>`</w:t>
      </w:r>
      <w:proofErr w:type="spellStart"/>
      <w:r w:rsidRPr="00CA5464">
        <w:rPr>
          <w:rFonts w:ascii="Times New Roman" w:hAnsi="Times New Roman" w:cs="Times New Roman"/>
          <w:sz w:val="28"/>
          <w:szCs w:val="28"/>
          <w:lang w:eastAsia="ru-RU"/>
        </w:rPr>
        <w:t>ятьма</w:t>
      </w:r>
      <w:proofErr w:type="spellEnd"/>
      <w:r w:rsidRPr="00CA5464">
        <w:rPr>
          <w:rFonts w:ascii="Times New Roman" w:hAnsi="Times New Roman" w:cs="Times New Roman"/>
          <w:sz w:val="28"/>
          <w:szCs w:val="28"/>
          <w:lang w:eastAsia="ru-RU"/>
        </w:rPr>
        <w:t xml:space="preserve"> реченнями факти, які вас найбільше вразили під час вивчення теми « Рухи води в океані»</w:t>
      </w:r>
    </w:p>
    <w:p w14:paraId="7101BF62" w14:textId="77777777" w:rsidR="005A7B7A" w:rsidRPr="006C31F1" w:rsidRDefault="005A7B7A" w:rsidP="005A7B7A">
      <w:pPr>
        <w:shd w:val="clear" w:color="auto" w:fill="FFFFFF"/>
        <w:spacing w:after="0" w:line="360" w:lineRule="auto"/>
        <w:ind w:firstLine="709"/>
        <w:rPr>
          <w:rFonts w:ascii="Times New Roman" w:hAnsi="Times New Roman" w:cs="Times New Roman"/>
          <w:i/>
          <w:iCs/>
          <w:color w:val="000000"/>
          <w:sz w:val="28"/>
          <w:szCs w:val="28"/>
          <w:highlight w:val="white"/>
        </w:rPr>
      </w:pPr>
      <w:r w:rsidRPr="006C31F1">
        <w:rPr>
          <w:rFonts w:ascii="Times New Roman" w:hAnsi="Times New Roman" w:cs="Times New Roman"/>
          <w:i/>
          <w:iCs/>
          <w:color w:val="000000"/>
          <w:sz w:val="28"/>
          <w:szCs w:val="28"/>
          <w:highlight w:val="white"/>
        </w:rPr>
        <w:t>Заключне слово вчителя.</w:t>
      </w:r>
    </w:p>
    <w:p w14:paraId="6B180E9B" w14:textId="77777777" w:rsidR="005A7B7A" w:rsidRPr="006C31F1" w:rsidRDefault="005A7B7A" w:rsidP="005A7B7A">
      <w:pPr>
        <w:shd w:val="clear" w:color="auto" w:fill="FFFFFF"/>
        <w:spacing w:after="0" w:line="360" w:lineRule="auto"/>
        <w:ind w:firstLine="709"/>
        <w:rPr>
          <w:rFonts w:ascii="Times New Roman" w:hAnsi="Times New Roman" w:cs="Times New Roman"/>
          <w:iCs/>
          <w:color w:val="000000"/>
          <w:sz w:val="28"/>
          <w:szCs w:val="28"/>
          <w:highlight w:val="white"/>
        </w:rPr>
      </w:pPr>
      <w:r w:rsidRPr="006C31F1">
        <w:rPr>
          <w:rFonts w:ascii="Times New Roman" w:hAnsi="Times New Roman" w:cs="Times New Roman"/>
          <w:iCs/>
          <w:color w:val="000000"/>
          <w:sz w:val="28"/>
          <w:szCs w:val="28"/>
          <w:highlight w:val="white"/>
        </w:rPr>
        <w:t>Води Світового океану постійно рухаються. Найбільш поширеним видом руху є хвилі, спричинені вітром. Рухи води також спричиняють цунамі, викликані виверженням вулканів та землетрусами, сила тяжіння Сонця та Місяця. Цунамі надзвичайно небезпечні і можуть призводити до серйозних руйнувань та людських жертв. Запобігти цунамі неможливо, але можна заздалегідь попередити про їхнє наближення. А от такий вид руху води, як припливи, люди навчилися використовувати, побудувавши припливні електростанції.</w:t>
      </w:r>
      <w:r>
        <w:rPr>
          <w:rFonts w:ascii="Times New Roman" w:hAnsi="Times New Roman" w:cs="Times New Roman"/>
          <w:iCs/>
          <w:color w:val="000000"/>
          <w:sz w:val="28"/>
          <w:szCs w:val="28"/>
          <w:highlight w:val="white"/>
        </w:rPr>
        <w:t xml:space="preserve"> Різновидом рухів води в океані також є течії ( теплі та холодні)</w:t>
      </w:r>
    </w:p>
    <w:p w14:paraId="14F541D4" w14:textId="77777777" w:rsidR="005A7B7A" w:rsidRPr="006C31F1" w:rsidRDefault="005A7B7A" w:rsidP="005A7B7A">
      <w:pPr>
        <w:shd w:val="clear" w:color="auto" w:fill="FFFFFF"/>
        <w:spacing w:after="0" w:line="360" w:lineRule="auto"/>
        <w:ind w:firstLine="709"/>
        <w:rPr>
          <w:rFonts w:ascii="Times New Roman" w:hAnsi="Times New Roman" w:cs="Times New Roman"/>
          <w:b/>
          <w:color w:val="984806"/>
          <w:sz w:val="28"/>
          <w:szCs w:val="28"/>
        </w:rPr>
      </w:pPr>
      <w:r w:rsidRPr="006C31F1">
        <w:rPr>
          <w:rFonts w:ascii="Times New Roman" w:hAnsi="Times New Roman" w:cs="Times New Roman"/>
          <w:b/>
          <w:color w:val="984806"/>
          <w:sz w:val="28"/>
          <w:szCs w:val="28"/>
        </w:rPr>
        <w:t>VI. Домашнє завдання</w:t>
      </w:r>
    </w:p>
    <w:p w14:paraId="1FEB1CB0" w14:textId="77777777" w:rsidR="005A7B7A" w:rsidRPr="006C31F1" w:rsidRDefault="005A7B7A" w:rsidP="005A7B7A">
      <w:pPr>
        <w:shd w:val="clear" w:color="auto" w:fill="FFFFFF"/>
        <w:spacing w:after="0" w:line="360" w:lineRule="auto"/>
        <w:ind w:firstLine="709"/>
        <w:rPr>
          <w:rFonts w:ascii="Times New Roman" w:hAnsi="Times New Roman" w:cs="Times New Roman"/>
          <w:sz w:val="28"/>
          <w:szCs w:val="28"/>
        </w:rPr>
      </w:pPr>
      <w:r w:rsidRPr="006C31F1">
        <w:rPr>
          <w:rFonts w:ascii="Times New Roman" w:hAnsi="Times New Roman" w:cs="Times New Roman"/>
          <w:sz w:val="28"/>
          <w:szCs w:val="28"/>
        </w:rPr>
        <w:t>1. Опрацювати текст параграфа.</w:t>
      </w:r>
    </w:p>
    <w:p w14:paraId="19B84808" w14:textId="77777777" w:rsidR="005A7B7A" w:rsidRPr="006C31F1" w:rsidRDefault="005A7B7A" w:rsidP="005A7B7A">
      <w:pPr>
        <w:shd w:val="clear" w:color="auto" w:fill="FFFFFF"/>
        <w:spacing w:after="0" w:line="360" w:lineRule="auto"/>
        <w:ind w:firstLine="709"/>
        <w:rPr>
          <w:rFonts w:ascii="Times New Roman" w:hAnsi="Times New Roman" w:cs="Times New Roman"/>
          <w:iCs/>
          <w:color w:val="000000"/>
          <w:sz w:val="28"/>
          <w:szCs w:val="28"/>
          <w:highlight w:val="white"/>
        </w:rPr>
      </w:pPr>
      <w:r w:rsidRPr="006C31F1">
        <w:rPr>
          <w:rFonts w:ascii="Times New Roman" w:hAnsi="Times New Roman" w:cs="Times New Roman"/>
          <w:iCs/>
          <w:color w:val="000000"/>
          <w:sz w:val="28"/>
          <w:szCs w:val="28"/>
          <w:highlight w:val="white"/>
        </w:rPr>
        <w:t>2. Виписати до зошитів визначення понять, що зустрічаються в тексті.</w:t>
      </w:r>
    </w:p>
    <w:p w14:paraId="4DB0284F" w14:textId="77777777" w:rsidR="005A7B7A" w:rsidRPr="006C31F1" w:rsidRDefault="005A7B7A" w:rsidP="005A7B7A">
      <w:pPr>
        <w:shd w:val="clear" w:color="auto" w:fill="FFFFFF"/>
        <w:spacing w:after="0" w:line="360" w:lineRule="auto"/>
        <w:ind w:firstLine="709"/>
        <w:rPr>
          <w:rFonts w:ascii="Times New Roman" w:hAnsi="Times New Roman" w:cs="Times New Roman"/>
          <w:sz w:val="28"/>
          <w:szCs w:val="28"/>
        </w:rPr>
      </w:pPr>
      <w:r w:rsidRPr="006C31F1">
        <w:rPr>
          <w:rFonts w:ascii="Times New Roman" w:hAnsi="Times New Roman" w:cs="Times New Roman"/>
          <w:sz w:val="28"/>
          <w:szCs w:val="28"/>
        </w:rPr>
        <w:t>3. Підготувати повідомлення про мешканців Світо</w:t>
      </w:r>
      <w:r w:rsidRPr="006C31F1">
        <w:rPr>
          <w:rFonts w:ascii="Times New Roman" w:hAnsi="Times New Roman" w:cs="Times New Roman"/>
          <w:sz w:val="28"/>
          <w:szCs w:val="28"/>
        </w:rPr>
        <w:softHyphen/>
        <w:t>вого океану</w:t>
      </w:r>
    </w:p>
    <w:p w14:paraId="7A072A86" w14:textId="77777777" w:rsidR="005A7B7A" w:rsidRPr="006C31F1" w:rsidRDefault="005A7B7A" w:rsidP="005A7B7A">
      <w:pPr>
        <w:shd w:val="clear" w:color="auto" w:fill="FFFFFF"/>
        <w:spacing w:after="0" w:line="360" w:lineRule="auto"/>
        <w:ind w:firstLine="709"/>
        <w:rPr>
          <w:rFonts w:ascii="Times New Roman" w:hAnsi="Times New Roman" w:cs="Times New Roman"/>
          <w:iCs/>
          <w:color w:val="000000"/>
          <w:sz w:val="28"/>
          <w:szCs w:val="28"/>
          <w:highlight w:val="white"/>
        </w:rPr>
      </w:pPr>
      <w:r w:rsidRPr="006C31F1">
        <w:rPr>
          <w:rFonts w:ascii="Times New Roman" w:hAnsi="Times New Roman" w:cs="Times New Roman"/>
          <w:iCs/>
          <w:color w:val="000000"/>
          <w:sz w:val="28"/>
          <w:szCs w:val="28"/>
          <w:highlight w:val="white"/>
        </w:rPr>
        <w:lastRenderedPageBreak/>
        <w:t>4.</w:t>
      </w:r>
      <w:r>
        <w:rPr>
          <w:rFonts w:ascii="Times New Roman" w:hAnsi="Times New Roman" w:cs="Times New Roman"/>
          <w:iCs/>
          <w:color w:val="000000"/>
          <w:sz w:val="28"/>
          <w:szCs w:val="28"/>
          <w:highlight w:val="white"/>
          <w:lang w:val="ru-RU"/>
        </w:rPr>
        <w:t xml:space="preserve"> </w:t>
      </w:r>
      <w:r w:rsidRPr="006C31F1">
        <w:rPr>
          <w:rFonts w:ascii="Times New Roman" w:hAnsi="Times New Roman" w:cs="Times New Roman"/>
          <w:iCs/>
          <w:color w:val="000000"/>
          <w:sz w:val="28"/>
          <w:szCs w:val="28"/>
          <w:highlight w:val="white"/>
        </w:rPr>
        <w:t xml:space="preserve">Через який час цунамі, що </w:t>
      </w:r>
      <w:proofErr w:type="spellStart"/>
      <w:r w:rsidRPr="006C31F1">
        <w:rPr>
          <w:rFonts w:ascii="Times New Roman" w:hAnsi="Times New Roman" w:cs="Times New Roman"/>
          <w:iCs/>
          <w:color w:val="000000"/>
          <w:sz w:val="28"/>
          <w:szCs w:val="28"/>
          <w:highlight w:val="white"/>
        </w:rPr>
        <w:t>виникло</w:t>
      </w:r>
      <w:proofErr w:type="spellEnd"/>
      <w:r w:rsidRPr="006C31F1">
        <w:rPr>
          <w:rFonts w:ascii="Times New Roman" w:hAnsi="Times New Roman" w:cs="Times New Roman"/>
          <w:iCs/>
          <w:color w:val="000000"/>
          <w:sz w:val="28"/>
          <w:szCs w:val="28"/>
          <w:highlight w:val="white"/>
        </w:rPr>
        <w:t xml:space="preserve"> поблизу Ґавайських островів, досягне берегів Японії? </w:t>
      </w:r>
    </w:p>
    <w:p w14:paraId="7FF74FFC" w14:textId="77777777" w:rsidR="005A7B7A" w:rsidRPr="006C31F1" w:rsidRDefault="005A7B7A" w:rsidP="005A7B7A">
      <w:pPr>
        <w:shd w:val="clear" w:color="auto" w:fill="FFFFFF"/>
        <w:spacing w:after="0" w:line="360" w:lineRule="auto"/>
        <w:ind w:firstLine="709"/>
        <w:rPr>
          <w:rFonts w:ascii="Times New Roman" w:hAnsi="Times New Roman" w:cs="Times New Roman"/>
          <w:iCs/>
          <w:color w:val="000000"/>
          <w:sz w:val="28"/>
          <w:szCs w:val="28"/>
          <w:highlight w:val="white"/>
        </w:rPr>
      </w:pPr>
      <w:r w:rsidRPr="006C31F1">
        <w:rPr>
          <w:rFonts w:ascii="Times New Roman" w:hAnsi="Times New Roman" w:cs="Times New Roman"/>
          <w:iCs/>
          <w:color w:val="000000"/>
          <w:sz w:val="28"/>
          <w:szCs w:val="28"/>
          <w:highlight w:val="white"/>
        </w:rPr>
        <w:t xml:space="preserve"> (Середня швидкість поширення хвиль — 700-</w:t>
      </w:r>
      <w:smartTag w:uri="urn:schemas-microsoft-com:office:smarttags" w:element="metricconverter">
        <w:smartTagPr>
          <w:attr w:name="ProductID" w:val="800 км/год"/>
        </w:smartTagPr>
        <w:r w:rsidRPr="006C31F1">
          <w:rPr>
            <w:rFonts w:ascii="Times New Roman" w:hAnsi="Times New Roman" w:cs="Times New Roman"/>
            <w:iCs/>
            <w:color w:val="000000"/>
            <w:sz w:val="28"/>
            <w:szCs w:val="28"/>
            <w:highlight w:val="white"/>
          </w:rPr>
          <w:t>800 км/год</w:t>
        </w:r>
      </w:smartTag>
      <w:r w:rsidRPr="006C31F1">
        <w:rPr>
          <w:rFonts w:ascii="Times New Roman" w:hAnsi="Times New Roman" w:cs="Times New Roman"/>
          <w:iCs/>
          <w:color w:val="000000"/>
          <w:sz w:val="28"/>
          <w:szCs w:val="28"/>
          <w:highlight w:val="white"/>
        </w:rPr>
        <w:t>.)</w:t>
      </w:r>
    </w:p>
    <w:p w14:paraId="08282322" w14:textId="77777777" w:rsidR="00314580" w:rsidRDefault="00314580"/>
    <w:sectPr w:rsidR="0031458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Roboto Condensed">
    <w:altName w:val="Roboto Condensed"/>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60209"/>
    <w:multiLevelType w:val="hybridMultilevel"/>
    <w:tmpl w:val="F39C70BC"/>
    <w:lvl w:ilvl="0" w:tplc="94AE3DC4">
      <w:start w:val="2"/>
      <w:numFmt w:val="bullet"/>
      <w:lvlText w:val="-"/>
      <w:lvlJc w:val="left"/>
      <w:pPr>
        <w:ind w:left="502"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69984B18"/>
    <w:multiLevelType w:val="hybridMultilevel"/>
    <w:tmpl w:val="11C8A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21079965">
    <w:abstractNumId w:val="0"/>
  </w:num>
  <w:num w:numId="2" w16cid:durableId="1966735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B7A"/>
    <w:rsid w:val="00314580"/>
    <w:rsid w:val="005A7B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9C9D712"/>
  <w15:chartTrackingRefBased/>
  <w15:docId w15:val="{D723BE31-C312-4E29-921E-E2676F1AC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B7A"/>
    <w:rPr>
      <w:kern w:val="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7B7A"/>
    <w:pPr>
      <w:ind w:left="720"/>
      <w:contextualSpacing/>
    </w:pPr>
  </w:style>
  <w:style w:type="paragraph" w:styleId="a4">
    <w:name w:val="Normal (Web)"/>
    <w:basedOn w:val="a"/>
    <w:uiPriority w:val="99"/>
    <w:unhideWhenUsed/>
    <w:rsid w:val="005A7B7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Strong"/>
    <w:basedOn w:val="a0"/>
    <w:uiPriority w:val="22"/>
    <w:qFormat/>
    <w:rsid w:val="005A7B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10500</Words>
  <Characters>5985</Characters>
  <Application>Microsoft Office Word</Application>
  <DocSecurity>0</DocSecurity>
  <Lines>49</Lines>
  <Paragraphs>32</Paragraphs>
  <ScaleCrop>false</ScaleCrop>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Вчитель</dc:creator>
  <cp:keywords/>
  <dc:description/>
  <cp:lastModifiedBy>Вчитель</cp:lastModifiedBy>
  <cp:revision>1</cp:revision>
  <dcterms:created xsi:type="dcterms:W3CDTF">2023-03-26T09:55:00Z</dcterms:created>
  <dcterms:modified xsi:type="dcterms:W3CDTF">2023-03-26T10:04:00Z</dcterms:modified>
</cp:coreProperties>
</file>