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02B" w:rsidRDefault="0017302B" w:rsidP="00290D48">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Усний журнал</w:t>
      </w:r>
    </w:p>
    <w:p w:rsidR="00865B75" w:rsidRPr="00290D48" w:rsidRDefault="00CE5794" w:rsidP="00290D48">
      <w:pPr>
        <w:spacing w:after="0" w:line="360" w:lineRule="auto"/>
        <w:ind w:firstLine="709"/>
        <w:jc w:val="center"/>
        <w:rPr>
          <w:rFonts w:ascii="Times New Roman" w:hAnsi="Times New Roman" w:cs="Times New Roman"/>
          <w:b/>
          <w:sz w:val="28"/>
          <w:szCs w:val="28"/>
          <w:lang w:val="uk-UA"/>
        </w:rPr>
      </w:pPr>
      <w:r w:rsidRPr="00290D48">
        <w:rPr>
          <w:rFonts w:ascii="Times New Roman" w:hAnsi="Times New Roman" w:cs="Times New Roman"/>
          <w:b/>
          <w:sz w:val="28"/>
          <w:szCs w:val="28"/>
          <w:lang w:val="uk-UA"/>
        </w:rPr>
        <w:t>Права людини: від витоків до сьогодення</w:t>
      </w:r>
    </w:p>
    <w:p w:rsidR="007E2F2E" w:rsidRDefault="007E2F2E" w:rsidP="00290D48">
      <w:pPr>
        <w:spacing w:after="0" w:line="360" w:lineRule="auto"/>
        <w:ind w:firstLine="709"/>
        <w:jc w:val="both"/>
        <w:rPr>
          <w:rFonts w:ascii="Times New Roman" w:hAnsi="Times New Roman" w:cs="Times New Roman"/>
          <w:b/>
          <w:sz w:val="24"/>
          <w:szCs w:val="24"/>
          <w:lang w:val="uk-UA"/>
        </w:rPr>
      </w:pPr>
    </w:p>
    <w:p w:rsidR="007E2F2E" w:rsidRDefault="007E2F2E"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b/>
          <w:sz w:val="24"/>
          <w:szCs w:val="24"/>
          <w:lang w:val="uk-UA"/>
        </w:rPr>
        <w:t>Мета:</w:t>
      </w:r>
      <w:r>
        <w:rPr>
          <w:rFonts w:ascii="Times New Roman" w:hAnsi="Times New Roman" w:cs="Times New Roman"/>
          <w:sz w:val="24"/>
          <w:szCs w:val="24"/>
          <w:lang w:val="uk-UA"/>
        </w:rPr>
        <w:t xml:space="preserve"> </w:t>
      </w:r>
    </w:p>
    <w:p w:rsidR="00CE5794" w:rsidRDefault="00035CD7"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-підвищити </w:t>
      </w:r>
      <w:r w:rsidR="007E2F2E">
        <w:rPr>
          <w:rFonts w:ascii="Times New Roman" w:hAnsi="Times New Roman" w:cs="Times New Roman"/>
          <w:sz w:val="24"/>
          <w:szCs w:val="24"/>
          <w:lang w:val="uk-UA"/>
        </w:rPr>
        <w:t xml:space="preserve"> загальний рівень правової культури;</w:t>
      </w:r>
    </w:p>
    <w:p w:rsidR="007E2F2E" w:rsidRDefault="007E2F2E"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w:t>
      </w:r>
      <w:r w:rsidR="00035CD7">
        <w:rPr>
          <w:rFonts w:ascii="Times New Roman" w:hAnsi="Times New Roman" w:cs="Times New Roman"/>
          <w:sz w:val="24"/>
          <w:szCs w:val="24"/>
          <w:lang w:val="uk-UA"/>
        </w:rPr>
        <w:t>с</w:t>
      </w:r>
      <w:r>
        <w:rPr>
          <w:rFonts w:ascii="Times New Roman" w:hAnsi="Times New Roman" w:cs="Times New Roman"/>
          <w:sz w:val="24"/>
          <w:szCs w:val="24"/>
          <w:lang w:val="uk-UA"/>
        </w:rPr>
        <w:t>формувати повагу до прав та свобод людини;</w:t>
      </w:r>
    </w:p>
    <w:p w:rsidR="007E2F2E" w:rsidRDefault="007E2F2E"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ознайомити учнів з історією виникнення прав людини, основними принципами  Загальної декларації прав людини і показати значення Декларації як міжнародного стандарту прав людини;</w:t>
      </w:r>
    </w:p>
    <w:p w:rsidR="007E2F2E" w:rsidRDefault="007E2F2E"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-дати уявлення школяра</w:t>
      </w:r>
      <w:r w:rsidR="00035CD7">
        <w:rPr>
          <w:rFonts w:ascii="Times New Roman" w:hAnsi="Times New Roman" w:cs="Times New Roman"/>
          <w:sz w:val="24"/>
          <w:szCs w:val="24"/>
          <w:lang w:val="uk-UA"/>
        </w:rPr>
        <w:t>м про права людини в національному та міжнародному вимірах;</w:t>
      </w:r>
    </w:p>
    <w:p w:rsidR="00035CD7" w:rsidRDefault="00035CD7"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-сприяти усвідомленню нерозривного зв</w:t>
      </w:r>
      <w:r w:rsidRPr="00035CD7">
        <w:rPr>
          <w:rFonts w:ascii="Times New Roman" w:hAnsi="Times New Roman" w:cs="Times New Roman"/>
          <w:sz w:val="24"/>
          <w:szCs w:val="24"/>
          <w:lang w:val="ru-RU"/>
        </w:rPr>
        <w:t>’</w:t>
      </w:r>
      <w:proofErr w:type="spellStart"/>
      <w:r>
        <w:rPr>
          <w:rFonts w:ascii="Times New Roman" w:hAnsi="Times New Roman" w:cs="Times New Roman"/>
          <w:sz w:val="24"/>
          <w:szCs w:val="24"/>
          <w:lang w:val="uk-UA"/>
        </w:rPr>
        <w:t>язку</w:t>
      </w:r>
      <w:proofErr w:type="spellEnd"/>
      <w:r>
        <w:rPr>
          <w:rFonts w:ascii="Times New Roman" w:hAnsi="Times New Roman" w:cs="Times New Roman"/>
          <w:sz w:val="24"/>
          <w:szCs w:val="24"/>
          <w:lang w:val="uk-UA"/>
        </w:rPr>
        <w:t xml:space="preserve"> прав людини і  збереження миру на Землі</w:t>
      </w:r>
      <w:r w:rsidR="007B3641">
        <w:rPr>
          <w:rFonts w:ascii="Times New Roman" w:hAnsi="Times New Roman" w:cs="Times New Roman"/>
          <w:sz w:val="24"/>
          <w:szCs w:val="24"/>
          <w:lang w:val="uk-UA"/>
        </w:rPr>
        <w:t>.</w:t>
      </w:r>
    </w:p>
    <w:p w:rsidR="00290D48" w:rsidRDefault="00290D48" w:rsidP="00290D48">
      <w:pPr>
        <w:spacing w:after="0" w:line="360" w:lineRule="auto"/>
        <w:ind w:firstLine="709"/>
        <w:jc w:val="both"/>
        <w:rPr>
          <w:rFonts w:ascii="Times New Roman" w:hAnsi="Times New Roman" w:cs="Times New Roman"/>
          <w:sz w:val="24"/>
          <w:szCs w:val="24"/>
          <w:lang w:val="uk-UA"/>
        </w:rPr>
      </w:pPr>
    </w:p>
    <w:p w:rsidR="00CE5794" w:rsidRDefault="0017302B" w:rsidP="00290D48">
      <w:pPr>
        <w:spacing w:after="0" w:line="360" w:lineRule="auto"/>
        <w:ind w:firstLine="709"/>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1 сторінка. </w:t>
      </w:r>
      <w:r w:rsidR="00CE5794" w:rsidRPr="00CE5794">
        <w:rPr>
          <w:rFonts w:ascii="Times New Roman" w:hAnsi="Times New Roman" w:cs="Times New Roman"/>
          <w:b/>
          <w:sz w:val="24"/>
          <w:szCs w:val="24"/>
          <w:lang w:val="uk-UA"/>
        </w:rPr>
        <w:t>Історія виникнення прав людини</w:t>
      </w:r>
    </w:p>
    <w:p w:rsidR="004C5B7F" w:rsidRPr="004C5B7F"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Вчитель.</w:t>
      </w:r>
      <w:r w:rsidR="00DA5FE0">
        <w:rPr>
          <w:rFonts w:ascii="Times New Roman" w:hAnsi="Times New Roman" w:cs="Times New Roman"/>
          <w:sz w:val="24"/>
          <w:szCs w:val="24"/>
          <w:lang w:val="uk-UA"/>
        </w:rPr>
        <w:t xml:space="preserve"> Вся історія людства- це історія воєн, революцій, повстань. У такі часи найчастіше тяжких страждань зазнають прості люди, зокрема діти.</w:t>
      </w:r>
      <w:bookmarkStart w:id="0" w:name="_GoBack"/>
      <w:bookmarkEnd w:id="0"/>
    </w:p>
    <w:p w:rsidR="00CE5794"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1-й учень. </w:t>
      </w:r>
      <w:r w:rsidR="00CE5794">
        <w:rPr>
          <w:rFonts w:ascii="Times New Roman" w:hAnsi="Times New Roman" w:cs="Times New Roman"/>
          <w:sz w:val="24"/>
          <w:szCs w:val="24"/>
          <w:lang w:val="uk-UA"/>
        </w:rPr>
        <w:t>Протягом багатьох століть існування людства права людини зазнали чимало змін. Пригадайте Стародавні Рим і Грецію, Єгипет і Вавилон. Тисячі рабів, які створювали багатства та велич цих держав були позбавлені будь-яких прав.</w:t>
      </w:r>
    </w:p>
    <w:p w:rsidR="00CE5794" w:rsidRDefault="00CE5794"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Минуле століття</w:t>
      </w:r>
      <w:r w:rsidR="007E2F2E">
        <w:rPr>
          <w:rFonts w:ascii="Times New Roman" w:hAnsi="Times New Roman" w:cs="Times New Roman"/>
          <w:sz w:val="24"/>
          <w:szCs w:val="24"/>
          <w:lang w:val="uk-UA"/>
        </w:rPr>
        <w:t xml:space="preserve">, після революцій </w:t>
      </w:r>
      <w:r w:rsidR="007E2F2E">
        <w:rPr>
          <w:rFonts w:ascii="Times New Roman" w:hAnsi="Times New Roman" w:cs="Times New Roman"/>
          <w:sz w:val="24"/>
          <w:szCs w:val="24"/>
          <w:lang w:val="en-GB"/>
        </w:rPr>
        <w:t>XVII</w:t>
      </w:r>
      <w:r w:rsidR="007E2F2E" w:rsidRPr="007E2F2E">
        <w:rPr>
          <w:rFonts w:ascii="Times New Roman" w:hAnsi="Times New Roman" w:cs="Times New Roman"/>
          <w:sz w:val="24"/>
          <w:szCs w:val="24"/>
          <w:lang w:val="ru-RU"/>
        </w:rPr>
        <w:t>-</w:t>
      </w:r>
      <w:r w:rsidR="007E2F2E">
        <w:rPr>
          <w:rFonts w:ascii="Times New Roman" w:hAnsi="Times New Roman" w:cs="Times New Roman"/>
          <w:sz w:val="24"/>
          <w:szCs w:val="24"/>
          <w:lang w:val="en-GB"/>
        </w:rPr>
        <w:t>XVIII</w:t>
      </w:r>
      <w:r w:rsidR="007E2F2E" w:rsidRPr="007E2F2E">
        <w:rPr>
          <w:rFonts w:ascii="Times New Roman" w:hAnsi="Times New Roman" w:cs="Times New Roman"/>
          <w:sz w:val="24"/>
          <w:szCs w:val="24"/>
          <w:lang w:val="ru-RU"/>
        </w:rPr>
        <w:t xml:space="preserve"> </w:t>
      </w:r>
      <w:r w:rsidR="007E2F2E">
        <w:rPr>
          <w:rFonts w:ascii="Times New Roman" w:hAnsi="Times New Roman" w:cs="Times New Roman"/>
          <w:sz w:val="24"/>
          <w:szCs w:val="24"/>
          <w:lang w:val="uk-UA"/>
        </w:rPr>
        <w:t>століття в країнах Європи було проголошено спеціальні декларації прав людини.</w:t>
      </w:r>
    </w:p>
    <w:p w:rsidR="007E2F2E" w:rsidRDefault="007E2F2E"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Після буржуазних революцій в країнах Європи було проголошено політичні та громадянські права людини.</w:t>
      </w:r>
    </w:p>
    <w:p w:rsidR="007E2F2E"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2-й учень. </w:t>
      </w:r>
      <w:r w:rsidR="007E2F2E">
        <w:rPr>
          <w:rFonts w:ascii="Times New Roman" w:hAnsi="Times New Roman" w:cs="Times New Roman"/>
          <w:sz w:val="24"/>
          <w:szCs w:val="24"/>
          <w:lang w:val="uk-UA"/>
        </w:rPr>
        <w:t xml:space="preserve">ХХ століття принесло світові нечувані раніше за масштабом потрясіння –дві світові війни. Під час Другої  світової війни 1939-1945 рр.  порушення прав людини були масовими й особливо зухвалими. Мільйони людей стали жертвами знущань, масових вбивств тощо. І саме </w:t>
      </w:r>
      <w:proofErr w:type="spellStart"/>
      <w:r w:rsidR="007E2F2E">
        <w:rPr>
          <w:rFonts w:ascii="Times New Roman" w:hAnsi="Times New Roman" w:cs="Times New Roman"/>
          <w:sz w:val="24"/>
          <w:szCs w:val="24"/>
          <w:lang w:val="uk-UA"/>
        </w:rPr>
        <w:t>уроки</w:t>
      </w:r>
      <w:proofErr w:type="spellEnd"/>
      <w:r w:rsidR="007E2F2E">
        <w:rPr>
          <w:rFonts w:ascii="Times New Roman" w:hAnsi="Times New Roman" w:cs="Times New Roman"/>
          <w:sz w:val="24"/>
          <w:szCs w:val="24"/>
          <w:lang w:val="uk-UA"/>
        </w:rPr>
        <w:t xml:space="preserve">  цієї війни дали розуміння того, що права людини мають бути справою не окремого громадянина й,  навіть, не окремої держави, а всього людства.</w:t>
      </w:r>
    </w:p>
    <w:p w:rsidR="00290D48" w:rsidRDefault="00290D48" w:rsidP="00290D48">
      <w:pPr>
        <w:spacing w:after="0" w:line="360" w:lineRule="auto"/>
        <w:ind w:firstLine="709"/>
        <w:jc w:val="both"/>
        <w:rPr>
          <w:rFonts w:ascii="Times New Roman" w:hAnsi="Times New Roman" w:cs="Times New Roman"/>
          <w:sz w:val="24"/>
          <w:szCs w:val="24"/>
          <w:lang w:val="uk-UA"/>
        </w:rPr>
      </w:pPr>
    </w:p>
    <w:p w:rsidR="00035CD7" w:rsidRDefault="0017302B" w:rsidP="00290D48">
      <w:pPr>
        <w:spacing w:after="0" w:line="360" w:lineRule="auto"/>
        <w:ind w:firstLine="709"/>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2 сторінка. </w:t>
      </w:r>
      <w:r w:rsidR="00035CD7">
        <w:rPr>
          <w:rFonts w:ascii="Times New Roman" w:hAnsi="Times New Roman" w:cs="Times New Roman"/>
          <w:b/>
          <w:sz w:val="24"/>
          <w:szCs w:val="24"/>
          <w:lang w:val="uk-UA"/>
        </w:rPr>
        <w:t>Загальна декларація прав людини</w:t>
      </w:r>
    </w:p>
    <w:p w:rsidR="00035CD7"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1-й учень. </w:t>
      </w:r>
      <w:r w:rsidR="00035CD7">
        <w:rPr>
          <w:rFonts w:ascii="Times New Roman" w:hAnsi="Times New Roman" w:cs="Times New Roman"/>
          <w:sz w:val="24"/>
          <w:szCs w:val="24"/>
          <w:lang w:val="uk-UA"/>
        </w:rPr>
        <w:t>В 1945 році було створено найбільшу та найвпливовішу міжнародну  організацію – Організацію Об</w:t>
      </w:r>
      <w:r w:rsidR="00035CD7" w:rsidRPr="00035CD7">
        <w:rPr>
          <w:rFonts w:ascii="Times New Roman" w:hAnsi="Times New Roman" w:cs="Times New Roman"/>
          <w:sz w:val="24"/>
          <w:szCs w:val="24"/>
          <w:lang w:val="ru-RU"/>
        </w:rPr>
        <w:t>’</w:t>
      </w:r>
      <w:proofErr w:type="spellStart"/>
      <w:r w:rsidR="00035CD7">
        <w:rPr>
          <w:rFonts w:ascii="Times New Roman" w:hAnsi="Times New Roman" w:cs="Times New Roman"/>
          <w:sz w:val="24"/>
          <w:szCs w:val="24"/>
          <w:lang w:val="uk-UA"/>
        </w:rPr>
        <w:t>єднаних</w:t>
      </w:r>
      <w:proofErr w:type="spellEnd"/>
      <w:r w:rsidR="00035CD7">
        <w:rPr>
          <w:rFonts w:ascii="Times New Roman" w:hAnsi="Times New Roman" w:cs="Times New Roman"/>
          <w:sz w:val="24"/>
          <w:szCs w:val="24"/>
          <w:lang w:val="uk-UA"/>
        </w:rPr>
        <w:t xml:space="preserve"> Націй, однією з держав-засновників була Україна.  </w:t>
      </w:r>
      <w:r w:rsidR="00035CD7">
        <w:rPr>
          <w:rFonts w:ascii="Times New Roman" w:hAnsi="Times New Roman" w:cs="Times New Roman"/>
          <w:sz w:val="24"/>
          <w:szCs w:val="24"/>
          <w:lang w:val="uk-UA"/>
        </w:rPr>
        <w:lastRenderedPageBreak/>
        <w:t>Серед перши</w:t>
      </w:r>
      <w:r w:rsidR="00FF2466">
        <w:rPr>
          <w:rFonts w:ascii="Times New Roman" w:hAnsi="Times New Roman" w:cs="Times New Roman"/>
          <w:sz w:val="24"/>
          <w:szCs w:val="24"/>
          <w:lang w:val="uk-UA"/>
        </w:rPr>
        <w:t>х документів, які розробили в ОО</w:t>
      </w:r>
      <w:r w:rsidR="00035CD7">
        <w:rPr>
          <w:rFonts w:ascii="Times New Roman" w:hAnsi="Times New Roman" w:cs="Times New Roman"/>
          <w:sz w:val="24"/>
          <w:szCs w:val="24"/>
          <w:lang w:val="uk-UA"/>
        </w:rPr>
        <w:t>Н був спеціальний документ, присвячений правам людини.</w:t>
      </w:r>
    </w:p>
    <w:p w:rsidR="00035CD7" w:rsidRDefault="00035CD7"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10 грудня </w:t>
      </w:r>
      <w:r w:rsidR="00FF2466">
        <w:rPr>
          <w:rFonts w:ascii="Times New Roman" w:hAnsi="Times New Roman" w:cs="Times New Roman"/>
          <w:sz w:val="24"/>
          <w:szCs w:val="24"/>
          <w:lang w:val="uk-UA"/>
        </w:rPr>
        <w:t>1948 року Генеральна Асамблея ОО</w:t>
      </w:r>
      <w:r>
        <w:rPr>
          <w:rFonts w:ascii="Times New Roman" w:hAnsi="Times New Roman" w:cs="Times New Roman"/>
          <w:sz w:val="24"/>
          <w:szCs w:val="24"/>
          <w:lang w:val="uk-UA"/>
        </w:rPr>
        <w:t>Н (вищий орган цієї організації) на своєму засіданні в Парижі прийняла Загальну декларацію прав людини.</w:t>
      </w:r>
    </w:p>
    <w:p w:rsidR="00035CD7"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2-й учень. </w:t>
      </w:r>
      <w:r w:rsidR="00035CD7">
        <w:rPr>
          <w:rFonts w:ascii="Times New Roman" w:hAnsi="Times New Roman" w:cs="Times New Roman"/>
          <w:sz w:val="24"/>
          <w:szCs w:val="24"/>
          <w:lang w:val="uk-UA"/>
        </w:rPr>
        <w:t>Беручи до уваги,  що загальне розуміння характеру цих прав і свобод має величезне значення  для повного виконання  цього зобов</w:t>
      </w:r>
      <w:r w:rsidR="00035CD7" w:rsidRPr="00035CD7">
        <w:rPr>
          <w:rFonts w:ascii="Times New Roman" w:hAnsi="Times New Roman" w:cs="Times New Roman"/>
          <w:sz w:val="24"/>
          <w:szCs w:val="24"/>
          <w:lang w:val="uk-UA"/>
        </w:rPr>
        <w:t>’</w:t>
      </w:r>
      <w:r w:rsidR="00035CD7">
        <w:rPr>
          <w:rFonts w:ascii="Times New Roman" w:hAnsi="Times New Roman" w:cs="Times New Roman"/>
          <w:sz w:val="24"/>
          <w:szCs w:val="24"/>
          <w:lang w:val="uk-UA"/>
        </w:rPr>
        <w:t xml:space="preserve">язання, Генеральна Асамблея проголошує цю Декларацію як завдання, до виконання якого повинні прагнути  всі народи і всі держави </w:t>
      </w:r>
      <w:r w:rsidR="000D59B0">
        <w:rPr>
          <w:rFonts w:ascii="Times New Roman" w:hAnsi="Times New Roman" w:cs="Times New Roman"/>
          <w:sz w:val="24"/>
          <w:szCs w:val="24"/>
          <w:lang w:val="uk-UA"/>
        </w:rPr>
        <w:t xml:space="preserve"> з тим, щоб кожна людина і кожен орган суспільства, завжди маючи на увазі цю Декларацію, прагнули шлях</w:t>
      </w:r>
      <w:r w:rsidR="00FF2466">
        <w:rPr>
          <w:rFonts w:ascii="Times New Roman" w:hAnsi="Times New Roman" w:cs="Times New Roman"/>
          <w:sz w:val="24"/>
          <w:szCs w:val="24"/>
          <w:lang w:val="uk-UA"/>
        </w:rPr>
        <w:t xml:space="preserve">ом </w:t>
      </w:r>
      <w:r w:rsidR="000D59B0">
        <w:rPr>
          <w:rFonts w:ascii="Times New Roman" w:hAnsi="Times New Roman" w:cs="Times New Roman"/>
          <w:sz w:val="24"/>
          <w:szCs w:val="24"/>
          <w:lang w:val="uk-UA"/>
        </w:rPr>
        <w:t xml:space="preserve"> освіти сприяти поважанню цих прав і свобод, забезпеченню шляхом національних і міжнародних прогресивних заходів, загального і ефективного визнання і здійснення їх як серед народів держав-членів Організації, так і серед народів територій, що перебувають під їх юрисдикцією.</w:t>
      </w:r>
    </w:p>
    <w:p w:rsidR="000D59B0"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3-й учень. </w:t>
      </w:r>
      <w:r w:rsidR="000D59B0">
        <w:rPr>
          <w:rFonts w:ascii="Times New Roman" w:hAnsi="Times New Roman" w:cs="Times New Roman"/>
          <w:sz w:val="24"/>
          <w:szCs w:val="24"/>
          <w:lang w:val="uk-UA"/>
        </w:rPr>
        <w:t>Починаючи з 1950 року в світі відзначають Міжнародний день прав людини. В цей день проводиться  пленарне засідання ООН і  Всесвітня організація відзначає тих, хто зробив вагомий внесок в захист людських прав і свобод, а Норвезький Нобелівський комітет в Осло вручає 10 грудня Нобелівську нагороду миру.</w:t>
      </w:r>
    </w:p>
    <w:p w:rsidR="000D59B0"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4-й учень. </w:t>
      </w:r>
      <w:r w:rsidR="000D59B0">
        <w:rPr>
          <w:rFonts w:ascii="Times New Roman" w:hAnsi="Times New Roman" w:cs="Times New Roman"/>
          <w:sz w:val="24"/>
          <w:szCs w:val="24"/>
          <w:lang w:val="uk-UA"/>
        </w:rPr>
        <w:t xml:space="preserve">Декларація відзначається універсальним і ефективним механізмом та інструментом захисту прав людини в світовому масштабі. На сьогодні Декларація перекладена на 360 мов, а </w:t>
      </w:r>
      <w:proofErr w:type="spellStart"/>
      <w:r w:rsidR="000D59B0">
        <w:rPr>
          <w:rFonts w:ascii="Times New Roman" w:hAnsi="Times New Roman" w:cs="Times New Roman"/>
          <w:sz w:val="24"/>
          <w:szCs w:val="24"/>
          <w:lang w:val="uk-UA"/>
        </w:rPr>
        <w:t>а</w:t>
      </w:r>
      <w:proofErr w:type="spellEnd"/>
      <w:r w:rsidR="000D59B0">
        <w:rPr>
          <w:rFonts w:ascii="Times New Roman" w:hAnsi="Times New Roman" w:cs="Times New Roman"/>
          <w:sz w:val="24"/>
          <w:szCs w:val="24"/>
          <w:lang w:val="uk-UA"/>
        </w:rPr>
        <w:t xml:space="preserve"> на її базі розроблено понад 80 міжнародних договорів. Цим документом фактично започатковано процес системи міжнародних  стандартів в галузі прав людини</w:t>
      </w:r>
      <w:r w:rsidR="00241523">
        <w:rPr>
          <w:rFonts w:ascii="Times New Roman" w:hAnsi="Times New Roman" w:cs="Times New Roman"/>
          <w:sz w:val="24"/>
          <w:szCs w:val="24"/>
          <w:lang w:val="uk-UA"/>
        </w:rPr>
        <w:t>, набуття ними універсального характеру. Так, в 1966 році Генеральна Асамблея ОНН ухвалила Міжнародний пакт про громадянські і політичні права та Міжнародний пакт про економічні, соціальні та культурні права, які разом з Загальною декларацією прав людини та двома додатковими протоколами до Міжнародного пакту про громадянські та політичні права склали Міжнародний білль про права людини.</w:t>
      </w:r>
    </w:p>
    <w:p w:rsidR="00290D48" w:rsidRDefault="00290D48" w:rsidP="00290D48">
      <w:pPr>
        <w:spacing w:after="0" w:line="360" w:lineRule="auto"/>
        <w:ind w:firstLine="709"/>
        <w:jc w:val="both"/>
        <w:rPr>
          <w:rFonts w:ascii="Times New Roman" w:hAnsi="Times New Roman" w:cs="Times New Roman"/>
          <w:sz w:val="24"/>
          <w:szCs w:val="24"/>
          <w:lang w:val="uk-UA"/>
        </w:rPr>
      </w:pPr>
    </w:p>
    <w:p w:rsidR="00241523" w:rsidRDefault="0017302B" w:rsidP="00290D48">
      <w:pPr>
        <w:spacing w:after="0" w:line="360" w:lineRule="auto"/>
        <w:ind w:firstLine="709"/>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3 сторінка. </w:t>
      </w:r>
      <w:r w:rsidR="00241523">
        <w:rPr>
          <w:rFonts w:ascii="Times New Roman" w:hAnsi="Times New Roman" w:cs="Times New Roman"/>
          <w:b/>
          <w:sz w:val="24"/>
          <w:szCs w:val="24"/>
          <w:lang w:val="uk-UA"/>
        </w:rPr>
        <w:t>Конвенція про права дитини</w:t>
      </w:r>
    </w:p>
    <w:p w:rsidR="00241523"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Вчитель. </w:t>
      </w:r>
      <w:r w:rsidR="00241523">
        <w:rPr>
          <w:rFonts w:ascii="Times New Roman" w:hAnsi="Times New Roman" w:cs="Times New Roman"/>
          <w:sz w:val="24"/>
          <w:szCs w:val="24"/>
          <w:lang w:val="uk-UA"/>
        </w:rPr>
        <w:t xml:space="preserve">Дитинство – найщасливіша, найвеселіша, найсвітліша пора в житті людини. Всі діти невинні, вразливі й залежні. Вони також цікаві, енергійні та сповнені надій. Саме в дитинстві діти </w:t>
      </w:r>
      <w:proofErr w:type="spellStart"/>
      <w:r w:rsidR="00241523">
        <w:rPr>
          <w:rFonts w:ascii="Times New Roman" w:hAnsi="Times New Roman" w:cs="Times New Roman"/>
          <w:sz w:val="24"/>
          <w:szCs w:val="24"/>
          <w:lang w:val="uk-UA"/>
        </w:rPr>
        <w:t>вчаться</w:t>
      </w:r>
      <w:proofErr w:type="spellEnd"/>
      <w:r w:rsidR="00241523">
        <w:rPr>
          <w:rFonts w:ascii="Times New Roman" w:hAnsi="Times New Roman" w:cs="Times New Roman"/>
          <w:sz w:val="24"/>
          <w:szCs w:val="24"/>
          <w:lang w:val="uk-UA"/>
        </w:rPr>
        <w:t>, здобувають освіту, готуються до дорослого життя. Щоб забезпечити їм належні умови  для належного розвитку, захисти</w:t>
      </w:r>
      <w:r w:rsidR="00FF2466">
        <w:rPr>
          <w:rFonts w:ascii="Times New Roman" w:hAnsi="Times New Roman" w:cs="Times New Roman"/>
          <w:sz w:val="24"/>
          <w:szCs w:val="24"/>
          <w:lang w:val="uk-UA"/>
        </w:rPr>
        <w:t xml:space="preserve">ти </w:t>
      </w:r>
      <w:r w:rsidR="00241523">
        <w:rPr>
          <w:rFonts w:ascii="Times New Roman" w:hAnsi="Times New Roman" w:cs="Times New Roman"/>
          <w:sz w:val="24"/>
          <w:szCs w:val="24"/>
          <w:lang w:val="uk-UA"/>
        </w:rPr>
        <w:t xml:space="preserve"> від негараздів життя, в 1959 році представники різних націй зібралися на засіданні Генеральної Асамблеї ООН і ухвалили Декларацію про права дитини.</w:t>
      </w:r>
    </w:p>
    <w:p w:rsidR="00241523"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 xml:space="preserve">2-й учень. </w:t>
      </w:r>
      <w:r w:rsidR="00241523">
        <w:rPr>
          <w:rFonts w:ascii="Times New Roman" w:hAnsi="Times New Roman" w:cs="Times New Roman"/>
          <w:sz w:val="24"/>
          <w:szCs w:val="24"/>
          <w:lang w:val="uk-UA"/>
        </w:rPr>
        <w:t>На основі Загальної декларації про права людини 20 листопада 1989 року була розроблена Організацією Об</w:t>
      </w:r>
      <w:r w:rsidR="00241523" w:rsidRPr="009E5E5E">
        <w:rPr>
          <w:rFonts w:ascii="Times New Roman" w:hAnsi="Times New Roman" w:cs="Times New Roman"/>
          <w:sz w:val="24"/>
          <w:szCs w:val="24"/>
          <w:lang w:val="ru-RU"/>
        </w:rPr>
        <w:t>’</w:t>
      </w:r>
      <w:proofErr w:type="spellStart"/>
      <w:r w:rsidR="00241523">
        <w:rPr>
          <w:rFonts w:ascii="Times New Roman" w:hAnsi="Times New Roman" w:cs="Times New Roman"/>
          <w:sz w:val="24"/>
          <w:szCs w:val="24"/>
          <w:lang w:val="uk-UA"/>
        </w:rPr>
        <w:t>єднаних</w:t>
      </w:r>
      <w:proofErr w:type="spellEnd"/>
      <w:r w:rsidR="00241523">
        <w:rPr>
          <w:rFonts w:ascii="Times New Roman" w:hAnsi="Times New Roman" w:cs="Times New Roman"/>
          <w:sz w:val="24"/>
          <w:szCs w:val="24"/>
          <w:lang w:val="uk-UA"/>
        </w:rPr>
        <w:t xml:space="preserve"> Націй </w:t>
      </w:r>
      <w:r w:rsidR="009E5E5E">
        <w:rPr>
          <w:rFonts w:ascii="Times New Roman" w:hAnsi="Times New Roman" w:cs="Times New Roman"/>
          <w:sz w:val="24"/>
          <w:szCs w:val="24"/>
          <w:lang w:val="uk-UA"/>
        </w:rPr>
        <w:t>-</w:t>
      </w:r>
      <w:r w:rsidR="00241523">
        <w:rPr>
          <w:rFonts w:ascii="Times New Roman" w:hAnsi="Times New Roman" w:cs="Times New Roman"/>
          <w:sz w:val="24"/>
          <w:szCs w:val="24"/>
          <w:lang w:val="uk-UA"/>
        </w:rPr>
        <w:t xml:space="preserve"> Конвенція про права дитини. Дата підписання </w:t>
      </w:r>
      <w:r w:rsidR="007B3641">
        <w:rPr>
          <w:rFonts w:ascii="Times New Roman" w:hAnsi="Times New Roman" w:cs="Times New Roman"/>
          <w:sz w:val="24"/>
          <w:szCs w:val="24"/>
          <w:lang w:val="uk-UA"/>
        </w:rPr>
        <w:t xml:space="preserve"> Україною: 21 лютого 1990 </w:t>
      </w:r>
      <w:r w:rsidR="009E5E5E">
        <w:rPr>
          <w:rFonts w:ascii="Times New Roman" w:hAnsi="Times New Roman" w:cs="Times New Roman"/>
          <w:sz w:val="24"/>
          <w:szCs w:val="24"/>
          <w:lang w:val="uk-UA"/>
        </w:rPr>
        <w:t xml:space="preserve"> року. Набуття чинності для України: 27 вересня 1991 року.</w:t>
      </w:r>
    </w:p>
    <w:p w:rsidR="00290D48" w:rsidRDefault="00290D48" w:rsidP="00290D48">
      <w:pPr>
        <w:spacing w:after="0" w:line="360" w:lineRule="auto"/>
        <w:ind w:firstLine="709"/>
        <w:jc w:val="both"/>
        <w:rPr>
          <w:rFonts w:ascii="Times New Roman" w:hAnsi="Times New Roman" w:cs="Times New Roman"/>
          <w:sz w:val="24"/>
          <w:szCs w:val="24"/>
          <w:lang w:val="uk-UA"/>
        </w:rPr>
      </w:pPr>
    </w:p>
    <w:p w:rsidR="009E5E5E" w:rsidRDefault="0017302B" w:rsidP="00290D48">
      <w:pPr>
        <w:spacing w:after="0" w:line="360" w:lineRule="auto"/>
        <w:ind w:firstLine="709"/>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4 сторінка. </w:t>
      </w:r>
      <w:r w:rsidR="009E5E5E">
        <w:rPr>
          <w:rFonts w:ascii="Times New Roman" w:hAnsi="Times New Roman" w:cs="Times New Roman"/>
          <w:b/>
          <w:sz w:val="24"/>
          <w:szCs w:val="24"/>
          <w:lang w:val="uk-UA"/>
        </w:rPr>
        <w:t>Основні принципи Загальної декларації прав людини</w:t>
      </w:r>
    </w:p>
    <w:p w:rsidR="009E5E5E"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Вчитель. </w:t>
      </w:r>
      <w:r w:rsidR="009E5E5E">
        <w:rPr>
          <w:rFonts w:ascii="Times New Roman" w:hAnsi="Times New Roman" w:cs="Times New Roman"/>
          <w:sz w:val="24"/>
          <w:szCs w:val="24"/>
          <w:lang w:val="uk-UA"/>
        </w:rPr>
        <w:t>Права, перераховані в Декларації прийнято ділити на дві великі  групи: перша- громадянські та політичні, друга – соціальні, економічні та культурні права.</w:t>
      </w:r>
    </w:p>
    <w:p w:rsidR="009E5E5E"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3-й учень  </w:t>
      </w:r>
      <w:r w:rsidR="009E5E5E">
        <w:rPr>
          <w:rFonts w:ascii="Times New Roman" w:hAnsi="Times New Roman" w:cs="Times New Roman"/>
          <w:sz w:val="24"/>
          <w:szCs w:val="24"/>
          <w:lang w:val="uk-UA"/>
        </w:rPr>
        <w:t xml:space="preserve">До першої групи входять: </w:t>
      </w:r>
    </w:p>
    <w:p w:rsidR="009E5E5E" w:rsidRDefault="009E5E5E" w:rsidP="00290D48">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-громадянські   (або їх ще називають особисті)  права: право на життя, право на свободу та особисту недоторканність, право на свободу від рабства, від катувань, право на свободу пересувань, право не вважатись винним до рішення суду, право на недоторканність житла, тайну кореспонденцій, невтручання в особисте та сімейне життя, свободу думки, совісті і релігії; </w:t>
      </w:r>
    </w:p>
    <w:p w:rsidR="009E5E5E" w:rsidRDefault="009E5E5E" w:rsidP="00290D48">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-політичні : свобода поглядів, свобода отримання та розповсюдження інформації, свобода мирних зібрань та асоціацій, виборчі права, право п</w:t>
      </w:r>
      <w:r w:rsidR="00992635">
        <w:rPr>
          <w:rFonts w:ascii="Times New Roman" w:hAnsi="Times New Roman" w:cs="Times New Roman"/>
          <w:sz w:val="24"/>
          <w:szCs w:val="24"/>
          <w:lang w:val="uk-UA"/>
        </w:rPr>
        <w:t>риймати участь в управлінні сво</w:t>
      </w:r>
      <w:r>
        <w:rPr>
          <w:rFonts w:ascii="Times New Roman" w:hAnsi="Times New Roman" w:cs="Times New Roman"/>
          <w:sz w:val="24"/>
          <w:szCs w:val="24"/>
          <w:lang w:val="uk-UA"/>
        </w:rPr>
        <w:t>є</w:t>
      </w:r>
      <w:r w:rsidR="00992635">
        <w:rPr>
          <w:rFonts w:ascii="Times New Roman" w:hAnsi="Times New Roman" w:cs="Times New Roman"/>
          <w:sz w:val="24"/>
          <w:szCs w:val="24"/>
          <w:lang w:val="uk-UA"/>
        </w:rPr>
        <w:t>ю</w:t>
      </w:r>
      <w:r>
        <w:rPr>
          <w:rFonts w:ascii="Times New Roman" w:hAnsi="Times New Roman" w:cs="Times New Roman"/>
          <w:sz w:val="24"/>
          <w:szCs w:val="24"/>
          <w:lang w:val="uk-UA"/>
        </w:rPr>
        <w:t xml:space="preserve"> державою або через вибраних представників.</w:t>
      </w:r>
    </w:p>
    <w:p w:rsidR="00992635"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4-й учень. </w:t>
      </w:r>
      <w:r w:rsidR="00992635">
        <w:rPr>
          <w:rFonts w:ascii="Times New Roman" w:hAnsi="Times New Roman" w:cs="Times New Roman"/>
          <w:sz w:val="24"/>
          <w:szCs w:val="24"/>
          <w:lang w:val="uk-UA"/>
        </w:rPr>
        <w:t>Другу групу прав – економічні, соціальні та культурні – називають правами другого покоління. До другого покоління прав включають: право  на соціальне забезпечення, право на працю та справедливу винагороду  за неї, вільний вибір роботи та захист від безробіття, право створювати профспілки, право на освіту, право на вільну участь в культурному житті суспільства.</w:t>
      </w:r>
    </w:p>
    <w:p w:rsidR="00290D48" w:rsidRDefault="00290D48" w:rsidP="00290D48">
      <w:pPr>
        <w:spacing w:after="0" w:line="360" w:lineRule="auto"/>
        <w:ind w:firstLine="709"/>
        <w:jc w:val="both"/>
        <w:rPr>
          <w:rFonts w:ascii="Times New Roman" w:hAnsi="Times New Roman" w:cs="Times New Roman"/>
          <w:sz w:val="24"/>
          <w:szCs w:val="24"/>
          <w:lang w:val="uk-UA"/>
        </w:rPr>
      </w:pPr>
    </w:p>
    <w:p w:rsidR="00992635" w:rsidRDefault="0017302B" w:rsidP="00290D48">
      <w:pPr>
        <w:spacing w:after="0" w:line="360" w:lineRule="auto"/>
        <w:ind w:firstLine="709"/>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5 сторінка. </w:t>
      </w:r>
      <w:r w:rsidR="00992635">
        <w:rPr>
          <w:rFonts w:ascii="Times New Roman" w:hAnsi="Times New Roman" w:cs="Times New Roman"/>
          <w:b/>
          <w:sz w:val="24"/>
          <w:szCs w:val="24"/>
          <w:lang w:val="uk-UA"/>
        </w:rPr>
        <w:t>Конституція України</w:t>
      </w:r>
    </w:p>
    <w:p w:rsidR="00992635"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1-й учень. </w:t>
      </w:r>
      <w:r w:rsidR="00992635">
        <w:rPr>
          <w:rFonts w:ascii="Times New Roman" w:hAnsi="Times New Roman" w:cs="Times New Roman"/>
          <w:sz w:val="24"/>
          <w:szCs w:val="24"/>
          <w:lang w:val="uk-UA"/>
        </w:rPr>
        <w:t xml:space="preserve">Спираючись на міжнародно-правові стандарти, проголошені в Декларації, в 1996 році Верховна Рада України прийняла Конституцію України.   В ній зазначено, що утвердження та забезпечення прав та свобод людини є головним </w:t>
      </w:r>
      <w:proofErr w:type="spellStart"/>
      <w:r w:rsidR="00992635">
        <w:rPr>
          <w:rFonts w:ascii="Times New Roman" w:hAnsi="Times New Roman" w:cs="Times New Roman"/>
          <w:sz w:val="24"/>
          <w:szCs w:val="24"/>
          <w:lang w:val="uk-UA"/>
        </w:rPr>
        <w:t>обов</w:t>
      </w:r>
      <w:proofErr w:type="spellEnd"/>
      <w:r w:rsidR="00992635" w:rsidRPr="00992635">
        <w:rPr>
          <w:rFonts w:ascii="Times New Roman" w:hAnsi="Times New Roman" w:cs="Times New Roman"/>
          <w:sz w:val="24"/>
          <w:szCs w:val="24"/>
          <w:lang w:val="ru-RU"/>
        </w:rPr>
        <w:t>’</w:t>
      </w:r>
      <w:proofErr w:type="spellStart"/>
      <w:r w:rsidR="00992635">
        <w:rPr>
          <w:rFonts w:ascii="Times New Roman" w:hAnsi="Times New Roman" w:cs="Times New Roman"/>
          <w:sz w:val="24"/>
          <w:szCs w:val="24"/>
          <w:lang w:val="uk-UA"/>
        </w:rPr>
        <w:t>язком</w:t>
      </w:r>
      <w:proofErr w:type="spellEnd"/>
      <w:r w:rsidR="00992635">
        <w:rPr>
          <w:rFonts w:ascii="Times New Roman" w:hAnsi="Times New Roman" w:cs="Times New Roman"/>
          <w:sz w:val="24"/>
          <w:szCs w:val="24"/>
          <w:lang w:val="uk-UA"/>
        </w:rPr>
        <w:t xml:space="preserve"> держави.</w:t>
      </w:r>
    </w:p>
    <w:p w:rsidR="00992635"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2-й учень. </w:t>
      </w:r>
      <w:r w:rsidR="00992635">
        <w:rPr>
          <w:rFonts w:ascii="Times New Roman" w:hAnsi="Times New Roman" w:cs="Times New Roman"/>
          <w:sz w:val="24"/>
          <w:szCs w:val="24"/>
          <w:lang w:val="uk-UA"/>
        </w:rPr>
        <w:t>Конституція України – основний Закон нашої держави – увібрала в себе фундаментальні положення Декларації, зокрема, щодо верховенства прав людини на свободу і особисту недоторканність, на достатній рівень життя ( за оцінкою експертів,  положення  Конституції України повною мірою відповідають Загальній декларації прав людини).</w:t>
      </w:r>
    </w:p>
    <w:p w:rsidR="00782043"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3-й учень.</w:t>
      </w:r>
      <w:r w:rsidR="00782043">
        <w:rPr>
          <w:rFonts w:ascii="Times New Roman" w:hAnsi="Times New Roman" w:cs="Times New Roman"/>
          <w:sz w:val="24"/>
          <w:szCs w:val="24"/>
          <w:lang w:val="uk-UA"/>
        </w:rPr>
        <w:t xml:space="preserve"> В Конституції України  закріплено, що в Україні визнано й діє принцип верховенства права. Конституція  має найвищу юридичну силу. В Конституції вказано, що всі люди в Україні  вільні </w:t>
      </w:r>
      <w:r w:rsidR="007B3641">
        <w:rPr>
          <w:rFonts w:ascii="Times New Roman" w:hAnsi="Times New Roman" w:cs="Times New Roman"/>
          <w:sz w:val="24"/>
          <w:szCs w:val="24"/>
          <w:lang w:val="uk-UA"/>
        </w:rPr>
        <w:t xml:space="preserve">і рівні </w:t>
      </w:r>
      <w:r w:rsidR="00782043">
        <w:rPr>
          <w:rFonts w:ascii="Times New Roman" w:hAnsi="Times New Roman" w:cs="Times New Roman"/>
          <w:sz w:val="24"/>
          <w:szCs w:val="24"/>
          <w:lang w:val="uk-UA"/>
        </w:rPr>
        <w:t xml:space="preserve"> в своїй  гідності та правах.</w:t>
      </w:r>
    </w:p>
    <w:p w:rsidR="00782043"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4-й учень. </w:t>
      </w:r>
      <w:r w:rsidR="00782043">
        <w:rPr>
          <w:rFonts w:ascii="Times New Roman" w:hAnsi="Times New Roman" w:cs="Times New Roman"/>
          <w:sz w:val="24"/>
          <w:szCs w:val="24"/>
          <w:lang w:val="uk-UA"/>
        </w:rPr>
        <w:t>Розділ ІІ  Конституції України « Права, свободи та обов</w:t>
      </w:r>
      <w:r w:rsidR="00782043" w:rsidRPr="00782043">
        <w:rPr>
          <w:rFonts w:ascii="Times New Roman" w:hAnsi="Times New Roman" w:cs="Times New Roman"/>
          <w:sz w:val="24"/>
          <w:szCs w:val="24"/>
          <w:lang w:val="uk-UA"/>
        </w:rPr>
        <w:t>’</w:t>
      </w:r>
      <w:r w:rsidR="00782043">
        <w:rPr>
          <w:rFonts w:ascii="Times New Roman" w:hAnsi="Times New Roman" w:cs="Times New Roman"/>
          <w:sz w:val="24"/>
          <w:szCs w:val="24"/>
          <w:lang w:val="uk-UA"/>
        </w:rPr>
        <w:t>язки людини і громадянина» увібрав в себе  основні принципи та норми Загальної  декларації прав людини. Згідно із Конституцією права  та свободи людини є невідчужуваними.  Кожна людина має право на  вільний розвиток своєї особистості, як</w:t>
      </w:r>
      <w:r w:rsidR="007B3641">
        <w:rPr>
          <w:rFonts w:ascii="Times New Roman" w:hAnsi="Times New Roman" w:cs="Times New Roman"/>
          <w:sz w:val="24"/>
          <w:szCs w:val="24"/>
          <w:lang w:val="uk-UA"/>
        </w:rPr>
        <w:t xml:space="preserve">що  при цьому не порушує </w:t>
      </w:r>
      <w:r w:rsidR="00782043">
        <w:rPr>
          <w:rFonts w:ascii="Times New Roman" w:hAnsi="Times New Roman" w:cs="Times New Roman"/>
          <w:sz w:val="24"/>
          <w:szCs w:val="24"/>
          <w:lang w:val="uk-UA"/>
        </w:rPr>
        <w:t xml:space="preserve"> права й свободи інших людей, та має </w:t>
      </w:r>
      <w:proofErr w:type="spellStart"/>
      <w:r w:rsidR="00782043">
        <w:rPr>
          <w:rFonts w:ascii="Times New Roman" w:hAnsi="Times New Roman" w:cs="Times New Roman"/>
          <w:sz w:val="24"/>
          <w:szCs w:val="24"/>
          <w:lang w:val="uk-UA"/>
        </w:rPr>
        <w:t>обов</w:t>
      </w:r>
      <w:proofErr w:type="spellEnd"/>
      <w:r w:rsidR="00782043" w:rsidRPr="00782043">
        <w:rPr>
          <w:rFonts w:ascii="Times New Roman" w:hAnsi="Times New Roman" w:cs="Times New Roman"/>
          <w:sz w:val="24"/>
          <w:szCs w:val="24"/>
          <w:lang w:val="ru-RU"/>
        </w:rPr>
        <w:t>’</w:t>
      </w:r>
      <w:proofErr w:type="spellStart"/>
      <w:r w:rsidR="00782043">
        <w:rPr>
          <w:rFonts w:ascii="Times New Roman" w:hAnsi="Times New Roman" w:cs="Times New Roman"/>
          <w:sz w:val="24"/>
          <w:szCs w:val="24"/>
          <w:lang w:val="uk-UA"/>
        </w:rPr>
        <w:t>язки</w:t>
      </w:r>
      <w:proofErr w:type="spellEnd"/>
      <w:r w:rsidR="00782043">
        <w:rPr>
          <w:rFonts w:ascii="Times New Roman" w:hAnsi="Times New Roman" w:cs="Times New Roman"/>
          <w:sz w:val="24"/>
          <w:szCs w:val="24"/>
          <w:lang w:val="uk-UA"/>
        </w:rPr>
        <w:t xml:space="preserve"> перед суспільством. В Конституції також затверджено, що громадяни мають рівні конституційні права та свободи та є рівними перед законом.</w:t>
      </w:r>
    </w:p>
    <w:p w:rsidR="00290D48" w:rsidRDefault="00290D48" w:rsidP="00290D48">
      <w:pPr>
        <w:spacing w:after="0" w:line="360" w:lineRule="auto"/>
        <w:ind w:firstLine="709"/>
        <w:jc w:val="both"/>
        <w:rPr>
          <w:rFonts w:ascii="Times New Roman" w:hAnsi="Times New Roman" w:cs="Times New Roman"/>
          <w:sz w:val="24"/>
          <w:szCs w:val="24"/>
          <w:lang w:val="uk-UA"/>
        </w:rPr>
      </w:pPr>
    </w:p>
    <w:p w:rsidR="00782043" w:rsidRDefault="0017302B" w:rsidP="00290D48">
      <w:pPr>
        <w:spacing w:after="0" w:line="360" w:lineRule="auto"/>
        <w:ind w:firstLine="709"/>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6 сторінка. </w:t>
      </w:r>
      <w:r w:rsidR="00442CE9">
        <w:rPr>
          <w:rFonts w:ascii="Times New Roman" w:hAnsi="Times New Roman" w:cs="Times New Roman"/>
          <w:b/>
          <w:sz w:val="24"/>
          <w:szCs w:val="24"/>
          <w:lang w:val="uk-UA"/>
        </w:rPr>
        <w:t>Механізм захисту прав людини</w:t>
      </w:r>
    </w:p>
    <w:p w:rsidR="00442CE9"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Вчитель. </w:t>
      </w:r>
      <w:r w:rsidR="00442CE9">
        <w:rPr>
          <w:rFonts w:ascii="Times New Roman" w:hAnsi="Times New Roman" w:cs="Times New Roman"/>
          <w:sz w:val="24"/>
          <w:szCs w:val="24"/>
          <w:lang w:val="uk-UA"/>
        </w:rPr>
        <w:t xml:space="preserve">Держави, що підписали Загальну декларацію прав людини та Конвенцію про права дитини, взяли на себе  </w:t>
      </w:r>
      <w:proofErr w:type="spellStart"/>
      <w:r w:rsidR="00442CE9">
        <w:rPr>
          <w:rFonts w:ascii="Times New Roman" w:hAnsi="Times New Roman" w:cs="Times New Roman"/>
          <w:sz w:val="24"/>
          <w:szCs w:val="24"/>
          <w:lang w:val="uk-UA"/>
        </w:rPr>
        <w:t>зобов</w:t>
      </w:r>
      <w:proofErr w:type="spellEnd"/>
      <w:r w:rsidR="00442CE9" w:rsidRPr="00442CE9">
        <w:rPr>
          <w:rFonts w:ascii="Times New Roman" w:hAnsi="Times New Roman" w:cs="Times New Roman"/>
          <w:sz w:val="24"/>
          <w:szCs w:val="24"/>
          <w:lang w:val="ru-RU"/>
        </w:rPr>
        <w:t>’</w:t>
      </w:r>
      <w:proofErr w:type="spellStart"/>
      <w:r w:rsidR="00442CE9">
        <w:rPr>
          <w:rFonts w:ascii="Times New Roman" w:hAnsi="Times New Roman" w:cs="Times New Roman"/>
          <w:sz w:val="24"/>
          <w:szCs w:val="24"/>
          <w:lang w:val="uk-UA"/>
        </w:rPr>
        <w:t>язання</w:t>
      </w:r>
      <w:proofErr w:type="spellEnd"/>
      <w:r w:rsidR="00442CE9">
        <w:rPr>
          <w:rFonts w:ascii="Times New Roman" w:hAnsi="Times New Roman" w:cs="Times New Roman"/>
          <w:sz w:val="24"/>
          <w:szCs w:val="24"/>
          <w:lang w:val="uk-UA"/>
        </w:rPr>
        <w:t xml:space="preserve"> </w:t>
      </w:r>
      <w:proofErr w:type="spellStart"/>
      <w:r w:rsidR="00442CE9">
        <w:rPr>
          <w:rFonts w:ascii="Times New Roman" w:hAnsi="Times New Roman" w:cs="Times New Roman"/>
          <w:sz w:val="24"/>
          <w:szCs w:val="24"/>
          <w:lang w:val="uk-UA"/>
        </w:rPr>
        <w:t>іх</w:t>
      </w:r>
      <w:proofErr w:type="spellEnd"/>
      <w:r w:rsidR="00442CE9">
        <w:rPr>
          <w:rFonts w:ascii="Times New Roman" w:hAnsi="Times New Roman" w:cs="Times New Roman"/>
          <w:sz w:val="24"/>
          <w:szCs w:val="24"/>
          <w:lang w:val="uk-UA"/>
        </w:rPr>
        <w:t xml:space="preserve"> виконувати. </w:t>
      </w:r>
      <w:r w:rsidR="007B3641">
        <w:rPr>
          <w:rFonts w:ascii="Times New Roman" w:hAnsi="Times New Roman" w:cs="Times New Roman"/>
          <w:sz w:val="24"/>
          <w:szCs w:val="24"/>
          <w:lang w:val="uk-UA"/>
        </w:rPr>
        <w:t>Цей процес контролює  Комітет ОО</w:t>
      </w:r>
      <w:r w:rsidR="00442CE9">
        <w:rPr>
          <w:rFonts w:ascii="Times New Roman" w:hAnsi="Times New Roman" w:cs="Times New Roman"/>
          <w:sz w:val="24"/>
          <w:szCs w:val="24"/>
          <w:lang w:val="uk-UA"/>
        </w:rPr>
        <w:t xml:space="preserve">Н з прав  людини, міжнародна дитяча організація ООН  </w:t>
      </w:r>
      <w:r w:rsidR="00442CE9" w:rsidRPr="007B3641">
        <w:rPr>
          <w:rFonts w:ascii="Times New Roman" w:hAnsi="Times New Roman" w:cs="Times New Roman"/>
          <w:sz w:val="24"/>
          <w:szCs w:val="24"/>
          <w:lang w:val="uk-UA"/>
        </w:rPr>
        <w:t>ЮНІСЕФ.</w:t>
      </w:r>
      <w:r w:rsidR="00442CE9">
        <w:rPr>
          <w:rFonts w:ascii="Times New Roman" w:hAnsi="Times New Roman" w:cs="Times New Roman"/>
          <w:sz w:val="24"/>
          <w:szCs w:val="24"/>
          <w:lang w:val="uk-UA"/>
        </w:rPr>
        <w:t xml:space="preserve">  Права людини і дитини зафіксовані в конституціях багатьох держав, в тому числі і в Конституції України. В нашій державі людина, права якої порушено, може звернутися до суду, поліції та в інші державні установи, до Уповноваженого Верховної Ради з прав людини.</w:t>
      </w:r>
    </w:p>
    <w:p w:rsidR="00442CE9" w:rsidRPr="007B3641" w:rsidRDefault="004C5B7F" w:rsidP="004C5B7F">
      <w:pPr>
        <w:spacing w:after="0" w:line="360" w:lineRule="auto"/>
        <w:jc w:val="both"/>
        <w:rPr>
          <w:rFonts w:ascii="Times New Roman" w:hAnsi="Times New Roman" w:cs="Times New Roman"/>
          <w:sz w:val="24"/>
          <w:szCs w:val="24"/>
          <w:lang w:val="uk-UA"/>
        </w:rPr>
      </w:pPr>
      <w:r w:rsidRPr="004C5B7F">
        <w:rPr>
          <w:rFonts w:ascii="Times New Roman" w:hAnsi="Times New Roman" w:cs="Times New Roman"/>
          <w:sz w:val="24"/>
          <w:szCs w:val="24"/>
          <w:lang w:val="uk-UA"/>
        </w:rPr>
        <w:t>5-учень</w:t>
      </w:r>
      <w:r>
        <w:rPr>
          <w:rFonts w:ascii="Times New Roman" w:hAnsi="Times New Roman" w:cs="Times New Roman"/>
          <w:sz w:val="24"/>
          <w:szCs w:val="24"/>
          <w:lang w:val="uk-UA"/>
        </w:rPr>
        <w:t xml:space="preserve"> </w:t>
      </w:r>
      <w:r>
        <w:rPr>
          <w:rFonts w:ascii="Times New Roman" w:hAnsi="Times New Roman" w:cs="Times New Roman"/>
          <w:i/>
          <w:sz w:val="24"/>
          <w:szCs w:val="24"/>
          <w:lang w:val="uk-UA"/>
        </w:rPr>
        <w:t xml:space="preserve"> </w:t>
      </w:r>
      <w:r w:rsidR="00442CE9" w:rsidRPr="007B3641">
        <w:rPr>
          <w:rFonts w:ascii="Times New Roman" w:hAnsi="Times New Roman" w:cs="Times New Roman"/>
          <w:i/>
          <w:sz w:val="24"/>
          <w:szCs w:val="24"/>
          <w:lang w:val="uk-UA"/>
        </w:rPr>
        <w:t>Вірш « Мораль і право»</w:t>
      </w:r>
    </w:p>
    <w:p w:rsidR="00442CE9" w:rsidRP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Мораль і право,</w:t>
      </w:r>
    </w:p>
    <w:p w:rsidR="00442CE9" w:rsidRP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Право і закон – рушійні сили для життя людини,</w:t>
      </w:r>
    </w:p>
    <w:p w:rsidR="00442CE9" w:rsidRP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 xml:space="preserve">А їх знання </w:t>
      </w:r>
      <w:proofErr w:type="spellStart"/>
      <w:r w:rsidRPr="00442CE9">
        <w:rPr>
          <w:rFonts w:ascii="Times New Roman" w:hAnsi="Times New Roman" w:cs="Times New Roman"/>
          <w:sz w:val="24"/>
          <w:szCs w:val="24"/>
          <w:lang w:val="uk-UA"/>
        </w:rPr>
        <w:t>надасть</w:t>
      </w:r>
      <w:proofErr w:type="spellEnd"/>
      <w:r w:rsidRPr="00442CE9">
        <w:rPr>
          <w:rFonts w:ascii="Times New Roman" w:hAnsi="Times New Roman" w:cs="Times New Roman"/>
          <w:sz w:val="24"/>
          <w:szCs w:val="24"/>
          <w:lang w:val="uk-UA"/>
        </w:rPr>
        <w:t xml:space="preserve"> нам  вірний тон</w:t>
      </w:r>
    </w:p>
    <w:p w:rsidR="00442CE9" w:rsidRP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І у розвитку держави – України.</w:t>
      </w:r>
    </w:p>
    <w:p w:rsidR="00442CE9" w:rsidRP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 </w:t>
      </w:r>
    </w:p>
    <w:p w:rsidR="00442CE9" w:rsidRP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Регулювати світ людських стосунків,</w:t>
      </w:r>
    </w:p>
    <w:p w:rsidR="00442CE9" w:rsidRP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Впровадити державницький процес –</w:t>
      </w:r>
    </w:p>
    <w:p w:rsidR="00442CE9" w:rsidRP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Все в правознавстві міститься в рахунку:</w:t>
      </w:r>
    </w:p>
    <w:p w:rsidR="00442CE9" w:rsidRDefault="00442CE9" w:rsidP="00290D48">
      <w:pPr>
        <w:spacing w:after="0" w:line="360" w:lineRule="auto"/>
        <w:ind w:firstLine="709"/>
        <w:jc w:val="both"/>
        <w:rPr>
          <w:rFonts w:ascii="Times New Roman" w:hAnsi="Times New Roman" w:cs="Times New Roman"/>
          <w:sz w:val="24"/>
          <w:szCs w:val="24"/>
          <w:lang w:val="uk-UA"/>
        </w:rPr>
      </w:pPr>
      <w:r w:rsidRPr="00442CE9">
        <w:rPr>
          <w:rFonts w:ascii="Times New Roman" w:hAnsi="Times New Roman" w:cs="Times New Roman"/>
          <w:sz w:val="24"/>
          <w:szCs w:val="24"/>
          <w:lang w:val="uk-UA"/>
        </w:rPr>
        <w:t>Розумно й чесно твориться процес.</w:t>
      </w:r>
    </w:p>
    <w:p w:rsidR="00290D48" w:rsidRDefault="00290D48" w:rsidP="00290D48">
      <w:pPr>
        <w:spacing w:after="0" w:line="360" w:lineRule="auto"/>
        <w:ind w:firstLine="709"/>
        <w:jc w:val="both"/>
        <w:rPr>
          <w:rFonts w:ascii="Times New Roman" w:hAnsi="Times New Roman" w:cs="Times New Roman"/>
          <w:sz w:val="24"/>
          <w:szCs w:val="24"/>
          <w:lang w:val="uk-UA"/>
        </w:rPr>
      </w:pPr>
    </w:p>
    <w:p w:rsidR="00442CE9" w:rsidRDefault="0017302B" w:rsidP="00290D48">
      <w:pPr>
        <w:spacing w:after="0" w:line="360" w:lineRule="auto"/>
        <w:ind w:firstLine="709"/>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7 сторінка. </w:t>
      </w:r>
      <w:r w:rsidR="00442CE9">
        <w:rPr>
          <w:rFonts w:ascii="Times New Roman" w:hAnsi="Times New Roman" w:cs="Times New Roman"/>
          <w:b/>
          <w:sz w:val="24"/>
          <w:szCs w:val="24"/>
          <w:lang w:val="uk-UA"/>
        </w:rPr>
        <w:t>Права людини в сучасному світі</w:t>
      </w:r>
    </w:p>
    <w:p w:rsidR="00442CE9"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1-й учень. </w:t>
      </w:r>
      <w:r w:rsidR="00713C10">
        <w:rPr>
          <w:rFonts w:ascii="Times New Roman" w:hAnsi="Times New Roman" w:cs="Times New Roman"/>
          <w:sz w:val="24"/>
          <w:szCs w:val="24"/>
          <w:lang w:val="uk-UA"/>
        </w:rPr>
        <w:t>Права й свободи людини в сучасному розумінні невід</w:t>
      </w:r>
      <w:r w:rsidR="00713C10" w:rsidRPr="00713C10">
        <w:rPr>
          <w:rFonts w:ascii="Times New Roman" w:hAnsi="Times New Roman" w:cs="Times New Roman"/>
          <w:sz w:val="24"/>
          <w:szCs w:val="24"/>
          <w:lang w:val="uk-UA"/>
        </w:rPr>
        <w:t>’</w:t>
      </w:r>
      <w:r w:rsidR="00713C10">
        <w:rPr>
          <w:rFonts w:ascii="Times New Roman" w:hAnsi="Times New Roman" w:cs="Times New Roman"/>
          <w:sz w:val="24"/>
          <w:szCs w:val="24"/>
          <w:lang w:val="uk-UA"/>
        </w:rPr>
        <w:t>ємні від її обов</w:t>
      </w:r>
      <w:r w:rsidR="00713C10" w:rsidRPr="00713C10">
        <w:rPr>
          <w:rFonts w:ascii="Times New Roman" w:hAnsi="Times New Roman" w:cs="Times New Roman"/>
          <w:sz w:val="24"/>
          <w:szCs w:val="24"/>
          <w:lang w:val="uk-UA"/>
        </w:rPr>
        <w:t>’</w:t>
      </w:r>
      <w:r w:rsidR="00713C10">
        <w:rPr>
          <w:rFonts w:ascii="Times New Roman" w:hAnsi="Times New Roman" w:cs="Times New Roman"/>
          <w:sz w:val="24"/>
          <w:szCs w:val="24"/>
          <w:lang w:val="uk-UA"/>
        </w:rPr>
        <w:t>язків та відповідальності перед суспільством, державою, іншими людьми. Це фундамент не тільки  демократії, але й справедливості, рівноправ</w:t>
      </w:r>
      <w:r w:rsidR="00713C10" w:rsidRPr="00713C10">
        <w:rPr>
          <w:rFonts w:ascii="Times New Roman" w:hAnsi="Times New Roman" w:cs="Times New Roman"/>
          <w:sz w:val="24"/>
          <w:szCs w:val="24"/>
          <w:lang w:val="uk-UA"/>
        </w:rPr>
        <w:t>’</w:t>
      </w:r>
      <w:r w:rsidR="00713C10">
        <w:rPr>
          <w:rFonts w:ascii="Times New Roman" w:hAnsi="Times New Roman" w:cs="Times New Roman"/>
          <w:sz w:val="24"/>
          <w:szCs w:val="24"/>
          <w:lang w:val="uk-UA"/>
        </w:rPr>
        <w:t>я, гуманізму. Такого висновку дійшло людство лише наприкінці   ХХ  століття, крокуючи до цього і заплативши за ці знання високу ціну.</w:t>
      </w:r>
      <w:r w:rsidR="0063361F">
        <w:rPr>
          <w:rFonts w:ascii="Times New Roman" w:hAnsi="Times New Roman" w:cs="Times New Roman"/>
          <w:sz w:val="24"/>
          <w:szCs w:val="24"/>
          <w:lang w:val="uk-UA"/>
        </w:rPr>
        <w:t xml:space="preserve"> </w:t>
      </w:r>
      <w:r w:rsidR="0063361F">
        <w:rPr>
          <w:rFonts w:ascii="Times New Roman" w:hAnsi="Times New Roman" w:cs="Times New Roman"/>
          <w:sz w:val="24"/>
          <w:szCs w:val="24"/>
          <w:lang w:val="uk-UA"/>
        </w:rPr>
        <w:lastRenderedPageBreak/>
        <w:t>Однак і зараз, в ХХІ столітті, ще  продовжує тривати боротьба ідей, пошуків найбільш досконалих форм суспільно</w:t>
      </w:r>
      <w:r w:rsidR="00290D48">
        <w:rPr>
          <w:rFonts w:ascii="Times New Roman" w:hAnsi="Times New Roman" w:cs="Times New Roman"/>
          <w:sz w:val="24"/>
          <w:szCs w:val="24"/>
          <w:lang w:val="uk-UA"/>
        </w:rPr>
        <w:t xml:space="preserve">го та державного </w:t>
      </w:r>
      <w:r w:rsidR="0063361F">
        <w:rPr>
          <w:rFonts w:ascii="Times New Roman" w:hAnsi="Times New Roman" w:cs="Times New Roman"/>
          <w:sz w:val="24"/>
          <w:szCs w:val="24"/>
          <w:lang w:val="uk-UA"/>
        </w:rPr>
        <w:t>устрою,</w:t>
      </w:r>
      <w:r w:rsidR="00290D48">
        <w:rPr>
          <w:rFonts w:ascii="Times New Roman" w:hAnsi="Times New Roman" w:cs="Times New Roman"/>
          <w:sz w:val="24"/>
          <w:szCs w:val="24"/>
          <w:lang w:val="uk-UA"/>
        </w:rPr>
        <w:t xml:space="preserve"> демократична боротьба за повноправну вільну людину і громадянина, гідні умови її існування.</w:t>
      </w:r>
    </w:p>
    <w:p w:rsidR="00290D48" w:rsidRDefault="004C5B7F" w:rsidP="004C5B7F">
      <w:pPr>
        <w:spacing w:after="0"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2-й учень. </w:t>
      </w:r>
      <w:r w:rsidR="00290D48">
        <w:rPr>
          <w:rFonts w:ascii="Times New Roman" w:hAnsi="Times New Roman" w:cs="Times New Roman"/>
          <w:sz w:val="24"/>
          <w:szCs w:val="24"/>
          <w:lang w:val="uk-UA"/>
        </w:rPr>
        <w:t>Буває, часом сліпну від краси,</w:t>
      </w:r>
    </w:p>
    <w:p w:rsidR="00290D48" w:rsidRDefault="00290D48"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Спинюсь, не тямлю, що воно за диво,</w:t>
      </w:r>
    </w:p>
    <w:p w:rsidR="00290D48" w:rsidRDefault="00290D48"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Оці степи, це небо, ці ліси-</w:t>
      </w:r>
    </w:p>
    <w:p w:rsidR="00290D48" w:rsidRDefault="00290D48"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Усе так гарно, чисто, незрадливо,</w:t>
      </w:r>
    </w:p>
    <w:p w:rsidR="00290D48" w:rsidRDefault="00290D48"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Усе, як є, - дорога, явори,</w:t>
      </w:r>
    </w:p>
    <w:p w:rsidR="00290D48" w:rsidRDefault="00290D48"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Усе моє, все зветься…… Україна.</w:t>
      </w:r>
    </w:p>
    <w:p w:rsidR="00290D48" w:rsidRDefault="00290D48"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E2F2E" w:rsidRPr="007E2F2E" w:rsidRDefault="004C5B7F" w:rsidP="00290D48">
      <w:pPr>
        <w:spacing w:after="0" w:line="360" w:lineRule="auto"/>
        <w:ind w:firstLine="709"/>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3-й учень. </w:t>
      </w:r>
      <w:r w:rsidR="00290D48">
        <w:rPr>
          <w:rFonts w:ascii="Times New Roman" w:hAnsi="Times New Roman" w:cs="Times New Roman"/>
          <w:sz w:val="24"/>
          <w:szCs w:val="24"/>
          <w:lang w:val="uk-UA"/>
        </w:rPr>
        <w:t>Наша незалежна держава –Україна, що входить до світової співдружності, теж робить перші кроки в цьому демократичному процесі, виборює право стати цивілізованим суспільством, яке поважає людину, гідність, чітко прагне дотримуватися невід</w:t>
      </w:r>
      <w:r w:rsidR="00290D48" w:rsidRPr="00290D48">
        <w:rPr>
          <w:rFonts w:ascii="Times New Roman" w:hAnsi="Times New Roman" w:cs="Times New Roman"/>
          <w:sz w:val="24"/>
          <w:szCs w:val="24"/>
          <w:lang w:val="uk-UA"/>
        </w:rPr>
        <w:t>’</w:t>
      </w:r>
      <w:r w:rsidR="00290D48">
        <w:rPr>
          <w:rFonts w:ascii="Times New Roman" w:hAnsi="Times New Roman" w:cs="Times New Roman"/>
          <w:sz w:val="24"/>
          <w:szCs w:val="24"/>
          <w:lang w:val="uk-UA"/>
        </w:rPr>
        <w:t>ємних прав людини й громадянина.</w:t>
      </w:r>
    </w:p>
    <w:sectPr w:rsidR="007E2F2E" w:rsidRPr="007E2F2E">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94"/>
    <w:rsid w:val="00035CD7"/>
    <w:rsid w:val="000D59B0"/>
    <w:rsid w:val="0017302B"/>
    <w:rsid w:val="001951A6"/>
    <w:rsid w:val="00241523"/>
    <w:rsid w:val="00290D48"/>
    <w:rsid w:val="00442CE9"/>
    <w:rsid w:val="004C5B7F"/>
    <w:rsid w:val="0063361F"/>
    <w:rsid w:val="00713C10"/>
    <w:rsid w:val="00782043"/>
    <w:rsid w:val="007B3641"/>
    <w:rsid w:val="007E2F2E"/>
    <w:rsid w:val="00865B75"/>
    <w:rsid w:val="00992635"/>
    <w:rsid w:val="009E5E5E"/>
    <w:rsid w:val="00CE5794"/>
    <w:rsid w:val="00DA5FE0"/>
    <w:rsid w:val="00FF2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F6041"/>
  <w15:chartTrackingRefBased/>
  <w15:docId w15:val="{7885E89B-D7C3-4D58-A4C8-FE2E29299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93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F19BE-1438-41EC-B7E2-DA8D0B480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5729</Words>
  <Characters>3266</Characters>
  <Application>Microsoft Office Word</Application>
  <DocSecurity>0</DocSecurity>
  <Lines>27</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Стоянова Кристина</dc:creator>
  <cp:keywords/>
  <dc:description/>
  <cp:lastModifiedBy>Стоянова Кристина</cp:lastModifiedBy>
  <cp:revision>2</cp:revision>
  <dcterms:created xsi:type="dcterms:W3CDTF">2016-11-16T15:43:00Z</dcterms:created>
  <dcterms:modified xsi:type="dcterms:W3CDTF">2016-11-16T15:43:00Z</dcterms:modified>
</cp:coreProperties>
</file>