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06A" w:rsidRDefault="0085006A" w:rsidP="0085006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інійка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дня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пам</w:t>
      </w:r>
      <w:proofErr w:type="spellEnd"/>
      <w:r w:rsidRPr="0085006A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яті Голокосту на тему:</w:t>
      </w:r>
    </w:p>
    <w:p w:rsidR="0085006A" w:rsidRDefault="0085006A" w:rsidP="0085006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 Голокост. Цього не можна забути…»</w:t>
      </w:r>
    </w:p>
    <w:p w:rsidR="0085006A" w:rsidRPr="0085006A" w:rsidRDefault="0085006A" w:rsidP="0085006A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Слайд 1.</w:t>
      </w:r>
    </w:p>
    <w:p w:rsidR="009F0CA1" w:rsidRDefault="009F0CA1" w:rsidP="0085006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185E6C4" wp14:editId="6214DAB4">
            <wp:extent cx="3045061" cy="1530849"/>
            <wp:effectExtent l="0" t="0" r="3175" b="0"/>
            <wp:docPr id="4" name="Рисунок 4" descr="Картинки по запросу день голокос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день голокосту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561" cy="153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561" w:rsidRDefault="00D31561" w:rsidP="00D3156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31561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Міжнародний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пам'яті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жертв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Голокосту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винищення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євреїв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неарійських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нацистами в роки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3156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31561">
        <w:rPr>
          <w:rFonts w:ascii="Times New Roman" w:hAnsi="Times New Roman" w:cs="Times New Roman"/>
          <w:sz w:val="28"/>
          <w:szCs w:val="28"/>
        </w:rPr>
        <w:t>ітової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) в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усьому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фіційно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відзначається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27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5006A" w:rsidRPr="0085006A" w:rsidRDefault="0085006A" w:rsidP="0085006A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</w:t>
      </w: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85006A" w:rsidRPr="0085006A" w:rsidRDefault="0085006A" w:rsidP="00D3156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0CA1" w:rsidRPr="009F0CA1" w:rsidRDefault="009F0CA1" w:rsidP="0085006A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C6C379F" wp14:editId="660AA570">
            <wp:extent cx="2794570" cy="2097480"/>
            <wp:effectExtent l="0" t="0" r="6350" b="0"/>
            <wp:docPr id="5" name="Рисунок 5" descr="Картинки по запросу день голокос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день голокосту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570" cy="20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561" w:rsidRPr="00D31561" w:rsidRDefault="00D31561" w:rsidP="00D3156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1561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r w:rsidRPr="00D31561">
        <w:rPr>
          <w:rFonts w:ascii="Times New Roman" w:hAnsi="Times New Roman" w:cs="Times New Roman"/>
          <w:sz w:val="28"/>
          <w:szCs w:val="28"/>
        </w:rPr>
        <w:t xml:space="preserve">Дата, приурочена до Дня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визволення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Червоною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армією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в'язні</w:t>
      </w:r>
      <w:proofErr w:type="gramStart"/>
      <w:r w:rsidRPr="00D31561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31561">
        <w:rPr>
          <w:rFonts w:ascii="Times New Roman" w:hAnsi="Times New Roman" w:cs="Times New Roman"/>
          <w:sz w:val="28"/>
          <w:szCs w:val="28"/>
        </w:rPr>
        <w:t>табору</w:t>
      </w:r>
      <w:proofErr w:type="gram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Освенцим у 1945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бул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встановлена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резолюцією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ООН.</w:t>
      </w:r>
    </w:p>
    <w:p w:rsidR="0085006A" w:rsidRDefault="00D31561" w:rsidP="00D31561">
      <w:pPr>
        <w:spacing w:line="240" w:lineRule="auto"/>
        <w:ind w:firstLine="708"/>
        <w:jc w:val="both"/>
        <w:rPr>
          <w:noProof/>
          <w:lang w:val="uk-UA" w:eastAsia="ru-RU"/>
        </w:rPr>
      </w:pPr>
      <w:proofErr w:type="spellStart"/>
      <w:r w:rsidRPr="00D31561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Жалобні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церемонії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останній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проходять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3156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31561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. Про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трагедію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єврейського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народу 27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згадують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німецькому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бундестазі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буді</w:t>
      </w:r>
      <w:proofErr w:type="gramStart"/>
      <w:r w:rsidRPr="00D31561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D3156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ООН в Нью-Йорку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пройде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особлива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церемонія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присвячена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пам'яті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стали жертвами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Голокосту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3506B" w:rsidRPr="0093506B">
        <w:rPr>
          <w:noProof/>
          <w:lang w:eastAsia="ru-RU"/>
        </w:rPr>
        <w:t xml:space="preserve"> </w:t>
      </w:r>
    </w:p>
    <w:p w:rsidR="0085006A" w:rsidRPr="0085006A" w:rsidRDefault="0085006A" w:rsidP="0085006A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3</w:t>
      </w: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85006A" w:rsidRPr="0085006A" w:rsidRDefault="0085006A" w:rsidP="00D31561">
      <w:pPr>
        <w:spacing w:line="240" w:lineRule="auto"/>
        <w:ind w:firstLine="708"/>
        <w:jc w:val="both"/>
        <w:rPr>
          <w:noProof/>
          <w:lang w:val="uk-UA" w:eastAsia="ru-RU"/>
        </w:rPr>
      </w:pPr>
    </w:p>
    <w:p w:rsidR="00D31561" w:rsidRPr="00D31561" w:rsidRDefault="0093506B" w:rsidP="00D3156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57546C2" wp14:editId="6C169DC6">
            <wp:extent cx="1900720" cy="2853189"/>
            <wp:effectExtent l="0" t="0" r="4445" b="4445"/>
            <wp:docPr id="6" name="Рисунок 6" descr="Картинки по запросу Йом а-Шо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Йом а-Шо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557" cy="286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AB1" w:rsidRDefault="00D31561" w:rsidP="00D3156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31561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r w:rsidRPr="00D3156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Ізраїлі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єврейських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громадах </w:t>
      </w:r>
      <w:proofErr w:type="spellStart"/>
      <w:proofErr w:type="gramStart"/>
      <w:r w:rsidRPr="00D3156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31561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Катастрофи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відзначається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27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нісана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дня в 1943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почалося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повстання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Варшавському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гетто).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року "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Йом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а-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Шоа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припаде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D315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1561">
        <w:rPr>
          <w:rFonts w:ascii="Times New Roman" w:hAnsi="Times New Roman" w:cs="Times New Roman"/>
          <w:sz w:val="28"/>
          <w:szCs w:val="28"/>
        </w:rPr>
        <w:t>квітня</w:t>
      </w:r>
      <w:proofErr w:type="spellEnd"/>
      <w:r w:rsidRPr="00D315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31561" w:rsidRPr="00D31561" w:rsidRDefault="00D31561" w:rsidP="00D31561">
      <w:pPr>
        <w:rPr>
          <w:lang w:val="uk-UA"/>
        </w:rPr>
      </w:pPr>
      <w:r w:rsidRPr="00D31561">
        <w:rPr>
          <w:rFonts w:ascii="Times New Roman" w:hAnsi="Times New Roman" w:cs="Times New Roman"/>
          <w:color w:val="FF0000"/>
          <w:sz w:val="28"/>
          <w:szCs w:val="28"/>
        </w:rPr>
        <w:tab/>
        <w:t>В</w:t>
      </w:r>
      <w:proofErr w:type="spellStart"/>
      <w:r w:rsidRPr="00D31561">
        <w:rPr>
          <w:rFonts w:ascii="Times New Roman" w:hAnsi="Times New Roman" w:cs="Times New Roman"/>
          <w:color w:val="FF0000"/>
          <w:sz w:val="28"/>
          <w:szCs w:val="28"/>
          <w:lang w:val="uk-UA"/>
        </w:rPr>
        <w:t>ідео</w:t>
      </w:r>
      <w:proofErr w:type="spellEnd"/>
      <w:r w:rsidRPr="00D31561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1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(</w:t>
      </w:r>
      <w:hyperlink r:id="rId8" w:history="1">
        <w:r w:rsidRPr="004B515A">
          <w:rPr>
            <w:rStyle w:val="a3"/>
          </w:rPr>
          <w:t>https://www.youtube.com/watch?v=bnRyRpLoGnw</w:t>
        </w:r>
      </w:hyperlink>
      <w:r w:rsidRPr="00D31561">
        <w:rPr>
          <w:color w:val="FF0000"/>
          <w:lang w:val="uk-UA"/>
        </w:rPr>
        <w:t>)</w:t>
      </w:r>
    </w:p>
    <w:p w:rsidR="00F414E5" w:rsidRPr="0016730E" w:rsidRDefault="0016730E" w:rsidP="0016730E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4</w:t>
      </w: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F414E5" w:rsidRDefault="00F414E5" w:rsidP="00D315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14E5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A3A1C84" wp14:editId="33B9B4B4">
            <wp:extent cx="1798218" cy="2681555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3356" t="38462" r="56921" b="9222"/>
                    <a:stretch/>
                  </pic:blipFill>
                  <pic:spPr bwMode="auto">
                    <a:xfrm>
                      <a:off x="0" y="0"/>
                      <a:ext cx="1801520" cy="2686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14E5" w:rsidRDefault="00F414E5" w:rsidP="00F414E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14E5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414E5">
        <w:rPr>
          <w:rFonts w:ascii="Times New Roman" w:hAnsi="Times New Roman" w:cs="Times New Roman"/>
          <w:sz w:val="28"/>
          <w:szCs w:val="28"/>
          <w:lang w:val="uk-UA"/>
        </w:rPr>
        <w:t xml:space="preserve">Першим радянським комендантом звільненого </w:t>
      </w:r>
      <w:proofErr w:type="spellStart"/>
      <w:r w:rsidRPr="00F414E5">
        <w:rPr>
          <w:rFonts w:ascii="Times New Roman" w:hAnsi="Times New Roman" w:cs="Times New Roman"/>
          <w:sz w:val="28"/>
          <w:szCs w:val="28"/>
          <w:lang w:val="uk-UA"/>
        </w:rPr>
        <w:t>Освенц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414E5">
        <w:rPr>
          <w:rFonts w:ascii="Times New Roman" w:hAnsi="Times New Roman" w:cs="Times New Roman"/>
          <w:sz w:val="28"/>
          <w:szCs w:val="28"/>
          <w:lang w:val="uk-UA"/>
        </w:rPr>
        <w:t>ма</w:t>
      </w:r>
      <w:proofErr w:type="spellEnd"/>
      <w:r w:rsidRPr="00F414E5">
        <w:rPr>
          <w:rFonts w:ascii="Times New Roman" w:hAnsi="Times New Roman" w:cs="Times New Roman"/>
          <w:sz w:val="28"/>
          <w:szCs w:val="28"/>
          <w:lang w:val="uk-UA"/>
        </w:rPr>
        <w:t xml:space="preserve"> був наш земляк </w:t>
      </w:r>
      <w:proofErr w:type="spellStart"/>
      <w:r w:rsidRPr="00F414E5">
        <w:rPr>
          <w:rFonts w:ascii="Times New Roman" w:hAnsi="Times New Roman" w:cs="Times New Roman"/>
          <w:sz w:val="28"/>
          <w:szCs w:val="28"/>
          <w:lang w:val="uk-UA"/>
        </w:rPr>
        <w:t>Єлісаветський</w:t>
      </w:r>
      <w:proofErr w:type="spellEnd"/>
      <w:r w:rsidRPr="00F414E5">
        <w:rPr>
          <w:rFonts w:ascii="Times New Roman" w:hAnsi="Times New Roman" w:cs="Times New Roman"/>
          <w:sz w:val="28"/>
          <w:szCs w:val="28"/>
          <w:lang w:val="uk-UA"/>
        </w:rPr>
        <w:t xml:space="preserve"> Григорій Давидович. Він народився в 1906 році в Новій Празі Олександрійського району. З вересня 1928 року по березень 1931 рік служив в 43-му стрілецькому полку 15-ї Сиваської дивізії, який дислокувався в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F414E5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414E5">
        <w:rPr>
          <w:rFonts w:ascii="Times New Roman" w:hAnsi="Times New Roman" w:cs="Times New Roman"/>
          <w:sz w:val="28"/>
          <w:szCs w:val="28"/>
          <w:lang w:val="uk-UA"/>
        </w:rPr>
        <w:t>Зінов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F414E5">
        <w:rPr>
          <w:rFonts w:ascii="Times New Roman" w:hAnsi="Times New Roman" w:cs="Times New Roman"/>
          <w:sz w:val="28"/>
          <w:szCs w:val="28"/>
          <w:lang w:val="uk-UA"/>
        </w:rPr>
        <w:t>вс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F414E5"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End"/>
      <w:r w:rsidRPr="00F414E5">
        <w:rPr>
          <w:rFonts w:ascii="Times New Roman" w:hAnsi="Times New Roman" w:cs="Times New Roman"/>
          <w:sz w:val="28"/>
          <w:szCs w:val="28"/>
          <w:lang w:val="uk-UA"/>
        </w:rPr>
        <w:t xml:space="preserve"> (К</w:t>
      </w:r>
      <w:r>
        <w:rPr>
          <w:rFonts w:ascii="Times New Roman" w:hAnsi="Times New Roman" w:cs="Times New Roman"/>
          <w:sz w:val="28"/>
          <w:szCs w:val="28"/>
          <w:lang w:val="uk-UA"/>
        </w:rPr>
        <w:t>ропивницькому</w:t>
      </w:r>
      <w:r w:rsidRPr="00F414E5">
        <w:rPr>
          <w:rFonts w:ascii="Times New Roman" w:hAnsi="Times New Roman" w:cs="Times New Roman"/>
          <w:sz w:val="28"/>
          <w:szCs w:val="28"/>
          <w:lang w:val="uk-UA"/>
        </w:rPr>
        <w:t xml:space="preserve">). З жовтня 1941 р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Pr="00F414E5">
        <w:rPr>
          <w:rFonts w:ascii="Times New Roman" w:hAnsi="Times New Roman" w:cs="Times New Roman"/>
          <w:sz w:val="28"/>
          <w:szCs w:val="28"/>
          <w:lang w:val="uk-UA"/>
        </w:rPr>
        <w:t xml:space="preserve">кінця війни перебував на фронті. Закінчив війну на посаді командира окремої частини армійського підпорядкування в званні гвардії полковника. Залишив спогади про звільнення </w:t>
      </w:r>
      <w:proofErr w:type="spellStart"/>
      <w:r w:rsidRPr="00F414E5">
        <w:rPr>
          <w:rFonts w:ascii="Times New Roman" w:hAnsi="Times New Roman" w:cs="Times New Roman"/>
          <w:sz w:val="28"/>
          <w:szCs w:val="28"/>
          <w:lang w:val="uk-UA"/>
        </w:rPr>
        <w:t>Освенцима</w:t>
      </w:r>
      <w:proofErr w:type="spellEnd"/>
      <w:r w:rsidRPr="00F414E5">
        <w:rPr>
          <w:rFonts w:ascii="Times New Roman" w:hAnsi="Times New Roman" w:cs="Times New Roman"/>
          <w:sz w:val="28"/>
          <w:szCs w:val="28"/>
          <w:lang w:val="uk-UA"/>
        </w:rPr>
        <w:t>. Помер в Москві в 1988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р. </w:t>
      </w:r>
    </w:p>
    <w:p w:rsidR="0016730E" w:rsidRPr="0016730E" w:rsidRDefault="0016730E" w:rsidP="0016730E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5</w:t>
      </w: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93506B" w:rsidRDefault="0093506B" w:rsidP="00F414E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6D203ADF" wp14:editId="38154316">
            <wp:extent cx="2969231" cy="2226923"/>
            <wp:effectExtent l="0" t="0" r="3175" b="2540"/>
            <wp:docPr id="7" name="Рисунок 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990" cy="222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561" w:rsidRDefault="00D31561" w:rsidP="00F414E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31561">
        <w:rPr>
          <w:lang w:val="uk-UA"/>
        </w:rPr>
        <w:t xml:space="preserve"> </w:t>
      </w:r>
      <w:r w:rsidRPr="00D31561">
        <w:rPr>
          <w:rFonts w:ascii="Times New Roman" w:hAnsi="Times New Roman" w:cs="Times New Roman"/>
          <w:sz w:val="28"/>
          <w:szCs w:val="28"/>
          <w:lang w:val="uk-UA"/>
        </w:rPr>
        <w:t xml:space="preserve">Для України печальним символом Голокосту є Бабин Яр. Під час Великої Вітчизняної війни фашисти використовували це урочище в Києві як місце масових розстрілів. </w:t>
      </w:r>
    </w:p>
    <w:p w:rsidR="0056370B" w:rsidRPr="0056370B" w:rsidRDefault="0056370B" w:rsidP="0056370B">
      <w:pPr>
        <w:rPr>
          <w:lang w:val="uk-UA"/>
        </w:rPr>
      </w:pPr>
      <w:r w:rsidRPr="0056370B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Відео 2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hyperlink r:id="rId11" w:history="1">
        <w:r w:rsidRPr="004B515A">
          <w:rPr>
            <w:rStyle w:val="a3"/>
          </w:rPr>
          <w:t>https://www.youtube.com/watch?v=K5JquzUpg0I</w:t>
        </w:r>
      </w:hyperlink>
      <w:r>
        <w:rPr>
          <w:lang w:val="uk-UA"/>
        </w:rPr>
        <w:t xml:space="preserve"> )</w:t>
      </w:r>
    </w:p>
    <w:p w:rsidR="00F414E5" w:rsidRPr="0056370B" w:rsidRDefault="00F414E5" w:rsidP="0056370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6370B" w:rsidRPr="0056370B">
        <w:t xml:space="preserve"> </w:t>
      </w:r>
      <w:r w:rsidR="0056370B" w:rsidRPr="0056370B">
        <w:rPr>
          <w:rFonts w:ascii="Times New Roman" w:hAnsi="Times New Roman" w:cs="Times New Roman"/>
          <w:sz w:val="28"/>
          <w:szCs w:val="28"/>
          <w:lang w:val="uk-UA"/>
        </w:rPr>
        <w:t>Але такі місця були в кожному населеному пункті - у великому або в мале</w:t>
      </w:r>
      <w:r w:rsidR="0056370B">
        <w:rPr>
          <w:rFonts w:ascii="Times New Roman" w:hAnsi="Times New Roman" w:cs="Times New Roman"/>
          <w:sz w:val="28"/>
          <w:szCs w:val="28"/>
          <w:lang w:val="uk-UA"/>
        </w:rPr>
        <w:t xml:space="preserve">нькому, де до війни жили євреї. </w:t>
      </w:r>
      <w:r w:rsidR="0056370B" w:rsidRPr="0056370B">
        <w:rPr>
          <w:rFonts w:ascii="Times New Roman" w:hAnsi="Times New Roman" w:cs="Times New Roman"/>
          <w:sz w:val="28"/>
          <w:szCs w:val="28"/>
          <w:lang w:val="uk-UA"/>
        </w:rPr>
        <w:t>Не була винятком і наша область.</w:t>
      </w:r>
    </w:p>
    <w:p w:rsidR="00D31561" w:rsidRDefault="00D31561" w:rsidP="00D315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6370B"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56370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637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370B">
        <w:rPr>
          <w:rFonts w:ascii="Times New Roman" w:hAnsi="Times New Roman" w:cs="Times New Roman"/>
          <w:sz w:val="28"/>
          <w:szCs w:val="28"/>
          <w:lang w:val="uk-UA"/>
        </w:rPr>
        <w:t>У багатьох населених пунктах</w:t>
      </w:r>
      <w:r w:rsidR="0056370B"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 євреї проживали </w:t>
      </w:r>
      <w:proofErr w:type="spellStart"/>
      <w:r w:rsidR="0056370B" w:rsidRPr="0056370B">
        <w:rPr>
          <w:rFonts w:ascii="Times New Roman" w:hAnsi="Times New Roman" w:cs="Times New Roman"/>
          <w:sz w:val="28"/>
          <w:szCs w:val="28"/>
          <w:lang w:val="uk-UA"/>
        </w:rPr>
        <w:t>компактно</w:t>
      </w:r>
      <w:proofErr w:type="spellEnd"/>
      <w:r w:rsidR="0056370B" w:rsidRPr="0056370B">
        <w:rPr>
          <w:rFonts w:ascii="Times New Roman" w:hAnsi="Times New Roman" w:cs="Times New Roman"/>
          <w:sz w:val="28"/>
          <w:szCs w:val="28"/>
          <w:lang w:val="uk-UA"/>
        </w:rPr>
        <w:t>, в т.</w:t>
      </w:r>
      <w:r w:rsidR="005637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370B" w:rsidRPr="0056370B">
        <w:rPr>
          <w:rFonts w:ascii="Times New Roman" w:hAnsi="Times New Roman" w:cs="Times New Roman"/>
          <w:sz w:val="28"/>
          <w:szCs w:val="28"/>
          <w:lang w:val="uk-UA"/>
        </w:rPr>
        <w:t>зв. містечках. Жителі Кіровоградщини цінували працьовитих майстрів своєї справи - кравців, шевців, бляхарів, бондарів, музикантів, лікарів, ювелірів ...</w:t>
      </w:r>
    </w:p>
    <w:p w:rsidR="0056370B" w:rsidRDefault="0056370B" w:rsidP="00D315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>Так, на всю Нову Прагу, яка тоді була районним центром, йшла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лава про сім'ю кравців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Мельцнер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осподаря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 сімейства </w:t>
      </w:r>
      <w:proofErr w:type="spellStart"/>
      <w:r w:rsidRPr="0056370B">
        <w:rPr>
          <w:rFonts w:ascii="Times New Roman" w:hAnsi="Times New Roman" w:cs="Times New Roman"/>
          <w:sz w:val="28"/>
          <w:szCs w:val="28"/>
          <w:lang w:val="uk-UA"/>
        </w:rPr>
        <w:t>Гедалія</w:t>
      </w:r>
      <w:proofErr w:type="spellEnd"/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 Абрамовича, його дружин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 Софі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 Ісаківн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 та їх красун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 донь</w:t>
      </w:r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 Кат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>, які обшивали всю округу за останньою модою.</w:t>
      </w:r>
    </w:p>
    <w:p w:rsidR="0056370B" w:rsidRDefault="0056370B" w:rsidP="00D315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А скільки було серед євреїв вчителів, які прославили </w:t>
      </w:r>
      <w:proofErr w:type="spellStart"/>
      <w:r w:rsidRPr="0056370B">
        <w:rPr>
          <w:rFonts w:ascii="Times New Roman" w:hAnsi="Times New Roman" w:cs="Times New Roman"/>
          <w:sz w:val="28"/>
          <w:szCs w:val="28"/>
          <w:lang w:val="uk-UA"/>
        </w:rPr>
        <w:t>Єлисаветград</w:t>
      </w:r>
      <w:proofErr w:type="spellEnd"/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, Олександрію, </w:t>
      </w:r>
      <w:proofErr w:type="spellStart"/>
      <w:r w:rsidRPr="0056370B">
        <w:rPr>
          <w:rFonts w:ascii="Times New Roman" w:hAnsi="Times New Roman" w:cs="Times New Roman"/>
          <w:sz w:val="28"/>
          <w:szCs w:val="28"/>
          <w:lang w:val="uk-UA"/>
        </w:rPr>
        <w:t>Златопіль</w:t>
      </w:r>
      <w:proofErr w:type="spellEnd"/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6370B">
        <w:rPr>
          <w:rFonts w:ascii="Times New Roman" w:hAnsi="Times New Roman" w:cs="Times New Roman"/>
          <w:sz w:val="28"/>
          <w:szCs w:val="28"/>
          <w:lang w:val="uk-UA"/>
        </w:rPr>
        <w:t>Бобринець</w:t>
      </w:r>
      <w:proofErr w:type="spellEnd"/>
      <w:r w:rsidRPr="0056370B">
        <w:rPr>
          <w:rFonts w:ascii="Times New Roman" w:hAnsi="Times New Roman" w:cs="Times New Roman"/>
          <w:sz w:val="28"/>
          <w:szCs w:val="28"/>
          <w:lang w:val="uk-UA"/>
        </w:rPr>
        <w:t>, Знам'янк</w:t>
      </w:r>
      <w:r w:rsidR="005E036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6370B">
        <w:rPr>
          <w:rFonts w:ascii="Times New Roman" w:hAnsi="Times New Roman" w:cs="Times New Roman"/>
          <w:sz w:val="28"/>
          <w:szCs w:val="28"/>
          <w:lang w:val="uk-UA"/>
        </w:rPr>
        <w:t>Новогеоргієвськ</w:t>
      </w:r>
      <w:proofErr w:type="spellEnd"/>
      <w:r w:rsidRPr="0056370B">
        <w:rPr>
          <w:rFonts w:ascii="Times New Roman" w:hAnsi="Times New Roman" w:cs="Times New Roman"/>
          <w:sz w:val="28"/>
          <w:szCs w:val="28"/>
          <w:lang w:val="uk-UA"/>
        </w:rPr>
        <w:t xml:space="preserve"> своїми учнями!</w:t>
      </w:r>
    </w:p>
    <w:p w:rsidR="0056370B" w:rsidRDefault="0037703C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E0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>Для Кіровоградщини початком Голокосту став серпень 1941 року, коли  розпочалася  гітлерівська окупація.</w:t>
      </w:r>
    </w:p>
    <w:p w:rsidR="0037703C" w:rsidRDefault="0037703C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>20  серпня  1941 року, середа. До Кіровограда для участі у “</w:t>
      </w:r>
      <w:proofErr w:type="spellStart"/>
      <w:r w:rsidRPr="0037703C">
        <w:rPr>
          <w:rFonts w:ascii="Times New Roman" w:hAnsi="Times New Roman" w:cs="Times New Roman"/>
          <w:sz w:val="28"/>
          <w:szCs w:val="28"/>
          <w:lang w:val="uk-UA"/>
        </w:rPr>
        <w:t>Аktion</w:t>
      </w:r>
      <w:proofErr w:type="spellEnd"/>
      <w:r w:rsidRPr="003770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703C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Pr="003770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703C">
        <w:rPr>
          <w:rFonts w:ascii="Times New Roman" w:hAnsi="Times New Roman" w:cs="Times New Roman"/>
          <w:sz w:val="28"/>
          <w:szCs w:val="28"/>
          <w:lang w:val="uk-UA"/>
        </w:rPr>
        <w:t>Kirowograd</w:t>
      </w:r>
      <w:proofErr w:type="spellEnd"/>
      <w:r w:rsidRPr="0037703C">
        <w:rPr>
          <w:rFonts w:ascii="Times New Roman" w:hAnsi="Times New Roman" w:cs="Times New Roman"/>
          <w:sz w:val="28"/>
          <w:szCs w:val="28"/>
          <w:lang w:val="uk-UA"/>
        </w:rPr>
        <w:t>”  прибула з Новоукраїнки  зондеркоманда 4б</w:t>
      </w:r>
      <w:r w:rsidR="005E036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>що  вивчала «оперативну обстанов</w:t>
      </w:r>
      <w:r w:rsidR="005E0360">
        <w:rPr>
          <w:rFonts w:ascii="Times New Roman" w:hAnsi="Times New Roman" w:cs="Times New Roman"/>
          <w:sz w:val="28"/>
          <w:szCs w:val="28"/>
          <w:lang w:val="uk-UA"/>
        </w:rPr>
        <w:t xml:space="preserve">ку на місці», її співробітники 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>розробляли схему швидкого знищення людей, ними  були зроблені  перші розстріли євреїв.</w:t>
      </w:r>
    </w:p>
    <w:p w:rsidR="0016730E" w:rsidRPr="0085006A" w:rsidRDefault="0016730E" w:rsidP="0016730E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Слайд 6.</w:t>
      </w:r>
    </w:p>
    <w:p w:rsidR="0037703C" w:rsidRDefault="0037703C" w:rsidP="0016730E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80482D1" wp14:editId="5E59A7AD">
            <wp:extent cx="3311243" cy="1866527"/>
            <wp:effectExtent l="0" t="0" r="3810" b="635"/>
            <wp:docPr id="2" name="Рисунок 2" descr="http://s018.radikal.ru/i506/1601/fa/9d21504b0b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8.radikal.ru/i506/1601/fa/9d21504b0b8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455" cy="1866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03C" w:rsidRDefault="0037703C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E0360">
        <w:rPr>
          <w:rFonts w:ascii="Times New Roman" w:hAnsi="Times New Roman" w:cs="Times New Roman"/>
          <w:sz w:val="28"/>
          <w:szCs w:val="28"/>
          <w:lang w:val="uk-UA"/>
        </w:rPr>
        <w:t xml:space="preserve">4  жовтня 1941 року, субота. 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>В Олександрії 304-м  поліцейським батальйоном розстріляно 305 євреїв.</w:t>
      </w:r>
    </w:p>
    <w:p w:rsidR="0037703C" w:rsidRDefault="0037703C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>5  листопада  1941 року, середа.  Ремонтний взвод 1-ї мотопіхотної бригади СС розстріляв у  Олександрії  459 є</w:t>
      </w:r>
      <w:r w:rsidR="005E0360">
        <w:rPr>
          <w:rFonts w:ascii="Times New Roman" w:hAnsi="Times New Roman" w:cs="Times New Roman"/>
          <w:sz w:val="28"/>
          <w:szCs w:val="28"/>
          <w:lang w:val="uk-UA"/>
        </w:rPr>
        <w:t xml:space="preserve">вреїв. Командував розстрілами </w:t>
      </w:r>
      <w:proofErr w:type="spellStart"/>
      <w:r w:rsidRPr="0037703C">
        <w:rPr>
          <w:rFonts w:ascii="Times New Roman" w:hAnsi="Times New Roman" w:cs="Times New Roman"/>
          <w:sz w:val="28"/>
          <w:szCs w:val="28"/>
          <w:lang w:val="uk-UA"/>
        </w:rPr>
        <w:t>унтерштурмфюрер</w:t>
      </w:r>
      <w:proofErr w:type="spellEnd"/>
      <w:r w:rsidRPr="0037703C">
        <w:rPr>
          <w:rFonts w:ascii="Times New Roman" w:hAnsi="Times New Roman" w:cs="Times New Roman"/>
          <w:sz w:val="28"/>
          <w:szCs w:val="28"/>
          <w:lang w:val="uk-UA"/>
        </w:rPr>
        <w:t xml:space="preserve"> СС  Макс </w:t>
      </w:r>
      <w:proofErr w:type="spellStart"/>
      <w:r w:rsidRPr="0037703C">
        <w:rPr>
          <w:rFonts w:ascii="Times New Roman" w:hAnsi="Times New Roman" w:cs="Times New Roman"/>
          <w:sz w:val="28"/>
          <w:szCs w:val="28"/>
          <w:lang w:val="uk-UA"/>
        </w:rPr>
        <w:t>Тойбнер</w:t>
      </w:r>
      <w:proofErr w:type="spellEnd"/>
      <w:r w:rsidRPr="0037703C">
        <w:rPr>
          <w:rFonts w:ascii="Times New Roman" w:hAnsi="Times New Roman" w:cs="Times New Roman"/>
          <w:sz w:val="28"/>
          <w:szCs w:val="28"/>
          <w:lang w:val="uk-UA"/>
        </w:rPr>
        <w:t>. Цей військовий злочинець-садист  увійшов в історію тим, що всупереч</w:t>
      </w:r>
      <w:r w:rsidR="005E0360">
        <w:rPr>
          <w:rFonts w:ascii="Times New Roman" w:hAnsi="Times New Roman" w:cs="Times New Roman"/>
          <w:sz w:val="28"/>
          <w:szCs w:val="28"/>
          <w:lang w:val="uk-UA"/>
        </w:rPr>
        <w:t xml:space="preserve"> наказам вищого командування СС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 xml:space="preserve">  не залишати  документальних слідів знищення євреїв, під час розстрілів єврейського населення Кіровограда та Олександрії  </w:t>
      </w:r>
      <w:proofErr w:type="spellStart"/>
      <w:r w:rsidRPr="0037703C">
        <w:rPr>
          <w:rFonts w:ascii="Times New Roman" w:hAnsi="Times New Roman" w:cs="Times New Roman"/>
          <w:sz w:val="28"/>
          <w:szCs w:val="28"/>
          <w:lang w:val="uk-UA"/>
        </w:rPr>
        <w:t>зафотографував</w:t>
      </w:r>
      <w:proofErr w:type="spellEnd"/>
      <w:r w:rsidRPr="0037703C">
        <w:rPr>
          <w:rFonts w:ascii="Times New Roman" w:hAnsi="Times New Roman" w:cs="Times New Roman"/>
          <w:sz w:val="28"/>
          <w:szCs w:val="28"/>
          <w:lang w:val="uk-UA"/>
        </w:rPr>
        <w:t>,  як його підлеглі  кати розважали себе побиттям нещасних заступами і батогами, примушували їх бити один одного.</w:t>
      </w:r>
    </w:p>
    <w:p w:rsidR="0016730E" w:rsidRPr="0085006A" w:rsidRDefault="0016730E" w:rsidP="0016730E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7</w:t>
      </w: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16730E" w:rsidRDefault="0016730E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0360" w:rsidRDefault="005E0360" w:rsidP="0016730E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56BF551" wp14:editId="044EE483">
            <wp:extent cx="2800793" cy="2147299"/>
            <wp:effectExtent l="0" t="0" r="0" b="5715"/>
            <wp:docPr id="3" name="Рисунок 3" descr="http://i081.radikal.ru/1601/11/298f48faea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081.radikal.ru/1601/11/298f48faea3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719" cy="214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03C" w:rsidRDefault="0037703C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 xml:space="preserve"> 9 червня 1942 року, вівторок. У Новій Празі Олександрійського району співробітниками «української допоміжної поліції» було розстріляно 29 євреїв з місцевого гетто.</w:t>
      </w:r>
    </w:p>
    <w:p w:rsidR="0037703C" w:rsidRDefault="0037703C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 xml:space="preserve"> За підрахунками нацистських “бухгалтерів  смерті” в Кіровоградській  області  було знищено 12 тис. євреїв</w:t>
      </w:r>
      <w:r w:rsidR="001673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730E" w:rsidRPr="0016730E" w:rsidRDefault="0016730E" w:rsidP="0016730E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Слайд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8</w:t>
      </w:r>
      <w:r w:rsidRPr="0085006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</w:p>
    <w:p w:rsidR="0085006A" w:rsidRDefault="0085006A" w:rsidP="0016730E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23753" cy="2013735"/>
            <wp:effectExtent l="0" t="0" r="5715" b="5715"/>
            <wp:docPr id="8" name="Рисунок 8" descr="C:\Users\Пк\Desktop\1422349182_img_1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1422349182_img_18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216" cy="2014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7703C" w:rsidRDefault="0037703C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156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 xml:space="preserve"> Трагедія Голокосту назавжди залишилася страшним </w:t>
      </w:r>
      <w:proofErr w:type="spellStart"/>
      <w:r w:rsidRPr="0037703C">
        <w:rPr>
          <w:rFonts w:ascii="Times New Roman" w:hAnsi="Times New Roman" w:cs="Times New Roman"/>
          <w:sz w:val="28"/>
          <w:szCs w:val="28"/>
          <w:lang w:val="uk-UA"/>
        </w:rPr>
        <w:t>уроком</w:t>
      </w:r>
      <w:proofErr w:type="spellEnd"/>
      <w:r w:rsidRPr="0037703C">
        <w:rPr>
          <w:rFonts w:ascii="Times New Roman" w:hAnsi="Times New Roman" w:cs="Times New Roman"/>
          <w:sz w:val="28"/>
          <w:szCs w:val="28"/>
          <w:lang w:val="uk-UA"/>
        </w:rPr>
        <w:t xml:space="preserve"> і грізним попередженням усьому людству. </w:t>
      </w:r>
    </w:p>
    <w:p w:rsidR="0037703C" w:rsidRDefault="005E0360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036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5E03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703C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>ш обов’язок –  про це пам’ятати, молитися аби цей злочин проти людей ніколи не повторився!..</w:t>
      </w:r>
    </w:p>
    <w:p w:rsidR="005E0360" w:rsidRDefault="005E0360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036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Боротися за чесне і справедливе життя!..</w:t>
      </w:r>
    </w:p>
    <w:p w:rsidR="005E0360" w:rsidRDefault="005E0360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0360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Боротися за свободу і незалежність своєї Батьківщини!...</w:t>
      </w:r>
    </w:p>
    <w:p w:rsidR="005E0360" w:rsidRDefault="005E0360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0360" w:rsidRDefault="005E0360" w:rsidP="0037703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Електронні ресурси:</w:t>
      </w:r>
    </w:p>
    <w:p w:rsidR="005E0360" w:rsidRPr="005E0360" w:rsidRDefault="005E0360" w:rsidP="005E0360">
      <w:pPr>
        <w:rPr>
          <w:sz w:val="28"/>
          <w:szCs w:val="28"/>
          <w:lang w:val="uk-UA"/>
        </w:rPr>
      </w:pPr>
      <w:hyperlink r:id="rId15" w:history="1">
        <w:r w:rsidRPr="005E0360">
          <w:rPr>
            <w:color w:val="0000FF" w:themeColor="hyperlink"/>
            <w:sz w:val="28"/>
            <w:szCs w:val="28"/>
            <w:u w:val="single"/>
          </w:rPr>
          <w:t>https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://</w:t>
        </w:r>
        <w:r w:rsidRPr="005E0360">
          <w:rPr>
            <w:color w:val="0000FF" w:themeColor="hyperlink"/>
            <w:sz w:val="28"/>
            <w:szCs w:val="28"/>
            <w:u w:val="single"/>
          </w:rPr>
          <w:t>www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.</w:t>
        </w:r>
        <w:r w:rsidRPr="005E0360">
          <w:rPr>
            <w:color w:val="0000FF" w:themeColor="hyperlink"/>
            <w:sz w:val="28"/>
            <w:szCs w:val="28"/>
            <w:u w:val="single"/>
          </w:rPr>
          <w:t>youtube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.</w:t>
        </w:r>
        <w:r w:rsidRPr="005E0360">
          <w:rPr>
            <w:color w:val="0000FF" w:themeColor="hyperlink"/>
            <w:sz w:val="28"/>
            <w:szCs w:val="28"/>
            <w:u w:val="single"/>
          </w:rPr>
          <w:t>com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/</w:t>
        </w:r>
        <w:r w:rsidRPr="005E0360">
          <w:rPr>
            <w:color w:val="0000FF" w:themeColor="hyperlink"/>
            <w:sz w:val="28"/>
            <w:szCs w:val="28"/>
            <w:u w:val="single"/>
          </w:rPr>
          <w:t>watch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?</w:t>
        </w:r>
        <w:r w:rsidRPr="005E0360">
          <w:rPr>
            <w:color w:val="0000FF" w:themeColor="hyperlink"/>
            <w:sz w:val="28"/>
            <w:szCs w:val="28"/>
            <w:u w:val="single"/>
          </w:rPr>
          <w:t>v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=</w:t>
        </w:r>
        <w:proofErr w:type="spellStart"/>
        <w:r w:rsidRPr="005E0360">
          <w:rPr>
            <w:color w:val="0000FF" w:themeColor="hyperlink"/>
            <w:sz w:val="28"/>
            <w:szCs w:val="28"/>
            <w:u w:val="single"/>
          </w:rPr>
          <w:t>bnRyRpLoGnw</w:t>
        </w:r>
        <w:proofErr w:type="spellEnd"/>
      </w:hyperlink>
    </w:p>
    <w:p w:rsidR="005E0360" w:rsidRPr="005E0360" w:rsidRDefault="005E0360" w:rsidP="005E0360">
      <w:pPr>
        <w:rPr>
          <w:sz w:val="28"/>
          <w:szCs w:val="28"/>
          <w:lang w:val="uk-UA"/>
        </w:rPr>
      </w:pPr>
      <w:hyperlink r:id="rId16" w:history="1">
        <w:r w:rsidRPr="005E0360">
          <w:rPr>
            <w:color w:val="0000FF" w:themeColor="hyperlink"/>
            <w:sz w:val="28"/>
            <w:szCs w:val="28"/>
            <w:u w:val="single"/>
          </w:rPr>
          <w:t>https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://</w:t>
        </w:r>
        <w:r w:rsidRPr="005E0360">
          <w:rPr>
            <w:color w:val="0000FF" w:themeColor="hyperlink"/>
            <w:sz w:val="28"/>
            <w:szCs w:val="28"/>
            <w:u w:val="single"/>
          </w:rPr>
          <w:t>www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.</w:t>
        </w:r>
        <w:r w:rsidRPr="005E0360">
          <w:rPr>
            <w:color w:val="0000FF" w:themeColor="hyperlink"/>
            <w:sz w:val="28"/>
            <w:szCs w:val="28"/>
            <w:u w:val="single"/>
          </w:rPr>
          <w:t>youtube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.</w:t>
        </w:r>
        <w:r w:rsidRPr="005E0360">
          <w:rPr>
            <w:color w:val="0000FF" w:themeColor="hyperlink"/>
            <w:sz w:val="28"/>
            <w:szCs w:val="28"/>
            <w:u w:val="single"/>
          </w:rPr>
          <w:t>com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/</w:t>
        </w:r>
        <w:r w:rsidRPr="005E0360">
          <w:rPr>
            <w:color w:val="0000FF" w:themeColor="hyperlink"/>
            <w:sz w:val="28"/>
            <w:szCs w:val="28"/>
            <w:u w:val="single"/>
          </w:rPr>
          <w:t>watch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?</w:t>
        </w:r>
        <w:r w:rsidRPr="005E0360">
          <w:rPr>
            <w:color w:val="0000FF" w:themeColor="hyperlink"/>
            <w:sz w:val="28"/>
            <w:szCs w:val="28"/>
            <w:u w:val="single"/>
          </w:rPr>
          <w:t>v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=</w:t>
        </w:r>
        <w:r w:rsidRPr="005E0360">
          <w:rPr>
            <w:color w:val="0000FF" w:themeColor="hyperlink"/>
            <w:sz w:val="28"/>
            <w:szCs w:val="28"/>
            <w:u w:val="single"/>
          </w:rPr>
          <w:t>K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5</w:t>
        </w:r>
        <w:r w:rsidRPr="005E0360">
          <w:rPr>
            <w:color w:val="0000FF" w:themeColor="hyperlink"/>
            <w:sz w:val="28"/>
            <w:szCs w:val="28"/>
            <w:u w:val="single"/>
          </w:rPr>
          <w:t>JquzUpg</w:t>
        </w:r>
        <w:r w:rsidRPr="005E0360">
          <w:rPr>
            <w:color w:val="0000FF" w:themeColor="hyperlink"/>
            <w:sz w:val="28"/>
            <w:szCs w:val="28"/>
            <w:u w:val="single"/>
            <w:lang w:val="uk-UA"/>
          </w:rPr>
          <w:t>0</w:t>
        </w:r>
        <w:r w:rsidRPr="005E0360">
          <w:rPr>
            <w:color w:val="0000FF" w:themeColor="hyperlink"/>
            <w:sz w:val="28"/>
            <w:szCs w:val="28"/>
            <w:u w:val="single"/>
          </w:rPr>
          <w:t>I</w:t>
        </w:r>
      </w:hyperlink>
    </w:p>
    <w:p w:rsidR="005E0360" w:rsidRPr="005E0360" w:rsidRDefault="005E0360" w:rsidP="005E03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7" w:history="1">
        <w:r w:rsidRPr="005E0360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http://uc.kr.ua/holokost/</w:t>
        </w:r>
      </w:hyperlink>
    </w:p>
    <w:p w:rsidR="005E0360" w:rsidRPr="0037703C" w:rsidRDefault="005E0360" w:rsidP="005E036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8" w:history="1">
        <w:r w:rsidRPr="005E0360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http://persha.kr.ua/article/65196-hronika-golokostu-na-kirovogradshhini.html</w:t>
        </w:r>
      </w:hyperlink>
    </w:p>
    <w:sectPr w:rsidR="005E0360" w:rsidRPr="00377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BE4"/>
    <w:rsid w:val="0016730E"/>
    <w:rsid w:val="0037703C"/>
    <w:rsid w:val="00535F47"/>
    <w:rsid w:val="0056370B"/>
    <w:rsid w:val="005E0360"/>
    <w:rsid w:val="0085006A"/>
    <w:rsid w:val="008E6BE4"/>
    <w:rsid w:val="0093506B"/>
    <w:rsid w:val="009F0CA1"/>
    <w:rsid w:val="00D31561"/>
    <w:rsid w:val="00F36762"/>
    <w:rsid w:val="00F4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156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1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156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1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nRyRpLoGnw" TargetMode="External"/><Relationship Id="rId13" Type="http://schemas.openxmlformats.org/officeDocument/2006/relationships/image" Target="media/image7.jpeg"/><Relationship Id="rId18" Type="http://schemas.openxmlformats.org/officeDocument/2006/relationships/hyperlink" Target="http://persha.kr.ua/article/65196-hronika-golokostu-na-kirovogradshhini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hyperlink" Target="http://uc.kr.ua/holokost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youtube.com/watch?v=K5JquzUpg0I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youtube.com/watch?v=K5JquzUpg0I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youtube.com/watch?v=bnRyRpLoGnw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2017-01-24T12:36:00Z</dcterms:created>
  <dcterms:modified xsi:type="dcterms:W3CDTF">2017-01-24T15:29:00Z</dcterms:modified>
</cp:coreProperties>
</file>