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9F4" w:rsidRPr="00CA19F4" w:rsidRDefault="00CA19F4" w:rsidP="00841357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РОЗРОБКА УРОКУ</w:t>
      </w:r>
    </w:p>
    <w:p w:rsidR="00CA19F4" w:rsidRPr="00CA19F4" w:rsidRDefault="00CA19F4" w:rsidP="008413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41357">
        <w:rPr>
          <w:rFonts w:ascii="Times New Roman" w:eastAsia="Times New Roman" w:hAnsi="Times New Roman" w:cs="Times New Roman"/>
          <w:b/>
          <w:bCs/>
          <w:sz w:val="28"/>
          <w:szCs w:val="28"/>
        </w:rPr>
        <w:t>Предмет:</w:t>
      </w:r>
      <w:r w:rsidRPr="00CA19F4">
        <w:rPr>
          <w:rFonts w:ascii="Times New Roman" w:eastAsia="Times New Roman" w:hAnsi="Times New Roman" w:cs="Times New Roman"/>
          <w:sz w:val="28"/>
          <w:szCs w:val="28"/>
        </w:rPr>
        <w:t xml:space="preserve"> Громадянська освіта</w:t>
      </w:r>
      <w:r w:rsidRPr="00CA19F4">
        <w:rPr>
          <w:rFonts w:ascii="Times New Roman" w:eastAsia="Times New Roman" w:hAnsi="Times New Roman" w:cs="Times New Roman"/>
          <w:sz w:val="28"/>
          <w:szCs w:val="28"/>
        </w:rPr>
        <w:br/>
      </w:r>
      <w:r w:rsidRPr="00841357">
        <w:rPr>
          <w:rFonts w:ascii="Times New Roman" w:eastAsia="Times New Roman" w:hAnsi="Times New Roman" w:cs="Times New Roman"/>
          <w:b/>
          <w:bCs/>
          <w:sz w:val="28"/>
          <w:szCs w:val="28"/>
        </w:rPr>
        <w:t>Клас:</w:t>
      </w:r>
      <w:r w:rsidRPr="00CA19F4">
        <w:rPr>
          <w:rFonts w:ascii="Times New Roman" w:eastAsia="Times New Roman" w:hAnsi="Times New Roman" w:cs="Times New Roman"/>
          <w:sz w:val="28"/>
          <w:szCs w:val="28"/>
        </w:rPr>
        <w:t xml:space="preserve"> 10</w:t>
      </w:r>
      <w:r w:rsidRPr="00CA19F4">
        <w:rPr>
          <w:rFonts w:ascii="Times New Roman" w:eastAsia="Times New Roman" w:hAnsi="Times New Roman" w:cs="Times New Roman"/>
          <w:sz w:val="28"/>
          <w:szCs w:val="28"/>
        </w:rPr>
        <w:br/>
      </w:r>
      <w:r w:rsidRPr="00841357">
        <w:rPr>
          <w:rFonts w:ascii="Times New Roman" w:eastAsia="Times New Roman" w:hAnsi="Times New Roman" w:cs="Times New Roman"/>
          <w:b/>
          <w:bCs/>
          <w:sz w:val="28"/>
          <w:szCs w:val="28"/>
        </w:rPr>
        <w:t>Тип закладу:</w:t>
      </w:r>
      <w:r w:rsidRPr="00CA19F4">
        <w:rPr>
          <w:rFonts w:ascii="Times New Roman" w:eastAsia="Times New Roman" w:hAnsi="Times New Roman" w:cs="Times New Roman"/>
          <w:sz w:val="28"/>
          <w:szCs w:val="28"/>
        </w:rPr>
        <w:t xml:space="preserve"> Військовий ліцей</w:t>
      </w:r>
      <w:r w:rsidRPr="00CA19F4">
        <w:rPr>
          <w:rFonts w:ascii="Times New Roman" w:eastAsia="Times New Roman" w:hAnsi="Times New Roman" w:cs="Times New Roman"/>
          <w:sz w:val="28"/>
          <w:szCs w:val="28"/>
        </w:rPr>
        <w:br/>
      </w:r>
      <w:r w:rsidRPr="00841357">
        <w:rPr>
          <w:rFonts w:ascii="Times New Roman" w:eastAsia="Times New Roman" w:hAnsi="Times New Roman" w:cs="Times New Roman"/>
          <w:b/>
          <w:bCs/>
          <w:sz w:val="28"/>
          <w:szCs w:val="28"/>
        </w:rPr>
        <w:t>Тема уроку:</w:t>
      </w:r>
      <w:r w:rsidRPr="00CA19F4">
        <w:rPr>
          <w:rFonts w:ascii="Times New Roman" w:eastAsia="Times New Roman" w:hAnsi="Times New Roman" w:cs="Times New Roman"/>
          <w:sz w:val="28"/>
          <w:szCs w:val="28"/>
        </w:rPr>
        <w:t xml:space="preserve"> Інтеграція та глобалізація: виклики та можливості</w:t>
      </w:r>
      <w:r w:rsidRPr="00CA19F4">
        <w:rPr>
          <w:rFonts w:ascii="Times New Roman" w:eastAsia="Times New Roman" w:hAnsi="Times New Roman" w:cs="Times New Roman"/>
          <w:sz w:val="28"/>
          <w:szCs w:val="28"/>
        </w:rPr>
        <w:br/>
      </w:r>
      <w:r w:rsidRPr="00841357">
        <w:rPr>
          <w:rFonts w:ascii="Times New Roman" w:eastAsia="Times New Roman" w:hAnsi="Times New Roman" w:cs="Times New Roman"/>
          <w:b/>
          <w:bCs/>
          <w:sz w:val="28"/>
          <w:szCs w:val="28"/>
        </w:rPr>
        <w:t>Тип уроку:</w:t>
      </w:r>
      <w:r w:rsidRPr="00CA19F4">
        <w:rPr>
          <w:rFonts w:ascii="Times New Roman" w:eastAsia="Times New Roman" w:hAnsi="Times New Roman" w:cs="Times New Roman"/>
          <w:sz w:val="28"/>
          <w:szCs w:val="28"/>
        </w:rPr>
        <w:t xml:space="preserve"> Комбінований (вивчення нового матеріалу + практичні завдання)</w:t>
      </w:r>
      <w:r w:rsidRPr="00CA19F4">
        <w:rPr>
          <w:rFonts w:ascii="Times New Roman" w:eastAsia="Times New Roman" w:hAnsi="Times New Roman" w:cs="Times New Roman"/>
          <w:sz w:val="28"/>
          <w:szCs w:val="28"/>
        </w:rPr>
        <w:br/>
      </w:r>
      <w:r w:rsidRPr="00841357">
        <w:rPr>
          <w:rFonts w:ascii="Times New Roman" w:eastAsia="Times New Roman" w:hAnsi="Times New Roman" w:cs="Times New Roman"/>
          <w:b/>
          <w:bCs/>
          <w:sz w:val="28"/>
          <w:szCs w:val="28"/>
        </w:rPr>
        <w:t>Тривалість:</w:t>
      </w:r>
      <w:r w:rsidRPr="00CA19F4">
        <w:rPr>
          <w:rFonts w:ascii="Times New Roman" w:eastAsia="Times New Roman" w:hAnsi="Times New Roman" w:cs="Times New Roman"/>
          <w:sz w:val="28"/>
          <w:szCs w:val="28"/>
        </w:rPr>
        <w:t xml:space="preserve"> 45 хвилин</w:t>
      </w:r>
    </w:p>
    <w:p w:rsidR="00CA19F4" w:rsidRPr="00CA19F4" w:rsidRDefault="00CA19F4" w:rsidP="00841357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b/>
          <w:bCs/>
          <w:sz w:val="28"/>
          <w:szCs w:val="28"/>
        </w:rPr>
        <w:t>МЕТА УРОКУ</w:t>
      </w:r>
    </w:p>
    <w:p w:rsidR="00CA19F4" w:rsidRPr="00CA19F4" w:rsidRDefault="00CA19F4" w:rsidP="008413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1357">
        <w:rPr>
          <w:rFonts w:ascii="Times New Roman" w:eastAsia="Times New Roman" w:hAnsi="Times New Roman" w:cs="Times New Roman"/>
          <w:b/>
          <w:bCs/>
          <w:sz w:val="28"/>
          <w:szCs w:val="28"/>
        </w:rPr>
        <w:t>Навчальна:</w:t>
      </w:r>
    </w:p>
    <w:p w:rsidR="00CA19F4" w:rsidRPr="00CA19F4" w:rsidRDefault="00CA19F4" w:rsidP="00841357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t>Ознайомити учнів із поняттями інтеграції та глобалізації.</w:t>
      </w:r>
    </w:p>
    <w:p w:rsidR="00CA19F4" w:rsidRPr="00CA19F4" w:rsidRDefault="00CA19F4" w:rsidP="00841357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t>Показати їх вплив на держави, суспільство та особистість.</w:t>
      </w:r>
    </w:p>
    <w:p w:rsidR="00CA19F4" w:rsidRPr="00CA19F4" w:rsidRDefault="00CA19F4" w:rsidP="00841357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t>Розкрити механізми міжнародної співпраці та сучасні глобальні виклики.</w:t>
      </w:r>
    </w:p>
    <w:p w:rsidR="00CA19F4" w:rsidRPr="00CA19F4" w:rsidRDefault="00CA19F4" w:rsidP="008413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1357">
        <w:rPr>
          <w:rFonts w:ascii="Times New Roman" w:eastAsia="Times New Roman" w:hAnsi="Times New Roman" w:cs="Times New Roman"/>
          <w:b/>
          <w:bCs/>
          <w:sz w:val="28"/>
          <w:szCs w:val="28"/>
        </w:rPr>
        <w:t>Розвивальна:</w:t>
      </w:r>
    </w:p>
    <w:p w:rsidR="00CA19F4" w:rsidRPr="00CA19F4" w:rsidRDefault="00CA19F4" w:rsidP="00841357">
      <w:pPr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t>Розвивати критичне мислення, аналітичні та комунікативні навички.</w:t>
      </w:r>
    </w:p>
    <w:p w:rsidR="00CA19F4" w:rsidRPr="00CA19F4" w:rsidRDefault="00CA19F4" w:rsidP="00841357">
      <w:pPr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t xml:space="preserve">Формувати вміння оцінювати інформацію та наслідки </w:t>
      </w:r>
      <w:proofErr w:type="spellStart"/>
      <w:r w:rsidRPr="00CA19F4">
        <w:rPr>
          <w:rFonts w:ascii="Times New Roman" w:eastAsia="Times New Roman" w:hAnsi="Times New Roman" w:cs="Times New Roman"/>
          <w:sz w:val="28"/>
          <w:szCs w:val="28"/>
        </w:rPr>
        <w:t>глобалізаційних</w:t>
      </w:r>
      <w:proofErr w:type="spellEnd"/>
      <w:r w:rsidRPr="00CA19F4">
        <w:rPr>
          <w:rFonts w:ascii="Times New Roman" w:eastAsia="Times New Roman" w:hAnsi="Times New Roman" w:cs="Times New Roman"/>
          <w:sz w:val="28"/>
          <w:szCs w:val="28"/>
        </w:rPr>
        <w:t xml:space="preserve"> процесів.</w:t>
      </w:r>
    </w:p>
    <w:p w:rsidR="00CA19F4" w:rsidRPr="00CA19F4" w:rsidRDefault="00CA19F4" w:rsidP="008413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1357">
        <w:rPr>
          <w:rFonts w:ascii="Times New Roman" w:eastAsia="Times New Roman" w:hAnsi="Times New Roman" w:cs="Times New Roman"/>
          <w:b/>
          <w:bCs/>
          <w:sz w:val="28"/>
          <w:szCs w:val="28"/>
        </w:rPr>
        <w:t>Виховна:</w:t>
      </w:r>
    </w:p>
    <w:p w:rsidR="00CA19F4" w:rsidRPr="00CA19F4" w:rsidRDefault="00CA19F4" w:rsidP="00841357">
      <w:pPr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t>Виховувати патріотизм та свідоме ставлення до своєї держави у глобальному світі.</w:t>
      </w:r>
    </w:p>
    <w:p w:rsidR="00CA19F4" w:rsidRPr="00CA19F4" w:rsidRDefault="00CA19F4" w:rsidP="00841357">
      <w:pPr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t>Формувати відповідальність за власні дії у міжнародному та національному контексті.</w:t>
      </w:r>
    </w:p>
    <w:p w:rsidR="00CA19F4" w:rsidRPr="00CA19F4" w:rsidRDefault="00CA19F4" w:rsidP="00841357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ОСНОВНІ ПИТАННЯ УРОКУ</w:t>
      </w:r>
    </w:p>
    <w:p w:rsidR="00CA19F4" w:rsidRPr="00CA19F4" w:rsidRDefault="00CA19F4" w:rsidP="00841357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t>Що таке інтеграція та глобалізація?</w:t>
      </w:r>
    </w:p>
    <w:p w:rsidR="00CA19F4" w:rsidRPr="00CA19F4" w:rsidRDefault="00CA19F4" w:rsidP="00841357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t xml:space="preserve">Позитивні та негативні наслідки </w:t>
      </w:r>
      <w:proofErr w:type="spellStart"/>
      <w:r w:rsidRPr="00CA19F4">
        <w:rPr>
          <w:rFonts w:ascii="Times New Roman" w:eastAsia="Times New Roman" w:hAnsi="Times New Roman" w:cs="Times New Roman"/>
          <w:sz w:val="28"/>
          <w:szCs w:val="28"/>
        </w:rPr>
        <w:t>глобалізаційних</w:t>
      </w:r>
      <w:proofErr w:type="spellEnd"/>
      <w:r w:rsidRPr="00CA19F4">
        <w:rPr>
          <w:rFonts w:ascii="Times New Roman" w:eastAsia="Times New Roman" w:hAnsi="Times New Roman" w:cs="Times New Roman"/>
          <w:sz w:val="28"/>
          <w:szCs w:val="28"/>
        </w:rPr>
        <w:t xml:space="preserve"> процесів.</w:t>
      </w:r>
    </w:p>
    <w:p w:rsidR="00CA19F4" w:rsidRPr="00CA19F4" w:rsidRDefault="00CA19F4" w:rsidP="00841357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t>Механізми міжнародної співпраці (ООН, НАТО, ЄС тощо).</w:t>
      </w:r>
    </w:p>
    <w:p w:rsidR="00CA19F4" w:rsidRPr="00CA19F4" w:rsidRDefault="00CA19F4" w:rsidP="00841357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t>Вплив глобалізації на громадянина та суспільство.</w:t>
      </w:r>
    </w:p>
    <w:p w:rsidR="00CA19F4" w:rsidRPr="00CA19F4" w:rsidRDefault="00CA19F4" w:rsidP="00841357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b/>
          <w:bCs/>
          <w:sz w:val="28"/>
          <w:szCs w:val="28"/>
        </w:rPr>
        <w:t>ХІД УРОКУ</w:t>
      </w:r>
    </w:p>
    <w:p w:rsidR="00CA19F4" w:rsidRPr="00CA19F4" w:rsidRDefault="00CA19F4" w:rsidP="00841357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I. Організаційний момент (3 </w:t>
      </w:r>
      <w:proofErr w:type="spellStart"/>
      <w:r w:rsidRPr="00CA19F4">
        <w:rPr>
          <w:rFonts w:ascii="Times New Roman" w:eastAsia="Times New Roman" w:hAnsi="Times New Roman" w:cs="Times New Roman"/>
          <w:b/>
          <w:bCs/>
          <w:sz w:val="28"/>
          <w:szCs w:val="28"/>
        </w:rPr>
        <w:t>хв</w:t>
      </w:r>
      <w:proofErr w:type="spellEnd"/>
      <w:r w:rsidRPr="00CA19F4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CA19F4" w:rsidRPr="00CA19F4" w:rsidRDefault="00CA19F4" w:rsidP="00841357">
      <w:pPr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t>Привітання, перевірка присутніх.</w:t>
      </w:r>
    </w:p>
    <w:p w:rsidR="00CA19F4" w:rsidRPr="00CA19F4" w:rsidRDefault="00CA19F4" w:rsidP="00841357">
      <w:pPr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t xml:space="preserve">Мотиваційна вступна промова: </w:t>
      </w:r>
      <w:proofErr w:type="spellStart"/>
      <w:r w:rsidRPr="00CA19F4">
        <w:rPr>
          <w:rFonts w:ascii="Times New Roman" w:eastAsia="Times New Roman" w:hAnsi="Times New Roman" w:cs="Times New Roman"/>
          <w:sz w:val="28"/>
          <w:szCs w:val="28"/>
        </w:rPr>
        <w:t>“Сучасний</w:t>
      </w:r>
      <w:proofErr w:type="spellEnd"/>
      <w:r w:rsidRPr="00CA19F4">
        <w:rPr>
          <w:rFonts w:ascii="Times New Roman" w:eastAsia="Times New Roman" w:hAnsi="Times New Roman" w:cs="Times New Roman"/>
          <w:sz w:val="28"/>
          <w:szCs w:val="28"/>
        </w:rPr>
        <w:t xml:space="preserve"> світ взаємопов’язаний, і розуміння інтеграційних процесів – важлива компетентність офіцера та </w:t>
      </w:r>
      <w:proofErr w:type="spellStart"/>
      <w:r w:rsidRPr="00CA19F4">
        <w:rPr>
          <w:rFonts w:ascii="Times New Roman" w:eastAsia="Times New Roman" w:hAnsi="Times New Roman" w:cs="Times New Roman"/>
          <w:sz w:val="28"/>
          <w:szCs w:val="28"/>
        </w:rPr>
        <w:t>громадянина”</w:t>
      </w:r>
      <w:proofErr w:type="spellEnd"/>
      <w:r w:rsidRPr="00CA19F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A19F4" w:rsidRPr="00CA19F4" w:rsidRDefault="00CA19F4" w:rsidP="00841357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II. Актуалізація знань (5 </w:t>
      </w:r>
      <w:proofErr w:type="spellStart"/>
      <w:r w:rsidRPr="00CA19F4">
        <w:rPr>
          <w:rFonts w:ascii="Times New Roman" w:eastAsia="Times New Roman" w:hAnsi="Times New Roman" w:cs="Times New Roman"/>
          <w:b/>
          <w:bCs/>
          <w:sz w:val="28"/>
          <w:szCs w:val="28"/>
        </w:rPr>
        <w:t>хв</w:t>
      </w:r>
      <w:proofErr w:type="spellEnd"/>
      <w:r w:rsidRPr="00CA19F4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CA19F4" w:rsidRPr="00CA19F4" w:rsidRDefault="00CA19F4" w:rsidP="00841357">
      <w:pPr>
        <w:numPr>
          <w:ilvl w:val="0"/>
          <w:numId w:val="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41357">
        <w:rPr>
          <w:rFonts w:ascii="Times New Roman" w:eastAsia="Times New Roman" w:hAnsi="Times New Roman" w:cs="Times New Roman"/>
          <w:b/>
          <w:bCs/>
          <w:sz w:val="28"/>
          <w:szCs w:val="28"/>
        </w:rPr>
        <w:t>Бліц-опитування</w:t>
      </w:r>
      <w:proofErr w:type="spellEnd"/>
      <w:r w:rsidRPr="0084135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CA19F4" w:rsidRPr="00CA19F4" w:rsidRDefault="00CA19F4" w:rsidP="00841357">
      <w:pPr>
        <w:numPr>
          <w:ilvl w:val="1"/>
          <w:numId w:val="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t>Що ви розумієте під словом «глобалізація»?</w:t>
      </w:r>
    </w:p>
    <w:p w:rsidR="00CA19F4" w:rsidRPr="00CA19F4" w:rsidRDefault="00CA19F4" w:rsidP="00841357">
      <w:pPr>
        <w:numPr>
          <w:ilvl w:val="1"/>
          <w:numId w:val="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t>Які міжнародні організації вам відомі?</w:t>
      </w:r>
    </w:p>
    <w:p w:rsidR="00CA19F4" w:rsidRPr="00CA19F4" w:rsidRDefault="00CA19F4" w:rsidP="00841357">
      <w:pPr>
        <w:numPr>
          <w:ilvl w:val="1"/>
          <w:numId w:val="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t xml:space="preserve">Чи можна назвати приклади інтеграції у вашому житті (школа, спорт, спільні </w:t>
      </w:r>
      <w:proofErr w:type="spellStart"/>
      <w:r w:rsidRPr="00CA19F4">
        <w:rPr>
          <w:rFonts w:ascii="Times New Roman" w:eastAsia="Times New Roman" w:hAnsi="Times New Roman" w:cs="Times New Roman"/>
          <w:sz w:val="28"/>
          <w:szCs w:val="28"/>
        </w:rPr>
        <w:t>проєкти</w:t>
      </w:r>
      <w:proofErr w:type="spellEnd"/>
      <w:r w:rsidRPr="00CA19F4">
        <w:rPr>
          <w:rFonts w:ascii="Times New Roman" w:eastAsia="Times New Roman" w:hAnsi="Times New Roman" w:cs="Times New Roman"/>
          <w:sz w:val="28"/>
          <w:szCs w:val="28"/>
        </w:rPr>
        <w:t>)?</w:t>
      </w:r>
    </w:p>
    <w:p w:rsidR="00CA19F4" w:rsidRPr="00CA19F4" w:rsidRDefault="00841357" w:rsidP="00841357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41357">
        <w:rPr>
          <w:rFonts w:ascii="Times New Roman" w:eastAsia="Times New Roman" w:hAnsi="Times New Roman" w:cs="Times New Roman"/>
          <w:b/>
          <w:bCs/>
          <w:sz w:val="28"/>
          <w:szCs w:val="28"/>
        </w:rPr>
        <w:t>III. Вивчення н</w:t>
      </w:r>
      <w:r w:rsidR="00CA19F4" w:rsidRPr="00CA19F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ового матеріалу (15 </w:t>
      </w:r>
      <w:proofErr w:type="spellStart"/>
      <w:r w:rsidR="00CA19F4" w:rsidRPr="00CA19F4">
        <w:rPr>
          <w:rFonts w:ascii="Times New Roman" w:eastAsia="Times New Roman" w:hAnsi="Times New Roman" w:cs="Times New Roman"/>
          <w:b/>
          <w:bCs/>
          <w:sz w:val="28"/>
          <w:szCs w:val="28"/>
        </w:rPr>
        <w:t>хв</w:t>
      </w:r>
      <w:proofErr w:type="spellEnd"/>
      <w:r w:rsidR="00CA19F4" w:rsidRPr="00CA19F4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CA19F4" w:rsidRPr="00CA19F4" w:rsidRDefault="00CA19F4" w:rsidP="008413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1357">
        <w:rPr>
          <w:rFonts w:ascii="Times New Roman" w:eastAsia="Times New Roman" w:hAnsi="Times New Roman" w:cs="Times New Roman"/>
          <w:b/>
          <w:bCs/>
          <w:sz w:val="28"/>
          <w:szCs w:val="28"/>
        </w:rPr>
        <w:t>1. Поняття інтеграції та глобалізації</w:t>
      </w:r>
    </w:p>
    <w:p w:rsidR="00CA19F4" w:rsidRPr="00CA19F4" w:rsidRDefault="00CA19F4" w:rsidP="00841357">
      <w:pPr>
        <w:numPr>
          <w:ilvl w:val="0"/>
          <w:numId w:val="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1357">
        <w:rPr>
          <w:rFonts w:ascii="Times New Roman" w:eastAsia="Times New Roman" w:hAnsi="Times New Roman" w:cs="Times New Roman"/>
          <w:b/>
          <w:bCs/>
          <w:sz w:val="28"/>
          <w:szCs w:val="28"/>
        </w:rPr>
        <w:t>Інтеграція</w:t>
      </w:r>
      <w:r w:rsidRPr="00CA19F4">
        <w:rPr>
          <w:rFonts w:ascii="Times New Roman" w:eastAsia="Times New Roman" w:hAnsi="Times New Roman" w:cs="Times New Roman"/>
          <w:sz w:val="28"/>
          <w:szCs w:val="28"/>
        </w:rPr>
        <w:t xml:space="preserve"> – об’єднання держав, організацій або спільнот для досягнення спільних цілей.</w:t>
      </w:r>
    </w:p>
    <w:p w:rsidR="00CA19F4" w:rsidRPr="00CA19F4" w:rsidRDefault="00CA19F4" w:rsidP="00841357">
      <w:pPr>
        <w:numPr>
          <w:ilvl w:val="0"/>
          <w:numId w:val="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1357">
        <w:rPr>
          <w:rFonts w:ascii="Times New Roman" w:eastAsia="Times New Roman" w:hAnsi="Times New Roman" w:cs="Times New Roman"/>
          <w:b/>
          <w:bCs/>
          <w:sz w:val="28"/>
          <w:szCs w:val="28"/>
        </w:rPr>
        <w:t>Глобалізація</w:t>
      </w:r>
      <w:r w:rsidRPr="00CA19F4">
        <w:rPr>
          <w:rFonts w:ascii="Times New Roman" w:eastAsia="Times New Roman" w:hAnsi="Times New Roman" w:cs="Times New Roman"/>
          <w:sz w:val="28"/>
          <w:szCs w:val="28"/>
        </w:rPr>
        <w:t xml:space="preserve"> – процес </w:t>
      </w:r>
      <w:proofErr w:type="spellStart"/>
      <w:r w:rsidRPr="00CA19F4">
        <w:rPr>
          <w:rFonts w:ascii="Times New Roman" w:eastAsia="Times New Roman" w:hAnsi="Times New Roman" w:cs="Times New Roman"/>
          <w:sz w:val="28"/>
          <w:szCs w:val="28"/>
        </w:rPr>
        <w:t>взаємопов’язання</w:t>
      </w:r>
      <w:proofErr w:type="spellEnd"/>
      <w:r w:rsidRPr="00CA19F4">
        <w:rPr>
          <w:rFonts w:ascii="Times New Roman" w:eastAsia="Times New Roman" w:hAnsi="Times New Roman" w:cs="Times New Roman"/>
          <w:sz w:val="28"/>
          <w:szCs w:val="28"/>
        </w:rPr>
        <w:t xml:space="preserve"> економічних, політичних, соціальних та культурних сфер у масштабі світу.</w:t>
      </w:r>
    </w:p>
    <w:p w:rsidR="00CA19F4" w:rsidRPr="00CA19F4" w:rsidRDefault="00CA19F4" w:rsidP="008413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1357">
        <w:rPr>
          <w:rFonts w:ascii="Times New Roman" w:eastAsia="Times New Roman" w:hAnsi="Times New Roman" w:cs="Times New Roman"/>
          <w:b/>
          <w:bCs/>
          <w:sz w:val="28"/>
          <w:szCs w:val="28"/>
        </w:rPr>
        <w:t>2. Форми інтеграції</w:t>
      </w:r>
    </w:p>
    <w:p w:rsidR="00CA19F4" w:rsidRPr="00CA19F4" w:rsidRDefault="00CA19F4" w:rsidP="00841357">
      <w:pPr>
        <w:numPr>
          <w:ilvl w:val="0"/>
          <w:numId w:val="8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t>Політична (співпраця держав, союзи, угоди)</w:t>
      </w:r>
    </w:p>
    <w:p w:rsidR="00CA19F4" w:rsidRPr="00CA19F4" w:rsidRDefault="00CA19F4" w:rsidP="00841357">
      <w:pPr>
        <w:numPr>
          <w:ilvl w:val="0"/>
          <w:numId w:val="8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t>Економічна (ринки, торгівля, валютні союзи)</w:t>
      </w:r>
    </w:p>
    <w:p w:rsidR="00CA19F4" w:rsidRPr="00CA19F4" w:rsidRDefault="00CA19F4" w:rsidP="00841357">
      <w:pPr>
        <w:numPr>
          <w:ilvl w:val="0"/>
          <w:numId w:val="8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t>Культурна (освіта, мистецтво, спорт)</w:t>
      </w:r>
    </w:p>
    <w:p w:rsidR="00CA19F4" w:rsidRPr="00CA19F4" w:rsidRDefault="00CA19F4" w:rsidP="008413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1357">
        <w:rPr>
          <w:rFonts w:ascii="Times New Roman" w:eastAsia="Times New Roman" w:hAnsi="Times New Roman" w:cs="Times New Roman"/>
          <w:b/>
          <w:bCs/>
          <w:sz w:val="28"/>
          <w:szCs w:val="28"/>
        </w:rPr>
        <w:t>3. Позитивні та негативні наслідки глобалізації</w:t>
      </w:r>
    </w:p>
    <w:p w:rsidR="00CA19F4" w:rsidRPr="00CA19F4" w:rsidRDefault="00CA19F4" w:rsidP="00841357">
      <w:pPr>
        <w:numPr>
          <w:ilvl w:val="0"/>
          <w:numId w:val="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1357">
        <w:rPr>
          <w:rFonts w:ascii="Times New Roman" w:eastAsia="Times New Roman" w:hAnsi="Times New Roman" w:cs="Times New Roman"/>
          <w:b/>
          <w:bCs/>
          <w:sz w:val="28"/>
          <w:szCs w:val="28"/>
        </w:rPr>
        <w:t>Позитивні:</w:t>
      </w:r>
    </w:p>
    <w:p w:rsidR="00CA19F4" w:rsidRPr="00CA19F4" w:rsidRDefault="00CA19F4" w:rsidP="00841357">
      <w:pPr>
        <w:numPr>
          <w:ilvl w:val="1"/>
          <w:numId w:val="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t>Доступ до інформації та технологій</w:t>
      </w:r>
    </w:p>
    <w:p w:rsidR="00CA19F4" w:rsidRPr="00CA19F4" w:rsidRDefault="00CA19F4" w:rsidP="00841357">
      <w:pPr>
        <w:numPr>
          <w:ilvl w:val="1"/>
          <w:numId w:val="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t>Міжнародна співпраця та обмін досвідом</w:t>
      </w:r>
    </w:p>
    <w:p w:rsidR="00CA19F4" w:rsidRPr="00CA19F4" w:rsidRDefault="00CA19F4" w:rsidP="00841357">
      <w:pPr>
        <w:numPr>
          <w:ilvl w:val="1"/>
          <w:numId w:val="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t>Зростання економічних можливостей</w:t>
      </w:r>
    </w:p>
    <w:p w:rsidR="00CA19F4" w:rsidRPr="00CA19F4" w:rsidRDefault="00CA19F4" w:rsidP="00841357">
      <w:pPr>
        <w:numPr>
          <w:ilvl w:val="0"/>
          <w:numId w:val="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1357">
        <w:rPr>
          <w:rFonts w:ascii="Times New Roman" w:eastAsia="Times New Roman" w:hAnsi="Times New Roman" w:cs="Times New Roman"/>
          <w:b/>
          <w:bCs/>
          <w:sz w:val="28"/>
          <w:szCs w:val="28"/>
        </w:rPr>
        <w:t>Негативні:</w:t>
      </w:r>
    </w:p>
    <w:p w:rsidR="00CA19F4" w:rsidRPr="00CA19F4" w:rsidRDefault="00CA19F4" w:rsidP="00841357">
      <w:pPr>
        <w:numPr>
          <w:ilvl w:val="1"/>
          <w:numId w:val="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t>Втрата культурної самобутності</w:t>
      </w:r>
    </w:p>
    <w:p w:rsidR="00CA19F4" w:rsidRPr="00CA19F4" w:rsidRDefault="00CA19F4" w:rsidP="00841357">
      <w:pPr>
        <w:numPr>
          <w:ilvl w:val="1"/>
          <w:numId w:val="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t>Залежність від глобальних економік</w:t>
      </w:r>
    </w:p>
    <w:p w:rsidR="00CA19F4" w:rsidRPr="00CA19F4" w:rsidRDefault="00CA19F4" w:rsidP="00841357">
      <w:pPr>
        <w:numPr>
          <w:ilvl w:val="1"/>
          <w:numId w:val="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t>Соціальна нерівність</w:t>
      </w:r>
    </w:p>
    <w:p w:rsidR="00CA19F4" w:rsidRPr="00CA19F4" w:rsidRDefault="00CA19F4" w:rsidP="008413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1357">
        <w:rPr>
          <w:rFonts w:ascii="Times New Roman" w:eastAsia="Times New Roman" w:hAnsi="Times New Roman" w:cs="Times New Roman"/>
          <w:b/>
          <w:bCs/>
          <w:sz w:val="28"/>
          <w:szCs w:val="28"/>
        </w:rPr>
        <w:t>4. Вплив глобалізації на громадянина та суспільство</w:t>
      </w:r>
    </w:p>
    <w:p w:rsidR="00CA19F4" w:rsidRPr="00CA19F4" w:rsidRDefault="00CA19F4" w:rsidP="00841357">
      <w:pPr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t>Розвиток цифрових навичок, критичного мислення</w:t>
      </w:r>
    </w:p>
    <w:p w:rsidR="00CA19F4" w:rsidRPr="00CA19F4" w:rsidRDefault="00CA19F4" w:rsidP="00841357">
      <w:pPr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t>Підвищення відповідальності за дії на національному та міжнародному рівні</w:t>
      </w:r>
    </w:p>
    <w:p w:rsidR="00CA19F4" w:rsidRPr="00CA19F4" w:rsidRDefault="00CA19F4" w:rsidP="00841357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IV. </w:t>
      </w:r>
      <w:r w:rsidR="00841357" w:rsidRPr="00841357">
        <w:rPr>
          <w:rFonts w:ascii="Times New Roman" w:eastAsia="Times New Roman" w:hAnsi="Times New Roman" w:cs="Times New Roman"/>
          <w:b/>
          <w:bCs/>
          <w:sz w:val="28"/>
          <w:szCs w:val="28"/>
        </w:rPr>
        <w:t>Практична</w:t>
      </w:r>
      <w:r w:rsidRPr="00CA19F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робота (15 </w:t>
      </w:r>
      <w:proofErr w:type="spellStart"/>
      <w:r w:rsidRPr="00CA19F4">
        <w:rPr>
          <w:rFonts w:ascii="Times New Roman" w:eastAsia="Times New Roman" w:hAnsi="Times New Roman" w:cs="Times New Roman"/>
          <w:b/>
          <w:bCs/>
          <w:sz w:val="28"/>
          <w:szCs w:val="28"/>
        </w:rPr>
        <w:t>хв</w:t>
      </w:r>
      <w:proofErr w:type="spellEnd"/>
      <w:r w:rsidRPr="00CA19F4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CA19F4" w:rsidRPr="00CA19F4" w:rsidRDefault="00CA19F4" w:rsidP="008413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1357">
        <w:rPr>
          <w:rFonts w:ascii="Times New Roman" w:eastAsia="Times New Roman" w:hAnsi="Times New Roman" w:cs="Times New Roman"/>
          <w:b/>
          <w:bCs/>
          <w:sz w:val="28"/>
          <w:szCs w:val="28"/>
        </w:rPr>
        <w:t>Варіант 1 – Групова дискусія:</w:t>
      </w:r>
    </w:p>
    <w:p w:rsidR="00CA19F4" w:rsidRPr="00CA19F4" w:rsidRDefault="00CA19F4" w:rsidP="00841357">
      <w:pPr>
        <w:numPr>
          <w:ilvl w:val="0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Обговорити кейс: </w:t>
      </w:r>
      <w:proofErr w:type="spellStart"/>
      <w:r w:rsidRPr="00CA19F4">
        <w:rPr>
          <w:rFonts w:ascii="Times New Roman" w:eastAsia="Times New Roman" w:hAnsi="Times New Roman" w:cs="Times New Roman"/>
          <w:sz w:val="28"/>
          <w:szCs w:val="28"/>
        </w:rPr>
        <w:t>“Як</w:t>
      </w:r>
      <w:proofErr w:type="spellEnd"/>
      <w:r w:rsidRPr="00CA19F4">
        <w:rPr>
          <w:rFonts w:ascii="Times New Roman" w:eastAsia="Times New Roman" w:hAnsi="Times New Roman" w:cs="Times New Roman"/>
          <w:sz w:val="28"/>
          <w:szCs w:val="28"/>
        </w:rPr>
        <w:t xml:space="preserve"> глобалізація впливає на освіту та військову підготовку в Україні?”</w:t>
      </w:r>
    </w:p>
    <w:p w:rsidR="00CA19F4" w:rsidRPr="00CA19F4" w:rsidRDefault="00CA19F4" w:rsidP="00841357">
      <w:pPr>
        <w:numPr>
          <w:ilvl w:val="0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t>Кожна група формує 3 позитивні та 3 негативні наслідки.</w:t>
      </w:r>
    </w:p>
    <w:p w:rsidR="00CA19F4" w:rsidRPr="00CA19F4" w:rsidRDefault="00CA19F4" w:rsidP="008413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1357">
        <w:rPr>
          <w:rFonts w:ascii="Times New Roman" w:eastAsia="Times New Roman" w:hAnsi="Times New Roman" w:cs="Times New Roman"/>
          <w:b/>
          <w:bCs/>
          <w:sz w:val="28"/>
          <w:szCs w:val="28"/>
        </w:rPr>
        <w:t>Варіант 2 – Аналіз міжнародних організацій:</w:t>
      </w:r>
    </w:p>
    <w:p w:rsidR="00CA19F4" w:rsidRPr="00CA19F4" w:rsidRDefault="00CA19F4" w:rsidP="00841357">
      <w:pPr>
        <w:numPr>
          <w:ilvl w:val="0"/>
          <w:numId w:val="1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t>Розподілити учнів на групи, кожна вивчає одну організацію (ООН, НАТО, ЄС, ОБСЄ).</w:t>
      </w:r>
    </w:p>
    <w:p w:rsidR="00CA19F4" w:rsidRPr="00CA19F4" w:rsidRDefault="00CA19F4" w:rsidP="00841357">
      <w:pPr>
        <w:numPr>
          <w:ilvl w:val="0"/>
          <w:numId w:val="1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t>Завдання: визначити цілі, функції, користь для України та можливі ризики.</w:t>
      </w:r>
    </w:p>
    <w:p w:rsidR="00CA19F4" w:rsidRPr="00CA19F4" w:rsidRDefault="00CA19F4" w:rsidP="008413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1357">
        <w:rPr>
          <w:rFonts w:ascii="Times New Roman" w:eastAsia="Times New Roman" w:hAnsi="Times New Roman" w:cs="Times New Roman"/>
          <w:b/>
          <w:bCs/>
          <w:sz w:val="28"/>
          <w:szCs w:val="28"/>
        </w:rPr>
        <w:t>Варіант 3 – Міні-кейс «Глобальні виклики»</w:t>
      </w:r>
    </w:p>
    <w:p w:rsidR="00CA19F4" w:rsidRPr="00CA19F4" w:rsidRDefault="00CA19F4" w:rsidP="00841357">
      <w:pPr>
        <w:numPr>
          <w:ilvl w:val="0"/>
          <w:numId w:val="1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t xml:space="preserve">Учні отримують короткі описані проблеми: пандемії, кліматичні зміни, </w:t>
      </w:r>
      <w:proofErr w:type="spellStart"/>
      <w:r w:rsidRPr="00CA19F4">
        <w:rPr>
          <w:rFonts w:ascii="Times New Roman" w:eastAsia="Times New Roman" w:hAnsi="Times New Roman" w:cs="Times New Roman"/>
          <w:sz w:val="28"/>
          <w:szCs w:val="28"/>
        </w:rPr>
        <w:t>кібератаки</w:t>
      </w:r>
      <w:proofErr w:type="spellEnd"/>
      <w:r w:rsidRPr="00CA19F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A19F4" w:rsidRPr="00CA19F4" w:rsidRDefault="00CA19F4" w:rsidP="00841357">
      <w:pPr>
        <w:numPr>
          <w:ilvl w:val="0"/>
          <w:numId w:val="1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t>Завдання: запропонувати шляхи вирішення та роль громадянина/держави.</w:t>
      </w:r>
    </w:p>
    <w:p w:rsidR="00CA19F4" w:rsidRPr="00CA19F4" w:rsidRDefault="00CA19F4" w:rsidP="00841357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V. Підсумок уроку (5 </w:t>
      </w:r>
      <w:proofErr w:type="spellStart"/>
      <w:r w:rsidRPr="00CA19F4">
        <w:rPr>
          <w:rFonts w:ascii="Times New Roman" w:eastAsia="Times New Roman" w:hAnsi="Times New Roman" w:cs="Times New Roman"/>
          <w:b/>
          <w:bCs/>
          <w:sz w:val="28"/>
          <w:szCs w:val="28"/>
        </w:rPr>
        <w:t>хв</w:t>
      </w:r>
      <w:proofErr w:type="spellEnd"/>
      <w:r w:rsidRPr="00CA19F4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CA19F4" w:rsidRPr="00CA19F4" w:rsidRDefault="00CA19F4" w:rsidP="00841357">
      <w:pPr>
        <w:numPr>
          <w:ilvl w:val="0"/>
          <w:numId w:val="1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t>Коротке повторення понять інтеграції та глобалізації.</w:t>
      </w:r>
    </w:p>
    <w:p w:rsidR="00CA19F4" w:rsidRPr="00CA19F4" w:rsidRDefault="00CA19F4" w:rsidP="00841357">
      <w:pPr>
        <w:numPr>
          <w:ilvl w:val="0"/>
          <w:numId w:val="1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t xml:space="preserve">Обговорення: </w:t>
      </w:r>
      <w:proofErr w:type="spellStart"/>
      <w:r w:rsidRPr="00CA19F4">
        <w:rPr>
          <w:rFonts w:ascii="Times New Roman" w:eastAsia="Times New Roman" w:hAnsi="Times New Roman" w:cs="Times New Roman"/>
          <w:sz w:val="28"/>
          <w:szCs w:val="28"/>
        </w:rPr>
        <w:t>“Як</w:t>
      </w:r>
      <w:proofErr w:type="spellEnd"/>
      <w:r w:rsidRPr="00CA19F4">
        <w:rPr>
          <w:rFonts w:ascii="Times New Roman" w:eastAsia="Times New Roman" w:hAnsi="Times New Roman" w:cs="Times New Roman"/>
          <w:sz w:val="28"/>
          <w:szCs w:val="28"/>
        </w:rPr>
        <w:t xml:space="preserve"> офіцер-вихователь може використовувати знання про глобалізацію у професійній діяльності?”</w:t>
      </w:r>
    </w:p>
    <w:p w:rsidR="00CA19F4" w:rsidRPr="00CA19F4" w:rsidRDefault="00CA19F4" w:rsidP="00841357">
      <w:pPr>
        <w:numPr>
          <w:ilvl w:val="0"/>
          <w:numId w:val="1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sz w:val="28"/>
          <w:szCs w:val="28"/>
        </w:rPr>
        <w:t xml:space="preserve">Домашнє завдання: скласти </w:t>
      </w:r>
      <w:r w:rsidRPr="0084135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схему </w:t>
      </w:r>
      <w:proofErr w:type="spellStart"/>
      <w:r w:rsidRPr="00841357">
        <w:rPr>
          <w:rFonts w:ascii="Times New Roman" w:eastAsia="Times New Roman" w:hAnsi="Times New Roman" w:cs="Times New Roman"/>
          <w:b/>
          <w:bCs/>
          <w:sz w:val="28"/>
          <w:szCs w:val="28"/>
        </w:rPr>
        <w:t>“Види</w:t>
      </w:r>
      <w:proofErr w:type="spellEnd"/>
      <w:r w:rsidRPr="0084135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інтеграції та </w:t>
      </w:r>
      <w:proofErr w:type="spellStart"/>
      <w:r w:rsidRPr="00841357">
        <w:rPr>
          <w:rFonts w:ascii="Times New Roman" w:eastAsia="Times New Roman" w:hAnsi="Times New Roman" w:cs="Times New Roman"/>
          <w:b/>
          <w:bCs/>
          <w:sz w:val="28"/>
          <w:szCs w:val="28"/>
        </w:rPr>
        <w:t>глобалізаційні</w:t>
      </w:r>
      <w:proofErr w:type="spellEnd"/>
      <w:r w:rsidRPr="0084135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41357">
        <w:rPr>
          <w:rFonts w:ascii="Times New Roman" w:eastAsia="Times New Roman" w:hAnsi="Times New Roman" w:cs="Times New Roman"/>
          <w:b/>
          <w:bCs/>
          <w:sz w:val="28"/>
          <w:szCs w:val="28"/>
        </w:rPr>
        <w:t>процеси”</w:t>
      </w:r>
      <w:proofErr w:type="spellEnd"/>
      <w:r w:rsidRPr="00CA19F4">
        <w:rPr>
          <w:rFonts w:ascii="Times New Roman" w:eastAsia="Times New Roman" w:hAnsi="Times New Roman" w:cs="Times New Roman"/>
          <w:sz w:val="28"/>
          <w:szCs w:val="28"/>
        </w:rPr>
        <w:t xml:space="preserve"> та підготувати короткий </w:t>
      </w:r>
      <w:proofErr w:type="spellStart"/>
      <w:r w:rsidRPr="00CA19F4">
        <w:rPr>
          <w:rFonts w:ascii="Times New Roman" w:eastAsia="Times New Roman" w:hAnsi="Times New Roman" w:cs="Times New Roman"/>
          <w:sz w:val="28"/>
          <w:szCs w:val="28"/>
        </w:rPr>
        <w:t>міні-есей</w:t>
      </w:r>
      <w:proofErr w:type="spellEnd"/>
      <w:r w:rsidRPr="00CA19F4">
        <w:rPr>
          <w:rFonts w:ascii="Times New Roman" w:eastAsia="Times New Roman" w:hAnsi="Times New Roman" w:cs="Times New Roman"/>
          <w:sz w:val="28"/>
          <w:szCs w:val="28"/>
        </w:rPr>
        <w:t xml:space="preserve"> на тему: </w:t>
      </w:r>
      <w:proofErr w:type="spellStart"/>
      <w:r w:rsidRPr="00841357">
        <w:rPr>
          <w:rFonts w:ascii="Times New Roman" w:eastAsia="Times New Roman" w:hAnsi="Times New Roman" w:cs="Times New Roman"/>
          <w:i/>
          <w:iCs/>
          <w:sz w:val="28"/>
          <w:szCs w:val="28"/>
        </w:rPr>
        <w:t>“Моя</w:t>
      </w:r>
      <w:proofErr w:type="spellEnd"/>
      <w:r w:rsidRPr="0084135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роль у </w:t>
      </w:r>
      <w:proofErr w:type="spellStart"/>
      <w:r w:rsidRPr="00841357">
        <w:rPr>
          <w:rFonts w:ascii="Times New Roman" w:eastAsia="Times New Roman" w:hAnsi="Times New Roman" w:cs="Times New Roman"/>
          <w:i/>
          <w:iCs/>
          <w:sz w:val="28"/>
          <w:szCs w:val="28"/>
        </w:rPr>
        <w:t>глобалізованому</w:t>
      </w:r>
      <w:proofErr w:type="spellEnd"/>
      <w:r w:rsidRPr="0084135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41357">
        <w:rPr>
          <w:rFonts w:ascii="Times New Roman" w:eastAsia="Times New Roman" w:hAnsi="Times New Roman" w:cs="Times New Roman"/>
          <w:i/>
          <w:iCs/>
          <w:sz w:val="28"/>
          <w:szCs w:val="28"/>
        </w:rPr>
        <w:t>світі”</w:t>
      </w:r>
      <w:proofErr w:type="spellEnd"/>
      <w:r w:rsidRPr="00CA19F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A19F4" w:rsidRPr="00CA19F4" w:rsidRDefault="00CA19F4" w:rsidP="00841357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A19F4">
        <w:rPr>
          <w:rFonts w:ascii="Times New Roman" w:eastAsia="Times New Roman" w:hAnsi="Times New Roman" w:cs="Times New Roman"/>
          <w:b/>
          <w:bCs/>
          <w:sz w:val="28"/>
          <w:szCs w:val="28"/>
        </w:rPr>
        <w:t>КРИТЕРІЇ ОЦІНЮВАННЯ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3"/>
        <w:gridCol w:w="2464"/>
        <w:gridCol w:w="4052"/>
      </w:tblGrid>
      <w:tr w:rsidR="00CA19F4" w:rsidRPr="00CA19F4" w:rsidTr="00CA19F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A19F4" w:rsidRPr="00CA19F4" w:rsidRDefault="00CA19F4" w:rsidP="008413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A19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Критерій</w:t>
            </w:r>
          </w:p>
        </w:tc>
        <w:tc>
          <w:tcPr>
            <w:tcW w:w="0" w:type="auto"/>
            <w:vAlign w:val="center"/>
            <w:hideMark/>
          </w:tcPr>
          <w:p w:rsidR="00CA19F4" w:rsidRPr="00CA19F4" w:rsidRDefault="00CA19F4" w:rsidP="008413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A19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Максимальна оцінка</w:t>
            </w:r>
          </w:p>
        </w:tc>
        <w:tc>
          <w:tcPr>
            <w:tcW w:w="0" w:type="auto"/>
            <w:vAlign w:val="center"/>
            <w:hideMark/>
          </w:tcPr>
          <w:p w:rsidR="00CA19F4" w:rsidRPr="00CA19F4" w:rsidRDefault="00CA19F4" w:rsidP="008413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A19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Пояснення</w:t>
            </w:r>
          </w:p>
        </w:tc>
      </w:tr>
      <w:tr w:rsidR="00CA19F4" w:rsidRPr="00CA19F4" w:rsidTr="00CA19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9F4" w:rsidRPr="00CA19F4" w:rsidRDefault="00CA19F4" w:rsidP="008413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A19F4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Участь у обговоренні</w:t>
            </w:r>
          </w:p>
        </w:tc>
        <w:tc>
          <w:tcPr>
            <w:tcW w:w="0" w:type="auto"/>
            <w:vAlign w:val="center"/>
            <w:hideMark/>
          </w:tcPr>
          <w:p w:rsidR="00CA19F4" w:rsidRPr="00CA19F4" w:rsidRDefault="00CA19F4" w:rsidP="008413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A19F4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A19F4" w:rsidRPr="00CA19F4" w:rsidRDefault="00CA19F4" w:rsidP="008413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A19F4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Активність, відповіді на запитання</w:t>
            </w:r>
          </w:p>
        </w:tc>
      </w:tr>
      <w:tr w:rsidR="00CA19F4" w:rsidRPr="00CA19F4" w:rsidTr="00CA19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9F4" w:rsidRPr="00CA19F4" w:rsidRDefault="00CA19F4" w:rsidP="008413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A19F4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Групова робота / кейс</w:t>
            </w:r>
          </w:p>
        </w:tc>
        <w:tc>
          <w:tcPr>
            <w:tcW w:w="0" w:type="auto"/>
            <w:vAlign w:val="center"/>
            <w:hideMark/>
          </w:tcPr>
          <w:p w:rsidR="00CA19F4" w:rsidRPr="00CA19F4" w:rsidRDefault="00CA19F4" w:rsidP="008413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A19F4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A19F4" w:rsidRPr="00CA19F4" w:rsidRDefault="00CA19F4" w:rsidP="008413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A19F4">
              <w:rPr>
                <w:rFonts w:ascii="Times New Roman" w:eastAsia="Times New Roman" w:hAnsi="Times New Roman" w:cs="Times New Roman"/>
                <w:sz w:val="28"/>
                <w:szCs w:val="28"/>
              </w:rPr>
              <w:t>Логіка, аргументація, творчість</w:t>
            </w:r>
          </w:p>
        </w:tc>
      </w:tr>
      <w:tr w:rsidR="00CA19F4" w:rsidRPr="00CA19F4" w:rsidTr="00CA19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9F4" w:rsidRPr="00CA19F4" w:rsidRDefault="00CA19F4" w:rsidP="008413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A19F4">
              <w:rPr>
                <w:rFonts w:ascii="Times New Roman" w:eastAsia="Times New Roman" w:hAnsi="Times New Roman" w:cs="Times New Roman"/>
                <w:sz w:val="28"/>
                <w:szCs w:val="28"/>
              </w:rPr>
              <w:t>Аналіз міжнародних організацій</w:t>
            </w:r>
          </w:p>
        </w:tc>
        <w:tc>
          <w:tcPr>
            <w:tcW w:w="0" w:type="auto"/>
            <w:vAlign w:val="center"/>
            <w:hideMark/>
          </w:tcPr>
          <w:p w:rsidR="00CA19F4" w:rsidRPr="00CA19F4" w:rsidRDefault="00CA19F4" w:rsidP="008413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A19F4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A19F4" w:rsidRPr="00CA19F4" w:rsidRDefault="00CA19F4" w:rsidP="008413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A19F4">
              <w:rPr>
                <w:rFonts w:ascii="Times New Roman" w:eastAsia="Times New Roman" w:hAnsi="Times New Roman" w:cs="Times New Roman"/>
                <w:sz w:val="28"/>
                <w:szCs w:val="28"/>
              </w:rPr>
              <w:t>Повнота, точність інформації</w:t>
            </w:r>
          </w:p>
        </w:tc>
      </w:tr>
      <w:tr w:rsidR="00CA19F4" w:rsidRPr="00CA19F4" w:rsidTr="00CA19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9F4" w:rsidRPr="00CA19F4" w:rsidRDefault="00CA19F4" w:rsidP="008413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A19F4">
              <w:rPr>
                <w:rFonts w:ascii="Times New Roman" w:eastAsia="Times New Roman" w:hAnsi="Times New Roman" w:cs="Times New Roman"/>
                <w:sz w:val="28"/>
                <w:szCs w:val="28"/>
              </w:rPr>
              <w:t>Домашнє завдання</w:t>
            </w:r>
          </w:p>
        </w:tc>
        <w:tc>
          <w:tcPr>
            <w:tcW w:w="0" w:type="auto"/>
            <w:vAlign w:val="center"/>
            <w:hideMark/>
          </w:tcPr>
          <w:p w:rsidR="00CA19F4" w:rsidRPr="00CA19F4" w:rsidRDefault="00CA19F4" w:rsidP="008413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A19F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A19F4" w:rsidRPr="00CA19F4" w:rsidRDefault="00CA19F4" w:rsidP="008413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A19F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Схема та </w:t>
            </w:r>
            <w:proofErr w:type="spellStart"/>
            <w:r w:rsidRPr="00CA19F4">
              <w:rPr>
                <w:rFonts w:ascii="Times New Roman" w:eastAsia="Times New Roman" w:hAnsi="Times New Roman" w:cs="Times New Roman"/>
                <w:sz w:val="28"/>
                <w:szCs w:val="28"/>
              </w:rPr>
              <w:t>міні-есей</w:t>
            </w:r>
            <w:proofErr w:type="spellEnd"/>
            <w:r w:rsidRPr="00CA19F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повні та аргументовані</w:t>
            </w:r>
          </w:p>
        </w:tc>
      </w:tr>
      <w:tr w:rsidR="00CA19F4" w:rsidRPr="00CA19F4" w:rsidTr="00CA19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9F4" w:rsidRPr="00CA19F4" w:rsidRDefault="00CA19F4" w:rsidP="008413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135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Разом</w:t>
            </w:r>
          </w:p>
        </w:tc>
        <w:tc>
          <w:tcPr>
            <w:tcW w:w="0" w:type="auto"/>
            <w:vAlign w:val="center"/>
            <w:hideMark/>
          </w:tcPr>
          <w:p w:rsidR="00CA19F4" w:rsidRPr="00CA19F4" w:rsidRDefault="00CA19F4" w:rsidP="008413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135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A19F4" w:rsidRPr="00CA19F4" w:rsidRDefault="00CA19F4" w:rsidP="008413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A19F4">
              <w:rPr>
                <w:rFonts w:ascii="Times New Roman" w:eastAsia="Times New Roman" w:hAnsi="Times New Roman" w:cs="Times New Roman"/>
                <w:sz w:val="28"/>
                <w:szCs w:val="28"/>
              </w:rPr>
              <w:t>Виставляється за сумою</w:t>
            </w:r>
          </w:p>
        </w:tc>
      </w:tr>
    </w:tbl>
    <w:p w:rsidR="00EA6D80" w:rsidRPr="00841357" w:rsidRDefault="00EA6D80" w:rsidP="008413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A6D80" w:rsidRPr="0084135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96AB3"/>
    <w:multiLevelType w:val="multilevel"/>
    <w:tmpl w:val="21229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0C0BA3"/>
    <w:multiLevelType w:val="multilevel"/>
    <w:tmpl w:val="19C60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6A20BA"/>
    <w:multiLevelType w:val="multilevel"/>
    <w:tmpl w:val="74427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5B56D3"/>
    <w:multiLevelType w:val="multilevel"/>
    <w:tmpl w:val="29B6A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111724"/>
    <w:multiLevelType w:val="multilevel"/>
    <w:tmpl w:val="1004B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2224DB"/>
    <w:multiLevelType w:val="multilevel"/>
    <w:tmpl w:val="2988C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9B33D3"/>
    <w:multiLevelType w:val="multilevel"/>
    <w:tmpl w:val="D6448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F312441"/>
    <w:multiLevelType w:val="multilevel"/>
    <w:tmpl w:val="1FE88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08F2358"/>
    <w:multiLevelType w:val="multilevel"/>
    <w:tmpl w:val="34E6C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1AC4115"/>
    <w:multiLevelType w:val="multilevel"/>
    <w:tmpl w:val="F75C1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3BA290F"/>
    <w:multiLevelType w:val="multilevel"/>
    <w:tmpl w:val="E0886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E271AAD"/>
    <w:multiLevelType w:val="multilevel"/>
    <w:tmpl w:val="2124E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122653E"/>
    <w:multiLevelType w:val="multilevel"/>
    <w:tmpl w:val="90CC8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591137A"/>
    <w:multiLevelType w:val="multilevel"/>
    <w:tmpl w:val="A6F80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A561391"/>
    <w:multiLevelType w:val="multilevel"/>
    <w:tmpl w:val="A544CD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3"/>
  </w:num>
  <w:num w:numId="3">
    <w:abstractNumId w:val="2"/>
  </w:num>
  <w:num w:numId="4">
    <w:abstractNumId w:val="14"/>
  </w:num>
  <w:num w:numId="5">
    <w:abstractNumId w:val="12"/>
  </w:num>
  <w:num w:numId="6">
    <w:abstractNumId w:val="7"/>
  </w:num>
  <w:num w:numId="7">
    <w:abstractNumId w:val="5"/>
  </w:num>
  <w:num w:numId="8">
    <w:abstractNumId w:val="1"/>
  </w:num>
  <w:num w:numId="9">
    <w:abstractNumId w:val="8"/>
  </w:num>
  <w:num w:numId="10">
    <w:abstractNumId w:val="10"/>
  </w:num>
  <w:num w:numId="11">
    <w:abstractNumId w:val="9"/>
  </w:num>
  <w:num w:numId="12">
    <w:abstractNumId w:val="0"/>
  </w:num>
  <w:num w:numId="13">
    <w:abstractNumId w:val="4"/>
  </w:num>
  <w:num w:numId="14">
    <w:abstractNumId w:val="13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>
    <w:useFELayout/>
  </w:compat>
  <w:rsids>
    <w:rsidRoot w:val="00CA19F4"/>
    <w:rsid w:val="00841357"/>
    <w:rsid w:val="00CA19F4"/>
    <w:rsid w:val="00EA6D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A19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A19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CA19F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19F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CA19F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CA19F4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CA1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A19F4"/>
    <w:rPr>
      <w:b/>
      <w:bCs/>
    </w:rPr>
  </w:style>
  <w:style w:type="character" w:styleId="a5">
    <w:name w:val="Emphasis"/>
    <w:basedOn w:val="a0"/>
    <w:uiPriority w:val="20"/>
    <w:qFormat/>
    <w:rsid w:val="00CA19F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39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7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7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2268</Words>
  <Characters>1294</Characters>
  <Application>Microsoft Office Word</Application>
  <DocSecurity>0</DocSecurity>
  <Lines>10</Lines>
  <Paragraphs>7</Paragraphs>
  <ScaleCrop>false</ScaleCrop>
  <Company/>
  <LinksUpToDate>false</LinksUpToDate>
  <CharactersWithSpaces>3555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2026-01-17T19:19:00Z</dcterms:created>
  <dcterms:modified xsi:type="dcterms:W3CDTF">2026-01-17T19:22:00Z</dcterms:modified>
</cp:coreProperties>
</file>