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C34" w:rsidRPr="00123C34" w:rsidRDefault="00123C34" w:rsidP="00123C34">
      <w:pPr>
        <w:pStyle w:val="2"/>
        <w:spacing w:line="360" w:lineRule="auto"/>
        <w:ind w:left="-709" w:right="-284"/>
        <w:jc w:val="center"/>
        <w:rPr>
          <w:rFonts w:ascii="Times New Roman" w:hAnsi="Times New Roman" w:cs="Times New Roman"/>
          <w:sz w:val="52"/>
          <w:szCs w:val="52"/>
          <w:u w:val="single"/>
          <w:lang w:val="uk-UA"/>
        </w:rPr>
      </w:pPr>
    </w:p>
    <w:p w:rsidR="00123C34" w:rsidRDefault="00885DC5" w:rsidP="00123C34">
      <w:pPr>
        <w:pStyle w:val="2"/>
        <w:spacing w:line="360" w:lineRule="auto"/>
        <w:ind w:left="-709" w:right="-284"/>
        <w:jc w:val="center"/>
        <w:rPr>
          <w:rFonts w:ascii="Times New Roman" w:hAnsi="Times New Roman" w:cs="Times New Roman"/>
          <w:sz w:val="52"/>
          <w:szCs w:val="52"/>
          <w:u w:val="single"/>
          <w:lang w:val="uk-UA"/>
        </w:rPr>
      </w:pPr>
      <w:r w:rsidRPr="00123C34">
        <w:rPr>
          <w:rFonts w:ascii="Times New Roman" w:hAnsi="Times New Roman" w:cs="Times New Roman"/>
          <w:sz w:val="52"/>
          <w:szCs w:val="52"/>
          <w:u w:val="single"/>
          <w:lang w:val="uk-UA"/>
        </w:rPr>
        <w:t>Збереження національних традицій у контексті української культури</w:t>
      </w:r>
    </w:p>
    <w:p w:rsidR="00973479" w:rsidRDefault="00973479" w:rsidP="00973479">
      <w:pPr>
        <w:rPr>
          <w:lang w:val="uk-UA"/>
        </w:rPr>
      </w:pPr>
    </w:p>
    <w:p w:rsidR="00973479" w:rsidRDefault="00973479" w:rsidP="00973479">
      <w:pPr>
        <w:rPr>
          <w:lang w:val="uk-UA"/>
        </w:rPr>
      </w:pPr>
    </w:p>
    <w:p w:rsidR="00973479" w:rsidRDefault="00973479" w:rsidP="00973479">
      <w:pPr>
        <w:rPr>
          <w:lang w:val="uk-UA"/>
        </w:rPr>
      </w:pPr>
    </w:p>
    <w:p w:rsidR="004D5AB1" w:rsidRPr="004D5AB1" w:rsidRDefault="004D5AB1" w:rsidP="004D5AB1">
      <w:pPr>
        <w:spacing w:line="360" w:lineRule="auto"/>
        <w:jc w:val="right"/>
        <w:rPr>
          <w:lang w:val="uk-UA"/>
        </w:rPr>
      </w:pPr>
      <w:bookmarkStart w:id="0" w:name="_GoBack"/>
      <w:bookmarkEnd w:id="0"/>
      <w:r w:rsidRPr="004D5AB1">
        <w:rPr>
          <w:lang w:val="uk-UA"/>
        </w:rPr>
        <w:t>Часи змінюються, і ми змінюємося з ними</w:t>
      </w:r>
    </w:p>
    <w:p w:rsidR="004D5AB1" w:rsidRDefault="004D5AB1" w:rsidP="004D5AB1">
      <w:pPr>
        <w:spacing w:line="360" w:lineRule="auto"/>
        <w:jc w:val="right"/>
        <w:rPr>
          <w:lang w:val="uk-UA"/>
        </w:rPr>
      </w:pPr>
      <w:r w:rsidRPr="004D5AB1">
        <w:rPr>
          <w:lang w:val="uk-UA"/>
        </w:rPr>
        <w:t>Латинське прислів’я</w:t>
      </w:r>
    </w:p>
    <w:p w:rsidR="00F13C90" w:rsidRPr="004D5AB1" w:rsidRDefault="00F13C90" w:rsidP="004D5AB1">
      <w:pPr>
        <w:spacing w:line="360" w:lineRule="auto"/>
        <w:jc w:val="right"/>
        <w:rPr>
          <w:lang w:val="uk-UA"/>
        </w:rPr>
      </w:pPr>
    </w:p>
    <w:p w:rsidR="004D5AB1" w:rsidRDefault="004D5AB1" w:rsidP="004D5AB1">
      <w:pPr>
        <w:spacing w:line="360" w:lineRule="auto"/>
        <w:ind w:left="-709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Зміни. Це</w:t>
      </w:r>
      <w:r w:rsidR="00F13C90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мабуть, єдине, що є спільне у всі часи і в усі епохи. Кожен боїться змін, що їх неспинно несе час, але й чекає на них</w:t>
      </w:r>
      <w:r w:rsidR="00FC78F1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як на символ надії, на щось нове, позитивне, інше. Зміни наче квітнесенція щастя,</w:t>
      </w:r>
      <w:r w:rsidR="00F13C90">
        <w:rPr>
          <w:sz w:val="28"/>
          <w:szCs w:val="28"/>
          <w:lang w:val="uk-UA"/>
        </w:rPr>
        <w:t xml:space="preserve"> бо дають ефемерний шанс на реалізацію наших сподівань та мрій, того майбутнього, про яке мріємо і до якого прагнемо. Та не всі зміни ми вітаємо. Інколи нам здається, що новий час рве зв’язки з минулим і нівелює старі традиції, заперечуючи їх. Але, як би того не хотілося, людина повинна іти в ногу із новими віяннями прийдешньої епохи та модифікуватися до нових умов. Тож яке місце традицій із столітніми коренями у новому часі? Хто знає?</w:t>
      </w:r>
    </w:p>
    <w:p w:rsidR="00885DC5" w:rsidRPr="00973479" w:rsidRDefault="00885DC5" w:rsidP="004D5AB1">
      <w:pPr>
        <w:spacing w:line="360" w:lineRule="auto"/>
        <w:ind w:left="-709" w:firstLine="708"/>
        <w:jc w:val="both"/>
        <w:rPr>
          <w:sz w:val="52"/>
          <w:szCs w:val="52"/>
          <w:u w:val="single"/>
          <w:lang w:val="uk-UA"/>
        </w:rPr>
      </w:pPr>
      <w:r w:rsidRPr="0049060E">
        <w:rPr>
          <w:sz w:val="28"/>
          <w:szCs w:val="28"/>
          <w:lang w:val="uk-UA"/>
        </w:rPr>
        <w:t>Ми живемо в  час, коли кордони практично стерті, коли всесвітня мережа поглинає і розчиняє в собі кожного. Ми ризикуємо загубитися,</w:t>
      </w:r>
      <w:r w:rsidR="00DE0C2C">
        <w:rPr>
          <w:sz w:val="28"/>
          <w:szCs w:val="28"/>
          <w:lang w:val="uk-UA"/>
        </w:rPr>
        <w:t xml:space="preserve"> мабуть, </w:t>
      </w:r>
      <w:r w:rsidRPr="0049060E">
        <w:rPr>
          <w:sz w:val="28"/>
          <w:szCs w:val="28"/>
          <w:lang w:val="uk-UA"/>
        </w:rPr>
        <w:t xml:space="preserve"> не тільки як особистість, але як і нація. Чи принципова різниця між українцем, який критикує фільм у коментарях російською мовою, і росіянином, що робить те ж саме? З однієї сторони, це зводить до абсурду упередження, а з іншої, робить із нас манкуртів  – людей без нації. </w:t>
      </w:r>
      <w:r w:rsidR="00DE0C2C">
        <w:rPr>
          <w:sz w:val="28"/>
          <w:szCs w:val="28"/>
          <w:lang w:val="uk-UA"/>
        </w:rPr>
        <w:t>Просто людей, що живуть на якійсь території, просто живуть, живуть…не думаючи, не шукаючи коренів, живуть сьогоднішнім днем.</w:t>
      </w:r>
    </w:p>
    <w:p w:rsidR="00885DC5" w:rsidRPr="0049060E" w:rsidRDefault="00885DC5" w:rsidP="00973479">
      <w:pPr>
        <w:spacing w:line="360" w:lineRule="auto"/>
        <w:ind w:left="-709" w:right="-284" w:firstLine="708"/>
        <w:jc w:val="both"/>
        <w:rPr>
          <w:sz w:val="28"/>
          <w:szCs w:val="28"/>
          <w:lang w:val="uk-UA"/>
        </w:rPr>
      </w:pPr>
      <w:r w:rsidRPr="0049060E">
        <w:rPr>
          <w:sz w:val="28"/>
          <w:szCs w:val="28"/>
          <w:lang w:val="uk-UA"/>
        </w:rPr>
        <w:t>Однак не все так категорично. Як би не складалися історико-суспільні обставини, з покоління в покоління кр</w:t>
      </w:r>
      <w:r w:rsidR="00DE0C2C">
        <w:rPr>
          <w:sz w:val="28"/>
          <w:szCs w:val="28"/>
          <w:lang w:val="uk-UA"/>
        </w:rPr>
        <w:t>и</w:t>
      </w:r>
      <w:r w:rsidRPr="0049060E">
        <w:rPr>
          <w:sz w:val="28"/>
          <w:szCs w:val="28"/>
          <w:lang w:val="uk-UA"/>
        </w:rPr>
        <w:t xml:space="preserve">ваво-червоною ниточкою тягнеться усвідомлення нас українцями. І це не просто слово, яким ми себе називаємо, це спосіб </w:t>
      </w:r>
      <w:r w:rsidRPr="0049060E">
        <w:rPr>
          <w:sz w:val="28"/>
          <w:szCs w:val="28"/>
          <w:lang w:val="uk-UA"/>
        </w:rPr>
        <w:lastRenderedPageBreak/>
        <w:t xml:space="preserve">мислення та самовираження в культурі й традиціях. </w:t>
      </w:r>
      <w:r w:rsidR="00DE0C2C">
        <w:rPr>
          <w:sz w:val="28"/>
          <w:szCs w:val="28"/>
          <w:lang w:val="uk-UA"/>
        </w:rPr>
        <w:t>Чуємо: там живе багато українців,  туди приїхало чимало наших, там ціла спільнота українська зібралася. Здається, зараз нема такого куточка на світі, де не побувала б нога нашого брата  чи не похазяйнувала рука українки, шукаючи можливості заробітків…</w:t>
      </w:r>
      <w:r w:rsidR="005D5045">
        <w:rPr>
          <w:sz w:val="28"/>
          <w:szCs w:val="28"/>
          <w:lang w:val="uk-UA"/>
        </w:rPr>
        <w:t xml:space="preserve"> </w:t>
      </w:r>
      <w:r w:rsidR="00BF0616">
        <w:rPr>
          <w:sz w:val="28"/>
          <w:szCs w:val="28"/>
          <w:lang w:val="uk-UA"/>
        </w:rPr>
        <w:t>І</w:t>
      </w:r>
      <w:r w:rsidR="005D5045">
        <w:rPr>
          <w:sz w:val="28"/>
          <w:szCs w:val="28"/>
          <w:lang w:val="uk-UA"/>
        </w:rPr>
        <w:t xml:space="preserve"> все ж вони вертаються додому, сумують за рідною землею,</w:t>
      </w:r>
      <w:r w:rsidR="00BF0616">
        <w:rPr>
          <w:sz w:val="28"/>
          <w:szCs w:val="28"/>
          <w:lang w:val="uk-UA"/>
        </w:rPr>
        <w:t xml:space="preserve"> </w:t>
      </w:r>
      <w:r w:rsidR="005D5045">
        <w:rPr>
          <w:sz w:val="28"/>
          <w:szCs w:val="28"/>
          <w:lang w:val="uk-UA"/>
        </w:rPr>
        <w:t>за своєю мальовничою,</w:t>
      </w:r>
      <w:r w:rsidR="00BF0616">
        <w:rPr>
          <w:sz w:val="28"/>
          <w:szCs w:val="28"/>
          <w:lang w:val="uk-UA"/>
        </w:rPr>
        <w:t xml:space="preserve"> </w:t>
      </w:r>
      <w:r w:rsidR="005D5045">
        <w:rPr>
          <w:sz w:val="28"/>
          <w:szCs w:val="28"/>
          <w:lang w:val="uk-UA"/>
        </w:rPr>
        <w:t>хоч бідною та знедоленою країною.</w:t>
      </w:r>
      <w:r w:rsidR="00B91894">
        <w:rPr>
          <w:sz w:val="28"/>
          <w:szCs w:val="28"/>
          <w:lang w:val="uk-UA"/>
        </w:rPr>
        <w:t xml:space="preserve"> Вертаються та облаштовують свої оселі, саджають сади, лагодять обійстя, як колись було заведено, адже хазяйновитість у нас у генах.</w:t>
      </w:r>
    </w:p>
    <w:p w:rsidR="00885DC5" w:rsidRPr="0049060E" w:rsidRDefault="00BF0616" w:rsidP="0049060E">
      <w:pPr>
        <w:spacing w:line="360" w:lineRule="auto"/>
        <w:ind w:left="-709" w:right="-284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Україна. Вона має своє обличчя. </w:t>
      </w:r>
      <w:r w:rsidR="00885DC5" w:rsidRPr="0049060E">
        <w:rPr>
          <w:sz w:val="28"/>
          <w:szCs w:val="28"/>
          <w:lang w:val="uk-UA"/>
        </w:rPr>
        <w:t>Як неможливо уявити українські казки без вибілених хат під солом’яними стріхами, що над н</w:t>
      </w:r>
      <w:r>
        <w:rPr>
          <w:sz w:val="28"/>
          <w:szCs w:val="28"/>
          <w:lang w:val="uk-UA"/>
        </w:rPr>
        <w:t>ими заводять свої трелі солов’ї</w:t>
      </w:r>
      <w:r w:rsidR="0005162F">
        <w:rPr>
          <w:sz w:val="28"/>
          <w:szCs w:val="28"/>
          <w:lang w:val="uk-UA"/>
        </w:rPr>
        <w:t>ні</w:t>
      </w:r>
      <w:r>
        <w:rPr>
          <w:sz w:val="28"/>
          <w:szCs w:val="28"/>
          <w:lang w:val="uk-UA"/>
        </w:rPr>
        <w:t xml:space="preserve">, </w:t>
      </w:r>
      <w:r w:rsidR="00885DC5" w:rsidRPr="0049060E">
        <w:rPr>
          <w:sz w:val="28"/>
          <w:szCs w:val="28"/>
          <w:lang w:val="uk-UA"/>
        </w:rPr>
        <w:t xml:space="preserve"> так і без якого-небудь сміливця козацької крові. Візерунчасті описи безкраїх степів і швидкоплинних рік, гуцульських щезників і польових мавок сплітаються в колоритну вишиванку української культури. </w:t>
      </w:r>
    </w:p>
    <w:p w:rsidR="00885DC5" w:rsidRPr="0049060E" w:rsidRDefault="00885DC5" w:rsidP="0049060E">
      <w:pPr>
        <w:spacing w:line="360" w:lineRule="auto"/>
        <w:ind w:left="-709" w:right="-284" w:firstLine="708"/>
        <w:jc w:val="both"/>
        <w:rPr>
          <w:sz w:val="28"/>
          <w:szCs w:val="28"/>
          <w:lang w:val="uk-UA"/>
        </w:rPr>
      </w:pPr>
      <w:r w:rsidRPr="0049060E">
        <w:rPr>
          <w:sz w:val="28"/>
          <w:szCs w:val="28"/>
          <w:lang w:val="uk-UA"/>
        </w:rPr>
        <w:t xml:space="preserve">Трембіти сурмлять в унісон із наративом дум і коливанням струн бандури. І ми чуємо його, спів, що місцями переходить у шепіт, монолог у гарячці, крик живого мерця в агонії… Це промовляє крізь віки дух народу. Чорнильними завитками </w:t>
      </w:r>
      <w:r w:rsidR="00FC78F1">
        <w:rPr>
          <w:sz w:val="28"/>
          <w:szCs w:val="28"/>
          <w:lang w:val="uk-UA"/>
        </w:rPr>
        <w:t>і</w:t>
      </w:r>
      <w:r w:rsidRPr="0049060E">
        <w:rPr>
          <w:sz w:val="28"/>
          <w:szCs w:val="28"/>
          <w:lang w:val="uk-UA"/>
        </w:rPr>
        <w:t xml:space="preserve">з сторінки на сторінку переливається квінтесенція живого слова, що мандрує із уст у вуста, підхоплюючи думки, що тривожать чи навіють сум за героїчним минулим. </w:t>
      </w:r>
    </w:p>
    <w:p w:rsidR="00885DC5" w:rsidRPr="0049060E" w:rsidRDefault="00885DC5" w:rsidP="0049060E">
      <w:pPr>
        <w:spacing w:line="360" w:lineRule="auto"/>
        <w:ind w:left="-709" w:right="-284" w:firstLine="708"/>
        <w:jc w:val="both"/>
        <w:rPr>
          <w:sz w:val="28"/>
          <w:szCs w:val="28"/>
          <w:lang w:val="uk-UA"/>
        </w:rPr>
      </w:pPr>
      <w:r w:rsidRPr="0049060E">
        <w:rPr>
          <w:sz w:val="28"/>
          <w:szCs w:val="28"/>
          <w:lang w:val="uk-UA"/>
        </w:rPr>
        <w:t xml:space="preserve">Чимало літераторів втомилися від цих клішованих образів. Вони прагнуть повернути відточений діамант культури, підставити світлу </w:t>
      </w:r>
      <w:r w:rsidR="00BF0616">
        <w:rPr>
          <w:sz w:val="28"/>
          <w:szCs w:val="28"/>
          <w:lang w:val="uk-UA"/>
        </w:rPr>
        <w:t xml:space="preserve"> – іншу грань, цим </w:t>
      </w:r>
      <w:r w:rsidR="00BF0616" w:rsidRPr="00BF0616">
        <w:rPr>
          <w:sz w:val="28"/>
          <w:szCs w:val="28"/>
          <w:lang w:val="uk-UA"/>
        </w:rPr>
        <w:t>розширити горизонти, показати, що українська культура і література</w:t>
      </w:r>
      <w:r w:rsidR="00BF0616">
        <w:rPr>
          <w:sz w:val="28"/>
          <w:szCs w:val="28"/>
          <w:lang w:val="uk-UA"/>
        </w:rPr>
        <w:t>,</w:t>
      </w:r>
      <w:r w:rsidR="00BF0616" w:rsidRPr="00BF0616">
        <w:rPr>
          <w:sz w:val="28"/>
          <w:szCs w:val="28"/>
          <w:lang w:val="uk-UA"/>
        </w:rPr>
        <w:t xml:space="preserve"> зокрема, може мати інші </w:t>
      </w:r>
      <w:r w:rsidR="00BF0616">
        <w:rPr>
          <w:sz w:val="28"/>
          <w:szCs w:val="28"/>
          <w:lang w:val="uk-UA"/>
        </w:rPr>
        <w:t>зрізи і кути</w:t>
      </w:r>
      <w:r w:rsidR="0005162F">
        <w:rPr>
          <w:sz w:val="28"/>
          <w:szCs w:val="28"/>
          <w:lang w:val="uk-UA"/>
        </w:rPr>
        <w:t xml:space="preserve"> </w:t>
      </w:r>
      <w:r w:rsidR="00BF0616">
        <w:rPr>
          <w:sz w:val="28"/>
          <w:szCs w:val="28"/>
          <w:lang w:val="uk-UA"/>
        </w:rPr>
        <w:t xml:space="preserve">зору. </w:t>
      </w:r>
      <w:r w:rsidR="00BF0616" w:rsidRPr="00BF0616">
        <w:rPr>
          <w:sz w:val="28"/>
          <w:szCs w:val="28"/>
          <w:lang w:val="uk-UA"/>
        </w:rPr>
        <w:t xml:space="preserve"> </w:t>
      </w:r>
      <w:r w:rsidRPr="0049060E">
        <w:rPr>
          <w:sz w:val="28"/>
          <w:szCs w:val="28"/>
          <w:lang w:val="uk-UA"/>
        </w:rPr>
        <w:t xml:space="preserve">Так, до прикладу </w:t>
      </w:r>
      <w:r w:rsidR="00BF0616">
        <w:rPr>
          <w:sz w:val="28"/>
          <w:szCs w:val="28"/>
          <w:lang w:val="uk-UA"/>
        </w:rPr>
        <w:t xml:space="preserve">Ю. </w:t>
      </w:r>
      <w:r w:rsidRPr="0049060E">
        <w:rPr>
          <w:sz w:val="28"/>
          <w:szCs w:val="28"/>
          <w:lang w:val="uk-UA"/>
        </w:rPr>
        <w:t xml:space="preserve">Яновський приніс </w:t>
      </w:r>
      <w:r w:rsidR="00BF0616">
        <w:rPr>
          <w:sz w:val="28"/>
          <w:szCs w:val="28"/>
          <w:lang w:val="uk-UA"/>
        </w:rPr>
        <w:t>і</w:t>
      </w:r>
      <w:r w:rsidRPr="0049060E">
        <w:rPr>
          <w:sz w:val="28"/>
          <w:szCs w:val="28"/>
          <w:lang w:val="uk-UA"/>
        </w:rPr>
        <w:t xml:space="preserve">з собою в українську літературу мариністичний роман. Під час прочитання справді не віриш, що то не твір якого-небудь англійця чи француза. Але чи так це добре? Чи може розвиватися українська культура, якщо її надбання так рішуче рве зв’язки з традицією? Суспільство поляризується. </w:t>
      </w:r>
    </w:p>
    <w:p w:rsidR="00885DC5" w:rsidRPr="0049060E" w:rsidRDefault="00885DC5" w:rsidP="0049060E">
      <w:pPr>
        <w:spacing w:line="360" w:lineRule="auto"/>
        <w:ind w:left="-709" w:right="-284" w:firstLine="708"/>
        <w:jc w:val="both"/>
        <w:rPr>
          <w:sz w:val="28"/>
          <w:szCs w:val="28"/>
          <w:lang w:val="uk-UA"/>
        </w:rPr>
      </w:pPr>
      <w:r w:rsidRPr="0049060E">
        <w:rPr>
          <w:sz w:val="28"/>
          <w:szCs w:val="28"/>
          <w:lang w:val="uk-UA"/>
        </w:rPr>
        <w:t xml:space="preserve">Справді, у ХХІ столітті писати про козаків і побілені хатки абсурдно. Але творити новий пласт культури поза межами фокусу лінзи бачення традиції – неправильно. Необхідно знаходити компроміс, модернізувати невід’ємні частини нашої ідентичності. </w:t>
      </w:r>
    </w:p>
    <w:p w:rsidR="00641456" w:rsidRPr="00641456" w:rsidRDefault="00885DC5" w:rsidP="00641456">
      <w:pPr>
        <w:spacing w:line="360" w:lineRule="auto"/>
        <w:ind w:left="-709" w:right="-284" w:firstLine="708"/>
        <w:jc w:val="both"/>
        <w:rPr>
          <w:sz w:val="28"/>
          <w:szCs w:val="28"/>
          <w:lang w:val="uk-UA"/>
        </w:rPr>
      </w:pPr>
      <w:r w:rsidRPr="0049060E">
        <w:rPr>
          <w:sz w:val="28"/>
          <w:szCs w:val="28"/>
          <w:lang w:val="uk-UA"/>
        </w:rPr>
        <w:lastRenderedPageBreak/>
        <w:t xml:space="preserve">Колись Котляревський вдихнув життя в українську літературу, написавши «Енеїду» живою українською мовою, наші з вами сучасники намагаються зберегти цю мову, збільшуючи частку україномовного контенту в ефірах телеканалів. </w:t>
      </w:r>
      <w:r w:rsidR="00FC78F1">
        <w:rPr>
          <w:sz w:val="28"/>
          <w:szCs w:val="28"/>
          <w:lang w:val="uk-UA"/>
        </w:rPr>
        <w:t xml:space="preserve">Ми боремося за те, щоб українська мова була повноцінною господинею в рідному домі – українській державі. Такого нема ні в одній європейській </w:t>
      </w:r>
      <w:r w:rsidR="00B91894">
        <w:rPr>
          <w:sz w:val="28"/>
          <w:szCs w:val="28"/>
          <w:lang w:val="uk-UA"/>
        </w:rPr>
        <w:t xml:space="preserve">країні </w:t>
      </w:r>
      <w:r w:rsidR="00FC78F1">
        <w:rPr>
          <w:sz w:val="28"/>
          <w:szCs w:val="28"/>
          <w:lang w:val="uk-UA"/>
        </w:rPr>
        <w:t>уже багато десятиліть. Сумно споглядати за цим… хоча…</w:t>
      </w:r>
      <w:r w:rsidR="00B91894">
        <w:rPr>
          <w:sz w:val="28"/>
          <w:szCs w:val="28"/>
          <w:lang w:val="uk-UA"/>
        </w:rPr>
        <w:t xml:space="preserve"> </w:t>
      </w:r>
      <w:r w:rsidRPr="0049060E">
        <w:rPr>
          <w:sz w:val="28"/>
          <w:szCs w:val="28"/>
          <w:lang w:val="uk-UA"/>
        </w:rPr>
        <w:t>На подіуми виходять моделі у новомодних вишиванках,  а художники створюють графіті з фольклорними мотивами. У цьогорічному «Євробаченні» учасники демонструють своє аранжування класики українських мотивів.</w:t>
      </w:r>
      <w:r w:rsidR="00641456" w:rsidRPr="00641456">
        <w:t xml:space="preserve"> </w:t>
      </w:r>
      <w:r w:rsidR="00641456">
        <w:rPr>
          <w:lang w:val="uk-UA"/>
        </w:rPr>
        <w:t xml:space="preserve"> </w:t>
      </w:r>
      <w:r w:rsidR="00641456" w:rsidRPr="00641456">
        <w:rPr>
          <w:sz w:val="28"/>
          <w:szCs w:val="28"/>
          <w:lang w:val="uk-UA"/>
        </w:rPr>
        <w:t>Пригадується поезія Ян</w:t>
      </w:r>
      <w:r w:rsidR="00641456">
        <w:rPr>
          <w:sz w:val="28"/>
          <w:szCs w:val="28"/>
          <w:lang w:val="uk-UA"/>
        </w:rPr>
        <w:t>и</w:t>
      </w:r>
      <w:r w:rsidR="00641456" w:rsidRPr="00641456">
        <w:rPr>
          <w:sz w:val="28"/>
          <w:szCs w:val="28"/>
          <w:lang w:val="uk-UA"/>
        </w:rPr>
        <w:t xml:space="preserve"> Яковенко</w:t>
      </w:r>
      <w:r w:rsidR="00641456">
        <w:rPr>
          <w:sz w:val="28"/>
          <w:szCs w:val="28"/>
          <w:lang w:val="uk-UA"/>
        </w:rPr>
        <w:t xml:space="preserve"> «</w:t>
      </w:r>
      <w:r w:rsidR="00641456" w:rsidRPr="00641456">
        <w:rPr>
          <w:sz w:val="28"/>
          <w:szCs w:val="28"/>
          <w:lang w:val="uk-UA"/>
        </w:rPr>
        <w:t>М</w:t>
      </w:r>
      <w:r w:rsidR="00641456">
        <w:rPr>
          <w:sz w:val="28"/>
          <w:szCs w:val="28"/>
          <w:lang w:val="uk-UA"/>
        </w:rPr>
        <w:t>ама своїй донечці»:</w:t>
      </w:r>
    </w:p>
    <w:p w:rsidR="00641456" w:rsidRPr="00641456" w:rsidRDefault="00641456" w:rsidP="00641456">
      <w:pPr>
        <w:spacing w:line="360" w:lineRule="auto"/>
        <w:ind w:left="1416" w:right="-284"/>
        <w:jc w:val="both"/>
        <w:rPr>
          <w:sz w:val="28"/>
          <w:szCs w:val="28"/>
          <w:lang w:val="uk-UA"/>
        </w:rPr>
      </w:pPr>
      <w:r w:rsidRPr="00641456">
        <w:rPr>
          <w:sz w:val="28"/>
          <w:szCs w:val="28"/>
          <w:lang w:val="uk-UA"/>
        </w:rPr>
        <w:t>Мама своїй донечці</w:t>
      </w:r>
      <w:r>
        <w:rPr>
          <w:sz w:val="28"/>
          <w:szCs w:val="28"/>
          <w:lang w:val="uk-UA"/>
        </w:rPr>
        <w:t xml:space="preserve"> </w:t>
      </w:r>
      <w:r w:rsidRPr="00641456">
        <w:rPr>
          <w:sz w:val="28"/>
          <w:szCs w:val="28"/>
          <w:lang w:val="uk-UA"/>
        </w:rPr>
        <w:t>Льолю вишивала,</w:t>
      </w:r>
    </w:p>
    <w:p w:rsidR="00641456" w:rsidRPr="00641456" w:rsidRDefault="00434D81" w:rsidP="00641456">
      <w:pPr>
        <w:spacing w:line="360" w:lineRule="auto"/>
        <w:ind w:left="707" w:right="-284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Вузлики на</w:t>
      </w:r>
      <w:r w:rsidR="00641456" w:rsidRPr="00641456">
        <w:rPr>
          <w:sz w:val="28"/>
          <w:szCs w:val="28"/>
          <w:lang w:val="uk-UA"/>
        </w:rPr>
        <w:t>пам</w:t>
      </w:r>
      <w:r>
        <w:rPr>
          <w:sz w:val="28"/>
          <w:szCs w:val="28"/>
          <w:lang w:val="uk-UA"/>
        </w:rPr>
        <w:t>’</w:t>
      </w:r>
      <w:r w:rsidR="00641456" w:rsidRPr="00641456">
        <w:rPr>
          <w:sz w:val="28"/>
          <w:szCs w:val="28"/>
          <w:lang w:val="uk-UA"/>
        </w:rPr>
        <w:t>ять</w:t>
      </w:r>
      <w:r w:rsidR="00641456">
        <w:rPr>
          <w:sz w:val="28"/>
          <w:szCs w:val="28"/>
          <w:lang w:val="uk-UA"/>
        </w:rPr>
        <w:t xml:space="preserve"> </w:t>
      </w:r>
      <w:r w:rsidR="00641456" w:rsidRPr="00641456">
        <w:rPr>
          <w:sz w:val="28"/>
          <w:szCs w:val="28"/>
          <w:lang w:val="uk-UA"/>
        </w:rPr>
        <w:t>Донечці в</w:t>
      </w:r>
      <w:r>
        <w:rPr>
          <w:sz w:val="28"/>
          <w:szCs w:val="28"/>
          <w:lang w:val="uk-UA"/>
        </w:rPr>
        <w:t>’</w:t>
      </w:r>
      <w:r w:rsidR="00641456" w:rsidRPr="00641456">
        <w:rPr>
          <w:sz w:val="28"/>
          <w:szCs w:val="28"/>
          <w:lang w:val="uk-UA"/>
        </w:rPr>
        <w:t>язала.</w:t>
      </w:r>
    </w:p>
    <w:p w:rsidR="00641456" w:rsidRPr="00641456" w:rsidRDefault="00641456" w:rsidP="00641456">
      <w:pPr>
        <w:spacing w:line="360" w:lineRule="auto"/>
        <w:ind w:left="707" w:right="-284" w:firstLine="708"/>
        <w:jc w:val="both"/>
        <w:rPr>
          <w:sz w:val="28"/>
          <w:szCs w:val="28"/>
          <w:lang w:val="uk-UA"/>
        </w:rPr>
      </w:pPr>
      <w:r w:rsidRPr="00641456">
        <w:rPr>
          <w:sz w:val="28"/>
          <w:szCs w:val="28"/>
          <w:lang w:val="uk-UA"/>
        </w:rPr>
        <w:t>Розв</w:t>
      </w:r>
      <w:r w:rsidR="00434D81">
        <w:rPr>
          <w:sz w:val="28"/>
          <w:szCs w:val="28"/>
          <w:lang w:val="uk-UA"/>
        </w:rPr>
        <w:t>’</w:t>
      </w:r>
      <w:r w:rsidRPr="00641456">
        <w:rPr>
          <w:sz w:val="28"/>
          <w:szCs w:val="28"/>
          <w:lang w:val="uk-UA"/>
        </w:rPr>
        <w:t>яжеться ниточка –</w:t>
      </w:r>
      <w:r>
        <w:rPr>
          <w:sz w:val="28"/>
          <w:szCs w:val="28"/>
          <w:lang w:val="uk-UA"/>
        </w:rPr>
        <w:t xml:space="preserve"> </w:t>
      </w:r>
      <w:r w:rsidRPr="00641456">
        <w:rPr>
          <w:sz w:val="28"/>
          <w:szCs w:val="28"/>
          <w:lang w:val="uk-UA"/>
        </w:rPr>
        <w:t>Наче рілля чорна.</w:t>
      </w:r>
    </w:p>
    <w:p w:rsidR="00641456" w:rsidRPr="00641456" w:rsidRDefault="00641456" w:rsidP="00641456">
      <w:pPr>
        <w:spacing w:line="360" w:lineRule="auto"/>
        <w:ind w:left="707" w:right="-284" w:firstLine="708"/>
        <w:jc w:val="both"/>
        <w:rPr>
          <w:sz w:val="28"/>
          <w:szCs w:val="28"/>
          <w:lang w:val="uk-UA"/>
        </w:rPr>
      </w:pPr>
      <w:r w:rsidRPr="00641456">
        <w:rPr>
          <w:sz w:val="28"/>
          <w:szCs w:val="28"/>
          <w:lang w:val="uk-UA"/>
        </w:rPr>
        <w:t>Пізнає дитиночка</w:t>
      </w:r>
      <w:r>
        <w:rPr>
          <w:sz w:val="28"/>
          <w:szCs w:val="28"/>
          <w:lang w:val="uk-UA"/>
        </w:rPr>
        <w:t xml:space="preserve"> </w:t>
      </w:r>
      <w:r w:rsidRPr="00641456">
        <w:rPr>
          <w:sz w:val="28"/>
          <w:szCs w:val="28"/>
          <w:lang w:val="uk-UA"/>
        </w:rPr>
        <w:t>Прадідівські корені.</w:t>
      </w:r>
    </w:p>
    <w:p w:rsidR="00641456" w:rsidRPr="00641456" w:rsidRDefault="00641456" w:rsidP="00641456">
      <w:pPr>
        <w:spacing w:line="360" w:lineRule="auto"/>
        <w:ind w:left="707" w:right="-284" w:firstLine="708"/>
        <w:jc w:val="both"/>
        <w:rPr>
          <w:sz w:val="28"/>
          <w:szCs w:val="28"/>
          <w:lang w:val="uk-UA"/>
        </w:rPr>
      </w:pPr>
      <w:r w:rsidRPr="00641456">
        <w:rPr>
          <w:sz w:val="28"/>
          <w:szCs w:val="28"/>
          <w:lang w:val="uk-UA"/>
        </w:rPr>
        <w:t>Розв</w:t>
      </w:r>
      <w:r w:rsidR="00434D81">
        <w:rPr>
          <w:sz w:val="28"/>
          <w:szCs w:val="28"/>
          <w:lang w:val="uk-UA"/>
        </w:rPr>
        <w:t>’</w:t>
      </w:r>
      <w:r w:rsidRPr="00641456">
        <w:rPr>
          <w:sz w:val="28"/>
          <w:szCs w:val="28"/>
          <w:lang w:val="uk-UA"/>
        </w:rPr>
        <w:t>яжеться ниточка –</w:t>
      </w:r>
      <w:r>
        <w:rPr>
          <w:sz w:val="28"/>
          <w:szCs w:val="28"/>
          <w:lang w:val="uk-UA"/>
        </w:rPr>
        <w:t xml:space="preserve"> </w:t>
      </w:r>
      <w:r w:rsidRPr="00641456">
        <w:rPr>
          <w:sz w:val="28"/>
          <w:szCs w:val="28"/>
          <w:lang w:val="uk-UA"/>
        </w:rPr>
        <w:t>Червона кровинка –</w:t>
      </w:r>
    </w:p>
    <w:p w:rsidR="00641456" w:rsidRPr="00641456" w:rsidRDefault="00641456" w:rsidP="00641456">
      <w:pPr>
        <w:spacing w:line="360" w:lineRule="auto"/>
        <w:ind w:left="707" w:right="-284" w:firstLine="708"/>
        <w:jc w:val="both"/>
        <w:rPr>
          <w:sz w:val="28"/>
          <w:szCs w:val="28"/>
          <w:lang w:val="uk-UA"/>
        </w:rPr>
      </w:pPr>
      <w:r w:rsidRPr="00641456">
        <w:rPr>
          <w:sz w:val="28"/>
          <w:szCs w:val="28"/>
          <w:lang w:val="uk-UA"/>
        </w:rPr>
        <w:t>Козацькі заграви</w:t>
      </w:r>
      <w:r>
        <w:rPr>
          <w:sz w:val="28"/>
          <w:szCs w:val="28"/>
          <w:lang w:val="uk-UA"/>
        </w:rPr>
        <w:t xml:space="preserve">  </w:t>
      </w:r>
      <w:r w:rsidRPr="00641456">
        <w:rPr>
          <w:sz w:val="28"/>
          <w:szCs w:val="28"/>
          <w:lang w:val="uk-UA"/>
        </w:rPr>
        <w:t>Побачить дитинка.</w:t>
      </w:r>
    </w:p>
    <w:p w:rsidR="00641456" w:rsidRPr="00641456" w:rsidRDefault="00641456" w:rsidP="00641456">
      <w:pPr>
        <w:spacing w:line="360" w:lineRule="auto"/>
        <w:ind w:left="707" w:right="-284" w:firstLine="708"/>
        <w:jc w:val="both"/>
        <w:rPr>
          <w:sz w:val="28"/>
          <w:szCs w:val="28"/>
          <w:lang w:val="uk-UA"/>
        </w:rPr>
      </w:pPr>
      <w:r w:rsidRPr="00641456">
        <w:rPr>
          <w:sz w:val="28"/>
          <w:szCs w:val="28"/>
          <w:lang w:val="uk-UA"/>
        </w:rPr>
        <w:t>Носи, доню, льолечку</w:t>
      </w:r>
      <w:r>
        <w:rPr>
          <w:sz w:val="28"/>
          <w:szCs w:val="28"/>
          <w:lang w:val="uk-UA"/>
        </w:rPr>
        <w:t xml:space="preserve"> </w:t>
      </w:r>
      <w:r w:rsidRPr="00641456">
        <w:rPr>
          <w:sz w:val="28"/>
          <w:szCs w:val="28"/>
          <w:lang w:val="uk-UA"/>
        </w:rPr>
        <w:t>Без гонору й пихи,</w:t>
      </w:r>
    </w:p>
    <w:p w:rsidR="00641456" w:rsidRPr="00641456" w:rsidRDefault="00641456" w:rsidP="00641456">
      <w:pPr>
        <w:spacing w:line="360" w:lineRule="auto"/>
        <w:ind w:left="707" w:right="-284" w:firstLine="708"/>
        <w:jc w:val="both"/>
        <w:rPr>
          <w:sz w:val="28"/>
          <w:szCs w:val="28"/>
          <w:lang w:val="uk-UA"/>
        </w:rPr>
      </w:pPr>
      <w:r w:rsidRPr="00641456">
        <w:rPr>
          <w:sz w:val="28"/>
          <w:szCs w:val="28"/>
          <w:lang w:val="uk-UA"/>
        </w:rPr>
        <w:t>Я сюди зашила</w:t>
      </w:r>
      <w:r>
        <w:rPr>
          <w:sz w:val="28"/>
          <w:szCs w:val="28"/>
          <w:lang w:val="uk-UA"/>
        </w:rPr>
        <w:t xml:space="preserve">  </w:t>
      </w:r>
      <w:r w:rsidRPr="00641456">
        <w:rPr>
          <w:sz w:val="28"/>
          <w:szCs w:val="28"/>
          <w:lang w:val="uk-UA"/>
        </w:rPr>
        <w:t>Слово проти лиха.</w:t>
      </w:r>
    </w:p>
    <w:p w:rsidR="00641456" w:rsidRPr="00641456" w:rsidRDefault="00641456" w:rsidP="00641456">
      <w:pPr>
        <w:spacing w:line="360" w:lineRule="auto"/>
        <w:ind w:left="707" w:right="-284" w:firstLine="708"/>
        <w:jc w:val="both"/>
        <w:rPr>
          <w:sz w:val="28"/>
          <w:szCs w:val="28"/>
          <w:lang w:val="uk-UA"/>
        </w:rPr>
      </w:pPr>
      <w:r w:rsidRPr="00641456">
        <w:rPr>
          <w:sz w:val="28"/>
          <w:szCs w:val="28"/>
          <w:lang w:val="uk-UA"/>
        </w:rPr>
        <w:t>Носи, доню, льолечку,</w:t>
      </w:r>
      <w:r>
        <w:rPr>
          <w:sz w:val="28"/>
          <w:szCs w:val="28"/>
          <w:lang w:val="uk-UA"/>
        </w:rPr>
        <w:t xml:space="preserve">  </w:t>
      </w:r>
      <w:r w:rsidRPr="00641456">
        <w:rPr>
          <w:sz w:val="28"/>
          <w:szCs w:val="28"/>
          <w:lang w:val="uk-UA"/>
        </w:rPr>
        <w:t>Тримай прямо спину,</w:t>
      </w:r>
    </w:p>
    <w:p w:rsidR="00885DC5" w:rsidRDefault="00641456" w:rsidP="005254FB">
      <w:pPr>
        <w:spacing w:line="360" w:lineRule="auto"/>
        <w:ind w:left="707" w:right="-284" w:firstLine="708"/>
        <w:jc w:val="both"/>
        <w:rPr>
          <w:sz w:val="28"/>
          <w:szCs w:val="28"/>
          <w:lang w:val="uk-UA"/>
        </w:rPr>
      </w:pPr>
      <w:r w:rsidRPr="00641456">
        <w:rPr>
          <w:sz w:val="28"/>
          <w:szCs w:val="28"/>
          <w:lang w:val="uk-UA"/>
        </w:rPr>
        <w:t>Бо тобі Вкраїноньку</w:t>
      </w:r>
      <w:r>
        <w:rPr>
          <w:sz w:val="28"/>
          <w:szCs w:val="28"/>
          <w:lang w:val="uk-UA"/>
        </w:rPr>
        <w:t xml:space="preserve">  </w:t>
      </w:r>
      <w:r w:rsidRPr="00641456">
        <w:rPr>
          <w:sz w:val="28"/>
          <w:szCs w:val="28"/>
          <w:lang w:val="uk-UA"/>
        </w:rPr>
        <w:t>Піднімать, дитино...</w:t>
      </w:r>
    </w:p>
    <w:p w:rsidR="00885DC5" w:rsidRDefault="005254FB" w:rsidP="00434D81">
      <w:pPr>
        <w:spacing w:line="360" w:lineRule="auto"/>
        <w:ind w:left="-709" w:right="-284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цій поезії – глибоке розуміння українських коренів, традицій, ментальності. Вишиванка – не тільки одяг, це програмування долі від матері до дитини, це оберіг національності, державної єдності, це кодування історичної пам’яті та національної приналежності. Слово проти лиха,</w:t>
      </w:r>
      <w:r w:rsidR="00434D8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проти недолі, добру дол</w:t>
      </w:r>
      <w:r w:rsidR="00434D81">
        <w:rPr>
          <w:sz w:val="28"/>
          <w:szCs w:val="28"/>
          <w:lang w:val="uk-UA"/>
        </w:rPr>
        <w:t>ю дитині кодує, вишиває у молитв</w:t>
      </w:r>
      <w:r>
        <w:rPr>
          <w:sz w:val="28"/>
          <w:szCs w:val="28"/>
          <w:lang w:val="uk-UA"/>
        </w:rPr>
        <w:t xml:space="preserve">ах мама своїй дитині. </w:t>
      </w:r>
      <w:r w:rsidR="00434D81">
        <w:rPr>
          <w:sz w:val="28"/>
          <w:szCs w:val="28"/>
          <w:lang w:val="uk-UA"/>
        </w:rPr>
        <w:t>Л</w:t>
      </w:r>
      <w:r>
        <w:rPr>
          <w:sz w:val="28"/>
          <w:szCs w:val="28"/>
          <w:lang w:val="uk-UA"/>
        </w:rPr>
        <w:t xml:space="preserve">ише </w:t>
      </w:r>
      <w:r w:rsidR="00434D81">
        <w:rPr>
          <w:sz w:val="28"/>
          <w:szCs w:val="28"/>
          <w:lang w:val="uk-UA"/>
        </w:rPr>
        <w:t xml:space="preserve">вдумаймося, яка глибока філософська та </w:t>
      </w:r>
      <w:r>
        <w:rPr>
          <w:sz w:val="28"/>
          <w:szCs w:val="28"/>
          <w:lang w:val="uk-UA"/>
        </w:rPr>
        <w:t xml:space="preserve">патріотична істина </w:t>
      </w:r>
      <w:r w:rsidR="00434D81">
        <w:rPr>
          <w:sz w:val="28"/>
          <w:szCs w:val="28"/>
          <w:lang w:val="uk-UA"/>
        </w:rPr>
        <w:t>в</w:t>
      </w:r>
      <w:r>
        <w:rPr>
          <w:sz w:val="28"/>
          <w:szCs w:val="28"/>
          <w:lang w:val="uk-UA"/>
        </w:rPr>
        <w:t xml:space="preserve"> традиційності вишиванки для нашого народу, яку зараз, на щастя, намагаємося відродити в українському суспільстві. Але важливо, щоб відродилася не сама мода на вишите, а й розуміння символіки, </w:t>
      </w:r>
      <w:r w:rsidR="00434D81">
        <w:rPr>
          <w:sz w:val="28"/>
          <w:szCs w:val="28"/>
          <w:lang w:val="uk-UA"/>
        </w:rPr>
        <w:t>«</w:t>
      </w:r>
      <w:r>
        <w:rPr>
          <w:sz w:val="28"/>
          <w:szCs w:val="28"/>
          <w:lang w:val="uk-UA"/>
        </w:rPr>
        <w:t>обереговості</w:t>
      </w:r>
      <w:r w:rsidR="00434D81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 xml:space="preserve"> вишиванки.</w:t>
      </w:r>
      <w:r w:rsidR="00434D81">
        <w:rPr>
          <w:sz w:val="28"/>
          <w:szCs w:val="28"/>
          <w:lang w:val="uk-UA"/>
        </w:rPr>
        <w:t xml:space="preserve"> Сподіватимемося, що так. </w:t>
      </w:r>
      <w:r w:rsidR="00885DC5" w:rsidRPr="0049060E">
        <w:rPr>
          <w:sz w:val="28"/>
          <w:szCs w:val="28"/>
          <w:lang w:val="uk-UA"/>
        </w:rPr>
        <w:t xml:space="preserve">Рекорди за кількістю концертів б’ють такі виконавці як Ірина Федишин – співачка, успішність якої виросла на ґрунті наскрізної </w:t>
      </w:r>
      <w:r w:rsidR="00885DC5" w:rsidRPr="0049060E">
        <w:rPr>
          <w:sz w:val="28"/>
          <w:szCs w:val="28"/>
          <w:lang w:val="uk-UA"/>
        </w:rPr>
        <w:lastRenderedPageBreak/>
        <w:t xml:space="preserve">фольклорності її творів. Вона здобула чималу прихильність публіки, винісши автентичний фольклор із сільських клубів на широку сцену й утіливши його в художній реконструкції. </w:t>
      </w:r>
    </w:p>
    <w:p w:rsidR="008D216A" w:rsidRPr="0049060E" w:rsidRDefault="008D216A" w:rsidP="00434D81">
      <w:pPr>
        <w:spacing w:line="360" w:lineRule="auto"/>
        <w:ind w:left="-709" w:right="-284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Пригадаймо фінал пісенного конкурсу «Євробачення», коли перемогла Руслана із </w:t>
      </w:r>
      <w:r w:rsidR="00D6715A">
        <w:rPr>
          <w:sz w:val="28"/>
          <w:szCs w:val="28"/>
          <w:lang w:val="uk-UA"/>
        </w:rPr>
        <w:t>«</w:t>
      </w:r>
      <w:r>
        <w:rPr>
          <w:sz w:val="28"/>
          <w:szCs w:val="28"/>
          <w:lang w:val="uk-UA"/>
        </w:rPr>
        <w:t>Дикими танцями», вразивши старомодну Європу українським гуцульським духом та пристрастю</w:t>
      </w:r>
      <w:r w:rsidR="00D6715A">
        <w:rPr>
          <w:sz w:val="28"/>
          <w:szCs w:val="28"/>
          <w:lang w:val="uk-UA"/>
        </w:rPr>
        <w:t xml:space="preserve"> запальної українки, яка йшла до своєї цілі – прославити Україну. Непідкупна щирість, ніжність, переплетена з харизмою, наполегливість та патріотизм, бажання пропагувати своє, національне  привели львів’янку до перемоги. І світ  побачив Україну з іншого боку – колоритну, цікаву, танцювально-урочисту, запальну, ритмічно-співочу, прекрасну!</w:t>
      </w:r>
    </w:p>
    <w:p w:rsidR="00885DC5" w:rsidRPr="00D6715A" w:rsidRDefault="00885DC5" w:rsidP="0049060E">
      <w:pPr>
        <w:spacing w:line="360" w:lineRule="auto"/>
        <w:ind w:left="-709" w:right="-284" w:firstLine="708"/>
        <w:jc w:val="both"/>
        <w:rPr>
          <w:sz w:val="28"/>
          <w:szCs w:val="28"/>
          <w:lang w:val="uk-UA"/>
        </w:rPr>
      </w:pPr>
      <w:r w:rsidRPr="0049060E">
        <w:rPr>
          <w:sz w:val="28"/>
          <w:szCs w:val="28"/>
          <w:lang w:val="uk-UA"/>
        </w:rPr>
        <w:t xml:space="preserve">Такою своєрідною реконструкцією чогось автентичного залишаються весілля, де традиції займають чимале місце. Тут вам і викрадення нареченої, і її викуп, і зав’язування хустки... </w:t>
      </w:r>
      <w:r w:rsidR="00D6715A">
        <w:rPr>
          <w:sz w:val="28"/>
          <w:szCs w:val="28"/>
          <w:lang w:val="uk-UA"/>
        </w:rPr>
        <w:t xml:space="preserve">– </w:t>
      </w:r>
      <w:r w:rsidRPr="0049060E">
        <w:rPr>
          <w:sz w:val="28"/>
          <w:szCs w:val="28"/>
          <w:lang w:val="uk-UA"/>
        </w:rPr>
        <w:t xml:space="preserve">і все це гармонійно переплітається </w:t>
      </w:r>
      <w:r w:rsidR="00D6715A">
        <w:rPr>
          <w:sz w:val="28"/>
          <w:szCs w:val="28"/>
          <w:lang w:val="uk-UA"/>
        </w:rPr>
        <w:t>і</w:t>
      </w:r>
      <w:r w:rsidRPr="0049060E">
        <w:rPr>
          <w:sz w:val="28"/>
          <w:szCs w:val="28"/>
          <w:lang w:val="uk-UA"/>
        </w:rPr>
        <w:t>з сучасною музикою, ведучими й уже більш сучасними традиціями кидання букету та йому подібними. Весілля проте зараз також поволі зменшують кількість традиційних елементів у собі, адже смаки людей без упину змінюються</w:t>
      </w:r>
      <w:r w:rsidR="00434D81">
        <w:rPr>
          <w:sz w:val="28"/>
          <w:szCs w:val="28"/>
          <w:lang w:val="uk-UA"/>
        </w:rPr>
        <w:t>. Це не добре і не погано, це, мабуть, закономірно.</w:t>
      </w:r>
      <w:r w:rsidR="00D6715A">
        <w:rPr>
          <w:sz w:val="28"/>
          <w:szCs w:val="28"/>
          <w:lang w:val="uk-UA"/>
        </w:rPr>
        <w:t xml:space="preserve"> А</w:t>
      </w:r>
      <w:r w:rsidR="00FC78F1">
        <w:rPr>
          <w:sz w:val="28"/>
          <w:szCs w:val="28"/>
          <w:lang w:val="uk-UA"/>
        </w:rPr>
        <w:t>дж</w:t>
      </w:r>
      <w:r w:rsidR="00D6715A">
        <w:rPr>
          <w:sz w:val="28"/>
          <w:szCs w:val="28"/>
          <w:lang w:val="uk-UA"/>
        </w:rPr>
        <w:t xml:space="preserve">е, як казали латиняни,  </w:t>
      </w:r>
      <w:r w:rsidR="00D6715A">
        <w:rPr>
          <w:sz w:val="28"/>
          <w:szCs w:val="28"/>
          <w:lang w:val="en-US"/>
        </w:rPr>
        <w:t>tempora mutantur</w:t>
      </w:r>
      <w:r w:rsidR="00D6715A">
        <w:rPr>
          <w:sz w:val="28"/>
          <w:szCs w:val="28"/>
          <w:lang w:val="uk-UA"/>
        </w:rPr>
        <w:t>…</w:t>
      </w:r>
    </w:p>
    <w:p w:rsidR="00D6715A" w:rsidRDefault="00885DC5" w:rsidP="00D6715A">
      <w:pPr>
        <w:spacing w:line="360" w:lineRule="auto"/>
        <w:ind w:left="-709" w:right="-284" w:firstLine="708"/>
        <w:jc w:val="both"/>
        <w:rPr>
          <w:sz w:val="28"/>
          <w:szCs w:val="28"/>
          <w:lang w:val="uk-UA"/>
        </w:rPr>
      </w:pPr>
      <w:r w:rsidRPr="0049060E">
        <w:rPr>
          <w:sz w:val="28"/>
          <w:szCs w:val="28"/>
          <w:lang w:val="uk-UA"/>
        </w:rPr>
        <w:t xml:space="preserve">Але в чому вже смаки залишаються незмінні, так це у кухні, де століттями борщ з варениками, галушками, дерунами та завиванцями залишаються актуальними незалежно від епох. Ми охоче ласуємо ними й передаємо з покоління в покоління </w:t>
      </w:r>
      <w:r w:rsidRPr="00D6715A">
        <w:rPr>
          <w:sz w:val="28"/>
          <w:szCs w:val="28"/>
          <w:lang w:val="uk-UA"/>
        </w:rPr>
        <w:t xml:space="preserve">сімейні рецепти. </w:t>
      </w:r>
      <w:r w:rsidR="00434D81" w:rsidRPr="00D6715A">
        <w:rPr>
          <w:sz w:val="28"/>
          <w:szCs w:val="28"/>
          <w:lang w:val="uk-UA"/>
        </w:rPr>
        <w:t>І досі українців упізнають за любов’ю до сала, вареників, пампушок.</w:t>
      </w:r>
      <w:r w:rsidR="00434D81" w:rsidRPr="00D6715A">
        <w:rPr>
          <w:sz w:val="28"/>
          <w:szCs w:val="28"/>
        </w:rPr>
        <w:t xml:space="preserve"> </w:t>
      </w:r>
      <w:r w:rsidR="00D6715A" w:rsidRPr="00D6715A">
        <w:rPr>
          <w:sz w:val="28"/>
          <w:szCs w:val="28"/>
          <w:lang w:val="uk-UA"/>
        </w:rPr>
        <w:t>Цього ніколи не викоренити, як і гумору в національному характері.</w:t>
      </w:r>
    </w:p>
    <w:p w:rsidR="00885DC5" w:rsidRPr="0049060E" w:rsidRDefault="00885DC5" w:rsidP="00D6715A">
      <w:pPr>
        <w:spacing w:line="360" w:lineRule="auto"/>
        <w:ind w:left="-709" w:right="-284" w:firstLine="708"/>
        <w:jc w:val="both"/>
        <w:rPr>
          <w:sz w:val="28"/>
          <w:szCs w:val="28"/>
          <w:lang w:val="uk-UA"/>
        </w:rPr>
      </w:pPr>
      <w:r w:rsidRPr="0049060E">
        <w:rPr>
          <w:sz w:val="28"/>
          <w:szCs w:val="28"/>
          <w:lang w:val="uk-UA"/>
        </w:rPr>
        <w:t xml:space="preserve"> Фольклор закрадається в зміст пісень естрадних виконавців, у твори письменників-фантастів, у закручені візерунки художників абстракції, на наших весіллях </w:t>
      </w:r>
      <w:r w:rsidR="0005162F">
        <w:rPr>
          <w:sz w:val="28"/>
          <w:szCs w:val="28"/>
          <w:lang w:val="uk-UA"/>
        </w:rPr>
        <w:t>й</w:t>
      </w:r>
      <w:r w:rsidRPr="0049060E">
        <w:rPr>
          <w:sz w:val="28"/>
          <w:szCs w:val="28"/>
          <w:lang w:val="uk-UA"/>
        </w:rPr>
        <w:t xml:space="preserve"> інших застіллях. Він знаходь там своє місце </w:t>
      </w:r>
      <w:r w:rsidR="00B91894">
        <w:rPr>
          <w:sz w:val="28"/>
          <w:szCs w:val="28"/>
          <w:lang w:val="uk-UA"/>
        </w:rPr>
        <w:t>й</w:t>
      </w:r>
      <w:r w:rsidRPr="0049060E">
        <w:rPr>
          <w:sz w:val="28"/>
          <w:szCs w:val="28"/>
          <w:lang w:val="uk-UA"/>
        </w:rPr>
        <w:t xml:space="preserve"> утверджується в новому своєму амплуа. </w:t>
      </w:r>
      <w:r w:rsidR="0005162F">
        <w:rPr>
          <w:sz w:val="28"/>
          <w:szCs w:val="28"/>
          <w:lang w:val="uk-UA"/>
        </w:rPr>
        <w:t xml:space="preserve">Його неможливо викоренити й забути, бо рослина не росте без кореня, а дитина без батьків, бо нема того ранку, на початку якого не сходило б сонце, а після палкого літа не прийшла б помірна осінь. Не твориться нація з нічого і не існує </w:t>
      </w:r>
      <w:r w:rsidR="00FC78F1">
        <w:rPr>
          <w:sz w:val="28"/>
          <w:szCs w:val="28"/>
          <w:lang w:val="uk-UA"/>
        </w:rPr>
        <w:t xml:space="preserve">могутньої </w:t>
      </w:r>
      <w:r w:rsidR="0005162F">
        <w:rPr>
          <w:sz w:val="28"/>
          <w:szCs w:val="28"/>
          <w:lang w:val="uk-UA"/>
        </w:rPr>
        <w:t xml:space="preserve">держави, яка б не опиралася на традиції. Таким нашим фундаментом у майбутнє </w:t>
      </w:r>
      <w:r w:rsidR="00B91894">
        <w:rPr>
          <w:sz w:val="28"/>
          <w:szCs w:val="28"/>
          <w:lang w:val="uk-UA"/>
        </w:rPr>
        <w:t>має бути</w:t>
      </w:r>
      <w:r w:rsidR="0005162F">
        <w:rPr>
          <w:sz w:val="28"/>
          <w:szCs w:val="28"/>
          <w:lang w:val="uk-UA"/>
        </w:rPr>
        <w:t xml:space="preserve"> фольклорна основа, славне минуле, велична </w:t>
      </w:r>
      <w:r w:rsidR="0005162F">
        <w:rPr>
          <w:sz w:val="28"/>
          <w:szCs w:val="28"/>
          <w:lang w:val="uk-UA"/>
        </w:rPr>
        <w:lastRenderedPageBreak/>
        <w:t>історія. Наше завдання – уміти це зберегти і вплітати в сучасне життя, щоб зародити паростки майбутнього, яке тісно сплітатиме минуле, сучасне та величну нашу прийдешність у променях слави та достатку. Де кожен впізнаватиме нас за окремими автентичними національними ознаками</w:t>
      </w:r>
      <w:r w:rsidR="00FC78F1">
        <w:rPr>
          <w:sz w:val="28"/>
          <w:szCs w:val="28"/>
          <w:lang w:val="uk-UA"/>
        </w:rPr>
        <w:t>,</w:t>
      </w:r>
      <w:r w:rsidR="00D6715A">
        <w:rPr>
          <w:sz w:val="28"/>
          <w:szCs w:val="28"/>
          <w:lang w:val="uk-UA"/>
        </w:rPr>
        <w:t xml:space="preserve"> </w:t>
      </w:r>
      <w:r w:rsidR="0005162F">
        <w:rPr>
          <w:sz w:val="28"/>
          <w:szCs w:val="28"/>
          <w:lang w:val="uk-UA"/>
        </w:rPr>
        <w:t>і боятиметься, і захоплюватиметься, і …</w:t>
      </w:r>
      <w:r w:rsidR="00D6715A">
        <w:rPr>
          <w:sz w:val="28"/>
          <w:szCs w:val="28"/>
          <w:lang w:val="uk-UA"/>
        </w:rPr>
        <w:t xml:space="preserve"> визнаватиме, й ідентифікуватиме, </w:t>
      </w:r>
      <w:r w:rsidR="007C3016">
        <w:rPr>
          <w:sz w:val="28"/>
          <w:szCs w:val="28"/>
          <w:lang w:val="uk-UA"/>
        </w:rPr>
        <w:t xml:space="preserve">і поважатиме, і дослухатиметься, </w:t>
      </w:r>
      <w:r w:rsidR="00D6715A">
        <w:rPr>
          <w:sz w:val="28"/>
          <w:szCs w:val="28"/>
          <w:lang w:val="uk-UA"/>
        </w:rPr>
        <w:t xml:space="preserve">і </w:t>
      </w:r>
      <w:r w:rsidR="007C3016">
        <w:rPr>
          <w:sz w:val="28"/>
          <w:szCs w:val="28"/>
          <w:lang w:val="uk-UA"/>
        </w:rPr>
        <w:t xml:space="preserve">знову </w:t>
      </w:r>
      <w:r w:rsidR="00D6715A">
        <w:rPr>
          <w:sz w:val="28"/>
          <w:szCs w:val="28"/>
          <w:lang w:val="uk-UA"/>
        </w:rPr>
        <w:t>захоплюватиметьс</w:t>
      </w:r>
      <w:r w:rsidR="007C3016">
        <w:rPr>
          <w:sz w:val="28"/>
          <w:szCs w:val="28"/>
          <w:lang w:val="uk-UA"/>
        </w:rPr>
        <w:t>я, бо ми гідні цього.</w:t>
      </w:r>
    </w:p>
    <w:p w:rsidR="00885DC5" w:rsidRPr="0049060E" w:rsidRDefault="00885DC5" w:rsidP="0049060E">
      <w:pPr>
        <w:spacing w:line="360" w:lineRule="auto"/>
        <w:ind w:left="-709" w:right="-284" w:firstLine="708"/>
        <w:jc w:val="both"/>
        <w:rPr>
          <w:sz w:val="28"/>
          <w:szCs w:val="28"/>
          <w:lang w:val="uk-UA"/>
        </w:rPr>
      </w:pPr>
    </w:p>
    <w:p w:rsidR="00811075" w:rsidRPr="0049060E" w:rsidRDefault="00811075" w:rsidP="00811075">
      <w:pPr>
        <w:spacing w:line="360" w:lineRule="auto"/>
        <w:ind w:left="-709" w:right="-284"/>
        <w:jc w:val="both"/>
        <w:rPr>
          <w:sz w:val="28"/>
          <w:szCs w:val="28"/>
          <w:lang w:val="uk-UA"/>
        </w:rPr>
      </w:pPr>
    </w:p>
    <w:sectPr w:rsidR="00811075" w:rsidRPr="0049060E" w:rsidSect="00243CBC">
      <w:headerReference w:type="default" r:id="rId8"/>
      <w:pgSz w:w="11906" w:h="16838"/>
      <w:pgMar w:top="1134" w:right="850" w:bottom="1134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632A" w:rsidRDefault="0034632A" w:rsidP="00243CBC">
      <w:r>
        <w:separator/>
      </w:r>
    </w:p>
  </w:endnote>
  <w:endnote w:type="continuationSeparator" w:id="0">
    <w:p w:rsidR="0034632A" w:rsidRDefault="0034632A" w:rsidP="00243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632A" w:rsidRDefault="0034632A" w:rsidP="00243CBC">
      <w:r>
        <w:separator/>
      </w:r>
    </w:p>
  </w:footnote>
  <w:footnote w:type="continuationSeparator" w:id="0">
    <w:p w:rsidR="0034632A" w:rsidRDefault="0034632A" w:rsidP="00243C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CBC" w:rsidRDefault="00243CBC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5546D2" w:rsidRPr="005546D2">
      <w:rPr>
        <w:noProof/>
        <w:lang w:val="uk-UA"/>
      </w:rPr>
      <w:t>5</w:t>
    </w:r>
    <w:r>
      <w:fldChar w:fldCharType="end"/>
    </w:r>
  </w:p>
  <w:p w:rsidR="00243CBC" w:rsidRDefault="00243CBC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2BD7"/>
    <w:rsid w:val="000304CD"/>
    <w:rsid w:val="0005162F"/>
    <w:rsid w:val="001122A3"/>
    <w:rsid w:val="00123C34"/>
    <w:rsid w:val="00157C4C"/>
    <w:rsid w:val="00232F2A"/>
    <w:rsid w:val="00243CBC"/>
    <w:rsid w:val="002E78A4"/>
    <w:rsid w:val="002F06CB"/>
    <w:rsid w:val="0034632A"/>
    <w:rsid w:val="003C0AE2"/>
    <w:rsid w:val="00434D81"/>
    <w:rsid w:val="00467782"/>
    <w:rsid w:val="0049060E"/>
    <w:rsid w:val="004D5AB1"/>
    <w:rsid w:val="005254FB"/>
    <w:rsid w:val="005546D2"/>
    <w:rsid w:val="00582BD7"/>
    <w:rsid w:val="005D5045"/>
    <w:rsid w:val="00605340"/>
    <w:rsid w:val="00641456"/>
    <w:rsid w:val="006478A6"/>
    <w:rsid w:val="006E5275"/>
    <w:rsid w:val="007B23D1"/>
    <w:rsid w:val="007C3016"/>
    <w:rsid w:val="00811075"/>
    <w:rsid w:val="00885DC5"/>
    <w:rsid w:val="008D216A"/>
    <w:rsid w:val="00945A56"/>
    <w:rsid w:val="00973479"/>
    <w:rsid w:val="009A30A8"/>
    <w:rsid w:val="009E4046"/>
    <w:rsid w:val="00A03C25"/>
    <w:rsid w:val="00A2242C"/>
    <w:rsid w:val="00B04E18"/>
    <w:rsid w:val="00B43D62"/>
    <w:rsid w:val="00B91894"/>
    <w:rsid w:val="00BF0616"/>
    <w:rsid w:val="00C10779"/>
    <w:rsid w:val="00C563A4"/>
    <w:rsid w:val="00CB68F6"/>
    <w:rsid w:val="00D6715A"/>
    <w:rsid w:val="00D81DA8"/>
    <w:rsid w:val="00D852BA"/>
    <w:rsid w:val="00DE0C2C"/>
    <w:rsid w:val="00E74911"/>
    <w:rsid w:val="00F13C90"/>
    <w:rsid w:val="00FC7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6CB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82BD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582BD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paragraph" w:styleId="a3">
    <w:name w:val="Document Map"/>
    <w:basedOn w:val="a"/>
    <w:link w:val="a4"/>
    <w:uiPriority w:val="99"/>
    <w:semiHidden/>
    <w:rsid w:val="001122A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4">
    <w:name w:val="Схема документа Знак"/>
    <w:link w:val="a3"/>
    <w:uiPriority w:val="99"/>
    <w:semiHidden/>
    <w:locked/>
    <w:rPr>
      <w:rFonts w:cs="Times New Roman"/>
      <w:sz w:val="2"/>
    </w:rPr>
  </w:style>
  <w:style w:type="paragraph" w:styleId="a5">
    <w:name w:val="header"/>
    <w:basedOn w:val="a"/>
    <w:link w:val="a6"/>
    <w:uiPriority w:val="99"/>
    <w:unhideWhenUsed/>
    <w:rsid w:val="00243CBC"/>
    <w:pPr>
      <w:tabs>
        <w:tab w:val="center" w:pos="4819"/>
        <w:tab w:val="right" w:pos="9639"/>
      </w:tabs>
    </w:pPr>
  </w:style>
  <w:style w:type="character" w:customStyle="1" w:styleId="a6">
    <w:name w:val="Верхний колонтитул Знак"/>
    <w:link w:val="a5"/>
    <w:uiPriority w:val="99"/>
    <w:rsid w:val="00243CBC"/>
    <w:rPr>
      <w:sz w:val="24"/>
      <w:szCs w:val="24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243CBC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link w:val="a7"/>
    <w:uiPriority w:val="99"/>
    <w:rsid w:val="00243CBC"/>
    <w:rPr>
      <w:sz w:val="24"/>
      <w:szCs w:val="24"/>
      <w:lang w:val="ru-RU" w:eastAsia="ru-RU"/>
    </w:rPr>
  </w:style>
  <w:style w:type="character" w:styleId="a9">
    <w:name w:val="Hyperlink"/>
    <w:uiPriority w:val="99"/>
    <w:unhideWhenUsed/>
    <w:rsid w:val="00157C4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– перший елемент і дата" Version="1987"/>
</file>

<file path=customXml/itemProps1.xml><?xml version="1.0" encoding="utf-8"?>
<ds:datastoreItem xmlns:ds="http://schemas.openxmlformats.org/officeDocument/2006/customXml" ds:itemID="{6EC516F5-ABE5-4AED-9C2D-46866A565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1217</Words>
  <Characters>6940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Збереження національних традицій у контексті української культури</vt:lpstr>
    </vt:vector>
  </TitlesOfParts>
  <Company/>
  <LinksUpToDate>false</LinksUpToDate>
  <CharactersWithSpaces>8141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Збереження національних традицій у контексті української культури</dc:title>
  <dc:subject/>
  <dc:creator>User</dc:creator>
  <cp:keywords/>
  <dc:description/>
  <cp:lastModifiedBy>Юра</cp:lastModifiedBy>
  <cp:revision>30</cp:revision>
  <dcterms:created xsi:type="dcterms:W3CDTF">2020-03-04T18:25:00Z</dcterms:created>
  <dcterms:modified xsi:type="dcterms:W3CDTF">2022-01-08T19:59:00Z</dcterms:modified>
</cp:coreProperties>
</file>