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C0079" w:rsidRDefault="002C0079" w:rsidP="003B1933"/>
    <w:p w:rsidR="002C0079" w:rsidRPr="00374646" w:rsidRDefault="002C0079"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Урок</w:t>
      </w:r>
    </w:p>
    <w:p w:rsidR="003B1933" w:rsidRPr="00374646" w:rsidRDefault="003B1933"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 xml:space="preserve">Тема: </w:t>
      </w:r>
      <w:r w:rsidR="00ED4A41" w:rsidRPr="00374646">
        <w:rPr>
          <w:rFonts w:ascii="Times New Roman" w:hAnsi="Times New Roman" w:cs="Times New Roman"/>
          <w:b/>
          <w:sz w:val="28"/>
          <w:szCs w:val="28"/>
        </w:rPr>
        <w:t xml:space="preserve"> </w:t>
      </w:r>
      <w:r w:rsidRPr="00374646">
        <w:rPr>
          <w:rFonts w:ascii="Times New Roman" w:hAnsi="Times New Roman" w:cs="Times New Roman"/>
          <w:b/>
          <w:sz w:val="28"/>
          <w:szCs w:val="28"/>
        </w:rPr>
        <w:t>Розвиток підліт</w:t>
      </w:r>
      <w:r w:rsidR="003A2A2E" w:rsidRPr="00374646">
        <w:rPr>
          <w:rFonts w:ascii="Times New Roman" w:hAnsi="Times New Roman" w:cs="Times New Roman"/>
          <w:b/>
          <w:sz w:val="28"/>
          <w:szCs w:val="28"/>
        </w:rPr>
        <w:t>ків</w:t>
      </w:r>
      <w:r w:rsidRPr="00374646">
        <w:rPr>
          <w:rFonts w:ascii="Times New Roman" w:hAnsi="Times New Roman" w:cs="Times New Roman"/>
          <w:b/>
          <w:sz w:val="28"/>
          <w:szCs w:val="28"/>
        </w:rPr>
        <w:t xml:space="preserve">. Звички і здоров’я </w:t>
      </w:r>
    </w:p>
    <w:p w:rsidR="00C10002"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b/>
          <w:sz w:val="28"/>
          <w:szCs w:val="28"/>
        </w:rPr>
        <w:t>Мета:</w:t>
      </w:r>
      <w:r w:rsidRPr="00374646">
        <w:rPr>
          <w:rFonts w:ascii="Times New Roman" w:hAnsi="Times New Roman" w:cs="Times New Roman"/>
          <w:sz w:val="28"/>
          <w:szCs w:val="28"/>
        </w:rPr>
        <w:t xml:space="preserve"> в процесі уроку ознайомити </w:t>
      </w:r>
      <w:r w:rsidR="00C10002" w:rsidRPr="00374646">
        <w:rPr>
          <w:rFonts w:ascii="Times New Roman" w:hAnsi="Times New Roman" w:cs="Times New Roman"/>
          <w:sz w:val="28"/>
          <w:szCs w:val="28"/>
        </w:rPr>
        <w:t>учнів з особливостями фізичного</w:t>
      </w:r>
      <w:r w:rsidRPr="00374646">
        <w:rPr>
          <w:rFonts w:ascii="Times New Roman" w:hAnsi="Times New Roman" w:cs="Times New Roman"/>
          <w:sz w:val="28"/>
          <w:szCs w:val="28"/>
        </w:rPr>
        <w:t xml:space="preserve"> розвитку підлітків, </w:t>
      </w:r>
      <w:r w:rsidR="00BD0729" w:rsidRPr="00374646">
        <w:rPr>
          <w:rFonts w:ascii="Times New Roman" w:hAnsi="Times New Roman" w:cs="Times New Roman"/>
          <w:sz w:val="28"/>
          <w:szCs w:val="28"/>
        </w:rPr>
        <w:t>сприяти усвідомленню необхідності набувати корисні звички і позбуватися шкідливих</w:t>
      </w:r>
      <w:r w:rsidRPr="00374646">
        <w:rPr>
          <w:rFonts w:ascii="Times New Roman" w:hAnsi="Times New Roman" w:cs="Times New Roman"/>
          <w:sz w:val="28"/>
          <w:szCs w:val="28"/>
        </w:rPr>
        <w:t xml:space="preserve">; вміння працювати в групах, аналізувати, робити висновки; виховувати </w:t>
      </w:r>
      <w:r w:rsidR="00D36D33" w:rsidRPr="00374646">
        <w:rPr>
          <w:rFonts w:ascii="Times New Roman" w:hAnsi="Times New Roman" w:cs="Times New Roman"/>
          <w:sz w:val="28"/>
          <w:szCs w:val="28"/>
        </w:rPr>
        <w:t xml:space="preserve">ціннісне ставлення до свого здоров’я, відповідальність за власну поведінку та </w:t>
      </w:r>
      <w:r w:rsidRPr="00374646">
        <w:rPr>
          <w:rFonts w:ascii="Times New Roman" w:hAnsi="Times New Roman" w:cs="Times New Roman"/>
          <w:sz w:val="28"/>
          <w:szCs w:val="28"/>
        </w:rPr>
        <w:t>толерантне ставлення до думок, пог</w:t>
      </w:r>
      <w:r w:rsidR="00D36D33" w:rsidRPr="00374646">
        <w:rPr>
          <w:rFonts w:ascii="Times New Roman" w:hAnsi="Times New Roman" w:cs="Times New Roman"/>
          <w:sz w:val="28"/>
          <w:szCs w:val="28"/>
        </w:rPr>
        <w:t>лядів і переконань</w:t>
      </w:r>
      <w:r w:rsidR="00BD0729" w:rsidRPr="00374646">
        <w:rPr>
          <w:rFonts w:ascii="Times New Roman" w:hAnsi="Times New Roman" w:cs="Times New Roman"/>
          <w:sz w:val="28"/>
          <w:szCs w:val="28"/>
        </w:rPr>
        <w:t>;</w:t>
      </w:r>
      <w:r w:rsidR="00C10002" w:rsidRPr="00374646">
        <w:rPr>
          <w:rFonts w:ascii="Times New Roman" w:hAnsi="Times New Roman" w:cs="Times New Roman"/>
          <w:sz w:val="28"/>
          <w:szCs w:val="28"/>
        </w:rPr>
        <w:t xml:space="preserve"> </w:t>
      </w:r>
    </w:p>
    <w:p w:rsidR="003A2A2E" w:rsidRPr="00374646" w:rsidRDefault="003A2A2E" w:rsidP="00374646">
      <w:pPr>
        <w:spacing w:line="240" w:lineRule="auto"/>
        <w:rPr>
          <w:rFonts w:ascii="Times New Roman" w:hAnsi="Times New Roman" w:cs="Times New Roman"/>
          <w:sz w:val="28"/>
          <w:szCs w:val="28"/>
        </w:rPr>
      </w:pPr>
      <w:r w:rsidRPr="00374646">
        <w:rPr>
          <w:rFonts w:ascii="Times New Roman" w:hAnsi="Times New Roman" w:cs="Times New Roman"/>
          <w:b/>
          <w:bCs/>
          <w:sz w:val="28"/>
          <w:szCs w:val="28"/>
        </w:rPr>
        <w:t>Ключові компетентності</w:t>
      </w:r>
      <w:r w:rsidRPr="00374646">
        <w:rPr>
          <w:rFonts w:ascii="Times New Roman" w:hAnsi="Times New Roman" w:cs="Times New Roman"/>
          <w:sz w:val="28"/>
          <w:szCs w:val="28"/>
        </w:rPr>
        <w:t xml:space="preserve">: спілкування державною мовою, </w:t>
      </w:r>
      <w:r w:rsidRPr="00374646">
        <w:rPr>
          <w:rFonts w:ascii="Times New Roman" w:hAnsi="Times New Roman" w:cs="Times New Roman"/>
          <w:sz w:val="28"/>
          <w:szCs w:val="28"/>
        </w:rPr>
        <w:t>підтримувати</w:t>
      </w:r>
      <w:r w:rsidR="006D08B7" w:rsidRPr="00374646">
        <w:rPr>
          <w:rFonts w:ascii="Times New Roman" w:hAnsi="Times New Roman" w:cs="Times New Roman"/>
          <w:sz w:val="28"/>
          <w:szCs w:val="28"/>
        </w:rPr>
        <w:t xml:space="preserve"> фізичне та емоційне благополуччя, співпереживати і</w:t>
      </w:r>
      <w:r w:rsidR="00374646" w:rsidRPr="00374646">
        <w:rPr>
          <w:rFonts w:ascii="Times New Roman" w:hAnsi="Times New Roman" w:cs="Times New Roman"/>
          <w:sz w:val="28"/>
          <w:szCs w:val="28"/>
        </w:rPr>
        <w:t xml:space="preserve"> </w:t>
      </w:r>
      <w:proofErr w:type="spellStart"/>
      <w:r w:rsidR="006D08B7" w:rsidRPr="00374646">
        <w:rPr>
          <w:rFonts w:ascii="Times New Roman" w:hAnsi="Times New Roman" w:cs="Times New Roman"/>
          <w:sz w:val="28"/>
          <w:szCs w:val="28"/>
        </w:rPr>
        <w:t>конструктивно</w:t>
      </w:r>
      <w:proofErr w:type="spellEnd"/>
      <w:r w:rsidR="006D08B7" w:rsidRPr="00374646">
        <w:rPr>
          <w:rFonts w:ascii="Times New Roman" w:hAnsi="Times New Roman" w:cs="Times New Roman"/>
          <w:sz w:val="28"/>
          <w:szCs w:val="28"/>
        </w:rPr>
        <w:t xml:space="preserve"> вирішувати конфлікти</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b/>
          <w:sz w:val="28"/>
          <w:szCs w:val="28"/>
        </w:rPr>
        <w:t>Обладнання:</w:t>
      </w:r>
      <w:r w:rsidRPr="00374646">
        <w:rPr>
          <w:rFonts w:ascii="Times New Roman" w:hAnsi="Times New Roman" w:cs="Times New Roman"/>
          <w:sz w:val="28"/>
          <w:szCs w:val="28"/>
        </w:rPr>
        <w:t xml:space="preserve"> </w:t>
      </w:r>
      <w:r w:rsidR="00ED0DBA" w:rsidRPr="00374646">
        <w:rPr>
          <w:rFonts w:ascii="Times New Roman" w:hAnsi="Times New Roman" w:cs="Times New Roman"/>
          <w:sz w:val="28"/>
          <w:szCs w:val="28"/>
        </w:rPr>
        <w:t xml:space="preserve"> підручник, зошит, презентація</w:t>
      </w:r>
      <w:r w:rsidR="00374646" w:rsidRPr="00374646">
        <w:rPr>
          <w:rFonts w:ascii="Times New Roman" w:hAnsi="Times New Roman" w:cs="Times New Roman"/>
          <w:sz w:val="28"/>
          <w:szCs w:val="28"/>
        </w:rPr>
        <w:t>, відеоролик</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b/>
          <w:sz w:val="28"/>
          <w:szCs w:val="28"/>
        </w:rPr>
        <w:t>Поняття та тер</w:t>
      </w:r>
      <w:r w:rsidR="00C10002" w:rsidRPr="00374646">
        <w:rPr>
          <w:rFonts w:ascii="Times New Roman" w:hAnsi="Times New Roman" w:cs="Times New Roman"/>
          <w:b/>
          <w:sz w:val="28"/>
          <w:szCs w:val="28"/>
        </w:rPr>
        <w:t>міни:</w:t>
      </w:r>
      <w:r w:rsidR="00C10002" w:rsidRPr="00374646">
        <w:rPr>
          <w:rFonts w:ascii="Times New Roman" w:hAnsi="Times New Roman" w:cs="Times New Roman"/>
          <w:sz w:val="28"/>
          <w:szCs w:val="28"/>
        </w:rPr>
        <w:t xml:space="preserve"> розвиток </w:t>
      </w:r>
      <w:proofErr w:type="spellStart"/>
      <w:r w:rsidR="00C10002" w:rsidRPr="00374646">
        <w:rPr>
          <w:rFonts w:ascii="Times New Roman" w:hAnsi="Times New Roman" w:cs="Times New Roman"/>
          <w:sz w:val="28"/>
          <w:szCs w:val="28"/>
        </w:rPr>
        <w:t>підлітка</w:t>
      </w:r>
      <w:proofErr w:type="spellEnd"/>
      <w:r w:rsidR="00C10002" w:rsidRPr="00374646">
        <w:rPr>
          <w:rFonts w:ascii="Times New Roman" w:hAnsi="Times New Roman" w:cs="Times New Roman"/>
          <w:sz w:val="28"/>
          <w:szCs w:val="28"/>
        </w:rPr>
        <w:t>,</w:t>
      </w:r>
      <w:r w:rsidR="00587B2D" w:rsidRPr="00374646">
        <w:rPr>
          <w:rFonts w:ascii="Times New Roman" w:hAnsi="Times New Roman" w:cs="Times New Roman"/>
          <w:sz w:val="28"/>
          <w:szCs w:val="28"/>
        </w:rPr>
        <w:t xml:space="preserve"> підлітковий вік,</w:t>
      </w:r>
      <w:r w:rsidR="00004DFB" w:rsidRPr="00374646">
        <w:rPr>
          <w:rFonts w:ascii="Times New Roman" w:hAnsi="Times New Roman" w:cs="Times New Roman"/>
          <w:sz w:val="28"/>
          <w:szCs w:val="28"/>
        </w:rPr>
        <w:t xml:space="preserve"> фізичний розвиток, </w:t>
      </w:r>
      <w:r w:rsidR="00587B2D" w:rsidRPr="00374646">
        <w:rPr>
          <w:rFonts w:ascii="Times New Roman" w:hAnsi="Times New Roman" w:cs="Times New Roman"/>
          <w:sz w:val="28"/>
          <w:szCs w:val="28"/>
        </w:rPr>
        <w:t xml:space="preserve"> </w:t>
      </w:r>
      <w:r w:rsidR="00C10002" w:rsidRPr="00374646">
        <w:rPr>
          <w:rFonts w:ascii="Times New Roman" w:hAnsi="Times New Roman" w:cs="Times New Roman"/>
          <w:sz w:val="28"/>
          <w:szCs w:val="28"/>
        </w:rPr>
        <w:t xml:space="preserve"> звички, корисні та шкідливі звички.</w:t>
      </w:r>
    </w:p>
    <w:p w:rsidR="003B1933" w:rsidRPr="00374646" w:rsidRDefault="003B1933"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Очікувані результати</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Після цього уроку учні зможуть:</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усвідомити, що зміни — це нормальне явище, і кожна людина має власний біологічний «календар змін»;</w:t>
      </w:r>
    </w:p>
    <w:p w:rsidR="00D36D33" w:rsidRPr="00374646" w:rsidRDefault="00D36D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назвати чинники, що впливають на процес формування звичок;</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пояснити значення термінів </w:t>
      </w:r>
      <w:r w:rsidR="00D36D33" w:rsidRPr="00374646">
        <w:rPr>
          <w:rFonts w:ascii="Times New Roman" w:hAnsi="Times New Roman" w:cs="Times New Roman"/>
          <w:sz w:val="28"/>
          <w:szCs w:val="28"/>
        </w:rPr>
        <w:t xml:space="preserve">«підлітковий вік»  </w:t>
      </w:r>
      <w:r w:rsidRPr="00374646">
        <w:rPr>
          <w:rFonts w:ascii="Times New Roman" w:hAnsi="Times New Roman" w:cs="Times New Roman"/>
          <w:sz w:val="28"/>
          <w:szCs w:val="28"/>
        </w:rPr>
        <w:t xml:space="preserve"> «звички»;</w:t>
      </w:r>
    </w:p>
    <w:p w:rsidR="00D36D33" w:rsidRPr="00374646" w:rsidRDefault="00D36D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пояснити, чим розвиток людини відмінний від розвитку інших живих істот;</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навести приклади здорових і шкідливих звичок;</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навести аргументи на користь відмови від шкідливих звичок;</w:t>
      </w:r>
    </w:p>
    <w:p w:rsidR="00D36D33" w:rsidRPr="00374646" w:rsidRDefault="00D36D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продемонструвати розуміння того, що потреби людини змінюються з віком.</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продемонструвати вміння аналізувати свої звички і розробляти план, як позбутися шкідливих звичок.</w:t>
      </w:r>
    </w:p>
    <w:p w:rsidR="003B1933" w:rsidRPr="00374646" w:rsidRDefault="00F11384" w:rsidP="00374646">
      <w:pPr>
        <w:spacing w:line="240" w:lineRule="auto"/>
        <w:rPr>
          <w:rFonts w:ascii="Times New Roman" w:hAnsi="Times New Roman" w:cs="Times New Roman"/>
          <w:sz w:val="28"/>
          <w:szCs w:val="28"/>
        </w:rPr>
      </w:pPr>
      <w:r w:rsidRPr="00374646">
        <w:rPr>
          <w:rFonts w:ascii="Times New Roman" w:hAnsi="Times New Roman" w:cs="Times New Roman"/>
          <w:b/>
          <w:sz w:val="28"/>
          <w:szCs w:val="28"/>
        </w:rPr>
        <w:t>Тип уроку:</w:t>
      </w:r>
      <w:r w:rsidRPr="00374646">
        <w:rPr>
          <w:rFonts w:ascii="Times New Roman" w:hAnsi="Times New Roman" w:cs="Times New Roman"/>
          <w:sz w:val="28"/>
          <w:szCs w:val="28"/>
        </w:rPr>
        <w:t xml:space="preserve"> комбінований</w:t>
      </w:r>
    </w:p>
    <w:p w:rsidR="003B1933" w:rsidRPr="00374646" w:rsidRDefault="003B1933"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ХІД УРОКУ</w:t>
      </w:r>
    </w:p>
    <w:p w:rsidR="00A86561" w:rsidRPr="00374646" w:rsidRDefault="00A86561" w:rsidP="00374646">
      <w:pPr>
        <w:pStyle w:val="a3"/>
        <w:spacing w:line="240" w:lineRule="auto"/>
        <w:jc w:val="left"/>
        <w:rPr>
          <w:b/>
          <w:bCs/>
          <w:sz w:val="28"/>
          <w:szCs w:val="28"/>
        </w:rPr>
      </w:pPr>
      <w:r w:rsidRPr="00374646">
        <w:rPr>
          <w:sz w:val="28"/>
          <w:szCs w:val="28"/>
          <w:lang w:val="uk-UA"/>
        </w:rPr>
        <w:t xml:space="preserve">Підлітковий період — це певний відрізок життя </w:t>
      </w:r>
      <w:r w:rsidRPr="00374646">
        <w:rPr>
          <w:sz w:val="28"/>
          <w:szCs w:val="28"/>
          <w:lang w:val="uk-UA"/>
        </w:rPr>
        <w:br/>
        <w:t xml:space="preserve">між дитинством та зрілістю. </w:t>
      </w:r>
      <w:r w:rsidRPr="00374646">
        <w:rPr>
          <w:sz w:val="28"/>
          <w:szCs w:val="28"/>
        </w:rPr>
        <w:t>(</w:t>
      </w:r>
      <w:r w:rsidRPr="00374646">
        <w:rPr>
          <w:i/>
          <w:iCs/>
          <w:sz w:val="28"/>
          <w:szCs w:val="28"/>
        </w:rPr>
        <w:t>Ф. Райс</w:t>
      </w:r>
      <w:r w:rsidRPr="00374646">
        <w:rPr>
          <w:sz w:val="28"/>
          <w:szCs w:val="28"/>
        </w:rPr>
        <w:t>)</w:t>
      </w:r>
    </w:p>
    <w:p w:rsidR="003B1933" w:rsidRPr="00374646" w:rsidRDefault="003B1933" w:rsidP="00374646">
      <w:pPr>
        <w:spacing w:line="240" w:lineRule="auto"/>
        <w:rPr>
          <w:rFonts w:ascii="Times New Roman" w:hAnsi="Times New Roman" w:cs="Times New Roman"/>
          <w:sz w:val="28"/>
          <w:szCs w:val="28"/>
        </w:rPr>
      </w:pPr>
    </w:p>
    <w:p w:rsidR="003B1933" w:rsidRPr="00374646" w:rsidRDefault="003B1933"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І. Організаційний момент</w:t>
      </w:r>
    </w:p>
    <w:p w:rsidR="00ED4A41" w:rsidRPr="00374646" w:rsidRDefault="00ED4A41" w:rsidP="00374646">
      <w:pPr>
        <w:spacing w:line="240" w:lineRule="auto"/>
        <w:rPr>
          <w:rFonts w:ascii="Times New Roman" w:hAnsi="Times New Roman" w:cs="Times New Roman"/>
          <w:i/>
          <w:sz w:val="28"/>
          <w:szCs w:val="28"/>
        </w:rPr>
      </w:pPr>
      <w:r w:rsidRPr="00374646">
        <w:rPr>
          <w:rFonts w:ascii="Times New Roman" w:hAnsi="Times New Roman" w:cs="Times New Roman"/>
          <w:sz w:val="28"/>
          <w:szCs w:val="28"/>
        </w:rPr>
        <w:t xml:space="preserve">Установка на позитивний настрій. Вправа </w:t>
      </w:r>
      <w:r w:rsidRPr="00374646">
        <w:rPr>
          <w:rFonts w:ascii="Times New Roman" w:hAnsi="Times New Roman" w:cs="Times New Roman"/>
          <w:i/>
          <w:sz w:val="28"/>
          <w:szCs w:val="28"/>
        </w:rPr>
        <w:t>«Тримай посмішку - вона додає здоров’я».</w:t>
      </w:r>
    </w:p>
    <w:p w:rsidR="00ED4A41" w:rsidRPr="00374646" w:rsidRDefault="00ED4A4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Повідомлення теми та мети уроку.</w:t>
      </w:r>
    </w:p>
    <w:p w:rsidR="00ED4A41" w:rsidRPr="00374646" w:rsidRDefault="00ED4A41"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lastRenderedPageBreak/>
        <w:t>ІІ. Актуалізація опорних знань</w:t>
      </w:r>
    </w:p>
    <w:p w:rsidR="00A86561" w:rsidRPr="00374646" w:rsidRDefault="00ED4A41" w:rsidP="00374646">
      <w:pPr>
        <w:pStyle w:val="a3"/>
        <w:spacing w:line="240" w:lineRule="auto"/>
        <w:ind w:firstLine="0"/>
        <w:jc w:val="left"/>
        <w:rPr>
          <w:sz w:val="28"/>
          <w:szCs w:val="28"/>
          <w:lang w:val="uk-UA"/>
        </w:rPr>
      </w:pPr>
      <w:r w:rsidRPr="00374646">
        <w:rPr>
          <w:sz w:val="28"/>
          <w:szCs w:val="28"/>
          <w:lang w:val="uk-UA"/>
        </w:rPr>
        <w:t xml:space="preserve"> </w:t>
      </w:r>
      <w:r w:rsidR="00A86561" w:rsidRPr="00374646">
        <w:rPr>
          <w:sz w:val="28"/>
          <w:szCs w:val="28"/>
          <w:lang w:val="uk-UA"/>
        </w:rPr>
        <w:t>«Асоціативний кущ».</w:t>
      </w:r>
    </w:p>
    <w:p w:rsidR="00A86561" w:rsidRPr="00374646" w:rsidRDefault="00A86561" w:rsidP="00374646">
      <w:pPr>
        <w:spacing w:line="240" w:lineRule="auto"/>
        <w:ind w:firstLine="540"/>
        <w:rPr>
          <w:rFonts w:ascii="Times New Roman" w:hAnsi="Times New Roman" w:cs="Times New Roman"/>
          <w:b/>
          <w:sz w:val="28"/>
          <w:szCs w:val="28"/>
        </w:rPr>
      </w:pPr>
      <w:r w:rsidRPr="00374646">
        <w:rPr>
          <w:rFonts w:ascii="Times New Roman" w:hAnsi="Times New Roman" w:cs="Times New Roman"/>
          <w:b/>
          <w:sz w:val="28"/>
          <w:szCs w:val="28"/>
        </w:rPr>
        <w:t>— Які асоціації виникають у вас щодо поняття «підліток»?</w:t>
      </w:r>
    </w:p>
    <w:p w:rsidR="00A86561" w:rsidRPr="00374646" w:rsidRDefault="00A86561" w:rsidP="00374646">
      <w:pPr>
        <w:pStyle w:val="a3"/>
        <w:spacing w:line="240" w:lineRule="auto"/>
        <w:jc w:val="left"/>
        <w:rPr>
          <w:sz w:val="28"/>
          <w:szCs w:val="28"/>
          <w:lang w:val="uk-UA"/>
        </w:rPr>
      </w:pPr>
    </w:p>
    <w:p w:rsidR="00A86561" w:rsidRPr="00374646" w:rsidRDefault="00A86561" w:rsidP="00374646">
      <w:pPr>
        <w:pStyle w:val="a3"/>
        <w:spacing w:line="240" w:lineRule="auto"/>
        <w:jc w:val="left"/>
        <w:rPr>
          <w:sz w:val="28"/>
          <w:szCs w:val="28"/>
          <w:lang w:val="uk-UA"/>
        </w:rPr>
      </w:pPr>
      <w:r w:rsidRPr="00374646">
        <w:rPr>
          <w:sz w:val="28"/>
          <w:szCs w:val="28"/>
          <w:lang w:val="uk-UA"/>
        </w:rPr>
        <w:t>Приклад</w:t>
      </w:r>
    </w:p>
    <w:p w:rsidR="00A86561" w:rsidRPr="00374646" w:rsidRDefault="00A86561" w:rsidP="00374646">
      <w:pPr>
        <w:pStyle w:val="a3"/>
        <w:spacing w:line="240" w:lineRule="auto"/>
        <w:jc w:val="left"/>
        <w:rPr>
          <w:sz w:val="28"/>
          <w:szCs w:val="28"/>
          <w:lang w:val="uk-UA"/>
        </w:rPr>
      </w:pPr>
      <w:r w:rsidRPr="00374646">
        <w:rPr>
          <w:sz w:val="28"/>
          <w:szCs w:val="28"/>
          <w:lang w:val="uk-UA"/>
        </w:rPr>
        <w:t xml:space="preserve"> </w:t>
      </w:r>
    </w:p>
    <w:tbl>
      <w:tblPr>
        <w:tblW w:w="0" w:type="auto"/>
        <w:tblLayout w:type="fixed"/>
        <w:tblLook w:val="01E0" w:firstRow="1" w:lastRow="1" w:firstColumn="1" w:lastColumn="1" w:noHBand="0" w:noVBand="0"/>
      </w:tblPr>
      <w:tblGrid>
        <w:gridCol w:w="2089"/>
        <w:gridCol w:w="292"/>
        <w:gridCol w:w="1096"/>
        <w:gridCol w:w="1098"/>
        <w:gridCol w:w="393"/>
        <w:gridCol w:w="1117"/>
        <w:gridCol w:w="1118"/>
        <w:gridCol w:w="292"/>
        <w:gridCol w:w="2213"/>
      </w:tblGrid>
      <w:tr w:rsidR="00A86561" w:rsidRPr="00374646" w:rsidTr="00F11384">
        <w:trPr>
          <w:trHeight w:val="755"/>
        </w:trPr>
        <w:tc>
          <w:tcPr>
            <w:tcW w:w="2089" w:type="dxa"/>
            <w:vAlign w:val="center"/>
          </w:tcPr>
          <w:p w:rsidR="00A86561" w:rsidRPr="00374646" w:rsidRDefault="00A86561" w:rsidP="00374646">
            <w:pPr>
              <w:spacing w:line="240" w:lineRule="auto"/>
              <w:rPr>
                <w:rFonts w:ascii="Times New Roman" w:hAnsi="Times New Roman" w:cs="Times New Roman"/>
                <w:sz w:val="28"/>
                <w:szCs w:val="28"/>
              </w:rPr>
            </w:pPr>
          </w:p>
        </w:tc>
        <w:tc>
          <w:tcPr>
            <w:tcW w:w="292" w:type="dxa"/>
            <w:tcBorders>
              <w:left w:val="nil"/>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Самостійність</w:t>
            </w:r>
          </w:p>
        </w:tc>
        <w:tc>
          <w:tcPr>
            <w:tcW w:w="393" w:type="dxa"/>
            <w:tcBorders>
              <w:left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234" w:type="dxa"/>
            <w:gridSpan w:val="2"/>
            <w:tcBorders>
              <w:top w:val="single" w:sz="4" w:space="0" w:color="auto"/>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Характер</w:t>
            </w:r>
          </w:p>
        </w:tc>
        <w:tc>
          <w:tcPr>
            <w:tcW w:w="292" w:type="dxa"/>
            <w:tcBorders>
              <w:lef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213" w:type="dxa"/>
            <w:vAlign w:val="center"/>
          </w:tcPr>
          <w:p w:rsidR="00A86561" w:rsidRPr="00374646" w:rsidRDefault="00A86561" w:rsidP="00374646">
            <w:pPr>
              <w:spacing w:line="240" w:lineRule="auto"/>
              <w:rPr>
                <w:rFonts w:ascii="Times New Roman" w:hAnsi="Times New Roman" w:cs="Times New Roman"/>
                <w:sz w:val="28"/>
                <w:szCs w:val="28"/>
              </w:rPr>
            </w:pPr>
          </w:p>
        </w:tc>
      </w:tr>
      <w:tr w:rsidR="00A86561" w:rsidRPr="00374646" w:rsidTr="00F11384">
        <w:trPr>
          <w:trHeight w:val="207"/>
        </w:trPr>
        <w:tc>
          <w:tcPr>
            <w:tcW w:w="2089" w:type="dxa"/>
            <w:tcBorders>
              <w:bottom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92" w:type="dxa"/>
            <w:vAlign w:val="center"/>
          </w:tcPr>
          <w:p w:rsidR="00A86561" w:rsidRPr="00374646" w:rsidRDefault="00A86561" w:rsidP="00374646">
            <w:pPr>
              <w:spacing w:line="240" w:lineRule="auto"/>
              <w:rPr>
                <w:rFonts w:ascii="Times New Roman" w:hAnsi="Times New Roman" w:cs="Times New Roman"/>
                <w:sz w:val="28"/>
                <w:szCs w:val="28"/>
              </w:rPr>
            </w:pPr>
          </w:p>
        </w:tc>
        <w:tc>
          <w:tcPr>
            <w:tcW w:w="1096" w:type="dxa"/>
            <w:tcBorders>
              <w:top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1097" w:type="dxa"/>
            <w:tcBorders>
              <w:top w:val="single" w:sz="4" w:space="0" w:color="auto"/>
              <w:left w:val="single" w:sz="4" w:space="0" w:color="auto"/>
              <w:bottom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393" w:type="dxa"/>
            <w:tcBorders>
              <w:bottom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1117" w:type="dxa"/>
            <w:tcBorders>
              <w:top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1117" w:type="dxa"/>
            <w:tcBorders>
              <w:top w:val="single" w:sz="4" w:space="0" w:color="auto"/>
              <w:left w:val="single" w:sz="4" w:space="0" w:color="auto"/>
              <w:bottom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92" w:type="dxa"/>
            <w:vAlign w:val="center"/>
          </w:tcPr>
          <w:p w:rsidR="00A86561" w:rsidRPr="00374646" w:rsidRDefault="00A86561" w:rsidP="00374646">
            <w:pPr>
              <w:spacing w:line="240" w:lineRule="auto"/>
              <w:rPr>
                <w:rFonts w:ascii="Times New Roman" w:hAnsi="Times New Roman" w:cs="Times New Roman"/>
                <w:sz w:val="28"/>
                <w:szCs w:val="28"/>
              </w:rPr>
            </w:pPr>
          </w:p>
        </w:tc>
        <w:tc>
          <w:tcPr>
            <w:tcW w:w="2213" w:type="dxa"/>
            <w:tcBorders>
              <w:bottom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r>
      <w:tr w:rsidR="00A86561" w:rsidRPr="00374646" w:rsidTr="00F11384">
        <w:trPr>
          <w:trHeight w:val="657"/>
        </w:trPr>
        <w:tc>
          <w:tcPr>
            <w:tcW w:w="2089" w:type="dxa"/>
            <w:vMerge w:val="restart"/>
            <w:tcBorders>
              <w:top w:val="single" w:sz="4" w:space="0" w:color="auto"/>
              <w:left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Швидкий ріст</w:t>
            </w:r>
          </w:p>
        </w:tc>
        <w:tc>
          <w:tcPr>
            <w:tcW w:w="292" w:type="dxa"/>
            <w:tcBorders>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4822" w:type="dxa"/>
            <w:gridSpan w:val="5"/>
            <w:vMerge w:val="restart"/>
            <w:tcBorders>
              <w:top w:val="single" w:sz="4" w:space="0" w:color="auto"/>
              <w:left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Підліток</w:t>
            </w:r>
          </w:p>
        </w:tc>
        <w:tc>
          <w:tcPr>
            <w:tcW w:w="292" w:type="dxa"/>
            <w:tcBorders>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213" w:type="dxa"/>
            <w:vMerge w:val="restart"/>
            <w:tcBorders>
              <w:top w:val="single" w:sz="4" w:space="0" w:color="auto"/>
              <w:left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Конфлікти</w:t>
            </w:r>
          </w:p>
          <w:p w:rsidR="00A86561" w:rsidRPr="00374646" w:rsidRDefault="00A8656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з батьками</w:t>
            </w:r>
          </w:p>
        </w:tc>
      </w:tr>
      <w:tr w:rsidR="00A86561" w:rsidRPr="00374646" w:rsidTr="00F11384">
        <w:trPr>
          <w:trHeight w:val="261"/>
        </w:trPr>
        <w:tc>
          <w:tcPr>
            <w:tcW w:w="2089" w:type="dxa"/>
            <w:vMerge/>
            <w:tcBorders>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92" w:type="dxa"/>
            <w:tcBorders>
              <w:top w:val="single" w:sz="4" w:space="0" w:color="auto"/>
              <w:left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4822" w:type="dxa"/>
            <w:gridSpan w:val="5"/>
            <w:vMerge/>
            <w:tcBorders>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b/>
                <w:sz w:val="28"/>
                <w:szCs w:val="28"/>
              </w:rPr>
            </w:pPr>
          </w:p>
        </w:tc>
        <w:tc>
          <w:tcPr>
            <w:tcW w:w="292" w:type="dxa"/>
            <w:tcBorders>
              <w:left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213" w:type="dxa"/>
            <w:vMerge/>
            <w:tcBorders>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r>
      <w:tr w:rsidR="00A86561" w:rsidRPr="00374646" w:rsidTr="00F11384">
        <w:trPr>
          <w:trHeight w:val="532"/>
        </w:trPr>
        <w:tc>
          <w:tcPr>
            <w:tcW w:w="2089" w:type="dxa"/>
            <w:tcBorders>
              <w:top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92" w:type="dxa"/>
            <w:vAlign w:val="center"/>
          </w:tcPr>
          <w:p w:rsidR="00A86561" w:rsidRPr="00374646" w:rsidRDefault="00A86561" w:rsidP="00374646">
            <w:pPr>
              <w:spacing w:line="240" w:lineRule="auto"/>
              <w:rPr>
                <w:rFonts w:ascii="Times New Roman" w:hAnsi="Times New Roman" w:cs="Times New Roman"/>
                <w:sz w:val="28"/>
                <w:szCs w:val="28"/>
              </w:rPr>
            </w:pPr>
          </w:p>
        </w:tc>
        <w:tc>
          <w:tcPr>
            <w:tcW w:w="1096" w:type="dxa"/>
            <w:tcBorders>
              <w:top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1097" w:type="dxa"/>
            <w:tcBorders>
              <w:top w:val="single" w:sz="4" w:space="0" w:color="auto"/>
              <w:left w:val="single" w:sz="4" w:space="0" w:color="auto"/>
              <w:bottom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393" w:type="dxa"/>
            <w:tcBorders>
              <w:top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1117" w:type="dxa"/>
            <w:tcBorders>
              <w:top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1117" w:type="dxa"/>
            <w:tcBorders>
              <w:top w:val="single" w:sz="4" w:space="0" w:color="auto"/>
              <w:left w:val="single" w:sz="4" w:space="0" w:color="auto"/>
              <w:bottom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92" w:type="dxa"/>
            <w:vAlign w:val="center"/>
          </w:tcPr>
          <w:p w:rsidR="00A86561" w:rsidRPr="00374646" w:rsidRDefault="00A86561" w:rsidP="00374646">
            <w:pPr>
              <w:spacing w:line="240" w:lineRule="auto"/>
              <w:rPr>
                <w:rFonts w:ascii="Times New Roman" w:hAnsi="Times New Roman" w:cs="Times New Roman"/>
                <w:sz w:val="28"/>
                <w:szCs w:val="28"/>
              </w:rPr>
            </w:pPr>
          </w:p>
        </w:tc>
        <w:tc>
          <w:tcPr>
            <w:tcW w:w="2213" w:type="dxa"/>
            <w:vAlign w:val="center"/>
          </w:tcPr>
          <w:p w:rsidR="00A86561" w:rsidRPr="00374646" w:rsidRDefault="00A86561" w:rsidP="00374646">
            <w:pPr>
              <w:spacing w:line="240" w:lineRule="auto"/>
              <w:rPr>
                <w:rFonts w:ascii="Times New Roman" w:hAnsi="Times New Roman" w:cs="Times New Roman"/>
                <w:sz w:val="28"/>
                <w:szCs w:val="28"/>
              </w:rPr>
            </w:pPr>
          </w:p>
        </w:tc>
      </w:tr>
      <w:tr w:rsidR="00A86561" w:rsidRPr="00374646" w:rsidTr="00F11384">
        <w:trPr>
          <w:trHeight w:val="1172"/>
        </w:trPr>
        <w:tc>
          <w:tcPr>
            <w:tcW w:w="2089" w:type="dxa"/>
            <w:vAlign w:val="center"/>
          </w:tcPr>
          <w:p w:rsidR="00A86561" w:rsidRPr="00374646" w:rsidRDefault="00A86561" w:rsidP="00374646">
            <w:pPr>
              <w:spacing w:line="240" w:lineRule="auto"/>
              <w:rPr>
                <w:rFonts w:ascii="Times New Roman" w:hAnsi="Times New Roman" w:cs="Times New Roman"/>
                <w:sz w:val="28"/>
                <w:szCs w:val="28"/>
              </w:rPr>
            </w:pPr>
          </w:p>
        </w:tc>
        <w:tc>
          <w:tcPr>
            <w:tcW w:w="292" w:type="dxa"/>
            <w:tcBorders>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194" w:type="dxa"/>
            <w:gridSpan w:val="2"/>
            <w:tcBorders>
              <w:top w:val="single" w:sz="4" w:space="0" w:color="auto"/>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Гормональні зміни</w:t>
            </w:r>
          </w:p>
        </w:tc>
        <w:tc>
          <w:tcPr>
            <w:tcW w:w="393" w:type="dxa"/>
            <w:tcBorders>
              <w:left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234" w:type="dxa"/>
            <w:gridSpan w:val="2"/>
            <w:tcBorders>
              <w:top w:val="single" w:sz="4" w:space="0" w:color="auto"/>
              <w:left w:val="single" w:sz="4" w:space="0" w:color="auto"/>
              <w:bottom w:val="single" w:sz="4" w:space="0" w:color="auto"/>
              <w:righ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Проблеми</w:t>
            </w:r>
          </w:p>
        </w:tc>
        <w:tc>
          <w:tcPr>
            <w:tcW w:w="292" w:type="dxa"/>
            <w:tcBorders>
              <w:left w:val="single" w:sz="4" w:space="0" w:color="auto"/>
            </w:tcBorders>
            <w:vAlign w:val="center"/>
          </w:tcPr>
          <w:p w:rsidR="00A86561" w:rsidRPr="00374646" w:rsidRDefault="00A86561" w:rsidP="00374646">
            <w:pPr>
              <w:spacing w:line="240" w:lineRule="auto"/>
              <w:rPr>
                <w:rFonts w:ascii="Times New Roman" w:hAnsi="Times New Roman" w:cs="Times New Roman"/>
                <w:sz w:val="28"/>
                <w:szCs w:val="28"/>
              </w:rPr>
            </w:pPr>
          </w:p>
        </w:tc>
        <w:tc>
          <w:tcPr>
            <w:tcW w:w="2213" w:type="dxa"/>
            <w:vAlign w:val="center"/>
          </w:tcPr>
          <w:p w:rsidR="00A86561" w:rsidRPr="00374646" w:rsidRDefault="00A86561" w:rsidP="00374646">
            <w:pPr>
              <w:spacing w:line="240" w:lineRule="auto"/>
              <w:rPr>
                <w:rFonts w:ascii="Times New Roman" w:hAnsi="Times New Roman" w:cs="Times New Roman"/>
                <w:sz w:val="28"/>
                <w:szCs w:val="28"/>
              </w:rPr>
            </w:pPr>
          </w:p>
        </w:tc>
      </w:tr>
    </w:tbl>
    <w:p w:rsidR="00F11384" w:rsidRPr="00374646" w:rsidRDefault="00F11384" w:rsidP="00374646">
      <w:pPr>
        <w:spacing w:line="240" w:lineRule="auto"/>
        <w:rPr>
          <w:rFonts w:ascii="Times New Roman" w:hAnsi="Times New Roman" w:cs="Times New Roman"/>
          <w:sz w:val="28"/>
          <w:szCs w:val="28"/>
          <w:lang w:val="ru-RU"/>
        </w:rPr>
      </w:pPr>
    </w:p>
    <w:p w:rsidR="003B1933" w:rsidRPr="00374646" w:rsidRDefault="003B1933"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ІІІ. Мотивація навчальної діяльності</w:t>
      </w: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Деякі істоти народжуються маленькими копіями дорослих і відразу ж дають собі раду: літають, бігають, плавають, повзають, шукають корм.</w:t>
      </w:r>
      <w:r w:rsidR="006D08B7" w:rsidRPr="00374646">
        <w:rPr>
          <w:rFonts w:ascii="Times New Roman" w:hAnsi="Times New Roman" w:cs="Times New Roman"/>
          <w:sz w:val="28"/>
          <w:szCs w:val="28"/>
        </w:rPr>
        <w:t xml:space="preserve"> Чим</w:t>
      </w:r>
      <w:r w:rsidRPr="00374646">
        <w:rPr>
          <w:rFonts w:ascii="Times New Roman" w:hAnsi="Times New Roman" w:cs="Times New Roman"/>
          <w:sz w:val="28"/>
          <w:szCs w:val="28"/>
        </w:rPr>
        <w:t xml:space="preserve"> п</w:t>
      </w:r>
      <w:r w:rsidR="006D08B7" w:rsidRPr="00374646">
        <w:rPr>
          <w:rFonts w:ascii="Times New Roman" w:hAnsi="Times New Roman" w:cs="Times New Roman"/>
          <w:sz w:val="28"/>
          <w:szCs w:val="28"/>
        </w:rPr>
        <w:t xml:space="preserve">ростішою </w:t>
      </w:r>
      <w:r w:rsidRPr="00374646">
        <w:rPr>
          <w:rFonts w:ascii="Times New Roman" w:hAnsi="Times New Roman" w:cs="Times New Roman"/>
          <w:sz w:val="28"/>
          <w:szCs w:val="28"/>
        </w:rPr>
        <w:t xml:space="preserve"> є  організація тварини, т</w:t>
      </w:r>
      <w:r w:rsidR="006D08B7" w:rsidRPr="00374646">
        <w:rPr>
          <w:rFonts w:ascii="Times New Roman" w:hAnsi="Times New Roman" w:cs="Times New Roman"/>
          <w:sz w:val="28"/>
          <w:szCs w:val="28"/>
        </w:rPr>
        <w:t xml:space="preserve">им </w:t>
      </w:r>
      <w:r w:rsidRPr="00374646">
        <w:rPr>
          <w:rFonts w:ascii="Times New Roman" w:hAnsi="Times New Roman" w:cs="Times New Roman"/>
          <w:sz w:val="28"/>
          <w:szCs w:val="28"/>
        </w:rPr>
        <w:t xml:space="preserve"> коротший період її розвитку. І навпаки, </w:t>
      </w:r>
      <w:r w:rsidR="00A47D9A" w:rsidRPr="00374646">
        <w:rPr>
          <w:rFonts w:ascii="Times New Roman" w:hAnsi="Times New Roman" w:cs="Times New Roman"/>
          <w:sz w:val="28"/>
          <w:szCs w:val="28"/>
        </w:rPr>
        <w:t xml:space="preserve">у </w:t>
      </w:r>
      <w:r w:rsidRPr="00374646">
        <w:rPr>
          <w:rFonts w:ascii="Times New Roman" w:hAnsi="Times New Roman" w:cs="Times New Roman"/>
          <w:sz w:val="28"/>
          <w:szCs w:val="28"/>
        </w:rPr>
        <w:t>високоорганізован</w:t>
      </w:r>
      <w:r w:rsidR="00A47D9A" w:rsidRPr="00374646">
        <w:rPr>
          <w:rFonts w:ascii="Times New Roman" w:hAnsi="Times New Roman" w:cs="Times New Roman"/>
          <w:sz w:val="28"/>
          <w:szCs w:val="28"/>
        </w:rPr>
        <w:t xml:space="preserve">их </w:t>
      </w:r>
      <w:r w:rsidRPr="00374646">
        <w:rPr>
          <w:rFonts w:ascii="Times New Roman" w:hAnsi="Times New Roman" w:cs="Times New Roman"/>
          <w:sz w:val="28"/>
          <w:szCs w:val="28"/>
        </w:rPr>
        <w:t xml:space="preserve"> </w:t>
      </w:r>
      <w:r w:rsidR="00A47D9A" w:rsidRPr="00374646">
        <w:rPr>
          <w:rFonts w:ascii="Times New Roman" w:hAnsi="Times New Roman" w:cs="Times New Roman"/>
          <w:sz w:val="28"/>
          <w:szCs w:val="28"/>
        </w:rPr>
        <w:t>організмів,</w:t>
      </w:r>
      <w:r w:rsidRPr="00374646">
        <w:rPr>
          <w:rFonts w:ascii="Times New Roman" w:hAnsi="Times New Roman" w:cs="Times New Roman"/>
          <w:sz w:val="28"/>
          <w:szCs w:val="28"/>
        </w:rPr>
        <w:t xml:space="preserve"> поведінка яких залежить від набутого досвіду, народжуються немічними і </w:t>
      </w:r>
      <w:r w:rsidR="00474E2C" w:rsidRPr="00374646">
        <w:rPr>
          <w:rFonts w:ascii="Times New Roman" w:hAnsi="Times New Roman" w:cs="Times New Roman"/>
          <w:sz w:val="28"/>
          <w:szCs w:val="28"/>
        </w:rPr>
        <w:t>мають тривалий період розвитку.</w:t>
      </w:r>
      <w:r w:rsidR="00A47D9A" w:rsidRPr="00374646">
        <w:rPr>
          <w:rFonts w:ascii="Times New Roman" w:hAnsi="Times New Roman" w:cs="Times New Roman"/>
          <w:sz w:val="28"/>
          <w:szCs w:val="28"/>
        </w:rPr>
        <w:t xml:space="preserve"> І тому </w:t>
      </w:r>
      <w:r w:rsidR="00374646">
        <w:rPr>
          <w:rFonts w:ascii="Times New Roman" w:hAnsi="Times New Roman" w:cs="Times New Roman"/>
          <w:sz w:val="28"/>
          <w:szCs w:val="28"/>
        </w:rPr>
        <w:t>під час</w:t>
      </w:r>
      <w:r w:rsidR="00A47D9A" w:rsidRPr="00374646">
        <w:rPr>
          <w:rFonts w:ascii="Times New Roman" w:hAnsi="Times New Roman" w:cs="Times New Roman"/>
          <w:sz w:val="28"/>
          <w:szCs w:val="28"/>
        </w:rPr>
        <w:t xml:space="preserve"> сьогоднішньо</w:t>
      </w:r>
      <w:r w:rsidR="00374646">
        <w:rPr>
          <w:rFonts w:ascii="Times New Roman" w:hAnsi="Times New Roman" w:cs="Times New Roman"/>
          <w:sz w:val="28"/>
          <w:szCs w:val="28"/>
        </w:rPr>
        <w:t xml:space="preserve">го уроку </w:t>
      </w:r>
      <w:r w:rsidR="00A47D9A" w:rsidRPr="00374646">
        <w:rPr>
          <w:rFonts w:ascii="Times New Roman" w:hAnsi="Times New Roman" w:cs="Times New Roman"/>
          <w:sz w:val="28"/>
          <w:szCs w:val="28"/>
        </w:rPr>
        <w:t xml:space="preserve">ми з вами ознайомимось з </w:t>
      </w:r>
      <w:r w:rsidR="00F06C1E" w:rsidRPr="00374646">
        <w:rPr>
          <w:rFonts w:ascii="Times New Roman" w:hAnsi="Times New Roman" w:cs="Times New Roman"/>
          <w:sz w:val="28"/>
          <w:szCs w:val="28"/>
        </w:rPr>
        <w:t xml:space="preserve"> фізичним </w:t>
      </w:r>
      <w:r w:rsidR="00A47D9A" w:rsidRPr="00374646">
        <w:rPr>
          <w:rFonts w:ascii="Times New Roman" w:hAnsi="Times New Roman" w:cs="Times New Roman"/>
          <w:sz w:val="28"/>
          <w:szCs w:val="28"/>
        </w:rPr>
        <w:t xml:space="preserve">розвитком </w:t>
      </w:r>
      <w:proofErr w:type="spellStart"/>
      <w:r w:rsidR="00A47D9A" w:rsidRPr="00374646">
        <w:rPr>
          <w:rFonts w:ascii="Times New Roman" w:hAnsi="Times New Roman" w:cs="Times New Roman"/>
          <w:sz w:val="28"/>
          <w:szCs w:val="28"/>
        </w:rPr>
        <w:t>підлітка</w:t>
      </w:r>
      <w:proofErr w:type="spellEnd"/>
      <w:r w:rsidR="007E2F58" w:rsidRPr="00374646">
        <w:rPr>
          <w:rFonts w:ascii="Times New Roman" w:hAnsi="Times New Roman" w:cs="Times New Roman"/>
          <w:sz w:val="28"/>
          <w:szCs w:val="28"/>
        </w:rPr>
        <w:t xml:space="preserve"> та </w:t>
      </w:r>
      <w:r w:rsidR="00F06C1E" w:rsidRPr="00374646">
        <w:rPr>
          <w:rFonts w:ascii="Times New Roman" w:hAnsi="Times New Roman" w:cs="Times New Roman"/>
          <w:sz w:val="28"/>
          <w:szCs w:val="28"/>
        </w:rPr>
        <w:t xml:space="preserve"> його </w:t>
      </w:r>
      <w:r w:rsidR="007E2F58" w:rsidRPr="00374646">
        <w:rPr>
          <w:rFonts w:ascii="Times New Roman" w:hAnsi="Times New Roman" w:cs="Times New Roman"/>
          <w:sz w:val="28"/>
          <w:szCs w:val="28"/>
        </w:rPr>
        <w:t>звичками</w:t>
      </w:r>
      <w:r w:rsidR="00A47D9A" w:rsidRPr="00374646">
        <w:rPr>
          <w:rFonts w:ascii="Times New Roman" w:hAnsi="Times New Roman" w:cs="Times New Roman"/>
          <w:sz w:val="28"/>
          <w:szCs w:val="28"/>
        </w:rPr>
        <w:t>.</w:t>
      </w:r>
    </w:p>
    <w:p w:rsidR="003B1933" w:rsidRPr="00374646" w:rsidRDefault="003B1933"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ІV. Вивчення нового матеріалу</w:t>
      </w:r>
    </w:p>
    <w:p w:rsidR="00474E2C" w:rsidRPr="00374646" w:rsidRDefault="00474E2C"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Підлітковий вік зазвичай характеризують як переломний, перехідний, критичний, але частіше як вік біологічного, психологічного, соціального, духовного дозрівання.</w:t>
      </w:r>
    </w:p>
    <w:p w:rsidR="00474E2C" w:rsidRPr="00374646" w:rsidRDefault="00474E2C"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004DFB" w:rsidRPr="00374646">
        <w:rPr>
          <w:rFonts w:ascii="Times New Roman" w:hAnsi="Times New Roman" w:cs="Times New Roman"/>
          <w:sz w:val="28"/>
          <w:szCs w:val="28"/>
        </w:rPr>
        <w:t xml:space="preserve">Фізичний </w:t>
      </w:r>
      <w:r w:rsidRPr="00374646">
        <w:rPr>
          <w:rFonts w:ascii="Times New Roman" w:hAnsi="Times New Roman" w:cs="Times New Roman"/>
          <w:sz w:val="28"/>
          <w:szCs w:val="28"/>
        </w:rPr>
        <w:t xml:space="preserve"> </w:t>
      </w:r>
      <w:r w:rsidR="00004DFB" w:rsidRPr="00374646">
        <w:rPr>
          <w:rFonts w:ascii="Times New Roman" w:hAnsi="Times New Roman" w:cs="Times New Roman"/>
          <w:sz w:val="28"/>
          <w:szCs w:val="28"/>
        </w:rPr>
        <w:t>р</w:t>
      </w:r>
      <w:r w:rsidRPr="00374646">
        <w:rPr>
          <w:rFonts w:ascii="Times New Roman" w:hAnsi="Times New Roman" w:cs="Times New Roman"/>
          <w:sz w:val="28"/>
          <w:szCs w:val="28"/>
        </w:rPr>
        <w:t xml:space="preserve">озвиток – це </w:t>
      </w:r>
      <w:r w:rsidR="00004DFB" w:rsidRPr="00374646">
        <w:rPr>
          <w:rFonts w:ascii="Times New Roman" w:hAnsi="Times New Roman" w:cs="Times New Roman"/>
          <w:sz w:val="28"/>
          <w:szCs w:val="28"/>
        </w:rPr>
        <w:t>показник процесів росту і формування  дитячого організму</w:t>
      </w:r>
      <w:r w:rsidRPr="00374646">
        <w:rPr>
          <w:rFonts w:ascii="Times New Roman" w:hAnsi="Times New Roman" w:cs="Times New Roman"/>
          <w:sz w:val="28"/>
          <w:szCs w:val="28"/>
        </w:rPr>
        <w:t xml:space="preserve"> Є показники, за якими можна визначити, як розвивається людина. Це ріст, маса тіла, окружність грудної клітки, повнота і форма тіла.</w:t>
      </w:r>
    </w:p>
    <w:p w:rsidR="00474E2C" w:rsidRPr="00374646" w:rsidRDefault="00474E2C"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Спостережливі люди давно вже звернули увагу на те, що життя людини тече не рівномірно, як ростуть річні кільця на дереві, а з якоюсь </w:t>
      </w:r>
      <w:r w:rsidR="00374646">
        <w:rPr>
          <w:rFonts w:ascii="Times New Roman" w:hAnsi="Times New Roman" w:cs="Times New Roman"/>
          <w:sz w:val="28"/>
          <w:szCs w:val="28"/>
        </w:rPr>
        <w:t xml:space="preserve">певною </w:t>
      </w:r>
      <w:r w:rsidRPr="00374646">
        <w:rPr>
          <w:rFonts w:ascii="Times New Roman" w:hAnsi="Times New Roman" w:cs="Times New Roman"/>
          <w:sz w:val="28"/>
          <w:szCs w:val="28"/>
        </w:rPr>
        <w:t>періодичністю, з «переломами», якісними стрибками.</w:t>
      </w:r>
    </w:p>
    <w:p w:rsidR="00474E2C" w:rsidRPr="00374646" w:rsidRDefault="00474E2C"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Зміни, які відбуваються, не випадкові. Треба бути готов</w:t>
      </w:r>
      <w:r w:rsidR="00DE79D0" w:rsidRPr="00374646">
        <w:rPr>
          <w:rFonts w:ascii="Times New Roman" w:hAnsi="Times New Roman" w:cs="Times New Roman"/>
          <w:sz w:val="28"/>
          <w:szCs w:val="28"/>
        </w:rPr>
        <w:t>им д</w:t>
      </w:r>
      <w:r w:rsidRPr="00374646">
        <w:rPr>
          <w:rFonts w:ascii="Times New Roman" w:hAnsi="Times New Roman" w:cs="Times New Roman"/>
          <w:sz w:val="28"/>
          <w:szCs w:val="28"/>
        </w:rPr>
        <w:t xml:space="preserve">о них і розуміти, що </w:t>
      </w:r>
      <w:r w:rsidR="00DE79D0" w:rsidRPr="00374646">
        <w:rPr>
          <w:rFonts w:ascii="Times New Roman" w:hAnsi="Times New Roman" w:cs="Times New Roman"/>
          <w:sz w:val="28"/>
          <w:szCs w:val="28"/>
        </w:rPr>
        <w:t xml:space="preserve">розвиток неминучий. Він є показником здоров’я. Підліток здоровий, якщо </w:t>
      </w:r>
      <w:r w:rsidR="00C175B0" w:rsidRPr="00374646">
        <w:rPr>
          <w:rFonts w:ascii="Times New Roman" w:hAnsi="Times New Roman" w:cs="Times New Roman"/>
          <w:sz w:val="28"/>
          <w:szCs w:val="28"/>
        </w:rPr>
        <w:t xml:space="preserve">його розвиток організму  </w:t>
      </w:r>
      <w:r w:rsidR="00DE79D0" w:rsidRPr="00374646">
        <w:rPr>
          <w:rFonts w:ascii="Times New Roman" w:hAnsi="Times New Roman" w:cs="Times New Roman"/>
          <w:sz w:val="28"/>
          <w:szCs w:val="28"/>
        </w:rPr>
        <w:t xml:space="preserve"> відбуваються  згідно віку.</w:t>
      </w:r>
      <w:r w:rsidRPr="00374646">
        <w:rPr>
          <w:rFonts w:ascii="Times New Roman" w:hAnsi="Times New Roman" w:cs="Times New Roman"/>
          <w:sz w:val="28"/>
          <w:szCs w:val="28"/>
        </w:rPr>
        <w:t xml:space="preserve">  </w:t>
      </w:r>
      <w:r w:rsidR="00C175B0" w:rsidRPr="00374646">
        <w:rPr>
          <w:rFonts w:ascii="Times New Roman" w:hAnsi="Times New Roman" w:cs="Times New Roman"/>
          <w:sz w:val="28"/>
          <w:szCs w:val="28"/>
        </w:rPr>
        <w:t xml:space="preserve"> У цьому віці може збільшуватися маса тіла,  спостерігається інтенсивний ріст.</w:t>
      </w:r>
      <w:r w:rsidR="00004DFB" w:rsidRPr="00374646">
        <w:rPr>
          <w:rFonts w:ascii="Times New Roman" w:hAnsi="Times New Roman" w:cs="Times New Roman"/>
          <w:sz w:val="28"/>
          <w:szCs w:val="28"/>
        </w:rPr>
        <w:t xml:space="preserve"> Ріст – це кількісне </w:t>
      </w:r>
      <w:r w:rsidR="00004DFB" w:rsidRPr="00374646">
        <w:rPr>
          <w:rFonts w:ascii="Times New Roman" w:hAnsi="Times New Roman" w:cs="Times New Roman"/>
          <w:sz w:val="28"/>
          <w:szCs w:val="28"/>
        </w:rPr>
        <w:lastRenderedPageBreak/>
        <w:t xml:space="preserve">збільшення маси тіла </w:t>
      </w:r>
      <w:r w:rsidR="00C175B0" w:rsidRPr="00374646">
        <w:rPr>
          <w:rFonts w:ascii="Times New Roman" w:hAnsi="Times New Roman" w:cs="Times New Roman"/>
          <w:sz w:val="28"/>
          <w:szCs w:val="28"/>
        </w:rPr>
        <w:t xml:space="preserve"> Це спричиняє зміну пропорцій. При цьому кістяк росте зі швидкість від 4 до 7 сантиметрів на рік і випереджає розвиток мускулатури. Саме тому й з’являється «незграбність»  фігури, що виклика</w:t>
      </w:r>
      <w:r w:rsidR="00FD6FD2" w:rsidRPr="00374646">
        <w:rPr>
          <w:rFonts w:ascii="Times New Roman" w:hAnsi="Times New Roman" w:cs="Times New Roman"/>
          <w:sz w:val="28"/>
          <w:szCs w:val="28"/>
        </w:rPr>
        <w:t>є внутрішнє почуття незручності, але боятися цього не варто. Починається перехід від дитинства до юності, який не може статися за один день, для цього потрібен певний час</w:t>
      </w:r>
      <w:r w:rsidR="008F77CE" w:rsidRPr="00374646">
        <w:rPr>
          <w:rFonts w:ascii="Times New Roman" w:hAnsi="Times New Roman" w:cs="Times New Roman"/>
          <w:sz w:val="28"/>
          <w:szCs w:val="28"/>
        </w:rPr>
        <w:t xml:space="preserve">. Період від 10 до 13 років називають раннім підлітковим віком.  Розвиток дівчинки починається на рік або два раніше ніж у хлопчиків. </w:t>
      </w:r>
      <w:r w:rsidR="00C175B0" w:rsidRPr="00374646">
        <w:rPr>
          <w:rFonts w:ascii="Times New Roman" w:hAnsi="Times New Roman" w:cs="Times New Roman"/>
          <w:sz w:val="28"/>
          <w:szCs w:val="28"/>
        </w:rPr>
        <w:t xml:space="preserve"> </w:t>
      </w:r>
      <w:r w:rsidR="0093421E" w:rsidRPr="00374646">
        <w:rPr>
          <w:rFonts w:ascii="Times New Roman" w:hAnsi="Times New Roman" w:cs="Times New Roman"/>
          <w:sz w:val="28"/>
          <w:szCs w:val="28"/>
        </w:rPr>
        <w:t xml:space="preserve">Приблизно в 11-12 років  дівчинка починає перетворюватися на дівчину. ЇЇ залози починають  виробляти жіночі гормони. Завдяки їхній дії в </w:t>
      </w:r>
      <w:proofErr w:type="spellStart"/>
      <w:r w:rsidR="0093421E" w:rsidRPr="00374646">
        <w:rPr>
          <w:rFonts w:ascii="Times New Roman" w:hAnsi="Times New Roman" w:cs="Times New Roman"/>
          <w:sz w:val="28"/>
          <w:szCs w:val="28"/>
        </w:rPr>
        <w:t>дівчаток</w:t>
      </w:r>
      <w:proofErr w:type="spellEnd"/>
      <w:r w:rsidR="0093421E" w:rsidRPr="00374646">
        <w:rPr>
          <w:rFonts w:ascii="Times New Roman" w:hAnsi="Times New Roman" w:cs="Times New Roman"/>
          <w:sz w:val="28"/>
          <w:szCs w:val="28"/>
        </w:rPr>
        <w:t xml:space="preserve"> поступово округлюються форми, стають ширшими стегна, починають рости молочні залози. У хлопчиків  статеві залози виділяють у кров спеціальні речовини -  гормони. Гормони вливають на розвиток усього організму. Поч</w:t>
      </w:r>
      <w:r w:rsidR="00ED4A41" w:rsidRPr="00374646">
        <w:rPr>
          <w:rFonts w:ascii="Times New Roman" w:hAnsi="Times New Roman" w:cs="Times New Roman"/>
          <w:sz w:val="28"/>
          <w:szCs w:val="28"/>
        </w:rPr>
        <w:t>инає розвиватися мускулатура, з</w:t>
      </w:r>
      <w:r w:rsidR="00ED4A41" w:rsidRPr="00374646">
        <w:rPr>
          <w:rFonts w:ascii="Times New Roman" w:hAnsi="Times New Roman" w:cs="Times New Roman"/>
          <w:color w:val="2C2C2C"/>
          <w:sz w:val="28"/>
          <w:szCs w:val="28"/>
        </w:rPr>
        <w:t>’</w:t>
      </w:r>
      <w:r w:rsidR="0093421E" w:rsidRPr="00374646">
        <w:rPr>
          <w:rFonts w:ascii="Times New Roman" w:hAnsi="Times New Roman" w:cs="Times New Roman"/>
          <w:sz w:val="28"/>
          <w:szCs w:val="28"/>
        </w:rPr>
        <w:t>являються інші ознаки, характерні для юнака</w:t>
      </w:r>
      <w:r w:rsidR="001B1B96" w:rsidRPr="00374646">
        <w:rPr>
          <w:rFonts w:ascii="Times New Roman" w:hAnsi="Times New Roman" w:cs="Times New Roman"/>
          <w:sz w:val="28"/>
          <w:szCs w:val="28"/>
        </w:rPr>
        <w:t xml:space="preserve"> (ширші  плечі, вужчий таз, волосся на </w:t>
      </w:r>
      <w:r w:rsidR="0088544A" w:rsidRPr="00374646">
        <w:rPr>
          <w:rFonts w:ascii="Times New Roman" w:hAnsi="Times New Roman" w:cs="Times New Roman"/>
          <w:sz w:val="28"/>
          <w:szCs w:val="28"/>
        </w:rPr>
        <w:t>облич</w:t>
      </w:r>
      <w:r w:rsidR="006F6767" w:rsidRPr="00374646">
        <w:rPr>
          <w:rFonts w:ascii="Times New Roman" w:hAnsi="Times New Roman" w:cs="Times New Roman"/>
          <w:sz w:val="28"/>
          <w:szCs w:val="28"/>
        </w:rPr>
        <w:t>ч</w:t>
      </w:r>
      <w:r w:rsidR="001B1B96" w:rsidRPr="00374646">
        <w:rPr>
          <w:rFonts w:ascii="Times New Roman" w:hAnsi="Times New Roman" w:cs="Times New Roman"/>
          <w:sz w:val="28"/>
          <w:szCs w:val="28"/>
        </w:rPr>
        <w:t>і</w:t>
      </w:r>
      <w:r w:rsidR="0088544A" w:rsidRPr="00374646">
        <w:rPr>
          <w:rFonts w:ascii="Times New Roman" w:hAnsi="Times New Roman" w:cs="Times New Roman"/>
          <w:sz w:val="28"/>
          <w:szCs w:val="28"/>
        </w:rPr>
        <w:t>, зміна голосу</w:t>
      </w:r>
      <w:r w:rsidR="001B1B96" w:rsidRPr="00374646">
        <w:rPr>
          <w:rFonts w:ascii="Times New Roman" w:hAnsi="Times New Roman" w:cs="Times New Roman"/>
          <w:sz w:val="28"/>
          <w:szCs w:val="28"/>
        </w:rPr>
        <w:t>)</w:t>
      </w:r>
    </w:p>
    <w:p w:rsidR="00ED4A41" w:rsidRPr="00374646" w:rsidRDefault="00ED4A41"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 xml:space="preserve">Побудуй логічні ланцюжки </w:t>
      </w:r>
    </w:p>
    <w:p w:rsidR="00ED4A41" w:rsidRPr="00374646" w:rsidRDefault="00ED4A4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Я  думаю, що росту (розвиваюся), тому що – це закладено природою </w:t>
      </w:r>
    </w:p>
    <w:p w:rsidR="00ED4A41" w:rsidRPr="00374646" w:rsidRDefault="00ED4A4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Я думаю, що  росту (розвиваюся), тому що – це ___________________</w:t>
      </w:r>
    </w:p>
    <w:p w:rsidR="00ED4A41" w:rsidRPr="00374646" w:rsidRDefault="00ED4A4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Я  думаю, що росту (розвиваюся), тому що – це ___________________</w:t>
      </w:r>
    </w:p>
    <w:p w:rsidR="00ED4A41" w:rsidRPr="00374646" w:rsidRDefault="00ED4A41"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Приклад  Може, за один рік увесь твій одяг став замалим для тебе; чи тобі сказала про це бабуся, яка не бачила тебе з минулого літа; чи, може, тепер ти знаєш або вмієш набагато більше, ніж раніше; а може, вже не боїшся темряви чи не соромишся купувати щось у магазині?</w:t>
      </w:r>
    </w:p>
    <w:p w:rsidR="003B1933" w:rsidRPr="00374646" w:rsidRDefault="00ED0DBA"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Заповни сходинки успіху</w:t>
      </w:r>
    </w:p>
    <w:p w:rsidR="003B1933" w:rsidRPr="00374646" w:rsidRDefault="003B1933" w:rsidP="00374646">
      <w:pPr>
        <w:spacing w:line="240" w:lineRule="auto"/>
        <w:rPr>
          <w:rFonts w:ascii="Times New Roman" w:hAnsi="Times New Roman" w:cs="Times New Roman"/>
          <w:sz w:val="28"/>
          <w:szCs w:val="28"/>
        </w:rPr>
      </w:pPr>
    </w:p>
    <w:tbl>
      <w:tblPr>
        <w:tblStyle w:val="a7"/>
        <w:tblW w:w="0" w:type="auto"/>
        <w:tblLook w:val="04A0" w:firstRow="1" w:lastRow="0" w:firstColumn="1" w:lastColumn="0" w:noHBand="0" w:noVBand="1"/>
      </w:tblPr>
      <w:tblGrid>
        <w:gridCol w:w="597"/>
        <w:gridCol w:w="708"/>
        <w:gridCol w:w="706"/>
        <w:gridCol w:w="4133"/>
      </w:tblGrid>
      <w:tr w:rsidR="00ED0DBA" w:rsidRPr="00374646" w:rsidTr="007E2F58">
        <w:trPr>
          <w:trHeight w:val="398"/>
        </w:trPr>
        <w:tc>
          <w:tcPr>
            <w:tcW w:w="2011" w:type="dxa"/>
            <w:gridSpan w:val="3"/>
            <w:tcBorders>
              <w:top w:val="nil"/>
              <w:left w:val="nil"/>
              <w:bottom w:val="nil"/>
            </w:tcBorders>
          </w:tcPr>
          <w:p w:rsidR="00ED0DBA" w:rsidRPr="00374646" w:rsidRDefault="00ED0DBA" w:rsidP="00374646">
            <w:pPr>
              <w:rPr>
                <w:rFonts w:ascii="Times New Roman" w:hAnsi="Times New Roman" w:cs="Times New Roman"/>
                <w:sz w:val="28"/>
                <w:szCs w:val="28"/>
              </w:rPr>
            </w:pPr>
          </w:p>
        </w:tc>
        <w:tc>
          <w:tcPr>
            <w:tcW w:w="4132" w:type="dxa"/>
          </w:tcPr>
          <w:p w:rsidR="00ED0DBA" w:rsidRPr="00374646" w:rsidRDefault="00ED0DBA" w:rsidP="00374646">
            <w:pPr>
              <w:rPr>
                <w:rFonts w:ascii="Times New Roman" w:hAnsi="Times New Roman" w:cs="Times New Roman"/>
                <w:sz w:val="28"/>
                <w:szCs w:val="28"/>
              </w:rPr>
            </w:pPr>
            <w:r w:rsidRPr="00374646">
              <w:rPr>
                <w:rFonts w:ascii="Times New Roman" w:hAnsi="Times New Roman" w:cs="Times New Roman"/>
                <w:sz w:val="28"/>
                <w:szCs w:val="28"/>
              </w:rPr>
              <w:t>Я змінився фізично</w:t>
            </w:r>
          </w:p>
        </w:tc>
      </w:tr>
      <w:tr w:rsidR="00ED0DBA" w:rsidRPr="00374646" w:rsidTr="007E2F58">
        <w:trPr>
          <w:trHeight w:val="420"/>
        </w:trPr>
        <w:tc>
          <w:tcPr>
            <w:tcW w:w="1305" w:type="dxa"/>
            <w:gridSpan w:val="2"/>
            <w:tcBorders>
              <w:top w:val="nil"/>
              <w:left w:val="nil"/>
              <w:bottom w:val="nil"/>
            </w:tcBorders>
          </w:tcPr>
          <w:p w:rsidR="00ED0DBA" w:rsidRPr="00374646" w:rsidRDefault="00ED0DBA" w:rsidP="00374646">
            <w:pPr>
              <w:rPr>
                <w:rFonts w:ascii="Times New Roman" w:hAnsi="Times New Roman" w:cs="Times New Roman"/>
                <w:sz w:val="28"/>
                <w:szCs w:val="28"/>
              </w:rPr>
            </w:pPr>
          </w:p>
        </w:tc>
        <w:tc>
          <w:tcPr>
            <w:tcW w:w="4839" w:type="dxa"/>
            <w:gridSpan w:val="2"/>
          </w:tcPr>
          <w:p w:rsidR="00ED0DBA" w:rsidRPr="00374646" w:rsidRDefault="00ED0DBA" w:rsidP="00374646">
            <w:pPr>
              <w:rPr>
                <w:rFonts w:ascii="Times New Roman" w:hAnsi="Times New Roman" w:cs="Times New Roman"/>
                <w:sz w:val="28"/>
                <w:szCs w:val="28"/>
              </w:rPr>
            </w:pPr>
          </w:p>
        </w:tc>
      </w:tr>
      <w:tr w:rsidR="00ED0DBA" w:rsidRPr="00374646" w:rsidTr="007E2F58">
        <w:trPr>
          <w:trHeight w:val="398"/>
        </w:trPr>
        <w:tc>
          <w:tcPr>
            <w:tcW w:w="597" w:type="dxa"/>
            <w:tcBorders>
              <w:top w:val="nil"/>
              <w:left w:val="nil"/>
            </w:tcBorders>
          </w:tcPr>
          <w:p w:rsidR="00ED0DBA" w:rsidRPr="00374646" w:rsidRDefault="00ED0DBA" w:rsidP="00374646">
            <w:pPr>
              <w:rPr>
                <w:rFonts w:ascii="Times New Roman" w:hAnsi="Times New Roman" w:cs="Times New Roman"/>
                <w:sz w:val="28"/>
                <w:szCs w:val="28"/>
              </w:rPr>
            </w:pPr>
          </w:p>
        </w:tc>
        <w:tc>
          <w:tcPr>
            <w:tcW w:w="5546" w:type="dxa"/>
            <w:gridSpan w:val="3"/>
          </w:tcPr>
          <w:p w:rsidR="00ED0DBA" w:rsidRPr="00374646" w:rsidRDefault="00ED0DBA" w:rsidP="00374646">
            <w:pPr>
              <w:rPr>
                <w:rFonts w:ascii="Times New Roman" w:hAnsi="Times New Roman" w:cs="Times New Roman"/>
                <w:sz w:val="28"/>
                <w:szCs w:val="28"/>
              </w:rPr>
            </w:pPr>
          </w:p>
        </w:tc>
      </w:tr>
      <w:tr w:rsidR="00ED0DBA" w:rsidRPr="00374646" w:rsidTr="007E2F58">
        <w:trPr>
          <w:trHeight w:val="398"/>
        </w:trPr>
        <w:tc>
          <w:tcPr>
            <w:tcW w:w="6144" w:type="dxa"/>
            <w:gridSpan w:val="4"/>
          </w:tcPr>
          <w:p w:rsidR="00ED0DBA" w:rsidRPr="00374646" w:rsidRDefault="00ED0DBA" w:rsidP="00374646">
            <w:pPr>
              <w:rPr>
                <w:rFonts w:ascii="Times New Roman" w:hAnsi="Times New Roman" w:cs="Times New Roman"/>
                <w:sz w:val="28"/>
                <w:szCs w:val="28"/>
              </w:rPr>
            </w:pPr>
            <w:r w:rsidRPr="00374646">
              <w:rPr>
                <w:rFonts w:ascii="Times New Roman" w:hAnsi="Times New Roman" w:cs="Times New Roman"/>
                <w:sz w:val="28"/>
                <w:szCs w:val="28"/>
              </w:rPr>
              <w:t>Я змінююся фізично</w:t>
            </w:r>
          </w:p>
        </w:tc>
      </w:tr>
    </w:tbl>
    <w:p w:rsidR="003B1933" w:rsidRPr="00374646" w:rsidRDefault="003B1933" w:rsidP="00374646">
      <w:pPr>
        <w:spacing w:line="240" w:lineRule="auto"/>
        <w:rPr>
          <w:rFonts w:ascii="Times New Roman" w:hAnsi="Times New Roman" w:cs="Times New Roman"/>
          <w:sz w:val="28"/>
          <w:szCs w:val="28"/>
        </w:rPr>
      </w:pPr>
    </w:p>
    <w:p w:rsidR="00063DE3" w:rsidRPr="00374646" w:rsidRDefault="002E66FA"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Відомий римський поет Марк </w:t>
      </w:r>
      <w:proofErr w:type="spellStart"/>
      <w:r w:rsidRPr="00374646">
        <w:rPr>
          <w:rFonts w:ascii="Times New Roman" w:hAnsi="Times New Roman" w:cs="Times New Roman"/>
          <w:sz w:val="28"/>
          <w:szCs w:val="28"/>
        </w:rPr>
        <w:t>Марціал</w:t>
      </w:r>
      <w:proofErr w:type="spellEnd"/>
      <w:r w:rsidRPr="00374646">
        <w:rPr>
          <w:rFonts w:ascii="Times New Roman" w:hAnsi="Times New Roman" w:cs="Times New Roman"/>
          <w:sz w:val="28"/>
          <w:szCs w:val="28"/>
        </w:rPr>
        <w:t xml:space="preserve"> писав: «Життя не в тому, щоб жити, а в тому, щоб бути здоровим». І дійсно, чим би ми не займалися, а здоров’я власне і здоров’я близьких завжди буде на першому місці. А щоб, зберегти здоров’я змолоду, треба виробити звичку до здорового способу життя.</w:t>
      </w:r>
    </w:p>
    <w:p w:rsidR="007E2F58" w:rsidRPr="00374646" w:rsidRDefault="007E2F58"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Фізкультхвилинка</w:t>
      </w:r>
    </w:p>
    <w:p w:rsidR="002E66FA" w:rsidRPr="00374646" w:rsidRDefault="00063DE3" w:rsidP="00374646">
      <w:pPr>
        <w:spacing w:line="240" w:lineRule="auto"/>
        <w:rPr>
          <w:rFonts w:ascii="Times New Roman" w:hAnsi="Times New Roman" w:cs="Times New Roman"/>
          <w:color w:val="222222"/>
          <w:sz w:val="28"/>
          <w:szCs w:val="28"/>
          <w:shd w:val="clear" w:color="auto" w:fill="FFFFFF"/>
        </w:rPr>
      </w:pPr>
      <w:r w:rsidRPr="00374646">
        <w:rPr>
          <w:rFonts w:ascii="Times New Roman" w:hAnsi="Times New Roman" w:cs="Times New Roman"/>
          <w:b/>
          <w:bCs/>
          <w:color w:val="222222"/>
          <w:sz w:val="28"/>
          <w:szCs w:val="28"/>
          <w:shd w:val="clear" w:color="auto" w:fill="FFFFFF"/>
        </w:rPr>
        <w:t>З</w:t>
      </w:r>
      <w:r w:rsidR="002E66FA" w:rsidRPr="00374646">
        <w:rPr>
          <w:rFonts w:ascii="Times New Roman" w:hAnsi="Times New Roman" w:cs="Times New Roman"/>
          <w:b/>
          <w:bCs/>
          <w:color w:val="222222"/>
          <w:sz w:val="28"/>
          <w:szCs w:val="28"/>
          <w:shd w:val="clear" w:color="auto" w:fill="FFFFFF"/>
        </w:rPr>
        <w:t>вичка</w:t>
      </w:r>
      <w:r w:rsidR="002E66FA" w:rsidRPr="00374646">
        <w:rPr>
          <w:rFonts w:ascii="Times New Roman" w:hAnsi="Times New Roman" w:cs="Times New Roman"/>
          <w:color w:val="222222"/>
          <w:sz w:val="28"/>
          <w:szCs w:val="28"/>
          <w:shd w:val="clear" w:color="auto" w:fill="FFFFFF"/>
        </w:rPr>
        <w:t> це особлива форма поведінки людини, яка виявляється у схильності робити ті чи інші дії, що закріпилися внаслідок багаторазового</w:t>
      </w:r>
      <w:r w:rsidR="007E2F58" w:rsidRPr="00374646">
        <w:rPr>
          <w:rFonts w:ascii="Times New Roman" w:hAnsi="Times New Roman" w:cs="Times New Roman"/>
          <w:color w:val="222222"/>
          <w:sz w:val="28"/>
          <w:szCs w:val="28"/>
          <w:shd w:val="clear" w:color="auto" w:fill="FFFFFF"/>
        </w:rPr>
        <w:t xml:space="preserve"> </w:t>
      </w:r>
      <w:r w:rsidR="002E66FA" w:rsidRPr="00374646">
        <w:rPr>
          <w:rFonts w:ascii="Times New Roman" w:hAnsi="Times New Roman" w:cs="Times New Roman"/>
          <w:color w:val="222222"/>
          <w:sz w:val="28"/>
          <w:szCs w:val="28"/>
          <w:shd w:val="clear" w:color="auto" w:fill="FFFFFF"/>
        </w:rPr>
        <w:t xml:space="preserve"> повторення </w:t>
      </w:r>
    </w:p>
    <w:p w:rsidR="00603403" w:rsidRPr="00374646" w:rsidRDefault="00773DAC" w:rsidP="00374646">
      <w:pPr>
        <w:pStyle w:val="a9"/>
        <w:shd w:val="clear" w:color="auto" w:fill="FFFFFF"/>
        <w:spacing w:before="0" w:beforeAutospacing="0" w:after="96" w:afterAutospacing="0"/>
        <w:rPr>
          <w:color w:val="000000"/>
          <w:sz w:val="28"/>
          <w:szCs w:val="28"/>
          <w:shd w:val="clear" w:color="auto" w:fill="FFFFFF"/>
          <w:lang w:val="uk-UA"/>
        </w:rPr>
      </w:pPr>
      <w:r w:rsidRPr="00374646">
        <w:rPr>
          <w:color w:val="2C2C2C"/>
          <w:sz w:val="28"/>
          <w:szCs w:val="28"/>
          <w:lang w:val="uk-UA"/>
        </w:rPr>
        <w:t xml:space="preserve">     </w:t>
      </w:r>
      <w:r w:rsidR="004B030B" w:rsidRPr="00374646">
        <w:rPr>
          <w:color w:val="2C2C2C"/>
          <w:sz w:val="28"/>
          <w:szCs w:val="28"/>
          <w:lang w:val="uk-UA"/>
        </w:rPr>
        <w:t xml:space="preserve">Існують </w:t>
      </w:r>
      <w:r w:rsidRPr="00374646">
        <w:rPr>
          <w:color w:val="2C2C2C"/>
          <w:sz w:val="28"/>
          <w:szCs w:val="28"/>
        </w:rPr>
        <w:t xml:space="preserve"> </w:t>
      </w:r>
      <w:proofErr w:type="spellStart"/>
      <w:r w:rsidRPr="00374646">
        <w:rPr>
          <w:color w:val="2C2C2C"/>
          <w:sz w:val="28"/>
          <w:szCs w:val="28"/>
        </w:rPr>
        <w:t>звички</w:t>
      </w:r>
      <w:proofErr w:type="spellEnd"/>
      <w:r w:rsidRPr="00374646">
        <w:rPr>
          <w:color w:val="2C2C2C"/>
          <w:sz w:val="28"/>
          <w:szCs w:val="28"/>
        </w:rPr>
        <w:t xml:space="preserve">, </w:t>
      </w:r>
      <w:proofErr w:type="spellStart"/>
      <w:r w:rsidRPr="00374646">
        <w:rPr>
          <w:color w:val="2C2C2C"/>
          <w:sz w:val="28"/>
          <w:szCs w:val="28"/>
        </w:rPr>
        <w:t>які</w:t>
      </w:r>
      <w:proofErr w:type="spellEnd"/>
      <w:r w:rsidRPr="00374646">
        <w:rPr>
          <w:color w:val="2C2C2C"/>
          <w:sz w:val="28"/>
          <w:szCs w:val="28"/>
        </w:rPr>
        <w:t xml:space="preserve">  </w:t>
      </w:r>
      <w:proofErr w:type="spellStart"/>
      <w:r w:rsidRPr="00374646">
        <w:rPr>
          <w:color w:val="2C2C2C"/>
          <w:sz w:val="28"/>
          <w:szCs w:val="28"/>
        </w:rPr>
        <w:t>допомагають</w:t>
      </w:r>
      <w:proofErr w:type="spellEnd"/>
      <w:r w:rsidRPr="00374646">
        <w:rPr>
          <w:color w:val="2C2C2C"/>
          <w:sz w:val="28"/>
          <w:szCs w:val="28"/>
        </w:rPr>
        <w:t xml:space="preserve"> нам у </w:t>
      </w:r>
      <w:proofErr w:type="spellStart"/>
      <w:r w:rsidRPr="00374646">
        <w:rPr>
          <w:color w:val="2C2C2C"/>
          <w:sz w:val="28"/>
          <w:szCs w:val="28"/>
        </w:rPr>
        <w:t>житті</w:t>
      </w:r>
      <w:proofErr w:type="spellEnd"/>
      <w:r w:rsidRPr="00374646">
        <w:rPr>
          <w:color w:val="2C2C2C"/>
          <w:sz w:val="28"/>
          <w:szCs w:val="28"/>
        </w:rPr>
        <w:t xml:space="preserve">. </w:t>
      </w:r>
      <w:r w:rsidR="004B030B" w:rsidRPr="00374646">
        <w:rPr>
          <w:color w:val="2C2C2C"/>
          <w:sz w:val="28"/>
          <w:szCs w:val="28"/>
          <w:lang w:val="uk-UA"/>
        </w:rPr>
        <w:t>Наприклад під час покупки будь якого товару звертати увагу на етикетку, це допом</w:t>
      </w:r>
      <w:r w:rsidR="00603403" w:rsidRPr="00374646">
        <w:rPr>
          <w:color w:val="2C2C2C"/>
          <w:sz w:val="28"/>
          <w:szCs w:val="28"/>
          <w:lang w:val="uk-UA"/>
        </w:rPr>
        <w:t>агає</w:t>
      </w:r>
      <w:r w:rsidR="004B030B" w:rsidRPr="00374646">
        <w:rPr>
          <w:color w:val="2C2C2C"/>
          <w:sz w:val="28"/>
          <w:szCs w:val="28"/>
          <w:lang w:val="uk-UA"/>
        </w:rPr>
        <w:t xml:space="preserve"> уникнути </w:t>
      </w:r>
      <w:r w:rsidR="00603403" w:rsidRPr="00374646">
        <w:rPr>
          <w:color w:val="2C2C2C"/>
          <w:sz w:val="28"/>
          <w:szCs w:val="28"/>
          <w:lang w:val="uk-UA"/>
        </w:rPr>
        <w:t>неприємної ситуації</w:t>
      </w:r>
      <w:r w:rsidR="004B030B" w:rsidRPr="00374646">
        <w:rPr>
          <w:color w:val="2C2C2C"/>
          <w:sz w:val="28"/>
          <w:szCs w:val="28"/>
          <w:lang w:val="uk-UA"/>
        </w:rPr>
        <w:t xml:space="preserve"> </w:t>
      </w:r>
      <w:r w:rsidR="00603403" w:rsidRPr="00374646">
        <w:rPr>
          <w:color w:val="000000"/>
          <w:sz w:val="28"/>
          <w:szCs w:val="28"/>
          <w:shd w:val="clear" w:color="auto" w:fill="FFFFFF"/>
          <w:lang w:val="uk-UA"/>
        </w:rPr>
        <w:t>(отруєння).</w:t>
      </w:r>
    </w:p>
    <w:p w:rsidR="00773DAC" w:rsidRPr="00374646" w:rsidRDefault="00773DAC" w:rsidP="00374646">
      <w:pPr>
        <w:pStyle w:val="a9"/>
        <w:shd w:val="clear" w:color="auto" w:fill="FFFFFF"/>
        <w:spacing w:before="0" w:beforeAutospacing="0" w:after="96" w:afterAutospacing="0"/>
        <w:rPr>
          <w:color w:val="2C2C2C"/>
          <w:sz w:val="28"/>
          <w:szCs w:val="28"/>
        </w:rPr>
      </w:pPr>
      <w:proofErr w:type="spellStart"/>
      <w:proofErr w:type="gramStart"/>
      <w:r w:rsidRPr="00374646">
        <w:rPr>
          <w:color w:val="2C2C2C"/>
          <w:sz w:val="28"/>
          <w:szCs w:val="28"/>
        </w:rPr>
        <w:lastRenderedPageBreak/>
        <w:t>Звичка</w:t>
      </w:r>
      <w:proofErr w:type="spellEnd"/>
      <w:r w:rsidRPr="00374646">
        <w:rPr>
          <w:color w:val="2C2C2C"/>
          <w:sz w:val="28"/>
          <w:szCs w:val="28"/>
        </w:rPr>
        <w:t xml:space="preserve"> </w:t>
      </w:r>
      <w:r w:rsidR="00603403" w:rsidRPr="00374646">
        <w:rPr>
          <w:color w:val="2C2C2C"/>
          <w:sz w:val="28"/>
          <w:szCs w:val="28"/>
          <w:lang w:val="uk-UA"/>
        </w:rPr>
        <w:t xml:space="preserve"> </w:t>
      </w:r>
      <w:proofErr w:type="spellStart"/>
      <w:r w:rsidRPr="00374646">
        <w:rPr>
          <w:color w:val="2C2C2C"/>
          <w:sz w:val="28"/>
          <w:szCs w:val="28"/>
        </w:rPr>
        <w:t>дивитися</w:t>
      </w:r>
      <w:proofErr w:type="spellEnd"/>
      <w:proofErr w:type="gramEnd"/>
      <w:r w:rsidRPr="00374646">
        <w:rPr>
          <w:color w:val="2C2C2C"/>
          <w:sz w:val="28"/>
          <w:szCs w:val="28"/>
        </w:rPr>
        <w:t xml:space="preserve"> </w:t>
      </w:r>
      <w:r w:rsidR="00603403" w:rsidRPr="00374646">
        <w:rPr>
          <w:color w:val="2C2C2C"/>
          <w:sz w:val="28"/>
          <w:szCs w:val="28"/>
          <w:lang w:val="uk-UA"/>
        </w:rPr>
        <w:t xml:space="preserve"> </w:t>
      </w:r>
      <w:proofErr w:type="spellStart"/>
      <w:r w:rsidRPr="00374646">
        <w:rPr>
          <w:color w:val="2C2C2C"/>
          <w:sz w:val="28"/>
          <w:szCs w:val="28"/>
        </w:rPr>
        <w:t>під</w:t>
      </w:r>
      <w:proofErr w:type="spellEnd"/>
      <w:r w:rsidRPr="00374646">
        <w:rPr>
          <w:color w:val="2C2C2C"/>
          <w:sz w:val="28"/>
          <w:szCs w:val="28"/>
        </w:rPr>
        <w:t xml:space="preserve"> ноги д</w:t>
      </w:r>
      <w:proofErr w:type="spellStart"/>
      <w:r w:rsidR="00603403" w:rsidRPr="00374646">
        <w:rPr>
          <w:color w:val="2C2C2C"/>
          <w:sz w:val="28"/>
          <w:szCs w:val="28"/>
          <w:lang w:val="uk-UA"/>
        </w:rPr>
        <w:t>ає</w:t>
      </w:r>
      <w:proofErr w:type="spellEnd"/>
      <w:r w:rsidR="00603403" w:rsidRPr="00374646">
        <w:rPr>
          <w:color w:val="2C2C2C"/>
          <w:sz w:val="28"/>
          <w:szCs w:val="28"/>
          <w:lang w:val="uk-UA"/>
        </w:rPr>
        <w:t xml:space="preserve"> можливість </w:t>
      </w:r>
      <w:proofErr w:type="spellStart"/>
      <w:r w:rsidRPr="00374646">
        <w:rPr>
          <w:color w:val="2C2C2C"/>
          <w:sz w:val="28"/>
          <w:szCs w:val="28"/>
        </w:rPr>
        <w:t>уникнути</w:t>
      </w:r>
      <w:proofErr w:type="spellEnd"/>
      <w:r w:rsidRPr="00374646">
        <w:rPr>
          <w:color w:val="2C2C2C"/>
          <w:sz w:val="28"/>
          <w:szCs w:val="28"/>
        </w:rPr>
        <w:t xml:space="preserve"> травм і </w:t>
      </w:r>
      <w:proofErr w:type="spellStart"/>
      <w:r w:rsidRPr="00374646">
        <w:rPr>
          <w:color w:val="2C2C2C"/>
          <w:sz w:val="28"/>
          <w:szCs w:val="28"/>
        </w:rPr>
        <w:t>переломів</w:t>
      </w:r>
      <w:proofErr w:type="spellEnd"/>
      <w:r w:rsidRPr="00374646">
        <w:rPr>
          <w:color w:val="2C2C2C"/>
          <w:sz w:val="28"/>
          <w:szCs w:val="28"/>
        </w:rPr>
        <w:t xml:space="preserve">. </w:t>
      </w:r>
      <w:r w:rsidR="00603403" w:rsidRPr="00374646">
        <w:rPr>
          <w:color w:val="2C2C2C"/>
          <w:sz w:val="28"/>
          <w:szCs w:val="28"/>
          <w:lang w:val="uk-UA"/>
        </w:rPr>
        <w:t xml:space="preserve">Перед тим, як перейти проїзджу  частину </w:t>
      </w:r>
      <w:r w:rsidRPr="00374646">
        <w:rPr>
          <w:color w:val="2C2C2C"/>
          <w:sz w:val="28"/>
          <w:szCs w:val="28"/>
        </w:rPr>
        <w:t xml:space="preserve"> </w:t>
      </w:r>
      <w:proofErr w:type="spellStart"/>
      <w:r w:rsidRPr="00374646">
        <w:rPr>
          <w:color w:val="2C2C2C"/>
          <w:sz w:val="28"/>
          <w:szCs w:val="28"/>
        </w:rPr>
        <w:t>зупинятися</w:t>
      </w:r>
      <w:proofErr w:type="spellEnd"/>
      <w:r w:rsidRPr="00374646">
        <w:rPr>
          <w:color w:val="2C2C2C"/>
          <w:sz w:val="28"/>
          <w:szCs w:val="28"/>
        </w:rPr>
        <w:t xml:space="preserve"> </w:t>
      </w:r>
      <w:proofErr w:type="spellStart"/>
      <w:r w:rsidRPr="00374646">
        <w:rPr>
          <w:color w:val="2C2C2C"/>
          <w:sz w:val="28"/>
          <w:szCs w:val="28"/>
        </w:rPr>
        <w:t>біля</w:t>
      </w:r>
      <w:proofErr w:type="spellEnd"/>
      <w:r w:rsidRPr="00374646">
        <w:rPr>
          <w:color w:val="2C2C2C"/>
          <w:sz w:val="28"/>
          <w:szCs w:val="28"/>
        </w:rPr>
        <w:t xml:space="preserve"> дороги, </w:t>
      </w:r>
      <w:r w:rsidR="00603403" w:rsidRPr="00374646">
        <w:rPr>
          <w:color w:val="2C2C2C"/>
          <w:sz w:val="28"/>
          <w:szCs w:val="28"/>
          <w:lang w:val="uk-UA"/>
        </w:rPr>
        <w:t>по</w:t>
      </w:r>
      <w:proofErr w:type="spellStart"/>
      <w:r w:rsidRPr="00374646">
        <w:rPr>
          <w:color w:val="2C2C2C"/>
          <w:sz w:val="28"/>
          <w:szCs w:val="28"/>
        </w:rPr>
        <w:t>дивитися</w:t>
      </w:r>
      <w:proofErr w:type="spellEnd"/>
      <w:r w:rsidRPr="00374646">
        <w:rPr>
          <w:color w:val="2C2C2C"/>
          <w:sz w:val="28"/>
          <w:szCs w:val="28"/>
        </w:rPr>
        <w:t xml:space="preserve"> </w:t>
      </w:r>
      <w:r w:rsidR="00603403" w:rsidRPr="00374646">
        <w:rPr>
          <w:color w:val="2C2C2C"/>
          <w:sz w:val="28"/>
          <w:szCs w:val="28"/>
          <w:lang w:val="uk-UA"/>
        </w:rPr>
        <w:t xml:space="preserve"> </w:t>
      </w:r>
      <w:proofErr w:type="spellStart"/>
      <w:r w:rsidRPr="00374646">
        <w:rPr>
          <w:color w:val="2C2C2C"/>
          <w:sz w:val="28"/>
          <w:szCs w:val="28"/>
        </w:rPr>
        <w:t>ліворуч</w:t>
      </w:r>
      <w:proofErr w:type="spellEnd"/>
      <w:r w:rsidRPr="00374646">
        <w:rPr>
          <w:color w:val="2C2C2C"/>
          <w:sz w:val="28"/>
          <w:szCs w:val="28"/>
        </w:rPr>
        <w:t xml:space="preserve"> і </w:t>
      </w:r>
      <w:proofErr w:type="spellStart"/>
      <w:r w:rsidRPr="00374646">
        <w:rPr>
          <w:color w:val="2C2C2C"/>
          <w:sz w:val="28"/>
          <w:szCs w:val="28"/>
        </w:rPr>
        <w:t>праворуч</w:t>
      </w:r>
      <w:proofErr w:type="spellEnd"/>
      <w:r w:rsidRPr="00374646">
        <w:rPr>
          <w:color w:val="2C2C2C"/>
          <w:sz w:val="28"/>
          <w:szCs w:val="28"/>
        </w:rPr>
        <w:t xml:space="preserve">, </w:t>
      </w:r>
      <w:proofErr w:type="spellStart"/>
      <w:r w:rsidRPr="00374646">
        <w:rPr>
          <w:color w:val="2C2C2C"/>
          <w:sz w:val="28"/>
          <w:szCs w:val="28"/>
        </w:rPr>
        <w:t>рятує</w:t>
      </w:r>
      <w:proofErr w:type="spellEnd"/>
      <w:r w:rsidRPr="00374646">
        <w:rPr>
          <w:color w:val="2C2C2C"/>
          <w:sz w:val="28"/>
          <w:szCs w:val="28"/>
        </w:rPr>
        <w:t xml:space="preserve"> нам </w:t>
      </w:r>
      <w:proofErr w:type="spellStart"/>
      <w:r w:rsidRPr="00374646">
        <w:rPr>
          <w:color w:val="2C2C2C"/>
          <w:sz w:val="28"/>
          <w:szCs w:val="28"/>
        </w:rPr>
        <w:t>життя</w:t>
      </w:r>
      <w:proofErr w:type="spellEnd"/>
      <w:r w:rsidRPr="00374646">
        <w:rPr>
          <w:color w:val="2C2C2C"/>
          <w:sz w:val="28"/>
          <w:szCs w:val="28"/>
        </w:rPr>
        <w:t xml:space="preserve">. </w:t>
      </w:r>
      <w:proofErr w:type="spellStart"/>
      <w:r w:rsidRPr="00374646">
        <w:rPr>
          <w:color w:val="2C2C2C"/>
          <w:sz w:val="28"/>
          <w:szCs w:val="28"/>
        </w:rPr>
        <w:t>Звичка</w:t>
      </w:r>
      <w:proofErr w:type="spellEnd"/>
      <w:r w:rsidRPr="00374646">
        <w:rPr>
          <w:color w:val="2C2C2C"/>
          <w:sz w:val="28"/>
          <w:szCs w:val="28"/>
        </w:rPr>
        <w:t xml:space="preserve"> </w:t>
      </w:r>
      <w:proofErr w:type="spellStart"/>
      <w:r w:rsidRPr="00374646">
        <w:rPr>
          <w:color w:val="2C2C2C"/>
          <w:sz w:val="28"/>
          <w:szCs w:val="28"/>
        </w:rPr>
        <w:t>вітатися</w:t>
      </w:r>
      <w:proofErr w:type="spellEnd"/>
      <w:r w:rsidRPr="00374646">
        <w:rPr>
          <w:color w:val="2C2C2C"/>
          <w:sz w:val="28"/>
          <w:szCs w:val="28"/>
        </w:rPr>
        <w:t xml:space="preserve"> і </w:t>
      </w:r>
      <w:proofErr w:type="spellStart"/>
      <w:r w:rsidRPr="00374646">
        <w:rPr>
          <w:color w:val="2C2C2C"/>
          <w:sz w:val="28"/>
          <w:szCs w:val="28"/>
        </w:rPr>
        <w:t>привітно</w:t>
      </w:r>
      <w:proofErr w:type="spellEnd"/>
      <w:r w:rsidRPr="00374646">
        <w:rPr>
          <w:color w:val="2C2C2C"/>
          <w:sz w:val="28"/>
          <w:szCs w:val="28"/>
        </w:rPr>
        <w:t xml:space="preserve"> </w:t>
      </w:r>
      <w:proofErr w:type="spellStart"/>
      <w:r w:rsidRPr="00374646">
        <w:rPr>
          <w:color w:val="2C2C2C"/>
          <w:sz w:val="28"/>
          <w:szCs w:val="28"/>
        </w:rPr>
        <w:t>усміхатися</w:t>
      </w:r>
      <w:proofErr w:type="spellEnd"/>
      <w:r w:rsidRPr="00374646">
        <w:rPr>
          <w:color w:val="2C2C2C"/>
          <w:sz w:val="28"/>
          <w:szCs w:val="28"/>
        </w:rPr>
        <w:t xml:space="preserve"> робить нас </w:t>
      </w:r>
      <w:proofErr w:type="spellStart"/>
      <w:r w:rsidRPr="00374646">
        <w:rPr>
          <w:color w:val="2C2C2C"/>
          <w:sz w:val="28"/>
          <w:szCs w:val="28"/>
        </w:rPr>
        <w:t>привабливими</w:t>
      </w:r>
      <w:proofErr w:type="spellEnd"/>
      <w:r w:rsidRPr="00374646">
        <w:rPr>
          <w:color w:val="2C2C2C"/>
          <w:sz w:val="28"/>
          <w:szCs w:val="28"/>
        </w:rPr>
        <w:t xml:space="preserve"> для </w:t>
      </w:r>
      <w:proofErr w:type="spellStart"/>
      <w:r w:rsidRPr="00374646">
        <w:rPr>
          <w:color w:val="2C2C2C"/>
          <w:sz w:val="28"/>
          <w:szCs w:val="28"/>
        </w:rPr>
        <w:t>інших</w:t>
      </w:r>
      <w:proofErr w:type="spellEnd"/>
      <w:r w:rsidRPr="00374646">
        <w:rPr>
          <w:color w:val="2C2C2C"/>
          <w:sz w:val="28"/>
          <w:szCs w:val="28"/>
        </w:rPr>
        <w:t xml:space="preserve"> людей. </w:t>
      </w:r>
      <w:r w:rsidR="00603403" w:rsidRPr="00374646">
        <w:rPr>
          <w:color w:val="2C2C2C"/>
          <w:sz w:val="28"/>
          <w:szCs w:val="28"/>
          <w:lang w:val="uk-UA"/>
        </w:rPr>
        <w:t>М</w:t>
      </w:r>
      <w:proofErr w:type="spellStart"/>
      <w:r w:rsidRPr="00374646">
        <w:rPr>
          <w:color w:val="2C2C2C"/>
          <w:sz w:val="28"/>
          <w:szCs w:val="28"/>
        </w:rPr>
        <w:t>ити</w:t>
      </w:r>
      <w:proofErr w:type="spellEnd"/>
      <w:r w:rsidRPr="00374646">
        <w:rPr>
          <w:color w:val="2C2C2C"/>
          <w:sz w:val="28"/>
          <w:szCs w:val="28"/>
        </w:rPr>
        <w:t xml:space="preserve"> руки перед ї</w:t>
      </w:r>
      <w:proofErr w:type="spellStart"/>
      <w:r w:rsidR="004B030B" w:rsidRPr="00374646">
        <w:rPr>
          <w:color w:val="2C2C2C"/>
          <w:sz w:val="28"/>
          <w:szCs w:val="28"/>
          <w:lang w:val="uk-UA"/>
        </w:rPr>
        <w:t>жею</w:t>
      </w:r>
      <w:proofErr w:type="spellEnd"/>
      <w:r w:rsidRPr="00374646">
        <w:rPr>
          <w:color w:val="2C2C2C"/>
          <w:sz w:val="28"/>
          <w:szCs w:val="28"/>
        </w:rPr>
        <w:t> </w:t>
      </w:r>
      <w:r w:rsidR="00603403" w:rsidRPr="00374646">
        <w:rPr>
          <w:color w:val="2C2C2C"/>
          <w:sz w:val="28"/>
          <w:szCs w:val="28"/>
          <w:lang w:val="uk-UA"/>
        </w:rPr>
        <w:t xml:space="preserve">- </w:t>
      </w:r>
      <w:r w:rsidR="004B030B" w:rsidRPr="00374646">
        <w:rPr>
          <w:color w:val="2C2C2C"/>
          <w:sz w:val="28"/>
          <w:szCs w:val="28"/>
          <w:lang w:val="uk-UA"/>
        </w:rPr>
        <w:t xml:space="preserve">захищає нас від </w:t>
      </w:r>
      <w:proofErr w:type="spellStart"/>
      <w:r w:rsidRPr="00374646">
        <w:rPr>
          <w:color w:val="2C2C2C"/>
          <w:sz w:val="28"/>
          <w:szCs w:val="28"/>
        </w:rPr>
        <w:t>інфекційних</w:t>
      </w:r>
      <w:proofErr w:type="spellEnd"/>
      <w:r w:rsidRPr="00374646">
        <w:rPr>
          <w:color w:val="2C2C2C"/>
          <w:sz w:val="28"/>
          <w:szCs w:val="28"/>
        </w:rPr>
        <w:t xml:space="preserve"> </w:t>
      </w:r>
      <w:proofErr w:type="spellStart"/>
      <w:r w:rsidRPr="00374646">
        <w:rPr>
          <w:color w:val="2C2C2C"/>
          <w:sz w:val="28"/>
          <w:szCs w:val="28"/>
        </w:rPr>
        <w:t>захворювань</w:t>
      </w:r>
      <w:proofErr w:type="spellEnd"/>
      <w:r w:rsidRPr="00374646">
        <w:rPr>
          <w:color w:val="2C2C2C"/>
          <w:sz w:val="28"/>
          <w:szCs w:val="28"/>
        </w:rPr>
        <w:t>.</w:t>
      </w:r>
    </w:p>
    <w:p w:rsidR="003C50AD" w:rsidRPr="00374646" w:rsidRDefault="0057460C" w:rsidP="00374646">
      <w:pPr>
        <w:pStyle w:val="a9"/>
        <w:shd w:val="clear" w:color="auto" w:fill="FFFFFF"/>
        <w:spacing w:before="0" w:beforeAutospacing="0" w:after="96" w:afterAutospacing="0"/>
        <w:rPr>
          <w:color w:val="2C2C2C"/>
          <w:sz w:val="28"/>
          <w:szCs w:val="28"/>
          <w:lang w:val="uk-UA"/>
        </w:rPr>
      </w:pPr>
      <w:r w:rsidRPr="00374646">
        <w:rPr>
          <w:color w:val="2C2C2C"/>
          <w:sz w:val="28"/>
          <w:szCs w:val="28"/>
        </w:rPr>
        <w:t xml:space="preserve">     </w:t>
      </w:r>
      <w:proofErr w:type="spellStart"/>
      <w:r w:rsidR="003C50AD" w:rsidRPr="00374646">
        <w:rPr>
          <w:color w:val="2C2C2C"/>
          <w:sz w:val="28"/>
          <w:szCs w:val="28"/>
        </w:rPr>
        <w:t>Якщо</w:t>
      </w:r>
      <w:proofErr w:type="spellEnd"/>
      <w:r w:rsidR="003C50AD" w:rsidRPr="00374646">
        <w:rPr>
          <w:color w:val="2C2C2C"/>
          <w:sz w:val="28"/>
          <w:szCs w:val="28"/>
        </w:rPr>
        <w:t xml:space="preserve"> </w:t>
      </w:r>
      <w:proofErr w:type="spellStart"/>
      <w:r w:rsidR="003C50AD" w:rsidRPr="00374646">
        <w:rPr>
          <w:color w:val="2C2C2C"/>
          <w:sz w:val="28"/>
          <w:szCs w:val="28"/>
        </w:rPr>
        <w:t>це</w:t>
      </w:r>
      <w:proofErr w:type="spellEnd"/>
      <w:r w:rsidR="003C50AD" w:rsidRPr="00374646">
        <w:rPr>
          <w:color w:val="2C2C2C"/>
          <w:sz w:val="28"/>
          <w:szCs w:val="28"/>
        </w:rPr>
        <w:t xml:space="preserve"> </w:t>
      </w:r>
      <w:proofErr w:type="spellStart"/>
      <w:r w:rsidR="003C50AD" w:rsidRPr="00374646">
        <w:rPr>
          <w:color w:val="2C2C2C"/>
          <w:sz w:val="28"/>
          <w:szCs w:val="28"/>
        </w:rPr>
        <w:t>корисна</w:t>
      </w:r>
      <w:proofErr w:type="spellEnd"/>
      <w:r w:rsidR="003C50AD" w:rsidRPr="00374646">
        <w:rPr>
          <w:color w:val="2C2C2C"/>
          <w:sz w:val="28"/>
          <w:szCs w:val="28"/>
        </w:rPr>
        <w:t xml:space="preserve"> </w:t>
      </w:r>
      <w:proofErr w:type="spellStart"/>
      <w:r w:rsidR="003C50AD" w:rsidRPr="00374646">
        <w:rPr>
          <w:color w:val="2C2C2C"/>
          <w:sz w:val="28"/>
          <w:szCs w:val="28"/>
        </w:rPr>
        <w:t>дія</w:t>
      </w:r>
      <w:proofErr w:type="spellEnd"/>
      <w:r w:rsidR="003C50AD" w:rsidRPr="00374646">
        <w:rPr>
          <w:color w:val="2C2C2C"/>
          <w:sz w:val="28"/>
          <w:szCs w:val="28"/>
        </w:rPr>
        <w:t xml:space="preserve">, </w:t>
      </w:r>
      <w:r w:rsidR="00603403" w:rsidRPr="00374646">
        <w:rPr>
          <w:color w:val="2C2C2C"/>
          <w:sz w:val="28"/>
          <w:szCs w:val="28"/>
          <w:lang w:val="uk-UA"/>
        </w:rPr>
        <w:t xml:space="preserve">то буде </w:t>
      </w:r>
      <w:r w:rsidR="003C50AD" w:rsidRPr="00374646">
        <w:rPr>
          <w:color w:val="2C2C2C"/>
          <w:sz w:val="28"/>
          <w:szCs w:val="28"/>
        </w:rPr>
        <w:t>форму</w:t>
      </w:r>
      <w:r w:rsidR="00603403" w:rsidRPr="00374646">
        <w:rPr>
          <w:color w:val="2C2C2C"/>
          <w:sz w:val="28"/>
          <w:szCs w:val="28"/>
          <w:lang w:val="uk-UA"/>
        </w:rPr>
        <w:t>вати</w:t>
      </w:r>
      <w:proofErr w:type="spellStart"/>
      <w:r w:rsidR="003C50AD" w:rsidRPr="00374646">
        <w:rPr>
          <w:color w:val="2C2C2C"/>
          <w:sz w:val="28"/>
          <w:szCs w:val="28"/>
        </w:rPr>
        <w:t>ся</w:t>
      </w:r>
      <w:proofErr w:type="spellEnd"/>
      <w:r w:rsidR="003C50AD" w:rsidRPr="00374646">
        <w:rPr>
          <w:color w:val="2C2C2C"/>
          <w:sz w:val="28"/>
          <w:szCs w:val="28"/>
        </w:rPr>
        <w:t xml:space="preserve"> </w:t>
      </w:r>
      <w:proofErr w:type="spellStart"/>
      <w:r w:rsidR="003C50AD" w:rsidRPr="00374646">
        <w:rPr>
          <w:color w:val="2C2C2C"/>
          <w:sz w:val="28"/>
          <w:szCs w:val="28"/>
        </w:rPr>
        <w:t>корисна</w:t>
      </w:r>
      <w:proofErr w:type="spellEnd"/>
      <w:r w:rsidR="003C50AD" w:rsidRPr="00374646">
        <w:rPr>
          <w:color w:val="2C2C2C"/>
          <w:sz w:val="28"/>
          <w:szCs w:val="28"/>
        </w:rPr>
        <w:t xml:space="preserve"> </w:t>
      </w:r>
      <w:proofErr w:type="spellStart"/>
      <w:r w:rsidR="003C50AD" w:rsidRPr="00374646">
        <w:rPr>
          <w:color w:val="2C2C2C"/>
          <w:sz w:val="28"/>
          <w:szCs w:val="28"/>
        </w:rPr>
        <w:t>звичка</w:t>
      </w:r>
      <w:proofErr w:type="spellEnd"/>
      <w:r w:rsidR="003C50AD" w:rsidRPr="00374646">
        <w:rPr>
          <w:color w:val="2C2C2C"/>
          <w:sz w:val="28"/>
          <w:szCs w:val="28"/>
        </w:rPr>
        <w:t xml:space="preserve">. Але </w:t>
      </w:r>
      <w:proofErr w:type="spellStart"/>
      <w:r w:rsidR="003C50AD" w:rsidRPr="00374646">
        <w:rPr>
          <w:color w:val="2C2C2C"/>
          <w:sz w:val="28"/>
          <w:szCs w:val="28"/>
        </w:rPr>
        <w:t>можуть</w:t>
      </w:r>
      <w:proofErr w:type="spellEnd"/>
      <w:r w:rsidR="003C50AD" w:rsidRPr="00374646">
        <w:rPr>
          <w:color w:val="2C2C2C"/>
          <w:sz w:val="28"/>
          <w:szCs w:val="28"/>
        </w:rPr>
        <w:t xml:space="preserve"> </w:t>
      </w:r>
      <w:proofErr w:type="spellStart"/>
      <w:r w:rsidR="003C50AD" w:rsidRPr="00374646">
        <w:rPr>
          <w:color w:val="2C2C2C"/>
          <w:sz w:val="28"/>
          <w:szCs w:val="28"/>
        </w:rPr>
        <w:t>розвиватися</w:t>
      </w:r>
      <w:proofErr w:type="spellEnd"/>
      <w:r w:rsidR="003C50AD" w:rsidRPr="00374646">
        <w:rPr>
          <w:color w:val="2C2C2C"/>
          <w:sz w:val="28"/>
          <w:szCs w:val="28"/>
        </w:rPr>
        <w:t xml:space="preserve"> </w:t>
      </w:r>
      <w:r w:rsidR="00603403" w:rsidRPr="00374646">
        <w:rPr>
          <w:color w:val="2C2C2C"/>
          <w:sz w:val="28"/>
          <w:szCs w:val="28"/>
          <w:lang w:val="uk-UA"/>
        </w:rPr>
        <w:t xml:space="preserve">нажаль </w:t>
      </w:r>
      <w:r w:rsidR="003C50AD" w:rsidRPr="00374646">
        <w:rPr>
          <w:color w:val="2C2C2C"/>
          <w:sz w:val="28"/>
          <w:szCs w:val="28"/>
        </w:rPr>
        <w:t xml:space="preserve">і </w:t>
      </w:r>
      <w:proofErr w:type="spellStart"/>
      <w:r w:rsidR="003C50AD" w:rsidRPr="00374646">
        <w:rPr>
          <w:color w:val="2C2C2C"/>
          <w:sz w:val="28"/>
          <w:szCs w:val="28"/>
        </w:rPr>
        <w:t>шкідливі</w:t>
      </w:r>
      <w:proofErr w:type="spellEnd"/>
      <w:r w:rsidR="003C50AD" w:rsidRPr="00374646">
        <w:rPr>
          <w:color w:val="2C2C2C"/>
          <w:sz w:val="28"/>
          <w:szCs w:val="28"/>
        </w:rPr>
        <w:t xml:space="preserve"> </w:t>
      </w:r>
      <w:proofErr w:type="spellStart"/>
      <w:r w:rsidR="003C50AD" w:rsidRPr="00374646">
        <w:rPr>
          <w:color w:val="2C2C2C"/>
          <w:sz w:val="28"/>
          <w:szCs w:val="28"/>
        </w:rPr>
        <w:t>звички</w:t>
      </w:r>
      <w:proofErr w:type="spellEnd"/>
      <w:r w:rsidR="003C50AD" w:rsidRPr="00374646">
        <w:rPr>
          <w:color w:val="2C2C2C"/>
          <w:sz w:val="28"/>
          <w:szCs w:val="28"/>
        </w:rPr>
        <w:t>.</w:t>
      </w:r>
      <w:r w:rsidRPr="00374646">
        <w:rPr>
          <w:color w:val="2C2C2C"/>
          <w:sz w:val="28"/>
          <w:szCs w:val="28"/>
          <w:lang w:val="uk-UA"/>
        </w:rPr>
        <w:t xml:space="preserve"> Інші звички з’являються завдяки нашому індивідуальному вибору і рішенню.</w:t>
      </w:r>
    </w:p>
    <w:p w:rsidR="003C50AD" w:rsidRPr="00374646" w:rsidRDefault="003C50AD" w:rsidP="00374646">
      <w:pPr>
        <w:pStyle w:val="a9"/>
        <w:shd w:val="clear" w:color="auto" w:fill="FFFFFF"/>
        <w:spacing w:before="0" w:beforeAutospacing="0" w:after="96" w:afterAutospacing="0"/>
        <w:rPr>
          <w:color w:val="2C2C2C"/>
          <w:sz w:val="28"/>
          <w:szCs w:val="28"/>
        </w:rPr>
      </w:pPr>
      <w:r w:rsidRPr="00374646">
        <w:rPr>
          <w:color w:val="2C2C2C"/>
          <w:sz w:val="28"/>
          <w:szCs w:val="28"/>
          <w:lang w:val="uk-UA"/>
        </w:rPr>
        <w:t xml:space="preserve">Розрізняють прості </w:t>
      </w:r>
      <w:r w:rsidR="00374646">
        <w:rPr>
          <w:color w:val="2C2C2C"/>
          <w:sz w:val="28"/>
          <w:szCs w:val="28"/>
          <w:lang w:val="uk-UA"/>
        </w:rPr>
        <w:t xml:space="preserve">та </w:t>
      </w:r>
      <w:r w:rsidRPr="00374646">
        <w:rPr>
          <w:color w:val="2C2C2C"/>
          <w:sz w:val="28"/>
          <w:szCs w:val="28"/>
          <w:lang w:val="uk-UA"/>
        </w:rPr>
        <w:t xml:space="preserve"> складні звички. </w:t>
      </w:r>
      <w:r w:rsidRPr="00374646">
        <w:rPr>
          <w:color w:val="2C2C2C"/>
          <w:sz w:val="28"/>
          <w:szCs w:val="28"/>
        </w:rPr>
        <w:t xml:space="preserve">До </w:t>
      </w:r>
      <w:proofErr w:type="spellStart"/>
      <w:r w:rsidRPr="00374646">
        <w:rPr>
          <w:color w:val="2C2C2C"/>
          <w:sz w:val="28"/>
          <w:szCs w:val="28"/>
        </w:rPr>
        <w:t>складних</w:t>
      </w:r>
      <w:proofErr w:type="spellEnd"/>
      <w:r w:rsidR="00374646">
        <w:rPr>
          <w:color w:val="2C2C2C"/>
          <w:sz w:val="28"/>
          <w:szCs w:val="28"/>
          <w:lang w:val="uk-UA"/>
        </w:rPr>
        <w:t xml:space="preserve"> </w:t>
      </w:r>
      <w:proofErr w:type="gramStart"/>
      <w:r w:rsidR="00374646">
        <w:rPr>
          <w:color w:val="2C2C2C"/>
          <w:sz w:val="28"/>
          <w:szCs w:val="28"/>
          <w:lang w:val="uk-UA"/>
        </w:rPr>
        <w:t xml:space="preserve">звичок </w:t>
      </w:r>
      <w:r w:rsidRPr="00374646">
        <w:rPr>
          <w:color w:val="2C2C2C"/>
          <w:sz w:val="28"/>
          <w:szCs w:val="28"/>
        </w:rPr>
        <w:t xml:space="preserve"> </w:t>
      </w:r>
      <w:proofErr w:type="spellStart"/>
      <w:r w:rsidRPr="00374646">
        <w:rPr>
          <w:color w:val="2C2C2C"/>
          <w:sz w:val="28"/>
          <w:szCs w:val="28"/>
        </w:rPr>
        <w:t>відносять</w:t>
      </w:r>
      <w:proofErr w:type="spellEnd"/>
      <w:proofErr w:type="gramEnd"/>
      <w:r w:rsidRPr="00374646">
        <w:rPr>
          <w:color w:val="2C2C2C"/>
          <w:sz w:val="28"/>
          <w:szCs w:val="28"/>
        </w:rPr>
        <w:t xml:space="preserve"> </w:t>
      </w:r>
      <w:proofErr w:type="spellStart"/>
      <w:r w:rsidRPr="00374646">
        <w:rPr>
          <w:color w:val="2C2C2C"/>
          <w:sz w:val="28"/>
          <w:szCs w:val="28"/>
        </w:rPr>
        <w:t>здатність</w:t>
      </w:r>
      <w:proofErr w:type="spellEnd"/>
      <w:r w:rsidRPr="00374646">
        <w:rPr>
          <w:color w:val="2C2C2C"/>
          <w:sz w:val="28"/>
          <w:szCs w:val="28"/>
        </w:rPr>
        <w:t xml:space="preserve"> </w:t>
      </w:r>
      <w:proofErr w:type="spellStart"/>
      <w:r w:rsidRPr="00374646">
        <w:rPr>
          <w:color w:val="2C2C2C"/>
          <w:sz w:val="28"/>
          <w:szCs w:val="28"/>
        </w:rPr>
        <w:t>цінувати</w:t>
      </w:r>
      <w:proofErr w:type="spellEnd"/>
      <w:r w:rsidRPr="00374646">
        <w:rPr>
          <w:color w:val="2C2C2C"/>
          <w:sz w:val="28"/>
          <w:szCs w:val="28"/>
        </w:rPr>
        <w:t xml:space="preserve"> час, </w:t>
      </w:r>
      <w:proofErr w:type="spellStart"/>
      <w:r w:rsidRPr="00374646">
        <w:rPr>
          <w:color w:val="2C2C2C"/>
          <w:sz w:val="28"/>
          <w:szCs w:val="28"/>
        </w:rPr>
        <w:t>дотримуватися</w:t>
      </w:r>
      <w:proofErr w:type="spellEnd"/>
      <w:r w:rsidRPr="00374646">
        <w:rPr>
          <w:color w:val="2C2C2C"/>
          <w:sz w:val="28"/>
          <w:szCs w:val="28"/>
        </w:rPr>
        <w:t xml:space="preserve"> режиму дня, </w:t>
      </w:r>
      <w:proofErr w:type="spellStart"/>
      <w:r w:rsidRPr="00374646">
        <w:rPr>
          <w:color w:val="2C2C2C"/>
          <w:sz w:val="28"/>
          <w:szCs w:val="28"/>
        </w:rPr>
        <w:t>доводити</w:t>
      </w:r>
      <w:proofErr w:type="spellEnd"/>
      <w:r w:rsidRPr="00374646">
        <w:rPr>
          <w:color w:val="2C2C2C"/>
          <w:sz w:val="28"/>
          <w:szCs w:val="28"/>
        </w:rPr>
        <w:t xml:space="preserve"> </w:t>
      </w:r>
      <w:proofErr w:type="spellStart"/>
      <w:r w:rsidRPr="00374646">
        <w:rPr>
          <w:color w:val="2C2C2C"/>
          <w:sz w:val="28"/>
          <w:szCs w:val="28"/>
        </w:rPr>
        <w:t>розпочате</w:t>
      </w:r>
      <w:proofErr w:type="spellEnd"/>
      <w:r w:rsidRPr="00374646">
        <w:rPr>
          <w:color w:val="2C2C2C"/>
          <w:sz w:val="28"/>
          <w:szCs w:val="28"/>
        </w:rPr>
        <w:t xml:space="preserve"> до </w:t>
      </w:r>
      <w:proofErr w:type="spellStart"/>
      <w:r w:rsidRPr="00374646">
        <w:rPr>
          <w:color w:val="2C2C2C"/>
          <w:sz w:val="28"/>
          <w:szCs w:val="28"/>
        </w:rPr>
        <w:t>кінця</w:t>
      </w:r>
      <w:proofErr w:type="spellEnd"/>
      <w:r w:rsidRPr="00374646">
        <w:rPr>
          <w:color w:val="2C2C2C"/>
          <w:sz w:val="28"/>
          <w:szCs w:val="28"/>
        </w:rPr>
        <w:t xml:space="preserve">. А до </w:t>
      </w:r>
      <w:proofErr w:type="spellStart"/>
      <w:r w:rsidRPr="00374646">
        <w:rPr>
          <w:color w:val="2C2C2C"/>
          <w:sz w:val="28"/>
          <w:szCs w:val="28"/>
        </w:rPr>
        <w:t>простих</w:t>
      </w:r>
      <w:proofErr w:type="spellEnd"/>
      <w:r w:rsidRPr="00374646">
        <w:rPr>
          <w:color w:val="2C2C2C"/>
          <w:sz w:val="28"/>
          <w:szCs w:val="28"/>
        </w:rPr>
        <w:t xml:space="preserve"> </w:t>
      </w:r>
      <w:proofErr w:type="spellStart"/>
      <w:r w:rsidRPr="00374646">
        <w:rPr>
          <w:color w:val="2C2C2C"/>
          <w:sz w:val="28"/>
          <w:szCs w:val="28"/>
        </w:rPr>
        <w:t>звичок</w:t>
      </w:r>
      <w:proofErr w:type="spellEnd"/>
      <w:r w:rsidRPr="00374646">
        <w:rPr>
          <w:color w:val="2C2C2C"/>
          <w:sz w:val="28"/>
          <w:szCs w:val="28"/>
        </w:rPr>
        <w:t xml:space="preserve"> </w:t>
      </w:r>
      <w:proofErr w:type="spellStart"/>
      <w:r w:rsidRPr="00374646">
        <w:rPr>
          <w:color w:val="2C2C2C"/>
          <w:sz w:val="28"/>
          <w:szCs w:val="28"/>
        </w:rPr>
        <w:t>можна</w:t>
      </w:r>
      <w:proofErr w:type="spellEnd"/>
      <w:r w:rsidRPr="00374646">
        <w:rPr>
          <w:color w:val="2C2C2C"/>
          <w:sz w:val="28"/>
          <w:szCs w:val="28"/>
        </w:rPr>
        <w:t xml:space="preserve"> </w:t>
      </w:r>
      <w:proofErr w:type="spellStart"/>
      <w:r w:rsidRPr="00374646">
        <w:rPr>
          <w:color w:val="2C2C2C"/>
          <w:sz w:val="28"/>
          <w:szCs w:val="28"/>
        </w:rPr>
        <w:t>віднести</w:t>
      </w:r>
      <w:proofErr w:type="spellEnd"/>
      <w:r w:rsidRPr="00374646">
        <w:rPr>
          <w:color w:val="2C2C2C"/>
          <w:sz w:val="28"/>
          <w:szCs w:val="28"/>
        </w:rPr>
        <w:t xml:space="preserve">, </w:t>
      </w:r>
      <w:proofErr w:type="spellStart"/>
      <w:r w:rsidRPr="00374646">
        <w:rPr>
          <w:color w:val="2C2C2C"/>
          <w:sz w:val="28"/>
          <w:szCs w:val="28"/>
        </w:rPr>
        <w:t>наприклад</w:t>
      </w:r>
      <w:proofErr w:type="spellEnd"/>
      <w:r w:rsidRPr="00374646">
        <w:rPr>
          <w:color w:val="2C2C2C"/>
          <w:sz w:val="28"/>
          <w:szCs w:val="28"/>
        </w:rPr>
        <w:t xml:space="preserve">, </w:t>
      </w:r>
      <w:proofErr w:type="spellStart"/>
      <w:r w:rsidRPr="00374646">
        <w:rPr>
          <w:color w:val="2C2C2C"/>
          <w:sz w:val="28"/>
          <w:szCs w:val="28"/>
        </w:rPr>
        <w:t>звичку</w:t>
      </w:r>
      <w:proofErr w:type="spellEnd"/>
      <w:r w:rsidRPr="00374646">
        <w:rPr>
          <w:color w:val="2C2C2C"/>
          <w:sz w:val="28"/>
          <w:szCs w:val="28"/>
        </w:rPr>
        <w:t> </w:t>
      </w:r>
      <w:proofErr w:type="spellStart"/>
      <w:r w:rsidRPr="00374646">
        <w:rPr>
          <w:color w:val="2C2C2C"/>
          <w:sz w:val="28"/>
          <w:szCs w:val="28"/>
        </w:rPr>
        <w:t>завжди</w:t>
      </w:r>
      <w:proofErr w:type="spellEnd"/>
      <w:r w:rsidRPr="00374646">
        <w:rPr>
          <w:color w:val="2C2C2C"/>
          <w:sz w:val="28"/>
          <w:szCs w:val="28"/>
        </w:rPr>
        <w:t xml:space="preserve"> </w:t>
      </w:r>
      <w:proofErr w:type="spellStart"/>
      <w:r w:rsidRPr="00374646">
        <w:rPr>
          <w:color w:val="2C2C2C"/>
          <w:sz w:val="28"/>
          <w:szCs w:val="28"/>
        </w:rPr>
        <w:t>класти</w:t>
      </w:r>
      <w:proofErr w:type="spellEnd"/>
      <w:r w:rsidRPr="00374646">
        <w:rPr>
          <w:color w:val="2C2C2C"/>
          <w:sz w:val="28"/>
          <w:szCs w:val="28"/>
        </w:rPr>
        <w:t xml:space="preserve"> на </w:t>
      </w:r>
      <w:proofErr w:type="spellStart"/>
      <w:r w:rsidRPr="00374646">
        <w:rPr>
          <w:color w:val="2C2C2C"/>
          <w:sz w:val="28"/>
          <w:szCs w:val="28"/>
        </w:rPr>
        <w:t>місце</w:t>
      </w:r>
      <w:proofErr w:type="spellEnd"/>
      <w:r w:rsidRPr="00374646">
        <w:rPr>
          <w:color w:val="2C2C2C"/>
          <w:sz w:val="28"/>
          <w:szCs w:val="28"/>
        </w:rPr>
        <w:t xml:space="preserve"> </w:t>
      </w:r>
      <w:proofErr w:type="spellStart"/>
      <w:r w:rsidRPr="00374646">
        <w:rPr>
          <w:color w:val="2C2C2C"/>
          <w:sz w:val="28"/>
          <w:szCs w:val="28"/>
        </w:rPr>
        <w:t>необхідні</w:t>
      </w:r>
      <w:proofErr w:type="spellEnd"/>
      <w:r w:rsidRPr="00374646">
        <w:rPr>
          <w:color w:val="2C2C2C"/>
          <w:sz w:val="28"/>
          <w:szCs w:val="28"/>
        </w:rPr>
        <w:t xml:space="preserve"> </w:t>
      </w:r>
      <w:proofErr w:type="spellStart"/>
      <w:r w:rsidRPr="00374646">
        <w:rPr>
          <w:color w:val="2C2C2C"/>
          <w:sz w:val="28"/>
          <w:szCs w:val="28"/>
        </w:rPr>
        <w:t>предмети</w:t>
      </w:r>
      <w:proofErr w:type="spellEnd"/>
      <w:r w:rsidRPr="00374646">
        <w:rPr>
          <w:color w:val="2C2C2C"/>
          <w:sz w:val="28"/>
          <w:szCs w:val="28"/>
        </w:rPr>
        <w:t>.</w:t>
      </w:r>
    </w:p>
    <w:p w:rsidR="003C50AD" w:rsidRPr="00374646" w:rsidRDefault="003C50AD" w:rsidP="00374646">
      <w:pPr>
        <w:pStyle w:val="a9"/>
        <w:shd w:val="clear" w:color="auto" w:fill="FFFFFF"/>
        <w:spacing w:before="0" w:beforeAutospacing="0" w:after="96" w:afterAutospacing="0"/>
        <w:rPr>
          <w:color w:val="2C2C2C"/>
          <w:sz w:val="28"/>
          <w:szCs w:val="28"/>
        </w:rPr>
      </w:pPr>
      <w:r w:rsidRPr="00374646">
        <w:rPr>
          <w:noProof/>
          <w:color w:val="2C2C2C"/>
          <w:sz w:val="28"/>
          <w:szCs w:val="28"/>
          <w:lang w:val="uk-UA" w:eastAsia="uk-UA"/>
        </w:rPr>
        <w:drawing>
          <wp:inline distT="0" distB="0" distL="0" distR="0">
            <wp:extent cx="4352925" cy="704850"/>
            <wp:effectExtent l="19050" t="0" r="9525" b="0"/>
            <wp:docPr id="1" name="Рисунок 1" descr="http://narodna-osvita.com.ua/uploads/bio7ranokukr_files/bio7ranokukr-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narodna-osvita.com.ua/uploads/bio7ranokukr_files/bio7ranokukr-7.jpg"/>
                    <pic:cNvPicPr>
                      <a:picLocks noChangeAspect="1" noChangeArrowheads="1"/>
                    </pic:cNvPicPr>
                  </pic:nvPicPr>
                  <pic:blipFill>
                    <a:blip r:embed="rId6" cstate="print"/>
                    <a:srcRect/>
                    <a:stretch>
                      <a:fillRect/>
                    </a:stretch>
                  </pic:blipFill>
                  <pic:spPr bwMode="auto">
                    <a:xfrm>
                      <a:off x="0" y="0"/>
                      <a:ext cx="4352925" cy="704850"/>
                    </a:xfrm>
                    <a:prstGeom prst="rect">
                      <a:avLst/>
                    </a:prstGeom>
                    <a:noFill/>
                    <a:ln w="9525">
                      <a:noFill/>
                      <a:miter lim="800000"/>
                      <a:headEnd/>
                      <a:tailEnd/>
                    </a:ln>
                  </pic:spPr>
                </pic:pic>
              </a:graphicData>
            </a:graphic>
          </wp:inline>
        </w:drawing>
      </w:r>
    </w:p>
    <w:p w:rsidR="00603403" w:rsidRPr="00374646" w:rsidRDefault="00603403" w:rsidP="00374646">
      <w:pPr>
        <w:pStyle w:val="a8"/>
        <w:spacing w:line="240" w:lineRule="auto"/>
        <w:ind w:left="0"/>
        <w:rPr>
          <w:rFonts w:ascii="Times New Roman" w:hAnsi="Times New Roman" w:cs="Times New Roman"/>
          <w:b/>
          <w:sz w:val="28"/>
          <w:szCs w:val="28"/>
        </w:rPr>
      </w:pPr>
    </w:p>
    <w:p w:rsidR="00204B73" w:rsidRPr="00374646" w:rsidRDefault="00603403" w:rsidP="00374646">
      <w:pPr>
        <w:pStyle w:val="a8"/>
        <w:spacing w:line="240" w:lineRule="auto"/>
        <w:ind w:left="0"/>
        <w:rPr>
          <w:rFonts w:ascii="Times New Roman" w:hAnsi="Times New Roman" w:cs="Times New Roman"/>
          <w:b/>
          <w:sz w:val="28"/>
          <w:szCs w:val="28"/>
          <w:lang w:val="uk-UA"/>
        </w:rPr>
      </w:pPr>
      <w:r w:rsidRPr="00374646">
        <w:rPr>
          <w:rFonts w:ascii="Times New Roman" w:hAnsi="Times New Roman" w:cs="Times New Roman"/>
          <w:b/>
          <w:sz w:val="28"/>
          <w:szCs w:val="28"/>
          <w:lang w:val="uk-UA"/>
        </w:rPr>
        <w:t>Розділити звички на корисні та шкідливі (2-4 учні)</w:t>
      </w:r>
    </w:p>
    <w:p w:rsidR="00204B73" w:rsidRPr="00374646" w:rsidRDefault="00204B7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Пунктуальність, охайність, ввічливість, заняття спортом, виконання ранкової гімнастики, дотримання правил особистої гігієни, складання речей, допомога батькам, говорити правду, гуляти на свіжому повітрі, вичищені звечора  черевики, вчасний телефонний дзвінок, ранкова зарядка, виконане прохання батька чи матері, робити зарядку для очей</w:t>
      </w:r>
    </w:p>
    <w:p w:rsidR="00204B73" w:rsidRPr="00374646" w:rsidRDefault="00F06C1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Неорганізованість, переїдання, куріння, вживання алкоголю, вживання наркотиків, азартні ігри,  безвідп</w:t>
      </w:r>
      <w:r w:rsidR="00917411" w:rsidRPr="00374646">
        <w:rPr>
          <w:rFonts w:ascii="Times New Roman" w:hAnsi="Times New Roman" w:cs="Times New Roman"/>
          <w:sz w:val="28"/>
          <w:szCs w:val="28"/>
        </w:rPr>
        <w:t xml:space="preserve">овідальність, неохайність, </w:t>
      </w:r>
      <w:r w:rsidRPr="00374646">
        <w:rPr>
          <w:rFonts w:ascii="Times New Roman" w:hAnsi="Times New Roman" w:cs="Times New Roman"/>
          <w:sz w:val="28"/>
          <w:szCs w:val="28"/>
        </w:rPr>
        <w:t xml:space="preserve"> смі</w:t>
      </w:r>
      <w:r w:rsidR="00917411" w:rsidRPr="00374646">
        <w:rPr>
          <w:rFonts w:ascii="Times New Roman" w:hAnsi="Times New Roman" w:cs="Times New Roman"/>
          <w:sz w:val="28"/>
          <w:szCs w:val="28"/>
        </w:rPr>
        <w:t>тити, не допомаг</w:t>
      </w:r>
      <w:r w:rsidR="00204B73" w:rsidRPr="00374646">
        <w:rPr>
          <w:rFonts w:ascii="Times New Roman" w:hAnsi="Times New Roman" w:cs="Times New Roman"/>
          <w:sz w:val="28"/>
          <w:szCs w:val="28"/>
        </w:rPr>
        <w:t>ати вдома,  лінощі</w:t>
      </w:r>
      <w:r w:rsidR="00917411" w:rsidRPr="00374646">
        <w:rPr>
          <w:rFonts w:ascii="Times New Roman" w:hAnsi="Times New Roman" w:cs="Times New Roman"/>
          <w:sz w:val="28"/>
          <w:szCs w:val="28"/>
        </w:rPr>
        <w:t xml:space="preserve">, </w:t>
      </w:r>
      <w:r w:rsidR="00204B73" w:rsidRPr="00374646">
        <w:rPr>
          <w:rFonts w:ascii="Times New Roman" w:hAnsi="Times New Roman" w:cs="Times New Roman"/>
          <w:sz w:val="28"/>
          <w:szCs w:val="28"/>
        </w:rPr>
        <w:t>гризти нігті, сьорбати, розкидати речі, сидіти довго за телевізором та комп’ютером, брехливість, недотримання режиму дня, недотримання  правил харчування,  куріння, вживання алкоголю, наркотиків.</w:t>
      </w:r>
    </w:p>
    <w:p w:rsidR="00843DE1" w:rsidRPr="00374646" w:rsidRDefault="00843DE1"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Розгадай ребус, і ти дізнаєшся, чого тобі слід прагнути у своєму розвитку</w:t>
      </w:r>
    </w:p>
    <w:tbl>
      <w:tblPr>
        <w:tblStyle w:val="a7"/>
        <w:tblpPr w:leftFromText="180" w:rightFromText="180" w:vertAnchor="text" w:horzAnchor="margin" w:tblpY="106"/>
        <w:tblW w:w="0" w:type="auto"/>
        <w:tblLook w:val="04A0" w:firstRow="1" w:lastRow="0" w:firstColumn="1" w:lastColumn="0" w:noHBand="0" w:noVBand="1"/>
      </w:tblPr>
      <w:tblGrid>
        <w:gridCol w:w="740"/>
        <w:gridCol w:w="740"/>
        <w:gridCol w:w="740"/>
        <w:gridCol w:w="740"/>
        <w:gridCol w:w="741"/>
        <w:gridCol w:w="741"/>
        <w:gridCol w:w="741"/>
        <w:gridCol w:w="741"/>
        <w:gridCol w:w="741"/>
        <w:gridCol w:w="741"/>
        <w:gridCol w:w="741"/>
        <w:gridCol w:w="741"/>
        <w:gridCol w:w="741"/>
      </w:tblGrid>
      <w:tr w:rsidR="00EB3524" w:rsidRPr="00374646" w:rsidTr="00EB3524">
        <w:tc>
          <w:tcPr>
            <w:tcW w:w="740"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г</w:t>
            </w:r>
          </w:p>
        </w:tc>
        <w:tc>
          <w:tcPr>
            <w:tcW w:w="740"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а</w:t>
            </w:r>
          </w:p>
        </w:tc>
        <w:tc>
          <w:tcPr>
            <w:tcW w:w="740"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р</w:t>
            </w:r>
          </w:p>
        </w:tc>
        <w:tc>
          <w:tcPr>
            <w:tcW w:w="740"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м</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о</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н</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і</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й</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н</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і</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с</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т</w:t>
            </w:r>
          </w:p>
        </w:tc>
        <w:tc>
          <w:tcPr>
            <w:tcW w:w="741" w:type="dxa"/>
          </w:tcPr>
          <w:p w:rsidR="00EB3524" w:rsidRPr="00374646" w:rsidRDefault="00EB3524" w:rsidP="00374646">
            <w:pPr>
              <w:rPr>
                <w:rFonts w:ascii="Times New Roman" w:hAnsi="Times New Roman" w:cs="Times New Roman"/>
                <w:b/>
                <w:sz w:val="28"/>
                <w:szCs w:val="28"/>
              </w:rPr>
            </w:pPr>
            <w:r w:rsidRPr="00374646">
              <w:rPr>
                <w:rFonts w:ascii="Times New Roman" w:hAnsi="Times New Roman" w:cs="Times New Roman"/>
                <w:b/>
                <w:sz w:val="28"/>
                <w:szCs w:val="28"/>
              </w:rPr>
              <w:t>ь</w:t>
            </w:r>
          </w:p>
        </w:tc>
      </w:tr>
    </w:tbl>
    <w:p w:rsidR="003C50AD" w:rsidRPr="00374646" w:rsidRDefault="003C50AD" w:rsidP="00374646">
      <w:pPr>
        <w:spacing w:line="240" w:lineRule="auto"/>
        <w:rPr>
          <w:rFonts w:ascii="Times New Roman" w:hAnsi="Times New Roman" w:cs="Times New Roman"/>
          <w:sz w:val="28"/>
          <w:szCs w:val="28"/>
        </w:rPr>
      </w:pPr>
    </w:p>
    <w:p w:rsidR="00204E77" w:rsidRPr="00374646" w:rsidRDefault="009C4F97" w:rsidP="00374646">
      <w:pPr>
        <w:pStyle w:val="a9"/>
        <w:shd w:val="clear" w:color="auto" w:fill="FFFFFF"/>
        <w:spacing w:before="0" w:beforeAutospacing="0" w:after="96" w:afterAutospacing="0"/>
        <w:rPr>
          <w:color w:val="2C2C2C"/>
          <w:sz w:val="28"/>
          <w:szCs w:val="28"/>
          <w:lang w:val="uk-UA"/>
        </w:rPr>
      </w:pPr>
      <w:r w:rsidRPr="00374646">
        <w:rPr>
          <w:b/>
          <w:color w:val="2C2C2C"/>
          <w:sz w:val="28"/>
          <w:szCs w:val="28"/>
          <w:lang w:val="uk-UA"/>
        </w:rPr>
        <w:t xml:space="preserve">       </w:t>
      </w:r>
      <w:r w:rsidR="00EB3524" w:rsidRPr="00374646">
        <w:rPr>
          <w:color w:val="2C2C2C"/>
          <w:sz w:val="28"/>
          <w:szCs w:val="28"/>
          <w:lang w:val="uk-UA"/>
        </w:rPr>
        <w:t xml:space="preserve"> </w:t>
      </w:r>
      <w:r w:rsidR="003C50AD" w:rsidRPr="00374646">
        <w:rPr>
          <w:color w:val="2C2C2C"/>
          <w:sz w:val="28"/>
          <w:szCs w:val="28"/>
        </w:rPr>
        <w:t xml:space="preserve"> </w:t>
      </w:r>
      <w:r w:rsidR="00EB3524" w:rsidRPr="00374646">
        <w:rPr>
          <w:color w:val="2C2C2C"/>
          <w:sz w:val="28"/>
          <w:szCs w:val="28"/>
          <w:lang w:val="uk-UA"/>
        </w:rPr>
        <w:t>З</w:t>
      </w:r>
      <w:proofErr w:type="spellStart"/>
      <w:r w:rsidR="003C50AD" w:rsidRPr="00374646">
        <w:rPr>
          <w:color w:val="2C2C2C"/>
          <w:sz w:val="28"/>
          <w:szCs w:val="28"/>
        </w:rPr>
        <w:t>вичка</w:t>
      </w:r>
      <w:proofErr w:type="spellEnd"/>
      <w:r w:rsidR="00EB3524" w:rsidRPr="00374646">
        <w:rPr>
          <w:color w:val="2C2C2C"/>
          <w:sz w:val="28"/>
          <w:szCs w:val="28"/>
          <w:lang w:val="uk-UA"/>
        </w:rPr>
        <w:t xml:space="preserve">, яка  була сформована </w:t>
      </w:r>
      <w:r w:rsidR="003C50AD" w:rsidRPr="00374646">
        <w:rPr>
          <w:color w:val="2C2C2C"/>
          <w:sz w:val="28"/>
          <w:szCs w:val="28"/>
        </w:rPr>
        <w:t xml:space="preserve"> роками, не </w:t>
      </w:r>
      <w:proofErr w:type="spellStart"/>
      <w:r w:rsidR="003C50AD" w:rsidRPr="00374646">
        <w:rPr>
          <w:color w:val="2C2C2C"/>
          <w:sz w:val="28"/>
          <w:szCs w:val="28"/>
        </w:rPr>
        <w:t>може</w:t>
      </w:r>
      <w:proofErr w:type="spellEnd"/>
      <w:r w:rsidR="003C50AD" w:rsidRPr="00374646">
        <w:rPr>
          <w:color w:val="2C2C2C"/>
          <w:sz w:val="28"/>
          <w:szCs w:val="28"/>
        </w:rPr>
        <w:t xml:space="preserve"> </w:t>
      </w:r>
      <w:proofErr w:type="spellStart"/>
      <w:r w:rsidR="003C50AD" w:rsidRPr="00374646">
        <w:rPr>
          <w:color w:val="2C2C2C"/>
          <w:sz w:val="28"/>
          <w:szCs w:val="28"/>
        </w:rPr>
        <w:t>змінитися</w:t>
      </w:r>
      <w:proofErr w:type="spellEnd"/>
      <w:r w:rsidR="003C50AD" w:rsidRPr="00374646">
        <w:rPr>
          <w:color w:val="2C2C2C"/>
          <w:sz w:val="28"/>
          <w:szCs w:val="28"/>
        </w:rPr>
        <w:t xml:space="preserve"> за </w:t>
      </w:r>
      <w:proofErr w:type="spellStart"/>
      <w:r w:rsidR="003C50AD" w:rsidRPr="00374646">
        <w:rPr>
          <w:color w:val="2C2C2C"/>
          <w:sz w:val="28"/>
          <w:szCs w:val="28"/>
        </w:rPr>
        <w:t>кілька</w:t>
      </w:r>
      <w:proofErr w:type="spellEnd"/>
      <w:r w:rsidR="003C50AD" w:rsidRPr="00374646">
        <w:rPr>
          <w:color w:val="2C2C2C"/>
          <w:sz w:val="28"/>
          <w:szCs w:val="28"/>
        </w:rPr>
        <w:t xml:space="preserve"> </w:t>
      </w:r>
      <w:proofErr w:type="spellStart"/>
      <w:r w:rsidR="003C50AD" w:rsidRPr="00374646">
        <w:rPr>
          <w:color w:val="2C2C2C"/>
          <w:sz w:val="28"/>
          <w:szCs w:val="28"/>
        </w:rPr>
        <w:t>днів</w:t>
      </w:r>
      <w:proofErr w:type="spellEnd"/>
      <w:r w:rsidR="003C50AD" w:rsidRPr="00374646">
        <w:rPr>
          <w:color w:val="2C2C2C"/>
          <w:sz w:val="28"/>
          <w:szCs w:val="28"/>
        </w:rPr>
        <w:t xml:space="preserve"> </w:t>
      </w:r>
      <w:proofErr w:type="spellStart"/>
      <w:r w:rsidR="003C50AD" w:rsidRPr="00374646">
        <w:rPr>
          <w:color w:val="2C2C2C"/>
          <w:sz w:val="28"/>
          <w:szCs w:val="28"/>
        </w:rPr>
        <w:t>або</w:t>
      </w:r>
      <w:proofErr w:type="spellEnd"/>
      <w:r w:rsidR="003C50AD" w:rsidRPr="00374646">
        <w:rPr>
          <w:color w:val="2C2C2C"/>
          <w:sz w:val="28"/>
          <w:szCs w:val="28"/>
        </w:rPr>
        <w:t xml:space="preserve"> </w:t>
      </w:r>
      <w:proofErr w:type="spellStart"/>
      <w:r w:rsidR="003C50AD" w:rsidRPr="00374646">
        <w:rPr>
          <w:color w:val="2C2C2C"/>
          <w:sz w:val="28"/>
          <w:szCs w:val="28"/>
        </w:rPr>
        <w:t>тижнів</w:t>
      </w:r>
      <w:proofErr w:type="spellEnd"/>
      <w:r w:rsidR="003C50AD" w:rsidRPr="00374646">
        <w:rPr>
          <w:color w:val="2C2C2C"/>
          <w:sz w:val="28"/>
          <w:szCs w:val="28"/>
        </w:rPr>
        <w:t xml:space="preserve">. </w:t>
      </w:r>
      <w:r w:rsidR="00EB3524" w:rsidRPr="00374646">
        <w:rPr>
          <w:color w:val="2C2C2C"/>
          <w:sz w:val="28"/>
          <w:szCs w:val="28"/>
          <w:lang w:val="uk-UA"/>
        </w:rPr>
        <w:t xml:space="preserve">Для того, щоб </w:t>
      </w:r>
      <w:proofErr w:type="spellStart"/>
      <w:r w:rsidR="003C50AD" w:rsidRPr="00374646">
        <w:rPr>
          <w:color w:val="2C2C2C"/>
          <w:sz w:val="28"/>
          <w:szCs w:val="28"/>
        </w:rPr>
        <w:t>її</w:t>
      </w:r>
      <w:proofErr w:type="spellEnd"/>
      <w:r w:rsidR="003C50AD" w:rsidRPr="00374646">
        <w:rPr>
          <w:color w:val="2C2C2C"/>
          <w:sz w:val="28"/>
          <w:szCs w:val="28"/>
        </w:rPr>
        <w:t xml:space="preserve"> </w:t>
      </w:r>
      <w:proofErr w:type="spellStart"/>
      <w:r w:rsidR="003C50AD" w:rsidRPr="00374646">
        <w:rPr>
          <w:color w:val="2C2C2C"/>
          <w:sz w:val="28"/>
          <w:szCs w:val="28"/>
        </w:rPr>
        <w:t>зміни</w:t>
      </w:r>
      <w:proofErr w:type="spellEnd"/>
      <w:r w:rsidR="00EB3524" w:rsidRPr="00374646">
        <w:rPr>
          <w:color w:val="2C2C2C"/>
          <w:sz w:val="28"/>
          <w:szCs w:val="28"/>
          <w:lang w:val="uk-UA"/>
        </w:rPr>
        <w:t>ти</w:t>
      </w:r>
      <w:r w:rsidR="003C50AD" w:rsidRPr="00374646">
        <w:rPr>
          <w:color w:val="2C2C2C"/>
          <w:sz w:val="28"/>
          <w:szCs w:val="28"/>
        </w:rPr>
        <w:t xml:space="preserve"> </w:t>
      </w:r>
      <w:proofErr w:type="spellStart"/>
      <w:r w:rsidR="003C50AD" w:rsidRPr="00374646">
        <w:rPr>
          <w:color w:val="2C2C2C"/>
          <w:sz w:val="28"/>
          <w:szCs w:val="28"/>
        </w:rPr>
        <w:t>також</w:t>
      </w:r>
      <w:proofErr w:type="spellEnd"/>
      <w:r w:rsidR="003C50AD" w:rsidRPr="00374646">
        <w:rPr>
          <w:color w:val="2C2C2C"/>
          <w:sz w:val="28"/>
          <w:szCs w:val="28"/>
        </w:rPr>
        <w:t xml:space="preserve"> </w:t>
      </w:r>
      <w:proofErr w:type="spellStart"/>
      <w:r w:rsidR="003C50AD" w:rsidRPr="00374646">
        <w:rPr>
          <w:color w:val="2C2C2C"/>
          <w:sz w:val="28"/>
          <w:szCs w:val="28"/>
        </w:rPr>
        <w:t>знадоб</w:t>
      </w:r>
      <w:r w:rsidR="00EB3524" w:rsidRPr="00374646">
        <w:rPr>
          <w:color w:val="2C2C2C"/>
          <w:sz w:val="28"/>
          <w:szCs w:val="28"/>
          <w:lang w:val="uk-UA"/>
        </w:rPr>
        <w:t>иться</w:t>
      </w:r>
      <w:proofErr w:type="spellEnd"/>
      <w:r w:rsidR="00EB3524" w:rsidRPr="00374646">
        <w:rPr>
          <w:color w:val="2C2C2C"/>
          <w:sz w:val="28"/>
          <w:szCs w:val="28"/>
          <w:lang w:val="uk-UA"/>
        </w:rPr>
        <w:t xml:space="preserve"> певний час</w:t>
      </w:r>
      <w:r w:rsidR="00204E77" w:rsidRPr="00374646">
        <w:rPr>
          <w:color w:val="2C2C2C"/>
          <w:sz w:val="28"/>
          <w:szCs w:val="28"/>
        </w:rPr>
        <w:t xml:space="preserve"> Про </w:t>
      </w:r>
      <w:proofErr w:type="spellStart"/>
      <w:r w:rsidR="00204E77" w:rsidRPr="00374646">
        <w:rPr>
          <w:color w:val="2C2C2C"/>
          <w:sz w:val="28"/>
          <w:szCs w:val="28"/>
        </w:rPr>
        <w:t>це</w:t>
      </w:r>
      <w:proofErr w:type="spellEnd"/>
      <w:r w:rsidR="00204E77" w:rsidRPr="00374646">
        <w:rPr>
          <w:color w:val="2C2C2C"/>
          <w:sz w:val="28"/>
          <w:szCs w:val="28"/>
        </w:rPr>
        <w:t xml:space="preserve"> </w:t>
      </w:r>
      <w:r w:rsidR="00EB3524" w:rsidRPr="00374646">
        <w:rPr>
          <w:color w:val="2C2C2C"/>
          <w:sz w:val="28"/>
          <w:szCs w:val="28"/>
          <w:lang w:val="uk-UA"/>
        </w:rPr>
        <w:t xml:space="preserve">необхідно </w:t>
      </w:r>
      <w:proofErr w:type="spellStart"/>
      <w:r w:rsidR="00204E77" w:rsidRPr="00374646">
        <w:rPr>
          <w:color w:val="2C2C2C"/>
          <w:sz w:val="28"/>
          <w:szCs w:val="28"/>
        </w:rPr>
        <w:t>пам’ятати</w:t>
      </w:r>
      <w:proofErr w:type="spellEnd"/>
      <w:r w:rsidR="00EB3524" w:rsidRPr="00374646">
        <w:rPr>
          <w:color w:val="2C2C2C"/>
          <w:sz w:val="28"/>
          <w:szCs w:val="28"/>
          <w:lang w:val="uk-UA"/>
        </w:rPr>
        <w:t>. К</w:t>
      </w:r>
      <w:r w:rsidR="003C50AD" w:rsidRPr="00374646">
        <w:rPr>
          <w:color w:val="2C2C2C"/>
          <w:sz w:val="28"/>
          <w:szCs w:val="28"/>
          <w:lang w:val="uk-UA"/>
        </w:rPr>
        <w:t>ожна людина має здатність розвивати в собі нові звички, зокрема й ті, що будуть зміцнювати</w:t>
      </w:r>
      <w:r w:rsidR="004B030B" w:rsidRPr="00374646">
        <w:rPr>
          <w:color w:val="2C2C2C"/>
          <w:sz w:val="28"/>
          <w:szCs w:val="28"/>
          <w:lang w:val="uk-UA"/>
        </w:rPr>
        <w:t xml:space="preserve"> її </w:t>
      </w:r>
      <w:r w:rsidR="003C50AD" w:rsidRPr="00374646">
        <w:rPr>
          <w:color w:val="2C2C2C"/>
          <w:sz w:val="28"/>
          <w:szCs w:val="28"/>
          <w:lang w:val="uk-UA"/>
        </w:rPr>
        <w:t>здоров’я. Найголовніше — це прийняти</w:t>
      </w:r>
      <w:r w:rsidR="003C50AD" w:rsidRPr="00374646">
        <w:rPr>
          <w:color w:val="2C2C2C"/>
          <w:sz w:val="28"/>
          <w:szCs w:val="28"/>
        </w:rPr>
        <w:t> </w:t>
      </w:r>
      <w:r w:rsidR="003C50AD" w:rsidRPr="00374646">
        <w:rPr>
          <w:color w:val="2C2C2C"/>
          <w:sz w:val="28"/>
          <w:szCs w:val="28"/>
          <w:lang w:val="uk-UA"/>
        </w:rPr>
        <w:t>вольове рішенн</w:t>
      </w:r>
      <w:r w:rsidR="00204E77" w:rsidRPr="00374646">
        <w:rPr>
          <w:color w:val="2C2C2C"/>
          <w:sz w:val="28"/>
          <w:szCs w:val="28"/>
          <w:lang w:val="uk-UA"/>
        </w:rPr>
        <w:t>я, щоб</w:t>
      </w:r>
      <w:r w:rsidR="004B030B" w:rsidRPr="00374646">
        <w:rPr>
          <w:color w:val="2C2C2C"/>
          <w:sz w:val="28"/>
          <w:szCs w:val="28"/>
          <w:lang w:val="uk-UA"/>
        </w:rPr>
        <w:t xml:space="preserve"> в майбутньому бути </w:t>
      </w:r>
      <w:r w:rsidR="00204E77" w:rsidRPr="00374646">
        <w:rPr>
          <w:color w:val="2C2C2C"/>
          <w:sz w:val="28"/>
          <w:szCs w:val="28"/>
          <w:lang w:val="uk-UA"/>
        </w:rPr>
        <w:t>успішними в житті.</w:t>
      </w:r>
    </w:p>
    <w:p w:rsidR="002E66FA" w:rsidRPr="00374646" w:rsidRDefault="00204E77"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 xml:space="preserve">V. </w:t>
      </w:r>
      <w:r w:rsidR="00EC00A8" w:rsidRPr="00374646">
        <w:rPr>
          <w:rFonts w:ascii="Times New Roman" w:hAnsi="Times New Roman" w:cs="Times New Roman"/>
          <w:b/>
          <w:sz w:val="28"/>
          <w:szCs w:val="28"/>
        </w:rPr>
        <w:t>Узагальнення і систематизація</w:t>
      </w:r>
      <w:r w:rsidRPr="00374646">
        <w:rPr>
          <w:rFonts w:ascii="Times New Roman" w:hAnsi="Times New Roman" w:cs="Times New Roman"/>
          <w:b/>
          <w:sz w:val="28"/>
          <w:szCs w:val="28"/>
        </w:rPr>
        <w:t xml:space="preserve"> знань</w:t>
      </w:r>
      <w:r w:rsidR="00EC00A8" w:rsidRPr="00374646">
        <w:rPr>
          <w:rFonts w:ascii="Times New Roman" w:hAnsi="Times New Roman" w:cs="Times New Roman"/>
          <w:b/>
          <w:sz w:val="28"/>
          <w:szCs w:val="28"/>
        </w:rPr>
        <w:t xml:space="preserve"> та вмінь </w:t>
      </w:r>
      <w:r w:rsidRPr="00374646">
        <w:rPr>
          <w:rFonts w:ascii="Times New Roman" w:hAnsi="Times New Roman" w:cs="Times New Roman"/>
          <w:b/>
          <w:sz w:val="28"/>
          <w:szCs w:val="28"/>
        </w:rPr>
        <w:t xml:space="preserve"> учнів</w:t>
      </w:r>
    </w:p>
    <w:p w:rsidR="002E66FA" w:rsidRPr="00374646" w:rsidRDefault="00EC00A8" w:rsidP="00374646">
      <w:pPr>
        <w:pStyle w:val="a8"/>
        <w:spacing w:line="240" w:lineRule="auto"/>
        <w:ind w:left="0"/>
        <w:rPr>
          <w:rFonts w:ascii="Times New Roman" w:hAnsi="Times New Roman" w:cs="Times New Roman"/>
          <w:b/>
          <w:sz w:val="28"/>
          <w:szCs w:val="28"/>
          <w:lang w:val="uk-UA"/>
        </w:rPr>
      </w:pPr>
      <w:r w:rsidRPr="00374646">
        <w:rPr>
          <w:rFonts w:ascii="Times New Roman" w:hAnsi="Times New Roman" w:cs="Times New Roman"/>
          <w:b/>
          <w:sz w:val="28"/>
          <w:szCs w:val="28"/>
          <w:lang w:val="uk-UA"/>
        </w:rPr>
        <w:t xml:space="preserve">1. </w:t>
      </w:r>
      <w:r w:rsidR="002E66FA" w:rsidRPr="00374646">
        <w:rPr>
          <w:rFonts w:ascii="Times New Roman" w:hAnsi="Times New Roman" w:cs="Times New Roman"/>
          <w:b/>
          <w:sz w:val="28"/>
          <w:szCs w:val="28"/>
          <w:lang w:val="uk-UA"/>
        </w:rPr>
        <w:t>Творча робота</w:t>
      </w:r>
    </w:p>
    <w:p w:rsidR="002E66FA" w:rsidRPr="00374646" w:rsidRDefault="002E66FA"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1-й групі – швидко намалювати обличчя людини, яка веде здоровий спосіб життя;</w:t>
      </w:r>
    </w:p>
    <w:p w:rsidR="003B1933" w:rsidRPr="00374646" w:rsidRDefault="002E66FA"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2-й групі – обличчя людини зі шкідливими звичками;</w:t>
      </w:r>
    </w:p>
    <w:p w:rsidR="00CB2A8E" w:rsidRPr="00374646" w:rsidRDefault="00CB2A8E"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lastRenderedPageBreak/>
        <w:t>Гра «Корисно - шкідливо»</w:t>
      </w:r>
    </w:p>
    <w:p w:rsidR="00CB2A8E" w:rsidRPr="00374646" w:rsidRDefault="00CB2A8E" w:rsidP="00374646">
      <w:pPr>
        <w:spacing w:line="240" w:lineRule="auto"/>
        <w:rPr>
          <w:rFonts w:ascii="Times New Roman" w:hAnsi="Times New Roman" w:cs="Times New Roman"/>
          <w:i/>
          <w:sz w:val="28"/>
          <w:szCs w:val="28"/>
        </w:rPr>
      </w:pPr>
      <w:r w:rsidRPr="00374646">
        <w:rPr>
          <w:rFonts w:ascii="Times New Roman" w:hAnsi="Times New Roman" w:cs="Times New Roman"/>
          <w:i/>
          <w:sz w:val="28"/>
          <w:szCs w:val="28"/>
        </w:rPr>
        <w:t xml:space="preserve">(Учні картками сигналізують: </w:t>
      </w:r>
      <w:r w:rsidR="00F8415B" w:rsidRPr="00374646">
        <w:rPr>
          <w:rFonts w:ascii="Times New Roman" w:hAnsi="Times New Roman" w:cs="Times New Roman"/>
          <w:i/>
          <w:sz w:val="28"/>
          <w:szCs w:val="28"/>
        </w:rPr>
        <w:t xml:space="preserve">зелена-корисно, синя </w:t>
      </w:r>
      <w:r w:rsidRPr="00374646">
        <w:rPr>
          <w:rFonts w:ascii="Times New Roman" w:hAnsi="Times New Roman" w:cs="Times New Roman"/>
          <w:i/>
          <w:sz w:val="28"/>
          <w:szCs w:val="28"/>
        </w:rPr>
        <w:t>-шкідливо)</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Вітання під час зустрічі</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Гуляти по свіжому повітрю</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Брати до рота та гризти всілякі предмети – ручки, олівці,…</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Допомагати слабшим, маленьким, хворим</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Робити компліменти іншим людям</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Виконувати ранкову гімнастику</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Смоктати палець</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Доглядати за власним одягом, взуттям</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Дотримувати режиму дня</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Говорити неправду</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Гризти нігті</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Колупатись у носі</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Довго засиджуватися біля телевізора, комп’ютера</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Правильно харчуватися</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Палити, курити</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Складати портфель поспіхом вранці</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Бути пунктуальним</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Переїдання</w:t>
      </w:r>
    </w:p>
    <w:p w:rsidR="00CB2A8E" w:rsidRPr="00374646" w:rsidRDefault="00CB2A8E"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Вживання наркотиків і токсичних речовин</w:t>
      </w:r>
    </w:p>
    <w:p w:rsidR="00D518C7" w:rsidRPr="00374646" w:rsidRDefault="00D518C7" w:rsidP="00374646">
      <w:pPr>
        <w:spacing w:line="240" w:lineRule="auto"/>
        <w:rPr>
          <w:rFonts w:ascii="Times New Roman" w:hAnsi="Times New Roman" w:cs="Times New Roman"/>
          <w:sz w:val="28"/>
          <w:szCs w:val="28"/>
        </w:rPr>
      </w:pPr>
    </w:p>
    <w:p w:rsidR="003B1933" w:rsidRPr="00374646" w:rsidRDefault="00EC00A8"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VІ. Підведення підсумків уроку</w:t>
      </w:r>
    </w:p>
    <w:p w:rsidR="003B1933" w:rsidRPr="00374646" w:rsidRDefault="003B1933" w:rsidP="00374646">
      <w:pPr>
        <w:spacing w:line="240" w:lineRule="auto"/>
        <w:rPr>
          <w:rFonts w:ascii="Times New Roman" w:hAnsi="Times New Roman" w:cs="Times New Roman"/>
          <w:b/>
          <w:sz w:val="28"/>
          <w:szCs w:val="28"/>
        </w:rPr>
      </w:pPr>
      <w:r w:rsidRPr="00374646">
        <w:rPr>
          <w:rFonts w:ascii="Times New Roman" w:hAnsi="Times New Roman" w:cs="Times New Roman"/>
          <w:b/>
          <w:sz w:val="28"/>
          <w:szCs w:val="28"/>
        </w:rPr>
        <w:t>VІ</w:t>
      </w:r>
      <w:r w:rsidR="00EC00A8" w:rsidRPr="00374646">
        <w:rPr>
          <w:rFonts w:ascii="Times New Roman" w:hAnsi="Times New Roman" w:cs="Times New Roman"/>
          <w:b/>
          <w:sz w:val="28"/>
          <w:szCs w:val="28"/>
        </w:rPr>
        <w:t>І</w:t>
      </w:r>
      <w:r w:rsidRPr="00374646">
        <w:rPr>
          <w:rFonts w:ascii="Times New Roman" w:hAnsi="Times New Roman" w:cs="Times New Roman"/>
          <w:b/>
          <w:sz w:val="28"/>
          <w:szCs w:val="28"/>
        </w:rPr>
        <w:t>. Домашнє завдання</w:t>
      </w:r>
    </w:p>
    <w:p w:rsidR="00D518C7" w:rsidRPr="00374646" w:rsidRDefault="00EB3524" w:rsidP="00374646">
      <w:pPr>
        <w:pStyle w:val="a8"/>
        <w:numPr>
          <w:ilvl w:val="0"/>
          <w:numId w:val="5"/>
        </w:numPr>
        <w:spacing w:line="240" w:lineRule="auto"/>
        <w:rPr>
          <w:rFonts w:ascii="Times New Roman" w:hAnsi="Times New Roman" w:cs="Times New Roman"/>
          <w:sz w:val="28"/>
          <w:szCs w:val="28"/>
        </w:rPr>
      </w:pPr>
      <w:r w:rsidRPr="00374646">
        <w:rPr>
          <w:rFonts w:ascii="Times New Roman" w:hAnsi="Times New Roman" w:cs="Times New Roman"/>
          <w:sz w:val="28"/>
          <w:szCs w:val="28"/>
          <w:lang w:val="uk-UA"/>
        </w:rPr>
        <w:t xml:space="preserve">Прочитати </w:t>
      </w:r>
      <w:r w:rsidR="004B030B" w:rsidRPr="00374646">
        <w:rPr>
          <w:rFonts w:ascii="Times New Roman" w:hAnsi="Times New Roman" w:cs="Times New Roman"/>
          <w:sz w:val="28"/>
          <w:szCs w:val="28"/>
          <w:lang w:val="uk-UA"/>
        </w:rPr>
        <w:t xml:space="preserve"> параграф. Давати відповіді на запитання в кінці параграфу (усно).</w:t>
      </w:r>
    </w:p>
    <w:p w:rsidR="003B1933" w:rsidRPr="00374646" w:rsidRDefault="00010697"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EC00A8" w:rsidRPr="00374646">
        <w:rPr>
          <w:rFonts w:ascii="Times New Roman" w:hAnsi="Times New Roman" w:cs="Times New Roman"/>
          <w:sz w:val="28"/>
          <w:szCs w:val="28"/>
        </w:rPr>
        <w:t xml:space="preserve">2. Напишіть </w:t>
      </w:r>
      <w:r w:rsidR="003B1933" w:rsidRPr="00374646">
        <w:rPr>
          <w:rFonts w:ascii="Times New Roman" w:hAnsi="Times New Roman" w:cs="Times New Roman"/>
          <w:sz w:val="28"/>
          <w:szCs w:val="28"/>
        </w:rPr>
        <w:t xml:space="preserve"> невелике оповідання про те, як ти розумієш народну</w:t>
      </w:r>
      <w:r w:rsidR="00A751E6" w:rsidRPr="00374646">
        <w:rPr>
          <w:rFonts w:ascii="Times New Roman" w:hAnsi="Times New Roman" w:cs="Times New Roman"/>
          <w:sz w:val="28"/>
          <w:szCs w:val="28"/>
        </w:rPr>
        <w:t xml:space="preserve"> мудрість: «Посієш вчинок пожнеш звичку, посієш звичку — пожнеш </w:t>
      </w:r>
      <w:r w:rsidR="003B1933" w:rsidRPr="00374646">
        <w:rPr>
          <w:rFonts w:ascii="Times New Roman" w:hAnsi="Times New Roman" w:cs="Times New Roman"/>
          <w:sz w:val="28"/>
          <w:szCs w:val="28"/>
        </w:rPr>
        <w:t>ха</w:t>
      </w:r>
      <w:r w:rsidR="00A751E6" w:rsidRPr="00374646">
        <w:rPr>
          <w:rFonts w:ascii="Times New Roman" w:hAnsi="Times New Roman" w:cs="Times New Roman"/>
          <w:sz w:val="28"/>
          <w:szCs w:val="28"/>
        </w:rPr>
        <w:t xml:space="preserve">рактер, посієш характер — пожнеш </w:t>
      </w:r>
      <w:r w:rsidR="003B1933" w:rsidRPr="00374646">
        <w:rPr>
          <w:rFonts w:ascii="Times New Roman" w:hAnsi="Times New Roman" w:cs="Times New Roman"/>
          <w:sz w:val="28"/>
          <w:szCs w:val="28"/>
        </w:rPr>
        <w:t xml:space="preserve"> долю».</w:t>
      </w:r>
    </w:p>
    <w:p w:rsidR="003B1933" w:rsidRPr="00374646" w:rsidRDefault="003B1933"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440B9C" w:rsidRPr="00374646" w:rsidRDefault="00440B9C" w:rsidP="00374646">
      <w:pPr>
        <w:spacing w:line="240" w:lineRule="auto"/>
        <w:rPr>
          <w:rFonts w:ascii="Times New Roman" w:hAnsi="Times New Roman" w:cs="Times New Roman"/>
          <w:b/>
          <w:color w:val="FF0000"/>
          <w:sz w:val="28"/>
          <w:szCs w:val="28"/>
        </w:rPr>
      </w:pPr>
    </w:p>
    <w:p w:rsidR="00010697" w:rsidRPr="00374646" w:rsidRDefault="00010697" w:rsidP="00374646">
      <w:pPr>
        <w:spacing w:line="240" w:lineRule="auto"/>
        <w:rPr>
          <w:rFonts w:ascii="Times New Roman" w:hAnsi="Times New Roman" w:cs="Times New Roman"/>
          <w:b/>
          <w:color w:val="FF0000"/>
          <w:sz w:val="28"/>
          <w:szCs w:val="28"/>
        </w:rPr>
      </w:pPr>
      <w:r w:rsidRPr="00374646">
        <w:rPr>
          <w:rFonts w:ascii="Times New Roman" w:hAnsi="Times New Roman" w:cs="Times New Roman"/>
          <w:b/>
          <w:color w:val="FF0000"/>
          <w:sz w:val="28"/>
          <w:szCs w:val="28"/>
        </w:rPr>
        <w:t>Притча</w:t>
      </w:r>
    </w:p>
    <w:p w:rsidR="00010697" w:rsidRPr="00374646" w:rsidRDefault="00010697"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Колись давно у древньому Китаї жив дуже розумний, але дуже пихатий вельможа.</w:t>
      </w:r>
    </w:p>
    <w:p w:rsidR="00010697" w:rsidRPr="00374646" w:rsidRDefault="00010697"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Весь день його складався з примірок багатого вбрання та розмов з підданими про свій розум...Так минали дні за днями, роки за роками...Аж ось пройшов по всій країні поголос, що неподалік від кордону з’явився мудрець, розумніший за всіх на світі. Дійшов той поголос і до нашого вел</w:t>
      </w:r>
      <w:r w:rsidR="00603403" w:rsidRPr="00374646">
        <w:rPr>
          <w:rFonts w:ascii="Times New Roman" w:hAnsi="Times New Roman" w:cs="Times New Roman"/>
          <w:sz w:val="28"/>
          <w:szCs w:val="28"/>
        </w:rPr>
        <w:t>ь</w:t>
      </w:r>
      <w:r w:rsidRPr="00374646">
        <w:rPr>
          <w:rFonts w:ascii="Times New Roman" w:hAnsi="Times New Roman" w:cs="Times New Roman"/>
          <w:sz w:val="28"/>
          <w:szCs w:val="28"/>
        </w:rPr>
        <w:t xml:space="preserve">можі. Дуже розлютився він: хто може називати якогось там ченця найрозумнішою людиною у світі? Але виду про своє обурення не подав, а запросив мудреця до себе у палац. Сам же задумав обдурити ченця: «Я візьму в руки метелика, сховаю його за спиною і запитаю, що в мене руках – живе чи мертве. І якщо ченець скаже, що живе – я задушу метелика, а якщо мертве – я випущу його...» </w:t>
      </w:r>
    </w:p>
    <w:p w:rsidR="00010697" w:rsidRPr="00374646" w:rsidRDefault="00010697"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І ось настав день зустрічі. У пишній залі зібралось багато людей, всім хотілось послухати словесний поєдинок найрозумніших людей у світі. Вельможа  сидів на високому троні, тримав за спиною метелика і з нетерпінням чекав приходу ченця. Аж ось двері відчинилися, і до зали ввійшов невеличкий худорлявий чоловік. Він підійшов до вельможі, привітався і сказав, що готовий відповісти на будь – яке його запитання. І тоді, зло всміхаючись, вельможа  проказав: «Скажи-но мені, що я тримаю в руках – живе чи мертве?» Мудрець трохи подумав, усміхнувся і відповів: «УСЕ В ТВОЇХ РУКАХ!» Збентежений вельможа  випустив метелика з рук, і той полетів на волю, радісно</w:t>
      </w:r>
      <w:r w:rsidR="00EB3524" w:rsidRPr="00374646">
        <w:rPr>
          <w:rFonts w:ascii="Times New Roman" w:hAnsi="Times New Roman" w:cs="Times New Roman"/>
          <w:sz w:val="28"/>
          <w:szCs w:val="28"/>
        </w:rPr>
        <w:t xml:space="preserve"> махаючи </w:t>
      </w:r>
      <w:r w:rsidRPr="00374646">
        <w:rPr>
          <w:rFonts w:ascii="Times New Roman" w:hAnsi="Times New Roman" w:cs="Times New Roman"/>
          <w:sz w:val="28"/>
          <w:szCs w:val="28"/>
        </w:rPr>
        <w:t xml:space="preserve"> своїми яскравими крильцями.</w:t>
      </w:r>
      <w:r w:rsidRPr="00374646">
        <w:rPr>
          <w:rFonts w:ascii="Times New Roman" w:hAnsi="Times New Roman" w:cs="Times New Roman"/>
          <w:sz w:val="28"/>
          <w:szCs w:val="28"/>
        </w:rPr>
        <w:tab/>
      </w:r>
    </w:p>
    <w:p w:rsidR="00010697" w:rsidRPr="00374646" w:rsidRDefault="00010697"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 Який висновок ви можете зробити?</w:t>
      </w:r>
    </w:p>
    <w:p w:rsidR="00010697" w:rsidRPr="00374646" w:rsidRDefault="00010697"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 Отже, тільки від нас самих залежить наше життя: як ми піклуватимемось про своє здоров’я, які звички формуватимемо в собі, як спілкуватимемося з іншими людьми і т. д. Наше життя в наших руках.</w:t>
      </w: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1B4361" w:rsidRPr="00374646" w:rsidRDefault="001B4361" w:rsidP="00374646">
      <w:pPr>
        <w:spacing w:line="240" w:lineRule="auto"/>
        <w:rPr>
          <w:rFonts w:ascii="Times New Roman" w:hAnsi="Times New Roman" w:cs="Times New Roman"/>
          <w:sz w:val="28"/>
          <w:szCs w:val="28"/>
        </w:rPr>
      </w:pPr>
    </w:p>
    <w:p w:rsidR="004B030B" w:rsidRPr="00374646" w:rsidRDefault="004B030B" w:rsidP="00374646">
      <w:pPr>
        <w:spacing w:line="240" w:lineRule="auto"/>
        <w:rPr>
          <w:rFonts w:ascii="Times New Roman" w:hAnsi="Times New Roman" w:cs="Times New Roman"/>
          <w:sz w:val="28"/>
          <w:szCs w:val="28"/>
        </w:rPr>
      </w:pPr>
    </w:p>
    <w:p w:rsidR="004B030B" w:rsidRPr="00374646" w:rsidRDefault="004B030B" w:rsidP="00374646">
      <w:pPr>
        <w:spacing w:line="240" w:lineRule="auto"/>
        <w:rPr>
          <w:rFonts w:ascii="Times New Roman" w:hAnsi="Times New Roman" w:cs="Times New Roman"/>
          <w:sz w:val="28"/>
          <w:szCs w:val="28"/>
        </w:rPr>
      </w:pPr>
    </w:p>
    <w:p w:rsidR="004B030B" w:rsidRPr="00374646" w:rsidRDefault="004B030B" w:rsidP="00374646">
      <w:pPr>
        <w:spacing w:line="240" w:lineRule="auto"/>
        <w:rPr>
          <w:rFonts w:ascii="Times New Roman" w:hAnsi="Times New Roman" w:cs="Times New Roman"/>
          <w:sz w:val="28"/>
          <w:szCs w:val="28"/>
        </w:rPr>
      </w:pPr>
    </w:p>
    <w:p w:rsidR="004B030B" w:rsidRPr="00374646" w:rsidRDefault="004B030B" w:rsidP="00374646">
      <w:pPr>
        <w:spacing w:line="240" w:lineRule="auto"/>
        <w:rPr>
          <w:rFonts w:ascii="Times New Roman" w:hAnsi="Times New Roman" w:cs="Times New Roman"/>
          <w:sz w:val="28"/>
          <w:szCs w:val="28"/>
        </w:rPr>
      </w:pPr>
    </w:p>
    <w:p w:rsidR="004B030B" w:rsidRPr="00374646" w:rsidRDefault="004B030B" w:rsidP="00374646">
      <w:pPr>
        <w:spacing w:line="240" w:lineRule="auto"/>
        <w:rPr>
          <w:rFonts w:ascii="Times New Roman" w:hAnsi="Times New Roman" w:cs="Times New Roman"/>
          <w:sz w:val="28"/>
          <w:szCs w:val="28"/>
        </w:rPr>
      </w:pPr>
    </w:p>
    <w:p w:rsidR="004B030B" w:rsidRPr="00374646" w:rsidRDefault="004B030B" w:rsidP="00374646">
      <w:pPr>
        <w:spacing w:line="240" w:lineRule="auto"/>
        <w:rPr>
          <w:rFonts w:ascii="Times New Roman" w:hAnsi="Times New Roman" w:cs="Times New Roman"/>
          <w:sz w:val="28"/>
          <w:szCs w:val="28"/>
        </w:rPr>
      </w:pPr>
    </w:p>
    <w:p w:rsidR="003B1933" w:rsidRPr="00374646" w:rsidRDefault="003B1933"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Підсумки</w:t>
      </w:r>
    </w:p>
    <w:p w:rsidR="003B1933" w:rsidRPr="00374646" w:rsidRDefault="00EC00A8"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3B1933" w:rsidRPr="00374646">
        <w:rPr>
          <w:rFonts w:ascii="Times New Roman" w:hAnsi="Times New Roman" w:cs="Times New Roman"/>
          <w:sz w:val="28"/>
          <w:szCs w:val="28"/>
        </w:rPr>
        <w:t>Підлітковий вік починається зі швидкого «стрибка зросту», під час якого змінюються пропорції тіла, стан шкіри і волосся. Відбуваються зміни емоційного стану, з ’являються нові потреби, зокрема потреба у спілкуванні з друзями.</w:t>
      </w:r>
    </w:p>
    <w:p w:rsidR="003B1933" w:rsidRPr="00374646" w:rsidRDefault="00EC00A8"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3B1933" w:rsidRPr="00374646">
        <w:rPr>
          <w:rFonts w:ascii="Times New Roman" w:hAnsi="Times New Roman" w:cs="Times New Roman"/>
          <w:sz w:val="28"/>
          <w:szCs w:val="28"/>
        </w:rPr>
        <w:t>Усі фізіологічні та психологічні зміни, що відбуваються з тобою, є цілком природними і нормальними.</w:t>
      </w:r>
    </w:p>
    <w:p w:rsidR="003B1933" w:rsidRPr="00374646" w:rsidRDefault="00EC00A8"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3B1933" w:rsidRPr="00374646">
        <w:rPr>
          <w:rFonts w:ascii="Times New Roman" w:hAnsi="Times New Roman" w:cs="Times New Roman"/>
          <w:sz w:val="28"/>
          <w:szCs w:val="28"/>
        </w:rPr>
        <w:t>Упродовж життя людина набуває багато навичок і звичок. Вони можуть бути корисними або шкідливими для здоров’я.</w:t>
      </w:r>
    </w:p>
    <w:p w:rsidR="003B1933" w:rsidRPr="00374646" w:rsidRDefault="00EC00A8"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3B1933" w:rsidRPr="00374646">
        <w:rPr>
          <w:rFonts w:ascii="Times New Roman" w:hAnsi="Times New Roman" w:cs="Times New Roman"/>
          <w:sz w:val="28"/>
          <w:szCs w:val="28"/>
        </w:rPr>
        <w:t>У підлітковому віці з ’являється чимало нових потреб. Тому важливо навчитися правильно задовольняти їх.</w:t>
      </w:r>
    </w:p>
    <w:p w:rsidR="003B1933" w:rsidRPr="00374646" w:rsidRDefault="00EC00A8"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3B1933" w:rsidRPr="00374646">
        <w:rPr>
          <w:rFonts w:ascii="Times New Roman" w:hAnsi="Times New Roman" w:cs="Times New Roman"/>
          <w:sz w:val="28"/>
          <w:szCs w:val="28"/>
        </w:rPr>
        <w:t>Звичок набувають несвідомо (наслідуванням) або свідомо, наприклад, звичку робити ранкову зарядку.</w:t>
      </w:r>
    </w:p>
    <w:p w:rsidR="00E86980" w:rsidRPr="00374646" w:rsidRDefault="00EC00A8" w:rsidP="00374646">
      <w:pPr>
        <w:spacing w:line="240" w:lineRule="auto"/>
        <w:rPr>
          <w:rFonts w:ascii="Times New Roman" w:hAnsi="Times New Roman" w:cs="Times New Roman"/>
          <w:sz w:val="28"/>
          <w:szCs w:val="28"/>
        </w:rPr>
      </w:pPr>
      <w:r w:rsidRPr="00374646">
        <w:rPr>
          <w:rFonts w:ascii="Times New Roman" w:hAnsi="Times New Roman" w:cs="Times New Roman"/>
          <w:sz w:val="28"/>
          <w:szCs w:val="28"/>
        </w:rPr>
        <w:t xml:space="preserve">     </w:t>
      </w:r>
      <w:r w:rsidR="003B1933" w:rsidRPr="00374646">
        <w:rPr>
          <w:rFonts w:ascii="Times New Roman" w:hAnsi="Times New Roman" w:cs="Times New Roman"/>
          <w:sz w:val="28"/>
          <w:szCs w:val="28"/>
        </w:rPr>
        <w:t>Позбутися звички непросто, особливо тієї, що спричиняє залежність. Тому обирай гідні приклади для наслідування, учись приймати зважені рішення і протидіяти негативному соціальному тиску.</w:t>
      </w:r>
    </w:p>
    <w:p w:rsidR="003A2A2E" w:rsidRPr="00374646" w:rsidRDefault="003A2A2E" w:rsidP="00374646">
      <w:pPr>
        <w:spacing w:line="240" w:lineRule="auto"/>
        <w:rPr>
          <w:rFonts w:ascii="Times New Roman" w:hAnsi="Times New Roman" w:cs="Times New Roman"/>
          <w:sz w:val="28"/>
          <w:szCs w:val="28"/>
        </w:rPr>
      </w:pPr>
    </w:p>
    <w:sectPr w:rsidR="003A2A2E" w:rsidRPr="00374646" w:rsidSect="00C4651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D609F"/>
    <w:multiLevelType w:val="hybridMultilevel"/>
    <w:tmpl w:val="EEA86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52A3991"/>
    <w:multiLevelType w:val="hybridMultilevel"/>
    <w:tmpl w:val="FE7C8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78F1F2F"/>
    <w:multiLevelType w:val="hybridMultilevel"/>
    <w:tmpl w:val="7708D8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033C6E"/>
    <w:multiLevelType w:val="hybridMultilevel"/>
    <w:tmpl w:val="D94A96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D3C2393"/>
    <w:multiLevelType w:val="hybridMultilevel"/>
    <w:tmpl w:val="5A8644C6"/>
    <w:lvl w:ilvl="0" w:tplc="4A144D56">
      <w:start w:val="2"/>
      <w:numFmt w:val="decimal"/>
      <w:lvlText w:val="%1."/>
      <w:lvlJc w:val="left"/>
      <w:pPr>
        <w:ind w:left="420" w:hanging="360"/>
      </w:pPr>
      <w:rPr>
        <w:rFonts w:hint="default"/>
      </w:rPr>
    </w:lvl>
    <w:lvl w:ilvl="1" w:tplc="04220019" w:tentative="1">
      <w:start w:val="1"/>
      <w:numFmt w:val="lowerLetter"/>
      <w:lvlText w:val="%2."/>
      <w:lvlJc w:val="left"/>
      <w:pPr>
        <w:ind w:left="1140" w:hanging="360"/>
      </w:pPr>
    </w:lvl>
    <w:lvl w:ilvl="2" w:tplc="0422001B" w:tentative="1">
      <w:start w:val="1"/>
      <w:numFmt w:val="lowerRoman"/>
      <w:lvlText w:val="%3."/>
      <w:lvlJc w:val="right"/>
      <w:pPr>
        <w:ind w:left="1860" w:hanging="180"/>
      </w:pPr>
    </w:lvl>
    <w:lvl w:ilvl="3" w:tplc="0422000F" w:tentative="1">
      <w:start w:val="1"/>
      <w:numFmt w:val="decimal"/>
      <w:lvlText w:val="%4."/>
      <w:lvlJc w:val="left"/>
      <w:pPr>
        <w:ind w:left="2580" w:hanging="360"/>
      </w:pPr>
    </w:lvl>
    <w:lvl w:ilvl="4" w:tplc="04220019" w:tentative="1">
      <w:start w:val="1"/>
      <w:numFmt w:val="lowerLetter"/>
      <w:lvlText w:val="%5."/>
      <w:lvlJc w:val="left"/>
      <w:pPr>
        <w:ind w:left="3300" w:hanging="360"/>
      </w:pPr>
    </w:lvl>
    <w:lvl w:ilvl="5" w:tplc="0422001B" w:tentative="1">
      <w:start w:val="1"/>
      <w:numFmt w:val="lowerRoman"/>
      <w:lvlText w:val="%6."/>
      <w:lvlJc w:val="right"/>
      <w:pPr>
        <w:ind w:left="4020" w:hanging="180"/>
      </w:pPr>
    </w:lvl>
    <w:lvl w:ilvl="6" w:tplc="0422000F" w:tentative="1">
      <w:start w:val="1"/>
      <w:numFmt w:val="decimal"/>
      <w:lvlText w:val="%7."/>
      <w:lvlJc w:val="left"/>
      <w:pPr>
        <w:ind w:left="4740" w:hanging="360"/>
      </w:pPr>
    </w:lvl>
    <w:lvl w:ilvl="7" w:tplc="04220019" w:tentative="1">
      <w:start w:val="1"/>
      <w:numFmt w:val="lowerLetter"/>
      <w:lvlText w:val="%8."/>
      <w:lvlJc w:val="left"/>
      <w:pPr>
        <w:ind w:left="5460" w:hanging="360"/>
      </w:pPr>
    </w:lvl>
    <w:lvl w:ilvl="8" w:tplc="0422001B" w:tentative="1">
      <w:start w:val="1"/>
      <w:numFmt w:val="lowerRoman"/>
      <w:lvlText w:val="%9."/>
      <w:lvlJc w:val="right"/>
      <w:pPr>
        <w:ind w:left="6180" w:hanging="180"/>
      </w:pPr>
    </w:lvl>
  </w:abstractNum>
  <w:num w:numId="1" w16cid:durableId="1148547876">
    <w:abstractNumId w:val="0"/>
  </w:num>
  <w:num w:numId="2" w16cid:durableId="720010078">
    <w:abstractNumId w:val="3"/>
  </w:num>
  <w:num w:numId="3" w16cid:durableId="818884360">
    <w:abstractNumId w:val="1"/>
  </w:num>
  <w:num w:numId="4" w16cid:durableId="105276744">
    <w:abstractNumId w:val="4"/>
  </w:num>
  <w:num w:numId="5" w16cid:durableId="14696668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933"/>
    <w:rsid w:val="00004DFB"/>
    <w:rsid w:val="00010697"/>
    <w:rsid w:val="00063DE3"/>
    <w:rsid w:val="00064845"/>
    <w:rsid w:val="001240B3"/>
    <w:rsid w:val="001249E1"/>
    <w:rsid w:val="00124D1E"/>
    <w:rsid w:val="001A71ED"/>
    <w:rsid w:val="001B1B96"/>
    <w:rsid w:val="001B4361"/>
    <w:rsid w:val="00204B73"/>
    <w:rsid w:val="00204E77"/>
    <w:rsid w:val="002C0079"/>
    <w:rsid w:val="002C799D"/>
    <w:rsid w:val="002E66FA"/>
    <w:rsid w:val="00374646"/>
    <w:rsid w:val="003A2A2E"/>
    <w:rsid w:val="003B1933"/>
    <w:rsid w:val="003C50AD"/>
    <w:rsid w:val="003F684A"/>
    <w:rsid w:val="00440B9C"/>
    <w:rsid w:val="00474E2C"/>
    <w:rsid w:val="0048114E"/>
    <w:rsid w:val="004B030B"/>
    <w:rsid w:val="004C7D71"/>
    <w:rsid w:val="00505E1F"/>
    <w:rsid w:val="00513DA4"/>
    <w:rsid w:val="0057460C"/>
    <w:rsid w:val="00587B2D"/>
    <w:rsid w:val="005F234F"/>
    <w:rsid w:val="00603403"/>
    <w:rsid w:val="00642699"/>
    <w:rsid w:val="006530CE"/>
    <w:rsid w:val="006D08B7"/>
    <w:rsid w:val="006E64FD"/>
    <w:rsid w:val="006F6767"/>
    <w:rsid w:val="00704232"/>
    <w:rsid w:val="00773DAC"/>
    <w:rsid w:val="007951D6"/>
    <w:rsid w:val="007E2F58"/>
    <w:rsid w:val="00843DE1"/>
    <w:rsid w:val="00870D7E"/>
    <w:rsid w:val="0088544A"/>
    <w:rsid w:val="008F77CE"/>
    <w:rsid w:val="00917411"/>
    <w:rsid w:val="0093421E"/>
    <w:rsid w:val="009A324B"/>
    <w:rsid w:val="009C4F97"/>
    <w:rsid w:val="00A10C8C"/>
    <w:rsid w:val="00A25026"/>
    <w:rsid w:val="00A47D9A"/>
    <w:rsid w:val="00A751E6"/>
    <w:rsid w:val="00A86561"/>
    <w:rsid w:val="00BD0729"/>
    <w:rsid w:val="00BD3BB0"/>
    <w:rsid w:val="00C10002"/>
    <w:rsid w:val="00C175B0"/>
    <w:rsid w:val="00C4651D"/>
    <w:rsid w:val="00C864AF"/>
    <w:rsid w:val="00C954E4"/>
    <w:rsid w:val="00CB2A8E"/>
    <w:rsid w:val="00CC7742"/>
    <w:rsid w:val="00D36D33"/>
    <w:rsid w:val="00D4652E"/>
    <w:rsid w:val="00D46B90"/>
    <w:rsid w:val="00D518C7"/>
    <w:rsid w:val="00DE79D0"/>
    <w:rsid w:val="00E12DC1"/>
    <w:rsid w:val="00E86980"/>
    <w:rsid w:val="00E93367"/>
    <w:rsid w:val="00EB3524"/>
    <w:rsid w:val="00EC00A8"/>
    <w:rsid w:val="00ED0DBA"/>
    <w:rsid w:val="00ED4A41"/>
    <w:rsid w:val="00ED6B90"/>
    <w:rsid w:val="00F06C1E"/>
    <w:rsid w:val="00F11384"/>
    <w:rsid w:val="00F1732D"/>
    <w:rsid w:val="00F8415B"/>
    <w:rsid w:val="00FD6F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74BDFB"/>
  <w15:docId w15:val="{3FFFDB69-D663-4921-AE4A-9C7A279CC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651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сновной мой Знак"/>
    <w:basedOn w:val="a4"/>
    <w:link w:val="a5"/>
    <w:rsid w:val="00A86561"/>
    <w:pPr>
      <w:spacing w:after="0" w:line="360" w:lineRule="auto"/>
      <w:ind w:left="0" w:firstLine="340"/>
      <w:jc w:val="both"/>
    </w:pPr>
    <w:rPr>
      <w:rFonts w:ascii="Times New Roman" w:eastAsia="SimSun" w:hAnsi="Times New Roman" w:cs="Times New Roman"/>
      <w:sz w:val="24"/>
      <w:lang w:val="ru-RU" w:eastAsia="zh-CN"/>
    </w:rPr>
  </w:style>
  <w:style w:type="character" w:customStyle="1" w:styleId="a5">
    <w:name w:val="Основной мой Знак Знак"/>
    <w:basedOn w:val="a0"/>
    <w:link w:val="a3"/>
    <w:rsid w:val="00A86561"/>
    <w:rPr>
      <w:rFonts w:ascii="Times New Roman" w:eastAsia="SimSun" w:hAnsi="Times New Roman" w:cs="Times New Roman"/>
      <w:sz w:val="24"/>
      <w:lang w:val="ru-RU" w:eastAsia="zh-CN"/>
    </w:rPr>
  </w:style>
  <w:style w:type="paragraph" w:styleId="a4">
    <w:name w:val="Body Text Indent"/>
    <w:basedOn w:val="a"/>
    <w:link w:val="a6"/>
    <w:uiPriority w:val="99"/>
    <w:semiHidden/>
    <w:unhideWhenUsed/>
    <w:rsid w:val="00A86561"/>
    <w:pPr>
      <w:spacing w:after="120"/>
      <w:ind w:left="283"/>
    </w:pPr>
  </w:style>
  <w:style w:type="character" w:customStyle="1" w:styleId="a6">
    <w:name w:val="Основной текст с отступом Знак"/>
    <w:basedOn w:val="a0"/>
    <w:link w:val="a4"/>
    <w:uiPriority w:val="99"/>
    <w:semiHidden/>
    <w:rsid w:val="00A86561"/>
  </w:style>
  <w:style w:type="table" w:styleId="a7">
    <w:name w:val="Table Grid"/>
    <w:basedOn w:val="a1"/>
    <w:uiPriority w:val="39"/>
    <w:rsid w:val="001B1B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E66FA"/>
    <w:pPr>
      <w:spacing w:after="200" w:line="276" w:lineRule="auto"/>
      <w:ind w:left="720"/>
      <w:contextualSpacing/>
    </w:pPr>
    <w:rPr>
      <w:lang w:val="ru-RU"/>
    </w:rPr>
  </w:style>
  <w:style w:type="paragraph" w:styleId="a9">
    <w:name w:val="Normal (Web)"/>
    <w:basedOn w:val="a"/>
    <w:unhideWhenUsed/>
    <w:rsid w:val="003C50AD"/>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aa">
    <w:name w:val="Balloon Text"/>
    <w:basedOn w:val="a"/>
    <w:link w:val="ab"/>
    <w:uiPriority w:val="99"/>
    <w:semiHidden/>
    <w:unhideWhenUsed/>
    <w:rsid w:val="003C50A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C50A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64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3A6B54-EE99-4CF9-922D-AC6A423FD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1668</Words>
  <Characters>9511</Characters>
  <Application>Microsoft Office Word</Application>
  <DocSecurity>0</DocSecurity>
  <Lines>79</Lines>
  <Paragraphs>22</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Microsoft</Company>
  <LinksUpToDate>false</LinksUpToDate>
  <CharactersWithSpaces>11157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Алла Науменко</dc:creator>
  <cp:lastModifiedBy>Microsoft Office User</cp:lastModifiedBy>
  <cp:revision>2</cp:revision>
  <cp:lastPrinted>2018-11-14T06:49:00Z</cp:lastPrinted>
  <dcterms:created xsi:type="dcterms:W3CDTF">2023-10-10T16:55:00Z</dcterms:created>
  <dcterms:modified xsi:type="dcterms:W3CDTF">2023-10-10T16:55:00Z</dcterms:modified>
</cp:coreProperties>
</file>