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1A3" w:rsidRPr="0029134B" w:rsidRDefault="004B01A3" w:rsidP="004B01A3">
      <w:pPr>
        <w:spacing w:after="0" w:line="240" w:lineRule="auto"/>
        <w:jc w:val="center"/>
        <w:rPr>
          <w:rFonts w:ascii="Times New Roman" w:hAnsi="Times New Roman" w:cs="Times New Roman"/>
          <w:b/>
          <w:sz w:val="28"/>
          <w:szCs w:val="28"/>
        </w:rPr>
      </w:pPr>
      <w:r w:rsidRPr="0029134B">
        <w:rPr>
          <w:rFonts w:ascii="Times New Roman" w:hAnsi="Times New Roman" w:cs="Times New Roman"/>
          <w:b/>
          <w:sz w:val="28"/>
          <w:szCs w:val="28"/>
        </w:rPr>
        <w:t>Звіт</w:t>
      </w:r>
    </w:p>
    <w:p w:rsidR="004B01A3" w:rsidRPr="0029134B" w:rsidRDefault="004B01A3" w:rsidP="004B01A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Дружелюбівської ф</w:t>
      </w:r>
      <w:r w:rsidRPr="0029134B">
        <w:rPr>
          <w:rFonts w:ascii="Times New Roman" w:hAnsi="Times New Roman" w:cs="Times New Roman"/>
          <w:b/>
          <w:sz w:val="28"/>
          <w:szCs w:val="28"/>
        </w:rPr>
        <w:t xml:space="preserve">ілії </w:t>
      </w:r>
      <w:r>
        <w:rPr>
          <w:rFonts w:ascii="Times New Roman" w:hAnsi="Times New Roman" w:cs="Times New Roman"/>
          <w:b/>
          <w:sz w:val="28"/>
          <w:szCs w:val="28"/>
        </w:rPr>
        <w:t>Добровеличківського ліцею «ІНТЕЛЕКТ»</w:t>
      </w:r>
    </w:p>
    <w:p w:rsidR="004B01A3" w:rsidRDefault="004B01A3" w:rsidP="004B01A3">
      <w:pPr>
        <w:pStyle w:val="a5"/>
        <w:ind w:left="0" w:right="180"/>
        <w:jc w:val="center"/>
        <w:rPr>
          <w:b/>
          <w:bCs/>
          <w:sz w:val="28"/>
          <w:szCs w:val="28"/>
        </w:rPr>
      </w:pPr>
      <w:r w:rsidRPr="0029134B">
        <w:rPr>
          <w:b/>
          <w:sz w:val="28"/>
          <w:szCs w:val="28"/>
        </w:rPr>
        <w:t xml:space="preserve">про проведення </w:t>
      </w:r>
      <w:r w:rsidRPr="009D1BD2">
        <w:rPr>
          <w:b/>
          <w:sz w:val="28"/>
          <w:szCs w:val="28"/>
        </w:rPr>
        <w:t xml:space="preserve">Тижня </w:t>
      </w:r>
      <w:r w:rsidRPr="0029134B">
        <w:rPr>
          <w:b/>
          <w:bCs/>
          <w:sz w:val="28"/>
          <w:szCs w:val="28"/>
        </w:rPr>
        <w:t>сприяння здорового способу</w:t>
      </w:r>
    </w:p>
    <w:p w:rsidR="004B01A3" w:rsidRDefault="004B01A3" w:rsidP="004B01A3">
      <w:pPr>
        <w:pStyle w:val="a3"/>
        <w:shd w:val="clear" w:color="auto" w:fill="FFFFFF"/>
        <w:spacing w:before="0" w:beforeAutospacing="0" w:after="0" w:afterAutospacing="0"/>
        <w:jc w:val="center"/>
        <w:rPr>
          <w:rStyle w:val="a4"/>
          <w:b/>
          <w:i w:val="0"/>
          <w:color w:val="2C2C2C"/>
          <w:sz w:val="28"/>
          <w:szCs w:val="28"/>
        </w:rPr>
      </w:pPr>
      <w:r w:rsidRPr="0029134B">
        <w:rPr>
          <w:b/>
          <w:bCs/>
          <w:sz w:val="28"/>
          <w:szCs w:val="28"/>
        </w:rPr>
        <w:t xml:space="preserve">життя </w:t>
      </w:r>
      <w:r w:rsidRPr="0029134B">
        <w:rPr>
          <w:b/>
          <w:sz w:val="28"/>
          <w:szCs w:val="28"/>
        </w:rPr>
        <w:t>та БЖ</w:t>
      </w:r>
      <w:r>
        <w:rPr>
          <w:rStyle w:val="a4"/>
          <w:rFonts w:ascii="Century Gothic" w:hAnsi="Century Gothic"/>
          <w:color w:val="2C2C2C"/>
        </w:rPr>
        <w:t>:</w:t>
      </w:r>
      <w:r>
        <w:rPr>
          <w:rStyle w:val="a4"/>
          <w:rFonts w:ascii="Century Gothic" w:hAnsi="Century Gothic"/>
          <w:color w:val="2C2C2C"/>
        </w:rPr>
        <w:t xml:space="preserve"> </w:t>
      </w:r>
      <w:r w:rsidRPr="004B01A3">
        <w:rPr>
          <w:rStyle w:val="a4"/>
          <w:b/>
          <w:i w:val="0"/>
          <w:sz w:val="28"/>
          <w:szCs w:val="28"/>
        </w:rPr>
        <w:t>«</w:t>
      </w:r>
      <w:r w:rsidRPr="004B01A3">
        <w:rPr>
          <w:rStyle w:val="a4"/>
          <w:b/>
          <w:i w:val="0"/>
          <w:sz w:val="28"/>
          <w:szCs w:val="28"/>
        </w:rPr>
        <w:t>Здоров’я – запорука успіху</w:t>
      </w:r>
      <w:r>
        <w:rPr>
          <w:rStyle w:val="a4"/>
          <w:b/>
          <w:i w:val="0"/>
          <w:sz w:val="28"/>
          <w:szCs w:val="28"/>
        </w:rPr>
        <w:t>!</w:t>
      </w:r>
      <w:r w:rsidRPr="004B01A3">
        <w:rPr>
          <w:rStyle w:val="a4"/>
          <w:b/>
          <w:i w:val="0"/>
          <w:sz w:val="28"/>
          <w:szCs w:val="28"/>
        </w:rPr>
        <w:t>»</w:t>
      </w:r>
    </w:p>
    <w:p w:rsidR="004B01A3" w:rsidRDefault="004B01A3" w:rsidP="004B01A3">
      <w:pPr>
        <w:pStyle w:val="a3"/>
        <w:shd w:val="clear" w:color="auto" w:fill="FFFFFF"/>
        <w:spacing w:before="0" w:beforeAutospacing="0" w:after="0" w:afterAutospacing="0"/>
        <w:jc w:val="right"/>
        <w:rPr>
          <w:rStyle w:val="a4"/>
          <w:b/>
          <w:color w:val="2C2C2C"/>
          <w:sz w:val="28"/>
          <w:szCs w:val="28"/>
        </w:rPr>
      </w:pPr>
    </w:p>
    <w:p w:rsidR="004B01A3" w:rsidRPr="004B01A3" w:rsidRDefault="004B01A3" w:rsidP="004B01A3">
      <w:pPr>
        <w:pStyle w:val="a3"/>
        <w:shd w:val="clear" w:color="auto" w:fill="FFFFFF"/>
        <w:spacing w:before="0" w:beforeAutospacing="0" w:after="0" w:afterAutospacing="0"/>
        <w:jc w:val="right"/>
        <w:rPr>
          <w:rStyle w:val="a4"/>
          <w:b/>
          <w:color w:val="2C2C2C"/>
          <w:sz w:val="28"/>
          <w:szCs w:val="28"/>
        </w:rPr>
      </w:pPr>
      <w:bookmarkStart w:id="0" w:name="_GoBack"/>
      <w:bookmarkEnd w:id="0"/>
      <w:r w:rsidRPr="004B01A3">
        <w:rPr>
          <w:rStyle w:val="a4"/>
          <w:b/>
          <w:color w:val="2C2C2C"/>
          <w:sz w:val="28"/>
          <w:szCs w:val="28"/>
        </w:rPr>
        <w:t>Людина – найвищий продукт природи.</w:t>
      </w:r>
    </w:p>
    <w:p w:rsidR="004B01A3" w:rsidRPr="004B01A3" w:rsidRDefault="004B01A3" w:rsidP="004B01A3">
      <w:pPr>
        <w:pStyle w:val="a3"/>
        <w:shd w:val="clear" w:color="auto" w:fill="FFFFFF"/>
        <w:spacing w:before="0" w:beforeAutospacing="0" w:after="0" w:afterAutospacing="0"/>
        <w:jc w:val="right"/>
        <w:rPr>
          <w:rStyle w:val="a4"/>
          <w:b/>
          <w:color w:val="2C2C2C"/>
          <w:sz w:val="28"/>
          <w:szCs w:val="28"/>
        </w:rPr>
      </w:pPr>
      <w:r w:rsidRPr="004B01A3">
        <w:rPr>
          <w:rStyle w:val="a4"/>
          <w:b/>
          <w:color w:val="2C2C2C"/>
          <w:sz w:val="28"/>
          <w:szCs w:val="28"/>
        </w:rPr>
        <w:t>Але для того, щоб насолодитися скарбами</w:t>
      </w:r>
    </w:p>
    <w:p w:rsidR="004B01A3" w:rsidRDefault="004B01A3" w:rsidP="004B01A3">
      <w:pPr>
        <w:pStyle w:val="a3"/>
        <w:shd w:val="clear" w:color="auto" w:fill="FFFFFF"/>
        <w:spacing w:before="0" w:beforeAutospacing="0" w:after="0" w:afterAutospacing="0"/>
        <w:jc w:val="right"/>
        <w:rPr>
          <w:rStyle w:val="a4"/>
          <w:b/>
          <w:color w:val="2C2C2C"/>
          <w:sz w:val="28"/>
          <w:szCs w:val="28"/>
        </w:rPr>
      </w:pPr>
      <w:r w:rsidRPr="004B01A3">
        <w:rPr>
          <w:rStyle w:val="a4"/>
          <w:b/>
          <w:color w:val="2C2C2C"/>
          <w:sz w:val="28"/>
          <w:szCs w:val="28"/>
        </w:rPr>
        <w:t xml:space="preserve">природи, людина має бути здоровою… </w:t>
      </w:r>
      <w:proofErr w:type="spellStart"/>
      <w:r w:rsidRPr="004B01A3">
        <w:rPr>
          <w:rStyle w:val="a4"/>
          <w:b/>
          <w:color w:val="2C2C2C"/>
          <w:sz w:val="28"/>
          <w:szCs w:val="28"/>
        </w:rPr>
        <w:t>-І.Павлов</w:t>
      </w:r>
      <w:proofErr w:type="spellEnd"/>
    </w:p>
    <w:p w:rsidR="004B01A3" w:rsidRPr="004B01A3" w:rsidRDefault="004B01A3" w:rsidP="004B01A3">
      <w:pPr>
        <w:pStyle w:val="a3"/>
        <w:shd w:val="clear" w:color="auto" w:fill="FFFFFF"/>
        <w:spacing w:before="0" w:beforeAutospacing="0" w:after="0" w:afterAutospacing="0"/>
        <w:jc w:val="right"/>
        <w:rPr>
          <w:rStyle w:val="a4"/>
          <w:b/>
          <w:color w:val="2C2C2C"/>
          <w:sz w:val="28"/>
          <w:szCs w:val="28"/>
        </w:rPr>
      </w:pPr>
    </w:p>
    <w:p w:rsidR="004B01A3" w:rsidRPr="004B01A3" w:rsidRDefault="004B01A3" w:rsidP="004B01A3">
      <w:pPr>
        <w:shd w:val="clear" w:color="auto" w:fill="FFFFFF"/>
        <w:spacing w:after="0" w:line="240" w:lineRule="auto"/>
        <w:ind w:firstLine="709"/>
        <w:rPr>
          <w:rFonts w:ascii="Times New Roman" w:eastAsia="Times New Roman" w:hAnsi="Times New Roman" w:cs="Times New Roman"/>
          <w:color w:val="000000"/>
          <w:sz w:val="28"/>
          <w:szCs w:val="28"/>
          <w:lang w:eastAsia="uk-UA"/>
        </w:rPr>
      </w:pPr>
      <w:r w:rsidRPr="004B01A3">
        <w:rPr>
          <w:rFonts w:ascii="Times New Roman" w:eastAsia="Times New Roman" w:hAnsi="Times New Roman" w:cs="Times New Roman"/>
          <w:color w:val="000000"/>
          <w:sz w:val="28"/>
          <w:szCs w:val="28"/>
          <w:lang w:eastAsia="uk-UA"/>
        </w:rPr>
        <w:t>Згід</w:t>
      </w:r>
      <w:r w:rsidRPr="004B01A3">
        <w:rPr>
          <w:rFonts w:ascii="Times New Roman" w:eastAsia="Times New Roman" w:hAnsi="Times New Roman" w:cs="Times New Roman"/>
          <w:color w:val="000000"/>
          <w:sz w:val="28"/>
          <w:szCs w:val="28"/>
          <w:lang w:eastAsia="uk-UA"/>
        </w:rPr>
        <w:t>но з річним планом школи на 2021/2022</w:t>
      </w:r>
      <w:r w:rsidRPr="004B01A3">
        <w:rPr>
          <w:rFonts w:ascii="Times New Roman" w:eastAsia="Times New Roman" w:hAnsi="Times New Roman" w:cs="Times New Roman"/>
          <w:color w:val="000000"/>
          <w:sz w:val="28"/>
          <w:szCs w:val="28"/>
          <w:lang w:eastAsia="uk-UA"/>
        </w:rPr>
        <w:t xml:space="preserve"> навчальний рік та наказу директора «Про проведення Тижня безпеки життєдіяльності на тему: «Здоров’я – </w:t>
      </w:r>
      <w:r w:rsidRPr="004B01A3">
        <w:rPr>
          <w:rFonts w:ascii="Times New Roman" w:eastAsia="Times New Roman" w:hAnsi="Times New Roman" w:cs="Times New Roman"/>
          <w:color w:val="000000"/>
          <w:sz w:val="28"/>
          <w:szCs w:val="28"/>
          <w:lang w:eastAsia="uk-UA"/>
        </w:rPr>
        <w:t>запорука успіху</w:t>
      </w:r>
      <w:r w:rsidRPr="004B01A3">
        <w:rPr>
          <w:rFonts w:ascii="Times New Roman" w:eastAsia="Times New Roman" w:hAnsi="Times New Roman" w:cs="Times New Roman"/>
          <w:color w:val="000000"/>
          <w:sz w:val="28"/>
          <w:szCs w:val="28"/>
          <w:lang w:eastAsia="uk-UA"/>
        </w:rPr>
        <w:t xml:space="preserve">!» та з метою формування в учнів свідомого ставлення до свого життя і здоров’я, здорового способу життя на основі розвитку життєвих навичок, виховання у дітей дбайливого та усвідомленого ставлення до власного здоров’я; ознайомлення учнів з основними принципами та закономірностями життєдіяльності людини в природному та соціальному середовищах; навчання учнів методів самооцінки та самоконтролю стану й рівня здоров’я в школі з </w:t>
      </w:r>
      <w:r w:rsidRPr="004B01A3">
        <w:rPr>
          <w:rFonts w:ascii="Times New Roman" w:eastAsia="Times New Roman" w:hAnsi="Times New Roman" w:cs="Times New Roman"/>
          <w:color w:val="000000"/>
          <w:sz w:val="28"/>
          <w:szCs w:val="28"/>
          <w:lang w:eastAsia="uk-UA"/>
        </w:rPr>
        <w:t>24 по 28</w:t>
      </w:r>
      <w:r w:rsidRPr="004B01A3">
        <w:rPr>
          <w:rFonts w:ascii="Times New Roman" w:eastAsia="Times New Roman" w:hAnsi="Times New Roman" w:cs="Times New Roman"/>
          <w:color w:val="000000"/>
          <w:sz w:val="28"/>
          <w:szCs w:val="28"/>
          <w:lang w:eastAsia="uk-UA"/>
        </w:rPr>
        <w:t xml:space="preserve"> </w:t>
      </w:r>
      <w:r w:rsidRPr="004B01A3">
        <w:rPr>
          <w:rFonts w:ascii="Times New Roman" w:eastAsia="Times New Roman" w:hAnsi="Times New Roman" w:cs="Times New Roman"/>
          <w:color w:val="000000"/>
          <w:sz w:val="28"/>
          <w:szCs w:val="28"/>
          <w:lang w:eastAsia="uk-UA"/>
        </w:rPr>
        <w:t>січня 2022</w:t>
      </w:r>
      <w:r w:rsidRPr="004B01A3">
        <w:rPr>
          <w:rFonts w:ascii="Times New Roman" w:eastAsia="Times New Roman" w:hAnsi="Times New Roman" w:cs="Times New Roman"/>
          <w:color w:val="000000"/>
          <w:sz w:val="28"/>
          <w:szCs w:val="28"/>
          <w:lang w:eastAsia="uk-UA"/>
        </w:rPr>
        <w:t xml:space="preserve"> року був проведений Тиждень безпеки життєдіяльності на тему: «Здоров’я – </w:t>
      </w:r>
      <w:r w:rsidRPr="004B01A3">
        <w:rPr>
          <w:rFonts w:ascii="Times New Roman" w:eastAsia="Times New Roman" w:hAnsi="Times New Roman" w:cs="Times New Roman"/>
          <w:color w:val="000000"/>
          <w:sz w:val="28"/>
          <w:szCs w:val="28"/>
          <w:lang w:eastAsia="uk-UA"/>
        </w:rPr>
        <w:t>запорука успіху</w:t>
      </w:r>
      <w:r w:rsidRPr="004B01A3">
        <w:rPr>
          <w:rFonts w:ascii="Times New Roman" w:eastAsia="Times New Roman" w:hAnsi="Times New Roman" w:cs="Times New Roman"/>
          <w:color w:val="000000"/>
          <w:sz w:val="28"/>
          <w:szCs w:val="28"/>
          <w:lang w:eastAsia="uk-UA"/>
        </w:rPr>
        <w:t>!», в якому прийняли участь всі</w:t>
      </w:r>
      <w:r w:rsidRPr="004B01A3">
        <w:rPr>
          <w:rFonts w:ascii="Times New Roman" w:eastAsia="Times New Roman" w:hAnsi="Times New Roman" w:cs="Times New Roman"/>
          <w:color w:val="000000"/>
          <w:sz w:val="28"/>
          <w:szCs w:val="28"/>
          <w:lang w:eastAsia="uk-UA"/>
        </w:rPr>
        <w:t xml:space="preserve"> </w:t>
      </w:r>
      <w:r w:rsidRPr="004B01A3">
        <w:rPr>
          <w:rFonts w:ascii="Times New Roman" w:eastAsia="Times New Roman" w:hAnsi="Times New Roman" w:cs="Times New Roman"/>
          <w:color w:val="000000"/>
          <w:sz w:val="28"/>
          <w:szCs w:val="28"/>
          <w:lang w:eastAsia="uk-UA"/>
        </w:rPr>
        <w:t>учні нашої школи.</w:t>
      </w:r>
    </w:p>
    <w:p w:rsidR="004B01A3" w:rsidRPr="004B01A3" w:rsidRDefault="004B01A3" w:rsidP="004B01A3">
      <w:pPr>
        <w:shd w:val="clear" w:color="auto" w:fill="FFFFFF"/>
        <w:spacing w:after="0" w:line="240" w:lineRule="auto"/>
        <w:ind w:firstLine="709"/>
        <w:rPr>
          <w:rFonts w:ascii="Times New Roman" w:eastAsia="Times New Roman" w:hAnsi="Times New Roman" w:cs="Times New Roman"/>
          <w:color w:val="000000"/>
          <w:sz w:val="28"/>
          <w:szCs w:val="28"/>
          <w:lang w:eastAsia="uk-UA"/>
        </w:rPr>
      </w:pPr>
      <w:r w:rsidRPr="004B01A3">
        <w:rPr>
          <w:rFonts w:ascii="Times New Roman" w:eastAsia="Times New Roman" w:hAnsi="Times New Roman" w:cs="Times New Roman"/>
          <w:color w:val="000000"/>
          <w:sz w:val="28"/>
          <w:szCs w:val="28"/>
          <w:lang w:eastAsia="uk-UA"/>
        </w:rPr>
        <w:t xml:space="preserve">3а підсумками Тижня безпеки життєдіяльності у школі були проведені </w:t>
      </w:r>
    </w:p>
    <w:p w:rsidR="004B01A3" w:rsidRPr="004B01A3" w:rsidRDefault="004B01A3" w:rsidP="004B01A3">
      <w:pPr>
        <w:spacing w:after="0"/>
        <w:rPr>
          <w:rFonts w:ascii="Times New Roman" w:hAnsi="Times New Roman" w:cs="Times New Roman"/>
          <w:i/>
          <w:sz w:val="28"/>
          <w:szCs w:val="28"/>
          <w:u w:val="single"/>
        </w:rPr>
      </w:pPr>
      <w:r w:rsidRPr="004B01A3">
        <w:rPr>
          <w:rFonts w:ascii="Times New Roman" w:eastAsia="Times New Roman" w:hAnsi="Times New Roman" w:cs="Times New Roman"/>
          <w:color w:val="000000"/>
          <w:sz w:val="28"/>
          <w:szCs w:val="28"/>
          <w:lang w:eastAsia="uk-UA"/>
        </w:rPr>
        <w:t xml:space="preserve">    </w:t>
      </w:r>
      <w:r w:rsidRPr="004B01A3">
        <w:rPr>
          <w:rFonts w:ascii="Times New Roman" w:eastAsia="Times New Roman" w:hAnsi="Times New Roman" w:cs="Times New Roman"/>
          <w:color w:val="000000"/>
          <w:sz w:val="28"/>
          <w:szCs w:val="28"/>
          <w:lang w:eastAsia="uk-UA"/>
        </w:rPr>
        <w:t>• 2</w:t>
      </w:r>
      <w:r w:rsidRPr="004B01A3">
        <w:rPr>
          <w:rFonts w:ascii="Times New Roman" w:eastAsia="Times New Roman" w:hAnsi="Times New Roman" w:cs="Times New Roman"/>
          <w:color w:val="000000"/>
          <w:sz w:val="28"/>
          <w:szCs w:val="28"/>
          <w:lang w:eastAsia="uk-UA"/>
        </w:rPr>
        <w:t>4.01.22</w:t>
      </w:r>
      <w:r w:rsidRPr="004B01A3">
        <w:rPr>
          <w:rFonts w:ascii="Times New Roman" w:eastAsia="Times New Roman" w:hAnsi="Times New Roman" w:cs="Times New Roman"/>
          <w:color w:val="000000"/>
          <w:sz w:val="28"/>
          <w:szCs w:val="28"/>
          <w:lang w:eastAsia="uk-UA"/>
        </w:rPr>
        <w:t xml:space="preserve"> року:</w:t>
      </w:r>
      <w:r w:rsidRPr="004B01A3">
        <w:rPr>
          <w:rFonts w:ascii="Times New Roman" w:hAnsi="Times New Roman" w:cs="Times New Roman"/>
          <w:sz w:val="28"/>
          <w:szCs w:val="28"/>
          <w:u w:val="single"/>
        </w:rPr>
        <w:t xml:space="preserve"> </w:t>
      </w:r>
    </w:p>
    <w:p w:rsidR="004B01A3" w:rsidRPr="004B01A3" w:rsidRDefault="004B01A3" w:rsidP="004B01A3">
      <w:pPr>
        <w:pStyle w:val="a5"/>
        <w:numPr>
          <w:ilvl w:val="0"/>
          <w:numId w:val="1"/>
        </w:numPr>
        <w:rPr>
          <w:i/>
          <w:sz w:val="28"/>
          <w:szCs w:val="28"/>
        </w:rPr>
      </w:pPr>
      <w:r w:rsidRPr="004B01A3">
        <w:rPr>
          <w:sz w:val="28"/>
          <w:szCs w:val="28"/>
          <w:u w:val="single"/>
        </w:rPr>
        <w:t xml:space="preserve">Відкриття Тижня здорового способу життя та безпеки життєдіяльності на </w:t>
      </w:r>
      <w:proofErr w:type="spellStart"/>
      <w:r w:rsidRPr="004B01A3">
        <w:rPr>
          <w:sz w:val="28"/>
          <w:szCs w:val="28"/>
          <w:u w:val="single"/>
        </w:rPr>
        <w:t>тему</w:t>
      </w:r>
      <w:r w:rsidRPr="004B01A3">
        <w:rPr>
          <w:i/>
          <w:sz w:val="28"/>
          <w:szCs w:val="28"/>
        </w:rPr>
        <w:t>«</w:t>
      </w:r>
      <w:r w:rsidRPr="004B01A3">
        <w:rPr>
          <w:i/>
          <w:iCs/>
          <w:sz w:val="28"/>
          <w:szCs w:val="28"/>
        </w:rPr>
        <w:t>Здоров’я</w:t>
      </w:r>
      <w:proofErr w:type="spellEnd"/>
      <w:r w:rsidRPr="004B01A3">
        <w:rPr>
          <w:i/>
          <w:iCs/>
          <w:sz w:val="28"/>
          <w:szCs w:val="28"/>
        </w:rPr>
        <w:t xml:space="preserve"> – запорука успіху</w:t>
      </w:r>
      <w:r w:rsidRPr="004B01A3">
        <w:rPr>
          <w:i/>
          <w:sz w:val="28"/>
          <w:szCs w:val="28"/>
        </w:rPr>
        <w:t>»</w:t>
      </w:r>
      <w:r w:rsidRPr="004B01A3">
        <w:rPr>
          <w:i/>
          <w:sz w:val="28"/>
          <w:szCs w:val="28"/>
        </w:rPr>
        <w:t>;</w:t>
      </w:r>
    </w:p>
    <w:p w:rsidR="004B01A3" w:rsidRDefault="004B01A3" w:rsidP="004B01A3">
      <w:pPr>
        <w:pStyle w:val="a5"/>
        <w:numPr>
          <w:ilvl w:val="0"/>
          <w:numId w:val="1"/>
        </w:numPr>
        <w:rPr>
          <w:i/>
          <w:sz w:val="28"/>
          <w:szCs w:val="28"/>
        </w:rPr>
      </w:pPr>
      <w:r w:rsidRPr="004B01A3">
        <w:rPr>
          <w:sz w:val="28"/>
          <w:szCs w:val="28"/>
          <w:u w:val="single"/>
        </w:rPr>
        <w:t>Конкурс малюнків,плакатів та стінгазет, фото</w:t>
      </w:r>
      <w:r w:rsidRPr="004B01A3">
        <w:rPr>
          <w:i/>
          <w:sz w:val="28"/>
          <w:szCs w:val="28"/>
        </w:rPr>
        <w:t>(«Здоров’я – сила. Здоров’я – скарб» (1-6 кл)</w:t>
      </w:r>
      <w:r w:rsidRPr="004B01A3">
        <w:rPr>
          <w:i/>
          <w:sz w:val="28"/>
          <w:szCs w:val="28"/>
        </w:rPr>
        <w:t>;</w:t>
      </w:r>
    </w:p>
    <w:p w:rsidR="004B01A3" w:rsidRPr="004B01A3" w:rsidRDefault="004B01A3" w:rsidP="004B01A3">
      <w:pPr>
        <w:pStyle w:val="a5"/>
        <w:ind w:left="709" w:firstLine="11"/>
        <w:rPr>
          <w:i/>
          <w:sz w:val="28"/>
          <w:szCs w:val="28"/>
        </w:rPr>
      </w:pPr>
      <w:r>
        <w:rPr>
          <w:i/>
          <w:noProof/>
          <w:sz w:val="28"/>
          <w:szCs w:val="28"/>
          <w:lang w:eastAsia="uk-UA"/>
        </w:rPr>
        <w:drawing>
          <wp:inline distT="0" distB="0" distL="0" distR="0">
            <wp:extent cx="2657475" cy="1494830"/>
            <wp:effectExtent l="0" t="0" r="0" b="0"/>
            <wp:docPr id="1" name="Рисунок 1" descr="J:\вчитель ОЗ\тижні БЖ\2021-2022\З 24 до 28 01Здоровя - запорука успіху!\20220127_145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вчитель ОЗ\тижні БЖ\2021-2022\З 24 до 28 01Здоровя - запорука успіху!\20220127_14523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67085" cy="1500236"/>
                    </a:xfrm>
                    <a:prstGeom prst="rect">
                      <a:avLst/>
                    </a:prstGeom>
                    <a:noFill/>
                    <a:ln>
                      <a:noFill/>
                    </a:ln>
                  </pic:spPr>
                </pic:pic>
              </a:graphicData>
            </a:graphic>
          </wp:inline>
        </w:drawing>
      </w:r>
      <w:r>
        <w:rPr>
          <w:i/>
          <w:sz w:val="28"/>
          <w:szCs w:val="28"/>
        </w:rPr>
        <w:t xml:space="preserve">     </w:t>
      </w:r>
      <w:r>
        <w:rPr>
          <w:i/>
          <w:noProof/>
          <w:sz w:val="28"/>
          <w:szCs w:val="28"/>
          <w:lang w:eastAsia="uk-UA"/>
        </w:rPr>
        <w:drawing>
          <wp:inline distT="0" distB="0" distL="0" distR="0">
            <wp:extent cx="2658534" cy="1495425"/>
            <wp:effectExtent l="0" t="0" r="8890" b="0"/>
            <wp:docPr id="2" name="Рисунок 2" descr="J:\вчитель ОЗ\тижні БЖ\2021-2022\З 24 до 28 01Здоровя - запорука успіху!\20220127_145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вчитель ОЗ\тижні БЖ\2021-2022\З 24 до 28 01Здоровя - запорука успіху!\20220127_14530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1940" cy="1497341"/>
                    </a:xfrm>
                    <a:prstGeom prst="rect">
                      <a:avLst/>
                    </a:prstGeom>
                    <a:noFill/>
                    <a:ln>
                      <a:noFill/>
                    </a:ln>
                  </pic:spPr>
                </pic:pic>
              </a:graphicData>
            </a:graphic>
          </wp:inline>
        </w:drawing>
      </w:r>
    </w:p>
    <w:p w:rsidR="004B01A3" w:rsidRDefault="004B01A3" w:rsidP="004B01A3">
      <w:pPr>
        <w:pStyle w:val="a5"/>
        <w:numPr>
          <w:ilvl w:val="0"/>
          <w:numId w:val="1"/>
        </w:numPr>
        <w:shd w:val="clear" w:color="auto" w:fill="FFFFFF"/>
        <w:rPr>
          <w:i/>
          <w:sz w:val="28"/>
          <w:szCs w:val="28"/>
          <w:lang w:eastAsia="uk-UA"/>
        </w:rPr>
      </w:pPr>
      <w:r w:rsidRPr="004B01A3">
        <w:rPr>
          <w:sz w:val="28"/>
          <w:szCs w:val="28"/>
          <w:u w:val="single"/>
        </w:rPr>
        <w:t>Уроки з основ здоров’я</w:t>
      </w:r>
      <w:r w:rsidRPr="004B01A3">
        <w:rPr>
          <w:sz w:val="28"/>
          <w:szCs w:val="28"/>
          <w:u w:val="single"/>
        </w:rPr>
        <w:t xml:space="preserve"> на тему</w:t>
      </w:r>
      <w:r w:rsidRPr="004B01A3">
        <w:rPr>
          <w:i/>
          <w:sz w:val="28"/>
          <w:szCs w:val="28"/>
        </w:rPr>
        <w:t>:</w:t>
      </w:r>
      <w:r w:rsidRPr="004B01A3">
        <w:rPr>
          <w:i/>
          <w:sz w:val="28"/>
          <w:szCs w:val="28"/>
        </w:rPr>
        <w:t>«Небезпека куріння, вживання алкогольних, наркотичних і токсичних речовин. Згубний вплив куріння, алкоголю, наркотиків на здоров’я дитячого організму» (5-9кл)</w:t>
      </w:r>
      <w:r w:rsidRPr="004B01A3">
        <w:rPr>
          <w:i/>
          <w:sz w:val="28"/>
          <w:szCs w:val="28"/>
          <w:lang w:eastAsia="uk-UA"/>
        </w:rPr>
        <w:t>;</w:t>
      </w:r>
    </w:p>
    <w:p w:rsidR="004B01A3" w:rsidRDefault="004B01A3" w:rsidP="004B01A3">
      <w:pPr>
        <w:pStyle w:val="a5"/>
        <w:shd w:val="clear" w:color="auto" w:fill="FFFFFF"/>
        <w:rPr>
          <w:sz w:val="28"/>
          <w:szCs w:val="28"/>
        </w:rPr>
      </w:pPr>
      <w:r>
        <w:rPr>
          <w:i/>
          <w:noProof/>
          <w:sz w:val="28"/>
          <w:szCs w:val="28"/>
          <w:lang w:eastAsia="uk-UA"/>
        </w:rPr>
        <w:drawing>
          <wp:inline distT="0" distB="0" distL="0" distR="0" wp14:anchorId="38970E0A" wp14:editId="1602686E">
            <wp:extent cx="3379258" cy="1900832"/>
            <wp:effectExtent l="0" t="0" r="0" b="4445"/>
            <wp:docPr id="3" name="Рисунок 3" descr="J:\вчитель ОЗ\тижні БЖ\2021-2022\З 24 до 28 01Здоровя - запорука успіху!\20220128_124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вчитель ОЗ\тижні БЖ\2021-2022\З 24 до 28 01Здоровя - запорука успіху!\20220128_12402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3587" cy="1903267"/>
                    </a:xfrm>
                    <a:prstGeom prst="rect">
                      <a:avLst/>
                    </a:prstGeom>
                    <a:noFill/>
                    <a:ln>
                      <a:noFill/>
                    </a:ln>
                  </pic:spPr>
                </pic:pic>
              </a:graphicData>
            </a:graphic>
          </wp:inline>
        </w:drawing>
      </w:r>
      <w:r>
        <w:rPr>
          <w:i/>
          <w:sz w:val="28"/>
          <w:szCs w:val="28"/>
          <w:lang w:eastAsia="uk-UA"/>
        </w:rPr>
        <w:t xml:space="preserve">  </w:t>
      </w:r>
      <w:r>
        <w:rPr>
          <w:i/>
          <w:noProof/>
          <w:sz w:val="28"/>
          <w:szCs w:val="28"/>
          <w:lang w:eastAsia="uk-UA"/>
        </w:rPr>
        <w:drawing>
          <wp:inline distT="0" distB="0" distL="0" distR="0">
            <wp:extent cx="2047875" cy="1951302"/>
            <wp:effectExtent l="0" t="0" r="0" b="0"/>
            <wp:docPr id="4" name="Рисунок 4" descr="J:\вчитель ОЗ\тижні БЖ\2021-2022\З 24 до 28 01Здоровя - запорука успіху!\20220128_124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вчитель ОЗ\тижні БЖ\2021-2022\З 24 до 28 01Здоровя - запорука успіху!\20220128_12401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8867" cy="1952248"/>
                    </a:xfrm>
                    <a:prstGeom prst="rect">
                      <a:avLst/>
                    </a:prstGeom>
                    <a:noFill/>
                    <a:ln>
                      <a:noFill/>
                    </a:ln>
                  </pic:spPr>
                </pic:pic>
              </a:graphicData>
            </a:graphic>
          </wp:inline>
        </w:drawing>
      </w:r>
    </w:p>
    <w:p w:rsidR="004B01A3" w:rsidRDefault="004B01A3" w:rsidP="004B01A3">
      <w:pPr>
        <w:pStyle w:val="a5"/>
        <w:shd w:val="clear" w:color="auto" w:fill="FFFFFF"/>
        <w:rPr>
          <w:sz w:val="28"/>
          <w:szCs w:val="28"/>
        </w:rPr>
      </w:pPr>
    </w:p>
    <w:p w:rsidR="005B0CC6" w:rsidRPr="004B01A3" w:rsidRDefault="004B01A3" w:rsidP="004B01A3">
      <w:pPr>
        <w:pStyle w:val="a5"/>
        <w:shd w:val="clear" w:color="auto" w:fill="FFFFFF"/>
        <w:rPr>
          <w:sz w:val="28"/>
          <w:szCs w:val="28"/>
        </w:rPr>
      </w:pPr>
      <w:r w:rsidRPr="004B01A3">
        <w:rPr>
          <w:sz w:val="28"/>
          <w:szCs w:val="28"/>
        </w:rPr>
        <w:lastRenderedPageBreak/>
        <w:t>25.01.2022 року</w:t>
      </w:r>
    </w:p>
    <w:p w:rsidR="004B01A3" w:rsidRPr="004B01A3" w:rsidRDefault="004B01A3" w:rsidP="004B01A3">
      <w:pPr>
        <w:pStyle w:val="a5"/>
        <w:numPr>
          <w:ilvl w:val="0"/>
          <w:numId w:val="1"/>
        </w:numPr>
        <w:rPr>
          <w:i/>
          <w:sz w:val="28"/>
          <w:szCs w:val="28"/>
        </w:rPr>
      </w:pPr>
      <w:r w:rsidRPr="004B01A3">
        <w:rPr>
          <w:sz w:val="28"/>
          <w:szCs w:val="28"/>
          <w:u w:val="single"/>
        </w:rPr>
        <w:t xml:space="preserve">Години </w:t>
      </w:r>
      <w:proofErr w:type="spellStart"/>
      <w:r w:rsidRPr="004B01A3">
        <w:rPr>
          <w:sz w:val="28"/>
          <w:szCs w:val="28"/>
          <w:u w:val="single"/>
        </w:rPr>
        <w:t>спілкування</w:t>
      </w:r>
      <w:r w:rsidRPr="004B01A3">
        <w:rPr>
          <w:i/>
          <w:sz w:val="28"/>
          <w:szCs w:val="28"/>
        </w:rPr>
        <w:t>«Здоров’я</w:t>
      </w:r>
      <w:proofErr w:type="spellEnd"/>
      <w:r w:rsidRPr="004B01A3">
        <w:rPr>
          <w:i/>
          <w:sz w:val="28"/>
          <w:szCs w:val="28"/>
        </w:rPr>
        <w:t xml:space="preserve"> дітей – здоров’я нації» </w:t>
      </w:r>
      <w:r w:rsidRPr="004B01A3">
        <w:rPr>
          <w:i/>
          <w:color w:val="000000" w:themeColor="text1"/>
          <w:sz w:val="28"/>
          <w:szCs w:val="28"/>
        </w:rPr>
        <w:t>(1-9кл)</w:t>
      </w:r>
    </w:p>
    <w:p w:rsidR="004B01A3" w:rsidRPr="004B01A3" w:rsidRDefault="004B01A3" w:rsidP="004B01A3">
      <w:pPr>
        <w:pStyle w:val="a5"/>
        <w:numPr>
          <w:ilvl w:val="0"/>
          <w:numId w:val="1"/>
        </w:numPr>
        <w:rPr>
          <w:sz w:val="28"/>
          <w:szCs w:val="28"/>
        </w:rPr>
      </w:pPr>
      <w:proofErr w:type="spellStart"/>
      <w:r w:rsidRPr="004B01A3">
        <w:rPr>
          <w:sz w:val="28"/>
          <w:szCs w:val="28"/>
          <w:u w:val="single"/>
        </w:rPr>
        <w:t>Тренінги</w:t>
      </w:r>
      <w:r w:rsidRPr="004B01A3">
        <w:rPr>
          <w:i/>
          <w:sz w:val="28"/>
          <w:szCs w:val="28"/>
        </w:rPr>
        <w:t>«Ми</w:t>
      </w:r>
      <w:proofErr w:type="spellEnd"/>
      <w:r w:rsidRPr="004B01A3">
        <w:rPr>
          <w:i/>
          <w:sz w:val="28"/>
          <w:szCs w:val="28"/>
        </w:rPr>
        <w:t xml:space="preserve"> за здоровий спосіб життя!»</w:t>
      </w:r>
      <w:r w:rsidRPr="004B01A3">
        <w:rPr>
          <w:sz w:val="28"/>
          <w:szCs w:val="28"/>
        </w:rPr>
        <w:t xml:space="preserve">, </w:t>
      </w:r>
      <w:r w:rsidRPr="004B01A3">
        <w:rPr>
          <w:i/>
          <w:sz w:val="28"/>
          <w:szCs w:val="28"/>
        </w:rPr>
        <w:t>«Складові елементи здоров’я»</w:t>
      </w:r>
    </w:p>
    <w:p w:rsidR="004B01A3" w:rsidRDefault="004B01A3" w:rsidP="004B01A3">
      <w:pPr>
        <w:pStyle w:val="a5"/>
        <w:numPr>
          <w:ilvl w:val="0"/>
          <w:numId w:val="1"/>
        </w:numPr>
        <w:rPr>
          <w:i/>
          <w:sz w:val="28"/>
          <w:szCs w:val="28"/>
        </w:rPr>
      </w:pPr>
      <w:r w:rsidRPr="004B01A3">
        <w:rPr>
          <w:sz w:val="28"/>
          <w:szCs w:val="28"/>
          <w:u w:val="single"/>
        </w:rPr>
        <w:t>Диспут</w:t>
      </w:r>
      <w:r w:rsidRPr="004B01A3">
        <w:rPr>
          <w:sz w:val="28"/>
          <w:szCs w:val="28"/>
        </w:rPr>
        <w:t xml:space="preserve"> «</w:t>
      </w:r>
      <w:r w:rsidRPr="004B01A3">
        <w:rPr>
          <w:i/>
          <w:sz w:val="28"/>
          <w:szCs w:val="28"/>
        </w:rPr>
        <w:t>Здоровий спосіб життя – це важливо!» (9 клас)</w:t>
      </w:r>
    </w:p>
    <w:p w:rsidR="004B01A3" w:rsidRPr="004B01A3" w:rsidRDefault="004B01A3" w:rsidP="004B01A3">
      <w:pPr>
        <w:pStyle w:val="a5"/>
        <w:ind w:left="426"/>
        <w:rPr>
          <w:i/>
          <w:sz w:val="28"/>
          <w:szCs w:val="28"/>
        </w:rPr>
      </w:pPr>
      <w:r>
        <w:rPr>
          <w:i/>
          <w:noProof/>
          <w:sz w:val="28"/>
          <w:szCs w:val="28"/>
          <w:lang w:eastAsia="uk-UA"/>
        </w:rPr>
        <w:drawing>
          <wp:inline distT="0" distB="0" distL="0" distR="0" wp14:anchorId="39350460" wp14:editId="41F5A45A">
            <wp:extent cx="2803525" cy="1576982"/>
            <wp:effectExtent l="0" t="0" r="0" b="4445"/>
            <wp:docPr id="8" name="Рисунок 8" descr="J:\вчитель ОЗ\тижні БЖ\2021-2022\З 24 до 28 01Здоровя - запорука успіху!\20220128_090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вчитель ОЗ\тижні БЖ\2021-2022\З 24 до 28 01Здоровя - запорука успіху!\20220128_09015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1011" cy="1581193"/>
                    </a:xfrm>
                    <a:prstGeom prst="rect">
                      <a:avLst/>
                    </a:prstGeom>
                    <a:noFill/>
                    <a:ln>
                      <a:noFill/>
                    </a:ln>
                  </pic:spPr>
                </pic:pic>
              </a:graphicData>
            </a:graphic>
          </wp:inline>
        </w:drawing>
      </w:r>
      <w:r>
        <w:rPr>
          <w:i/>
          <w:sz w:val="28"/>
          <w:szCs w:val="28"/>
        </w:rPr>
        <w:t xml:space="preserve">  </w:t>
      </w:r>
      <w:r>
        <w:rPr>
          <w:i/>
          <w:noProof/>
          <w:sz w:val="28"/>
          <w:szCs w:val="28"/>
          <w:lang w:eastAsia="uk-UA"/>
        </w:rPr>
        <w:drawing>
          <wp:inline distT="0" distB="0" distL="0" distR="0" wp14:anchorId="07AEE37F" wp14:editId="5B5A2799">
            <wp:extent cx="2809875" cy="1580554"/>
            <wp:effectExtent l="0" t="0" r="0" b="635"/>
            <wp:docPr id="9" name="Рисунок 9" descr="J:\вчитель ОЗ\тижні БЖ\2021-2022\З 24 до 28 01Здоровя - запорука успіху!\20220128_090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вчитель ОЗ\тижні БЖ\2021-2022\З 24 до 28 01Здоровя - запорука успіху!\20220128_09012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2668" cy="1582125"/>
                    </a:xfrm>
                    <a:prstGeom prst="rect">
                      <a:avLst/>
                    </a:prstGeom>
                    <a:noFill/>
                    <a:ln>
                      <a:noFill/>
                    </a:ln>
                  </pic:spPr>
                </pic:pic>
              </a:graphicData>
            </a:graphic>
          </wp:inline>
        </w:drawing>
      </w:r>
    </w:p>
    <w:p w:rsidR="004B01A3" w:rsidRPr="004B01A3" w:rsidRDefault="004B01A3" w:rsidP="004B01A3">
      <w:pPr>
        <w:pStyle w:val="a5"/>
        <w:numPr>
          <w:ilvl w:val="0"/>
          <w:numId w:val="2"/>
        </w:numPr>
        <w:rPr>
          <w:sz w:val="28"/>
          <w:szCs w:val="28"/>
        </w:rPr>
      </w:pPr>
      <w:r w:rsidRPr="004B01A3">
        <w:rPr>
          <w:sz w:val="28"/>
          <w:szCs w:val="28"/>
        </w:rPr>
        <w:t xml:space="preserve">26. </w:t>
      </w:r>
      <w:r w:rsidRPr="004B01A3">
        <w:rPr>
          <w:sz w:val="28"/>
          <w:szCs w:val="28"/>
        </w:rPr>
        <w:t>01.2022 року</w:t>
      </w:r>
    </w:p>
    <w:p w:rsidR="004B01A3" w:rsidRPr="004B01A3" w:rsidRDefault="004B01A3" w:rsidP="004B01A3">
      <w:pPr>
        <w:pStyle w:val="a5"/>
        <w:numPr>
          <w:ilvl w:val="0"/>
          <w:numId w:val="1"/>
        </w:numPr>
        <w:rPr>
          <w:sz w:val="28"/>
          <w:szCs w:val="28"/>
        </w:rPr>
      </w:pPr>
      <w:r w:rsidRPr="004B01A3">
        <w:rPr>
          <w:sz w:val="28"/>
          <w:szCs w:val="28"/>
          <w:u w:val="single"/>
        </w:rPr>
        <w:t>Бесіди з елементами гри</w:t>
      </w:r>
      <w:r w:rsidRPr="004B01A3">
        <w:rPr>
          <w:sz w:val="28"/>
          <w:szCs w:val="28"/>
        </w:rPr>
        <w:t xml:space="preserve"> «</w:t>
      </w:r>
      <w:r w:rsidRPr="004B01A3">
        <w:rPr>
          <w:i/>
          <w:sz w:val="28"/>
          <w:szCs w:val="28"/>
        </w:rPr>
        <w:t xml:space="preserve">Способи збереження власного здоров’я» </w:t>
      </w:r>
      <w:r w:rsidRPr="004B01A3">
        <w:rPr>
          <w:i/>
          <w:color w:val="000000" w:themeColor="text1"/>
          <w:sz w:val="28"/>
          <w:szCs w:val="28"/>
        </w:rPr>
        <w:t>(1-9кл)</w:t>
      </w:r>
    </w:p>
    <w:p w:rsidR="004B01A3" w:rsidRPr="004B01A3" w:rsidRDefault="004B01A3" w:rsidP="004B01A3">
      <w:pPr>
        <w:pStyle w:val="a5"/>
        <w:numPr>
          <w:ilvl w:val="0"/>
          <w:numId w:val="1"/>
        </w:numPr>
        <w:rPr>
          <w:i/>
          <w:sz w:val="28"/>
          <w:szCs w:val="28"/>
        </w:rPr>
      </w:pPr>
      <w:r w:rsidRPr="004B01A3">
        <w:rPr>
          <w:sz w:val="28"/>
          <w:szCs w:val="28"/>
          <w:u w:val="single"/>
        </w:rPr>
        <w:t>Конкурс творів та віршів на тему:</w:t>
      </w:r>
      <w:r w:rsidRPr="004B01A3">
        <w:rPr>
          <w:i/>
          <w:sz w:val="28"/>
          <w:szCs w:val="28"/>
        </w:rPr>
        <w:t>«Здоровому способу життя – ТАК, шкідливим звичкам – НІ!».(5-9 класи)</w:t>
      </w:r>
    </w:p>
    <w:p w:rsidR="004B01A3" w:rsidRDefault="004B01A3" w:rsidP="004B01A3">
      <w:pPr>
        <w:pStyle w:val="a5"/>
        <w:numPr>
          <w:ilvl w:val="0"/>
          <w:numId w:val="1"/>
        </w:numPr>
        <w:rPr>
          <w:sz w:val="28"/>
          <w:szCs w:val="28"/>
        </w:rPr>
      </w:pPr>
      <w:r w:rsidRPr="004B01A3">
        <w:rPr>
          <w:sz w:val="28"/>
          <w:szCs w:val="28"/>
          <w:u w:val="single"/>
        </w:rPr>
        <w:t xml:space="preserve">Перегляд </w:t>
      </w:r>
      <w:proofErr w:type="spellStart"/>
      <w:r w:rsidRPr="004B01A3">
        <w:rPr>
          <w:sz w:val="28"/>
          <w:szCs w:val="28"/>
          <w:u w:val="single"/>
        </w:rPr>
        <w:t>фільму</w:t>
      </w:r>
      <w:r w:rsidRPr="004B01A3">
        <w:rPr>
          <w:i/>
          <w:sz w:val="28"/>
          <w:szCs w:val="28"/>
        </w:rPr>
        <w:t>«Коли</w:t>
      </w:r>
      <w:proofErr w:type="spellEnd"/>
      <w:r w:rsidRPr="004B01A3">
        <w:rPr>
          <w:i/>
          <w:sz w:val="28"/>
          <w:szCs w:val="28"/>
        </w:rPr>
        <w:t xml:space="preserve"> дівчинка дорослішає» (7-8 клас)</w:t>
      </w:r>
    </w:p>
    <w:p w:rsidR="004B01A3" w:rsidRPr="004B01A3" w:rsidRDefault="004B01A3" w:rsidP="004B01A3">
      <w:pPr>
        <w:ind w:left="360"/>
        <w:rPr>
          <w:sz w:val="28"/>
          <w:szCs w:val="28"/>
        </w:rPr>
      </w:pPr>
      <w:r>
        <w:rPr>
          <w:noProof/>
          <w:sz w:val="28"/>
          <w:szCs w:val="28"/>
          <w:lang w:eastAsia="uk-UA"/>
        </w:rPr>
        <w:drawing>
          <wp:inline distT="0" distB="0" distL="0" distR="0" wp14:anchorId="58CF675A" wp14:editId="27BCBE2A">
            <wp:extent cx="2695575" cy="1516260"/>
            <wp:effectExtent l="0" t="0" r="0" b="8255"/>
            <wp:docPr id="5" name="Рисунок 5" descr="J:\вчитель ОЗ\тижні БЖ\2021-2022\З 24 до 28 01Здоровя - запорука успіху!\20220128_134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вчитель ОЗ\тижні БЖ\2021-2022\З 24 до 28 01Здоровя - запорука успіху!\20220128_13405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7280" cy="1517219"/>
                    </a:xfrm>
                    <a:prstGeom prst="rect">
                      <a:avLst/>
                    </a:prstGeom>
                    <a:noFill/>
                    <a:ln>
                      <a:noFill/>
                    </a:ln>
                  </pic:spPr>
                </pic:pic>
              </a:graphicData>
            </a:graphic>
          </wp:inline>
        </w:drawing>
      </w:r>
      <w:r>
        <w:rPr>
          <w:sz w:val="28"/>
          <w:szCs w:val="28"/>
        </w:rPr>
        <w:t xml:space="preserve">  </w:t>
      </w:r>
      <w:r>
        <w:rPr>
          <w:noProof/>
          <w:sz w:val="28"/>
          <w:szCs w:val="28"/>
          <w:lang w:eastAsia="uk-UA"/>
        </w:rPr>
        <w:drawing>
          <wp:inline distT="0" distB="0" distL="0" distR="0" wp14:anchorId="0ED81C44" wp14:editId="13C1095D">
            <wp:extent cx="2709333" cy="1524000"/>
            <wp:effectExtent l="0" t="0" r="0" b="0"/>
            <wp:docPr id="7" name="Рисунок 7" descr="J:\вчитель ОЗ\тижні БЖ\2021-2022\З 24 до 28 01Здоровя - запорука успіху!\20220128_134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вчитель ОЗ\тижні БЖ\2021-2022\З 24 до 28 01Здоровя - запорука успіху!\20220128_13410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7794" cy="1523134"/>
                    </a:xfrm>
                    <a:prstGeom prst="rect">
                      <a:avLst/>
                    </a:prstGeom>
                    <a:noFill/>
                    <a:ln>
                      <a:noFill/>
                    </a:ln>
                  </pic:spPr>
                </pic:pic>
              </a:graphicData>
            </a:graphic>
          </wp:inline>
        </w:drawing>
      </w:r>
    </w:p>
    <w:p w:rsidR="004B01A3" w:rsidRPr="004B01A3" w:rsidRDefault="004B01A3" w:rsidP="004B01A3">
      <w:pPr>
        <w:pStyle w:val="a5"/>
        <w:numPr>
          <w:ilvl w:val="0"/>
          <w:numId w:val="2"/>
        </w:numPr>
        <w:rPr>
          <w:sz w:val="28"/>
          <w:szCs w:val="28"/>
        </w:rPr>
      </w:pPr>
      <w:r w:rsidRPr="004B01A3">
        <w:rPr>
          <w:sz w:val="28"/>
          <w:szCs w:val="28"/>
        </w:rPr>
        <w:t>27.</w:t>
      </w:r>
      <w:r w:rsidRPr="004B01A3">
        <w:rPr>
          <w:sz w:val="28"/>
          <w:szCs w:val="28"/>
        </w:rPr>
        <w:t>01.2022 року</w:t>
      </w:r>
    </w:p>
    <w:p w:rsidR="004B01A3" w:rsidRPr="004B01A3" w:rsidRDefault="004B01A3" w:rsidP="004B01A3">
      <w:pPr>
        <w:pStyle w:val="a5"/>
        <w:numPr>
          <w:ilvl w:val="0"/>
          <w:numId w:val="1"/>
        </w:numPr>
        <w:rPr>
          <w:sz w:val="28"/>
          <w:szCs w:val="28"/>
        </w:rPr>
      </w:pPr>
      <w:r w:rsidRPr="004B01A3">
        <w:rPr>
          <w:sz w:val="28"/>
          <w:szCs w:val="28"/>
          <w:u w:val="single"/>
        </w:rPr>
        <w:t xml:space="preserve">Показ мультфільмів із </w:t>
      </w:r>
      <w:proofErr w:type="spellStart"/>
      <w:r w:rsidRPr="004B01A3">
        <w:rPr>
          <w:sz w:val="28"/>
          <w:szCs w:val="28"/>
          <w:u w:val="single"/>
        </w:rPr>
        <w:t>циклу</w:t>
      </w:r>
      <w:r w:rsidRPr="004B01A3">
        <w:rPr>
          <w:i/>
          <w:sz w:val="28"/>
          <w:szCs w:val="28"/>
        </w:rPr>
        <w:t>«Азбука</w:t>
      </w:r>
      <w:proofErr w:type="spellEnd"/>
      <w:r w:rsidRPr="004B01A3">
        <w:rPr>
          <w:i/>
          <w:sz w:val="28"/>
          <w:szCs w:val="28"/>
        </w:rPr>
        <w:t xml:space="preserve"> здоров’я» для учнів (1-5 класів.)</w:t>
      </w:r>
    </w:p>
    <w:p w:rsidR="004B01A3" w:rsidRDefault="004B01A3" w:rsidP="004B01A3">
      <w:pPr>
        <w:pStyle w:val="a5"/>
        <w:numPr>
          <w:ilvl w:val="0"/>
          <w:numId w:val="1"/>
        </w:numPr>
        <w:rPr>
          <w:sz w:val="28"/>
          <w:szCs w:val="28"/>
        </w:rPr>
      </w:pPr>
      <w:r w:rsidRPr="004B01A3">
        <w:rPr>
          <w:sz w:val="28"/>
          <w:szCs w:val="28"/>
          <w:u w:val="single"/>
        </w:rPr>
        <w:t>Конкурс буклетів на тему</w:t>
      </w:r>
      <w:r w:rsidRPr="004B01A3">
        <w:rPr>
          <w:sz w:val="28"/>
          <w:szCs w:val="28"/>
        </w:rPr>
        <w:t xml:space="preserve">: </w:t>
      </w:r>
      <w:r w:rsidRPr="004B01A3">
        <w:rPr>
          <w:i/>
          <w:sz w:val="28"/>
          <w:szCs w:val="28"/>
        </w:rPr>
        <w:t>«Скажи «НІ!» шкідливим звичкам!» (7-9 класи)</w:t>
      </w:r>
    </w:p>
    <w:p w:rsidR="004B01A3" w:rsidRDefault="004B01A3" w:rsidP="004B01A3">
      <w:pPr>
        <w:pStyle w:val="a5"/>
        <w:numPr>
          <w:ilvl w:val="0"/>
          <w:numId w:val="1"/>
        </w:numPr>
        <w:rPr>
          <w:sz w:val="28"/>
          <w:szCs w:val="28"/>
        </w:rPr>
      </w:pPr>
      <w:r w:rsidRPr="004B01A3">
        <w:rPr>
          <w:sz w:val="28"/>
          <w:szCs w:val="28"/>
          <w:u w:val="single"/>
        </w:rPr>
        <w:t xml:space="preserve">Зимові рухливі </w:t>
      </w:r>
      <w:proofErr w:type="spellStart"/>
      <w:r w:rsidRPr="004B01A3">
        <w:rPr>
          <w:sz w:val="28"/>
          <w:szCs w:val="28"/>
          <w:u w:val="single"/>
        </w:rPr>
        <w:t>ігри</w:t>
      </w:r>
      <w:r w:rsidRPr="004B01A3">
        <w:rPr>
          <w:i/>
          <w:sz w:val="28"/>
          <w:szCs w:val="28"/>
        </w:rPr>
        <w:t>«Зроби</w:t>
      </w:r>
      <w:proofErr w:type="spellEnd"/>
      <w:r w:rsidRPr="004B01A3">
        <w:rPr>
          <w:i/>
          <w:sz w:val="28"/>
          <w:szCs w:val="28"/>
        </w:rPr>
        <w:t xml:space="preserve"> свій вибір на користь здоров’я»</w:t>
      </w:r>
    </w:p>
    <w:p w:rsidR="004B01A3" w:rsidRDefault="004B01A3" w:rsidP="004B01A3">
      <w:pPr>
        <w:jc w:val="center"/>
        <w:rPr>
          <w:sz w:val="28"/>
          <w:szCs w:val="28"/>
        </w:rPr>
      </w:pPr>
      <w:r>
        <w:rPr>
          <w:noProof/>
          <w:lang w:eastAsia="uk-UA"/>
        </w:rPr>
        <w:drawing>
          <wp:inline distT="0" distB="0" distL="0" distR="0" wp14:anchorId="6AA23AC6" wp14:editId="6CB59DB0">
            <wp:extent cx="2977086" cy="1674666"/>
            <wp:effectExtent l="0" t="0" r="0" b="190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982803" cy="1677882"/>
                    </a:xfrm>
                    <a:prstGeom prst="rect">
                      <a:avLst/>
                    </a:prstGeom>
                  </pic:spPr>
                </pic:pic>
              </a:graphicData>
            </a:graphic>
          </wp:inline>
        </w:drawing>
      </w:r>
      <w:r>
        <w:rPr>
          <w:noProof/>
          <w:lang w:eastAsia="uk-UA"/>
        </w:rPr>
        <w:drawing>
          <wp:inline distT="0" distB="0" distL="0" distR="0" wp14:anchorId="7161559F" wp14:editId="3E1EB377">
            <wp:extent cx="2990850" cy="168240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995832" cy="1685212"/>
                    </a:xfrm>
                    <a:prstGeom prst="rect">
                      <a:avLst/>
                    </a:prstGeom>
                  </pic:spPr>
                </pic:pic>
              </a:graphicData>
            </a:graphic>
          </wp:inline>
        </w:drawing>
      </w:r>
      <w:r>
        <w:rPr>
          <w:noProof/>
          <w:lang w:eastAsia="uk-UA"/>
        </w:rPr>
        <w:drawing>
          <wp:inline distT="0" distB="0" distL="0" distR="0" wp14:anchorId="015697DE" wp14:editId="720CE242">
            <wp:extent cx="2933700" cy="1650261"/>
            <wp:effectExtent l="0" t="0" r="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941693" cy="1654757"/>
                    </a:xfrm>
                    <a:prstGeom prst="rect">
                      <a:avLst/>
                    </a:prstGeom>
                  </pic:spPr>
                </pic:pic>
              </a:graphicData>
            </a:graphic>
          </wp:inline>
        </w:drawing>
      </w:r>
      <w:r>
        <w:rPr>
          <w:noProof/>
          <w:lang w:eastAsia="uk-UA"/>
        </w:rPr>
        <w:drawing>
          <wp:inline distT="0" distB="0" distL="0" distR="0" wp14:anchorId="02348A75" wp14:editId="34B05058">
            <wp:extent cx="3045680" cy="1713252"/>
            <wp:effectExtent l="0" t="0" r="2540" b="127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049684" cy="1715504"/>
                    </a:xfrm>
                    <a:prstGeom prst="rect">
                      <a:avLst/>
                    </a:prstGeom>
                  </pic:spPr>
                </pic:pic>
              </a:graphicData>
            </a:graphic>
          </wp:inline>
        </w:drawing>
      </w:r>
    </w:p>
    <w:p w:rsidR="004B01A3" w:rsidRPr="004B01A3" w:rsidRDefault="004B01A3" w:rsidP="004B01A3">
      <w:pPr>
        <w:jc w:val="center"/>
        <w:rPr>
          <w:sz w:val="28"/>
          <w:szCs w:val="28"/>
        </w:rPr>
      </w:pPr>
      <w:r>
        <w:rPr>
          <w:noProof/>
          <w:lang w:eastAsia="uk-UA"/>
        </w:rPr>
        <w:lastRenderedPageBreak/>
        <w:drawing>
          <wp:inline distT="0" distB="0" distL="0" distR="0" wp14:anchorId="2C044CB1" wp14:editId="40AB7C49">
            <wp:extent cx="5636480" cy="3170625"/>
            <wp:effectExtent l="0" t="0" r="254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43889" cy="3174793"/>
                    </a:xfrm>
                    <a:prstGeom prst="rect">
                      <a:avLst/>
                    </a:prstGeom>
                  </pic:spPr>
                </pic:pic>
              </a:graphicData>
            </a:graphic>
          </wp:inline>
        </w:drawing>
      </w:r>
    </w:p>
    <w:p w:rsidR="004B01A3" w:rsidRPr="004B01A3" w:rsidRDefault="004B01A3" w:rsidP="004B01A3">
      <w:pPr>
        <w:pStyle w:val="a5"/>
        <w:numPr>
          <w:ilvl w:val="0"/>
          <w:numId w:val="2"/>
        </w:numPr>
        <w:rPr>
          <w:sz w:val="28"/>
          <w:szCs w:val="28"/>
        </w:rPr>
      </w:pPr>
      <w:r w:rsidRPr="004B01A3">
        <w:rPr>
          <w:sz w:val="28"/>
          <w:szCs w:val="28"/>
        </w:rPr>
        <w:t>28.</w:t>
      </w:r>
      <w:r w:rsidRPr="004B01A3">
        <w:rPr>
          <w:sz w:val="28"/>
          <w:szCs w:val="28"/>
        </w:rPr>
        <w:t>01.2022 року</w:t>
      </w:r>
    </w:p>
    <w:p w:rsidR="004B01A3" w:rsidRPr="004B01A3" w:rsidRDefault="004B01A3" w:rsidP="004B01A3">
      <w:pPr>
        <w:pStyle w:val="a5"/>
        <w:numPr>
          <w:ilvl w:val="0"/>
          <w:numId w:val="1"/>
        </w:numPr>
        <w:rPr>
          <w:sz w:val="28"/>
          <w:szCs w:val="28"/>
        </w:rPr>
      </w:pPr>
      <w:r w:rsidRPr="004B01A3">
        <w:rPr>
          <w:sz w:val="28"/>
          <w:szCs w:val="28"/>
          <w:u w:val="single"/>
        </w:rPr>
        <w:t xml:space="preserve">Виховні </w:t>
      </w:r>
      <w:proofErr w:type="spellStart"/>
      <w:r w:rsidRPr="004B01A3">
        <w:rPr>
          <w:sz w:val="28"/>
          <w:szCs w:val="28"/>
          <w:u w:val="single"/>
        </w:rPr>
        <w:t>година</w:t>
      </w:r>
      <w:r w:rsidRPr="004B01A3">
        <w:rPr>
          <w:i/>
          <w:sz w:val="28"/>
          <w:szCs w:val="28"/>
        </w:rPr>
        <w:t>«У</w:t>
      </w:r>
      <w:proofErr w:type="spellEnd"/>
      <w:r w:rsidRPr="004B01A3">
        <w:rPr>
          <w:i/>
          <w:sz w:val="28"/>
          <w:szCs w:val="28"/>
        </w:rPr>
        <w:t xml:space="preserve"> здоровому тілі здоровий дух»</w:t>
      </w:r>
    </w:p>
    <w:p w:rsidR="004B01A3" w:rsidRPr="004B01A3" w:rsidRDefault="004B01A3" w:rsidP="004B01A3">
      <w:pPr>
        <w:pStyle w:val="a5"/>
        <w:numPr>
          <w:ilvl w:val="0"/>
          <w:numId w:val="1"/>
        </w:numPr>
        <w:rPr>
          <w:i/>
          <w:sz w:val="28"/>
          <w:szCs w:val="28"/>
        </w:rPr>
      </w:pPr>
      <w:r w:rsidRPr="004B01A3">
        <w:rPr>
          <w:sz w:val="28"/>
          <w:szCs w:val="28"/>
          <w:u w:val="single"/>
        </w:rPr>
        <w:t>Конкурс презентацій на тему</w:t>
      </w:r>
      <w:r w:rsidRPr="004B01A3">
        <w:rPr>
          <w:sz w:val="28"/>
          <w:szCs w:val="28"/>
        </w:rPr>
        <w:t xml:space="preserve">: </w:t>
      </w:r>
      <w:r w:rsidRPr="004B01A3">
        <w:rPr>
          <w:i/>
          <w:sz w:val="28"/>
          <w:szCs w:val="28"/>
        </w:rPr>
        <w:t>«Здоров’я дорожче за золото» (7-9 класи)</w:t>
      </w:r>
    </w:p>
    <w:p w:rsidR="004B01A3" w:rsidRPr="004B01A3" w:rsidRDefault="004B01A3" w:rsidP="004B01A3">
      <w:pPr>
        <w:pStyle w:val="a5"/>
        <w:numPr>
          <w:ilvl w:val="0"/>
          <w:numId w:val="1"/>
        </w:numPr>
        <w:rPr>
          <w:sz w:val="28"/>
          <w:szCs w:val="28"/>
        </w:rPr>
      </w:pPr>
      <w:r w:rsidRPr="004B01A3">
        <w:rPr>
          <w:sz w:val="28"/>
          <w:szCs w:val="28"/>
          <w:u w:val="single"/>
        </w:rPr>
        <w:t xml:space="preserve">Підведення підсумків Тижня здорового способу життя та безпеки життєдіяльності на </w:t>
      </w:r>
      <w:proofErr w:type="spellStart"/>
      <w:r w:rsidRPr="004B01A3">
        <w:rPr>
          <w:sz w:val="28"/>
          <w:szCs w:val="28"/>
          <w:u w:val="single"/>
        </w:rPr>
        <w:t>тему</w:t>
      </w:r>
      <w:r w:rsidRPr="004B01A3">
        <w:rPr>
          <w:sz w:val="28"/>
          <w:szCs w:val="28"/>
        </w:rPr>
        <w:t>«</w:t>
      </w:r>
      <w:r w:rsidRPr="004B01A3">
        <w:rPr>
          <w:i/>
          <w:iCs/>
          <w:sz w:val="28"/>
          <w:szCs w:val="28"/>
        </w:rPr>
        <w:t>Здоров’я</w:t>
      </w:r>
      <w:proofErr w:type="spellEnd"/>
      <w:r w:rsidRPr="004B01A3">
        <w:rPr>
          <w:i/>
          <w:iCs/>
          <w:sz w:val="28"/>
          <w:szCs w:val="28"/>
        </w:rPr>
        <w:t xml:space="preserve"> – запорука успіху</w:t>
      </w:r>
      <w:r>
        <w:rPr>
          <w:sz w:val="28"/>
          <w:szCs w:val="28"/>
        </w:rPr>
        <w:t>!</w:t>
      </w:r>
      <w:r w:rsidRPr="004B01A3">
        <w:rPr>
          <w:sz w:val="28"/>
          <w:szCs w:val="28"/>
        </w:rPr>
        <w:t>»</w:t>
      </w:r>
    </w:p>
    <w:p w:rsidR="004B01A3" w:rsidRDefault="004B01A3" w:rsidP="004B01A3">
      <w:pPr>
        <w:pStyle w:val="a8"/>
        <w:tabs>
          <w:tab w:val="left" w:pos="2340"/>
          <w:tab w:val="left" w:pos="3420"/>
        </w:tabs>
        <w:ind w:left="360"/>
        <w:jc w:val="both"/>
        <w:rPr>
          <w:b w:val="0"/>
          <w:sz w:val="28"/>
          <w:szCs w:val="28"/>
        </w:rPr>
      </w:pPr>
      <w:r>
        <w:rPr>
          <w:b w:val="0"/>
          <w:sz w:val="28"/>
          <w:szCs w:val="28"/>
        </w:rPr>
        <w:t xml:space="preserve">    Всі заходи під час тижня були проведені на належному рівні. Кожен день був цікавим, корисним та різноманітним. Заходи дали дітям достатньо знань щодо бережливого ставлення до свого здоров’я та оточуючих людей.</w:t>
      </w:r>
    </w:p>
    <w:p w:rsidR="004B01A3" w:rsidRDefault="004B01A3" w:rsidP="004B01A3">
      <w:pPr>
        <w:pStyle w:val="a8"/>
        <w:tabs>
          <w:tab w:val="left" w:pos="2340"/>
          <w:tab w:val="left" w:pos="3420"/>
        </w:tabs>
        <w:ind w:left="720"/>
        <w:jc w:val="both"/>
        <w:rPr>
          <w:b w:val="0"/>
          <w:sz w:val="28"/>
          <w:szCs w:val="28"/>
        </w:rPr>
      </w:pPr>
      <w:r>
        <w:rPr>
          <w:b w:val="0"/>
          <w:sz w:val="28"/>
          <w:szCs w:val="28"/>
        </w:rPr>
        <w:t>Фотоматеріали до звіту</w:t>
      </w:r>
      <w:r w:rsidRPr="00DC77CF">
        <w:rPr>
          <w:b w:val="0"/>
          <w:sz w:val="28"/>
          <w:szCs w:val="28"/>
        </w:rPr>
        <w:t xml:space="preserve"> </w:t>
      </w:r>
      <w:r>
        <w:rPr>
          <w:b w:val="0"/>
          <w:sz w:val="28"/>
          <w:szCs w:val="28"/>
        </w:rPr>
        <w:t>додаються</w:t>
      </w:r>
    </w:p>
    <w:p w:rsidR="004B01A3" w:rsidRPr="004B01A3" w:rsidRDefault="004B01A3" w:rsidP="004B01A3">
      <w:pPr>
        <w:rPr>
          <w:rFonts w:ascii="Times New Roman" w:hAnsi="Times New Roman" w:cs="Times New Roman"/>
          <w:sz w:val="28"/>
          <w:szCs w:val="28"/>
        </w:rPr>
      </w:pPr>
    </w:p>
    <w:p w:rsidR="004B01A3" w:rsidRDefault="004B01A3" w:rsidP="004B01A3">
      <w:pPr>
        <w:pStyle w:val="a8"/>
        <w:tabs>
          <w:tab w:val="left" w:pos="2340"/>
          <w:tab w:val="left" w:pos="3420"/>
        </w:tabs>
        <w:spacing w:line="360" w:lineRule="auto"/>
        <w:ind w:firstLine="709"/>
        <w:jc w:val="both"/>
        <w:rPr>
          <w:b w:val="0"/>
          <w:sz w:val="28"/>
          <w:szCs w:val="28"/>
        </w:rPr>
      </w:pPr>
      <w:r>
        <w:rPr>
          <w:b w:val="0"/>
          <w:sz w:val="28"/>
          <w:szCs w:val="28"/>
        </w:rPr>
        <w:t>Відповідальна</w:t>
      </w:r>
      <w:r>
        <w:rPr>
          <w:b w:val="0"/>
          <w:sz w:val="28"/>
          <w:szCs w:val="28"/>
        </w:rPr>
        <w:t xml:space="preserve">                                         </w:t>
      </w:r>
      <w:r>
        <w:rPr>
          <w:b w:val="0"/>
          <w:sz w:val="28"/>
          <w:szCs w:val="28"/>
        </w:rPr>
        <w:t xml:space="preserve">вчитель ОЗ </w:t>
      </w:r>
      <w:r>
        <w:rPr>
          <w:b w:val="0"/>
          <w:sz w:val="28"/>
          <w:szCs w:val="28"/>
        </w:rPr>
        <w:t>Борщевська Л.В</w:t>
      </w:r>
      <w:r>
        <w:rPr>
          <w:b w:val="0"/>
          <w:sz w:val="28"/>
          <w:szCs w:val="28"/>
        </w:rPr>
        <w:t>.</w:t>
      </w:r>
      <w:r>
        <w:rPr>
          <w:b w:val="0"/>
          <w:sz w:val="28"/>
          <w:szCs w:val="28"/>
        </w:rPr>
        <w:t xml:space="preserve"> </w:t>
      </w:r>
    </w:p>
    <w:p w:rsidR="004B01A3" w:rsidRPr="007A7D4F" w:rsidRDefault="004B01A3" w:rsidP="004B01A3">
      <w:pPr>
        <w:pStyle w:val="a8"/>
        <w:tabs>
          <w:tab w:val="left" w:pos="2340"/>
          <w:tab w:val="left" w:pos="3420"/>
        </w:tabs>
        <w:spacing w:line="360" w:lineRule="auto"/>
        <w:ind w:firstLine="709"/>
        <w:jc w:val="both"/>
        <w:rPr>
          <w:b w:val="0"/>
          <w:sz w:val="28"/>
          <w:szCs w:val="28"/>
        </w:rPr>
      </w:pPr>
      <w:r>
        <w:rPr>
          <w:b w:val="0"/>
          <w:sz w:val="28"/>
          <w:szCs w:val="28"/>
        </w:rPr>
        <w:t>Завідувач філії                                        Брага Т.Л .</w:t>
      </w:r>
    </w:p>
    <w:p w:rsidR="004B01A3" w:rsidRPr="004B01A3" w:rsidRDefault="004B01A3" w:rsidP="004B01A3">
      <w:pPr>
        <w:rPr>
          <w:rFonts w:ascii="Times New Roman" w:hAnsi="Times New Roman" w:cs="Times New Roman"/>
          <w:sz w:val="28"/>
          <w:szCs w:val="28"/>
        </w:rPr>
      </w:pPr>
    </w:p>
    <w:p w:rsidR="004B01A3" w:rsidRPr="004B01A3" w:rsidRDefault="004B01A3" w:rsidP="004B01A3">
      <w:pPr>
        <w:pStyle w:val="a5"/>
        <w:rPr>
          <w:sz w:val="28"/>
          <w:szCs w:val="28"/>
        </w:rPr>
      </w:pPr>
    </w:p>
    <w:sectPr w:rsidR="004B01A3" w:rsidRPr="004B01A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81B6D"/>
    <w:multiLevelType w:val="hybridMultilevel"/>
    <w:tmpl w:val="9A3C6454"/>
    <w:lvl w:ilvl="0" w:tplc="BFEAF2F0">
      <w:numFmt w:val="bullet"/>
      <w:lvlText w:val="-"/>
      <w:lvlJc w:val="left"/>
      <w:pPr>
        <w:ind w:left="720" w:hanging="360"/>
      </w:pPr>
      <w:rPr>
        <w:rFonts w:ascii="Times New Roman" w:eastAsiaTheme="minorHAnsi" w:hAnsi="Times New Roman" w:cs="Times New Roman" w:hint="default"/>
        <w:u w:val="single"/>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7BAB2BC1"/>
    <w:multiLevelType w:val="hybridMultilevel"/>
    <w:tmpl w:val="89866FC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74D"/>
    <w:rsid w:val="0031574D"/>
    <w:rsid w:val="004B01A3"/>
    <w:rsid w:val="005B0C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1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B01A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Emphasis"/>
    <w:basedOn w:val="a0"/>
    <w:uiPriority w:val="20"/>
    <w:qFormat/>
    <w:rsid w:val="004B01A3"/>
    <w:rPr>
      <w:i/>
      <w:iCs/>
    </w:rPr>
  </w:style>
  <w:style w:type="paragraph" w:styleId="a5">
    <w:name w:val="List Paragraph"/>
    <w:basedOn w:val="a"/>
    <w:uiPriority w:val="34"/>
    <w:qFormat/>
    <w:rsid w:val="004B01A3"/>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4B01A3"/>
    <w:pPr>
      <w:spacing w:after="0" w:line="240" w:lineRule="auto"/>
    </w:pPr>
    <w:rPr>
      <w:rFonts w:ascii="Tahoma" w:hAnsi="Tahoma" w:cs="Tahoma"/>
      <w:sz w:val="16"/>
      <w:szCs w:val="16"/>
      <w:lang w:val="ru-RU"/>
    </w:rPr>
  </w:style>
  <w:style w:type="character" w:customStyle="1" w:styleId="a7">
    <w:name w:val="Текст выноски Знак"/>
    <w:basedOn w:val="a0"/>
    <w:link w:val="a6"/>
    <w:uiPriority w:val="99"/>
    <w:semiHidden/>
    <w:rsid w:val="004B01A3"/>
    <w:rPr>
      <w:rFonts w:ascii="Tahoma" w:hAnsi="Tahoma" w:cs="Tahoma"/>
      <w:sz w:val="16"/>
      <w:szCs w:val="16"/>
      <w:lang w:val="ru-RU"/>
    </w:rPr>
  </w:style>
  <w:style w:type="paragraph" w:styleId="a8">
    <w:name w:val="Title"/>
    <w:basedOn w:val="a"/>
    <w:link w:val="a9"/>
    <w:qFormat/>
    <w:rsid w:val="004B01A3"/>
    <w:pPr>
      <w:spacing w:after="0" w:line="240" w:lineRule="auto"/>
      <w:jc w:val="center"/>
    </w:pPr>
    <w:rPr>
      <w:rFonts w:ascii="Times New Roman" w:eastAsia="Times New Roman" w:hAnsi="Times New Roman" w:cs="Arial"/>
      <w:b/>
      <w:sz w:val="24"/>
      <w:szCs w:val="18"/>
      <w:lang w:eastAsia="ru-RU"/>
    </w:rPr>
  </w:style>
  <w:style w:type="character" w:customStyle="1" w:styleId="a9">
    <w:name w:val="Название Знак"/>
    <w:basedOn w:val="a0"/>
    <w:link w:val="a8"/>
    <w:rsid w:val="004B01A3"/>
    <w:rPr>
      <w:rFonts w:ascii="Times New Roman" w:eastAsia="Times New Roman" w:hAnsi="Times New Roman" w:cs="Arial"/>
      <w:b/>
      <w:sz w:val="24"/>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1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B01A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Emphasis"/>
    <w:basedOn w:val="a0"/>
    <w:uiPriority w:val="20"/>
    <w:qFormat/>
    <w:rsid w:val="004B01A3"/>
    <w:rPr>
      <w:i/>
      <w:iCs/>
    </w:rPr>
  </w:style>
  <w:style w:type="paragraph" w:styleId="a5">
    <w:name w:val="List Paragraph"/>
    <w:basedOn w:val="a"/>
    <w:uiPriority w:val="34"/>
    <w:qFormat/>
    <w:rsid w:val="004B01A3"/>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4B01A3"/>
    <w:pPr>
      <w:spacing w:after="0" w:line="240" w:lineRule="auto"/>
    </w:pPr>
    <w:rPr>
      <w:rFonts w:ascii="Tahoma" w:hAnsi="Tahoma" w:cs="Tahoma"/>
      <w:sz w:val="16"/>
      <w:szCs w:val="16"/>
      <w:lang w:val="ru-RU"/>
    </w:rPr>
  </w:style>
  <w:style w:type="character" w:customStyle="1" w:styleId="a7">
    <w:name w:val="Текст выноски Знак"/>
    <w:basedOn w:val="a0"/>
    <w:link w:val="a6"/>
    <w:uiPriority w:val="99"/>
    <w:semiHidden/>
    <w:rsid w:val="004B01A3"/>
    <w:rPr>
      <w:rFonts w:ascii="Tahoma" w:hAnsi="Tahoma" w:cs="Tahoma"/>
      <w:sz w:val="16"/>
      <w:szCs w:val="16"/>
      <w:lang w:val="ru-RU"/>
    </w:rPr>
  </w:style>
  <w:style w:type="paragraph" w:styleId="a8">
    <w:name w:val="Title"/>
    <w:basedOn w:val="a"/>
    <w:link w:val="a9"/>
    <w:qFormat/>
    <w:rsid w:val="004B01A3"/>
    <w:pPr>
      <w:spacing w:after="0" w:line="240" w:lineRule="auto"/>
      <w:jc w:val="center"/>
    </w:pPr>
    <w:rPr>
      <w:rFonts w:ascii="Times New Roman" w:eastAsia="Times New Roman" w:hAnsi="Times New Roman" w:cs="Arial"/>
      <w:b/>
      <w:sz w:val="24"/>
      <w:szCs w:val="18"/>
      <w:lang w:eastAsia="ru-RU"/>
    </w:rPr>
  </w:style>
  <w:style w:type="character" w:customStyle="1" w:styleId="a9">
    <w:name w:val="Название Знак"/>
    <w:basedOn w:val="a0"/>
    <w:link w:val="a8"/>
    <w:rsid w:val="004B01A3"/>
    <w:rPr>
      <w:rFonts w:ascii="Times New Roman" w:eastAsia="Times New Roman" w:hAnsi="Times New Roman" w:cs="Arial"/>
      <w:b/>
      <w:sz w:val="24"/>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1803</Words>
  <Characters>1028</Characters>
  <Application>Microsoft Office Word</Application>
  <DocSecurity>0</DocSecurity>
  <Lines>8</Lines>
  <Paragraphs>5</Paragraphs>
  <ScaleCrop>false</ScaleCrop>
  <Company>SPecialiST RePack</Company>
  <LinksUpToDate>false</LinksUpToDate>
  <CharactersWithSpaces>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3</cp:revision>
  <dcterms:created xsi:type="dcterms:W3CDTF">2022-01-29T07:56:00Z</dcterms:created>
  <dcterms:modified xsi:type="dcterms:W3CDTF">2022-01-29T09:34:00Z</dcterms:modified>
</cp:coreProperties>
</file>