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0C" w:rsidRDefault="000504BF" w:rsidP="000504B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 з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історії України в 7 класі.</w:t>
      </w:r>
    </w:p>
    <w:p w:rsidR="000504BF" w:rsidRDefault="000504BF" w:rsidP="000504B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 Київська Русь за князювання Володимира Мономаха.</w:t>
      </w:r>
    </w:p>
    <w:p w:rsidR="000504BF" w:rsidRPr="008C68FF" w:rsidRDefault="000504BF" w:rsidP="000504BF">
      <w:pPr>
        <w:pStyle w:val="Text-osnovnoy"/>
        <w:tabs>
          <w:tab w:val="clear" w:pos="340"/>
          <w:tab w:val="left" w:pos="284"/>
        </w:tabs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8C68FF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причини приходу до влади Володимира Мономаха; розуміти наслідки посилення великокнязівської влади; розвивати вміння давати характеристику історичній особі; </w:t>
      </w:r>
      <w:r w:rsidR="008C68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C68FF" w:rsidRPr="008C68FF">
        <w:rPr>
          <w:rFonts w:ascii="Times New Roman" w:hAnsi="Times New Roman" w:cs="Times New Roman"/>
          <w:sz w:val="28"/>
          <w:szCs w:val="28"/>
          <w:lang w:val="uk-UA"/>
        </w:rPr>
        <w:t>озвивати вміння працювати з документами та різними джерелами інформації, аналізувати їх, робити відповідні висновки</w:t>
      </w:r>
      <w:r w:rsidR="008C68FF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>а прикладі</w:t>
      </w:r>
      <w:r w:rsidR="00A90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>Володимира Мономаха та його</w:t>
      </w:r>
      <w:r w:rsidR="00A90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>сина Мстислава</w:t>
      </w:r>
      <w:r w:rsidR="00A90F8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</w:t>
      </w:r>
      <w:r w:rsidR="00A90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>почуття</w:t>
      </w:r>
      <w:r w:rsidR="00A90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>патріотизму.</w:t>
      </w:r>
    </w:p>
    <w:p w:rsidR="000504BF" w:rsidRDefault="000504BF" w:rsidP="000504BF">
      <w:pPr>
        <w:pStyle w:val="Text-osnovnoy"/>
        <w:tabs>
          <w:tab w:val="clear" w:pos="340"/>
          <w:tab w:val="left" w:pos="284"/>
        </w:tabs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504BF">
        <w:rPr>
          <w:rStyle w:val="bold"/>
          <w:rFonts w:ascii="Times New Roman" w:hAnsi="Times New Roman" w:cs="Times New Roman"/>
          <w:sz w:val="28"/>
          <w:szCs w:val="28"/>
        </w:rPr>
        <w:t xml:space="preserve">Тип уроку: </w:t>
      </w:r>
      <w:proofErr w:type="spellStart"/>
      <w:r w:rsidRPr="000504BF">
        <w:rPr>
          <w:rFonts w:ascii="Times New Roman" w:hAnsi="Times New Roman" w:cs="Times New Roman"/>
          <w:sz w:val="28"/>
          <w:szCs w:val="28"/>
        </w:rPr>
        <w:t>комбінований</w:t>
      </w:r>
      <w:proofErr w:type="spellEnd"/>
      <w:r w:rsidRPr="000504BF">
        <w:rPr>
          <w:rFonts w:ascii="Times New Roman" w:hAnsi="Times New Roman" w:cs="Times New Roman"/>
          <w:sz w:val="28"/>
          <w:szCs w:val="28"/>
        </w:rPr>
        <w:t>.</w:t>
      </w:r>
    </w:p>
    <w:p w:rsidR="008C68FF" w:rsidRDefault="008C68FF" w:rsidP="008C68FF">
      <w:pPr>
        <w:pStyle w:val="Text-osnovnoy"/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68FF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8C68F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6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68FF">
        <w:rPr>
          <w:rFonts w:ascii="Times New Roman" w:hAnsi="Times New Roman" w:cs="Times New Roman"/>
          <w:sz w:val="28"/>
          <w:szCs w:val="28"/>
        </w:rPr>
        <w:t>карта "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Русь ІХ – ХІ ст.", портрет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r w:rsidRPr="008C68FF">
        <w:rPr>
          <w:rFonts w:ascii="Times New Roman" w:hAnsi="Times New Roman" w:cs="Times New Roman"/>
          <w:sz w:val="28"/>
          <w:szCs w:val="28"/>
        </w:rPr>
        <w:t xml:space="preserve">Мономаха, Мстислава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Володимировича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"шапки Мономаха"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документальний фільм про Мстислава; уривки з «Літопису Руського»;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ідручники; атласи; зошити; таблиці.</w:t>
      </w:r>
    </w:p>
    <w:p w:rsidR="008C68FF" w:rsidRDefault="008C68FF" w:rsidP="008C68FF">
      <w:pPr>
        <w:pStyle w:val="Text-osnovnoy"/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68FF" w:rsidRDefault="008C68FF" w:rsidP="008C68FF">
      <w:pPr>
        <w:pStyle w:val="Text-osnovnoy"/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C68FF" w:rsidRDefault="003D0FEA" w:rsidP="004A4BBE">
      <w:pPr>
        <w:pStyle w:val="Text-osnovnoy"/>
        <w:tabs>
          <w:tab w:val="left" w:pos="284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</w:t>
      </w:r>
      <w:r w:rsidR="000E151C">
        <w:rPr>
          <w:rFonts w:ascii="Times New Roman" w:hAnsi="Times New Roman" w:cs="Times New Roman"/>
          <w:i/>
          <w:sz w:val="28"/>
          <w:szCs w:val="28"/>
          <w:lang w:val="uk-UA"/>
        </w:rPr>
        <w:t>Організаційна частина.</w:t>
      </w:r>
    </w:p>
    <w:p w:rsidR="000E151C" w:rsidRDefault="000E151C" w:rsidP="004A4BBE">
      <w:pPr>
        <w:pStyle w:val="Text-osnovnoy"/>
        <w:tabs>
          <w:tab w:val="left" w:pos="284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ІІ.Актуалізація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опорних знань.</w:t>
      </w:r>
    </w:p>
    <w:p w:rsidR="003D0FEA" w:rsidRDefault="003D0FEA" w:rsidP="004A4BBE">
      <w:pPr>
        <w:pStyle w:val="Text-osnovnoy"/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 питання вчителя:</w:t>
      </w:r>
    </w:p>
    <w:p w:rsidR="003D0FEA" w:rsidRDefault="003D0FEA" w:rsidP="003D0FEA">
      <w:pPr>
        <w:pStyle w:val="Text-osnovnoy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принцип престолонаслідування встановив Ярослав Мудрий?</w:t>
      </w:r>
    </w:p>
    <w:p w:rsidR="003D0FEA" w:rsidRDefault="003120E8" w:rsidP="003D0FEA">
      <w:pPr>
        <w:pStyle w:val="Text-osnovnoy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Покажіть на карті, які землі дав Ярослав синам?</w:t>
      </w:r>
    </w:p>
    <w:p w:rsidR="003120E8" w:rsidRDefault="003120E8" w:rsidP="003D0FEA">
      <w:pPr>
        <w:pStyle w:val="Text-osnovnoy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«тріумвірат», чому він виник і хто до нього входив</w:t>
      </w:r>
      <w:r w:rsidR="003D68C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D68CB" w:rsidRDefault="003D68CB" w:rsidP="003D68CB">
      <w:pPr>
        <w:pStyle w:val="Text-osnovnoy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68CB">
        <w:rPr>
          <w:rFonts w:ascii="Times New Roman" w:hAnsi="Times New Roman" w:cs="Times New Roman"/>
          <w:sz w:val="28"/>
          <w:szCs w:val="28"/>
          <w:lang w:val="uk-UA"/>
        </w:rPr>
        <w:t>Чому руські князі зазнали поразки на р. Альті?</w:t>
      </w:r>
    </w:p>
    <w:p w:rsidR="003D68CB" w:rsidRDefault="003D68CB" w:rsidP="003D68CB">
      <w:pPr>
        <w:pStyle w:val="Text-osnovnoy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закінчились міжусобні війни між Ярославичами?</w:t>
      </w:r>
    </w:p>
    <w:p w:rsidR="003D68CB" w:rsidRDefault="003D68CB" w:rsidP="003D68CB">
      <w:pPr>
        <w:pStyle w:val="Text-osnovnoy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126824">
        <w:rPr>
          <w:rFonts w:ascii="Times New Roman" w:hAnsi="Times New Roman" w:cs="Times New Roman"/>
          <w:sz w:val="28"/>
          <w:szCs w:val="28"/>
          <w:lang w:val="uk-UA"/>
        </w:rPr>
        <w:t>з князів зібрав Любецький з’їзд, коли і які рішення там були прийняті?</w:t>
      </w:r>
    </w:p>
    <w:p w:rsidR="00257D6D" w:rsidRPr="003D0FEA" w:rsidRDefault="00257D6D" w:rsidP="00257D6D">
      <w:pPr>
        <w:pStyle w:val="Text-osnovnoy"/>
        <w:tabs>
          <w:tab w:val="left" w:pos="284"/>
        </w:tabs>
        <w:spacing w:line="360" w:lineRule="auto"/>
        <w:ind w:left="34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 Після смерті Святополка Ізяславовича кияни не дали зайняти київський стіл його сину – Ярославу. Вони підняли повстання. Тоді бояри і міська верхівка звернулась до Володимира Мономаха.</w:t>
      </w:r>
    </w:p>
    <w:p w:rsidR="000E151C" w:rsidRDefault="000E151C" w:rsidP="004A4BBE">
      <w:pPr>
        <w:pStyle w:val="Text-osnovnoy"/>
        <w:tabs>
          <w:tab w:val="left" w:pos="284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ІІІ. Вивчення нового матеріалу.</w:t>
      </w:r>
    </w:p>
    <w:p w:rsidR="00257D6D" w:rsidRPr="00257D6D" w:rsidRDefault="00257D6D" w:rsidP="004A4BBE">
      <w:pPr>
        <w:pStyle w:val="Text-osnovnoy"/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Оголошення теми і мети уроку. Запис теми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дошки у зошит</w:t>
      </w:r>
    </w:p>
    <w:p w:rsidR="000E151C" w:rsidRPr="004A4BBE" w:rsidRDefault="004A4BBE" w:rsidP="004A4BBE">
      <w:pPr>
        <w:pStyle w:val="Text-osnovnoy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A4BBE">
        <w:rPr>
          <w:rFonts w:ascii="Times New Roman" w:hAnsi="Times New Roman" w:cs="Times New Roman"/>
          <w:sz w:val="28"/>
          <w:szCs w:val="28"/>
          <w:u w:val="single"/>
          <w:lang w:val="uk-UA"/>
        </w:rPr>
        <w:t>Прихід до влади Володимира Мономаха</w:t>
      </w:r>
    </w:p>
    <w:p w:rsidR="000E151C" w:rsidRPr="000E151C" w:rsidRDefault="000E151C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дошці</w:t>
      </w:r>
      <w:r w:rsidRPr="000E151C">
        <w:rPr>
          <w:rFonts w:ascii="Times New Roman" w:hAnsi="Times New Roman" w:cs="Times New Roman"/>
          <w:sz w:val="28"/>
          <w:szCs w:val="28"/>
        </w:rPr>
        <w:t xml:space="preserve"> портрет князя </w:t>
      </w:r>
      <w:proofErr w:type="spellStart"/>
      <w:r w:rsidRPr="000E151C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0E151C">
        <w:rPr>
          <w:rFonts w:ascii="Times New Roman" w:hAnsi="Times New Roman" w:cs="Times New Roman"/>
          <w:sz w:val="28"/>
          <w:szCs w:val="28"/>
        </w:rPr>
        <w:t xml:space="preserve"> Мономаха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8FF" w:rsidRDefault="008C68FF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68FF">
        <w:rPr>
          <w:rFonts w:ascii="Times New Roman" w:hAnsi="Times New Roman" w:cs="Times New Roman"/>
          <w:sz w:val="28"/>
          <w:szCs w:val="28"/>
          <w:lang w:val="uk-UA"/>
        </w:rPr>
        <w:t xml:space="preserve">Учитель зачитує опис зовнішності князя Володимира Мономаха, зроблений російським істориком Татищевим: «Він був гарний обличчям, очі в нього були великі, волосся рудувате й кучеряве, лоб високий, борода широка. </w:t>
      </w:r>
      <w:r w:rsidRPr="008C68F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зрі</w:t>
      </w:r>
      <w:proofErr w:type="gramStart"/>
      <w:r w:rsidRPr="008C68F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міцний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>».</w:t>
      </w:r>
    </w:p>
    <w:p w:rsidR="000E151C" w:rsidRPr="000E151C" w:rsidRDefault="000E151C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126824">
        <w:rPr>
          <w:rFonts w:ascii="Times New Roman" w:hAnsi="Times New Roman" w:cs="Times New Roman"/>
          <w:sz w:val="28"/>
          <w:szCs w:val="28"/>
          <w:lang w:val="uk-UA"/>
        </w:rPr>
        <w:t xml:space="preserve"> працюють з документом: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читають уривок </w:t>
      </w:r>
      <w:r w:rsidR="0012682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</w:t>
      </w:r>
      <w:r w:rsidR="00126824">
        <w:rPr>
          <w:rFonts w:ascii="Times New Roman" w:hAnsi="Times New Roman" w:cs="Times New Roman"/>
          <w:sz w:val="28"/>
          <w:szCs w:val="28"/>
          <w:lang w:val="uk-UA"/>
        </w:rPr>
        <w:t xml:space="preserve"> «Літопис Руський»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</w:t>
      </w:r>
      <w:r w:rsidR="00126824">
        <w:rPr>
          <w:rFonts w:ascii="Times New Roman" w:hAnsi="Times New Roman" w:cs="Times New Roman"/>
          <w:sz w:val="28"/>
          <w:szCs w:val="28"/>
          <w:lang w:val="uk-UA"/>
        </w:rPr>
        <w:t xml:space="preserve">с. 91. Після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описують характер князя.</w:t>
      </w:r>
    </w:p>
    <w:p w:rsidR="008C68FF" w:rsidRPr="008C68FF" w:rsidRDefault="000E151C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51C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Учениця</w:t>
      </w:r>
      <w:r w:rsidR="008C68FF" w:rsidRPr="00F92747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4A4BBE">
        <w:rPr>
          <w:rFonts w:ascii="Times New Roman" w:hAnsi="Times New Roman" w:cs="Times New Roman"/>
          <w:sz w:val="28"/>
          <w:szCs w:val="28"/>
          <w:u w:val="single"/>
          <w:lang w:val="uk-UA"/>
        </w:rPr>
        <w:t>(розповідає, використовуючи карту):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F92747" w:rsidRPr="00F9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>народився в 1053 році, був</w:t>
      </w:r>
      <w:r w:rsidR="00F9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>сином князя Всеволода. Мати</w:t>
      </w:r>
      <w:r w:rsidR="00F92747" w:rsidRPr="00F9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F9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>Марія</w:t>
      </w:r>
      <w:r w:rsidR="00F9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FF" w:rsidRPr="008C68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>грекиня, донька царя</w:t>
      </w:r>
      <w:r w:rsidR="00F9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>Візантії</w:t>
      </w:r>
      <w:r w:rsidR="00F9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 xml:space="preserve">Костянтина </w:t>
      </w:r>
      <w:r w:rsidR="008C68FF" w:rsidRPr="008C68FF">
        <w:rPr>
          <w:rFonts w:ascii="Times New Roman" w:hAnsi="Times New Roman" w:cs="Times New Roman"/>
          <w:sz w:val="28"/>
          <w:szCs w:val="28"/>
        </w:rPr>
        <w:t>IX</w:t>
      </w:r>
      <w:r w:rsidR="008C68FF" w:rsidRPr="00F92747">
        <w:rPr>
          <w:rFonts w:ascii="Times New Roman" w:hAnsi="Times New Roman" w:cs="Times New Roman"/>
          <w:sz w:val="28"/>
          <w:szCs w:val="28"/>
          <w:lang w:val="uk-UA"/>
        </w:rPr>
        <w:t xml:space="preserve"> Мономаха.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68FF" w:rsidRPr="008C68F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C68FF" w:rsidRPr="008C68FF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Мономах. Княжич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в</w:t>
      </w:r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proofErr w:type="gramStart"/>
      <w:r w:rsidR="008C68FF" w:rsidRPr="008C68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C68FF" w:rsidRPr="008C68F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князя Всеволода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переїхала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до Переяслава. У</w:t>
      </w:r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невеличкому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8C68FF" w:rsidRPr="008C68F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8C68FF" w:rsidRPr="008C68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. У 15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68FF" w:rsidRPr="008C68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68FF" w:rsidRPr="008C68F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уже брав участь у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битві</w:t>
      </w:r>
      <w:proofErr w:type="spellEnd"/>
      <w:r w:rsidR="00F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русичів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половцями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1068 р.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мечем в руках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батька,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 Всеволод не любив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воювати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 xml:space="preserve">, а читав книги, знав 5 </w:t>
      </w:r>
      <w:proofErr w:type="spellStart"/>
      <w:r w:rsidR="008C68FF" w:rsidRPr="008C68FF">
        <w:rPr>
          <w:rFonts w:ascii="Times New Roman" w:hAnsi="Times New Roman" w:cs="Times New Roman"/>
          <w:sz w:val="28"/>
          <w:szCs w:val="28"/>
        </w:rPr>
        <w:t>іноземнихмов</w:t>
      </w:r>
      <w:proofErr w:type="spellEnd"/>
      <w:r w:rsidR="008C68FF" w:rsidRPr="008C68FF">
        <w:rPr>
          <w:rFonts w:ascii="Times New Roman" w:hAnsi="Times New Roman" w:cs="Times New Roman"/>
          <w:sz w:val="28"/>
          <w:szCs w:val="28"/>
        </w:rPr>
        <w:t>.</w:t>
      </w:r>
    </w:p>
    <w:p w:rsidR="008C68FF" w:rsidRPr="00126824" w:rsidRDefault="008C68FF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68FF">
        <w:rPr>
          <w:rFonts w:ascii="Times New Roman" w:hAnsi="Times New Roman" w:cs="Times New Roman"/>
          <w:sz w:val="28"/>
          <w:szCs w:val="28"/>
        </w:rPr>
        <w:t xml:space="preserve">У 22 роки,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князюючи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Смоленську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Мономах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одружився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з</w:t>
      </w:r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8FF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8C68FF">
        <w:rPr>
          <w:rFonts w:ascii="Times New Roman" w:hAnsi="Times New Roman" w:cs="Times New Roman"/>
          <w:sz w:val="28"/>
          <w:szCs w:val="28"/>
        </w:rPr>
        <w:t>ійською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принцесою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Гітою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. В 1071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C68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8F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князя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Ізяслава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Ярославича,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київським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князем став Вс</w:t>
      </w:r>
      <w:r w:rsidR="00A90F88">
        <w:rPr>
          <w:rFonts w:ascii="Times New Roman" w:hAnsi="Times New Roman" w:cs="Times New Roman"/>
          <w:sz w:val="28"/>
          <w:szCs w:val="28"/>
        </w:rPr>
        <w:t xml:space="preserve">еволод. </w:t>
      </w:r>
      <w:proofErr w:type="spellStart"/>
      <w:r w:rsidR="00A90F8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посадив на </w:t>
      </w:r>
      <w:proofErr w:type="spellStart"/>
      <w:r w:rsidR="00A90F88">
        <w:rPr>
          <w:rFonts w:ascii="Times New Roman" w:hAnsi="Times New Roman" w:cs="Times New Roman"/>
          <w:sz w:val="28"/>
          <w:szCs w:val="28"/>
        </w:rPr>
        <w:t>Чернігів</w:t>
      </w:r>
      <w:r w:rsidRPr="008C68FF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8F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C68FF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. І той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князював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Чернігові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до 1093 року, до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батька.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організовував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походи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половців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Сівши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чернігівський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8F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C68FF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вступив у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двоюрідним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братом Олегом </w:t>
      </w:r>
      <w:proofErr w:type="spellStart"/>
      <w:r w:rsidR="00126824">
        <w:rPr>
          <w:rFonts w:ascii="Times New Roman" w:hAnsi="Times New Roman" w:cs="Times New Roman"/>
          <w:sz w:val="28"/>
          <w:szCs w:val="28"/>
        </w:rPr>
        <w:t>Святославичем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824">
        <w:rPr>
          <w:rFonts w:ascii="Times New Roman" w:hAnsi="Times New Roman" w:cs="Times New Roman"/>
          <w:sz w:val="28"/>
          <w:szCs w:val="28"/>
        </w:rPr>
        <w:t>Тмутороканським</w:t>
      </w:r>
      <w:proofErr w:type="spellEnd"/>
      <w:r w:rsidR="001268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8FF" w:rsidRPr="00F92747" w:rsidRDefault="008C68FF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2747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A90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747">
        <w:rPr>
          <w:rFonts w:ascii="Times New Roman" w:hAnsi="Times New Roman" w:cs="Times New Roman"/>
          <w:sz w:val="28"/>
          <w:szCs w:val="28"/>
          <w:lang w:val="uk-UA"/>
        </w:rPr>
        <w:t>кровопролитних</w:t>
      </w:r>
      <w:r w:rsidR="00A90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747">
        <w:rPr>
          <w:rFonts w:ascii="Times New Roman" w:hAnsi="Times New Roman" w:cs="Times New Roman"/>
          <w:sz w:val="28"/>
          <w:szCs w:val="28"/>
          <w:lang w:val="uk-UA"/>
        </w:rPr>
        <w:t>боїв</w:t>
      </w:r>
      <w:r w:rsidR="00A90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747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A90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747">
        <w:rPr>
          <w:rFonts w:ascii="Times New Roman" w:hAnsi="Times New Roman" w:cs="Times New Roman"/>
          <w:sz w:val="28"/>
          <w:szCs w:val="28"/>
          <w:lang w:val="uk-UA"/>
        </w:rPr>
        <w:t>віддав</w:t>
      </w:r>
      <w:r w:rsidR="00A90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747">
        <w:rPr>
          <w:rFonts w:ascii="Times New Roman" w:hAnsi="Times New Roman" w:cs="Times New Roman"/>
          <w:sz w:val="28"/>
          <w:szCs w:val="28"/>
          <w:lang w:val="uk-UA"/>
        </w:rPr>
        <w:t>Чернігів</w:t>
      </w:r>
      <w:r w:rsidR="00A90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747">
        <w:rPr>
          <w:rFonts w:ascii="Times New Roman" w:hAnsi="Times New Roman" w:cs="Times New Roman"/>
          <w:sz w:val="28"/>
          <w:szCs w:val="28"/>
          <w:lang w:val="uk-UA"/>
        </w:rPr>
        <w:t>братові як законному спадкоємцю стола його батька, а сам пішов у Переяслав, де князював 20 років (1094</w:t>
      </w:r>
      <w:r w:rsidRPr="008C68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92747">
        <w:rPr>
          <w:rFonts w:ascii="Times New Roman" w:hAnsi="Times New Roman" w:cs="Times New Roman"/>
          <w:sz w:val="28"/>
          <w:szCs w:val="28"/>
          <w:lang w:val="uk-UA"/>
        </w:rPr>
        <w:t>1113).</w:t>
      </w:r>
    </w:p>
    <w:p w:rsidR="008C68FF" w:rsidRPr="008C68FF" w:rsidRDefault="008C68FF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вінвиявив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здібнийвоїн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полководець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. Разом з  князем Святополком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Мономах почав </w:t>
      </w:r>
      <w:proofErr w:type="spellStart"/>
      <w:proofErr w:type="gramStart"/>
      <w:r w:rsidRPr="008C68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8FF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половцями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68F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скликав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з’їзд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lastRenderedPageBreak/>
        <w:t>запропонувати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половцям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мир. Угода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8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8FF">
        <w:rPr>
          <w:rFonts w:ascii="Times New Roman" w:hAnsi="Times New Roman" w:cs="Times New Roman"/>
          <w:sz w:val="28"/>
          <w:szCs w:val="28"/>
        </w:rPr>
        <w:t>ідписана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Сакові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в  1101 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. В 1103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зібравши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, Святополк і Мономах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половців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перемогу.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1107</w:t>
      </w:r>
      <w:r w:rsidRPr="008C68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C68FF">
        <w:rPr>
          <w:rFonts w:ascii="Times New Roman" w:hAnsi="Times New Roman" w:cs="Times New Roman"/>
          <w:sz w:val="28"/>
          <w:szCs w:val="28"/>
        </w:rPr>
        <w:t>1113 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Мономах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організував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поході</w:t>
      </w:r>
      <w:proofErr w:type="gramStart"/>
      <w:r w:rsidRPr="008C68F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C68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половців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перемагав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стало головною заслугою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Мономаха перед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Руссю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народом.</w:t>
      </w:r>
    </w:p>
    <w:p w:rsidR="008C68FF" w:rsidRPr="008C68FF" w:rsidRDefault="008C68FF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змалку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хист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привчався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сідати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коня. Особливо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вдалими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походи і 1103, 1107, 1111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перемог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половці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змушені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відійти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аж </w:t>
      </w:r>
      <w:proofErr w:type="gramStart"/>
      <w:r w:rsidRPr="008C68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Грузії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. Мономах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перемагав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половців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переважали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чисельно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таланту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полководця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8F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8C68FF">
        <w:rPr>
          <w:rFonts w:ascii="Times New Roman" w:hAnsi="Times New Roman" w:cs="Times New Roman"/>
          <w:sz w:val="28"/>
          <w:szCs w:val="28"/>
        </w:rPr>
        <w:t xml:space="preserve"> перший на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збагнув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блискавичного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удару,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несподіваності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обхідного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маневру,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спирався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у походах на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виплекану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князем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бойову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дружину.</w:t>
      </w:r>
    </w:p>
    <w:p w:rsidR="008C68FF" w:rsidRDefault="008C68FF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Мономах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середруських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IX </w:t>
      </w:r>
      <w:r w:rsidRPr="008C68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C68FF">
        <w:rPr>
          <w:rFonts w:ascii="Times New Roman" w:hAnsi="Times New Roman" w:cs="Times New Roman"/>
          <w:sz w:val="28"/>
          <w:szCs w:val="28"/>
        </w:rPr>
        <w:t xml:space="preserve"> початку XII ст.,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перемагав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половецьких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ханів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Руський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народ,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потерпав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безперервних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набігів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кочовиків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доблестю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князі</w:t>
      </w:r>
      <w:proofErr w:type="gramStart"/>
      <w:r w:rsidRPr="008C68FF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важав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відсіч</w:t>
      </w:r>
      <w:proofErr w:type="spellEnd"/>
      <w:r w:rsidR="00A9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ворогові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. Тому з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роком авторитет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Мономаха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зростав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proofErr w:type="gramStart"/>
      <w:r w:rsidRPr="008C68F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8C68FF">
        <w:rPr>
          <w:rFonts w:ascii="Times New Roman" w:hAnsi="Times New Roman" w:cs="Times New Roman"/>
          <w:sz w:val="28"/>
          <w:szCs w:val="28"/>
        </w:rPr>
        <w:t xml:space="preserve"> запросили на княжий престол у </w:t>
      </w:r>
      <w:proofErr w:type="spellStart"/>
      <w:r w:rsidRPr="008C68F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C68FF">
        <w:rPr>
          <w:rFonts w:ascii="Times New Roman" w:hAnsi="Times New Roman" w:cs="Times New Roman"/>
          <w:sz w:val="28"/>
          <w:szCs w:val="28"/>
        </w:rPr>
        <w:t>.</w:t>
      </w:r>
    </w:p>
    <w:p w:rsidR="004A4BBE" w:rsidRDefault="004A4BBE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зачитує уривок з літопису:</w:t>
      </w:r>
      <w:r w:rsidRPr="004A4BBE">
        <w:rPr>
          <w:rFonts w:ascii="Times New Roman" w:hAnsi="Times New Roman" w:cs="Times New Roman"/>
          <w:sz w:val="28"/>
          <w:szCs w:val="28"/>
          <w:lang w:val="uk-UA"/>
        </w:rPr>
        <w:t>«Ранком в 17-й день 1113 року кияни зібрали раду і послали до Володимира Мономаха з проханням: «Іди, княз</w:t>
      </w:r>
      <w:r w:rsidR="00F92747">
        <w:rPr>
          <w:rFonts w:ascii="Times New Roman" w:hAnsi="Times New Roman" w:cs="Times New Roman"/>
          <w:sz w:val="28"/>
          <w:szCs w:val="28"/>
          <w:lang w:val="uk-UA"/>
        </w:rPr>
        <w:t>ю, на стіл батьківський і дідів</w:t>
      </w:r>
      <w:r w:rsidRPr="004A4BBE">
        <w:rPr>
          <w:rFonts w:ascii="Times New Roman" w:hAnsi="Times New Roman" w:cs="Times New Roman"/>
          <w:sz w:val="28"/>
          <w:szCs w:val="28"/>
          <w:lang w:val="uk-UA"/>
        </w:rPr>
        <w:t xml:space="preserve">ський. А коли не прийдеш, то знай, що багато зла станеться, і не тільки </w:t>
      </w:r>
      <w:proofErr w:type="spellStart"/>
      <w:r w:rsidRPr="004A4BBE">
        <w:rPr>
          <w:rFonts w:ascii="Times New Roman" w:hAnsi="Times New Roman" w:cs="Times New Roman"/>
          <w:sz w:val="28"/>
          <w:szCs w:val="28"/>
          <w:lang w:val="uk-UA"/>
        </w:rPr>
        <w:t>Путятин</w:t>
      </w:r>
      <w:proofErr w:type="spellEnd"/>
      <w:r w:rsidRPr="004A4BBE">
        <w:rPr>
          <w:rFonts w:ascii="Times New Roman" w:hAnsi="Times New Roman" w:cs="Times New Roman"/>
          <w:sz w:val="28"/>
          <w:szCs w:val="28"/>
          <w:lang w:val="uk-UA"/>
        </w:rPr>
        <w:t xml:space="preserve"> двір, чи соцький, чи </w:t>
      </w:r>
      <w:proofErr w:type="spellStart"/>
      <w:r w:rsidRPr="004A4BBE">
        <w:rPr>
          <w:rFonts w:ascii="Times New Roman" w:hAnsi="Times New Roman" w:cs="Times New Roman"/>
          <w:sz w:val="28"/>
          <w:szCs w:val="28"/>
          <w:lang w:val="uk-UA"/>
        </w:rPr>
        <w:t>жидів</w:t>
      </w:r>
      <w:proofErr w:type="spellEnd"/>
      <w:r w:rsidRPr="004A4BBE">
        <w:rPr>
          <w:rFonts w:ascii="Times New Roman" w:hAnsi="Times New Roman" w:cs="Times New Roman"/>
          <w:sz w:val="28"/>
          <w:szCs w:val="28"/>
          <w:lang w:val="uk-UA"/>
        </w:rPr>
        <w:t xml:space="preserve"> пограбують, а ще й на ятрівку (невістку) твою нападуть, і на бояр, і на монастирі». Почув це Володимир і пішов до Києва. Зустріли його з великими почестями. Сів на столі отця свого і дідів своїх, і всі люди були раді, і смута вляглася».</w:t>
      </w:r>
    </w:p>
    <w:p w:rsidR="00126824" w:rsidRPr="004A4BBE" w:rsidRDefault="00126824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A4BBE" w:rsidRDefault="004A4BBE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4BBE">
        <w:rPr>
          <w:rFonts w:ascii="Times New Roman" w:hAnsi="Times New Roman" w:cs="Times New Roman"/>
          <w:sz w:val="28"/>
          <w:szCs w:val="28"/>
          <w:lang w:val="uk-UA"/>
        </w:rPr>
        <w:t>- Чому кияни запросили на свій стіл Володимира Мономаха?</w:t>
      </w:r>
      <w:r w:rsidR="004B0EB2" w:rsidRPr="001E382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B0EB2" w:rsidRPr="001E3828">
        <w:rPr>
          <w:rFonts w:ascii="Times New Roman" w:hAnsi="Times New Roman" w:cs="Times New Roman"/>
          <w:sz w:val="28"/>
          <w:szCs w:val="28"/>
          <w:lang w:val="uk-UA"/>
        </w:rPr>
        <w:t>Освідчений</w:t>
      </w:r>
      <w:proofErr w:type="spellEnd"/>
      <w:r w:rsidR="004B0EB2" w:rsidRPr="001E3828">
        <w:rPr>
          <w:rFonts w:ascii="Times New Roman" w:hAnsi="Times New Roman" w:cs="Times New Roman"/>
          <w:sz w:val="28"/>
          <w:szCs w:val="28"/>
          <w:lang w:val="uk-UA"/>
        </w:rPr>
        <w:t>, обдарований князь. Отримав ряд блискучих перемог над половцями: 1103, 1107, 1111. Став ініціатором з’їздів князів).</w:t>
      </w:r>
    </w:p>
    <w:p w:rsidR="004A4BBE" w:rsidRDefault="001E3828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 Діяльність Володимира Мономаха.</w:t>
      </w:r>
      <w:r w:rsidR="00257D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(1113-1125)</w:t>
      </w:r>
    </w:p>
    <w:p w:rsidR="001E3828" w:rsidRDefault="001E3828" w:rsidP="004A4BBE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(Робота експертної групи, яка дома готувала питання)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i/>
          <w:sz w:val="28"/>
          <w:szCs w:val="28"/>
          <w:lang w:val="uk-UA"/>
        </w:rPr>
        <w:t>Доповідач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У 1113 р. київське віче на князівський стіл запросило Володимира Всеволодовича Мономаха. Він був сином Всеволода Ярославича і дочки візантійського імператора </w:t>
      </w:r>
      <w:proofErr w:type="spellStart"/>
      <w:r w:rsidRPr="001E3828">
        <w:rPr>
          <w:rFonts w:ascii="Times New Roman" w:hAnsi="Times New Roman" w:cs="Times New Roman"/>
          <w:sz w:val="28"/>
          <w:szCs w:val="28"/>
          <w:lang w:val="uk-UA"/>
        </w:rPr>
        <w:t>Константина</w:t>
      </w:r>
      <w:proofErr w:type="spellEnd"/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 Мономаха Анастасії. Саме від родового імені матері Володимир прозваний Мономахом. Став він великим князем київським у 60 років.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i/>
          <w:sz w:val="28"/>
          <w:szCs w:val="28"/>
          <w:lang w:val="uk-UA"/>
        </w:rPr>
        <w:t>Асистент</w:t>
      </w:r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 вивішує портрет Володимира Мономаха, за розповіддю доповідача складає схему "Володимир Мономах".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i/>
          <w:sz w:val="28"/>
          <w:szCs w:val="28"/>
          <w:lang w:val="uk-UA"/>
        </w:rPr>
        <w:t>Доповідач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>За часи його правління на Русі відновилася одноосібна князівська влада.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Мономах здійснив 83 великі походи, 19 разів укладав угоди з половцями, полонив 300 половецьких князів. 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i/>
          <w:sz w:val="28"/>
          <w:szCs w:val="28"/>
          <w:lang w:val="uk-UA"/>
        </w:rPr>
        <w:t>Співдоповідач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>Ось, як про це він пише у своїх "Повчаннях".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"…А всіх походів я зробив вісімдесят і три великих, а решти не пам’ятаю, менших. І </w:t>
      </w:r>
      <w:proofErr w:type="spellStart"/>
      <w:r w:rsidRPr="001E3828">
        <w:rPr>
          <w:rFonts w:ascii="Times New Roman" w:hAnsi="Times New Roman" w:cs="Times New Roman"/>
          <w:sz w:val="28"/>
          <w:szCs w:val="28"/>
          <w:lang w:val="uk-UA"/>
        </w:rPr>
        <w:t>мирів</w:t>
      </w:r>
      <w:proofErr w:type="spellEnd"/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 учинив я з половецькими князями без одного двадцять…"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i/>
          <w:sz w:val="28"/>
          <w:szCs w:val="28"/>
          <w:lang w:val="uk-UA"/>
        </w:rPr>
        <w:t>Доповідач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>Мономах удосконалив управління державою, вніс зміни й доповнення до "Правди Ярославичів". Він захищав права селян, обмежив сваволю лихварів.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i/>
          <w:sz w:val="28"/>
          <w:szCs w:val="28"/>
          <w:lang w:val="uk-UA"/>
        </w:rPr>
        <w:t>Співдоповідач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>"Бояри, що дали кому-небудь в борг, не мають права перетворювати боржника, що не сплатив борг, у раба…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Лихварі не мають права брати великі </w:t>
      </w:r>
      <w:proofErr w:type="spellStart"/>
      <w:r w:rsidRPr="001E3828">
        <w:rPr>
          <w:rFonts w:ascii="Times New Roman" w:hAnsi="Times New Roman" w:cs="Times New Roman"/>
          <w:sz w:val="28"/>
          <w:szCs w:val="28"/>
          <w:lang w:val="uk-UA"/>
        </w:rPr>
        <w:t>рзи</w:t>
      </w:r>
      <w:proofErr w:type="spellEnd"/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 (відсотки) за борги.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>Податі (податки) городян зменшуються…"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>А в "Повчаннях" Володимир Мономах навчає дітей: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>"Усього ж паче – убогих не забувайте, але наскільки є змога, по силі годуйте і подавайте сироті, і за вдовицю вступіться самі, а не давайте сильним погубити людину…"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Доповідач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>Мономах зосередив у своїх руках ? руських земель. Він рішуче відстоював кордони від зазіхань інших князів.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i/>
          <w:sz w:val="28"/>
          <w:szCs w:val="28"/>
          <w:lang w:val="uk-UA"/>
        </w:rPr>
        <w:t>Співдоповідач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"1116 року до Мінська ходили ми на Гліба </w:t>
      </w:r>
      <w:proofErr w:type="spellStart"/>
      <w:r w:rsidRPr="001E3828">
        <w:rPr>
          <w:rFonts w:ascii="Times New Roman" w:hAnsi="Times New Roman" w:cs="Times New Roman"/>
          <w:sz w:val="28"/>
          <w:szCs w:val="28"/>
          <w:lang w:val="uk-UA"/>
        </w:rPr>
        <w:t>Всеславича</w:t>
      </w:r>
      <w:proofErr w:type="spellEnd"/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, бо він людей у нас був захопив. І Бог нам поміг, і здійснили ми своє задумане. 1117 року ходили ми до </w:t>
      </w:r>
      <w:proofErr w:type="spellStart"/>
      <w:r w:rsidRPr="001E3828">
        <w:rPr>
          <w:rFonts w:ascii="Times New Roman" w:hAnsi="Times New Roman" w:cs="Times New Roman"/>
          <w:sz w:val="28"/>
          <w:szCs w:val="28"/>
          <w:lang w:val="uk-UA"/>
        </w:rPr>
        <w:t>города</w:t>
      </w:r>
      <w:proofErr w:type="spellEnd"/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на </w:t>
      </w:r>
      <w:proofErr w:type="spellStart"/>
      <w:r w:rsidRPr="001E3828">
        <w:rPr>
          <w:rFonts w:ascii="Times New Roman" w:hAnsi="Times New Roman" w:cs="Times New Roman"/>
          <w:sz w:val="28"/>
          <w:szCs w:val="28"/>
          <w:lang w:val="uk-UA"/>
        </w:rPr>
        <w:t>ЯрославцяСвятополковича</w:t>
      </w:r>
      <w:proofErr w:type="spellEnd"/>
      <w:r w:rsidRPr="001E3828">
        <w:rPr>
          <w:rFonts w:ascii="Times New Roman" w:hAnsi="Times New Roman" w:cs="Times New Roman"/>
          <w:sz w:val="28"/>
          <w:szCs w:val="28"/>
          <w:lang w:val="uk-UA"/>
        </w:rPr>
        <w:t>, не терплячи лиходійства його".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i/>
          <w:sz w:val="28"/>
          <w:szCs w:val="28"/>
          <w:lang w:val="uk-UA"/>
        </w:rPr>
        <w:t>Доповідач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>З ім’ям князя пов’язують "шапку Мономаха", нібито отриману ним від візантійського імператора, якою коронували всіх московських князів.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i/>
          <w:sz w:val="28"/>
          <w:szCs w:val="28"/>
          <w:lang w:val="uk-UA"/>
        </w:rPr>
        <w:t>Асистент</w:t>
      </w:r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 вивішує на дошці малюнок "шапки Мономаха".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i/>
          <w:sz w:val="28"/>
          <w:szCs w:val="28"/>
          <w:lang w:val="uk-UA"/>
        </w:rPr>
        <w:t>Доповідач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>Наприкінці князювання Володимир спробував передати власний досвід правління нащадкам. Результатом його міркувань стало "Повчання дітям". Помер у 1125 році на 73-му році життя. Похований в Києві у соборі Святої Софії.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роботи </w:t>
      </w:r>
      <w:r w:rsidRPr="001E3828">
        <w:rPr>
          <w:rFonts w:ascii="Times New Roman" w:hAnsi="Times New Roman" w:cs="Times New Roman"/>
          <w:i/>
          <w:sz w:val="28"/>
          <w:szCs w:val="28"/>
          <w:lang w:val="uk-UA"/>
        </w:rPr>
        <w:t>асистента</w:t>
      </w:r>
      <w:r w:rsidRPr="001E3828">
        <w:rPr>
          <w:rFonts w:ascii="Times New Roman" w:hAnsi="Times New Roman" w:cs="Times New Roman"/>
          <w:sz w:val="28"/>
          <w:szCs w:val="28"/>
          <w:lang w:val="uk-UA"/>
        </w:rPr>
        <w:t xml:space="preserve"> на дошці з’являється схема:</w:t>
      </w:r>
    </w:p>
    <w:p w:rsidR="001E3828" w:rsidRPr="001E3828" w:rsidRDefault="001E3828" w:rsidP="001E3828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95825" cy="180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28" w:rsidRPr="001E3828" w:rsidRDefault="001E3828" w:rsidP="001E3828">
      <w:pPr>
        <w:pStyle w:val="Text-osnovnoy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i/>
          <w:sz w:val="28"/>
          <w:szCs w:val="28"/>
          <w:lang w:val="uk-UA"/>
        </w:rPr>
        <w:t>Опонент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(питання до учнів)</w:t>
      </w:r>
    </w:p>
    <w:p w:rsidR="001E3828" w:rsidRDefault="001E3828" w:rsidP="00331357">
      <w:pPr>
        <w:pStyle w:val="Text-osnovnoy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828">
        <w:rPr>
          <w:rFonts w:ascii="Times New Roman" w:hAnsi="Times New Roman" w:cs="Times New Roman"/>
          <w:sz w:val="28"/>
          <w:szCs w:val="28"/>
          <w:lang w:val="uk-UA"/>
        </w:rPr>
        <w:t>Чому часи правління В.Мономаха прирівнюють до часів правління Я.Мудрого? (Обидва припинили усобиці, встановили одноосібну владу. Я.Мудрий створив звід законів, В.Мономах їх доповнив. В обох були сильні династичні зв’язки з правителями європейських держав. Час правління обох – час миру, внутрішніх гараздів і розквіту).</w:t>
      </w:r>
    </w:p>
    <w:p w:rsidR="004B0EB2" w:rsidRDefault="004B0EB2" w:rsidP="00337873">
      <w:pPr>
        <w:pStyle w:val="Text-osnovnoy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Якими законами доповнив Мономах «Правду Ярославичів»?(</w:t>
      </w:r>
      <w:r w:rsidR="00331357">
        <w:rPr>
          <w:rFonts w:ascii="Times New Roman" w:hAnsi="Times New Roman" w:cs="Times New Roman"/>
          <w:sz w:val="28"/>
          <w:szCs w:val="28"/>
          <w:lang w:val="uk-UA"/>
        </w:rPr>
        <w:t xml:space="preserve">Вони підтверджували права землевласників щодо підданих, передбачали поступки міській бідноті. </w:t>
      </w:r>
      <w:r w:rsidR="0033787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37873" w:rsidRPr="00337873">
        <w:rPr>
          <w:rFonts w:ascii="Times New Roman" w:hAnsi="Times New Roman" w:cs="Times New Roman"/>
          <w:sz w:val="28"/>
          <w:szCs w:val="28"/>
          <w:lang w:val="uk-UA"/>
        </w:rPr>
        <w:t>ін значно полегшив становище бідних людей. Відсотки за взяті борги значно знижувалися, багато непосильн</w:t>
      </w:r>
      <w:r w:rsidR="0033787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37873" w:rsidRPr="00337873">
        <w:rPr>
          <w:rFonts w:ascii="Times New Roman" w:hAnsi="Times New Roman" w:cs="Times New Roman"/>
          <w:sz w:val="28"/>
          <w:szCs w:val="28"/>
          <w:lang w:val="uk-UA"/>
        </w:rPr>
        <w:t xml:space="preserve"> борг</w:t>
      </w:r>
      <w:r w:rsidR="0033787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37873" w:rsidRPr="00337873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33787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37873" w:rsidRPr="00337873">
        <w:rPr>
          <w:rFonts w:ascii="Times New Roman" w:hAnsi="Times New Roman" w:cs="Times New Roman"/>
          <w:sz w:val="28"/>
          <w:szCs w:val="28"/>
          <w:lang w:val="uk-UA"/>
        </w:rPr>
        <w:t xml:space="preserve"> ліквідован</w:t>
      </w:r>
      <w:r w:rsidR="0033787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37873" w:rsidRPr="003378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1357">
        <w:rPr>
          <w:rFonts w:ascii="Times New Roman" w:hAnsi="Times New Roman" w:cs="Times New Roman"/>
          <w:sz w:val="28"/>
          <w:szCs w:val="28"/>
          <w:lang w:val="uk-UA"/>
        </w:rPr>
        <w:t xml:space="preserve">Заборонялося продавати купця в рабство, якщо той розорився внаслідок війни, пожежі чи іншого лиха. Обмежувалися свавілля власників </w:t>
      </w:r>
      <w:r w:rsidR="00337873">
        <w:rPr>
          <w:rFonts w:ascii="Times New Roman" w:hAnsi="Times New Roman" w:cs="Times New Roman"/>
          <w:sz w:val="28"/>
          <w:szCs w:val="28"/>
          <w:lang w:val="uk-UA"/>
        </w:rPr>
        <w:t xml:space="preserve">щодо селян </w:t>
      </w:r>
      <w:r w:rsidR="00331357">
        <w:rPr>
          <w:rFonts w:ascii="Times New Roman" w:hAnsi="Times New Roman" w:cs="Times New Roman"/>
          <w:sz w:val="28"/>
          <w:szCs w:val="28"/>
          <w:lang w:val="uk-UA"/>
        </w:rPr>
        <w:t>закупів.)</w:t>
      </w:r>
    </w:p>
    <w:p w:rsidR="00331357" w:rsidRDefault="00331357" w:rsidP="00331357">
      <w:pPr>
        <w:pStyle w:val="Text-osnovnoy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твір написав князь в кінці життя, і про що в ньому йдеться? («Повчання дітям» - про любов до рідної землі, до батьків, ближніх; змалював образ ідеального правителя, який має зберігати єдність і могутність Русі, захищати від нападів.)</w:t>
      </w:r>
    </w:p>
    <w:p w:rsidR="00331357" w:rsidRDefault="00331357" w:rsidP="00331357">
      <w:pPr>
        <w:pStyle w:val="Text-osnovnoy"/>
        <w:spacing w:line="360" w:lineRule="auto"/>
        <w:ind w:left="34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Ми бачимо, що Володимир Мономах загальмував процес розпаду держави, забезпечив її обороноздатність, відновив міжнародний авторитет Київської Русі. </w:t>
      </w:r>
    </w:p>
    <w:p w:rsidR="004A414F" w:rsidRDefault="004A414F" w:rsidP="004A414F">
      <w:pPr>
        <w:pStyle w:val="Text-osnovnoy"/>
        <w:spacing w:line="360" w:lineRule="auto"/>
        <w:ind w:left="345" w:firstLine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Правління Мстислава Володимировича (1125-1132)</w:t>
      </w:r>
    </w:p>
    <w:p w:rsidR="004A414F" w:rsidRDefault="004A414F" w:rsidP="004A414F">
      <w:pPr>
        <w:pStyle w:val="Text-osnovnoy"/>
        <w:spacing w:line="360" w:lineRule="auto"/>
        <w:ind w:left="34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ми подивимось документальний фільм про правління Мстислава Володимировича – сина Володимира Мономаха. (Фільм з циклу «Історія України» 37 серія)</w:t>
      </w:r>
    </w:p>
    <w:p w:rsidR="004A414F" w:rsidRDefault="004A414F" w:rsidP="004A414F">
      <w:pPr>
        <w:pStyle w:val="Text-osnovnoy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основні заходи правління Мстислава?( Як батько, зберігав єдність держави, припинив усобиці, у</w:t>
      </w:r>
      <w:r w:rsidRPr="004A414F">
        <w:rPr>
          <w:rFonts w:ascii="Times New Roman" w:hAnsi="Times New Roman" w:cs="Times New Roman"/>
          <w:sz w:val="28"/>
          <w:szCs w:val="28"/>
          <w:lang w:val="uk-UA"/>
        </w:rPr>
        <w:t xml:space="preserve">спішно відбивав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напади </w:t>
      </w:r>
      <w:r w:rsidRPr="004A414F">
        <w:rPr>
          <w:rFonts w:ascii="Times New Roman" w:hAnsi="Times New Roman" w:cs="Times New Roman"/>
          <w:sz w:val="28"/>
          <w:szCs w:val="28"/>
          <w:lang w:val="uk-UA"/>
        </w:rPr>
        <w:t>половців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F012A" w:rsidRDefault="005F012A" w:rsidP="005F012A">
      <w:pPr>
        <w:pStyle w:val="Text-osnovnoy"/>
        <w:spacing w:line="360" w:lineRule="auto"/>
        <w:ind w:left="70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 Після смерті Мстислава починаються усобиці</w:t>
      </w:r>
      <w:r w:rsidR="000650E5">
        <w:rPr>
          <w:rFonts w:ascii="Times New Roman" w:hAnsi="Times New Roman" w:cs="Times New Roman"/>
          <w:sz w:val="28"/>
          <w:szCs w:val="28"/>
          <w:lang w:val="uk-UA"/>
        </w:rPr>
        <w:t>, які призвели до розпаду Русі на окремі князівства.</w:t>
      </w:r>
    </w:p>
    <w:p w:rsidR="004A414F" w:rsidRDefault="004A414F" w:rsidP="004A414F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A414F">
        <w:rPr>
          <w:rFonts w:ascii="Times New Roman" w:hAnsi="Times New Roman" w:cs="Times New Roman"/>
          <w:sz w:val="28"/>
          <w:szCs w:val="28"/>
          <w:u w:val="single"/>
          <w:lang w:val="uk-UA"/>
        </w:rPr>
        <w:t>4. Причини занепаду Київської держави.</w:t>
      </w:r>
    </w:p>
    <w:p w:rsidR="004A414F" w:rsidRDefault="004A414F" w:rsidP="004A414F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Робота в парах.</w:t>
      </w:r>
    </w:p>
    <w:p w:rsidR="005F012A" w:rsidRDefault="004A414F" w:rsidP="004A414F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Відкрити підручники. Знайти і записати в зошит</w:t>
      </w:r>
      <w:r w:rsidR="005F012A">
        <w:rPr>
          <w:rFonts w:ascii="Times New Roman" w:hAnsi="Times New Roman" w:cs="Times New Roman"/>
          <w:sz w:val="28"/>
          <w:szCs w:val="28"/>
          <w:lang w:val="uk-UA"/>
        </w:rPr>
        <w:t xml:space="preserve"> причини занепаду Київської держави.</w:t>
      </w:r>
    </w:p>
    <w:p w:rsidR="005F012A" w:rsidRDefault="005F012A" w:rsidP="005F012A">
      <w:pPr>
        <w:pStyle w:val="Text-osnovnoy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завдання.</w:t>
      </w:r>
    </w:p>
    <w:p w:rsidR="000504BF" w:rsidRPr="005F012A" w:rsidRDefault="000504BF" w:rsidP="000650E5">
      <w:pPr>
        <w:pStyle w:val="Text-osnovno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Перетворення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умовного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proofErr w:type="gram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спадкове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земельне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бояр та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князів</w:t>
      </w:r>
      <w:proofErr w:type="spellEnd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4BF" w:rsidRPr="000A7705" w:rsidRDefault="000504BF" w:rsidP="004A4B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Економічне та військово-політичне</w:t>
      </w:r>
      <w:r w:rsidR="000A7705" w:rsidRPr="000A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зміцнення</w:t>
      </w:r>
      <w:r w:rsidR="000A7705" w:rsidRPr="000A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удільних</w:t>
      </w:r>
      <w:r w:rsidR="000A7705" w:rsidRPr="000A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князівств.</w:t>
      </w:r>
    </w:p>
    <w:p w:rsidR="000504BF" w:rsidRPr="005F012A" w:rsidRDefault="000504BF" w:rsidP="004A4B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Поява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суперництва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та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Києвом</w:t>
      </w:r>
      <w:proofErr w:type="spellEnd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4BF" w:rsidRPr="005F012A" w:rsidRDefault="000504BF" w:rsidP="004A4B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етнічний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земель,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народностей у </w:t>
      </w:r>
      <w:proofErr w:type="spellStart"/>
      <w:proofErr w:type="gram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="000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5F0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4BF" w:rsidRDefault="005F012A" w:rsidP="004A4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12A">
        <w:rPr>
          <w:rFonts w:ascii="Times New Roman" w:hAnsi="Times New Roman" w:cs="Times New Roman"/>
          <w:sz w:val="28"/>
          <w:szCs w:val="28"/>
          <w:lang w:val="uk-UA"/>
        </w:rPr>
        <w:t>Записати в зошити:</w:t>
      </w:r>
    </w:p>
    <w:p w:rsidR="000650E5" w:rsidRDefault="005F012A" w:rsidP="004A4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30-х </w:t>
      </w:r>
      <w:r w:rsidR="000650E5">
        <w:rPr>
          <w:rFonts w:ascii="Times New Roman" w:hAnsi="Times New Roman" w:cs="Times New Roman"/>
          <w:sz w:val="28"/>
          <w:szCs w:val="28"/>
          <w:lang w:val="uk-UA"/>
        </w:rPr>
        <w:t xml:space="preserve">років ХІІ ст. Київська Русь вступає в період феодальної роздрібненості. </w:t>
      </w:r>
    </w:p>
    <w:p w:rsidR="0025606C" w:rsidRDefault="0025606C" w:rsidP="004A4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ХІІ ст. в «Слові о полку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Ігоревім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автор пише:</w:t>
      </w:r>
    </w:p>
    <w:p w:rsidR="000650E5" w:rsidRDefault="000650E5" w:rsidP="00065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Перестали князі невірних воювати,</w:t>
      </w:r>
    </w:p>
    <w:p w:rsidR="000650E5" w:rsidRDefault="000650E5" w:rsidP="00065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Стали один одному казати:</w:t>
      </w:r>
    </w:p>
    <w:p w:rsidR="000650E5" w:rsidRDefault="000650E5" w:rsidP="00065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 моє, а се теж моє, брате!</w:t>
      </w:r>
    </w:p>
    <w:p w:rsidR="000650E5" w:rsidRDefault="000650E5" w:rsidP="00065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Стали вони діла дрібні вважати за великі,</w:t>
      </w:r>
    </w:p>
    <w:p w:rsidR="000650E5" w:rsidRDefault="000650E5" w:rsidP="00065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себе самих підіймати чвари,-</w:t>
      </w:r>
    </w:p>
    <w:p w:rsidR="000650E5" w:rsidRDefault="000650E5" w:rsidP="00065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невірні з усіх сторін находили,</w:t>
      </w:r>
    </w:p>
    <w:p w:rsidR="000650E5" w:rsidRDefault="000650E5" w:rsidP="00065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Землю Руську долали.</w:t>
      </w:r>
    </w:p>
    <w:p w:rsidR="000650E5" w:rsidRDefault="0025606C" w:rsidP="000650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Закріплення та повторення вивченого матеріалу.</w:t>
      </w:r>
    </w:p>
    <w:p w:rsidR="0025606C" w:rsidRDefault="0025606C" w:rsidP="00065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за проблемним питанням.</w:t>
      </w:r>
    </w:p>
    <w:p w:rsidR="0025606C" w:rsidRDefault="0025606C" w:rsidP="002560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можете ви довести справедливість оцінки князя Володимира як видатного полководця і державця свого часу? Відповідь обґрунтуйте.</w:t>
      </w:r>
    </w:p>
    <w:p w:rsidR="0002544F" w:rsidRPr="0002544F" w:rsidRDefault="0002544F" w:rsidP="000254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544F">
        <w:rPr>
          <w:rFonts w:ascii="Times New Roman" w:hAnsi="Times New Roman" w:cs="Times New Roman"/>
          <w:i/>
          <w:sz w:val="28"/>
          <w:szCs w:val="28"/>
          <w:lang w:val="uk-UA"/>
        </w:rPr>
        <w:t>V. Підсумок уроку.</w:t>
      </w:r>
    </w:p>
    <w:p w:rsidR="0002544F" w:rsidRPr="0002544F" w:rsidRDefault="0002544F" w:rsidP="000254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4F">
        <w:rPr>
          <w:rFonts w:ascii="Times New Roman" w:hAnsi="Times New Roman" w:cs="Times New Roman"/>
          <w:sz w:val="28"/>
          <w:szCs w:val="28"/>
          <w:lang w:val="uk-UA"/>
        </w:rPr>
        <w:t>Вчитель:</w:t>
      </w:r>
    </w:p>
    <w:p w:rsidR="0002544F" w:rsidRDefault="0002544F" w:rsidP="000254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4F">
        <w:rPr>
          <w:rFonts w:ascii="Times New Roman" w:hAnsi="Times New Roman" w:cs="Times New Roman"/>
          <w:sz w:val="28"/>
          <w:szCs w:val="28"/>
          <w:lang w:val="uk-UA"/>
        </w:rPr>
        <w:t xml:space="preserve">Велика була роль Володимира в політичному житті держави. Він був ініціатором скликання князівських з’їздів, усіляко намагався примирити князів, припинити усобиці. Період правління Володимира Мономаха і його сина Мстислава називають періодом розквіту Київської Русі після тривалих міжусобиць. Кочівники більше не турбували кордони держави, що дало </w:t>
      </w:r>
      <w:r w:rsidRPr="0002544F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можливість зосередитись на внутрішніх проблемах. Мономах навів порядок у Києві, обмежив свавілля лихварів, продовжив удосконалення управління державою, вніс зміни і доповнення до «Руської Правди».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 xml:space="preserve">Учень зачитує вірш поета Юрія </w:t>
      </w:r>
      <w:proofErr w:type="spellStart"/>
      <w:r w:rsidRPr="00337873">
        <w:rPr>
          <w:rFonts w:ascii="Times New Roman" w:hAnsi="Times New Roman" w:cs="Times New Roman"/>
          <w:sz w:val="28"/>
          <w:szCs w:val="28"/>
          <w:lang w:val="uk-UA"/>
        </w:rPr>
        <w:t>Шкрумеляка</w:t>
      </w:r>
      <w:proofErr w:type="spellEnd"/>
      <w:r w:rsidRPr="00337873">
        <w:rPr>
          <w:rFonts w:ascii="Times New Roman" w:hAnsi="Times New Roman" w:cs="Times New Roman"/>
          <w:sz w:val="28"/>
          <w:szCs w:val="28"/>
          <w:lang w:val="uk-UA"/>
        </w:rPr>
        <w:t>, в якому змальована постать князя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37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 незгодах між братами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 w:rsidRPr="00337873">
        <w:rPr>
          <w:rFonts w:ascii="Times New Roman" w:hAnsi="Times New Roman" w:cs="Times New Roman"/>
          <w:sz w:val="28"/>
          <w:szCs w:val="28"/>
          <w:lang w:val="uk-UA"/>
        </w:rPr>
        <w:t>заблис</w:t>
      </w:r>
      <w:proofErr w:type="spellEnd"/>
      <w:r w:rsidRPr="00337873">
        <w:rPr>
          <w:rFonts w:ascii="Times New Roman" w:hAnsi="Times New Roman" w:cs="Times New Roman"/>
          <w:sz w:val="28"/>
          <w:szCs w:val="28"/>
          <w:lang w:val="uk-UA"/>
        </w:rPr>
        <w:t>, як зірка ясна.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Бо за тебе Україна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Процвітала горда, красна.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Добрий, чесний ти й розумний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Справедливо став судити -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Ти сильнішим не дозволив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Слабких кривдити й гнобити.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Міцно владою держав ти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Пребагату Україну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lastRenderedPageBreak/>
        <w:t>І на ворога водив ти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proofErr w:type="spellStart"/>
      <w:r w:rsidRPr="00337873">
        <w:rPr>
          <w:rFonts w:ascii="Times New Roman" w:hAnsi="Times New Roman" w:cs="Times New Roman"/>
          <w:sz w:val="28"/>
          <w:szCs w:val="28"/>
          <w:lang w:val="uk-UA"/>
        </w:rPr>
        <w:t>смілую</w:t>
      </w:r>
      <w:proofErr w:type="spellEnd"/>
      <w:r w:rsidRPr="00337873">
        <w:rPr>
          <w:rFonts w:ascii="Times New Roman" w:hAnsi="Times New Roman" w:cs="Times New Roman"/>
          <w:sz w:val="28"/>
          <w:szCs w:val="28"/>
          <w:lang w:val="uk-UA"/>
        </w:rPr>
        <w:t xml:space="preserve"> дружину.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Ти князів до згоди кликав,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Як дітей та рідна мати: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Знайте всі, що тільки згода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Може тривко будувати!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І на смертному вже ложі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Дітям дав свої науки.</w:t>
      </w:r>
    </w:p>
    <w:p w:rsidR="00337873" w:rsidRP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Довго тим наш край держався,</w:t>
      </w:r>
    </w:p>
    <w:p w:rsidR="00337873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73">
        <w:rPr>
          <w:rFonts w:ascii="Times New Roman" w:hAnsi="Times New Roman" w:cs="Times New Roman"/>
          <w:sz w:val="28"/>
          <w:szCs w:val="28"/>
          <w:lang w:val="uk-UA"/>
        </w:rPr>
        <w:t>Що створили твої руки!</w:t>
      </w:r>
    </w:p>
    <w:p w:rsidR="0002544F" w:rsidRDefault="0002544F" w:rsidP="003378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  <w:sectPr w:rsidR="0002544F" w:rsidSect="003378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44F" w:rsidRDefault="0002544F" w:rsidP="003378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Оцінювання активності учнів на уроці.</w:t>
      </w:r>
    </w:p>
    <w:p w:rsidR="00337873" w:rsidRPr="00F92747" w:rsidRDefault="00337873" w:rsidP="003378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544F">
        <w:rPr>
          <w:rFonts w:ascii="Times New Roman" w:hAnsi="Times New Roman" w:cs="Times New Roman"/>
          <w:i/>
          <w:sz w:val="28"/>
          <w:szCs w:val="28"/>
        </w:rPr>
        <w:t>V</w:t>
      </w:r>
      <w:r w:rsidRPr="00F92747">
        <w:rPr>
          <w:rFonts w:ascii="Times New Roman" w:hAnsi="Times New Roman" w:cs="Times New Roman"/>
          <w:i/>
          <w:sz w:val="28"/>
          <w:szCs w:val="28"/>
          <w:lang w:val="uk-UA"/>
        </w:rPr>
        <w:t>І.  Домашнє</w:t>
      </w:r>
      <w:r w:rsidR="000A7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92747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</w:p>
    <w:p w:rsidR="00337873" w:rsidRPr="00F92747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47">
        <w:rPr>
          <w:rFonts w:ascii="Times New Roman" w:hAnsi="Times New Roman" w:cs="Times New Roman"/>
          <w:sz w:val="28"/>
          <w:szCs w:val="28"/>
          <w:lang w:val="uk-UA"/>
        </w:rPr>
        <w:t>1. Опрацювати</w:t>
      </w:r>
      <w:r w:rsidR="000A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747">
        <w:rPr>
          <w:rFonts w:ascii="Times New Roman" w:hAnsi="Times New Roman" w:cs="Times New Roman"/>
          <w:sz w:val="28"/>
          <w:szCs w:val="28"/>
          <w:lang w:val="uk-UA"/>
        </w:rPr>
        <w:t>відповідний</w:t>
      </w:r>
      <w:r w:rsidR="000A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747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0A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747">
        <w:rPr>
          <w:rFonts w:ascii="Times New Roman" w:hAnsi="Times New Roman" w:cs="Times New Roman"/>
          <w:sz w:val="28"/>
          <w:szCs w:val="28"/>
          <w:lang w:val="uk-UA"/>
        </w:rPr>
        <w:t>підручника.</w:t>
      </w:r>
    </w:p>
    <w:p w:rsidR="000504BF" w:rsidRPr="00F92747" w:rsidRDefault="00337873" w:rsidP="00337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47">
        <w:rPr>
          <w:rFonts w:ascii="Times New Roman" w:hAnsi="Times New Roman" w:cs="Times New Roman"/>
          <w:sz w:val="28"/>
          <w:szCs w:val="28"/>
          <w:lang w:val="uk-UA"/>
        </w:rPr>
        <w:t>2. Скласти</w:t>
      </w:r>
      <w:r w:rsidR="000A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747">
        <w:rPr>
          <w:rFonts w:ascii="Times New Roman" w:hAnsi="Times New Roman" w:cs="Times New Roman"/>
          <w:sz w:val="28"/>
          <w:szCs w:val="28"/>
          <w:lang w:val="uk-UA"/>
        </w:rPr>
        <w:t>таблицю «Внутрішня та зовнішня</w:t>
      </w:r>
      <w:r w:rsidR="000A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747">
        <w:rPr>
          <w:rFonts w:ascii="Times New Roman" w:hAnsi="Times New Roman" w:cs="Times New Roman"/>
          <w:sz w:val="28"/>
          <w:szCs w:val="28"/>
          <w:lang w:val="uk-UA"/>
        </w:rPr>
        <w:t>політика князя Володимира Мономаха».</w:t>
      </w:r>
      <w:bookmarkStart w:id="0" w:name="_GoBack"/>
      <w:bookmarkEnd w:id="0"/>
    </w:p>
    <w:sectPr w:rsidR="000504BF" w:rsidRPr="00F92747" w:rsidSect="003378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2F5"/>
    <w:multiLevelType w:val="hybridMultilevel"/>
    <w:tmpl w:val="4EF47724"/>
    <w:lvl w:ilvl="0" w:tplc="F0BCE68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495C12BB"/>
    <w:multiLevelType w:val="hybridMultilevel"/>
    <w:tmpl w:val="40427128"/>
    <w:lvl w:ilvl="0" w:tplc="ABC8B7FC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B3A2E1C"/>
    <w:multiLevelType w:val="hybridMultilevel"/>
    <w:tmpl w:val="CB181680"/>
    <w:lvl w:ilvl="0" w:tplc="DF3EE51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5A5D617B"/>
    <w:multiLevelType w:val="hybridMultilevel"/>
    <w:tmpl w:val="A428FAAE"/>
    <w:lvl w:ilvl="0" w:tplc="08109B34">
      <w:start w:val="3"/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64B41D8F"/>
    <w:multiLevelType w:val="multilevel"/>
    <w:tmpl w:val="E8F815B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4BF"/>
    <w:rsid w:val="0002544F"/>
    <w:rsid w:val="000504BF"/>
    <w:rsid w:val="000650E5"/>
    <w:rsid w:val="000A7705"/>
    <w:rsid w:val="000E151C"/>
    <w:rsid w:val="00126824"/>
    <w:rsid w:val="00176E00"/>
    <w:rsid w:val="001E3828"/>
    <w:rsid w:val="0025606C"/>
    <w:rsid w:val="00257D6D"/>
    <w:rsid w:val="003120E8"/>
    <w:rsid w:val="00331357"/>
    <w:rsid w:val="00337873"/>
    <w:rsid w:val="003D0FEA"/>
    <w:rsid w:val="003D68CB"/>
    <w:rsid w:val="004A414F"/>
    <w:rsid w:val="004A4BBE"/>
    <w:rsid w:val="004B0EB2"/>
    <w:rsid w:val="005F012A"/>
    <w:rsid w:val="008C68FF"/>
    <w:rsid w:val="009D370C"/>
    <w:rsid w:val="00A1352E"/>
    <w:rsid w:val="00A90F88"/>
    <w:rsid w:val="00D13219"/>
    <w:rsid w:val="00F9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osnovnoy">
    <w:name w:val="Text-osnovnoy"/>
    <w:basedOn w:val="a"/>
    <w:uiPriority w:val="99"/>
    <w:rsid w:val="000504BF"/>
    <w:pPr>
      <w:tabs>
        <w:tab w:val="left" w:pos="340"/>
      </w:tabs>
      <w:autoSpaceDE w:val="0"/>
      <w:autoSpaceDN w:val="0"/>
      <w:adjustRightInd w:val="0"/>
      <w:spacing w:after="0" w:line="286" w:lineRule="auto"/>
      <w:ind w:firstLine="340"/>
      <w:jc w:val="both"/>
      <w:textAlignment w:val="baseline"/>
    </w:pPr>
    <w:rPr>
      <w:rFonts w:ascii="NewtonC" w:eastAsia="Calibri" w:hAnsi="NewtonC" w:cs="NewtonC"/>
      <w:color w:val="000000"/>
      <w:sz w:val="20"/>
      <w:szCs w:val="20"/>
    </w:rPr>
  </w:style>
  <w:style w:type="character" w:customStyle="1" w:styleId="bold">
    <w:name w:val="bold"/>
    <w:uiPriority w:val="99"/>
    <w:rsid w:val="000504BF"/>
    <w:rPr>
      <w:b/>
      <w:bCs/>
      <w:color w:val="000000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E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osnovnoy">
    <w:name w:val="Text-osnovnoy"/>
    <w:basedOn w:val="a"/>
    <w:uiPriority w:val="99"/>
    <w:rsid w:val="000504BF"/>
    <w:pPr>
      <w:tabs>
        <w:tab w:val="left" w:pos="340"/>
      </w:tabs>
      <w:autoSpaceDE w:val="0"/>
      <w:autoSpaceDN w:val="0"/>
      <w:adjustRightInd w:val="0"/>
      <w:spacing w:after="0" w:line="286" w:lineRule="auto"/>
      <w:ind w:firstLine="340"/>
      <w:jc w:val="both"/>
      <w:textAlignment w:val="baseline"/>
    </w:pPr>
    <w:rPr>
      <w:rFonts w:ascii="NewtonC" w:eastAsia="Calibri" w:hAnsi="NewtonC" w:cs="NewtonC"/>
      <w:color w:val="000000"/>
      <w:sz w:val="20"/>
      <w:szCs w:val="20"/>
    </w:rPr>
  </w:style>
  <w:style w:type="character" w:customStyle="1" w:styleId="bold">
    <w:name w:val="bold"/>
    <w:uiPriority w:val="99"/>
    <w:rsid w:val="000504BF"/>
    <w:rPr>
      <w:b/>
      <w:bCs/>
      <w:color w:val="000000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E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</cp:lastModifiedBy>
  <cp:revision>8</cp:revision>
  <dcterms:created xsi:type="dcterms:W3CDTF">2012-12-09T18:25:00Z</dcterms:created>
  <dcterms:modified xsi:type="dcterms:W3CDTF">2017-09-06T18:07:00Z</dcterms:modified>
</cp:coreProperties>
</file>