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24" w:rsidRPr="00BD7724" w:rsidRDefault="00BD7724" w:rsidP="00BD7724">
      <w:pPr>
        <w:spacing w:line="360" w:lineRule="auto"/>
        <w:jc w:val="center"/>
        <w:rPr>
          <w:rFonts w:ascii="Times New Roman" w:hAnsi="Times New Roman" w:cs="Times New Roman"/>
          <w:b/>
          <w:sz w:val="44"/>
          <w:szCs w:val="44"/>
          <w:lang w:val="uk-UA"/>
        </w:rPr>
      </w:pPr>
      <w:r w:rsidRPr="00BD7724">
        <w:rPr>
          <w:rFonts w:ascii="Times New Roman" w:hAnsi="Times New Roman" w:cs="Times New Roman"/>
          <w:b/>
          <w:sz w:val="44"/>
          <w:szCs w:val="44"/>
          <w:lang w:val="uk-UA"/>
        </w:rPr>
        <w:t>Зеленодольський  професійний  ліцей</w:t>
      </w:r>
    </w:p>
    <w:p w:rsidR="00BD7724" w:rsidRPr="00BD7724" w:rsidRDefault="00BD7724" w:rsidP="00BD7724">
      <w:pPr>
        <w:spacing w:line="360" w:lineRule="auto"/>
        <w:jc w:val="center"/>
        <w:rPr>
          <w:rFonts w:ascii="Times New Roman" w:hAnsi="Times New Roman" w:cs="Times New Roman"/>
          <w:b/>
          <w:sz w:val="32"/>
          <w:szCs w:val="32"/>
          <w:lang w:val="uk-UA"/>
        </w:rPr>
      </w:pPr>
    </w:p>
    <w:p w:rsidR="00BD7724" w:rsidRPr="00BD7724" w:rsidRDefault="00BD7724" w:rsidP="00BD7724">
      <w:pPr>
        <w:spacing w:line="360" w:lineRule="auto"/>
        <w:jc w:val="center"/>
        <w:rPr>
          <w:rFonts w:ascii="Times New Roman" w:hAnsi="Times New Roman" w:cs="Times New Roman"/>
          <w:b/>
          <w:sz w:val="56"/>
          <w:szCs w:val="56"/>
          <w:lang w:val="uk-UA"/>
        </w:rPr>
      </w:pPr>
      <w:r w:rsidRPr="00BD7724">
        <w:rPr>
          <w:rFonts w:ascii="Times New Roman" w:hAnsi="Times New Roman" w:cs="Times New Roman"/>
          <w:b/>
          <w:sz w:val="56"/>
          <w:szCs w:val="56"/>
          <w:lang w:val="uk-UA"/>
        </w:rPr>
        <w:t>ПЛАН-КОНСПЕКТ</w:t>
      </w:r>
    </w:p>
    <w:p w:rsidR="00BD7724" w:rsidRPr="00BD7724" w:rsidRDefault="00BD7724" w:rsidP="00BD7724">
      <w:pPr>
        <w:spacing w:line="360" w:lineRule="auto"/>
        <w:jc w:val="center"/>
        <w:rPr>
          <w:rFonts w:ascii="Times New Roman" w:hAnsi="Times New Roman" w:cs="Times New Roman"/>
          <w:b/>
          <w:sz w:val="56"/>
          <w:szCs w:val="56"/>
          <w:lang w:val="uk-UA"/>
        </w:rPr>
      </w:pPr>
      <w:r w:rsidRPr="00BD7724">
        <w:rPr>
          <w:rFonts w:ascii="Times New Roman" w:hAnsi="Times New Roman" w:cs="Times New Roman"/>
          <w:b/>
          <w:sz w:val="56"/>
          <w:szCs w:val="56"/>
          <w:lang w:val="uk-UA"/>
        </w:rPr>
        <w:t>УРОКУ  З  ІСТОРІЇ УКРАЇНИ</w:t>
      </w:r>
    </w:p>
    <w:p w:rsidR="00BD7724" w:rsidRPr="00BD7724" w:rsidRDefault="00BD7724" w:rsidP="00BD7724">
      <w:pPr>
        <w:spacing w:line="360" w:lineRule="auto"/>
        <w:jc w:val="center"/>
        <w:rPr>
          <w:rFonts w:ascii="Times New Roman" w:hAnsi="Times New Roman" w:cs="Times New Roman"/>
          <w:b/>
          <w:sz w:val="56"/>
          <w:szCs w:val="56"/>
          <w:lang w:val="uk-UA"/>
        </w:rPr>
      </w:pPr>
      <w:r w:rsidRPr="00BD7724">
        <w:rPr>
          <w:rFonts w:ascii="Times New Roman" w:hAnsi="Times New Roman" w:cs="Times New Roman"/>
          <w:b/>
          <w:sz w:val="56"/>
          <w:szCs w:val="56"/>
          <w:lang w:val="uk-UA"/>
        </w:rPr>
        <w:t>Тема  «Початок Української революції»</w:t>
      </w:r>
    </w:p>
    <w:p w:rsidR="00BD7724" w:rsidRPr="00BD7724" w:rsidRDefault="00BD7724" w:rsidP="00BD7724">
      <w:pPr>
        <w:spacing w:line="360" w:lineRule="auto"/>
        <w:jc w:val="center"/>
        <w:rPr>
          <w:rFonts w:ascii="Times New Roman" w:hAnsi="Times New Roman" w:cs="Times New Roman"/>
          <w:b/>
          <w:sz w:val="56"/>
          <w:szCs w:val="56"/>
          <w:lang w:val="uk-UA"/>
        </w:rPr>
      </w:pPr>
      <w:r>
        <w:rPr>
          <w:rFonts w:ascii="Times New Roman" w:hAnsi="Times New Roman" w:cs="Times New Roman"/>
          <w:b/>
          <w:noProof/>
          <w:sz w:val="56"/>
          <w:szCs w:val="56"/>
        </w:rPr>
        <w:drawing>
          <wp:anchor distT="0" distB="0" distL="114300" distR="114300" simplePos="0" relativeHeight="251661312" behindDoc="0" locked="0" layoutInCell="1" allowOverlap="1">
            <wp:simplePos x="0" y="0"/>
            <wp:positionH relativeFrom="column">
              <wp:posOffset>-276225</wp:posOffset>
            </wp:positionH>
            <wp:positionV relativeFrom="paragraph">
              <wp:posOffset>146050</wp:posOffset>
            </wp:positionV>
            <wp:extent cx="5949950" cy="4433570"/>
            <wp:effectExtent l="19050" t="0" r="0" b="0"/>
            <wp:wrapNone/>
            <wp:docPr id="1" name="Рисунок 7" descr="uchilishhesaj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chilishhesajt.jpg"/>
                    <pic:cNvPicPr/>
                  </pic:nvPicPr>
                  <pic:blipFill>
                    <a:blip r:embed="rId6" cstate="print"/>
                    <a:stretch>
                      <a:fillRect/>
                    </a:stretch>
                  </pic:blipFill>
                  <pic:spPr>
                    <a:xfrm>
                      <a:off x="0" y="0"/>
                      <a:ext cx="5949950" cy="4433570"/>
                    </a:xfrm>
                    <a:prstGeom prst="rect">
                      <a:avLst/>
                    </a:prstGeom>
                  </pic:spPr>
                </pic:pic>
              </a:graphicData>
            </a:graphic>
          </wp:anchor>
        </w:drawing>
      </w:r>
    </w:p>
    <w:p w:rsidR="00BD7724" w:rsidRDefault="00BD7724" w:rsidP="00BD7724">
      <w:pPr>
        <w:spacing w:line="360" w:lineRule="auto"/>
        <w:jc w:val="center"/>
        <w:rPr>
          <w:b/>
          <w:sz w:val="56"/>
          <w:szCs w:val="56"/>
          <w:lang w:val="uk-UA"/>
        </w:rPr>
      </w:pPr>
    </w:p>
    <w:p w:rsidR="00BD7724" w:rsidRDefault="00BD7724" w:rsidP="00BD7724">
      <w:pPr>
        <w:spacing w:line="360" w:lineRule="auto"/>
        <w:jc w:val="center"/>
        <w:rPr>
          <w:b/>
          <w:sz w:val="32"/>
          <w:szCs w:val="32"/>
          <w:lang w:val="uk-UA"/>
        </w:rPr>
      </w:pPr>
    </w:p>
    <w:p w:rsidR="00BD7724" w:rsidRDefault="00BD7724" w:rsidP="00BD7724">
      <w:pPr>
        <w:spacing w:line="360" w:lineRule="auto"/>
        <w:jc w:val="center"/>
        <w:rPr>
          <w:b/>
          <w:sz w:val="32"/>
          <w:szCs w:val="32"/>
          <w:lang w:val="uk-UA"/>
        </w:rPr>
      </w:pPr>
    </w:p>
    <w:p w:rsidR="00BD7724" w:rsidRDefault="00BD7724" w:rsidP="00BD7724">
      <w:pPr>
        <w:spacing w:line="360" w:lineRule="auto"/>
        <w:jc w:val="center"/>
        <w:rPr>
          <w:b/>
          <w:sz w:val="32"/>
          <w:szCs w:val="32"/>
          <w:lang w:val="uk-UA"/>
        </w:rPr>
      </w:pPr>
    </w:p>
    <w:p w:rsidR="00BD7724" w:rsidRDefault="00BD7724" w:rsidP="00BD7724">
      <w:pPr>
        <w:spacing w:line="360" w:lineRule="auto"/>
        <w:jc w:val="center"/>
        <w:rPr>
          <w:b/>
          <w:sz w:val="32"/>
          <w:szCs w:val="32"/>
          <w:lang w:val="uk-UA"/>
        </w:rPr>
      </w:pPr>
    </w:p>
    <w:p w:rsidR="00BD7724" w:rsidRDefault="00BD7724" w:rsidP="00BD7724">
      <w:pPr>
        <w:spacing w:line="360" w:lineRule="auto"/>
        <w:jc w:val="center"/>
        <w:rPr>
          <w:b/>
          <w:sz w:val="32"/>
          <w:szCs w:val="32"/>
          <w:lang w:val="uk-UA"/>
        </w:rPr>
      </w:pPr>
    </w:p>
    <w:p w:rsidR="00BD7724" w:rsidRDefault="00BD7724" w:rsidP="00BD7724">
      <w:pPr>
        <w:spacing w:line="360" w:lineRule="auto"/>
        <w:jc w:val="center"/>
        <w:rPr>
          <w:b/>
          <w:sz w:val="32"/>
          <w:szCs w:val="32"/>
          <w:lang w:val="uk-UA"/>
        </w:rPr>
      </w:pPr>
    </w:p>
    <w:p w:rsidR="00BD7724" w:rsidRDefault="00BD7724" w:rsidP="00BD7724">
      <w:pPr>
        <w:spacing w:line="360" w:lineRule="auto"/>
        <w:jc w:val="center"/>
        <w:rPr>
          <w:b/>
          <w:sz w:val="32"/>
          <w:szCs w:val="32"/>
          <w:lang w:val="uk-UA"/>
        </w:rPr>
      </w:pPr>
    </w:p>
    <w:p w:rsidR="00BD7724" w:rsidRPr="00E12539" w:rsidRDefault="00BD7724" w:rsidP="00BD7724">
      <w:pPr>
        <w:spacing w:line="360" w:lineRule="auto"/>
        <w:jc w:val="right"/>
        <w:rPr>
          <w:rFonts w:ascii="Times New Roman" w:hAnsi="Times New Roman" w:cs="Times New Roman"/>
          <w:b/>
          <w:sz w:val="32"/>
          <w:szCs w:val="32"/>
          <w:lang w:val="uk-UA"/>
        </w:rPr>
      </w:pPr>
      <w:r w:rsidRPr="00E12539">
        <w:rPr>
          <w:rFonts w:ascii="Times New Roman" w:hAnsi="Times New Roman" w:cs="Times New Roman"/>
          <w:b/>
          <w:sz w:val="32"/>
          <w:szCs w:val="32"/>
          <w:lang w:val="uk-UA"/>
        </w:rPr>
        <w:t>Викладач суспільних дисциплін Скорик Т.В.</w:t>
      </w:r>
    </w:p>
    <w:p w:rsidR="006D73AF" w:rsidRPr="001E629C" w:rsidRDefault="006D73AF" w:rsidP="006D73AF">
      <w:pPr>
        <w:pStyle w:val="1"/>
        <w:spacing w:before="0" w:after="0" w:line="360" w:lineRule="auto"/>
        <w:jc w:val="center"/>
        <w:rPr>
          <w:color w:val="000000" w:themeColor="text1"/>
          <w:sz w:val="28"/>
          <w:lang w:val="uk-UA"/>
        </w:rPr>
      </w:pPr>
      <w:bookmarkStart w:id="0" w:name="_Toc505943604"/>
      <w:r w:rsidRPr="001E629C">
        <w:rPr>
          <w:color w:val="000000" w:themeColor="text1"/>
          <w:sz w:val="28"/>
          <w:lang w:val="uk-UA"/>
        </w:rPr>
        <w:lastRenderedPageBreak/>
        <w:t xml:space="preserve">Скорик Т.В. </w:t>
      </w:r>
      <w:r>
        <w:rPr>
          <w:color w:val="000000" w:themeColor="text1"/>
          <w:sz w:val="28"/>
          <w:lang w:val="uk-UA"/>
        </w:rPr>
        <w:t>(</w:t>
      </w:r>
      <w:r w:rsidRPr="001E629C">
        <w:rPr>
          <w:color w:val="000000" w:themeColor="text1"/>
          <w:sz w:val="28"/>
          <w:lang w:val="uk-UA"/>
        </w:rPr>
        <w:t xml:space="preserve">викладач </w:t>
      </w:r>
      <w:r>
        <w:rPr>
          <w:color w:val="000000" w:themeColor="text1"/>
          <w:sz w:val="28"/>
          <w:lang w:val="uk-UA"/>
        </w:rPr>
        <w:t>історії України)</w:t>
      </w:r>
      <w:r w:rsidRPr="001E629C">
        <w:rPr>
          <w:color w:val="000000" w:themeColor="text1"/>
          <w:sz w:val="28"/>
          <w:lang w:val="uk-UA"/>
        </w:rPr>
        <w:t xml:space="preserve"> – конспект уроку з історії України для учнів І курсу на тему: «Початок Української революції.»</w:t>
      </w:r>
      <w:bookmarkEnd w:id="0"/>
    </w:p>
    <w:p w:rsidR="006D73AF" w:rsidRPr="00D63AC5" w:rsidRDefault="006D73AF" w:rsidP="006D73AF">
      <w:pPr>
        <w:spacing w:after="0" w:line="360" w:lineRule="auto"/>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Мета:</w:t>
      </w:r>
    </w:p>
    <w:p w:rsidR="006D73AF" w:rsidRPr="00D63AC5" w:rsidRDefault="006D73AF" w:rsidP="006D73AF">
      <w:pPr>
        <w:pStyle w:val="a3"/>
        <w:numPr>
          <w:ilvl w:val="0"/>
          <w:numId w:val="12"/>
        </w:numPr>
        <w:tabs>
          <w:tab w:val="left" w:pos="993"/>
        </w:tabs>
        <w:spacing w:after="0" w:line="360" w:lineRule="auto"/>
        <w:ind w:left="0" w:firstLine="851"/>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 xml:space="preserve"> </w:t>
      </w:r>
      <w:r w:rsidRPr="00D63AC5">
        <w:rPr>
          <w:rFonts w:ascii="Times New Roman" w:hAnsi="Times New Roman"/>
          <w:color w:val="000000" w:themeColor="text1"/>
          <w:sz w:val="28"/>
          <w:szCs w:val="28"/>
          <w:lang w:val="uk-UA"/>
        </w:rPr>
        <w:tab/>
        <w:t>дати характеристику історичним умовам, які стали причинами початку Української революції, визначити особливості складу Центральної Ради та її політичної програми, проаналізувати розвиток українського національного руху на початковому етапі революції, ознайомити з політичною діяльністю М.Грушевського, його місцем в Українській революції 1917р.;</w:t>
      </w:r>
    </w:p>
    <w:p w:rsidR="006D73AF" w:rsidRPr="00D63AC5" w:rsidRDefault="006D73AF" w:rsidP="006D73AF">
      <w:pPr>
        <w:numPr>
          <w:ilvl w:val="0"/>
          <w:numId w:val="5"/>
        </w:numPr>
        <w:tabs>
          <w:tab w:val="left" w:pos="993"/>
        </w:tabs>
        <w:spacing w:after="0" w:line="360" w:lineRule="auto"/>
        <w:ind w:left="0" w:firstLine="851"/>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вчити працювати самостійно з підручником, історичними документами, електронними носіями, візуальними джерелами;</w:t>
      </w:r>
    </w:p>
    <w:p w:rsidR="006D73AF" w:rsidRPr="00D63AC5" w:rsidRDefault="006D73AF" w:rsidP="006D73AF">
      <w:pPr>
        <w:pStyle w:val="a3"/>
        <w:numPr>
          <w:ilvl w:val="0"/>
          <w:numId w:val="12"/>
        </w:numPr>
        <w:tabs>
          <w:tab w:val="left" w:pos="993"/>
        </w:tabs>
        <w:spacing w:after="0" w:line="360" w:lineRule="auto"/>
        <w:ind w:left="0" w:firstLine="851"/>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 xml:space="preserve">     формувати навички виконання випереджаючих й пошукових завдань, удосконалювати навички усного мовлення, вміння з’ясовувати значення понять і термінів, аналізувати і критично оцінювати факти, події, діяльність політичних осіб на основі отриманих знань;</w:t>
      </w:r>
    </w:p>
    <w:p w:rsidR="006D73AF" w:rsidRPr="00D63AC5" w:rsidRDefault="006D73AF" w:rsidP="006D73AF">
      <w:pPr>
        <w:numPr>
          <w:ilvl w:val="0"/>
          <w:numId w:val="5"/>
        </w:numPr>
        <w:tabs>
          <w:tab w:val="left" w:pos="993"/>
        </w:tabs>
        <w:spacing w:after="0" w:line="360" w:lineRule="auto"/>
        <w:ind w:left="0" w:firstLine="851"/>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виховувати почуття патріотизму, інтерес і повагу до історичного минулого України.</w:t>
      </w:r>
    </w:p>
    <w:p w:rsidR="006D73AF" w:rsidRPr="00D63AC5" w:rsidRDefault="006D73AF" w:rsidP="006D73AF">
      <w:pPr>
        <w:spacing w:after="0" w:line="360" w:lineRule="auto"/>
        <w:jc w:val="both"/>
        <w:rPr>
          <w:rFonts w:ascii="Times New Roman" w:hAnsi="Times New Roman" w:cs="Times New Roman"/>
          <w:color w:val="000000" w:themeColor="text1"/>
          <w:sz w:val="28"/>
          <w:szCs w:val="28"/>
          <w:lang w:val="uk-UA"/>
        </w:rPr>
      </w:pPr>
      <w:r w:rsidRPr="00D63AC5">
        <w:rPr>
          <w:rFonts w:ascii="Times New Roman" w:hAnsi="Times New Roman" w:cs="Times New Roman"/>
          <w:i/>
          <w:color w:val="000000" w:themeColor="text1"/>
          <w:sz w:val="28"/>
          <w:szCs w:val="28"/>
          <w:lang w:val="uk-UA"/>
        </w:rPr>
        <w:t>Основні поняття:</w:t>
      </w:r>
      <w:r w:rsidRPr="00D63AC5">
        <w:rPr>
          <w:rFonts w:ascii="Times New Roman" w:hAnsi="Times New Roman" w:cs="Times New Roman"/>
          <w:color w:val="000000" w:themeColor="text1"/>
          <w:sz w:val="28"/>
          <w:szCs w:val="28"/>
          <w:lang w:val="uk-UA"/>
        </w:rPr>
        <w:t xml:space="preserve"> Українська революція, Центральна Рада, Тимчасовий  Уряд.</w:t>
      </w:r>
    </w:p>
    <w:p w:rsidR="006D73AF" w:rsidRPr="00D63AC5" w:rsidRDefault="006D73AF" w:rsidP="006D73AF">
      <w:pPr>
        <w:tabs>
          <w:tab w:val="left" w:pos="993"/>
        </w:tabs>
        <w:spacing w:after="0" w:line="360" w:lineRule="auto"/>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Основні дати :</w:t>
      </w:r>
    </w:p>
    <w:p w:rsidR="006D73AF" w:rsidRPr="00D63AC5" w:rsidRDefault="006D73AF" w:rsidP="006D73AF">
      <w:pPr>
        <w:numPr>
          <w:ilvl w:val="0"/>
          <w:numId w:val="5"/>
        </w:numPr>
        <w:tabs>
          <w:tab w:val="left" w:pos="993"/>
        </w:tabs>
        <w:spacing w:after="0" w:line="360" w:lineRule="auto"/>
        <w:ind w:left="709" w:hanging="142"/>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8 березня ( 23 лютого)1917 року;</w:t>
      </w:r>
    </w:p>
    <w:p w:rsidR="006D73AF" w:rsidRPr="00D63AC5" w:rsidRDefault="006D73AF" w:rsidP="006D73AF">
      <w:pPr>
        <w:numPr>
          <w:ilvl w:val="0"/>
          <w:numId w:val="5"/>
        </w:numPr>
        <w:tabs>
          <w:tab w:val="left" w:pos="993"/>
        </w:tabs>
        <w:spacing w:after="0" w:line="360" w:lineRule="auto"/>
        <w:ind w:left="709" w:hanging="142"/>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15(2)  березня  1917 р.;</w:t>
      </w:r>
    </w:p>
    <w:p w:rsidR="006D73AF" w:rsidRPr="00D63AC5" w:rsidRDefault="006D73AF" w:rsidP="006D73AF">
      <w:pPr>
        <w:numPr>
          <w:ilvl w:val="0"/>
          <w:numId w:val="5"/>
        </w:numPr>
        <w:tabs>
          <w:tab w:val="left" w:pos="993"/>
        </w:tabs>
        <w:spacing w:after="0" w:line="360" w:lineRule="auto"/>
        <w:ind w:left="709" w:hanging="142"/>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17 ( 4)березня 1917р. - утворення ЦР;</w:t>
      </w:r>
    </w:p>
    <w:p w:rsidR="006D73AF" w:rsidRPr="00D63AC5" w:rsidRDefault="006D73AF" w:rsidP="006D73AF">
      <w:pPr>
        <w:numPr>
          <w:ilvl w:val="0"/>
          <w:numId w:val="5"/>
        </w:numPr>
        <w:tabs>
          <w:tab w:val="left" w:pos="993"/>
        </w:tabs>
        <w:spacing w:after="0" w:line="360" w:lineRule="auto"/>
        <w:ind w:left="709" w:hanging="142"/>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19 березня ( 1квітня)1917 року - віче на Софійській площі в Києві;</w:t>
      </w:r>
    </w:p>
    <w:p w:rsidR="006D73AF" w:rsidRPr="00D63AC5" w:rsidRDefault="006D73AF" w:rsidP="006D73AF">
      <w:pPr>
        <w:numPr>
          <w:ilvl w:val="0"/>
          <w:numId w:val="5"/>
        </w:numPr>
        <w:tabs>
          <w:tab w:val="left" w:pos="993"/>
        </w:tabs>
        <w:spacing w:after="0" w:line="360" w:lineRule="auto"/>
        <w:ind w:left="709" w:hanging="142"/>
        <w:jc w:val="both"/>
        <w:rPr>
          <w:rFonts w:ascii="Times New Roman" w:hAnsi="Times New Roman" w:cs="Times New Roman"/>
          <w:i/>
          <w:color w:val="000000" w:themeColor="text1"/>
          <w:sz w:val="28"/>
          <w:szCs w:val="28"/>
          <w:lang w:val="uk-UA"/>
        </w:rPr>
      </w:pPr>
      <w:r w:rsidRPr="00D63AC5">
        <w:rPr>
          <w:rFonts w:ascii="Times New Roman" w:hAnsi="Times New Roman" w:cs="Times New Roman"/>
          <w:color w:val="000000" w:themeColor="text1"/>
          <w:sz w:val="28"/>
          <w:szCs w:val="28"/>
          <w:lang w:val="uk-UA"/>
        </w:rPr>
        <w:t xml:space="preserve">19(6) квітня 1917р. – проведення Українського національного конгресу в Києві.    </w:t>
      </w:r>
    </w:p>
    <w:p w:rsidR="006D73AF" w:rsidRPr="00D63AC5" w:rsidRDefault="006D73AF" w:rsidP="006D73AF">
      <w:pPr>
        <w:tabs>
          <w:tab w:val="left" w:pos="993"/>
        </w:tabs>
        <w:spacing w:after="0" w:line="360" w:lineRule="auto"/>
        <w:ind w:left="709"/>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Слайд 2.</w:t>
      </w:r>
    </w:p>
    <w:p w:rsidR="006D73AF" w:rsidRPr="00D63AC5" w:rsidRDefault="006D73AF" w:rsidP="006D73AF">
      <w:pPr>
        <w:spacing w:after="0" w:line="360" w:lineRule="auto"/>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Очікувані результати:</w:t>
      </w:r>
    </w:p>
    <w:p w:rsidR="006D73AF" w:rsidRPr="00D63AC5" w:rsidRDefault="006D73AF" w:rsidP="006D73AF">
      <w:pPr>
        <w:numPr>
          <w:ilvl w:val="0"/>
          <w:numId w:val="6"/>
        </w:numPr>
        <w:tabs>
          <w:tab w:val="clear" w:pos="764"/>
          <w:tab w:val="num" w:pos="851"/>
          <w:tab w:val="left" w:pos="993"/>
        </w:tabs>
        <w:spacing w:after="0" w:line="360" w:lineRule="auto"/>
        <w:ind w:left="0" w:firstLine="654"/>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Аналізувати й оцінювати історичні умови та обставини початку революції в Україні.</w:t>
      </w:r>
    </w:p>
    <w:p w:rsidR="006D73AF" w:rsidRPr="00D63AC5" w:rsidRDefault="006D73AF" w:rsidP="006D73AF">
      <w:pPr>
        <w:numPr>
          <w:ilvl w:val="0"/>
          <w:numId w:val="6"/>
        </w:numPr>
        <w:tabs>
          <w:tab w:val="clear" w:pos="764"/>
          <w:tab w:val="num" w:pos="851"/>
          <w:tab w:val="left" w:pos="993"/>
        </w:tabs>
        <w:spacing w:after="0" w:line="360" w:lineRule="auto"/>
        <w:ind w:left="0" w:firstLine="654"/>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lastRenderedPageBreak/>
        <w:t>Аналізувати документи, робити висновки, захищати власну точку зору.</w:t>
      </w:r>
    </w:p>
    <w:p w:rsidR="006D73AF" w:rsidRPr="00D63AC5" w:rsidRDefault="006D73AF" w:rsidP="006D73AF">
      <w:pPr>
        <w:numPr>
          <w:ilvl w:val="0"/>
          <w:numId w:val="6"/>
        </w:numPr>
        <w:tabs>
          <w:tab w:val="clear" w:pos="764"/>
          <w:tab w:val="num" w:pos="851"/>
          <w:tab w:val="left" w:pos="993"/>
        </w:tabs>
        <w:spacing w:after="0" w:line="360" w:lineRule="auto"/>
        <w:ind w:left="0" w:firstLine="654"/>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Давати визначення ряду нових понять і термінів, розуміти їх зміст, використовувати їх в усній мові.</w:t>
      </w:r>
    </w:p>
    <w:p w:rsidR="006D73AF" w:rsidRPr="00D63AC5" w:rsidRDefault="006D73AF" w:rsidP="006D73AF">
      <w:pPr>
        <w:numPr>
          <w:ilvl w:val="0"/>
          <w:numId w:val="6"/>
        </w:numPr>
        <w:tabs>
          <w:tab w:val="clear" w:pos="764"/>
          <w:tab w:val="num" w:pos="851"/>
          <w:tab w:val="left" w:pos="993"/>
        </w:tabs>
        <w:spacing w:after="0" w:line="360" w:lineRule="auto"/>
        <w:ind w:left="0" w:firstLine="654"/>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Знаходити правильну відповідь на проблемне питання уроку, робити узагальнення та висновки.</w:t>
      </w:r>
    </w:p>
    <w:p w:rsidR="006D73AF" w:rsidRPr="00D63AC5" w:rsidRDefault="006D73AF" w:rsidP="006D73AF">
      <w:pPr>
        <w:numPr>
          <w:ilvl w:val="0"/>
          <w:numId w:val="6"/>
        </w:numPr>
        <w:tabs>
          <w:tab w:val="clear" w:pos="764"/>
          <w:tab w:val="num" w:pos="851"/>
          <w:tab w:val="left" w:pos="993"/>
        </w:tabs>
        <w:spacing w:after="0" w:line="360" w:lineRule="auto"/>
        <w:ind w:left="0" w:firstLine="654"/>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Сформулювати власне уявлення і зможуть давати оцінку вивченим подіям, діяльності історичних діячів.</w:t>
      </w:r>
    </w:p>
    <w:p w:rsidR="006D73AF" w:rsidRPr="00D63AC5" w:rsidRDefault="006D73AF" w:rsidP="006D73AF">
      <w:pPr>
        <w:numPr>
          <w:ilvl w:val="0"/>
          <w:numId w:val="6"/>
        </w:numPr>
        <w:tabs>
          <w:tab w:val="clear" w:pos="764"/>
          <w:tab w:val="num" w:pos="851"/>
          <w:tab w:val="left" w:pos="993"/>
        </w:tabs>
        <w:spacing w:after="0" w:line="360" w:lineRule="auto"/>
        <w:ind w:left="0" w:firstLine="654"/>
        <w:jc w:val="both"/>
        <w:rPr>
          <w:rFonts w:ascii="Times New Roman" w:hAnsi="Times New Roman" w:cs="Times New Roman"/>
          <w:i/>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Відчувати почуття національної гідності.  </w:t>
      </w:r>
      <w:r w:rsidRPr="00D63AC5">
        <w:rPr>
          <w:rFonts w:ascii="Times New Roman" w:hAnsi="Times New Roman" w:cs="Times New Roman"/>
          <w:i/>
          <w:color w:val="000000" w:themeColor="text1"/>
          <w:sz w:val="28"/>
          <w:szCs w:val="28"/>
          <w:lang w:val="uk-UA"/>
        </w:rPr>
        <w:t>Слайд 3</w:t>
      </w:r>
    </w:p>
    <w:p w:rsidR="006D73AF" w:rsidRPr="00D63AC5" w:rsidRDefault="006D73AF" w:rsidP="006D73AF">
      <w:pPr>
        <w:spacing w:after="0" w:line="360" w:lineRule="auto"/>
        <w:jc w:val="both"/>
        <w:rPr>
          <w:rFonts w:ascii="Times New Roman" w:hAnsi="Times New Roman" w:cs="Times New Roman"/>
          <w:color w:val="000000" w:themeColor="text1"/>
          <w:sz w:val="28"/>
          <w:szCs w:val="28"/>
          <w:lang w:val="uk-UA"/>
        </w:rPr>
      </w:pPr>
      <w:r w:rsidRPr="00D63AC5">
        <w:rPr>
          <w:rFonts w:ascii="Times New Roman" w:hAnsi="Times New Roman" w:cs="Times New Roman"/>
          <w:i/>
          <w:color w:val="000000" w:themeColor="text1"/>
          <w:sz w:val="28"/>
          <w:szCs w:val="28"/>
          <w:lang w:val="uk-UA"/>
        </w:rPr>
        <w:t>Обладнання:</w:t>
      </w:r>
      <w:r w:rsidRPr="00D63AC5">
        <w:rPr>
          <w:rFonts w:ascii="Times New Roman" w:hAnsi="Times New Roman" w:cs="Times New Roman"/>
          <w:b/>
          <w:color w:val="000000" w:themeColor="text1"/>
          <w:sz w:val="28"/>
          <w:szCs w:val="28"/>
          <w:lang w:val="uk-UA"/>
        </w:rPr>
        <w:t xml:space="preserve"> </w:t>
      </w:r>
      <w:r w:rsidRPr="00D63AC5">
        <w:rPr>
          <w:rFonts w:ascii="Times New Roman" w:hAnsi="Times New Roman" w:cs="Times New Roman"/>
          <w:color w:val="000000" w:themeColor="text1"/>
          <w:sz w:val="28"/>
          <w:szCs w:val="28"/>
          <w:lang w:val="uk-UA"/>
        </w:rPr>
        <w:t>Портретні зображення, документи, таблиці, комп’ютер і відеоролик, презентація, ілюстрації підручника, історична карта, тестові завдання.</w:t>
      </w:r>
    </w:p>
    <w:p w:rsidR="006D73AF" w:rsidRPr="00D63AC5" w:rsidRDefault="006D73AF" w:rsidP="006D73AF">
      <w:pPr>
        <w:spacing w:after="0" w:line="360" w:lineRule="auto"/>
        <w:jc w:val="both"/>
        <w:rPr>
          <w:rFonts w:ascii="Times New Roman" w:hAnsi="Times New Roman" w:cs="Times New Roman"/>
          <w:color w:val="000000" w:themeColor="text1"/>
          <w:sz w:val="28"/>
          <w:szCs w:val="28"/>
          <w:lang w:val="uk-UA"/>
        </w:rPr>
      </w:pPr>
      <w:r w:rsidRPr="00D63AC5">
        <w:rPr>
          <w:rFonts w:ascii="Times New Roman" w:hAnsi="Times New Roman" w:cs="Times New Roman"/>
          <w:i/>
          <w:color w:val="000000" w:themeColor="text1"/>
          <w:sz w:val="28"/>
          <w:szCs w:val="28"/>
          <w:lang w:val="uk-UA"/>
        </w:rPr>
        <w:t>Тип уроку:</w:t>
      </w:r>
      <w:r w:rsidRPr="00D63AC5">
        <w:rPr>
          <w:rFonts w:ascii="Times New Roman" w:hAnsi="Times New Roman" w:cs="Times New Roman"/>
          <w:b/>
          <w:color w:val="000000" w:themeColor="text1"/>
          <w:sz w:val="28"/>
          <w:szCs w:val="28"/>
          <w:lang w:val="uk-UA"/>
        </w:rPr>
        <w:t xml:space="preserve"> </w:t>
      </w:r>
      <w:r w:rsidRPr="00D63AC5">
        <w:rPr>
          <w:rFonts w:ascii="Times New Roman" w:hAnsi="Times New Roman" w:cs="Times New Roman"/>
          <w:color w:val="000000" w:themeColor="text1"/>
          <w:sz w:val="28"/>
          <w:szCs w:val="28"/>
          <w:lang w:val="uk-UA"/>
        </w:rPr>
        <w:t>комбінований</w:t>
      </w:r>
    </w:p>
    <w:p w:rsidR="006D73AF" w:rsidRPr="00D63AC5" w:rsidRDefault="006D73AF" w:rsidP="006D73AF">
      <w:pPr>
        <w:spacing w:after="0" w:line="360" w:lineRule="auto"/>
        <w:jc w:val="center"/>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Хід уроку</w:t>
      </w:r>
    </w:p>
    <w:p w:rsidR="006D73AF" w:rsidRPr="00D63AC5" w:rsidRDefault="006D73AF" w:rsidP="006D73AF">
      <w:pPr>
        <w:spacing w:after="0" w:line="360" w:lineRule="auto"/>
        <w:jc w:val="both"/>
        <w:rPr>
          <w:rFonts w:ascii="Times New Roman" w:hAnsi="Times New Roman" w:cs="Times New Roman"/>
          <w:i/>
          <w:color w:val="000000" w:themeColor="text1"/>
          <w:sz w:val="28"/>
          <w:szCs w:val="28"/>
          <w:u w:val="single"/>
          <w:lang w:val="uk-UA"/>
        </w:rPr>
      </w:pPr>
      <w:r w:rsidRPr="00D63AC5">
        <w:rPr>
          <w:rFonts w:ascii="Times New Roman" w:hAnsi="Times New Roman" w:cs="Times New Roman"/>
          <w:i/>
          <w:color w:val="000000" w:themeColor="text1"/>
          <w:sz w:val="28"/>
          <w:szCs w:val="28"/>
          <w:u w:val="single"/>
          <w:lang w:val="uk-UA"/>
        </w:rPr>
        <w:t xml:space="preserve"> І. Організаційний момент</w:t>
      </w:r>
    </w:p>
    <w:p w:rsidR="006D73AF" w:rsidRPr="00D63AC5" w:rsidRDefault="006D73AF" w:rsidP="006D73AF">
      <w:pPr>
        <w:spacing w:after="0" w:line="360" w:lineRule="auto"/>
        <w:jc w:val="both"/>
        <w:rPr>
          <w:rFonts w:ascii="Times New Roman" w:hAnsi="Times New Roman" w:cs="Times New Roman"/>
          <w:i/>
          <w:color w:val="000000" w:themeColor="text1"/>
          <w:sz w:val="28"/>
          <w:szCs w:val="28"/>
          <w:u w:val="single"/>
          <w:lang w:val="uk-UA"/>
        </w:rPr>
      </w:pPr>
      <w:r w:rsidRPr="00D63AC5">
        <w:rPr>
          <w:rFonts w:ascii="Times New Roman" w:hAnsi="Times New Roman" w:cs="Times New Roman"/>
          <w:i/>
          <w:color w:val="000000" w:themeColor="text1"/>
          <w:sz w:val="28"/>
          <w:szCs w:val="28"/>
          <w:u w:val="single"/>
          <w:lang w:val="uk-UA"/>
        </w:rPr>
        <w:t>ІІ. Актуалізація опорних знань учнів</w:t>
      </w:r>
    </w:p>
    <w:p w:rsidR="006D73AF" w:rsidRPr="00D63AC5" w:rsidRDefault="006D73AF" w:rsidP="006D73AF">
      <w:pPr>
        <w:spacing w:after="0" w:line="360" w:lineRule="auto"/>
        <w:ind w:firstLine="709"/>
        <w:jc w:val="both"/>
        <w:rPr>
          <w:rFonts w:ascii="Times New Roman" w:hAnsi="Times New Roman" w:cs="Times New Roman"/>
          <w:b/>
          <w:i/>
          <w:color w:val="000000" w:themeColor="text1"/>
          <w:sz w:val="28"/>
          <w:szCs w:val="28"/>
          <w:lang w:val="uk-UA"/>
        </w:rPr>
      </w:pPr>
      <w:r w:rsidRPr="00D63AC5">
        <w:rPr>
          <w:rFonts w:ascii="Times New Roman" w:hAnsi="Times New Roman" w:cs="Times New Roman"/>
          <w:b/>
          <w:i/>
          <w:color w:val="000000" w:themeColor="text1"/>
          <w:sz w:val="28"/>
          <w:szCs w:val="28"/>
          <w:lang w:val="uk-UA"/>
        </w:rPr>
        <w:t>1.Бесіда за запитаннями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1.Пригадайте події з історії в 1915-1916 рр.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2.В якому стані перебували українські землі на початку 1917 року?</w:t>
      </w:r>
      <w:r w:rsidRPr="00D63AC5">
        <w:rPr>
          <w:rFonts w:ascii="Times New Roman" w:eastAsia="+mn-ea" w:hAnsi="Times New Roman" w:cs="Times New Roman"/>
          <w:color w:val="000000" w:themeColor="text1"/>
          <w:kern w:val="24"/>
          <w:sz w:val="28"/>
          <w:szCs w:val="28"/>
          <w:lang w:val="uk-UA"/>
        </w:rPr>
        <w:t xml:space="preserve">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3.Які події початку 1917 року у Російській імперії істотно вплинули на перебіг подій Першої світової війни?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4.Чому в Росії розпочалася Лютнева революція?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5.Чому в Україні також розпочалася революція?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w:t>
      </w:r>
      <w:r w:rsidRPr="00D63AC5">
        <w:rPr>
          <w:rFonts w:ascii="Times New Roman" w:hAnsi="Times New Roman" w:cs="Times New Roman"/>
          <w:i/>
          <w:color w:val="000000" w:themeColor="text1"/>
          <w:sz w:val="28"/>
          <w:szCs w:val="28"/>
          <w:lang w:val="uk-UA"/>
        </w:rPr>
        <w:t>Слайд 4.</w:t>
      </w:r>
    </w:p>
    <w:p w:rsidR="006D73AF" w:rsidRPr="00D63AC5" w:rsidRDefault="006D73AF" w:rsidP="006D73AF">
      <w:pPr>
        <w:spacing w:after="0" w:line="360" w:lineRule="auto"/>
        <w:ind w:firstLine="709"/>
        <w:jc w:val="both"/>
        <w:rPr>
          <w:rFonts w:ascii="Times New Roman" w:hAnsi="Times New Roman" w:cs="Times New Roman"/>
          <w:b/>
          <w:i/>
          <w:color w:val="000000" w:themeColor="text1"/>
          <w:sz w:val="28"/>
          <w:szCs w:val="28"/>
          <w:lang w:val="uk-UA"/>
        </w:rPr>
      </w:pPr>
      <w:r w:rsidRPr="00D63AC5">
        <w:rPr>
          <w:rFonts w:ascii="Times New Roman" w:hAnsi="Times New Roman" w:cs="Times New Roman"/>
          <w:b/>
          <w:i/>
          <w:color w:val="000000" w:themeColor="text1"/>
          <w:sz w:val="28"/>
          <w:szCs w:val="28"/>
          <w:lang w:val="uk-UA"/>
        </w:rPr>
        <w:t xml:space="preserve">2. Тестування  </w:t>
      </w:r>
      <w:r w:rsidRPr="00D63AC5">
        <w:rPr>
          <w:rFonts w:ascii="Times New Roman" w:hAnsi="Times New Roman" w:cs="Times New Roman"/>
          <w:color w:val="000000" w:themeColor="text1"/>
          <w:sz w:val="28"/>
          <w:szCs w:val="28"/>
          <w:lang w:val="uk-UA"/>
        </w:rPr>
        <w:t>(див. додаток 1)</w:t>
      </w:r>
    </w:p>
    <w:p w:rsidR="006D73AF" w:rsidRPr="00D63AC5" w:rsidRDefault="006D73AF" w:rsidP="006D73AF">
      <w:pPr>
        <w:spacing w:after="0" w:line="360" w:lineRule="auto"/>
        <w:ind w:firstLine="709"/>
        <w:jc w:val="both"/>
        <w:rPr>
          <w:rFonts w:ascii="Times New Roman" w:hAnsi="Times New Roman" w:cs="Times New Roman"/>
          <w:b/>
          <w:i/>
          <w:color w:val="000000" w:themeColor="text1"/>
          <w:sz w:val="28"/>
          <w:szCs w:val="28"/>
          <w:lang w:val="uk-UA"/>
        </w:rPr>
      </w:pPr>
      <w:r w:rsidRPr="00D63AC5">
        <w:rPr>
          <w:rFonts w:ascii="Times New Roman" w:hAnsi="Times New Roman" w:cs="Times New Roman"/>
          <w:b/>
          <w:i/>
          <w:color w:val="000000" w:themeColor="text1"/>
          <w:sz w:val="28"/>
          <w:szCs w:val="28"/>
          <w:lang w:val="uk-UA"/>
        </w:rPr>
        <w:t>3. Повідомлення учня на тему:</w:t>
      </w:r>
      <w:r w:rsidRPr="00D63AC5">
        <w:rPr>
          <w:rFonts w:ascii="Times New Roman" w:hAnsi="Times New Roman" w:cs="Times New Roman"/>
          <w:i/>
          <w:color w:val="000000" w:themeColor="text1"/>
          <w:sz w:val="28"/>
          <w:szCs w:val="28"/>
          <w:lang w:val="uk-UA"/>
        </w:rPr>
        <w:t xml:space="preserve"> «Визрівання революційної ситуації в Росії в 1917 році – випадок чи закономірність?»</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У 1917 році  у всіх воюючих країнах( крім США, що вступила у війну у 1917 р. на боці Антанти) розпочалась політична і економічна криза. </w:t>
      </w:r>
      <w:r w:rsidRPr="00D63AC5">
        <w:rPr>
          <w:rFonts w:ascii="Times New Roman" w:hAnsi="Times New Roman" w:cs="Times New Roman"/>
          <w:color w:val="000000" w:themeColor="text1"/>
          <w:sz w:val="28"/>
          <w:szCs w:val="28"/>
          <w:lang w:val="uk-UA"/>
        </w:rPr>
        <w:lastRenderedPageBreak/>
        <w:t>Особливої гостроти вона досягла  в Російській імперії. Основні ознаки кризи в Російській імперії:</w:t>
      </w:r>
    </w:p>
    <w:p w:rsidR="006D73AF" w:rsidRPr="00D63AC5" w:rsidRDefault="006D73AF" w:rsidP="006D73AF">
      <w:pPr>
        <w:pStyle w:val="a3"/>
        <w:numPr>
          <w:ilvl w:val="0"/>
          <w:numId w:val="3"/>
        </w:numPr>
        <w:tabs>
          <w:tab w:val="left" w:pos="993"/>
          <w:tab w:val="left" w:pos="1134"/>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Зростає недовіра народу до державних органів влади.</w:t>
      </w:r>
    </w:p>
    <w:p w:rsidR="006D73AF" w:rsidRPr="00D63AC5" w:rsidRDefault="006D73AF" w:rsidP="006D73AF">
      <w:pPr>
        <w:pStyle w:val="a3"/>
        <w:numPr>
          <w:ilvl w:val="0"/>
          <w:numId w:val="2"/>
        </w:numPr>
        <w:tabs>
          <w:tab w:val="left" w:pos="993"/>
          <w:tab w:val="left" w:pos="1134"/>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Державні органи влади, що погано контролювали ситуацію в країні, були нездатні досягти позитивних змін ані на фронті , ані в тилу.</w:t>
      </w:r>
    </w:p>
    <w:p w:rsidR="006D73AF" w:rsidRPr="00D63AC5" w:rsidRDefault="006D73AF" w:rsidP="006D73AF">
      <w:pPr>
        <w:pStyle w:val="a3"/>
        <w:numPr>
          <w:ilvl w:val="0"/>
          <w:numId w:val="2"/>
        </w:numPr>
        <w:tabs>
          <w:tab w:val="left" w:pos="993"/>
          <w:tab w:val="left" w:pos="1134"/>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Дедалі частіше відбуваються повстання робітників, селян, солдат.</w:t>
      </w:r>
    </w:p>
    <w:p w:rsidR="006D73AF" w:rsidRPr="00D63AC5" w:rsidRDefault="006D73AF" w:rsidP="006D73AF">
      <w:pPr>
        <w:pStyle w:val="a3"/>
        <w:numPr>
          <w:ilvl w:val="0"/>
          <w:numId w:val="2"/>
        </w:numPr>
        <w:tabs>
          <w:tab w:val="left" w:pos="993"/>
          <w:tab w:val="left" w:pos="1134"/>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Більша частина підприємств не працює.</w:t>
      </w:r>
    </w:p>
    <w:p w:rsidR="006D73AF" w:rsidRPr="00D63AC5" w:rsidRDefault="006D73AF" w:rsidP="006D73AF">
      <w:pPr>
        <w:pStyle w:val="a3"/>
        <w:numPr>
          <w:ilvl w:val="0"/>
          <w:numId w:val="2"/>
        </w:numPr>
        <w:tabs>
          <w:tab w:val="left" w:pos="993"/>
          <w:tab w:val="left" w:pos="1134"/>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Починається нестача продовольства (хліба).</w:t>
      </w:r>
    </w:p>
    <w:p w:rsidR="006D73AF" w:rsidRPr="00D63AC5" w:rsidRDefault="006D73AF" w:rsidP="006D73AF">
      <w:pPr>
        <w:pStyle w:val="a3"/>
        <w:numPr>
          <w:ilvl w:val="0"/>
          <w:numId w:val="2"/>
        </w:numPr>
        <w:tabs>
          <w:tab w:val="left" w:pos="993"/>
          <w:tab w:val="left" w:pos="1134"/>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Стрімко зростає безробіття.</w:t>
      </w:r>
    </w:p>
    <w:p w:rsidR="006D73AF" w:rsidRPr="00D63AC5" w:rsidRDefault="006D73AF" w:rsidP="006D73AF">
      <w:pPr>
        <w:pStyle w:val="a3"/>
        <w:numPr>
          <w:ilvl w:val="0"/>
          <w:numId w:val="2"/>
        </w:numPr>
        <w:tabs>
          <w:tab w:val="left" w:pos="993"/>
          <w:tab w:val="left" w:pos="1134"/>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Знецінюються гроші (інфляція), зростають ціни.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Російський цар Микола ІІ вважав, що кризу можна здолати, тому численні попередження( з боку депутатів Думи, лідерів політичних партій) про катастрофічний характер подій він залишив без належної уваги.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Отже, чітко стає зрозуміло, що в країні назріває соціальний вибух . Тому революція в Росії не була випадковістю -  це було закономірно.</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u w:val="single"/>
          <w:lang w:val="uk-UA"/>
        </w:rPr>
      </w:pPr>
      <w:r w:rsidRPr="00D63AC5">
        <w:rPr>
          <w:rFonts w:ascii="Times New Roman" w:hAnsi="Times New Roman" w:cs="Times New Roman"/>
          <w:i/>
          <w:color w:val="000000" w:themeColor="text1"/>
          <w:sz w:val="28"/>
          <w:szCs w:val="28"/>
          <w:u w:val="single"/>
          <w:lang w:val="uk-UA"/>
        </w:rPr>
        <w:t xml:space="preserve">ІІІ. Мотивація навчальної діяльності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Вчитель:</w:t>
      </w:r>
      <w:r w:rsidRPr="00D63AC5">
        <w:rPr>
          <w:rFonts w:ascii="Times New Roman" w:hAnsi="Times New Roman" w:cs="Times New Roman"/>
          <w:b/>
          <w:i/>
          <w:color w:val="000000" w:themeColor="text1"/>
          <w:sz w:val="28"/>
          <w:szCs w:val="28"/>
          <w:lang w:val="uk-UA"/>
        </w:rPr>
        <w:t xml:space="preserve"> </w:t>
      </w:r>
      <w:r w:rsidRPr="00D63AC5">
        <w:rPr>
          <w:rFonts w:ascii="Times New Roman" w:hAnsi="Times New Roman" w:cs="Times New Roman"/>
          <w:color w:val="000000" w:themeColor="text1"/>
          <w:sz w:val="28"/>
          <w:szCs w:val="28"/>
          <w:lang w:val="uk-UA"/>
        </w:rPr>
        <w:t>Кінець лютого 1917 р. став для російського царизму фатальним. Стихійна хвиля народного невдоволення, швидко набираючи силу, переросла революцію. Ситуація в Росії вигляділа так: верхи не можуть, а низи не хочуть жити по-старому. Протягом надзвичайно короткого часу( 23 лютого до 2 березня) самодержавство впало, Микола ІІ зрікся влади і фактично в країні встановився республіканський лад. Чим можна пояснити блискавичність перемоги над царизмом?</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Кризовим станом імперії;</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Гостротою політичних, соціально - економічних та національних проблем;</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Зростаючою активністю політичних сил;</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Зниженням авторитету  та слабкістю реально існуючої влади;</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Потужним каталізатором подій, яким стала Перша світова війна.</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lastRenderedPageBreak/>
        <w:t>Чи позначилися події, що розгорнулися в Петрограді, на ситуації в Україні? Саме це ми і з’ясуємо на сьогоднішньому уроці.</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Перша світова війна розпочала процес, коли розпалися імперії, і майже всі нації Східної Європи, включаючи такі невеликі, підвладні царям народи, як фіни, естонці, латиші та литовці, завоювали незалежність. А 30-ти мільйонним українцям не вдалося зробити цього. Чому? Це питання тим доречніше, що українці боролися й заплатили за свою незалежність більшим числом життів, ніж, напевно, будь-яка інша східноєвропейська нація.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Відповідь на це запитання ми зможемо дати лише  після вивчення теми «Українська революція».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Отже, ми розпочинаємо вивчення Української революції. Цю тему ми будемо розглядати на декількох уроках.  А тема сьогоднішнього уроку звучить так: Початок Української революції.</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Ми розглянемо сьогодні  з вами перший етап революції, розглянувши такі питання: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План уроку</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1.Лютнева революція в Росії.</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2.Утворення Центральної Ради та місцевих рад робітничих і солдатських депутатів.</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3.Українські громадські організації та політичні партії .</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color w:val="000000" w:themeColor="text1"/>
          <w:sz w:val="28"/>
          <w:szCs w:val="28"/>
          <w:lang w:val="uk-UA"/>
        </w:rPr>
        <w:t xml:space="preserve">4.Гасло автономії України. </w:t>
      </w:r>
      <w:r w:rsidRPr="00D63AC5">
        <w:rPr>
          <w:rFonts w:ascii="Times New Roman" w:hAnsi="Times New Roman" w:cs="Times New Roman"/>
          <w:i/>
          <w:color w:val="000000" w:themeColor="text1"/>
          <w:sz w:val="28"/>
          <w:szCs w:val="28"/>
          <w:lang w:val="uk-UA"/>
        </w:rPr>
        <w:t>Слайд 5.</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b/>
          <w:i/>
          <w:color w:val="000000" w:themeColor="text1"/>
          <w:sz w:val="28"/>
          <w:szCs w:val="28"/>
          <w:lang w:val="uk-UA"/>
        </w:rPr>
        <w:t>Проблемне завдання:</w:t>
      </w:r>
      <w:r w:rsidRPr="00D63AC5">
        <w:rPr>
          <w:rFonts w:ascii="Times New Roman" w:hAnsi="Times New Roman" w:cs="Times New Roman"/>
          <w:color w:val="000000" w:themeColor="text1"/>
          <w:sz w:val="28"/>
          <w:szCs w:val="28"/>
          <w:lang w:val="uk-UA"/>
        </w:rPr>
        <w:t xml:space="preserve">  «Чи можна стверджувати, що події 1917 року в Україні  мали характер національно - демократичної революції?». </w:t>
      </w:r>
      <w:r w:rsidRPr="00D63AC5">
        <w:rPr>
          <w:rFonts w:ascii="Times New Roman" w:hAnsi="Times New Roman" w:cs="Times New Roman"/>
          <w:i/>
          <w:color w:val="000000" w:themeColor="text1"/>
          <w:sz w:val="28"/>
          <w:szCs w:val="28"/>
          <w:lang w:val="uk-UA"/>
        </w:rPr>
        <w:t>( Відповідь на це запитання учні дають наприкінці уроку).  Слайд 6.</w:t>
      </w:r>
    </w:p>
    <w:p w:rsidR="006D73AF" w:rsidRPr="00D63AC5" w:rsidRDefault="006D73AF" w:rsidP="006D73AF">
      <w:pPr>
        <w:spacing w:after="0" w:line="360" w:lineRule="auto"/>
        <w:ind w:firstLine="709"/>
        <w:jc w:val="both"/>
        <w:rPr>
          <w:rFonts w:ascii="Times New Roman" w:hAnsi="Times New Roman" w:cs="Times New Roman"/>
          <w:b/>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Перед тим як ми розпочнемо вивчення нового матеріалу, давайте зупинимося на ключовому терміні сьогоднішньої теми – </w:t>
      </w:r>
      <w:r w:rsidRPr="00D63AC5">
        <w:rPr>
          <w:rFonts w:ascii="Times New Roman" w:hAnsi="Times New Roman" w:cs="Times New Roman"/>
          <w:i/>
          <w:color w:val="000000" w:themeColor="text1"/>
          <w:sz w:val="28"/>
          <w:szCs w:val="28"/>
          <w:lang w:val="uk-UA"/>
        </w:rPr>
        <w:t>революція.</w:t>
      </w:r>
    </w:p>
    <w:p w:rsidR="006D73AF" w:rsidRPr="00D63AC5" w:rsidRDefault="006D73AF" w:rsidP="006D73AF">
      <w:pPr>
        <w:spacing w:after="0" w:line="360" w:lineRule="auto"/>
        <w:ind w:firstLine="709"/>
        <w:jc w:val="both"/>
        <w:rPr>
          <w:rFonts w:ascii="Times New Roman" w:hAnsi="Times New Roman" w:cs="Times New Roman"/>
          <w:b/>
          <w:i/>
          <w:color w:val="000000" w:themeColor="text1"/>
          <w:sz w:val="28"/>
          <w:szCs w:val="28"/>
          <w:lang w:val="uk-UA"/>
        </w:rPr>
      </w:pPr>
      <w:r w:rsidRPr="00D63AC5">
        <w:rPr>
          <w:rFonts w:ascii="Times New Roman" w:hAnsi="Times New Roman" w:cs="Times New Roman"/>
          <w:b/>
          <w:i/>
          <w:color w:val="000000" w:themeColor="text1"/>
          <w:sz w:val="28"/>
          <w:szCs w:val="28"/>
          <w:lang w:val="uk-UA"/>
        </w:rPr>
        <w:t>Асоціативний кущ</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Зміни;</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Докорінний переворот;</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Зміна влади;</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lastRenderedPageBreak/>
        <w:t>Народне невдоволення;</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Хаос;</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Кровопролиття;</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Боротьба за владу;</w:t>
      </w:r>
    </w:p>
    <w:p w:rsidR="006D73AF" w:rsidRPr="00D63AC5" w:rsidRDefault="006D73AF" w:rsidP="006D73AF">
      <w:pPr>
        <w:pStyle w:val="a3"/>
        <w:numPr>
          <w:ilvl w:val="0"/>
          <w:numId w:val="1"/>
        </w:numPr>
        <w:tabs>
          <w:tab w:val="left" w:pos="993"/>
        </w:tabs>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Криваві сутички.</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Отже, як говорить словник </w:t>
      </w:r>
      <w:r w:rsidRPr="00D63AC5">
        <w:rPr>
          <w:rFonts w:ascii="Times New Roman" w:hAnsi="Times New Roman" w:cs="Times New Roman"/>
          <w:b/>
          <w:color w:val="000000" w:themeColor="text1"/>
          <w:sz w:val="28"/>
          <w:szCs w:val="28"/>
          <w:lang w:val="uk-UA"/>
        </w:rPr>
        <w:t xml:space="preserve">– </w:t>
      </w:r>
      <w:r w:rsidRPr="00D63AC5">
        <w:rPr>
          <w:rFonts w:ascii="Times New Roman" w:hAnsi="Times New Roman" w:cs="Times New Roman"/>
          <w:i/>
          <w:color w:val="000000" w:themeColor="text1"/>
          <w:sz w:val="28"/>
          <w:szCs w:val="28"/>
          <w:lang w:val="uk-UA"/>
        </w:rPr>
        <w:t xml:space="preserve">революція </w:t>
      </w:r>
      <w:r w:rsidRPr="00D63AC5">
        <w:rPr>
          <w:rFonts w:ascii="Times New Roman" w:hAnsi="Times New Roman" w:cs="Times New Roman"/>
          <w:color w:val="000000" w:themeColor="text1"/>
          <w:sz w:val="28"/>
          <w:szCs w:val="28"/>
          <w:lang w:val="uk-UA"/>
        </w:rPr>
        <w:t xml:space="preserve">– це докорінний переворот, зміни; швидка зміна встановленого політичного, соціального чи економічного порядку суспільства здебільшого насильницьким способом. </w:t>
      </w:r>
      <w:r w:rsidRPr="00D63AC5">
        <w:rPr>
          <w:rFonts w:ascii="Times New Roman" w:hAnsi="Times New Roman" w:cs="Times New Roman"/>
          <w:i/>
          <w:color w:val="000000" w:themeColor="text1"/>
          <w:sz w:val="28"/>
          <w:szCs w:val="28"/>
          <w:lang w:val="uk-UA"/>
        </w:rPr>
        <w:t>Слайд 7</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u w:val="single"/>
          <w:lang w:val="uk-UA"/>
        </w:rPr>
      </w:pPr>
      <w:r w:rsidRPr="00D63AC5">
        <w:rPr>
          <w:rFonts w:ascii="Times New Roman" w:hAnsi="Times New Roman" w:cs="Times New Roman"/>
          <w:i/>
          <w:color w:val="000000" w:themeColor="text1"/>
          <w:sz w:val="28"/>
          <w:szCs w:val="28"/>
          <w:u w:val="single"/>
          <w:lang w:val="uk-UA"/>
        </w:rPr>
        <w:t>ІV. Вивчення нового матеріалу</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1. Лютнева революція в Росії</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Розповідь учителя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Тимчасовий уряд</w:t>
      </w:r>
      <w:r w:rsidRPr="00D63AC5">
        <w:rPr>
          <w:rFonts w:ascii="Times New Roman" w:hAnsi="Times New Roman" w:cs="Times New Roman"/>
          <w:b/>
          <w:color w:val="000000" w:themeColor="text1"/>
          <w:sz w:val="28"/>
          <w:szCs w:val="28"/>
          <w:lang w:val="uk-UA"/>
        </w:rPr>
        <w:t xml:space="preserve"> –</w:t>
      </w:r>
      <w:r w:rsidRPr="00D63AC5">
        <w:rPr>
          <w:rFonts w:ascii="Times New Roman" w:hAnsi="Times New Roman" w:cs="Times New Roman"/>
          <w:color w:val="000000" w:themeColor="text1"/>
          <w:sz w:val="28"/>
          <w:szCs w:val="28"/>
          <w:lang w:val="uk-UA"/>
        </w:rPr>
        <w:t xml:space="preserve"> російський уряд від лютневої (березневої) революції 2 (15) 1917 до більшовицького перевороту 25 жовтня (7 листопада) 1917, складений з членів конституційно-демократичної, соціалістів-революціонерів і соціал-демократичної партій.</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Позиція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Тимчасовий уряд намагався втримати єдність Російської імперії, перетвореної на демократичну республіку, був за продовження війни з Центральними державами, виступав проти сепаратистських прагнень неросійських народів, визнаючи їм щонайбільше культурно-національну автономію. Противниками Тимчасового уряду були більшовики, які через Ради робітничих і солдатських депутатів намагалися встановити свою владу.</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2. Утворення Центральної </w:t>
      </w:r>
      <w:proofErr w:type="spellStart"/>
      <w:r w:rsidRPr="00D63AC5">
        <w:rPr>
          <w:rFonts w:ascii="Times New Roman" w:hAnsi="Times New Roman" w:cs="Times New Roman"/>
          <w:color w:val="000000" w:themeColor="text1"/>
          <w:sz w:val="28"/>
          <w:szCs w:val="28"/>
          <w:lang w:val="uk-UA"/>
        </w:rPr>
        <w:t>Радита</w:t>
      </w:r>
      <w:proofErr w:type="spellEnd"/>
      <w:r w:rsidRPr="00D63AC5">
        <w:rPr>
          <w:rFonts w:ascii="Times New Roman" w:hAnsi="Times New Roman" w:cs="Times New Roman"/>
          <w:color w:val="000000" w:themeColor="text1"/>
          <w:sz w:val="28"/>
          <w:szCs w:val="28"/>
          <w:lang w:val="uk-UA"/>
        </w:rPr>
        <w:t xml:space="preserve"> місцевих рад робітничих і солдатських депутатів</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Вчитель:</w:t>
      </w:r>
      <w:r w:rsidRPr="00D63AC5">
        <w:rPr>
          <w:rFonts w:ascii="Times New Roman" w:hAnsi="Times New Roman" w:cs="Times New Roman"/>
          <w:i/>
          <w:color w:val="000000" w:themeColor="text1"/>
          <w:sz w:val="28"/>
          <w:szCs w:val="28"/>
          <w:lang w:val="uk-UA"/>
        </w:rPr>
        <w:t xml:space="preserve"> </w:t>
      </w:r>
      <w:r w:rsidRPr="00D63AC5">
        <w:rPr>
          <w:rFonts w:ascii="Times New Roman" w:hAnsi="Times New Roman" w:cs="Times New Roman"/>
          <w:color w:val="000000" w:themeColor="text1"/>
          <w:sz w:val="28"/>
          <w:szCs w:val="28"/>
          <w:lang w:val="uk-UA"/>
        </w:rPr>
        <w:t>Вже на другий день звістка про революцію в Петрограді докотилася до Києва.</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Після Лютневої революції питання про самовизначення України опинилося в епіцентрі політичної боротьби. Таке вирішення українського питання вже на початку 1917р. не відповідало вимогам часу, якісно новому </w:t>
      </w:r>
      <w:r w:rsidRPr="00D63AC5">
        <w:rPr>
          <w:rFonts w:ascii="Times New Roman" w:hAnsi="Times New Roman" w:cs="Times New Roman"/>
          <w:color w:val="000000" w:themeColor="text1"/>
          <w:sz w:val="28"/>
          <w:szCs w:val="28"/>
          <w:lang w:val="uk-UA"/>
        </w:rPr>
        <w:lastRenderedPageBreak/>
        <w:t>рівню національного руху і тому не тільки продовжувало тертя, численні суперечності та протиріччя між різними політичними силами, а й зумовило появу в Україні ще одного альтернативного центру влади - ЦР.</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Тобто ми говоримо про початок Української революції . </w:t>
      </w:r>
    </w:p>
    <w:p w:rsidR="006D73AF" w:rsidRPr="00D63AC5" w:rsidRDefault="006D73AF" w:rsidP="006D73AF">
      <w:pPr>
        <w:spacing w:after="0" w:line="360" w:lineRule="auto"/>
        <w:ind w:firstLine="709"/>
        <w:jc w:val="both"/>
        <w:rPr>
          <w:rFonts w:ascii="Times New Roman" w:hAnsi="Times New Roman" w:cs="Times New Roman"/>
          <w:b/>
          <w:i/>
          <w:color w:val="000000" w:themeColor="text1"/>
          <w:sz w:val="28"/>
          <w:szCs w:val="28"/>
          <w:lang w:val="uk-UA"/>
        </w:rPr>
      </w:pPr>
      <w:r w:rsidRPr="00D63AC5">
        <w:rPr>
          <w:rFonts w:ascii="Times New Roman" w:hAnsi="Times New Roman" w:cs="Times New Roman"/>
          <w:b/>
          <w:i/>
          <w:color w:val="000000" w:themeColor="text1"/>
          <w:sz w:val="28"/>
          <w:szCs w:val="28"/>
          <w:lang w:val="uk-UA"/>
        </w:rPr>
        <w:t xml:space="preserve">Випереджувальне завдання </w:t>
      </w:r>
      <w:r w:rsidRPr="00D63AC5">
        <w:rPr>
          <w:rFonts w:ascii="Times New Roman" w:hAnsi="Times New Roman" w:cs="Times New Roman"/>
          <w:i/>
          <w:color w:val="000000" w:themeColor="text1"/>
          <w:sz w:val="28"/>
          <w:szCs w:val="28"/>
          <w:lang w:val="uk-UA"/>
        </w:rPr>
        <w:t xml:space="preserve">презентація учениці про створення ЦР.  </w:t>
      </w:r>
    </w:p>
    <w:p w:rsidR="006D73AF" w:rsidRPr="00D63AC5" w:rsidRDefault="006D73AF" w:rsidP="006D73AF">
      <w:pPr>
        <w:shd w:val="clear" w:color="auto" w:fill="FFFFFF"/>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Вчитель: </w:t>
      </w:r>
    </w:p>
    <w:p w:rsidR="006D73AF" w:rsidRPr="00D63AC5" w:rsidRDefault="006D73AF" w:rsidP="006D73AF">
      <w:pPr>
        <w:shd w:val="clear" w:color="auto" w:fill="FFFFFF"/>
        <w:spacing w:after="0" w:line="360" w:lineRule="auto"/>
        <w:ind w:firstLine="709"/>
        <w:jc w:val="both"/>
        <w:rPr>
          <w:rFonts w:ascii="Times New Roman" w:hAnsi="Times New Roman" w:cs="Times New Roman"/>
          <w:b/>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Робота з документом </w:t>
      </w:r>
      <w:r w:rsidRPr="00D63AC5">
        <w:rPr>
          <w:rFonts w:ascii="Times New Roman" w:hAnsi="Times New Roman" w:cs="Times New Roman"/>
          <w:b/>
          <w:color w:val="000000" w:themeColor="text1"/>
          <w:sz w:val="28"/>
          <w:szCs w:val="28"/>
          <w:lang w:val="uk-UA"/>
        </w:rPr>
        <w:t xml:space="preserve"> </w:t>
      </w:r>
      <w:r w:rsidRPr="00D63AC5">
        <w:rPr>
          <w:rFonts w:ascii="Times New Roman" w:hAnsi="Times New Roman" w:cs="Times New Roman"/>
          <w:color w:val="000000" w:themeColor="text1"/>
          <w:sz w:val="28"/>
          <w:szCs w:val="28"/>
          <w:lang w:val="uk-UA"/>
        </w:rPr>
        <w:t>(див. додаток 2).</w:t>
      </w:r>
    </w:p>
    <w:p w:rsidR="006D73AF" w:rsidRPr="00D63AC5" w:rsidRDefault="006D73AF" w:rsidP="006D73AF">
      <w:pPr>
        <w:shd w:val="clear" w:color="auto" w:fill="FFFFFF"/>
        <w:spacing w:after="0" w:line="360" w:lineRule="auto"/>
        <w:ind w:firstLine="709"/>
        <w:jc w:val="center"/>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Перша відозва Центральної Ради</w:t>
      </w:r>
    </w:p>
    <w:p w:rsidR="006D73AF" w:rsidRPr="00D63AC5" w:rsidRDefault="006D73AF" w:rsidP="006D73AF">
      <w:pPr>
        <w:shd w:val="clear" w:color="auto" w:fill="FFFFFF"/>
        <w:spacing w:after="0" w:line="360" w:lineRule="auto"/>
        <w:ind w:firstLine="709"/>
        <w:jc w:val="center"/>
        <w:rPr>
          <w:rFonts w:ascii="Times New Roman" w:hAnsi="Times New Roman" w:cs="Times New Roman"/>
          <w:i/>
          <w:color w:val="000000" w:themeColor="text1"/>
          <w:sz w:val="28"/>
          <w:szCs w:val="28"/>
          <w:lang w:val="uk-UA"/>
        </w:rPr>
      </w:pPr>
      <w:r w:rsidRPr="00D63AC5">
        <w:rPr>
          <w:rFonts w:ascii="Times New Roman" w:hAnsi="Times New Roman" w:cs="Times New Roman"/>
          <w:bCs/>
          <w:i/>
          <w:color w:val="000000" w:themeColor="text1"/>
          <w:sz w:val="28"/>
          <w:szCs w:val="28"/>
          <w:lang w:val="uk-UA"/>
        </w:rPr>
        <w:t>9 березня 1917 р.</w:t>
      </w:r>
    </w:p>
    <w:p w:rsidR="006D73AF" w:rsidRPr="00D63AC5" w:rsidRDefault="006D73AF" w:rsidP="006D73AF">
      <w:pPr>
        <w:shd w:val="clear" w:color="auto" w:fill="FFFFFF"/>
        <w:spacing w:after="0" w:line="360" w:lineRule="auto"/>
        <w:ind w:firstLine="709"/>
        <w:jc w:val="center"/>
        <w:rPr>
          <w:rFonts w:ascii="Times New Roman" w:hAnsi="Times New Roman" w:cs="Times New Roman"/>
          <w:color w:val="000000" w:themeColor="text1"/>
          <w:sz w:val="28"/>
          <w:szCs w:val="28"/>
          <w:lang w:val="uk-UA"/>
        </w:rPr>
      </w:pPr>
      <w:r w:rsidRPr="00D63AC5">
        <w:rPr>
          <w:rFonts w:ascii="Times New Roman" w:hAnsi="Times New Roman" w:cs="Times New Roman"/>
          <w:i/>
          <w:iCs/>
          <w:color w:val="000000" w:themeColor="text1"/>
          <w:sz w:val="28"/>
          <w:szCs w:val="28"/>
          <w:lang w:val="uk-UA"/>
        </w:rPr>
        <w:t>Народе Український!</w:t>
      </w:r>
    </w:p>
    <w:p w:rsidR="006D73AF" w:rsidRPr="00D63AC5" w:rsidRDefault="006D73AF" w:rsidP="006D73AF">
      <w:pPr>
        <w:shd w:val="clear" w:color="auto" w:fill="FFFFFF"/>
        <w:spacing w:after="0" w:line="360" w:lineRule="auto"/>
        <w:ind w:right="14"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Впали вікові пута. Прийшла воля всьому пригніченому людові, всім поневоленим націям Росії. Настав час і твоєї волі й пробудження до нового, вільного, творчого життя після більш як двохсотлітнього сну.</w:t>
      </w:r>
    </w:p>
    <w:p w:rsidR="006D73AF" w:rsidRPr="00D63AC5" w:rsidRDefault="006D73AF" w:rsidP="006D73AF">
      <w:pPr>
        <w:shd w:val="clear" w:color="auto" w:fill="FFFFFF"/>
        <w:spacing w:after="0" w:line="360" w:lineRule="auto"/>
        <w:ind w:right="14"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Уперше, Український </w:t>
      </w:r>
      <w:proofErr w:type="spellStart"/>
      <w:r w:rsidRPr="00D63AC5">
        <w:rPr>
          <w:rFonts w:ascii="Times New Roman" w:hAnsi="Times New Roman" w:cs="Times New Roman"/>
          <w:color w:val="000000" w:themeColor="text1"/>
          <w:sz w:val="28"/>
          <w:szCs w:val="28"/>
          <w:lang w:val="uk-UA"/>
        </w:rPr>
        <w:t>тридцятиміліонний</w:t>
      </w:r>
      <w:proofErr w:type="spellEnd"/>
      <w:r w:rsidRPr="00D63AC5">
        <w:rPr>
          <w:rFonts w:ascii="Times New Roman" w:hAnsi="Times New Roman" w:cs="Times New Roman"/>
          <w:color w:val="000000" w:themeColor="text1"/>
          <w:sz w:val="28"/>
          <w:szCs w:val="28"/>
          <w:lang w:val="uk-UA"/>
        </w:rPr>
        <w:t xml:space="preserve"> народе, Ти будеш мати змогу сам за себе сказати, хто ти і як хочеш жити, як окрема нація. З цього часу в дружній сім'ї вільних народів могутньою рукою зачнеш собі сам кращу долю кувати.</w:t>
      </w:r>
    </w:p>
    <w:p w:rsidR="006D73AF" w:rsidRPr="00D63AC5" w:rsidRDefault="006D73AF" w:rsidP="006D73AF">
      <w:pPr>
        <w:shd w:val="clear" w:color="auto" w:fill="FFFFFF"/>
        <w:spacing w:after="0" w:line="360" w:lineRule="auto"/>
        <w:ind w:right="14"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Впав царський уряд, а тимчасовий оголосив, що незабаром скличе Установчі Збори на основі загального, рівного, прямого виборчого права. Звідти уперше на весь світ пролунає у всій своїй силі справжній голос Твій, справжня воля Твоя. До того ж часу ми закликаємо спокійно, але рішуче домагатися від нового уряду всіх прав, які Тобі природно належать і які Ти повинен мати, Великий Народе, сам хазяїн на Українській Землі.</w:t>
      </w:r>
    </w:p>
    <w:p w:rsidR="006D73AF" w:rsidRPr="00D63AC5" w:rsidRDefault="006D73AF" w:rsidP="006D73AF">
      <w:pPr>
        <w:shd w:val="clear" w:color="auto" w:fill="FFFFFF"/>
        <w:spacing w:after="0" w:line="360" w:lineRule="auto"/>
        <w:ind w:right="7"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А в найближчім часі права на заведення рідної мови по всіх школах, од нижчих до вищих, по судах і по урядових інституціях.</w:t>
      </w:r>
    </w:p>
    <w:p w:rsidR="006D73AF" w:rsidRPr="00D63AC5" w:rsidRDefault="006D73AF" w:rsidP="006D73AF">
      <w:pPr>
        <w:shd w:val="clear" w:color="auto" w:fill="FFFFFF"/>
        <w:spacing w:after="0" w:line="360" w:lineRule="auto"/>
        <w:ind w:right="7"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З таким же спокоєм, але рішуче, домагайся, Народе, того ж права для української мови від пастирів церкви, земств, і всіх неурядових інституцій на Україні.</w:t>
      </w:r>
    </w:p>
    <w:p w:rsidR="006D73AF" w:rsidRPr="00D63AC5" w:rsidRDefault="006D73AF" w:rsidP="006D73AF">
      <w:pPr>
        <w:shd w:val="clear" w:color="auto" w:fill="FFFFFF"/>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Народе Український! </w:t>
      </w:r>
      <w:proofErr w:type="spellStart"/>
      <w:r w:rsidRPr="00D63AC5">
        <w:rPr>
          <w:rFonts w:ascii="Times New Roman" w:hAnsi="Times New Roman" w:cs="Times New Roman"/>
          <w:color w:val="000000" w:themeColor="text1"/>
          <w:sz w:val="28"/>
          <w:szCs w:val="28"/>
          <w:lang w:val="uk-UA"/>
        </w:rPr>
        <w:t>Селяне</w:t>
      </w:r>
      <w:proofErr w:type="spellEnd"/>
      <w:r w:rsidRPr="00D63AC5">
        <w:rPr>
          <w:rFonts w:ascii="Times New Roman" w:hAnsi="Times New Roman" w:cs="Times New Roman"/>
          <w:color w:val="000000" w:themeColor="text1"/>
          <w:sz w:val="28"/>
          <w:szCs w:val="28"/>
          <w:lang w:val="uk-UA"/>
        </w:rPr>
        <w:t xml:space="preserve">, робітники, солдати, </w:t>
      </w:r>
      <w:proofErr w:type="spellStart"/>
      <w:r w:rsidRPr="00D63AC5">
        <w:rPr>
          <w:rFonts w:ascii="Times New Roman" w:hAnsi="Times New Roman" w:cs="Times New Roman"/>
          <w:color w:val="000000" w:themeColor="text1"/>
          <w:sz w:val="28"/>
          <w:szCs w:val="28"/>
          <w:lang w:val="uk-UA"/>
        </w:rPr>
        <w:t>городяне</w:t>
      </w:r>
      <w:proofErr w:type="spellEnd"/>
      <w:r w:rsidRPr="00D63AC5">
        <w:rPr>
          <w:rFonts w:ascii="Times New Roman" w:hAnsi="Times New Roman" w:cs="Times New Roman"/>
          <w:color w:val="000000" w:themeColor="text1"/>
          <w:sz w:val="28"/>
          <w:szCs w:val="28"/>
          <w:lang w:val="uk-UA"/>
        </w:rPr>
        <w:t xml:space="preserve">, духовенство і вся українська інтелігенція! Додержуйте спокій! Не дозволяйте </w:t>
      </w:r>
      <w:r w:rsidRPr="00D63AC5">
        <w:rPr>
          <w:rFonts w:ascii="Times New Roman" w:hAnsi="Times New Roman" w:cs="Times New Roman"/>
          <w:color w:val="000000" w:themeColor="text1"/>
          <w:sz w:val="28"/>
          <w:szCs w:val="28"/>
          <w:lang w:val="uk-UA"/>
        </w:rPr>
        <w:lastRenderedPageBreak/>
        <w:t xml:space="preserve">собі ніяких вчинків, що руйнують лад у житті, але разом, щиро і уперто беріться до роботи: до гуртування в політичні товариства, культурні і економічні спілки, складайте гроші на Український Національний Фонд і </w:t>
      </w:r>
      <w:proofErr w:type="spellStart"/>
      <w:r w:rsidRPr="00D63AC5">
        <w:rPr>
          <w:rFonts w:ascii="Times New Roman" w:hAnsi="Times New Roman" w:cs="Times New Roman"/>
          <w:color w:val="000000" w:themeColor="text1"/>
          <w:sz w:val="28"/>
          <w:szCs w:val="28"/>
          <w:lang w:val="uk-UA"/>
        </w:rPr>
        <w:t>вибірайте</w:t>
      </w:r>
      <w:proofErr w:type="spellEnd"/>
      <w:r w:rsidRPr="00D63AC5">
        <w:rPr>
          <w:rFonts w:ascii="Times New Roman" w:hAnsi="Times New Roman" w:cs="Times New Roman"/>
          <w:color w:val="000000" w:themeColor="text1"/>
          <w:sz w:val="28"/>
          <w:szCs w:val="28"/>
          <w:lang w:val="uk-UA"/>
        </w:rPr>
        <w:t xml:space="preserve"> своїх українських людей на всі місця, організуйтесь! Тільки згуртувавшись, можна добре пізнати всі свої потреби, рішуче за них заявити і створити кращу долю на своїй землі.</w:t>
      </w:r>
    </w:p>
    <w:p w:rsidR="006D73AF" w:rsidRPr="00D63AC5" w:rsidRDefault="006D73AF" w:rsidP="006D73AF">
      <w:pPr>
        <w:shd w:val="clear" w:color="auto" w:fill="FFFFFF"/>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Народе Український! Перед тобою шлях до нового життя. Сміливо ж, одностайно, йди на той великий шлях і в ім'я щастя свого, і щастя будучих поколінь Матері України могутньою ру</w:t>
      </w:r>
      <w:r w:rsidRPr="00D63AC5">
        <w:rPr>
          <w:rFonts w:ascii="Times New Roman" w:hAnsi="Times New Roman" w:cs="Times New Roman"/>
          <w:color w:val="000000" w:themeColor="text1"/>
          <w:sz w:val="28"/>
          <w:szCs w:val="28"/>
          <w:lang w:val="uk-UA"/>
        </w:rPr>
        <w:softHyphen/>
        <w:t>кою твори своє нове вільне життя.</w:t>
      </w:r>
    </w:p>
    <w:p w:rsidR="006D73AF" w:rsidRPr="00D63AC5" w:rsidRDefault="006D73AF" w:rsidP="006D73AF">
      <w:pPr>
        <w:shd w:val="clear" w:color="auto" w:fill="FFFFFF"/>
        <w:spacing w:after="0" w:line="360" w:lineRule="auto"/>
        <w:ind w:firstLine="709"/>
        <w:jc w:val="right"/>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Українська Центральна Рада.</w:t>
      </w:r>
    </w:p>
    <w:p w:rsidR="006D73AF" w:rsidRPr="00D63AC5" w:rsidRDefault="006D73AF" w:rsidP="006D73AF">
      <w:pPr>
        <w:shd w:val="clear" w:color="auto" w:fill="FFFFFF"/>
        <w:spacing w:after="0" w:line="360" w:lineRule="auto"/>
        <w:ind w:firstLine="709"/>
        <w:jc w:val="right"/>
        <w:rPr>
          <w:rFonts w:ascii="Times New Roman" w:hAnsi="Times New Roman" w:cs="Times New Roman"/>
          <w:color w:val="000000" w:themeColor="text1"/>
          <w:sz w:val="28"/>
          <w:szCs w:val="28"/>
          <w:lang w:val="uk-UA"/>
        </w:rPr>
      </w:pPr>
      <w:r w:rsidRPr="00D63AC5">
        <w:rPr>
          <w:rFonts w:ascii="Times New Roman" w:hAnsi="Times New Roman" w:cs="Times New Roman"/>
          <w:i/>
          <w:iCs/>
          <w:color w:val="000000" w:themeColor="text1"/>
          <w:sz w:val="28"/>
          <w:szCs w:val="28"/>
          <w:lang w:val="uk-UA"/>
        </w:rPr>
        <w:t xml:space="preserve">Київ. Року 1917, березня 9. 1917 </w:t>
      </w:r>
      <w:proofErr w:type="spellStart"/>
      <w:r w:rsidRPr="00D63AC5">
        <w:rPr>
          <w:rFonts w:ascii="Times New Roman" w:hAnsi="Times New Roman" w:cs="Times New Roman"/>
          <w:i/>
          <w:iCs/>
          <w:color w:val="000000" w:themeColor="text1"/>
          <w:sz w:val="28"/>
          <w:szCs w:val="28"/>
          <w:lang w:val="uk-UA"/>
        </w:rPr>
        <w:t>год</w:t>
      </w:r>
      <w:proofErr w:type="spellEnd"/>
      <w:r w:rsidRPr="00D63AC5">
        <w:rPr>
          <w:rFonts w:ascii="Times New Roman" w:hAnsi="Times New Roman" w:cs="Times New Roman"/>
          <w:i/>
          <w:iCs/>
          <w:color w:val="000000" w:themeColor="text1"/>
          <w:sz w:val="28"/>
          <w:szCs w:val="28"/>
          <w:lang w:val="uk-UA"/>
        </w:rPr>
        <w:t xml:space="preserve"> на </w:t>
      </w:r>
      <w:proofErr w:type="spellStart"/>
      <w:r w:rsidRPr="00D63AC5">
        <w:rPr>
          <w:rFonts w:ascii="Times New Roman" w:hAnsi="Times New Roman" w:cs="Times New Roman"/>
          <w:i/>
          <w:iCs/>
          <w:color w:val="000000" w:themeColor="text1"/>
          <w:sz w:val="28"/>
          <w:szCs w:val="28"/>
          <w:lang w:val="uk-UA"/>
        </w:rPr>
        <w:t>Киевщине</w:t>
      </w:r>
      <w:proofErr w:type="spellEnd"/>
      <w:r w:rsidRPr="00D63AC5">
        <w:rPr>
          <w:rFonts w:ascii="Times New Roman" w:hAnsi="Times New Roman" w:cs="Times New Roman"/>
          <w:color w:val="000000" w:themeColor="text1"/>
          <w:sz w:val="28"/>
          <w:szCs w:val="28"/>
          <w:lang w:val="uk-UA"/>
        </w:rPr>
        <w:t>.</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Слайд 8</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Робота зі схемою на моніторі </w:t>
      </w:r>
      <w:r w:rsidRPr="00D63AC5">
        <w:rPr>
          <w:rFonts w:ascii="Times New Roman" w:hAnsi="Times New Roman" w:cs="Times New Roman"/>
          <w:i/>
          <w:color w:val="000000" w:themeColor="text1"/>
          <w:sz w:val="28"/>
          <w:szCs w:val="28"/>
          <w:lang w:val="uk-UA"/>
        </w:rPr>
        <w:t>Слайди 9 і 10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Вчитель: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УНП(Українська національна партія) + ТУП (Товариство українських поступовців) = УЦР. До складу УЦР входили : УСДРП, УПСР, УНП, інші </w:t>
      </w:r>
      <w:proofErr w:type="spellStart"/>
      <w:r w:rsidRPr="00D63AC5">
        <w:rPr>
          <w:rFonts w:ascii="Times New Roman" w:hAnsi="Times New Roman" w:cs="Times New Roman"/>
          <w:color w:val="000000" w:themeColor="text1"/>
          <w:sz w:val="28"/>
          <w:szCs w:val="28"/>
          <w:lang w:val="uk-UA"/>
        </w:rPr>
        <w:t>українськ</w:t>
      </w:r>
      <w:proofErr w:type="spellEnd"/>
      <w:r w:rsidRPr="00D63AC5">
        <w:rPr>
          <w:rFonts w:ascii="Times New Roman" w:hAnsi="Times New Roman" w:cs="Times New Roman"/>
          <w:color w:val="000000" w:themeColor="text1"/>
          <w:sz w:val="28"/>
          <w:szCs w:val="28"/>
          <w:lang w:val="uk-UA"/>
        </w:rPr>
        <w:t xml:space="preserve"> національні партії, громадянські організації, територіальні представництва.</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Голова УЦР :Михайло Сергійович Грушевський (1866-1934рр),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proofErr w:type="spellStart"/>
      <w:r w:rsidRPr="00D63AC5">
        <w:rPr>
          <w:rFonts w:ascii="Times New Roman" w:hAnsi="Times New Roman" w:cs="Times New Roman"/>
          <w:color w:val="000000" w:themeColor="text1"/>
          <w:sz w:val="28"/>
          <w:szCs w:val="28"/>
          <w:lang w:val="uk-UA"/>
        </w:rPr>
        <w:t>заступники–Дмитро</w:t>
      </w:r>
      <w:proofErr w:type="spellEnd"/>
      <w:r w:rsidRPr="00D63AC5">
        <w:rPr>
          <w:rFonts w:ascii="Times New Roman" w:hAnsi="Times New Roman" w:cs="Times New Roman"/>
          <w:color w:val="000000" w:themeColor="text1"/>
          <w:sz w:val="28"/>
          <w:szCs w:val="28"/>
          <w:lang w:val="uk-UA"/>
        </w:rPr>
        <w:t xml:space="preserve"> Антонович (УСДРП) і Дмитро Дорошенко (ТУП)</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Політична програма:</w:t>
      </w:r>
      <w:r w:rsidRPr="00D63AC5">
        <w:rPr>
          <w:rFonts w:ascii="Times New Roman" w:hAnsi="Times New Roman" w:cs="Times New Roman"/>
          <w:b/>
          <w:color w:val="000000" w:themeColor="text1"/>
          <w:sz w:val="28"/>
          <w:szCs w:val="28"/>
          <w:lang w:val="uk-UA"/>
        </w:rPr>
        <w:t xml:space="preserve"> </w:t>
      </w:r>
      <w:r w:rsidRPr="00D63AC5">
        <w:rPr>
          <w:rFonts w:ascii="Times New Roman" w:hAnsi="Times New Roman" w:cs="Times New Roman"/>
          <w:color w:val="000000" w:themeColor="text1"/>
          <w:sz w:val="28"/>
          <w:szCs w:val="28"/>
          <w:lang w:val="uk-UA"/>
        </w:rPr>
        <w:t>виконання функцій представницького органу тимчасового державного управління, скликання українського парламенту, формування уряду, вирішення національного питання та соціальних проблем українського населення, досягнення автономії України.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ЦР від самого початку свого існування була уособленням трьох представництв : національного, соціально-класового і територіального. Такі ідейні засади та організаційні основи значною мірою забезпечили їй широку народну підтримку. З самого початку утворення ЦР в її лавах виникло дві течії: автономісти і самостійники. Самостійники пішли на об’єднання з </w:t>
      </w:r>
      <w:r w:rsidRPr="00D63AC5">
        <w:rPr>
          <w:rFonts w:ascii="Times New Roman" w:hAnsi="Times New Roman" w:cs="Times New Roman"/>
          <w:color w:val="000000" w:themeColor="text1"/>
          <w:sz w:val="28"/>
          <w:szCs w:val="28"/>
          <w:lang w:val="uk-UA"/>
        </w:rPr>
        <w:lastRenderedPageBreak/>
        <w:t>автономістами, бо сподівалися, що розвиток революції швидко приведе їх до визнання незалежності України.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Автономісти - ТУП, автономія України у складі перебудованої на федеративних засадах Російської держави.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Самостійники – незалежність України.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УЦР – загальноукраїнський громадсько-політичний центр, що очолив народний рух, який з часом набув функцій законодавчої влади УНР.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Слайд 11,12,13.</w:t>
      </w:r>
    </w:p>
    <w:p w:rsidR="006D73AF" w:rsidRPr="00D63AC5" w:rsidRDefault="006D73AF" w:rsidP="006D73AF">
      <w:pPr>
        <w:spacing w:after="0" w:line="360" w:lineRule="auto"/>
        <w:ind w:firstLine="709"/>
        <w:jc w:val="both"/>
        <w:rPr>
          <w:rFonts w:ascii="Times New Roman" w:hAnsi="Times New Roman" w:cs="Times New Roman"/>
          <w:b/>
          <w:i/>
          <w:color w:val="000000" w:themeColor="text1"/>
          <w:sz w:val="28"/>
          <w:szCs w:val="28"/>
          <w:lang w:val="uk-UA"/>
        </w:rPr>
      </w:pPr>
      <w:r w:rsidRPr="00D63AC5">
        <w:rPr>
          <w:rFonts w:ascii="Times New Roman" w:hAnsi="Times New Roman" w:cs="Times New Roman"/>
          <w:b/>
          <w:i/>
          <w:color w:val="000000" w:themeColor="text1"/>
          <w:sz w:val="28"/>
          <w:szCs w:val="28"/>
          <w:lang w:val="uk-UA"/>
        </w:rPr>
        <w:t xml:space="preserve">Випереджувальне завдання: </w:t>
      </w:r>
      <w:r w:rsidRPr="00D63AC5">
        <w:rPr>
          <w:rFonts w:ascii="Times New Roman" w:hAnsi="Times New Roman" w:cs="Times New Roman"/>
          <w:i/>
          <w:color w:val="000000" w:themeColor="text1"/>
          <w:sz w:val="28"/>
          <w:szCs w:val="28"/>
          <w:lang w:val="uk-UA"/>
        </w:rPr>
        <w:t xml:space="preserve">доповідь учня з презентацією про М.С.Грушевського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Вчитель.</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Робота з документом (див. додаток 3)</w:t>
      </w:r>
    </w:p>
    <w:p w:rsidR="006D73AF" w:rsidRPr="00D63AC5" w:rsidRDefault="006D73AF" w:rsidP="006D73AF">
      <w:pPr>
        <w:spacing w:after="0" w:line="360" w:lineRule="auto"/>
        <w:ind w:firstLine="709"/>
        <w:jc w:val="center"/>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 xml:space="preserve">Історик Валерій </w:t>
      </w:r>
      <w:proofErr w:type="spellStart"/>
      <w:r w:rsidRPr="00D63AC5">
        <w:rPr>
          <w:rFonts w:ascii="Times New Roman" w:hAnsi="Times New Roman" w:cs="Times New Roman"/>
          <w:i/>
          <w:color w:val="000000" w:themeColor="text1"/>
          <w:sz w:val="28"/>
          <w:szCs w:val="28"/>
          <w:lang w:val="uk-UA"/>
        </w:rPr>
        <w:t>Солдатенко</w:t>
      </w:r>
      <w:proofErr w:type="spellEnd"/>
      <w:r w:rsidRPr="00D63AC5">
        <w:rPr>
          <w:rFonts w:ascii="Times New Roman" w:hAnsi="Times New Roman" w:cs="Times New Roman"/>
          <w:i/>
          <w:color w:val="000000" w:themeColor="text1"/>
          <w:sz w:val="28"/>
          <w:szCs w:val="28"/>
          <w:lang w:val="uk-UA"/>
        </w:rPr>
        <w:t xml:space="preserve"> про</w:t>
      </w:r>
    </w:p>
    <w:p w:rsidR="006D73AF" w:rsidRPr="00D63AC5" w:rsidRDefault="006D73AF" w:rsidP="006D73AF">
      <w:pPr>
        <w:spacing w:after="0" w:line="360" w:lineRule="auto"/>
        <w:ind w:firstLine="709"/>
        <w:jc w:val="center"/>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характер Української революції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«За характером Українська революція була національно-демократичною, у своїй стратегічній меті органічно поєднувала завдання національного відродження і державотворення із необхідністю соціальних зрушень в інтересах широких мас українства. Провідники революції мали на меті забезпечити всі можливості для повнокровного розвитку українського народу, для вільної та ефективної життєдіяльності кожного члена суспільства»</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Запитання до документа:</w:t>
      </w:r>
    </w:p>
    <w:p w:rsidR="006D73AF" w:rsidRPr="00D63AC5" w:rsidRDefault="006D73AF" w:rsidP="006D73AF">
      <w:pPr>
        <w:numPr>
          <w:ilvl w:val="0"/>
          <w:numId w:val="7"/>
        </w:numPr>
        <w:spacing w:after="0" w:line="360" w:lineRule="auto"/>
        <w:ind w:left="0"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Що визначає характер революції? </w:t>
      </w:r>
    </w:p>
    <w:p w:rsidR="006D73AF" w:rsidRPr="00D63AC5" w:rsidRDefault="006D73AF" w:rsidP="006D73AF">
      <w:pPr>
        <w:numPr>
          <w:ilvl w:val="0"/>
          <w:numId w:val="7"/>
        </w:numPr>
        <w:spacing w:after="0" w:line="360" w:lineRule="auto"/>
        <w:ind w:left="0"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Чому історик вважає Українську революцію національно-демократичною?</w:t>
      </w:r>
    </w:p>
    <w:p w:rsidR="006D73AF" w:rsidRPr="00D63AC5" w:rsidRDefault="006D73AF" w:rsidP="006D73AF">
      <w:pPr>
        <w:numPr>
          <w:ilvl w:val="0"/>
          <w:numId w:val="7"/>
        </w:numPr>
        <w:spacing w:after="0" w:line="360" w:lineRule="auto"/>
        <w:ind w:left="0"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Які дві групи завдань вона поєднувала?  </w:t>
      </w:r>
      <w:r w:rsidRPr="00D63AC5">
        <w:rPr>
          <w:rFonts w:ascii="Times New Roman" w:hAnsi="Times New Roman" w:cs="Times New Roman"/>
          <w:i/>
          <w:color w:val="000000" w:themeColor="text1"/>
          <w:sz w:val="28"/>
          <w:szCs w:val="28"/>
          <w:lang w:val="uk-UA"/>
        </w:rPr>
        <w:t>Слайд 14.</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b/>
          <w:i/>
          <w:color w:val="000000" w:themeColor="text1"/>
          <w:sz w:val="28"/>
          <w:szCs w:val="28"/>
          <w:lang w:val="uk-UA"/>
        </w:rPr>
        <w:t>Робота з документом</w:t>
      </w:r>
      <w:r w:rsidRPr="00D63AC5">
        <w:rPr>
          <w:rFonts w:ascii="Times New Roman" w:hAnsi="Times New Roman" w:cs="Times New Roman"/>
          <w:color w:val="000000" w:themeColor="text1"/>
          <w:sz w:val="28"/>
          <w:szCs w:val="28"/>
          <w:lang w:val="uk-UA"/>
        </w:rPr>
        <w:t xml:space="preserve">  (див. додаток 4).</w:t>
      </w:r>
    </w:p>
    <w:p w:rsidR="006D73AF" w:rsidRPr="00D63AC5" w:rsidRDefault="006D73AF" w:rsidP="006D73AF">
      <w:pPr>
        <w:spacing w:after="0" w:line="360" w:lineRule="auto"/>
        <w:ind w:firstLine="709"/>
        <w:jc w:val="center"/>
        <w:rPr>
          <w:rFonts w:ascii="Times New Roman" w:hAnsi="Times New Roman" w:cs="Times New Roman"/>
          <w:i/>
          <w:color w:val="000000" w:themeColor="text1"/>
          <w:sz w:val="28"/>
          <w:szCs w:val="28"/>
          <w:lang w:val="uk-UA"/>
        </w:rPr>
      </w:pPr>
      <w:r w:rsidRPr="00D63AC5">
        <w:rPr>
          <w:rFonts w:ascii="Times New Roman" w:hAnsi="Times New Roman" w:cs="Times New Roman"/>
          <w:bCs/>
          <w:i/>
          <w:color w:val="000000" w:themeColor="text1"/>
          <w:sz w:val="28"/>
          <w:szCs w:val="28"/>
          <w:lang w:val="uk-UA"/>
        </w:rPr>
        <w:t>З відозви Тимчасового українського революційного комітету від 15 березня 1917р.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lastRenderedPageBreak/>
        <w:t>Гасло демократичної республіки, виставлене російською демокра</w:t>
      </w:r>
      <w:r w:rsidRPr="00D63AC5">
        <w:rPr>
          <w:rFonts w:ascii="Times New Roman" w:hAnsi="Times New Roman" w:cs="Times New Roman"/>
          <w:color w:val="000000" w:themeColor="text1"/>
          <w:sz w:val="28"/>
          <w:szCs w:val="28"/>
          <w:lang w:val="uk-UA"/>
        </w:rPr>
        <w:softHyphen/>
        <w:t xml:space="preserve">тією, забезпечує громадянські права кожної окремої людини. Але українська демократія, українські маси потребують забезпечення не лише своїх </w:t>
      </w:r>
      <w:proofErr w:type="spellStart"/>
      <w:r w:rsidRPr="00D63AC5">
        <w:rPr>
          <w:rFonts w:ascii="Times New Roman" w:hAnsi="Times New Roman" w:cs="Times New Roman"/>
          <w:color w:val="000000" w:themeColor="text1"/>
          <w:sz w:val="28"/>
          <w:szCs w:val="28"/>
          <w:lang w:val="uk-UA"/>
        </w:rPr>
        <w:t>загальногромадських</w:t>
      </w:r>
      <w:proofErr w:type="spellEnd"/>
      <w:r w:rsidRPr="00D63AC5">
        <w:rPr>
          <w:rFonts w:ascii="Times New Roman" w:hAnsi="Times New Roman" w:cs="Times New Roman"/>
          <w:color w:val="000000" w:themeColor="text1"/>
          <w:sz w:val="28"/>
          <w:szCs w:val="28"/>
          <w:lang w:val="uk-UA"/>
        </w:rPr>
        <w:t xml:space="preserve"> прав, але й своїх окремих прав національних, тих прав, які російський </w:t>
      </w:r>
      <w:proofErr w:type="spellStart"/>
      <w:r w:rsidRPr="00D63AC5">
        <w:rPr>
          <w:rFonts w:ascii="Times New Roman" w:hAnsi="Times New Roman" w:cs="Times New Roman"/>
          <w:color w:val="000000" w:themeColor="text1"/>
          <w:sz w:val="28"/>
          <w:szCs w:val="28"/>
          <w:lang w:val="uk-UA"/>
        </w:rPr>
        <w:t>нарід</w:t>
      </w:r>
      <w:proofErr w:type="spellEnd"/>
      <w:r w:rsidRPr="00D63AC5">
        <w:rPr>
          <w:rFonts w:ascii="Times New Roman" w:hAnsi="Times New Roman" w:cs="Times New Roman"/>
          <w:color w:val="000000" w:themeColor="text1"/>
          <w:sz w:val="28"/>
          <w:szCs w:val="28"/>
          <w:lang w:val="uk-UA"/>
        </w:rPr>
        <w:t xml:space="preserve"> має вже віддавна.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Найповнішим висловом ідеї національного визволення є національно-державна самостійність і лише створення власного суверенного державного організму може забезпечити, як найширший культурний розвиток українського народу. У світлі сього ідеалу, як найближчий етап до нього, як практичне завдання сьогоднішнього дня українська маса в Петрограді повинна виставити, вкупі з демократією інших народів Росії, </w:t>
      </w:r>
      <w:proofErr w:type="spellStart"/>
      <w:r w:rsidRPr="00D63AC5">
        <w:rPr>
          <w:rFonts w:ascii="Times New Roman" w:hAnsi="Times New Roman" w:cs="Times New Roman"/>
          <w:color w:val="000000" w:themeColor="text1"/>
          <w:sz w:val="28"/>
          <w:szCs w:val="28"/>
          <w:lang w:val="uk-UA"/>
        </w:rPr>
        <w:t>льозунг</w:t>
      </w:r>
      <w:proofErr w:type="spellEnd"/>
      <w:r w:rsidRPr="00D63AC5">
        <w:rPr>
          <w:rFonts w:ascii="Times New Roman" w:hAnsi="Times New Roman" w:cs="Times New Roman"/>
          <w:color w:val="000000" w:themeColor="text1"/>
          <w:sz w:val="28"/>
          <w:szCs w:val="28"/>
          <w:lang w:val="uk-UA"/>
        </w:rPr>
        <w:t xml:space="preserve"> перебудови Російської держави на федеративну демократичну республіку з як найширшими правами окремих націй і </w:t>
      </w:r>
      <w:proofErr w:type="spellStart"/>
      <w:r w:rsidRPr="00D63AC5">
        <w:rPr>
          <w:rFonts w:ascii="Times New Roman" w:hAnsi="Times New Roman" w:cs="Times New Roman"/>
          <w:color w:val="000000" w:themeColor="text1"/>
          <w:sz w:val="28"/>
          <w:szCs w:val="28"/>
          <w:lang w:val="uk-UA"/>
        </w:rPr>
        <w:t>спеціяльно</w:t>
      </w:r>
      <w:proofErr w:type="spellEnd"/>
      <w:r w:rsidRPr="00D63AC5">
        <w:rPr>
          <w:rFonts w:ascii="Times New Roman" w:hAnsi="Times New Roman" w:cs="Times New Roman"/>
          <w:color w:val="000000" w:themeColor="text1"/>
          <w:sz w:val="28"/>
          <w:szCs w:val="28"/>
          <w:lang w:val="uk-UA"/>
        </w:rPr>
        <w:t xml:space="preserve"> з як найширшою національною </w:t>
      </w:r>
      <w:proofErr w:type="spellStart"/>
      <w:r w:rsidRPr="00D63AC5">
        <w:rPr>
          <w:rFonts w:ascii="Times New Roman" w:hAnsi="Times New Roman" w:cs="Times New Roman"/>
          <w:color w:val="000000" w:themeColor="text1"/>
          <w:sz w:val="28"/>
          <w:szCs w:val="28"/>
          <w:lang w:val="uk-UA"/>
        </w:rPr>
        <w:t>територіяльною</w:t>
      </w:r>
      <w:proofErr w:type="spellEnd"/>
      <w:r w:rsidRPr="00D63AC5">
        <w:rPr>
          <w:rFonts w:ascii="Times New Roman" w:hAnsi="Times New Roman" w:cs="Times New Roman"/>
          <w:color w:val="000000" w:themeColor="text1"/>
          <w:sz w:val="28"/>
          <w:szCs w:val="28"/>
          <w:lang w:val="uk-UA"/>
        </w:rPr>
        <w:t xml:space="preserve"> автономією України.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Отже, широка національно-територіальна автономія України — се практичний </w:t>
      </w:r>
      <w:proofErr w:type="spellStart"/>
      <w:r w:rsidRPr="00D63AC5">
        <w:rPr>
          <w:rFonts w:ascii="Times New Roman" w:hAnsi="Times New Roman" w:cs="Times New Roman"/>
          <w:color w:val="000000" w:themeColor="text1"/>
          <w:sz w:val="28"/>
          <w:szCs w:val="28"/>
          <w:lang w:val="uk-UA"/>
        </w:rPr>
        <w:t>льозунг</w:t>
      </w:r>
      <w:proofErr w:type="spellEnd"/>
      <w:r w:rsidRPr="00D63AC5">
        <w:rPr>
          <w:rFonts w:ascii="Times New Roman" w:hAnsi="Times New Roman" w:cs="Times New Roman"/>
          <w:color w:val="000000" w:themeColor="text1"/>
          <w:sz w:val="28"/>
          <w:szCs w:val="28"/>
          <w:lang w:val="uk-UA"/>
        </w:rPr>
        <w:t xml:space="preserve">, під яким кличемо вас </w:t>
      </w:r>
      <w:proofErr w:type="spellStart"/>
      <w:r w:rsidRPr="00D63AC5">
        <w:rPr>
          <w:rFonts w:ascii="Times New Roman" w:hAnsi="Times New Roman" w:cs="Times New Roman"/>
          <w:color w:val="000000" w:themeColor="text1"/>
          <w:sz w:val="28"/>
          <w:szCs w:val="28"/>
          <w:lang w:val="uk-UA"/>
        </w:rPr>
        <w:t>усвідомляти</w:t>
      </w:r>
      <w:proofErr w:type="spellEnd"/>
      <w:r w:rsidRPr="00D63AC5">
        <w:rPr>
          <w:rFonts w:ascii="Times New Roman" w:hAnsi="Times New Roman" w:cs="Times New Roman"/>
          <w:color w:val="000000" w:themeColor="text1"/>
          <w:sz w:val="28"/>
          <w:szCs w:val="28"/>
          <w:lang w:val="uk-UA"/>
        </w:rPr>
        <w:t xml:space="preserve"> й організувати українську масу.</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bCs/>
          <w:i/>
          <w:color w:val="000000" w:themeColor="text1"/>
          <w:sz w:val="28"/>
          <w:szCs w:val="28"/>
          <w:lang w:val="uk-UA"/>
        </w:rPr>
        <w:t xml:space="preserve">Запитання до документа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iCs/>
          <w:color w:val="000000" w:themeColor="text1"/>
          <w:sz w:val="28"/>
          <w:szCs w:val="28"/>
          <w:lang w:val="uk-UA"/>
        </w:rPr>
        <w:t xml:space="preserve">1. Як ставилися автори відозви до гасел, висунутих російською демократією?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iCs/>
          <w:color w:val="000000" w:themeColor="text1"/>
          <w:sz w:val="28"/>
          <w:szCs w:val="28"/>
          <w:lang w:val="uk-UA"/>
        </w:rPr>
        <w:t xml:space="preserve">2. Яке гасло, на їхню думку, було найважливішим для українців?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iCs/>
          <w:color w:val="000000" w:themeColor="text1"/>
          <w:sz w:val="28"/>
          <w:szCs w:val="28"/>
          <w:lang w:val="uk-UA"/>
        </w:rPr>
        <w:t>3. Що автори відозви вважали практичним завданням сьогодення,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iCs/>
          <w:color w:val="000000" w:themeColor="text1"/>
          <w:sz w:val="28"/>
          <w:szCs w:val="28"/>
          <w:lang w:val="uk-UA"/>
        </w:rPr>
        <w:t xml:space="preserve"> а що — кінцевою метою в боротьбі українців за національне звільнення?</w:t>
      </w:r>
    </w:p>
    <w:p w:rsidR="006D73AF" w:rsidRPr="00D63AC5" w:rsidRDefault="006D73AF" w:rsidP="006D73AF">
      <w:pPr>
        <w:spacing w:after="0" w:line="360" w:lineRule="auto"/>
        <w:ind w:firstLine="709"/>
        <w:jc w:val="both"/>
        <w:rPr>
          <w:rFonts w:ascii="Times New Roman" w:hAnsi="Times New Roman" w:cs="Times New Roman"/>
          <w:b/>
          <w:i/>
          <w:color w:val="000000" w:themeColor="text1"/>
          <w:sz w:val="28"/>
          <w:szCs w:val="28"/>
          <w:lang w:val="uk-UA"/>
        </w:rPr>
      </w:pPr>
      <w:r w:rsidRPr="00D63AC5">
        <w:rPr>
          <w:rFonts w:ascii="Times New Roman" w:hAnsi="Times New Roman" w:cs="Times New Roman"/>
          <w:i/>
          <w:color w:val="000000" w:themeColor="text1"/>
          <w:sz w:val="28"/>
          <w:szCs w:val="28"/>
          <w:lang w:val="uk-UA"/>
        </w:rPr>
        <w:t>Слайд 15.</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3. Українські громадські організації та політичні партії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Робота з таблицею» Українські політичні партії»</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Завдання : Використовуючи текст підручника П.9, ст.42- 43 заповнити пропуски в таблиці. (Завдання додому)</w:t>
      </w:r>
    </w:p>
    <w:tbl>
      <w:tblPr>
        <w:tblStyle w:val="a4"/>
        <w:tblW w:w="0" w:type="auto"/>
        <w:tblLook w:val="00A0" w:firstRow="1" w:lastRow="0" w:firstColumn="1" w:lastColumn="0" w:noHBand="0" w:noVBand="0"/>
      </w:tblPr>
      <w:tblGrid>
        <w:gridCol w:w="3652"/>
        <w:gridCol w:w="3108"/>
        <w:gridCol w:w="2552"/>
      </w:tblGrid>
      <w:tr w:rsidR="006D73AF" w:rsidRPr="00D63AC5" w:rsidTr="00532981">
        <w:tc>
          <w:tcPr>
            <w:tcW w:w="3652" w:type="dxa"/>
          </w:tcPr>
          <w:p w:rsidR="006D73AF" w:rsidRPr="00D63AC5" w:rsidRDefault="006D73AF" w:rsidP="00532981">
            <w:pPr>
              <w:spacing w:line="360" w:lineRule="auto"/>
              <w:ind w:firstLine="709"/>
              <w:rPr>
                <w:rFonts w:ascii="Times New Roman" w:hAnsi="Times New Roman" w:cs="Times New Roman"/>
                <w:b/>
                <w:bCs/>
                <w:i/>
                <w:color w:val="000000" w:themeColor="text1"/>
                <w:sz w:val="24"/>
                <w:szCs w:val="28"/>
                <w:lang w:val="uk-UA"/>
              </w:rPr>
            </w:pPr>
            <w:r w:rsidRPr="00D63AC5">
              <w:rPr>
                <w:rFonts w:ascii="Times New Roman" w:hAnsi="Times New Roman" w:cs="Times New Roman"/>
                <w:b/>
                <w:bCs/>
                <w:i/>
                <w:color w:val="000000" w:themeColor="text1"/>
                <w:sz w:val="24"/>
                <w:szCs w:val="28"/>
                <w:lang w:val="uk-UA"/>
              </w:rPr>
              <w:t>Назва партії</w:t>
            </w:r>
          </w:p>
        </w:tc>
        <w:tc>
          <w:tcPr>
            <w:tcW w:w="3108" w:type="dxa"/>
          </w:tcPr>
          <w:p w:rsidR="006D73AF" w:rsidRPr="00D63AC5" w:rsidRDefault="006D73AF" w:rsidP="00532981">
            <w:pPr>
              <w:spacing w:line="360" w:lineRule="auto"/>
              <w:ind w:firstLine="709"/>
              <w:rPr>
                <w:rFonts w:ascii="Times New Roman" w:hAnsi="Times New Roman" w:cs="Times New Roman"/>
                <w:b/>
                <w:bCs/>
                <w:i/>
                <w:color w:val="000000" w:themeColor="text1"/>
                <w:sz w:val="24"/>
                <w:szCs w:val="28"/>
                <w:lang w:val="uk-UA"/>
              </w:rPr>
            </w:pPr>
            <w:r w:rsidRPr="00D63AC5">
              <w:rPr>
                <w:rFonts w:ascii="Times New Roman" w:hAnsi="Times New Roman" w:cs="Times New Roman"/>
                <w:b/>
                <w:bCs/>
                <w:i/>
                <w:color w:val="000000" w:themeColor="text1"/>
                <w:sz w:val="24"/>
                <w:szCs w:val="28"/>
                <w:lang w:val="uk-UA"/>
              </w:rPr>
              <w:t>Лідери</w:t>
            </w:r>
          </w:p>
        </w:tc>
        <w:tc>
          <w:tcPr>
            <w:tcW w:w="2552" w:type="dxa"/>
          </w:tcPr>
          <w:p w:rsidR="006D73AF" w:rsidRPr="00D63AC5" w:rsidRDefault="006D73AF" w:rsidP="00532981">
            <w:pPr>
              <w:spacing w:line="360" w:lineRule="auto"/>
              <w:ind w:firstLine="709"/>
              <w:rPr>
                <w:rFonts w:ascii="Times New Roman" w:hAnsi="Times New Roman" w:cs="Times New Roman"/>
                <w:b/>
                <w:bCs/>
                <w:i/>
                <w:color w:val="000000" w:themeColor="text1"/>
                <w:sz w:val="24"/>
                <w:szCs w:val="28"/>
                <w:lang w:val="uk-UA"/>
              </w:rPr>
            </w:pPr>
            <w:r w:rsidRPr="00D63AC5">
              <w:rPr>
                <w:rFonts w:ascii="Times New Roman" w:hAnsi="Times New Roman" w:cs="Times New Roman"/>
                <w:b/>
                <w:bCs/>
                <w:i/>
                <w:color w:val="000000" w:themeColor="text1"/>
                <w:sz w:val="24"/>
                <w:szCs w:val="28"/>
                <w:lang w:val="uk-UA"/>
              </w:rPr>
              <w:t xml:space="preserve">Основні </w:t>
            </w:r>
            <w:r w:rsidRPr="00D63AC5">
              <w:rPr>
                <w:rFonts w:ascii="Times New Roman" w:hAnsi="Times New Roman" w:cs="Times New Roman"/>
                <w:b/>
                <w:bCs/>
                <w:i/>
                <w:color w:val="000000" w:themeColor="text1"/>
                <w:sz w:val="24"/>
                <w:szCs w:val="28"/>
                <w:lang w:val="uk-UA"/>
              </w:rPr>
              <w:lastRenderedPageBreak/>
              <w:t>програмні вимоги</w:t>
            </w:r>
          </w:p>
        </w:tc>
      </w:tr>
      <w:tr w:rsidR="006D73AF" w:rsidRPr="00D63AC5" w:rsidTr="00532981">
        <w:tc>
          <w:tcPr>
            <w:tcW w:w="3652" w:type="dxa"/>
          </w:tcPr>
          <w:p w:rsidR="006D73AF" w:rsidRPr="00D63AC5" w:rsidRDefault="006D73AF" w:rsidP="00532981">
            <w:pPr>
              <w:spacing w:line="360" w:lineRule="auto"/>
              <w:rPr>
                <w:rFonts w:ascii="Times New Roman" w:hAnsi="Times New Roman" w:cs="Times New Roman"/>
                <w:b/>
                <w:bCs/>
                <w:color w:val="000000" w:themeColor="text1"/>
                <w:sz w:val="24"/>
                <w:szCs w:val="28"/>
                <w:lang w:val="uk-UA"/>
              </w:rPr>
            </w:pPr>
            <w:r w:rsidRPr="00D63AC5">
              <w:rPr>
                <w:rFonts w:ascii="Times New Roman" w:hAnsi="Times New Roman" w:cs="Times New Roman"/>
                <w:bCs/>
                <w:color w:val="000000" w:themeColor="text1"/>
                <w:sz w:val="24"/>
                <w:szCs w:val="28"/>
                <w:lang w:val="uk-UA"/>
              </w:rPr>
              <w:lastRenderedPageBreak/>
              <w:t>Українська партія соціалістів – федералістів (УПСФ) (есери)</w:t>
            </w:r>
          </w:p>
        </w:tc>
        <w:tc>
          <w:tcPr>
            <w:tcW w:w="3108" w:type="dxa"/>
          </w:tcPr>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Д.Дорошенко, С.Єфремов, А.</w:t>
            </w:r>
            <w:proofErr w:type="spellStart"/>
            <w:r w:rsidRPr="00D63AC5">
              <w:rPr>
                <w:rFonts w:ascii="Times New Roman" w:hAnsi="Times New Roman" w:cs="Times New Roman"/>
                <w:color w:val="000000" w:themeColor="text1"/>
                <w:sz w:val="24"/>
                <w:szCs w:val="28"/>
                <w:lang w:val="uk-UA"/>
              </w:rPr>
              <w:t>Ніковський</w:t>
            </w:r>
            <w:proofErr w:type="spellEnd"/>
            <w:r w:rsidRPr="00D63AC5">
              <w:rPr>
                <w:rFonts w:ascii="Times New Roman" w:hAnsi="Times New Roman" w:cs="Times New Roman"/>
                <w:color w:val="000000" w:themeColor="text1"/>
                <w:sz w:val="24"/>
                <w:szCs w:val="28"/>
                <w:lang w:val="uk-UA"/>
              </w:rPr>
              <w:t>.</w:t>
            </w:r>
          </w:p>
        </w:tc>
        <w:tc>
          <w:tcPr>
            <w:tcW w:w="2552" w:type="dxa"/>
          </w:tcPr>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Проголошення автономії України</w:t>
            </w:r>
          </w:p>
        </w:tc>
      </w:tr>
      <w:tr w:rsidR="006D73AF" w:rsidRPr="00D63AC5" w:rsidTr="00532981">
        <w:tc>
          <w:tcPr>
            <w:tcW w:w="3652" w:type="dxa"/>
          </w:tcPr>
          <w:p w:rsidR="006D73AF" w:rsidRPr="00D63AC5" w:rsidRDefault="006D73AF" w:rsidP="00532981">
            <w:pPr>
              <w:spacing w:line="360" w:lineRule="auto"/>
              <w:rPr>
                <w:rFonts w:ascii="Times New Roman" w:hAnsi="Times New Roman" w:cs="Times New Roman"/>
                <w:b/>
                <w:bCs/>
                <w:color w:val="000000" w:themeColor="text1"/>
                <w:sz w:val="24"/>
                <w:szCs w:val="28"/>
                <w:lang w:val="uk-UA"/>
              </w:rPr>
            </w:pPr>
            <w:r w:rsidRPr="00D63AC5">
              <w:rPr>
                <w:rFonts w:ascii="Times New Roman" w:hAnsi="Times New Roman" w:cs="Times New Roman"/>
                <w:bCs/>
                <w:color w:val="000000" w:themeColor="text1"/>
                <w:sz w:val="24"/>
                <w:szCs w:val="28"/>
                <w:lang w:val="uk-UA"/>
              </w:rPr>
              <w:t xml:space="preserve">Українська </w:t>
            </w:r>
            <w:proofErr w:type="spellStart"/>
            <w:r w:rsidRPr="00D63AC5">
              <w:rPr>
                <w:rFonts w:ascii="Times New Roman" w:hAnsi="Times New Roman" w:cs="Times New Roman"/>
                <w:bCs/>
                <w:color w:val="000000" w:themeColor="text1"/>
                <w:sz w:val="24"/>
                <w:szCs w:val="28"/>
                <w:lang w:val="uk-UA"/>
              </w:rPr>
              <w:t>соціал</w:t>
            </w:r>
            <w:proofErr w:type="spellEnd"/>
            <w:r w:rsidRPr="00D63AC5">
              <w:rPr>
                <w:rFonts w:ascii="Times New Roman" w:hAnsi="Times New Roman" w:cs="Times New Roman"/>
                <w:bCs/>
                <w:color w:val="000000" w:themeColor="text1"/>
                <w:sz w:val="24"/>
                <w:szCs w:val="28"/>
                <w:lang w:val="uk-UA"/>
              </w:rPr>
              <w:t xml:space="preserve"> – демократична робітнича партія</w:t>
            </w:r>
          </w:p>
          <w:p w:rsidR="006D73AF" w:rsidRPr="00D63AC5" w:rsidRDefault="006D73AF" w:rsidP="00532981">
            <w:pPr>
              <w:spacing w:line="360" w:lineRule="auto"/>
              <w:rPr>
                <w:rFonts w:ascii="Times New Roman" w:hAnsi="Times New Roman" w:cs="Times New Roman"/>
                <w:b/>
                <w:bCs/>
                <w:color w:val="000000" w:themeColor="text1"/>
                <w:sz w:val="24"/>
                <w:szCs w:val="28"/>
                <w:lang w:val="uk-UA"/>
              </w:rPr>
            </w:pPr>
            <w:r w:rsidRPr="00D63AC5">
              <w:rPr>
                <w:rFonts w:ascii="Times New Roman" w:hAnsi="Times New Roman" w:cs="Times New Roman"/>
                <w:bCs/>
                <w:color w:val="000000" w:themeColor="text1"/>
                <w:sz w:val="24"/>
                <w:szCs w:val="28"/>
                <w:lang w:val="uk-UA"/>
              </w:rPr>
              <w:t>(УСДРП) (есдеки).</w:t>
            </w:r>
          </w:p>
        </w:tc>
        <w:tc>
          <w:tcPr>
            <w:tcW w:w="3108" w:type="dxa"/>
          </w:tcPr>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С.Петлюра, В.Винниченко,</w:t>
            </w:r>
          </w:p>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М.Порш</w:t>
            </w:r>
          </w:p>
        </w:tc>
        <w:tc>
          <w:tcPr>
            <w:tcW w:w="2552" w:type="dxa"/>
          </w:tcPr>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Проголошення автономії України</w:t>
            </w:r>
          </w:p>
        </w:tc>
      </w:tr>
      <w:tr w:rsidR="006D73AF" w:rsidRPr="00D63AC5" w:rsidTr="00532981">
        <w:tc>
          <w:tcPr>
            <w:tcW w:w="3652" w:type="dxa"/>
          </w:tcPr>
          <w:p w:rsidR="006D73AF" w:rsidRPr="00D63AC5" w:rsidRDefault="006D73AF" w:rsidP="00532981">
            <w:pPr>
              <w:spacing w:line="360" w:lineRule="auto"/>
              <w:rPr>
                <w:rFonts w:ascii="Times New Roman" w:hAnsi="Times New Roman" w:cs="Times New Roman"/>
                <w:b/>
                <w:bCs/>
                <w:color w:val="000000" w:themeColor="text1"/>
                <w:sz w:val="24"/>
                <w:szCs w:val="28"/>
                <w:lang w:val="uk-UA"/>
              </w:rPr>
            </w:pPr>
            <w:r w:rsidRPr="00D63AC5">
              <w:rPr>
                <w:rFonts w:ascii="Times New Roman" w:hAnsi="Times New Roman" w:cs="Times New Roman"/>
                <w:bCs/>
                <w:color w:val="000000" w:themeColor="text1"/>
                <w:sz w:val="24"/>
                <w:szCs w:val="28"/>
                <w:lang w:val="uk-UA"/>
              </w:rPr>
              <w:t>Українська партія соціалістів – революціонерів (УПСР) (есери)</w:t>
            </w:r>
          </w:p>
        </w:tc>
        <w:tc>
          <w:tcPr>
            <w:tcW w:w="3108" w:type="dxa"/>
          </w:tcPr>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М.Ковалевський, П.</w:t>
            </w:r>
            <w:proofErr w:type="spellStart"/>
            <w:r w:rsidRPr="00D63AC5">
              <w:rPr>
                <w:rFonts w:ascii="Times New Roman" w:hAnsi="Times New Roman" w:cs="Times New Roman"/>
                <w:color w:val="000000" w:themeColor="text1"/>
                <w:sz w:val="24"/>
                <w:szCs w:val="28"/>
                <w:lang w:val="uk-UA"/>
              </w:rPr>
              <w:t>Христюк</w:t>
            </w:r>
            <w:proofErr w:type="spellEnd"/>
            <w:r w:rsidRPr="00D63AC5">
              <w:rPr>
                <w:rFonts w:ascii="Times New Roman" w:hAnsi="Times New Roman" w:cs="Times New Roman"/>
                <w:color w:val="000000" w:themeColor="text1"/>
                <w:sz w:val="24"/>
                <w:szCs w:val="28"/>
                <w:lang w:val="uk-UA"/>
              </w:rPr>
              <w:t>, В.</w:t>
            </w:r>
            <w:proofErr w:type="spellStart"/>
            <w:r w:rsidRPr="00D63AC5">
              <w:rPr>
                <w:rFonts w:ascii="Times New Roman" w:hAnsi="Times New Roman" w:cs="Times New Roman"/>
                <w:color w:val="000000" w:themeColor="text1"/>
                <w:sz w:val="24"/>
                <w:szCs w:val="28"/>
                <w:lang w:val="uk-UA"/>
              </w:rPr>
              <w:t>Голубович</w:t>
            </w:r>
            <w:proofErr w:type="spellEnd"/>
            <w:r w:rsidRPr="00D63AC5">
              <w:rPr>
                <w:rFonts w:ascii="Times New Roman" w:hAnsi="Times New Roman" w:cs="Times New Roman"/>
                <w:color w:val="000000" w:themeColor="text1"/>
                <w:sz w:val="24"/>
                <w:szCs w:val="28"/>
                <w:lang w:val="uk-UA"/>
              </w:rPr>
              <w:t>, М.Грушевський - співпрацював</w:t>
            </w:r>
          </w:p>
        </w:tc>
        <w:tc>
          <w:tcPr>
            <w:tcW w:w="2552" w:type="dxa"/>
          </w:tcPr>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Проголошення автономії України.</w:t>
            </w:r>
          </w:p>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Провести аграрну реформу в інтересах селянства.</w:t>
            </w:r>
          </w:p>
        </w:tc>
      </w:tr>
      <w:tr w:rsidR="006D73AF" w:rsidRPr="00D63AC5" w:rsidTr="00532981">
        <w:tc>
          <w:tcPr>
            <w:tcW w:w="3652" w:type="dxa"/>
          </w:tcPr>
          <w:p w:rsidR="006D73AF" w:rsidRPr="00D63AC5" w:rsidRDefault="006D73AF" w:rsidP="00532981">
            <w:pPr>
              <w:spacing w:line="360" w:lineRule="auto"/>
              <w:rPr>
                <w:rFonts w:ascii="Times New Roman" w:hAnsi="Times New Roman" w:cs="Times New Roman"/>
                <w:b/>
                <w:bCs/>
                <w:color w:val="000000" w:themeColor="text1"/>
                <w:sz w:val="24"/>
                <w:szCs w:val="28"/>
                <w:lang w:val="uk-UA"/>
              </w:rPr>
            </w:pPr>
            <w:r w:rsidRPr="00D63AC5">
              <w:rPr>
                <w:rFonts w:ascii="Times New Roman" w:hAnsi="Times New Roman" w:cs="Times New Roman"/>
                <w:bCs/>
                <w:color w:val="000000" w:themeColor="text1"/>
                <w:sz w:val="24"/>
                <w:szCs w:val="28"/>
                <w:lang w:val="uk-UA"/>
              </w:rPr>
              <w:t>Українська партія соціалістів – самостійників (УПСС)</w:t>
            </w:r>
          </w:p>
        </w:tc>
        <w:tc>
          <w:tcPr>
            <w:tcW w:w="3108" w:type="dxa"/>
          </w:tcPr>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І.Луценко, І.Липа, О.Макаренко.</w:t>
            </w:r>
          </w:p>
        </w:tc>
        <w:tc>
          <w:tcPr>
            <w:tcW w:w="2552" w:type="dxa"/>
          </w:tcPr>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Негайне проголошення незалежності України</w:t>
            </w:r>
          </w:p>
        </w:tc>
      </w:tr>
      <w:tr w:rsidR="006D73AF" w:rsidRPr="00D63AC5" w:rsidTr="00532981">
        <w:tc>
          <w:tcPr>
            <w:tcW w:w="3652" w:type="dxa"/>
          </w:tcPr>
          <w:p w:rsidR="006D73AF" w:rsidRPr="00D63AC5" w:rsidRDefault="006D73AF" w:rsidP="00532981">
            <w:pPr>
              <w:spacing w:line="360" w:lineRule="auto"/>
              <w:rPr>
                <w:rFonts w:ascii="Times New Roman" w:hAnsi="Times New Roman" w:cs="Times New Roman"/>
                <w:b/>
                <w:bCs/>
                <w:color w:val="000000" w:themeColor="text1"/>
                <w:sz w:val="24"/>
                <w:szCs w:val="28"/>
                <w:lang w:val="uk-UA"/>
              </w:rPr>
            </w:pPr>
            <w:r w:rsidRPr="00D63AC5">
              <w:rPr>
                <w:rFonts w:ascii="Times New Roman" w:hAnsi="Times New Roman" w:cs="Times New Roman"/>
                <w:bCs/>
                <w:color w:val="000000" w:themeColor="text1"/>
                <w:sz w:val="24"/>
                <w:szCs w:val="28"/>
                <w:lang w:val="uk-UA"/>
              </w:rPr>
              <w:t>Українська демократично - хліборобська партія (УДХП)</w:t>
            </w:r>
          </w:p>
        </w:tc>
        <w:tc>
          <w:tcPr>
            <w:tcW w:w="3108" w:type="dxa"/>
          </w:tcPr>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С.</w:t>
            </w:r>
            <w:proofErr w:type="spellStart"/>
            <w:r w:rsidRPr="00D63AC5">
              <w:rPr>
                <w:rFonts w:ascii="Times New Roman" w:hAnsi="Times New Roman" w:cs="Times New Roman"/>
                <w:color w:val="000000" w:themeColor="text1"/>
                <w:sz w:val="24"/>
                <w:szCs w:val="28"/>
                <w:lang w:val="uk-UA"/>
              </w:rPr>
              <w:t>Шемет</w:t>
            </w:r>
            <w:proofErr w:type="spellEnd"/>
            <w:r w:rsidRPr="00D63AC5">
              <w:rPr>
                <w:rFonts w:ascii="Times New Roman" w:hAnsi="Times New Roman" w:cs="Times New Roman"/>
                <w:color w:val="000000" w:themeColor="text1"/>
                <w:sz w:val="24"/>
                <w:szCs w:val="28"/>
                <w:lang w:val="uk-UA"/>
              </w:rPr>
              <w:t>, В.</w:t>
            </w:r>
            <w:proofErr w:type="spellStart"/>
            <w:r w:rsidRPr="00D63AC5">
              <w:rPr>
                <w:rFonts w:ascii="Times New Roman" w:hAnsi="Times New Roman" w:cs="Times New Roman"/>
                <w:color w:val="000000" w:themeColor="text1"/>
                <w:sz w:val="24"/>
                <w:szCs w:val="28"/>
                <w:lang w:val="uk-UA"/>
              </w:rPr>
              <w:t>Шемет</w:t>
            </w:r>
            <w:proofErr w:type="spellEnd"/>
            <w:r w:rsidRPr="00D63AC5">
              <w:rPr>
                <w:rFonts w:ascii="Times New Roman" w:hAnsi="Times New Roman" w:cs="Times New Roman"/>
                <w:color w:val="000000" w:themeColor="text1"/>
                <w:sz w:val="24"/>
                <w:szCs w:val="28"/>
                <w:lang w:val="uk-UA"/>
              </w:rPr>
              <w:t>,В.</w:t>
            </w:r>
            <w:proofErr w:type="spellStart"/>
            <w:r w:rsidRPr="00D63AC5">
              <w:rPr>
                <w:rFonts w:ascii="Times New Roman" w:hAnsi="Times New Roman" w:cs="Times New Roman"/>
                <w:color w:val="000000" w:themeColor="text1"/>
                <w:sz w:val="24"/>
                <w:szCs w:val="28"/>
                <w:lang w:val="uk-UA"/>
              </w:rPr>
              <w:t>Липинський</w:t>
            </w:r>
            <w:proofErr w:type="spellEnd"/>
          </w:p>
        </w:tc>
        <w:tc>
          <w:tcPr>
            <w:tcW w:w="2552" w:type="dxa"/>
          </w:tcPr>
          <w:p w:rsidR="006D73AF" w:rsidRPr="00D63AC5" w:rsidRDefault="006D73AF" w:rsidP="00532981">
            <w:pPr>
              <w:spacing w:line="360" w:lineRule="auto"/>
              <w:rPr>
                <w:rFonts w:ascii="Times New Roman" w:hAnsi="Times New Roman" w:cs="Times New Roman"/>
                <w:color w:val="000000" w:themeColor="text1"/>
                <w:sz w:val="24"/>
                <w:szCs w:val="28"/>
                <w:lang w:val="uk-UA"/>
              </w:rPr>
            </w:pPr>
            <w:r w:rsidRPr="00D63AC5">
              <w:rPr>
                <w:rFonts w:ascii="Times New Roman" w:hAnsi="Times New Roman" w:cs="Times New Roman"/>
                <w:color w:val="000000" w:themeColor="text1"/>
                <w:sz w:val="24"/>
                <w:szCs w:val="28"/>
                <w:lang w:val="uk-UA"/>
              </w:rPr>
              <w:t>Проголошення незалежності України. Приватна власність на землю.</w:t>
            </w:r>
          </w:p>
        </w:tc>
      </w:tr>
    </w:tbl>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4. Гасло автономії України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Вчитель.</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Діяльність ЦР була зосереджена на вирішенні національного питання, досягнення автономії України.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Але самостійники і автономісти не могли дійти спільної думки і це привело до сформування цілого комплексу факторів.</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1) Як вже підкреслювалося, саме досягнення автономії було програмною установкою більшості політичних партій і сил ЦР.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2) Ідея самостійності України не набула поширення, визнання та популярності в масах, що засвідчує відхилення І Українським військовим з’їздом (5-8 квітня 1917р.) резолюції Міхновського, де ставилося питання про українську державну самостійність.</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lastRenderedPageBreak/>
        <w:t xml:space="preserve"> 3) Серед українсько-політичної еліти були поширені ілюзорні сподівання на справедливе вирішення національного питання революційною демократією Росії.</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4) У межах Росії Україна мала, як вважалося, реальний шанс вибороти бодай автономію, тоді як проголошення самостійності лишило б її без армії, без фінансування.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5) Свою роль відіграли і налагоджені російсько-українські економічні зв’язки, багатонаціональний склад українських земель, домінування неукраїнського населення в містах – осередках політичного життя.</w:t>
      </w:r>
    </w:p>
    <w:p w:rsidR="006D73AF" w:rsidRDefault="006D73AF" w:rsidP="006D73AF">
      <w:pPr>
        <w:spacing w:after="0" w:line="360" w:lineRule="auto"/>
        <w:ind w:firstLine="709"/>
        <w:jc w:val="both"/>
        <w:rPr>
          <w:rFonts w:ascii="Times New Roman" w:hAnsi="Times New Roman" w:cs="Times New Roman"/>
          <w:i/>
          <w:color w:val="000000" w:themeColor="text1"/>
          <w:sz w:val="28"/>
          <w:szCs w:val="28"/>
          <w:lang w:val="uk-UA"/>
        </w:rPr>
      </w:pPr>
    </w:p>
    <w:p w:rsidR="006D73AF" w:rsidRDefault="006D73AF" w:rsidP="006D73AF">
      <w:pPr>
        <w:spacing w:after="0" w:line="360" w:lineRule="auto"/>
        <w:ind w:firstLine="709"/>
        <w:jc w:val="both"/>
        <w:rPr>
          <w:rFonts w:ascii="Times New Roman" w:hAnsi="Times New Roman" w:cs="Times New Roman"/>
          <w:i/>
          <w:color w:val="000000" w:themeColor="text1"/>
          <w:sz w:val="28"/>
          <w:szCs w:val="28"/>
          <w:lang w:val="uk-UA"/>
        </w:rPr>
      </w:pP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3. Український національний конгрес.</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В березні 1917р. У Петрограді відбулася 20-тис. маніфестація з приводу роковин смерті Т.Шевченка.</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Через тиждень після Петроградської маніфестації ЦР влаштувала в Києві урочисте проходження, на Софійській площі біля пам’ятника Хмельницькому відбулося віче, на якому вимагали не баритися з Установчими зборами і скликати український національний конгрес, із метою підготовки до запровадження автономії.</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5-8 квітня 1917р. відбувся І Український військовий з’їзд, на якому закликалося до українізації армії, створення Генерального українського військового комітету на чолі з С. Петлюрою.</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5-7 квітня 1917р., через місяць після сформування ЦР, був скликаний Український національний конгрес. Головував Грушевський.</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Основними здобутками конгресу були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1. Визнання базового принципу державотворення : «Тільки національно-територіальна автономія України у змозі забезпечити потреби українського народу».</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2. Перебудова Російської держави на федеративну демократичну республіку.</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lastRenderedPageBreak/>
        <w:t xml:space="preserve"> 3. Обрання нового складу ЦР на чолі з Грушевським.</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Слайд 16.</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u w:val="single"/>
          <w:lang w:val="uk-UA"/>
        </w:rPr>
      </w:pPr>
      <w:r w:rsidRPr="00D63AC5">
        <w:rPr>
          <w:rFonts w:ascii="Times New Roman" w:hAnsi="Times New Roman" w:cs="Times New Roman"/>
          <w:i/>
          <w:color w:val="000000" w:themeColor="text1"/>
          <w:sz w:val="28"/>
          <w:szCs w:val="28"/>
          <w:u w:val="single"/>
          <w:lang w:val="uk-UA"/>
        </w:rPr>
        <w:t>V. Закріплення нових знань та вмінь учнів.</w:t>
      </w:r>
    </w:p>
    <w:p w:rsidR="006D73AF" w:rsidRPr="00D63AC5" w:rsidRDefault="006D73AF" w:rsidP="006D73AF">
      <w:pPr>
        <w:spacing w:after="0" w:line="360" w:lineRule="auto"/>
        <w:ind w:firstLine="709"/>
        <w:jc w:val="both"/>
        <w:rPr>
          <w:rFonts w:ascii="Times New Roman" w:hAnsi="Times New Roman" w:cs="Times New Roman"/>
          <w:b/>
          <w:i/>
          <w:color w:val="000000" w:themeColor="text1"/>
          <w:sz w:val="28"/>
          <w:szCs w:val="28"/>
          <w:lang w:val="uk-UA"/>
        </w:rPr>
      </w:pPr>
      <w:r w:rsidRPr="00D63AC5">
        <w:rPr>
          <w:rFonts w:ascii="Times New Roman" w:hAnsi="Times New Roman" w:cs="Times New Roman"/>
          <w:b/>
          <w:i/>
          <w:color w:val="000000" w:themeColor="text1"/>
          <w:sz w:val="28"/>
          <w:szCs w:val="28"/>
          <w:lang w:val="uk-UA"/>
        </w:rPr>
        <w:t>Бесіда.</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Українська революція пройшла у своєму розвитку кілька етапів. Перший – від початку революції до проведення Українського національного конгресу (березень-квітень 1917р.)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1. Чим характерний цей період? (Зміцненням впливу ЦР, основним гаслом якої була боротьба за автономію України).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2. Назвіть основні події цього періоду.</w:t>
      </w:r>
    </w:p>
    <w:p w:rsidR="006D73AF" w:rsidRPr="00D63AC5" w:rsidRDefault="006D73AF" w:rsidP="006D73AF">
      <w:pPr>
        <w:spacing w:after="0" w:line="360" w:lineRule="auto"/>
        <w:ind w:firstLine="709"/>
        <w:jc w:val="both"/>
        <w:rPr>
          <w:rFonts w:ascii="Times New Roman" w:hAnsi="Times New Roman" w:cs="Times New Roman"/>
          <w:b/>
          <w:i/>
          <w:color w:val="000000" w:themeColor="text1"/>
          <w:sz w:val="28"/>
          <w:szCs w:val="28"/>
          <w:u w:val="single"/>
          <w:lang w:val="uk-UA"/>
        </w:rPr>
      </w:pPr>
      <w:r w:rsidRPr="00D63AC5">
        <w:rPr>
          <w:rFonts w:ascii="Times New Roman" w:hAnsi="Times New Roman" w:cs="Times New Roman"/>
          <w:color w:val="000000" w:themeColor="text1"/>
          <w:sz w:val="28"/>
          <w:szCs w:val="28"/>
          <w:lang w:val="uk-UA"/>
        </w:rPr>
        <w:t>3.Давайте повернемося до ключового запитання.</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 xml:space="preserve"> «Чи можна стверджувати, що події 1917 року в Україні  мали характер національно - демократичної революції?».   </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Слайд 17.</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Виходячи із визначення , що таке революція, то стає зрозумілим , що події на території України у 1917 році  - це не що інше, як революція. А  характер революції - національно-демократичний, тому що:</w:t>
      </w:r>
    </w:p>
    <w:p w:rsidR="006D73AF" w:rsidRPr="00D63AC5" w:rsidRDefault="006D73AF" w:rsidP="006D73AF">
      <w:pPr>
        <w:pStyle w:val="a3"/>
        <w:numPr>
          <w:ilvl w:val="0"/>
          <w:numId w:val="4"/>
        </w:numPr>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Велася боротьба а за національну автономію України, що мала перерости за повну самостійність української нації -  мала національний характер;</w:t>
      </w:r>
    </w:p>
    <w:p w:rsidR="006D73AF" w:rsidRPr="00D63AC5" w:rsidRDefault="006D73AF" w:rsidP="006D73AF">
      <w:pPr>
        <w:pStyle w:val="a3"/>
        <w:numPr>
          <w:ilvl w:val="0"/>
          <w:numId w:val="4"/>
        </w:numPr>
        <w:spacing w:after="0" w:line="360" w:lineRule="auto"/>
        <w:ind w:left="0" w:firstLine="709"/>
        <w:jc w:val="both"/>
        <w:rPr>
          <w:rFonts w:ascii="Times New Roman" w:hAnsi="Times New Roman"/>
          <w:color w:val="000000" w:themeColor="text1"/>
          <w:sz w:val="28"/>
          <w:szCs w:val="28"/>
          <w:lang w:val="uk-UA"/>
        </w:rPr>
      </w:pPr>
      <w:r w:rsidRPr="00D63AC5">
        <w:rPr>
          <w:rFonts w:ascii="Times New Roman" w:hAnsi="Times New Roman"/>
          <w:color w:val="000000" w:themeColor="text1"/>
          <w:sz w:val="28"/>
          <w:szCs w:val="28"/>
          <w:lang w:val="uk-UA"/>
        </w:rPr>
        <w:t>Боротьба за демократичні і політичні права та свободи, а також участь широких мас в подіях засвідчували демократичний характер революції.</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u w:val="single"/>
          <w:lang w:val="uk-UA"/>
        </w:rPr>
      </w:pPr>
      <w:r w:rsidRPr="00D63AC5">
        <w:rPr>
          <w:rFonts w:ascii="Times New Roman" w:hAnsi="Times New Roman" w:cs="Times New Roman"/>
          <w:i/>
          <w:color w:val="000000" w:themeColor="text1"/>
          <w:sz w:val="28"/>
          <w:szCs w:val="28"/>
          <w:u w:val="single"/>
          <w:lang w:val="uk-UA"/>
        </w:rPr>
        <w:t>VІ. Підсумки уроку.</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Заключне слово вчителя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Українська революція на першому етапі (березень-квітень 1917р.) характеризується утворенням у березні 1917р. ЦР, основним гаслом політичної діяльності якої була боротьба за національно-територіальну автономію України.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lastRenderedPageBreak/>
        <w:t>На наступних уроках ми розглянемо перебіг революційних подій у1918 році з’ясуємо причини поразки революції, визначимо  її історичне значення та уроки революції.</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Але ми ,українці, повинні знати про ці події, дізнаватися про людей, які творили українську історію на початку 20 ст. Адже, завдяки їм вдалося зробити першу спробу створити власну демократичну державу українського народу. І завдяки їм , мільйони українців відчули пробудження національної самосвідомості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Симон Петлюра якось сказав: « Перед революцією ми були лише етнографічним матеріалом, а тепер, після революції і кривавих років збройної боротьби за свою вільність і державність, Україна  як нація, яка знає, чого вона хоче і куди їй йти, - є  фактом безперечним навіть для наших ворогів».</w:t>
      </w:r>
    </w:p>
    <w:p w:rsidR="006D73AF" w:rsidRPr="00D63AC5" w:rsidRDefault="006D73AF" w:rsidP="006D73AF">
      <w:pPr>
        <w:spacing w:after="0" w:line="360" w:lineRule="auto"/>
        <w:ind w:firstLine="709"/>
        <w:jc w:val="both"/>
        <w:rPr>
          <w:rFonts w:ascii="Times New Roman" w:hAnsi="Times New Roman" w:cs="Times New Roman"/>
          <w:b/>
          <w:i/>
          <w:color w:val="000000" w:themeColor="text1"/>
          <w:sz w:val="28"/>
          <w:szCs w:val="28"/>
          <w:lang w:val="uk-UA"/>
        </w:rPr>
      </w:pPr>
      <w:r w:rsidRPr="00D63AC5">
        <w:rPr>
          <w:rFonts w:ascii="Times New Roman" w:hAnsi="Times New Roman" w:cs="Times New Roman"/>
          <w:b/>
          <w:i/>
          <w:color w:val="000000" w:themeColor="text1"/>
          <w:sz w:val="28"/>
          <w:szCs w:val="28"/>
          <w:lang w:val="uk-UA"/>
        </w:rPr>
        <w:t>Відкрите запитання « Мікрофон»</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М.Грушевський  наголошував: « Україна не тільки для українців, а для всіх, хто живе в Україні, а живучи, любить її, а люблячи, хоче працювати для добра краю і його людності, служити їй, а не оббирати, не експлуатувати для </w:t>
      </w:r>
      <w:proofErr w:type="spellStart"/>
      <w:r w:rsidRPr="00D63AC5">
        <w:rPr>
          <w:rFonts w:ascii="Times New Roman" w:hAnsi="Times New Roman" w:cs="Times New Roman"/>
          <w:color w:val="000000" w:themeColor="text1"/>
          <w:sz w:val="28"/>
          <w:szCs w:val="28"/>
          <w:lang w:val="uk-UA"/>
        </w:rPr>
        <w:t>себе».Спробуйте</w:t>
      </w:r>
      <w:proofErr w:type="spellEnd"/>
      <w:r w:rsidRPr="00D63AC5">
        <w:rPr>
          <w:rFonts w:ascii="Times New Roman" w:hAnsi="Times New Roman" w:cs="Times New Roman"/>
          <w:color w:val="000000" w:themeColor="text1"/>
          <w:sz w:val="28"/>
          <w:szCs w:val="28"/>
          <w:lang w:val="uk-UA"/>
        </w:rPr>
        <w:t xml:space="preserve"> пояснити його позицію. Чи співпадають ваші погляди з означеного питання з точкою зору автора? Відповідь обґрунтуйте.</w:t>
      </w:r>
      <w:r w:rsidRPr="00D63AC5">
        <w:rPr>
          <w:rFonts w:ascii="Times New Roman" w:hAnsi="Times New Roman" w:cs="Times New Roman"/>
          <w:i/>
          <w:color w:val="000000" w:themeColor="text1"/>
          <w:sz w:val="28"/>
          <w:szCs w:val="28"/>
          <w:lang w:val="uk-UA"/>
        </w:rPr>
        <w:t xml:space="preserve"> </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Слайд 18.</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Оцінювання учнів за роботу на уроці (з мотивацію виставлення оцінок).</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u w:val="single"/>
          <w:lang w:val="uk-UA"/>
        </w:rPr>
      </w:pPr>
      <w:r w:rsidRPr="00D63AC5">
        <w:rPr>
          <w:rFonts w:ascii="Times New Roman" w:hAnsi="Times New Roman" w:cs="Times New Roman"/>
          <w:i/>
          <w:color w:val="000000" w:themeColor="text1"/>
          <w:sz w:val="28"/>
          <w:szCs w:val="28"/>
          <w:u w:val="single"/>
          <w:lang w:val="uk-UA"/>
        </w:rPr>
        <w:t>VІІ. Домашнє завдання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Опрацювати §§ 9,10 ст.40-53.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Завдання : Використовуючи текст підручника П.9, ст.42- 43 заповнити пропуски в таблиці.</w:t>
      </w:r>
    </w:p>
    <w:tbl>
      <w:tblPr>
        <w:tblStyle w:val="a4"/>
        <w:tblW w:w="0" w:type="auto"/>
        <w:tblLook w:val="00A0" w:firstRow="1" w:lastRow="0" w:firstColumn="1" w:lastColumn="0" w:noHBand="0" w:noVBand="0"/>
      </w:tblPr>
      <w:tblGrid>
        <w:gridCol w:w="3652"/>
        <w:gridCol w:w="3108"/>
        <w:gridCol w:w="2552"/>
      </w:tblGrid>
      <w:tr w:rsidR="006D73AF" w:rsidRPr="00D63AC5" w:rsidTr="00532981">
        <w:tc>
          <w:tcPr>
            <w:tcW w:w="3652" w:type="dxa"/>
          </w:tcPr>
          <w:p w:rsidR="006D73AF" w:rsidRPr="00D63AC5" w:rsidRDefault="006D73AF" w:rsidP="00532981">
            <w:pPr>
              <w:spacing w:line="360" w:lineRule="auto"/>
              <w:ind w:firstLine="709"/>
              <w:jc w:val="both"/>
              <w:rPr>
                <w:rFonts w:ascii="Times New Roman" w:hAnsi="Times New Roman" w:cs="Times New Roman"/>
                <w:b/>
                <w:bCs/>
                <w:i/>
                <w:color w:val="000000" w:themeColor="text1"/>
                <w:sz w:val="24"/>
                <w:szCs w:val="28"/>
                <w:lang w:val="uk-UA"/>
              </w:rPr>
            </w:pPr>
            <w:r w:rsidRPr="00D63AC5">
              <w:rPr>
                <w:rFonts w:ascii="Times New Roman" w:hAnsi="Times New Roman" w:cs="Times New Roman"/>
                <w:b/>
                <w:bCs/>
                <w:i/>
                <w:color w:val="000000" w:themeColor="text1"/>
                <w:sz w:val="24"/>
                <w:szCs w:val="28"/>
                <w:lang w:val="uk-UA"/>
              </w:rPr>
              <w:t>Назва партії</w:t>
            </w:r>
          </w:p>
        </w:tc>
        <w:tc>
          <w:tcPr>
            <w:tcW w:w="3108" w:type="dxa"/>
          </w:tcPr>
          <w:p w:rsidR="006D73AF" w:rsidRPr="00D63AC5" w:rsidRDefault="006D73AF" w:rsidP="00532981">
            <w:pPr>
              <w:spacing w:line="360" w:lineRule="auto"/>
              <w:ind w:firstLine="709"/>
              <w:jc w:val="both"/>
              <w:rPr>
                <w:rFonts w:ascii="Times New Roman" w:hAnsi="Times New Roman" w:cs="Times New Roman"/>
                <w:b/>
                <w:bCs/>
                <w:i/>
                <w:color w:val="000000" w:themeColor="text1"/>
                <w:sz w:val="24"/>
                <w:szCs w:val="28"/>
                <w:lang w:val="uk-UA"/>
              </w:rPr>
            </w:pPr>
            <w:r w:rsidRPr="00D63AC5">
              <w:rPr>
                <w:rFonts w:ascii="Times New Roman" w:hAnsi="Times New Roman" w:cs="Times New Roman"/>
                <w:b/>
                <w:bCs/>
                <w:i/>
                <w:color w:val="000000" w:themeColor="text1"/>
                <w:sz w:val="24"/>
                <w:szCs w:val="28"/>
                <w:lang w:val="uk-UA"/>
              </w:rPr>
              <w:t>Лідери</w:t>
            </w:r>
          </w:p>
        </w:tc>
        <w:tc>
          <w:tcPr>
            <w:tcW w:w="2552" w:type="dxa"/>
          </w:tcPr>
          <w:p w:rsidR="006D73AF" w:rsidRPr="00D63AC5" w:rsidRDefault="006D73AF" w:rsidP="00532981">
            <w:pPr>
              <w:spacing w:line="360" w:lineRule="auto"/>
              <w:ind w:firstLine="709"/>
              <w:jc w:val="both"/>
              <w:rPr>
                <w:rFonts w:ascii="Times New Roman" w:hAnsi="Times New Roman" w:cs="Times New Roman"/>
                <w:b/>
                <w:bCs/>
                <w:i/>
                <w:color w:val="000000" w:themeColor="text1"/>
                <w:sz w:val="24"/>
                <w:szCs w:val="28"/>
                <w:lang w:val="uk-UA"/>
              </w:rPr>
            </w:pPr>
            <w:r w:rsidRPr="00D63AC5">
              <w:rPr>
                <w:rFonts w:ascii="Times New Roman" w:hAnsi="Times New Roman" w:cs="Times New Roman"/>
                <w:b/>
                <w:bCs/>
                <w:i/>
                <w:color w:val="000000" w:themeColor="text1"/>
                <w:sz w:val="24"/>
                <w:szCs w:val="28"/>
                <w:lang w:val="uk-UA"/>
              </w:rPr>
              <w:t>Основні програмні вимоги</w:t>
            </w:r>
          </w:p>
        </w:tc>
      </w:tr>
    </w:tbl>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color w:val="000000" w:themeColor="text1"/>
          <w:sz w:val="28"/>
          <w:szCs w:val="28"/>
          <w:lang w:val="uk-UA"/>
        </w:rPr>
        <w:t>Повторити §§ 7,8.</w:t>
      </w:r>
      <w:r w:rsidRPr="00D63AC5">
        <w:rPr>
          <w:rFonts w:ascii="Times New Roman" w:hAnsi="Times New Roman" w:cs="Times New Roman"/>
          <w:i/>
          <w:color w:val="000000" w:themeColor="text1"/>
          <w:sz w:val="28"/>
          <w:szCs w:val="28"/>
          <w:lang w:val="uk-UA"/>
        </w:rPr>
        <w:t xml:space="preserve"> Слайд 19.</w:t>
      </w:r>
    </w:p>
    <w:p w:rsidR="006D73AF" w:rsidRPr="00D63AC5" w:rsidRDefault="006D73AF" w:rsidP="006D73AF">
      <w:pPr>
        <w:spacing w:after="0" w:line="360" w:lineRule="auto"/>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br w:type="page"/>
      </w:r>
    </w:p>
    <w:p w:rsidR="006D73AF" w:rsidRPr="00D63AC5" w:rsidRDefault="006D73AF" w:rsidP="006D73AF">
      <w:pPr>
        <w:spacing w:after="0" w:line="360" w:lineRule="auto"/>
        <w:ind w:firstLine="709"/>
        <w:jc w:val="center"/>
        <w:rPr>
          <w:rFonts w:ascii="Times New Roman" w:hAnsi="Times New Roman" w:cs="Times New Roman"/>
          <w:b/>
          <w:color w:val="000000" w:themeColor="text1"/>
          <w:sz w:val="28"/>
          <w:szCs w:val="28"/>
          <w:lang w:val="uk-UA"/>
        </w:rPr>
      </w:pPr>
      <w:r w:rsidRPr="00D63AC5">
        <w:rPr>
          <w:rFonts w:ascii="Times New Roman" w:hAnsi="Times New Roman" w:cs="Times New Roman"/>
          <w:b/>
          <w:color w:val="000000" w:themeColor="text1"/>
          <w:sz w:val="28"/>
          <w:szCs w:val="28"/>
          <w:lang w:val="uk-UA"/>
        </w:rPr>
        <w:lastRenderedPageBreak/>
        <w:t>ДОДАТКИ</w:t>
      </w:r>
    </w:p>
    <w:p w:rsidR="006D73AF" w:rsidRPr="00D63AC5" w:rsidRDefault="006D73AF" w:rsidP="006D73AF">
      <w:pPr>
        <w:spacing w:after="0" w:line="360" w:lineRule="auto"/>
        <w:ind w:firstLine="709"/>
        <w:jc w:val="right"/>
        <w:rPr>
          <w:rFonts w:ascii="Times New Roman" w:hAnsi="Times New Roman" w:cs="Times New Roman"/>
          <w:b/>
          <w:color w:val="000000" w:themeColor="text1"/>
          <w:sz w:val="28"/>
          <w:szCs w:val="28"/>
          <w:lang w:val="uk-UA"/>
        </w:rPr>
      </w:pPr>
      <w:r w:rsidRPr="00D63AC5">
        <w:rPr>
          <w:rFonts w:ascii="Times New Roman" w:hAnsi="Times New Roman" w:cs="Times New Roman"/>
          <w:b/>
          <w:color w:val="000000" w:themeColor="text1"/>
          <w:sz w:val="28"/>
          <w:szCs w:val="28"/>
          <w:lang w:val="uk-UA"/>
        </w:rPr>
        <w:t>Додаток 1</w:t>
      </w:r>
    </w:p>
    <w:p w:rsidR="006D73AF" w:rsidRPr="00D63AC5" w:rsidRDefault="006D73AF" w:rsidP="006D73AF">
      <w:pPr>
        <w:spacing w:after="0" w:line="360" w:lineRule="auto"/>
        <w:ind w:firstLine="709"/>
        <w:jc w:val="center"/>
        <w:rPr>
          <w:rFonts w:ascii="Times New Roman" w:hAnsi="Times New Roman" w:cs="Times New Roman"/>
          <w:b/>
          <w:i/>
          <w:color w:val="000000" w:themeColor="text1"/>
          <w:sz w:val="28"/>
          <w:szCs w:val="28"/>
          <w:lang w:val="uk-UA"/>
        </w:rPr>
      </w:pPr>
      <w:r w:rsidRPr="00D63AC5">
        <w:rPr>
          <w:rFonts w:ascii="Times New Roman" w:hAnsi="Times New Roman" w:cs="Times New Roman"/>
          <w:b/>
          <w:i/>
          <w:color w:val="000000" w:themeColor="text1"/>
          <w:sz w:val="28"/>
          <w:szCs w:val="28"/>
          <w:lang w:val="uk-UA"/>
        </w:rPr>
        <w:t>Тестування</w:t>
      </w:r>
    </w:p>
    <w:p w:rsidR="006D73AF" w:rsidRPr="00D63AC5" w:rsidRDefault="006D73AF" w:rsidP="006D73AF">
      <w:pPr>
        <w:spacing w:after="0" w:line="360" w:lineRule="auto"/>
        <w:ind w:firstLine="709"/>
        <w:jc w:val="both"/>
        <w:rPr>
          <w:rFonts w:ascii="Times New Roman" w:hAnsi="Times New Roman" w:cs="Times New Roman"/>
          <w:b/>
          <w:i/>
          <w:color w:val="000000" w:themeColor="text1"/>
          <w:sz w:val="28"/>
          <w:szCs w:val="28"/>
          <w:lang w:val="uk-UA"/>
        </w:rPr>
      </w:pPr>
      <w:r w:rsidRPr="00D63AC5">
        <w:rPr>
          <w:rFonts w:ascii="Times New Roman" w:hAnsi="Times New Roman" w:cs="Times New Roman"/>
          <w:color w:val="000000" w:themeColor="text1"/>
          <w:sz w:val="28"/>
          <w:szCs w:val="28"/>
          <w:lang w:val="uk-UA"/>
        </w:rPr>
        <w:t>1.Укажіть дату Галицької битви</w:t>
      </w:r>
      <w:r w:rsidRPr="00D63AC5">
        <w:rPr>
          <w:rFonts w:ascii="Times New Roman" w:hAnsi="Times New Roman" w:cs="Times New Roman"/>
          <w:i/>
          <w:color w:val="000000" w:themeColor="text1"/>
          <w:sz w:val="28"/>
          <w:szCs w:val="28"/>
          <w:lang w:val="uk-UA"/>
        </w:rPr>
        <w:t>( 0,5б.)</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А) Серпень - вересень 1914 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Б) Липень - серпень 1915 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В)Травень – липень 1916 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Г) Січень - лютий 1917 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2. Вказати дату битви на горі Маківка</w:t>
      </w:r>
      <w:r w:rsidRPr="00D63AC5">
        <w:rPr>
          <w:rFonts w:ascii="Times New Roman" w:hAnsi="Times New Roman" w:cs="Times New Roman"/>
          <w:i/>
          <w:color w:val="000000" w:themeColor="text1"/>
          <w:sz w:val="28"/>
          <w:szCs w:val="28"/>
          <w:lang w:val="uk-UA"/>
        </w:rPr>
        <w:t>( 0,5б.)</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А) Серпень - вересень 1914 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Б) Квітень - травень 1915 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В)Травень – липень 1916 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Г) Січень - лютий 1917 р.</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3. Укажіть прізвище діяча, який очолив створене російським урядом </w:t>
      </w:r>
      <w:proofErr w:type="spellStart"/>
      <w:r w:rsidRPr="00D63AC5">
        <w:rPr>
          <w:rFonts w:ascii="Times New Roman" w:hAnsi="Times New Roman" w:cs="Times New Roman"/>
          <w:color w:val="000000" w:themeColor="text1"/>
          <w:sz w:val="28"/>
          <w:szCs w:val="28"/>
          <w:lang w:val="uk-UA"/>
        </w:rPr>
        <w:t>Галицько</w:t>
      </w:r>
      <w:proofErr w:type="spellEnd"/>
      <w:r w:rsidRPr="00D63AC5">
        <w:rPr>
          <w:rFonts w:ascii="Times New Roman" w:hAnsi="Times New Roman" w:cs="Times New Roman"/>
          <w:color w:val="000000" w:themeColor="text1"/>
          <w:sz w:val="28"/>
          <w:szCs w:val="28"/>
          <w:lang w:val="uk-UA"/>
        </w:rPr>
        <w:t xml:space="preserve"> - Буковинське генерал – губернаторство.</w:t>
      </w:r>
      <w:r w:rsidRPr="00D63AC5">
        <w:rPr>
          <w:rFonts w:ascii="Times New Roman" w:hAnsi="Times New Roman" w:cs="Times New Roman"/>
          <w:i/>
          <w:color w:val="000000" w:themeColor="text1"/>
          <w:sz w:val="28"/>
          <w:szCs w:val="28"/>
          <w:lang w:val="uk-UA"/>
        </w:rPr>
        <w:t xml:space="preserve"> (0,5 б.)</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А) А. Шептицький.</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Б) О.Брусилов.</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 О.Бобринський.</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Г) М.Тарнавський.</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Г) А. Шептицький.</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4.Визначте події, які стосуються 1915 року.</w:t>
      </w:r>
      <w:r w:rsidRPr="00D63AC5">
        <w:rPr>
          <w:rFonts w:ascii="Times New Roman" w:hAnsi="Times New Roman" w:cs="Times New Roman"/>
          <w:i/>
          <w:color w:val="000000" w:themeColor="text1"/>
          <w:sz w:val="28"/>
          <w:szCs w:val="28"/>
          <w:lang w:val="uk-UA"/>
        </w:rPr>
        <w:t>( 1б.)</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1) Галицька битва.</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2) Брусиловський прорив.</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3) Капітуляція Перемишля.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4) Контрнаступ </w:t>
      </w:r>
      <w:proofErr w:type="spellStart"/>
      <w:r w:rsidRPr="00D63AC5">
        <w:rPr>
          <w:rFonts w:ascii="Times New Roman" w:hAnsi="Times New Roman" w:cs="Times New Roman"/>
          <w:color w:val="000000" w:themeColor="text1"/>
          <w:sz w:val="28"/>
          <w:szCs w:val="28"/>
          <w:lang w:val="uk-UA"/>
        </w:rPr>
        <w:t>німецько</w:t>
      </w:r>
      <w:proofErr w:type="spellEnd"/>
      <w:r w:rsidRPr="00D63AC5">
        <w:rPr>
          <w:rFonts w:ascii="Times New Roman" w:hAnsi="Times New Roman" w:cs="Times New Roman"/>
          <w:color w:val="000000" w:themeColor="text1"/>
          <w:sz w:val="28"/>
          <w:szCs w:val="28"/>
          <w:lang w:val="uk-UA"/>
        </w:rPr>
        <w:t xml:space="preserve"> – австрійських військ у Галичині</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5) Створення Легіону Українських січових стрільців.</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5. Визначте події, які стосуються 1916 року.</w:t>
      </w:r>
      <w:r w:rsidRPr="00D63AC5">
        <w:rPr>
          <w:rFonts w:ascii="Times New Roman" w:hAnsi="Times New Roman" w:cs="Times New Roman"/>
          <w:i/>
          <w:color w:val="000000" w:themeColor="text1"/>
          <w:sz w:val="28"/>
          <w:szCs w:val="28"/>
          <w:lang w:val="uk-UA"/>
        </w:rPr>
        <w:t>( 1б.)</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1) Брусиловський прорив.</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2) Створення  «Юнацької спілки».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3) Битва на горі </w:t>
      </w:r>
      <w:proofErr w:type="spellStart"/>
      <w:r w:rsidRPr="00D63AC5">
        <w:rPr>
          <w:rFonts w:ascii="Times New Roman" w:hAnsi="Times New Roman" w:cs="Times New Roman"/>
          <w:color w:val="000000" w:themeColor="text1"/>
          <w:sz w:val="28"/>
          <w:szCs w:val="28"/>
          <w:lang w:val="uk-UA"/>
        </w:rPr>
        <w:t>Лисоня</w:t>
      </w:r>
      <w:proofErr w:type="spellEnd"/>
      <w:r w:rsidRPr="00D63AC5">
        <w:rPr>
          <w:rFonts w:ascii="Times New Roman" w:hAnsi="Times New Roman" w:cs="Times New Roman"/>
          <w:color w:val="000000" w:themeColor="text1"/>
          <w:sz w:val="28"/>
          <w:szCs w:val="28"/>
          <w:lang w:val="uk-UA"/>
        </w:rPr>
        <w:t>.</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lastRenderedPageBreak/>
        <w:t>4)Похорон І.Франка у Львові.</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5) Створення Галицько-Буковинського генерал –губернаторства.</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6) Капітуляція Перемишля.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6. Укажіть правильні твердження</w:t>
      </w:r>
      <w:r w:rsidRPr="00D63AC5">
        <w:rPr>
          <w:rFonts w:ascii="Times New Roman" w:hAnsi="Times New Roman" w:cs="Times New Roman"/>
          <w:i/>
          <w:color w:val="000000" w:themeColor="text1"/>
          <w:sz w:val="28"/>
          <w:szCs w:val="28"/>
          <w:lang w:val="uk-UA"/>
        </w:rPr>
        <w:t>( 1б.)</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1) У Першій світовій війні Україна була об’єктом зазіхань агресивних держав Європи.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2) ГУР закликала галичан підтримати Австро-Угорщину.</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3)Легіон Українських січових стрільців був створений за вимогою урядів Австро-Угорщини та Німеччини.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4) Для Росії війна мала справедливий характер, бо вона прагнула визволити братів-русинів з-під айстро-угорського гніту.</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5) Однією з причин Першої світової війни було загарбання нових територій, встановлення контролю над ринками збуту та джерелами сировини.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7.Вказати дату заснування Головної Української Ради.</w:t>
      </w:r>
      <w:r w:rsidRPr="00D63AC5">
        <w:rPr>
          <w:rFonts w:ascii="Times New Roman" w:hAnsi="Times New Roman" w:cs="Times New Roman"/>
          <w:i/>
          <w:color w:val="000000" w:themeColor="text1"/>
          <w:sz w:val="28"/>
          <w:szCs w:val="28"/>
          <w:lang w:val="uk-UA"/>
        </w:rPr>
        <w:t xml:space="preserve"> ( 1,5б.)</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8.Вказати назву військово-політичного блоку, до складу якого входили Франція, Велика Британія, Росія та рік його створення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9. Визначити хронологічну послідовність історичних подій (2б.)</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1.А) Початок Галицької битви</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4.Б) Брусиловський прорив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2.В) Вступ російських військ у Львів.</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color w:val="000000" w:themeColor="text1"/>
          <w:sz w:val="28"/>
          <w:szCs w:val="28"/>
          <w:lang w:val="uk-UA"/>
        </w:rPr>
        <w:t xml:space="preserve">3.Г) Битва січових стрільців на горі Маківка. </w:t>
      </w:r>
    </w:p>
    <w:p w:rsidR="006D73AF" w:rsidRPr="00D63AC5" w:rsidRDefault="006D73AF" w:rsidP="006D73AF">
      <w:pPr>
        <w:spacing w:after="0" w:line="360" w:lineRule="auto"/>
        <w:rPr>
          <w:rFonts w:ascii="Times New Roman" w:hAnsi="Times New Roman" w:cs="Times New Roman"/>
          <w:b/>
          <w:color w:val="000000" w:themeColor="text1"/>
          <w:sz w:val="28"/>
          <w:szCs w:val="28"/>
          <w:lang w:val="uk-UA"/>
        </w:rPr>
      </w:pPr>
      <w:r w:rsidRPr="00D63AC5">
        <w:rPr>
          <w:rFonts w:ascii="Times New Roman" w:hAnsi="Times New Roman" w:cs="Times New Roman"/>
          <w:b/>
          <w:color w:val="000000" w:themeColor="text1"/>
          <w:sz w:val="28"/>
          <w:szCs w:val="28"/>
          <w:lang w:val="uk-UA"/>
        </w:rPr>
        <w:br w:type="page"/>
      </w:r>
    </w:p>
    <w:p w:rsidR="006D73AF" w:rsidRPr="00B1164C" w:rsidRDefault="006D73AF" w:rsidP="006D73AF">
      <w:pPr>
        <w:shd w:val="clear" w:color="auto" w:fill="FFFFFF"/>
        <w:spacing w:after="0" w:line="360" w:lineRule="auto"/>
        <w:ind w:firstLine="709"/>
        <w:jc w:val="right"/>
        <w:rPr>
          <w:rFonts w:ascii="Times New Roman" w:hAnsi="Times New Roman" w:cs="Times New Roman"/>
          <w:b/>
          <w:i/>
          <w:color w:val="000000" w:themeColor="text1"/>
          <w:sz w:val="28"/>
          <w:szCs w:val="28"/>
          <w:lang w:val="uk-UA"/>
        </w:rPr>
      </w:pPr>
      <w:r w:rsidRPr="00B1164C">
        <w:rPr>
          <w:rFonts w:ascii="Times New Roman" w:hAnsi="Times New Roman" w:cs="Times New Roman"/>
          <w:b/>
          <w:i/>
          <w:color w:val="000000" w:themeColor="text1"/>
          <w:sz w:val="28"/>
          <w:szCs w:val="28"/>
          <w:lang w:val="uk-UA"/>
        </w:rPr>
        <w:lastRenderedPageBreak/>
        <w:t xml:space="preserve">Додаток 2 </w:t>
      </w:r>
    </w:p>
    <w:p w:rsidR="006D73AF" w:rsidRPr="00D63AC5" w:rsidRDefault="006D73AF" w:rsidP="006D73AF">
      <w:pPr>
        <w:shd w:val="clear" w:color="auto" w:fill="FFFFFF"/>
        <w:spacing w:after="0" w:line="360" w:lineRule="auto"/>
        <w:ind w:firstLine="709"/>
        <w:jc w:val="center"/>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Перша відозва Центральної Ради</w:t>
      </w:r>
    </w:p>
    <w:p w:rsidR="006D73AF" w:rsidRPr="00D63AC5" w:rsidRDefault="006D73AF" w:rsidP="006D73AF">
      <w:pPr>
        <w:shd w:val="clear" w:color="auto" w:fill="FFFFFF"/>
        <w:spacing w:after="0" w:line="360" w:lineRule="auto"/>
        <w:ind w:firstLine="709"/>
        <w:jc w:val="center"/>
        <w:rPr>
          <w:rFonts w:ascii="Times New Roman" w:hAnsi="Times New Roman" w:cs="Times New Roman"/>
          <w:i/>
          <w:color w:val="000000" w:themeColor="text1"/>
          <w:sz w:val="28"/>
          <w:szCs w:val="28"/>
          <w:lang w:val="uk-UA"/>
        </w:rPr>
      </w:pPr>
      <w:r w:rsidRPr="00D63AC5">
        <w:rPr>
          <w:rFonts w:ascii="Times New Roman" w:hAnsi="Times New Roman" w:cs="Times New Roman"/>
          <w:bCs/>
          <w:i/>
          <w:color w:val="000000" w:themeColor="text1"/>
          <w:sz w:val="28"/>
          <w:szCs w:val="28"/>
          <w:lang w:val="uk-UA"/>
        </w:rPr>
        <w:t>9 березня 1917 р.</w:t>
      </w:r>
    </w:p>
    <w:p w:rsidR="006D73AF" w:rsidRPr="00D63AC5" w:rsidRDefault="006D73AF" w:rsidP="006D73AF">
      <w:pPr>
        <w:shd w:val="clear" w:color="auto" w:fill="FFFFFF"/>
        <w:spacing w:after="0" w:line="360" w:lineRule="auto"/>
        <w:ind w:firstLine="709"/>
        <w:rPr>
          <w:rFonts w:ascii="Times New Roman" w:hAnsi="Times New Roman" w:cs="Times New Roman"/>
          <w:color w:val="000000" w:themeColor="text1"/>
          <w:sz w:val="28"/>
          <w:szCs w:val="28"/>
          <w:lang w:val="uk-UA"/>
        </w:rPr>
      </w:pPr>
      <w:r w:rsidRPr="00D63AC5">
        <w:rPr>
          <w:rFonts w:ascii="Times New Roman" w:hAnsi="Times New Roman" w:cs="Times New Roman"/>
          <w:i/>
          <w:iCs/>
          <w:color w:val="000000" w:themeColor="text1"/>
          <w:sz w:val="28"/>
          <w:szCs w:val="28"/>
          <w:lang w:val="uk-UA"/>
        </w:rPr>
        <w:t>Народе Український!</w:t>
      </w:r>
    </w:p>
    <w:p w:rsidR="006D73AF" w:rsidRPr="00D63AC5" w:rsidRDefault="006D73AF" w:rsidP="006D73AF">
      <w:pPr>
        <w:shd w:val="clear" w:color="auto" w:fill="FFFFFF"/>
        <w:spacing w:after="0" w:line="360" w:lineRule="auto"/>
        <w:ind w:right="14"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Впали вікові пута. Прийшла воля всьому пригніченому людові, всім поневоленим націям Росії. Настав час і твоєї волі й пробудження до нового, вільного, творчого життя після більш як двохсотлітнього сну.</w:t>
      </w:r>
    </w:p>
    <w:p w:rsidR="006D73AF" w:rsidRPr="00D63AC5" w:rsidRDefault="006D73AF" w:rsidP="006D73AF">
      <w:pPr>
        <w:shd w:val="clear" w:color="auto" w:fill="FFFFFF"/>
        <w:spacing w:after="0" w:line="360" w:lineRule="auto"/>
        <w:ind w:right="14"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Уперше, Український </w:t>
      </w:r>
      <w:proofErr w:type="spellStart"/>
      <w:r w:rsidRPr="00D63AC5">
        <w:rPr>
          <w:rFonts w:ascii="Times New Roman" w:hAnsi="Times New Roman" w:cs="Times New Roman"/>
          <w:color w:val="000000" w:themeColor="text1"/>
          <w:sz w:val="28"/>
          <w:szCs w:val="28"/>
          <w:lang w:val="uk-UA"/>
        </w:rPr>
        <w:t>тридцятиміліонний</w:t>
      </w:r>
      <w:proofErr w:type="spellEnd"/>
      <w:r w:rsidRPr="00D63AC5">
        <w:rPr>
          <w:rFonts w:ascii="Times New Roman" w:hAnsi="Times New Roman" w:cs="Times New Roman"/>
          <w:color w:val="000000" w:themeColor="text1"/>
          <w:sz w:val="28"/>
          <w:szCs w:val="28"/>
          <w:lang w:val="uk-UA"/>
        </w:rPr>
        <w:t xml:space="preserve"> народе, Ти будеш мати змогу сам за себе сказати, хто ти і як хочеш жити, як окрема нація. З цього часу в дружній сім'ї вільних народів могутньою рукою зачнеш собі сам кращу долю кувати.</w:t>
      </w:r>
    </w:p>
    <w:p w:rsidR="006D73AF" w:rsidRPr="00D63AC5" w:rsidRDefault="006D73AF" w:rsidP="006D73AF">
      <w:pPr>
        <w:shd w:val="clear" w:color="auto" w:fill="FFFFFF"/>
        <w:spacing w:after="0" w:line="360" w:lineRule="auto"/>
        <w:ind w:right="14"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Впав царський уряд, а тимчасовий оголосив, що незабаром скличе Установчі Збори на основі загального, рівного, прямого виборчого права. Звідти уперше на весь світ пролунає у всій своїй силі справжній голос Твій, справжня воля Твоя. До того ж часу ми закликаємо спокійно, але рішуче домагатися від нового уряду всіх прав, які Тобі природно належать і які Ти повинен мати, Великий Народе, сам хазяїн на Українській Землі.</w:t>
      </w:r>
    </w:p>
    <w:p w:rsidR="006D73AF" w:rsidRPr="00D63AC5" w:rsidRDefault="006D73AF" w:rsidP="006D73AF">
      <w:pPr>
        <w:shd w:val="clear" w:color="auto" w:fill="FFFFFF"/>
        <w:spacing w:after="0" w:line="360" w:lineRule="auto"/>
        <w:ind w:right="7"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А в найближчім часі права на заведення рідної мови по всіх школах, од нижчих до вищих, по судах і по урядових інституціях.</w:t>
      </w:r>
    </w:p>
    <w:p w:rsidR="006D73AF" w:rsidRPr="00D63AC5" w:rsidRDefault="006D73AF" w:rsidP="006D73AF">
      <w:pPr>
        <w:shd w:val="clear" w:color="auto" w:fill="FFFFFF"/>
        <w:spacing w:after="0" w:line="360" w:lineRule="auto"/>
        <w:ind w:right="7"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З таким же спокоєм, але рішуче, домагайся, Народе, того ж права для української мови від пастирів церкви, земств, і всіх неурядових інституцій на Україні.</w:t>
      </w:r>
    </w:p>
    <w:p w:rsidR="006D73AF" w:rsidRPr="00D63AC5" w:rsidRDefault="006D73AF" w:rsidP="006D73AF">
      <w:pPr>
        <w:shd w:val="clear" w:color="auto" w:fill="FFFFFF"/>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Народе Український! </w:t>
      </w:r>
      <w:proofErr w:type="spellStart"/>
      <w:r w:rsidRPr="00D63AC5">
        <w:rPr>
          <w:rFonts w:ascii="Times New Roman" w:hAnsi="Times New Roman" w:cs="Times New Roman"/>
          <w:color w:val="000000" w:themeColor="text1"/>
          <w:sz w:val="28"/>
          <w:szCs w:val="28"/>
          <w:lang w:val="uk-UA"/>
        </w:rPr>
        <w:t>Селяне</w:t>
      </w:r>
      <w:proofErr w:type="spellEnd"/>
      <w:r w:rsidRPr="00D63AC5">
        <w:rPr>
          <w:rFonts w:ascii="Times New Roman" w:hAnsi="Times New Roman" w:cs="Times New Roman"/>
          <w:color w:val="000000" w:themeColor="text1"/>
          <w:sz w:val="28"/>
          <w:szCs w:val="28"/>
          <w:lang w:val="uk-UA"/>
        </w:rPr>
        <w:t xml:space="preserve">, робітники, солдати, </w:t>
      </w:r>
      <w:proofErr w:type="spellStart"/>
      <w:r w:rsidRPr="00D63AC5">
        <w:rPr>
          <w:rFonts w:ascii="Times New Roman" w:hAnsi="Times New Roman" w:cs="Times New Roman"/>
          <w:color w:val="000000" w:themeColor="text1"/>
          <w:sz w:val="28"/>
          <w:szCs w:val="28"/>
          <w:lang w:val="uk-UA"/>
        </w:rPr>
        <w:t>городяне</w:t>
      </w:r>
      <w:proofErr w:type="spellEnd"/>
      <w:r w:rsidRPr="00D63AC5">
        <w:rPr>
          <w:rFonts w:ascii="Times New Roman" w:hAnsi="Times New Roman" w:cs="Times New Roman"/>
          <w:color w:val="000000" w:themeColor="text1"/>
          <w:sz w:val="28"/>
          <w:szCs w:val="28"/>
          <w:lang w:val="uk-UA"/>
        </w:rPr>
        <w:t xml:space="preserve">, духовенство і вся українська інтелігенція! Додержуйте спокій! Не дозволяйте собі ніяких вчинків, що руйнують лад у житті, але разом, щиро і уперто беріться до роботи: до гуртування в політичні товариства, культурні і економічні спілки, складайте гроші на Український Національний Фонд і </w:t>
      </w:r>
      <w:proofErr w:type="spellStart"/>
      <w:r w:rsidRPr="00D63AC5">
        <w:rPr>
          <w:rFonts w:ascii="Times New Roman" w:hAnsi="Times New Roman" w:cs="Times New Roman"/>
          <w:color w:val="000000" w:themeColor="text1"/>
          <w:sz w:val="28"/>
          <w:szCs w:val="28"/>
          <w:lang w:val="uk-UA"/>
        </w:rPr>
        <w:t>вибірайте</w:t>
      </w:r>
      <w:proofErr w:type="spellEnd"/>
      <w:r w:rsidRPr="00D63AC5">
        <w:rPr>
          <w:rFonts w:ascii="Times New Roman" w:hAnsi="Times New Roman" w:cs="Times New Roman"/>
          <w:color w:val="000000" w:themeColor="text1"/>
          <w:sz w:val="28"/>
          <w:szCs w:val="28"/>
          <w:lang w:val="uk-UA"/>
        </w:rPr>
        <w:t xml:space="preserve"> своїх українських людей на всі місця, організуйтесь! Тільки згуртувавшись, можна добре пізнати всі свої потреби, рішуче за них заявити і створити кращу долю на своїй землі.</w:t>
      </w:r>
    </w:p>
    <w:p w:rsidR="006D73AF" w:rsidRPr="00D63AC5" w:rsidRDefault="006D73AF" w:rsidP="006D73AF">
      <w:pPr>
        <w:shd w:val="clear" w:color="auto" w:fill="FFFFFF"/>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lastRenderedPageBreak/>
        <w:t>Народе Український! Перед тобою шлях до нового життя. Сміливо ж, одностайно, йди на той великий шлях і в ім'я щастя свого, і щастя будучих поколінь Матері України могутньою ру</w:t>
      </w:r>
      <w:r w:rsidRPr="00D63AC5">
        <w:rPr>
          <w:rFonts w:ascii="Times New Roman" w:hAnsi="Times New Roman" w:cs="Times New Roman"/>
          <w:color w:val="000000" w:themeColor="text1"/>
          <w:sz w:val="28"/>
          <w:szCs w:val="28"/>
          <w:lang w:val="uk-UA"/>
        </w:rPr>
        <w:softHyphen/>
        <w:t>кою твори своє нове вільне життя.</w:t>
      </w:r>
    </w:p>
    <w:p w:rsidR="006D73AF" w:rsidRPr="00D63AC5" w:rsidRDefault="006D73AF" w:rsidP="006D73AF">
      <w:pPr>
        <w:shd w:val="clear" w:color="auto" w:fill="FFFFFF"/>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Українська Центральна Рада.</w:t>
      </w:r>
    </w:p>
    <w:p w:rsidR="006D73AF" w:rsidRPr="00D63AC5" w:rsidRDefault="006D73AF" w:rsidP="006D73AF">
      <w:pPr>
        <w:shd w:val="clear" w:color="auto" w:fill="FFFFFF"/>
        <w:spacing w:after="0" w:line="360" w:lineRule="auto"/>
        <w:ind w:firstLine="709"/>
        <w:jc w:val="both"/>
        <w:rPr>
          <w:rFonts w:ascii="Times New Roman" w:hAnsi="Times New Roman" w:cs="Times New Roman"/>
          <w:i/>
          <w:iCs/>
          <w:color w:val="000000" w:themeColor="text1"/>
          <w:sz w:val="28"/>
          <w:szCs w:val="28"/>
          <w:lang w:val="uk-UA"/>
        </w:rPr>
      </w:pPr>
      <w:r w:rsidRPr="00D63AC5">
        <w:rPr>
          <w:rFonts w:ascii="Times New Roman" w:hAnsi="Times New Roman" w:cs="Times New Roman"/>
          <w:i/>
          <w:iCs/>
          <w:color w:val="000000" w:themeColor="text1"/>
          <w:sz w:val="28"/>
          <w:szCs w:val="28"/>
          <w:lang w:val="uk-UA"/>
        </w:rPr>
        <w:t>Київ. Року 1917, березня 9.</w:t>
      </w:r>
    </w:p>
    <w:p w:rsidR="006D73AF" w:rsidRPr="00D63AC5" w:rsidRDefault="006D73AF" w:rsidP="006D73AF">
      <w:pPr>
        <w:shd w:val="clear" w:color="auto" w:fill="FFFFFF"/>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i/>
          <w:iCs/>
          <w:color w:val="000000" w:themeColor="text1"/>
          <w:sz w:val="28"/>
          <w:szCs w:val="28"/>
          <w:lang w:val="uk-UA"/>
        </w:rPr>
        <w:t xml:space="preserve"> 1917 </w:t>
      </w:r>
      <w:proofErr w:type="spellStart"/>
      <w:r w:rsidRPr="00D63AC5">
        <w:rPr>
          <w:rFonts w:ascii="Times New Roman" w:hAnsi="Times New Roman" w:cs="Times New Roman"/>
          <w:i/>
          <w:iCs/>
          <w:color w:val="000000" w:themeColor="text1"/>
          <w:sz w:val="28"/>
          <w:szCs w:val="28"/>
          <w:lang w:val="uk-UA"/>
        </w:rPr>
        <w:t>год</w:t>
      </w:r>
      <w:proofErr w:type="spellEnd"/>
      <w:r w:rsidRPr="00D63AC5">
        <w:rPr>
          <w:rFonts w:ascii="Times New Roman" w:hAnsi="Times New Roman" w:cs="Times New Roman"/>
          <w:i/>
          <w:iCs/>
          <w:color w:val="000000" w:themeColor="text1"/>
          <w:sz w:val="28"/>
          <w:szCs w:val="28"/>
          <w:lang w:val="uk-UA"/>
        </w:rPr>
        <w:t xml:space="preserve"> на </w:t>
      </w:r>
      <w:proofErr w:type="spellStart"/>
      <w:r w:rsidRPr="00D63AC5">
        <w:rPr>
          <w:rFonts w:ascii="Times New Roman" w:hAnsi="Times New Roman" w:cs="Times New Roman"/>
          <w:i/>
          <w:iCs/>
          <w:color w:val="000000" w:themeColor="text1"/>
          <w:sz w:val="28"/>
          <w:szCs w:val="28"/>
          <w:lang w:val="uk-UA"/>
        </w:rPr>
        <w:t>Киевщине</w:t>
      </w:r>
      <w:proofErr w:type="spellEnd"/>
      <w:r w:rsidRPr="00D63AC5">
        <w:rPr>
          <w:rFonts w:ascii="Times New Roman" w:hAnsi="Times New Roman" w:cs="Times New Roman"/>
          <w:color w:val="000000" w:themeColor="text1"/>
          <w:sz w:val="28"/>
          <w:szCs w:val="28"/>
          <w:lang w:val="uk-UA"/>
        </w:rPr>
        <w:t>.</w:t>
      </w:r>
    </w:p>
    <w:p w:rsidR="006D73AF" w:rsidRPr="00D63AC5" w:rsidRDefault="006D73AF" w:rsidP="006D73AF">
      <w:pPr>
        <w:spacing w:after="0" w:line="360" w:lineRule="auto"/>
        <w:rPr>
          <w:rFonts w:ascii="Times New Roman" w:hAnsi="Times New Roman" w:cs="Times New Roman"/>
          <w:b/>
          <w:i/>
          <w:color w:val="000000" w:themeColor="text1"/>
          <w:sz w:val="28"/>
          <w:szCs w:val="28"/>
          <w:lang w:val="uk-UA"/>
        </w:rPr>
      </w:pPr>
      <w:r w:rsidRPr="00D63AC5">
        <w:rPr>
          <w:rFonts w:ascii="Times New Roman" w:hAnsi="Times New Roman" w:cs="Times New Roman"/>
          <w:b/>
          <w:i/>
          <w:color w:val="000000" w:themeColor="text1"/>
          <w:sz w:val="28"/>
          <w:szCs w:val="28"/>
          <w:lang w:val="uk-UA"/>
        </w:rPr>
        <w:br w:type="page"/>
      </w:r>
    </w:p>
    <w:p w:rsidR="006D73AF" w:rsidRPr="00D63AC5" w:rsidRDefault="006D73AF" w:rsidP="006D73AF">
      <w:pPr>
        <w:spacing w:after="0" w:line="360" w:lineRule="auto"/>
        <w:ind w:firstLine="709"/>
        <w:jc w:val="right"/>
        <w:rPr>
          <w:rFonts w:ascii="Times New Roman" w:hAnsi="Times New Roman" w:cs="Times New Roman"/>
          <w:b/>
          <w:i/>
          <w:color w:val="000000" w:themeColor="text1"/>
          <w:sz w:val="28"/>
          <w:szCs w:val="28"/>
          <w:lang w:val="uk-UA"/>
        </w:rPr>
      </w:pPr>
      <w:r w:rsidRPr="00D63AC5">
        <w:rPr>
          <w:rFonts w:ascii="Times New Roman" w:hAnsi="Times New Roman" w:cs="Times New Roman"/>
          <w:b/>
          <w:i/>
          <w:color w:val="000000" w:themeColor="text1"/>
          <w:sz w:val="28"/>
          <w:szCs w:val="28"/>
          <w:lang w:val="uk-UA"/>
        </w:rPr>
        <w:lastRenderedPageBreak/>
        <w:t>Додаток 3</w:t>
      </w:r>
    </w:p>
    <w:p w:rsidR="006D73AF" w:rsidRPr="00D63AC5" w:rsidRDefault="006D73AF" w:rsidP="006D73AF">
      <w:pPr>
        <w:spacing w:after="0" w:line="360" w:lineRule="auto"/>
        <w:ind w:firstLine="709"/>
        <w:jc w:val="center"/>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 xml:space="preserve">Історик Валерій </w:t>
      </w:r>
      <w:proofErr w:type="spellStart"/>
      <w:r w:rsidRPr="00D63AC5">
        <w:rPr>
          <w:rFonts w:ascii="Times New Roman" w:hAnsi="Times New Roman" w:cs="Times New Roman"/>
          <w:i/>
          <w:color w:val="000000" w:themeColor="text1"/>
          <w:sz w:val="28"/>
          <w:szCs w:val="28"/>
          <w:lang w:val="uk-UA"/>
        </w:rPr>
        <w:t>Солдатенко</w:t>
      </w:r>
      <w:proofErr w:type="spellEnd"/>
      <w:r w:rsidRPr="00D63AC5">
        <w:rPr>
          <w:rFonts w:ascii="Times New Roman" w:hAnsi="Times New Roman" w:cs="Times New Roman"/>
          <w:i/>
          <w:color w:val="000000" w:themeColor="text1"/>
          <w:sz w:val="28"/>
          <w:szCs w:val="28"/>
          <w:lang w:val="uk-UA"/>
        </w:rPr>
        <w:t xml:space="preserve"> про</w:t>
      </w:r>
    </w:p>
    <w:p w:rsidR="006D73AF" w:rsidRPr="00D63AC5" w:rsidRDefault="006D73AF" w:rsidP="006D73AF">
      <w:pPr>
        <w:spacing w:after="0" w:line="360" w:lineRule="auto"/>
        <w:ind w:firstLine="709"/>
        <w:jc w:val="center"/>
        <w:rPr>
          <w:rFonts w:ascii="Times New Roman" w:hAnsi="Times New Roman" w:cs="Times New Roman"/>
          <w:i/>
          <w:color w:val="000000" w:themeColor="text1"/>
          <w:sz w:val="28"/>
          <w:szCs w:val="28"/>
          <w:lang w:val="uk-UA"/>
        </w:rPr>
      </w:pPr>
      <w:r w:rsidRPr="00D63AC5">
        <w:rPr>
          <w:rFonts w:ascii="Times New Roman" w:hAnsi="Times New Roman" w:cs="Times New Roman"/>
          <w:i/>
          <w:color w:val="000000" w:themeColor="text1"/>
          <w:sz w:val="28"/>
          <w:szCs w:val="28"/>
          <w:lang w:val="uk-UA"/>
        </w:rPr>
        <w:t>характер Української революції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 «За характером Українська революція була національно-демократичною, у своїй стратегічній меті органічно поєднувала завдання національного відродження і державотворення із необхідністю соціальних зрушень в інтересах широких мас українства. Провідники революції мали на меті забезпечити всі можливості для повнокровного розвитку українського народу, для вільної та ефективної життєдіяльності кожного члена суспільства»</w:t>
      </w:r>
    </w:p>
    <w:p w:rsidR="006D73AF" w:rsidRPr="00D63AC5" w:rsidRDefault="006D73AF" w:rsidP="006D73AF">
      <w:pPr>
        <w:numPr>
          <w:ilvl w:val="0"/>
          <w:numId w:val="7"/>
        </w:numPr>
        <w:spacing w:after="0" w:line="360" w:lineRule="auto"/>
        <w:ind w:left="0"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Що визначає характер революції? </w:t>
      </w:r>
    </w:p>
    <w:p w:rsidR="006D73AF" w:rsidRPr="00D63AC5" w:rsidRDefault="006D73AF" w:rsidP="006D73AF">
      <w:pPr>
        <w:numPr>
          <w:ilvl w:val="0"/>
          <w:numId w:val="7"/>
        </w:numPr>
        <w:spacing w:after="0" w:line="360" w:lineRule="auto"/>
        <w:ind w:left="0"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Чому історик вважає Українську революцію національно-демократичною?</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Які дві групи завдань вона поєднувала?  </w:t>
      </w:r>
    </w:p>
    <w:p w:rsidR="006D73AF" w:rsidRPr="00D63AC5" w:rsidRDefault="006D73AF" w:rsidP="006D73AF">
      <w:pPr>
        <w:spacing w:after="0" w:line="360" w:lineRule="auto"/>
        <w:rPr>
          <w:rFonts w:ascii="Times New Roman" w:hAnsi="Times New Roman" w:cs="Times New Roman"/>
          <w:b/>
          <w:bCs/>
          <w:i/>
          <w:color w:val="000000" w:themeColor="text1"/>
          <w:sz w:val="28"/>
          <w:szCs w:val="28"/>
          <w:lang w:val="uk-UA"/>
        </w:rPr>
      </w:pPr>
      <w:r w:rsidRPr="00D63AC5">
        <w:rPr>
          <w:rFonts w:ascii="Times New Roman" w:hAnsi="Times New Roman" w:cs="Times New Roman"/>
          <w:b/>
          <w:bCs/>
          <w:i/>
          <w:color w:val="000000" w:themeColor="text1"/>
          <w:sz w:val="28"/>
          <w:szCs w:val="28"/>
          <w:lang w:val="uk-UA"/>
        </w:rPr>
        <w:br w:type="page"/>
      </w:r>
    </w:p>
    <w:p w:rsidR="006D73AF" w:rsidRPr="00D63AC5" w:rsidRDefault="006D73AF" w:rsidP="006D73AF">
      <w:pPr>
        <w:spacing w:after="0" w:line="360" w:lineRule="auto"/>
        <w:ind w:firstLine="709"/>
        <w:jc w:val="right"/>
        <w:rPr>
          <w:rFonts w:ascii="Times New Roman" w:hAnsi="Times New Roman" w:cs="Times New Roman"/>
          <w:b/>
          <w:bCs/>
          <w:i/>
          <w:color w:val="000000" w:themeColor="text1"/>
          <w:sz w:val="28"/>
          <w:szCs w:val="28"/>
          <w:lang w:val="uk-UA"/>
        </w:rPr>
      </w:pPr>
      <w:r w:rsidRPr="00D63AC5">
        <w:rPr>
          <w:rFonts w:ascii="Times New Roman" w:hAnsi="Times New Roman" w:cs="Times New Roman"/>
          <w:b/>
          <w:bCs/>
          <w:i/>
          <w:color w:val="000000" w:themeColor="text1"/>
          <w:sz w:val="28"/>
          <w:szCs w:val="28"/>
          <w:lang w:val="uk-UA"/>
        </w:rPr>
        <w:lastRenderedPageBreak/>
        <w:t>Додаток 4</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bCs/>
          <w:i/>
          <w:color w:val="000000" w:themeColor="text1"/>
          <w:sz w:val="28"/>
          <w:szCs w:val="28"/>
          <w:lang w:val="uk-UA"/>
        </w:rPr>
        <w:t xml:space="preserve">З відозви Тимчасового українського революційного комітету від 15 березня 1917р.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Гасло демократичної республіки, виставлене російською демокра</w:t>
      </w:r>
      <w:r w:rsidRPr="00D63AC5">
        <w:rPr>
          <w:rFonts w:ascii="Times New Roman" w:hAnsi="Times New Roman" w:cs="Times New Roman"/>
          <w:color w:val="000000" w:themeColor="text1"/>
          <w:sz w:val="28"/>
          <w:szCs w:val="28"/>
          <w:lang w:val="uk-UA"/>
        </w:rPr>
        <w:softHyphen/>
        <w:t xml:space="preserve">тією, забезпечує громадянські права кожної окремої людини. Але українська демократія, українські маси потребують забезпечення не лише своїх </w:t>
      </w:r>
      <w:proofErr w:type="spellStart"/>
      <w:r w:rsidRPr="00D63AC5">
        <w:rPr>
          <w:rFonts w:ascii="Times New Roman" w:hAnsi="Times New Roman" w:cs="Times New Roman"/>
          <w:color w:val="000000" w:themeColor="text1"/>
          <w:sz w:val="28"/>
          <w:szCs w:val="28"/>
          <w:lang w:val="uk-UA"/>
        </w:rPr>
        <w:t>загальногромадських</w:t>
      </w:r>
      <w:proofErr w:type="spellEnd"/>
      <w:r w:rsidRPr="00D63AC5">
        <w:rPr>
          <w:rFonts w:ascii="Times New Roman" w:hAnsi="Times New Roman" w:cs="Times New Roman"/>
          <w:color w:val="000000" w:themeColor="text1"/>
          <w:sz w:val="28"/>
          <w:szCs w:val="28"/>
          <w:lang w:val="uk-UA"/>
        </w:rPr>
        <w:t xml:space="preserve"> прав, але й своїх окремих прав національних, тих прав, які російський </w:t>
      </w:r>
      <w:proofErr w:type="spellStart"/>
      <w:r w:rsidRPr="00D63AC5">
        <w:rPr>
          <w:rFonts w:ascii="Times New Roman" w:hAnsi="Times New Roman" w:cs="Times New Roman"/>
          <w:color w:val="000000" w:themeColor="text1"/>
          <w:sz w:val="28"/>
          <w:szCs w:val="28"/>
          <w:lang w:val="uk-UA"/>
        </w:rPr>
        <w:t>нарід</w:t>
      </w:r>
      <w:proofErr w:type="spellEnd"/>
      <w:r w:rsidRPr="00D63AC5">
        <w:rPr>
          <w:rFonts w:ascii="Times New Roman" w:hAnsi="Times New Roman" w:cs="Times New Roman"/>
          <w:color w:val="000000" w:themeColor="text1"/>
          <w:sz w:val="28"/>
          <w:szCs w:val="28"/>
          <w:lang w:val="uk-UA"/>
        </w:rPr>
        <w:t xml:space="preserve"> має вже віддавна.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Найповнішим висловом ідеї національного визволення є національно-державна самостійність і лише створення власного суверенного державного організму може забезпечити, як найширший культурний розвиток українського народу. У світлі сього ідеалу, як найближчий етап до нього, як практичне завдання сьогоднішнього дня українська маса в Петрограді повинна виставити, вкупі з демократією інших народів Росії, </w:t>
      </w:r>
      <w:proofErr w:type="spellStart"/>
      <w:r w:rsidRPr="00D63AC5">
        <w:rPr>
          <w:rFonts w:ascii="Times New Roman" w:hAnsi="Times New Roman" w:cs="Times New Roman"/>
          <w:color w:val="000000" w:themeColor="text1"/>
          <w:sz w:val="28"/>
          <w:szCs w:val="28"/>
          <w:lang w:val="uk-UA"/>
        </w:rPr>
        <w:t>льозунг</w:t>
      </w:r>
      <w:proofErr w:type="spellEnd"/>
      <w:r w:rsidRPr="00D63AC5">
        <w:rPr>
          <w:rFonts w:ascii="Times New Roman" w:hAnsi="Times New Roman" w:cs="Times New Roman"/>
          <w:color w:val="000000" w:themeColor="text1"/>
          <w:sz w:val="28"/>
          <w:szCs w:val="28"/>
          <w:lang w:val="uk-UA"/>
        </w:rPr>
        <w:t xml:space="preserve"> перебудови Російської держави на федеративну демократичну республіку з як найширшими правами окремих націй і </w:t>
      </w:r>
      <w:proofErr w:type="spellStart"/>
      <w:r w:rsidRPr="00D63AC5">
        <w:rPr>
          <w:rFonts w:ascii="Times New Roman" w:hAnsi="Times New Roman" w:cs="Times New Roman"/>
          <w:color w:val="000000" w:themeColor="text1"/>
          <w:sz w:val="28"/>
          <w:szCs w:val="28"/>
          <w:lang w:val="uk-UA"/>
        </w:rPr>
        <w:t>спеціяльно</w:t>
      </w:r>
      <w:proofErr w:type="spellEnd"/>
      <w:r w:rsidRPr="00D63AC5">
        <w:rPr>
          <w:rFonts w:ascii="Times New Roman" w:hAnsi="Times New Roman" w:cs="Times New Roman"/>
          <w:color w:val="000000" w:themeColor="text1"/>
          <w:sz w:val="28"/>
          <w:szCs w:val="28"/>
          <w:lang w:val="uk-UA"/>
        </w:rPr>
        <w:t xml:space="preserve"> з як найширшою національною </w:t>
      </w:r>
      <w:proofErr w:type="spellStart"/>
      <w:r w:rsidRPr="00D63AC5">
        <w:rPr>
          <w:rFonts w:ascii="Times New Roman" w:hAnsi="Times New Roman" w:cs="Times New Roman"/>
          <w:color w:val="000000" w:themeColor="text1"/>
          <w:sz w:val="28"/>
          <w:szCs w:val="28"/>
          <w:lang w:val="uk-UA"/>
        </w:rPr>
        <w:t>територіяльною</w:t>
      </w:r>
      <w:proofErr w:type="spellEnd"/>
      <w:r w:rsidRPr="00D63AC5">
        <w:rPr>
          <w:rFonts w:ascii="Times New Roman" w:hAnsi="Times New Roman" w:cs="Times New Roman"/>
          <w:color w:val="000000" w:themeColor="text1"/>
          <w:sz w:val="28"/>
          <w:szCs w:val="28"/>
          <w:lang w:val="uk-UA"/>
        </w:rPr>
        <w:t xml:space="preserve"> автономією України.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color w:val="000000" w:themeColor="text1"/>
          <w:sz w:val="28"/>
          <w:szCs w:val="28"/>
          <w:lang w:val="uk-UA"/>
        </w:rPr>
        <w:t xml:space="preserve">Отже, широка національно-територіальна автономія України — се практичний </w:t>
      </w:r>
      <w:proofErr w:type="spellStart"/>
      <w:r w:rsidRPr="00D63AC5">
        <w:rPr>
          <w:rFonts w:ascii="Times New Roman" w:hAnsi="Times New Roman" w:cs="Times New Roman"/>
          <w:color w:val="000000" w:themeColor="text1"/>
          <w:sz w:val="28"/>
          <w:szCs w:val="28"/>
          <w:lang w:val="uk-UA"/>
        </w:rPr>
        <w:t>льозунг</w:t>
      </w:r>
      <w:proofErr w:type="spellEnd"/>
      <w:r w:rsidRPr="00D63AC5">
        <w:rPr>
          <w:rFonts w:ascii="Times New Roman" w:hAnsi="Times New Roman" w:cs="Times New Roman"/>
          <w:color w:val="000000" w:themeColor="text1"/>
          <w:sz w:val="28"/>
          <w:szCs w:val="28"/>
          <w:lang w:val="uk-UA"/>
        </w:rPr>
        <w:t xml:space="preserve">, під яким кличемо вас </w:t>
      </w:r>
      <w:proofErr w:type="spellStart"/>
      <w:r w:rsidRPr="00D63AC5">
        <w:rPr>
          <w:rFonts w:ascii="Times New Roman" w:hAnsi="Times New Roman" w:cs="Times New Roman"/>
          <w:color w:val="000000" w:themeColor="text1"/>
          <w:sz w:val="28"/>
          <w:szCs w:val="28"/>
          <w:lang w:val="uk-UA"/>
        </w:rPr>
        <w:t>усвідомляти</w:t>
      </w:r>
      <w:proofErr w:type="spellEnd"/>
      <w:r w:rsidRPr="00D63AC5">
        <w:rPr>
          <w:rFonts w:ascii="Times New Roman" w:hAnsi="Times New Roman" w:cs="Times New Roman"/>
          <w:color w:val="000000" w:themeColor="text1"/>
          <w:sz w:val="28"/>
          <w:szCs w:val="28"/>
          <w:lang w:val="uk-UA"/>
        </w:rPr>
        <w:t xml:space="preserve"> й організувати українську масу.</w:t>
      </w:r>
    </w:p>
    <w:p w:rsidR="006D73AF" w:rsidRPr="00D63AC5" w:rsidRDefault="006D73AF" w:rsidP="006D73AF">
      <w:pPr>
        <w:spacing w:after="0" w:line="360" w:lineRule="auto"/>
        <w:ind w:firstLine="709"/>
        <w:jc w:val="both"/>
        <w:rPr>
          <w:rFonts w:ascii="Times New Roman" w:hAnsi="Times New Roman" w:cs="Times New Roman"/>
          <w:i/>
          <w:color w:val="000000" w:themeColor="text1"/>
          <w:sz w:val="28"/>
          <w:szCs w:val="28"/>
          <w:lang w:val="uk-UA"/>
        </w:rPr>
      </w:pPr>
      <w:r w:rsidRPr="00D63AC5">
        <w:rPr>
          <w:rFonts w:ascii="Times New Roman" w:hAnsi="Times New Roman" w:cs="Times New Roman"/>
          <w:bCs/>
          <w:i/>
          <w:color w:val="000000" w:themeColor="text1"/>
          <w:sz w:val="28"/>
          <w:szCs w:val="28"/>
          <w:lang w:val="uk-UA"/>
        </w:rPr>
        <w:t xml:space="preserve">Запитання до документа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iCs/>
          <w:color w:val="000000" w:themeColor="text1"/>
          <w:sz w:val="28"/>
          <w:szCs w:val="28"/>
          <w:lang w:val="uk-UA"/>
        </w:rPr>
        <w:t xml:space="preserve">1. Як ставилися автори відозви до гасел, висунутих російською демократією?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iCs/>
          <w:color w:val="000000" w:themeColor="text1"/>
          <w:sz w:val="28"/>
          <w:szCs w:val="28"/>
          <w:lang w:val="uk-UA"/>
        </w:rPr>
        <w:t xml:space="preserve">2. Яке гасло, на їхню думку, було найважливішим для українців? </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iCs/>
          <w:color w:val="000000" w:themeColor="text1"/>
          <w:sz w:val="28"/>
          <w:szCs w:val="28"/>
          <w:lang w:val="uk-UA"/>
        </w:rPr>
        <w:t>3. Що автори відозви вважали практичним завданням сьогодення,</w:t>
      </w:r>
    </w:p>
    <w:p w:rsidR="006D73AF" w:rsidRPr="00D63AC5" w:rsidRDefault="006D73AF" w:rsidP="006D73AF">
      <w:pPr>
        <w:spacing w:after="0" w:line="360" w:lineRule="auto"/>
        <w:ind w:firstLine="709"/>
        <w:jc w:val="both"/>
        <w:rPr>
          <w:rFonts w:ascii="Times New Roman" w:hAnsi="Times New Roman" w:cs="Times New Roman"/>
          <w:color w:val="000000" w:themeColor="text1"/>
          <w:sz w:val="28"/>
          <w:szCs w:val="28"/>
          <w:lang w:val="uk-UA"/>
        </w:rPr>
      </w:pPr>
      <w:r w:rsidRPr="00D63AC5">
        <w:rPr>
          <w:rFonts w:ascii="Times New Roman" w:hAnsi="Times New Roman" w:cs="Times New Roman"/>
          <w:iCs/>
          <w:color w:val="000000" w:themeColor="text1"/>
          <w:sz w:val="28"/>
          <w:szCs w:val="28"/>
          <w:lang w:val="uk-UA"/>
        </w:rPr>
        <w:t xml:space="preserve"> а що — кінцевою метою в боротьбі українців за національне звільнення?</w:t>
      </w:r>
      <w:r w:rsidRPr="00D63AC5">
        <w:rPr>
          <w:rFonts w:ascii="Times New Roman" w:hAnsi="Times New Roman" w:cs="Times New Roman"/>
          <w:color w:val="000000" w:themeColor="text1"/>
          <w:sz w:val="28"/>
          <w:szCs w:val="28"/>
          <w:lang w:val="uk-UA"/>
        </w:rPr>
        <w:t xml:space="preserve"> </w:t>
      </w:r>
    </w:p>
    <w:p w:rsidR="006D73AF" w:rsidRPr="00C63A57" w:rsidRDefault="006D73AF" w:rsidP="00C63A57">
      <w:pPr>
        <w:spacing w:after="0" w:line="360" w:lineRule="auto"/>
        <w:rPr>
          <w:rFonts w:ascii="Times New Roman" w:hAnsi="Times New Roman" w:cs="Times New Roman"/>
          <w:color w:val="000000" w:themeColor="text1"/>
          <w:sz w:val="28"/>
          <w:szCs w:val="28"/>
          <w:lang w:val="uk-UA"/>
        </w:rPr>
      </w:pPr>
      <w:bookmarkStart w:id="1" w:name="_GoBack"/>
      <w:bookmarkEnd w:id="1"/>
    </w:p>
    <w:sectPr w:rsidR="006D73AF" w:rsidRPr="00C63A57" w:rsidSect="009A12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39F2"/>
    <w:multiLevelType w:val="hybridMultilevel"/>
    <w:tmpl w:val="0E8EAE38"/>
    <w:lvl w:ilvl="0" w:tplc="ED60410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2616ACD"/>
    <w:multiLevelType w:val="hybridMultilevel"/>
    <w:tmpl w:val="FAE858A4"/>
    <w:lvl w:ilvl="0" w:tplc="088430E8">
      <w:start w:val="1"/>
      <w:numFmt w:val="decimal"/>
      <w:lvlText w:val="%1."/>
      <w:lvlJc w:val="left"/>
      <w:pPr>
        <w:tabs>
          <w:tab w:val="num" w:pos="720"/>
        </w:tabs>
        <w:ind w:left="720" w:hanging="360"/>
      </w:pPr>
    </w:lvl>
    <w:lvl w:ilvl="1" w:tplc="96D6FD96" w:tentative="1">
      <w:start w:val="1"/>
      <w:numFmt w:val="decimal"/>
      <w:lvlText w:val="%2."/>
      <w:lvlJc w:val="left"/>
      <w:pPr>
        <w:tabs>
          <w:tab w:val="num" w:pos="1440"/>
        </w:tabs>
        <w:ind w:left="1440" w:hanging="360"/>
      </w:pPr>
    </w:lvl>
    <w:lvl w:ilvl="2" w:tplc="087CEDF6" w:tentative="1">
      <w:start w:val="1"/>
      <w:numFmt w:val="decimal"/>
      <w:lvlText w:val="%3."/>
      <w:lvlJc w:val="left"/>
      <w:pPr>
        <w:tabs>
          <w:tab w:val="num" w:pos="2160"/>
        </w:tabs>
        <w:ind w:left="2160" w:hanging="360"/>
      </w:pPr>
    </w:lvl>
    <w:lvl w:ilvl="3" w:tplc="8D5223A0" w:tentative="1">
      <w:start w:val="1"/>
      <w:numFmt w:val="decimal"/>
      <w:lvlText w:val="%4."/>
      <w:lvlJc w:val="left"/>
      <w:pPr>
        <w:tabs>
          <w:tab w:val="num" w:pos="2880"/>
        </w:tabs>
        <w:ind w:left="2880" w:hanging="360"/>
      </w:pPr>
    </w:lvl>
    <w:lvl w:ilvl="4" w:tplc="2E06F680" w:tentative="1">
      <w:start w:val="1"/>
      <w:numFmt w:val="decimal"/>
      <w:lvlText w:val="%5."/>
      <w:lvlJc w:val="left"/>
      <w:pPr>
        <w:tabs>
          <w:tab w:val="num" w:pos="3600"/>
        </w:tabs>
        <w:ind w:left="3600" w:hanging="360"/>
      </w:pPr>
    </w:lvl>
    <w:lvl w:ilvl="5" w:tplc="321A9D06" w:tentative="1">
      <w:start w:val="1"/>
      <w:numFmt w:val="decimal"/>
      <w:lvlText w:val="%6."/>
      <w:lvlJc w:val="left"/>
      <w:pPr>
        <w:tabs>
          <w:tab w:val="num" w:pos="4320"/>
        </w:tabs>
        <w:ind w:left="4320" w:hanging="360"/>
      </w:pPr>
    </w:lvl>
    <w:lvl w:ilvl="6" w:tplc="5472228A" w:tentative="1">
      <w:start w:val="1"/>
      <w:numFmt w:val="decimal"/>
      <w:lvlText w:val="%7."/>
      <w:lvlJc w:val="left"/>
      <w:pPr>
        <w:tabs>
          <w:tab w:val="num" w:pos="5040"/>
        </w:tabs>
        <w:ind w:left="5040" w:hanging="360"/>
      </w:pPr>
    </w:lvl>
    <w:lvl w:ilvl="7" w:tplc="8DBE2EDC" w:tentative="1">
      <w:start w:val="1"/>
      <w:numFmt w:val="decimal"/>
      <w:lvlText w:val="%8."/>
      <w:lvlJc w:val="left"/>
      <w:pPr>
        <w:tabs>
          <w:tab w:val="num" w:pos="5760"/>
        </w:tabs>
        <w:ind w:left="5760" w:hanging="360"/>
      </w:pPr>
    </w:lvl>
    <w:lvl w:ilvl="8" w:tplc="05F4CC84" w:tentative="1">
      <w:start w:val="1"/>
      <w:numFmt w:val="decimal"/>
      <w:lvlText w:val="%9."/>
      <w:lvlJc w:val="left"/>
      <w:pPr>
        <w:tabs>
          <w:tab w:val="num" w:pos="6480"/>
        </w:tabs>
        <w:ind w:left="6480" w:hanging="360"/>
      </w:pPr>
    </w:lvl>
  </w:abstractNum>
  <w:abstractNum w:abstractNumId="2">
    <w:nsid w:val="0A7966E0"/>
    <w:multiLevelType w:val="hybridMultilevel"/>
    <w:tmpl w:val="61DA8470"/>
    <w:lvl w:ilvl="0" w:tplc="455A163C">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C17351A"/>
    <w:multiLevelType w:val="hybridMultilevel"/>
    <w:tmpl w:val="FF62FA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7B94C4E"/>
    <w:multiLevelType w:val="hybridMultilevel"/>
    <w:tmpl w:val="59BCD3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81D41FA"/>
    <w:multiLevelType w:val="hybridMultilevel"/>
    <w:tmpl w:val="F8A8C5AE"/>
    <w:lvl w:ilvl="0" w:tplc="D24C59EA">
      <w:start w:val="1"/>
      <w:numFmt w:val="decimal"/>
      <w:lvlText w:val="%1."/>
      <w:lvlJc w:val="left"/>
      <w:pPr>
        <w:tabs>
          <w:tab w:val="num" w:pos="764"/>
        </w:tabs>
        <w:ind w:left="764" w:hanging="48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6">
    <w:nsid w:val="49D9464B"/>
    <w:multiLevelType w:val="hybridMultilevel"/>
    <w:tmpl w:val="2C88BEB8"/>
    <w:lvl w:ilvl="0" w:tplc="BABC56E0">
      <w:start w:val="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E932ADF"/>
    <w:multiLevelType w:val="hybridMultilevel"/>
    <w:tmpl w:val="2CA87564"/>
    <w:lvl w:ilvl="0" w:tplc="DADCCAAE">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EA76A25"/>
    <w:multiLevelType w:val="hybridMultilevel"/>
    <w:tmpl w:val="668EBDDC"/>
    <w:lvl w:ilvl="0" w:tplc="86921B9A">
      <w:start w:val="3"/>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75B4CCA"/>
    <w:multiLevelType w:val="hybridMultilevel"/>
    <w:tmpl w:val="028635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864669C"/>
    <w:multiLevelType w:val="hybridMultilevel"/>
    <w:tmpl w:val="7014499E"/>
    <w:lvl w:ilvl="0" w:tplc="DCFC42A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912726C"/>
    <w:multiLevelType w:val="hybridMultilevel"/>
    <w:tmpl w:val="28326B4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8"/>
  </w:num>
  <w:num w:numId="3">
    <w:abstractNumId w:val="6"/>
  </w:num>
  <w:num w:numId="4">
    <w:abstractNumId w:val="11"/>
  </w:num>
  <w:num w:numId="5">
    <w:abstractNumId w:val="10"/>
  </w:num>
  <w:num w:numId="6">
    <w:abstractNumId w:val="5"/>
  </w:num>
  <w:num w:numId="7">
    <w:abstractNumId w:val="1"/>
  </w:num>
  <w:num w:numId="8">
    <w:abstractNumId w:val="4"/>
  </w:num>
  <w:num w:numId="9">
    <w:abstractNumId w:val="3"/>
  </w:num>
  <w:num w:numId="10">
    <w:abstractNumId w:val="0"/>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6D73AF"/>
    <w:rsid w:val="0017528B"/>
    <w:rsid w:val="0032664C"/>
    <w:rsid w:val="003E625F"/>
    <w:rsid w:val="00522BE5"/>
    <w:rsid w:val="006D73AF"/>
    <w:rsid w:val="009A12FA"/>
    <w:rsid w:val="009A3A29"/>
    <w:rsid w:val="00BA2E04"/>
    <w:rsid w:val="00BD7724"/>
    <w:rsid w:val="00C63A57"/>
    <w:rsid w:val="00E125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3AF"/>
    <w:rPr>
      <w:rFonts w:eastAsiaTheme="minorEastAsia"/>
      <w:lang w:eastAsia="ru-RU"/>
    </w:rPr>
  </w:style>
  <w:style w:type="paragraph" w:styleId="1">
    <w:name w:val="heading 1"/>
    <w:basedOn w:val="a"/>
    <w:next w:val="a"/>
    <w:link w:val="10"/>
    <w:qFormat/>
    <w:rsid w:val="006D73AF"/>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D73AF"/>
    <w:rPr>
      <w:rFonts w:asciiTheme="majorHAnsi" w:eastAsiaTheme="majorEastAsia" w:hAnsiTheme="majorHAnsi" w:cstheme="majorBidi"/>
      <w:b/>
      <w:bCs/>
      <w:kern w:val="32"/>
      <w:sz w:val="32"/>
      <w:szCs w:val="32"/>
      <w:lang w:eastAsia="ru-RU"/>
    </w:rPr>
  </w:style>
  <w:style w:type="paragraph" w:styleId="a3">
    <w:name w:val="List Paragraph"/>
    <w:basedOn w:val="a"/>
    <w:uiPriority w:val="34"/>
    <w:qFormat/>
    <w:rsid w:val="006D73AF"/>
    <w:pPr>
      <w:ind w:left="720"/>
      <w:contextualSpacing/>
    </w:pPr>
    <w:rPr>
      <w:rFonts w:ascii="Calibri" w:eastAsia="Calibri" w:hAnsi="Calibri" w:cs="Times New Roman"/>
      <w:lang w:eastAsia="en-US"/>
    </w:rPr>
  </w:style>
  <w:style w:type="table" w:styleId="a4">
    <w:name w:val="Table Grid"/>
    <w:basedOn w:val="a1"/>
    <w:uiPriority w:val="59"/>
    <w:rsid w:val="006D73A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6D73A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D73AF"/>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65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20</Pages>
  <Words>3785</Words>
  <Characters>21578</Characters>
  <Application>Microsoft Office Word</Application>
  <DocSecurity>0</DocSecurity>
  <Lines>179</Lines>
  <Paragraphs>50</Paragraphs>
  <ScaleCrop>false</ScaleCrop>
  <Company>Microsoft</Company>
  <LinksUpToDate>false</LinksUpToDate>
  <CharactersWithSpaces>25313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 ПК</dc:creator>
  <cp:keywords/>
  <dc:description/>
  <cp:lastModifiedBy>12</cp:lastModifiedBy>
  <cp:revision>7</cp:revision>
  <dcterms:created xsi:type="dcterms:W3CDTF">2018-02-16T06:33:00Z</dcterms:created>
  <dcterms:modified xsi:type="dcterms:W3CDTF">2018-02-17T22:00:00Z</dcterms:modified>
</cp:coreProperties>
</file>