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4C" w:rsidRPr="0095534C" w:rsidRDefault="00A028E2" w:rsidP="0095534C">
      <w:pPr>
        <w:pStyle w:val="a3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95534C" w:rsidRDefault="0095534C" w:rsidP="00180107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5534C" w:rsidRDefault="0095534C" w:rsidP="00180107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5534C" w:rsidRDefault="0095534C" w:rsidP="00180107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5534C" w:rsidRDefault="0095534C" w:rsidP="00180107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B1B4D" w:rsidRPr="0095534C" w:rsidRDefault="00F12630" w:rsidP="0095534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53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Анотація до </w:t>
      </w:r>
      <w:proofErr w:type="spellStart"/>
      <w:r w:rsidRPr="0095534C">
        <w:rPr>
          <w:rFonts w:ascii="Times New Roman" w:hAnsi="Times New Roman" w:cs="Times New Roman"/>
          <w:b/>
          <w:sz w:val="28"/>
          <w:szCs w:val="28"/>
          <w:lang w:val="uk-UA"/>
        </w:rPr>
        <w:t>відеоуроку</w:t>
      </w:r>
      <w:proofErr w:type="spellEnd"/>
    </w:p>
    <w:p w:rsidR="00F12630" w:rsidRPr="0095534C" w:rsidRDefault="00F12630" w:rsidP="00F12630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2630" w:rsidRDefault="00F12630" w:rsidP="00F1263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Відео</w:t>
      </w:r>
      <w:bookmarkStart w:id="0" w:name="_GoBack"/>
      <w:bookmarkEnd w:id="0"/>
      <w:r w:rsidR="00A028E2">
        <w:rPr>
          <w:rFonts w:ascii="Times New Roman" w:hAnsi="Times New Roman" w:cs="Times New Roman"/>
          <w:sz w:val="24"/>
          <w:szCs w:val="24"/>
          <w:lang w:val="uk-UA"/>
        </w:rPr>
        <w:t>ур</w:t>
      </w:r>
      <w:r>
        <w:rPr>
          <w:rFonts w:ascii="Times New Roman" w:hAnsi="Times New Roman" w:cs="Times New Roman"/>
          <w:sz w:val="24"/>
          <w:szCs w:val="24"/>
          <w:lang w:val="uk-UA"/>
        </w:rPr>
        <w:t>ок на тему «Голодомор 1932-1933 рр.». Його мета розкрити причини, масштаби і наслідки голодомору 1932-1933 рр. Вчити здобувачів освіти</w:t>
      </w:r>
      <w:r w:rsidR="00B75BED">
        <w:rPr>
          <w:rFonts w:ascii="Times New Roman" w:hAnsi="Times New Roman" w:cs="Times New Roman"/>
          <w:sz w:val="24"/>
          <w:szCs w:val="24"/>
          <w:lang w:val="uk-UA"/>
        </w:rPr>
        <w:t xml:space="preserve"> робити аналіз історичних подій, вивчати та аналізувати історичні документи, збирати інформацію з різних джерел, знаходити аргументацію й робити висновки. Формувати в них соціальну та громадянську компетентності.</w:t>
      </w:r>
    </w:p>
    <w:p w:rsidR="00B75BED" w:rsidRDefault="00B75BED" w:rsidP="00F1263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Виховувати гідність, честь, утвердження ідеалів гуманізму, демократії, добра та справедливості.</w:t>
      </w:r>
    </w:p>
    <w:p w:rsidR="0095534C" w:rsidRDefault="0095534C" w:rsidP="00F1263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95534C" w:rsidRDefault="0095534C" w:rsidP="00F1263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95534C" w:rsidRPr="0095534C" w:rsidRDefault="0095534C" w:rsidP="00F12630">
      <w:pPr>
        <w:pStyle w:val="a3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sectPr w:rsidR="0095534C" w:rsidRPr="0095534C" w:rsidSect="00D24EEE">
      <w:pgSz w:w="11906" w:h="16838"/>
      <w:pgMar w:top="1021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30"/>
    <w:rsid w:val="00180107"/>
    <w:rsid w:val="003B1B4D"/>
    <w:rsid w:val="0095534C"/>
    <w:rsid w:val="00A028E2"/>
    <w:rsid w:val="00B75BED"/>
    <w:rsid w:val="00D24EEE"/>
    <w:rsid w:val="00F1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26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26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2018-12-06T09:09:00Z</dcterms:created>
  <dcterms:modified xsi:type="dcterms:W3CDTF">2018-12-06T10:33:00Z</dcterms:modified>
</cp:coreProperties>
</file>