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0FD5" w:rsidRDefault="00C511DB" w:rsidP="00F6798B">
      <w:pPr>
        <w:jc w:val="both"/>
        <w:rPr>
          <w:rFonts w:ascii="Times New Roman" w:hAnsi="Times New Roman" w:cs="Times New Roman"/>
          <w:b/>
          <w:sz w:val="28"/>
          <w:szCs w:val="28"/>
          <w:lang w:val="uk-UA"/>
        </w:rPr>
      </w:pPr>
      <w:r>
        <w:rPr>
          <w:rFonts w:ascii="Times New Roman" w:hAnsi="Times New Roman" w:cs="Times New Roman"/>
          <w:b/>
          <w:sz w:val="28"/>
          <w:szCs w:val="28"/>
          <w:lang w:val="uk-UA"/>
        </w:rPr>
        <w:t>Тема «Культура Русі-України»</w:t>
      </w:r>
    </w:p>
    <w:p w:rsidR="00F6798B" w:rsidRDefault="00EC6FCA" w:rsidP="00F6798B">
      <w:pPr>
        <w:jc w:val="both"/>
        <w:rPr>
          <w:rFonts w:ascii="Times New Roman" w:hAnsi="Times New Roman" w:cs="Times New Roman"/>
          <w:b/>
          <w:sz w:val="28"/>
          <w:szCs w:val="28"/>
          <w:lang w:val="uk-UA"/>
        </w:rPr>
      </w:pPr>
      <w:r>
        <w:rPr>
          <w:rFonts w:ascii="Times New Roman" w:hAnsi="Times New Roman" w:cs="Times New Roman"/>
          <w:b/>
          <w:sz w:val="28"/>
          <w:szCs w:val="28"/>
          <w:lang w:val="uk-UA"/>
        </w:rPr>
        <w:t>Мета</w:t>
      </w:r>
      <w:r w:rsidR="00F6798B" w:rsidRPr="00F6798B">
        <w:rPr>
          <w:rFonts w:ascii="Times New Roman" w:hAnsi="Times New Roman" w:cs="Times New Roman"/>
          <w:b/>
          <w:sz w:val="28"/>
          <w:szCs w:val="28"/>
          <w:lang w:val="uk-UA"/>
        </w:rPr>
        <w:t xml:space="preserve"> уроку:</w:t>
      </w:r>
    </w:p>
    <w:p w:rsidR="00C511DB" w:rsidRDefault="00C966B0" w:rsidP="00C511DB">
      <w:pPr>
        <w:pStyle w:val="a4"/>
        <w:numPr>
          <w:ilvl w:val="0"/>
          <w:numId w:val="2"/>
        </w:numPr>
        <w:jc w:val="both"/>
        <w:rPr>
          <w:rFonts w:ascii="Times New Roman" w:hAnsi="Times New Roman" w:cs="Times New Roman"/>
          <w:sz w:val="28"/>
          <w:szCs w:val="28"/>
          <w:lang w:val="uk-UA"/>
        </w:rPr>
      </w:pPr>
      <w:r w:rsidRPr="00C511DB">
        <w:rPr>
          <w:rFonts w:ascii="Times New Roman" w:hAnsi="Times New Roman" w:cs="Times New Roman"/>
          <w:sz w:val="28"/>
          <w:szCs w:val="28"/>
          <w:lang w:val="uk-UA"/>
        </w:rPr>
        <w:t xml:space="preserve">сформувати уявлення про розвиток писемності та рівень освіченості населення Київської держави наприкінці </w:t>
      </w:r>
      <w:r w:rsidRPr="00C511DB">
        <w:rPr>
          <w:rFonts w:ascii="Times New Roman" w:hAnsi="Times New Roman" w:cs="Times New Roman"/>
          <w:sz w:val="28"/>
          <w:szCs w:val="28"/>
          <w:lang w:val="en-US"/>
        </w:rPr>
        <w:t>X</w:t>
      </w:r>
      <w:r w:rsidR="00723E31" w:rsidRPr="00C511DB">
        <w:rPr>
          <w:rFonts w:ascii="Times New Roman" w:hAnsi="Times New Roman" w:cs="Times New Roman"/>
          <w:sz w:val="28"/>
          <w:szCs w:val="28"/>
          <w:lang w:val="uk-UA"/>
        </w:rPr>
        <w:t xml:space="preserve"> -</w:t>
      </w:r>
      <w:r w:rsidRPr="00C511DB">
        <w:rPr>
          <w:rFonts w:ascii="Times New Roman" w:hAnsi="Times New Roman" w:cs="Times New Roman"/>
          <w:sz w:val="28"/>
          <w:szCs w:val="28"/>
          <w:lang w:val="uk-UA"/>
        </w:rPr>
        <w:t xml:space="preserve"> у першій половині </w:t>
      </w:r>
      <w:r w:rsidRPr="00C511DB">
        <w:rPr>
          <w:rFonts w:ascii="Times New Roman" w:hAnsi="Times New Roman" w:cs="Times New Roman"/>
          <w:sz w:val="28"/>
          <w:szCs w:val="28"/>
          <w:lang w:val="en-US"/>
        </w:rPr>
        <w:t>XI</w:t>
      </w:r>
      <w:r w:rsidRPr="00C511DB">
        <w:rPr>
          <w:rFonts w:ascii="Times New Roman" w:hAnsi="Times New Roman" w:cs="Times New Roman"/>
          <w:sz w:val="28"/>
          <w:szCs w:val="28"/>
          <w:lang w:val="uk-UA"/>
        </w:rPr>
        <w:t xml:space="preserve"> ст.; </w:t>
      </w:r>
      <w:r w:rsidR="00784C61" w:rsidRPr="00C511DB">
        <w:rPr>
          <w:rFonts w:ascii="Times New Roman" w:hAnsi="Times New Roman" w:cs="Times New Roman"/>
          <w:sz w:val="28"/>
          <w:szCs w:val="28"/>
          <w:lang w:val="uk-UA"/>
        </w:rPr>
        <w:t xml:space="preserve">характеризувати </w:t>
      </w:r>
      <w:r w:rsidRPr="00C511DB">
        <w:rPr>
          <w:rFonts w:ascii="Times New Roman" w:hAnsi="Times New Roman" w:cs="Times New Roman"/>
          <w:sz w:val="28"/>
          <w:szCs w:val="28"/>
          <w:lang w:val="uk-UA"/>
        </w:rPr>
        <w:t xml:space="preserve"> найви</w:t>
      </w:r>
      <w:r w:rsidR="00784C61" w:rsidRPr="00C511DB">
        <w:rPr>
          <w:rFonts w:ascii="Times New Roman" w:hAnsi="Times New Roman" w:cs="Times New Roman"/>
          <w:sz w:val="28"/>
          <w:szCs w:val="28"/>
          <w:lang w:val="uk-UA"/>
        </w:rPr>
        <w:t>значніші пам’ятки цього періоду,</w:t>
      </w:r>
      <w:r w:rsidRPr="00C511DB">
        <w:rPr>
          <w:rFonts w:ascii="Times New Roman" w:hAnsi="Times New Roman" w:cs="Times New Roman"/>
          <w:sz w:val="28"/>
          <w:szCs w:val="28"/>
          <w:lang w:val="uk-UA"/>
        </w:rPr>
        <w:t xml:space="preserve"> розвиток мистецтва; </w:t>
      </w:r>
    </w:p>
    <w:p w:rsidR="00C511DB" w:rsidRDefault="00C966B0" w:rsidP="00C511DB">
      <w:pPr>
        <w:pStyle w:val="a4"/>
        <w:numPr>
          <w:ilvl w:val="0"/>
          <w:numId w:val="2"/>
        </w:numPr>
        <w:jc w:val="both"/>
        <w:rPr>
          <w:rFonts w:ascii="Times New Roman" w:hAnsi="Times New Roman" w:cs="Times New Roman"/>
          <w:sz w:val="28"/>
          <w:szCs w:val="28"/>
          <w:lang w:val="uk-UA"/>
        </w:rPr>
      </w:pPr>
      <w:r w:rsidRPr="00C511DB">
        <w:rPr>
          <w:rFonts w:ascii="Times New Roman" w:hAnsi="Times New Roman" w:cs="Times New Roman"/>
          <w:sz w:val="28"/>
          <w:szCs w:val="28"/>
          <w:lang w:val="uk-UA"/>
        </w:rPr>
        <w:t>формувати навички самостійної роботи, розвивати вміння аналізувати, висловлювати власну думку, працювати з різноманітними історичними джерелами;</w:t>
      </w:r>
    </w:p>
    <w:p w:rsidR="00C966B0" w:rsidRPr="00C511DB" w:rsidRDefault="00C966B0" w:rsidP="00C511DB">
      <w:pPr>
        <w:pStyle w:val="a4"/>
        <w:numPr>
          <w:ilvl w:val="0"/>
          <w:numId w:val="2"/>
        </w:numPr>
        <w:jc w:val="both"/>
        <w:rPr>
          <w:rFonts w:ascii="Times New Roman" w:hAnsi="Times New Roman" w:cs="Times New Roman"/>
          <w:sz w:val="28"/>
          <w:szCs w:val="28"/>
          <w:lang w:val="uk-UA"/>
        </w:rPr>
      </w:pPr>
      <w:r w:rsidRPr="00C511DB">
        <w:rPr>
          <w:rFonts w:ascii="Times New Roman" w:hAnsi="Times New Roman" w:cs="Times New Roman"/>
          <w:sz w:val="28"/>
          <w:szCs w:val="28"/>
          <w:lang w:val="uk-UA"/>
        </w:rPr>
        <w:t xml:space="preserve"> виховувати в учнів любов і повагу до книги, до митців далекого минулого, шанобливе ставлення до культурних здобутків українського народу.</w:t>
      </w:r>
    </w:p>
    <w:p w:rsidR="000C24E2" w:rsidRPr="00EC6FCA" w:rsidRDefault="000C24E2" w:rsidP="00F6798B">
      <w:pPr>
        <w:spacing w:after="0"/>
        <w:jc w:val="both"/>
        <w:rPr>
          <w:rFonts w:ascii="Times New Roman" w:hAnsi="Times New Roman" w:cs="Times New Roman"/>
          <w:b/>
          <w:sz w:val="28"/>
          <w:szCs w:val="28"/>
          <w:lang w:val="uk-UA"/>
        </w:rPr>
      </w:pPr>
      <w:r w:rsidRPr="00EC6FCA">
        <w:rPr>
          <w:rFonts w:ascii="Times New Roman" w:hAnsi="Times New Roman" w:cs="Times New Roman"/>
          <w:b/>
          <w:sz w:val="28"/>
          <w:szCs w:val="28"/>
          <w:lang w:val="uk-UA"/>
        </w:rPr>
        <w:t>Після уроку учні зможуть:</w:t>
      </w:r>
    </w:p>
    <w:p w:rsidR="000C24E2" w:rsidRPr="00F6798B" w:rsidRDefault="000C24E2" w:rsidP="00F6798B">
      <w:pPr>
        <w:pStyle w:val="a4"/>
        <w:numPr>
          <w:ilvl w:val="0"/>
          <w:numId w:val="1"/>
        </w:numPr>
        <w:spacing w:after="0"/>
        <w:jc w:val="both"/>
        <w:rPr>
          <w:rFonts w:ascii="Times New Roman" w:hAnsi="Times New Roman" w:cs="Times New Roman"/>
          <w:sz w:val="28"/>
          <w:szCs w:val="28"/>
          <w:lang w:val="uk-UA"/>
        </w:rPr>
      </w:pPr>
      <w:r w:rsidRPr="00F6798B">
        <w:rPr>
          <w:rFonts w:ascii="Times New Roman" w:hAnsi="Times New Roman" w:cs="Times New Roman"/>
          <w:sz w:val="28"/>
          <w:szCs w:val="28"/>
          <w:lang w:val="uk-UA"/>
        </w:rPr>
        <w:t>здобувати та використовувати знання про розвиток культури Русі у визначений період;</w:t>
      </w:r>
    </w:p>
    <w:p w:rsidR="000C24E2" w:rsidRPr="00F6798B" w:rsidRDefault="000C24E2" w:rsidP="00F6798B">
      <w:pPr>
        <w:pStyle w:val="a4"/>
        <w:numPr>
          <w:ilvl w:val="0"/>
          <w:numId w:val="1"/>
        </w:numPr>
        <w:spacing w:after="0"/>
        <w:jc w:val="both"/>
        <w:rPr>
          <w:rFonts w:ascii="Times New Roman" w:hAnsi="Times New Roman" w:cs="Times New Roman"/>
          <w:sz w:val="28"/>
          <w:szCs w:val="28"/>
          <w:lang w:val="uk-UA"/>
        </w:rPr>
      </w:pPr>
      <w:r w:rsidRPr="00F6798B">
        <w:rPr>
          <w:rFonts w:ascii="Times New Roman" w:hAnsi="Times New Roman" w:cs="Times New Roman"/>
          <w:sz w:val="28"/>
          <w:szCs w:val="28"/>
          <w:lang w:val="uk-UA"/>
        </w:rPr>
        <w:t>пояснюва</w:t>
      </w:r>
      <w:r w:rsidR="00F6798B" w:rsidRPr="00F6798B">
        <w:rPr>
          <w:rFonts w:ascii="Times New Roman" w:hAnsi="Times New Roman" w:cs="Times New Roman"/>
          <w:sz w:val="28"/>
          <w:szCs w:val="28"/>
          <w:lang w:val="uk-UA"/>
        </w:rPr>
        <w:t>ти поняття «кирилиця</w:t>
      </w:r>
      <w:r w:rsidR="00784C61">
        <w:rPr>
          <w:rFonts w:ascii="Times New Roman" w:hAnsi="Times New Roman" w:cs="Times New Roman"/>
          <w:sz w:val="28"/>
          <w:szCs w:val="28"/>
          <w:lang w:val="uk-UA"/>
        </w:rPr>
        <w:t>», «фреска», «мозаї</w:t>
      </w:r>
      <w:r w:rsidR="00F6798B" w:rsidRPr="00F6798B">
        <w:rPr>
          <w:rFonts w:ascii="Times New Roman" w:hAnsi="Times New Roman" w:cs="Times New Roman"/>
          <w:sz w:val="28"/>
          <w:szCs w:val="28"/>
          <w:lang w:val="uk-UA"/>
        </w:rPr>
        <w:t>ка», «графіті», «ікона», «билина</w:t>
      </w:r>
      <w:r w:rsidRPr="00F6798B">
        <w:rPr>
          <w:rFonts w:ascii="Times New Roman" w:hAnsi="Times New Roman" w:cs="Times New Roman"/>
          <w:sz w:val="28"/>
          <w:szCs w:val="28"/>
          <w:lang w:val="uk-UA"/>
        </w:rPr>
        <w:t>», «ініціал»;</w:t>
      </w:r>
    </w:p>
    <w:p w:rsidR="000C24E2" w:rsidRPr="00F6798B" w:rsidRDefault="000C24E2" w:rsidP="00F6798B">
      <w:pPr>
        <w:pStyle w:val="a4"/>
        <w:numPr>
          <w:ilvl w:val="0"/>
          <w:numId w:val="1"/>
        </w:numPr>
        <w:spacing w:after="0"/>
        <w:jc w:val="both"/>
        <w:rPr>
          <w:rFonts w:ascii="Times New Roman" w:hAnsi="Times New Roman" w:cs="Times New Roman"/>
          <w:sz w:val="28"/>
          <w:szCs w:val="28"/>
          <w:lang w:val="uk-UA"/>
        </w:rPr>
      </w:pPr>
      <w:r w:rsidRPr="00F6798B">
        <w:rPr>
          <w:rFonts w:ascii="Times New Roman" w:hAnsi="Times New Roman" w:cs="Times New Roman"/>
          <w:sz w:val="28"/>
          <w:szCs w:val="28"/>
          <w:lang w:val="uk-UA"/>
        </w:rPr>
        <w:t>розпізнавати найвідоміші пам’ятки архітектури та образотворчого мистецтва;</w:t>
      </w:r>
    </w:p>
    <w:p w:rsidR="001C3A4A" w:rsidRDefault="000C24E2" w:rsidP="00F6798B">
      <w:pPr>
        <w:pStyle w:val="a4"/>
        <w:numPr>
          <w:ilvl w:val="0"/>
          <w:numId w:val="1"/>
        </w:numPr>
        <w:spacing w:after="0"/>
        <w:jc w:val="both"/>
        <w:rPr>
          <w:rFonts w:ascii="Times New Roman" w:hAnsi="Times New Roman" w:cs="Times New Roman"/>
          <w:sz w:val="28"/>
          <w:szCs w:val="28"/>
          <w:lang w:val="uk-UA"/>
        </w:rPr>
      </w:pPr>
      <w:r w:rsidRPr="00F6798B">
        <w:rPr>
          <w:rFonts w:ascii="Times New Roman" w:hAnsi="Times New Roman" w:cs="Times New Roman"/>
          <w:sz w:val="28"/>
          <w:szCs w:val="28"/>
          <w:lang w:val="uk-UA"/>
        </w:rPr>
        <w:t>давати характеристику пам’яткам культури зазначеної доби</w:t>
      </w:r>
    </w:p>
    <w:p w:rsidR="000123BD" w:rsidRDefault="000123BD" w:rsidP="000123BD">
      <w:pPr>
        <w:pStyle w:val="a4"/>
        <w:spacing w:after="0"/>
        <w:ind w:left="435"/>
        <w:jc w:val="both"/>
        <w:rPr>
          <w:rFonts w:ascii="Times New Roman" w:hAnsi="Times New Roman" w:cs="Times New Roman"/>
          <w:sz w:val="28"/>
          <w:szCs w:val="28"/>
          <w:lang w:val="uk-UA"/>
        </w:rPr>
      </w:pPr>
    </w:p>
    <w:p w:rsidR="00F6798B" w:rsidRDefault="00EC6FCA" w:rsidP="00F6798B">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t>Тип уроку:</w:t>
      </w:r>
      <w:r w:rsidR="00D6177C" w:rsidRPr="00D6177C">
        <w:t xml:space="preserve"> </w:t>
      </w:r>
      <w:r w:rsidR="00D6177C" w:rsidRPr="002959F9">
        <w:rPr>
          <w:rFonts w:ascii="Times New Roman" w:hAnsi="Times New Roman" w:cs="Times New Roman"/>
          <w:sz w:val="28"/>
          <w:szCs w:val="28"/>
          <w:lang w:val="uk-UA"/>
        </w:rPr>
        <w:t xml:space="preserve">урок-кейс (застосування </w:t>
      </w:r>
      <w:r w:rsidR="002959F9">
        <w:rPr>
          <w:rFonts w:ascii="Times New Roman" w:hAnsi="Times New Roman" w:cs="Times New Roman"/>
          <w:sz w:val="28"/>
          <w:szCs w:val="28"/>
          <w:lang w:val="uk-UA"/>
        </w:rPr>
        <w:t xml:space="preserve">нових </w:t>
      </w:r>
      <w:r w:rsidR="00D6177C" w:rsidRPr="002959F9">
        <w:rPr>
          <w:rFonts w:ascii="Times New Roman" w:hAnsi="Times New Roman" w:cs="Times New Roman"/>
          <w:sz w:val="28"/>
          <w:szCs w:val="28"/>
          <w:lang w:val="uk-UA"/>
        </w:rPr>
        <w:t>знань і вмінь)</w:t>
      </w:r>
    </w:p>
    <w:p w:rsidR="002959F9" w:rsidRDefault="002959F9" w:rsidP="00F6798B">
      <w:pPr>
        <w:spacing w:after="0"/>
        <w:jc w:val="both"/>
        <w:rPr>
          <w:rFonts w:ascii="Times New Roman" w:hAnsi="Times New Roman" w:cs="Times New Roman"/>
          <w:sz w:val="28"/>
          <w:szCs w:val="28"/>
          <w:lang w:val="uk-UA"/>
        </w:rPr>
      </w:pPr>
    </w:p>
    <w:p w:rsidR="002959F9" w:rsidRDefault="002959F9" w:rsidP="002959F9">
      <w:pPr>
        <w:spacing w:after="0"/>
        <w:jc w:val="both"/>
        <w:rPr>
          <w:rFonts w:ascii="Times New Roman" w:hAnsi="Times New Roman" w:cs="Times New Roman"/>
          <w:sz w:val="28"/>
          <w:szCs w:val="28"/>
          <w:lang w:val="uk-UA"/>
        </w:rPr>
      </w:pPr>
      <w:r w:rsidRPr="002959F9">
        <w:rPr>
          <w:rFonts w:ascii="Times New Roman" w:hAnsi="Times New Roman" w:cs="Times New Roman"/>
          <w:b/>
          <w:sz w:val="28"/>
          <w:szCs w:val="28"/>
          <w:lang w:val="uk-UA"/>
        </w:rPr>
        <w:t>Обладнання:</w:t>
      </w:r>
      <w:r w:rsidRPr="002959F9">
        <w:rPr>
          <w:rFonts w:ascii="Times New Roman" w:hAnsi="Times New Roman" w:cs="Times New Roman"/>
          <w:sz w:val="28"/>
          <w:szCs w:val="28"/>
          <w:lang w:val="uk-UA"/>
        </w:rPr>
        <w:t xml:space="preserve"> кейси, таблиця-пам'ятка для учнів під час роботи над кейсом у класі</w:t>
      </w:r>
      <w:r>
        <w:rPr>
          <w:rFonts w:ascii="Times New Roman" w:hAnsi="Times New Roman" w:cs="Times New Roman"/>
          <w:sz w:val="28"/>
          <w:szCs w:val="28"/>
          <w:lang w:val="uk-UA"/>
        </w:rPr>
        <w:t>, підручники з історії України для  7 класу</w:t>
      </w:r>
      <w:r w:rsidRPr="002959F9">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2959F9">
        <w:rPr>
          <w:rFonts w:ascii="Times New Roman" w:hAnsi="Times New Roman" w:cs="Times New Roman"/>
          <w:sz w:val="28"/>
          <w:szCs w:val="28"/>
          <w:lang w:val="uk-UA"/>
        </w:rPr>
        <w:t>проект</w:t>
      </w:r>
      <w:r>
        <w:rPr>
          <w:rFonts w:ascii="Times New Roman" w:hAnsi="Times New Roman" w:cs="Times New Roman"/>
          <w:sz w:val="28"/>
          <w:szCs w:val="28"/>
          <w:lang w:val="uk-UA"/>
        </w:rPr>
        <w:t>ор, комп’ютер , телевізор</w:t>
      </w:r>
      <w:r w:rsidRPr="002959F9">
        <w:rPr>
          <w:rFonts w:ascii="Times New Roman" w:hAnsi="Times New Roman" w:cs="Times New Roman"/>
          <w:sz w:val="28"/>
          <w:szCs w:val="28"/>
          <w:lang w:val="uk-UA"/>
        </w:rPr>
        <w:t>.</w:t>
      </w:r>
    </w:p>
    <w:p w:rsidR="002959F9" w:rsidRPr="002959F9" w:rsidRDefault="002959F9" w:rsidP="002959F9">
      <w:pPr>
        <w:spacing w:after="0"/>
        <w:jc w:val="both"/>
        <w:rPr>
          <w:rFonts w:ascii="Times New Roman" w:hAnsi="Times New Roman" w:cs="Times New Roman"/>
          <w:sz w:val="28"/>
          <w:szCs w:val="28"/>
          <w:lang w:val="uk-UA"/>
        </w:rPr>
      </w:pPr>
    </w:p>
    <w:p w:rsidR="002959F9" w:rsidRDefault="002959F9" w:rsidP="002959F9">
      <w:pPr>
        <w:spacing w:after="0"/>
        <w:jc w:val="both"/>
        <w:rPr>
          <w:rFonts w:ascii="Times New Roman" w:hAnsi="Times New Roman" w:cs="Times New Roman"/>
          <w:b/>
          <w:sz w:val="28"/>
          <w:szCs w:val="28"/>
          <w:lang w:val="uk-UA"/>
        </w:rPr>
      </w:pPr>
      <w:r w:rsidRPr="002959F9">
        <w:rPr>
          <w:rFonts w:ascii="Times New Roman" w:hAnsi="Times New Roman" w:cs="Times New Roman"/>
          <w:b/>
          <w:sz w:val="28"/>
          <w:szCs w:val="28"/>
          <w:lang w:val="uk-UA"/>
        </w:rPr>
        <w:t>Хід уроку</w:t>
      </w:r>
    </w:p>
    <w:p w:rsidR="002959F9" w:rsidRPr="002959F9" w:rsidRDefault="002959F9" w:rsidP="002959F9">
      <w:pPr>
        <w:spacing w:after="0"/>
        <w:jc w:val="both"/>
        <w:rPr>
          <w:rFonts w:ascii="Times New Roman" w:hAnsi="Times New Roman" w:cs="Times New Roman"/>
          <w:b/>
          <w:sz w:val="28"/>
          <w:szCs w:val="28"/>
          <w:lang w:val="uk-UA"/>
        </w:rPr>
      </w:pPr>
    </w:p>
    <w:p w:rsidR="002959F9" w:rsidRPr="002959F9" w:rsidRDefault="002959F9" w:rsidP="002959F9">
      <w:pPr>
        <w:spacing w:after="0"/>
        <w:jc w:val="both"/>
        <w:rPr>
          <w:rFonts w:ascii="Times New Roman" w:hAnsi="Times New Roman" w:cs="Times New Roman"/>
          <w:b/>
          <w:sz w:val="28"/>
          <w:szCs w:val="28"/>
          <w:lang w:val="uk-UA"/>
        </w:rPr>
      </w:pPr>
      <w:r w:rsidRPr="002959F9">
        <w:rPr>
          <w:rFonts w:ascii="Times New Roman" w:hAnsi="Times New Roman" w:cs="Times New Roman"/>
          <w:b/>
          <w:sz w:val="28"/>
          <w:szCs w:val="28"/>
          <w:lang w:val="uk-UA"/>
        </w:rPr>
        <w:t>І. Організаційний етап.</w:t>
      </w:r>
    </w:p>
    <w:p w:rsidR="002959F9" w:rsidRDefault="002959F9" w:rsidP="000C24E2">
      <w:pPr>
        <w:jc w:val="both"/>
        <w:rPr>
          <w:rFonts w:ascii="Times New Roman" w:hAnsi="Times New Roman" w:cs="Times New Roman"/>
          <w:b/>
          <w:sz w:val="28"/>
          <w:szCs w:val="28"/>
          <w:lang w:val="uk-UA"/>
        </w:rPr>
      </w:pPr>
    </w:p>
    <w:p w:rsidR="00883104" w:rsidRPr="00883104" w:rsidRDefault="0040091D" w:rsidP="000C24E2">
      <w:pPr>
        <w:jc w:val="both"/>
        <w:rPr>
          <w:rFonts w:ascii="Times New Roman" w:hAnsi="Times New Roman" w:cs="Times New Roman"/>
          <w:sz w:val="28"/>
          <w:szCs w:val="28"/>
          <w:lang w:val="uk-UA"/>
        </w:rPr>
      </w:pPr>
      <w:r w:rsidRPr="0040091D">
        <w:rPr>
          <w:rFonts w:ascii="Times New Roman" w:hAnsi="Times New Roman" w:cs="Times New Roman"/>
          <w:b/>
          <w:sz w:val="28"/>
          <w:szCs w:val="28"/>
          <w:lang w:val="uk-UA"/>
        </w:rPr>
        <w:t xml:space="preserve">ІІ. </w:t>
      </w:r>
      <w:r w:rsidR="007B3B25">
        <w:rPr>
          <w:rFonts w:ascii="Times New Roman" w:hAnsi="Times New Roman" w:cs="Times New Roman"/>
          <w:b/>
          <w:sz w:val="28"/>
          <w:szCs w:val="28"/>
          <w:lang w:val="uk-UA"/>
        </w:rPr>
        <w:t>Мотивація навчальної діяльності</w:t>
      </w:r>
      <w:r w:rsidR="00883104" w:rsidRPr="00883104">
        <w:rPr>
          <w:rFonts w:ascii="Times New Roman" w:hAnsi="Times New Roman" w:cs="Times New Roman"/>
          <w:b/>
          <w:sz w:val="28"/>
          <w:szCs w:val="28"/>
          <w:lang w:val="uk-UA"/>
        </w:rPr>
        <w:t>:</w:t>
      </w:r>
      <w:r w:rsidR="00883104">
        <w:rPr>
          <w:rFonts w:ascii="Times New Roman" w:hAnsi="Times New Roman" w:cs="Times New Roman"/>
          <w:sz w:val="28"/>
          <w:szCs w:val="28"/>
          <w:lang w:val="uk-UA"/>
        </w:rPr>
        <w:t xml:space="preserve"> </w:t>
      </w:r>
      <w:r w:rsidR="00883104" w:rsidRPr="00883104">
        <w:rPr>
          <w:rFonts w:ascii="Times New Roman" w:hAnsi="Times New Roman" w:cs="Times New Roman"/>
          <w:sz w:val="28"/>
          <w:szCs w:val="28"/>
          <w:lang w:val="uk-UA"/>
        </w:rPr>
        <w:t>Відвідуючи європейські країни, ми дивуємося – замкам та церквам може бути більше 1000 років, вони добре збережені і ззовні просто вражають. Але де ж наш спадок сив</w:t>
      </w:r>
      <w:r w:rsidR="00CC7B71">
        <w:rPr>
          <w:rFonts w:ascii="Times New Roman" w:hAnsi="Times New Roman" w:cs="Times New Roman"/>
          <w:sz w:val="28"/>
          <w:szCs w:val="28"/>
          <w:lang w:val="uk-UA"/>
        </w:rPr>
        <w:t xml:space="preserve">ої давнини – пам'ятки </w:t>
      </w:r>
      <w:r w:rsidR="00883104" w:rsidRPr="00883104">
        <w:rPr>
          <w:rFonts w:ascii="Times New Roman" w:hAnsi="Times New Roman" w:cs="Times New Roman"/>
          <w:sz w:val="28"/>
          <w:szCs w:val="28"/>
          <w:lang w:val="uk-UA"/>
        </w:rPr>
        <w:t>Русі</w:t>
      </w:r>
      <w:r w:rsidR="00CC7B71" w:rsidRPr="00CC7B71">
        <w:rPr>
          <w:rFonts w:ascii="Times New Roman" w:hAnsi="Times New Roman" w:cs="Times New Roman"/>
          <w:sz w:val="28"/>
          <w:szCs w:val="28"/>
          <w:lang w:val="uk-UA"/>
        </w:rPr>
        <w:t xml:space="preserve"> - України</w:t>
      </w:r>
      <w:r w:rsidR="00883104" w:rsidRPr="00883104">
        <w:rPr>
          <w:rFonts w:ascii="Times New Roman" w:hAnsi="Times New Roman" w:cs="Times New Roman"/>
          <w:sz w:val="28"/>
          <w:szCs w:val="28"/>
          <w:lang w:val="uk-UA"/>
        </w:rPr>
        <w:t>?</w:t>
      </w:r>
    </w:p>
    <w:p w:rsidR="008016B0" w:rsidRDefault="008016B0" w:rsidP="008016B0">
      <w:pPr>
        <w:jc w:val="both"/>
        <w:rPr>
          <w:rFonts w:ascii="Times New Roman" w:hAnsi="Times New Roman" w:cs="Times New Roman"/>
          <w:sz w:val="28"/>
          <w:szCs w:val="28"/>
          <w:lang w:val="uk-UA"/>
        </w:rPr>
      </w:pPr>
      <w:r w:rsidRPr="008016B0">
        <w:rPr>
          <w:rFonts w:ascii="Times New Roman" w:hAnsi="Times New Roman" w:cs="Times New Roman"/>
          <w:sz w:val="28"/>
          <w:szCs w:val="28"/>
          <w:lang w:val="uk-UA"/>
        </w:rPr>
        <w:t xml:space="preserve">Десятки, якщо не сотні, війн, час та байдужість знищили більшість з них. Багато з величних міст Київської Русі зараз стали провінційними містечками, але часто можуть похвалитися унікальними пам’ятками, інші – стали мегаполісами і ховають безцінні скарби за частоколом хмарочосів. Але навіть </w:t>
      </w:r>
      <w:r w:rsidRPr="008016B0">
        <w:rPr>
          <w:rFonts w:ascii="Times New Roman" w:hAnsi="Times New Roman" w:cs="Times New Roman"/>
          <w:sz w:val="28"/>
          <w:szCs w:val="28"/>
          <w:lang w:val="uk-UA"/>
        </w:rPr>
        <w:lastRenderedPageBreak/>
        <w:t>ці малочисельні пам’ятки – безцінні для українського народу. То де ж їх знайти?</w:t>
      </w:r>
      <w:r w:rsidR="00723E31" w:rsidRPr="00723E31">
        <w:t xml:space="preserve"> </w:t>
      </w:r>
      <w:r w:rsidR="00723E31">
        <w:rPr>
          <w:rFonts w:ascii="Times New Roman" w:hAnsi="Times New Roman" w:cs="Times New Roman"/>
          <w:sz w:val="28"/>
          <w:szCs w:val="28"/>
          <w:lang w:val="uk-UA"/>
        </w:rPr>
        <w:t xml:space="preserve">Сьогодні у нас буде не звичайний урок. Ми з вами перенесемося в Київ кінця </w:t>
      </w:r>
      <w:r w:rsidR="00723E31">
        <w:rPr>
          <w:rFonts w:ascii="Times New Roman" w:hAnsi="Times New Roman" w:cs="Times New Roman"/>
          <w:sz w:val="28"/>
          <w:szCs w:val="28"/>
          <w:lang w:val="en-US"/>
        </w:rPr>
        <w:t>X</w:t>
      </w:r>
      <w:r w:rsidR="00723E31" w:rsidRPr="00723E31">
        <w:rPr>
          <w:rFonts w:ascii="Times New Roman" w:hAnsi="Times New Roman" w:cs="Times New Roman"/>
          <w:sz w:val="28"/>
          <w:szCs w:val="28"/>
          <w:lang w:val="uk-UA"/>
        </w:rPr>
        <w:t xml:space="preserve"> – </w:t>
      </w:r>
      <w:r w:rsidR="00723E31">
        <w:rPr>
          <w:rFonts w:ascii="Times New Roman" w:hAnsi="Times New Roman" w:cs="Times New Roman"/>
          <w:sz w:val="28"/>
          <w:szCs w:val="28"/>
          <w:lang w:val="uk-UA"/>
        </w:rPr>
        <w:t xml:space="preserve">першої половини </w:t>
      </w:r>
      <w:r w:rsidR="00723E31">
        <w:rPr>
          <w:rFonts w:ascii="Times New Roman" w:hAnsi="Times New Roman" w:cs="Times New Roman"/>
          <w:sz w:val="28"/>
          <w:szCs w:val="28"/>
          <w:lang w:val="en-US"/>
        </w:rPr>
        <w:t>XI</w:t>
      </w:r>
      <w:r w:rsidR="00723E31" w:rsidRPr="00723E31">
        <w:rPr>
          <w:rFonts w:ascii="Times New Roman" w:hAnsi="Times New Roman" w:cs="Times New Roman"/>
          <w:sz w:val="28"/>
          <w:szCs w:val="28"/>
          <w:lang w:val="uk-UA"/>
        </w:rPr>
        <w:t xml:space="preserve"> </w:t>
      </w:r>
      <w:r w:rsidR="00723E31">
        <w:rPr>
          <w:rFonts w:ascii="Times New Roman" w:hAnsi="Times New Roman" w:cs="Times New Roman"/>
          <w:sz w:val="28"/>
          <w:szCs w:val="28"/>
          <w:lang w:val="uk-UA"/>
        </w:rPr>
        <w:t xml:space="preserve">ст., щоб </w:t>
      </w:r>
      <w:r w:rsidR="00DE57DA">
        <w:rPr>
          <w:rFonts w:ascii="Times New Roman" w:hAnsi="Times New Roman" w:cs="Times New Roman"/>
          <w:sz w:val="28"/>
          <w:szCs w:val="28"/>
          <w:lang w:val="uk-UA"/>
        </w:rPr>
        <w:t>побачити нашу столицю княжої доби.</w:t>
      </w:r>
      <w:r w:rsidR="00723E31" w:rsidRPr="00723E31">
        <w:rPr>
          <w:rFonts w:ascii="Times New Roman" w:hAnsi="Times New Roman" w:cs="Times New Roman"/>
          <w:sz w:val="28"/>
          <w:szCs w:val="28"/>
          <w:lang w:val="uk-UA"/>
        </w:rPr>
        <w:t xml:space="preserve"> </w:t>
      </w:r>
    </w:p>
    <w:p w:rsidR="00D13505" w:rsidRDefault="0040091D" w:rsidP="008016B0">
      <w:pPr>
        <w:jc w:val="both"/>
        <w:rPr>
          <w:rFonts w:ascii="Times New Roman" w:hAnsi="Times New Roman" w:cs="Times New Roman"/>
          <w:b/>
          <w:sz w:val="28"/>
          <w:szCs w:val="28"/>
          <w:lang w:val="uk-UA"/>
        </w:rPr>
      </w:pPr>
      <w:r w:rsidRPr="0040091D">
        <w:rPr>
          <w:rFonts w:ascii="Times New Roman" w:hAnsi="Times New Roman" w:cs="Times New Roman"/>
          <w:b/>
          <w:sz w:val="28"/>
          <w:szCs w:val="28"/>
          <w:lang w:val="uk-UA"/>
        </w:rPr>
        <w:t xml:space="preserve">ІІІ. </w:t>
      </w:r>
      <w:r w:rsidR="00591FE5">
        <w:rPr>
          <w:rFonts w:ascii="Times New Roman" w:hAnsi="Times New Roman" w:cs="Times New Roman"/>
          <w:b/>
          <w:sz w:val="28"/>
          <w:szCs w:val="28"/>
          <w:lang w:val="uk-UA"/>
        </w:rPr>
        <w:t>Актуалізація опорних знань</w:t>
      </w:r>
      <w:r w:rsidRPr="0040091D">
        <w:rPr>
          <w:rFonts w:ascii="Times New Roman" w:hAnsi="Times New Roman" w:cs="Times New Roman"/>
          <w:b/>
          <w:sz w:val="28"/>
          <w:szCs w:val="28"/>
          <w:lang w:val="uk-UA"/>
        </w:rPr>
        <w:t>.</w:t>
      </w:r>
    </w:p>
    <w:p w:rsidR="00591FE5" w:rsidRPr="00591FE5" w:rsidRDefault="00591FE5" w:rsidP="00591FE5">
      <w:pPr>
        <w:jc w:val="both"/>
        <w:rPr>
          <w:rFonts w:ascii="Times New Roman" w:hAnsi="Times New Roman" w:cs="Times New Roman"/>
          <w:b/>
          <w:sz w:val="28"/>
          <w:szCs w:val="28"/>
          <w:lang w:val="uk-UA"/>
        </w:rPr>
      </w:pPr>
      <w:r>
        <w:rPr>
          <w:rFonts w:ascii="Times New Roman" w:hAnsi="Times New Roman" w:cs="Times New Roman"/>
          <w:b/>
          <w:sz w:val="28"/>
          <w:szCs w:val="28"/>
          <w:lang w:val="uk-UA"/>
        </w:rPr>
        <w:t>Питання для учнів:</w:t>
      </w:r>
    </w:p>
    <w:p w:rsidR="00591FE5" w:rsidRPr="00591FE5" w:rsidRDefault="00591FE5" w:rsidP="00591FE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1.  Ким і коли </w:t>
      </w:r>
      <w:r w:rsidRPr="00591FE5">
        <w:rPr>
          <w:rFonts w:ascii="Times New Roman" w:hAnsi="Times New Roman" w:cs="Times New Roman"/>
          <w:sz w:val="28"/>
          <w:szCs w:val="28"/>
          <w:lang w:val="uk-UA"/>
        </w:rPr>
        <w:t xml:space="preserve"> було засноване </w:t>
      </w:r>
      <w:r>
        <w:rPr>
          <w:rFonts w:ascii="Times New Roman" w:hAnsi="Times New Roman" w:cs="Times New Roman"/>
          <w:sz w:val="28"/>
          <w:szCs w:val="28"/>
          <w:lang w:val="uk-UA"/>
        </w:rPr>
        <w:t>місто Київ</w:t>
      </w:r>
      <w:r w:rsidRPr="00591FE5">
        <w:rPr>
          <w:rFonts w:ascii="Times New Roman" w:hAnsi="Times New Roman" w:cs="Times New Roman"/>
          <w:sz w:val="28"/>
          <w:szCs w:val="28"/>
          <w:lang w:val="uk-UA"/>
        </w:rPr>
        <w:t>?</w:t>
      </w:r>
    </w:p>
    <w:p w:rsidR="00591FE5" w:rsidRPr="00591FE5" w:rsidRDefault="00591FE5" w:rsidP="00591FE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2. </w:t>
      </w:r>
      <w:r w:rsidRPr="00591FE5">
        <w:rPr>
          <w:rFonts w:ascii="Times New Roman" w:hAnsi="Times New Roman" w:cs="Times New Roman"/>
          <w:sz w:val="28"/>
          <w:szCs w:val="28"/>
          <w:lang w:val="uk-UA"/>
        </w:rPr>
        <w:t xml:space="preserve"> Яка легенда розповідає про заснування Києва?</w:t>
      </w:r>
    </w:p>
    <w:p w:rsidR="00591FE5" w:rsidRPr="00591FE5" w:rsidRDefault="00591FE5" w:rsidP="00591FE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3. </w:t>
      </w:r>
      <w:r w:rsidRPr="00591FE5">
        <w:rPr>
          <w:rFonts w:ascii="Times New Roman" w:hAnsi="Times New Roman" w:cs="Times New Roman"/>
          <w:sz w:val="28"/>
          <w:szCs w:val="28"/>
          <w:lang w:val="uk-UA"/>
        </w:rPr>
        <w:t xml:space="preserve">Які ви знаєте пам’ятки архітектури часів князювання </w:t>
      </w:r>
      <w:r>
        <w:rPr>
          <w:rFonts w:ascii="Times New Roman" w:hAnsi="Times New Roman" w:cs="Times New Roman"/>
          <w:sz w:val="28"/>
          <w:szCs w:val="28"/>
          <w:lang w:val="uk-UA"/>
        </w:rPr>
        <w:t xml:space="preserve">Володимира Великого та </w:t>
      </w:r>
      <w:r w:rsidRPr="00591FE5">
        <w:rPr>
          <w:rFonts w:ascii="Times New Roman" w:hAnsi="Times New Roman" w:cs="Times New Roman"/>
          <w:sz w:val="28"/>
          <w:szCs w:val="28"/>
          <w:lang w:val="uk-UA"/>
        </w:rPr>
        <w:t>Ярослава Мудрого?</w:t>
      </w:r>
    </w:p>
    <w:p w:rsidR="009A7AED" w:rsidRDefault="0040091D" w:rsidP="009A7AED">
      <w:pPr>
        <w:jc w:val="both"/>
        <w:rPr>
          <w:rFonts w:ascii="Times New Roman" w:hAnsi="Times New Roman" w:cs="Times New Roman"/>
          <w:b/>
          <w:sz w:val="28"/>
          <w:szCs w:val="28"/>
          <w:lang w:val="uk-UA"/>
        </w:rPr>
      </w:pPr>
      <w:r>
        <w:rPr>
          <w:rFonts w:ascii="Times New Roman" w:hAnsi="Times New Roman" w:cs="Times New Roman"/>
          <w:b/>
          <w:sz w:val="28"/>
          <w:szCs w:val="28"/>
          <w:lang w:val="en-US"/>
        </w:rPr>
        <w:t>IV</w:t>
      </w:r>
      <w:r w:rsidRPr="00723E31">
        <w:rPr>
          <w:rFonts w:ascii="Times New Roman" w:hAnsi="Times New Roman" w:cs="Times New Roman"/>
          <w:b/>
          <w:sz w:val="28"/>
          <w:szCs w:val="28"/>
          <w:lang w:val="uk-UA"/>
        </w:rPr>
        <w:t xml:space="preserve">. </w:t>
      </w:r>
      <w:r w:rsidR="009A7AED" w:rsidRPr="009A7AED">
        <w:rPr>
          <w:rFonts w:ascii="Times New Roman" w:hAnsi="Times New Roman" w:cs="Times New Roman"/>
          <w:b/>
          <w:sz w:val="28"/>
          <w:szCs w:val="28"/>
          <w:lang w:val="uk-UA"/>
        </w:rPr>
        <w:t>Сприйняття та засвоєння навчального матеріалу.</w:t>
      </w:r>
    </w:p>
    <w:p w:rsidR="004C52FA" w:rsidRPr="004C52FA" w:rsidRDefault="0084554F" w:rsidP="004C52FA">
      <w:pPr>
        <w:jc w:val="both"/>
        <w:rPr>
          <w:rFonts w:ascii="Times New Roman" w:hAnsi="Times New Roman" w:cs="Times New Roman"/>
          <w:sz w:val="28"/>
          <w:szCs w:val="28"/>
          <w:lang w:val="uk-UA"/>
        </w:rPr>
      </w:pPr>
      <w:r>
        <w:rPr>
          <w:rFonts w:ascii="Times New Roman" w:hAnsi="Times New Roman" w:cs="Times New Roman"/>
          <w:b/>
          <w:sz w:val="28"/>
          <w:szCs w:val="28"/>
          <w:lang w:val="uk-UA"/>
        </w:rPr>
        <w:t>Вчитель:</w:t>
      </w:r>
      <w:r w:rsidR="004C52FA" w:rsidRPr="004C52FA">
        <w:rPr>
          <w:rFonts w:ascii="Times New Roman" w:hAnsi="Times New Roman" w:cs="Times New Roman"/>
          <w:sz w:val="28"/>
          <w:szCs w:val="28"/>
          <w:lang w:val="uk-UA"/>
        </w:rPr>
        <w:t xml:space="preserve"> Перед вами на партах лежать пакети-кейси із завданнями. Відкрийте їх, будь ласка. Уважно ознайомтеся зі змістом . Якщо у вас виникнуть якісь запитання, одразу їх озвучте.</w:t>
      </w:r>
    </w:p>
    <w:p w:rsidR="004C52FA" w:rsidRDefault="004C52FA" w:rsidP="004C52FA">
      <w:pPr>
        <w:jc w:val="both"/>
        <w:rPr>
          <w:rFonts w:ascii="Times New Roman" w:hAnsi="Times New Roman" w:cs="Times New Roman"/>
          <w:sz w:val="28"/>
          <w:szCs w:val="28"/>
          <w:lang w:val="uk-UA"/>
        </w:rPr>
      </w:pPr>
      <w:r w:rsidRPr="004C52FA">
        <w:rPr>
          <w:rFonts w:ascii="Times New Roman" w:hAnsi="Times New Roman" w:cs="Times New Roman"/>
          <w:sz w:val="28"/>
          <w:szCs w:val="28"/>
          <w:lang w:val="uk-UA"/>
        </w:rPr>
        <w:t>Тепер зачитайте свої кейси. Якщ</w:t>
      </w:r>
      <w:r w:rsidR="00203BA7">
        <w:rPr>
          <w:rFonts w:ascii="Times New Roman" w:hAnsi="Times New Roman" w:cs="Times New Roman"/>
          <w:sz w:val="28"/>
          <w:szCs w:val="28"/>
          <w:lang w:val="uk-UA"/>
        </w:rPr>
        <w:t>о вам все зрозуміло, приступайте</w:t>
      </w:r>
      <w:r w:rsidRPr="004C52FA">
        <w:rPr>
          <w:rFonts w:ascii="Times New Roman" w:hAnsi="Times New Roman" w:cs="Times New Roman"/>
          <w:sz w:val="28"/>
          <w:szCs w:val="28"/>
          <w:lang w:val="uk-UA"/>
        </w:rPr>
        <w:t xml:space="preserve"> до роботи. Не </w:t>
      </w:r>
      <w:proofErr w:type="spellStart"/>
      <w:r w:rsidRPr="004C52FA">
        <w:rPr>
          <w:rFonts w:ascii="Times New Roman" w:hAnsi="Times New Roman" w:cs="Times New Roman"/>
          <w:sz w:val="28"/>
          <w:szCs w:val="28"/>
          <w:lang w:val="uk-UA"/>
        </w:rPr>
        <w:t>забудьте</w:t>
      </w:r>
      <w:proofErr w:type="spellEnd"/>
      <w:r w:rsidRPr="004C52FA">
        <w:rPr>
          <w:rFonts w:ascii="Times New Roman" w:hAnsi="Times New Roman" w:cs="Times New Roman"/>
          <w:sz w:val="28"/>
          <w:szCs w:val="28"/>
          <w:lang w:val="uk-UA"/>
        </w:rPr>
        <w:t xml:space="preserve"> чітко розподілит</w:t>
      </w:r>
      <w:r w:rsidR="00203BA7">
        <w:rPr>
          <w:rFonts w:ascii="Times New Roman" w:hAnsi="Times New Roman" w:cs="Times New Roman"/>
          <w:sz w:val="28"/>
          <w:szCs w:val="28"/>
          <w:lang w:val="uk-UA"/>
        </w:rPr>
        <w:t>и обов’язки у групах.</w:t>
      </w:r>
      <w:r w:rsidR="00530056">
        <w:rPr>
          <w:rFonts w:ascii="Times New Roman" w:hAnsi="Times New Roman" w:cs="Times New Roman"/>
          <w:sz w:val="28"/>
          <w:szCs w:val="28"/>
          <w:lang w:val="uk-UA"/>
        </w:rPr>
        <w:t xml:space="preserve"> Часу  на виконання завдань 15</w:t>
      </w:r>
      <w:r w:rsidRPr="004C52FA">
        <w:rPr>
          <w:rFonts w:ascii="Times New Roman" w:hAnsi="Times New Roman" w:cs="Times New Roman"/>
          <w:sz w:val="28"/>
          <w:szCs w:val="28"/>
          <w:lang w:val="uk-UA"/>
        </w:rPr>
        <w:t xml:space="preserve"> хвилин.</w:t>
      </w:r>
    </w:p>
    <w:p w:rsidR="00203BA7" w:rsidRPr="00203BA7" w:rsidRDefault="00203BA7" w:rsidP="004C52FA">
      <w:pPr>
        <w:jc w:val="both"/>
        <w:rPr>
          <w:rFonts w:ascii="Times New Roman" w:hAnsi="Times New Roman" w:cs="Times New Roman"/>
          <w:i/>
          <w:sz w:val="28"/>
          <w:szCs w:val="28"/>
          <w:lang w:val="uk-UA"/>
        </w:rPr>
      </w:pPr>
      <w:r w:rsidRPr="00203BA7">
        <w:rPr>
          <w:rFonts w:ascii="Times New Roman" w:hAnsi="Times New Roman" w:cs="Times New Roman"/>
          <w:i/>
          <w:sz w:val="28"/>
          <w:szCs w:val="28"/>
          <w:lang w:val="uk-UA"/>
        </w:rPr>
        <w:t>Зверніть увагу на дошку.</w:t>
      </w:r>
    </w:p>
    <w:p w:rsidR="009A7AED" w:rsidRPr="00203BA7" w:rsidRDefault="00203BA7" w:rsidP="009A7AED">
      <w:pPr>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Pr="00203BA7">
        <w:rPr>
          <w:rFonts w:ascii="Times New Roman" w:hAnsi="Times New Roman" w:cs="Times New Roman"/>
          <w:i/>
          <w:sz w:val="28"/>
          <w:szCs w:val="28"/>
          <w:lang w:val="uk-UA"/>
        </w:rPr>
        <w:t>Пам'ятка</w:t>
      </w:r>
      <w:r w:rsidR="009A7AED" w:rsidRPr="00203BA7">
        <w:rPr>
          <w:rFonts w:ascii="Times New Roman" w:hAnsi="Times New Roman" w:cs="Times New Roman"/>
          <w:i/>
          <w:sz w:val="28"/>
          <w:szCs w:val="28"/>
          <w:lang w:val="uk-UA"/>
        </w:rPr>
        <w:t xml:space="preserve"> для учнів під час роботи над кейсом у класі:</w:t>
      </w:r>
    </w:p>
    <w:p w:rsidR="009A7AED" w:rsidRPr="009A7AED" w:rsidRDefault="009A7AED" w:rsidP="009A7AED">
      <w:pPr>
        <w:jc w:val="both"/>
        <w:rPr>
          <w:rFonts w:ascii="Times New Roman" w:hAnsi="Times New Roman" w:cs="Times New Roman"/>
          <w:sz w:val="28"/>
          <w:szCs w:val="28"/>
          <w:lang w:val="uk-UA"/>
        </w:rPr>
      </w:pPr>
      <w:r w:rsidRPr="009A7AED">
        <w:rPr>
          <w:rFonts w:ascii="Times New Roman" w:hAnsi="Times New Roman" w:cs="Times New Roman"/>
          <w:sz w:val="28"/>
          <w:szCs w:val="28"/>
          <w:lang w:val="uk-UA"/>
        </w:rPr>
        <w:t>•</w:t>
      </w:r>
      <w:r w:rsidRPr="009A7AED">
        <w:rPr>
          <w:rFonts w:ascii="Times New Roman" w:hAnsi="Times New Roman" w:cs="Times New Roman"/>
          <w:sz w:val="28"/>
          <w:szCs w:val="28"/>
          <w:lang w:val="uk-UA"/>
        </w:rPr>
        <w:tab/>
        <w:t>Чітко з'ясуйте свої обов'язки в групі.</w:t>
      </w:r>
    </w:p>
    <w:p w:rsidR="009A7AED" w:rsidRPr="009A7AED" w:rsidRDefault="009A7AED" w:rsidP="009A7AED">
      <w:pPr>
        <w:jc w:val="both"/>
        <w:rPr>
          <w:rFonts w:ascii="Times New Roman" w:hAnsi="Times New Roman" w:cs="Times New Roman"/>
          <w:sz w:val="28"/>
          <w:szCs w:val="28"/>
          <w:lang w:val="uk-UA"/>
        </w:rPr>
      </w:pPr>
      <w:r w:rsidRPr="009A7AED">
        <w:rPr>
          <w:rFonts w:ascii="Times New Roman" w:hAnsi="Times New Roman" w:cs="Times New Roman"/>
          <w:sz w:val="28"/>
          <w:szCs w:val="28"/>
          <w:lang w:val="uk-UA"/>
        </w:rPr>
        <w:t>•</w:t>
      </w:r>
      <w:r w:rsidRPr="009A7AED">
        <w:rPr>
          <w:rFonts w:ascii="Times New Roman" w:hAnsi="Times New Roman" w:cs="Times New Roman"/>
          <w:sz w:val="28"/>
          <w:szCs w:val="28"/>
          <w:lang w:val="uk-UA"/>
        </w:rPr>
        <w:tab/>
        <w:t>Стежте за часом виконання своєї роботи.</w:t>
      </w:r>
    </w:p>
    <w:p w:rsidR="009A7AED" w:rsidRPr="009A7AED" w:rsidRDefault="009A7AED" w:rsidP="009A7AED">
      <w:pPr>
        <w:jc w:val="both"/>
        <w:rPr>
          <w:rFonts w:ascii="Times New Roman" w:hAnsi="Times New Roman" w:cs="Times New Roman"/>
          <w:sz w:val="28"/>
          <w:szCs w:val="28"/>
          <w:lang w:val="uk-UA"/>
        </w:rPr>
      </w:pPr>
      <w:r w:rsidRPr="009A7AED">
        <w:rPr>
          <w:rFonts w:ascii="Times New Roman" w:hAnsi="Times New Roman" w:cs="Times New Roman"/>
          <w:sz w:val="28"/>
          <w:szCs w:val="28"/>
          <w:lang w:val="uk-UA"/>
        </w:rPr>
        <w:t>•</w:t>
      </w:r>
      <w:r w:rsidRPr="009A7AED">
        <w:rPr>
          <w:rFonts w:ascii="Times New Roman" w:hAnsi="Times New Roman" w:cs="Times New Roman"/>
          <w:sz w:val="28"/>
          <w:szCs w:val="28"/>
          <w:lang w:val="uk-UA"/>
        </w:rPr>
        <w:tab/>
        <w:t>Дотримуйтесь правил активного слухання, поважайте думку іншого.</w:t>
      </w:r>
    </w:p>
    <w:p w:rsidR="009A7AED" w:rsidRPr="009A7AED" w:rsidRDefault="009A7AED" w:rsidP="009A7AED">
      <w:pPr>
        <w:jc w:val="both"/>
        <w:rPr>
          <w:rFonts w:ascii="Times New Roman" w:hAnsi="Times New Roman" w:cs="Times New Roman"/>
          <w:sz w:val="28"/>
          <w:szCs w:val="28"/>
          <w:lang w:val="uk-UA"/>
        </w:rPr>
      </w:pPr>
      <w:r w:rsidRPr="009A7AED">
        <w:rPr>
          <w:rFonts w:ascii="Times New Roman" w:hAnsi="Times New Roman" w:cs="Times New Roman"/>
          <w:sz w:val="28"/>
          <w:szCs w:val="28"/>
          <w:lang w:val="uk-UA"/>
        </w:rPr>
        <w:t>•</w:t>
      </w:r>
      <w:r w:rsidRPr="009A7AED">
        <w:rPr>
          <w:rFonts w:ascii="Times New Roman" w:hAnsi="Times New Roman" w:cs="Times New Roman"/>
          <w:sz w:val="28"/>
          <w:szCs w:val="28"/>
          <w:lang w:val="uk-UA"/>
        </w:rPr>
        <w:tab/>
        <w:t>Починайте висловлюватися спочатку за бажанням, а потім по черзі.</w:t>
      </w:r>
    </w:p>
    <w:p w:rsidR="009A7AED" w:rsidRPr="009A7AED" w:rsidRDefault="009A7AED" w:rsidP="009A7AED">
      <w:pPr>
        <w:jc w:val="both"/>
        <w:rPr>
          <w:rFonts w:ascii="Times New Roman" w:hAnsi="Times New Roman" w:cs="Times New Roman"/>
          <w:sz w:val="28"/>
          <w:szCs w:val="28"/>
          <w:lang w:val="uk-UA"/>
        </w:rPr>
      </w:pPr>
      <w:r w:rsidRPr="009A7AED">
        <w:rPr>
          <w:rFonts w:ascii="Times New Roman" w:hAnsi="Times New Roman" w:cs="Times New Roman"/>
          <w:sz w:val="28"/>
          <w:szCs w:val="28"/>
          <w:lang w:val="uk-UA"/>
        </w:rPr>
        <w:t>•</w:t>
      </w:r>
      <w:r w:rsidRPr="009A7AED">
        <w:rPr>
          <w:rFonts w:ascii="Times New Roman" w:hAnsi="Times New Roman" w:cs="Times New Roman"/>
          <w:sz w:val="28"/>
          <w:szCs w:val="28"/>
          <w:lang w:val="uk-UA"/>
        </w:rPr>
        <w:tab/>
        <w:t>Обговорюйте ідеї, а не учнів, які  висловили цю ідею.</w:t>
      </w:r>
    </w:p>
    <w:p w:rsidR="009A7AED" w:rsidRPr="009A7AED" w:rsidRDefault="009A7AED" w:rsidP="009A7AED">
      <w:pPr>
        <w:jc w:val="both"/>
        <w:rPr>
          <w:rFonts w:ascii="Times New Roman" w:hAnsi="Times New Roman" w:cs="Times New Roman"/>
          <w:sz w:val="28"/>
          <w:szCs w:val="28"/>
          <w:lang w:val="uk-UA"/>
        </w:rPr>
      </w:pPr>
      <w:r w:rsidRPr="009A7AED">
        <w:rPr>
          <w:rFonts w:ascii="Times New Roman" w:hAnsi="Times New Roman" w:cs="Times New Roman"/>
          <w:sz w:val="28"/>
          <w:szCs w:val="28"/>
          <w:lang w:val="uk-UA"/>
        </w:rPr>
        <w:t>•</w:t>
      </w:r>
      <w:r w:rsidRPr="009A7AED">
        <w:rPr>
          <w:rFonts w:ascii="Times New Roman" w:hAnsi="Times New Roman" w:cs="Times New Roman"/>
          <w:sz w:val="28"/>
          <w:szCs w:val="28"/>
          <w:lang w:val="uk-UA"/>
        </w:rPr>
        <w:tab/>
        <w:t>Намагайтеся дійти спільної думки.</w:t>
      </w:r>
    </w:p>
    <w:p w:rsidR="009A7AED" w:rsidRPr="009A7AED" w:rsidRDefault="009A7AED" w:rsidP="009A7AED">
      <w:pPr>
        <w:jc w:val="both"/>
        <w:rPr>
          <w:rFonts w:ascii="Times New Roman" w:hAnsi="Times New Roman" w:cs="Times New Roman"/>
          <w:sz w:val="28"/>
          <w:szCs w:val="28"/>
          <w:lang w:val="uk-UA"/>
        </w:rPr>
      </w:pPr>
      <w:r w:rsidRPr="009A7AED">
        <w:rPr>
          <w:rFonts w:ascii="Times New Roman" w:hAnsi="Times New Roman" w:cs="Times New Roman"/>
          <w:sz w:val="28"/>
          <w:szCs w:val="28"/>
          <w:lang w:val="uk-UA"/>
        </w:rPr>
        <w:t>•</w:t>
      </w:r>
      <w:r w:rsidRPr="009A7AED">
        <w:rPr>
          <w:rFonts w:ascii="Times New Roman" w:hAnsi="Times New Roman" w:cs="Times New Roman"/>
          <w:sz w:val="28"/>
          <w:szCs w:val="28"/>
          <w:lang w:val="uk-UA"/>
        </w:rPr>
        <w:tab/>
        <w:t>Уважно слухайте презентацію рішень кейсу, готуйте запитання до спікерів.</w:t>
      </w:r>
    </w:p>
    <w:p w:rsidR="009A7AED" w:rsidRPr="009A7AED" w:rsidRDefault="009A7AED" w:rsidP="009A7AED">
      <w:pPr>
        <w:jc w:val="both"/>
        <w:rPr>
          <w:rFonts w:ascii="Times New Roman" w:hAnsi="Times New Roman" w:cs="Times New Roman"/>
          <w:sz w:val="28"/>
          <w:szCs w:val="28"/>
          <w:lang w:val="uk-UA"/>
        </w:rPr>
      </w:pPr>
      <w:r w:rsidRPr="009A7AED">
        <w:rPr>
          <w:rFonts w:ascii="Times New Roman" w:hAnsi="Times New Roman" w:cs="Times New Roman"/>
          <w:sz w:val="28"/>
          <w:szCs w:val="28"/>
          <w:lang w:val="uk-UA"/>
        </w:rPr>
        <w:t>•</w:t>
      </w:r>
      <w:r w:rsidRPr="009A7AED">
        <w:rPr>
          <w:rFonts w:ascii="Times New Roman" w:hAnsi="Times New Roman" w:cs="Times New Roman"/>
          <w:sz w:val="28"/>
          <w:szCs w:val="28"/>
          <w:lang w:val="uk-UA"/>
        </w:rPr>
        <w:tab/>
        <w:t>Беріть активну участь в обговоренні результатів роботи.</w:t>
      </w:r>
    </w:p>
    <w:p w:rsidR="009A7AED" w:rsidRDefault="009A7AED" w:rsidP="009A7AED">
      <w:pPr>
        <w:jc w:val="both"/>
        <w:rPr>
          <w:rFonts w:ascii="Times New Roman" w:hAnsi="Times New Roman" w:cs="Times New Roman"/>
          <w:sz w:val="28"/>
          <w:szCs w:val="28"/>
          <w:lang w:val="uk-UA"/>
        </w:rPr>
      </w:pPr>
      <w:r w:rsidRPr="009A7AED">
        <w:rPr>
          <w:rFonts w:ascii="Times New Roman" w:hAnsi="Times New Roman" w:cs="Times New Roman"/>
          <w:sz w:val="28"/>
          <w:szCs w:val="28"/>
          <w:lang w:val="uk-UA"/>
        </w:rPr>
        <w:t>•</w:t>
      </w:r>
      <w:r w:rsidRPr="009A7AED">
        <w:rPr>
          <w:rFonts w:ascii="Times New Roman" w:hAnsi="Times New Roman" w:cs="Times New Roman"/>
          <w:sz w:val="28"/>
          <w:szCs w:val="28"/>
          <w:lang w:val="uk-UA"/>
        </w:rPr>
        <w:tab/>
        <w:t xml:space="preserve">Будьте чесними, справедливими, критично ставтеся до результатів роботи.     </w:t>
      </w:r>
    </w:p>
    <w:p w:rsidR="00687530" w:rsidRDefault="00687530" w:rsidP="008016B0">
      <w:pPr>
        <w:jc w:val="both"/>
        <w:rPr>
          <w:rFonts w:ascii="Times New Roman" w:hAnsi="Times New Roman" w:cs="Times New Roman"/>
          <w:b/>
          <w:sz w:val="28"/>
          <w:szCs w:val="28"/>
          <w:lang w:val="uk-UA"/>
        </w:rPr>
      </w:pPr>
      <w:r w:rsidRPr="00687530">
        <w:rPr>
          <w:rFonts w:ascii="Times New Roman" w:hAnsi="Times New Roman" w:cs="Times New Roman"/>
          <w:b/>
          <w:sz w:val="28"/>
          <w:szCs w:val="28"/>
          <w:lang w:val="uk-UA"/>
        </w:rPr>
        <w:t>1 кейс «Освіта»</w:t>
      </w:r>
    </w:p>
    <w:p w:rsidR="00C661CB" w:rsidRPr="003C0BDF" w:rsidRDefault="00C661CB" w:rsidP="00C661CB">
      <w:pPr>
        <w:jc w:val="both"/>
        <w:rPr>
          <w:rFonts w:ascii="Times New Roman" w:hAnsi="Times New Roman" w:cs="Times New Roman"/>
          <w:b/>
          <w:sz w:val="28"/>
          <w:szCs w:val="28"/>
          <w:lang w:val="uk-UA"/>
        </w:rPr>
      </w:pPr>
      <w:r>
        <w:rPr>
          <w:rFonts w:ascii="Times New Roman" w:hAnsi="Times New Roman" w:cs="Times New Roman"/>
          <w:b/>
          <w:sz w:val="28"/>
          <w:szCs w:val="28"/>
          <w:lang w:val="uk-UA"/>
        </w:rPr>
        <w:t>Відеоматеріал.</w:t>
      </w:r>
    </w:p>
    <w:p w:rsidR="00C661CB" w:rsidRPr="00CC7FA4" w:rsidRDefault="00C661CB" w:rsidP="00C661CB">
      <w:pPr>
        <w:jc w:val="both"/>
        <w:rPr>
          <w:rFonts w:ascii="Times New Roman" w:hAnsi="Times New Roman" w:cs="Times New Roman"/>
          <w:sz w:val="28"/>
          <w:szCs w:val="28"/>
          <w:lang w:val="uk-UA"/>
        </w:rPr>
      </w:pPr>
      <w:r w:rsidRPr="00A733D4">
        <w:rPr>
          <w:rFonts w:ascii="Times New Roman" w:hAnsi="Times New Roman" w:cs="Times New Roman"/>
          <w:sz w:val="28"/>
          <w:szCs w:val="28"/>
          <w:lang w:val="uk-UA"/>
        </w:rPr>
        <w:lastRenderedPageBreak/>
        <w:t xml:space="preserve">Переглянути відео «Писемність та освіта в Київській Русі». </w:t>
      </w:r>
      <w:hyperlink r:id="rId5" w:history="1">
        <w:r w:rsidRPr="00607198">
          <w:rPr>
            <w:color w:val="0000FF"/>
            <w:u w:val="single"/>
          </w:rPr>
          <w:t>https</w:t>
        </w:r>
        <w:r w:rsidRPr="00607198">
          <w:rPr>
            <w:color w:val="0000FF"/>
            <w:u w:val="single"/>
            <w:lang w:val="uk-UA"/>
          </w:rPr>
          <w:t>://</w:t>
        </w:r>
        <w:r w:rsidRPr="00607198">
          <w:rPr>
            <w:color w:val="0000FF"/>
            <w:u w:val="single"/>
          </w:rPr>
          <w:t>www</w:t>
        </w:r>
        <w:r w:rsidRPr="00607198">
          <w:rPr>
            <w:color w:val="0000FF"/>
            <w:u w:val="single"/>
            <w:lang w:val="uk-UA"/>
          </w:rPr>
          <w:t>.</w:t>
        </w:r>
        <w:r w:rsidRPr="00607198">
          <w:rPr>
            <w:color w:val="0000FF"/>
            <w:u w:val="single"/>
          </w:rPr>
          <w:t>youtube</w:t>
        </w:r>
        <w:r w:rsidRPr="00607198">
          <w:rPr>
            <w:color w:val="0000FF"/>
            <w:u w:val="single"/>
            <w:lang w:val="uk-UA"/>
          </w:rPr>
          <w:t>.</w:t>
        </w:r>
        <w:r w:rsidRPr="00607198">
          <w:rPr>
            <w:color w:val="0000FF"/>
            <w:u w:val="single"/>
          </w:rPr>
          <w:t>com</w:t>
        </w:r>
        <w:r w:rsidRPr="00607198">
          <w:rPr>
            <w:color w:val="0000FF"/>
            <w:u w:val="single"/>
            <w:lang w:val="uk-UA"/>
          </w:rPr>
          <w:t>/</w:t>
        </w:r>
        <w:r w:rsidRPr="00607198">
          <w:rPr>
            <w:color w:val="0000FF"/>
            <w:u w:val="single"/>
          </w:rPr>
          <w:t>watch</w:t>
        </w:r>
        <w:r w:rsidRPr="00607198">
          <w:rPr>
            <w:color w:val="0000FF"/>
            <w:u w:val="single"/>
            <w:lang w:val="uk-UA"/>
          </w:rPr>
          <w:t>?</w:t>
        </w:r>
        <w:r w:rsidRPr="00607198">
          <w:rPr>
            <w:color w:val="0000FF"/>
            <w:u w:val="single"/>
          </w:rPr>
          <w:t>v</w:t>
        </w:r>
        <w:r w:rsidRPr="00607198">
          <w:rPr>
            <w:color w:val="0000FF"/>
            <w:u w:val="single"/>
            <w:lang w:val="uk-UA"/>
          </w:rPr>
          <w:t>=</w:t>
        </w:r>
        <w:r w:rsidRPr="00607198">
          <w:rPr>
            <w:color w:val="0000FF"/>
            <w:u w:val="single"/>
          </w:rPr>
          <w:t>GIuBwNCz</w:t>
        </w:r>
        <w:r w:rsidRPr="00607198">
          <w:rPr>
            <w:color w:val="0000FF"/>
            <w:u w:val="single"/>
            <w:lang w:val="uk-UA"/>
          </w:rPr>
          <w:t>7</w:t>
        </w:r>
        <w:r w:rsidRPr="00607198">
          <w:rPr>
            <w:color w:val="0000FF"/>
            <w:u w:val="single"/>
          </w:rPr>
          <w:t>M</w:t>
        </w:r>
        <w:r w:rsidRPr="00607198">
          <w:rPr>
            <w:color w:val="0000FF"/>
            <w:u w:val="single"/>
            <w:lang w:val="uk-UA"/>
          </w:rPr>
          <w:t>0</w:t>
        </w:r>
      </w:hyperlink>
    </w:p>
    <w:p w:rsidR="003C0BDF" w:rsidRDefault="003C0BDF" w:rsidP="008016B0">
      <w:pPr>
        <w:jc w:val="both"/>
        <w:rPr>
          <w:rFonts w:ascii="Times New Roman" w:hAnsi="Times New Roman" w:cs="Times New Roman"/>
          <w:b/>
          <w:sz w:val="28"/>
          <w:szCs w:val="28"/>
          <w:lang w:val="uk-UA"/>
        </w:rPr>
      </w:pPr>
      <w:r>
        <w:rPr>
          <w:rFonts w:ascii="Times New Roman" w:hAnsi="Times New Roman" w:cs="Times New Roman"/>
          <w:b/>
          <w:sz w:val="28"/>
          <w:szCs w:val="28"/>
          <w:lang w:val="uk-UA"/>
        </w:rPr>
        <w:t>Документи.</w:t>
      </w:r>
    </w:p>
    <w:p w:rsidR="00502BFC" w:rsidRPr="00502BFC" w:rsidRDefault="00502BFC" w:rsidP="00502BFC">
      <w:pPr>
        <w:jc w:val="both"/>
        <w:rPr>
          <w:rFonts w:ascii="Times New Roman" w:hAnsi="Times New Roman" w:cs="Times New Roman"/>
          <w:sz w:val="28"/>
          <w:szCs w:val="28"/>
          <w:lang w:val="uk-UA"/>
        </w:rPr>
      </w:pPr>
      <w:r w:rsidRPr="00502BFC">
        <w:rPr>
          <w:rFonts w:ascii="Times New Roman" w:hAnsi="Times New Roman" w:cs="Times New Roman"/>
          <w:sz w:val="28"/>
          <w:szCs w:val="28"/>
          <w:lang w:val="uk-UA"/>
        </w:rPr>
        <w:t xml:space="preserve">Для визначення точного часу, умов та обставин виникнення в русичів писемності сучасна наука має не так багато відомостей. Тому одні вчені визнають наявність письма на Русі ще задовго до хрещення, інші вважають, що писемність Русі — результат прийняття християнства. </w:t>
      </w:r>
    </w:p>
    <w:p w:rsidR="00502BFC" w:rsidRPr="00502BFC" w:rsidRDefault="00502BFC" w:rsidP="00502BFC">
      <w:pPr>
        <w:jc w:val="both"/>
        <w:rPr>
          <w:rFonts w:ascii="Times New Roman" w:hAnsi="Times New Roman" w:cs="Times New Roman"/>
          <w:sz w:val="28"/>
          <w:szCs w:val="28"/>
          <w:lang w:val="uk-UA"/>
        </w:rPr>
      </w:pPr>
      <w:r w:rsidRPr="00502BFC">
        <w:rPr>
          <w:rFonts w:ascii="Times New Roman" w:hAnsi="Times New Roman" w:cs="Times New Roman"/>
          <w:sz w:val="28"/>
          <w:szCs w:val="28"/>
          <w:lang w:val="uk-UA"/>
        </w:rPr>
        <w:t>До другої половини ІХ ст. у слов’ян не було абетки й писемності. Хоча й збереглися повідомлення про те, що в XI ст. східні слов’яни мали власну писемність, або «руські письмена». Зокрема, у творі «Сказання про письмена» згадується, що до прийняття християнства слов’яни користувалися для письма власними «</w:t>
      </w:r>
      <w:proofErr w:type="spellStart"/>
      <w:r w:rsidRPr="00502BFC">
        <w:rPr>
          <w:rFonts w:ascii="Times New Roman" w:hAnsi="Times New Roman" w:cs="Times New Roman"/>
          <w:sz w:val="28"/>
          <w:szCs w:val="28"/>
          <w:lang w:val="uk-UA"/>
        </w:rPr>
        <w:t>чертами</w:t>
      </w:r>
      <w:proofErr w:type="spellEnd"/>
      <w:r w:rsidRPr="00502BFC">
        <w:rPr>
          <w:rFonts w:ascii="Times New Roman" w:hAnsi="Times New Roman" w:cs="Times New Roman"/>
          <w:sz w:val="28"/>
          <w:szCs w:val="28"/>
          <w:lang w:val="uk-UA"/>
        </w:rPr>
        <w:t xml:space="preserve"> і </w:t>
      </w:r>
      <w:proofErr w:type="spellStart"/>
      <w:r w:rsidRPr="00502BFC">
        <w:rPr>
          <w:rFonts w:ascii="Times New Roman" w:hAnsi="Times New Roman" w:cs="Times New Roman"/>
          <w:sz w:val="28"/>
          <w:szCs w:val="28"/>
          <w:lang w:val="uk-UA"/>
        </w:rPr>
        <w:t>резами</w:t>
      </w:r>
      <w:proofErr w:type="spellEnd"/>
      <w:r w:rsidRPr="00502BFC">
        <w:rPr>
          <w:rFonts w:ascii="Times New Roman" w:hAnsi="Times New Roman" w:cs="Times New Roman"/>
          <w:sz w:val="28"/>
          <w:szCs w:val="28"/>
          <w:lang w:val="uk-UA"/>
        </w:rPr>
        <w:t xml:space="preserve">». </w:t>
      </w:r>
    </w:p>
    <w:p w:rsidR="00502BFC" w:rsidRPr="00502BFC" w:rsidRDefault="00502BFC" w:rsidP="00502BFC">
      <w:pPr>
        <w:jc w:val="both"/>
        <w:rPr>
          <w:rFonts w:ascii="Times New Roman" w:hAnsi="Times New Roman" w:cs="Times New Roman"/>
          <w:sz w:val="28"/>
          <w:szCs w:val="28"/>
          <w:lang w:val="uk-UA"/>
        </w:rPr>
      </w:pPr>
      <w:r w:rsidRPr="00502BFC">
        <w:rPr>
          <w:rFonts w:ascii="Times New Roman" w:hAnsi="Times New Roman" w:cs="Times New Roman"/>
          <w:sz w:val="28"/>
          <w:szCs w:val="28"/>
          <w:lang w:val="uk-UA"/>
        </w:rPr>
        <w:t xml:space="preserve">У 863 р. слов’янський просвітник Кирило створив слов’янську абетку, яка складалася з  </w:t>
      </w:r>
      <w:proofErr w:type="spellStart"/>
      <w:r w:rsidRPr="00502BFC">
        <w:rPr>
          <w:rFonts w:ascii="Times New Roman" w:hAnsi="Times New Roman" w:cs="Times New Roman"/>
          <w:sz w:val="28"/>
          <w:szCs w:val="28"/>
          <w:lang w:val="uk-UA"/>
        </w:rPr>
        <w:t>з</w:t>
      </w:r>
      <w:proofErr w:type="spellEnd"/>
      <w:r w:rsidRPr="00502BFC">
        <w:rPr>
          <w:rFonts w:ascii="Times New Roman" w:hAnsi="Times New Roman" w:cs="Times New Roman"/>
          <w:sz w:val="28"/>
          <w:szCs w:val="28"/>
          <w:lang w:val="uk-UA"/>
        </w:rPr>
        <w:t xml:space="preserve"> 38 літер (глаголицю), Глаголиця — від старослов’янського слова «</w:t>
      </w:r>
      <w:proofErr w:type="spellStart"/>
      <w:r w:rsidRPr="00502BFC">
        <w:rPr>
          <w:rFonts w:ascii="Times New Roman" w:hAnsi="Times New Roman" w:cs="Times New Roman"/>
          <w:sz w:val="28"/>
          <w:szCs w:val="28"/>
          <w:lang w:val="uk-UA"/>
        </w:rPr>
        <w:t>глаголъ</w:t>
      </w:r>
      <w:proofErr w:type="spellEnd"/>
      <w:r w:rsidRPr="00502BFC">
        <w:rPr>
          <w:rFonts w:ascii="Times New Roman" w:hAnsi="Times New Roman" w:cs="Times New Roman"/>
          <w:sz w:val="28"/>
          <w:szCs w:val="28"/>
          <w:lang w:val="uk-UA"/>
        </w:rPr>
        <w:t xml:space="preserve">» — «слово», </w:t>
      </w:r>
      <w:proofErr w:type="spellStart"/>
      <w:r w:rsidRPr="00502BFC">
        <w:rPr>
          <w:rFonts w:ascii="Times New Roman" w:hAnsi="Times New Roman" w:cs="Times New Roman"/>
          <w:sz w:val="28"/>
          <w:szCs w:val="28"/>
          <w:lang w:val="uk-UA"/>
        </w:rPr>
        <w:t>глаголити</w:t>
      </w:r>
      <w:proofErr w:type="spellEnd"/>
      <w:r w:rsidRPr="00502BFC">
        <w:rPr>
          <w:rFonts w:ascii="Times New Roman" w:hAnsi="Times New Roman" w:cs="Times New Roman"/>
          <w:sz w:val="28"/>
          <w:szCs w:val="28"/>
          <w:lang w:val="uk-UA"/>
        </w:rPr>
        <w:t xml:space="preserve"> — говорити; а його учні вдосконалили її і назвали кирилицею. Вона складалася з 43 літер (але була й коротша абетка — із 27—32 літер). Кирилиця стала основою сучасних слов’янських систем писемності: білоруської, болгарської, російської, сербської, української тощо.</w:t>
      </w:r>
    </w:p>
    <w:p w:rsidR="00502BFC" w:rsidRDefault="00502BFC" w:rsidP="00502BFC">
      <w:pPr>
        <w:jc w:val="both"/>
        <w:rPr>
          <w:rFonts w:ascii="Times New Roman" w:hAnsi="Times New Roman" w:cs="Times New Roman"/>
          <w:sz w:val="28"/>
          <w:szCs w:val="28"/>
          <w:lang w:val="uk-UA"/>
        </w:rPr>
      </w:pPr>
      <w:r w:rsidRPr="00502BFC">
        <w:rPr>
          <w:rFonts w:ascii="Times New Roman" w:hAnsi="Times New Roman" w:cs="Times New Roman"/>
          <w:sz w:val="28"/>
          <w:szCs w:val="28"/>
          <w:lang w:val="uk-UA"/>
        </w:rPr>
        <w:t>Глаголиця проіснувала недовго, в ХІ ст. її витіснила кирилиця. Кирилична абетка була створена на основі грецького алфавіту, доповненого кількома літерами, що передавали шиплячі звуки, яких не було в грецькій мові. У кирилиці перша буква називалася «аз» (що означає «я»), друга — «буки» («букви»), третя — «веди» («відати», «знати»). Отже, у буквальному перекладі три перші букви кирилиці означають: «Я букви знаю».</w:t>
      </w:r>
    </w:p>
    <w:p w:rsidR="00E46C22" w:rsidRDefault="00E46C22" w:rsidP="00502BFC">
      <w:pPr>
        <w:jc w:val="both"/>
        <w:rPr>
          <w:rFonts w:ascii="Times New Roman" w:hAnsi="Times New Roman" w:cs="Times New Roman"/>
          <w:b/>
          <w:sz w:val="28"/>
          <w:szCs w:val="28"/>
          <w:lang w:val="uk-UA"/>
        </w:rPr>
      </w:pPr>
      <w:r w:rsidRPr="00E46C22">
        <w:rPr>
          <w:rFonts w:ascii="Times New Roman" w:hAnsi="Times New Roman" w:cs="Times New Roman"/>
          <w:b/>
          <w:sz w:val="28"/>
          <w:szCs w:val="28"/>
          <w:lang w:val="uk-UA"/>
        </w:rPr>
        <w:t>Візуальні джерела.</w:t>
      </w:r>
    </w:p>
    <w:p w:rsidR="00E46C22" w:rsidRDefault="00C511DB" w:rsidP="00502BFC">
      <w:pPr>
        <w:jc w:val="both"/>
        <w:rPr>
          <w:rFonts w:ascii="Times New Roman" w:hAnsi="Times New Roman" w:cs="Times New Roman"/>
          <w:b/>
          <w:sz w:val="28"/>
          <w:szCs w:val="28"/>
          <w:lang w:val="uk-UA"/>
        </w:rPr>
      </w:pPr>
      <w:r>
        <w:rPr>
          <w:rFonts w:ascii="Times New Roman" w:hAnsi="Times New Roman" w:cs="Times New Roman"/>
          <w:b/>
          <w:sz w:val="28"/>
          <w:szCs w:val="28"/>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7.25pt;height:90pt">
            <v:imagedata r:id="rId6" o:title="192_resize"/>
          </v:shape>
        </w:pict>
      </w:r>
      <w:r w:rsidR="00A81929">
        <w:rPr>
          <w:rFonts w:ascii="Times New Roman" w:hAnsi="Times New Roman" w:cs="Times New Roman"/>
          <w:b/>
          <w:sz w:val="28"/>
          <w:szCs w:val="28"/>
          <w:lang w:val="uk-UA"/>
        </w:rPr>
        <w:t xml:space="preserve"> </w:t>
      </w:r>
      <w:r w:rsidR="00A63D16">
        <w:rPr>
          <w:rFonts w:ascii="Times New Roman" w:hAnsi="Times New Roman" w:cs="Times New Roman"/>
          <w:b/>
          <w:sz w:val="28"/>
          <w:szCs w:val="28"/>
          <w:lang w:val="uk-UA"/>
        </w:rPr>
        <w:t xml:space="preserve">       </w:t>
      </w:r>
      <w:r w:rsidR="00A81929">
        <w:rPr>
          <w:rFonts w:ascii="Times New Roman" w:hAnsi="Times New Roman" w:cs="Times New Roman"/>
          <w:b/>
          <w:sz w:val="28"/>
          <w:szCs w:val="28"/>
          <w:lang w:val="uk-UA"/>
        </w:rPr>
        <w:t xml:space="preserve">   </w:t>
      </w:r>
      <w:r>
        <w:rPr>
          <w:rFonts w:ascii="Times New Roman" w:hAnsi="Times New Roman" w:cs="Times New Roman"/>
          <w:b/>
          <w:sz w:val="28"/>
          <w:szCs w:val="28"/>
          <w:lang w:val="uk-UA"/>
        </w:rPr>
        <w:pict>
          <v:shape id="_x0000_i1026" type="#_x0000_t75" style="width:224.25pt;height:24pt">
            <v:imagedata r:id="rId7" o:title="188_resize"/>
          </v:shape>
        </w:pict>
      </w:r>
    </w:p>
    <w:p w:rsidR="00622B8B" w:rsidRDefault="00A63D16" w:rsidP="00502BFC">
      <w:pPr>
        <w:jc w:val="both"/>
        <w:rPr>
          <w:rFonts w:ascii="Times New Roman" w:hAnsi="Times New Roman" w:cs="Times New Roman"/>
          <w:iCs/>
          <w:color w:val="333333"/>
          <w:sz w:val="21"/>
          <w:szCs w:val="21"/>
          <w:shd w:val="clear" w:color="auto" w:fill="FFFFFF"/>
        </w:rPr>
      </w:pPr>
      <w:r w:rsidRPr="00A63D16">
        <w:rPr>
          <w:rFonts w:ascii="Times New Roman" w:hAnsi="Times New Roman" w:cs="Times New Roman"/>
          <w:lang w:val="uk-UA"/>
        </w:rPr>
        <w:t>Написи-графіті на стінах Софійського собору</w:t>
      </w:r>
      <w:r>
        <w:rPr>
          <w:rFonts w:ascii="Times New Roman" w:hAnsi="Times New Roman" w:cs="Times New Roman"/>
          <w:lang w:val="uk-UA"/>
        </w:rPr>
        <w:t xml:space="preserve">  </w:t>
      </w:r>
      <w:r w:rsidR="006C0DE9">
        <w:rPr>
          <w:rFonts w:ascii="Times New Roman" w:hAnsi="Times New Roman" w:cs="Times New Roman"/>
          <w:lang w:val="uk-UA"/>
        </w:rPr>
        <w:t xml:space="preserve">           </w:t>
      </w:r>
      <w:r>
        <w:rPr>
          <w:rFonts w:ascii="Times New Roman" w:hAnsi="Times New Roman" w:cs="Times New Roman"/>
          <w:lang w:val="uk-UA"/>
        </w:rPr>
        <w:t xml:space="preserve">  </w:t>
      </w:r>
      <w:proofErr w:type="spellStart"/>
      <w:r w:rsidR="006C0DE9" w:rsidRPr="006C0DE9">
        <w:rPr>
          <w:rFonts w:ascii="Times New Roman" w:hAnsi="Times New Roman" w:cs="Times New Roman"/>
          <w:iCs/>
          <w:color w:val="333333"/>
          <w:sz w:val="21"/>
          <w:szCs w:val="21"/>
          <w:shd w:val="clear" w:color="auto" w:fill="FFFFFF"/>
        </w:rPr>
        <w:t>Абетка</w:t>
      </w:r>
      <w:proofErr w:type="spellEnd"/>
      <w:r w:rsidR="006C0DE9" w:rsidRPr="006C0DE9">
        <w:rPr>
          <w:rFonts w:ascii="Times New Roman" w:hAnsi="Times New Roman" w:cs="Times New Roman"/>
          <w:iCs/>
          <w:color w:val="333333"/>
          <w:sz w:val="21"/>
          <w:szCs w:val="21"/>
          <w:shd w:val="clear" w:color="auto" w:fill="FFFFFF"/>
        </w:rPr>
        <w:t xml:space="preserve"> </w:t>
      </w:r>
      <w:proofErr w:type="spellStart"/>
      <w:r w:rsidR="006C0DE9" w:rsidRPr="006C0DE9">
        <w:rPr>
          <w:rFonts w:ascii="Times New Roman" w:hAnsi="Times New Roman" w:cs="Times New Roman"/>
          <w:iCs/>
          <w:color w:val="333333"/>
          <w:sz w:val="21"/>
          <w:szCs w:val="21"/>
          <w:shd w:val="clear" w:color="auto" w:fill="FFFFFF"/>
        </w:rPr>
        <w:t>зі</w:t>
      </w:r>
      <w:proofErr w:type="spellEnd"/>
      <w:r w:rsidR="006C0DE9" w:rsidRPr="006C0DE9">
        <w:rPr>
          <w:rFonts w:ascii="Times New Roman" w:hAnsi="Times New Roman" w:cs="Times New Roman"/>
          <w:iCs/>
          <w:color w:val="333333"/>
          <w:sz w:val="21"/>
          <w:szCs w:val="21"/>
          <w:shd w:val="clear" w:color="auto" w:fill="FFFFFF"/>
        </w:rPr>
        <w:t xml:space="preserve"> </w:t>
      </w:r>
      <w:proofErr w:type="spellStart"/>
      <w:r w:rsidR="006C0DE9" w:rsidRPr="006C0DE9">
        <w:rPr>
          <w:rFonts w:ascii="Times New Roman" w:hAnsi="Times New Roman" w:cs="Times New Roman"/>
          <w:iCs/>
          <w:color w:val="333333"/>
          <w:sz w:val="21"/>
          <w:szCs w:val="21"/>
          <w:shd w:val="clear" w:color="auto" w:fill="FFFFFF"/>
        </w:rPr>
        <w:t>стіни</w:t>
      </w:r>
      <w:proofErr w:type="spellEnd"/>
      <w:r w:rsidR="006C0DE9" w:rsidRPr="006C0DE9">
        <w:rPr>
          <w:rFonts w:ascii="Times New Roman" w:hAnsi="Times New Roman" w:cs="Times New Roman"/>
          <w:iCs/>
          <w:color w:val="333333"/>
          <w:sz w:val="21"/>
          <w:szCs w:val="21"/>
          <w:shd w:val="clear" w:color="auto" w:fill="FFFFFF"/>
        </w:rPr>
        <w:t xml:space="preserve"> </w:t>
      </w:r>
      <w:proofErr w:type="spellStart"/>
      <w:r w:rsidR="006C0DE9" w:rsidRPr="006C0DE9">
        <w:rPr>
          <w:rFonts w:ascii="Times New Roman" w:hAnsi="Times New Roman" w:cs="Times New Roman"/>
          <w:iCs/>
          <w:color w:val="333333"/>
          <w:sz w:val="21"/>
          <w:szCs w:val="21"/>
          <w:shd w:val="clear" w:color="auto" w:fill="FFFFFF"/>
        </w:rPr>
        <w:t>Софійського</w:t>
      </w:r>
      <w:proofErr w:type="spellEnd"/>
      <w:r w:rsidR="006C0DE9" w:rsidRPr="006C0DE9">
        <w:rPr>
          <w:rFonts w:ascii="Times New Roman" w:hAnsi="Times New Roman" w:cs="Times New Roman"/>
          <w:iCs/>
          <w:color w:val="333333"/>
          <w:sz w:val="21"/>
          <w:szCs w:val="21"/>
          <w:shd w:val="clear" w:color="auto" w:fill="FFFFFF"/>
        </w:rPr>
        <w:t xml:space="preserve"> собору</w:t>
      </w:r>
    </w:p>
    <w:p w:rsidR="006C0DE9" w:rsidRDefault="00AE1B0E" w:rsidP="00502BFC">
      <w:pPr>
        <w:jc w:val="both"/>
        <w:rPr>
          <w:rFonts w:ascii="Times New Roman" w:hAnsi="Times New Roman" w:cs="Times New Roman"/>
          <w:lang w:val="uk-UA"/>
        </w:rPr>
      </w:pPr>
      <w:r>
        <w:rPr>
          <w:rFonts w:ascii="Times New Roman" w:hAnsi="Times New Roman" w:cs="Times New Roman"/>
          <w:iCs/>
          <w:noProof/>
          <w:color w:val="333333"/>
          <w:sz w:val="21"/>
          <w:szCs w:val="21"/>
          <w:shd w:val="clear" w:color="auto" w:fill="FFFFFF"/>
          <w:lang w:eastAsia="ru-RU"/>
        </w:rPr>
        <w:lastRenderedPageBreak/>
        <w:drawing>
          <wp:inline distT="0" distB="0" distL="0" distR="0" wp14:anchorId="1C8338D2" wp14:editId="71278051">
            <wp:extent cx="1943100" cy="2733675"/>
            <wp:effectExtent l="0" t="0" r="0" b="9525"/>
            <wp:docPr id="1" name="Рисунок 1" descr="C:\Users\User\AppData\Local\Microsoft\Windows\INetCache\Content.Word\194_re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User\AppData\Local\Microsoft\Windows\INetCache\Content.Word\194_resiz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0" cy="2733675"/>
                    </a:xfrm>
                    <a:prstGeom prst="rect">
                      <a:avLst/>
                    </a:prstGeom>
                    <a:noFill/>
                    <a:ln>
                      <a:noFill/>
                    </a:ln>
                  </pic:spPr>
                </pic:pic>
              </a:graphicData>
            </a:graphic>
          </wp:inline>
        </w:drawing>
      </w:r>
      <w:r w:rsidR="00722A16">
        <w:rPr>
          <w:rFonts w:ascii="Times New Roman" w:hAnsi="Times New Roman" w:cs="Times New Roman"/>
          <w:lang w:val="uk-UA"/>
        </w:rPr>
        <w:t xml:space="preserve">                                 </w:t>
      </w:r>
      <w:r w:rsidR="00C511DB">
        <w:rPr>
          <w:rFonts w:ascii="Times New Roman" w:hAnsi="Times New Roman" w:cs="Times New Roman"/>
          <w:lang w:val="uk-UA"/>
        </w:rPr>
        <w:pict>
          <v:shape id="_x0000_i1027" type="#_x0000_t75" style="width:127.5pt;height:217.5pt">
            <v:imagedata r:id="rId9" o:title="189_resize"/>
          </v:shape>
        </w:pict>
      </w:r>
    </w:p>
    <w:p w:rsidR="002D6556" w:rsidRDefault="002D6556" w:rsidP="00502BFC">
      <w:pPr>
        <w:jc w:val="both"/>
        <w:rPr>
          <w:rFonts w:ascii="Times New Roman" w:hAnsi="Times New Roman" w:cs="Times New Roman"/>
          <w:lang w:val="uk-UA"/>
        </w:rPr>
      </w:pPr>
      <w:r w:rsidRPr="002D6556">
        <w:rPr>
          <w:rFonts w:ascii="Times New Roman" w:hAnsi="Times New Roman" w:cs="Times New Roman"/>
          <w:lang w:val="uk-UA"/>
        </w:rPr>
        <w:t xml:space="preserve">Перша сторінка "Повісті минулих літ" </w:t>
      </w:r>
      <w:r>
        <w:rPr>
          <w:rFonts w:ascii="Times New Roman" w:hAnsi="Times New Roman" w:cs="Times New Roman"/>
          <w:lang w:val="uk-UA"/>
        </w:rPr>
        <w:t xml:space="preserve">              </w:t>
      </w:r>
      <w:r w:rsidR="00665D7E" w:rsidRPr="00665D7E">
        <w:rPr>
          <w:rFonts w:ascii="Times New Roman" w:hAnsi="Times New Roman" w:cs="Times New Roman"/>
          <w:lang w:val="uk-UA"/>
        </w:rPr>
        <w:t xml:space="preserve">Молитва "Отче наш" з </w:t>
      </w:r>
      <w:proofErr w:type="spellStart"/>
      <w:r w:rsidR="00665D7E" w:rsidRPr="00665D7E">
        <w:rPr>
          <w:rFonts w:ascii="Times New Roman" w:hAnsi="Times New Roman" w:cs="Times New Roman"/>
          <w:lang w:val="uk-UA"/>
        </w:rPr>
        <w:t>Остромирового</w:t>
      </w:r>
      <w:proofErr w:type="spellEnd"/>
      <w:r w:rsidR="00665D7E" w:rsidRPr="00665D7E">
        <w:rPr>
          <w:rFonts w:ascii="Times New Roman" w:hAnsi="Times New Roman" w:cs="Times New Roman"/>
          <w:lang w:val="uk-UA"/>
        </w:rPr>
        <w:t xml:space="preserve"> Євангелія</w:t>
      </w:r>
      <w:r>
        <w:rPr>
          <w:rFonts w:ascii="Times New Roman" w:hAnsi="Times New Roman" w:cs="Times New Roman"/>
          <w:lang w:val="uk-UA"/>
        </w:rPr>
        <w:t xml:space="preserve"> </w:t>
      </w:r>
    </w:p>
    <w:p w:rsidR="002E44A9" w:rsidRDefault="002D6556" w:rsidP="00502BFC">
      <w:pPr>
        <w:jc w:val="both"/>
        <w:rPr>
          <w:rFonts w:ascii="Times New Roman" w:hAnsi="Times New Roman" w:cs="Times New Roman"/>
          <w:lang w:val="uk-UA"/>
        </w:rPr>
      </w:pPr>
      <w:proofErr w:type="spellStart"/>
      <w:r w:rsidRPr="002D6556">
        <w:rPr>
          <w:rFonts w:ascii="Times New Roman" w:hAnsi="Times New Roman" w:cs="Times New Roman"/>
          <w:lang w:val="uk-UA"/>
        </w:rPr>
        <w:t>Лаврентіївського</w:t>
      </w:r>
      <w:proofErr w:type="spellEnd"/>
      <w:r w:rsidRPr="002D6556">
        <w:rPr>
          <w:rFonts w:ascii="Times New Roman" w:hAnsi="Times New Roman" w:cs="Times New Roman"/>
          <w:lang w:val="uk-UA"/>
        </w:rPr>
        <w:t xml:space="preserve"> списку</w:t>
      </w:r>
    </w:p>
    <w:p w:rsidR="00502BFC" w:rsidRPr="00C661CB" w:rsidRDefault="00502BFC" w:rsidP="00502BFC">
      <w:pPr>
        <w:jc w:val="both"/>
        <w:rPr>
          <w:rFonts w:ascii="Times New Roman" w:hAnsi="Times New Roman" w:cs="Times New Roman"/>
          <w:b/>
          <w:i/>
          <w:sz w:val="28"/>
          <w:szCs w:val="28"/>
          <w:lang w:val="uk-UA"/>
        </w:rPr>
      </w:pPr>
      <w:r w:rsidRPr="00C661CB">
        <w:rPr>
          <w:rFonts w:ascii="Times New Roman" w:hAnsi="Times New Roman" w:cs="Times New Roman"/>
          <w:b/>
          <w:i/>
          <w:sz w:val="28"/>
          <w:szCs w:val="28"/>
          <w:lang w:val="uk-UA"/>
        </w:rPr>
        <w:t>Завдання</w:t>
      </w:r>
      <w:r w:rsidR="00C661CB">
        <w:rPr>
          <w:rFonts w:ascii="Times New Roman" w:hAnsi="Times New Roman" w:cs="Times New Roman"/>
          <w:b/>
          <w:i/>
          <w:sz w:val="28"/>
          <w:szCs w:val="28"/>
          <w:lang w:val="uk-UA"/>
        </w:rPr>
        <w:t>:</w:t>
      </w:r>
      <w:r w:rsidR="00AE1B0E" w:rsidRPr="00AE1B0E">
        <w:rPr>
          <w:rFonts w:ascii="Times New Roman" w:hAnsi="Times New Roman" w:cs="Times New Roman"/>
          <w:iCs/>
          <w:color w:val="333333"/>
          <w:sz w:val="21"/>
          <w:szCs w:val="21"/>
          <w:shd w:val="clear" w:color="auto" w:fill="FFFFFF"/>
        </w:rPr>
        <w:t xml:space="preserve"> </w:t>
      </w:r>
    </w:p>
    <w:p w:rsidR="00502BFC" w:rsidRPr="00502BFC" w:rsidRDefault="00502BFC" w:rsidP="00502BFC">
      <w:pPr>
        <w:jc w:val="both"/>
        <w:rPr>
          <w:rFonts w:ascii="Times New Roman" w:hAnsi="Times New Roman" w:cs="Times New Roman"/>
          <w:sz w:val="28"/>
          <w:szCs w:val="28"/>
          <w:lang w:val="uk-UA"/>
        </w:rPr>
      </w:pPr>
      <w:r w:rsidRPr="00502BFC">
        <w:rPr>
          <w:rFonts w:ascii="Times New Roman" w:hAnsi="Times New Roman" w:cs="Times New Roman"/>
          <w:sz w:val="28"/>
          <w:szCs w:val="28"/>
          <w:lang w:val="uk-UA"/>
        </w:rPr>
        <w:t>1)  Чому серед науковців не існує єдиної точки зору щодо часу виникнення писемності на Русі?</w:t>
      </w:r>
    </w:p>
    <w:p w:rsidR="00502BFC" w:rsidRPr="00502BFC" w:rsidRDefault="00502BFC" w:rsidP="00502BFC">
      <w:pPr>
        <w:jc w:val="both"/>
        <w:rPr>
          <w:rFonts w:ascii="Times New Roman" w:hAnsi="Times New Roman" w:cs="Times New Roman"/>
          <w:sz w:val="28"/>
          <w:szCs w:val="28"/>
          <w:lang w:val="uk-UA"/>
        </w:rPr>
      </w:pPr>
      <w:r w:rsidRPr="00502BFC">
        <w:rPr>
          <w:rFonts w:ascii="Times New Roman" w:hAnsi="Times New Roman" w:cs="Times New Roman"/>
          <w:sz w:val="28"/>
          <w:szCs w:val="28"/>
          <w:lang w:val="uk-UA"/>
        </w:rPr>
        <w:t>2)  Які факти свідчать на користь того, що письмо на Русі існувало вже задовго до хрещення – як воно називалося?</w:t>
      </w:r>
    </w:p>
    <w:p w:rsidR="00502BFC" w:rsidRPr="00502BFC" w:rsidRDefault="00502BFC" w:rsidP="00502BFC">
      <w:pPr>
        <w:jc w:val="both"/>
        <w:rPr>
          <w:rFonts w:ascii="Times New Roman" w:hAnsi="Times New Roman" w:cs="Times New Roman"/>
          <w:sz w:val="28"/>
          <w:szCs w:val="28"/>
          <w:lang w:val="uk-UA"/>
        </w:rPr>
      </w:pPr>
      <w:r w:rsidRPr="00502BFC">
        <w:rPr>
          <w:rFonts w:ascii="Times New Roman" w:hAnsi="Times New Roman" w:cs="Times New Roman"/>
          <w:sz w:val="28"/>
          <w:szCs w:val="28"/>
          <w:lang w:val="uk-UA"/>
        </w:rPr>
        <w:t>3)  Поясніть значення слів «глаголиця» і «кирилиця» - як вони виникли?</w:t>
      </w:r>
    </w:p>
    <w:p w:rsidR="00502BFC" w:rsidRPr="00502BFC" w:rsidRDefault="00502BFC" w:rsidP="00502BFC">
      <w:pPr>
        <w:jc w:val="both"/>
        <w:rPr>
          <w:rFonts w:ascii="Times New Roman" w:hAnsi="Times New Roman" w:cs="Times New Roman"/>
          <w:sz w:val="28"/>
          <w:szCs w:val="28"/>
          <w:lang w:val="uk-UA"/>
        </w:rPr>
      </w:pPr>
      <w:r w:rsidRPr="00502BFC">
        <w:rPr>
          <w:rFonts w:ascii="Times New Roman" w:hAnsi="Times New Roman" w:cs="Times New Roman"/>
          <w:sz w:val="28"/>
          <w:szCs w:val="28"/>
          <w:lang w:val="uk-UA"/>
        </w:rPr>
        <w:t xml:space="preserve">4)  Як дослівно перекладаються три перші літери кирилиці. </w:t>
      </w:r>
    </w:p>
    <w:p w:rsidR="00502BFC" w:rsidRPr="00502BFC" w:rsidRDefault="00502BFC" w:rsidP="00502BFC">
      <w:pPr>
        <w:jc w:val="both"/>
        <w:rPr>
          <w:rFonts w:ascii="Times New Roman" w:hAnsi="Times New Roman" w:cs="Times New Roman"/>
          <w:sz w:val="28"/>
          <w:szCs w:val="28"/>
          <w:lang w:val="uk-UA"/>
        </w:rPr>
      </w:pPr>
      <w:r w:rsidRPr="00502BFC">
        <w:rPr>
          <w:rFonts w:ascii="Times New Roman" w:hAnsi="Times New Roman" w:cs="Times New Roman"/>
          <w:sz w:val="28"/>
          <w:szCs w:val="28"/>
          <w:lang w:val="uk-UA"/>
        </w:rPr>
        <w:t>5)  Яким було значення виникнення писемності у слов’ян для культурного розвитку Київської Русі?</w:t>
      </w:r>
    </w:p>
    <w:p w:rsidR="00EF402F" w:rsidRDefault="00250835" w:rsidP="00080B12">
      <w:pPr>
        <w:jc w:val="both"/>
        <w:rPr>
          <w:rFonts w:ascii="Times New Roman" w:hAnsi="Times New Roman" w:cs="Times New Roman"/>
          <w:sz w:val="28"/>
          <w:szCs w:val="28"/>
          <w:lang w:val="uk-UA"/>
        </w:rPr>
      </w:pPr>
      <w:r w:rsidRPr="00250835">
        <w:rPr>
          <w:rFonts w:ascii="Times New Roman" w:hAnsi="Times New Roman" w:cs="Times New Roman"/>
          <w:sz w:val="28"/>
          <w:szCs w:val="28"/>
          <w:lang w:val="uk-UA"/>
        </w:rPr>
        <w:t>Серйозні зміни в підходах виховання дітей і юнацтва почались з прийняттям у 988 році християнства на Русі, яке відповідало інтересам державної політики та активно підтримувалося правлячими колами.</w:t>
      </w:r>
      <w:r>
        <w:rPr>
          <w:rFonts w:ascii="Times New Roman" w:hAnsi="Times New Roman" w:cs="Times New Roman"/>
          <w:sz w:val="28"/>
          <w:szCs w:val="28"/>
          <w:lang w:val="uk-UA"/>
        </w:rPr>
        <w:t xml:space="preserve">. </w:t>
      </w:r>
      <w:r w:rsidRPr="00250835">
        <w:rPr>
          <w:rFonts w:ascii="Times New Roman" w:hAnsi="Times New Roman" w:cs="Times New Roman"/>
          <w:sz w:val="28"/>
          <w:szCs w:val="28"/>
          <w:lang w:val="uk-UA"/>
        </w:rPr>
        <w:t>Базисом християнської педагогіки, на відміну від язичницької, була книжкова культура. Грамотність, навички письма були необхідні для засвоєння релігійних норм, прописаних в священних текстах, знайомства з працями отців церкви, перепису богослужбових текстів. Не дивно, що з прийняттям православ'я поряд з сім'єю, виховні функції взяла на себе</w:t>
      </w:r>
      <w:r>
        <w:rPr>
          <w:rFonts w:ascii="Times New Roman" w:hAnsi="Times New Roman" w:cs="Times New Roman"/>
          <w:sz w:val="28"/>
          <w:szCs w:val="28"/>
          <w:lang w:val="uk-UA"/>
        </w:rPr>
        <w:t xml:space="preserve"> церква, на вісім століть ставши</w:t>
      </w:r>
      <w:r w:rsidRPr="00250835">
        <w:rPr>
          <w:rFonts w:ascii="Times New Roman" w:hAnsi="Times New Roman" w:cs="Times New Roman"/>
          <w:sz w:val="28"/>
          <w:szCs w:val="28"/>
          <w:lang w:val="uk-UA"/>
        </w:rPr>
        <w:t xml:space="preserve"> на чолі освіти на Русі</w:t>
      </w:r>
      <w:r w:rsidR="00122E31">
        <w:rPr>
          <w:rFonts w:ascii="Times New Roman" w:hAnsi="Times New Roman" w:cs="Times New Roman"/>
          <w:sz w:val="28"/>
          <w:szCs w:val="28"/>
          <w:lang w:val="uk-UA"/>
        </w:rPr>
        <w:t xml:space="preserve">. </w:t>
      </w:r>
      <w:r w:rsidRPr="00250835">
        <w:rPr>
          <w:rFonts w:ascii="Times New Roman" w:hAnsi="Times New Roman" w:cs="Times New Roman"/>
          <w:sz w:val="28"/>
          <w:szCs w:val="28"/>
          <w:lang w:val="uk-UA"/>
        </w:rPr>
        <w:t xml:space="preserve">Про діяльність перших священиків з розвитку народної школи свідчать історичні джерела. Так, В. Н. Татищев писав, що </w:t>
      </w:r>
      <w:proofErr w:type="spellStart"/>
      <w:r w:rsidRPr="00250835">
        <w:rPr>
          <w:rFonts w:ascii="Times New Roman" w:hAnsi="Times New Roman" w:cs="Times New Roman"/>
          <w:sz w:val="28"/>
          <w:szCs w:val="28"/>
          <w:lang w:val="uk-UA"/>
        </w:rPr>
        <w:t>мирополит</w:t>
      </w:r>
      <w:proofErr w:type="spellEnd"/>
      <w:r w:rsidRPr="00250835">
        <w:rPr>
          <w:rFonts w:ascii="Times New Roman" w:hAnsi="Times New Roman" w:cs="Times New Roman"/>
          <w:sz w:val="28"/>
          <w:szCs w:val="28"/>
          <w:lang w:val="uk-UA"/>
        </w:rPr>
        <w:t xml:space="preserve"> Михайло радив князю Володимиру «влаштувати училища на утвердження віри і зібрати дітей в навчання; і що Володимир повелів брати дітей знатних, середніх і убогих, роздаючи по церквам священиків, причетних до н</w:t>
      </w:r>
      <w:r>
        <w:rPr>
          <w:rFonts w:ascii="Times New Roman" w:hAnsi="Times New Roman" w:cs="Times New Roman"/>
          <w:sz w:val="28"/>
          <w:szCs w:val="28"/>
          <w:lang w:val="uk-UA"/>
        </w:rPr>
        <w:t>авчання книжного»</w:t>
      </w:r>
      <w:r w:rsidRPr="00250835">
        <w:rPr>
          <w:rFonts w:ascii="Times New Roman" w:hAnsi="Times New Roman" w:cs="Times New Roman"/>
          <w:sz w:val="28"/>
          <w:szCs w:val="28"/>
          <w:lang w:val="uk-UA"/>
        </w:rPr>
        <w:t xml:space="preserve">. Як </w:t>
      </w:r>
      <w:r w:rsidRPr="00250835">
        <w:rPr>
          <w:rFonts w:ascii="Times New Roman" w:hAnsi="Times New Roman" w:cs="Times New Roman"/>
          <w:sz w:val="28"/>
          <w:szCs w:val="28"/>
          <w:lang w:val="uk-UA"/>
        </w:rPr>
        <w:lastRenderedPageBreak/>
        <w:t xml:space="preserve">свідчать літописи певну турботу про школу проявляли руські князі, жертвували на це чималі </w:t>
      </w:r>
      <w:r>
        <w:rPr>
          <w:rFonts w:ascii="Times New Roman" w:hAnsi="Times New Roman" w:cs="Times New Roman"/>
          <w:sz w:val="28"/>
          <w:szCs w:val="28"/>
          <w:lang w:val="uk-UA"/>
        </w:rPr>
        <w:t>кошти</w:t>
      </w:r>
      <w:r w:rsidRPr="00250835">
        <w:rPr>
          <w:rFonts w:ascii="Times New Roman" w:hAnsi="Times New Roman" w:cs="Times New Roman"/>
          <w:sz w:val="28"/>
          <w:szCs w:val="28"/>
          <w:lang w:val="uk-UA"/>
        </w:rPr>
        <w:t xml:space="preserve">. </w:t>
      </w:r>
    </w:p>
    <w:p w:rsidR="00274D74" w:rsidRPr="00122E31" w:rsidRDefault="00080B12" w:rsidP="00274D74">
      <w:pPr>
        <w:jc w:val="both"/>
        <w:rPr>
          <w:lang w:val="uk-UA"/>
        </w:rPr>
      </w:pPr>
      <w:r w:rsidRPr="00080B12">
        <w:rPr>
          <w:rFonts w:ascii="Times New Roman" w:hAnsi="Times New Roman" w:cs="Times New Roman"/>
          <w:sz w:val="28"/>
          <w:szCs w:val="28"/>
          <w:lang w:val="uk-UA"/>
        </w:rPr>
        <w:t xml:space="preserve">Основними навчальними предметами були </w:t>
      </w:r>
      <w:r w:rsidRPr="00080B12">
        <w:rPr>
          <w:rFonts w:ascii="Times New Roman" w:hAnsi="Times New Roman" w:cs="Times New Roman"/>
          <w:i/>
          <w:sz w:val="28"/>
          <w:szCs w:val="28"/>
          <w:lang w:val="uk-UA"/>
        </w:rPr>
        <w:t xml:space="preserve">православне вчення, читання, письмо, спів, лічба. </w:t>
      </w:r>
      <w:r w:rsidRPr="00080B12">
        <w:rPr>
          <w:rFonts w:ascii="Times New Roman" w:hAnsi="Times New Roman" w:cs="Times New Roman"/>
          <w:sz w:val="28"/>
          <w:szCs w:val="28"/>
          <w:lang w:val="uk-UA"/>
        </w:rPr>
        <w:t xml:space="preserve">На зміст навчання вказують і деякі давньоруські билини. Так, згідно з билин про Василя Буслаєва, матінка віддавала його вчитися грамоті, письма, співу. Билинні тексти говорять і про те, що освічені люди не були чимось незвичайним для того часу: славились порядністю Добриня </w:t>
      </w:r>
      <w:proofErr w:type="spellStart"/>
      <w:r w:rsidRPr="00080B12">
        <w:rPr>
          <w:rFonts w:ascii="Times New Roman" w:hAnsi="Times New Roman" w:cs="Times New Roman"/>
          <w:sz w:val="28"/>
          <w:szCs w:val="28"/>
          <w:lang w:val="uk-UA"/>
        </w:rPr>
        <w:t>Микитич</w:t>
      </w:r>
      <w:proofErr w:type="spellEnd"/>
      <w:r w:rsidRPr="00080B12">
        <w:rPr>
          <w:rFonts w:ascii="Times New Roman" w:hAnsi="Times New Roman" w:cs="Times New Roman"/>
          <w:sz w:val="28"/>
          <w:szCs w:val="28"/>
          <w:lang w:val="uk-UA"/>
        </w:rPr>
        <w:t xml:space="preserve">, грамотний супутник Олексія Поповича Яким Іванович, герой Садко, який відписував матері "лебединим пером" і </w:t>
      </w:r>
      <w:proofErr w:type="spellStart"/>
      <w:r w:rsidRPr="00080B12">
        <w:rPr>
          <w:rFonts w:ascii="Times New Roman" w:hAnsi="Times New Roman" w:cs="Times New Roman"/>
          <w:sz w:val="28"/>
          <w:szCs w:val="28"/>
          <w:lang w:val="uk-UA"/>
        </w:rPr>
        <w:t>т.д</w:t>
      </w:r>
      <w:proofErr w:type="spellEnd"/>
      <w:r w:rsidRPr="00080B12">
        <w:rPr>
          <w:rFonts w:ascii="Times New Roman" w:hAnsi="Times New Roman" w:cs="Times New Roman"/>
          <w:sz w:val="28"/>
          <w:szCs w:val="28"/>
          <w:lang w:val="uk-UA"/>
        </w:rPr>
        <w:t>. Про освіченість тогочасних людей свідчать і берестяні грамоти,  таблички і писала, знайдені при розкопках Новгорода.</w:t>
      </w:r>
      <w:r w:rsidR="00CC7FA4" w:rsidRPr="00CC7FA4">
        <w:rPr>
          <w:lang w:val="uk-UA"/>
        </w:rPr>
        <w:t xml:space="preserve"> </w:t>
      </w:r>
    </w:p>
    <w:p w:rsidR="00CC7FA4" w:rsidRPr="00CC7FA4" w:rsidRDefault="00CC7FA4" w:rsidP="00CC7FA4">
      <w:pPr>
        <w:jc w:val="both"/>
        <w:rPr>
          <w:rFonts w:ascii="Times New Roman" w:hAnsi="Times New Roman" w:cs="Times New Roman"/>
          <w:sz w:val="28"/>
          <w:szCs w:val="28"/>
          <w:lang w:val="uk-UA"/>
        </w:rPr>
      </w:pPr>
      <w:r w:rsidRPr="00CC7FA4">
        <w:rPr>
          <w:rFonts w:ascii="Times New Roman" w:hAnsi="Times New Roman" w:cs="Times New Roman"/>
          <w:sz w:val="28"/>
          <w:szCs w:val="28"/>
          <w:lang w:val="uk-UA"/>
        </w:rPr>
        <w:t xml:space="preserve">Про існування в давнину на Русі школи тільки одного типу, призначеної для дітей всіх станів, побічно свідчить історична звістка часів наступників Володимира, Ярослава Мудрого. Говорячи про заснування школи в Новгороді, Софійський літопис зазначає, що князь «зібрав від </w:t>
      </w:r>
      <w:proofErr w:type="spellStart"/>
      <w:r w:rsidRPr="00CC7FA4">
        <w:rPr>
          <w:rFonts w:ascii="Times New Roman" w:hAnsi="Times New Roman" w:cs="Times New Roman"/>
          <w:sz w:val="28"/>
          <w:szCs w:val="28"/>
          <w:lang w:val="uk-UA"/>
        </w:rPr>
        <w:t>старост</w:t>
      </w:r>
      <w:proofErr w:type="spellEnd"/>
      <w:r w:rsidRPr="00CC7FA4">
        <w:rPr>
          <w:rFonts w:ascii="Times New Roman" w:hAnsi="Times New Roman" w:cs="Times New Roman"/>
          <w:sz w:val="28"/>
          <w:szCs w:val="28"/>
          <w:lang w:val="uk-UA"/>
        </w:rPr>
        <w:t xml:space="preserve"> і </w:t>
      </w:r>
      <w:proofErr w:type="spellStart"/>
      <w:r w:rsidRPr="00CC7FA4">
        <w:rPr>
          <w:rFonts w:ascii="Times New Roman" w:hAnsi="Times New Roman" w:cs="Times New Roman"/>
          <w:sz w:val="28"/>
          <w:szCs w:val="28"/>
          <w:lang w:val="uk-UA"/>
        </w:rPr>
        <w:t>попов</w:t>
      </w:r>
      <w:proofErr w:type="spellEnd"/>
      <w:r w:rsidRPr="00CC7FA4">
        <w:rPr>
          <w:rFonts w:ascii="Times New Roman" w:hAnsi="Times New Roman" w:cs="Times New Roman"/>
          <w:sz w:val="28"/>
          <w:szCs w:val="28"/>
          <w:lang w:val="uk-UA"/>
        </w:rPr>
        <w:t xml:space="preserve"> дітей 30</w:t>
      </w:r>
      <w:r w:rsidR="00D833B8">
        <w:rPr>
          <w:rFonts w:ascii="Times New Roman" w:hAnsi="Times New Roman" w:cs="Times New Roman"/>
          <w:sz w:val="28"/>
          <w:szCs w:val="28"/>
          <w:lang w:val="uk-UA"/>
        </w:rPr>
        <w:t>0 вчити книгам»</w:t>
      </w:r>
      <w:r w:rsidRPr="00CC7FA4">
        <w:rPr>
          <w:rFonts w:ascii="Times New Roman" w:hAnsi="Times New Roman" w:cs="Times New Roman"/>
          <w:sz w:val="28"/>
          <w:szCs w:val="28"/>
          <w:lang w:val="uk-UA"/>
        </w:rPr>
        <w:t>. На ранньому етапі розвитку давньоруської освіти інакше і бути не могло, тому що учні повинні були в майбутньому не тільки стати помічниками князів, але і священнослужителями, воєначальниками, вчителями, і про будь-яку диференціацію школи думати було передчасно.</w:t>
      </w:r>
    </w:p>
    <w:p w:rsidR="005270EE" w:rsidRDefault="009936E8" w:rsidP="009936E8">
      <w:pPr>
        <w:jc w:val="both"/>
        <w:rPr>
          <w:rFonts w:ascii="Times New Roman" w:hAnsi="Times New Roman" w:cs="Times New Roman"/>
          <w:sz w:val="28"/>
          <w:szCs w:val="28"/>
          <w:lang w:val="uk-UA"/>
        </w:rPr>
      </w:pPr>
      <w:r w:rsidRPr="009936E8">
        <w:rPr>
          <w:rFonts w:ascii="Times New Roman" w:hAnsi="Times New Roman" w:cs="Times New Roman"/>
          <w:sz w:val="28"/>
          <w:szCs w:val="28"/>
          <w:lang w:val="uk-UA"/>
        </w:rPr>
        <w:t xml:space="preserve">Згідно літописам, саме за часів Ярослава Мудрого, </w:t>
      </w:r>
      <w:proofErr w:type="spellStart"/>
      <w:r w:rsidRPr="009936E8">
        <w:rPr>
          <w:rFonts w:ascii="Times New Roman" w:hAnsi="Times New Roman" w:cs="Times New Roman"/>
          <w:sz w:val="28"/>
          <w:szCs w:val="28"/>
          <w:lang w:val="uk-UA"/>
        </w:rPr>
        <w:t>давньруська</w:t>
      </w:r>
      <w:proofErr w:type="spellEnd"/>
      <w:r w:rsidRPr="009936E8">
        <w:rPr>
          <w:rFonts w:ascii="Times New Roman" w:hAnsi="Times New Roman" w:cs="Times New Roman"/>
          <w:sz w:val="28"/>
          <w:szCs w:val="28"/>
          <w:lang w:val="uk-UA"/>
        </w:rPr>
        <w:t xml:space="preserve"> школа здобула розвитку і почала давати плоди. Ярослав Мудрий заснував першу бібліотеку у Києві, що містила переклади давньоєврейських, сирійських, грецьких і старослов'янських текстів. При дворі князя Ярослава існувала підвищена школа, де отримували серйозну освіту чимало діячів культури того часу: письменники, літописці, перекладачі і переписувачі книг, проповідники та освічені «книжники». Ярослав Мудрий сприяв створенню шкіл в найбільших </w:t>
      </w:r>
      <w:proofErr w:type="spellStart"/>
      <w:r w:rsidRPr="009936E8">
        <w:rPr>
          <w:rFonts w:ascii="Times New Roman" w:hAnsi="Times New Roman" w:cs="Times New Roman"/>
          <w:sz w:val="28"/>
          <w:szCs w:val="28"/>
          <w:lang w:val="uk-UA"/>
        </w:rPr>
        <w:t>давноруських</w:t>
      </w:r>
      <w:proofErr w:type="spellEnd"/>
      <w:r w:rsidRPr="009936E8">
        <w:rPr>
          <w:rFonts w:ascii="Times New Roman" w:hAnsi="Times New Roman" w:cs="Times New Roman"/>
          <w:sz w:val="28"/>
          <w:szCs w:val="28"/>
          <w:lang w:val="uk-UA"/>
        </w:rPr>
        <w:t xml:space="preserve"> містах. Загалом, саме у цей період освіта Київської Русі активно впроваджувалася і розвивалася, а її рівень був загальноєвропейським.  </w:t>
      </w:r>
    </w:p>
    <w:p w:rsidR="00896321" w:rsidRDefault="00896321" w:rsidP="00896321">
      <w:pPr>
        <w:jc w:val="both"/>
        <w:rPr>
          <w:rFonts w:ascii="Times New Roman" w:hAnsi="Times New Roman" w:cs="Times New Roman"/>
          <w:sz w:val="28"/>
          <w:szCs w:val="28"/>
          <w:lang w:val="uk-UA"/>
        </w:rPr>
      </w:pPr>
      <w:r w:rsidRPr="00896321">
        <w:rPr>
          <w:rFonts w:ascii="Times New Roman" w:hAnsi="Times New Roman" w:cs="Times New Roman"/>
          <w:sz w:val="28"/>
          <w:szCs w:val="28"/>
          <w:lang w:val="uk-UA"/>
        </w:rPr>
        <w:t xml:space="preserve">Джерело: </w:t>
      </w:r>
      <w:hyperlink r:id="rId10" w:history="1">
        <w:r w:rsidRPr="00AD6C6D">
          <w:rPr>
            <w:rStyle w:val="a3"/>
            <w:rFonts w:ascii="Times New Roman" w:hAnsi="Times New Roman" w:cs="Times New Roman"/>
            <w:sz w:val="28"/>
            <w:szCs w:val="28"/>
            <w:lang w:val="uk-UA"/>
          </w:rPr>
          <w:t>http://spadok.org.ua/kyyivska-rus/osvita-v-kyyivskiy-rusi</w:t>
        </w:r>
      </w:hyperlink>
      <w:r>
        <w:rPr>
          <w:rFonts w:ascii="Times New Roman" w:hAnsi="Times New Roman" w:cs="Times New Roman"/>
          <w:sz w:val="28"/>
          <w:szCs w:val="28"/>
          <w:lang w:val="uk-UA"/>
        </w:rPr>
        <w:t xml:space="preserve">. </w:t>
      </w:r>
      <w:r w:rsidRPr="00896321">
        <w:rPr>
          <w:rFonts w:ascii="Times New Roman" w:hAnsi="Times New Roman" w:cs="Times New Roman"/>
          <w:sz w:val="28"/>
          <w:szCs w:val="28"/>
          <w:lang w:val="uk-UA"/>
        </w:rPr>
        <w:t>Культурно-історичний портал СПАДЩИНА ПРЕДКІВ</w:t>
      </w:r>
    </w:p>
    <w:p w:rsidR="00C661CB" w:rsidRPr="00C661CB" w:rsidRDefault="00C661CB" w:rsidP="009936E8">
      <w:pPr>
        <w:jc w:val="both"/>
        <w:rPr>
          <w:rFonts w:ascii="Times New Roman" w:hAnsi="Times New Roman" w:cs="Times New Roman"/>
          <w:b/>
          <w:i/>
          <w:sz w:val="28"/>
          <w:szCs w:val="28"/>
          <w:lang w:val="uk-UA"/>
        </w:rPr>
      </w:pPr>
      <w:r w:rsidRPr="00C661CB">
        <w:rPr>
          <w:rFonts w:ascii="Times New Roman" w:hAnsi="Times New Roman" w:cs="Times New Roman"/>
          <w:b/>
          <w:i/>
          <w:sz w:val="28"/>
          <w:szCs w:val="28"/>
          <w:lang w:val="uk-UA"/>
        </w:rPr>
        <w:t>Питання:</w:t>
      </w:r>
    </w:p>
    <w:p w:rsidR="005270EE" w:rsidRPr="005270EE" w:rsidRDefault="00A1390E" w:rsidP="005270EE">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5270EE" w:rsidRPr="005270EE">
        <w:rPr>
          <w:rFonts w:ascii="Times New Roman" w:hAnsi="Times New Roman" w:cs="Times New Roman"/>
          <w:sz w:val="28"/>
          <w:szCs w:val="28"/>
          <w:lang w:val="uk-UA"/>
        </w:rPr>
        <w:t>Де с</w:t>
      </w:r>
      <w:r w:rsidR="005270EE">
        <w:rPr>
          <w:rFonts w:ascii="Times New Roman" w:hAnsi="Times New Roman" w:cs="Times New Roman"/>
          <w:sz w:val="28"/>
          <w:szCs w:val="28"/>
          <w:lang w:val="uk-UA"/>
        </w:rPr>
        <w:t>творювали школи в Київській державі</w:t>
      </w:r>
      <w:r w:rsidR="005270EE" w:rsidRPr="005270EE">
        <w:rPr>
          <w:rFonts w:ascii="Times New Roman" w:hAnsi="Times New Roman" w:cs="Times New Roman"/>
          <w:sz w:val="28"/>
          <w:szCs w:val="28"/>
          <w:lang w:val="uk-UA"/>
        </w:rPr>
        <w:t>?</w:t>
      </w:r>
    </w:p>
    <w:p w:rsidR="005270EE" w:rsidRPr="005270EE" w:rsidRDefault="00A1390E" w:rsidP="005270EE">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5270EE" w:rsidRPr="005270EE">
        <w:rPr>
          <w:rFonts w:ascii="Times New Roman" w:hAnsi="Times New Roman" w:cs="Times New Roman"/>
          <w:sz w:val="28"/>
          <w:szCs w:val="28"/>
          <w:lang w:val="uk-UA"/>
        </w:rPr>
        <w:t>Хто був вчителями в школах?</w:t>
      </w:r>
    </w:p>
    <w:p w:rsidR="005270EE" w:rsidRPr="005270EE" w:rsidRDefault="00A1390E" w:rsidP="005270EE">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5270EE" w:rsidRPr="005270EE">
        <w:rPr>
          <w:rFonts w:ascii="Times New Roman" w:hAnsi="Times New Roman" w:cs="Times New Roman"/>
          <w:sz w:val="28"/>
          <w:szCs w:val="28"/>
          <w:lang w:val="uk-UA"/>
        </w:rPr>
        <w:t>Які предмети викладали?</w:t>
      </w:r>
    </w:p>
    <w:p w:rsidR="005270EE" w:rsidRPr="005270EE" w:rsidRDefault="00A1390E" w:rsidP="005270EE">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00BB364D">
        <w:rPr>
          <w:rFonts w:ascii="Times New Roman" w:hAnsi="Times New Roman" w:cs="Times New Roman"/>
          <w:sz w:val="28"/>
          <w:szCs w:val="28"/>
          <w:lang w:val="uk-UA"/>
        </w:rPr>
        <w:t>Який вплив мало християнство на розвиток освіти</w:t>
      </w:r>
      <w:r w:rsidR="005270EE" w:rsidRPr="005270EE">
        <w:rPr>
          <w:rFonts w:ascii="Times New Roman" w:hAnsi="Times New Roman" w:cs="Times New Roman"/>
          <w:sz w:val="28"/>
          <w:szCs w:val="28"/>
          <w:lang w:val="uk-UA"/>
        </w:rPr>
        <w:t>?</w:t>
      </w:r>
    </w:p>
    <w:p w:rsidR="00DB4418" w:rsidRPr="0041045D" w:rsidRDefault="00DB4418" w:rsidP="00DB4418">
      <w:pPr>
        <w:jc w:val="both"/>
        <w:rPr>
          <w:rFonts w:ascii="Times New Roman" w:hAnsi="Times New Roman" w:cs="Times New Roman"/>
          <w:b/>
          <w:sz w:val="28"/>
          <w:szCs w:val="28"/>
          <w:lang w:val="uk-UA"/>
        </w:rPr>
      </w:pPr>
      <w:r w:rsidRPr="0041045D">
        <w:rPr>
          <w:rFonts w:ascii="Times New Roman" w:hAnsi="Times New Roman" w:cs="Times New Roman"/>
          <w:b/>
          <w:sz w:val="28"/>
          <w:szCs w:val="28"/>
          <w:lang w:val="uk-UA"/>
        </w:rPr>
        <w:t>2 кейс «Усна народна та музична творчість»</w:t>
      </w:r>
    </w:p>
    <w:p w:rsidR="007855A8" w:rsidRDefault="007855A8" w:rsidP="00DB4418">
      <w:pPr>
        <w:jc w:val="both"/>
        <w:rPr>
          <w:rFonts w:ascii="Times New Roman" w:hAnsi="Times New Roman" w:cs="Times New Roman"/>
          <w:sz w:val="28"/>
          <w:szCs w:val="28"/>
          <w:lang w:val="uk-UA"/>
        </w:rPr>
      </w:pPr>
      <w:proofErr w:type="spellStart"/>
      <w:r w:rsidRPr="000B086C">
        <w:rPr>
          <w:rFonts w:ascii="Times New Roman" w:hAnsi="Times New Roman" w:cs="Times New Roman"/>
          <w:i/>
          <w:sz w:val="28"/>
          <w:szCs w:val="28"/>
          <w:lang w:val="uk-UA"/>
        </w:rPr>
        <w:lastRenderedPageBreak/>
        <w:t>Били́на</w:t>
      </w:r>
      <w:proofErr w:type="spellEnd"/>
      <w:r w:rsidRPr="000B086C">
        <w:rPr>
          <w:rFonts w:ascii="Times New Roman" w:hAnsi="Times New Roman" w:cs="Times New Roman"/>
          <w:i/>
          <w:sz w:val="28"/>
          <w:szCs w:val="28"/>
          <w:lang w:val="uk-UA"/>
        </w:rPr>
        <w:t xml:space="preserve"> (</w:t>
      </w:r>
      <w:proofErr w:type="spellStart"/>
      <w:r w:rsidRPr="000B086C">
        <w:rPr>
          <w:rFonts w:ascii="Times New Roman" w:hAnsi="Times New Roman" w:cs="Times New Roman"/>
          <w:i/>
          <w:sz w:val="28"/>
          <w:szCs w:val="28"/>
          <w:lang w:val="uk-UA"/>
        </w:rPr>
        <w:t>стари́ни</w:t>
      </w:r>
      <w:proofErr w:type="spellEnd"/>
      <w:r w:rsidRPr="000B086C">
        <w:rPr>
          <w:rFonts w:ascii="Times New Roman" w:hAnsi="Times New Roman" w:cs="Times New Roman"/>
          <w:i/>
          <w:sz w:val="28"/>
          <w:szCs w:val="28"/>
          <w:lang w:val="uk-UA"/>
        </w:rPr>
        <w:t>)</w:t>
      </w:r>
      <w:r w:rsidRPr="007855A8">
        <w:rPr>
          <w:rFonts w:ascii="Times New Roman" w:hAnsi="Times New Roman" w:cs="Times New Roman"/>
          <w:sz w:val="28"/>
          <w:szCs w:val="28"/>
          <w:lang w:val="uk-UA"/>
        </w:rPr>
        <w:t xml:space="preserve"> — жанр героїчного епосу. Билинні сюжети створені переважно в часи Київської Русі. Здебільшого билини прославляють подвиги народних героїв та богатирів і своїм сюжетом пов'язані з Києвом та князем Володимиром. Головні центри билинного епосу — Київ, Чернігів, Галич (давній) і Новгород Великий. Билини мають реальну історичну основу, прототипами героїв могли бути реальні історичні особистості, сюжети із життя яких протягом тривалого часу обросли надзвичайними дивними рисами</w:t>
      </w:r>
    </w:p>
    <w:p w:rsidR="00B34DC6" w:rsidRPr="00B34DC6" w:rsidRDefault="00B34DC6" w:rsidP="00B34DC6">
      <w:pPr>
        <w:jc w:val="both"/>
        <w:rPr>
          <w:rFonts w:ascii="Times New Roman" w:hAnsi="Times New Roman" w:cs="Times New Roman"/>
          <w:sz w:val="28"/>
          <w:szCs w:val="28"/>
          <w:lang w:val="uk-UA"/>
        </w:rPr>
      </w:pPr>
      <w:r>
        <w:rPr>
          <w:rFonts w:ascii="Times New Roman" w:hAnsi="Times New Roman" w:cs="Times New Roman"/>
          <w:sz w:val="28"/>
          <w:szCs w:val="28"/>
          <w:lang w:val="uk-UA"/>
        </w:rPr>
        <w:t>Билина «</w:t>
      </w:r>
      <w:r w:rsidRPr="00B34DC6">
        <w:rPr>
          <w:rFonts w:ascii="Times New Roman" w:hAnsi="Times New Roman" w:cs="Times New Roman"/>
          <w:sz w:val="28"/>
          <w:szCs w:val="28"/>
          <w:lang w:val="uk-UA"/>
        </w:rPr>
        <w:t>ПРО ІЛЛЮ МУРОМЦЯ ТА СОЛОВІЯ</w:t>
      </w:r>
      <w:r>
        <w:rPr>
          <w:rFonts w:ascii="Times New Roman" w:hAnsi="Times New Roman" w:cs="Times New Roman"/>
          <w:sz w:val="28"/>
          <w:szCs w:val="28"/>
          <w:lang w:val="uk-UA"/>
        </w:rPr>
        <w:t>»</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 xml:space="preserve">Гей, у славному та у городі у </w:t>
      </w:r>
      <w:proofErr w:type="spellStart"/>
      <w:r w:rsidRPr="00B34DC6">
        <w:rPr>
          <w:rFonts w:ascii="Times New Roman" w:hAnsi="Times New Roman" w:cs="Times New Roman"/>
          <w:sz w:val="28"/>
          <w:szCs w:val="28"/>
          <w:lang w:val="uk-UA"/>
        </w:rPr>
        <w:t>Муромлі</w:t>
      </w:r>
      <w:proofErr w:type="spellEnd"/>
      <w:r w:rsidRPr="00B34DC6">
        <w:rPr>
          <w:rFonts w:ascii="Times New Roman" w:hAnsi="Times New Roman" w:cs="Times New Roman"/>
          <w:sz w:val="28"/>
          <w:szCs w:val="28"/>
          <w:lang w:val="uk-UA"/>
        </w:rPr>
        <w:t>,</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 xml:space="preserve">Та у тому селі та </w:t>
      </w:r>
      <w:proofErr w:type="spellStart"/>
      <w:r w:rsidRPr="00B34DC6">
        <w:rPr>
          <w:rFonts w:ascii="Times New Roman" w:hAnsi="Times New Roman" w:cs="Times New Roman"/>
          <w:sz w:val="28"/>
          <w:szCs w:val="28"/>
          <w:lang w:val="uk-UA"/>
        </w:rPr>
        <w:t>Карачарові</w:t>
      </w:r>
      <w:proofErr w:type="spellEnd"/>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Гей, то не старий дуб к землі нагинається,</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Ой то добрий молодець Ілля Муромець</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Батьку-матері уклоняється:</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«Благослови, батьку та матер рід на</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У славний город Київ з'їздити,</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 xml:space="preserve">Сонечку </w:t>
      </w:r>
      <w:proofErr w:type="spellStart"/>
      <w:r w:rsidRPr="00B34DC6">
        <w:rPr>
          <w:rFonts w:ascii="Times New Roman" w:hAnsi="Times New Roman" w:cs="Times New Roman"/>
          <w:sz w:val="28"/>
          <w:szCs w:val="28"/>
          <w:lang w:val="uk-UA"/>
        </w:rPr>
        <w:t>стольнокиївському</w:t>
      </w:r>
      <w:proofErr w:type="spellEnd"/>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Князю Володимиру служити,</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Віри християнської та боронити!»</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Сам на доброго коня сідав,</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У чисте поле виїжджав,</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Озера-річки перепливав,</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Ліс ламав,</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Під город, під Чернігів під'їжджав.</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Під городом, під Черніговом,</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Не ворон чорний небо укриває,</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Не туман налягає,</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 xml:space="preserve">Стоїть сила </w:t>
      </w:r>
      <w:proofErr w:type="spellStart"/>
      <w:r w:rsidRPr="00B34DC6">
        <w:rPr>
          <w:rFonts w:ascii="Times New Roman" w:hAnsi="Times New Roman" w:cs="Times New Roman"/>
          <w:sz w:val="28"/>
          <w:szCs w:val="28"/>
          <w:lang w:val="uk-UA"/>
        </w:rPr>
        <w:t>силенная</w:t>
      </w:r>
      <w:proofErr w:type="spellEnd"/>
      <w:r w:rsidRPr="00B34DC6">
        <w:rPr>
          <w:rFonts w:ascii="Times New Roman" w:hAnsi="Times New Roman" w:cs="Times New Roman"/>
          <w:sz w:val="28"/>
          <w:szCs w:val="28"/>
          <w:lang w:val="uk-UA"/>
        </w:rPr>
        <w:t>,</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Днем від куряви сонця красного,</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Ніччю місяця ясного</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Не видати.</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Стоять три царевичі,</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 xml:space="preserve">Мурзи погані, </w:t>
      </w:r>
      <w:proofErr w:type="spellStart"/>
      <w:r w:rsidRPr="00B34DC6">
        <w:rPr>
          <w:rFonts w:ascii="Times New Roman" w:hAnsi="Times New Roman" w:cs="Times New Roman"/>
          <w:sz w:val="28"/>
          <w:szCs w:val="28"/>
          <w:lang w:val="uk-UA"/>
        </w:rPr>
        <w:t>татарове</w:t>
      </w:r>
      <w:proofErr w:type="spellEnd"/>
      <w:r w:rsidRPr="00B34DC6">
        <w:rPr>
          <w:rFonts w:ascii="Times New Roman" w:hAnsi="Times New Roman" w:cs="Times New Roman"/>
          <w:sz w:val="28"/>
          <w:szCs w:val="28"/>
          <w:lang w:val="uk-UA"/>
        </w:rPr>
        <w:t>,</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 xml:space="preserve">З </w:t>
      </w:r>
      <w:proofErr w:type="spellStart"/>
      <w:r w:rsidRPr="00B34DC6">
        <w:rPr>
          <w:rFonts w:ascii="Times New Roman" w:hAnsi="Times New Roman" w:cs="Times New Roman"/>
          <w:sz w:val="28"/>
          <w:szCs w:val="28"/>
          <w:lang w:val="uk-UA"/>
        </w:rPr>
        <w:t>коршем</w:t>
      </w:r>
      <w:proofErr w:type="spellEnd"/>
      <w:r w:rsidRPr="00B34DC6">
        <w:rPr>
          <w:rFonts w:ascii="Times New Roman" w:hAnsi="Times New Roman" w:cs="Times New Roman"/>
          <w:sz w:val="28"/>
          <w:szCs w:val="28"/>
          <w:lang w:val="uk-UA"/>
        </w:rPr>
        <w:t>^ сили до сорока тисяч,</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Хочуть город Чернігів узяти,</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Всіх упень рубати,</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 xml:space="preserve">Церкви </w:t>
      </w:r>
      <w:proofErr w:type="spellStart"/>
      <w:r w:rsidRPr="00B34DC6">
        <w:rPr>
          <w:rFonts w:ascii="Times New Roman" w:hAnsi="Times New Roman" w:cs="Times New Roman"/>
          <w:sz w:val="28"/>
          <w:szCs w:val="28"/>
          <w:lang w:val="uk-UA"/>
        </w:rPr>
        <w:t>Божії</w:t>
      </w:r>
      <w:proofErr w:type="spellEnd"/>
      <w:r w:rsidRPr="00B34DC6">
        <w:rPr>
          <w:rFonts w:ascii="Times New Roman" w:hAnsi="Times New Roman" w:cs="Times New Roman"/>
          <w:sz w:val="28"/>
          <w:szCs w:val="28"/>
          <w:lang w:val="uk-UA"/>
        </w:rPr>
        <w:t xml:space="preserve"> скидом пускати3.</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Тоді ж то старий козак</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Ілля Муромець добре дбав,</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Меча в руки брав,</w:t>
      </w:r>
    </w:p>
    <w:p w:rsidR="00B34DC6" w:rsidRP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Почав він гуляти,</w:t>
      </w:r>
    </w:p>
    <w:p w:rsidR="00B34DC6" w:rsidRDefault="00B34DC6" w:rsidP="00B34DC6">
      <w:pPr>
        <w:spacing w:after="0"/>
        <w:jc w:val="both"/>
        <w:rPr>
          <w:rFonts w:ascii="Times New Roman" w:hAnsi="Times New Roman" w:cs="Times New Roman"/>
          <w:sz w:val="28"/>
          <w:szCs w:val="28"/>
          <w:lang w:val="uk-UA"/>
        </w:rPr>
      </w:pPr>
      <w:r w:rsidRPr="00B34DC6">
        <w:rPr>
          <w:rFonts w:ascii="Times New Roman" w:hAnsi="Times New Roman" w:cs="Times New Roman"/>
          <w:sz w:val="28"/>
          <w:szCs w:val="28"/>
          <w:lang w:val="uk-UA"/>
        </w:rPr>
        <w:t>П</w:t>
      </w:r>
      <w:r>
        <w:rPr>
          <w:rFonts w:ascii="Times New Roman" w:hAnsi="Times New Roman" w:cs="Times New Roman"/>
          <w:sz w:val="28"/>
          <w:szCs w:val="28"/>
          <w:lang w:val="uk-UA"/>
        </w:rPr>
        <w:t xml:space="preserve">оганих </w:t>
      </w:r>
      <w:proofErr w:type="spellStart"/>
      <w:r>
        <w:rPr>
          <w:rFonts w:ascii="Times New Roman" w:hAnsi="Times New Roman" w:cs="Times New Roman"/>
          <w:sz w:val="28"/>
          <w:szCs w:val="28"/>
          <w:lang w:val="uk-UA"/>
        </w:rPr>
        <w:t>мурзів-татарів</w:t>
      </w:r>
      <w:proofErr w:type="spellEnd"/>
      <w:r>
        <w:rPr>
          <w:rFonts w:ascii="Times New Roman" w:hAnsi="Times New Roman" w:cs="Times New Roman"/>
          <w:sz w:val="28"/>
          <w:szCs w:val="28"/>
          <w:lang w:val="uk-UA"/>
        </w:rPr>
        <w:t xml:space="preserve"> наїжджати…</w:t>
      </w:r>
    </w:p>
    <w:p w:rsidR="002B444A" w:rsidRDefault="002B444A" w:rsidP="00B34DC6">
      <w:pPr>
        <w:spacing w:after="0"/>
        <w:jc w:val="both"/>
        <w:rPr>
          <w:rFonts w:ascii="Times New Roman" w:hAnsi="Times New Roman" w:cs="Times New Roman"/>
          <w:sz w:val="28"/>
          <w:szCs w:val="28"/>
          <w:lang w:val="uk-UA"/>
        </w:rPr>
      </w:pPr>
    </w:p>
    <w:p w:rsidR="007855A8" w:rsidRPr="007855A8" w:rsidRDefault="000B086C" w:rsidP="00DB4418">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Картина</w:t>
      </w:r>
      <w:r w:rsidRPr="000B086C">
        <w:rPr>
          <w:rFonts w:ascii="Times New Roman" w:hAnsi="Times New Roman" w:cs="Times New Roman"/>
          <w:b/>
          <w:i/>
          <w:sz w:val="28"/>
          <w:szCs w:val="28"/>
          <w:lang w:val="uk-UA"/>
        </w:rPr>
        <w:t xml:space="preserve"> «Богатирі» Віктора </w:t>
      </w:r>
      <w:proofErr w:type="spellStart"/>
      <w:r w:rsidRPr="000B086C">
        <w:rPr>
          <w:rFonts w:ascii="Times New Roman" w:hAnsi="Times New Roman" w:cs="Times New Roman"/>
          <w:b/>
          <w:i/>
          <w:sz w:val="28"/>
          <w:szCs w:val="28"/>
          <w:lang w:val="uk-UA"/>
        </w:rPr>
        <w:t>Васнецова</w:t>
      </w:r>
      <w:proofErr w:type="spellEnd"/>
    </w:p>
    <w:p w:rsidR="00E24567" w:rsidRPr="00E24567" w:rsidRDefault="00C511DB" w:rsidP="00E24567">
      <w:pPr>
        <w:jc w:val="both"/>
        <w:rPr>
          <w:rFonts w:ascii="Times New Roman" w:hAnsi="Times New Roman" w:cs="Times New Roman"/>
          <w:sz w:val="28"/>
          <w:szCs w:val="28"/>
          <w:lang w:val="uk-UA"/>
        </w:rPr>
      </w:pPr>
      <w:r>
        <w:rPr>
          <w:rFonts w:ascii="Times New Roman" w:hAnsi="Times New Roman" w:cs="Times New Roman"/>
          <w:sz w:val="28"/>
          <w:szCs w:val="28"/>
          <w:lang w:val="uk-UA"/>
        </w:rPr>
        <w:pict>
          <v:shape id="_x0000_i1028" type="#_x0000_t75" style="width:217.5pt;height:130.5pt">
            <v:imagedata r:id="rId11" o:title="Без названия"/>
          </v:shape>
        </w:pict>
      </w:r>
    </w:p>
    <w:p w:rsidR="00AD3AA4" w:rsidRPr="000B086C" w:rsidRDefault="00AD3AA4" w:rsidP="00AD3AA4">
      <w:pPr>
        <w:jc w:val="both"/>
        <w:rPr>
          <w:rFonts w:ascii="Times New Roman" w:hAnsi="Times New Roman" w:cs="Times New Roman"/>
          <w:i/>
          <w:sz w:val="28"/>
          <w:szCs w:val="28"/>
          <w:lang w:val="uk-UA"/>
        </w:rPr>
      </w:pPr>
      <w:r w:rsidRPr="000B086C">
        <w:rPr>
          <w:rFonts w:ascii="Times New Roman" w:hAnsi="Times New Roman" w:cs="Times New Roman"/>
          <w:i/>
          <w:sz w:val="28"/>
          <w:szCs w:val="28"/>
          <w:lang w:val="uk-UA"/>
        </w:rPr>
        <w:t>Казкові сміливці чи історичні постаті?</w:t>
      </w:r>
    </w:p>
    <w:p w:rsidR="000B086C" w:rsidRDefault="00AD3AA4" w:rsidP="00AD3AA4">
      <w:pPr>
        <w:jc w:val="both"/>
        <w:rPr>
          <w:rFonts w:ascii="Times New Roman" w:hAnsi="Times New Roman" w:cs="Times New Roman"/>
          <w:sz w:val="28"/>
          <w:szCs w:val="28"/>
          <w:lang w:val="uk-UA"/>
        </w:rPr>
      </w:pPr>
      <w:r w:rsidRPr="00AD3AA4">
        <w:rPr>
          <w:rFonts w:ascii="Times New Roman" w:hAnsi="Times New Roman" w:cs="Times New Roman"/>
          <w:sz w:val="28"/>
          <w:szCs w:val="28"/>
          <w:lang w:val="uk-UA"/>
        </w:rPr>
        <w:t>Будь-яка бувальщина повинна на чомусь ґрунтуватися, тому всі витязі, що діють в народному епосі, мають реальних прототипів. Так:</w:t>
      </w:r>
    </w:p>
    <w:p w:rsidR="00AD3AA4" w:rsidRPr="00AD3AA4" w:rsidRDefault="00AD3AA4" w:rsidP="00AD3AA4">
      <w:pPr>
        <w:jc w:val="both"/>
        <w:rPr>
          <w:rFonts w:ascii="Times New Roman" w:hAnsi="Times New Roman" w:cs="Times New Roman"/>
          <w:sz w:val="28"/>
          <w:szCs w:val="28"/>
          <w:lang w:val="uk-UA"/>
        </w:rPr>
      </w:pPr>
      <w:r w:rsidRPr="00AD3AA4">
        <w:rPr>
          <w:rFonts w:ascii="Times New Roman" w:hAnsi="Times New Roman" w:cs="Times New Roman"/>
          <w:sz w:val="28"/>
          <w:szCs w:val="28"/>
          <w:lang w:val="uk-UA"/>
        </w:rPr>
        <w:t>Прообразом Іллі Муромця - богатиря, який втілює ідеал відважного та справедливого воїна - став силач на прізвисько «</w:t>
      </w:r>
      <w:proofErr w:type="spellStart"/>
      <w:r w:rsidRPr="00AD3AA4">
        <w:rPr>
          <w:rFonts w:ascii="Times New Roman" w:hAnsi="Times New Roman" w:cs="Times New Roman"/>
          <w:sz w:val="28"/>
          <w:szCs w:val="28"/>
          <w:lang w:val="uk-UA"/>
        </w:rPr>
        <w:t>Чоботок</w:t>
      </w:r>
      <w:proofErr w:type="spellEnd"/>
      <w:r w:rsidRPr="00AD3AA4">
        <w:rPr>
          <w:rFonts w:ascii="Times New Roman" w:hAnsi="Times New Roman" w:cs="Times New Roman"/>
          <w:sz w:val="28"/>
          <w:szCs w:val="28"/>
          <w:lang w:val="uk-UA"/>
        </w:rPr>
        <w:t>», що народився в М</w:t>
      </w:r>
      <w:r w:rsidR="000B086C">
        <w:rPr>
          <w:rFonts w:ascii="Times New Roman" w:hAnsi="Times New Roman" w:cs="Times New Roman"/>
          <w:sz w:val="28"/>
          <w:szCs w:val="28"/>
          <w:lang w:val="uk-UA"/>
        </w:rPr>
        <w:t>уром</w:t>
      </w:r>
      <w:r w:rsidRPr="00AD3AA4">
        <w:rPr>
          <w:rFonts w:ascii="Times New Roman" w:hAnsi="Times New Roman" w:cs="Times New Roman"/>
          <w:sz w:val="28"/>
          <w:szCs w:val="28"/>
          <w:lang w:val="uk-UA"/>
        </w:rPr>
        <w:t xml:space="preserve">. Він був славним героєм, але після поранення постригся в ченці в Києво-Печерській лаврі, де і помер близько 1188 р. А в 1643 р чоловіка звели в лик святих. Але є й інші прообрази богатиря, наприклад, селянин Іван Петров і ломовий візник, якого зустрів </w:t>
      </w:r>
      <w:proofErr w:type="spellStart"/>
      <w:r w:rsidRPr="00AD3AA4">
        <w:rPr>
          <w:rFonts w:ascii="Times New Roman" w:hAnsi="Times New Roman" w:cs="Times New Roman"/>
          <w:sz w:val="28"/>
          <w:szCs w:val="28"/>
          <w:lang w:val="uk-UA"/>
        </w:rPr>
        <w:t>Васнецов</w:t>
      </w:r>
      <w:proofErr w:type="spellEnd"/>
      <w:r w:rsidRPr="00AD3AA4">
        <w:rPr>
          <w:rFonts w:ascii="Times New Roman" w:hAnsi="Times New Roman" w:cs="Times New Roman"/>
          <w:sz w:val="28"/>
          <w:szCs w:val="28"/>
          <w:lang w:val="uk-UA"/>
        </w:rPr>
        <w:t xml:space="preserve"> у Москві. На полотні В. М. </w:t>
      </w:r>
      <w:proofErr w:type="spellStart"/>
      <w:r w:rsidRPr="00AD3AA4">
        <w:rPr>
          <w:rFonts w:ascii="Times New Roman" w:hAnsi="Times New Roman" w:cs="Times New Roman"/>
          <w:sz w:val="28"/>
          <w:szCs w:val="28"/>
          <w:lang w:val="uk-UA"/>
        </w:rPr>
        <w:t>Васнецова</w:t>
      </w:r>
      <w:proofErr w:type="spellEnd"/>
      <w:r w:rsidRPr="00AD3AA4">
        <w:rPr>
          <w:rFonts w:ascii="Times New Roman" w:hAnsi="Times New Roman" w:cs="Times New Roman"/>
          <w:sz w:val="28"/>
          <w:szCs w:val="28"/>
          <w:lang w:val="uk-UA"/>
        </w:rPr>
        <w:t xml:space="preserve"> Ілля символізує мудрість, </w:t>
      </w:r>
      <w:proofErr w:type="spellStart"/>
      <w:r w:rsidRPr="00AD3AA4">
        <w:rPr>
          <w:rFonts w:ascii="Times New Roman" w:hAnsi="Times New Roman" w:cs="Times New Roman"/>
          <w:sz w:val="28"/>
          <w:szCs w:val="28"/>
          <w:lang w:val="uk-UA"/>
        </w:rPr>
        <w:t>обгрунтованість</w:t>
      </w:r>
      <w:proofErr w:type="spellEnd"/>
      <w:r w:rsidRPr="00AD3AA4">
        <w:rPr>
          <w:rFonts w:ascii="Times New Roman" w:hAnsi="Times New Roman" w:cs="Times New Roman"/>
          <w:sz w:val="28"/>
          <w:szCs w:val="28"/>
          <w:lang w:val="uk-UA"/>
        </w:rPr>
        <w:t xml:space="preserve">, досвідченість, зв'язок між поколіннями. </w:t>
      </w:r>
    </w:p>
    <w:p w:rsidR="00AD3AA4" w:rsidRPr="00AD3AA4" w:rsidRDefault="00AD3AA4" w:rsidP="00AD3AA4">
      <w:pPr>
        <w:jc w:val="both"/>
        <w:rPr>
          <w:rFonts w:ascii="Times New Roman" w:hAnsi="Times New Roman" w:cs="Times New Roman"/>
          <w:sz w:val="28"/>
          <w:szCs w:val="28"/>
          <w:lang w:val="uk-UA"/>
        </w:rPr>
      </w:pPr>
      <w:r w:rsidRPr="00AD3AA4">
        <w:rPr>
          <w:rFonts w:ascii="Times New Roman" w:hAnsi="Times New Roman" w:cs="Times New Roman"/>
          <w:sz w:val="28"/>
          <w:szCs w:val="28"/>
          <w:lang w:val="uk-UA"/>
        </w:rPr>
        <w:t xml:space="preserve">Добриня </w:t>
      </w:r>
      <w:proofErr w:type="spellStart"/>
      <w:r w:rsidRPr="00AD3AA4">
        <w:rPr>
          <w:rFonts w:ascii="Times New Roman" w:hAnsi="Times New Roman" w:cs="Times New Roman"/>
          <w:sz w:val="28"/>
          <w:szCs w:val="28"/>
          <w:lang w:val="uk-UA"/>
        </w:rPr>
        <w:t>Микитич</w:t>
      </w:r>
      <w:proofErr w:type="spellEnd"/>
      <w:r w:rsidRPr="00AD3AA4">
        <w:rPr>
          <w:rFonts w:ascii="Times New Roman" w:hAnsi="Times New Roman" w:cs="Times New Roman"/>
          <w:sz w:val="28"/>
          <w:szCs w:val="28"/>
          <w:lang w:val="uk-UA"/>
        </w:rPr>
        <w:t xml:space="preserve"> - більш різносторонній персонаж, що відрізняється не тільки хоробрістю, але й дипломатичністю, а ще він дуже розумний. Ймовірно, прототипом героя є воєвода князя Володимира Святославича, його родич по матері </w:t>
      </w:r>
      <w:proofErr w:type="spellStart"/>
      <w:r w:rsidRPr="00AD3AA4">
        <w:rPr>
          <w:rFonts w:ascii="Times New Roman" w:hAnsi="Times New Roman" w:cs="Times New Roman"/>
          <w:sz w:val="28"/>
          <w:szCs w:val="28"/>
          <w:lang w:val="uk-UA"/>
        </w:rPr>
        <w:t>Малуші</w:t>
      </w:r>
      <w:proofErr w:type="spellEnd"/>
      <w:r w:rsidRPr="00AD3AA4">
        <w:rPr>
          <w:rFonts w:ascii="Times New Roman" w:hAnsi="Times New Roman" w:cs="Times New Roman"/>
          <w:sz w:val="28"/>
          <w:szCs w:val="28"/>
          <w:lang w:val="uk-UA"/>
        </w:rPr>
        <w:t>. Художнику вдалося передати гордий, благородний, чемний вираз на обличчі витязя. Він здається задумливим, але водночас наполовину вийняв меч з піхви, готуючись в будь-яку хвилину кинутися в бій.</w:t>
      </w:r>
    </w:p>
    <w:p w:rsidR="00AD3AA4" w:rsidRDefault="00AD3AA4" w:rsidP="00AD3AA4">
      <w:pPr>
        <w:jc w:val="both"/>
        <w:rPr>
          <w:rFonts w:ascii="Times New Roman" w:hAnsi="Times New Roman" w:cs="Times New Roman"/>
          <w:sz w:val="28"/>
          <w:szCs w:val="28"/>
          <w:lang w:val="uk-UA"/>
        </w:rPr>
      </w:pPr>
      <w:r w:rsidRPr="00AD3AA4">
        <w:rPr>
          <w:rFonts w:ascii="Times New Roman" w:hAnsi="Times New Roman" w:cs="Times New Roman"/>
          <w:sz w:val="28"/>
          <w:szCs w:val="28"/>
          <w:lang w:val="uk-UA"/>
        </w:rPr>
        <w:t xml:space="preserve">Альоша Попович - молодший з трьох богатирів. Вважається, що він був сином ростовського священика Леонтія, який дав хлопчику гарну освіту. Подорослішавши, юнак став «хоробрий» (вмілим воїном) і боярином, служив князю Всеволоду Юрійовичу (1154-1212), потім його сину Костянтину, а коли останній помер, перейшов до Мстислава Романовича (1156-1223), разом з яким й загинув в битві з татарами під Калкою. В інтерпретації живописця герой відрізняється хитромудрістю, винахідливістю, заповзятістю, вміє грати на </w:t>
      </w:r>
      <w:proofErr w:type="spellStart"/>
      <w:r w:rsidRPr="00AD3AA4">
        <w:rPr>
          <w:rFonts w:ascii="Times New Roman" w:hAnsi="Times New Roman" w:cs="Times New Roman"/>
          <w:sz w:val="28"/>
          <w:szCs w:val="28"/>
          <w:lang w:val="uk-UA"/>
        </w:rPr>
        <w:t>гуслях</w:t>
      </w:r>
      <w:proofErr w:type="spellEnd"/>
      <w:r w:rsidRPr="00AD3AA4">
        <w:rPr>
          <w:rFonts w:ascii="Times New Roman" w:hAnsi="Times New Roman" w:cs="Times New Roman"/>
          <w:sz w:val="28"/>
          <w:szCs w:val="28"/>
          <w:lang w:val="uk-UA"/>
        </w:rPr>
        <w:t xml:space="preserve"> - про це свідчить музичний інструмент, приторочений до сідла. Даний персонаж - уособлення споглядального початку, поетичного духу, чуйності до гармонії та краси.</w:t>
      </w:r>
    </w:p>
    <w:p w:rsidR="000B086C" w:rsidRDefault="000B086C" w:rsidP="00AD3AA4">
      <w:pPr>
        <w:jc w:val="both"/>
        <w:rPr>
          <w:rFonts w:ascii="Times New Roman" w:hAnsi="Times New Roman" w:cs="Times New Roman"/>
          <w:b/>
          <w:sz w:val="28"/>
          <w:szCs w:val="28"/>
          <w:lang w:val="uk-UA"/>
        </w:rPr>
      </w:pPr>
      <w:r w:rsidRPr="00B02EE9">
        <w:rPr>
          <w:rFonts w:ascii="Times New Roman" w:hAnsi="Times New Roman" w:cs="Times New Roman"/>
          <w:b/>
          <w:sz w:val="28"/>
          <w:szCs w:val="28"/>
          <w:lang w:val="uk-UA"/>
        </w:rPr>
        <w:t>Питання:</w:t>
      </w:r>
    </w:p>
    <w:p w:rsidR="002B444A" w:rsidRPr="002B444A" w:rsidRDefault="002B444A" w:rsidP="002B444A">
      <w:pPr>
        <w:jc w:val="both"/>
        <w:rPr>
          <w:rFonts w:ascii="Times New Roman" w:hAnsi="Times New Roman" w:cs="Times New Roman"/>
          <w:sz w:val="28"/>
          <w:szCs w:val="28"/>
          <w:lang w:val="uk-UA"/>
        </w:rPr>
      </w:pPr>
      <w:r w:rsidRPr="002B444A">
        <w:rPr>
          <w:rFonts w:ascii="Times New Roman" w:hAnsi="Times New Roman" w:cs="Times New Roman"/>
          <w:sz w:val="28"/>
          <w:szCs w:val="28"/>
          <w:lang w:val="uk-UA"/>
        </w:rPr>
        <w:lastRenderedPageBreak/>
        <w:t>1. Хто є героями билин?</w:t>
      </w:r>
    </w:p>
    <w:p w:rsidR="002B444A" w:rsidRPr="002B444A" w:rsidRDefault="002B444A" w:rsidP="002B444A">
      <w:pPr>
        <w:jc w:val="both"/>
        <w:rPr>
          <w:rFonts w:ascii="Times New Roman" w:hAnsi="Times New Roman" w:cs="Times New Roman"/>
          <w:sz w:val="28"/>
          <w:szCs w:val="28"/>
          <w:lang w:val="uk-UA"/>
        </w:rPr>
      </w:pPr>
      <w:r w:rsidRPr="002B444A">
        <w:rPr>
          <w:rFonts w:ascii="Times New Roman" w:hAnsi="Times New Roman" w:cs="Times New Roman"/>
          <w:sz w:val="28"/>
          <w:szCs w:val="28"/>
          <w:lang w:val="uk-UA"/>
        </w:rPr>
        <w:t>2. З якими історичними подіями пов'язаний сюжет билин про Іллю Муромця?</w:t>
      </w:r>
    </w:p>
    <w:p w:rsidR="002B444A" w:rsidRPr="002B444A" w:rsidRDefault="002B444A" w:rsidP="002B444A">
      <w:pPr>
        <w:jc w:val="both"/>
        <w:rPr>
          <w:rFonts w:ascii="Times New Roman" w:hAnsi="Times New Roman" w:cs="Times New Roman"/>
          <w:sz w:val="28"/>
          <w:szCs w:val="28"/>
          <w:lang w:val="uk-UA"/>
        </w:rPr>
      </w:pPr>
      <w:r w:rsidRPr="002B444A">
        <w:rPr>
          <w:rFonts w:ascii="Times New Roman" w:hAnsi="Times New Roman" w:cs="Times New Roman"/>
          <w:sz w:val="28"/>
          <w:szCs w:val="28"/>
          <w:lang w:val="uk-UA"/>
        </w:rPr>
        <w:t>3. Як зображено князя Володимира? Як відбилось у цьому епізоді ставлення народу до Володимира?</w:t>
      </w:r>
    </w:p>
    <w:p w:rsidR="000B086C" w:rsidRDefault="002B444A" w:rsidP="00AD3AA4">
      <w:pPr>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B34DC6">
        <w:rPr>
          <w:rFonts w:ascii="Times New Roman" w:hAnsi="Times New Roman" w:cs="Times New Roman"/>
          <w:sz w:val="28"/>
          <w:szCs w:val="28"/>
          <w:lang w:val="uk-UA"/>
        </w:rPr>
        <w:t>.</w:t>
      </w:r>
      <w:r w:rsidR="000B086C">
        <w:rPr>
          <w:rFonts w:ascii="Times New Roman" w:hAnsi="Times New Roman" w:cs="Times New Roman"/>
          <w:sz w:val="28"/>
          <w:szCs w:val="28"/>
          <w:lang w:val="uk-UA"/>
        </w:rPr>
        <w:t xml:space="preserve"> Яку роль для вивчення духовного життя Русі відіграє усна народна творчість?</w:t>
      </w:r>
    </w:p>
    <w:p w:rsidR="00DB4418" w:rsidRPr="00B02EE9" w:rsidRDefault="00DB4418" w:rsidP="00DB4418">
      <w:pPr>
        <w:jc w:val="both"/>
        <w:rPr>
          <w:rFonts w:ascii="Times New Roman" w:hAnsi="Times New Roman" w:cs="Times New Roman"/>
          <w:b/>
          <w:sz w:val="28"/>
          <w:szCs w:val="28"/>
          <w:lang w:val="uk-UA"/>
        </w:rPr>
      </w:pPr>
      <w:r w:rsidRPr="00B02EE9">
        <w:rPr>
          <w:rFonts w:ascii="Times New Roman" w:hAnsi="Times New Roman" w:cs="Times New Roman"/>
          <w:b/>
          <w:sz w:val="28"/>
          <w:szCs w:val="28"/>
          <w:lang w:val="uk-UA"/>
        </w:rPr>
        <w:t>3 кейс «Архітектура»</w:t>
      </w:r>
    </w:p>
    <w:p w:rsidR="00166689" w:rsidRPr="00785BFD" w:rsidRDefault="00785BFD" w:rsidP="00166689">
      <w:pPr>
        <w:jc w:val="both"/>
        <w:rPr>
          <w:rFonts w:ascii="Times New Roman" w:hAnsi="Times New Roman" w:cs="Times New Roman"/>
          <w:i/>
          <w:sz w:val="28"/>
          <w:szCs w:val="28"/>
          <w:lang w:val="uk-UA"/>
        </w:rPr>
      </w:pPr>
      <w:r>
        <w:rPr>
          <w:rFonts w:ascii="Times New Roman" w:hAnsi="Times New Roman" w:cs="Times New Roman"/>
          <w:b/>
          <w:i/>
          <w:sz w:val="28"/>
          <w:szCs w:val="28"/>
          <w:lang w:val="uk-UA"/>
        </w:rPr>
        <w:t>Документи.</w:t>
      </w:r>
    </w:p>
    <w:p w:rsidR="00166A9E" w:rsidRDefault="00166689" w:rsidP="00166A9E">
      <w:pPr>
        <w:jc w:val="both"/>
        <w:rPr>
          <w:rFonts w:ascii="Times New Roman" w:hAnsi="Times New Roman" w:cs="Times New Roman"/>
          <w:sz w:val="28"/>
          <w:szCs w:val="28"/>
          <w:lang w:val="uk-UA"/>
        </w:rPr>
      </w:pPr>
      <w:r w:rsidRPr="00166689">
        <w:rPr>
          <w:rFonts w:ascii="Times New Roman" w:hAnsi="Times New Roman" w:cs="Times New Roman"/>
          <w:sz w:val="28"/>
          <w:szCs w:val="28"/>
          <w:lang w:val="uk-UA"/>
        </w:rPr>
        <w:t xml:space="preserve"> </w:t>
      </w:r>
      <w:r w:rsidRPr="00687530">
        <w:rPr>
          <w:rFonts w:ascii="Times New Roman" w:hAnsi="Times New Roman" w:cs="Times New Roman"/>
          <w:b/>
          <w:i/>
          <w:sz w:val="28"/>
          <w:szCs w:val="28"/>
          <w:lang w:val="uk-UA"/>
        </w:rPr>
        <w:t>«Місто Володимира»</w:t>
      </w:r>
      <w:r w:rsidRPr="00166689">
        <w:rPr>
          <w:rFonts w:ascii="Times New Roman" w:hAnsi="Times New Roman" w:cs="Times New Roman"/>
          <w:sz w:val="28"/>
          <w:szCs w:val="28"/>
          <w:lang w:val="uk-UA"/>
        </w:rPr>
        <w:t xml:space="preserve"> – умовна назва київського дитинця 9 — 1-ї пол. 13 ст., спорудженого за часів великого київського князя Володимира Святославича. Укріплення міста будували здебільшого в природних межах Старокиївської гори, де розташовувалося раніше городище </w:t>
      </w:r>
      <w:proofErr w:type="spellStart"/>
      <w:r w:rsidRPr="00166689">
        <w:rPr>
          <w:rFonts w:ascii="Times New Roman" w:hAnsi="Times New Roman" w:cs="Times New Roman"/>
          <w:sz w:val="28"/>
          <w:szCs w:val="28"/>
          <w:lang w:val="uk-UA"/>
        </w:rPr>
        <w:t>Кия</w:t>
      </w:r>
      <w:proofErr w:type="spellEnd"/>
      <w:r w:rsidR="00B02EE9">
        <w:rPr>
          <w:rFonts w:ascii="Times New Roman" w:hAnsi="Times New Roman" w:cs="Times New Roman"/>
          <w:sz w:val="28"/>
          <w:szCs w:val="28"/>
          <w:lang w:val="uk-UA"/>
        </w:rPr>
        <w:t>.</w:t>
      </w:r>
      <w:r w:rsidRPr="00166689">
        <w:rPr>
          <w:rFonts w:ascii="Times New Roman" w:hAnsi="Times New Roman" w:cs="Times New Roman"/>
          <w:sz w:val="28"/>
          <w:szCs w:val="28"/>
          <w:lang w:val="uk-UA"/>
        </w:rPr>
        <w:t xml:space="preserve"> Територія дитинця становила 10 га. </w:t>
      </w:r>
      <w:r w:rsidR="0041045D" w:rsidRPr="0041045D">
        <w:rPr>
          <w:rFonts w:ascii="Times New Roman" w:hAnsi="Times New Roman" w:cs="Times New Roman"/>
          <w:sz w:val="28"/>
          <w:szCs w:val="28"/>
          <w:lang w:val="uk-UA"/>
        </w:rPr>
        <w:t xml:space="preserve">На території, яка до Володимира Великого була зайнята невеликим городком (Городок </w:t>
      </w:r>
      <w:proofErr w:type="spellStart"/>
      <w:r w:rsidR="0041045D" w:rsidRPr="0041045D">
        <w:rPr>
          <w:rFonts w:ascii="Times New Roman" w:hAnsi="Times New Roman" w:cs="Times New Roman"/>
          <w:sz w:val="28"/>
          <w:szCs w:val="28"/>
          <w:lang w:val="uk-UA"/>
        </w:rPr>
        <w:t>Кия</w:t>
      </w:r>
      <w:proofErr w:type="spellEnd"/>
      <w:r w:rsidR="0041045D" w:rsidRPr="0041045D">
        <w:rPr>
          <w:rFonts w:ascii="Times New Roman" w:hAnsi="Times New Roman" w:cs="Times New Roman"/>
          <w:sz w:val="28"/>
          <w:szCs w:val="28"/>
          <w:lang w:val="uk-UA"/>
        </w:rPr>
        <w:t xml:space="preserve">) та курганами язичницького могильника, розгорнулося велике будівництво. Давній вал городища, кургани та насипи знесли, а рів засипали. Композиційним центром міста Володимира стала </w:t>
      </w:r>
      <w:r w:rsidR="0041045D" w:rsidRPr="00F841AC">
        <w:rPr>
          <w:rFonts w:ascii="Times New Roman" w:hAnsi="Times New Roman" w:cs="Times New Roman"/>
          <w:i/>
          <w:sz w:val="28"/>
          <w:szCs w:val="28"/>
          <w:lang w:val="uk-UA"/>
        </w:rPr>
        <w:t>Десятинна церква (989—996),</w:t>
      </w:r>
      <w:r w:rsidR="0041045D" w:rsidRPr="0041045D">
        <w:rPr>
          <w:rFonts w:ascii="Times New Roman" w:hAnsi="Times New Roman" w:cs="Times New Roman"/>
          <w:sz w:val="28"/>
          <w:szCs w:val="28"/>
          <w:lang w:val="uk-UA"/>
        </w:rPr>
        <w:t xml:space="preserve"> навколо</w:t>
      </w:r>
      <w:r w:rsidR="0041045D">
        <w:rPr>
          <w:rFonts w:ascii="Times New Roman" w:hAnsi="Times New Roman" w:cs="Times New Roman"/>
          <w:sz w:val="28"/>
          <w:szCs w:val="28"/>
          <w:lang w:val="uk-UA"/>
        </w:rPr>
        <w:t xml:space="preserve"> якої містилися кам'яні палаци. </w:t>
      </w:r>
      <w:r w:rsidR="00166A9E" w:rsidRPr="00166A9E">
        <w:rPr>
          <w:rFonts w:ascii="Times New Roman" w:hAnsi="Times New Roman" w:cs="Times New Roman"/>
          <w:sz w:val="28"/>
          <w:szCs w:val="28"/>
          <w:lang w:val="uk-UA"/>
        </w:rPr>
        <w:t xml:space="preserve"> Вона належала до </w:t>
      </w:r>
      <w:proofErr w:type="spellStart"/>
      <w:r w:rsidR="00166A9E" w:rsidRPr="00166A9E">
        <w:rPr>
          <w:rFonts w:ascii="Times New Roman" w:hAnsi="Times New Roman" w:cs="Times New Roman"/>
          <w:sz w:val="28"/>
          <w:szCs w:val="28"/>
          <w:lang w:val="uk-UA"/>
        </w:rPr>
        <w:t>хрестокупольних</w:t>
      </w:r>
      <w:proofErr w:type="spellEnd"/>
      <w:r w:rsidR="00166A9E" w:rsidRPr="00166A9E">
        <w:rPr>
          <w:rFonts w:ascii="Times New Roman" w:hAnsi="Times New Roman" w:cs="Times New Roman"/>
          <w:sz w:val="28"/>
          <w:szCs w:val="28"/>
          <w:lang w:val="uk-UA"/>
        </w:rPr>
        <w:t xml:space="preserve"> візантійських храмів; стіни — з каменю та плінфи, внутрішній простір перекривався зводами у формі хреста, над яким підносився небозвід, що підтримувався </w:t>
      </w:r>
      <w:proofErr w:type="spellStart"/>
      <w:r w:rsidR="00166A9E" w:rsidRPr="00166A9E">
        <w:rPr>
          <w:rFonts w:ascii="Times New Roman" w:hAnsi="Times New Roman" w:cs="Times New Roman"/>
          <w:sz w:val="28"/>
          <w:szCs w:val="28"/>
          <w:lang w:val="uk-UA"/>
        </w:rPr>
        <w:t>підпружними</w:t>
      </w:r>
      <w:proofErr w:type="spellEnd"/>
      <w:r w:rsidR="00166A9E" w:rsidRPr="00166A9E">
        <w:rPr>
          <w:rFonts w:ascii="Times New Roman" w:hAnsi="Times New Roman" w:cs="Times New Roman"/>
          <w:sz w:val="28"/>
          <w:szCs w:val="28"/>
          <w:lang w:val="uk-UA"/>
        </w:rPr>
        <w:t xml:space="preserve"> арками, опертими на чотири центральні стовпи; зі сходу мала напівкруглі виступи-вівтарі. </w:t>
      </w:r>
      <w:proofErr w:type="spellStart"/>
      <w:r w:rsidR="00166A9E" w:rsidRPr="00166A9E">
        <w:rPr>
          <w:rFonts w:ascii="Times New Roman" w:hAnsi="Times New Roman" w:cs="Times New Roman"/>
          <w:sz w:val="28"/>
          <w:szCs w:val="28"/>
          <w:lang w:val="uk-UA"/>
        </w:rPr>
        <w:t>Тринефне</w:t>
      </w:r>
      <w:proofErr w:type="spellEnd"/>
      <w:r w:rsidR="00166A9E" w:rsidRPr="00166A9E">
        <w:rPr>
          <w:rFonts w:ascii="Times New Roman" w:hAnsi="Times New Roman" w:cs="Times New Roman"/>
          <w:sz w:val="28"/>
          <w:szCs w:val="28"/>
          <w:lang w:val="uk-UA"/>
        </w:rPr>
        <w:t xml:space="preserve"> ядро оточене галереями, поділеними на кілька приміщень. Із західної сторони підносились дві башти, які у ансамблі з </w:t>
      </w:r>
      <w:proofErr w:type="spellStart"/>
      <w:r w:rsidR="00166A9E" w:rsidRPr="00166A9E">
        <w:rPr>
          <w:rFonts w:ascii="Times New Roman" w:hAnsi="Times New Roman" w:cs="Times New Roman"/>
          <w:sz w:val="28"/>
          <w:szCs w:val="28"/>
          <w:lang w:val="uk-UA"/>
        </w:rPr>
        <w:t>багатоглавим</w:t>
      </w:r>
      <w:proofErr w:type="spellEnd"/>
      <w:r w:rsidR="00166A9E" w:rsidRPr="00166A9E">
        <w:rPr>
          <w:rFonts w:ascii="Times New Roman" w:hAnsi="Times New Roman" w:cs="Times New Roman"/>
          <w:sz w:val="28"/>
          <w:szCs w:val="28"/>
          <w:lang w:val="uk-UA"/>
        </w:rPr>
        <w:t xml:space="preserve"> завершенням надавали Десятинній церкві особливої урочистості. Сприяв цьому і рельєф, на якому спорудили храм, — Старокиївська гора. Кам'яниця високо підносилась над дерев'яними кварталами і зрубними валами Київського дитинця, її бані добре проглядалися не тіль</w:t>
      </w:r>
      <w:r w:rsidR="00166A9E">
        <w:rPr>
          <w:rFonts w:ascii="Times New Roman" w:hAnsi="Times New Roman" w:cs="Times New Roman"/>
          <w:sz w:val="28"/>
          <w:szCs w:val="28"/>
          <w:lang w:val="uk-UA"/>
        </w:rPr>
        <w:t xml:space="preserve">ки з Подолу, але й Задніпров'я. </w:t>
      </w:r>
      <w:r w:rsidR="00166A9E" w:rsidRPr="00166A9E">
        <w:rPr>
          <w:rFonts w:ascii="Times New Roman" w:hAnsi="Times New Roman" w:cs="Times New Roman"/>
          <w:sz w:val="28"/>
          <w:szCs w:val="28"/>
          <w:lang w:val="uk-UA"/>
        </w:rPr>
        <w:t>Після завершення будівництва, згідно з літописом, церква була прикрашена іконами, дорогоцінним посудом, хрестами, які Володимир вивіз із Херсонеса і спадкував як посаг за принцесою Анною. Підлога була викладена майоліковими плитами та мозаїкою, стіни розписані фресками</w:t>
      </w:r>
      <w:r w:rsidR="00166A9E">
        <w:rPr>
          <w:rFonts w:ascii="Times New Roman" w:hAnsi="Times New Roman" w:cs="Times New Roman"/>
          <w:sz w:val="28"/>
          <w:szCs w:val="28"/>
          <w:lang w:val="uk-UA"/>
        </w:rPr>
        <w:t xml:space="preserve"> і прикрашені мозаїчними панно. </w:t>
      </w:r>
      <w:r w:rsidR="00166A9E" w:rsidRPr="00166A9E">
        <w:rPr>
          <w:rFonts w:ascii="Times New Roman" w:hAnsi="Times New Roman" w:cs="Times New Roman"/>
          <w:sz w:val="28"/>
          <w:szCs w:val="28"/>
          <w:lang w:val="uk-UA"/>
        </w:rPr>
        <w:t>Крім того, в інтер'єрі храму широко використовувались кам'яні архітектурні деталі, мармурові колони, шиферні різні плити, карнизи. В оздобі Десятинної церкви було багато мармуру, що дало підстави сучасникам називати її «</w:t>
      </w:r>
      <w:proofErr w:type="spellStart"/>
      <w:r w:rsidR="00166A9E" w:rsidRPr="00166A9E">
        <w:rPr>
          <w:rFonts w:ascii="Times New Roman" w:hAnsi="Times New Roman" w:cs="Times New Roman"/>
          <w:sz w:val="28"/>
          <w:szCs w:val="28"/>
          <w:lang w:val="uk-UA"/>
        </w:rPr>
        <w:t>мраморяною</w:t>
      </w:r>
      <w:proofErr w:type="spellEnd"/>
      <w:r w:rsidR="00166A9E" w:rsidRPr="00166A9E">
        <w:rPr>
          <w:rFonts w:ascii="Times New Roman" w:hAnsi="Times New Roman" w:cs="Times New Roman"/>
          <w:sz w:val="28"/>
          <w:szCs w:val="28"/>
          <w:lang w:val="uk-UA"/>
        </w:rPr>
        <w:t>». Згідно з літописом, Десятинний храм будували грецькі майстри. Володимир «</w:t>
      </w:r>
      <w:proofErr w:type="spellStart"/>
      <w:r w:rsidR="00166A9E" w:rsidRPr="00166A9E">
        <w:rPr>
          <w:rFonts w:ascii="Times New Roman" w:hAnsi="Times New Roman" w:cs="Times New Roman"/>
          <w:sz w:val="28"/>
          <w:szCs w:val="28"/>
          <w:lang w:val="uk-UA"/>
        </w:rPr>
        <w:t>помысли</w:t>
      </w:r>
      <w:proofErr w:type="spellEnd"/>
      <w:r w:rsidR="00166A9E" w:rsidRPr="00166A9E">
        <w:rPr>
          <w:rFonts w:ascii="Times New Roman" w:hAnsi="Times New Roman" w:cs="Times New Roman"/>
          <w:sz w:val="28"/>
          <w:szCs w:val="28"/>
          <w:lang w:val="uk-UA"/>
        </w:rPr>
        <w:t xml:space="preserve"> </w:t>
      </w:r>
      <w:proofErr w:type="spellStart"/>
      <w:r w:rsidR="00166A9E" w:rsidRPr="00166A9E">
        <w:rPr>
          <w:rFonts w:ascii="Times New Roman" w:hAnsi="Times New Roman" w:cs="Times New Roman"/>
          <w:sz w:val="28"/>
          <w:szCs w:val="28"/>
          <w:lang w:val="uk-UA"/>
        </w:rPr>
        <w:t>создать</w:t>
      </w:r>
      <w:proofErr w:type="spellEnd"/>
      <w:r w:rsidR="00166A9E" w:rsidRPr="00166A9E">
        <w:rPr>
          <w:rFonts w:ascii="Times New Roman" w:hAnsi="Times New Roman" w:cs="Times New Roman"/>
          <w:sz w:val="28"/>
          <w:szCs w:val="28"/>
          <w:lang w:val="uk-UA"/>
        </w:rPr>
        <w:t xml:space="preserve"> </w:t>
      </w:r>
      <w:proofErr w:type="spellStart"/>
      <w:r w:rsidR="00166A9E" w:rsidRPr="00166A9E">
        <w:rPr>
          <w:rFonts w:ascii="Times New Roman" w:hAnsi="Times New Roman" w:cs="Times New Roman"/>
          <w:sz w:val="28"/>
          <w:szCs w:val="28"/>
          <w:lang w:val="uk-UA"/>
        </w:rPr>
        <w:t>церковь</w:t>
      </w:r>
      <w:proofErr w:type="spellEnd"/>
      <w:r w:rsidR="00166A9E" w:rsidRPr="00166A9E">
        <w:rPr>
          <w:rFonts w:ascii="Times New Roman" w:hAnsi="Times New Roman" w:cs="Times New Roman"/>
          <w:sz w:val="28"/>
          <w:szCs w:val="28"/>
          <w:lang w:val="uk-UA"/>
        </w:rPr>
        <w:t xml:space="preserve"> </w:t>
      </w:r>
      <w:proofErr w:type="spellStart"/>
      <w:r w:rsidR="00166A9E" w:rsidRPr="00166A9E">
        <w:rPr>
          <w:rFonts w:ascii="Times New Roman" w:hAnsi="Times New Roman" w:cs="Times New Roman"/>
          <w:sz w:val="28"/>
          <w:szCs w:val="28"/>
          <w:lang w:val="uk-UA"/>
        </w:rPr>
        <w:t>пресвятыя</w:t>
      </w:r>
      <w:proofErr w:type="spellEnd"/>
      <w:r w:rsidR="00166A9E" w:rsidRPr="00166A9E">
        <w:rPr>
          <w:rFonts w:ascii="Times New Roman" w:hAnsi="Times New Roman" w:cs="Times New Roman"/>
          <w:sz w:val="28"/>
          <w:szCs w:val="28"/>
          <w:lang w:val="uk-UA"/>
        </w:rPr>
        <w:t xml:space="preserve"> </w:t>
      </w:r>
      <w:proofErr w:type="spellStart"/>
      <w:r w:rsidR="00166A9E" w:rsidRPr="00166A9E">
        <w:rPr>
          <w:rFonts w:ascii="Times New Roman" w:hAnsi="Times New Roman" w:cs="Times New Roman"/>
          <w:sz w:val="28"/>
          <w:szCs w:val="28"/>
          <w:lang w:val="uk-UA"/>
        </w:rPr>
        <w:t>Богородица</w:t>
      </w:r>
      <w:proofErr w:type="spellEnd"/>
      <w:r w:rsidR="00166A9E" w:rsidRPr="00166A9E">
        <w:rPr>
          <w:rFonts w:ascii="Times New Roman" w:hAnsi="Times New Roman" w:cs="Times New Roman"/>
          <w:sz w:val="28"/>
          <w:szCs w:val="28"/>
          <w:lang w:val="uk-UA"/>
        </w:rPr>
        <w:t xml:space="preserve"> и послав приведе </w:t>
      </w:r>
      <w:proofErr w:type="spellStart"/>
      <w:r w:rsidR="00166A9E" w:rsidRPr="00166A9E">
        <w:rPr>
          <w:rFonts w:ascii="Times New Roman" w:hAnsi="Times New Roman" w:cs="Times New Roman"/>
          <w:sz w:val="28"/>
          <w:szCs w:val="28"/>
          <w:lang w:val="uk-UA"/>
        </w:rPr>
        <w:t>мастеры</w:t>
      </w:r>
      <w:proofErr w:type="spellEnd"/>
      <w:r w:rsidR="00166A9E" w:rsidRPr="00166A9E">
        <w:rPr>
          <w:rFonts w:ascii="Times New Roman" w:hAnsi="Times New Roman" w:cs="Times New Roman"/>
          <w:sz w:val="28"/>
          <w:szCs w:val="28"/>
          <w:lang w:val="uk-UA"/>
        </w:rPr>
        <w:t xml:space="preserve"> </w:t>
      </w:r>
      <w:proofErr w:type="spellStart"/>
      <w:r w:rsidR="00166A9E" w:rsidRPr="00166A9E">
        <w:rPr>
          <w:rFonts w:ascii="Times New Roman" w:hAnsi="Times New Roman" w:cs="Times New Roman"/>
          <w:sz w:val="28"/>
          <w:szCs w:val="28"/>
          <w:lang w:val="uk-UA"/>
        </w:rPr>
        <w:t>отъ</w:t>
      </w:r>
      <w:proofErr w:type="spellEnd"/>
      <w:r w:rsidR="00166A9E" w:rsidRPr="00166A9E">
        <w:rPr>
          <w:rFonts w:ascii="Times New Roman" w:hAnsi="Times New Roman" w:cs="Times New Roman"/>
          <w:sz w:val="28"/>
          <w:szCs w:val="28"/>
          <w:lang w:val="uk-UA"/>
        </w:rPr>
        <w:t xml:space="preserve"> Грек». Ю. </w:t>
      </w:r>
      <w:proofErr w:type="spellStart"/>
      <w:r w:rsidR="00166A9E" w:rsidRPr="00166A9E">
        <w:rPr>
          <w:rFonts w:ascii="Times New Roman" w:hAnsi="Times New Roman" w:cs="Times New Roman"/>
          <w:sz w:val="28"/>
          <w:szCs w:val="28"/>
          <w:lang w:val="uk-UA"/>
        </w:rPr>
        <w:t>Асеев</w:t>
      </w:r>
      <w:proofErr w:type="spellEnd"/>
      <w:r w:rsidR="00166A9E" w:rsidRPr="00166A9E">
        <w:rPr>
          <w:rFonts w:ascii="Times New Roman" w:hAnsi="Times New Roman" w:cs="Times New Roman"/>
          <w:sz w:val="28"/>
          <w:szCs w:val="28"/>
          <w:lang w:val="uk-UA"/>
        </w:rPr>
        <w:t xml:space="preserve"> вважає, що вони походили з візантійської провінції. Зразком для київського храму стала </w:t>
      </w:r>
      <w:proofErr w:type="spellStart"/>
      <w:r w:rsidR="00166A9E" w:rsidRPr="00166A9E">
        <w:rPr>
          <w:rFonts w:ascii="Times New Roman" w:hAnsi="Times New Roman" w:cs="Times New Roman"/>
          <w:sz w:val="28"/>
          <w:szCs w:val="28"/>
          <w:lang w:val="uk-UA"/>
        </w:rPr>
        <w:t>фароська</w:t>
      </w:r>
      <w:proofErr w:type="spellEnd"/>
      <w:r w:rsidR="00166A9E" w:rsidRPr="00166A9E">
        <w:rPr>
          <w:rFonts w:ascii="Times New Roman" w:hAnsi="Times New Roman" w:cs="Times New Roman"/>
          <w:sz w:val="28"/>
          <w:szCs w:val="28"/>
          <w:lang w:val="uk-UA"/>
        </w:rPr>
        <w:t xml:space="preserve"> церква Богородиці Великого палацу в Константинополі.</w:t>
      </w:r>
    </w:p>
    <w:p w:rsidR="007C793F" w:rsidRDefault="007C793F" w:rsidP="00166A9E">
      <w:pPr>
        <w:jc w:val="both"/>
        <w:rPr>
          <w:rFonts w:ascii="Times New Roman" w:hAnsi="Times New Roman" w:cs="Times New Roman"/>
          <w:sz w:val="28"/>
          <w:szCs w:val="28"/>
          <w:lang w:val="uk-UA"/>
        </w:rPr>
      </w:pPr>
      <w:r w:rsidRPr="007C793F">
        <w:rPr>
          <w:rFonts w:ascii="Times New Roman" w:hAnsi="Times New Roman" w:cs="Times New Roman"/>
          <w:sz w:val="28"/>
          <w:szCs w:val="28"/>
          <w:lang w:val="uk-UA"/>
        </w:rPr>
        <w:lastRenderedPageBreak/>
        <w:t xml:space="preserve">У літописі згадано міську площу </w:t>
      </w:r>
      <w:r w:rsidRPr="00F841AC">
        <w:rPr>
          <w:rFonts w:ascii="Times New Roman" w:hAnsi="Times New Roman" w:cs="Times New Roman"/>
          <w:i/>
          <w:sz w:val="28"/>
          <w:szCs w:val="28"/>
          <w:lang w:val="uk-UA"/>
        </w:rPr>
        <w:t>Бабин торжок</w:t>
      </w:r>
      <w:r w:rsidRPr="007C793F">
        <w:rPr>
          <w:rFonts w:ascii="Times New Roman" w:hAnsi="Times New Roman" w:cs="Times New Roman"/>
          <w:sz w:val="28"/>
          <w:szCs w:val="28"/>
          <w:lang w:val="uk-UA"/>
        </w:rPr>
        <w:t>. Північно-східну частину дитинця займав великокняжий двір. На його території виявили залишки кам'яної ротонди ХІІ-ХІІІ ст. Поруч містилися родові князівські та боярські садиби.</w:t>
      </w:r>
    </w:p>
    <w:p w:rsidR="00B50EE0" w:rsidRDefault="00785BFD" w:rsidP="00B50EE0">
      <w:pPr>
        <w:jc w:val="both"/>
        <w:rPr>
          <w:lang w:val="uk-UA"/>
        </w:rPr>
      </w:pPr>
      <w:r w:rsidRPr="00687530">
        <w:rPr>
          <w:rFonts w:ascii="Times New Roman" w:hAnsi="Times New Roman" w:cs="Times New Roman"/>
          <w:b/>
          <w:i/>
          <w:sz w:val="28"/>
          <w:szCs w:val="28"/>
          <w:lang w:val="uk-UA"/>
        </w:rPr>
        <w:t xml:space="preserve"> </w:t>
      </w:r>
      <w:r w:rsidR="00046D3B" w:rsidRPr="00687530">
        <w:rPr>
          <w:rFonts w:ascii="Times New Roman" w:hAnsi="Times New Roman" w:cs="Times New Roman"/>
          <w:b/>
          <w:i/>
          <w:sz w:val="28"/>
          <w:szCs w:val="28"/>
          <w:lang w:val="uk-UA"/>
        </w:rPr>
        <w:t>«Місто Ярослава»</w:t>
      </w:r>
      <w:r w:rsidR="00046D3B" w:rsidRPr="00046D3B">
        <w:rPr>
          <w:rFonts w:ascii="Times New Roman" w:hAnsi="Times New Roman" w:cs="Times New Roman"/>
          <w:sz w:val="28"/>
          <w:szCs w:val="28"/>
          <w:lang w:val="uk-UA"/>
        </w:rPr>
        <w:t xml:space="preserve"> — умовна назва великого району стародавнього Києва в пам'ять його будівничого, великого київського князя Ярослава Мудрого. Було оточене потужним земляним валом, який починався від укріплень «міста Володимира» (сучасна </w:t>
      </w:r>
      <w:proofErr w:type="spellStart"/>
      <w:r w:rsidR="00046D3B" w:rsidRPr="00046D3B">
        <w:rPr>
          <w:rFonts w:ascii="Times New Roman" w:hAnsi="Times New Roman" w:cs="Times New Roman"/>
          <w:sz w:val="28"/>
          <w:szCs w:val="28"/>
          <w:lang w:val="uk-UA"/>
        </w:rPr>
        <w:t>пл</w:t>
      </w:r>
      <w:proofErr w:type="spellEnd"/>
      <w:r w:rsidR="00046D3B" w:rsidRPr="00046D3B">
        <w:rPr>
          <w:rFonts w:ascii="Times New Roman" w:hAnsi="Times New Roman" w:cs="Times New Roman"/>
          <w:sz w:val="28"/>
          <w:szCs w:val="28"/>
          <w:lang w:val="uk-UA"/>
        </w:rPr>
        <w:t>. Михайлівська) і продовжувався в напрямку Майдану Незалежності, де була Лядська брама. Площа міста в межах цих укріплень дорівнювала 70 га. Літопис під 1037 повідомляє: «</w:t>
      </w:r>
      <w:proofErr w:type="spellStart"/>
      <w:r w:rsidR="00046D3B" w:rsidRPr="00046D3B">
        <w:rPr>
          <w:rFonts w:ascii="Times New Roman" w:hAnsi="Times New Roman" w:cs="Times New Roman"/>
          <w:sz w:val="28"/>
          <w:szCs w:val="28"/>
          <w:lang w:val="uk-UA"/>
        </w:rPr>
        <w:t>Заложи</w:t>
      </w:r>
      <w:proofErr w:type="spellEnd"/>
      <w:r w:rsidR="00046D3B" w:rsidRPr="00046D3B">
        <w:rPr>
          <w:rFonts w:ascii="Times New Roman" w:hAnsi="Times New Roman" w:cs="Times New Roman"/>
          <w:sz w:val="28"/>
          <w:szCs w:val="28"/>
          <w:lang w:val="uk-UA"/>
        </w:rPr>
        <w:t xml:space="preserve"> Ярослава городь великий у </w:t>
      </w:r>
      <w:proofErr w:type="spellStart"/>
      <w:r w:rsidR="00046D3B" w:rsidRPr="00046D3B">
        <w:rPr>
          <w:rFonts w:ascii="Times New Roman" w:hAnsi="Times New Roman" w:cs="Times New Roman"/>
          <w:sz w:val="28"/>
          <w:szCs w:val="28"/>
          <w:lang w:val="uk-UA"/>
        </w:rPr>
        <w:t>него</w:t>
      </w:r>
      <w:proofErr w:type="spellEnd"/>
      <w:r w:rsidR="00046D3B" w:rsidRPr="00046D3B">
        <w:rPr>
          <w:rFonts w:ascii="Times New Roman" w:hAnsi="Times New Roman" w:cs="Times New Roman"/>
          <w:sz w:val="28"/>
          <w:szCs w:val="28"/>
          <w:lang w:val="uk-UA"/>
        </w:rPr>
        <w:t xml:space="preserve"> же </w:t>
      </w:r>
      <w:proofErr w:type="spellStart"/>
      <w:r w:rsidR="00046D3B" w:rsidRPr="00046D3B">
        <w:rPr>
          <w:rFonts w:ascii="Times New Roman" w:hAnsi="Times New Roman" w:cs="Times New Roman"/>
          <w:sz w:val="28"/>
          <w:szCs w:val="28"/>
          <w:lang w:val="uk-UA"/>
        </w:rPr>
        <w:t>града</w:t>
      </w:r>
      <w:proofErr w:type="spellEnd"/>
      <w:r w:rsidR="00046D3B" w:rsidRPr="00046D3B">
        <w:rPr>
          <w:rFonts w:ascii="Times New Roman" w:hAnsi="Times New Roman" w:cs="Times New Roman"/>
          <w:sz w:val="28"/>
          <w:szCs w:val="28"/>
          <w:lang w:val="uk-UA"/>
        </w:rPr>
        <w:t xml:space="preserve"> суть </w:t>
      </w:r>
      <w:proofErr w:type="spellStart"/>
      <w:r w:rsidR="00046D3B" w:rsidRPr="00046D3B">
        <w:rPr>
          <w:rFonts w:ascii="Times New Roman" w:hAnsi="Times New Roman" w:cs="Times New Roman"/>
          <w:sz w:val="28"/>
          <w:szCs w:val="28"/>
          <w:lang w:val="uk-UA"/>
        </w:rPr>
        <w:t>Златая</w:t>
      </w:r>
      <w:proofErr w:type="spellEnd"/>
      <w:r w:rsidR="00046D3B" w:rsidRPr="00046D3B">
        <w:rPr>
          <w:rFonts w:ascii="Times New Roman" w:hAnsi="Times New Roman" w:cs="Times New Roman"/>
          <w:sz w:val="28"/>
          <w:szCs w:val="28"/>
          <w:lang w:val="uk-UA"/>
        </w:rPr>
        <w:t xml:space="preserve"> </w:t>
      </w:r>
      <w:proofErr w:type="spellStart"/>
      <w:r w:rsidR="00046D3B" w:rsidRPr="00046D3B">
        <w:rPr>
          <w:rFonts w:ascii="Times New Roman" w:hAnsi="Times New Roman" w:cs="Times New Roman"/>
          <w:sz w:val="28"/>
          <w:szCs w:val="28"/>
          <w:lang w:val="uk-UA"/>
        </w:rPr>
        <w:t>врата</w:t>
      </w:r>
      <w:proofErr w:type="spellEnd"/>
      <w:r w:rsidR="00046D3B" w:rsidRPr="00046D3B">
        <w:rPr>
          <w:rFonts w:ascii="Times New Roman" w:hAnsi="Times New Roman" w:cs="Times New Roman"/>
          <w:sz w:val="28"/>
          <w:szCs w:val="28"/>
          <w:lang w:val="uk-UA"/>
        </w:rPr>
        <w:t xml:space="preserve">; </w:t>
      </w:r>
      <w:proofErr w:type="spellStart"/>
      <w:r w:rsidR="00046D3B" w:rsidRPr="00046D3B">
        <w:rPr>
          <w:rFonts w:ascii="Times New Roman" w:hAnsi="Times New Roman" w:cs="Times New Roman"/>
          <w:sz w:val="28"/>
          <w:szCs w:val="28"/>
          <w:lang w:val="uk-UA"/>
        </w:rPr>
        <w:t>заложи</w:t>
      </w:r>
      <w:proofErr w:type="spellEnd"/>
      <w:r w:rsidR="00046D3B" w:rsidRPr="00046D3B">
        <w:rPr>
          <w:rFonts w:ascii="Times New Roman" w:hAnsi="Times New Roman" w:cs="Times New Roman"/>
          <w:sz w:val="28"/>
          <w:szCs w:val="28"/>
          <w:lang w:val="uk-UA"/>
        </w:rPr>
        <w:t xml:space="preserve"> же и </w:t>
      </w:r>
      <w:proofErr w:type="spellStart"/>
      <w:r w:rsidR="00046D3B" w:rsidRPr="00046D3B">
        <w:rPr>
          <w:rFonts w:ascii="Times New Roman" w:hAnsi="Times New Roman" w:cs="Times New Roman"/>
          <w:sz w:val="28"/>
          <w:szCs w:val="28"/>
          <w:lang w:val="uk-UA"/>
        </w:rPr>
        <w:t>церковь</w:t>
      </w:r>
      <w:proofErr w:type="spellEnd"/>
      <w:r w:rsidR="00046D3B" w:rsidRPr="00046D3B">
        <w:rPr>
          <w:rFonts w:ascii="Times New Roman" w:hAnsi="Times New Roman" w:cs="Times New Roman"/>
          <w:sz w:val="28"/>
          <w:szCs w:val="28"/>
          <w:lang w:val="uk-UA"/>
        </w:rPr>
        <w:t xml:space="preserve"> </w:t>
      </w:r>
      <w:proofErr w:type="spellStart"/>
      <w:r w:rsidR="00046D3B" w:rsidRPr="00046D3B">
        <w:rPr>
          <w:rFonts w:ascii="Times New Roman" w:hAnsi="Times New Roman" w:cs="Times New Roman"/>
          <w:sz w:val="28"/>
          <w:szCs w:val="28"/>
          <w:lang w:val="uk-UA"/>
        </w:rPr>
        <w:t>святия</w:t>
      </w:r>
      <w:proofErr w:type="spellEnd"/>
      <w:r w:rsidR="00046D3B" w:rsidRPr="00046D3B">
        <w:rPr>
          <w:rFonts w:ascii="Times New Roman" w:hAnsi="Times New Roman" w:cs="Times New Roman"/>
          <w:sz w:val="28"/>
          <w:szCs w:val="28"/>
          <w:lang w:val="uk-UA"/>
        </w:rPr>
        <w:t xml:space="preserve"> </w:t>
      </w:r>
      <w:proofErr w:type="spellStart"/>
      <w:r w:rsidR="00046D3B" w:rsidRPr="00046D3B">
        <w:rPr>
          <w:rFonts w:ascii="Times New Roman" w:hAnsi="Times New Roman" w:cs="Times New Roman"/>
          <w:sz w:val="28"/>
          <w:szCs w:val="28"/>
          <w:lang w:val="uk-UA"/>
        </w:rPr>
        <w:t>Софья</w:t>
      </w:r>
      <w:proofErr w:type="spellEnd"/>
      <w:r w:rsidR="00046D3B" w:rsidRPr="00046D3B">
        <w:rPr>
          <w:rFonts w:ascii="Times New Roman" w:hAnsi="Times New Roman" w:cs="Times New Roman"/>
          <w:sz w:val="28"/>
          <w:szCs w:val="28"/>
          <w:lang w:val="uk-UA"/>
        </w:rPr>
        <w:t xml:space="preserve">, </w:t>
      </w:r>
      <w:proofErr w:type="spellStart"/>
      <w:r w:rsidR="00046D3B" w:rsidRPr="00046D3B">
        <w:rPr>
          <w:rFonts w:ascii="Times New Roman" w:hAnsi="Times New Roman" w:cs="Times New Roman"/>
          <w:sz w:val="28"/>
          <w:szCs w:val="28"/>
          <w:lang w:val="uk-UA"/>
        </w:rPr>
        <w:t>митрополью</w:t>
      </w:r>
      <w:proofErr w:type="spellEnd"/>
      <w:r w:rsidR="00046D3B" w:rsidRPr="00046D3B">
        <w:rPr>
          <w:rFonts w:ascii="Times New Roman" w:hAnsi="Times New Roman" w:cs="Times New Roman"/>
          <w:sz w:val="28"/>
          <w:szCs w:val="28"/>
          <w:lang w:val="uk-UA"/>
        </w:rPr>
        <w:t xml:space="preserve">, и </w:t>
      </w:r>
      <w:proofErr w:type="spellStart"/>
      <w:r w:rsidR="00B02EE9">
        <w:rPr>
          <w:rFonts w:ascii="Times New Roman" w:hAnsi="Times New Roman" w:cs="Times New Roman"/>
          <w:sz w:val="28"/>
          <w:szCs w:val="28"/>
          <w:lang w:val="uk-UA"/>
        </w:rPr>
        <w:t>посемь</w:t>
      </w:r>
      <w:proofErr w:type="spellEnd"/>
      <w:r w:rsidR="00B02EE9">
        <w:rPr>
          <w:rFonts w:ascii="Times New Roman" w:hAnsi="Times New Roman" w:cs="Times New Roman"/>
          <w:sz w:val="28"/>
          <w:szCs w:val="28"/>
          <w:lang w:val="uk-UA"/>
        </w:rPr>
        <w:t xml:space="preserve"> </w:t>
      </w:r>
      <w:proofErr w:type="spellStart"/>
      <w:r w:rsidR="00B02EE9">
        <w:rPr>
          <w:rFonts w:ascii="Times New Roman" w:hAnsi="Times New Roman" w:cs="Times New Roman"/>
          <w:sz w:val="28"/>
          <w:szCs w:val="28"/>
          <w:lang w:val="uk-UA"/>
        </w:rPr>
        <w:t>церковь</w:t>
      </w:r>
      <w:proofErr w:type="spellEnd"/>
      <w:r w:rsidR="00B02EE9">
        <w:rPr>
          <w:rFonts w:ascii="Times New Roman" w:hAnsi="Times New Roman" w:cs="Times New Roman"/>
          <w:sz w:val="28"/>
          <w:szCs w:val="28"/>
          <w:lang w:val="uk-UA"/>
        </w:rPr>
        <w:t xml:space="preserve"> на </w:t>
      </w:r>
      <w:proofErr w:type="spellStart"/>
      <w:r w:rsidR="00B02EE9">
        <w:rPr>
          <w:rFonts w:ascii="Times New Roman" w:hAnsi="Times New Roman" w:cs="Times New Roman"/>
          <w:sz w:val="28"/>
          <w:szCs w:val="28"/>
          <w:lang w:val="uk-UA"/>
        </w:rPr>
        <w:t>Золотихь</w:t>
      </w:r>
      <w:proofErr w:type="spellEnd"/>
      <w:r w:rsidR="00B02EE9">
        <w:rPr>
          <w:rFonts w:ascii="Times New Roman" w:hAnsi="Times New Roman" w:cs="Times New Roman"/>
          <w:sz w:val="28"/>
          <w:szCs w:val="28"/>
          <w:lang w:val="uk-UA"/>
        </w:rPr>
        <w:t xml:space="preserve"> </w:t>
      </w:r>
      <w:proofErr w:type="spellStart"/>
      <w:r w:rsidR="00B02EE9">
        <w:rPr>
          <w:rFonts w:ascii="Times New Roman" w:hAnsi="Times New Roman" w:cs="Times New Roman"/>
          <w:sz w:val="28"/>
          <w:szCs w:val="28"/>
          <w:lang w:val="uk-UA"/>
        </w:rPr>
        <w:t>ворот</w:t>
      </w:r>
      <w:proofErr w:type="spellEnd"/>
      <w:r w:rsidR="00046D3B" w:rsidRPr="00046D3B">
        <w:rPr>
          <w:rFonts w:ascii="Times New Roman" w:hAnsi="Times New Roman" w:cs="Times New Roman"/>
          <w:sz w:val="28"/>
          <w:szCs w:val="28"/>
          <w:lang w:val="uk-UA"/>
        </w:rPr>
        <w:t xml:space="preserve"> </w:t>
      </w:r>
      <w:proofErr w:type="spellStart"/>
      <w:r w:rsidR="00046D3B" w:rsidRPr="00046D3B">
        <w:rPr>
          <w:rFonts w:ascii="Times New Roman" w:hAnsi="Times New Roman" w:cs="Times New Roman"/>
          <w:sz w:val="28"/>
          <w:szCs w:val="28"/>
          <w:lang w:val="uk-UA"/>
        </w:rPr>
        <w:t>техь</w:t>
      </w:r>
      <w:proofErr w:type="spellEnd"/>
      <w:r w:rsidR="00046D3B" w:rsidRPr="00046D3B">
        <w:rPr>
          <w:rFonts w:ascii="Times New Roman" w:hAnsi="Times New Roman" w:cs="Times New Roman"/>
          <w:sz w:val="28"/>
          <w:szCs w:val="28"/>
          <w:lang w:val="uk-UA"/>
        </w:rPr>
        <w:t xml:space="preserve"> </w:t>
      </w:r>
      <w:proofErr w:type="spellStart"/>
      <w:r w:rsidR="00046D3B" w:rsidRPr="00046D3B">
        <w:rPr>
          <w:rFonts w:ascii="Times New Roman" w:hAnsi="Times New Roman" w:cs="Times New Roman"/>
          <w:sz w:val="28"/>
          <w:szCs w:val="28"/>
          <w:lang w:val="uk-UA"/>
        </w:rPr>
        <w:t>святия</w:t>
      </w:r>
      <w:proofErr w:type="spellEnd"/>
      <w:r w:rsidR="00046D3B" w:rsidRPr="00046D3B">
        <w:rPr>
          <w:rFonts w:ascii="Times New Roman" w:hAnsi="Times New Roman" w:cs="Times New Roman"/>
          <w:sz w:val="28"/>
          <w:szCs w:val="28"/>
          <w:lang w:val="uk-UA"/>
        </w:rPr>
        <w:t xml:space="preserve"> </w:t>
      </w:r>
      <w:proofErr w:type="spellStart"/>
      <w:r w:rsidR="00046D3B" w:rsidRPr="00046D3B">
        <w:rPr>
          <w:rFonts w:ascii="Times New Roman" w:hAnsi="Times New Roman" w:cs="Times New Roman"/>
          <w:sz w:val="28"/>
          <w:szCs w:val="28"/>
          <w:lang w:val="uk-UA"/>
        </w:rPr>
        <w:t>Богородица</w:t>
      </w:r>
      <w:proofErr w:type="spellEnd"/>
      <w:r w:rsidR="00046D3B" w:rsidRPr="00046D3B">
        <w:rPr>
          <w:rFonts w:ascii="Times New Roman" w:hAnsi="Times New Roman" w:cs="Times New Roman"/>
          <w:sz w:val="28"/>
          <w:szCs w:val="28"/>
          <w:lang w:val="uk-UA"/>
        </w:rPr>
        <w:t xml:space="preserve"> </w:t>
      </w:r>
      <w:proofErr w:type="spellStart"/>
      <w:r w:rsidR="00046D3B" w:rsidRPr="00046D3B">
        <w:rPr>
          <w:rFonts w:ascii="Times New Roman" w:hAnsi="Times New Roman" w:cs="Times New Roman"/>
          <w:sz w:val="28"/>
          <w:szCs w:val="28"/>
          <w:lang w:val="uk-UA"/>
        </w:rPr>
        <w:t>Благовещенье</w:t>
      </w:r>
      <w:proofErr w:type="spellEnd"/>
      <w:r w:rsidR="00046D3B" w:rsidRPr="00046D3B">
        <w:rPr>
          <w:rFonts w:ascii="Times New Roman" w:hAnsi="Times New Roman" w:cs="Times New Roman"/>
          <w:sz w:val="28"/>
          <w:szCs w:val="28"/>
          <w:lang w:val="uk-UA"/>
        </w:rPr>
        <w:t xml:space="preserve">, и </w:t>
      </w:r>
      <w:proofErr w:type="spellStart"/>
      <w:r w:rsidR="00046D3B" w:rsidRPr="00046D3B">
        <w:rPr>
          <w:rFonts w:ascii="Times New Roman" w:hAnsi="Times New Roman" w:cs="Times New Roman"/>
          <w:sz w:val="28"/>
          <w:szCs w:val="28"/>
          <w:lang w:val="uk-UA"/>
        </w:rPr>
        <w:t>посемь</w:t>
      </w:r>
      <w:proofErr w:type="spellEnd"/>
      <w:r w:rsidR="00046D3B" w:rsidRPr="00046D3B">
        <w:rPr>
          <w:rFonts w:ascii="Times New Roman" w:hAnsi="Times New Roman" w:cs="Times New Roman"/>
          <w:sz w:val="28"/>
          <w:szCs w:val="28"/>
          <w:lang w:val="uk-UA"/>
        </w:rPr>
        <w:t xml:space="preserve"> </w:t>
      </w:r>
      <w:proofErr w:type="spellStart"/>
      <w:r w:rsidR="00046D3B" w:rsidRPr="00046D3B">
        <w:rPr>
          <w:rFonts w:ascii="Times New Roman" w:hAnsi="Times New Roman" w:cs="Times New Roman"/>
          <w:sz w:val="28"/>
          <w:szCs w:val="28"/>
          <w:lang w:val="uk-UA"/>
        </w:rPr>
        <w:t>святаго</w:t>
      </w:r>
      <w:proofErr w:type="spellEnd"/>
      <w:r w:rsidR="00046D3B" w:rsidRPr="00046D3B">
        <w:rPr>
          <w:rFonts w:ascii="Times New Roman" w:hAnsi="Times New Roman" w:cs="Times New Roman"/>
          <w:sz w:val="28"/>
          <w:szCs w:val="28"/>
          <w:lang w:val="uk-UA"/>
        </w:rPr>
        <w:t xml:space="preserve"> </w:t>
      </w:r>
      <w:proofErr w:type="spellStart"/>
      <w:r w:rsidR="00046D3B" w:rsidRPr="00046D3B">
        <w:rPr>
          <w:rFonts w:ascii="Times New Roman" w:hAnsi="Times New Roman" w:cs="Times New Roman"/>
          <w:sz w:val="28"/>
          <w:szCs w:val="28"/>
          <w:lang w:val="uk-UA"/>
        </w:rPr>
        <w:t>Георгия</w:t>
      </w:r>
      <w:proofErr w:type="spellEnd"/>
      <w:r w:rsidR="00046D3B" w:rsidRPr="00046D3B">
        <w:rPr>
          <w:rFonts w:ascii="Times New Roman" w:hAnsi="Times New Roman" w:cs="Times New Roman"/>
          <w:sz w:val="28"/>
          <w:szCs w:val="28"/>
          <w:lang w:val="uk-UA"/>
        </w:rPr>
        <w:t xml:space="preserve"> </w:t>
      </w:r>
      <w:proofErr w:type="spellStart"/>
      <w:r w:rsidR="00046D3B" w:rsidRPr="00046D3B">
        <w:rPr>
          <w:rFonts w:ascii="Times New Roman" w:hAnsi="Times New Roman" w:cs="Times New Roman"/>
          <w:sz w:val="28"/>
          <w:szCs w:val="28"/>
          <w:lang w:val="uk-UA"/>
        </w:rPr>
        <w:t>монастирь</w:t>
      </w:r>
      <w:proofErr w:type="spellEnd"/>
      <w:r w:rsidR="00046D3B" w:rsidRPr="00046D3B">
        <w:rPr>
          <w:rFonts w:ascii="Times New Roman" w:hAnsi="Times New Roman" w:cs="Times New Roman"/>
          <w:sz w:val="28"/>
          <w:szCs w:val="28"/>
          <w:lang w:val="uk-UA"/>
        </w:rPr>
        <w:t xml:space="preserve"> и </w:t>
      </w:r>
      <w:proofErr w:type="spellStart"/>
      <w:r w:rsidR="00046D3B" w:rsidRPr="00046D3B">
        <w:rPr>
          <w:rFonts w:ascii="Times New Roman" w:hAnsi="Times New Roman" w:cs="Times New Roman"/>
          <w:sz w:val="28"/>
          <w:szCs w:val="28"/>
          <w:lang w:val="uk-UA"/>
        </w:rPr>
        <w:t>святия</w:t>
      </w:r>
      <w:proofErr w:type="spellEnd"/>
      <w:r w:rsidR="00046D3B" w:rsidRPr="00046D3B">
        <w:rPr>
          <w:rFonts w:ascii="Times New Roman" w:hAnsi="Times New Roman" w:cs="Times New Roman"/>
          <w:sz w:val="28"/>
          <w:szCs w:val="28"/>
          <w:lang w:val="uk-UA"/>
        </w:rPr>
        <w:t xml:space="preserve"> </w:t>
      </w:r>
      <w:proofErr w:type="spellStart"/>
      <w:r w:rsidR="00046D3B" w:rsidRPr="00046D3B">
        <w:rPr>
          <w:rFonts w:ascii="Times New Roman" w:hAnsi="Times New Roman" w:cs="Times New Roman"/>
          <w:sz w:val="28"/>
          <w:szCs w:val="28"/>
          <w:lang w:val="uk-UA"/>
        </w:rPr>
        <w:t>Ирини</w:t>
      </w:r>
      <w:proofErr w:type="spellEnd"/>
      <w:r w:rsidR="00046D3B" w:rsidRPr="00046D3B">
        <w:rPr>
          <w:rFonts w:ascii="Times New Roman" w:hAnsi="Times New Roman" w:cs="Times New Roman"/>
          <w:sz w:val="28"/>
          <w:szCs w:val="28"/>
          <w:lang w:val="uk-UA"/>
        </w:rPr>
        <w:t>». Композиційним центром забудови «міста Ярослава» був Софійський собор, довкола якого виріс новий архітектурний ансамбль, де мешкала основна маса населення Верхнього міста — ремісники, торговці, розташовувалися садиби бояр, монастирі, церкви, князівські палаци.</w:t>
      </w:r>
      <w:r w:rsidR="00B50EE0" w:rsidRPr="00B50EE0">
        <w:rPr>
          <w:lang w:val="uk-UA"/>
        </w:rPr>
        <w:t xml:space="preserve"> </w:t>
      </w:r>
    </w:p>
    <w:p w:rsidR="0077714C" w:rsidRPr="0077714C" w:rsidRDefault="0077714C" w:rsidP="0077714C">
      <w:pPr>
        <w:jc w:val="both"/>
        <w:rPr>
          <w:rFonts w:ascii="Times New Roman" w:hAnsi="Times New Roman" w:cs="Times New Roman"/>
          <w:sz w:val="28"/>
          <w:szCs w:val="28"/>
          <w:lang w:val="uk-UA"/>
        </w:rPr>
      </w:pPr>
      <w:r w:rsidRPr="0077714C">
        <w:rPr>
          <w:rFonts w:ascii="Times New Roman" w:hAnsi="Times New Roman" w:cs="Times New Roman"/>
          <w:sz w:val="28"/>
          <w:szCs w:val="28"/>
          <w:lang w:val="uk-UA"/>
        </w:rPr>
        <w:t xml:space="preserve">Будівничим </w:t>
      </w:r>
      <w:r w:rsidRPr="0077714C">
        <w:rPr>
          <w:rFonts w:ascii="Times New Roman" w:hAnsi="Times New Roman" w:cs="Times New Roman"/>
          <w:i/>
          <w:sz w:val="28"/>
          <w:szCs w:val="28"/>
          <w:lang w:val="uk-UA"/>
        </w:rPr>
        <w:t>Святої Софії</w:t>
      </w:r>
      <w:r w:rsidRPr="0077714C">
        <w:rPr>
          <w:rFonts w:ascii="Times New Roman" w:hAnsi="Times New Roman" w:cs="Times New Roman"/>
          <w:sz w:val="28"/>
          <w:szCs w:val="28"/>
          <w:lang w:val="uk-UA"/>
        </w:rPr>
        <w:t xml:space="preserve"> літописці називають великого Київського князя Ярослава Мудрого. Присвячений Премудрості Божій, собор, за задумом творців, мав утв</w:t>
      </w:r>
      <w:r>
        <w:rPr>
          <w:rFonts w:ascii="Times New Roman" w:hAnsi="Times New Roman" w:cs="Times New Roman"/>
          <w:sz w:val="28"/>
          <w:szCs w:val="28"/>
          <w:lang w:val="uk-UA"/>
        </w:rPr>
        <w:t xml:space="preserve">ерджувати на Русі християнство. </w:t>
      </w:r>
      <w:r w:rsidRPr="0077714C">
        <w:rPr>
          <w:rFonts w:ascii="Times New Roman" w:hAnsi="Times New Roman" w:cs="Times New Roman"/>
          <w:sz w:val="28"/>
          <w:szCs w:val="28"/>
          <w:lang w:val="uk-UA"/>
        </w:rPr>
        <w:t>Упродовж сторіч</w:t>
      </w:r>
      <w:r>
        <w:rPr>
          <w:rFonts w:ascii="Times New Roman" w:hAnsi="Times New Roman" w:cs="Times New Roman"/>
          <w:sz w:val="28"/>
          <w:szCs w:val="28"/>
          <w:lang w:val="uk-UA"/>
        </w:rPr>
        <w:t>ь</w:t>
      </w:r>
      <w:r w:rsidRPr="0077714C">
        <w:rPr>
          <w:rFonts w:ascii="Times New Roman" w:hAnsi="Times New Roman" w:cs="Times New Roman"/>
          <w:sz w:val="28"/>
          <w:szCs w:val="28"/>
          <w:lang w:val="uk-UA"/>
        </w:rPr>
        <w:t xml:space="preserve"> Софія Київська була головною святинею Русі-України. Собор, як головний храм держави, відігравав роль духовного, політичного та культурного центру. Під склепіннями Святої Софії відбувалися урочисті „</w:t>
      </w:r>
      <w:proofErr w:type="spellStart"/>
      <w:r w:rsidRPr="0077714C">
        <w:rPr>
          <w:rFonts w:ascii="Times New Roman" w:hAnsi="Times New Roman" w:cs="Times New Roman"/>
          <w:sz w:val="28"/>
          <w:szCs w:val="28"/>
          <w:lang w:val="uk-UA"/>
        </w:rPr>
        <w:t>посадження</w:t>
      </w:r>
      <w:proofErr w:type="spellEnd"/>
      <w:r w:rsidRPr="0077714C">
        <w:rPr>
          <w:rFonts w:ascii="Times New Roman" w:hAnsi="Times New Roman" w:cs="Times New Roman"/>
          <w:sz w:val="28"/>
          <w:szCs w:val="28"/>
          <w:lang w:val="uk-UA"/>
        </w:rPr>
        <w:t>” на великокняжий престол, церковні собори, прийоми послів, укладання політичних угод. При соборі велося літописання і була створена п</w:t>
      </w:r>
      <w:r>
        <w:rPr>
          <w:rFonts w:ascii="Times New Roman" w:hAnsi="Times New Roman" w:cs="Times New Roman"/>
          <w:sz w:val="28"/>
          <w:szCs w:val="28"/>
          <w:lang w:val="uk-UA"/>
        </w:rPr>
        <w:t xml:space="preserve">ерша відома на Русі бібліотека. </w:t>
      </w:r>
      <w:r w:rsidRPr="0077714C">
        <w:rPr>
          <w:rFonts w:ascii="Times New Roman" w:hAnsi="Times New Roman" w:cs="Times New Roman"/>
          <w:sz w:val="28"/>
          <w:szCs w:val="28"/>
          <w:lang w:val="uk-UA"/>
        </w:rPr>
        <w:t>Тут відбувалися і найвидатніші події у становленні української державності. На початку ХХ ст. на Софійському майдані проголошувались Універсали Центральної Ради Української держави 1917–1918 рр. Тут у 1991 р. Всеукраїнським народним віче підтримано Акт про державну незалежність України.</w:t>
      </w:r>
    </w:p>
    <w:p w:rsidR="0077714C" w:rsidRPr="0077714C" w:rsidRDefault="0077714C" w:rsidP="0077714C">
      <w:pPr>
        <w:jc w:val="both"/>
        <w:rPr>
          <w:rFonts w:ascii="Times New Roman" w:hAnsi="Times New Roman" w:cs="Times New Roman"/>
          <w:sz w:val="28"/>
          <w:szCs w:val="28"/>
          <w:lang w:val="uk-UA"/>
        </w:rPr>
      </w:pPr>
      <w:r w:rsidRPr="0077714C">
        <w:rPr>
          <w:rFonts w:ascii="Times New Roman" w:hAnsi="Times New Roman" w:cs="Times New Roman"/>
          <w:sz w:val="28"/>
          <w:szCs w:val="28"/>
          <w:lang w:val="uk-UA"/>
        </w:rPr>
        <w:t xml:space="preserve">Софія – свідок і безпосередній учасник життя Києва протягом багатьох </w:t>
      </w:r>
      <w:proofErr w:type="spellStart"/>
      <w:r w:rsidRPr="0077714C">
        <w:rPr>
          <w:rFonts w:ascii="Times New Roman" w:hAnsi="Times New Roman" w:cs="Times New Roman"/>
          <w:sz w:val="28"/>
          <w:szCs w:val="28"/>
          <w:lang w:val="uk-UA"/>
        </w:rPr>
        <w:t>сторіч</w:t>
      </w:r>
      <w:proofErr w:type="spellEnd"/>
      <w:r w:rsidRPr="0077714C">
        <w:rPr>
          <w:rFonts w:ascii="Times New Roman" w:hAnsi="Times New Roman" w:cs="Times New Roman"/>
          <w:sz w:val="28"/>
          <w:szCs w:val="28"/>
          <w:lang w:val="uk-UA"/>
        </w:rPr>
        <w:t>. Вона пережила навалу монголо-татарської орди у грізному 1240 р., періоди занепаду і відродження міста у XIV–XVI ст., бачила польсько-литовських феодалів у XVII с</w:t>
      </w:r>
      <w:r>
        <w:rPr>
          <w:rFonts w:ascii="Times New Roman" w:hAnsi="Times New Roman" w:cs="Times New Roman"/>
          <w:sz w:val="28"/>
          <w:szCs w:val="28"/>
          <w:lang w:val="uk-UA"/>
        </w:rPr>
        <w:t xml:space="preserve">т. </w:t>
      </w:r>
      <w:r w:rsidRPr="0077714C">
        <w:rPr>
          <w:rFonts w:ascii="Times New Roman" w:hAnsi="Times New Roman" w:cs="Times New Roman"/>
          <w:sz w:val="28"/>
          <w:szCs w:val="28"/>
          <w:lang w:val="uk-UA"/>
        </w:rPr>
        <w:t xml:space="preserve">Софія зберігає найбільший у світі ансамбль унікальних </w:t>
      </w:r>
      <w:proofErr w:type="spellStart"/>
      <w:r w:rsidRPr="0077714C">
        <w:rPr>
          <w:rFonts w:ascii="Times New Roman" w:hAnsi="Times New Roman" w:cs="Times New Roman"/>
          <w:sz w:val="28"/>
          <w:szCs w:val="28"/>
          <w:lang w:val="uk-UA"/>
        </w:rPr>
        <w:t>мозаїк</w:t>
      </w:r>
      <w:proofErr w:type="spellEnd"/>
      <w:r w:rsidRPr="0077714C">
        <w:rPr>
          <w:rFonts w:ascii="Times New Roman" w:hAnsi="Times New Roman" w:cs="Times New Roman"/>
          <w:sz w:val="28"/>
          <w:szCs w:val="28"/>
          <w:lang w:val="uk-UA"/>
        </w:rPr>
        <w:t xml:space="preserve"> і фресок першої чверті ХІ ст. – 260 м </w:t>
      </w:r>
      <w:proofErr w:type="spellStart"/>
      <w:r w:rsidRPr="0077714C">
        <w:rPr>
          <w:rFonts w:ascii="Times New Roman" w:hAnsi="Times New Roman" w:cs="Times New Roman"/>
          <w:sz w:val="28"/>
          <w:szCs w:val="28"/>
          <w:lang w:val="uk-UA"/>
        </w:rPr>
        <w:t>кв</w:t>
      </w:r>
      <w:proofErr w:type="spellEnd"/>
      <w:r w:rsidRPr="0077714C">
        <w:rPr>
          <w:rFonts w:ascii="Times New Roman" w:hAnsi="Times New Roman" w:cs="Times New Roman"/>
          <w:sz w:val="28"/>
          <w:szCs w:val="28"/>
          <w:lang w:val="uk-UA"/>
        </w:rPr>
        <w:t xml:space="preserve">. </w:t>
      </w:r>
      <w:proofErr w:type="spellStart"/>
      <w:r w:rsidRPr="0077714C">
        <w:rPr>
          <w:rFonts w:ascii="Times New Roman" w:hAnsi="Times New Roman" w:cs="Times New Roman"/>
          <w:sz w:val="28"/>
          <w:szCs w:val="28"/>
          <w:lang w:val="uk-UA"/>
        </w:rPr>
        <w:t>мозаїк</w:t>
      </w:r>
      <w:proofErr w:type="spellEnd"/>
      <w:r w:rsidRPr="0077714C">
        <w:rPr>
          <w:rFonts w:ascii="Times New Roman" w:hAnsi="Times New Roman" w:cs="Times New Roman"/>
          <w:sz w:val="28"/>
          <w:szCs w:val="28"/>
          <w:lang w:val="uk-UA"/>
        </w:rPr>
        <w:t xml:space="preserve"> та 3000 м </w:t>
      </w:r>
      <w:proofErr w:type="spellStart"/>
      <w:r w:rsidRPr="0077714C">
        <w:rPr>
          <w:rFonts w:ascii="Times New Roman" w:hAnsi="Times New Roman" w:cs="Times New Roman"/>
          <w:sz w:val="28"/>
          <w:szCs w:val="28"/>
          <w:lang w:val="uk-UA"/>
        </w:rPr>
        <w:t>кв</w:t>
      </w:r>
      <w:proofErr w:type="spellEnd"/>
      <w:r w:rsidRPr="0077714C">
        <w:rPr>
          <w:rFonts w:ascii="Times New Roman" w:hAnsi="Times New Roman" w:cs="Times New Roman"/>
          <w:sz w:val="28"/>
          <w:szCs w:val="28"/>
          <w:lang w:val="uk-UA"/>
        </w:rPr>
        <w:t xml:space="preserve">. фресок. Особливу цінність становлять мозаїки, які прикрашають головні частини храму – центральну баню і головний вівтар. Тут зображені основні персонажі християнського віровчення. Вони розташовані у суворому порядку, згідно з „небесною ієрархією”. Усі мозаїки виконані на сяючому золотому тлі. Їм притаманні вишуканий малюнок, багатство барв, яскравість і насиченість </w:t>
      </w:r>
      <w:r w:rsidRPr="0077714C">
        <w:rPr>
          <w:rFonts w:ascii="Times New Roman" w:hAnsi="Times New Roman" w:cs="Times New Roman"/>
          <w:sz w:val="28"/>
          <w:szCs w:val="28"/>
          <w:lang w:val="uk-UA"/>
        </w:rPr>
        <w:lastRenderedPageBreak/>
        <w:t xml:space="preserve">тонів. Усього палітра </w:t>
      </w:r>
      <w:proofErr w:type="spellStart"/>
      <w:r w:rsidRPr="0077714C">
        <w:rPr>
          <w:rFonts w:ascii="Times New Roman" w:hAnsi="Times New Roman" w:cs="Times New Roman"/>
          <w:sz w:val="28"/>
          <w:szCs w:val="28"/>
          <w:lang w:val="uk-UA"/>
        </w:rPr>
        <w:t>мозаїк</w:t>
      </w:r>
      <w:proofErr w:type="spellEnd"/>
      <w:r w:rsidRPr="0077714C">
        <w:rPr>
          <w:rFonts w:ascii="Times New Roman" w:hAnsi="Times New Roman" w:cs="Times New Roman"/>
          <w:sz w:val="28"/>
          <w:szCs w:val="28"/>
          <w:lang w:val="uk-UA"/>
        </w:rPr>
        <w:t xml:space="preserve"> налічує 177 відтінків кольорів. На склепінні головного вівтаря – славетний мозаїчний образ Богоматері Оранти, руки якої здійняті в молитві. Віками її шанували як Нерушиму Стіну Києва – Єрусалиму землі Руської. Вона є символом вічності Києва – духовного осердя й столиці Русі-України.</w:t>
      </w:r>
    </w:p>
    <w:p w:rsidR="0077714C" w:rsidRPr="0077714C" w:rsidRDefault="0077714C" w:rsidP="0077714C">
      <w:pPr>
        <w:jc w:val="both"/>
        <w:rPr>
          <w:rFonts w:ascii="Times New Roman" w:hAnsi="Times New Roman" w:cs="Times New Roman"/>
          <w:sz w:val="28"/>
          <w:szCs w:val="28"/>
          <w:lang w:val="uk-UA"/>
        </w:rPr>
      </w:pPr>
      <w:r w:rsidRPr="0077714C">
        <w:rPr>
          <w:rFonts w:ascii="Times New Roman" w:hAnsi="Times New Roman" w:cs="Times New Roman"/>
          <w:sz w:val="28"/>
          <w:szCs w:val="28"/>
          <w:lang w:val="uk-UA"/>
        </w:rPr>
        <w:t>У соборі зберігся великий цикл знаменитих світських фресок. На стінах центральної нави зображено парадний вихід сім’ї Володимира Великого – цей княжий груповий портрет символізує хрещення Русі. У сходових вежах, що ведуть на княжі хори, розміщено тріумфальний палацовий цикл фресок. Він розповідає про укладення династичного шлюбу князя Володимира і візантійської принцеси Анни наприкінці Х ст., який поклав початок хрещенню Русі.</w:t>
      </w:r>
    </w:p>
    <w:p w:rsidR="0077714C" w:rsidRPr="0077714C" w:rsidRDefault="0077714C" w:rsidP="0077714C">
      <w:pPr>
        <w:jc w:val="both"/>
        <w:rPr>
          <w:rFonts w:ascii="Times New Roman" w:hAnsi="Times New Roman" w:cs="Times New Roman"/>
          <w:sz w:val="28"/>
          <w:szCs w:val="28"/>
          <w:lang w:val="uk-UA"/>
        </w:rPr>
      </w:pPr>
      <w:r w:rsidRPr="0077714C">
        <w:rPr>
          <w:rFonts w:ascii="Times New Roman" w:hAnsi="Times New Roman" w:cs="Times New Roman"/>
          <w:sz w:val="28"/>
          <w:szCs w:val="28"/>
          <w:lang w:val="uk-UA"/>
        </w:rPr>
        <w:t xml:space="preserve">Цінною реліквією собору є мармуровий саркофаг Ярослава Мудрого, в якому </w:t>
      </w:r>
      <w:proofErr w:type="spellStart"/>
      <w:r w:rsidRPr="0077714C">
        <w:rPr>
          <w:rFonts w:ascii="Times New Roman" w:hAnsi="Times New Roman" w:cs="Times New Roman"/>
          <w:sz w:val="28"/>
          <w:szCs w:val="28"/>
          <w:lang w:val="uk-UA"/>
        </w:rPr>
        <w:t>покояться</w:t>
      </w:r>
      <w:proofErr w:type="spellEnd"/>
      <w:r w:rsidRPr="0077714C">
        <w:rPr>
          <w:rFonts w:ascii="Times New Roman" w:hAnsi="Times New Roman" w:cs="Times New Roman"/>
          <w:sz w:val="28"/>
          <w:szCs w:val="28"/>
          <w:lang w:val="uk-UA"/>
        </w:rPr>
        <w:t xml:space="preserve"> останки князя. Саркофаг вагою 6 т оздоблений пишним різьбленням.</w:t>
      </w:r>
    </w:p>
    <w:p w:rsidR="00B50EE0" w:rsidRPr="00B50EE0" w:rsidRDefault="0077714C" w:rsidP="0077714C">
      <w:pPr>
        <w:jc w:val="both"/>
        <w:rPr>
          <w:rFonts w:ascii="Times New Roman" w:hAnsi="Times New Roman" w:cs="Times New Roman"/>
          <w:sz w:val="28"/>
          <w:szCs w:val="28"/>
          <w:lang w:val="uk-UA"/>
        </w:rPr>
      </w:pPr>
      <w:r w:rsidRPr="0077714C">
        <w:rPr>
          <w:rFonts w:ascii="Times New Roman" w:hAnsi="Times New Roman" w:cs="Times New Roman"/>
          <w:sz w:val="28"/>
          <w:szCs w:val="28"/>
          <w:lang w:val="uk-UA"/>
        </w:rPr>
        <w:t>Собор зберігає художній спадок кількох поколінь. У XVII–XVIII ст. У приміщення давніх відкритих галерей вбудовані каплиця митрополита Петра Могили та капела гетьмана Івана Мазепи. Чудовими творами у стилі бароко є мідні позолочені двері початку XVIII ст. та різьблений позолочений іконостас (1747 р.)</w:t>
      </w:r>
    </w:p>
    <w:p w:rsidR="00046D3B" w:rsidRPr="00046D3B" w:rsidRDefault="00B50EE0" w:rsidP="00B50EE0">
      <w:pPr>
        <w:jc w:val="both"/>
        <w:rPr>
          <w:rFonts w:ascii="Times New Roman" w:hAnsi="Times New Roman" w:cs="Times New Roman"/>
          <w:sz w:val="28"/>
          <w:szCs w:val="28"/>
          <w:lang w:val="uk-UA"/>
        </w:rPr>
      </w:pPr>
      <w:r w:rsidRPr="00B50EE0">
        <w:rPr>
          <w:rFonts w:ascii="Times New Roman" w:hAnsi="Times New Roman" w:cs="Times New Roman"/>
          <w:sz w:val="28"/>
          <w:szCs w:val="28"/>
          <w:lang w:val="uk-UA"/>
        </w:rPr>
        <w:t xml:space="preserve">На південній і північній стінах центрального нефу розміщене було зображення родини Ярослава Мудрого, на західній (що впала) — портрет самого засновника храму. У баштах зображені сцени полювання, приборкання диких коней, дійства скоморохів, музикантів, танцюристів. Особливим інтересом користуються фрески світського змісту, які розповідають про візит княгині Ольги до Константинополя, прийом її візантійським імператором, відвідини іподрому тощо. Довкола Софії Київської на честь святих патронів Ярослава і його дружини Інгігерди були засновані монастирі з храмами Георгія та Ірини. Розкопки довели, що </w:t>
      </w:r>
      <w:proofErr w:type="spellStart"/>
      <w:r w:rsidRPr="00B50EE0">
        <w:rPr>
          <w:rFonts w:ascii="Times New Roman" w:hAnsi="Times New Roman" w:cs="Times New Roman"/>
          <w:sz w:val="28"/>
          <w:szCs w:val="28"/>
          <w:lang w:val="uk-UA"/>
        </w:rPr>
        <w:t>конструктивно</w:t>
      </w:r>
      <w:proofErr w:type="spellEnd"/>
      <w:r w:rsidRPr="00B50EE0">
        <w:rPr>
          <w:rFonts w:ascii="Times New Roman" w:hAnsi="Times New Roman" w:cs="Times New Roman"/>
          <w:sz w:val="28"/>
          <w:szCs w:val="28"/>
          <w:lang w:val="uk-UA"/>
        </w:rPr>
        <w:t xml:space="preserve"> вони нагадували зведений собор, але мали менші розміри. В їх опорядженні широко застосовували мозаїку, фресковий живопис, різьблений камінь, </w:t>
      </w:r>
      <w:proofErr w:type="spellStart"/>
      <w:r w:rsidRPr="00B50EE0">
        <w:rPr>
          <w:rFonts w:ascii="Times New Roman" w:hAnsi="Times New Roman" w:cs="Times New Roman"/>
          <w:sz w:val="28"/>
          <w:szCs w:val="28"/>
          <w:lang w:val="uk-UA"/>
        </w:rPr>
        <w:t>майоликову</w:t>
      </w:r>
      <w:proofErr w:type="spellEnd"/>
      <w:r w:rsidRPr="00B50EE0">
        <w:rPr>
          <w:rFonts w:ascii="Times New Roman" w:hAnsi="Times New Roman" w:cs="Times New Roman"/>
          <w:sz w:val="28"/>
          <w:szCs w:val="28"/>
          <w:lang w:val="uk-UA"/>
        </w:rPr>
        <w:t xml:space="preserve"> плитку.</w:t>
      </w:r>
    </w:p>
    <w:p w:rsidR="00B50EE0" w:rsidRDefault="00C511DB" w:rsidP="00166689">
      <w:pPr>
        <w:jc w:val="both"/>
        <w:rPr>
          <w:rStyle w:val="a3"/>
          <w:rFonts w:ascii="Times New Roman" w:hAnsi="Times New Roman" w:cs="Times New Roman"/>
          <w:b/>
          <w:i/>
          <w:color w:val="auto"/>
          <w:sz w:val="28"/>
          <w:szCs w:val="28"/>
          <w:u w:val="none"/>
          <w:lang w:val="uk-UA"/>
        </w:rPr>
      </w:pPr>
      <w:hyperlink r:id="rId12" w:history="1">
        <w:r w:rsidR="00B50EE0" w:rsidRPr="00422DD0">
          <w:rPr>
            <w:rStyle w:val="a3"/>
            <w:rFonts w:ascii="Times New Roman" w:hAnsi="Times New Roman" w:cs="Times New Roman"/>
            <w:b/>
            <w:i/>
            <w:sz w:val="28"/>
            <w:szCs w:val="28"/>
            <w:lang w:val="uk-UA"/>
          </w:rPr>
          <w:t>http://pamyatky.kiev.ua/streets/misto-volodimira</w:t>
        </w:r>
      </w:hyperlink>
    </w:p>
    <w:p w:rsidR="00D7572C" w:rsidRPr="000C24E2" w:rsidRDefault="00C511DB" w:rsidP="00166689">
      <w:pPr>
        <w:jc w:val="both"/>
        <w:rPr>
          <w:lang w:val="uk-UA"/>
        </w:rPr>
      </w:pPr>
      <w:hyperlink r:id="rId13" w:history="1">
        <w:r w:rsidR="00D7572C" w:rsidRPr="00D7572C">
          <w:rPr>
            <w:color w:val="0000FF"/>
            <w:u w:val="single"/>
          </w:rPr>
          <w:t>http</w:t>
        </w:r>
        <w:r w:rsidR="00D7572C" w:rsidRPr="00D7572C">
          <w:rPr>
            <w:color w:val="0000FF"/>
            <w:u w:val="single"/>
            <w:lang w:val="uk-UA"/>
          </w:rPr>
          <w:t>://</w:t>
        </w:r>
        <w:r w:rsidR="00D7572C" w:rsidRPr="00D7572C">
          <w:rPr>
            <w:color w:val="0000FF"/>
            <w:u w:val="single"/>
          </w:rPr>
          <w:t>ru</w:t>
        </w:r>
        <w:r w:rsidR="00D7572C" w:rsidRPr="00D7572C">
          <w:rPr>
            <w:color w:val="0000FF"/>
            <w:u w:val="single"/>
            <w:lang w:val="uk-UA"/>
          </w:rPr>
          <w:t>.</w:t>
        </w:r>
        <w:r w:rsidR="00D7572C" w:rsidRPr="00D7572C">
          <w:rPr>
            <w:color w:val="0000FF"/>
            <w:u w:val="single"/>
          </w:rPr>
          <w:t>osvita</w:t>
        </w:r>
        <w:r w:rsidR="00D7572C" w:rsidRPr="00D7572C">
          <w:rPr>
            <w:color w:val="0000FF"/>
            <w:u w:val="single"/>
            <w:lang w:val="uk-UA"/>
          </w:rPr>
          <w:t>.</w:t>
        </w:r>
        <w:r w:rsidR="00D7572C" w:rsidRPr="00D7572C">
          <w:rPr>
            <w:color w:val="0000FF"/>
            <w:u w:val="single"/>
          </w:rPr>
          <w:t>ua</w:t>
        </w:r>
        <w:r w:rsidR="00D7572C" w:rsidRPr="00D7572C">
          <w:rPr>
            <w:color w:val="0000FF"/>
            <w:u w:val="single"/>
            <w:lang w:val="uk-UA"/>
          </w:rPr>
          <w:t>/</w:t>
        </w:r>
        <w:r w:rsidR="00D7572C" w:rsidRPr="00D7572C">
          <w:rPr>
            <w:color w:val="0000FF"/>
            <w:u w:val="single"/>
          </w:rPr>
          <w:t>vnz</w:t>
        </w:r>
        <w:r w:rsidR="00D7572C" w:rsidRPr="00D7572C">
          <w:rPr>
            <w:color w:val="0000FF"/>
            <w:u w:val="single"/>
            <w:lang w:val="uk-UA"/>
          </w:rPr>
          <w:t>/</w:t>
        </w:r>
        <w:r w:rsidR="00D7572C" w:rsidRPr="00D7572C">
          <w:rPr>
            <w:color w:val="0000FF"/>
            <w:u w:val="single"/>
          </w:rPr>
          <w:t>reports</w:t>
        </w:r>
        <w:r w:rsidR="00D7572C" w:rsidRPr="00D7572C">
          <w:rPr>
            <w:color w:val="0000FF"/>
            <w:u w:val="single"/>
            <w:lang w:val="uk-UA"/>
          </w:rPr>
          <w:t>/</w:t>
        </w:r>
        <w:r w:rsidR="00D7572C" w:rsidRPr="00D7572C">
          <w:rPr>
            <w:color w:val="0000FF"/>
            <w:u w:val="single"/>
          </w:rPr>
          <w:t>culture</w:t>
        </w:r>
        <w:r w:rsidR="00D7572C" w:rsidRPr="00D7572C">
          <w:rPr>
            <w:color w:val="0000FF"/>
            <w:u w:val="single"/>
            <w:lang w:val="uk-UA"/>
          </w:rPr>
          <w:t>/11723/</w:t>
        </w:r>
      </w:hyperlink>
    </w:p>
    <w:p w:rsidR="00094E6F" w:rsidRPr="000C24E2" w:rsidRDefault="00C511DB" w:rsidP="00166689">
      <w:pPr>
        <w:jc w:val="both"/>
        <w:rPr>
          <w:lang w:val="uk-UA"/>
        </w:rPr>
      </w:pPr>
      <w:hyperlink r:id="rId14" w:history="1">
        <w:r w:rsidR="00094E6F" w:rsidRPr="00094E6F">
          <w:rPr>
            <w:color w:val="0000FF"/>
            <w:u w:val="single"/>
          </w:rPr>
          <w:t>https</w:t>
        </w:r>
        <w:r w:rsidR="00094E6F" w:rsidRPr="000C24E2">
          <w:rPr>
            <w:color w:val="0000FF"/>
            <w:u w:val="single"/>
            <w:lang w:val="uk-UA"/>
          </w:rPr>
          <w:t>://7</w:t>
        </w:r>
        <w:r w:rsidR="00094E6F" w:rsidRPr="00094E6F">
          <w:rPr>
            <w:color w:val="0000FF"/>
            <w:u w:val="single"/>
          </w:rPr>
          <w:t>chudes</w:t>
        </w:r>
        <w:r w:rsidR="00094E6F" w:rsidRPr="000C24E2">
          <w:rPr>
            <w:color w:val="0000FF"/>
            <w:u w:val="single"/>
            <w:lang w:val="uk-UA"/>
          </w:rPr>
          <w:t>.</w:t>
        </w:r>
        <w:r w:rsidR="00094E6F" w:rsidRPr="00094E6F">
          <w:rPr>
            <w:color w:val="0000FF"/>
            <w:u w:val="single"/>
          </w:rPr>
          <w:t>in</w:t>
        </w:r>
        <w:r w:rsidR="00094E6F" w:rsidRPr="000C24E2">
          <w:rPr>
            <w:color w:val="0000FF"/>
            <w:u w:val="single"/>
            <w:lang w:val="uk-UA"/>
          </w:rPr>
          <w:t>.</w:t>
        </w:r>
        <w:r w:rsidR="00094E6F" w:rsidRPr="00094E6F">
          <w:rPr>
            <w:color w:val="0000FF"/>
            <w:u w:val="single"/>
          </w:rPr>
          <w:t>ua</w:t>
        </w:r>
        <w:r w:rsidR="00094E6F" w:rsidRPr="000C24E2">
          <w:rPr>
            <w:color w:val="0000FF"/>
            <w:u w:val="single"/>
            <w:lang w:val="uk-UA"/>
          </w:rPr>
          <w:t>/</w:t>
        </w:r>
        <w:r w:rsidR="00094E6F" w:rsidRPr="00094E6F">
          <w:rPr>
            <w:color w:val="0000FF"/>
            <w:u w:val="single"/>
          </w:rPr>
          <w:t>nominaciyi</w:t>
        </w:r>
        <w:r w:rsidR="00094E6F" w:rsidRPr="000C24E2">
          <w:rPr>
            <w:color w:val="0000FF"/>
            <w:u w:val="single"/>
            <w:lang w:val="uk-UA"/>
          </w:rPr>
          <w:t>/</w:t>
        </w:r>
        <w:r w:rsidR="00094E6F" w:rsidRPr="00094E6F">
          <w:rPr>
            <w:color w:val="0000FF"/>
            <w:u w:val="single"/>
          </w:rPr>
          <w:t>sofiya</w:t>
        </w:r>
        <w:r w:rsidR="00094E6F" w:rsidRPr="000C24E2">
          <w:rPr>
            <w:color w:val="0000FF"/>
            <w:u w:val="single"/>
            <w:lang w:val="uk-UA"/>
          </w:rPr>
          <w:t>-</w:t>
        </w:r>
        <w:r w:rsidR="00094E6F" w:rsidRPr="00094E6F">
          <w:rPr>
            <w:color w:val="0000FF"/>
            <w:u w:val="single"/>
          </w:rPr>
          <w:t>kyyivska</w:t>
        </w:r>
        <w:r w:rsidR="00094E6F" w:rsidRPr="000C24E2">
          <w:rPr>
            <w:color w:val="0000FF"/>
            <w:u w:val="single"/>
            <w:lang w:val="uk-UA"/>
          </w:rPr>
          <w:t>/</w:t>
        </w:r>
      </w:hyperlink>
    </w:p>
    <w:p w:rsidR="0019512B" w:rsidRPr="0019512B" w:rsidRDefault="0019512B" w:rsidP="0019512B">
      <w:pPr>
        <w:jc w:val="both"/>
        <w:rPr>
          <w:rStyle w:val="a3"/>
          <w:rFonts w:ascii="Times New Roman" w:hAnsi="Times New Roman" w:cs="Times New Roman"/>
          <w:color w:val="auto"/>
          <w:sz w:val="28"/>
          <w:szCs w:val="28"/>
          <w:u w:val="none"/>
          <w:lang w:val="uk-UA"/>
        </w:rPr>
      </w:pPr>
      <w:r w:rsidRPr="0019512B">
        <w:rPr>
          <w:rStyle w:val="a3"/>
          <w:rFonts w:ascii="Times New Roman" w:hAnsi="Times New Roman" w:cs="Times New Roman"/>
          <w:i/>
          <w:color w:val="auto"/>
          <w:sz w:val="28"/>
          <w:szCs w:val="28"/>
          <w:u w:val="none"/>
          <w:lang w:val="uk-UA"/>
        </w:rPr>
        <w:t>Золоті ворота</w:t>
      </w:r>
      <w:r w:rsidRPr="0019512B">
        <w:rPr>
          <w:rStyle w:val="a3"/>
          <w:rFonts w:ascii="Times New Roman" w:hAnsi="Times New Roman" w:cs="Times New Roman"/>
          <w:color w:val="auto"/>
          <w:sz w:val="28"/>
          <w:szCs w:val="28"/>
          <w:u w:val="none"/>
          <w:lang w:val="uk-UA"/>
        </w:rPr>
        <w:t xml:space="preserve"> Києва звели в часів князя Ярослава Мудрого. Це найстаріша києво-руська споруда, яка </w:t>
      </w:r>
      <w:proofErr w:type="spellStart"/>
      <w:r w:rsidRPr="0019512B">
        <w:rPr>
          <w:rStyle w:val="a3"/>
          <w:rFonts w:ascii="Times New Roman" w:hAnsi="Times New Roman" w:cs="Times New Roman"/>
          <w:color w:val="auto"/>
          <w:sz w:val="28"/>
          <w:szCs w:val="28"/>
          <w:u w:val="none"/>
          <w:lang w:val="uk-UA"/>
        </w:rPr>
        <w:t>збереглась</w:t>
      </w:r>
      <w:proofErr w:type="spellEnd"/>
      <w:r w:rsidRPr="0019512B">
        <w:rPr>
          <w:rStyle w:val="a3"/>
          <w:rFonts w:ascii="Times New Roman" w:hAnsi="Times New Roman" w:cs="Times New Roman"/>
          <w:color w:val="auto"/>
          <w:sz w:val="28"/>
          <w:szCs w:val="28"/>
          <w:u w:val="none"/>
          <w:lang w:val="uk-UA"/>
        </w:rPr>
        <w:t xml:space="preserve"> до наших днів. Золоті Ворота є </w:t>
      </w:r>
      <w:proofErr w:type="spellStart"/>
      <w:r w:rsidRPr="0019512B">
        <w:rPr>
          <w:rStyle w:val="a3"/>
          <w:rFonts w:ascii="Times New Roman" w:hAnsi="Times New Roman" w:cs="Times New Roman"/>
          <w:color w:val="auto"/>
          <w:sz w:val="28"/>
          <w:szCs w:val="28"/>
          <w:u w:val="none"/>
          <w:lang w:val="uk-UA"/>
        </w:rPr>
        <w:t>вежою</w:t>
      </w:r>
      <w:proofErr w:type="spellEnd"/>
      <w:r w:rsidRPr="0019512B">
        <w:rPr>
          <w:rStyle w:val="a3"/>
          <w:rFonts w:ascii="Times New Roman" w:hAnsi="Times New Roman" w:cs="Times New Roman"/>
          <w:color w:val="auto"/>
          <w:sz w:val="28"/>
          <w:szCs w:val="28"/>
          <w:u w:val="none"/>
          <w:lang w:val="uk-UA"/>
        </w:rPr>
        <w:t>, яка роками захищала Київ від ворожих нападів. Зараз цей архітектурний об'єкт є символом столиці.</w:t>
      </w:r>
    </w:p>
    <w:p w:rsidR="0019512B" w:rsidRPr="0019512B" w:rsidRDefault="0019512B" w:rsidP="0019512B">
      <w:pPr>
        <w:jc w:val="both"/>
        <w:rPr>
          <w:rStyle w:val="a3"/>
          <w:rFonts w:ascii="Times New Roman" w:hAnsi="Times New Roman" w:cs="Times New Roman"/>
          <w:color w:val="auto"/>
          <w:sz w:val="28"/>
          <w:szCs w:val="28"/>
          <w:u w:val="none"/>
          <w:lang w:val="uk-UA"/>
        </w:rPr>
      </w:pPr>
      <w:r w:rsidRPr="0019512B">
        <w:rPr>
          <w:rStyle w:val="a3"/>
          <w:rFonts w:ascii="Times New Roman" w:hAnsi="Times New Roman" w:cs="Times New Roman"/>
          <w:color w:val="auto"/>
          <w:sz w:val="28"/>
          <w:szCs w:val="28"/>
          <w:u w:val="none"/>
          <w:lang w:val="uk-UA"/>
        </w:rPr>
        <w:lastRenderedPageBreak/>
        <w:t>Gazeta.ua зібрала 8 цікавих фактів про Золоті Ворота.</w:t>
      </w:r>
    </w:p>
    <w:p w:rsidR="0019512B" w:rsidRPr="0019512B" w:rsidRDefault="0019512B" w:rsidP="0019512B">
      <w:pPr>
        <w:jc w:val="both"/>
        <w:rPr>
          <w:rStyle w:val="a3"/>
          <w:rFonts w:ascii="Times New Roman" w:hAnsi="Times New Roman" w:cs="Times New Roman"/>
          <w:color w:val="auto"/>
          <w:sz w:val="28"/>
          <w:szCs w:val="28"/>
          <w:u w:val="none"/>
          <w:lang w:val="uk-UA"/>
        </w:rPr>
      </w:pPr>
      <w:r w:rsidRPr="0019512B">
        <w:rPr>
          <w:rStyle w:val="a3"/>
          <w:rFonts w:ascii="Times New Roman" w:hAnsi="Times New Roman" w:cs="Times New Roman"/>
          <w:color w:val="auto"/>
          <w:sz w:val="28"/>
          <w:szCs w:val="28"/>
          <w:u w:val="none"/>
          <w:lang w:val="uk-UA"/>
        </w:rPr>
        <w:t>1. Золоті Ворота - кріпосна башта з проїздом до 7,5 м. Висота стін досягає 9,5 м.</w:t>
      </w:r>
    </w:p>
    <w:p w:rsidR="0019512B" w:rsidRPr="0019512B" w:rsidRDefault="0019512B" w:rsidP="0019512B">
      <w:pPr>
        <w:jc w:val="both"/>
        <w:rPr>
          <w:rStyle w:val="a3"/>
          <w:rFonts w:ascii="Times New Roman" w:hAnsi="Times New Roman" w:cs="Times New Roman"/>
          <w:color w:val="auto"/>
          <w:sz w:val="28"/>
          <w:szCs w:val="28"/>
          <w:u w:val="none"/>
          <w:lang w:val="uk-UA"/>
        </w:rPr>
      </w:pPr>
      <w:r>
        <w:rPr>
          <w:rStyle w:val="a3"/>
          <w:rFonts w:ascii="Times New Roman" w:hAnsi="Times New Roman" w:cs="Times New Roman"/>
          <w:color w:val="auto"/>
          <w:sz w:val="28"/>
          <w:szCs w:val="28"/>
          <w:u w:val="none"/>
          <w:lang w:val="uk-UA"/>
        </w:rPr>
        <w:t>2.</w:t>
      </w:r>
      <w:r w:rsidRPr="0019512B">
        <w:rPr>
          <w:rStyle w:val="a3"/>
          <w:rFonts w:ascii="Times New Roman" w:hAnsi="Times New Roman" w:cs="Times New Roman"/>
          <w:color w:val="auto"/>
          <w:sz w:val="28"/>
          <w:szCs w:val="28"/>
          <w:u w:val="none"/>
          <w:lang w:val="uk-UA"/>
        </w:rPr>
        <w:t>Руїни Золотих воріт знаходилися під землею близько 80 років. За ініціативою археолога К. Лохвицького у 1832 році розпочалися розкопки Золотих воріт.</w:t>
      </w:r>
    </w:p>
    <w:p w:rsidR="0019512B" w:rsidRDefault="0019512B" w:rsidP="0019512B">
      <w:pPr>
        <w:jc w:val="both"/>
        <w:rPr>
          <w:rStyle w:val="a3"/>
          <w:rFonts w:ascii="Times New Roman" w:hAnsi="Times New Roman" w:cs="Times New Roman"/>
          <w:color w:val="auto"/>
          <w:sz w:val="28"/>
          <w:szCs w:val="28"/>
          <w:u w:val="none"/>
          <w:lang w:val="uk-UA"/>
        </w:rPr>
      </w:pPr>
      <w:r w:rsidRPr="0019512B">
        <w:rPr>
          <w:rStyle w:val="a3"/>
          <w:rFonts w:ascii="Times New Roman" w:hAnsi="Times New Roman" w:cs="Times New Roman"/>
          <w:color w:val="auto"/>
          <w:sz w:val="28"/>
          <w:szCs w:val="28"/>
          <w:u w:val="none"/>
          <w:lang w:val="uk-UA"/>
        </w:rPr>
        <w:t>3. Ворота були головним в'їздом до столиці. Ніколи і нікому із загарбників не вдавалось потрапити до міста крізь них. Ординці хана Батия частково зруйнували їх в 1240 році, але при цьому вони потрапили в місто з боку Печерських воріт (у районі сучасного Майдану).</w:t>
      </w:r>
    </w:p>
    <w:p w:rsidR="0019512B" w:rsidRPr="0019512B" w:rsidRDefault="0019512B" w:rsidP="0019512B">
      <w:pPr>
        <w:jc w:val="both"/>
        <w:rPr>
          <w:rStyle w:val="a3"/>
          <w:rFonts w:ascii="Times New Roman" w:hAnsi="Times New Roman" w:cs="Times New Roman"/>
          <w:color w:val="auto"/>
          <w:sz w:val="28"/>
          <w:szCs w:val="28"/>
          <w:u w:val="none"/>
          <w:lang w:val="uk-UA"/>
        </w:rPr>
      </w:pPr>
      <w:r w:rsidRPr="0019512B">
        <w:rPr>
          <w:rStyle w:val="a3"/>
          <w:rFonts w:ascii="Times New Roman" w:hAnsi="Times New Roman" w:cs="Times New Roman"/>
          <w:color w:val="auto"/>
          <w:sz w:val="28"/>
          <w:szCs w:val="28"/>
          <w:u w:val="none"/>
          <w:lang w:val="uk-UA"/>
        </w:rPr>
        <w:t>4. Біля Золотих воріт в 1648 році кияни зустрічали гетьмана Богдана Хмельницького, що повернувся з перемогою після битви під Жовтими Водами.</w:t>
      </w:r>
    </w:p>
    <w:p w:rsidR="0019512B" w:rsidRPr="0019512B" w:rsidRDefault="0019512B" w:rsidP="0019512B">
      <w:pPr>
        <w:jc w:val="both"/>
        <w:rPr>
          <w:rStyle w:val="a3"/>
          <w:rFonts w:ascii="Times New Roman" w:hAnsi="Times New Roman" w:cs="Times New Roman"/>
          <w:color w:val="auto"/>
          <w:sz w:val="28"/>
          <w:szCs w:val="28"/>
          <w:u w:val="none"/>
          <w:lang w:val="uk-UA"/>
        </w:rPr>
      </w:pPr>
      <w:r w:rsidRPr="0019512B">
        <w:rPr>
          <w:rStyle w:val="a3"/>
          <w:rFonts w:ascii="Times New Roman" w:hAnsi="Times New Roman" w:cs="Times New Roman"/>
          <w:color w:val="auto"/>
          <w:sz w:val="28"/>
          <w:szCs w:val="28"/>
          <w:u w:val="none"/>
          <w:lang w:val="uk-UA"/>
        </w:rPr>
        <w:t>Біля Золотих воріт в 1648 році  кияни зустрічали гетьмана Богдана Хмельницького, що повернувся з перемогою після битви під Жовтими Водами.</w:t>
      </w:r>
    </w:p>
    <w:p w:rsidR="0019512B" w:rsidRPr="0019512B" w:rsidRDefault="0019512B" w:rsidP="0019512B">
      <w:pPr>
        <w:jc w:val="both"/>
        <w:rPr>
          <w:rStyle w:val="a3"/>
          <w:rFonts w:ascii="Times New Roman" w:hAnsi="Times New Roman" w:cs="Times New Roman"/>
          <w:color w:val="auto"/>
          <w:sz w:val="28"/>
          <w:szCs w:val="28"/>
          <w:u w:val="none"/>
          <w:lang w:val="uk-UA"/>
        </w:rPr>
      </w:pPr>
      <w:r w:rsidRPr="0019512B">
        <w:rPr>
          <w:rStyle w:val="a3"/>
          <w:rFonts w:ascii="Times New Roman" w:hAnsi="Times New Roman" w:cs="Times New Roman"/>
          <w:color w:val="auto"/>
          <w:sz w:val="28"/>
          <w:szCs w:val="28"/>
          <w:u w:val="none"/>
          <w:lang w:val="uk-UA"/>
        </w:rPr>
        <w:t>Біля Золотих воріт в 1648 році кияни зустрічали гетьмана Богдана Хмельницького, що повернувся з перемогою після битви під Жовтими Водами.</w:t>
      </w:r>
    </w:p>
    <w:p w:rsidR="0019512B" w:rsidRPr="0019512B" w:rsidRDefault="0019512B" w:rsidP="0019512B">
      <w:pPr>
        <w:jc w:val="both"/>
        <w:rPr>
          <w:rStyle w:val="a3"/>
          <w:rFonts w:ascii="Times New Roman" w:hAnsi="Times New Roman" w:cs="Times New Roman"/>
          <w:color w:val="auto"/>
          <w:sz w:val="28"/>
          <w:szCs w:val="28"/>
          <w:u w:val="none"/>
          <w:lang w:val="uk-UA"/>
        </w:rPr>
      </w:pPr>
      <w:r w:rsidRPr="0019512B">
        <w:rPr>
          <w:rStyle w:val="a3"/>
          <w:rFonts w:ascii="Times New Roman" w:hAnsi="Times New Roman" w:cs="Times New Roman"/>
          <w:color w:val="auto"/>
          <w:sz w:val="28"/>
          <w:szCs w:val="28"/>
          <w:u w:val="none"/>
          <w:lang w:val="uk-UA"/>
        </w:rPr>
        <w:t>5. Ідею спорудити Золоті Ворота князі запозичили у Візантії. Золотими їх назвали тому, що за вхід доводилось платити золотими монетами. Хоча, це лише одна із версій. Інші розповідають про оздобу із чистого золота, або символічність слова.</w:t>
      </w:r>
    </w:p>
    <w:p w:rsidR="0019512B" w:rsidRPr="0019512B" w:rsidRDefault="0019512B" w:rsidP="0019512B">
      <w:pPr>
        <w:jc w:val="both"/>
        <w:rPr>
          <w:rStyle w:val="a3"/>
          <w:rFonts w:ascii="Times New Roman" w:hAnsi="Times New Roman" w:cs="Times New Roman"/>
          <w:color w:val="auto"/>
          <w:sz w:val="28"/>
          <w:szCs w:val="28"/>
          <w:u w:val="none"/>
          <w:lang w:val="uk-UA"/>
        </w:rPr>
      </w:pPr>
      <w:r w:rsidRPr="0019512B">
        <w:rPr>
          <w:rStyle w:val="a3"/>
          <w:rFonts w:ascii="Times New Roman" w:hAnsi="Times New Roman" w:cs="Times New Roman"/>
          <w:color w:val="auto"/>
          <w:sz w:val="28"/>
          <w:szCs w:val="28"/>
          <w:u w:val="none"/>
          <w:lang w:val="uk-UA"/>
        </w:rPr>
        <w:t>6. Ворота будували по техніці змішаної кладки - шари каменів чергували з рядами обпаленої цегли (плінфи). Кладку можна побачити на лицьовій стороні Воріт.</w:t>
      </w:r>
    </w:p>
    <w:p w:rsidR="0019512B" w:rsidRPr="0019512B" w:rsidRDefault="0019512B" w:rsidP="0019512B">
      <w:pPr>
        <w:jc w:val="both"/>
        <w:rPr>
          <w:rStyle w:val="a3"/>
          <w:rFonts w:ascii="Times New Roman" w:hAnsi="Times New Roman" w:cs="Times New Roman"/>
          <w:color w:val="auto"/>
          <w:sz w:val="28"/>
          <w:szCs w:val="28"/>
          <w:u w:val="none"/>
          <w:lang w:val="uk-UA"/>
        </w:rPr>
      </w:pPr>
      <w:r w:rsidRPr="0019512B">
        <w:rPr>
          <w:rStyle w:val="a3"/>
          <w:rFonts w:ascii="Times New Roman" w:hAnsi="Times New Roman" w:cs="Times New Roman"/>
          <w:color w:val="auto"/>
          <w:sz w:val="28"/>
          <w:szCs w:val="28"/>
          <w:u w:val="none"/>
          <w:lang w:val="uk-UA"/>
        </w:rPr>
        <w:t>Руїни Золотих воріт знаходилися під землею близько 80 років. За ініціативою археолога К. Лохвицького у 1832 році розпочалися розкопки Золотих воріт.</w:t>
      </w:r>
    </w:p>
    <w:p w:rsidR="0019512B" w:rsidRPr="0019512B" w:rsidRDefault="0019512B" w:rsidP="0019512B">
      <w:pPr>
        <w:jc w:val="both"/>
        <w:rPr>
          <w:rStyle w:val="a3"/>
          <w:rFonts w:ascii="Times New Roman" w:hAnsi="Times New Roman" w:cs="Times New Roman"/>
          <w:color w:val="auto"/>
          <w:sz w:val="28"/>
          <w:szCs w:val="28"/>
          <w:u w:val="none"/>
          <w:lang w:val="uk-UA"/>
        </w:rPr>
      </w:pPr>
      <w:r w:rsidRPr="0019512B">
        <w:rPr>
          <w:rStyle w:val="a3"/>
          <w:rFonts w:ascii="Times New Roman" w:hAnsi="Times New Roman" w:cs="Times New Roman"/>
          <w:color w:val="auto"/>
          <w:sz w:val="28"/>
          <w:szCs w:val="28"/>
          <w:u w:val="none"/>
          <w:lang w:val="uk-UA"/>
        </w:rPr>
        <w:t>Руїни Золотих воріт знаходилися під землею близько 80 років. За ініціативою археолога К. Лохвицького у 1832 році розпочалися розкопки Золотих воріт.</w:t>
      </w:r>
    </w:p>
    <w:p w:rsidR="0019512B" w:rsidRPr="0019512B" w:rsidRDefault="0019512B" w:rsidP="0019512B">
      <w:pPr>
        <w:jc w:val="both"/>
        <w:rPr>
          <w:rStyle w:val="a3"/>
          <w:rFonts w:ascii="Times New Roman" w:hAnsi="Times New Roman" w:cs="Times New Roman"/>
          <w:color w:val="auto"/>
          <w:sz w:val="28"/>
          <w:szCs w:val="28"/>
          <w:u w:val="none"/>
          <w:lang w:val="uk-UA"/>
        </w:rPr>
      </w:pPr>
      <w:r w:rsidRPr="0019512B">
        <w:rPr>
          <w:rStyle w:val="a3"/>
          <w:rFonts w:ascii="Times New Roman" w:hAnsi="Times New Roman" w:cs="Times New Roman"/>
          <w:color w:val="auto"/>
          <w:sz w:val="28"/>
          <w:szCs w:val="28"/>
          <w:u w:val="none"/>
          <w:lang w:val="uk-UA"/>
        </w:rPr>
        <w:t>7. Щоб зберегти пам'ятку, в 1970 році влада Києва вирішила заново їх відбудувати. Відкриття нових Золотих воріт відбулося в травні 1982 року, в рік святкування 1500-річчя Києва.</w:t>
      </w:r>
    </w:p>
    <w:p w:rsidR="0019512B" w:rsidRDefault="0019512B" w:rsidP="0019512B">
      <w:pPr>
        <w:jc w:val="both"/>
        <w:rPr>
          <w:rStyle w:val="a3"/>
          <w:rFonts w:ascii="Times New Roman" w:hAnsi="Times New Roman" w:cs="Times New Roman"/>
          <w:color w:val="auto"/>
          <w:sz w:val="28"/>
          <w:szCs w:val="28"/>
          <w:u w:val="none"/>
          <w:lang w:val="uk-UA"/>
        </w:rPr>
      </w:pPr>
      <w:r w:rsidRPr="0019512B">
        <w:rPr>
          <w:rStyle w:val="a3"/>
          <w:rFonts w:ascii="Times New Roman" w:hAnsi="Times New Roman" w:cs="Times New Roman"/>
          <w:color w:val="auto"/>
          <w:sz w:val="28"/>
          <w:szCs w:val="28"/>
          <w:u w:val="none"/>
          <w:lang w:val="uk-UA"/>
        </w:rPr>
        <w:t>8. У триярусному павільйоні воріт зараз розташований музей. Центральною частиною експозиції є фрагменти справжніх стін воріт.</w:t>
      </w:r>
    </w:p>
    <w:p w:rsidR="00786B42" w:rsidRPr="0019512B" w:rsidRDefault="00C511DB" w:rsidP="0019512B">
      <w:pPr>
        <w:jc w:val="both"/>
        <w:rPr>
          <w:rStyle w:val="a3"/>
          <w:rFonts w:ascii="Times New Roman" w:hAnsi="Times New Roman" w:cs="Times New Roman"/>
          <w:color w:val="auto"/>
          <w:sz w:val="28"/>
          <w:szCs w:val="28"/>
          <w:u w:val="none"/>
          <w:lang w:val="uk-UA"/>
        </w:rPr>
      </w:pPr>
      <w:hyperlink r:id="rId15" w:history="1">
        <w:r w:rsidR="00786B42" w:rsidRPr="00786B42">
          <w:rPr>
            <w:color w:val="0000FF"/>
            <w:u w:val="single"/>
          </w:rPr>
          <w:t>https</w:t>
        </w:r>
        <w:r w:rsidR="00786B42" w:rsidRPr="00786B42">
          <w:rPr>
            <w:color w:val="0000FF"/>
            <w:u w:val="single"/>
            <w:lang w:val="uk-UA"/>
          </w:rPr>
          <w:t>://</w:t>
        </w:r>
        <w:r w:rsidR="00786B42" w:rsidRPr="00786B42">
          <w:rPr>
            <w:color w:val="0000FF"/>
            <w:u w:val="single"/>
          </w:rPr>
          <w:t>gazeta</w:t>
        </w:r>
        <w:r w:rsidR="00786B42" w:rsidRPr="00786B42">
          <w:rPr>
            <w:color w:val="0000FF"/>
            <w:u w:val="single"/>
            <w:lang w:val="uk-UA"/>
          </w:rPr>
          <w:t>.</w:t>
        </w:r>
        <w:r w:rsidR="00786B42" w:rsidRPr="00786B42">
          <w:rPr>
            <w:color w:val="0000FF"/>
            <w:u w:val="single"/>
          </w:rPr>
          <w:t>ua</w:t>
        </w:r>
        <w:r w:rsidR="00786B42" w:rsidRPr="00786B42">
          <w:rPr>
            <w:color w:val="0000FF"/>
            <w:u w:val="single"/>
            <w:lang w:val="uk-UA"/>
          </w:rPr>
          <w:t>/</w:t>
        </w:r>
        <w:r w:rsidR="00786B42" w:rsidRPr="00786B42">
          <w:rPr>
            <w:color w:val="0000FF"/>
            <w:u w:val="single"/>
          </w:rPr>
          <w:t>articles</w:t>
        </w:r>
        <w:r w:rsidR="00786B42" w:rsidRPr="00786B42">
          <w:rPr>
            <w:color w:val="0000FF"/>
            <w:u w:val="single"/>
            <w:lang w:val="uk-UA"/>
          </w:rPr>
          <w:t>/</w:t>
        </w:r>
        <w:r w:rsidR="00786B42" w:rsidRPr="00786B42">
          <w:rPr>
            <w:color w:val="0000FF"/>
            <w:u w:val="single"/>
          </w:rPr>
          <w:t>history</w:t>
        </w:r>
        <w:r w:rsidR="00786B42" w:rsidRPr="00786B42">
          <w:rPr>
            <w:color w:val="0000FF"/>
            <w:u w:val="single"/>
            <w:lang w:val="uk-UA"/>
          </w:rPr>
          <w:t>/_</w:t>
        </w:r>
        <w:r w:rsidR="00786B42" w:rsidRPr="00786B42">
          <w:rPr>
            <w:color w:val="0000FF"/>
            <w:u w:val="single"/>
          </w:rPr>
          <w:t>zoloti</w:t>
        </w:r>
        <w:r w:rsidR="00786B42" w:rsidRPr="00786B42">
          <w:rPr>
            <w:color w:val="0000FF"/>
            <w:u w:val="single"/>
            <w:lang w:val="uk-UA"/>
          </w:rPr>
          <w:t>-</w:t>
        </w:r>
        <w:r w:rsidR="00786B42" w:rsidRPr="00786B42">
          <w:rPr>
            <w:color w:val="0000FF"/>
            <w:u w:val="single"/>
          </w:rPr>
          <w:t>vorota</w:t>
        </w:r>
        <w:r w:rsidR="00786B42" w:rsidRPr="00786B42">
          <w:rPr>
            <w:color w:val="0000FF"/>
            <w:u w:val="single"/>
            <w:lang w:val="uk-UA"/>
          </w:rPr>
          <w:t>-8-</w:t>
        </w:r>
        <w:r w:rsidR="00786B42" w:rsidRPr="00786B42">
          <w:rPr>
            <w:color w:val="0000FF"/>
            <w:u w:val="single"/>
          </w:rPr>
          <w:t>najcikavishih</w:t>
        </w:r>
        <w:r w:rsidR="00786B42" w:rsidRPr="00786B42">
          <w:rPr>
            <w:color w:val="0000FF"/>
            <w:u w:val="single"/>
            <w:lang w:val="uk-UA"/>
          </w:rPr>
          <w:t>-</w:t>
        </w:r>
        <w:r w:rsidR="00786B42" w:rsidRPr="00786B42">
          <w:rPr>
            <w:color w:val="0000FF"/>
            <w:u w:val="single"/>
          </w:rPr>
          <w:t>faktiv</w:t>
        </w:r>
        <w:r w:rsidR="00786B42" w:rsidRPr="00786B42">
          <w:rPr>
            <w:color w:val="0000FF"/>
            <w:u w:val="single"/>
            <w:lang w:val="uk-UA"/>
          </w:rPr>
          <w:t>/789451</w:t>
        </w:r>
      </w:hyperlink>
    </w:p>
    <w:p w:rsidR="00D60CAE" w:rsidRPr="00785BFD" w:rsidRDefault="00785BFD" w:rsidP="00166689">
      <w:pPr>
        <w:jc w:val="both"/>
        <w:rPr>
          <w:rStyle w:val="a3"/>
          <w:rFonts w:ascii="Times New Roman" w:hAnsi="Times New Roman" w:cs="Times New Roman"/>
          <w:b/>
          <w:i/>
          <w:color w:val="auto"/>
          <w:sz w:val="28"/>
          <w:szCs w:val="28"/>
          <w:u w:val="none"/>
        </w:rPr>
      </w:pPr>
      <w:r>
        <w:rPr>
          <w:rStyle w:val="a3"/>
          <w:rFonts w:ascii="Times New Roman" w:hAnsi="Times New Roman" w:cs="Times New Roman"/>
          <w:b/>
          <w:i/>
          <w:color w:val="auto"/>
          <w:sz w:val="28"/>
          <w:szCs w:val="28"/>
          <w:u w:val="none"/>
          <w:lang w:val="uk-UA"/>
        </w:rPr>
        <w:lastRenderedPageBreak/>
        <w:t>Карта</w:t>
      </w:r>
      <w:r w:rsidR="00D60CAE" w:rsidRPr="00D60CAE">
        <w:rPr>
          <w:rStyle w:val="a3"/>
          <w:rFonts w:ascii="Times New Roman" w:hAnsi="Times New Roman" w:cs="Times New Roman"/>
          <w:b/>
          <w:i/>
          <w:color w:val="auto"/>
          <w:sz w:val="28"/>
          <w:szCs w:val="28"/>
          <w:u w:val="none"/>
          <w:lang w:val="uk-UA"/>
        </w:rPr>
        <w:t>.</w:t>
      </w:r>
      <w:r>
        <w:rPr>
          <w:rStyle w:val="a3"/>
          <w:rFonts w:ascii="Times New Roman" w:hAnsi="Times New Roman" w:cs="Times New Roman"/>
          <w:b/>
          <w:i/>
          <w:color w:val="auto"/>
          <w:sz w:val="28"/>
          <w:szCs w:val="28"/>
          <w:u w:val="none"/>
          <w:lang w:val="uk-UA"/>
        </w:rPr>
        <w:t xml:space="preserve"> Київ у</w:t>
      </w:r>
      <w:r w:rsidRPr="00785BFD">
        <w:rPr>
          <w:rStyle w:val="a3"/>
          <w:rFonts w:ascii="Times New Roman" w:hAnsi="Times New Roman" w:cs="Times New Roman"/>
          <w:b/>
          <w:i/>
          <w:color w:val="auto"/>
          <w:sz w:val="28"/>
          <w:szCs w:val="28"/>
          <w:u w:val="none"/>
        </w:rPr>
        <w:t xml:space="preserve"> </w:t>
      </w:r>
      <w:r>
        <w:rPr>
          <w:rStyle w:val="a3"/>
          <w:rFonts w:ascii="Times New Roman" w:hAnsi="Times New Roman" w:cs="Times New Roman"/>
          <w:b/>
          <w:i/>
          <w:color w:val="auto"/>
          <w:sz w:val="28"/>
          <w:szCs w:val="28"/>
          <w:u w:val="none"/>
          <w:lang w:val="en-US"/>
        </w:rPr>
        <w:t>XI</w:t>
      </w:r>
      <w:r w:rsidRPr="00785BFD">
        <w:rPr>
          <w:rStyle w:val="a3"/>
          <w:rFonts w:ascii="Times New Roman" w:hAnsi="Times New Roman" w:cs="Times New Roman"/>
          <w:b/>
          <w:i/>
          <w:color w:val="auto"/>
          <w:sz w:val="28"/>
          <w:szCs w:val="28"/>
          <w:u w:val="none"/>
        </w:rPr>
        <w:t xml:space="preserve"> - </w:t>
      </w:r>
      <w:r>
        <w:rPr>
          <w:rStyle w:val="a3"/>
          <w:rFonts w:ascii="Times New Roman" w:hAnsi="Times New Roman" w:cs="Times New Roman"/>
          <w:b/>
          <w:i/>
          <w:color w:val="auto"/>
          <w:sz w:val="28"/>
          <w:szCs w:val="28"/>
          <w:u w:val="none"/>
          <w:lang w:val="en-US"/>
        </w:rPr>
        <w:t>XIII</w:t>
      </w:r>
      <w:r>
        <w:rPr>
          <w:rStyle w:val="a3"/>
          <w:rFonts w:ascii="Times New Roman" w:hAnsi="Times New Roman" w:cs="Times New Roman"/>
          <w:b/>
          <w:i/>
          <w:color w:val="auto"/>
          <w:sz w:val="28"/>
          <w:szCs w:val="28"/>
          <w:u w:val="none"/>
          <w:lang w:val="uk-UA"/>
        </w:rPr>
        <w:t xml:space="preserve">  ст.</w:t>
      </w:r>
    </w:p>
    <w:p w:rsidR="00C357E9" w:rsidRPr="00785BFD" w:rsidRDefault="00C511DB" w:rsidP="00166689">
      <w:pPr>
        <w:jc w:val="both"/>
        <w:rPr>
          <w:rStyle w:val="a3"/>
          <w:rFonts w:ascii="Times New Roman" w:hAnsi="Times New Roman" w:cs="Times New Roman"/>
          <w:b/>
          <w:i/>
          <w:color w:val="auto"/>
          <w:sz w:val="28"/>
          <w:szCs w:val="28"/>
          <w:u w:val="none"/>
          <w:lang w:val="uk-UA"/>
        </w:rPr>
      </w:pPr>
      <w:r>
        <w:rPr>
          <w:rStyle w:val="a3"/>
          <w:rFonts w:ascii="Times New Roman" w:hAnsi="Times New Roman" w:cs="Times New Roman"/>
          <w:b/>
          <w:i/>
          <w:color w:val="auto"/>
          <w:sz w:val="28"/>
          <w:szCs w:val="28"/>
          <w:u w:val="none"/>
          <w:lang w:val="uk-UA"/>
        </w:rPr>
        <w:pict>
          <v:shape id="_x0000_i1029" type="#_x0000_t75" style="width:423.75pt;height:513pt">
            <v:imagedata r:id="rId16" o:title="Kiev_10_13vv"/>
          </v:shape>
        </w:pict>
      </w:r>
    </w:p>
    <w:p w:rsidR="00651C8F" w:rsidRDefault="00785BFD" w:rsidP="00166689">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t>Візуальні джерела</w:t>
      </w:r>
      <w:r w:rsidR="00651C8F" w:rsidRPr="00651C8F">
        <w:rPr>
          <w:rFonts w:ascii="Times New Roman" w:hAnsi="Times New Roman" w:cs="Times New Roman"/>
          <w:b/>
          <w:i/>
          <w:sz w:val="28"/>
          <w:szCs w:val="28"/>
          <w:lang w:val="uk-UA"/>
        </w:rPr>
        <w:t>.</w:t>
      </w:r>
    </w:p>
    <w:p w:rsidR="005D56F8" w:rsidRDefault="00C511DB" w:rsidP="00166689">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pict>
          <v:shape id="_x0000_i1030" type="#_x0000_t75" style="width:147pt;height:98.25pt">
            <v:imagedata r:id="rId17" o:title="Без названия (3)"/>
          </v:shape>
        </w:pict>
      </w:r>
      <w:r w:rsidR="005D56F8">
        <w:rPr>
          <w:rFonts w:ascii="Times New Roman" w:hAnsi="Times New Roman" w:cs="Times New Roman"/>
          <w:b/>
          <w:i/>
          <w:sz w:val="28"/>
          <w:szCs w:val="28"/>
          <w:lang w:val="uk-UA"/>
        </w:rPr>
        <w:t xml:space="preserve">  </w:t>
      </w:r>
      <w:r>
        <w:rPr>
          <w:rFonts w:ascii="Times New Roman" w:hAnsi="Times New Roman" w:cs="Times New Roman"/>
          <w:b/>
          <w:i/>
          <w:sz w:val="28"/>
          <w:szCs w:val="28"/>
          <w:lang w:val="uk-UA"/>
        </w:rPr>
        <w:pict>
          <v:shape id="_x0000_i1031" type="#_x0000_t75" style="width:132.75pt;height:98.25pt">
            <v:imagedata r:id="rId18" o:title="Без названия (2)"/>
          </v:shape>
        </w:pict>
      </w:r>
      <w:r w:rsidR="00F146FC">
        <w:rPr>
          <w:rFonts w:ascii="Times New Roman" w:hAnsi="Times New Roman" w:cs="Times New Roman"/>
          <w:b/>
          <w:i/>
          <w:sz w:val="28"/>
          <w:szCs w:val="28"/>
          <w:lang w:val="uk-UA"/>
        </w:rPr>
        <w:t xml:space="preserve">  </w:t>
      </w:r>
      <w:r>
        <w:rPr>
          <w:rFonts w:ascii="Times New Roman" w:hAnsi="Times New Roman" w:cs="Times New Roman"/>
          <w:b/>
          <w:i/>
          <w:sz w:val="28"/>
          <w:szCs w:val="28"/>
          <w:lang w:val="uk-UA"/>
        </w:rPr>
        <w:pict>
          <v:shape id="_x0000_i1032" type="#_x0000_t75" style="width:147pt;height:98.25pt">
            <v:imagedata r:id="rId19" o:title="Без названия (1)"/>
          </v:shape>
        </w:pict>
      </w:r>
    </w:p>
    <w:p w:rsidR="00344012" w:rsidRDefault="00C511DB" w:rsidP="00166689">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lastRenderedPageBreak/>
        <w:pict>
          <v:shape id="_x0000_i1033" type="#_x0000_t75" style="width:123.75pt;height:157.5pt">
            <v:imagedata r:id="rId20" o:title="200px-Irynynskiy_monument_02"/>
          </v:shape>
        </w:pict>
      </w:r>
      <w:r w:rsidR="00DA335B">
        <w:rPr>
          <w:rFonts w:ascii="Times New Roman" w:hAnsi="Times New Roman" w:cs="Times New Roman"/>
          <w:b/>
          <w:i/>
          <w:sz w:val="28"/>
          <w:szCs w:val="28"/>
          <w:lang w:val="uk-UA"/>
        </w:rPr>
        <w:t xml:space="preserve">  </w:t>
      </w:r>
      <w:r w:rsidR="00C0715F">
        <w:rPr>
          <w:rFonts w:ascii="Times New Roman" w:hAnsi="Times New Roman" w:cs="Times New Roman"/>
          <w:b/>
          <w:i/>
          <w:sz w:val="28"/>
          <w:szCs w:val="28"/>
          <w:lang w:val="uk-UA"/>
        </w:rPr>
        <w:t xml:space="preserve"> </w:t>
      </w:r>
      <w:r w:rsidR="00DA335B">
        <w:rPr>
          <w:rFonts w:ascii="Times New Roman" w:hAnsi="Times New Roman" w:cs="Times New Roman"/>
          <w:b/>
          <w:i/>
          <w:sz w:val="28"/>
          <w:szCs w:val="28"/>
          <w:lang w:val="uk-UA"/>
        </w:rPr>
        <w:t xml:space="preserve">  </w:t>
      </w:r>
      <w:r>
        <w:rPr>
          <w:rFonts w:ascii="Times New Roman" w:hAnsi="Times New Roman" w:cs="Times New Roman"/>
          <w:b/>
          <w:i/>
          <w:sz w:val="28"/>
          <w:szCs w:val="28"/>
          <w:lang w:val="uk-UA"/>
        </w:rPr>
        <w:pict>
          <v:shape id="_x0000_i1034" type="#_x0000_t75" style="width:117.75pt;height:157.5pt">
            <v:imagedata r:id="rId21" o:title="Без названия"/>
          </v:shape>
        </w:pict>
      </w:r>
      <w:r w:rsidR="00C0715F">
        <w:rPr>
          <w:rFonts w:ascii="Times New Roman" w:hAnsi="Times New Roman" w:cs="Times New Roman"/>
          <w:b/>
          <w:i/>
          <w:sz w:val="28"/>
          <w:szCs w:val="28"/>
          <w:lang w:val="uk-UA"/>
        </w:rPr>
        <w:t xml:space="preserve">       </w:t>
      </w:r>
      <w:r w:rsidR="00183B57">
        <w:rPr>
          <w:rFonts w:ascii="Times New Roman" w:hAnsi="Times New Roman" w:cs="Times New Roman"/>
          <w:b/>
          <w:i/>
          <w:sz w:val="28"/>
          <w:szCs w:val="28"/>
          <w:lang w:val="uk-UA"/>
        </w:rPr>
        <w:t xml:space="preserve"> </w:t>
      </w:r>
      <w:r>
        <w:rPr>
          <w:rFonts w:ascii="Times New Roman" w:hAnsi="Times New Roman" w:cs="Times New Roman"/>
          <w:b/>
          <w:i/>
          <w:sz w:val="28"/>
          <w:szCs w:val="28"/>
          <w:lang w:val="uk-UA"/>
        </w:rPr>
        <w:pict>
          <v:shape id="_x0000_i1035" type="#_x0000_t75" style="width:131.25pt;height:160.5pt">
            <v:imagedata r:id="rId22" o:title="053381e39f168a65c8687be7a5c4dedc"/>
          </v:shape>
        </w:pict>
      </w:r>
      <w:r w:rsidR="00183B57">
        <w:rPr>
          <w:rFonts w:ascii="Times New Roman" w:hAnsi="Times New Roman" w:cs="Times New Roman"/>
          <w:b/>
          <w:i/>
          <w:sz w:val="28"/>
          <w:szCs w:val="28"/>
          <w:lang w:val="uk-UA"/>
        </w:rPr>
        <w:t xml:space="preserve">  </w:t>
      </w:r>
    </w:p>
    <w:p w:rsidR="00166A9E" w:rsidRPr="002B444A" w:rsidRDefault="00183B57" w:rsidP="00166689">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храм Ірини                 храм Георгія</w:t>
      </w:r>
      <w:r w:rsidR="007318FA">
        <w:rPr>
          <w:rFonts w:ascii="Times New Roman" w:hAnsi="Times New Roman" w:cs="Times New Roman"/>
          <w:b/>
          <w:i/>
          <w:sz w:val="28"/>
          <w:szCs w:val="28"/>
          <w:lang w:val="uk-UA"/>
        </w:rPr>
        <w:t xml:space="preserve">                 </w:t>
      </w:r>
      <w:r w:rsidR="00694B7A">
        <w:rPr>
          <w:rFonts w:ascii="Times New Roman" w:hAnsi="Times New Roman" w:cs="Times New Roman"/>
          <w:b/>
          <w:i/>
          <w:sz w:val="28"/>
          <w:szCs w:val="28"/>
          <w:lang w:val="uk-UA"/>
        </w:rPr>
        <w:t xml:space="preserve"> </w:t>
      </w:r>
      <w:r w:rsidR="007318FA">
        <w:rPr>
          <w:rFonts w:ascii="Times New Roman" w:hAnsi="Times New Roman" w:cs="Times New Roman"/>
          <w:b/>
          <w:i/>
          <w:sz w:val="28"/>
          <w:szCs w:val="28"/>
          <w:lang w:val="uk-UA"/>
        </w:rPr>
        <w:t>Софійська брама</w:t>
      </w:r>
    </w:p>
    <w:p w:rsidR="00954DAA" w:rsidRDefault="00954DAA" w:rsidP="00166689">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t>Завдання для учнів:</w:t>
      </w:r>
    </w:p>
    <w:p w:rsidR="00954DAA" w:rsidRPr="00954DAA" w:rsidRDefault="00954DAA" w:rsidP="00954DA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954DAA">
        <w:rPr>
          <w:rFonts w:ascii="Times New Roman" w:hAnsi="Times New Roman" w:cs="Times New Roman"/>
          <w:sz w:val="28"/>
          <w:szCs w:val="28"/>
          <w:lang w:val="uk-UA"/>
        </w:rPr>
        <w:t xml:space="preserve">Спираючись на картосхему “ Київ у ХІ  - ХІІІ ст.” , розробіть маршрут екскурсії “ містом </w:t>
      </w:r>
      <w:r>
        <w:rPr>
          <w:rFonts w:ascii="Times New Roman" w:hAnsi="Times New Roman" w:cs="Times New Roman"/>
          <w:sz w:val="28"/>
          <w:szCs w:val="28"/>
          <w:lang w:val="uk-UA"/>
        </w:rPr>
        <w:t xml:space="preserve">Володимира і </w:t>
      </w:r>
      <w:r w:rsidRPr="00954DAA">
        <w:rPr>
          <w:rFonts w:ascii="Times New Roman" w:hAnsi="Times New Roman" w:cs="Times New Roman"/>
          <w:sz w:val="28"/>
          <w:szCs w:val="28"/>
          <w:lang w:val="uk-UA"/>
        </w:rPr>
        <w:t>Ярослава ”.</w:t>
      </w:r>
    </w:p>
    <w:p w:rsidR="00954DAA" w:rsidRPr="00954DAA" w:rsidRDefault="00954DAA" w:rsidP="00954DA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FE7A2C">
        <w:rPr>
          <w:rFonts w:ascii="Times New Roman" w:hAnsi="Times New Roman" w:cs="Times New Roman"/>
          <w:sz w:val="28"/>
          <w:szCs w:val="28"/>
          <w:lang w:val="uk-UA"/>
        </w:rPr>
        <w:t xml:space="preserve"> Визначте чотири</w:t>
      </w:r>
      <w:r w:rsidRPr="00954DAA">
        <w:rPr>
          <w:rFonts w:ascii="Times New Roman" w:hAnsi="Times New Roman" w:cs="Times New Roman"/>
          <w:sz w:val="28"/>
          <w:szCs w:val="28"/>
          <w:lang w:val="uk-UA"/>
        </w:rPr>
        <w:t xml:space="preserve"> найцікавіші зупинки.</w:t>
      </w:r>
    </w:p>
    <w:p w:rsidR="00954DAA" w:rsidRPr="00954DAA" w:rsidRDefault="00954DAA" w:rsidP="00954DAA">
      <w:pPr>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Pr="00954DA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954DAA">
        <w:rPr>
          <w:rFonts w:ascii="Times New Roman" w:hAnsi="Times New Roman" w:cs="Times New Roman"/>
          <w:sz w:val="28"/>
          <w:szCs w:val="28"/>
          <w:lang w:val="uk-UA"/>
        </w:rPr>
        <w:t>Складіть коротку цікаву розповідь про одну із них.</w:t>
      </w:r>
    </w:p>
    <w:p w:rsidR="00DB4418" w:rsidRDefault="00DB4418" w:rsidP="00DB4418">
      <w:pPr>
        <w:jc w:val="both"/>
        <w:rPr>
          <w:rFonts w:ascii="Times New Roman" w:hAnsi="Times New Roman" w:cs="Times New Roman"/>
          <w:b/>
          <w:sz w:val="28"/>
          <w:szCs w:val="28"/>
          <w:lang w:val="uk-UA"/>
        </w:rPr>
      </w:pPr>
      <w:r w:rsidRPr="00785BFD">
        <w:rPr>
          <w:rFonts w:ascii="Times New Roman" w:hAnsi="Times New Roman" w:cs="Times New Roman"/>
          <w:b/>
          <w:sz w:val="28"/>
          <w:szCs w:val="28"/>
          <w:lang w:val="uk-UA"/>
        </w:rPr>
        <w:t>4 кейс «Образотворче мистецтво»</w:t>
      </w:r>
    </w:p>
    <w:p w:rsidR="00DF13E4" w:rsidRDefault="00DF13E4" w:rsidP="00DB4418">
      <w:pPr>
        <w:jc w:val="both"/>
        <w:rPr>
          <w:rFonts w:ascii="Times New Roman" w:hAnsi="Times New Roman" w:cs="Times New Roman"/>
          <w:b/>
          <w:sz w:val="28"/>
          <w:szCs w:val="28"/>
          <w:lang w:val="uk-UA"/>
        </w:rPr>
      </w:pPr>
      <w:r>
        <w:rPr>
          <w:rFonts w:ascii="Times New Roman" w:hAnsi="Times New Roman" w:cs="Times New Roman"/>
          <w:b/>
          <w:sz w:val="28"/>
          <w:szCs w:val="28"/>
          <w:lang w:val="uk-UA"/>
        </w:rPr>
        <w:t>Робота з поняттями:</w:t>
      </w:r>
    </w:p>
    <w:p w:rsidR="00920EF3" w:rsidRDefault="00920EF3" w:rsidP="00DB4418">
      <w:pPr>
        <w:jc w:val="both"/>
        <w:rPr>
          <w:rFonts w:ascii="Times New Roman" w:hAnsi="Times New Roman" w:cs="Times New Roman"/>
          <w:sz w:val="28"/>
          <w:szCs w:val="28"/>
          <w:lang w:val="uk-UA"/>
        </w:rPr>
      </w:pPr>
      <w:r w:rsidRPr="00920EF3">
        <w:rPr>
          <w:rFonts w:ascii="Times New Roman" w:hAnsi="Times New Roman" w:cs="Times New Roman"/>
          <w:i/>
          <w:sz w:val="28"/>
          <w:szCs w:val="28"/>
          <w:lang w:val="uk-UA"/>
        </w:rPr>
        <w:t>Мозаїка</w:t>
      </w:r>
      <w:r>
        <w:rPr>
          <w:rFonts w:ascii="Times New Roman" w:hAnsi="Times New Roman" w:cs="Times New Roman"/>
          <w:b/>
          <w:sz w:val="28"/>
          <w:szCs w:val="28"/>
          <w:lang w:val="uk-UA"/>
        </w:rPr>
        <w:t xml:space="preserve"> – </w:t>
      </w:r>
      <w:r w:rsidRPr="00920EF3">
        <w:rPr>
          <w:rFonts w:ascii="Times New Roman" w:hAnsi="Times New Roman" w:cs="Times New Roman"/>
          <w:sz w:val="28"/>
          <w:szCs w:val="28"/>
          <w:lang w:val="uk-UA"/>
        </w:rPr>
        <w:t>зображення або візерунок,</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зроблений з</w:t>
      </w:r>
      <w:r w:rsidRPr="00920EF3">
        <w:rPr>
          <w:rFonts w:ascii="Times New Roman" w:hAnsi="Times New Roman" w:cs="Times New Roman"/>
          <w:sz w:val="28"/>
          <w:szCs w:val="28"/>
          <w:lang w:val="uk-UA"/>
        </w:rPr>
        <w:t xml:space="preserve"> окремих, щільно припасованих один до одного і закріплених на спеціальному розчині різнокольорових шматочків скла, мармуру, камінців тощо.</w:t>
      </w:r>
    </w:p>
    <w:p w:rsidR="00920EF3" w:rsidRDefault="00920EF3" w:rsidP="00DB4418">
      <w:pPr>
        <w:jc w:val="both"/>
        <w:rPr>
          <w:rFonts w:ascii="Times New Roman" w:hAnsi="Times New Roman" w:cs="Times New Roman"/>
          <w:sz w:val="28"/>
          <w:szCs w:val="28"/>
          <w:lang w:val="uk-UA"/>
        </w:rPr>
      </w:pPr>
      <w:r w:rsidRPr="00920EF3">
        <w:rPr>
          <w:rFonts w:ascii="Times New Roman" w:hAnsi="Times New Roman" w:cs="Times New Roman"/>
          <w:i/>
          <w:sz w:val="28"/>
          <w:szCs w:val="28"/>
          <w:lang w:val="uk-UA"/>
        </w:rPr>
        <w:t xml:space="preserve">Фреска </w:t>
      </w:r>
      <w:r>
        <w:rPr>
          <w:rFonts w:ascii="Times New Roman" w:hAnsi="Times New Roman" w:cs="Times New Roman"/>
          <w:sz w:val="28"/>
          <w:szCs w:val="28"/>
          <w:lang w:val="uk-UA"/>
        </w:rPr>
        <w:t>– картина, написана фарбами (водяними або на вапняному молоці)на свіжій вогкій штукатурці.</w:t>
      </w:r>
    </w:p>
    <w:p w:rsidR="00920EF3" w:rsidRDefault="00920EF3" w:rsidP="00DB4418">
      <w:pPr>
        <w:jc w:val="both"/>
        <w:rPr>
          <w:rFonts w:ascii="Times New Roman" w:hAnsi="Times New Roman" w:cs="Times New Roman"/>
          <w:sz w:val="28"/>
          <w:szCs w:val="28"/>
          <w:lang w:val="uk-UA"/>
        </w:rPr>
      </w:pPr>
      <w:r w:rsidRPr="00920EF3">
        <w:rPr>
          <w:rFonts w:ascii="Times New Roman" w:hAnsi="Times New Roman" w:cs="Times New Roman"/>
          <w:i/>
          <w:sz w:val="28"/>
          <w:szCs w:val="28"/>
          <w:lang w:val="uk-UA"/>
        </w:rPr>
        <w:t xml:space="preserve">Ікона </w:t>
      </w:r>
      <w:r>
        <w:rPr>
          <w:rFonts w:ascii="Times New Roman" w:hAnsi="Times New Roman" w:cs="Times New Roman"/>
          <w:sz w:val="28"/>
          <w:szCs w:val="28"/>
          <w:lang w:val="uk-UA"/>
        </w:rPr>
        <w:t>– у православ’ї та католицизмі живописне, мозаїчне або рельєфне зображення Христа, Богородиці, святих і подій зі Святого Письма, якому поклоняються віруючі.</w:t>
      </w:r>
    </w:p>
    <w:p w:rsidR="00920EF3" w:rsidRDefault="00920EF3" w:rsidP="00DB4418">
      <w:pPr>
        <w:jc w:val="both"/>
        <w:rPr>
          <w:rFonts w:ascii="Times New Roman" w:hAnsi="Times New Roman" w:cs="Times New Roman"/>
          <w:sz w:val="28"/>
          <w:szCs w:val="28"/>
          <w:lang w:val="uk-UA"/>
        </w:rPr>
      </w:pPr>
      <w:r w:rsidRPr="00920EF3">
        <w:rPr>
          <w:rFonts w:ascii="Times New Roman" w:hAnsi="Times New Roman" w:cs="Times New Roman"/>
          <w:i/>
          <w:sz w:val="28"/>
          <w:szCs w:val="28"/>
          <w:lang w:val="uk-UA"/>
        </w:rPr>
        <w:t>Графіті</w:t>
      </w:r>
      <w:r>
        <w:rPr>
          <w:rFonts w:ascii="Times New Roman" w:hAnsi="Times New Roman" w:cs="Times New Roman"/>
          <w:sz w:val="28"/>
          <w:szCs w:val="28"/>
          <w:lang w:val="uk-UA"/>
        </w:rPr>
        <w:t xml:space="preserve"> – стародавні написи та малюнки різного змісту, зроблені гострими предметами на посуді, стінах тощо.</w:t>
      </w:r>
    </w:p>
    <w:p w:rsidR="00FE7A2C" w:rsidRDefault="00C1439C" w:rsidP="00DB4418">
      <w:pPr>
        <w:jc w:val="both"/>
        <w:rPr>
          <w:rFonts w:ascii="Times New Roman" w:hAnsi="Times New Roman" w:cs="Times New Roman"/>
          <w:b/>
          <w:sz w:val="28"/>
          <w:szCs w:val="28"/>
          <w:lang w:val="uk-UA"/>
        </w:rPr>
      </w:pPr>
      <w:r>
        <w:rPr>
          <w:rFonts w:ascii="Times New Roman" w:hAnsi="Times New Roman" w:cs="Times New Roman"/>
          <w:b/>
          <w:sz w:val="28"/>
          <w:szCs w:val="28"/>
          <w:lang w:val="uk-UA"/>
        </w:rPr>
        <w:t>Внутрішнє о</w:t>
      </w:r>
      <w:r w:rsidR="00FE7A2C" w:rsidRPr="00FE7A2C">
        <w:rPr>
          <w:rFonts w:ascii="Times New Roman" w:hAnsi="Times New Roman" w:cs="Times New Roman"/>
          <w:b/>
          <w:sz w:val="28"/>
          <w:szCs w:val="28"/>
          <w:lang w:val="uk-UA"/>
        </w:rPr>
        <w:t>здоблення Софії Київської.</w:t>
      </w:r>
    </w:p>
    <w:p w:rsidR="00C2529E" w:rsidRPr="00C2529E" w:rsidRDefault="00C2529E" w:rsidP="00DB4418">
      <w:pPr>
        <w:jc w:val="both"/>
        <w:rPr>
          <w:rFonts w:ascii="Times New Roman" w:hAnsi="Times New Roman" w:cs="Times New Roman"/>
          <w:sz w:val="28"/>
          <w:szCs w:val="28"/>
          <w:lang w:val="uk-UA"/>
        </w:rPr>
      </w:pPr>
      <w:r w:rsidRPr="00C2529E">
        <w:rPr>
          <w:rFonts w:ascii="Times New Roman" w:hAnsi="Times New Roman" w:cs="Times New Roman"/>
          <w:sz w:val="28"/>
          <w:szCs w:val="28"/>
          <w:lang w:val="uk-UA"/>
        </w:rPr>
        <w:t>Назва собору походить від грецького слова “</w:t>
      </w:r>
      <w:proofErr w:type="spellStart"/>
      <w:r w:rsidRPr="00C2529E">
        <w:rPr>
          <w:rFonts w:ascii="Times New Roman" w:hAnsi="Times New Roman" w:cs="Times New Roman"/>
          <w:sz w:val="28"/>
          <w:szCs w:val="28"/>
          <w:lang w:val="uk-UA"/>
        </w:rPr>
        <w:t>софія</w:t>
      </w:r>
      <w:proofErr w:type="spellEnd"/>
      <w:r w:rsidRPr="00C2529E">
        <w:rPr>
          <w:rFonts w:ascii="Times New Roman" w:hAnsi="Times New Roman" w:cs="Times New Roman"/>
          <w:sz w:val="28"/>
          <w:szCs w:val="28"/>
          <w:lang w:val="uk-UA"/>
        </w:rPr>
        <w:t>”, що в перекладі означає мудрість. Присвячений “мудрості християнського вчення”, він стверджує перемогу християнства над язичеством на Русі.</w:t>
      </w:r>
      <w:r w:rsidR="00F178D5" w:rsidRPr="00F178D5">
        <w:t xml:space="preserve"> </w:t>
      </w:r>
      <w:r w:rsidR="00F178D5" w:rsidRPr="00F178D5">
        <w:rPr>
          <w:rFonts w:ascii="Times New Roman" w:hAnsi="Times New Roman" w:cs="Times New Roman"/>
          <w:sz w:val="28"/>
          <w:szCs w:val="28"/>
          <w:lang w:val="uk-UA"/>
        </w:rPr>
        <w:t xml:space="preserve">Софія дає нам уявлення про велич і красу архітектури Київської Русі. В усій Європі жодна споруда XI ст. не могла зрівнятися з Київським собором. Його довжина (без виступів) дорівнює 37 м. а ширина 55 м. Вінчали собор тринадцять куполів, які поступово збільшувались від малих по краях до більшого центрального. </w:t>
      </w:r>
      <w:r w:rsidR="00F178D5" w:rsidRPr="00F178D5">
        <w:rPr>
          <w:rFonts w:ascii="Times New Roman" w:hAnsi="Times New Roman" w:cs="Times New Roman"/>
          <w:sz w:val="28"/>
          <w:szCs w:val="28"/>
          <w:lang w:val="uk-UA"/>
        </w:rPr>
        <w:lastRenderedPageBreak/>
        <w:t>Куполи і дах були вкриті листовим свинцем. Стіни собору були зведенні з плінфи</w:t>
      </w:r>
      <w:r w:rsidR="008161DA">
        <w:rPr>
          <w:rFonts w:ascii="Times New Roman" w:hAnsi="Times New Roman" w:cs="Times New Roman"/>
          <w:sz w:val="28"/>
          <w:szCs w:val="28"/>
          <w:lang w:val="uk-UA"/>
        </w:rPr>
        <w:t xml:space="preserve"> </w:t>
      </w:r>
      <w:r w:rsidR="008161DA" w:rsidRPr="008161DA">
        <w:rPr>
          <w:rFonts w:ascii="Times New Roman" w:hAnsi="Times New Roman" w:cs="Times New Roman"/>
          <w:sz w:val="28"/>
          <w:szCs w:val="28"/>
          <w:lang w:val="uk-UA"/>
        </w:rPr>
        <w:t>( тонка квадратна цегла).</w:t>
      </w:r>
      <w:r w:rsidR="00F178D5" w:rsidRPr="00F178D5">
        <w:rPr>
          <w:rFonts w:ascii="Times New Roman" w:hAnsi="Times New Roman" w:cs="Times New Roman"/>
          <w:sz w:val="28"/>
          <w:szCs w:val="28"/>
          <w:lang w:val="uk-UA"/>
        </w:rPr>
        <w:t>.</w:t>
      </w:r>
    </w:p>
    <w:p w:rsidR="00920EF3" w:rsidRDefault="00C511DB" w:rsidP="00DB4418">
      <w:pPr>
        <w:jc w:val="both"/>
        <w:rPr>
          <w:rFonts w:ascii="Times New Roman" w:hAnsi="Times New Roman" w:cs="Times New Roman"/>
          <w:sz w:val="28"/>
          <w:szCs w:val="28"/>
          <w:lang w:val="uk-UA"/>
        </w:rPr>
      </w:pPr>
      <w:r>
        <w:rPr>
          <w:rFonts w:ascii="Times New Roman" w:hAnsi="Times New Roman" w:cs="Times New Roman"/>
          <w:sz w:val="28"/>
          <w:szCs w:val="28"/>
          <w:lang w:val="uk-UA"/>
        </w:rPr>
        <w:pict>
          <v:shape id="_x0000_i1036" type="#_x0000_t75" style="width:168.75pt;height:264pt">
            <v:imagedata r:id="rId23" o:title="dgfg"/>
          </v:shape>
        </w:pict>
      </w:r>
      <w:r w:rsidR="00F10D2A">
        <w:rPr>
          <w:rFonts w:ascii="Times New Roman" w:hAnsi="Times New Roman" w:cs="Times New Roman"/>
          <w:sz w:val="28"/>
          <w:szCs w:val="28"/>
          <w:lang w:val="uk-UA"/>
        </w:rPr>
        <w:t xml:space="preserve">    </w:t>
      </w:r>
      <w:r w:rsidR="004146F2">
        <w:rPr>
          <w:rFonts w:ascii="Times New Roman" w:hAnsi="Times New Roman" w:cs="Times New Roman"/>
          <w:noProof/>
          <w:sz w:val="28"/>
          <w:szCs w:val="28"/>
          <w:lang w:eastAsia="ru-RU"/>
        </w:rPr>
        <w:drawing>
          <wp:inline distT="0" distB="0" distL="0" distR="0">
            <wp:extent cx="3609975" cy="2952750"/>
            <wp:effectExtent l="0" t="0" r="9525" b="0"/>
            <wp:docPr id="2" name="Рисунок 2" descr="C:\Users\User\AppData\Local\Microsoft\Windows\INetCache\Content.Word\dgfg-1-768x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User\AppData\Local\Microsoft\Windows\INetCache\Content.Word\dgfg-1-768x549.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09975" cy="2952750"/>
                    </a:xfrm>
                    <a:prstGeom prst="rect">
                      <a:avLst/>
                    </a:prstGeom>
                    <a:noFill/>
                    <a:ln>
                      <a:noFill/>
                    </a:ln>
                  </pic:spPr>
                </pic:pic>
              </a:graphicData>
            </a:graphic>
          </wp:inline>
        </w:drawing>
      </w:r>
      <w:r w:rsidR="00F10D2A">
        <w:rPr>
          <w:rFonts w:ascii="Times New Roman" w:hAnsi="Times New Roman" w:cs="Times New Roman"/>
          <w:sz w:val="28"/>
          <w:szCs w:val="28"/>
          <w:lang w:val="uk-UA"/>
        </w:rPr>
        <w:t xml:space="preserve">   </w:t>
      </w:r>
    </w:p>
    <w:p w:rsidR="00221547" w:rsidRDefault="00221547" w:rsidP="00DB4418">
      <w:pPr>
        <w:jc w:val="both"/>
        <w:rPr>
          <w:rFonts w:ascii="Times New Roman" w:hAnsi="Times New Roman" w:cs="Times New Roman"/>
          <w:lang w:val="uk-UA"/>
        </w:rPr>
      </w:pPr>
      <w:r w:rsidRPr="00221547">
        <w:rPr>
          <w:rFonts w:ascii="Times New Roman" w:hAnsi="Times New Roman" w:cs="Times New Roman"/>
          <w:lang w:val="uk-UA"/>
        </w:rPr>
        <w:t>Мозаїки головного вівтаря. ХІ ст.</w:t>
      </w:r>
      <w:r>
        <w:rPr>
          <w:rFonts w:ascii="Times New Roman" w:hAnsi="Times New Roman" w:cs="Times New Roman"/>
          <w:lang w:val="uk-UA"/>
        </w:rPr>
        <w:t xml:space="preserve">           </w:t>
      </w:r>
      <w:r w:rsidR="00AD5D15">
        <w:rPr>
          <w:rFonts w:ascii="Times New Roman" w:hAnsi="Times New Roman" w:cs="Times New Roman"/>
          <w:lang w:val="uk-UA"/>
        </w:rPr>
        <w:t xml:space="preserve">    </w:t>
      </w:r>
      <w:r>
        <w:rPr>
          <w:rFonts w:ascii="Times New Roman" w:hAnsi="Times New Roman" w:cs="Times New Roman"/>
          <w:lang w:val="uk-UA"/>
        </w:rPr>
        <w:t xml:space="preserve"> </w:t>
      </w:r>
      <w:r w:rsidR="00AD4D44" w:rsidRPr="00AD4D44">
        <w:rPr>
          <w:rFonts w:ascii="Times New Roman" w:hAnsi="Times New Roman" w:cs="Times New Roman"/>
          <w:lang w:val="uk-UA"/>
        </w:rPr>
        <w:t>Княжий портрет, південна частина. Фреска ХІ ст.</w:t>
      </w:r>
    </w:p>
    <w:p w:rsidR="00E57842" w:rsidRDefault="00E57842" w:rsidP="00E57842">
      <w:pPr>
        <w:jc w:val="both"/>
        <w:rPr>
          <w:rFonts w:ascii="Times New Roman" w:hAnsi="Times New Roman" w:cs="Times New Roman"/>
          <w:sz w:val="28"/>
          <w:szCs w:val="28"/>
          <w:lang w:val="uk-UA"/>
        </w:rPr>
      </w:pPr>
      <w:r w:rsidRPr="00E57842">
        <w:rPr>
          <w:rFonts w:ascii="Times New Roman" w:hAnsi="Times New Roman" w:cs="Times New Roman"/>
          <w:sz w:val="28"/>
          <w:szCs w:val="28"/>
          <w:lang w:val="uk-UA"/>
        </w:rPr>
        <w:t xml:space="preserve">У центральному куполі й вівтарі Софійського собору розміщено зображення головних персонажів та сцени християнського віровчення. Виконані вони у техніці мозаїки, тобто набрані по сирій штукатурці з дрібних кубиків склоподібної маси — смальти. Сяючий золотий мозаїчний фон посилює яскраві, насичені тони зображень. Мозаїки </w:t>
      </w:r>
      <w:proofErr w:type="spellStart"/>
      <w:r w:rsidRPr="00E57842">
        <w:rPr>
          <w:rFonts w:ascii="Times New Roman" w:hAnsi="Times New Roman" w:cs="Times New Roman"/>
          <w:sz w:val="28"/>
          <w:szCs w:val="28"/>
          <w:lang w:val="uk-UA"/>
        </w:rPr>
        <w:t>Софіївського</w:t>
      </w:r>
      <w:proofErr w:type="spellEnd"/>
      <w:r w:rsidRPr="00E57842">
        <w:rPr>
          <w:rFonts w:ascii="Times New Roman" w:hAnsi="Times New Roman" w:cs="Times New Roman"/>
          <w:sz w:val="28"/>
          <w:szCs w:val="28"/>
          <w:lang w:val="uk-UA"/>
        </w:rPr>
        <w:t xml:space="preserve"> собору налічують 177 колірних відтінків. Нажаль, імен художників, які досконало </w:t>
      </w:r>
      <w:proofErr w:type="spellStart"/>
      <w:r w:rsidRPr="00E57842">
        <w:rPr>
          <w:rFonts w:ascii="Times New Roman" w:hAnsi="Times New Roman" w:cs="Times New Roman"/>
          <w:sz w:val="28"/>
          <w:szCs w:val="28"/>
          <w:lang w:val="uk-UA"/>
        </w:rPr>
        <w:t>воподіли</w:t>
      </w:r>
      <w:proofErr w:type="spellEnd"/>
      <w:r w:rsidRPr="00E57842">
        <w:rPr>
          <w:rFonts w:ascii="Times New Roman" w:hAnsi="Times New Roman" w:cs="Times New Roman"/>
          <w:sz w:val="28"/>
          <w:szCs w:val="28"/>
          <w:lang w:val="uk-UA"/>
        </w:rPr>
        <w:t xml:space="preserve"> цією багатою палітрою, історія не зберегла.</w:t>
      </w:r>
    </w:p>
    <w:p w:rsidR="003E4245" w:rsidRPr="00E57842" w:rsidRDefault="003E4245" w:rsidP="00E57842">
      <w:pPr>
        <w:jc w:val="both"/>
        <w:rPr>
          <w:rFonts w:ascii="Times New Roman" w:hAnsi="Times New Roman" w:cs="Times New Roman"/>
          <w:sz w:val="28"/>
          <w:szCs w:val="28"/>
          <w:lang w:val="uk-UA"/>
        </w:rPr>
      </w:pPr>
      <w:r w:rsidRPr="003E4245">
        <w:rPr>
          <w:rFonts w:ascii="Times New Roman" w:hAnsi="Times New Roman" w:cs="Times New Roman"/>
          <w:sz w:val="28"/>
          <w:szCs w:val="28"/>
          <w:lang w:val="uk-UA"/>
        </w:rPr>
        <w:t>Перед тим, хто входить до храму, відкривається мозаїчна     шестиметрова фігура Марії-Оранти  (“тієї що молиться”). Для   середньовічного   киянина вона була захисницею міста, держави, його особистого щастя, майна.</w:t>
      </w:r>
    </w:p>
    <w:p w:rsidR="00E57842" w:rsidRDefault="00E57842" w:rsidP="00E57842">
      <w:pPr>
        <w:jc w:val="both"/>
        <w:rPr>
          <w:rFonts w:ascii="Times New Roman" w:hAnsi="Times New Roman" w:cs="Times New Roman"/>
          <w:sz w:val="28"/>
          <w:szCs w:val="28"/>
          <w:lang w:val="uk-UA"/>
        </w:rPr>
      </w:pPr>
      <w:r w:rsidRPr="00E57842">
        <w:rPr>
          <w:rFonts w:ascii="Times New Roman" w:hAnsi="Times New Roman" w:cs="Times New Roman"/>
          <w:sz w:val="28"/>
          <w:szCs w:val="28"/>
          <w:lang w:val="uk-UA"/>
        </w:rPr>
        <w:t>В зеніті центрального купола Софії Київської, в медальйоні,— величезне поясне зображення Христа-Вседержителя. Навколо медальйона були розміщено чотири архангели. Збереглися лише одна мозаїчна постать у голубому одязі, а три інші дописані олійними фарбами у 1884 році М. О. Врубелем.</w:t>
      </w:r>
    </w:p>
    <w:p w:rsidR="00E57842" w:rsidRDefault="00C511DB" w:rsidP="00E57842">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pict>
          <v:shape id="_x0000_i1037" type="#_x0000_t75" style="width:201.75pt;height:199.5pt">
            <v:imagedata r:id="rId25" o:title="sofiyskiy_sobor_50_1s"/>
          </v:shape>
        </w:pict>
      </w:r>
      <w:r w:rsidR="00755231">
        <w:rPr>
          <w:rFonts w:ascii="Times New Roman" w:hAnsi="Times New Roman" w:cs="Times New Roman"/>
          <w:sz w:val="28"/>
          <w:szCs w:val="28"/>
          <w:lang w:val="uk-UA"/>
        </w:rPr>
        <w:t xml:space="preserve">  </w:t>
      </w:r>
      <w:r w:rsidR="002B444A">
        <w:rPr>
          <w:rFonts w:ascii="Times New Roman" w:hAnsi="Times New Roman" w:cs="Times New Roman"/>
          <w:sz w:val="28"/>
          <w:szCs w:val="28"/>
          <w:lang w:val="uk-UA"/>
        </w:rPr>
        <w:t xml:space="preserve">        </w:t>
      </w:r>
      <w:r w:rsidR="00755231">
        <w:rPr>
          <w:rFonts w:ascii="Times New Roman" w:hAnsi="Times New Roman" w:cs="Times New Roman"/>
          <w:sz w:val="28"/>
          <w:szCs w:val="28"/>
          <w:lang w:val="uk-UA"/>
        </w:rPr>
        <w:t xml:space="preserve"> </w:t>
      </w:r>
      <w:r>
        <w:rPr>
          <w:rFonts w:ascii="Times New Roman" w:hAnsi="Times New Roman" w:cs="Times New Roman"/>
          <w:sz w:val="28"/>
          <w:szCs w:val="28"/>
          <w:lang w:val="uk-UA"/>
        </w:rPr>
        <w:pict>
          <v:shape id="_x0000_i1038" type="#_x0000_t75" style="width:204pt;height:201.75pt">
            <v:imagedata r:id="rId26" o:title="sofiyskiy_sobor_122"/>
          </v:shape>
        </w:pict>
      </w:r>
    </w:p>
    <w:p w:rsidR="009C3528" w:rsidRDefault="009C3528" w:rsidP="00E57842">
      <w:pPr>
        <w:jc w:val="both"/>
        <w:rPr>
          <w:rFonts w:ascii="Times New Roman" w:hAnsi="Times New Roman" w:cs="Times New Roman"/>
          <w:lang w:val="uk-UA"/>
        </w:rPr>
      </w:pPr>
      <w:r>
        <w:rPr>
          <w:rFonts w:ascii="Times New Roman" w:hAnsi="Times New Roman" w:cs="Times New Roman"/>
          <w:lang w:val="uk-UA"/>
        </w:rPr>
        <w:t xml:space="preserve">           </w:t>
      </w:r>
      <w:r w:rsidRPr="009C3528">
        <w:rPr>
          <w:rFonts w:ascii="Times New Roman" w:hAnsi="Times New Roman" w:cs="Times New Roman"/>
          <w:lang w:val="uk-UA"/>
        </w:rPr>
        <w:t xml:space="preserve">"Христос-Вседержитель" </w:t>
      </w:r>
      <w:r w:rsidR="002B444A">
        <w:rPr>
          <w:rFonts w:ascii="Times New Roman" w:hAnsi="Times New Roman" w:cs="Times New Roman"/>
          <w:lang w:val="uk-UA"/>
        </w:rPr>
        <w:t xml:space="preserve">                                      Гвинтові сходи Софії Київської</w:t>
      </w:r>
    </w:p>
    <w:p w:rsidR="009C3528" w:rsidRDefault="009C3528" w:rsidP="00E57842">
      <w:pPr>
        <w:jc w:val="both"/>
        <w:rPr>
          <w:rFonts w:ascii="Times New Roman" w:hAnsi="Times New Roman" w:cs="Times New Roman"/>
          <w:lang w:val="uk-UA"/>
        </w:rPr>
      </w:pPr>
      <w:r w:rsidRPr="009C3528">
        <w:rPr>
          <w:rFonts w:ascii="Times New Roman" w:hAnsi="Times New Roman" w:cs="Times New Roman"/>
          <w:lang w:val="uk-UA"/>
        </w:rPr>
        <w:t>(Христос-</w:t>
      </w:r>
      <w:proofErr w:type="spellStart"/>
      <w:r w:rsidRPr="009C3528">
        <w:rPr>
          <w:rFonts w:ascii="Times New Roman" w:hAnsi="Times New Roman" w:cs="Times New Roman"/>
          <w:lang w:val="uk-UA"/>
        </w:rPr>
        <w:t>Пантократор</w:t>
      </w:r>
      <w:proofErr w:type="spellEnd"/>
      <w:r w:rsidRPr="009C3528">
        <w:rPr>
          <w:rFonts w:ascii="Times New Roman" w:hAnsi="Times New Roman" w:cs="Times New Roman"/>
          <w:lang w:val="uk-UA"/>
        </w:rPr>
        <w:t xml:space="preserve">. Мозаїчне зображення). </w:t>
      </w:r>
    </w:p>
    <w:p w:rsidR="009C3528" w:rsidRDefault="009C3528" w:rsidP="00E57842">
      <w:pPr>
        <w:jc w:val="both"/>
        <w:rPr>
          <w:rFonts w:ascii="Times New Roman" w:hAnsi="Times New Roman" w:cs="Times New Roman"/>
          <w:lang w:val="uk-UA"/>
        </w:rPr>
      </w:pPr>
      <w:r>
        <w:rPr>
          <w:rFonts w:ascii="Times New Roman" w:hAnsi="Times New Roman" w:cs="Times New Roman"/>
          <w:lang w:val="uk-UA"/>
        </w:rPr>
        <w:t xml:space="preserve">              </w:t>
      </w:r>
      <w:r w:rsidRPr="009C3528">
        <w:rPr>
          <w:rFonts w:ascii="Times New Roman" w:hAnsi="Times New Roman" w:cs="Times New Roman"/>
          <w:lang w:val="uk-UA"/>
        </w:rPr>
        <w:t>Головний купол</w:t>
      </w:r>
    </w:p>
    <w:p w:rsidR="00951B8B" w:rsidRPr="00951B8B" w:rsidRDefault="00951B8B" w:rsidP="00E57842">
      <w:pPr>
        <w:jc w:val="both"/>
        <w:rPr>
          <w:rFonts w:ascii="Times New Roman" w:hAnsi="Times New Roman" w:cs="Times New Roman"/>
          <w:sz w:val="28"/>
          <w:szCs w:val="28"/>
          <w:lang w:val="uk-UA"/>
        </w:rPr>
      </w:pPr>
      <w:r w:rsidRPr="00951B8B">
        <w:rPr>
          <w:rFonts w:ascii="Times New Roman" w:hAnsi="Times New Roman" w:cs="Times New Roman"/>
          <w:sz w:val="28"/>
          <w:szCs w:val="28"/>
          <w:lang w:val="uk-UA"/>
        </w:rPr>
        <w:t>Виявляється, гвинтові сходи, що ведуть на хори собору, не вважалися священними приміщеннями і навіть вхід до них в давнину був із зовні. Цими сходами піднімалися князь, княгиня, наближенні бояри, тут приймали іноземних послів.</w:t>
      </w:r>
    </w:p>
    <w:p w:rsidR="006F0F79" w:rsidRDefault="006F0F79" w:rsidP="006F0F79">
      <w:pPr>
        <w:jc w:val="both"/>
        <w:rPr>
          <w:rFonts w:ascii="Times New Roman" w:hAnsi="Times New Roman" w:cs="Times New Roman"/>
          <w:sz w:val="28"/>
          <w:szCs w:val="28"/>
          <w:lang w:val="uk-UA"/>
        </w:rPr>
      </w:pPr>
      <w:r>
        <w:rPr>
          <w:rFonts w:ascii="Times New Roman" w:hAnsi="Times New Roman" w:cs="Times New Roman"/>
          <w:sz w:val="28"/>
          <w:szCs w:val="28"/>
          <w:lang w:val="uk-UA"/>
        </w:rPr>
        <w:t>Питання для учнів:</w:t>
      </w:r>
    </w:p>
    <w:p w:rsidR="006F0F79" w:rsidRPr="006F0F79" w:rsidRDefault="006F0F79" w:rsidP="006F0F79">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6F0F79">
        <w:rPr>
          <w:rFonts w:ascii="Times New Roman" w:hAnsi="Times New Roman" w:cs="Times New Roman"/>
          <w:sz w:val="28"/>
          <w:szCs w:val="28"/>
          <w:lang w:val="uk-UA"/>
        </w:rPr>
        <w:t xml:space="preserve">Які види живопису прикрашають внутрішні інтер’єри? </w:t>
      </w:r>
    </w:p>
    <w:p w:rsidR="006F0F79" w:rsidRPr="006F0F79" w:rsidRDefault="00AB3DE3" w:rsidP="006F0F79">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6F0F79" w:rsidRPr="006F0F79">
        <w:rPr>
          <w:rFonts w:ascii="Times New Roman" w:hAnsi="Times New Roman" w:cs="Times New Roman"/>
          <w:sz w:val="28"/>
          <w:szCs w:val="28"/>
          <w:lang w:val="uk-UA"/>
        </w:rPr>
        <w:t xml:space="preserve">Чим відрізняється технологія виготовлення фресок і </w:t>
      </w:r>
      <w:proofErr w:type="spellStart"/>
      <w:r w:rsidR="006F0F79" w:rsidRPr="006F0F79">
        <w:rPr>
          <w:rFonts w:ascii="Times New Roman" w:hAnsi="Times New Roman" w:cs="Times New Roman"/>
          <w:sz w:val="28"/>
          <w:szCs w:val="28"/>
          <w:lang w:val="uk-UA"/>
        </w:rPr>
        <w:t>мозаїк</w:t>
      </w:r>
      <w:proofErr w:type="spellEnd"/>
      <w:r w:rsidR="006F0F79" w:rsidRPr="006F0F79">
        <w:rPr>
          <w:rFonts w:ascii="Times New Roman" w:hAnsi="Times New Roman" w:cs="Times New Roman"/>
          <w:sz w:val="28"/>
          <w:szCs w:val="28"/>
          <w:lang w:val="uk-UA"/>
        </w:rPr>
        <w:t>?</w:t>
      </w:r>
    </w:p>
    <w:p w:rsidR="00AB3DE3" w:rsidRDefault="00AB3DE3" w:rsidP="006F0F79">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6F0F79" w:rsidRPr="006F0F79">
        <w:rPr>
          <w:rFonts w:ascii="Times New Roman" w:hAnsi="Times New Roman" w:cs="Times New Roman"/>
          <w:sz w:val="28"/>
          <w:szCs w:val="28"/>
          <w:lang w:val="uk-UA"/>
        </w:rPr>
        <w:t>Хто така Ора</w:t>
      </w:r>
      <w:r>
        <w:rPr>
          <w:rFonts w:ascii="Times New Roman" w:hAnsi="Times New Roman" w:cs="Times New Roman"/>
          <w:sz w:val="28"/>
          <w:szCs w:val="28"/>
          <w:lang w:val="uk-UA"/>
        </w:rPr>
        <w:t>нта і як її зображено в соборі?</w:t>
      </w:r>
    </w:p>
    <w:p w:rsidR="006F0F79" w:rsidRDefault="00AB3DE3" w:rsidP="006F0F79">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006F0F79" w:rsidRPr="006F0F79">
        <w:rPr>
          <w:rFonts w:ascii="Times New Roman" w:hAnsi="Times New Roman" w:cs="Times New Roman"/>
          <w:sz w:val="28"/>
          <w:szCs w:val="28"/>
          <w:lang w:val="uk-UA"/>
        </w:rPr>
        <w:t>Які твори мозаїчного і фрескового живопису Софії  Київської ви запам’ятали?</w:t>
      </w:r>
    </w:p>
    <w:p w:rsidR="006D61FD" w:rsidRDefault="00535C93" w:rsidP="006F0F79">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Що називають іконами, чим вони відрізняються від </w:t>
      </w:r>
      <w:r w:rsidR="006D61FD">
        <w:rPr>
          <w:rFonts w:ascii="Times New Roman" w:hAnsi="Times New Roman" w:cs="Times New Roman"/>
          <w:sz w:val="28"/>
          <w:szCs w:val="28"/>
          <w:lang w:val="uk-UA"/>
        </w:rPr>
        <w:t>картин?</w:t>
      </w:r>
    </w:p>
    <w:p w:rsidR="00F579F0" w:rsidRPr="00CF0574" w:rsidRDefault="00CF0574" w:rsidP="006F0F79">
      <w:pPr>
        <w:jc w:val="both"/>
        <w:rPr>
          <w:rFonts w:ascii="Times New Roman" w:hAnsi="Times New Roman" w:cs="Times New Roman"/>
          <w:b/>
          <w:sz w:val="28"/>
          <w:szCs w:val="28"/>
          <w:lang w:val="uk-UA"/>
        </w:rPr>
      </w:pPr>
      <w:r>
        <w:rPr>
          <w:rFonts w:ascii="Times New Roman" w:hAnsi="Times New Roman" w:cs="Times New Roman"/>
          <w:b/>
          <w:sz w:val="28"/>
          <w:szCs w:val="28"/>
          <w:lang w:val="uk-UA"/>
        </w:rPr>
        <w:t>5</w:t>
      </w:r>
      <w:r w:rsidR="00F579F0" w:rsidRPr="00CF0574">
        <w:rPr>
          <w:rFonts w:ascii="Times New Roman" w:hAnsi="Times New Roman" w:cs="Times New Roman"/>
          <w:b/>
          <w:sz w:val="28"/>
          <w:szCs w:val="28"/>
          <w:lang w:val="uk-UA"/>
        </w:rPr>
        <w:t xml:space="preserve"> кейс «Музичне мистецтво».</w:t>
      </w:r>
    </w:p>
    <w:p w:rsidR="00871A0F" w:rsidRDefault="00871A0F" w:rsidP="006F0F79">
      <w:pPr>
        <w:jc w:val="both"/>
        <w:rPr>
          <w:rFonts w:ascii="Times New Roman" w:hAnsi="Times New Roman" w:cs="Times New Roman"/>
          <w:sz w:val="28"/>
          <w:szCs w:val="28"/>
          <w:lang w:val="uk-UA"/>
        </w:rPr>
      </w:pPr>
      <w:r>
        <w:rPr>
          <w:rFonts w:ascii="Times New Roman" w:hAnsi="Times New Roman" w:cs="Times New Roman"/>
          <w:sz w:val="28"/>
          <w:szCs w:val="28"/>
          <w:lang w:val="uk-UA"/>
        </w:rPr>
        <w:t>Фреска «Скоморохи» з Софійського собору.</w:t>
      </w:r>
    </w:p>
    <w:p w:rsidR="00D2653A" w:rsidRPr="00F579F0" w:rsidRDefault="00D2653A" w:rsidP="006F0F79">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3190875" cy="2647950"/>
            <wp:effectExtent l="0" t="0" r="9525" b="0"/>
            <wp:docPr id="3" name="Рисунок 3" descr="C:\Users\User\AppData\Local\Microsoft\Windows\INetCache\Content.Word\Без наз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AppData\Local\Microsoft\Windows\INetCache\Content.Word\Без названия.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90875" cy="2647950"/>
                    </a:xfrm>
                    <a:prstGeom prst="rect">
                      <a:avLst/>
                    </a:prstGeom>
                    <a:noFill/>
                    <a:ln>
                      <a:noFill/>
                    </a:ln>
                  </pic:spPr>
                </pic:pic>
              </a:graphicData>
            </a:graphic>
          </wp:inline>
        </w:drawing>
      </w:r>
    </w:p>
    <w:p w:rsidR="00F579F0" w:rsidRPr="00F579F0" w:rsidRDefault="00F579F0" w:rsidP="00F579F0">
      <w:pPr>
        <w:jc w:val="both"/>
        <w:rPr>
          <w:rFonts w:ascii="Times New Roman" w:hAnsi="Times New Roman" w:cs="Times New Roman"/>
          <w:sz w:val="28"/>
          <w:szCs w:val="28"/>
          <w:lang w:val="uk-UA"/>
        </w:rPr>
      </w:pPr>
      <w:r w:rsidRPr="00F579F0">
        <w:rPr>
          <w:rFonts w:ascii="Times New Roman" w:hAnsi="Times New Roman" w:cs="Times New Roman"/>
          <w:sz w:val="28"/>
          <w:szCs w:val="28"/>
          <w:lang w:val="uk-UA"/>
        </w:rPr>
        <w:t>Розглядаючи фреску “</w:t>
      </w:r>
      <w:proofErr w:type="spellStart"/>
      <w:r w:rsidRPr="00F579F0">
        <w:rPr>
          <w:rFonts w:ascii="Times New Roman" w:hAnsi="Times New Roman" w:cs="Times New Roman"/>
          <w:sz w:val="28"/>
          <w:szCs w:val="28"/>
          <w:lang w:val="uk-UA"/>
        </w:rPr>
        <w:t>Cкоморохи</w:t>
      </w:r>
      <w:proofErr w:type="spellEnd"/>
      <w:r w:rsidRPr="00F579F0">
        <w:rPr>
          <w:rFonts w:ascii="Times New Roman" w:hAnsi="Times New Roman" w:cs="Times New Roman"/>
          <w:sz w:val="28"/>
          <w:szCs w:val="28"/>
          <w:lang w:val="uk-UA"/>
        </w:rPr>
        <w:t xml:space="preserve">” ми можемо дізнатися про розвиток музичного мистецтва. </w:t>
      </w:r>
    </w:p>
    <w:p w:rsidR="00F579F0" w:rsidRPr="00F579F0" w:rsidRDefault="00F579F0" w:rsidP="00F579F0">
      <w:pPr>
        <w:jc w:val="both"/>
        <w:rPr>
          <w:rFonts w:ascii="Times New Roman" w:hAnsi="Times New Roman" w:cs="Times New Roman"/>
          <w:sz w:val="28"/>
          <w:szCs w:val="28"/>
          <w:lang w:val="uk-UA"/>
        </w:rPr>
      </w:pPr>
      <w:r w:rsidRPr="00F579F0">
        <w:rPr>
          <w:rFonts w:ascii="Times New Roman" w:hAnsi="Times New Roman" w:cs="Times New Roman"/>
          <w:sz w:val="28"/>
          <w:szCs w:val="28"/>
          <w:lang w:val="uk-UA"/>
        </w:rPr>
        <w:t>Тут зображено двох танцюристів,</w:t>
      </w:r>
      <w:r w:rsidR="003351B9">
        <w:rPr>
          <w:rFonts w:ascii="Times New Roman" w:hAnsi="Times New Roman" w:cs="Times New Roman"/>
          <w:sz w:val="28"/>
          <w:szCs w:val="28"/>
          <w:lang w:val="uk-UA"/>
        </w:rPr>
        <w:t xml:space="preserve"> </w:t>
      </w:r>
      <w:r w:rsidRPr="00F579F0">
        <w:rPr>
          <w:rFonts w:ascii="Times New Roman" w:hAnsi="Times New Roman" w:cs="Times New Roman"/>
          <w:sz w:val="28"/>
          <w:szCs w:val="28"/>
          <w:lang w:val="uk-UA"/>
        </w:rPr>
        <w:t>їм акомпанує ансамбль із семи музикантів. Один грає на флейті, другий б'є у тарілки. Два музиканти з правого боку грають на трубах, один на лютні, а останній на так званій псалтирі.</w:t>
      </w:r>
    </w:p>
    <w:p w:rsidR="00F579F0" w:rsidRPr="00F579F0" w:rsidRDefault="00F579F0" w:rsidP="00F579F0">
      <w:pPr>
        <w:jc w:val="both"/>
        <w:rPr>
          <w:rFonts w:ascii="Times New Roman" w:hAnsi="Times New Roman" w:cs="Times New Roman"/>
          <w:sz w:val="28"/>
          <w:szCs w:val="28"/>
          <w:lang w:val="uk-UA"/>
        </w:rPr>
      </w:pPr>
      <w:r w:rsidRPr="00F579F0">
        <w:rPr>
          <w:rFonts w:ascii="Times New Roman" w:hAnsi="Times New Roman" w:cs="Times New Roman"/>
          <w:sz w:val="28"/>
          <w:szCs w:val="28"/>
          <w:lang w:val="uk-UA"/>
        </w:rPr>
        <w:t>З музикою були тісно пов'язанні численні події давньоруського життя. Громадські, землеробські, родинні та інші свята на Русі   обов'язково супроводжувалися обрядовими піснями, музикою, танцями і   видовищами. З піснями йшли на війну і святкували перемогу над ворогом.</w:t>
      </w:r>
    </w:p>
    <w:p w:rsidR="00F579F0" w:rsidRDefault="00F579F0" w:rsidP="00F579F0">
      <w:pPr>
        <w:jc w:val="both"/>
        <w:rPr>
          <w:rFonts w:ascii="Times New Roman" w:hAnsi="Times New Roman" w:cs="Times New Roman"/>
          <w:sz w:val="28"/>
          <w:szCs w:val="28"/>
          <w:lang w:val="uk-UA"/>
        </w:rPr>
      </w:pPr>
      <w:r w:rsidRPr="00F579F0">
        <w:rPr>
          <w:rFonts w:ascii="Times New Roman" w:hAnsi="Times New Roman" w:cs="Times New Roman"/>
          <w:sz w:val="28"/>
          <w:szCs w:val="28"/>
          <w:lang w:val="uk-UA"/>
        </w:rPr>
        <w:t>Скоморохи    були    артистами-універсалами: танцюристами,    акробатами, фокусниками, водили ведмедів та інших дресированих тварин. Ця фреска свідчить нам, що у Стародавній Русі знали і органну музику, згадувану у писемних джерелах.</w:t>
      </w:r>
    </w:p>
    <w:p w:rsidR="00E552B0" w:rsidRPr="00E552B0" w:rsidRDefault="00E552B0" w:rsidP="00E552B0">
      <w:pPr>
        <w:jc w:val="both"/>
        <w:rPr>
          <w:rFonts w:ascii="Times New Roman" w:hAnsi="Times New Roman" w:cs="Times New Roman"/>
          <w:sz w:val="28"/>
          <w:szCs w:val="28"/>
          <w:lang w:val="uk-UA"/>
        </w:rPr>
      </w:pPr>
      <w:r w:rsidRPr="00E552B0">
        <w:rPr>
          <w:rFonts w:ascii="Times New Roman" w:hAnsi="Times New Roman" w:cs="Times New Roman"/>
          <w:sz w:val="28"/>
          <w:szCs w:val="28"/>
          <w:lang w:val="uk-UA"/>
        </w:rPr>
        <w:t>Великий інтерес становить музика княжого двору. За свідченням істориків, починаючи з середини Х ст. прийоми іноземних послів проходили під музичний супровід. Цей звичай запровадила княгиня Ольга, яка під час свого перебування у Константинополі 945 р. була вражена грою на різних інструментах, зокрема органі. Імовірно, саме з того часу орган поширюється на Русі.</w:t>
      </w:r>
    </w:p>
    <w:p w:rsidR="00E552B0" w:rsidRPr="00E552B0" w:rsidRDefault="00E552B0" w:rsidP="00E552B0">
      <w:pPr>
        <w:jc w:val="both"/>
        <w:rPr>
          <w:rFonts w:ascii="Times New Roman" w:hAnsi="Times New Roman" w:cs="Times New Roman"/>
          <w:sz w:val="28"/>
          <w:szCs w:val="28"/>
          <w:lang w:val="uk-UA"/>
        </w:rPr>
      </w:pPr>
      <w:r w:rsidRPr="00E552B0">
        <w:rPr>
          <w:rFonts w:ascii="Times New Roman" w:hAnsi="Times New Roman" w:cs="Times New Roman"/>
          <w:sz w:val="28"/>
          <w:szCs w:val="28"/>
          <w:lang w:val="uk-UA"/>
        </w:rPr>
        <w:t xml:space="preserve">На думку дослідників </w:t>
      </w:r>
      <w:r>
        <w:rPr>
          <w:rFonts w:ascii="Times New Roman" w:hAnsi="Times New Roman" w:cs="Times New Roman"/>
          <w:sz w:val="28"/>
          <w:szCs w:val="28"/>
          <w:lang w:val="uk-UA"/>
        </w:rPr>
        <w:t>музичної культури Київської держави</w:t>
      </w:r>
      <w:r w:rsidRPr="00E552B0">
        <w:rPr>
          <w:rFonts w:ascii="Times New Roman" w:hAnsi="Times New Roman" w:cs="Times New Roman"/>
          <w:sz w:val="28"/>
          <w:szCs w:val="28"/>
          <w:lang w:val="uk-UA"/>
        </w:rPr>
        <w:t>, князі утримували при дворі професійних музикантів-інструменталістів, співаків, танцюристів. Учасниками князівських розваг, свят у княжих палатах були співц</w:t>
      </w:r>
      <w:r>
        <w:rPr>
          <w:rFonts w:ascii="Times New Roman" w:hAnsi="Times New Roman" w:cs="Times New Roman"/>
          <w:sz w:val="28"/>
          <w:szCs w:val="28"/>
          <w:lang w:val="uk-UA"/>
        </w:rPr>
        <w:t xml:space="preserve">і — </w:t>
      </w:r>
      <w:proofErr w:type="spellStart"/>
      <w:r>
        <w:rPr>
          <w:rFonts w:ascii="Times New Roman" w:hAnsi="Times New Roman" w:cs="Times New Roman"/>
          <w:sz w:val="28"/>
          <w:szCs w:val="28"/>
          <w:lang w:val="uk-UA"/>
        </w:rPr>
        <w:t>сказителі</w:t>
      </w:r>
      <w:proofErr w:type="spellEnd"/>
      <w:r>
        <w:rPr>
          <w:rFonts w:ascii="Times New Roman" w:hAnsi="Times New Roman" w:cs="Times New Roman"/>
          <w:sz w:val="28"/>
          <w:szCs w:val="28"/>
          <w:lang w:val="uk-UA"/>
        </w:rPr>
        <w:t xml:space="preserve"> билин, скоморохи.</w:t>
      </w:r>
    </w:p>
    <w:p w:rsidR="00E552B0" w:rsidRPr="00E552B0" w:rsidRDefault="00E552B0" w:rsidP="00E552B0">
      <w:pPr>
        <w:jc w:val="both"/>
        <w:rPr>
          <w:rFonts w:ascii="Times New Roman" w:hAnsi="Times New Roman" w:cs="Times New Roman"/>
          <w:sz w:val="28"/>
          <w:szCs w:val="28"/>
          <w:lang w:val="uk-UA"/>
        </w:rPr>
      </w:pPr>
      <w:r w:rsidRPr="00E552B0">
        <w:rPr>
          <w:rFonts w:ascii="Times New Roman" w:hAnsi="Times New Roman" w:cs="Times New Roman"/>
          <w:sz w:val="28"/>
          <w:szCs w:val="28"/>
          <w:lang w:val="uk-UA"/>
        </w:rPr>
        <w:t>Багатство і різноманітність інструментарію свідчать про високий рівень музичного мистецтва доби Київської Русі.</w:t>
      </w:r>
    </w:p>
    <w:p w:rsidR="00E552B0" w:rsidRPr="00E552B0" w:rsidRDefault="00E552B0" w:rsidP="00E552B0">
      <w:pPr>
        <w:jc w:val="both"/>
        <w:rPr>
          <w:rFonts w:ascii="Times New Roman" w:hAnsi="Times New Roman" w:cs="Times New Roman"/>
          <w:sz w:val="28"/>
          <w:szCs w:val="28"/>
          <w:lang w:val="uk-UA"/>
        </w:rPr>
      </w:pPr>
      <w:r w:rsidRPr="00E552B0">
        <w:rPr>
          <w:rFonts w:ascii="Times New Roman" w:hAnsi="Times New Roman" w:cs="Times New Roman"/>
          <w:sz w:val="28"/>
          <w:szCs w:val="28"/>
          <w:lang w:val="uk-UA"/>
        </w:rPr>
        <w:lastRenderedPageBreak/>
        <w:t xml:space="preserve">Якими ж були музичні інструменти? Це струнні смичкові — гудок, смик; щипкові — лютня, </w:t>
      </w:r>
      <w:proofErr w:type="spellStart"/>
      <w:r w:rsidRPr="00E552B0">
        <w:rPr>
          <w:rFonts w:ascii="Times New Roman" w:hAnsi="Times New Roman" w:cs="Times New Roman"/>
          <w:sz w:val="28"/>
          <w:szCs w:val="28"/>
          <w:lang w:val="uk-UA"/>
        </w:rPr>
        <w:t>гуслі</w:t>
      </w:r>
      <w:proofErr w:type="spellEnd"/>
      <w:r w:rsidRPr="00E552B0">
        <w:rPr>
          <w:rFonts w:ascii="Times New Roman" w:hAnsi="Times New Roman" w:cs="Times New Roman"/>
          <w:sz w:val="28"/>
          <w:szCs w:val="28"/>
          <w:lang w:val="uk-UA"/>
        </w:rPr>
        <w:t xml:space="preserve">, псалтир; духові — роги, труби, сурми, свистки, сопілки, дудки, </w:t>
      </w:r>
      <w:proofErr w:type="spellStart"/>
      <w:r w:rsidRPr="00E552B0">
        <w:rPr>
          <w:rFonts w:ascii="Times New Roman" w:hAnsi="Times New Roman" w:cs="Times New Roman"/>
          <w:sz w:val="28"/>
          <w:szCs w:val="28"/>
          <w:lang w:val="uk-UA"/>
        </w:rPr>
        <w:t>жалійки</w:t>
      </w:r>
      <w:proofErr w:type="spellEnd"/>
      <w:r w:rsidRPr="00E552B0">
        <w:rPr>
          <w:rFonts w:ascii="Times New Roman" w:hAnsi="Times New Roman" w:cs="Times New Roman"/>
          <w:sz w:val="28"/>
          <w:szCs w:val="28"/>
          <w:lang w:val="uk-UA"/>
        </w:rPr>
        <w:t xml:space="preserve">, волинки, органи; ударні — бубни, тарілки, дзвіночки, брязкальця. Важливу роль відігравали церковні дзвони, які сповіщали про наступ ворога, </w:t>
      </w:r>
      <w:r>
        <w:rPr>
          <w:rFonts w:ascii="Times New Roman" w:hAnsi="Times New Roman" w:cs="Times New Roman"/>
          <w:sz w:val="28"/>
          <w:szCs w:val="28"/>
          <w:lang w:val="uk-UA"/>
        </w:rPr>
        <w:t>пожежу, скликали людей на віче.</w:t>
      </w:r>
    </w:p>
    <w:p w:rsidR="00E552B0" w:rsidRPr="00E552B0" w:rsidRDefault="00E552B0" w:rsidP="00E552B0">
      <w:pPr>
        <w:jc w:val="both"/>
        <w:rPr>
          <w:rFonts w:ascii="Times New Roman" w:hAnsi="Times New Roman" w:cs="Times New Roman"/>
          <w:sz w:val="28"/>
          <w:szCs w:val="28"/>
          <w:lang w:val="uk-UA"/>
        </w:rPr>
      </w:pPr>
      <w:r w:rsidRPr="00E552B0">
        <w:rPr>
          <w:rFonts w:ascii="Times New Roman" w:hAnsi="Times New Roman" w:cs="Times New Roman"/>
          <w:sz w:val="28"/>
          <w:szCs w:val="28"/>
          <w:lang w:val="uk-UA"/>
        </w:rPr>
        <w:t xml:space="preserve">У культурно-мистецькій спадщині Київської Русі чільне місце посідає церковний </w:t>
      </w:r>
      <w:r>
        <w:rPr>
          <w:rFonts w:ascii="Times New Roman" w:hAnsi="Times New Roman" w:cs="Times New Roman"/>
          <w:sz w:val="28"/>
          <w:szCs w:val="28"/>
          <w:lang w:val="uk-UA"/>
        </w:rPr>
        <w:t>спів.</w:t>
      </w:r>
    </w:p>
    <w:p w:rsidR="00E552B0" w:rsidRPr="00E552B0" w:rsidRDefault="00E552B0" w:rsidP="00E552B0">
      <w:pPr>
        <w:jc w:val="both"/>
        <w:rPr>
          <w:rFonts w:ascii="Times New Roman" w:hAnsi="Times New Roman" w:cs="Times New Roman"/>
          <w:sz w:val="28"/>
          <w:szCs w:val="28"/>
          <w:lang w:val="uk-UA"/>
        </w:rPr>
      </w:pPr>
      <w:r>
        <w:rPr>
          <w:rFonts w:ascii="Times New Roman" w:hAnsi="Times New Roman" w:cs="Times New Roman"/>
          <w:sz w:val="28"/>
          <w:szCs w:val="28"/>
          <w:lang w:val="uk-UA"/>
        </w:rPr>
        <w:t>У Київській державі</w:t>
      </w:r>
      <w:r w:rsidRPr="00E552B0">
        <w:rPr>
          <w:rFonts w:ascii="Times New Roman" w:hAnsi="Times New Roman" w:cs="Times New Roman"/>
          <w:sz w:val="28"/>
          <w:szCs w:val="28"/>
          <w:lang w:val="uk-UA"/>
        </w:rPr>
        <w:t xml:space="preserve"> з’явилися центри навчання співу. Це, зокрема, великий хор та школа при Десятинній церкві, двір </w:t>
      </w:r>
      <w:proofErr w:type="spellStart"/>
      <w:r w:rsidRPr="00E552B0">
        <w:rPr>
          <w:rFonts w:ascii="Times New Roman" w:hAnsi="Times New Roman" w:cs="Times New Roman"/>
          <w:sz w:val="28"/>
          <w:szCs w:val="28"/>
          <w:lang w:val="uk-UA"/>
        </w:rPr>
        <w:t>деместиків</w:t>
      </w:r>
      <w:proofErr w:type="spellEnd"/>
      <w:r w:rsidRPr="00E552B0">
        <w:rPr>
          <w:rFonts w:ascii="Times New Roman" w:hAnsi="Times New Roman" w:cs="Times New Roman"/>
          <w:sz w:val="28"/>
          <w:szCs w:val="28"/>
          <w:lang w:val="uk-UA"/>
        </w:rPr>
        <w:t xml:space="preserve"> — співаків-солістів, що були одночасно диригентами й учителями співу. Важливу роль у формуванні й поширенні музичної традиції відігравала Києво-Печерська лавра. Серед відомих майстрів церковного співу слід назвати </w:t>
      </w:r>
      <w:proofErr w:type="spellStart"/>
      <w:r w:rsidRPr="00E552B0">
        <w:rPr>
          <w:rFonts w:ascii="Times New Roman" w:hAnsi="Times New Roman" w:cs="Times New Roman"/>
          <w:sz w:val="28"/>
          <w:szCs w:val="28"/>
          <w:lang w:val="uk-UA"/>
        </w:rPr>
        <w:t>деместика</w:t>
      </w:r>
      <w:proofErr w:type="spellEnd"/>
      <w:r w:rsidRPr="00E552B0">
        <w:rPr>
          <w:rFonts w:ascii="Times New Roman" w:hAnsi="Times New Roman" w:cs="Times New Roman"/>
          <w:sz w:val="28"/>
          <w:szCs w:val="28"/>
          <w:lang w:val="uk-UA"/>
        </w:rPr>
        <w:t xml:space="preserve"> та піснетворця Стефана.</w:t>
      </w:r>
    </w:p>
    <w:p w:rsidR="00E552B0" w:rsidRPr="00E552B0" w:rsidRDefault="00E552B0" w:rsidP="00E552B0">
      <w:pPr>
        <w:jc w:val="both"/>
        <w:rPr>
          <w:rFonts w:ascii="Times New Roman" w:hAnsi="Times New Roman" w:cs="Times New Roman"/>
          <w:sz w:val="28"/>
          <w:szCs w:val="28"/>
          <w:lang w:val="uk-UA"/>
        </w:rPr>
      </w:pPr>
      <w:r w:rsidRPr="00E552B0">
        <w:rPr>
          <w:rFonts w:ascii="Times New Roman" w:hAnsi="Times New Roman" w:cs="Times New Roman"/>
          <w:sz w:val="28"/>
          <w:szCs w:val="28"/>
          <w:lang w:val="uk-UA"/>
        </w:rPr>
        <w:t>Багата й різном</w:t>
      </w:r>
      <w:r w:rsidR="001C70F7">
        <w:rPr>
          <w:rFonts w:ascii="Times New Roman" w:hAnsi="Times New Roman" w:cs="Times New Roman"/>
          <w:sz w:val="28"/>
          <w:szCs w:val="28"/>
          <w:lang w:val="uk-UA"/>
        </w:rPr>
        <w:t xml:space="preserve">анітна спадщина часів </w:t>
      </w:r>
      <w:r w:rsidRPr="00E552B0">
        <w:rPr>
          <w:rFonts w:ascii="Times New Roman" w:hAnsi="Times New Roman" w:cs="Times New Roman"/>
          <w:sz w:val="28"/>
          <w:szCs w:val="28"/>
          <w:lang w:val="uk-UA"/>
        </w:rPr>
        <w:t>Русі</w:t>
      </w:r>
      <w:r w:rsidR="001C70F7">
        <w:rPr>
          <w:rFonts w:ascii="Times New Roman" w:hAnsi="Times New Roman" w:cs="Times New Roman"/>
          <w:sz w:val="28"/>
          <w:szCs w:val="28"/>
          <w:lang w:val="uk-UA"/>
        </w:rPr>
        <w:t xml:space="preserve"> - України</w:t>
      </w:r>
      <w:r w:rsidRPr="00E552B0">
        <w:rPr>
          <w:rFonts w:ascii="Times New Roman" w:hAnsi="Times New Roman" w:cs="Times New Roman"/>
          <w:sz w:val="28"/>
          <w:szCs w:val="28"/>
          <w:lang w:val="uk-UA"/>
        </w:rPr>
        <w:t xml:space="preserve"> стала міцним підґрунтям для формування професійної музичної культури українського народу</w:t>
      </w:r>
    </w:p>
    <w:p w:rsidR="007518DE" w:rsidRDefault="007518DE" w:rsidP="007518DE">
      <w:pPr>
        <w:jc w:val="both"/>
        <w:rPr>
          <w:rFonts w:ascii="Times New Roman" w:hAnsi="Times New Roman" w:cs="Times New Roman"/>
          <w:sz w:val="28"/>
          <w:szCs w:val="28"/>
          <w:lang w:val="uk-UA"/>
        </w:rPr>
      </w:pPr>
      <w:r w:rsidRPr="007518DE">
        <w:rPr>
          <w:rFonts w:ascii="Times New Roman" w:hAnsi="Times New Roman" w:cs="Times New Roman"/>
          <w:sz w:val="28"/>
          <w:szCs w:val="28"/>
          <w:lang w:val="uk-UA"/>
        </w:rPr>
        <w:t>Щорічно на Різдво в українських селах та містах діти відвідують хрещених та родичів і виконують традиційні обрядові пісні.</w:t>
      </w:r>
    </w:p>
    <w:p w:rsidR="00370E58" w:rsidRDefault="00C511DB" w:rsidP="007518DE">
      <w:pPr>
        <w:jc w:val="both"/>
        <w:rPr>
          <w:rFonts w:ascii="Times New Roman" w:hAnsi="Times New Roman" w:cs="Times New Roman"/>
          <w:sz w:val="28"/>
          <w:szCs w:val="28"/>
          <w:lang w:val="uk-UA"/>
        </w:rPr>
      </w:pPr>
      <w:hyperlink r:id="rId28" w:history="1">
        <w:r w:rsidR="00370E58" w:rsidRPr="00370E58">
          <w:rPr>
            <w:color w:val="0000FF"/>
            <w:u w:val="single"/>
          </w:rPr>
          <w:t>https</w:t>
        </w:r>
        <w:r w:rsidR="00370E58" w:rsidRPr="00370E58">
          <w:rPr>
            <w:color w:val="0000FF"/>
            <w:u w:val="single"/>
            <w:lang w:val="uk-UA"/>
          </w:rPr>
          <w:t>://</w:t>
        </w:r>
        <w:r w:rsidR="00370E58" w:rsidRPr="00370E58">
          <w:rPr>
            <w:color w:val="0000FF"/>
            <w:u w:val="single"/>
          </w:rPr>
          <w:t>subject</w:t>
        </w:r>
        <w:r w:rsidR="00370E58" w:rsidRPr="00370E58">
          <w:rPr>
            <w:color w:val="0000FF"/>
            <w:u w:val="single"/>
            <w:lang w:val="uk-UA"/>
          </w:rPr>
          <w:t>.</w:t>
        </w:r>
        <w:r w:rsidR="00370E58" w:rsidRPr="00370E58">
          <w:rPr>
            <w:color w:val="0000FF"/>
            <w:u w:val="single"/>
          </w:rPr>
          <w:t>com</w:t>
        </w:r>
        <w:r w:rsidR="00370E58" w:rsidRPr="00370E58">
          <w:rPr>
            <w:color w:val="0000FF"/>
            <w:u w:val="single"/>
            <w:lang w:val="uk-UA"/>
          </w:rPr>
          <w:t>.</w:t>
        </w:r>
        <w:r w:rsidR="00370E58" w:rsidRPr="00370E58">
          <w:rPr>
            <w:color w:val="0000FF"/>
            <w:u w:val="single"/>
          </w:rPr>
          <w:t>ua</w:t>
        </w:r>
        <w:r w:rsidR="00370E58" w:rsidRPr="00370E58">
          <w:rPr>
            <w:color w:val="0000FF"/>
            <w:u w:val="single"/>
            <w:lang w:val="uk-UA"/>
          </w:rPr>
          <w:t>/</w:t>
        </w:r>
        <w:r w:rsidR="00370E58" w:rsidRPr="00370E58">
          <w:rPr>
            <w:color w:val="0000FF"/>
            <w:u w:val="single"/>
          </w:rPr>
          <w:t>culture</w:t>
        </w:r>
        <w:r w:rsidR="00370E58" w:rsidRPr="00370E58">
          <w:rPr>
            <w:color w:val="0000FF"/>
            <w:u w:val="single"/>
            <w:lang w:val="uk-UA"/>
          </w:rPr>
          <w:t>/</w:t>
        </w:r>
        <w:r w:rsidR="00370E58" w:rsidRPr="00370E58">
          <w:rPr>
            <w:color w:val="0000FF"/>
            <w:u w:val="single"/>
          </w:rPr>
          <w:t>history</w:t>
        </w:r>
        <w:r w:rsidR="00370E58" w:rsidRPr="00370E58">
          <w:rPr>
            <w:color w:val="0000FF"/>
            <w:u w:val="single"/>
            <w:lang w:val="uk-UA"/>
          </w:rPr>
          <w:t>/25.</w:t>
        </w:r>
        <w:proofErr w:type="spellStart"/>
        <w:r w:rsidR="00370E58" w:rsidRPr="00370E58">
          <w:rPr>
            <w:color w:val="0000FF"/>
            <w:u w:val="single"/>
          </w:rPr>
          <w:t>html</w:t>
        </w:r>
        <w:proofErr w:type="spellEnd"/>
      </w:hyperlink>
    </w:p>
    <w:p w:rsidR="007518DE" w:rsidRPr="007518DE" w:rsidRDefault="007518DE" w:rsidP="007518DE">
      <w:pPr>
        <w:jc w:val="both"/>
        <w:rPr>
          <w:rFonts w:ascii="Times New Roman" w:hAnsi="Times New Roman" w:cs="Times New Roman"/>
          <w:b/>
          <w:sz w:val="28"/>
          <w:szCs w:val="28"/>
          <w:lang w:val="uk-UA"/>
        </w:rPr>
      </w:pPr>
      <w:r w:rsidRPr="007518DE">
        <w:rPr>
          <w:rFonts w:ascii="Times New Roman" w:hAnsi="Times New Roman" w:cs="Times New Roman"/>
          <w:b/>
          <w:sz w:val="28"/>
          <w:szCs w:val="28"/>
          <w:lang w:val="uk-UA"/>
        </w:rPr>
        <w:t>Питання для учнів:</w:t>
      </w:r>
    </w:p>
    <w:p w:rsidR="007518DE" w:rsidRDefault="007518DE" w:rsidP="007518DE">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8E4002">
        <w:rPr>
          <w:rFonts w:ascii="Times New Roman" w:hAnsi="Times New Roman" w:cs="Times New Roman"/>
          <w:sz w:val="28"/>
          <w:szCs w:val="28"/>
          <w:lang w:val="uk-UA"/>
        </w:rPr>
        <w:t>Які</w:t>
      </w:r>
      <w:r w:rsidRPr="007518DE">
        <w:rPr>
          <w:rFonts w:ascii="Times New Roman" w:hAnsi="Times New Roman" w:cs="Times New Roman"/>
          <w:sz w:val="28"/>
          <w:szCs w:val="28"/>
          <w:lang w:val="uk-UA"/>
        </w:rPr>
        <w:t xml:space="preserve"> обрядові пісні</w:t>
      </w:r>
      <w:r w:rsidR="008E4002">
        <w:rPr>
          <w:rFonts w:ascii="Times New Roman" w:hAnsi="Times New Roman" w:cs="Times New Roman"/>
          <w:sz w:val="28"/>
          <w:szCs w:val="28"/>
          <w:lang w:val="uk-UA"/>
        </w:rPr>
        <w:t xml:space="preserve"> були в Київській державі</w:t>
      </w:r>
      <w:r w:rsidRPr="007518DE">
        <w:rPr>
          <w:rFonts w:ascii="Times New Roman" w:hAnsi="Times New Roman" w:cs="Times New Roman"/>
          <w:sz w:val="28"/>
          <w:szCs w:val="28"/>
          <w:lang w:val="uk-UA"/>
        </w:rPr>
        <w:t xml:space="preserve">? </w:t>
      </w:r>
    </w:p>
    <w:p w:rsidR="008E4002" w:rsidRDefault="008E4002" w:rsidP="007518DE">
      <w:pPr>
        <w:jc w:val="both"/>
        <w:rPr>
          <w:rFonts w:ascii="Times New Roman" w:hAnsi="Times New Roman" w:cs="Times New Roman"/>
          <w:sz w:val="28"/>
          <w:szCs w:val="28"/>
          <w:lang w:val="uk-UA"/>
        </w:rPr>
      </w:pPr>
      <w:r>
        <w:rPr>
          <w:rFonts w:ascii="Times New Roman" w:hAnsi="Times New Roman" w:cs="Times New Roman"/>
          <w:sz w:val="28"/>
          <w:szCs w:val="28"/>
          <w:lang w:val="uk-UA"/>
        </w:rPr>
        <w:t>2. Назвіть музичні інструменти цієї доби.</w:t>
      </w:r>
    </w:p>
    <w:p w:rsidR="007518DE" w:rsidRDefault="007518DE" w:rsidP="007518DE">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8E4002">
        <w:rPr>
          <w:rFonts w:ascii="Times New Roman" w:hAnsi="Times New Roman" w:cs="Times New Roman"/>
          <w:sz w:val="28"/>
          <w:szCs w:val="28"/>
          <w:lang w:val="uk-UA"/>
        </w:rPr>
        <w:t>Як називали мандрівних середньовічних акторів і музикантів на Русі? Чому церква їх почала переслідувати?</w:t>
      </w:r>
    </w:p>
    <w:p w:rsidR="008E4002" w:rsidRDefault="008E4002" w:rsidP="007518DE">
      <w:pPr>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Pr="008E4002">
        <w:rPr>
          <w:rFonts w:ascii="Times New Roman" w:hAnsi="Times New Roman" w:cs="Times New Roman"/>
          <w:sz w:val="28"/>
          <w:szCs w:val="28"/>
          <w:lang w:val="uk-UA"/>
        </w:rPr>
        <w:t xml:space="preserve"> Яке місце займала музична творчість в житті людей?</w:t>
      </w:r>
    </w:p>
    <w:p w:rsidR="008270BF" w:rsidRPr="008270BF" w:rsidRDefault="008270BF" w:rsidP="008270BF">
      <w:pPr>
        <w:jc w:val="both"/>
        <w:rPr>
          <w:rFonts w:ascii="Times New Roman" w:hAnsi="Times New Roman" w:cs="Times New Roman"/>
          <w:b/>
          <w:sz w:val="28"/>
          <w:szCs w:val="28"/>
          <w:lang w:val="uk-UA"/>
        </w:rPr>
      </w:pPr>
      <w:r w:rsidRPr="008270BF">
        <w:rPr>
          <w:rFonts w:ascii="Times New Roman" w:hAnsi="Times New Roman" w:cs="Times New Roman"/>
          <w:b/>
          <w:sz w:val="28"/>
          <w:szCs w:val="28"/>
          <w:lang w:val="uk-UA"/>
        </w:rPr>
        <w:t>Робота груп над проблемною ситуацією, варіанти вирішення та дії, оформлення висновків роботи.</w:t>
      </w:r>
    </w:p>
    <w:p w:rsidR="008270BF" w:rsidRPr="008270BF" w:rsidRDefault="008270BF" w:rsidP="008270BF">
      <w:pPr>
        <w:jc w:val="both"/>
        <w:rPr>
          <w:rFonts w:ascii="Times New Roman" w:hAnsi="Times New Roman" w:cs="Times New Roman"/>
          <w:sz w:val="28"/>
          <w:szCs w:val="28"/>
          <w:lang w:val="uk-UA"/>
        </w:rPr>
      </w:pPr>
      <w:r w:rsidRPr="008270BF">
        <w:rPr>
          <w:rFonts w:ascii="Times New Roman" w:hAnsi="Times New Roman" w:cs="Times New Roman"/>
          <w:sz w:val="28"/>
          <w:szCs w:val="28"/>
          <w:lang w:val="uk-UA"/>
        </w:rPr>
        <w:t>( Після обговорення в групах заслуховуємо виступи всіх спікерів, які подають інформацію у вигляді розгорнутої відповіді, схеми чи узагальнюючої таблиці. Всі учні слухають і при потребі додають інформацію, обмінюються думками, роблять висновки).</w:t>
      </w:r>
    </w:p>
    <w:p w:rsidR="008270BF" w:rsidRDefault="008270BF" w:rsidP="008270BF">
      <w:pPr>
        <w:jc w:val="both"/>
        <w:rPr>
          <w:rFonts w:ascii="Times New Roman" w:hAnsi="Times New Roman" w:cs="Times New Roman"/>
          <w:b/>
          <w:sz w:val="28"/>
          <w:szCs w:val="28"/>
          <w:lang w:val="uk-UA"/>
        </w:rPr>
      </w:pPr>
      <w:r w:rsidRPr="008270BF">
        <w:rPr>
          <w:rFonts w:ascii="Times New Roman" w:hAnsi="Times New Roman" w:cs="Times New Roman"/>
          <w:b/>
          <w:sz w:val="28"/>
          <w:szCs w:val="28"/>
          <w:lang w:val="uk-UA"/>
        </w:rPr>
        <w:t>Презентація рішень кейса. Виступ лідера (спікера) кожної групи, який висловлює думку колективу.</w:t>
      </w:r>
    </w:p>
    <w:p w:rsidR="00BA60DB" w:rsidRPr="00BA60DB" w:rsidRDefault="00BA60DB" w:rsidP="00BA60DB">
      <w:pPr>
        <w:jc w:val="both"/>
        <w:rPr>
          <w:rFonts w:ascii="Times New Roman" w:hAnsi="Times New Roman" w:cs="Times New Roman"/>
          <w:b/>
          <w:sz w:val="28"/>
          <w:szCs w:val="28"/>
          <w:lang w:val="uk-UA"/>
        </w:rPr>
      </w:pPr>
      <w:r w:rsidRPr="00BA60DB">
        <w:rPr>
          <w:rFonts w:ascii="Times New Roman" w:hAnsi="Times New Roman" w:cs="Times New Roman"/>
          <w:b/>
          <w:sz w:val="28"/>
          <w:szCs w:val="28"/>
          <w:lang w:val="uk-UA"/>
        </w:rPr>
        <w:t>IV. Підсумок уроку</w:t>
      </w:r>
    </w:p>
    <w:p w:rsidR="00BA60DB" w:rsidRPr="00BA60DB" w:rsidRDefault="00BA60DB" w:rsidP="00BA60DB">
      <w:pPr>
        <w:jc w:val="both"/>
        <w:rPr>
          <w:rFonts w:ascii="Times New Roman" w:hAnsi="Times New Roman" w:cs="Times New Roman"/>
          <w:sz w:val="28"/>
          <w:szCs w:val="28"/>
          <w:lang w:val="uk-UA"/>
        </w:rPr>
      </w:pPr>
      <w:r w:rsidRPr="00BA60DB">
        <w:rPr>
          <w:rFonts w:ascii="Times New Roman" w:hAnsi="Times New Roman" w:cs="Times New Roman"/>
          <w:sz w:val="28"/>
          <w:szCs w:val="28"/>
          <w:lang w:val="uk-UA"/>
        </w:rPr>
        <w:t>Висловіть власну позицію:</w:t>
      </w:r>
    </w:p>
    <w:p w:rsidR="00BA60DB" w:rsidRPr="00BA60DB" w:rsidRDefault="00BA60DB" w:rsidP="00BA60DB">
      <w:pPr>
        <w:jc w:val="both"/>
        <w:rPr>
          <w:rFonts w:ascii="Times New Roman" w:hAnsi="Times New Roman" w:cs="Times New Roman"/>
          <w:sz w:val="28"/>
          <w:szCs w:val="28"/>
          <w:lang w:val="uk-UA"/>
        </w:rPr>
      </w:pPr>
      <w:r w:rsidRPr="00BA60DB">
        <w:rPr>
          <w:rFonts w:ascii="Times New Roman" w:hAnsi="Times New Roman" w:cs="Times New Roman"/>
          <w:sz w:val="28"/>
          <w:szCs w:val="28"/>
          <w:lang w:val="uk-UA"/>
        </w:rPr>
        <w:lastRenderedPageBreak/>
        <w:t>Сьогодні на уроці ми ставили перед собою мету...</w:t>
      </w:r>
    </w:p>
    <w:p w:rsidR="00BA60DB" w:rsidRPr="00BA60DB" w:rsidRDefault="00BA60DB" w:rsidP="00BA60DB">
      <w:pPr>
        <w:jc w:val="both"/>
        <w:rPr>
          <w:rFonts w:ascii="Times New Roman" w:hAnsi="Times New Roman" w:cs="Times New Roman"/>
          <w:sz w:val="28"/>
          <w:szCs w:val="28"/>
          <w:lang w:val="uk-UA"/>
        </w:rPr>
      </w:pPr>
      <w:r w:rsidRPr="00BA60DB">
        <w:rPr>
          <w:rFonts w:ascii="Times New Roman" w:hAnsi="Times New Roman" w:cs="Times New Roman"/>
          <w:sz w:val="28"/>
          <w:szCs w:val="28"/>
          <w:lang w:val="uk-UA"/>
        </w:rPr>
        <w:t>Ми досягли (не досягли) мети ...</w:t>
      </w:r>
    </w:p>
    <w:p w:rsidR="00BA60DB" w:rsidRPr="00BA60DB" w:rsidRDefault="00BA60DB" w:rsidP="00BA60DB">
      <w:pPr>
        <w:jc w:val="both"/>
        <w:rPr>
          <w:rFonts w:ascii="Times New Roman" w:hAnsi="Times New Roman" w:cs="Times New Roman"/>
          <w:sz w:val="28"/>
          <w:szCs w:val="28"/>
          <w:lang w:val="uk-UA"/>
        </w:rPr>
      </w:pPr>
      <w:r w:rsidRPr="00BA60DB">
        <w:rPr>
          <w:rFonts w:ascii="Times New Roman" w:hAnsi="Times New Roman" w:cs="Times New Roman"/>
          <w:sz w:val="28"/>
          <w:szCs w:val="28"/>
          <w:lang w:val="uk-UA"/>
        </w:rPr>
        <w:t>Сьогоднішній урок був для мене корисним ...</w:t>
      </w:r>
    </w:p>
    <w:p w:rsidR="00BA60DB" w:rsidRPr="00BA60DB" w:rsidRDefault="00BA60DB" w:rsidP="00BA60DB">
      <w:pPr>
        <w:jc w:val="both"/>
        <w:rPr>
          <w:rFonts w:ascii="Times New Roman" w:hAnsi="Times New Roman" w:cs="Times New Roman"/>
          <w:sz w:val="28"/>
          <w:szCs w:val="28"/>
          <w:lang w:val="uk-UA"/>
        </w:rPr>
      </w:pPr>
      <w:r w:rsidRPr="00BA60DB">
        <w:rPr>
          <w:rFonts w:ascii="Times New Roman" w:hAnsi="Times New Roman" w:cs="Times New Roman"/>
          <w:sz w:val="28"/>
          <w:szCs w:val="28"/>
          <w:lang w:val="uk-UA"/>
        </w:rPr>
        <w:t>Інформацію з уроку я зможу використати ...</w:t>
      </w:r>
    </w:p>
    <w:p w:rsidR="00BA60DB" w:rsidRPr="00BA60DB" w:rsidRDefault="00BA60DB" w:rsidP="00BA60DB">
      <w:pPr>
        <w:jc w:val="both"/>
        <w:rPr>
          <w:rFonts w:ascii="Times New Roman" w:hAnsi="Times New Roman" w:cs="Times New Roman"/>
          <w:b/>
          <w:sz w:val="28"/>
          <w:szCs w:val="28"/>
          <w:lang w:val="uk-UA"/>
        </w:rPr>
      </w:pPr>
      <w:r w:rsidRPr="00BA60DB">
        <w:rPr>
          <w:rFonts w:ascii="Times New Roman" w:hAnsi="Times New Roman" w:cs="Times New Roman"/>
          <w:b/>
          <w:sz w:val="28"/>
          <w:szCs w:val="28"/>
          <w:lang w:val="uk-UA"/>
        </w:rPr>
        <w:t>V. Оцінювання.</w:t>
      </w:r>
    </w:p>
    <w:p w:rsidR="00BA60DB" w:rsidRPr="00BA60DB" w:rsidRDefault="00BA60DB" w:rsidP="00BA60DB">
      <w:pPr>
        <w:jc w:val="both"/>
        <w:rPr>
          <w:rFonts w:ascii="Times New Roman" w:hAnsi="Times New Roman" w:cs="Times New Roman"/>
          <w:sz w:val="28"/>
          <w:szCs w:val="28"/>
          <w:lang w:val="uk-UA"/>
        </w:rPr>
      </w:pPr>
      <w:r w:rsidRPr="00BA60DB">
        <w:rPr>
          <w:rFonts w:ascii="Times New Roman" w:hAnsi="Times New Roman" w:cs="Times New Roman"/>
          <w:sz w:val="28"/>
          <w:szCs w:val="28"/>
          <w:lang w:val="uk-UA"/>
        </w:rPr>
        <w:t>1.</w:t>
      </w:r>
      <w:r w:rsidRPr="00BA60DB">
        <w:rPr>
          <w:rFonts w:ascii="Times New Roman" w:hAnsi="Times New Roman" w:cs="Times New Roman"/>
          <w:sz w:val="28"/>
          <w:szCs w:val="28"/>
          <w:lang w:val="uk-UA"/>
        </w:rPr>
        <w:tab/>
        <w:t>Самооцінка та самоаналіз спікерів груп.</w:t>
      </w:r>
    </w:p>
    <w:p w:rsidR="00BA60DB" w:rsidRPr="00BA60DB" w:rsidRDefault="00BA60DB" w:rsidP="00BA60DB">
      <w:pPr>
        <w:jc w:val="both"/>
        <w:rPr>
          <w:rFonts w:ascii="Times New Roman" w:hAnsi="Times New Roman" w:cs="Times New Roman"/>
          <w:sz w:val="28"/>
          <w:szCs w:val="28"/>
          <w:lang w:val="uk-UA"/>
        </w:rPr>
      </w:pPr>
      <w:r w:rsidRPr="00BA60DB">
        <w:rPr>
          <w:rFonts w:ascii="Times New Roman" w:hAnsi="Times New Roman" w:cs="Times New Roman"/>
          <w:sz w:val="28"/>
          <w:szCs w:val="28"/>
          <w:lang w:val="uk-UA"/>
        </w:rPr>
        <w:t>2.</w:t>
      </w:r>
      <w:r w:rsidRPr="00BA60DB">
        <w:rPr>
          <w:rFonts w:ascii="Times New Roman" w:hAnsi="Times New Roman" w:cs="Times New Roman"/>
          <w:sz w:val="28"/>
          <w:szCs w:val="28"/>
          <w:lang w:val="uk-UA"/>
        </w:rPr>
        <w:tab/>
        <w:t>Оцінювання вчителем роботи учнів під час уроку.</w:t>
      </w:r>
    </w:p>
    <w:p w:rsidR="00BA60DB" w:rsidRPr="008270BF" w:rsidRDefault="00C511DB" w:rsidP="00BA60DB">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VІ. Домашнє завдання: </w:t>
      </w:r>
      <w:r w:rsidRPr="00C511DB">
        <w:rPr>
          <w:rFonts w:ascii="Times New Roman" w:hAnsi="Times New Roman" w:cs="Times New Roman"/>
          <w:sz w:val="28"/>
          <w:szCs w:val="28"/>
          <w:lang w:val="uk-UA"/>
        </w:rPr>
        <w:t>повторити параграфи 6 – 9 (дати, поняття, характеристика історичних постатей).</w:t>
      </w:r>
      <w:bookmarkStart w:id="0" w:name="_GoBack"/>
      <w:bookmarkEnd w:id="0"/>
    </w:p>
    <w:sectPr w:rsidR="00BA60DB" w:rsidRPr="008270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65136C"/>
    <w:multiLevelType w:val="hybridMultilevel"/>
    <w:tmpl w:val="9FFAA2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96B70BF"/>
    <w:multiLevelType w:val="hybridMultilevel"/>
    <w:tmpl w:val="2A6E2390"/>
    <w:lvl w:ilvl="0" w:tplc="CDD4CD36">
      <w:numFmt w:val="bullet"/>
      <w:lvlText w:val="-"/>
      <w:lvlJc w:val="left"/>
      <w:pPr>
        <w:ind w:left="435" w:hanging="360"/>
      </w:pPr>
      <w:rPr>
        <w:rFonts w:ascii="Times New Roman" w:eastAsiaTheme="minorHAnsi"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DD9"/>
    <w:rsid w:val="000123BD"/>
    <w:rsid w:val="00041D0D"/>
    <w:rsid w:val="00046D3B"/>
    <w:rsid w:val="00080B12"/>
    <w:rsid w:val="00094E6F"/>
    <w:rsid w:val="000B086C"/>
    <w:rsid w:val="000C24E2"/>
    <w:rsid w:val="00122E31"/>
    <w:rsid w:val="0014048B"/>
    <w:rsid w:val="00166689"/>
    <w:rsid w:val="00166A9E"/>
    <w:rsid w:val="00183B57"/>
    <w:rsid w:val="0019512B"/>
    <w:rsid w:val="001C3A4A"/>
    <w:rsid w:val="001C70F7"/>
    <w:rsid w:val="00203BA7"/>
    <w:rsid w:val="00221547"/>
    <w:rsid w:val="00230075"/>
    <w:rsid w:val="00250835"/>
    <w:rsid w:val="00274D74"/>
    <w:rsid w:val="002959F9"/>
    <w:rsid w:val="002B444A"/>
    <w:rsid w:val="002D6556"/>
    <w:rsid w:val="002E44A9"/>
    <w:rsid w:val="00314236"/>
    <w:rsid w:val="003351B9"/>
    <w:rsid w:val="00344012"/>
    <w:rsid w:val="00370E58"/>
    <w:rsid w:val="003713DB"/>
    <w:rsid w:val="003C0BDF"/>
    <w:rsid w:val="003E4245"/>
    <w:rsid w:val="0040091D"/>
    <w:rsid w:val="0041045D"/>
    <w:rsid w:val="004146F2"/>
    <w:rsid w:val="0049277B"/>
    <w:rsid w:val="00495302"/>
    <w:rsid w:val="004C52FA"/>
    <w:rsid w:val="00502BFC"/>
    <w:rsid w:val="005270EE"/>
    <w:rsid w:val="00530056"/>
    <w:rsid w:val="00535C93"/>
    <w:rsid w:val="00591FE5"/>
    <w:rsid w:val="005D2747"/>
    <w:rsid w:val="005D56F8"/>
    <w:rsid w:val="00607198"/>
    <w:rsid w:val="00622B8B"/>
    <w:rsid w:val="00651C8F"/>
    <w:rsid w:val="00665D7E"/>
    <w:rsid w:val="00687530"/>
    <w:rsid w:val="00694B7A"/>
    <w:rsid w:val="006C0DE9"/>
    <w:rsid w:val="006D61FD"/>
    <w:rsid w:val="006F0F79"/>
    <w:rsid w:val="00722A16"/>
    <w:rsid w:val="00723E31"/>
    <w:rsid w:val="007318FA"/>
    <w:rsid w:val="007518DE"/>
    <w:rsid w:val="00755231"/>
    <w:rsid w:val="00766B7C"/>
    <w:rsid w:val="0077714C"/>
    <w:rsid w:val="00784C61"/>
    <w:rsid w:val="007855A8"/>
    <w:rsid w:val="00785BFD"/>
    <w:rsid w:val="00786B42"/>
    <w:rsid w:val="007877B9"/>
    <w:rsid w:val="007B3B25"/>
    <w:rsid w:val="007C0FD5"/>
    <w:rsid w:val="007C793F"/>
    <w:rsid w:val="007D333E"/>
    <w:rsid w:val="008016B0"/>
    <w:rsid w:val="008161DA"/>
    <w:rsid w:val="008270BF"/>
    <w:rsid w:val="00830FF0"/>
    <w:rsid w:val="0084554F"/>
    <w:rsid w:val="00871A0F"/>
    <w:rsid w:val="00883104"/>
    <w:rsid w:val="00896321"/>
    <w:rsid w:val="008E4002"/>
    <w:rsid w:val="00920EF3"/>
    <w:rsid w:val="00951B8B"/>
    <w:rsid w:val="00954DAA"/>
    <w:rsid w:val="009936E8"/>
    <w:rsid w:val="009A7AED"/>
    <w:rsid w:val="009C3528"/>
    <w:rsid w:val="00A1390E"/>
    <w:rsid w:val="00A63D16"/>
    <w:rsid w:val="00A733D4"/>
    <w:rsid w:val="00A81929"/>
    <w:rsid w:val="00AB3DE3"/>
    <w:rsid w:val="00AD3AA4"/>
    <w:rsid w:val="00AD4D44"/>
    <w:rsid w:val="00AD5D15"/>
    <w:rsid w:val="00AE1B0E"/>
    <w:rsid w:val="00B02EE9"/>
    <w:rsid w:val="00B27268"/>
    <w:rsid w:val="00B34DC6"/>
    <w:rsid w:val="00B50EE0"/>
    <w:rsid w:val="00B97F5A"/>
    <w:rsid w:val="00BA60DB"/>
    <w:rsid w:val="00BB364D"/>
    <w:rsid w:val="00C0715F"/>
    <w:rsid w:val="00C1439C"/>
    <w:rsid w:val="00C2529E"/>
    <w:rsid w:val="00C357E9"/>
    <w:rsid w:val="00C511DB"/>
    <w:rsid w:val="00C661CB"/>
    <w:rsid w:val="00C966B0"/>
    <w:rsid w:val="00CC7B71"/>
    <w:rsid w:val="00CC7FA4"/>
    <w:rsid w:val="00CD7B33"/>
    <w:rsid w:val="00CF0574"/>
    <w:rsid w:val="00D13505"/>
    <w:rsid w:val="00D2653A"/>
    <w:rsid w:val="00D60CAE"/>
    <w:rsid w:val="00D6177C"/>
    <w:rsid w:val="00D7572C"/>
    <w:rsid w:val="00D833B8"/>
    <w:rsid w:val="00DA335B"/>
    <w:rsid w:val="00DB4418"/>
    <w:rsid w:val="00DE57DA"/>
    <w:rsid w:val="00DF13E4"/>
    <w:rsid w:val="00E24567"/>
    <w:rsid w:val="00E46C22"/>
    <w:rsid w:val="00E50DD9"/>
    <w:rsid w:val="00E552B0"/>
    <w:rsid w:val="00E57842"/>
    <w:rsid w:val="00EC6FCA"/>
    <w:rsid w:val="00EE14A2"/>
    <w:rsid w:val="00EE2770"/>
    <w:rsid w:val="00EF402F"/>
    <w:rsid w:val="00F05F24"/>
    <w:rsid w:val="00F10B23"/>
    <w:rsid w:val="00F10D2A"/>
    <w:rsid w:val="00F146FC"/>
    <w:rsid w:val="00F178D5"/>
    <w:rsid w:val="00F31F65"/>
    <w:rsid w:val="00F579F0"/>
    <w:rsid w:val="00F6798B"/>
    <w:rsid w:val="00F841AC"/>
    <w:rsid w:val="00FE7A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7FB287-3E34-476D-84EB-92DA7FC72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46D3B"/>
    <w:rPr>
      <w:color w:val="0563C1" w:themeColor="hyperlink"/>
      <w:u w:val="single"/>
    </w:rPr>
  </w:style>
  <w:style w:type="paragraph" w:styleId="a4">
    <w:name w:val="List Paragraph"/>
    <w:basedOn w:val="a"/>
    <w:uiPriority w:val="34"/>
    <w:qFormat/>
    <w:rsid w:val="00F679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ru.osvita.ua/vnz/reports/culture/11723/" TargetMode="External"/><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image" Target="media/image2.jpeg"/><Relationship Id="rId12" Type="http://schemas.openxmlformats.org/officeDocument/2006/relationships/hyperlink" Target="http://pamyatky.kiev.ua/streets/misto-volodimira" TargetMode="External"/><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image" Target="media/image14.jpeg"/><Relationship Id="rId5" Type="http://schemas.openxmlformats.org/officeDocument/2006/relationships/hyperlink" Target="https://www.youtube.com/watch?v=GIuBwNCz7M0" TargetMode="External"/><Relationship Id="rId15" Type="http://schemas.openxmlformats.org/officeDocument/2006/relationships/hyperlink" Target="https://gazeta.ua/articles/history/_zoloti-vorota-8-najcikavishih-faktiv/789451" TargetMode="External"/><Relationship Id="rId23" Type="http://schemas.openxmlformats.org/officeDocument/2006/relationships/image" Target="media/image13.jpeg"/><Relationship Id="rId28" Type="http://schemas.openxmlformats.org/officeDocument/2006/relationships/hyperlink" Target="https://subject.com.ua/culture/history/25.html" TargetMode="External"/><Relationship Id="rId10" Type="http://schemas.openxmlformats.org/officeDocument/2006/relationships/hyperlink" Target="http://spadok.org.ua/kyyivska-rus/osvita-v-kyyivskiy-rusi" TargetMode="Externa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7chudes.in.ua/nominaciyi/sofiya-kyyivska/" TargetMode="External"/><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TotalTime>
  <Pages>18</Pages>
  <Words>4372</Words>
  <Characters>24925</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145</cp:revision>
  <dcterms:created xsi:type="dcterms:W3CDTF">2019-12-04T17:51:00Z</dcterms:created>
  <dcterms:modified xsi:type="dcterms:W3CDTF">2019-12-08T18:20:00Z</dcterms:modified>
</cp:coreProperties>
</file>