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303" w:rsidRPr="00DC2303" w:rsidRDefault="00DC2303" w:rsidP="00DC2303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36"/>
          <w:szCs w:val="28"/>
          <w:lang w:val="uk-UA" w:eastAsia="ru-RU"/>
        </w:rPr>
        <w:t>Тема уроку: Діяльність декабристів в Україні.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 Узагальнити знання учнів, закріпити уміння учнів працювати з поняттями,     персоналіями, хронологією, історичними документами;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уміння і навички індивідуальної та командної роботи;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уміння и навички робити повідомлення на історичну тематику ,презентації, добираючи відповідну літературу; розвивати вміння користуватись виступом однокласника як джерелом знання; вміння толерантного ставлення до думок однокласників, виховувати в учнів інтерес до історії.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Основні терміни і поняття: таємні організації, декабристи , федерація, унітарна держава, республіка, диктатура, автономія.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 – методичне забезпечення: підручник, портрети, мультимедійний проектор, ноутбук, учнівські презентації, дискусії, програмні документи декабристів, виставка науково-популярної, художньої літератури з теми.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Тип уроку: урок закріплення та застосування знань, умінь та навичок.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Форма уроку: історичний конгрес.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</w:t>
      </w:r>
      <w:r w:rsidRPr="00DC230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уроку: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1.Організаційний момент.</w:t>
      </w:r>
    </w:p>
    <w:p w:rsidR="00DC2303" w:rsidRPr="00DC2303" w:rsidRDefault="00DC2303" w:rsidP="00DC2303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пропонує учням обрати до якої групи вони будуть належати.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Групи </w:t>
      </w:r>
    </w:p>
    <w:p w:rsidR="00DC2303" w:rsidRPr="00DC2303" w:rsidRDefault="00DC2303" w:rsidP="00DC230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Експерти;</w:t>
      </w:r>
    </w:p>
    <w:p w:rsidR="00DC2303" w:rsidRPr="00DC2303" w:rsidRDefault="00DC2303" w:rsidP="00DC230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Преса;</w:t>
      </w:r>
    </w:p>
    <w:p w:rsidR="00DC2303" w:rsidRPr="00DC2303" w:rsidRDefault="00DC2303" w:rsidP="00DC230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«Південне товариство»;</w:t>
      </w:r>
    </w:p>
    <w:p w:rsidR="00DC2303" w:rsidRPr="00DC2303" w:rsidRDefault="00DC2303" w:rsidP="00DC230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Делегація;</w:t>
      </w:r>
    </w:p>
    <w:p w:rsidR="00DC2303" w:rsidRPr="00DC2303" w:rsidRDefault="00DC2303" w:rsidP="00DC230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«Північне товариство»;</w:t>
      </w:r>
    </w:p>
    <w:p w:rsidR="00DC2303" w:rsidRPr="00DC2303" w:rsidRDefault="00DC2303" w:rsidP="00DC230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Делегація.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Учні займають свої місця !</w:t>
      </w:r>
    </w:p>
    <w:p w:rsid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Вчитель повідомляє тему уроку та порядок його проведення у формі історичного конгресу .Повідомляє кожній групі їх завдання під час уроку.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Преса: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Збирає матеріали, освітлює історичні терміни, надає делегаціям та учасникам конгресу проблемні запитання 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Експерти:(як інтелектуальний осередок класу)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Допомагають вчителю оцінювати учнів, підводять підсумки відповідей та завдань учнів, роблять висновок уроку.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Тайм – кіпер: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Слідкує за часом.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Обговорювання   до – 1 хв.;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Виступ  по питанню до – 1 хв.;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Захист презентації до – 3 хв.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Учасники делегацій приймають участь у дискусії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столах для учасників конгресу приготовлені: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proofErr w:type="spellStart"/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ятка учасника дискусії.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proofErr w:type="spellStart"/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ятка експертам.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Кольорові фішки(для оцінювання знань)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Червоне - правильна відповідь.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Зелена – неточна відповідь.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Жовта - у відповіді допущені помилки.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Самооцінка учня.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Тексти конституції Муравйова та «Руська правда» П. Пестель.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Картки с завданнями.</w:t>
      </w:r>
    </w:p>
    <w:p w:rsid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ІІ. </w:t>
      </w: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Повторення й узагальнення знань.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стисло нагадує учням основний матеріал, що вивчався протягом попереднього року, та пропонує виконати завдання на картах.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Тайм-кіпер нагадує учням, що час вийшов, експерти забирають картки, та оцінюють учнів(в червоній, зеленій, жовтий колір).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Слово вчителя: Представники кожної делегації на конгрес готували презентації на теми:</w:t>
      </w:r>
    </w:p>
    <w:p w:rsidR="00DC2303" w:rsidRPr="00DC2303" w:rsidRDefault="00DC2303" w:rsidP="00DC23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Декабристський рух по Україні.</w:t>
      </w:r>
    </w:p>
    <w:p w:rsidR="00DC2303" w:rsidRPr="00DC2303" w:rsidRDefault="00DC2303" w:rsidP="00DC23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Доля України в програмних документах декабристів. 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Слово надається представнику делегації й «Південного товариства»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Тайм-кіпер слідкує за часом ( вистачить до 5 хв.)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Суспільно-політичний в Україні на початку ХІХ століття відчував на собі вплив європейських революційних ідей.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Західна Європа, де процеси модернізації розвивалися інтенсивніше, ніж у Російській імперії, була каталізатором як національного, так і загальнодемократичного рухів.</w:t>
      </w:r>
    </w:p>
    <w:p w:rsidR="00DC2303" w:rsidRPr="00DC2303" w:rsidRDefault="00DC2303" w:rsidP="00DC23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20-30-ті роки ХІХ ст. Україна стала ареною російського і польського суспільно-політичних рухів.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Декабристи прагнули до оновлення Російської держави, знищення  самодержавства і кріпацтва. Вони здійснили героїчну спробу реалізувати свої плани, піднявшись у грудні 1825 р. на збройне повстання проти царизму. 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Програмні документи декабристів свідчили, що, хоча українські землі були головною ареною діяльності організацій, «Українське питання» вони фактично ігнорували.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Але українських патріотів не влаштовувало те, що ні російські, ні польські революціонери не погоджувалися на відродження Української нації.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  <w:t>Декабристи вважали, що інтереси українців цілком можуть бути задоволені в оновленій демократичній Росії. Ця помилкова точка зору послаблювала декабристський рух. Життя підказувало українцям що їхнє національне и соціальне визволення неможливе без власної організації, без чіткого усвідомлення власних національних інтересів.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 час проведення дискусії, тайм-кіпер слідкує за часом і повідомляє, якщо час на обговорення закінчився.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та експерти оцінюють відповіді учнів, та дають кольорові листочки учасникам дискусії.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Висновки по закінченню дискусії роблять експерти.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Робота з термінами та поняттями: 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Вчитель: Протягом нашого конгресу працювала преса та не досі ви бачите скільки з</w:t>
      </w:r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явилось різних історичних термінів. Ці терміни та поняття ми використовували під час уроку.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ж означають ці терміни, знайти визначення цим історичним поняттям.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піднімають руки і вчитель усно оголошує усіх бажаючих.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Експерти за відповіді дають учням різнокольорові 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сти.</w:t>
      </w:r>
      <w:bookmarkStart w:id="0" w:name="_GoBack"/>
      <w:bookmarkEnd w:id="0"/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Підсумок уроку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кожного дискусійного блоку експерти проводили підсумок і оцінювали учнів.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Заключне слово робить вчитель.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Дорогі учасники конгресу.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Протягом нашого конгресу вас оцінювали експерти, а зараз я пропоную щоб ви оцінили свою роботу самі.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Кожен з вас має картку: «Самооцінка учня» де є критерії оцінювання.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повинні враховуючі ваші кольорові листочки оцінити себе послідуючим критеріям: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(На мультимедійному проекторі висвічується таблиця «Самооцінка учня»)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Вчитель зачитує критерії, учні виставляють собі бали, преса збирає листи та віддає вчителю.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звертає увагу на мультимедійний проектор.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Демонстрація уроків з фільму «</w:t>
      </w:r>
      <w:proofErr w:type="spellStart"/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белі</w:t>
      </w:r>
      <w:proofErr w:type="spellEnd"/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пятна. 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ло</w:t>
      </w:r>
      <w:proofErr w:type="spellEnd"/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декабрист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в»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той час поки йде демонстрація уривка, вчитель, перевіряє самооцінку учнів та виставляє оцінки учням.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Враховується самооцінка, набрані бали(по кольоровим листочкам, за активність на </w:t>
      </w:r>
      <w:proofErr w:type="spellStart"/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та оцінка вчителя!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Заключне слово вчителя :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Слово вчителя: </w:t>
      </w:r>
    </w:p>
    <w:p w:rsidR="00DC2303" w:rsidRPr="00DC2303" w:rsidRDefault="00DC2303" w:rsidP="00DC23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планах опозиційного ставлення щодо царизму офіцерства Україна посідала важливе місце, оскільки це був чи не головний у Російський імперії  регіон розташування її збройних сил. Тут уздовж російсько-австрійського кордону стояла 160-тисячна армія. Вона мала захищати не тільки від зовнішніх, а й від внутрішніх ворогів імперії на такій досить неспокійній території, як Україна. У повній бойовій готовності перебували в Україні також військові гарнізони губернських міст та окремих спеціальних військових поселень, які мали приборкати будь-які зазіхання на цілісність Російської імперії.</w:t>
      </w:r>
    </w:p>
    <w:p w:rsidR="00DC2303" w:rsidRPr="00DC2303" w:rsidRDefault="00DC2303" w:rsidP="00DC23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ці ж самі війська можна було використати задля здійснення державного перевороту. Тому Україна посіла досить важливе місце в планах його організаторів.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Домашнє завдання:</w:t>
      </w:r>
    </w:p>
    <w:p w:rsidR="00DC2303" w:rsidRPr="00DC2303" w:rsidRDefault="00DC2303" w:rsidP="00DC230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Повторити історичні терміни, хронологічні дати за темою.</w:t>
      </w:r>
    </w:p>
    <w:p w:rsidR="00DC2303" w:rsidRPr="00DC2303" w:rsidRDefault="00DC2303" w:rsidP="00DC230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пропонує учням подивитись художній фільм «</w:t>
      </w:r>
      <w:proofErr w:type="spellStart"/>
      <w:r w:rsidRPr="00DC2303">
        <w:rPr>
          <w:rFonts w:ascii="Times New Roman" w:hAnsi="Times New Roman" w:cs="Times New Roman"/>
          <w:sz w:val="28"/>
        </w:rPr>
        <w:t>Зірка</w:t>
      </w:r>
      <w:proofErr w:type="spellEnd"/>
      <w:r w:rsidRPr="00DC230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2303">
        <w:rPr>
          <w:rFonts w:ascii="Times New Roman" w:hAnsi="Times New Roman" w:cs="Times New Roman"/>
          <w:sz w:val="28"/>
        </w:rPr>
        <w:t>чарівного</w:t>
      </w:r>
      <w:proofErr w:type="spellEnd"/>
      <w:r w:rsidRPr="00DC230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C2303">
        <w:rPr>
          <w:rFonts w:ascii="Times New Roman" w:hAnsi="Times New Roman" w:cs="Times New Roman"/>
          <w:sz w:val="28"/>
        </w:rPr>
        <w:t>щастя</w:t>
      </w:r>
      <w:proofErr w:type="spellEnd"/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декабрист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DC2303">
        <w:rPr>
          <w:rFonts w:ascii="Times New Roman" w:eastAsia="Times New Roman" w:hAnsi="Times New Roman" w:cs="Times New Roman"/>
          <w:sz w:val="28"/>
          <w:szCs w:val="28"/>
          <w:lang w:eastAsia="ru-RU"/>
        </w:rPr>
        <w:t>в».</w:t>
      </w:r>
    </w:p>
    <w:p w:rsidR="00DC2303" w:rsidRPr="00DC2303" w:rsidRDefault="00DC2303" w:rsidP="00DC230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Пошукове завдання. Декабристи Катеринославщини.</w:t>
      </w:r>
    </w:p>
    <w:p w:rsidR="00DC2303" w:rsidRPr="00DC2303" w:rsidRDefault="00DC2303" w:rsidP="00DC230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бажання зробити презентації за темою.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Вчитель роздає учням подяки за активну участь на </w:t>
      </w:r>
      <w:proofErr w:type="spellStart"/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2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Вчитель: На цьому наш історичний конгрес закінчився. Дякую всім за участь, всі вільні.</w:t>
      </w:r>
    </w:p>
    <w:p w:rsidR="00DC2303" w:rsidRPr="00DC2303" w:rsidRDefault="00DC2303" w:rsidP="00DC23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DC2303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9FC1A97" wp14:editId="2794B686">
            <wp:extent cx="6309360" cy="1751268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6836" cy="1758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303" w:rsidRPr="00DC2303" w:rsidRDefault="00DC2303" w:rsidP="00DC23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2303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F2AF7D8" wp14:editId="7E72BFAE">
            <wp:extent cx="6347460" cy="2285835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5" t="5949" r="4629" b="38856"/>
                    <a:stretch/>
                  </pic:blipFill>
                  <pic:spPr bwMode="auto">
                    <a:xfrm>
                      <a:off x="0" y="0"/>
                      <a:ext cx="6385339" cy="229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2303" w:rsidRPr="00DC2303" w:rsidRDefault="00DC2303" w:rsidP="00DC23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2338" w:rsidRPr="00DC2303" w:rsidRDefault="00DC2303" w:rsidP="00DC23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2338" w:rsidRPr="00DC2303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6450A"/>
    <w:multiLevelType w:val="hybridMultilevel"/>
    <w:tmpl w:val="DAA0D8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B65460"/>
    <w:multiLevelType w:val="hybridMultilevel"/>
    <w:tmpl w:val="F45023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AB841D3"/>
    <w:multiLevelType w:val="hybridMultilevel"/>
    <w:tmpl w:val="121074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41"/>
    <w:rsid w:val="00A50E4B"/>
    <w:rsid w:val="00AC6541"/>
    <w:rsid w:val="00D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274CF"/>
  <w15:chartTrackingRefBased/>
  <w15:docId w15:val="{11371062-5AF2-4E31-916D-326B0851E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30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1018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2025-10-28T12:55:00Z</dcterms:created>
  <dcterms:modified xsi:type="dcterms:W3CDTF">2025-10-28T12:59:00Z</dcterms:modified>
</cp:coreProperties>
</file>