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E0548" w:rsidRPr="004B25F0" w:rsidRDefault="001E0548" w:rsidP="00AF07A0">
      <w:pPr>
        <w:rPr>
          <w:rFonts w:ascii="Times New Roman" w:hAnsi="Times New Roman"/>
          <w:b/>
          <w:sz w:val="24"/>
          <w:szCs w:val="24"/>
          <w:lang w:val="uk-UA"/>
        </w:rPr>
      </w:pPr>
      <w:r w:rsidRPr="004B25F0">
        <w:rPr>
          <w:rFonts w:ascii="Times New Roman" w:hAnsi="Times New Roman"/>
          <w:b/>
          <w:sz w:val="24"/>
          <w:szCs w:val="24"/>
          <w:lang w:val="uk-UA"/>
        </w:rPr>
        <w:t xml:space="preserve">                                      </w:t>
      </w:r>
      <w:r>
        <w:rPr>
          <w:rFonts w:ascii="Times New Roman" w:hAnsi="Times New Roman"/>
          <w:b/>
          <w:sz w:val="24"/>
          <w:szCs w:val="24"/>
          <w:lang w:val="uk-UA"/>
        </w:rPr>
        <w:t xml:space="preserve">                </w:t>
      </w:r>
      <w:r w:rsidRPr="004B25F0">
        <w:rPr>
          <w:rFonts w:ascii="Times New Roman" w:hAnsi="Times New Roman"/>
          <w:b/>
          <w:sz w:val="24"/>
          <w:szCs w:val="24"/>
          <w:lang w:val="uk-UA"/>
        </w:rPr>
        <w:t>10 клас</w:t>
      </w:r>
    </w:p>
    <w:p w:rsidR="001E0548" w:rsidRPr="004B25F0" w:rsidRDefault="001E0548" w:rsidP="00AF07A0">
      <w:pPr>
        <w:rPr>
          <w:rFonts w:ascii="Times New Roman" w:hAnsi="Times New Roman"/>
          <w:b/>
          <w:sz w:val="24"/>
          <w:szCs w:val="24"/>
        </w:rPr>
      </w:pPr>
      <w:r w:rsidRPr="004B25F0">
        <w:rPr>
          <w:rFonts w:ascii="Times New Roman" w:hAnsi="Times New Roman"/>
          <w:b/>
          <w:sz w:val="24"/>
          <w:szCs w:val="24"/>
          <w:lang w:val="uk-UA"/>
        </w:rPr>
        <w:t xml:space="preserve">                          </w:t>
      </w:r>
      <w:r>
        <w:rPr>
          <w:rFonts w:ascii="Times New Roman" w:hAnsi="Times New Roman"/>
          <w:b/>
          <w:sz w:val="24"/>
          <w:szCs w:val="24"/>
          <w:lang w:val="uk-UA"/>
        </w:rPr>
        <w:t xml:space="preserve">            </w:t>
      </w:r>
      <w:r w:rsidRPr="004B25F0">
        <w:rPr>
          <w:rFonts w:ascii="Times New Roman" w:hAnsi="Times New Roman"/>
          <w:b/>
          <w:sz w:val="24"/>
          <w:szCs w:val="24"/>
          <w:lang w:val="uk-UA"/>
        </w:rPr>
        <w:t xml:space="preserve"> </w:t>
      </w:r>
      <w:r w:rsidRPr="004B25F0">
        <w:rPr>
          <w:rFonts w:ascii="Times New Roman" w:hAnsi="Times New Roman"/>
          <w:b/>
          <w:sz w:val="24"/>
          <w:szCs w:val="24"/>
        </w:rPr>
        <w:t>ІСТОРІЯ УКРАЇНИ</w:t>
      </w:r>
    </w:p>
    <w:p w:rsidR="001E0548" w:rsidRPr="004B25F0" w:rsidRDefault="001E0548" w:rsidP="00AF07A0">
      <w:pPr>
        <w:rPr>
          <w:rFonts w:ascii="Times New Roman" w:hAnsi="Times New Roman"/>
          <w:b/>
          <w:sz w:val="24"/>
          <w:szCs w:val="24"/>
        </w:rPr>
      </w:pPr>
      <w:r w:rsidRPr="004B25F0">
        <w:rPr>
          <w:rFonts w:ascii="Times New Roman" w:hAnsi="Times New Roman"/>
          <w:b/>
          <w:sz w:val="24"/>
          <w:szCs w:val="24"/>
        </w:rPr>
        <w:t xml:space="preserve">Тема: </w:t>
      </w:r>
      <w:r>
        <w:rPr>
          <w:rFonts w:ascii="Times New Roman" w:hAnsi="Times New Roman"/>
          <w:b/>
          <w:sz w:val="24"/>
          <w:szCs w:val="24"/>
          <w:lang w:val="uk-UA"/>
        </w:rPr>
        <w:t>Форсована індустріалізація радянської  України</w:t>
      </w:r>
      <w:r w:rsidRPr="004B25F0">
        <w:rPr>
          <w:rFonts w:ascii="Times New Roman" w:hAnsi="Times New Roman"/>
          <w:b/>
          <w:sz w:val="24"/>
          <w:szCs w:val="24"/>
        </w:rPr>
        <w:t>.</w:t>
      </w:r>
    </w:p>
    <w:p w:rsidR="001E0548" w:rsidRDefault="001E0548" w:rsidP="00AF07A0">
      <w:pPr>
        <w:rPr>
          <w:rFonts w:ascii="Times New Roman" w:hAnsi="Times New Roman"/>
          <w:sz w:val="24"/>
          <w:szCs w:val="24"/>
          <w:lang w:val="uk-UA"/>
        </w:rPr>
      </w:pPr>
      <w:r w:rsidRPr="004B25F0">
        <w:rPr>
          <w:rFonts w:ascii="Times New Roman" w:hAnsi="Times New Roman"/>
          <w:b/>
          <w:sz w:val="24"/>
          <w:szCs w:val="24"/>
        </w:rPr>
        <w:t>Мета уроку:</w:t>
      </w:r>
      <w:r>
        <w:rPr>
          <w:rFonts w:ascii="Times New Roman" w:hAnsi="Times New Roman"/>
          <w:sz w:val="24"/>
          <w:szCs w:val="24"/>
        </w:rPr>
        <w:t xml:space="preserve"> вияснити</w:t>
      </w:r>
      <w:r>
        <w:rPr>
          <w:rFonts w:ascii="Times New Roman" w:hAnsi="Times New Roman"/>
          <w:sz w:val="24"/>
          <w:szCs w:val="24"/>
          <w:lang w:val="uk-UA"/>
        </w:rPr>
        <w:t xml:space="preserve"> в чому полягала сутнісь індустріалізації, </w:t>
      </w:r>
      <w:r w:rsidRPr="004B25F0">
        <w:rPr>
          <w:rFonts w:ascii="Times New Roman" w:hAnsi="Times New Roman"/>
          <w:sz w:val="24"/>
          <w:szCs w:val="24"/>
        </w:rPr>
        <w:t xml:space="preserve">як радянське керівництво доводило «виконання» і «перевиконання» планів перших п'ятирічок, </w:t>
      </w:r>
    </w:p>
    <w:p w:rsidR="001E0548" w:rsidRDefault="001E0548" w:rsidP="00AF07A0">
      <w:pPr>
        <w:rPr>
          <w:rFonts w:ascii="Times New Roman" w:hAnsi="Times New Roman"/>
          <w:sz w:val="24"/>
          <w:szCs w:val="24"/>
          <w:lang w:val="uk-UA"/>
        </w:rPr>
      </w:pPr>
      <w:r w:rsidRPr="004B25F0">
        <w:rPr>
          <w:rFonts w:ascii="Times New Roman" w:hAnsi="Times New Roman"/>
          <w:sz w:val="24"/>
          <w:szCs w:val="24"/>
        </w:rPr>
        <w:t>з</w:t>
      </w:r>
      <w:r w:rsidRPr="004B25F0">
        <w:rPr>
          <w:rFonts w:ascii="Times New Roman" w:hAnsi="Times New Roman"/>
          <w:sz w:val="24"/>
          <w:szCs w:val="24"/>
          <w:lang w:val="uk-UA"/>
        </w:rPr>
        <w:t>’</w:t>
      </w:r>
      <w:r w:rsidRPr="004B25F0">
        <w:rPr>
          <w:rFonts w:ascii="Times New Roman" w:hAnsi="Times New Roman"/>
          <w:sz w:val="24"/>
          <w:szCs w:val="24"/>
        </w:rPr>
        <w:t xml:space="preserve">ясувати, в чому полягав авантюристичний характер сталінських директив щодо економічного розвитку, </w:t>
      </w:r>
    </w:p>
    <w:p w:rsidR="001E0548" w:rsidRPr="004B25F0" w:rsidRDefault="001E0548" w:rsidP="00AF07A0">
      <w:pPr>
        <w:rPr>
          <w:rFonts w:ascii="Times New Roman" w:hAnsi="Times New Roman"/>
          <w:sz w:val="24"/>
          <w:szCs w:val="24"/>
        </w:rPr>
      </w:pPr>
      <w:r w:rsidRPr="004B25F0">
        <w:rPr>
          <w:rFonts w:ascii="Times New Roman" w:hAnsi="Times New Roman"/>
          <w:sz w:val="24"/>
          <w:szCs w:val="24"/>
        </w:rPr>
        <w:t>формувати і вдосконалювати навички критичного мислення.</w:t>
      </w:r>
    </w:p>
    <w:p w:rsidR="001E0548" w:rsidRPr="004B25F0" w:rsidRDefault="001E0548" w:rsidP="00AF07A0">
      <w:pPr>
        <w:rPr>
          <w:rFonts w:ascii="Times New Roman" w:hAnsi="Times New Roman"/>
          <w:sz w:val="24"/>
          <w:szCs w:val="24"/>
        </w:rPr>
      </w:pPr>
      <w:r w:rsidRPr="004B25F0">
        <w:rPr>
          <w:rFonts w:ascii="Times New Roman" w:hAnsi="Times New Roman"/>
          <w:b/>
          <w:sz w:val="24"/>
          <w:szCs w:val="24"/>
        </w:rPr>
        <w:t>ОБЛАДНАННЯ:</w:t>
      </w:r>
      <w:r w:rsidRPr="004B25F0">
        <w:rPr>
          <w:rFonts w:ascii="Times New Roman" w:hAnsi="Times New Roman"/>
          <w:sz w:val="24"/>
          <w:szCs w:val="24"/>
        </w:rPr>
        <w:t xml:space="preserve"> карта, підручник, таблиці.</w:t>
      </w:r>
    </w:p>
    <w:p w:rsidR="001E0548" w:rsidRPr="004B25F0" w:rsidRDefault="001E0548" w:rsidP="00AF07A0">
      <w:pPr>
        <w:rPr>
          <w:rFonts w:ascii="Times New Roman" w:hAnsi="Times New Roman"/>
          <w:sz w:val="24"/>
          <w:szCs w:val="24"/>
        </w:rPr>
      </w:pPr>
      <w:r w:rsidRPr="004B25F0">
        <w:rPr>
          <w:rFonts w:ascii="Times New Roman" w:hAnsi="Times New Roman"/>
          <w:b/>
          <w:sz w:val="24"/>
          <w:szCs w:val="24"/>
        </w:rPr>
        <w:t>ТИП УРОКУ:</w:t>
      </w:r>
      <w:r w:rsidRPr="004B25F0">
        <w:rPr>
          <w:rFonts w:ascii="Times New Roman" w:hAnsi="Times New Roman"/>
          <w:sz w:val="24"/>
          <w:szCs w:val="24"/>
        </w:rPr>
        <w:t xml:space="preserve"> засвоєння нових знань.</w:t>
      </w:r>
    </w:p>
    <w:p w:rsidR="001E0548" w:rsidRPr="004B25F0" w:rsidRDefault="001E0548" w:rsidP="00AF07A0">
      <w:pPr>
        <w:rPr>
          <w:rFonts w:ascii="Times New Roman" w:hAnsi="Times New Roman"/>
          <w:b/>
          <w:sz w:val="24"/>
          <w:szCs w:val="24"/>
        </w:rPr>
      </w:pPr>
      <w:r w:rsidRPr="004B25F0">
        <w:rPr>
          <w:rFonts w:ascii="Times New Roman" w:hAnsi="Times New Roman"/>
          <w:b/>
          <w:sz w:val="24"/>
          <w:szCs w:val="24"/>
        </w:rPr>
        <w:t>ПЛАН ПРОВЕДЕННЯ УРОКУ:</w:t>
      </w:r>
    </w:p>
    <w:p w:rsidR="001E0548" w:rsidRPr="004B25F0" w:rsidRDefault="001E0548" w:rsidP="00AF07A0">
      <w:pPr>
        <w:rPr>
          <w:rFonts w:ascii="Times New Roman" w:hAnsi="Times New Roman"/>
          <w:sz w:val="24"/>
          <w:szCs w:val="24"/>
        </w:rPr>
      </w:pPr>
      <w:r w:rsidRPr="004B25F0">
        <w:rPr>
          <w:rFonts w:ascii="Times New Roman" w:hAnsi="Times New Roman"/>
          <w:sz w:val="24"/>
          <w:szCs w:val="24"/>
        </w:rPr>
        <w:t>1. Мотивація.</w:t>
      </w:r>
    </w:p>
    <w:p w:rsidR="001E0548" w:rsidRPr="004B25F0" w:rsidRDefault="001E0548" w:rsidP="00AF07A0">
      <w:pPr>
        <w:rPr>
          <w:rFonts w:ascii="Times New Roman" w:hAnsi="Times New Roman"/>
          <w:sz w:val="24"/>
          <w:szCs w:val="24"/>
        </w:rPr>
      </w:pPr>
      <w:r w:rsidRPr="004B25F0">
        <w:rPr>
          <w:rFonts w:ascii="Times New Roman" w:hAnsi="Times New Roman"/>
          <w:sz w:val="24"/>
          <w:szCs w:val="24"/>
        </w:rPr>
        <w:t>П. Представлення теми уроку та очікуваних результатів.</w:t>
      </w:r>
    </w:p>
    <w:p w:rsidR="001E0548" w:rsidRPr="004B25F0" w:rsidRDefault="001E0548" w:rsidP="00AF07A0">
      <w:pPr>
        <w:rPr>
          <w:rFonts w:ascii="Times New Roman" w:hAnsi="Times New Roman"/>
          <w:sz w:val="24"/>
          <w:szCs w:val="24"/>
        </w:rPr>
      </w:pPr>
      <w:r w:rsidRPr="004B25F0">
        <w:rPr>
          <w:rFonts w:ascii="Times New Roman" w:hAnsi="Times New Roman"/>
          <w:sz w:val="24"/>
          <w:szCs w:val="24"/>
        </w:rPr>
        <w:t>III. Надання необхідної інформації.</w:t>
      </w:r>
    </w:p>
    <w:p w:rsidR="001E0548" w:rsidRPr="004B25F0" w:rsidRDefault="001E0548" w:rsidP="00AF07A0">
      <w:pPr>
        <w:rPr>
          <w:rFonts w:ascii="Times New Roman" w:hAnsi="Times New Roman"/>
          <w:sz w:val="24"/>
          <w:szCs w:val="24"/>
        </w:rPr>
      </w:pPr>
      <w:r w:rsidRPr="004B25F0">
        <w:rPr>
          <w:rFonts w:ascii="Times New Roman" w:hAnsi="Times New Roman"/>
          <w:sz w:val="24"/>
          <w:szCs w:val="24"/>
        </w:rPr>
        <w:t>IV. Інтерактивна частина: гра «ажурна пилка» V. Підбиття підсумків.</w:t>
      </w:r>
    </w:p>
    <w:p w:rsidR="001E0548" w:rsidRPr="004B25F0" w:rsidRDefault="001E0548" w:rsidP="00AF07A0">
      <w:pPr>
        <w:rPr>
          <w:rFonts w:ascii="Times New Roman" w:hAnsi="Times New Roman"/>
          <w:sz w:val="24"/>
          <w:szCs w:val="24"/>
        </w:rPr>
      </w:pPr>
      <w:r w:rsidRPr="004B25F0">
        <w:rPr>
          <w:rFonts w:ascii="Times New Roman" w:hAnsi="Times New Roman"/>
          <w:sz w:val="24"/>
          <w:szCs w:val="24"/>
        </w:rPr>
        <w:t>V. Оголошення домашнього завдання.</w:t>
      </w:r>
    </w:p>
    <w:p w:rsidR="001E0548" w:rsidRPr="004B25F0" w:rsidRDefault="001E0548" w:rsidP="00AF07A0">
      <w:pPr>
        <w:rPr>
          <w:rFonts w:ascii="Times New Roman" w:hAnsi="Times New Roman"/>
          <w:sz w:val="24"/>
          <w:szCs w:val="24"/>
        </w:rPr>
      </w:pPr>
      <w:r w:rsidRPr="004B25F0">
        <w:rPr>
          <w:rFonts w:ascii="Times New Roman" w:hAnsi="Times New Roman"/>
          <w:b/>
          <w:sz w:val="24"/>
          <w:szCs w:val="24"/>
          <w:lang w:val="uk-UA"/>
        </w:rPr>
        <w:t>Основні поняття</w:t>
      </w:r>
      <w:r w:rsidRPr="004B25F0">
        <w:rPr>
          <w:rFonts w:ascii="Times New Roman" w:hAnsi="Times New Roman"/>
          <w:b/>
          <w:sz w:val="24"/>
          <w:szCs w:val="24"/>
        </w:rPr>
        <w:t>:</w:t>
      </w:r>
      <w:r w:rsidRPr="004B25F0">
        <w:rPr>
          <w:rFonts w:ascii="Times New Roman" w:hAnsi="Times New Roman"/>
          <w:sz w:val="24"/>
          <w:szCs w:val="24"/>
        </w:rPr>
        <w:t xml:space="preserve"> індустріалізація, п'ятирічка, штурмівщина,</w:t>
      </w:r>
    </w:p>
    <w:p w:rsidR="001E0548" w:rsidRPr="004B25F0" w:rsidRDefault="001E0548" w:rsidP="00AF07A0">
      <w:pPr>
        <w:rPr>
          <w:rFonts w:ascii="Times New Roman" w:hAnsi="Times New Roman"/>
          <w:sz w:val="24"/>
          <w:szCs w:val="24"/>
        </w:rPr>
      </w:pPr>
      <w:r w:rsidRPr="004B25F0">
        <w:rPr>
          <w:rFonts w:ascii="Times New Roman" w:hAnsi="Times New Roman"/>
          <w:sz w:val="24"/>
          <w:szCs w:val="24"/>
        </w:rPr>
        <w:t>Стахановський рух, модернізація.</w:t>
      </w:r>
    </w:p>
    <w:p w:rsidR="001E0548" w:rsidRPr="004B25F0" w:rsidRDefault="001E0548" w:rsidP="00AF07A0">
      <w:pPr>
        <w:rPr>
          <w:rFonts w:ascii="Times New Roman" w:hAnsi="Times New Roman"/>
          <w:b/>
          <w:sz w:val="24"/>
          <w:szCs w:val="24"/>
        </w:rPr>
      </w:pPr>
      <w:r>
        <w:rPr>
          <w:rFonts w:ascii="Times New Roman" w:hAnsi="Times New Roman"/>
          <w:sz w:val="24"/>
          <w:szCs w:val="24"/>
          <w:lang w:val="uk-UA"/>
        </w:rPr>
        <w:t xml:space="preserve">                                                  </w:t>
      </w:r>
      <w:r w:rsidRPr="004B25F0">
        <w:rPr>
          <w:rFonts w:ascii="Times New Roman" w:hAnsi="Times New Roman"/>
          <w:sz w:val="24"/>
          <w:szCs w:val="24"/>
          <w:lang w:val="uk-UA"/>
        </w:rPr>
        <w:t xml:space="preserve"> </w:t>
      </w:r>
      <w:r w:rsidRPr="004B25F0">
        <w:rPr>
          <w:rFonts w:ascii="Times New Roman" w:hAnsi="Times New Roman"/>
          <w:b/>
          <w:sz w:val="24"/>
          <w:szCs w:val="24"/>
        </w:rPr>
        <w:t>ХІД УРОКУ:</w:t>
      </w:r>
    </w:p>
    <w:p w:rsidR="001E0548" w:rsidRPr="004B25F0" w:rsidRDefault="001E0548" w:rsidP="00AF07A0">
      <w:pPr>
        <w:rPr>
          <w:rFonts w:ascii="Times New Roman" w:hAnsi="Times New Roman"/>
          <w:sz w:val="24"/>
          <w:szCs w:val="24"/>
        </w:rPr>
      </w:pPr>
      <w:r w:rsidRPr="004B25F0">
        <w:rPr>
          <w:rFonts w:ascii="Times New Roman" w:hAnsi="Times New Roman"/>
          <w:sz w:val="24"/>
          <w:szCs w:val="24"/>
        </w:rPr>
        <w:t>Актуалізація опорних знань.</w:t>
      </w:r>
    </w:p>
    <w:p w:rsidR="001E0548" w:rsidRPr="004B25F0" w:rsidRDefault="001E0548" w:rsidP="00AF07A0">
      <w:pPr>
        <w:rPr>
          <w:rFonts w:ascii="Times New Roman" w:hAnsi="Times New Roman"/>
          <w:sz w:val="24"/>
          <w:szCs w:val="24"/>
        </w:rPr>
      </w:pPr>
      <w:r w:rsidRPr="004B25F0">
        <w:rPr>
          <w:rFonts w:ascii="Times New Roman" w:hAnsi="Times New Roman"/>
          <w:sz w:val="24"/>
          <w:szCs w:val="24"/>
        </w:rPr>
        <w:t>Надання необхідної інформації.</w:t>
      </w:r>
    </w:p>
    <w:p w:rsidR="001E0548" w:rsidRPr="00520FBD" w:rsidRDefault="001E0548" w:rsidP="00AF07A0">
      <w:pPr>
        <w:rPr>
          <w:rFonts w:ascii="Times New Roman" w:hAnsi="Times New Roman"/>
          <w:b/>
          <w:sz w:val="24"/>
          <w:szCs w:val="24"/>
          <w:lang w:val="uk-UA"/>
        </w:rPr>
      </w:pPr>
      <w:r w:rsidRPr="004B25F0">
        <w:rPr>
          <w:rFonts w:ascii="Times New Roman" w:hAnsi="Times New Roman"/>
          <w:b/>
          <w:sz w:val="24"/>
          <w:szCs w:val="24"/>
        </w:rPr>
        <w:t>Учитель:</w:t>
      </w:r>
      <w:r>
        <w:rPr>
          <w:rFonts w:ascii="Times New Roman" w:hAnsi="Times New Roman"/>
          <w:b/>
          <w:sz w:val="24"/>
          <w:szCs w:val="24"/>
          <w:lang w:val="uk-UA"/>
        </w:rPr>
        <w:t xml:space="preserve"> </w:t>
      </w:r>
    </w:p>
    <w:p w:rsidR="001E0548" w:rsidRDefault="001E0548" w:rsidP="00520FBD">
      <w:pPr>
        <w:spacing w:line="240" w:lineRule="auto"/>
        <w:rPr>
          <w:rFonts w:ascii="Times New Roman" w:hAnsi="Times New Roman"/>
          <w:sz w:val="24"/>
          <w:szCs w:val="24"/>
          <w:lang w:val="uk-UA"/>
        </w:rPr>
      </w:pPr>
      <w:r w:rsidRPr="004B25F0">
        <w:rPr>
          <w:rFonts w:ascii="Times New Roman" w:hAnsi="Times New Roman"/>
          <w:sz w:val="24"/>
          <w:szCs w:val="24"/>
          <w:lang w:val="uk-UA"/>
        </w:rPr>
        <w:t xml:space="preserve">Після зосередження </w:t>
      </w:r>
      <w:r>
        <w:rPr>
          <w:rFonts w:ascii="Times New Roman" w:hAnsi="Times New Roman"/>
          <w:sz w:val="24"/>
          <w:szCs w:val="24"/>
          <w:lang w:val="uk-UA"/>
        </w:rPr>
        <w:t xml:space="preserve">політичної </w:t>
      </w:r>
      <w:r w:rsidRPr="004B25F0">
        <w:rPr>
          <w:rFonts w:ascii="Times New Roman" w:hAnsi="Times New Roman"/>
          <w:sz w:val="24"/>
          <w:szCs w:val="24"/>
          <w:lang w:val="uk-UA"/>
        </w:rPr>
        <w:t>влади в своїх руках</w:t>
      </w:r>
      <w:r>
        <w:rPr>
          <w:rFonts w:ascii="Times New Roman" w:hAnsi="Times New Roman"/>
          <w:sz w:val="24"/>
          <w:szCs w:val="24"/>
          <w:lang w:val="uk-UA"/>
        </w:rPr>
        <w:t xml:space="preserve"> Й.</w:t>
      </w:r>
      <w:r w:rsidRPr="004B25F0">
        <w:rPr>
          <w:rFonts w:ascii="Times New Roman" w:hAnsi="Times New Roman"/>
          <w:sz w:val="24"/>
          <w:szCs w:val="24"/>
          <w:lang w:val="uk-UA"/>
        </w:rPr>
        <w:t xml:space="preserve"> Сталін</w:t>
      </w:r>
      <w:r>
        <w:rPr>
          <w:rFonts w:ascii="Times New Roman" w:hAnsi="Times New Roman"/>
          <w:sz w:val="24"/>
          <w:szCs w:val="24"/>
          <w:lang w:val="uk-UA"/>
        </w:rPr>
        <w:t xml:space="preserve">, відмовившись від непу, розпочав форсовану індустріалізацію. Було засновано директивне планування. Праця робітників стимулювалася соціалістичними змаганнями. У роки перших п’ятирічок в Україні було споруджено десятки великих підприємств, здебільшого  в галузі важкої промисловості. Тому, саме ця галузь відігравала основну роль  для форсованої (прискореної ) індустріалізації. </w:t>
      </w:r>
    </w:p>
    <w:p w:rsidR="001E0548" w:rsidRDefault="001E0548" w:rsidP="00520FBD">
      <w:pPr>
        <w:spacing w:line="240" w:lineRule="auto"/>
        <w:rPr>
          <w:rFonts w:ascii="Times New Roman" w:hAnsi="Times New Roman"/>
          <w:sz w:val="24"/>
          <w:szCs w:val="24"/>
          <w:lang w:val="en-US"/>
        </w:rPr>
      </w:pPr>
      <w:r w:rsidRPr="004B25F0">
        <w:rPr>
          <w:rFonts w:ascii="Times New Roman" w:hAnsi="Times New Roman"/>
          <w:sz w:val="24"/>
          <w:szCs w:val="24"/>
        </w:rPr>
        <w:t>Курс на індустріалізацію був прогол</w:t>
      </w:r>
      <w:r>
        <w:rPr>
          <w:rFonts w:ascii="Times New Roman" w:hAnsi="Times New Roman"/>
          <w:sz w:val="24"/>
          <w:szCs w:val="24"/>
        </w:rPr>
        <w:t xml:space="preserve">ошений в грудні 1925 р. на </w:t>
      </w:r>
      <w:r>
        <w:rPr>
          <w:rFonts w:ascii="Times New Roman" w:hAnsi="Times New Roman"/>
          <w:sz w:val="24"/>
          <w:szCs w:val="24"/>
          <w:lang w:val="uk-UA"/>
        </w:rPr>
        <w:t>ХІ</w:t>
      </w:r>
      <w:r>
        <w:rPr>
          <w:rFonts w:ascii="Times New Roman" w:hAnsi="Times New Roman"/>
          <w:sz w:val="24"/>
          <w:szCs w:val="24"/>
          <w:lang w:val="en-US"/>
        </w:rPr>
        <w:t>V</w:t>
      </w:r>
      <w:r>
        <w:rPr>
          <w:rFonts w:ascii="Times New Roman" w:hAnsi="Times New Roman"/>
          <w:sz w:val="24"/>
          <w:szCs w:val="24"/>
        </w:rPr>
        <w:t xml:space="preserve"> </w:t>
      </w:r>
      <w:r>
        <w:rPr>
          <w:rFonts w:ascii="Times New Roman" w:hAnsi="Times New Roman"/>
          <w:sz w:val="24"/>
          <w:szCs w:val="24"/>
          <w:lang w:val="uk-UA"/>
        </w:rPr>
        <w:t>з’</w:t>
      </w:r>
      <w:r w:rsidRPr="004B25F0">
        <w:rPr>
          <w:rFonts w:ascii="Times New Roman" w:hAnsi="Times New Roman"/>
          <w:sz w:val="24"/>
          <w:szCs w:val="24"/>
        </w:rPr>
        <w:t xml:space="preserve">їзді ВКП (б). </w:t>
      </w:r>
    </w:p>
    <w:p w:rsidR="001E0548" w:rsidRPr="000F6216" w:rsidRDefault="001E0548" w:rsidP="00520FBD">
      <w:pPr>
        <w:spacing w:line="240" w:lineRule="auto"/>
        <w:rPr>
          <w:rFonts w:ascii="Times New Roman" w:hAnsi="Times New Roman"/>
          <w:sz w:val="24"/>
          <w:szCs w:val="24"/>
          <w:lang w:val="en-US"/>
        </w:rPr>
      </w:pPr>
    </w:p>
    <w:p w:rsidR="001E0548" w:rsidRPr="004B25F0" w:rsidRDefault="001E0548" w:rsidP="00B80370">
      <w:pPr>
        <w:rPr>
          <w:rFonts w:ascii="Times New Roman" w:hAnsi="Times New Roman"/>
          <w:b/>
          <w:sz w:val="24"/>
          <w:szCs w:val="24"/>
        </w:rPr>
      </w:pPr>
      <w:r w:rsidRPr="004B25F0">
        <w:rPr>
          <w:rFonts w:ascii="Times New Roman" w:hAnsi="Times New Roman"/>
          <w:b/>
          <w:sz w:val="24"/>
          <w:szCs w:val="24"/>
        </w:rPr>
        <w:t>Інтерактивна гра «ажурна пилка».</w:t>
      </w:r>
    </w:p>
    <w:p w:rsidR="001E0548" w:rsidRDefault="001E0548" w:rsidP="00B80370">
      <w:pPr>
        <w:rPr>
          <w:rFonts w:ascii="Times New Roman" w:hAnsi="Times New Roman"/>
          <w:sz w:val="24"/>
          <w:szCs w:val="24"/>
          <w:lang w:val="uk-UA"/>
        </w:rPr>
      </w:pPr>
      <w:r w:rsidRPr="004B25F0">
        <w:rPr>
          <w:rFonts w:ascii="Times New Roman" w:hAnsi="Times New Roman"/>
          <w:sz w:val="24"/>
          <w:szCs w:val="24"/>
        </w:rPr>
        <w:t>Використовуючи пронумеровані позначки різного кольору, учні об'єднуються у 4 групи по 4 чоловіки. Це «домашні групи», вони опрацьовують надану інформацію</w:t>
      </w:r>
      <w:r>
        <w:rPr>
          <w:rFonts w:ascii="Times New Roman" w:hAnsi="Times New Roman"/>
          <w:sz w:val="24"/>
          <w:szCs w:val="24"/>
        </w:rPr>
        <w:t xml:space="preserve"> й опановують її на рівні, дос</w:t>
      </w:r>
      <w:r w:rsidRPr="004B25F0">
        <w:rPr>
          <w:rFonts w:ascii="Times New Roman" w:hAnsi="Times New Roman"/>
          <w:sz w:val="24"/>
          <w:szCs w:val="24"/>
        </w:rPr>
        <w:t>татньому для обміну цією інформацією з іншими. Потім учні об'єднаються у «експертні групи», де в кожній групі має бути представник із кожної «домашньої» групи. Кожна експертна група мас вислухати всіх представників домашніх груп і проаналізувати матеріал загалом, здійснивши експертну оцінку його за визначений час. По завершенні роботи учні повертаються «додому». Кожен учень мас поділитися інформацією, яку він отримав в експертній групі, із членами</w:t>
      </w:r>
      <w:r w:rsidRPr="004B25F0">
        <w:rPr>
          <w:rFonts w:ascii="Times New Roman" w:hAnsi="Times New Roman"/>
          <w:sz w:val="24"/>
          <w:szCs w:val="24"/>
          <w:lang w:val="uk-UA"/>
        </w:rPr>
        <w:t xml:space="preserve"> своєї</w:t>
      </w:r>
      <w:r w:rsidRPr="004B25F0">
        <w:rPr>
          <w:rFonts w:ascii="Times New Roman" w:hAnsi="Times New Roman"/>
          <w:sz w:val="24"/>
          <w:szCs w:val="24"/>
        </w:rPr>
        <w:t xml:space="preserve"> «домашньої» групи. </w:t>
      </w:r>
    </w:p>
    <w:p w:rsidR="001E0548" w:rsidRPr="004B25F0" w:rsidRDefault="001E0548" w:rsidP="00B80370">
      <w:pPr>
        <w:rPr>
          <w:rFonts w:ascii="Times New Roman" w:hAnsi="Times New Roman"/>
          <w:sz w:val="24"/>
          <w:szCs w:val="24"/>
          <w:lang w:val="uk-UA"/>
        </w:rPr>
      </w:pPr>
    </w:p>
    <w:p w:rsidR="001E0548" w:rsidRPr="004B25F0" w:rsidRDefault="001E0548" w:rsidP="00B80370">
      <w:pPr>
        <w:rPr>
          <w:rFonts w:ascii="Times New Roman" w:hAnsi="Times New Roman"/>
          <w:b/>
          <w:sz w:val="24"/>
          <w:szCs w:val="24"/>
        </w:rPr>
      </w:pPr>
      <w:r w:rsidRPr="004B25F0">
        <w:rPr>
          <w:rFonts w:ascii="Times New Roman" w:hAnsi="Times New Roman"/>
          <w:b/>
          <w:sz w:val="24"/>
          <w:szCs w:val="24"/>
        </w:rPr>
        <w:t>ЗАВДАННЯ І ГРУПИ:</w:t>
      </w:r>
    </w:p>
    <w:p w:rsidR="001E0548" w:rsidRPr="004B25F0" w:rsidRDefault="001E0548" w:rsidP="00B80370">
      <w:pPr>
        <w:rPr>
          <w:rFonts w:ascii="Times New Roman" w:hAnsi="Times New Roman"/>
          <w:b/>
          <w:sz w:val="24"/>
          <w:szCs w:val="24"/>
        </w:rPr>
      </w:pPr>
      <w:r w:rsidRPr="004B25F0">
        <w:rPr>
          <w:rFonts w:ascii="Times New Roman" w:hAnsi="Times New Roman"/>
          <w:b/>
          <w:sz w:val="24"/>
          <w:szCs w:val="24"/>
        </w:rPr>
        <w:t>ПОЧАТОК ПЕРШОЇ П'ЯТИРІЧКИ. ПЕРЕХІД ДО ФОРСОВАНОЇ ІНДУСТРІАЛІЗАЦІЇ.</w:t>
      </w:r>
    </w:p>
    <w:p w:rsidR="001E0548" w:rsidRPr="004B25F0" w:rsidRDefault="001E0548" w:rsidP="00B80370">
      <w:pPr>
        <w:rPr>
          <w:rFonts w:ascii="Times New Roman" w:hAnsi="Times New Roman"/>
          <w:sz w:val="24"/>
          <w:szCs w:val="24"/>
        </w:rPr>
      </w:pPr>
      <w:r w:rsidRPr="004B25F0">
        <w:rPr>
          <w:rFonts w:ascii="Times New Roman" w:hAnsi="Times New Roman"/>
          <w:sz w:val="24"/>
          <w:szCs w:val="24"/>
        </w:rPr>
        <w:t>У грудні 1927 р. х</w:t>
      </w:r>
      <w:r w:rsidRPr="004B25F0">
        <w:rPr>
          <w:rFonts w:ascii="Times New Roman" w:hAnsi="Times New Roman"/>
          <w:sz w:val="24"/>
          <w:szCs w:val="24"/>
          <w:lang w:val="en-US"/>
        </w:rPr>
        <w:t>v</w:t>
      </w:r>
      <w:r w:rsidRPr="004B25F0">
        <w:rPr>
          <w:rFonts w:ascii="Times New Roman" w:hAnsi="Times New Roman"/>
          <w:sz w:val="24"/>
          <w:szCs w:val="24"/>
        </w:rPr>
        <w:t xml:space="preserve"> з їзд ВКП(б) схвалив директиви першого п'яти- річного плану на 1928/29-1932/33 pp. Директиви передбачали високі темпи індустріалізації. Приріст промислової продукції мав скласти 16% </w:t>
      </w:r>
      <w:r w:rsidRPr="004B25F0">
        <w:rPr>
          <w:rFonts w:ascii="Times New Roman" w:hAnsi="Times New Roman"/>
          <w:sz w:val="24"/>
          <w:szCs w:val="24"/>
          <w:lang w:val="uk-UA"/>
        </w:rPr>
        <w:t xml:space="preserve">. Держплан ще більше підвищив темпи індустріалізації: 18% приросту промислової продукції передбачав відправний план і 20%- оптимальний план. </w:t>
      </w:r>
      <w:r w:rsidRPr="004B25F0">
        <w:rPr>
          <w:rFonts w:ascii="Times New Roman" w:hAnsi="Times New Roman"/>
          <w:sz w:val="24"/>
          <w:szCs w:val="24"/>
        </w:rPr>
        <w:t>Оскільки ініціатором таких темпів індустріалізації був Й. Сталін (та його прибічники в політбюро ЦК ВКП (б)), вона одержала назву сталінської. Не всі керівники схвалили сталінський підхід до індустріалізації, тому що в ньому малося на увазі, що високі темпи розвитку промисловості будуть забезпечені за рахунок погіршення матеріального рівня життя населення країни, у першу чергу селян. Але противники сталінської індустріалізації опинилися в меншості. З початку п'ятирічки верхівка СРСР почала шукати нових методів інтенсифікації праці робітників, зокрема шляхом організації масового виробничого змагання. Успіхи першого року п'ятирічки на тлі жорстокої економічної кризи, що охопила 1929 р. капіталістичний світ, створили ілюзію можливості швидко, « за одним махом» вирватися з економічної відсталості, перейти в розряд економічно розвинутих держав.</w:t>
      </w:r>
    </w:p>
    <w:p w:rsidR="001E0548" w:rsidRPr="004B25F0" w:rsidRDefault="001E0548" w:rsidP="00B80370">
      <w:pPr>
        <w:rPr>
          <w:rFonts w:ascii="Times New Roman" w:hAnsi="Times New Roman"/>
          <w:sz w:val="24"/>
          <w:szCs w:val="24"/>
        </w:rPr>
      </w:pPr>
      <w:r w:rsidRPr="004B25F0">
        <w:rPr>
          <w:rFonts w:ascii="Times New Roman" w:hAnsi="Times New Roman"/>
          <w:sz w:val="24"/>
          <w:szCs w:val="24"/>
        </w:rPr>
        <w:t xml:space="preserve"> 1929 р. більшовицьке керівництво на чолі з Й. Сталіним відмовилося від непу. В цьому ж році на листопадовому пленумі ЦК ВКП (б) було вирішено «за всяку ціну» прискорити розвиток машинобудування та інших галузей великої промисловості. У статті Сталіна «Рік великого перелому», проголошувався курс на різке форсування індустріалізації. Було здійснено перехід до політики комуністичного штурму з примусовою продрозкладкою, забороною торгівлі, картковою системою для міського населення, інфляційним випуском паперових грошей, розкуркулюванням заможних селян і об єднання селян в колгоспні господарства.</w:t>
      </w:r>
    </w:p>
    <w:p w:rsidR="001E0548" w:rsidRPr="004B25F0" w:rsidRDefault="001E0548" w:rsidP="00065825">
      <w:pPr>
        <w:rPr>
          <w:rFonts w:ascii="Times New Roman" w:hAnsi="Times New Roman"/>
          <w:b/>
          <w:sz w:val="24"/>
          <w:szCs w:val="24"/>
        </w:rPr>
      </w:pPr>
    </w:p>
    <w:p w:rsidR="001E0548" w:rsidRPr="004B25F0" w:rsidRDefault="001E0548" w:rsidP="00065825">
      <w:pPr>
        <w:rPr>
          <w:rFonts w:ascii="Times New Roman" w:hAnsi="Times New Roman"/>
          <w:b/>
          <w:sz w:val="24"/>
          <w:szCs w:val="24"/>
        </w:rPr>
      </w:pPr>
      <w:r w:rsidRPr="004B25F0">
        <w:rPr>
          <w:rFonts w:ascii="Times New Roman" w:hAnsi="Times New Roman"/>
          <w:b/>
          <w:sz w:val="24"/>
          <w:szCs w:val="24"/>
        </w:rPr>
        <w:t>ЗАВДАННЯ II ГРУПИ:</w:t>
      </w:r>
    </w:p>
    <w:p w:rsidR="001E0548" w:rsidRPr="004B25F0" w:rsidRDefault="001E0548" w:rsidP="00065825">
      <w:pPr>
        <w:rPr>
          <w:rFonts w:ascii="Times New Roman" w:hAnsi="Times New Roman"/>
          <w:b/>
          <w:sz w:val="24"/>
          <w:szCs w:val="24"/>
        </w:rPr>
      </w:pPr>
      <w:r w:rsidRPr="004B25F0">
        <w:rPr>
          <w:rFonts w:ascii="Times New Roman" w:hAnsi="Times New Roman"/>
          <w:b/>
          <w:sz w:val="24"/>
          <w:szCs w:val="24"/>
        </w:rPr>
        <w:t>МЕТОДИ ПРОВЕДЕННЯ ІНДУСТРІАЛІЗАЦІЇ. РЕЗУЛЬТАТИ ПЕРШОЇ</w:t>
      </w:r>
      <w:r w:rsidRPr="004B25F0">
        <w:rPr>
          <w:rFonts w:ascii="Times New Roman" w:hAnsi="Times New Roman"/>
          <w:b/>
          <w:sz w:val="24"/>
          <w:szCs w:val="24"/>
          <w:lang w:val="uk-UA"/>
        </w:rPr>
        <w:t xml:space="preserve"> </w:t>
      </w:r>
      <w:r w:rsidRPr="004B25F0">
        <w:rPr>
          <w:rFonts w:ascii="Times New Roman" w:hAnsi="Times New Roman"/>
          <w:b/>
          <w:sz w:val="24"/>
          <w:szCs w:val="24"/>
        </w:rPr>
        <w:t>ПЯТИРІЧКИ.</w:t>
      </w:r>
    </w:p>
    <w:p w:rsidR="001E0548" w:rsidRPr="004B25F0" w:rsidRDefault="001E0548" w:rsidP="00065825">
      <w:pPr>
        <w:rPr>
          <w:rFonts w:ascii="Times New Roman" w:hAnsi="Times New Roman"/>
          <w:sz w:val="24"/>
          <w:szCs w:val="24"/>
        </w:rPr>
      </w:pPr>
      <w:r w:rsidRPr="004B25F0">
        <w:rPr>
          <w:rFonts w:ascii="Times New Roman" w:hAnsi="Times New Roman"/>
          <w:sz w:val="24"/>
          <w:szCs w:val="24"/>
        </w:rPr>
        <w:t xml:space="preserve"> Методи проведення індустріалізації були однаковими в усіх республіках</w:t>
      </w:r>
      <w:r w:rsidRPr="004B25F0">
        <w:rPr>
          <w:rFonts w:ascii="Times New Roman" w:hAnsi="Times New Roman"/>
          <w:sz w:val="24"/>
          <w:szCs w:val="24"/>
          <w:lang w:val="uk-UA"/>
        </w:rPr>
        <w:t xml:space="preserve"> </w:t>
      </w:r>
      <w:r w:rsidRPr="004B25F0">
        <w:rPr>
          <w:rFonts w:ascii="Times New Roman" w:hAnsi="Times New Roman"/>
          <w:sz w:val="24"/>
          <w:szCs w:val="24"/>
        </w:rPr>
        <w:t xml:space="preserve">СРСР і включали таке: </w:t>
      </w:r>
    </w:p>
    <w:p w:rsidR="001E0548" w:rsidRPr="004B25F0" w:rsidRDefault="001E0548" w:rsidP="00065825">
      <w:pPr>
        <w:rPr>
          <w:rFonts w:ascii="Times New Roman" w:hAnsi="Times New Roman"/>
          <w:sz w:val="24"/>
          <w:szCs w:val="24"/>
        </w:rPr>
      </w:pPr>
      <w:r w:rsidRPr="004B25F0">
        <w:rPr>
          <w:rFonts w:ascii="Times New Roman" w:hAnsi="Times New Roman"/>
          <w:sz w:val="24"/>
          <w:szCs w:val="24"/>
        </w:rPr>
        <w:t>1) планування темпів індустріалізації п'ятирічками (п'ятирічними планами). Перша п</w:t>
      </w:r>
      <w:r w:rsidRPr="004B25F0">
        <w:rPr>
          <w:rFonts w:ascii="Times New Roman" w:hAnsi="Times New Roman"/>
          <w:sz w:val="24"/>
          <w:szCs w:val="24"/>
          <w:lang w:val="uk-UA"/>
        </w:rPr>
        <w:t>’</w:t>
      </w:r>
      <w:r w:rsidRPr="004B25F0">
        <w:rPr>
          <w:rFonts w:ascii="Times New Roman" w:hAnsi="Times New Roman"/>
          <w:sz w:val="24"/>
          <w:szCs w:val="24"/>
        </w:rPr>
        <w:t xml:space="preserve">ятирічка почалася в 1928-1929 pp.; </w:t>
      </w:r>
    </w:p>
    <w:p w:rsidR="001E0548" w:rsidRPr="00F7306D" w:rsidRDefault="001E0548" w:rsidP="00065825">
      <w:pPr>
        <w:rPr>
          <w:rFonts w:ascii="Times New Roman" w:hAnsi="Times New Roman"/>
          <w:sz w:val="24"/>
          <w:szCs w:val="24"/>
          <w:lang w:val="uk-UA"/>
        </w:rPr>
      </w:pPr>
      <w:r w:rsidRPr="004B25F0">
        <w:rPr>
          <w:rFonts w:ascii="Times New Roman" w:hAnsi="Times New Roman"/>
          <w:sz w:val="24"/>
          <w:szCs w:val="24"/>
        </w:rPr>
        <w:t>2) зосередження управління економікою у вищих органах влади</w:t>
      </w:r>
      <w:r w:rsidRPr="004B25F0">
        <w:rPr>
          <w:rFonts w:ascii="Times New Roman" w:hAnsi="Times New Roman"/>
          <w:sz w:val="24"/>
          <w:szCs w:val="24"/>
          <w:lang w:val="uk-UA"/>
        </w:rPr>
        <w:t xml:space="preserve"> </w:t>
      </w:r>
      <w:r w:rsidRPr="004B25F0">
        <w:rPr>
          <w:rFonts w:ascii="Times New Roman" w:hAnsi="Times New Roman"/>
          <w:sz w:val="24"/>
          <w:szCs w:val="24"/>
        </w:rPr>
        <w:t>ЦК ВКП (6) i ВРНГ (Вища Рада Народного Господарства);</w:t>
      </w:r>
    </w:p>
    <w:p w:rsidR="001E0548" w:rsidRPr="004B25F0" w:rsidRDefault="001E0548" w:rsidP="00065825">
      <w:pPr>
        <w:rPr>
          <w:rFonts w:ascii="Times New Roman" w:hAnsi="Times New Roman"/>
          <w:sz w:val="24"/>
          <w:szCs w:val="24"/>
        </w:rPr>
      </w:pPr>
      <w:r>
        <w:rPr>
          <w:rFonts w:ascii="Times New Roman" w:hAnsi="Times New Roman"/>
          <w:sz w:val="24"/>
          <w:szCs w:val="24"/>
        </w:rPr>
        <w:t>3) обов</w:t>
      </w:r>
      <w:r>
        <w:rPr>
          <w:rFonts w:ascii="Times New Roman" w:hAnsi="Times New Roman"/>
          <w:sz w:val="24"/>
          <w:szCs w:val="24"/>
          <w:lang w:val="uk-UA"/>
        </w:rPr>
        <w:t>’</w:t>
      </w:r>
      <w:r w:rsidRPr="004B25F0">
        <w:rPr>
          <w:rFonts w:ascii="Times New Roman" w:hAnsi="Times New Roman"/>
          <w:sz w:val="24"/>
          <w:szCs w:val="24"/>
        </w:rPr>
        <w:t xml:space="preserve">язковість виконання рішень ЦК ВКП(б) і ВРНГ; </w:t>
      </w:r>
    </w:p>
    <w:p w:rsidR="001E0548" w:rsidRPr="004B25F0" w:rsidRDefault="001E0548" w:rsidP="00065825">
      <w:pPr>
        <w:rPr>
          <w:rFonts w:ascii="Times New Roman" w:hAnsi="Times New Roman"/>
          <w:sz w:val="24"/>
          <w:szCs w:val="24"/>
        </w:rPr>
      </w:pPr>
      <w:r w:rsidRPr="004B25F0">
        <w:rPr>
          <w:rFonts w:ascii="Times New Roman" w:hAnsi="Times New Roman"/>
          <w:sz w:val="24"/>
          <w:szCs w:val="24"/>
        </w:rPr>
        <w:t xml:space="preserve">4) репресії проти противників індустріалізації; </w:t>
      </w:r>
    </w:p>
    <w:p w:rsidR="001E0548" w:rsidRPr="004B25F0" w:rsidRDefault="001E0548" w:rsidP="00065825">
      <w:pPr>
        <w:rPr>
          <w:rFonts w:ascii="Times New Roman" w:hAnsi="Times New Roman"/>
          <w:sz w:val="24"/>
          <w:szCs w:val="24"/>
        </w:rPr>
      </w:pPr>
      <w:r w:rsidRPr="004B25F0">
        <w:rPr>
          <w:rFonts w:ascii="Times New Roman" w:hAnsi="Times New Roman"/>
          <w:sz w:val="24"/>
          <w:szCs w:val="24"/>
        </w:rPr>
        <w:t>5) створення грошових ресурсів для індустріалізації за рахунок</w:t>
      </w:r>
      <w:r w:rsidRPr="004B25F0">
        <w:rPr>
          <w:rFonts w:ascii="Times New Roman" w:hAnsi="Times New Roman"/>
          <w:sz w:val="24"/>
          <w:szCs w:val="24"/>
          <w:lang w:val="uk-UA"/>
        </w:rPr>
        <w:t xml:space="preserve"> з</w:t>
      </w:r>
      <w:r w:rsidRPr="004B25F0">
        <w:rPr>
          <w:rFonts w:ascii="Times New Roman" w:hAnsi="Times New Roman"/>
          <w:sz w:val="24"/>
          <w:szCs w:val="24"/>
        </w:rPr>
        <w:t>більшення податків з селянських господарств, випуску облігацій</w:t>
      </w:r>
      <w:r w:rsidRPr="004B25F0">
        <w:rPr>
          <w:rFonts w:ascii="Times New Roman" w:hAnsi="Times New Roman"/>
          <w:sz w:val="24"/>
          <w:szCs w:val="24"/>
          <w:lang w:val="uk-UA"/>
        </w:rPr>
        <w:t xml:space="preserve"> </w:t>
      </w:r>
      <w:r w:rsidRPr="004B25F0">
        <w:rPr>
          <w:rFonts w:ascii="Times New Roman" w:hAnsi="Times New Roman"/>
          <w:sz w:val="24"/>
          <w:szCs w:val="24"/>
        </w:rPr>
        <w:t>позики на індустріалізацію (позики поширювалися примусово),</w:t>
      </w:r>
      <w:r w:rsidRPr="004B25F0">
        <w:rPr>
          <w:rFonts w:ascii="Times New Roman" w:hAnsi="Times New Roman"/>
          <w:sz w:val="24"/>
          <w:szCs w:val="24"/>
          <w:lang w:val="uk-UA"/>
        </w:rPr>
        <w:t xml:space="preserve"> </w:t>
      </w:r>
      <w:r w:rsidRPr="004B25F0">
        <w:rPr>
          <w:rFonts w:ascii="Times New Roman" w:hAnsi="Times New Roman"/>
          <w:sz w:val="24"/>
          <w:szCs w:val="24"/>
        </w:rPr>
        <w:t xml:space="preserve">економії на всіх соціальних сферах ( охорона здоров'я, житлове будівництво, освіта та ін.) </w:t>
      </w:r>
    </w:p>
    <w:p w:rsidR="001E0548" w:rsidRPr="004B25F0" w:rsidRDefault="001E0548" w:rsidP="00065825">
      <w:pPr>
        <w:rPr>
          <w:rFonts w:ascii="Times New Roman" w:hAnsi="Times New Roman"/>
          <w:sz w:val="24"/>
          <w:szCs w:val="24"/>
          <w:lang w:val="uk-UA"/>
        </w:rPr>
      </w:pPr>
      <w:r w:rsidRPr="004B25F0">
        <w:rPr>
          <w:rFonts w:ascii="Times New Roman" w:hAnsi="Times New Roman"/>
          <w:sz w:val="24"/>
          <w:szCs w:val="24"/>
        </w:rPr>
        <w:t>Коли настав час підбивати підсумки п'ятирічки, Політбюро своїм рішенням заборонило всім відомствам друкувати будь-які цифрові дані з цього приводу. Населенню запропонували узагальнюючу версію, сформульовану Й. Сталіним: по випуску валової продукції. Обчисленої в карбованцях, промисловість за 4 роки і 3 місяці виконала на 108%. Натуральних показників (у кілограмах, тоннах, метрах, штуках), як правило, не наводилося. Такий підхід мав на меті створити картину безперервних успіхів і приховати справжній стан справ. За роки першої п'ятирічки виникли нові виробництва. Це давало змогу з допомогою цін нарощувати «вал». Крім того в умовах інфляції стрімко підвищувалися ціни на всі види промислової продукції. Насправді ж досягти накреслених Й. Сталіним рубежів не вдалося. Протягом п'ятирічки темпи розвитку промисловості зменшилися від 23,7% у 1928/29 р. до 5% у 1933 р. У середньому, після «великого перелому» 1929 р., щорічний приріст становив 15,7%, що було менше передбаченого директивами х</w:t>
      </w:r>
      <w:r w:rsidRPr="004B25F0">
        <w:rPr>
          <w:rFonts w:ascii="Times New Roman" w:hAnsi="Times New Roman"/>
          <w:sz w:val="24"/>
          <w:szCs w:val="24"/>
          <w:lang w:val="en-US"/>
        </w:rPr>
        <w:t>v</w:t>
      </w:r>
      <w:r w:rsidRPr="004B25F0">
        <w:rPr>
          <w:rFonts w:ascii="Times New Roman" w:hAnsi="Times New Roman"/>
          <w:sz w:val="24"/>
          <w:szCs w:val="24"/>
        </w:rPr>
        <w:t xml:space="preserve"> з їзду ВКП (б). В цей час в Україні реалізувалося близько 20% усіх капіталовкладень СРСР. У різних галузях промисловості УСРР будувалося близько 400 нових підприємств. 1 травня 1932 р. дала перший струм - Дніпрогес. У Донбасі почали діяти 53 нові шахти. Було збудовано 12 доменних i 24 мартенівські печі. У Харкові у 1931 р. зійшов з конвеєра перший «XT3»</w:t>
      </w:r>
      <w:r w:rsidRPr="004B25F0">
        <w:rPr>
          <w:rFonts w:ascii="Times New Roman" w:hAnsi="Times New Roman"/>
          <w:sz w:val="24"/>
          <w:szCs w:val="24"/>
          <w:lang w:val="uk-UA"/>
        </w:rPr>
        <w:t>.</w:t>
      </w:r>
    </w:p>
    <w:p w:rsidR="001E0548" w:rsidRPr="004B25F0" w:rsidRDefault="001E0548" w:rsidP="005C0A53">
      <w:pPr>
        <w:rPr>
          <w:rFonts w:ascii="Times New Roman" w:hAnsi="Times New Roman"/>
          <w:b/>
          <w:sz w:val="24"/>
          <w:szCs w:val="24"/>
        </w:rPr>
      </w:pPr>
    </w:p>
    <w:p w:rsidR="001E0548" w:rsidRPr="00FA109F" w:rsidRDefault="001E0548" w:rsidP="005C0A53">
      <w:pPr>
        <w:rPr>
          <w:rFonts w:ascii="Times New Roman" w:hAnsi="Times New Roman"/>
          <w:b/>
          <w:sz w:val="24"/>
          <w:szCs w:val="24"/>
          <w:lang w:val="uk-UA"/>
        </w:rPr>
      </w:pPr>
    </w:p>
    <w:p w:rsidR="001E0548" w:rsidRPr="004B25F0" w:rsidRDefault="001E0548" w:rsidP="005C0A53">
      <w:pPr>
        <w:rPr>
          <w:rFonts w:ascii="Times New Roman" w:hAnsi="Times New Roman"/>
          <w:b/>
          <w:sz w:val="24"/>
          <w:szCs w:val="24"/>
        </w:rPr>
      </w:pPr>
      <w:r w:rsidRPr="004B25F0">
        <w:rPr>
          <w:rFonts w:ascii="Times New Roman" w:hAnsi="Times New Roman"/>
          <w:b/>
          <w:sz w:val="24"/>
          <w:szCs w:val="24"/>
        </w:rPr>
        <w:t>ЗАВДАННЯ III ГРУПИ</w:t>
      </w:r>
    </w:p>
    <w:p w:rsidR="001E0548" w:rsidRPr="004B25F0" w:rsidRDefault="001E0548" w:rsidP="005C0A53">
      <w:pPr>
        <w:rPr>
          <w:rFonts w:ascii="Times New Roman" w:hAnsi="Times New Roman"/>
          <w:b/>
          <w:sz w:val="24"/>
          <w:szCs w:val="24"/>
        </w:rPr>
      </w:pPr>
      <w:r w:rsidRPr="004B25F0">
        <w:rPr>
          <w:rFonts w:ascii="Times New Roman" w:hAnsi="Times New Roman"/>
          <w:b/>
          <w:sz w:val="24"/>
          <w:szCs w:val="24"/>
        </w:rPr>
        <w:t xml:space="preserve">ЕКОНОМІЧНІ ДОСЯГНЕННЯ ІНДУСТРІАЛІЗАЦІЇ. </w:t>
      </w:r>
    </w:p>
    <w:p w:rsidR="001E0548" w:rsidRPr="004B25F0" w:rsidRDefault="001E0548" w:rsidP="005C0A53">
      <w:pPr>
        <w:rPr>
          <w:rFonts w:ascii="Times New Roman" w:hAnsi="Times New Roman"/>
          <w:sz w:val="24"/>
          <w:szCs w:val="24"/>
        </w:rPr>
      </w:pPr>
      <w:r w:rsidRPr="004B25F0">
        <w:rPr>
          <w:rFonts w:ascii="Times New Roman" w:hAnsi="Times New Roman"/>
          <w:sz w:val="24"/>
          <w:szCs w:val="24"/>
        </w:rPr>
        <w:t>1) Створена сучасна промисловість, яка забезпечувала незалежність СРСР від імпорту верстатів, устаткування, чавуну, заліза, сталі.</w:t>
      </w:r>
    </w:p>
    <w:p w:rsidR="001E0548" w:rsidRPr="004B25F0" w:rsidRDefault="001E0548" w:rsidP="005C0A53">
      <w:pPr>
        <w:rPr>
          <w:rFonts w:ascii="Times New Roman" w:hAnsi="Times New Roman"/>
          <w:sz w:val="24"/>
          <w:szCs w:val="24"/>
        </w:rPr>
      </w:pPr>
      <w:r w:rsidRPr="004B25F0">
        <w:rPr>
          <w:rFonts w:ascii="Times New Roman" w:hAnsi="Times New Roman"/>
          <w:sz w:val="24"/>
          <w:szCs w:val="24"/>
        </w:rPr>
        <w:t>Україна стала одним з розвинених регіонів СРСР. Тут були побудовані заводи -гіганти («Запоріжсталь», «Криворіжсталь». «Азовсталь», Дніпроалюмінієвий, Краммашбуд, Харківський тракторний завод).</w:t>
      </w:r>
    </w:p>
    <w:p w:rsidR="001E0548" w:rsidRPr="004B25F0" w:rsidRDefault="001E0548" w:rsidP="005C0A53">
      <w:pPr>
        <w:rPr>
          <w:rFonts w:ascii="Times New Roman" w:hAnsi="Times New Roman"/>
          <w:sz w:val="24"/>
          <w:szCs w:val="24"/>
        </w:rPr>
      </w:pPr>
      <w:r w:rsidRPr="004B25F0">
        <w:rPr>
          <w:rFonts w:ascii="Times New Roman" w:hAnsi="Times New Roman"/>
          <w:sz w:val="24"/>
          <w:szCs w:val="24"/>
        </w:rPr>
        <w:t xml:space="preserve">2) На Дніпрі побудована найбільша в Європі гідроелектростанція (Дніпрогес), а також Зуєвська, Штерівська, Харківська, Київська, Дніпродзержинська та інші могутні електростанції. </w:t>
      </w:r>
    </w:p>
    <w:p w:rsidR="001E0548" w:rsidRPr="004B25F0" w:rsidRDefault="001E0548" w:rsidP="005C0A53">
      <w:pPr>
        <w:rPr>
          <w:rFonts w:ascii="Times New Roman" w:hAnsi="Times New Roman"/>
          <w:sz w:val="24"/>
          <w:szCs w:val="24"/>
        </w:rPr>
      </w:pPr>
      <w:r w:rsidRPr="004B25F0">
        <w:rPr>
          <w:rFonts w:ascii="Times New Roman" w:hAnsi="Times New Roman"/>
          <w:sz w:val="24"/>
          <w:szCs w:val="24"/>
        </w:rPr>
        <w:t>3) Були цілком реконструйовані старі заводи (Луганський паровозобудівний, Макіївський, Дніпропетровський, Дніпродзержинський металургійні та ін.)</w:t>
      </w:r>
    </w:p>
    <w:p w:rsidR="001E0548" w:rsidRPr="00FA109F" w:rsidRDefault="001E0548" w:rsidP="005C0A53">
      <w:pPr>
        <w:rPr>
          <w:rFonts w:ascii="Times New Roman" w:hAnsi="Times New Roman"/>
          <w:sz w:val="24"/>
          <w:szCs w:val="24"/>
          <w:lang w:val="uk-UA"/>
        </w:rPr>
      </w:pPr>
      <w:r>
        <w:rPr>
          <w:rFonts w:ascii="Times New Roman" w:hAnsi="Times New Roman"/>
          <w:sz w:val="24"/>
          <w:szCs w:val="24"/>
          <w:lang w:val="uk-UA"/>
        </w:rPr>
        <w:t xml:space="preserve">Також в Україні було побудовано десятки інших підприємств в усіх галузях промисловості. Завод «Комунар» став найбільшим у світі підприємством комбайнобудування. Харківський  завод «Серп і молот» почав випускати складні молотарки. Заново  створювалися харчова  і легка промисловості, однак розвиток цих галузей відбувався набагато повільніше,  ніж важка індустрія. Тому товари для населення були невисокої якості і в недостатній кількості. Це звичайно впливало на матеріальний добробут населення. </w:t>
      </w:r>
    </w:p>
    <w:p w:rsidR="001E0548" w:rsidRPr="00F7306D" w:rsidRDefault="001E0548" w:rsidP="005C0A53">
      <w:pPr>
        <w:rPr>
          <w:rFonts w:ascii="Times New Roman" w:hAnsi="Times New Roman"/>
          <w:sz w:val="24"/>
          <w:szCs w:val="24"/>
          <w:lang w:val="uk-UA"/>
        </w:rPr>
      </w:pPr>
    </w:p>
    <w:p w:rsidR="001E0548" w:rsidRPr="004B25F0" w:rsidRDefault="001E0548" w:rsidP="001C52A9">
      <w:pPr>
        <w:rPr>
          <w:rFonts w:ascii="Times New Roman" w:hAnsi="Times New Roman"/>
          <w:b/>
          <w:sz w:val="24"/>
          <w:szCs w:val="24"/>
        </w:rPr>
      </w:pPr>
      <w:r w:rsidRPr="004B25F0">
        <w:rPr>
          <w:rFonts w:ascii="Times New Roman" w:hAnsi="Times New Roman"/>
          <w:b/>
          <w:sz w:val="24"/>
          <w:szCs w:val="24"/>
        </w:rPr>
        <w:t>ЗАВДАННЯ IV ГРУПИ:</w:t>
      </w:r>
    </w:p>
    <w:p w:rsidR="001E0548" w:rsidRPr="004B25F0" w:rsidRDefault="001E0548" w:rsidP="001C52A9">
      <w:pPr>
        <w:rPr>
          <w:rFonts w:ascii="Times New Roman" w:hAnsi="Times New Roman"/>
          <w:b/>
          <w:sz w:val="24"/>
          <w:szCs w:val="24"/>
        </w:rPr>
      </w:pPr>
      <w:r w:rsidRPr="004B25F0">
        <w:rPr>
          <w:rFonts w:ascii="Times New Roman" w:hAnsi="Times New Roman"/>
          <w:b/>
          <w:sz w:val="24"/>
          <w:szCs w:val="24"/>
        </w:rPr>
        <w:t>НЕГАТИВНІ СОЦІАЛЬНО-ЕКОНОМІЧНІ НАСЛІДКИ</w:t>
      </w:r>
    </w:p>
    <w:p w:rsidR="001E0548" w:rsidRPr="004B25F0" w:rsidRDefault="001E0548" w:rsidP="001C52A9">
      <w:pPr>
        <w:rPr>
          <w:rFonts w:ascii="Times New Roman" w:hAnsi="Times New Roman"/>
          <w:b/>
          <w:sz w:val="24"/>
          <w:szCs w:val="24"/>
        </w:rPr>
      </w:pPr>
      <w:r w:rsidRPr="004B25F0">
        <w:rPr>
          <w:rFonts w:ascii="Times New Roman" w:hAnsi="Times New Roman"/>
          <w:b/>
          <w:sz w:val="24"/>
          <w:szCs w:val="24"/>
        </w:rPr>
        <w:t xml:space="preserve">ІНДУСТРІАЛІЗАЦІЇ. ДРУГА Й ТРЕТЯ П'ЯТИРІЧКИ. </w:t>
      </w:r>
    </w:p>
    <w:p w:rsidR="001E0548" w:rsidRPr="004B25F0" w:rsidRDefault="001E0548" w:rsidP="001C52A9">
      <w:pPr>
        <w:rPr>
          <w:rFonts w:ascii="Times New Roman" w:hAnsi="Times New Roman"/>
          <w:sz w:val="24"/>
          <w:szCs w:val="24"/>
        </w:rPr>
      </w:pPr>
      <w:r w:rsidRPr="004B25F0">
        <w:rPr>
          <w:rFonts w:ascii="Times New Roman" w:hAnsi="Times New Roman"/>
          <w:sz w:val="24"/>
          <w:szCs w:val="24"/>
        </w:rPr>
        <w:t>1) Формування директивно планової економіки (без урахування законів</w:t>
      </w:r>
      <w:r w:rsidRPr="004B25F0">
        <w:rPr>
          <w:rFonts w:ascii="Times New Roman" w:hAnsi="Times New Roman"/>
          <w:sz w:val="24"/>
          <w:szCs w:val="24"/>
          <w:lang w:val="uk-UA"/>
        </w:rPr>
        <w:t xml:space="preserve"> </w:t>
      </w:r>
      <w:r w:rsidRPr="004B25F0">
        <w:rPr>
          <w:rFonts w:ascii="Times New Roman" w:hAnsi="Times New Roman"/>
          <w:sz w:val="24"/>
          <w:szCs w:val="24"/>
        </w:rPr>
        <w:t>ринку).</w:t>
      </w:r>
    </w:p>
    <w:p w:rsidR="001E0548" w:rsidRPr="004B25F0" w:rsidRDefault="001E0548" w:rsidP="001C52A9">
      <w:pPr>
        <w:rPr>
          <w:rFonts w:ascii="Times New Roman" w:hAnsi="Times New Roman"/>
          <w:sz w:val="24"/>
          <w:szCs w:val="24"/>
        </w:rPr>
      </w:pPr>
      <w:r w:rsidRPr="004B25F0">
        <w:rPr>
          <w:rFonts w:ascii="Times New Roman" w:hAnsi="Times New Roman"/>
          <w:sz w:val="24"/>
          <w:szCs w:val="24"/>
        </w:rPr>
        <w:t>2) Зміцнення ролі ВКП (б) у державі, тому що саме партія керувала</w:t>
      </w:r>
      <w:r w:rsidRPr="004B25F0">
        <w:rPr>
          <w:rFonts w:ascii="Times New Roman" w:hAnsi="Times New Roman"/>
          <w:sz w:val="24"/>
          <w:szCs w:val="24"/>
          <w:lang w:val="uk-UA"/>
        </w:rPr>
        <w:t xml:space="preserve"> </w:t>
      </w:r>
      <w:r w:rsidRPr="004B25F0">
        <w:rPr>
          <w:rFonts w:ascii="Times New Roman" w:hAnsi="Times New Roman"/>
          <w:sz w:val="24"/>
          <w:szCs w:val="24"/>
        </w:rPr>
        <w:t>економікою.</w:t>
      </w:r>
    </w:p>
    <w:p w:rsidR="001E0548" w:rsidRPr="004B25F0" w:rsidRDefault="001E0548" w:rsidP="001C52A9">
      <w:pPr>
        <w:rPr>
          <w:rFonts w:ascii="Times New Roman" w:hAnsi="Times New Roman"/>
          <w:sz w:val="24"/>
          <w:szCs w:val="24"/>
        </w:rPr>
      </w:pPr>
      <w:r w:rsidRPr="004B25F0">
        <w:rPr>
          <w:rFonts w:ascii="Times New Roman" w:hAnsi="Times New Roman"/>
          <w:sz w:val="24"/>
          <w:szCs w:val="24"/>
        </w:rPr>
        <w:t>3) Відставання легкої і харчової промисловості, оскільки цим галузям приділялося менше уваги, ніж важкій індустрії.</w:t>
      </w:r>
    </w:p>
    <w:p w:rsidR="001E0548" w:rsidRPr="004B25F0" w:rsidRDefault="001E0548" w:rsidP="001C52A9">
      <w:pPr>
        <w:rPr>
          <w:rFonts w:ascii="Times New Roman" w:hAnsi="Times New Roman"/>
          <w:sz w:val="24"/>
          <w:szCs w:val="24"/>
        </w:rPr>
      </w:pPr>
      <w:r w:rsidRPr="004B25F0">
        <w:rPr>
          <w:rFonts w:ascii="Times New Roman" w:hAnsi="Times New Roman"/>
          <w:sz w:val="24"/>
          <w:szCs w:val="24"/>
        </w:rPr>
        <w:t>4) Нерівномірність будівництва об'єктів індустріалізації, що викликало відставання частини регіонів в економічному розвитку. 5) Індустріалізація не поліпшила добробуту народу, у більшості населення умови праці і життя залишилися такими ж важкими, як до революції.</w:t>
      </w:r>
    </w:p>
    <w:p w:rsidR="001E0548" w:rsidRPr="004B25F0" w:rsidRDefault="001E0548" w:rsidP="001C52A9">
      <w:pPr>
        <w:rPr>
          <w:rFonts w:ascii="Times New Roman" w:hAnsi="Times New Roman"/>
          <w:sz w:val="24"/>
          <w:szCs w:val="24"/>
        </w:rPr>
      </w:pPr>
      <w:r w:rsidRPr="004B25F0">
        <w:rPr>
          <w:rFonts w:ascii="Times New Roman" w:hAnsi="Times New Roman"/>
          <w:sz w:val="24"/>
          <w:szCs w:val="24"/>
        </w:rPr>
        <w:t>6) Збереглася важка некваліфікована ручна праця. У багатьох галузях</w:t>
      </w:r>
      <w:r w:rsidRPr="004B25F0">
        <w:rPr>
          <w:rFonts w:ascii="Times New Roman" w:hAnsi="Times New Roman"/>
          <w:sz w:val="24"/>
          <w:szCs w:val="24"/>
          <w:lang w:val="uk-UA"/>
        </w:rPr>
        <w:t xml:space="preserve"> </w:t>
      </w:r>
      <w:r w:rsidRPr="004B25F0">
        <w:rPr>
          <w:rFonts w:ascii="Times New Roman" w:hAnsi="Times New Roman"/>
          <w:sz w:val="24"/>
          <w:szCs w:val="24"/>
        </w:rPr>
        <w:t xml:space="preserve">її частка сягала 70%. Це обумовило збереження низької кваліфікації і низького рівня освіченості, культури у багатьох верств населення. </w:t>
      </w:r>
    </w:p>
    <w:p w:rsidR="001E0548" w:rsidRPr="004B25F0" w:rsidRDefault="001E0548" w:rsidP="001C52A9">
      <w:pPr>
        <w:rPr>
          <w:rFonts w:ascii="Times New Roman" w:hAnsi="Times New Roman"/>
          <w:sz w:val="24"/>
          <w:szCs w:val="24"/>
        </w:rPr>
      </w:pPr>
      <w:r w:rsidRPr="004B25F0">
        <w:rPr>
          <w:rFonts w:ascii="Times New Roman" w:hAnsi="Times New Roman"/>
          <w:sz w:val="24"/>
          <w:szCs w:val="24"/>
        </w:rPr>
        <w:t>7) За роки індустріалізації від тяжких умов праці, репресій, голоду і хвороб загинули десятки тисяч людей молодого і середнього віку. У плані другої п'ятирічки, що охоплювала 1933 1937 рр., розвинулися суперечливі тенденції попередніх років. Особлива увага надавалася створенню сучасної технічної бази промисловості. Завершенню будівництва й освоєнню нових підприємств. В Україні передбачалося ввести в дію гіганти чорної металургії «Запоріжсталь», «Азовсталь». «Криворіжсталь», великі машинобудівні заводи Новокраматорський, - Харківський турбогенераторний, Луганський паровозобудівний та інші. Другий п'ятирічний план містив програму соціальних перетворень: остаточне витіснення капіталістичних елементів і «ліквідацію поділу суспільства на класи взагалі». Характерною особливістю другої п</w:t>
      </w:r>
      <w:r w:rsidRPr="004B25F0">
        <w:rPr>
          <w:rFonts w:ascii="Times New Roman" w:hAnsi="Times New Roman"/>
          <w:sz w:val="24"/>
          <w:szCs w:val="24"/>
          <w:lang w:val="uk-UA"/>
        </w:rPr>
        <w:t>’</w:t>
      </w:r>
      <w:r w:rsidRPr="004B25F0">
        <w:rPr>
          <w:rFonts w:ascii="Times New Roman" w:hAnsi="Times New Roman"/>
          <w:sz w:val="24"/>
          <w:szCs w:val="24"/>
        </w:rPr>
        <w:t>ятирічки був швидкий розвиток легкої і харчової промисловості. Але було фальсифіковано підсумки розвитку країни в 1933 1937 рр.. як і результати першої п</w:t>
      </w:r>
      <w:r w:rsidRPr="004B25F0">
        <w:rPr>
          <w:rFonts w:ascii="Times New Roman" w:hAnsi="Times New Roman"/>
          <w:sz w:val="24"/>
          <w:szCs w:val="24"/>
          <w:lang w:val="uk-UA"/>
        </w:rPr>
        <w:t>’</w:t>
      </w:r>
      <w:r w:rsidRPr="004B25F0">
        <w:rPr>
          <w:rFonts w:ascii="Times New Roman" w:hAnsi="Times New Roman"/>
          <w:sz w:val="24"/>
          <w:szCs w:val="24"/>
        </w:rPr>
        <w:t>ятирічки. Було оголошено, що з завданням другої п'ятирічки справились за 4 роки і 3 місяці. Це не відповідає дійсності.</w:t>
      </w:r>
    </w:p>
    <w:p w:rsidR="001E0548" w:rsidRPr="004B25F0" w:rsidRDefault="001E0548" w:rsidP="001C52A9">
      <w:pPr>
        <w:rPr>
          <w:rFonts w:ascii="Times New Roman" w:hAnsi="Times New Roman"/>
          <w:sz w:val="24"/>
          <w:szCs w:val="24"/>
        </w:rPr>
      </w:pPr>
      <w:r w:rsidRPr="004B25F0">
        <w:rPr>
          <w:rFonts w:ascii="Times New Roman" w:hAnsi="Times New Roman"/>
          <w:sz w:val="24"/>
          <w:szCs w:val="24"/>
        </w:rPr>
        <w:t>План третьої п'ятирічки, розрахований на 1938-1942 рр., був прийнятий 18 з їздом ВКП (б). Європа стояла на порозі нової світової війни, тому були збільшені асигнування на оборону. У республіці планувалося збільшення видобутку вугілля, нарощення потужностей машинобудівної промисловості, хімічних підприємств, електроенергетики.</w:t>
      </w:r>
    </w:p>
    <w:p w:rsidR="001E0548" w:rsidRDefault="001E0548" w:rsidP="001C52A9">
      <w:pPr>
        <w:rPr>
          <w:rFonts w:ascii="Times New Roman" w:hAnsi="Times New Roman"/>
          <w:b/>
          <w:sz w:val="24"/>
          <w:szCs w:val="24"/>
          <w:lang w:val="uk-UA"/>
        </w:rPr>
      </w:pPr>
    </w:p>
    <w:p w:rsidR="001E0548" w:rsidRDefault="001E0548" w:rsidP="001C52A9">
      <w:pPr>
        <w:rPr>
          <w:rFonts w:ascii="Times New Roman" w:hAnsi="Times New Roman"/>
          <w:b/>
          <w:sz w:val="24"/>
          <w:szCs w:val="24"/>
          <w:lang w:val="uk-UA"/>
        </w:rPr>
      </w:pPr>
    </w:p>
    <w:p w:rsidR="001E0548" w:rsidRPr="004B25F0" w:rsidRDefault="001E0548" w:rsidP="001C52A9">
      <w:pPr>
        <w:rPr>
          <w:rFonts w:ascii="Times New Roman" w:hAnsi="Times New Roman"/>
          <w:b/>
          <w:sz w:val="24"/>
          <w:szCs w:val="24"/>
          <w:lang w:val="uk-UA"/>
        </w:rPr>
      </w:pPr>
    </w:p>
    <w:p w:rsidR="001E0548" w:rsidRPr="004B25F0" w:rsidRDefault="001E0548" w:rsidP="001C52A9">
      <w:pPr>
        <w:rPr>
          <w:rFonts w:ascii="Times New Roman" w:hAnsi="Times New Roman"/>
          <w:b/>
          <w:sz w:val="24"/>
          <w:szCs w:val="24"/>
        </w:rPr>
      </w:pPr>
      <w:r w:rsidRPr="004B25F0">
        <w:rPr>
          <w:rFonts w:ascii="Times New Roman" w:hAnsi="Times New Roman"/>
          <w:b/>
          <w:sz w:val="24"/>
          <w:szCs w:val="24"/>
        </w:rPr>
        <w:t>ПІДБИТТЯ ПІДСУМКІВ.</w:t>
      </w:r>
    </w:p>
    <w:p w:rsidR="001E0548" w:rsidRPr="004B25F0" w:rsidRDefault="001E0548" w:rsidP="001C52A9">
      <w:pPr>
        <w:rPr>
          <w:rFonts w:ascii="Times New Roman" w:hAnsi="Times New Roman"/>
          <w:b/>
          <w:sz w:val="24"/>
          <w:szCs w:val="24"/>
        </w:rPr>
      </w:pPr>
      <w:r w:rsidRPr="004B25F0">
        <w:rPr>
          <w:rFonts w:ascii="Times New Roman" w:hAnsi="Times New Roman"/>
          <w:b/>
          <w:sz w:val="24"/>
          <w:szCs w:val="24"/>
        </w:rPr>
        <w:t>ПИТАННЯ ДО КЛАСУ НА ЗАКРІПЛЕННЯ ТЕМИ:</w:t>
      </w:r>
    </w:p>
    <w:p w:rsidR="001E0548" w:rsidRPr="004B25F0" w:rsidRDefault="001E0548" w:rsidP="001C52A9">
      <w:pPr>
        <w:rPr>
          <w:rFonts w:ascii="Times New Roman" w:hAnsi="Times New Roman"/>
          <w:sz w:val="24"/>
          <w:szCs w:val="24"/>
        </w:rPr>
      </w:pPr>
      <w:r w:rsidRPr="004B25F0">
        <w:rPr>
          <w:rFonts w:ascii="Times New Roman" w:hAnsi="Times New Roman"/>
          <w:sz w:val="24"/>
          <w:szCs w:val="24"/>
        </w:rPr>
        <w:t>1. Як радянське керівництво доводило «виконання» і «перевиконання» планів перших п'ятирічок?</w:t>
      </w:r>
    </w:p>
    <w:p w:rsidR="001E0548" w:rsidRPr="004B25F0" w:rsidRDefault="001E0548" w:rsidP="001C52A9">
      <w:pPr>
        <w:rPr>
          <w:rFonts w:ascii="Times New Roman" w:hAnsi="Times New Roman"/>
          <w:sz w:val="24"/>
          <w:szCs w:val="24"/>
        </w:rPr>
      </w:pPr>
      <w:r w:rsidRPr="004B25F0">
        <w:rPr>
          <w:rFonts w:ascii="Times New Roman" w:hAnsi="Times New Roman"/>
          <w:sz w:val="24"/>
          <w:szCs w:val="24"/>
        </w:rPr>
        <w:t>2. У чому полягав авантюристичний характер сталінських директив щодо економічного розвитку?</w:t>
      </w:r>
    </w:p>
    <w:p w:rsidR="001E0548" w:rsidRPr="004B25F0" w:rsidRDefault="001E0548" w:rsidP="001C52A9">
      <w:pPr>
        <w:rPr>
          <w:rFonts w:ascii="Times New Roman" w:hAnsi="Times New Roman"/>
          <w:sz w:val="24"/>
          <w:szCs w:val="24"/>
        </w:rPr>
      </w:pPr>
      <w:r w:rsidRPr="004B25F0">
        <w:rPr>
          <w:rFonts w:ascii="Times New Roman" w:hAnsi="Times New Roman"/>
          <w:sz w:val="24"/>
          <w:szCs w:val="24"/>
        </w:rPr>
        <w:t>3. Охарактеризуйте підсумки виконання першої п'ятирічки в Україні.</w:t>
      </w:r>
    </w:p>
    <w:p w:rsidR="001E0548" w:rsidRPr="004B25F0" w:rsidRDefault="001E0548" w:rsidP="001C52A9">
      <w:pPr>
        <w:rPr>
          <w:rFonts w:ascii="Times New Roman" w:hAnsi="Times New Roman"/>
          <w:sz w:val="24"/>
          <w:szCs w:val="24"/>
        </w:rPr>
      </w:pPr>
      <w:r w:rsidRPr="004B25F0">
        <w:rPr>
          <w:rFonts w:ascii="Times New Roman" w:hAnsi="Times New Roman"/>
          <w:sz w:val="24"/>
          <w:szCs w:val="24"/>
        </w:rPr>
        <w:t>4. Чим ви можете пояснити виникнення і поширення стахановського pyxy?</w:t>
      </w:r>
    </w:p>
    <w:p w:rsidR="001E0548" w:rsidRPr="004B25F0" w:rsidRDefault="001E0548" w:rsidP="001C52A9">
      <w:pPr>
        <w:rPr>
          <w:rFonts w:ascii="Times New Roman" w:hAnsi="Times New Roman"/>
          <w:sz w:val="24"/>
          <w:szCs w:val="24"/>
        </w:rPr>
      </w:pPr>
      <w:r w:rsidRPr="004B25F0">
        <w:rPr>
          <w:rFonts w:ascii="Times New Roman" w:hAnsi="Times New Roman"/>
          <w:sz w:val="24"/>
          <w:szCs w:val="24"/>
        </w:rPr>
        <w:t>5. Яку роль відіграла друга п'ятирічка в індустріалізації України?</w:t>
      </w:r>
    </w:p>
    <w:p w:rsidR="001E0548" w:rsidRPr="004B25F0" w:rsidRDefault="001E0548" w:rsidP="001C52A9">
      <w:pPr>
        <w:rPr>
          <w:rFonts w:ascii="Times New Roman" w:hAnsi="Times New Roman"/>
          <w:sz w:val="24"/>
          <w:szCs w:val="24"/>
        </w:rPr>
      </w:pPr>
      <w:r w:rsidRPr="004B25F0">
        <w:rPr>
          <w:rFonts w:ascii="Times New Roman" w:hAnsi="Times New Roman"/>
          <w:sz w:val="24"/>
          <w:szCs w:val="24"/>
        </w:rPr>
        <w:t>6. Поясніть значення термінів: форсована індустріалізація, п'ятирічка,</w:t>
      </w:r>
      <w:r w:rsidRPr="004B25F0">
        <w:rPr>
          <w:rFonts w:ascii="Times New Roman" w:hAnsi="Times New Roman"/>
          <w:sz w:val="24"/>
          <w:szCs w:val="24"/>
          <w:lang w:val="uk-UA"/>
        </w:rPr>
        <w:t xml:space="preserve"> </w:t>
      </w:r>
      <w:r w:rsidRPr="004B25F0">
        <w:rPr>
          <w:rFonts w:ascii="Times New Roman" w:hAnsi="Times New Roman"/>
          <w:sz w:val="24"/>
          <w:szCs w:val="24"/>
        </w:rPr>
        <w:t xml:space="preserve">модернізація. </w:t>
      </w:r>
    </w:p>
    <w:p w:rsidR="001E0548" w:rsidRPr="004B25F0" w:rsidRDefault="001E0548" w:rsidP="001C52A9">
      <w:pPr>
        <w:rPr>
          <w:rFonts w:ascii="Times New Roman" w:hAnsi="Times New Roman"/>
          <w:b/>
          <w:sz w:val="24"/>
          <w:szCs w:val="24"/>
        </w:rPr>
      </w:pPr>
      <w:bookmarkStart w:id="0" w:name="_GoBack"/>
      <w:r w:rsidRPr="004B25F0">
        <w:rPr>
          <w:rFonts w:ascii="Times New Roman" w:hAnsi="Times New Roman"/>
          <w:b/>
          <w:sz w:val="24"/>
          <w:szCs w:val="24"/>
        </w:rPr>
        <w:t>ОГОЛОШЕННЯ ДОМАШНЬОГО ЗАВДАННЯ.</w:t>
      </w:r>
      <w:bookmarkEnd w:id="0"/>
    </w:p>
    <w:sectPr w:rsidR="001E0548" w:rsidRPr="004B25F0" w:rsidSect="000F6216">
      <w:footerReference w:type="even" r:id="rId6"/>
      <w:footerReference w:type="default" r:id="rId7"/>
      <w:pgSz w:w="11906" w:h="16838"/>
      <w:pgMar w:top="851" w:right="851" w:bottom="851"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E0548" w:rsidRDefault="001E0548">
      <w:r>
        <w:separator/>
      </w:r>
    </w:p>
  </w:endnote>
  <w:endnote w:type="continuationSeparator" w:id="0">
    <w:p w:rsidR="001E0548" w:rsidRDefault="001E0548">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E0548" w:rsidRDefault="001E0548" w:rsidP="00D64BA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1E0548" w:rsidRDefault="001E0548" w:rsidP="004B25F0">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E0548" w:rsidRDefault="001E0548" w:rsidP="00D64BA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1E0548" w:rsidRDefault="001E0548" w:rsidP="004B25F0">
    <w:pPr>
      <w:pStyle w:val="Foote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E0548" w:rsidRDefault="001E0548">
      <w:r>
        <w:separator/>
      </w:r>
    </w:p>
  </w:footnote>
  <w:footnote w:type="continuationSeparator" w:id="0">
    <w:p w:rsidR="001E0548" w:rsidRDefault="001E0548">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DB7708"/>
    <w:rsid w:val="000232FE"/>
    <w:rsid w:val="00065825"/>
    <w:rsid w:val="00084222"/>
    <w:rsid w:val="000F6216"/>
    <w:rsid w:val="001C52A9"/>
    <w:rsid w:val="001E0548"/>
    <w:rsid w:val="001F57A4"/>
    <w:rsid w:val="004B25F0"/>
    <w:rsid w:val="00520FBD"/>
    <w:rsid w:val="005C0A53"/>
    <w:rsid w:val="00643871"/>
    <w:rsid w:val="00766AD9"/>
    <w:rsid w:val="008B43B9"/>
    <w:rsid w:val="00AF07A0"/>
    <w:rsid w:val="00B80370"/>
    <w:rsid w:val="00D64BA8"/>
    <w:rsid w:val="00DB7708"/>
    <w:rsid w:val="00F7306D"/>
    <w:rsid w:val="00FA109F"/>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B43B9"/>
    <w:pPr>
      <w:spacing w:after="160" w:line="259" w:lineRule="auto"/>
    </w:pPr>
    <w:rPr>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4B25F0"/>
    <w:pPr>
      <w:tabs>
        <w:tab w:val="center" w:pos="4677"/>
        <w:tab w:val="right" w:pos="9355"/>
      </w:tabs>
    </w:pPr>
  </w:style>
  <w:style w:type="character" w:customStyle="1" w:styleId="FooterChar">
    <w:name w:val="Footer Char"/>
    <w:basedOn w:val="DefaultParagraphFont"/>
    <w:link w:val="Footer"/>
    <w:uiPriority w:val="99"/>
    <w:semiHidden/>
    <w:rsid w:val="00774DB4"/>
    <w:rPr>
      <w:lang w:eastAsia="en-US"/>
    </w:rPr>
  </w:style>
  <w:style w:type="character" w:styleId="PageNumber">
    <w:name w:val="page number"/>
    <w:basedOn w:val="DefaultParagraphFont"/>
    <w:uiPriority w:val="99"/>
    <w:rsid w:val="004B25F0"/>
    <w:rPr>
      <w:rFonts w:cs="Times New Roma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142</TotalTime>
  <Pages>4</Pages>
  <Words>1532</Words>
  <Characters>8735</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Admin</cp:lastModifiedBy>
  <cp:revision>6</cp:revision>
  <dcterms:created xsi:type="dcterms:W3CDTF">2023-02-24T11:35:00Z</dcterms:created>
  <dcterms:modified xsi:type="dcterms:W3CDTF">2023-02-24T21:05:00Z</dcterms:modified>
</cp:coreProperties>
</file>