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28" w:rsidRDefault="00932E28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Тема уроку: Україна в умовах нацистської окупації</w:t>
      </w:r>
    </w:p>
    <w:p w:rsidR="00932E28" w:rsidRDefault="00932E28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Мета уроку:</w:t>
      </w:r>
    </w:p>
    <w:p w:rsidR="00932E28" w:rsidRDefault="00932E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Навчальна: </w:t>
      </w:r>
      <w:r w:rsidRPr="00932E28">
        <w:rPr>
          <w:rFonts w:ascii="Times New Roman" w:hAnsi="Times New Roman" w:cs="Times New Roman"/>
          <w:sz w:val="28"/>
          <w:szCs w:val="28"/>
          <w:lang w:val="uk-UA"/>
        </w:rPr>
        <w:t xml:space="preserve">визначити. В чому полягала суть плану « </w:t>
      </w:r>
      <w:proofErr w:type="spellStart"/>
      <w:r w:rsidRPr="00932E28">
        <w:rPr>
          <w:rFonts w:ascii="Times New Roman" w:hAnsi="Times New Roman" w:cs="Times New Roman"/>
          <w:sz w:val="28"/>
          <w:szCs w:val="28"/>
          <w:lang w:val="uk-UA"/>
        </w:rPr>
        <w:t>Ост»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 цей план </w:t>
      </w:r>
    </w:p>
    <w:p w:rsidR="00932E28" w:rsidRDefault="00932E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впроваджується у життя на окупованих територіях України.</w:t>
      </w:r>
    </w:p>
    <w:p w:rsidR="00932E28" w:rsidRDefault="00932E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Розвиваюча: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працювати над проблемними завданнями;     </w:t>
      </w:r>
    </w:p>
    <w:p w:rsidR="00932E28" w:rsidRDefault="00932E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аналізувати історичні документи;систематизувати знання що </w:t>
      </w:r>
    </w:p>
    <w:p w:rsidR="00932E28" w:rsidRDefault="00932E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здобули протягом вивчення теми.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Виховна: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гуманістичні принципи між людського існування та </w:t>
      </w:r>
    </w:p>
    <w:p w:rsidR="00932E28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неприйняття ідей расового або національного гноблення.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поглиблення знань та удосконалення способів дії.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Форма: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практична робота.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Дидактичні методи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пошуково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– дослідницький , проблемний 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ілюстративно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репродуктивний.</w:t>
      </w:r>
    </w:p>
    <w:p w:rsidR="00640EA3" w:rsidRDefault="00640E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історичні  документи посібника, історична карта, таблиця</w:t>
      </w:r>
    </w:p>
    <w:p w:rsidR="00640EA3" w:rsidRDefault="00072B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Поняття: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 « Ост»,  « новий порядок»,  « геноцид», «голокост»</w:t>
      </w:r>
    </w:p>
    <w:p w:rsidR="00072BF4" w:rsidRDefault="00072B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Дати : </w:t>
      </w:r>
      <w:r w:rsidRPr="00072BF4">
        <w:rPr>
          <w:rFonts w:ascii="Times New Roman" w:hAnsi="Times New Roman" w:cs="Times New Roman"/>
          <w:sz w:val="28"/>
          <w:szCs w:val="28"/>
          <w:lang w:val="uk-UA"/>
        </w:rPr>
        <w:t>червень 1941р – жовтень 1944р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існування окупаційного режиму на </w:t>
      </w:r>
    </w:p>
    <w:p w:rsidR="00072BF4" w:rsidRDefault="00072B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території України.</w:t>
      </w:r>
    </w:p>
    <w:p w:rsidR="00072BF4" w:rsidRDefault="00072BF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BF4" w:rsidRDefault="00072BF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Хід уроку</w:t>
      </w:r>
    </w:p>
    <w:p w:rsidR="00072BF4" w:rsidRDefault="00072B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2BF4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 та способів дії учнів</w:t>
      </w:r>
    </w:p>
    <w:p w:rsidR="00072BF4" w:rsidRDefault="00072B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 Постановка проблеми:</w:t>
      </w:r>
    </w:p>
    <w:p w:rsidR="00072BF4" w:rsidRDefault="00072B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На окупованих територіях України загарбники мали керуватися планом « Ост». Сучасні українські дослідники стверджують, що після захвату територій  нова влада внесла деякі корективи до плану на місцевому рівні. Чи погоджуєтесь ви з такою точкою зору?»</w:t>
      </w:r>
    </w:p>
    <w:p w:rsidR="00072BF4" w:rsidRDefault="00072B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 Для вирішення проблеми</w:t>
      </w:r>
      <w:r w:rsidR="001301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1301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аємо поділити завдання на дві частини:</w:t>
      </w:r>
    </w:p>
    <w:p w:rsidR="0013017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 « новий порядок у дії»</w:t>
      </w:r>
    </w:p>
    <w:p w:rsidR="00A11EA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геноцид українського населення, голокост</w:t>
      </w:r>
    </w:p>
    <w:p w:rsidR="00A11EA6" w:rsidRDefault="00A11E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A11EA6">
        <w:rPr>
          <w:rFonts w:ascii="Times New Roman" w:hAnsi="Times New Roman" w:cs="Times New Roman"/>
          <w:i/>
          <w:sz w:val="28"/>
          <w:szCs w:val="28"/>
          <w:lang w:val="uk-UA"/>
        </w:rPr>
        <w:t>опрацювання даних підручника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30176" w:rsidRPr="00A11EA6" w:rsidRDefault="00A11E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3.Запитання до  першої частини:</w:t>
      </w:r>
      <w:r w:rsidR="00962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3017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« новий порядок?»</w:t>
      </w:r>
    </w:p>
    <w:p w:rsidR="0013017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було здійснено розчленування України?</w:t>
      </w:r>
    </w:p>
    <w:p w:rsidR="00A11EA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куди увійшла територія вашої місцевості?</w:t>
      </w:r>
      <w:r w:rsidR="00A11E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0176" w:rsidRDefault="00A11E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11EA6">
        <w:rPr>
          <w:rFonts w:ascii="Times New Roman" w:hAnsi="Times New Roman" w:cs="Times New Roman"/>
          <w:i/>
          <w:sz w:val="28"/>
          <w:szCs w:val="28"/>
          <w:lang w:val="uk-UA"/>
        </w:rPr>
        <w:t>Робота з історичною картою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30176" w:rsidRDefault="0013017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Завдання до другої частини:</w:t>
      </w:r>
    </w:p>
    <w:p w:rsidR="00130176" w:rsidRDefault="001301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 допомогою документа  підручника ( стор 274) визначте і запишіть у зошит головну мету та завдання окупантів.</w:t>
      </w:r>
    </w:p>
    <w:p w:rsidR="00A11EA6" w:rsidRDefault="00A11E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A11EA6">
        <w:rPr>
          <w:rFonts w:ascii="Times New Roman" w:hAnsi="Times New Roman" w:cs="Times New Roman"/>
          <w:i/>
          <w:sz w:val="28"/>
          <w:szCs w:val="28"/>
          <w:lang w:val="uk-UA"/>
        </w:rPr>
        <w:t>Робота з документом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30176" w:rsidRDefault="0013017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Учням пропонується практична робота, яка здійснюється в парах з метою </w:t>
      </w:r>
      <w:r w:rsidR="009627D6">
        <w:rPr>
          <w:rFonts w:ascii="Times New Roman" w:hAnsi="Times New Roman" w:cs="Times New Roman"/>
          <w:b/>
          <w:sz w:val="28"/>
          <w:szCs w:val="28"/>
          <w:lang w:val="uk-UA"/>
        </w:rPr>
        <w:t>перевірки і заповнення таблиці до документу на стор.274</w:t>
      </w:r>
    </w:p>
    <w:p w:rsidR="00A11EA6" w:rsidRDefault="00A11E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A11EA6">
        <w:rPr>
          <w:rFonts w:ascii="Times New Roman" w:hAnsi="Times New Roman" w:cs="Times New Roman"/>
          <w:i/>
          <w:sz w:val="28"/>
          <w:szCs w:val="28"/>
          <w:lang w:val="uk-UA"/>
        </w:rPr>
        <w:t>аповнення таблиці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627D6" w:rsidRDefault="00962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Інструкція до роботи:</w:t>
      </w:r>
    </w:p>
    <w:p w:rsidR="009627D6" w:rsidRDefault="009627D6" w:rsidP="009627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роблять самостійний аналіз документа</w:t>
      </w:r>
    </w:p>
    <w:p w:rsidR="009627D6" w:rsidRDefault="009627D6" w:rsidP="009627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Обговорюють його, перевіряють свої  записи.</w:t>
      </w:r>
    </w:p>
    <w:p w:rsidR="009627D6" w:rsidRDefault="009627D6" w:rsidP="009627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Формулюють запис  до таблиці.</w:t>
      </w:r>
    </w:p>
    <w:p w:rsidR="009627D6" w:rsidRDefault="009627D6" w:rsidP="009627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Знаходять відповідь на головне проблемне питання уроку.</w:t>
      </w:r>
    </w:p>
    <w:p w:rsidR="009627D6" w:rsidRDefault="009627D6" w:rsidP="009627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Роблять висновок, зіставляючи його з матеріалом документа.</w:t>
      </w:r>
    </w:p>
    <w:p w:rsidR="009627D6" w:rsidRDefault="009627D6" w:rsidP="00962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Обговорення результатів практичної роботи. </w:t>
      </w:r>
    </w:p>
    <w:p w:rsidR="009627D6" w:rsidRDefault="009627D6" w:rsidP="00962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Таблиця « Новий порядок у дії»</w:t>
      </w:r>
    </w:p>
    <w:tbl>
      <w:tblPr>
        <w:tblStyle w:val="a4"/>
        <w:tblW w:w="0" w:type="auto"/>
        <w:tblLook w:val="04A0"/>
      </w:tblPr>
      <w:tblGrid>
        <w:gridCol w:w="534"/>
        <w:gridCol w:w="4536"/>
        <w:gridCol w:w="4501"/>
      </w:tblGrid>
      <w:tr w:rsidR="009627D6" w:rsidTr="009627D6">
        <w:tc>
          <w:tcPr>
            <w:tcW w:w="534" w:type="dxa"/>
          </w:tcPr>
          <w:p w:rsidR="009627D6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536" w:type="dxa"/>
          </w:tcPr>
          <w:p w:rsidR="009627D6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результати окупації</w:t>
            </w:r>
          </w:p>
        </w:tc>
        <w:tc>
          <w:tcPr>
            <w:tcW w:w="4501" w:type="dxa"/>
          </w:tcPr>
          <w:p w:rsidR="009627D6" w:rsidRDefault="009627D6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627D6" w:rsidTr="009627D6">
        <w:tc>
          <w:tcPr>
            <w:tcW w:w="534" w:type="dxa"/>
          </w:tcPr>
          <w:p w:rsidR="009627D6" w:rsidRDefault="009627D6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9627D6" w:rsidRP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голод</w:t>
            </w:r>
          </w:p>
        </w:tc>
        <w:tc>
          <w:tcPr>
            <w:tcW w:w="4501" w:type="dxa"/>
          </w:tcPr>
          <w:p w:rsidR="009627D6" w:rsidRDefault="009627D6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632C4" w:rsidTr="009627D6">
        <w:tc>
          <w:tcPr>
            <w:tcW w:w="534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злиденне існування</w:t>
            </w:r>
          </w:p>
        </w:tc>
        <w:tc>
          <w:tcPr>
            <w:tcW w:w="4501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632C4" w:rsidTr="009627D6">
        <w:tc>
          <w:tcPr>
            <w:tcW w:w="534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геноцид</w:t>
            </w:r>
          </w:p>
        </w:tc>
        <w:tc>
          <w:tcPr>
            <w:tcW w:w="4501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632C4" w:rsidTr="009627D6">
        <w:tc>
          <w:tcPr>
            <w:tcW w:w="534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експлуатація матеріальних та трудових ресурсів</w:t>
            </w:r>
          </w:p>
        </w:tc>
        <w:tc>
          <w:tcPr>
            <w:tcW w:w="4501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632C4" w:rsidTr="009627D6">
        <w:tc>
          <w:tcPr>
            <w:tcW w:w="534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гноблення:</w:t>
            </w:r>
          </w:p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культурне</w:t>
            </w:r>
          </w:p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б)духовне</w:t>
            </w:r>
          </w:p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в)національне</w:t>
            </w:r>
          </w:p>
          <w:p w:rsid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01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632C4" w:rsidTr="009627D6">
        <w:tc>
          <w:tcPr>
            <w:tcW w:w="534" w:type="dxa"/>
          </w:tcPr>
          <w:p w:rsidR="004632C4" w:rsidRDefault="004632C4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</w:tcPr>
          <w:p w:rsidR="004632C4" w:rsidRPr="004632C4" w:rsidRDefault="003F0493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="004632C4" w:rsidRPr="004632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олітика на українських землях</w:t>
            </w:r>
          </w:p>
        </w:tc>
        <w:tc>
          <w:tcPr>
            <w:tcW w:w="4501" w:type="dxa"/>
          </w:tcPr>
          <w:p w:rsidR="004632C4" w:rsidRDefault="003F0493" w:rsidP="009627D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Результати </w:t>
            </w:r>
          </w:p>
        </w:tc>
      </w:tr>
      <w:tr w:rsidR="004632C4" w:rsidRPr="004632C4" w:rsidTr="009627D6">
        <w:tc>
          <w:tcPr>
            <w:tcW w:w="534" w:type="dxa"/>
          </w:tcPr>
          <w:p w:rsidR="004632C4" w:rsidRP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4632C4" w:rsidRP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1.Е</w:t>
            </w:r>
            <w:r w:rsidR="004632C4" w:rsidRP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кономічна</w:t>
            </w:r>
          </w:p>
        </w:tc>
        <w:tc>
          <w:tcPr>
            <w:tcW w:w="4501" w:type="dxa"/>
          </w:tcPr>
          <w:p w:rsidR="004632C4" w:rsidRP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="004632C4" w:rsidRP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олоніальний придаток</w:t>
            </w:r>
          </w:p>
        </w:tc>
      </w:tr>
      <w:tr w:rsidR="004632C4" w:rsidRPr="004632C4" w:rsidTr="009627D6">
        <w:tc>
          <w:tcPr>
            <w:tcW w:w="534" w:type="dxa"/>
          </w:tcPr>
          <w:p w:rsidR="004632C4" w:rsidRP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4632C4" w:rsidRP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2.С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оціальна( освіта, медицина)</w:t>
            </w:r>
          </w:p>
        </w:tc>
        <w:tc>
          <w:tcPr>
            <w:tcW w:w="4501" w:type="dxa"/>
          </w:tcPr>
          <w:p w:rsidR="004632C4" w:rsidRP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овне занедбання, знищення фахівців</w:t>
            </w:r>
          </w:p>
        </w:tc>
      </w:tr>
      <w:tr w:rsidR="004632C4" w:rsidRPr="00C17557" w:rsidTr="009627D6">
        <w:tc>
          <w:tcPr>
            <w:tcW w:w="534" w:type="dxa"/>
          </w:tcPr>
          <w:p w:rsidR="004632C4" w:rsidRPr="004632C4" w:rsidRDefault="004632C4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3.К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ультурна( мова, література)</w:t>
            </w:r>
          </w:p>
        </w:tc>
        <w:tc>
          <w:tcPr>
            <w:tcW w:w="4501" w:type="dxa"/>
          </w:tcPr>
          <w:p w:rsidR="003F0493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провадження української мови 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елементів побутової культури як протидії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</w:t>
            </w:r>
            <w:r w:rsidRPr="003F04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язкам з росіянами та Росією.</w:t>
            </w:r>
          </w:p>
          <w:p w:rsid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виховання колабораціоністів під гаслами « звільнення з – під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російсько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–європейського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гніту»  </w:t>
            </w:r>
            <w:r w:rsidR="004632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3F0493" w:rsidRPr="004632C4" w:rsidTr="009627D6">
        <w:tc>
          <w:tcPr>
            <w:tcW w:w="534" w:type="dxa"/>
          </w:tcPr>
          <w:p w:rsidR="003F0493" w:rsidRPr="004632C4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3F0493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 Державна( самовизначення України)</w:t>
            </w:r>
          </w:p>
        </w:tc>
        <w:tc>
          <w:tcPr>
            <w:tcW w:w="4501" w:type="dxa"/>
          </w:tcPr>
          <w:p w:rsidR="003F0493" w:rsidRDefault="003F0493" w:rsidP="009627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Поступове винищення українців з метою створення « життєвого простору» для 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« арійців»</w:t>
            </w:r>
          </w:p>
        </w:tc>
      </w:tr>
    </w:tbl>
    <w:p w:rsidR="009627D6" w:rsidRDefault="009627D6" w:rsidP="009627D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11EA6" w:rsidRPr="00A11EA6" w:rsidRDefault="00A11EA6" w:rsidP="00962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ІІІ. </w:t>
      </w:r>
      <w:r w:rsidRPr="00A11EA6">
        <w:rPr>
          <w:rFonts w:ascii="Times New Roman" w:hAnsi="Times New Roman" w:cs="Times New Roman"/>
          <w:b/>
          <w:sz w:val="28"/>
          <w:szCs w:val="28"/>
          <w:lang w:val="uk-UA"/>
        </w:rPr>
        <w:t>Підсумки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F0493" w:rsidRDefault="003F0493" w:rsidP="00962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EA6">
        <w:rPr>
          <w:rFonts w:ascii="Times New Roman" w:hAnsi="Times New Roman" w:cs="Times New Roman"/>
          <w:sz w:val="28"/>
          <w:szCs w:val="28"/>
          <w:lang w:val="uk-UA"/>
        </w:rPr>
        <w:t>Висновки</w:t>
      </w:r>
      <w:r w:rsidR="00A11E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 роблять самостійно</w:t>
      </w:r>
    </w:p>
    <w:p w:rsidR="00A11EA6" w:rsidRDefault="00A11EA6" w:rsidP="00962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EA6">
        <w:rPr>
          <w:rFonts w:ascii="Times New Roman" w:hAnsi="Times New Roman" w:cs="Times New Roman"/>
          <w:b/>
          <w:sz w:val="28"/>
          <w:szCs w:val="28"/>
          <w:lang w:val="uk-UA"/>
        </w:rPr>
        <w:t>ІV. 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11EA6" w:rsidRPr="00A11EA6" w:rsidRDefault="00A11EA6" w:rsidP="00A11E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Доопрацювати і доповнити таблицю за допомогою документів підручника.</w:t>
      </w:r>
    </w:p>
    <w:p w:rsidR="00A11EA6" w:rsidRDefault="00A11EA6" w:rsidP="00962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11EA6" w:rsidRPr="003F0493" w:rsidRDefault="00A11EA6" w:rsidP="009627D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11EA6" w:rsidRPr="003F0493" w:rsidSect="004F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1F03"/>
    <w:multiLevelType w:val="hybridMultilevel"/>
    <w:tmpl w:val="390868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D130F"/>
    <w:multiLevelType w:val="hybridMultilevel"/>
    <w:tmpl w:val="DFC29AFC"/>
    <w:lvl w:ilvl="0" w:tplc="3AFAF59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2E28"/>
    <w:rsid w:val="00072BF4"/>
    <w:rsid w:val="00130176"/>
    <w:rsid w:val="003F0493"/>
    <w:rsid w:val="004632C4"/>
    <w:rsid w:val="004F64B8"/>
    <w:rsid w:val="00640EA3"/>
    <w:rsid w:val="00762720"/>
    <w:rsid w:val="00932E28"/>
    <w:rsid w:val="009627D6"/>
    <w:rsid w:val="00A11EA6"/>
    <w:rsid w:val="00A14F82"/>
    <w:rsid w:val="00C15138"/>
    <w:rsid w:val="00C1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7D6"/>
    <w:pPr>
      <w:ind w:left="720"/>
      <w:contextualSpacing/>
    </w:pPr>
  </w:style>
  <w:style w:type="table" w:styleId="a4">
    <w:name w:val="Table Grid"/>
    <w:basedOn w:val="a1"/>
    <w:uiPriority w:val="59"/>
    <w:rsid w:val="00962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2021-06-17T09:24:00Z</dcterms:created>
  <dcterms:modified xsi:type="dcterms:W3CDTF">2021-06-17T17:19:00Z</dcterms:modified>
</cp:coreProperties>
</file>