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519" w:rsidRDefault="00000519">
      <w:pPr>
        <w:rPr>
          <w:b/>
        </w:rPr>
      </w:pPr>
      <w:r w:rsidRPr="00000519">
        <w:rPr>
          <w:rFonts w:ascii="Times New Roman" w:hAnsi="Times New Roman" w:cs="Times New Roman"/>
          <w:b/>
          <w:sz w:val="28"/>
          <w:szCs w:val="28"/>
        </w:rPr>
        <w:t>Урок 3. Тема.</w:t>
      </w:r>
      <w:r w:rsidRPr="00000519">
        <w:rPr>
          <w:rFonts w:ascii="Times New Roman" w:hAnsi="Times New Roman"/>
          <w:b/>
          <w:sz w:val="28"/>
          <w:szCs w:val="28"/>
        </w:rPr>
        <w:t xml:space="preserve"> Дисидентський рух: течії, форми та методи боротьби. І. Дзюба «Інтернаціоналізм чи русифікація». Українська Гельсінська група. М. Руденко. Кримськотатарський національний рух. М. </w:t>
      </w:r>
      <w:proofErr w:type="spellStart"/>
      <w:r w:rsidRPr="00000519">
        <w:rPr>
          <w:rFonts w:ascii="Times New Roman" w:hAnsi="Times New Roman"/>
          <w:b/>
          <w:sz w:val="28"/>
          <w:szCs w:val="28"/>
        </w:rPr>
        <w:t>Джемілєв</w:t>
      </w:r>
      <w:proofErr w:type="spellEnd"/>
    </w:p>
    <w:p w:rsidR="00000519" w:rsidRPr="00000519" w:rsidRDefault="00000519" w:rsidP="00000519">
      <w:pPr>
        <w:shd w:val="clear" w:color="auto" w:fill="FFFDFD"/>
        <w:spacing w:before="167" w:after="134" w:line="402" w:lineRule="atLeast"/>
        <w:textAlignment w:val="baseline"/>
        <w:outlineLvl w:val="3"/>
        <w:rPr>
          <w:rFonts w:ascii="Times New Roman" w:eastAsia="Times New Roman" w:hAnsi="Times New Roman" w:cs="Times New Roman"/>
          <w:b/>
          <w:bCs/>
          <w:color w:val="222222"/>
          <w:sz w:val="28"/>
          <w:szCs w:val="28"/>
        </w:rPr>
      </w:pPr>
      <w:r w:rsidRPr="00000519">
        <w:rPr>
          <w:rFonts w:ascii="Times New Roman" w:eastAsia="Times New Roman" w:hAnsi="Times New Roman" w:cs="Times New Roman"/>
          <w:b/>
          <w:bCs/>
          <w:color w:val="222222"/>
          <w:sz w:val="28"/>
          <w:szCs w:val="28"/>
        </w:rPr>
        <w:t>Мета:</w:t>
      </w:r>
    </w:p>
    <w:p w:rsidR="00000519" w:rsidRPr="00000519" w:rsidRDefault="00000519" w:rsidP="00000519">
      <w:pPr>
        <w:shd w:val="clear" w:color="auto" w:fill="FFFDFD"/>
        <w:spacing w:after="0" w:line="240" w:lineRule="auto"/>
        <w:textAlignment w:val="baseline"/>
        <w:rPr>
          <w:rFonts w:ascii="Times New Roman" w:eastAsia="Times New Roman" w:hAnsi="Times New Roman" w:cs="Times New Roman"/>
          <w:color w:val="222222"/>
          <w:sz w:val="28"/>
          <w:szCs w:val="28"/>
        </w:rPr>
      </w:pPr>
      <w:r w:rsidRPr="00000519">
        <w:rPr>
          <w:rFonts w:ascii="Times New Roman" w:eastAsia="Times New Roman" w:hAnsi="Times New Roman" w:cs="Times New Roman"/>
          <w:color w:val="222222"/>
          <w:sz w:val="28"/>
          <w:szCs w:val="28"/>
        </w:rPr>
        <w:t>освітня – познайомити учнів із методами боротьби дисидентів проти тоталітарного режиму на Україні, із формами переслідувань радянською владою інакодумців, людей, що викривали злочини СРСР і критикували політичний курс тоталітарного суспільства;</w:t>
      </w:r>
    </w:p>
    <w:p w:rsidR="00000519" w:rsidRPr="00000519" w:rsidRDefault="00000519" w:rsidP="00000519">
      <w:pPr>
        <w:shd w:val="clear" w:color="auto" w:fill="FFFDFD"/>
        <w:spacing w:after="0" w:line="240" w:lineRule="auto"/>
        <w:textAlignment w:val="baseline"/>
        <w:rPr>
          <w:rFonts w:ascii="Times New Roman" w:eastAsia="Times New Roman" w:hAnsi="Times New Roman" w:cs="Times New Roman"/>
          <w:color w:val="222222"/>
          <w:sz w:val="28"/>
          <w:szCs w:val="28"/>
        </w:rPr>
      </w:pPr>
      <w:r w:rsidRPr="00000519">
        <w:rPr>
          <w:rFonts w:ascii="Times New Roman" w:eastAsia="Times New Roman" w:hAnsi="Times New Roman" w:cs="Times New Roman"/>
          <w:color w:val="222222"/>
          <w:sz w:val="28"/>
          <w:szCs w:val="28"/>
        </w:rPr>
        <w:t>розвиваюча – з’ясувати, які проблеми піднімали українські дисиденти у своїй діяльності, яким чином поширювали інформацію про тоталітарну систему в СРСР, простежити розвиток дисидентства на Україні від часу виникнення до його апогею, з’ясувати, які заходи вживала влада, щоб "придушити" голос інакодумців, сприяти розвитку в учнів історичного мислення, пам’яті, формувати вміння правильно і послідовно висловлювати власну думку, вміння правильно робити підбір додаткової інформації і на цій основі робити висновки, закріплювати навички роботи з історичним документом, визначати закономірності історичного процесу;</w:t>
      </w:r>
    </w:p>
    <w:p w:rsidR="00000519" w:rsidRPr="00000519" w:rsidRDefault="00000519" w:rsidP="00000519">
      <w:pPr>
        <w:shd w:val="clear" w:color="auto" w:fill="FFFDFD"/>
        <w:spacing w:after="0" w:line="240" w:lineRule="auto"/>
        <w:textAlignment w:val="baseline"/>
        <w:rPr>
          <w:rFonts w:ascii="Times New Roman" w:eastAsia="Times New Roman" w:hAnsi="Times New Roman" w:cs="Times New Roman"/>
          <w:color w:val="222222"/>
          <w:sz w:val="28"/>
          <w:szCs w:val="28"/>
        </w:rPr>
      </w:pPr>
      <w:r w:rsidRPr="00000519">
        <w:rPr>
          <w:rFonts w:ascii="Times New Roman" w:eastAsia="Times New Roman" w:hAnsi="Times New Roman" w:cs="Times New Roman"/>
          <w:color w:val="222222"/>
          <w:sz w:val="28"/>
          <w:szCs w:val="28"/>
        </w:rPr>
        <w:t>виховна – виховувати почуття патріотизму, осуд тоталітарної радянської антидемократичної політики, гордість за національну еліту радянських часів, повагу і вдячність українським дисидентам за мужність в часи розгулу радянського терору "говорити" правду про життя у радянському суспільстві.</w:t>
      </w:r>
    </w:p>
    <w:p w:rsidR="00000519" w:rsidRPr="00000519" w:rsidRDefault="00000519" w:rsidP="00000519">
      <w:pPr>
        <w:shd w:val="clear" w:color="auto" w:fill="FFFDFD"/>
        <w:spacing w:before="167" w:after="0" w:line="240" w:lineRule="auto"/>
        <w:textAlignment w:val="baseline"/>
        <w:rPr>
          <w:rFonts w:ascii="Times New Roman" w:eastAsia="Times New Roman" w:hAnsi="Times New Roman" w:cs="Times New Roman"/>
          <w:color w:val="222222"/>
          <w:sz w:val="28"/>
          <w:szCs w:val="28"/>
        </w:rPr>
      </w:pPr>
      <w:r w:rsidRPr="00942DAF">
        <w:rPr>
          <w:rFonts w:ascii="Times New Roman" w:eastAsia="Times New Roman" w:hAnsi="Times New Roman" w:cs="Times New Roman"/>
          <w:b/>
          <w:color w:val="222222"/>
          <w:sz w:val="28"/>
          <w:szCs w:val="28"/>
        </w:rPr>
        <w:t xml:space="preserve">Тип уроку: </w:t>
      </w:r>
      <w:r w:rsidRPr="00000519">
        <w:rPr>
          <w:rFonts w:ascii="Times New Roman" w:eastAsia="Times New Roman" w:hAnsi="Times New Roman" w:cs="Times New Roman"/>
          <w:color w:val="222222"/>
          <w:sz w:val="28"/>
          <w:szCs w:val="28"/>
        </w:rPr>
        <w:t>засвоє</w:t>
      </w:r>
      <w:r w:rsidR="004B0056">
        <w:rPr>
          <w:rFonts w:ascii="Times New Roman" w:eastAsia="Times New Roman" w:hAnsi="Times New Roman" w:cs="Times New Roman"/>
          <w:color w:val="222222"/>
          <w:sz w:val="28"/>
          <w:szCs w:val="28"/>
        </w:rPr>
        <w:t xml:space="preserve">ння нових знань (урок – </w:t>
      </w:r>
      <w:r w:rsidR="00DA2805">
        <w:rPr>
          <w:rFonts w:ascii="Times New Roman" w:eastAsia="Times New Roman" w:hAnsi="Times New Roman" w:cs="Times New Roman"/>
          <w:color w:val="222222"/>
          <w:sz w:val="28"/>
          <w:szCs w:val="28"/>
        </w:rPr>
        <w:t xml:space="preserve">круглий стіл </w:t>
      </w:r>
      <w:r w:rsidR="004B0056">
        <w:rPr>
          <w:rFonts w:ascii="Times New Roman" w:eastAsia="Times New Roman" w:hAnsi="Times New Roman" w:cs="Times New Roman"/>
          <w:color w:val="222222"/>
          <w:sz w:val="28"/>
          <w:szCs w:val="28"/>
        </w:rPr>
        <w:t>«</w:t>
      </w:r>
      <w:r w:rsidR="00942DAF">
        <w:rPr>
          <w:rFonts w:ascii="Times New Roman" w:eastAsia="Times New Roman" w:hAnsi="Times New Roman" w:cs="Times New Roman"/>
          <w:color w:val="222222"/>
          <w:sz w:val="28"/>
          <w:szCs w:val="28"/>
        </w:rPr>
        <w:t>дослідницьк</w:t>
      </w:r>
      <w:r w:rsidR="00DA2805">
        <w:rPr>
          <w:rFonts w:ascii="Times New Roman" w:eastAsia="Times New Roman" w:hAnsi="Times New Roman" w:cs="Times New Roman"/>
          <w:color w:val="222222"/>
          <w:sz w:val="28"/>
          <w:szCs w:val="28"/>
        </w:rPr>
        <w:t>ий клуб</w:t>
      </w:r>
      <w:r w:rsidR="004B0056">
        <w:rPr>
          <w:rFonts w:ascii="Times New Roman" w:eastAsia="Times New Roman" w:hAnsi="Times New Roman" w:cs="Times New Roman"/>
          <w:color w:val="222222"/>
          <w:sz w:val="28"/>
          <w:szCs w:val="28"/>
        </w:rPr>
        <w:t>»</w:t>
      </w:r>
      <w:r w:rsidRPr="00000519">
        <w:rPr>
          <w:rFonts w:ascii="Times New Roman" w:eastAsia="Times New Roman" w:hAnsi="Times New Roman" w:cs="Times New Roman"/>
          <w:color w:val="222222"/>
          <w:sz w:val="28"/>
          <w:szCs w:val="28"/>
        </w:rPr>
        <w:t>)</w:t>
      </w:r>
    </w:p>
    <w:p w:rsidR="00000519" w:rsidRPr="00000519" w:rsidRDefault="00000519" w:rsidP="00000519">
      <w:pPr>
        <w:shd w:val="clear" w:color="auto" w:fill="FFFDFD"/>
        <w:spacing w:before="167" w:after="0" w:line="240" w:lineRule="auto"/>
        <w:textAlignment w:val="baseline"/>
        <w:rPr>
          <w:rFonts w:ascii="Times New Roman" w:eastAsia="Times New Roman" w:hAnsi="Times New Roman" w:cs="Times New Roman"/>
          <w:color w:val="222222"/>
          <w:sz w:val="28"/>
          <w:szCs w:val="28"/>
        </w:rPr>
      </w:pPr>
      <w:r w:rsidRPr="00942DAF">
        <w:rPr>
          <w:rFonts w:ascii="Times New Roman" w:eastAsia="Times New Roman" w:hAnsi="Times New Roman" w:cs="Times New Roman"/>
          <w:b/>
          <w:color w:val="222222"/>
          <w:sz w:val="28"/>
          <w:szCs w:val="28"/>
        </w:rPr>
        <w:t>Основні поняття:</w:t>
      </w:r>
      <w:r w:rsidRPr="00000519">
        <w:rPr>
          <w:rFonts w:ascii="Times New Roman" w:eastAsia="Times New Roman" w:hAnsi="Times New Roman" w:cs="Times New Roman"/>
          <w:color w:val="222222"/>
          <w:sz w:val="28"/>
          <w:szCs w:val="28"/>
        </w:rPr>
        <w:t xml:space="preserve"> дисидент, тоталітарний режим, опозиція, самвидав, права людини</w:t>
      </w:r>
    </w:p>
    <w:p w:rsidR="00053463" w:rsidRPr="005C3F82" w:rsidRDefault="00000519" w:rsidP="00000519">
      <w:pPr>
        <w:rPr>
          <w:rFonts w:ascii="Times New Roman" w:hAnsi="Times New Roman" w:cs="Times New Roman"/>
          <w:color w:val="222222"/>
          <w:sz w:val="28"/>
          <w:szCs w:val="28"/>
          <w:shd w:val="clear" w:color="auto" w:fill="FFFDFD"/>
        </w:rPr>
      </w:pPr>
      <w:r w:rsidRPr="00942DAF">
        <w:rPr>
          <w:rFonts w:ascii="Times New Roman" w:hAnsi="Times New Roman" w:cs="Times New Roman"/>
          <w:b/>
          <w:color w:val="222222"/>
          <w:sz w:val="28"/>
          <w:szCs w:val="28"/>
          <w:shd w:val="clear" w:color="auto" w:fill="FFFDFD"/>
        </w:rPr>
        <w:t>Обладнання:</w:t>
      </w:r>
      <w:r w:rsidR="00942DAF">
        <w:rPr>
          <w:rFonts w:ascii="Times New Roman" w:hAnsi="Times New Roman" w:cs="Times New Roman"/>
          <w:b/>
          <w:color w:val="222222"/>
          <w:sz w:val="28"/>
          <w:szCs w:val="28"/>
          <w:shd w:val="clear" w:color="auto" w:fill="FFFDFD"/>
        </w:rPr>
        <w:t xml:space="preserve"> </w:t>
      </w:r>
      <w:r w:rsidRPr="005C3F82">
        <w:rPr>
          <w:rFonts w:ascii="Times New Roman" w:hAnsi="Times New Roman" w:cs="Times New Roman"/>
          <w:color w:val="222222"/>
          <w:sz w:val="28"/>
          <w:szCs w:val="28"/>
          <w:shd w:val="clear" w:color="auto" w:fill="FFFDFD"/>
        </w:rPr>
        <w:t>підручник, схеми,</w:t>
      </w:r>
      <w:r w:rsidR="00942DAF">
        <w:rPr>
          <w:rFonts w:ascii="Times New Roman" w:hAnsi="Times New Roman" w:cs="Times New Roman"/>
          <w:color w:val="222222"/>
          <w:sz w:val="28"/>
          <w:szCs w:val="28"/>
          <w:shd w:val="clear" w:color="auto" w:fill="FFFDFD"/>
        </w:rPr>
        <w:t xml:space="preserve"> </w:t>
      </w:r>
      <w:r w:rsidRPr="005C3F82">
        <w:rPr>
          <w:rFonts w:ascii="Times New Roman" w:hAnsi="Times New Roman" w:cs="Times New Roman"/>
          <w:color w:val="222222"/>
          <w:sz w:val="28"/>
          <w:szCs w:val="28"/>
          <w:shd w:val="clear" w:color="auto" w:fill="FFFDFD"/>
        </w:rPr>
        <w:t>документи, портрети дисидентів</w:t>
      </w:r>
      <w:r w:rsidR="004B0056" w:rsidRPr="005C3F82">
        <w:rPr>
          <w:rFonts w:ascii="Times New Roman" w:hAnsi="Times New Roman" w:cs="Times New Roman"/>
          <w:color w:val="222222"/>
          <w:sz w:val="28"/>
          <w:szCs w:val="28"/>
          <w:shd w:val="clear" w:color="auto" w:fill="FFFDFD"/>
        </w:rPr>
        <w:t>, поезія</w:t>
      </w:r>
      <w:r w:rsidR="00AB5F90" w:rsidRPr="005C3F82">
        <w:rPr>
          <w:rFonts w:ascii="Times New Roman" w:hAnsi="Times New Roman" w:cs="Times New Roman"/>
          <w:color w:val="222222"/>
          <w:sz w:val="28"/>
          <w:szCs w:val="28"/>
          <w:shd w:val="clear" w:color="auto" w:fill="FFFDFD"/>
        </w:rPr>
        <w:t xml:space="preserve"> , відео сюжети</w:t>
      </w:r>
      <w:r w:rsidR="004B0056" w:rsidRPr="005C3F82">
        <w:rPr>
          <w:rFonts w:ascii="Times New Roman" w:hAnsi="Times New Roman" w:cs="Times New Roman"/>
          <w:color w:val="222222"/>
          <w:sz w:val="28"/>
          <w:szCs w:val="28"/>
          <w:shd w:val="clear" w:color="auto" w:fill="FFFDFD"/>
        </w:rPr>
        <w:t>.</w:t>
      </w:r>
    </w:p>
    <w:p w:rsidR="00F46375" w:rsidRPr="005C3F82" w:rsidRDefault="00F46375" w:rsidP="00000519">
      <w:pPr>
        <w:rPr>
          <w:rFonts w:ascii="Times New Roman" w:hAnsi="Times New Roman" w:cs="Times New Roman"/>
          <w:sz w:val="28"/>
          <w:szCs w:val="28"/>
        </w:rPr>
      </w:pPr>
      <w:r w:rsidRPr="005C3F82">
        <w:rPr>
          <w:rFonts w:ascii="Times New Roman" w:hAnsi="Times New Roman" w:cs="Times New Roman"/>
          <w:color w:val="222222"/>
          <w:sz w:val="28"/>
          <w:szCs w:val="28"/>
          <w:shd w:val="clear" w:color="auto" w:fill="FFFDFD"/>
        </w:rPr>
        <w:t>Епіграф уроку.</w:t>
      </w:r>
      <w:r w:rsidRPr="005C3F82">
        <w:rPr>
          <w:rFonts w:ascii="Times New Roman" w:hAnsi="Times New Roman" w:cs="Times New Roman"/>
          <w:sz w:val="28"/>
          <w:szCs w:val="28"/>
        </w:rPr>
        <w:t xml:space="preserve">                              «Одне із двох — або люби свободу, </w:t>
      </w:r>
    </w:p>
    <w:p w:rsidR="00AB5F90" w:rsidRPr="005C3F82" w:rsidRDefault="00F46375" w:rsidP="00000519">
      <w:pPr>
        <w:rPr>
          <w:rFonts w:ascii="Times New Roman" w:hAnsi="Times New Roman" w:cs="Times New Roman"/>
          <w:color w:val="222222"/>
          <w:sz w:val="28"/>
          <w:szCs w:val="28"/>
          <w:shd w:val="clear" w:color="auto" w:fill="FFFDFD"/>
        </w:rPr>
      </w:pPr>
      <w:r w:rsidRPr="005C3F82">
        <w:rPr>
          <w:rFonts w:ascii="Times New Roman" w:hAnsi="Times New Roman" w:cs="Times New Roman"/>
          <w:sz w:val="28"/>
          <w:szCs w:val="28"/>
        </w:rPr>
        <w:t xml:space="preserve">                                          </w:t>
      </w:r>
      <w:r w:rsidR="005C3F82">
        <w:rPr>
          <w:rFonts w:ascii="Times New Roman" w:hAnsi="Times New Roman" w:cs="Times New Roman"/>
          <w:sz w:val="28"/>
          <w:szCs w:val="28"/>
        </w:rPr>
        <w:t xml:space="preserve">              </w:t>
      </w:r>
      <w:r w:rsidRPr="005C3F82">
        <w:rPr>
          <w:rFonts w:ascii="Times New Roman" w:hAnsi="Times New Roman" w:cs="Times New Roman"/>
          <w:sz w:val="28"/>
          <w:szCs w:val="28"/>
        </w:rPr>
        <w:t xml:space="preserve">   або залеж від милості владик!»</w:t>
      </w:r>
    </w:p>
    <w:p w:rsidR="00F46375" w:rsidRDefault="00F46375" w:rsidP="00000519">
      <w:pPr>
        <w:rPr>
          <w:rFonts w:ascii="Times New Roman" w:hAnsi="Times New Roman" w:cs="Times New Roman"/>
          <w:color w:val="222222"/>
          <w:sz w:val="28"/>
          <w:szCs w:val="28"/>
          <w:shd w:val="clear" w:color="auto" w:fill="FFFDFD"/>
        </w:rPr>
      </w:pPr>
      <w:r w:rsidRPr="005C3F82">
        <w:rPr>
          <w:rFonts w:ascii="Times New Roman" w:hAnsi="Times New Roman" w:cs="Times New Roman"/>
          <w:color w:val="222222"/>
          <w:sz w:val="28"/>
          <w:szCs w:val="28"/>
          <w:shd w:val="clear" w:color="auto" w:fill="FFFDFD"/>
        </w:rPr>
        <w:t xml:space="preserve">                                                                </w:t>
      </w:r>
      <w:r w:rsidR="005C3F82">
        <w:rPr>
          <w:rFonts w:ascii="Times New Roman" w:hAnsi="Times New Roman" w:cs="Times New Roman"/>
          <w:color w:val="222222"/>
          <w:sz w:val="28"/>
          <w:szCs w:val="28"/>
          <w:shd w:val="clear" w:color="auto" w:fill="FFFDFD"/>
        </w:rPr>
        <w:t xml:space="preserve">                   </w:t>
      </w:r>
      <w:r w:rsidRPr="005C3F82">
        <w:rPr>
          <w:rFonts w:ascii="Times New Roman" w:hAnsi="Times New Roman" w:cs="Times New Roman"/>
          <w:color w:val="222222"/>
          <w:sz w:val="28"/>
          <w:szCs w:val="28"/>
          <w:shd w:val="clear" w:color="auto" w:fill="FFFDFD"/>
        </w:rPr>
        <w:t xml:space="preserve">  Ліна Костенко</w:t>
      </w:r>
    </w:p>
    <w:p w:rsidR="00E277F6" w:rsidRPr="00E277F6" w:rsidRDefault="00E277F6" w:rsidP="00E277F6">
      <w:pPr>
        <w:pStyle w:val="a3"/>
        <w:rPr>
          <w:b/>
          <w:sz w:val="28"/>
          <w:szCs w:val="28"/>
        </w:rPr>
      </w:pPr>
      <w:r w:rsidRPr="00E277F6">
        <w:rPr>
          <w:b/>
          <w:sz w:val="28"/>
          <w:szCs w:val="28"/>
        </w:rPr>
        <w:t>Хід уроку</w:t>
      </w:r>
    </w:p>
    <w:p w:rsidR="00E277F6" w:rsidRPr="00E277F6" w:rsidRDefault="00E277F6" w:rsidP="00E277F6">
      <w:pPr>
        <w:pStyle w:val="a3"/>
        <w:rPr>
          <w:sz w:val="28"/>
          <w:szCs w:val="28"/>
        </w:rPr>
      </w:pPr>
      <w:r w:rsidRPr="00E277F6">
        <w:rPr>
          <w:sz w:val="28"/>
          <w:szCs w:val="28"/>
        </w:rPr>
        <w:t>І. Організаційний момент уроку</w:t>
      </w:r>
    </w:p>
    <w:p w:rsidR="00E277F6" w:rsidRPr="00E277F6" w:rsidRDefault="00E277F6" w:rsidP="00E277F6">
      <w:pPr>
        <w:pStyle w:val="a3"/>
        <w:rPr>
          <w:sz w:val="28"/>
          <w:szCs w:val="28"/>
        </w:rPr>
      </w:pPr>
      <w:r w:rsidRPr="00E277F6">
        <w:rPr>
          <w:sz w:val="28"/>
          <w:szCs w:val="28"/>
        </w:rPr>
        <w:t>ІІ . Актуалізація опорних знань</w:t>
      </w:r>
    </w:p>
    <w:p w:rsidR="00E277F6" w:rsidRPr="00E277F6" w:rsidRDefault="00E277F6" w:rsidP="00E277F6">
      <w:pPr>
        <w:pStyle w:val="a3"/>
        <w:rPr>
          <w:b/>
          <w:sz w:val="28"/>
          <w:szCs w:val="28"/>
        </w:rPr>
      </w:pPr>
      <w:r w:rsidRPr="00E277F6">
        <w:rPr>
          <w:b/>
          <w:sz w:val="28"/>
          <w:szCs w:val="28"/>
        </w:rPr>
        <w:t>Евристична бесіда.</w:t>
      </w:r>
    </w:p>
    <w:p w:rsidR="001C457B" w:rsidRPr="005E6BF3" w:rsidRDefault="005E6BF3" w:rsidP="005E6BF3">
      <w:pPr>
        <w:pStyle w:val="a9"/>
        <w:rPr>
          <w:rFonts w:ascii="Times New Roman" w:hAnsi="Times New Roman" w:cs="Times New Roman"/>
          <w:sz w:val="28"/>
          <w:szCs w:val="28"/>
        </w:rPr>
      </w:pPr>
      <w:r>
        <w:rPr>
          <w:rFonts w:ascii="Times New Roman" w:hAnsi="Times New Roman" w:cs="Times New Roman"/>
          <w:sz w:val="28"/>
          <w:szCs w:val="28"/>
        </w:rPr>
        <w:t xml:space="preserve">1. </w:t>
      </w:r>
      <w:r w:rsidR="001C457B" w:rsidRPr="005E6BF3">
        <w:rPr>
          <w:rFonts w:ascii="Times New Roman" w:hAnsi="Times New Roman" w:cs="Times New Roman"/>
          <w:sz w:val="28"/>
          <w:szCs w:val="28"/>
        </w:rPr>
        <w:t xml:space="preserve">Назвіть  особливості  суспільно-політичного  життя  в  період  </w:t>
      </w:r>
      <w:proofErr w:type="spellStart"/>
      <w:r w:rsidR="001C457B" w:rsidRPr="005E6BF3">
        <w:rPr>
          <w:rFonts w:ascii="Times New Roman" w:hAnsi="Times New Roman" w:cs="Times New Roman"/>
          <w:sz w:val="28"/>
          <w:szCs w:val="28"/>
        </w:rPr>
        <w:t>хру-щовської</w:t>
      </w:r>
      <w:proofErr w:type="spellEnd"/>
      <w:r w:rsidR="001C457B" w:rsidRPr="005E6BF3">
        <w:rPr>
          <w:rFonts w:ascii="Times New Roman" w:hAnsi="Times New Roman" w:cs="Times New Roman"/>
          <w:sz w:val="28"/>
          <w:szCs w:val="28"/>
        </w:rPr>
        <w:t>  «відлиги».  (Лібералізація,  десталінізація,  часткова</w:t>
      </w:r>
      <w:r w:rsidR="001C457B" w:rsidRPr="005E6BF3">
        <w:rPr>
          <w:rFonts w:ascii="Times New Roman" w:hAnsi="Times New Roman" w:cs="Times New Roman"/>
          <w:sz w:val="28"/>
          <w:szCs w:val="28"/>
        </w:rPr>
        <w:br/>
        <w:t>демократизація,  гуманізація.</w:t>
      </w:r>
    </w:p>
    <w:p w:rsidR="001C457B" w:rsidRPr="005E6BF3" w:rsidRDefault="001C457B" w:rsidP="005E6BF3">
      <w:pPr>
        <w:pStyle w:val="a9"/>
        <w:rPr>
          <w:rFonts w:ascii="Times New Roman" w:hAnsi="Times New Roman" w:cs="Times New Roman"/>
          <w:sz w:val="28"/>
          <w:szCs w:val="28"/>
        </w:rPr>
      </w:pPr>
      <w:r w:rsidRPr="005E6BF3">
        <w:rPr>
          <w:rFonts w:ascii="Times New Roman" w:hAnsi="Times New Roman" w:cs="Times New Roman"/>
          <w:sz w:val="28"/>
          <w:szCs w:val="28"/>
        </w:rPr>
        <w:lastRenderedPageBreak/>
        <w:t>2.  Які  наслідки  мала  лібералізація  суспільно-політичного  життя?</w:t>
      </w:r>
      <w:r w:rsidRPr="005E6BF3">
        <w:rPr>
          <w:rFonts w:ascii="Times New Roman" w:hAnsi="Times New Roman" w:cs="Times New Roman"/>
          <w:sz w:val="28"/>
          <w:szCs w:val="28"/>
        </w:rPr>
        <w:br/>
        <w:t>(Демократія,  свобода,  справедливість.</w:t>
      </w:r>
      <w:r w:rsidRPr="005E6BF3">
        <w:rPr>
          <w:rFonts w:ascii="Times New Roman" w:hAnsi="Times New Roman" w:cs="Times New Roman"/>
          <w:sz w:val="28"/>
          <w:szCs w:val="28"/>
          <w:shd w:val="clear" w:color="auto" w:fill="F1EAD6"/>
        </w:rPr>
        <w:t xml:space="preserve"> </w:t>
      </w:r>
      <w:r w:rsidRPr="005E6BF3">
        <w:rPr>
          <w:rFonts w:ascii="Times New Roman" w:hAnsi="Times New Roman" w:cs="Times New Roman"/>
          <w:sz w:val="28"/>
          <w:szCs w:val="28"/>
        </w:rPr>
        <w:t>)роках.</w:t>
      </w:r>
    </w:p>
    <w:p w:rsidR="00E277F6" w:rsidRPr="005E6BF3" w:rsidRDefault="005E6BF3" w:rsidP="005E6BF3">
      <w:pPr>
        <w:pStyle w:val="a9"/>
        <w:rPr>
          <w:rFonts w:ascii="Times New Roman" w:hAnsi="Times New Roman" w:cs="Times New Roman"/>
          <w:sz w:val="28"/>
          <w:szCs w:val="28"/>
        </w:rPr>
      </w:pPr>
      <w:r>
        <w:rPr>
          <w:rFonts w:ascii="Times New Roman" w:hAnsi="Times New Roman" w:cs="Times New Roman"/>
          <w:sz w:val="28"/>
          <w:szCs w:val="28"/>
        </w:rPr>
        <w:t xml:space="preserve">3. </w:t>
      </w:r>
      <w:r w:rsidR="00E277F6" w:rsidRPr="005E6BF3">
        <w:rPr>
          <w:rFonts w:ascii="Times New Roman" w:hAnsi="Times New Roman" w:cs="Times New Roman"/>
          <w:sz w:val="28"/>
          <w:szCs w:val="28"/>
        </w:rPr>
        <w:t>Які зміни в соціальній та національній струк</w:t>
      </w:r>
      <w:r w:rsidR="00E277F6" w:rsidRPr="005E6BF3">
        <w:rPr>
          <w:rFonts w:ascii="Times New Roman" w:hAnsi="Times New Roman" w:cs="Times New Roman"/>
          <w:sz w:val="28"/>
          <w:szCs w:val="28"/>
        </w:rPr>
        <w:softHyphen/>
        <w:t xml:space="preserve">турі населення відбулися в 60 – 70 х </w:t>
      </w:r>
      <w:r>
        <w:rPr>
          <w:rFonts w:ascii="Times New Roman" w:hAnsi="Times New Roman" w:cs="Times New Roman"/>
          <w:sz w:val="28"/>
          <w:szCs w:val="28"/>
        </w:rPr>
        <w:t xml:space="preserve"> роках ХХ століття</w:t>
      </w:r>
      <w:r w:rsidR="001C457B" w:rsidRPr="005E6BF3">
        <w:rPr>
          <w:rFonts w:ascii="Times New Roman" w:hAnsi="Times New Roman" w:cs="Times New Roman"/>
          <w:sz w:val="28"/>
          <w:szCs w:val="28"/>
        </w:rPr>
        <w:br/>
      </w:r>
    </w:p>
    <w:p w:rsidR="005C3F82" w:rsidRPr="005E6BF3" w:rsidRDefault="001C457B" w:rsidP="005E6BF3">
      <w:pPr>
        <w:pStyle w:val="a9"/>
        <w:rPr>
          <w:rFonts w:ascii="Times New Roman" w:hAnsi="Times New Roman" w:cs="Times New Roman"/>
          <w:sz w:val="28"/>
          <w:szCs w:val="28"/>
        </w:rPr>
      </w:pPr>
      <w:r w:rsidRPr="005E6BF3">
        <w:rPr>
          <w:rFonts w:ascii="Times New Roman" w:hAnsi="Times New Roman" w:cs="Times New Roman"/>
          <w:sz w:val="28"/>
          <w:szCs w:val="28"/>
          <w:shd w:val="clear" w:color="auto" w:fill="FFFDFD"/>
        </w:rPr>
        <w:t>4.</w:t>
      </w:r>
      <w:r w:rsidR="00E277F6" w:rsidRPr="005E6BF3">
        <w:rPr>
          <w:rFonts w:ascii="Times New Roman" w:hAnsi="Times New Roman" w:cs="Times New Roman"/>
          <w:sz w:val="28"/>
          <w:szCs w:val="28"/>
          <w:shd w:val="clear" w:color="auto" w:fill="FFFDFD"/>
        </w:rPr>
        <w:t>Якими були</w:t>
      </w:r>
      <w:r w:rsidR="00E277F6" w:rsidRPr="005E6BF3">
        <w:rPr>
          <w:rFonts w:ascii="Times New Roman" w:hAnsi="Times New Roman" w:cs="Times New Roman"/>
          <w:sz w:val="28"/>
          <w:szCs w:val="28"/>
        </w:rPr>
        <w:t xml:space="preserve"> ідеологічні орієнтири партійно-радянського керівництва.</w:t>
      </w:r>
    </w:p>
    <w:p w:rsidR="005A3D7D" w:rsidRPr="005E6BF3" w:rsidRDefault="005A3D7D" w:rsidP="005E6BF3">
      <w:pPr>
        <w:pStyle w:val="a9"/>
        <w:rPr>
          <w:rFonts w:ascii="Times New Roman" w:hAnsi="Times New Roman" w:cs="Times New Roman"/>
          <w:sz w:val="28"/>
          <w:szCs w:val="28"/>
        </w:rPr>
      </w:pPr>
      <w:r w:rsidRPr="005E6BF3">
        <w:rPr>
          <w:rStyle w:val="apple-converted-space"/>
          <w:rFonts w:ascii="Times New Roman" w:hAnsi="Times New Roman" w:cs="Times New Roman"/>
          <w:color w:val="161514"/>
          <w:sz w:val="28"/>
          <w:szCs w:val="28"/>
        </w:rPr>
        <w:t> </w:t>
      </w:r>
    </w:p>
    <w:p w:rsidR="00E277F6" w:rsidRPr="005E6BF3" w:rsidRDefault="001C457B" w:rsidP="005E6BF3">
      <w:pPr>
        <w:pStyle w:val="a9"/>
        <w:rPr>
          <w:rFonts w:ascii="Times New Roman" w:hAnsi="Times New Roman" w:cs="Times New Roman"/>
          <w:sz w:val="28"/>
          <w:szCs w:val="28"/>
          <w:shd w:val="clear" w:color="auto" w:fill="FFFDFD"/>
        </w:rPr>
      </w:pPr>
      <w:r w:rsidRPr="005E6BF3">
        <w:rPr>
          <w:rFonts w:ascii="Times New Roman" w:hAnsi="Times New Roman" w:cs="Times New Roman"/>
          <w:sz w:val="28"/>
          <w:szCs w:val="28"/>
        </w:rPr>
        <w:t>5</w:t>
      </w:r>
      <w:r w:rsidR="00E277F6" w:rsidRPr="005E6BF3">
        <w:rPr>
          <w:rFonts w:ascii="Times New Roman" w:hAnsi="Times New Roman" w:cs="Times New Roman"/>
          <w:sz w:val="28"/>
          <w:szCs w:val="28"/>
        </w:rPr>
        <w:t>.  Хто такі шестидесятники.</w:t>
      </w:r>
    </w:p>
    <w:p w:rsidR="00D360CE" w:rsidRPr="005A3D7D" w:rsidRDefault="00D360CE" w:rsidP="00D360CE">
      <w:pPr>
        <w:pStyle w:val="a3"/>
        <w:ind w:firstLine="360"/>
        <w:jc w:val="both"/>
        <w:rPr>
          <w:color w:val="000000"/>
          <w:sz w:val="28"/>
          <w:szCs w:val="28"/>
        </w:rPr>
      </w:pPr>
      <w:bookmarkStart w:id="0" w:name="bookmark229"/>
      <w:r w:rsidRPr="005A3D7D">
        <w:rPr>
          <w:color w:val="000000"/>
          <w:sz w:val="28"/>
          <w:szCs w:val="28"/>
          <w:lang w:val="en-US"/>
        </w:rPr>
        <w:t>III</w:t>
      </w:r>
      <w:bookmarkEnd w:id="0"/>
      <w:r w:rsidRPr="005A3D7D">
        <w:rPr>
          <w:color w:val="000000"/>
          <w:sz w:val="28"/>
          <w:szCs w:val="28"/>
        </w:rPr>
        <w:t>. Мотивація навчальної діяльності</w:t>
      </w:r>
    </w:p>
    <w:p w:rsidR="00F46375" w:rsidRPr="005A3D7D" w:rsidRDefault="00D360CE" w:rsidP="00000519">
      <w:pPr>
        <w:rPr>
          <w:rFonts w:ascii="Times New Roman" w:hAnsi="Times New Roman" w:cs="Times New Roman"/>
          <w:sz w:val="28"/>
          <w:szCs w:val="28"/>
          <w:shd w:val="clear" w:color="auto" w:fill="FFFDFD"/>
        </w:rPr>
      </w:pPr>
      <w:r w:rsidRPr="005A3D7D">
        <w:rPr>
          <w:rFonts w:ascii="Times New Roman" w:hAnsi="Times New Roman" w:cs="Times New Roman"/>
          <w:color w:val="222222"/>
          <w:sz w:val="28"/>
          <w:szCs w:val="28"/>
          <w:shd w:val="clear" w:color="auto" w:fill="FFFDFD"/>
        </w:rPr>
        <w:t>Вчитель</w:t>
      </w:r>
      <w:r w:rsidR="00DD7288" w:rsidRPr="005A3D7D">
        <w:rPr>
          <w:rFonts w:ascii="Times New Roman" w:hAnsi="Times New Roman" w:cs="Times New Roman"/>
          <w:color w:val="222222"/>
          <w:sz w:val="28"/>
          <w:szCs w:val="28"/>
          <w:shd w:val="clear" w:color="auto" w:fill="FFFDFD"/>
        </w:rPr>
        <w:t>.</w:t>
      </w:r>
      <w:r w:rsidRPr="005A3D7D">
        <w:rPr>
          <w:rFonts w:ascii="Times New Roman" w:hAnsi="Times New Roman" w:cs="Times New Roman"/>
          <w:color w:val="222222"/>
          <w:sz w:val="28"/>
          <w:szCs w:val="28"/>
          <w:shd w:val="clear" w:color="auto" w:fill="FFFDFD"/>
        </w:rPr>
        <w:t xml:space="preserve"> Сьогод</w:t>
      </w:r>
      <w:r w:rsidR="005E6BF3">
        <w:rPr>
          <w:rFonts w:ascii="Times New Roman" w:hAnsi="Times New Roman" w:cs="Times New Roman"/>
          <w:color w:val="222222"/>
          <w:sz w:val="28"/>
          <w:szCs w:val="28"/>
          <w:shd w:val="clear" w:color="auto" w:fill="FFFDFD"/>
        </w:rPr>
        <w:t>ні я хочу запросити вас до нашого</w:t>
      </w:r>
      <w:r w:rsidRPr="005A3D7D">
        <w:rPr>
          <w:rFonts w:ascii="Times New Roman" w:hAnsi="Times New Roman" w:cs="Times New Roman"/>
          <w:color w:val="222222"/>
          <w:sz w:val="28"/>
          <w:szCs w:val="28"/>
          <w:shd w:val="clear" w:color="auto" w:fill="FFFDFD"/>
        </w:rPr>
        <w:t xml:space="preserve"> </w:t>
      </w:r>
      <w:r w:rsidR="00942DAF">
        <w:rPr>
          <w:rFonts w:ascii="Times New Roman" w:hAnsi="Times New Roman" w:cs="Times New Roman"/>
          <w:color w:val="222222"/>
          <w:sz w:val="28"/>
          <w:szCs w:val="28"/>
          <w:shd w:val="clear" w:color="auto" w:fill="FFFDFD"/>
        </w:rPr>
        <w:t>дослідницьк</w:t>
      </w:r>
      <w:r w:rsidR="005E6BF3">
        <w:rPr>
          <w:rFonts w:ascii="Times New Roman" w:hAnsi="Times New Roman" w:cs="Times New Roman"/>
          <w:color w:val="222222"/>
          <w:sz w:val="28"/>
          <w:szCs w:val="28"/>
          <w:shd w:val="clear" w:color="auto" w:fill="FFFDFD"/>
        </w:rPr>
        <w:t xml:space="preserve">ого клубу </w:t>
      </w:r>
      <w:r w:rsidR="00DA2805">
        <w:rPr>
          <w:rFonts w:ascii="Times New Roman" w:hAnsi="Times New Roman" w:cs="Times New Roman"/>
          <w:color w:val="222222"/>
          <w:sz w:val="28"/>
          <w:szCs w:val="28"/>
          <w:shd w:val="clear" w:color="auto" w:fill="FFFDFD"/>
        </w:rPr>
        <w:t>«</w:t>
      </w:r>
      <w:r w:rsidR="00942DAF">
        <w:rPr>
          <w:rFonts w:ascii="Times New Roman" w:hAnsi="Times New Roman" w:cs="Times New Roman"/>
          <w:color w:val="222222"/>
          <w:sz w:val="28"/>
          <w:szCs w:val="28"/>
          <w:shd w:val="clear" w:color="auto" w:fill="FFFDFD"/>
        </w:rPr>
        <w:t>З</w:t>
      </w:r>
      <w:r w:rsidR="005E6BF3">
        <w:rPr>
          <w:rFonts w:ascii="Times New Roman" w:hAnsi="Times New Roman" w:cs="Times New Roman"/>
          <w:color w:val="222222"/>
          <w:sz w:val="28"/>
          <w:szCs w:val="28"/>
          <w:shd w:val="clear" w:color="auto" w:fill="FFFDFD"/>
        </w:rPr>
        <w:t>навців історії</w:t>
      </w:r>
      <w:r w:rsidR="00DA2805">
        <w:rPr>
          <w:rFonts w:ascii="Times New Roman" w:hAnsi="Times New Roman" w:cs="Times New Roman"/>
          <w:color w:val="222222"/>
          <w:sz w:val="28"/>
          <w:szCs w:val="28"/>
          <w:shd w:val="clear" w:color="auto" w:fill="FFFDFD"/>
        </w:rPr>
        <w:t xml:space="preserve">» </w:t>
      </w:r>
      <w:r w:rsidRPr="005A3D7D">
        <w:rPr>
          <w:rFonts w:ascii="Times New Roman" w:hAnsi="Times New Roman" w:cs="Times New Roman"/>
          <w:color w:val="222222"/>
          <w:sz w:val="28"/>
          <w:szCs w:val="28"/>
          <w:shd w:val="clear" w:color="auto" w:fill="FFFDFD"/>
        </w:rPr>
        <w:t xml:space="preserve"> спонукати до розмови про тих, хто в часи радянської тоталітарної системи мужньо виборював право мати власну думку, відстоював право мати власну гідність, не боявся сказати правду про життя у радянській державі. </w:t>
      </w:r>
      <w:r w:rsidR="00DA2805">
        <w:rPr>
          <w:rFonts w:ascii="Times New Roman" w:hAnsi="Times New Roman" w:cs="Times New Roman"/>
          <w:color w:val="222222"/>
          <w:sz w:val="28"/>
          <w:szCs w:val="28"/>
          <w:shd w:val="clear" w:color="auto" w:fill="FFFDFD"/>
        </w:rPr>
        <w:t>Зверніть увагу на епіграф уроку.</w:t>
      </w:r>
      <w:r w:rsidR="00FC07AA">
        <w:rPr>
          <w:rFonts w:ascii="Times New Roman" w:hAnsi="Times New Roman" w:cs="Times New Roman"/>
          <w:color w:val="222222"/>
          <w:sz w:val="28"/>
          <w:szCs w:val="28"/>
          <w:shd w:val="clear" w:color="auto" w:fill="FFFDFD"/>
        </w:rPr>
        <w:t xml:space="preserve"> </w:t>
      </w:r>
      <w:r w:rsidRPr="005A3D7D">
        <w:rPr>
          <w:rFonts w:ascii="Times New Roman" w:hAnsi="Times New Roman" w:cs="Times New Roman"/>
          <w:color w:val="222222"/>
          <w:sz w:val="28"/>
          <w:szCs w:val="28"/>
          <w:shd w:val="clear" w:color="auto" w:fill="FFFDFD"/>
        </w:rPr>
        <w:t xml:space="preserve">Сьогодні ми будемо говорити про дисидентів. Клуби , гуртки </w:t>
      </w:r>
      <w:r w:rsidR="005E6BF3" w:rsidRPr="005A3D7D">
        <w:rPr>
          <w:rFonts w:ascii="Times New Roman" w:hAnsi="Times New Roman" w:cs="Times New Roman"/>
          <w:color w:val="222222"/>
          <w:sz w:val="28"/>
          <w:szCs w:val="28"/>
          <w:shd w:val="clear" w:color="auto" w:fill="FFFDFD"/>
        </w:rPr>
        <w:t>мистецькі</w:t>
      </w:r>
      <w:r w:rsidR="005E6BF3">
        <w:rPr>
          <w:rFonts w:ascii="Times New Roman" w:hAnsi="Times New Roman" w:cs="Times New Roman"/>
          <w:color w:val="222222"/>
          <w:sz w:val="28"/>
          <w:szCs w:val="28"/>
          <w:shd w:val="clear" w:color="auto" w:fill="FFFDFD"/>
        </w:rPr>
        <w:t xml:space="preserve"> вітальні</w:t>
      </w:r>
      <w:r w:rsidR="005E6BF3" w:rsidRPr="005A3D7D">
        <w:rPr>
          <w:rFonts w:ascii="Times New Roman" w:hAnsi="Times New Roman" w:cs="Times New Roman"/>
          <w:color w:val="222222"/>
          <w:sz w:val="28"/>
          <w:szCs w:val="28"/>
          <w:shd w:val="clear" w:color="auto" w:fill="FFFDFD"/>
        </w:rPr>
        <w:t xml:space="preserve"> </w:t>
      </w:r>
      <w:r w:rsidRPr="005A3D7D">
        <w:rPr>
          <w:rFonts w:ascii="Times New Roman" w:hAnsi="Times New Roman" w:cs="Times New Roman"/>
          <w:color w:val="222222"/>
          <w:sz w:val="28"/>
          <w:szCs w:val="28"/>
          <w:shd w:val="clear" w:color="auto" w:fill="FFFDFD"/>
        </w:rPr>
        <w:t>були місцем зібрання прогресивної молоді, інтелігенції, митців</w:t>
      </w:r>
      <w:r w:rsidR="00DD7288" w:rsidRPr="005A3D7D">
        <w:rPr>
          <w:rFonts w:ascii="Times New Roman" w:hAnsi="Times New Roman" w:cs="Times New Roman"/>
          <w:color w:val="222222"/>
          <w:sz w:val="28"/>
          <w:szCs w:val="28"/>
          <w:shd w:val="clear" w:color="auto" w:fill="FFFDFD"/>
        </w:rPr>
        <w:t>,</w:t>
      </w:r>
      <w:r w:rsidRPr="005A3D7D">
        <w:rPr>
          <w:rFonts w:ascii="Times New Roman" w:hAnsi="Times New Roman" w:cs="Times New Roman"/>
          <w:color w:val="222222"/>
          <w:sz w:val="28"/>
          <w:szCs w:val="28"/>
          <w:shd w:val="clear" w:color="auto" w:fill="FFFDFD"/>
        </w:rPr>
        <w:t xml:space="preserve"> </w:t>
      </w:r>
      <w:r w:rsidR="00DD7288" w:rsidRPr="005A3D7D">
        <w:rPr>
          <w:rFonts w:ascii="Times New Roman" w:hAnsi="Times New Roman" w:cs="Times New Roman"/>
          <w:color w:val="222222"/>
          <w:sz w:val="28"/>
          <w:szCs w:val="28"/>
          <w:shd w:val="clear" w:color="auto" w:fill="FFFDFD"/>
        </w:rPr>
        <w:t>цього часу, однодумці ділилися своїми поглядами, писали  листи протести,  тому і ми  з вами поділимося своїми знаннями та баченнями у наш</w:t>
      </w:r>
      <w:r w:rsidR="00DA2805">
        <w:rPr>
          <w:rFonts w:ascii="Times New Roman" w:hAnsi="Times New Roman" w:cs="Times New Roman"/>
          <w:color w:val="222222"/>
          <w:sz w:val="28"/>
          <w:szCs w:val="28"/>
          <w:shd w:val="clear" w:color="auto" w:fill="FFFDFD"/>
        </w:rPr>
        <w:t>ому клубі</w:t>
      </w:r>
      <w:r w:rsidR="00DD7288" w:rsidRPr="005A3D7D">
        <w:rPr>
          <w:rFonts w:ascii="Times New Roman" w:hAnsi="Times New Roman" w:cs="Times New Roman"/>
          <w:color w:val="222222"/>
          <w:sz w:val="28"/>
          <w:szCs w:val="28"/>
          <w:shd w:val="clear" w:color="auto" w:fill="FFFDFD"/>
        </w:rPr>
        <w:t>.</w:t>
      </w:r>
    </w:p>
    <w:p w:rsidR="00F46375" w:rsidRPr="005A3D7D" w:rsidRDefault="00815931" w:rsidP="00000519">
      <w:pPr>
        <w:rPr>
          <w:rFonts w:ascii="Times New Roman" w:hAnsi="Times New Roman" w:cs="Times New Roman"/>
          <w:sz w:val="28"/>
          <w:szCs w:val="28"/>
          <w:shd w:val="clear" w:color="auto" w:fill="FFFDFD"/>
        </w:rPr>
      </w:pPr>
      <w:r>
        <w:rPr>
          <w:rFonts w:ascii="Times New Roman" w:hAnsi="Times New Roman" w:cs="Times New Roman"/>
          <w:sz w:val="28"/>
          <w:szCs w:val="28"/>
          <w:shd w:val="clear" w:color="auto" w:fill="FFFDFD"/>
        </w:rPr>
        <w:t>І</w:t>
      </w:r>
      <w:r w:rsidRPr="00815931">
        <w:rPr>
          <w:rFonts w:ascii="Times New Roman" w:hAnsi="Times New Roman" w:cs="Times New Roman"/>
          <w:color w:val="000000"/>
          <w:sz w:val="28"/>
          <w:szCs w:val="28"/>
          <w:shd w:val="clear" w:color="auto" w:fill="FFFFFF"/>
        </w:rPr>
        <w:t>V</w:t>
      </w:r>
      <w:r>
        <w:rPr>
          <w:rFonts w:ascii="Times New Roman" w:hAnsi="Times New Roman" w:cs="Times New Roman"/>
          <w:color w:val="000000"/>
          <w:sz w:val="28"/>
          <w:szCs w:val="28"/>
          <w:shd w:val="clear" w:color="auto" w:fill="FFFFFF"/>
        </w:rPr>
        <w:t>.</w:t>
      </w:r>
      <w:r w:rsidR="00DD3CC4" w:rsidRPr="00815931">
        <w:rPr>
          <w:rFonts w:ascii="Times New Roman" w:hAnsi="Times New Roman" w:cs="Times New Roman"/>
          <w:sz w:val="28"/>
          <w:szCs w:val="28"/>
          <w:shd w:val="clear" w:color="auto" w:fill="FFFDFD"/>
        </w:rPr>
        <w:t xml:space="preserve"> </w:t>
      </w:r>
      <w:r w:rsidR="00DD3CC4" w:rsidRPr="005A3D7D">
        <w:rPr>
          <w:rFonts w:ascii="Times New Roman" w:hAnsi="Times New Roman" w:cs="Times New Roman"/>
          <w:sz w:val="28"/>
          <w:szCs w:val="28"/>
          <w:shd w:val="clear" w:color="auto" w:fill="FFFDFD"/>
        </w:rPr>
        <w:t>Вивчення нового матеріалу.</w:t>
      </w:r>
    </w:p>
    <w:p w:rsidR="00262860" w:rsidRDefault="005A3D7D" w:rsidP="00262860">
      <w:pPr>
        <w:rPr>
          <w:rFonts w:ascii="Times New Roman" w:hAnsi="Times New Roman" w:cs="Times New Roman"/>
          <w:b/>
          <w:sz w:val="28"/>
          <w:szCs w:val="28"/>
          <w:shd w:val="clear" w:color="auto" w:fill="FFFDFD"/>
        </w:rPr>
      </w:pPr>
      <w:r w:rsidRPr="005A3D7D">
        <w:rPr>
          <w:rFonts w:ascii="Times New Roman" w:hAnsi="Times New Roman" w:cs="Times New Roman"/>
          <w:sz w:val="28"/>
          <w:szCs w:val="28"/>
          <w:shd w:val="clear" w:color="auto" w:fill="FFFDFD"/>
        </w:rPr>
        <w:t>Звучить музика Висоцького.</w:t>
      </w:r>
      <w:r w:rsidR="00262860" w:rsidRPr="00262860">
        <w:rPr>
          <w:rFonts w:ascii="Times New Roman" w:hAnsi="Times New Roman" w:cs="Times New Roman"/>
          <w:b/>
          <w:sz w:val="28"/>
          <w:szCs w:val="28"/>
          <w:shd w:val="clear" w:color="auto" w:fill="FFFDFD"/>
        </w:rPr>
        <w:t xml:space="preserve"> </w:t>
      </w:r>
    </w:p>
    <w:p w:rsidR="00262860" w:rsidRDefault="00262860" w:rsidP="00262860">
      <w:pPr>
        <w:rPr>
          <w:rFonts w:ascii="Times New Roman" w:hAnsi="Times New Roman" w:cs="Times New Roman"/>
          <w:b/>
          <w:sz w:val="28"/>
          <w:szCs w:val="28"/>
          <w:shd w:val="clear" w:color="auto" w:fill="FFFDFD"/>
        </w:rPr>
      </w:pPr>
      <w:r w:rsidRPr="005A3D7D">
        <w:rPr>
          <w:rFonts w:ascii="Times New Roman" w:hAnsi="Times New Roman" w:cs="Times New Roman"/>
          <w:b/>
          <w:sz w:val="28"/>
          <w:szCs w:val="28"/>
          <w:shd w:val="clear" w:color="auto" w:fill="FFFDFD"/>
        </w:rPr>
        <w:t>Випереджувальні завдання</w:t>
      </w:r>
      <w:r>
        <w:rPr>
          <w:rFonts w:ascii="Times New Roman" w:hAnsi="Times New Roman" w:cs="Times New Roman"/>
          <w:b/>
          <w:sz w:val="28"/>
          <w:szCs w:val="28"/>
          <w:shd w:val="clear" w:color="auto" w:fill="FFFDFD"/>
        </w:rPr>
        <w:t>.</w:t>
      </w:r>
    </w:p>
    <w:p w:rsidR="00262860" w:rsidRDefault="00262860" w:rsidP="00262860">
      <w:pPr>
        <w:rPr>
          <w:rFonts w:ascii="Times New Roman" w:hAnsi="Times New Roman" w:cs="Times New Roman"/>
          <w:color w:val="000000"/>
          <w:sz w:val="28"/>
          <w:szCs w:val="28"/>
          <w:shd w:val="clear" w:color="auto" w:fill="FFFFFF"/>
        </w:rPr>
      </w:pPr>
      <w:r>
        <w:rPr>
          <w:rFonts w:ascii="Times New Roman" w:hAnsi="Times New Roman" w:cs="Times New Roman"/>
          <w:sz w:val="28"/>
          <w:szCs w:val="28"/>
        </w:rPr>
        <w:t>1.</w:t>
      </w:r>
      <w:r w:rsidRPr="00262860">
        <w:rPr>
          <w:rFonts w:ascii="Times New Roman" w:hAnsi="Times New Roman" w:cs="Times New Roman"/>
          <w:sz w:val="28"/>
          <w:szCs w:val="28"/>
        </w:rPr>
        <w:t>Зародження опозиційного руху</w:t>
      </w:r>
      <w:r w:rsidR="005A3D7D" w:rsidRPr="00262860">
        <w:rPr>
          <w:rFonts w:ascii="Times New Roman" w:hAnsi="Times New Roman" w:cs="Times New Roman"/>
          <w:color w:val="000000"/>
          <w:sz w:val="28"/>
          <w:szCs w:val="28"/>
          <w:shd w:val="clear" w:color="auto" w:fill="FFFFFF"/>
        </w:rPr>
        <w:t>.</w:t>
      </w:r>
    </w:p>
    <w:p w:rsidR="00DA2805" w:rsidRDefault="004F4CCD" w:rsidP="00660D89">
      <w:pPr>
        <w:rPr>
          <w:rFonts w:ascii="Times New Roman" w:hAnsi="Times New Roman" w:cs="Times New Roman"/>
          <w:color w:val="000000"/>
          <w:sz w:val="28"/>
          <w:szCs w:val="28"/>
          <w:shd w:val="clear" w:color="auto" w:fill="FFFFFF"/>
        </w:rPr>
      </w:pPr>
      <w:r w:rsidRPr="00DA2805">
        <w:rPr>
          <w:rStyle w:val="apple-converted-space"/>
          <w:rFonts w:ascii="Times New Roman" w:hAnsi="Times New Roman" w:cs="Times New Roman"/>
          <w:color w:val="000000"/>
          <w:sz w:val="28"/>
          <w:szCs w:val="28"/>
          <w:u w:val="single"/>
          <w:shd w:val="clear" w:color="auto" w:fill="FFFFFF"/>
        </w:rPr>
        <w:t> </w:t>
      </w:r>
      <w:r w:rsidR="00DA2805" w:rsidRPr="00DA2805">
        <w:rPr>
          <w:rStyle w:val="apple-converted-space"/>
          <w:rFonts w:ascii="Times New Roman" w:hAnsi="Times New Roman" w:cs="Times New Roman"/>
          <w:color w:val="000000"/>
          <w:sz w:val="28"/>
          <w:szCs w:val="28"/>
          <w:u w:val="single"/>
          <w:shd w:val="clear" w:color="auto" w:fill="FFFFFF"/>
        </w:rPr>
        <w:t>Учень 1 .</w:t>
      </w:r>
      <w:r w:rsidR="00DA2805">
        <w:rPr>
          <w:rStyle w:val="apple-converted-space"/>
          <w:rFonts w:ascii="Times New Roman" w:hAnsi="Times New Roman" w:cs="Times New Roman"/>
          <w:color w:val="000000"/>
          <w:sz w:val="28"/>
          <w:szCs w:val="28"/>
          <w:shd w:val="clear" w:color="auto" w:fill="FFFFFF"/>
        </w:rPr>
        <w:t xml:space="preserve"> </w:t>
      </w:r>
      <w:r w:rsidRPr="0025373F">
        <w:rPr>
          <w:rFonts w:ascii="Times New Roman" w:hAnsi="Times New Roman" w:cs="Times New Roman"/>
          <w:color w:val="000000"/>
          <w:sz w:val="28"/>
          <w:szCs w:val="28"/>
          <w:shd w:val="clear" w:color="auto" w:fill="FFFFFF"/>
        </w:rPr>
        <w:t>Ідеоло</w:t>
      </w:r>
      <w:r w:rsidRPr="0025373F">
        <w:rPr>
          <w:rFonts w:ascii="Times New Roman" w:hAnsi="Times New Roman" w:cs="Times New Roman"/>
          <w:color w:val="000000"/>
          <w:sz w:val="28"/>
          <w:szCs w:val="28"/>
          <w:shd w:val="clear" w:color="auto" w:fill="FFFFFF"/>
        </w:rPr>
        <w:softHyphen/>
        <w:t xml:space="preserve">гія українського дисидентства почала формуватися в 1955 р., коли українські політв'язні мордовських концтаборів написали «Відкритого листа» до ООН. Це був перший документ, у якому узагальнювались головні вимоги українського дисидентства на початковому етапі його становлення. В ньому </w:t>
      </w:r>
      <w:r w:rsidRPr="00F07C82">
        <w:rPr>
          <w:rFonts w:ascii="Times New Roman" w:hAnsi="Times New Roman" w:cs="Times New Roman"/>
          <w:color w:val="000000"/>
          <w:sz w:val="28"/>
          <w:szCs w:val="28"/>
          <w:shd w:val="clear" w:color="auto" w:fill="FFFFFF"/>
        </w:rPr>
        <w:t>висловлювався рішучий протест проти дискримінації радянською владою</w:t>
      </w:r>
      <w:r w:rsidRPr="0025373F">
        <w:rPr>
          <w:rFonts w:ascii="Times New Roman" w:hAnsi="Times New Roman" w:cs="Times New Roman"/>
          <w:color w:val="000000"/>
          <w:sz w:val="28"/>
          <w:szCs w:val="28"/>
          <w:shd w:val="clear" w:color="auto" w:fill="FFFFFF"/>
        </w:rPr>
        <w:t xml:space="preserve"> всього українського, приверталася увага світової громадськості до безправного становища України.</w:t>
      </w:r>
      <w:r w:rsidR="0025373F">
        <w:rPr>
          <w:rFonts w:ascii="Times New Roman" w:hAnsi="Times New Roman" w:cs="Times New Roman"/>
          <w:color w:val="000000"/>
          <w:sz w:val="28"/>
          <w:szCs w:val="28"/>
          <w:shd w:val="clear" w:color="auto" w:fill="FFFFFF"/>
        </w:rPr>
        <w:t xml:space="preserve"> </w:t>
      </w:r>
      <w:r w:rsidRPr="0025373F">
        <w:rPr>
          <w:rFonts w:ascii="Times New Roman" w:hAnsi="Times New Roman" w:cs="Times New Roman"/>
          <w:color w:val="000000"/>
          <w:sz w:val="28"/>
          <w:szCs w:val="28"/>
          <w:shd w:val="clear" w:color="auto" w:fill="FFFFFF"/>
        </w:rPr>
        <w:t xml:space="preserve">Українські дисиденти боролися проти тоталітарної системи як відкрито, так і в підпіллі. На офіційному рівні дисиденти 50-х років вимагали головним чином реабілітації невинно засуджених діячів культури і мистецтва. колишніх політичних діячів України, повернення творів представників «розстріляного відродження», протестували проти утисків творчої інтелігенції Неконфронтаційний характер цих вимог пояснювався бажанням сприяти пробудженню національної свідомості українства і водночас уникнути переслідувань з боку каральних органів </w:t>
      </w:r>
      <w:r w:rsidRPr="0025373F">
        <w:rPr>
          <w:rFonts w:ascii="Times New Roman" w:hAnsi="Times New Roman" w:cs="Times New Roman"/>
          <w:color w:val="000000"/>
          <w:sz w:val="28"/>
          <w:szCs w:val="28"/>
          <w:shd w:val="clear" w:color="auto" w:fill="FFFFFF"/>
        </w:rPr>
        <w:lastRenderedPageBreak/>
        <w:t>радянської влади, які всіляко намагалися ізолювати піл народу національно свідому інтелігенцію «за антирадянські виступи».</w:t>
      </w:r>
    </w:p>
    <w:p w:rsidR="00DA2805" w:rsidRPr="00FC07AA" w:rsidRDefault="00FC07AA" w:rsidP="00FC07AA">
      <w:pPr>
        <w:shd w:val="clear" w:color="auto" w:fill="FFFFFF"/>
        <w:spacing w:after="0" w:line="240" w:lineRule="auto"/>
        <w:jc w:val="center"/>
        <w:textAlignment w:val="baseline"/>
        <w:rPr>
          <w:rFonts w:ascii="Arial" w:eastAsia="Times New Roman" w:hAnsi="Arial" w:cs="Arial"/>
          <w:sz w:val="32"/>
          <w:szCs w:val="32"/>
        </w:rPr>
      </w:pPr>
      <w:r w:rsidRPr="00DA2805">
        <w:rPr>
          <w:rFonts w:ascii="inherit" w:eastAsia="Times New Roman" w:hAnsi="inherit" w:cs="Arial"/>
          <w:b/>
          <w:bCs/>
          <w:i/>
          <w:iCs/>
          <w:sz w:val="32"/>
          <w:szCs w:val="32"/>
        </w:rPr>
        <w:t>Передумови виникнення дисидентського руху</w:t>
      </w:r>
    </w:p>
    <w:tbl>
      <w:tblPr>
        <w:tblW w:w="10281" w:type="dxa"/>
        <w:tblBorders>
          <w:top w:val="single" w:sz="6" w:space="0" w:color="BBBBBB"/>
          <w:left w:val="single" w:sz="6" w:space="0" w:color="BBBBBB"/>
          <w:bottom w:val="single" w:sz="6" w:space="0" w:color="BBBBBB"/>
          <w:right w:val="single" w:sz="6" w:space="0" w:color="BBBBBB"/>
        </w:tblBorders>
        <w:shd w:val="clear" w:color="auto" w:fill="ECECEC"/>
        <w:tblCellMar>
          <w:left w:w="0" w:type="dxa"/>
          <w:right w:w="0" w:type="dxa"/>
        </w:tblCellMar>
        <w:tblLook w:val="04A0" w:firstRow="1" w:lastRow="0" w:firstColumn="1" w:lastColumn="0" w:noHBand="0" w:noVBand="1"/>
      </w:tblPr>
      <w:tblGrid>
        <w:gridCol w:w="5849"/>
        <w:gridCol w:w="4432"/>
      </w:tblGrid>
      <w:tr w:rsidR="00DA2805" w:rsidRPr="00660D89" w:rsidTr="00774498">
        <w:trPr>
          <w:trHeight w:val="385"/>
        </w:trPr>
        <w:tc>
          <w:tcPr>
            <w:tcW w:w="5849" w:type="dxa"/>
            <w:tcBorders>
              <w:top w:val="nil"/>
              <w:left w:val="nil"/>
              <w:bottom w:val="single" w:sz="6" w:space="0" w:color="C8C7C7"/>
              <w:right w:val="single" w:sz="6" w:space="0" w:color="C8C7C7"/>
            </w:tcBorders>
            <w:shd w:val="clear" w:color="auto" w:fill="FFC000"/>
            <w:tcMar>
              <w:top w:w="0" w:type="dxa"/>
              <w:left w:w="67" w:type="dxa"/>
              <w:bottom w:w="0" w:type="dxa"/>
              <w:right w:w="0" w:type="dxa"/>
            </w:tcMar>
            <w:vAlign w:val="center"/>
            <w:hideMark/>
          </w:tcPr>
          <w:p w:rsidR="00DA2805" w:rsidRPr="00660D89" w:rsidRDefault="00DA2805" w:rsidP="00774498">
            <w:pPr>
              <w:spacing w:after="0" w:line="240" w:lineRule="auto"/>
              <w:textAlignment w:val="baseline"/>
              <w:rPr>
                <w:rFonts w:ascii="Times New Roman" w:eastAsia="Times New Roman" w:hAnsi="Times New Roman" w:cs="Times New Roman"/>
                <w:sz w:val="28"/>
                <w:szCs w:val="28"/>
              </w:rPr>
            </w:pPr>
            <w:r w:rsidRPr="00660D89">
              <w:rPr>
                <w:rFonts w:ascii="Times New Roman" w:eastAsia="Times New Roman" w:hAnsi="Times New Roman" w:cs="Times New Roman"/>
                <w:b/>
                <w:bCs/>
                <w:sz w:val="28"/>
                <w:szCs w:val="28"/>
              </w:rPr>
              <w:t>Внутрішні</w:t>
            </w:r>
          </w:p>
        </w:tc>
        <w:tc>
          <w:tcPr>
            <w:tcW w:w="4432" w:type="dxa"/>
            <w:tcBorders>
              <w:top w:val="nil"/>
              <w:left w:val="nil"/>
              <w:bottom w:val="single" w:sz="6" w:space="0" w:color="C8C7C7"/>
              <w:right w:val="single" w:sz="6" w:space="0" w:color="C8C7C7"/>
            </w:tcBorders>
            <w:shd w:val="clear" w:color="auto" w:fill="FFC000"/>
            <w:tcMar>
              <w:top w:w="0" w:type="dxa"/>
              <w:left w:w="67" w:type="dxa"/>
              <w:bottom w:w="0" w:type="dxa"/>
              <w:right w:w="0" w:type="dxa"/>
            </w:tcMar>
            <w:vAlign w:val="center"/>
            <w:hideMark/>
          </w:tcPr>
          <w:p w:rsidR="00DA2805" w:rsidRPr="00660D89" w:rsidRDefault="00DA2805" w:rsidP="00774498">
            <w:pPr>
              <w:spacing w:after="0" w:line="240" w:lineRule="auto"/>
              <w:textAlignment w:val="baseline"/>
              <w:rPr>
                <w:rFonts w:ascii="Times New Roman" w:eastAsia="Times New Roman" w:hAnsi="Times New Roman" w:cs="Times New Roman"/>
                <w:sz w:val="28"/>
                <w:szCs w:val="28"/>
              </w:rPr>
            </w:pPr>
            <w:r w:rsidRPr="00660D89">
              <w:rPr>
                <w:rFonts w:ascii="Times New Roman" w:eastAsia="Times New Roman" w:hAnsi="Times New Roman" w:cs="Times New Roman"/>
                <w:b/>
                <w:bCs/>
                <w:sz w:val="28"/>
                <w:szCs w:val="28"/>
              </w:rPr>
              <w:t>Зовнішні</w:t>
            </w:r>
          </w:p>
        </w:tc>
      </w:tr>
      <w:tr w:rsidR="00DA2805" w:rsidRPr="00660D89" w:rsidTr="00774498">
        <w:trPr>
          <w:trHeight w:val="3265"/>
        </w:trPr>
        <w:tc>
          <w:tcPr>
            <w:tcW w:w="5849" w:type="dxa"/>
            <w:tcBorders>
              <w:top w:val="nil"/>
              <w:left w:val="nil"/>
              <w:bottom w:val="single" w:sz="6" w:space="0" w:color="C8C7C7"/>
              <w:right w:val="single" w:sz="6" w:space="0" w:color="C8C7C7"/>
            </w:tcBorders>
            <w:shd w:val="clear" w:color="auto" w:fill="FFC000"/>
            <w:tcMar>
              <w:top w:w="0" w:type="dxa"/>
              <w:left w:w="67" w:type="dxa"/>
              <w:bottom w:w="0" w:type="dxa"/>
              <w:right w:w="0" w:type="dxa"/>
            </w:tcMar>
            <w:vAlign w:val="center"/>
            <w:hideMark/>
          </w:tcPr>
          <w:p w:rsidR="00DA2805" w:rsidRPr="00660D89" w:rsidRDefault="00DA2805" w:rsidP="00774498">
            <w:pPr>
              <w:spacing w:after="301" w:line="240" w:lineRule="auto"/>
              <w:textAlignment w:val="baseline"/>
              <w:rPr>
                <w:rFonts w:ascii="Times New Roman" w:eastAsia="Times New Roman" w:hAnsi="Times New Roman" w:cs="Times New Roman"/>
                <w:sz w:val="28"/>
                <w:szCs w:val="28"/>
              </w:rPr>
            </w:pPr>
            <w:r w:rsidRPr="00660D89">
              <w:rPr>
                <w:rFonts w:ascii="Times New Roman" w:eastAsia="Times New Roman" w:hAnsi="Times New Roman" w:cs="Times New Roman"/>
                <w:sz w:val="28"/>
                <w:szCs w:val="28"/>
              </w:rPr>
              <w:t>• Лібералізація суспільно-політичного життя та часткова його демократизація;</w:t>
            </w:r>
          </w:p>
          <w:p w:rsidR="00DA2805" w:rsidRPr="00660D89" w:rsidRDefault="00DA2805" w:rsidP="00774498">
            <w:pPr>
              <w:spacing w:after="301" w:line="240" w:lineRule="auto"/>
              <w:textAlignment w:val="baseline"/>
              <w:rPr>
                <w:rFonts w:ascii="Times New Roman" w:eastAsia="Times New Roman" w:hAnsi="Times New Roman" w:cs="Times New Roman"/>
                <w:sz w:val="28"/>
                <w:szCs w:val="28"/>
              </w:rPr>
            </w:pPr>
            <w:r w:rsidRPr="00660D89">
              <w:rPr>
                <w:rFonts w:ascii="Times New Roman" w:eastAsia="Times New Roman" w:hAnsi="Times New Roman" w:cs="Times New Roman"/>
                <w:sz w:val="28"/>
                <w:szCs w:val="28"/>
              </w:rPr>
              <w:t>• проведення десталінізації;</w:t>
            </w:r>
          </w:p>
          <w:p w:rsidR="00DA2805" w:rsidRPr="00660D89" w:rsidRDefault="00DA2805" w:rsidP="00774498">
            <w:pPr>
              <w:spacing w:after="301" w:line="240" w:lineRule="auto"/>
              <w:textAlignment w:val="baseline"/>
              <w:rPr>
                <w:rFonts w:ascii="Times New Roman" w:eastAsia="Times New Roman" w:hAnsi="Times New Roman" w:cs="Times New Roman"/>
                <w:sz w:val="28"/>
                <w:szCs w:val="28"/>
              </w:rPr>
            </w:pPr>
            <w:r w:rsidRPr="00660D89">
              <w:rPr>
                <w:rFonts w:ascii="Times New Roman" w:eastAsia="Times New Roman" w:hAnsi="Times New Roman" w:cs="Times New Roman"/>
                <w:sz w:val="28"/>
                <w:szCs w:val="28"/>
              </w:rPr>
              <w:t>• пом'якшення цензури та поява багатьох творів, які раніше були заборонені;</w:t>
            </w:r>
          </w:p>
          <w:p w:rsidR="00DA2805" w:rsidRPr="00660D89" w:rsidRDefault="00DA2805" w:rsidP="00774498">
            <w:pPr>
              <w:spacing w:after="301" w:line="240" w:lineRule="auto"/>
              <w:textAlignment w:val="baseline"/>
              <w:rPr>
                <w:rFonts w:ascii="Times New Roman" w:eastAsia="Times New Roman" w:hAnsi="Times New Roman" w:cs="Times New Roman"/>
                <w:sz w:val="28"/>
                <w:szCs w:val="28"/>
              </w:rPr>
            </w:pPr>
            <w:r w:rsidRPr="00660D89">
              <w:rPr>
                <w:rFonts w:ascii="Times New Roman" w:eastAsia="Times New Roman" w:hAnsi="Times New Roman" w:cs="Times New Roman"/>
                <w:sz w:val="28"/>
                <w:szCs w:val="28"/>
              </w:rPr>
              <w:t>• скасування ряду партійних постанов 40-х років;</w:t>
            </w:r>
          </w:p>
          <w:p w:rsidR="00DA2805" w:rsidRPr="00660D89" w:rsidRDefault="00DA2805" w:rsidP="00774498">
            <w:pPr>
              <w:spacing w:after="301" w:line="240" w:lineRule="auto"/>
              <w:textAlignment w:val="baseline"/>
              <w:rPr>
                <w:rFonts w:ascii="Times New Roman" w:eastAsia="Times New Roman" w:hAnsi="Times New Roman" w:cs="Times New Roman"/>
                <w:sz w:val="28"/>
                <w:szCs w:val="28"/>
              </w:rPr>
            </w:pPr>
            <w:r w:rsidRPr="00660D89">
              <w:rPr>
                <w:rFonts w:ascii="Times New Roman" w:eastAsia="Times New Roman" w:hAnsi="Times New Roman" w:cs="Times New Roman"/>
                <w:sz w:val="28"/>
                <w:szCs w:val="28"/>
              </w:rPr>
              <w:t>• посилення контактів української інтелігенції із закордонними культурними та науковими центрами, із зарубіжними досягненнями в царині літератури, науки, мистецтва</w:t>
            </w:r>
          </w:p>
        </w:tc>
        <w:tc>
          <w:tcPr>
            <w:tcW w:w="4432" w:type="dxa"/>
            <w:tcBorders>
              <w:top w:val="nil"/>
              <w:left w:val="nil"/>
              <w:bottom w:val="single" w:sz="6" w:space="0" w:color="C8C7C7"/>
              <w:right w:val="single" w:sz="6" w:space="0" w:color="C8C7C7"/>
            </w:tcBorders>
            <w:shd w:val="clear" w:color="auto" w:fill="FFC000"/>
            <w:tcMar>
              <w:top w:w="0" w:type="dxa"/>
              <w:left w:w="67" w:type="dxa"/>
              <w:bottom w:w="0" w:type="dxa"/>
              <w:right w:w="0" w:type="dxa"/>
            </w:tcMar>
            <w:vAlign w:val="center"/>
            <w:hideMark/>
          </w:tcPr>
          <w:p w:rsidR="00DA2805" w:rsidRPr="00660D89" w:rsidRDefault="00DA2805" w:rsidP="00774498">
            <w:pPr>
              <w:spacing w:after="301" w:line="240" w:lineRule="auto"/>
              <w:textAlignment w:val="baseline"/>
              <w:rPr>
                <w:rFonts w:ascii="Times New Roman" w:eastAsia="Times New Roman" w:hAnsi="Times New Roman" w:cs="Times New Roman"/>
                <w:sz w:val="28"/>
                <w:szCs w:val="28"/>
              </w:rPr>
            </w:pPr>
            <w:r w:rsidRPr="00660D89">
              <w:rPr>
                <w:rFonts w:ascii="Times New Roman" w:eastAsia="Times New Roman" w:hAnsi="Times New Roman" w:cs="Times New Roman"/>
                <w:sz w:val="28"/>
                <w:szCs w:val="28"/>
              </w:rPr>
              <w:t>• Антикомуністичні виступи у Східній Німеччині, У</w:t>
            </w:r>
            <w:r w:rsidR="00F2240E">
              <w:rPr>
                <w:rFonts w:ascii="Times New Roman" w:eastAsia="Times New Roman" w:hAnsi="Times New Roman" w:cs="Times New Roman"/>
                <w:sz w:val="28"/>
                <w:szCs w:val="28"/>
              </w:rPr>
              <w:t>горщині, а потім у Польщі, Чехо</w:t>
            </w:r>
            <w:r w:rsidRPr="00660D89">
              <w:rPr>
                <w:rFonts w:ascii="Times New Roman" w:eastAsia="Times New Roman" w:hAnsi="Times New Roman" w:cs="Times New Roman"/>
                <w:sz w:val="28"/>
                <w:szCs w:val="28"/>
              </w:rPr>
              <w:t>словаччині;</w:t>
            </w:r>
          </w:p>
          <w:p w:rsidR="00DA2805" w:rsidRPr="00660D89" w:rsidRDefault="00DA2805" w:rsidP="00774498">
            <w:pPr>
              <w:spacing w:after="301" w:line="240" w:lineRule="auto"/>
              <w:textAlignment w:val="baseline"/>
              <w:rPr>
                <w:rFonts w:ascii="Times New Roman" w:eastAsia="Times New Roman" w:hAnsi="Times New Roman" w:cs="Times New Roman"/>
                <w:sz w:val="28"/>
                <w:szCs w:val="28"/>
              </w:rPr>
            </w:pPr>
            <w:r w:rsidRPr="00660D89">
              <w:rPr>
                <w:rFonts w:ascii="Times New Roman" w:eastAsia="Times New Roman" w:hAnsi="Times New Roman" w:cs="Times New Roman"/>
                <w:sz w:val="28"/>
                <w:szCs w:val="28"/>
              </w:rPr>
              <w:t>• розпад світової колоніальної імперії;</w:t>
            </w:r>
          </w:p>
          <w:p w:rsidR="00DA2805" w:rsidRPr="00660D89" w:rsidRDefault="00DA2805" w:rsidP="00774498">
            <w:pPr>
              <w:spacing w:after="301" w:line="240" w:lineRule="auto"/>
              <w:textAlignment w:val="baseline"/>
              <w:rPr>
                <w:rFonts w:ascii="Times New Roman" w:eastAsia="Times New Roman" w:hAnsi="Times New Roman" w:cs="Times New Roman"/>
                <w:sz w:val="28"/>
                <w:szCs w:val="28"/>
              </w:rPr>
            </w:pPr>
            <w:r w:rsidRPr="00660D89">
              <w:rPr>
                <w:rFonts w:ascii="Times New Roman" w:eastAsia="Times New Roman" w:hAnsi="Times New Roman" w:cs="Times New Roman"/>
                <w:sz w:val="28"/>
                <w:szCs w:val="28"/>
              </w:rPr>
              <w:t xml:space="preserve">• розгортання світового </w:t>
            </w:r>
            <w:proofErr w:type="spellStart"/>
            <w:r w:rsidRPr="00660D89">
              <w:rPr>
                <w:rFonts w:ascii="Times New Roman" w:eastAsia="Times New Roman" w:hAnsi="Times New Roman" w:cs="Times New Roman"/>
                <w:sz w:val="28"/>
                <w:szCs w:val="28"/>
              </w:rPr>
              <w:t>правозахис-ного</w:t>
            </w:r>
            <w:proofErr w:type="spellEnd"/>
            <w:r w:rsidRPr="00660D89">
              <w:rPr>
                <w:rFonts w:ascii="Times New Roman" w:eastAsia="Times New Roman" w:hAnsi="Times New Roman" w:cs="Times New Roman"/>
                <w:sz w:val="28"/>
                <w:szCs w:val="28"/>
              </w:rPr>
              <w:t xml:space="preserve"> руху;</w:t>
            </w:r>
          </w:p>
          <w:p w:rsidR="00DA2805" w:rsidRPr="00660D89" w:rsidRDefault="00DA2805" w:rsidP="00774498">
            <w:pPr>
              <w:spacing w:after="301" w:line="240" w:lineRule="auto"/>
              <w:textAlignment w:val="baseline"/>
              <w:rPr>
                <w:rFonts w:ascii="Times New Roman" w:eastAsia="Times New Roman" w:hAnsi="Times New Roman" w:cs="Times New Roman"/>
                <w:sz w:val="28"/>
                <w:szCs w:val="28"/>
              </w:rPr>
            </w:pPr>
            <w:r w:rsidRPr="00660D89">
              <w:rPr>
                <w:rFonts w:ascii="Times New Roman" w:eastAsia="Times New Roman" w:hAnsi="Times New Roman" w:cs="Times New Roman"/>
                <w:sz w:val="28"/>
                <w:szCs w:val="28"/>
              </w:rPr>
              <w:t>• прийняття</w:t>
            </w:r>
          </w:p>
          <w:p w:rsidR="00DA2805" w:rsidRPr="00660D89" w:rsidRDefault="00DA2805" w:rsidP="00774498">
            <w:pPr>
              <w:spacing w:after="301" w:line="240" w:lineRule="auto"/>
              <w:textAlignment w:val="baseline"/>
              <w:rPr>
                <w:rFonts w:ascii="Times New Roman" w:eastAsia="Times New Roman" w:hAnsi="Times New Roman" w:cs="Times New Roman"/>
                <w:sz w:val="28"/>
                <w:szCs w:val="28"/>
              </w:rPr>
            </w:pPr>
            <w:r w:rsidRPr="00660D89">
              <w:rPr>
                <w:rFonts w:ascii="Times New Roman" w:eastAsia="Times New Roman" w:hAnsi="Times New Roman" w:cs="Times New Roman"/>
                <w:sz w:val="28"/>
                <w:szCs w:val="28"/>
              </w:rPr>
              <w:t>1948 року Загальної декларації прав людини</w:t>
            </w:r>
          </w:p>
        </w:tc>
      </w:tr>
    </w:tbl>
    <w:p w:rsidR="004F4CCD" w:rsidRPr="0025373F" w:rsidRDefault="004F4CCD" w:rsidP="00660D89">
      <w:pPr>
        <w:rPr>
          <w:rFonts w:ascii="Times New Roman" w:hAnsi="Times New Roman" w:cs="Times New Roman"/>
          <w:b/>
          <w:i/>
          <w:sz w:val="28"/>
          <w:szCs w:val="28"/>
          <w:shd w:val="clear" w:color="auto" w:fill="FFFFFF"/>
        </w:rPr>
      </w:pPr>
    </w:p>
    <w:p w:rsidR="00660D89" w:rsidRPr="00660D89" w:rsidRDefault="00660D89" w:rsidP="00660D89">
      <w:pPr>
        <w:rPr>
          <w:rFonts w:ascii="Times New Roman" w:hAnsi="Times New Roman" w:cs="Times New Roman"/>
          <w:b/>
          <w:i/>
          <w:sz w:val="28"/>
          <w:szCs w:val="28"/>
          <w:shd w:val="clear" w:color="auto" w:fill="FFFFFF"/>
        </w:rPr>
      </w:pPr>
      <w:r w:rsidRPr="00660D89">
        <w:rPr>
          <w:rFonts w:ascii="Times New Roman" w:hAnsi="Times New Roman" w:cs="Times New Roman"/>
          <w:b/>
          <w:i/>
          <w:sz w:val="28"/>
          <w:szCs w:val="28"/>
          <w:shd w:val="clear" w:color="auto" w:fill="FFFFFF"/>
        </w:rPr>
        <w:t>Робота із словником</w:t>
      </w:r>
    </w:p>
    <w:p w:rsidR="00660D89" w:rsidRPr="00660D89" w:rsidRDefault="00660D89" w:rsidP="00660D89">
      <w:pPr>
        <w:pStyle w:val="a3"/>
        <w:shd w:val="clear" w:color="auto" w:fill="FFFFFF"/>
        <w:spacing w:before="0" w:beforeAutospacing="0" w:after="0" w:afterAutospacing="0"/>
        <w:textAlignment w:val="baseline"/>
        <w:rPr>
          <w:sz w:val="28"/>
          <w:szCs w:val="28"/>
        </w:rPr>
      </w:pPr>
      <w:r w:rsidRPr="00660D89">
        <w:rPr>
          <w:rStyle w:val="a5"/>
          <w:sz w:val="28"/>
          <w:szCs w:val="28"/>
          <w:bdr w:val="none" w:sz="0" w:space="0" w:color="auto" w:frame="1"/>
        </w:rPr>
        <w:t>Дисидентський рух</w:t>
      </w:r>
      <w:r w:rsidRPr="00660D89">
        <w:rPr>
          <w:rStyle w:val="apple-converted-space"/>
          <w:i/>
          <w:iCs/>
          <w:sz w:val="28"/>
          <w:szCs w:val="28"/>
          <w:bdr w:val="none" w:sz="0" w:space="0" w:color="auto" w:frame="1"/>
        </w:rPr>
        <w:t> </w:t>
      </w:r>
      <w:r w:rsidRPr="00660D89">
        <w:rPr>
          <w:sz w:val="28"/>
          <w:szCs w:val="28"/>
        </w:rPr>
        <w:t>— це форма опозиційного руху.</w:t>
      </w:r>
    </w:p>
    <w:p w:rsidR="00660D89" w:rsidRPr="00660D89" w:rsidRDefault="00660D89" w:rsidP="00660D89">
      <w:pPr>
        <w:pStyle w:val="a3"/>
        <w:shd w:val="clear" w:color="auto" w:fill="FFFFFF"/>
        <w:spacing w:before="0" w:beforeAutospacing="0" w:after="0" w:afterAutospacing="0"/>
        <w:textAlignment w:val="baseline"/>
        <w:rPr>
          <w:sz w:val="28"/>
          <w:szCs w:val="28"/>
        </w:rPr>
      </w:pPr>
      <w:r w:rsidRPr="00660D89">
        <w:rPr>
          <w:rStyle w:val="a5"/>
          <w:sz w:val="28"/>
          <w:szCs w:val="28"/>
          <w:bdr w:val="none" w:sz="0" w:space="0" w:color="auto" w:frame="1"/>
        </w:rPr>
        <w:t>Опозиція</w:t>
      </w:r>
      <w:r w:rsidRPr="00660D89">
        <w:rPr>
          <w:rStyle w:val="apple-converted-space"/>
          <w:i/>
          <w:iCs/>
          <w:sz w:val="28"/>
          <w:szCs w:val="28"/>
          <w:bdr w:val="none" w:sz="0" w:space="0" w:color="auto" w:frame="1"/>
        </w:rPr>
        <w:t> </w:t>
      </w:r>
      <w:r w:rsidRPr="00660D89">
        <w:rPr>
          <w:sz w:val="28"/>
          <w:szCs w:val="28"/>
        </w:rPr>
        <w:t>— це протидія, опір, протиставлення своїх поглядів, своєї політики офіційним поглядам та офіційній політиці.</w:t>
      </w:r>
    </w:p>
    <w:p w:rsidR="00660D89" w:rsidRPr="00660D89" w:rsidRDefault="00660D89" w:rsidP="00660D89">
      <w:pPr>
        <w:pStyle w:val="a3"/>
        <w:shd w:val="clear" w:color="auto" w:fill="FFFFFF"/>
        <w:spacing w:before="0" w:beforeAutospacing="0" w:after="0" w:afterAutospacing="0"/>
        <w:textAlignment w:val="baseline"/>
        <w:rPr>
          <w:sz w:val="28"/>
          <w:szCs w:val="28"/>
        </w:rPr>
      </w:pPr>
      <w:r w:rsidRPr="00660D89">
        <w:rPr>
          <w:sz w:val="28"/>
          <w:szCs w:val="28"/>
        </w:rPr>
        <w:t>Слово</w:t>
      </w:r>
      <w:r w:rsidRPr="00660D89">
        <w:rPr>
          <w:rStyle w:val="apple-converted-space"/>
          <w:sz w:val="28"/>
          <w:szCs w:val="28"/>
        </w:rPr>
        <w:t> </w:t>
      </w:r>
      <w:r w:rsidRPr="00660D89">
        <w:rPr>
          <w:rStyle w:val="a5"/>
          <w:sz w:val="28"/>
          <w:szCs w:val="28"/>
          <w:bdr w:val="none" w:sz="0" w:space="0" w:color="auto" w:frame="1"/>
        </w:rPr>
        <w:t>«дисидент»</w:t>
      </w:r>
      <w:r w:rsidRPr="00660D89">
        <w:rPr>
          <w:rStyle w:val="apple-converted-space"/>
          <w:i/>
          <w:iCs/>
          <w:sz w:val="28"/>
          <w:szCs w:val="28"/>
          <w:bdr w:val="none" w:sz="0" w:space="0" w:color="auto" w:frame="1"/>
        </w:rPr>
        <w:t> </w:t>
      </w:r>
      <w:r w:rsidRPr="00660D89">
        <w:rPr>
          <w:sz w:val="28"/>
          <w:szCs w:val="28"/>
        </w:rPr>
        <w:t>(від лат.</w:t>
      </w:r>
      <w:r w:rsidRPr="00660D89">
        <w:rPr>
          <w:rStyle w:val="apple-converted-space"/>
          <w:sz w:val="28"/>
          <w:szCs w:val="28"/>
        </w:rPr>
        <w:t> </w:t>
      </w:r>
      <w:proofErr w:type="spellStart"/>
      <w:r w:rsidRPr="00660D89">
        <w:rPr>
          <w:rStyle w:val="a5"/>
          <w:sz w:val="28"/>
          <w:szCs w:val="28"/>
          <w:bdr w:val="none" w:sz="0" w:space="0" w:color="auto" w:frame="1"/>
        </w:rPr>
        <w:t>dissidens</w:t>
      </w:r>
      <w:proofErr w:type="spellEnd"/>
      <w:r w:rsidRPr="00660D89">
        <w:rPr>
          <w:rStyle w:val="a5"/>
          <w:sz w:val="28"/>
          <w:szCs w:val="28"/>
          <w:bdr w:val="none" w:sz="0" w:space="0" w:color="auto" w:frame="1"/>
        </w:rPr>
        <w:t>,</w:t>
      </w:r>
      <w:r w:rsidRPr="00660D89">
        <w:rPr>
          <w:rStyle w:val="apple-converted-space"/>
          <w:i/>
          <w:iCs/>
          <w:sz w:val="28"/>
          <w:szCs w:val="28"/>
          <w:bdr w:val="none" w:sz="0" w:space="0" w:color="auto" w:frame="1"/>
        </w:rPr>
        <w:t> </w:t>
      </w:r>
      <w:r w:rsidRPr="00660D89">
        <w:rPr>
          <w:rStyle w:val="a5"/>
          <w:sz w:val="28"/>
          <w:szCs w:val="28"/>
          <w:bdr w:val="none" w:sz="0" w:space="0" w:color="auto" w:frame="1"/>
        </w:rPr>
        <w:t>dissi-dentis</w:t>
      </w:r>
      <w:r w:rsidRPr="00660D89">
        <w:rPr>
          <w:rStyle w:val="apple-converted-space"/>
          <w:sz w:val="28"/>
          <w:szCs w:val="28"/>
        </w:rPr>
        <w:t> </w:t>
      </w:r>
      <w:r w:rsidRPr="00660D89">
        <w:rPr>
          <w:sz w:val="28"/>
          <w:szCs w:val="28"/>
        </w:rPr>
        <w:t xml:space="preserve">— незгодний) — термін, який увійшов до сучасного політичного лексикону з історії релігії. В епоху Середньовіччя дисидентом в Західній Європі називали усякого </w:t>
      </w:r>
      <w:proofErr w:type="spellStart"/>
      <w:r w:rsidRPr="00660D89">
        <w:rPr>
          <w:sz w:val="28"/>
          <w:szCs w:val="28"/>
        </w:rPr>
        <w:t>віроотступника</w:t>
      </w:r>
      <w:proofErr w:type="spellEnd"/>
      <w:r w:rsidRPr="00660D89">
        <w:rPr>
          <w:sz w:val="28"/>
          <w:szCs w:val="28"/>
        </w:rPr>
        <w:t>, єретика. Після Реформації дисидент — це людина, яка не підтримувала тогочасне віровчення, і тому в залежності від зміни влади та її релігійної орієнтації дисидентами ставали то католики, то протестанти.</w:t>
      </w:r>
    </w:p>
    <w:p w:rsidR="00660D89" w:rsidRPr="00660D89" w:rsidRDefault="00660D89" w:rsidP="00660D89">
      <w:pPr>
        <w:pStyle w:val="a3"/>
        <w:shd w:val="clear" w:color="auto" w:fill="FFFFFF"/>
        <w:spacing w:before="0" w:beforeAutospacing="0" w:after="301" w:afterAutospacing="0"/>
        <w:textAlignment w:val="baseline"/>
        <w:rPr>
          <w:sz w:val="28"/>
          <w:szCs w:val="28"/>
        </w:rPr>
      </w:pPr>
      <w:r w:rsidRPr="00660D89">
        <w:rPr>
          <w:sz w:val="28"/>
          <w:szCs w:val="28"/>
        </w:rPr>
        <w:t>Слово «дисидент» означає «людину, що протестує», яка відкрито протиставляє свої погляди панівній ідеології та рішуче виступає за свої переконання.</w:t>
      </w:r>
    </w:p>
    <w:p w:rsidR="00DA2805" w:rsidRPr="00DA2805" w:rsidRDefault="00660D89" w:rsidP="00DA2805">
      <w:pPr>
        <w:pStyle w:val="a9"/>
        <w:rPr>
          <w:rFonts w:ascii="Times New Roman" w:hAnsi="Times New Roman" w:cs="Times New Roman"/>
          <w:sz w:val="28"/>
          <w:szCs w:val="28"/>
        </w:rPr>
      </w:pPr>
      <w:r w:rsidRPr="00DA2805">
        <w:rPr>
          <w:rFonts w:ascii="Times New Roman" w:hAnsi="Times New Roman" w:cs="Times New Roman"/>
          <w:sz w:val="28"/>
          <w:szCs w:val="28"/>
        </w:rPr>
        <w:t>Із середини 70-х років XX ст. саме цей термін почали застосовувати західні політологи щодо громадян СРСР та усього соціалістичного табору, які відкрито протиставляли свої погляди пануючій комуністичній доктрині.</w:t>
      </w:r>
    </w:p>
    <w:p w:rsidR="00660D89" w:rsidRPr="00DA2805" w:rsidRDefault="00660D89" w:rsidP="00DA2805">
      <w:pPr>
        <w:pStyle w:val="a9"/>
        <w:rPr>
          <w:rFonts w:ascii="Times New Roman" w:hAnsi="Times New Roman" w:cs="Times New Roman"/>
          <w:sz w:val="28"/>
          <w:szCs w:val="28"/>
        </w:rPr>
      </w:pPr>
      <w:r w:rsidRPr="00DA2805">
        <w:rPr>
          <w:rFonts w:ascii="Times New Roman" w:hAnsi="Times New Roman" w:cs="Times New Roman"/>
          <w:sz w:val="28"/>
          <w:szCs w:val="28"/>
        </w:rPr>
        <w:t>Синонімами слова «дисидент» є «правозахисник» та «інакомислячий».</w:t>
      </w:r>
    </w:p>
    <w:p w:rsidR="00F46375" w:rsidRPr="00DA2805" w:rsidRDefault="005A3D7D" w:rsidP="00DA2805">
      <w:pPr>
        <w:pStyle w:val="a9"/>
        <w:rPr>
          <w:rFonts w:ascii="Times New Roman" w:hAnsi="Times New Roman" w:cs="Times New Roman"/>
          <w:sz w:val="28"/>
          <w:szCs w:val="28"/>
          <w:shd w:val="clear" w:color="auto" w:fill="FFFDFD"/>
        </w:rPr>
      </w:pPr>
      <w:r w:rsidRPr="00DA2805">
        <w:rPr>
          <w:rFonts w:ascii="Times New Roman" w:hAnsi="Times New Roman" w:cs="Times New Roman"/>
          <w:sz w:val="28"/>
          <w:szCs w:val="28"/>
          <w:shd w:val="clear" w:color="auto" w:fill="FFFDFD"/>
        </w:rPr>
        <w:t xml:space="preserve">Давайте поговоримо про </w:t>
      </w:r>
      <w:r w:rsidR="00B77613" w:rsidRPr="00DA2805">
        <w:rPr>
          <w:rFonts w:ascii="Times New Roman" w:hAnsi="Times New Roman" w:cs="Times New Roman"/>
          <w:sz w:val="28"/>
          <w:szCs w:val="28"/>
          <w:shd w:val="clear" w:color="auto" w:fill="FFFDFD"/>
        </w:rPr>
        <w:t xml:space="preserve"> час , коли поширювався</w:t>
      </w:r>
      <w:r w:rsidRPr="00DA2805">
        <w:rPr>
          <w:rFonts w:ascii="Times New Roman" w:hAnsi="Times New Roman" w:cs="Times New Roman"/>
          <w:sz w:val="28"/>
          <w:szCs w:val="28"/>
          <w:shd w:val="clear" w:color="auto" w:fill="FFFDFD"/>
        </w:rPr>
        <w:t xml:space="preserve"> дисидентський рух.</w:t>
      </w:r>
    </w:p>
    <w:p w:rsidR="00F2240E" w:rsidRDefault="00F2240E" w:rsidP="00000519">
      <w:pPr>
        <w:rPr>
          <w:rFonts w:ascii="Times New Roman" w:hAnsi="Times New Roman" w:cs="Times New Roman"/>
          <w:b/>
          <w:sz w:val="28"/>
          <w:szCs w:val="28"/>
          <w:shd w:val="clear" w:color="auto" w:fill="FFFDFD"/>
        </w:rPr>
      </w:pPr>
      <w:r>
        <w:rPr>
          <w:rFonts w:ascii="Times New Roman" w:hAnsi="Times New Roman" w:cs="Times New Roman"/>
          <w:b/>
          <w:sz w:val="28"/>
          <w:szCs w:val="28"/>
          <w:shd w:val="clear" w:color="auto" w:fill="FFFDFD"/>
        </w:rPr>
        <w:t>Розгляд плакатів і карикатур  часу застою.</w:t>
      </w:r>
    </w:p>
    <w:p w:rsidR="00F46375" w:rsidRDefault="00FC07AA" w:rsidP="00000519">
      <w:pPr>
        <w:rPr>
          <w:rFonts w:ascii="Times New Roman" w:hAnsi="Times New Roman" w:cs="Times New Roman"/>
          <w:color w:val="000000"/>
          <w:sz w:val="28"/>
          <w:szCs w:val="28"/>
          <w:shd w:val="clear" w:color="auto" w:fill="FFFFFF"/>
        </w:rPr>
      </w:pPr>
      <w:r w:rsidRPr="00DA2805">
        <w:rPr>
          <w:rStyle w:val="apple-converted-space"/>
          <w:rFonts w:ascii="Times New Roman" w:hAnsi="Times New Roman" w:cs="Times New Roman"/>
          <w:color w:val="000000"/>
          <w:sz w:val="28"/>
          <w:szCs w:val="28"/>
          <w:u w:val="single"/>
          <w:shd w:val="clear" w:color="auto" w:fill="FFFFFF"/>
        </w:rPr>
        <w:t> У</w:t>
      </w:r>
      <w:r>
        <w:rPr>
          <w:rStyle w:val="apple-converted-space"/>
          <w:rFonts w:ascii="Times New Roman" w:hAnsi="Times New Roman" w:cs="Times New Roman"/>
          <w:color w:val="000000"/>
          <w:sz w:val="28"/>
          <w:szCs w:val="28"/>
          <w:u w:val="single"/>
          <w:shd w:val="clear" w:color="auto" w:fill="FFFFFF"/>
        </w:rPr>
        <w:t>чень 2</w:t>
      </w:r>
      <w:r w:rsidRPr="00DA2805">
        <w:rPr>
          <w:rStyle w:val="apple-converted-space"/>
          <w:rFonts w:ascii="Times New Roman" w:hAnsi="Times New Roman" w:cs="Times New Roman"/>
          <w:color w:val="000000"/>
          <w:sz w:val="28"/>
          <w:szCs w:val="28"/>
          <w:u w:val="single"/>
          <w:shd w:val="clear" w:color="auto" w:fill="FFFFFF"/>
        </w:rPr>
        <w:t xml:space="preserve"> .</w:t>
      </w:r>
      <w:r>
        <w:rPr>
          <w:rStyle w:val="apple-converted-space"/>
          <w:rFonts w:ascii="Times New Roman" w:hAnsi="Times New Roman" w:cs="Times New Roman"/>
          <w:color w:val="000000"/>
          <w:sz w:val="28"/>
          <w:szCs w:val="28"/>
          <w:shd w:val="clear" w:color="auto" w:fill="FFFFFF"/>
        </w:rPr>
        <w:t xml:space="preserve"> </w:t>
      </w:r>
      <w:r w:rsidR="00B77613" w:rsidRPr="00B77613">
        <w:rPr>
          <w:rFonts w:ascii="Times New Roman" w:hAnsi="Times New Roman" w:cs="Times New Roman"/>
          <w:color w:val="000000"/>
          <w:sz w:val="28"/>
          <w:szCs w:val="28"/>
          <w:shd w:val="clear" w:color="auto" w:fill="FFFFFF"/>
        </w:rPr>
        <w:t>З приходом до влади Л.Брежнєва (жовтень 1964 р.) почалась спроба економічного реформування радянського суспільства. Батьком економічних реформ став О.</w:t>
      </w:r>
      <w:proofErr w:type="spellStart"/>
      <w:r w:rsidR="00B77613" w:rsidRPr="00B77613">
        <w:rPr>
          <w:rFonts w:ascii="Times New Roman" w:hAnsi="Times New Roman" w:cs="Times New Roman"/>
          <w:color w:val="000000"/>
          <w:sz w:val="28"/>
          <w:szCs w:val="28"/>
          <w:shd w:val="clear" w:color="auto" w:fill="FFFFFF"/>
        </w:rPr>
        <w:t>Косигін</w:t>
      </w:r>
      <w:proofErr w:type="spellEnd"/>
      <w:r w:rsidR="00B77613" w:rsidRPr="00B77613">
        <w:rPr>
          <w:rFonts w:ascii="Times New Roman" w:hAnsi="Times New Roman" w:cs="Times New Roman"/>
          <w:color w:val="000000"/>
          <w:sz w:val="28"/>
          <w:szCs w:val="28"/>
          <w:shd w:val="clear" w:color="auto" w:fill="FFFFFF"/>
        </w:rPr>
        <w:t xml:space="preserve">. Не зачіпаючи стовпів командно-адміністративної </w:t>
      </w:r>
      <w:r w:rsidR="00B77613" w:rsidRPr="00B77613">
        <w:rPr>
          <w:rFonts w:ascii="Times New Roman" w:hAnsi="Times New Roman" w:cs="Times New Roman"/>
          <w:color w:val="000000"/>
          <w:sz w:val="28"/>
          <w:szCs w:val="28"/>
          <w:shd w:val="clear" w:color="auto" w:fill="FFFFFF"/>
        </w:rPr>
        <w:lastRenderedPageBreak/>
        <w:t xml:space="preserve">системи, він намагався інтенсифікувати базові галузі народного господарства за рахунок переведення виробництва на господарський розрахунок та матеріального заохочення трудових колективів. </w:t>
      </w:r>
      <w:r w:rsidRPr="00B77613">
        <w:rPr>
          <w:rFonts w:ascii="Times New Roman" w:hAnsi="Times New Roman" w:cs="Times New Roman"/>
          <w:color w:val="000000"/>
          <w:sz w:val="28"/>
          <w:szCs w:val="28"/>
          <w:shd w:val="clear" w:color="auto" w:fill="FFFFFF"/>
        </w:rPr>
        <w:t xml:space="preserve">Події в Чехословаччині 1968 р. ("Празька весна") налякали радянське керівництво. Це підштовхнуло до припинення економічних реформ в СРСР і повернення до сталінських методів управління. Згортання реформ означало придушення господарської ініціативи, повернення всевладдя командно-адміністративної системи. Панівним залишався екстенсивний шлях розвитку народного господарства. Приріст промислової продукції становив в Україні у 1981-1985 </w:t>
      </w:r>
      <w:proofErr w:type="spellStart"/>
      <w:r w:rsidRPr="00B77613">
        <w:rPr>
          <w:rFonts w:ascii="Times New Roman" w:hAnsi="Times New Roman" w:cs="Times New Roman"/>
          <w:color w:val="000000"/>
          <w:sz w:val="28"/>
          <w:szCs w:val="28"/>
          <w:shd w:val="clear" w:color="auto" w:fill="FFFFFF"/>
        </w:rPr>
        <w:t>pp</w:t>
      </w:r>
      <w:proofErr w:type="spellEnd"/>
      <w:r w:rsidRPr="00B77613">
        <w:rPr>
          <w:rFonts w:ascii="Times New Roman" w:hAnsi="Times New Roman" w:cs="Times New Roman"/>
          <w:color w:val="000000"/>
          <w:sz w:val="28"/>
          <w:szCs w:val="28"/>
          <w:shd w:val="clear" w:color="auto" w:fill="FFFFFF"/>
        </w:rPr>
        <w:t xml:space="preserve">. 19%. Національний дохід скоротився у 2,5 </w:t>
      </w:r>
      <w:proofErr w:type="spellStart"/>
      <w:r w:rsidRPr="00B77613">
        <w:rPr>
          <w:rFonts w:ascii="Times New Roman" w:hAnsi="Times New Roman" w:cs="Times New Roman"/>
          <w:color w:val="000000"/>
          <w:sz w:val="28"/>
          <w:szCs w:val="28"/>
          <w:shd w:val="clear" w:color="auto" w:fill="FFFFFF"/>
        </w:rPr>
        <w:t>раза</w:t>
      </w:r>
      <w:proofErr w:type="spellEnd"/>
      <w:r w:rsidRPr="00B77613">
        <w:rPr>
          <w:rFonts w:ascii="Times New Roman" w:hAnsi="Times New Roman" w:cs="Times New Roman"/>
          <w:color w:val="000000"/>
          <w:sz w:val="28"/>
          <w:szCs w:val="28"/>
          <w:shd w:val="clear" w:color="auto" w:fill="FFFFFF"/>
        </w:rPr>
        <w:t>, реальні доходи населення — у 2,6 рази. Традиційний другорядний підхід до розвитку легкої і харчової промисловості викликав постійний дефіцит товарів народного споживання. При цьому активно зростала мережа закритих магазинів для партійної і радянської номенклатури.</w:t>
      </w:r>
      <w:r w:rsidRPr="00B77613">
        <w:rPr>
          <w:rFonts w:ascii="Times New Roman" w:hAnsi="Times New Roman" w:cs="Times New Roman"/>
          <w:color w:val="000000"/>
          <w:sz w:val="28"/>
          <w:szCs w:val="28"/>
        </w:rPr>
        <w:br/>
      </w:r>
      <w:r w:rsidRPr="00DA2805">
        <w:rPr>
          <w:rStyle w:val="apple-converted-space"/>
          <w:rFonts w:ascii="Times New Roman" w:hAnsi="Times New Roman" w:cs="Times New Roman"/>
          <w:color w:val="000000"/>
          <w:sz w:val="28"/>
          <w:szCs w:val="28"/>
          <w:u w:val="single"/>
          <w:shd w:val="clear" w:color="auto" w:fill="FFFFFF"/>
        </w:rPr>
        <w:t> У</w:t>
      </w:r>
      <w:r>
        <w:rPr>
          <w:rStyle w:val="apple-converted-space"/>
          <w:rFonts w:ascii="Times New Roman" w:hAnsi="Times New Roman" w:cs="Times New Roman"/>
          <w:color w:val="000000"/>
          <w:sz w:val="28"/>
          <w:szCs w:val="28"/>
          <w:u w:val="single"/>
          <w:shd w:val="clear" w:color="auto" w:fill="FFFFFF"/>
        </w:rPr>
        <w:t>чень 3</w:t>
      </w:r>
      <w:r w:rsidRPr="00DA2805">
        <w:rPr>
          <w:rStyle w:val="apple-converted-space"/>
          <w:rFonts w:ascii="Times New Roman" w:hAnsi="Times New Roman" w:cs="Times New Roman"/>
          <w:color w:val="000000"/>
          <w:sz w:val="28"/>
          <w:szCs w:val="28"/>
          <w:u w:val="single"/>
          <w:shd w:val="clear" w:color="auto" w:fill="FFFFFF"/>
        </w:rPr>
        <w:t xml:space="preserve"> .</w:t>
      </w:r>
      <w:r>
        <w:rPr>
          <w:rStyle w:val="apple-converted-space"/>
          <w:rFonts w:ascii="Times New Roman" w:hAnsi="Times New Roman" w:cs="Times New Roman"/>
          <w:color w:val="000000"/>
          <w:sz w:val="28"/>
          <w:szCs w:val="28"/>
          <w:shd w:val="clear" w:color="auto" w:fill="FFFFFF"/>
        </w:rPr>
        <w:t xml:space="preserve"> </w:t>
      </w:r>
      <w:r w:rsidR="00B77613" w:rsidRPr="00B77613">
        <w:rPr>
          <w:rFonts w:ascii="Times New Roman" w:hAnsi="Times New Roman" w:cs="Times New Roman"/>
          <w:color w:val="000000"/>
          <w:sz w:val="28"/>
          <w:szCs w:val="28"/>
          <w:shd w:val="clear" w:color="auto" w:fill="FFFFFF"/>
        </w:rPr>
        <w:t xml:space="preserve">Катастрофічними були наслідки панування командно-бюрократичної системи в сільському господарстві. З 1966 по 1985 </w:t>
      </w:r>
      <w:proofErr w:type="spellStart"/>
      <w:r w:rsidR="00B77613" w:rsidRPr="00B77613">
        <w:rPr>
          <w:rFonts w:ascii="Times New Roman" w:hAnsi="Times New Roman" w:cs="Times New Roman"/>
          <w:color w:val="000000"/>
          <w:sz w:val="28"/>
          <w:szCs w:val="28"/>
          <w:shd w:val="clear" w:color="auto" w:fill="FFFFFF"/>
        </w:rPr>
        <w:t>pp</w:t>
      </w:r>
      <w:proofErr w:type="spellEnd"/>
      <w:r w:rsidR="00B77613" w:rsidRPr="00B77613">
        <w:rPr>
          <w:rFonts w:ascii="Times New Roman" w:hAnsi="Times New Roman" w:cs="Times New Roman"/>
          <w:color w:val="000000"/>
          <w:sz w:val="28"/>
          <w:szCs w:val="28"/>
          <w:shd w:val="clear" w:color="auto" w:fill="FFFFFF"/>
        </w:rPr>
        <w:t xml:space="preserve">. внаслідок небаченої безгосподарності посівні площі України скоротились більше ніж на 1 млн. га. Зібраний урожай зернових (1981-1985 </w:t>
      </w:r>
      <w:proofErr w:type="spellStart"/>
      <w:r w:rsidR="00B77613" w:rsidRPr="00B77613">
        <w:rPr>
          <w:rFonts w:ascii="Times New Roman" w:hAnsi="Times New Roman" w:cs="Times New Roman"/>
          <w:color w:val="000000"/>
          <w:sz w:val="28"/>
          <w:szCs w:val="28"/>
          <w:shd w:val="clear" w:color="auto" w:fill="FFFFFF"/>
        </w:rPr>
        <w:t>pp</w:t>
      </w:r>
      <w:proofErr w:type="spellEnd"/>
      <w:r w:rsidR="00B77613" w:rsidRPr="00B77613">
        <w:rPr>
          <w:rFonts w:ascii="Times New Roman" w:hAnsi="Times New Roman" w:cs="Times New Roman"/>
          <w:color w:val="000000"/>
          <w:sz w:val="28"/>
          <w:szCs w:val="28"/>
          <w:shd w:val="clear" w:color="auto" w:fill="FFFFFF"/>
        </w:rPr>
        <w:t xml:space="preserve">.) складав 39,3 млн. т (у 1976-1980 </w:t>
      </w:r>
      <w:proofErr w:type="spellStart"/>
      <w:r w:rsidR="00B77613" w:rsidRPr="00B77613">
        <w:rPr>
          <w:rFonts w:ascii="Times New Roman" w:hAnsi="Times New Roman" w:cs="Times New Roman"/>
          <w:color w:val="000000"/>
          <w:sz w:val="28"/>
          <w:szCs w:val="28"/>
          <w:shd w:val="clear" w:color="auto" w:fill="FFFFFF"/>
        </w:rPr>
        <w:t>pp</w:t>
      </w:r>
      <w:proofErr w:type="spellEnd"/>
      <w:r w:rsidR="00B77613" w:rsidRPr="00B77613">
        <w:rPr>
          <w:rFonts w:ascii="Times New Roman" w:hAnsi="Times New Roman" w:cs="Times New Roman"/>
          <w:color w:val="000000"/>
          <w:sz w:val="28"/>
          <w:szCs w:val="28"/>
          <w:shd w:val="clear" w:color="auto" w:fill="FFFFFF"/>
        </w:rPr>
        <w:t xml:space="preserve">. — 43 млн. т). Не дивлячись на значні капіталовкладення в сільське господарство (101 млрд. крб. у 1966-1985 </w:t>
      </w:r>
      <w:proofErr w:type="spellStart"/>
      <w:r w:rsidR="00B77613" w:rsidRPr="00B77613">
        <w:rPr>
          <w:rFonts w:ascii="Times New Roman" w:hAnsi="Times New Roman" w:cs="Times New Roman"/>
          <w:color w:val="000000"/>
          <w:sz w:val="28"/>
          <w:szCs w:val="28"/>
          <w:shd w:val="clear" w:color="auto" w:fill="FFFFFF"/>
        </w:rPr>
        <w:t>pp</w:t>
      </w:r>
      <w:proofErr w:type="spellEnd"/>
      <w:r w:rsidR="00B77613" w:rsidRPr="00B77613">
        <w:rPr>
          <w:rFonts w:ascii="Times New Roman" w:hAnsi="Times New Roman" w:cs="Times New Roman"/>
          <w:color w:val="000000"/>
          <w:sz w:val="28"/>
          <w:szCs w:val="28"/>
          <w:shd w:val="clear" w:color="auto" w:fill="FFFFFF"/>
        </w:rPr>
        <w:t>.), його віддача залишалась низькою. Загалом продуктивність праці в сільському господарстві СРСР була вдвічі нижчою США. Командно-адміністративна система стримувала ініціативу трудящих. На 100 чоловік, які працювали в Україні, втілювалось у виробництво 4 раціоналізаторських пропозиції, а в США — 150. Екстенсивний підхід до сільського господарства довів свою неефективність. Виникла продовольча проблема.</w:t>
      </w:r>
      <w:r w:rsidR="00B77613" w:rsidRPr="00B77613">
        <w:rPr>
          <w:rFonts w:ascii="Times New Roman" w:hAnsi="Times New Roman" w:cs="Times New Roman"/>
          <w:color w:val="000000"/>
          <w:sz w:val="28"/>
          <w:szCs w:val="28"/>
        </w:rPr>
        <w:br/>
      </w:r>
      <w:r w:rsidR="00B77613" w:rsidRPr="00B77613">
        <w:rPr>
          <w:rFonts w:ascii="Times New Roman" w:hAnsi="Times New Roman" w:cs="Times New Roman"/>
          <w:color w:val="000000"/>
          <w:sz w:val="28"/>
          <w:szCs w:val="28"/>
        </w:rPr>
        <w:br/>
      </w:r>
      <w:r w:rsidR="00B77613" w:rsidRPr="00B77613">
        <w:rPr>
          <w:rFonts w:ascii="Times New Roman" w:hAnsi="Times New Roman" w:cs="Times New Roman"/>
          <w:color w:val="000000"/>
          <w:sz w:val="28"/>
          <w:szCs w:val="28"/>
          <w:shd w:val="clear" w:color="auto" w:fill="FFFFFF"/>
        </w:rPr>
        <w:t xml:space="preserve">Чим гірше йшли справи в економіці, тим більше розгортався політичний та ідеологічний наступ тоталітаризму. У 1972 р. відбулась зміна в керівництві Україною. Замість П.Шелеста ЦК КПУ очолив В.Щербицький. </w:t>
      </w:r>
      <w:proofErr w:type="spellStart"/>
      <w:r w:rsidR="00B77613" w:rsidRPr="00B77613">
        <w:rPr>
          <w:rFonts w:ascii="Times New Roman" w:hAnsi="Times New Roman" w:cs="Times New Roman"/>
          <w:color w:val="000000"/>
          <w:sz w:val="28"/>
          <w:szCs w:val="28"/>
          <w:shd w:val="clear" w:color="auto" w:fill="FFFFFF"/>
        </w:rPr>
        <w:t>Брежнівське</w:t>
      </w:r>
      <w:proofErr w:type="spellEnd"/>
      <w:r w:rsidR="00B77613" w:rsidRPr="00B77613">
        <w:rPr>
          <w:rFonts w:ascii="Times New Roman" w:hAnsi="Times New Roman" w:cs="Times New Roman"/>
          <w:color w:val="000000"/>
          <w:sz w:val="28"/>
          <w:szCs w:val="28"/>
          <w:shd w:val="clear" w:color="auto" w:fill="FFFFFF"/>
        </w:rPr>
        <w:t xml:space="preserve"> керівництво запідозрило Шелеста у недостатній лояльності режиму, одночасно було розгорнуто різку критику його книги "Україна наша Радянська", в якій Москва побачила націоналістичні тенденції. Не дивлячись на те, що П.Шелест залишався вірним захисником комуністичної ідеї, він виступав за принцип паритету, за яким Україна повинна була одержувати від СРСР фонди, товари і послуги, рівні її внеску в загальносоюзну економіку.</w:t>
      </w:r>
      <w:r w:rsidR="00B77613" w:rsidRPr="00B77613">
        <w:rPr>
          <w:rFonts w:ascii="Times New Roman" w:hAnsi="Times New Roman" w:cs="Times New Roman"/>
          <w:color w:val="000000"/>
          <w:sz w:val="28"/>
          <w:szCs w:val="28"/>
        </w:rPr>
        <w:br/>
      </w:r>
      <w:r w:rsidR="00B77613" w:rsidRPr="00B77613">
        <w:rPr>
          <w:rFonts w:ascii="Times New Roman" w:hAnsi="Times New Roman" w:cs="Times New Roman"/>
          <w:color w:val="000000"/>
          <w:sz w:val="28"/>
          <w:szCs w:val="28"/>
        </w:rPr>
        <w:br/>
      </w:r>
      <w:r w:rsidRPr="00DA2805">
        <w:rPr>
          <w:rStyle w:val="apple-converted-space"/>
          <w:rFonts w:ascii="Times New Roman" w:hAnsi="Times New Roman" w:cs="Times New Roman"/>
          <w:color w:val="000000"/>
          <w:sz w:val="28"/>
          <w:szCs w:val="28"/>
          <w:u w:val="single"/>
          <w:shd w:val="clear" w:color="auto" w:fill="FFFFFF"/>
        </w:rPr>
        <w:t> У</w:t>
      </w:r>
      <w:r>
        <w:rPr>
          <w:rStyle w:val="apple-converted-space"/>
          <w:rFonts w:ascii="Times New Roman" w:hAnsi="Times New Roman" w:cs="Times New Roman"/>
          <w:color w:val="000000"/>
          <w:sz w:val="28"/>
          <w:szCs w:val="28"/>
          <w:u w:val="single"/>
          <w:shd w:val="clear" w:color="auto" w:fill="FFFFFF"/>
        </w:rPr>
        <w:t>чень 4</w:t>
      </w:r>
      <w:r w:rsidRPr="00DA2805">
        <w:rPr>
          <w:rStyle w:val="apple-converted-space"/>
          <w:rFonts w:ascii="Times New Roman" w:hAnsi="Times New Roman" w:cs="Times New Roman"/>
          <w:color w:val="000000"/>
          <w:sz w:val="28"/>
          <w:szCs w:val="28"/>
          <w:u w:val="single"/>
          <w:shd w:val="clear" w:color="auto" w:fill="FFFFFF"/>
        </w:rPr>
        <w:t xml:space="preserve"> .</w:t>
      </w:r>
      <w:r>
        <w:rPr>
          <w:rStyle w:val="apple-converted-space"/>
          <w:rFonts w:ascii="Times New Roman" w:hAnsi="Times New Roman" w:cs="Times New Roman"/>
          <w:color w:val="000000"/>
          <w:sz w:val="28"/>
          <w:szCs w:val="28"/>
          <w:shd w:val="clear" w:color="auto" w:fill="FFFFFF"/>
        </w:rPr>
        <w:t xml:space="preserve"> </w:t>
      </w:r>
      <w:r w:rsidR="00B77613" w:rsidRPr="00B77613">
        <w:rPr>
          <w:rFonts w:ascii="Times New Roman" w:hAnsi="Times New Roman" w:cs="Times New Roman"/>
          <w:color w:val="000000"/>
          <w:sz w:val="28"/>
          <w:szCs w:val="28"/>
          <w:shd w:val="clear" w:color="auto" w:fill="FFFFFF"/>
        </w:rPr>
        <w:t xml:space="preserve">В умовах наростаючої економічної та політичної кризи в 1977 р. була прийнята Конституція СРСР, а в 1978 — Конституція УРСР — конституція розвинутого соціалізму. Стаття 6 закріплювала роль КПРС (та КПУ як її складової частини) як керівної і спрямовуючої сили радянського суспільства. Це означало повне всевладдя партійної номенклатури в усіх сферах життя </w:t>
      </w:r>
      <w:r w:rsidR="00B77613" w:rsidRPr="00B77613">
        <w:rPr>
          <w:rFonts w:ascii="Times New Roman" w:hAnsi="Times New Roman" w:cs="Times New Roman"/>
          <w:color w:val="000000"/>
          <w:sz w:val="28"/>
          <w:szCs w:val="28"/>
          <w:shd w:val="clear" w:color="auto" w:fill="FFFFFF"/>
        </w:rPr>
        <w:lastRenderedPageBreak/>
        <w:t>радянського суспільства. Такого не було навіть в сталінській конституції 1936 р. Новий основний закон гарантував широкі політичні та економічні права громадян, але реальне життя давало інші приклади.</w:t>
      </w:r>
      <w:r w:rsidR="00B77613" w:rsidRPr="00B77613">
        <w:rPr>
          <w:rFonts w:ascii="Times New Roman" w:hAnsi="Times New Roman" w:cs="Times New Roman"/>
          <w:color w:val="000000"/>
          <w:sz w:val="28"/>
          <w:szCs w:val="28"/>
        </w:rPr>
        <w:br/>
      </w:r>
      <w:r w:rsidR="00B77613" w:rsidRPr="00B77613">
        <w:rPr>
          <w:rFonts w:ascii="Times New Roman" w:hAnsi="Times New Roman" w:cs="Times New Roman"/>
          <w:color w:val="000000"/>
          <w:sz w:val="28"/>
          <w:szCs w:val="28"/>
        </w:rPr>
        <w:br/>
      </w:r>
      <w:r w:rsidR="00B77613" w:rsidRPr="00B77613">
        <w:rPr>
          <w:rFonts w:ascii="Times New Roman" w:hAnsi="Times New Roman" w:cs="Times New Roman"/>
          <w:color w:val="000000"/>
          <w:sz w:val="28"/>
          <w:szCs w:val="28"/>
          <w:shd w:val="clear" w:color="auto" w:fill="FFFFFF"/>
        </w:rPr>
        <w:t>З кожним роком влада посилювала ідеологічний тиск на суспільство. У сфері міжнаціональних відносин постійно тлумачилось про те, що в СРСР національне питання вирішено, утворена нова історична спільність — радянський народ. Активно підтримувалась русифікаторська політика. У 1978 р. вийшла постанова ЦК КПРС про посилення вивчення та викладання російської мови та літератури</w:t>
      </w:r>
      <w:r w:rsidR="00B77613">
        <w:rPr>
          <w:rFonts w:ascii="Times New Roman" w:hAnsi="Times New Roman" w:cs="Times New Roman"/>
          <w:color w:val="000000"/>
          <w:sz w:val="28"/>
          <w:szCs w:val="28"/>
          <w:shd w:val="clear" w:color="auto" w:fill="FFFFFF"/>
        </w:rPr>
        <w:t>.</w:t>
      </w:r>
      <w:r w:rsidR="00B77613" w:rsidRPr="00B77613">
        <w:rPr>
          <w:rFonts w:ascii="Times New Roman" w:hAnsi="Times New Roman" w:cs="Times New Roman"/>
          <w:color w:val="000000"/>
          <w:sz w:val="28"/>
          <w:szCs w:val="28"/>
        </w:rPr>
        <w:br/>
      </w:r>
      <w:r w:rsidR="00B77613" w:rsidRPr="00B77613">
        <w:rPr>
          <w:rFonts w:ascii="Times New Roman" w:hAnsi="Times New Roman" w:cs="Times New Roman"/>
          <w:color w:val="000000"/>
          <w:sz w:val="28"/>
          <w:szCs w:val="28"/>
          <w:shd w:val="clear" w:color="auto" w:fill="FFFFFF"/>
        </w:rPr>
        <w:t>Загострилась екологічна ситуація. На тлі економічних негараздів та ідеологічної брехні зростали п'янство, алкоголізм, наркоманія.</w:t>
      </w:r>
      <w:r w:rsidR="00B77613" w:rsidRPr="00B77613">
        <w:rPr>
          <w:rFonts w:ascii="Times New Roman" w:hAnsi="Times New Roman" w:cs="Times New Roman"/>
          <w:color w:val="000000"/>
          <w:sz w:val="28"/>
          <w:szCs w:val="28"/>
        </w:rPr>
        <w:br/>
      </w:r>
      <w:r w:rsidR="00B77613" w:rsidRPr="00B77613">
        <w:rPr>
          <w:rFonts w:ascii="Times New Roman" w:hAnsi="Times New Roman" w:cs="Times New Roman"/>
          <w:color w:val="000000"/>
          <w:sz w:val="28"/>
          <w:szCs w:val="28"/>
        </w:rPr>
        <w:br/>
      </w:r>
      <w:r w:rsidR="00B77613" w:rsidRPr="00B77613">
        <w:rPr>
          <w:rFonts w:ascii="Times New Roman" w:hAnsi="Times New Roman" w:cs="Times New Roman"/>
          <w:color w:val="000000"/>
          <w:sz w:val="28"/>
          <w:szCs w:val="28"/>
          <w:shd w:val="clear" w:color="auto" w:fill="FFFFFF"/>
        </w:rPr>
        <w:t>Бездуховність усе більше охоплювала суспільство. Не випадково говорили сучасники: "Думаємо одне, кажемо друге, робимо третє".</w:t>
      </w:r>
      <w:r w:rsidR="00B77613" w:rsidRPr="00B77613">
        <w:rPr>
          <w:rFonts w:ascii="Times New Roman" w:hAnsi="Times New Roman" w:cs="Times New Roman"/>
          <w:color w:val="000000"/>
          <w:sz w:val="28"/>
          <w:szCs w:val="28"/>
        </w:rPr>
        <w:br/>
      </w:r>
      <w:r w:rsidR="00B77613" w:rsidRPr="00B77613">
        <w:rPr>
          <w:rFonts w:ascii="Times New Roman" w:hAnsi="Times New Roman" w:cs="Times New Roman"/>
          <w:color w:val="000000"/>
          <w:sz w:val="28"/>
          <w:szCs w:val="28"/>
        </w:rPr>
        <w:br/>
      </w:r>
      <w:r w:rsidR="00B77613" w:rsidRPr="00B77613">
        <w:rPr>
          <w:rFonts w:ascii="Times New Roman" w:hAnsi="Times New Roman" w:cs="Times New Roman"/>
          <w:color w:val="000000"/>
          <w:sz w:val="28"/>
          <w:szCs w:val="28"/>
          <w:shd w:val="clear" w:color="auto" w:fill="FFFFFF"/>
        </w:rPr>
        <w:t>70-80-ті роки наявно висвітили глибоку соціально-економічну та духовну кризу в країні. У рамках старої системи виникло невирішене протиріччя між потребами суспільства в глибоких реформах і намаганням правлячої еліти без змін зберегти суспільні порядки. Ставка робилась на силу та ідеологію тоталітаризму. Але це вже була агонія командно-адміністративної системи.</w:t>
      </w:r>
    </w:p>
    <w:p w:rsidR="00C51F77" w:rsidRDefault="00B77613" w:rsidP="00C51F77">
      <w:pPr>
        <w:rPr>
          <w:rFonts w:ascii="inherit" w:eastAsia="Times New Roman" w:hAnsi="inherit" w:cs="Arial"/>
          <w:b/>
          <w:bCs/>
          <w:i/>
          <w:iCs/>
          <w:color w:val="333333"/>
        </w:rPr>
      </w:pPr>
      <w:r>
        <w:rPr>
          <w:rFonts w:ascii="Times New Roman" w:hAnsi="Times New Roman" w:cs="Times New Roman"/>
          <w:color w:val="000000"/>
          <w:sz w:val="28"/>
          <w:szCs w:val="28"/>
          <w:shd w:val="clear" w:color="auto" w:fill="FFFFFF"/>
        </w:rPr>
        <w:t xml:space="preserve"> Що могли породити ці протиріччя?</w:t>
      </w:r>
      <w:r w:rsidR="00C51F77" w:rsidRPr="00C51F77">
        <w:rPr>
          <w:rFonts w:ascii="inherit" w:eastAsia="Times New Roman" w:hAnsi="inherit" w:cs="Arial"/>
          <w:b/>
          <w:bCs/>
          <w:i/>
          <w:iCs/>
          <w:color w:val="333333"/>
        </w:rPr>
        <w:t xml:space="preserve"> </w:t>
      </w:r>
    </w:p>
    <w:p w:rsidR="00A950A9" w:rsidRDefault="00A950A9" w:rsidP="00C51F77">
      <w:pPr>
        <w:rPr>
          <w:rFonts w:ascii="Times New Roman" w:eastAsia="Times New Roman" w:hAnsi="Times New Roman" w:cs="Times New Roman"/>
          <w:b/>
          <w:bCs/>
          <w:iCs/>
          <w:sz w:val="28"/>
          <w:szCs w:val="28"/>
        </w:rPr>
      </w:pPr>
      <w:r w:rsidRPr="00A950A9">
        <w:rPr>
          <w:rFonts w:ascii="Times New Roman" w:eastAsia="Times New Roman" w:hAnsi="Times New Roman" w:cs="Times New Roman"/>
          <w:b/>
          <w:bCs/>
          <w:iCs/>
          <w:sz w:val="28"/>
          <w:szCs w:val="28"/>
        </w:rPr>
        <w:t>Метод «</w:t>
      </w:r>
      <w:r w:rsidR="00FC07AA">
        <w:rPr>
          <w:rFonts w:ascii="Times New Roman" w:eastAsia="Times New Roman" w:hAnsi="Times New Roman" w:cs="Times New Roman"/>
          <w:b/>
          <w:bCs/>
          <w:iCs/>
          <w:sz w:val="28"/>
          <w:szCs w:val="28"/>
        </w:rPr>
        <w:t>коло думок</w:t>
      </w:r>
      <w:r w:rsidRPr="00A950A9">
        <w:rPr>
          <w:rFonts w:ascii="Times New Roman" w:eastAsia="Times New Roman" w:hAnsi="Times New Roman" w:cs="Times New Roman"/>
          <w:b/>
          <w:bCs/>
          <w:iCs/>
          <w:sz w:val="28"/>
          <w:szCs w:val="28"/>
        </w:rPr>
        <w:t>»</w:t>
      </w:r>
    </w:p>
    <w:p w:rsidR="00E81FF1" w:rsidRPr="00E81FF1" w:rsidRDefault="00E81FF1" w:rsidP="00C51F77">
      <w:pPr>
        <w:rPr>
          <w:rFonts w:ascii="Times New Roman" w:hAnsi="Times New Roman" w:cs="Times New Roman"/>
          <w:b/>
          <w:i/>
          <w:sz w:val="28"/>
          <w:szCs w:val="28"/>
          <w:shd w:val="clear" w:color="auto" w:fill="FFFFFF"/>
        </w:rPr>
      </w:pPr>
      <w:r w:rsidRPr="00660D89">
        <w:rPr>
          <w:rFonts w:ascii="Times New Roman" w:hAnsi="Times New Roman" w:cs="Times New Roman"/>
          <w:b/>
          <w:i/>
          <w:sz w:val="28"/>
          <w:szCs w:val="28"/>
          <w:shd w:val="clear" w:color="auto" w:fill="FFFFFF"/>
        </w:rPr>
        <w:t>Робота із словником</w:t>
      </w:r>
    </w:p>
    <w:p w:rsidR="00A950A9" w:rsidRPr="00A950A9" w:rsidRDefault="00A950A9" w:rsidP="00E81FF1">
      <w:pPr>
        <w:pStyle w:val="a3"/>
        <w:spacing w:before="0" w:beforeAutospacing="0" w:after="0" w:afterAutospacing="0"/>
        <w:rPr>
          <w:sz w:val="28"/>
          <w:szCs w:val="28"/>
        </w:rPr>
      </w:pPr>
      <w:r w:rsidRPr="00A950A9">
        <w:rPr>
          <w:rStyle w:val="a4"/>
          <w:sz w:val="28"/>
          <w:szCs w:val="28"/>
        </w:rPr>
        <w:t>Розвинутий соціалізм»</w:t>
      </w:r>
      <w:r w:rsidRPr="00A950A9">
        <w:rPr>
          <w:rStyle w:val="apple-converted-space"/>
          <w:sz w:val="28"/>
          <w:szCs w:val="28"/>
        </w:rPr>
        <w:t> </w:t>
      </w:r>
      <w:r w:rsidRPr="00A950A9">
        <w:rPr>
          <w:sz w:val="28"/>
          <w:szCs w:val="28"/>
        </w:rPr>
        <w:t>— поняття, що використовується для характеристики радянського суспільства впродовж періоду «застою», закріплене в Конституції СРСР 1977 р.</w:t>
      </w:r>
    </w:p>
    <w:p w:rsidR="00A950A9" w:rsidRPr="00A950A9" w:rsidRDefault="00A950A9" w:rsidP="00E81FF1">
      <w:pPr>
        <w:pStyle w:val="a3"/>
        <w:spacing w:before="0" w:beforeAutospacing="0" w:after="0" w:afterAutospacing="0"/>
        <w:rPr>
          <w:sz w:val="28"/>
          <w:szCs w:val="28"/>
        </w:rPr>
      </w:pPr>
      <w:r w:rsidRPr="00A950A9">
        <w:rPr>
          <w:rStyle w:val="a4"/>
          <w:sz w:val="28"/>
          <w:szCs w:val="28"/>
        </w:rPr>
        <w:t>«Застій»</w:t>
      </w:r>
      <w:r w:rsidRPr="00A950A9">
        <w:rPr>
          <w:rStyle w:val="apple-converted-space"/>
          <w:sz w:val="28"/>
          <w:szCs w:val="28"/>
        </w:rPr>
        <w:t> </w:t>
      </w:r>
      <w:r w:rsidRPr="00A950A9">
        <w:rPr>
          <w:sz w:val="28"/>
          <w:szCs w:val="28"/>
        </w:rPr>
        <w:t>— період 1964—1985 рр. в історії СРСР і УРСР, що характеризувався кризою в усіх сферах життя радянського суспільства.</w:t>
      </w:r>
    </w:p>
    <w:p w:rsidR="00A950A9" w:rsidRPr="00A950A9" w:rsidRDefault="00A950A9" w:rsidP="00E81FF1">
      <w:pPr>
        <w:pStyle w:val="a3"/>
        <w:spacing w:before="0" w:beforeAutospacing="0" w:after="0" w:afterAutospacing="0"/>
        <w:rPr>
          <w:sz w:val="28"/>
          <w:szCs w:val="28"/>
        </w:rPr>
      </w:pPr>
      <w:r w:rsidRPr="00A950A9">
        <w:rPr>
          <w:rStyle w:val="a4"/>
          <w:sz w:val="28"/>
          <w:szCs w:val="28"/>
        </w:rPr>
        <w:t>Номенклатура</w:t>
      </w:r>
      <w:r w:rsidRPr="00A950A9">
        <w:rPr>
          <w:rStyle w:val="apple-converted-space"/>
          <w:sz w:val="28"/>
          <w:szCs w:val="28"/>
        </w:rPr>
        <w:t> </w:t>
      </w:r>
      <w:r w:rsidRPr="00A950A9">
        <w:rPr>
          <w:sz w:val="28"/>
          <w:szCs w:val="28"/>
        </w:rPr>
        <w:t>— склад службовців, призначених чи затверджених на посади вищими органами; панівний клас радянського суспільства, партійно-державне керівництво.</w:t>
      </w:r>
    </w:p>
    <w:p w:rsidR="00A950A9" w:rsidRPr="00A950A9" w:rsidRDefault="00A950A9" w:rsidP="00E81FF1">
      <w:pPr>
        <w:pStyle w:val="a3"/>
        <w:spacing w:before="0" w:beforeAutospacing="0" w:after="0" w:afterAutospacing="0"/>
        <w:rPr>
          <w:sz w:val="28"/>
          <w:szCs w:val="28"/>
        </w:rPr>
      </w:pPr>
      <w:r w:rsidRPr="00A950A9">
        <w:rPr>
          <w:rStyle w:val="a4"/>
          <w:sz w:val="28"/>
          <w:szCs w:val="28"/>
        </w:rPr>
        <w:t>Дефіцит</w:t>
      </w:r>
      <w:r w:rsidRPr="00A950A9">
        <w:rPr>
          <w:rStyle w:val="apple-converted-space"/>
          <w:sz w:val="28"/>
          <w:szCs w:val="28"/>
        </w:rPr>
        <w:t> </w:t>
      </w:r>
      <w:r w:rsidRPr="00A950A9">
        <w:rPr>
          <w:sz w:val="28"/>
          <w:szCs w:val="28"/>
        </w:rPr>
        <w:t>(бюджетний) — перевищення видатків державного бюджету над прибутками, показник кризового стану державних фінансів, один із факторів розвитку інфляції.</w:t>
      </w:r>
    </w:p>
    <w:p w:rsidR="00A950A9" w:rsidRPr="00A950A9" w:rsidRDefault="00A950A9" w:rsidP="00E81FF1">
      <w:pPr>
        <w:pStyle w:val="a3"/>
        <w:spacing w:before="0" w:beforeAutospacing="0" w:after="0" w:afterAutospacing="0"/>
        <w:rPr>
          <w:sz w:val="28"/>
          <w:szCs w:val="28"/>
        </w:rPr>
      </w:pPr>
      <w:r w:rsidRPr="00A950A9">
        <w:rPr>
          <w:rStyle w:val="a4"/>
          <w:sz w:val="28"/>
          <w:szCs w:val="28"/>
        </w:rPr>
        <w:t>Урбанізація</w:t>
      </w:r>
      <w:r w:rsidRPr="00A950A9">
        <w:rPr>
          <w:rStyle w:val="apple-converted-space"/>
          <w:sz w:val="28"/>
          <w:szCs w:val="28"/>
        </w:rPr>
        <w:t> </w:t>
      </w:r>
      <w:r w:rsidRPr="00A950A9">
        <w:rPr>
          <w:sz w:val="28"/>
          <w:szCs w:val="28"/>
        </w:rPr>
        <w:t>— процес зростання кількості населення міст і посилення їхньої ролі в економічному й культурному житті суспільства.</w:t>
      </w:r>
    </w:p>
    <w:p w:rsidR="00A950A9" w:rsidRPr="00A950A9" w:rsidRDefault="00A950A9" w:rsidP="00C51F77">
      <w:pPr>
        <w:rPr>
          <w:rFonts w:ascii="Times New Roman" w:eastAsia="Times New Roman" w:hAnsi="Times New Roman" w:cs="Times New Roman"/>
          <w:b/>
          <w:bCs/>
          <w:iCs/>
          <w:sz w:val="28"/>
          <w:szCs w:val="28"/>
        </w:rPr>
      </w:pPr>
    </w:p>
    <w:p w:rsidR="006367F3" w:rsidRDefault="006367F3" w:rsidP="006367F3">
      <w:pPr>
        <w:rPr>
          <w:rFonts w:ascii="Times New Roman" w:hAnsi="Times New Roman"/>
          <w:b/>
          <w:sz w:val="28"/>
          <w:szCs w:val="28"/>
        </w:rPr>
      </w:pPr>
      <w:r w:rsidRPr="00000519">
        <w:rPr>
          <w:rFonts w:ascii="Times New Roman" w:hAnsi="Times New Roman"/>
          <w:b/>
          <w:sz w:val="28"/>
          <w:szCs w:val="28"/>
        </w:rPr>
        <w:t>Дисидентський рух: течії, форми та методи боротьби.</w:t>
      </w:r>
    </w:p>
    <w:p w:rsidR="00F2240E" w:rsidRDefault="00F2240E" w:rsidP="006367F3">
      <w:pPr>
        <w:rPr>
          <w:rFonts w:ascii="Georgia" w:hAnsi="Georgia"/>
          <w:color w:val="222222"/>
          <w:sz w:val="31"/>
          <w:szCs w:val="31"/>
          <w:shd w:val="clear" w:color="auto" w:fill="FFFDFD"/>
        </w:rPr>
      </w:pPr>
      <w:r>
        <w:rPr>
          <w:rFonts w:ascii="Times New Roman" w:hAnsi="Times New Roman"/>
          <w:b/>
          <w:sz w:val="28"/>
          <w:szCs w:val="28"/>
        </w:rPr>
        <w:lastRenderedPageBreak/>
        <w:t>відео сюжет.</w:t>
      </w:r>
    </w:p>
    <w:p w:rsidR="006367F3" w:rsidRPr="0025373F" w:rsidRDefault="006367F3" w:rsidP="006367F3">
      <w:pPr>
        <w:pStyle w:val="a3"/>
        <w:shd w:val="clear" w:color="auto" w:fill="FFFFFF"/>
        <w:spacing w:before="0" w:beforeAutospacing="0" w:after="301" w:afterAutospacing="0"/>
        <w:textAlignment w:val="baseline"/>
        <w:rPr>
          <w:sz w:val="28"/>
          <w:szCs w:val="28"/>
        </w:rPr>
      </w:pPr>
      <w:r w:rsidRPr="0025373F">
        <w:rPr>
          <w:sz w:val="28"/>
          <w:szCs w:val="28"/>
        </w:rPr>
        <w:t>Учитель. Щоб вивчити це  історичне явище, ми його структуруємо, в нашому випадку — виділяємо</w:t>
      </w:r>
      <w:r w:rsidR="007D28E4">
        <w:rPr>
          <w:sz w:val="28"/>
          <w:szCs w:val="28"/>
        </w:rPr>
        <w:t xml:space="preserve"> особливості та</w:t>
      </w:r>
      <w:r w:rsidRPr="0025373F">
        <w:rPr>
          <w:sz w:val="28"/>
          <w:szCs w:val="28"/>
        </w:rPr>
        <w:t xml:space="preserve"> основні течії дисидентського руху в Україні</w:t>
      </w:r>
      <w:r w:rsidR="007D28E4">
        <w:rPr>
          <w:sz w:val="28"/>
          <w:szCs w:val="28"/>
        </w:rPr>
        <w:t>, форми їх боротьби та результати</w:t>
      </w:r>
      <w:r w:rsidRPr="0025373F">
        <w:rPr>
          <w:sz w:val="28"/>
          <w:szCs w:val="28"/>
        </w:rPr>
        <w:t>.</w:t>
      </w:r>
    </w:p>
    <w:p w:rsidR="00F2240E" w:rsidRPr="00691554" w:rsidRDefault="00F2240E" w:rsidP="00F2240E">
      <w:pPr>
        <w:spacing w:after="0" w:line="240" w:lineRule="auto"/>
        <w:rPr>
          <w:rFonts w:ascii="Times New Roman" w:eastAsia="Times New Roman" w:hAnsi="Times New Roman" w:cs="Times New Roman"/>
          <w:sz w:val="28"/>
          <w:szCs w:val="28"/>
        </w:rPr>
      </w:pPr>
      <w:r w:rsidRPr="00691554">
        <w:rPr>
          <w:rFonts w:ascii="Times New Roman" w:eastAsia="Times New Roman" w:hAnsi="Times New Roman" w:cs="Times New Roman"/>
          <w:b/>
          <w:bCs/>
          <w:color w:val="000000"/>
          <w:sz w:val="28"/>
          <w:szCs w:val="28"/>
          <w:shd w:val="clear" w:color="auto" w:fill="FFFFFF"/>
        </w:rPr>
        <w:t>Дисидентський рух в Україні мав свою особливість:</w:t>
      </w:r>
    </w:p>
    <w:p w:rsidR="00F2240E" w:rsidRPr="00426B46" w:rsidRDefault="00F2240E" w:rsidP="00426B46">
      <w:pPr>
        <w:pStyle w:val="a9"/>
        <w:rPr>
          <w:rFonts w:ascii="Times New Roman" w:eastAsia="Times New Roman" w:hAnsi="Times New Roman" w:cs="Times New Roman"/>
          <w:sz w:val="28"/>
          <w:szCs w:val="28"/>
        </w:rPr>
      </w:pPr>
      <w:r w:rsidRPr="00426B46">
        <w:rPr>
          <w:rFonts w:ascii="Times New Roman" w:eastAsia="Times New Roman" w:hAnsi="Times New Roman" w:cs="Times New Roman"/>
          <w:sz w:val="28"/>
          <w:szCs w:val="28"/>
        </w:rPr>
        <w:br/>
      </w:r>
      <w:r w:rsidR="00426B46">
        <w:rPr>
          <w:rFonts w:ascii="Times New Roman" w:eastAsia="Times New Roman" w:hAnsi="Times New Roman" w:cs="Times New Roman"/>
          <w:sz w:val="28"/>
          <w:szCs w:val="28"/>
        </w:rPr>
        <w:t xml:space="preserve">- </w:t>
      </w:r>
      <w:r w:rsidRPr="00426B46">
        <w:rPr>
          <w:rFonts w:ascii="Times New Roman" w:eastAsia="Times New Roman" w:hAnsi="Times New Roman" w:cs="Times New Roman"/>
          <w:sz w:val="28"/>
          <w:szCs w:val="28"/>
        </w:rPr>
        <w:t>Мав </w:t>
      </w:r>
      <w:r w:rsidRPr="00426B46">
        <w:rPr>
          <w:rFonts w:ascii="Times New Roman" w:eastAsia="Times New Roman" w:hAnsi="Times New Roman" w:cs="Times New Roman"/>
          <w:bCs/>
          <w:sz w:val="28"/>
          <w:szCs w:val="28"/>
        </w:rPr>
        <w:t>національно-демократичний</w:t>
      </w:r>
      <w:r w:rsidRPr="00426B46">
        <w:rPr>
          <w:rFonts w:ascii="Times New Roman" w:eastAsia="Times New Roman" w:hAnsi="Times New Roman" w:cs="Times New Roman"/>
          <w:sz w:val="28"/>
          <w:szCs w:val="28"/>
        </w:rPr>
        <w:t> характер, а це те, що відрізняло українське дисидентство від аналогічних проявів в Росії . </w:t>
      </w:r>
    </w:p>
    <w:p w:rsidR="00F2240E" w:rsidRPr="00426B46" w:rsidRDefault="00F2240E" w:rsidP="00426B46">
      <w:pPr>
        <w:pStyle w:val="a9"/>
        <w:rPr>
          <w:rFonts w:ascii="Times New Roman" w:eastAsia="Times New Roman" w:hAnsi="Times New Roman" w:cs="Times New Roman"/>
          <w:sz w:val="28"/>
          <w:szCs w:val="28"/>
        </w:rPr>
      </w:pPr>
      <w:r w:rsidRPr="00426B46">
        <w:rPr>
          <w:rFonts w:ascii="Times New Roman" w:eastAsia="Times New Roman" w:hAnsi="Times New Roman" w:cs="Times New Roman"/>
          <w:sz w:val="28"/>
          <w:szCs w:val="28"/>
        </w:rPr>
        <w:br/>
      </w:r>
      <w:r w:rsidR="00426B46">
        <w:rPr>
          <w:rFonts w:ascii="Times New Roman" w:eastAsia="Times New Roman" w:hAnsi="Times New Roman" w:cs="Times New Roman"/>
          <w:sz w:val="28"/>
          <w:szCs w:val="28"/>
        </w:rPr>
        <w:t xml:space="preserve">- </w:t>
      </w:r>
      <w:r w:rsidRPr="00426B46">
        <w:rPr>
          <w:rFonts w:ascii="Times New Roman" w:eastAsia="Times New Roman" w:hAnsi="Times New Roman" w:cs="Times New Roman"/>
          <w:sz w:val="28"/>
          <w:szCs w:val="28"/>
        </w:rPr>
        <w:t>Ненасильницькі методи і форми боротьби.</w:t>
      </w:r>
    </w:p>
    <w:p w:rsidR="00F2240E" w:rsidRPr="00426B46" w:rsidRDefault="00F2240E" w:rsidP="00426B46">
      <w:pPr>
        <w:pStyle w:val="a9"/>
        <w:rPr>
          <w:rFonts w:ascii="Times New Roman" w:eastAsia="Times New Roman" w:hAnsi="Times New Roman" w:cs="Times New Roman"/>
          <w:sz w:val="28"/>
          <w:szCs w:val="28"/>
        </w:rPr>
      </w:pPr>
      <w:r w:rsidRPr="00426B46">
        <w:rPr>
          <w:rFonts w:ascii="Times New Roman" w:eastAsia="Times New Roman" w:hAnsi="Times New Roman" w:cs="Times New Roman"/>
          <w:sz w:val="28"/>
          <w:szCs w:val="28"/>
        </w:rPr>
        <w:br/>
      </w:r>
      <w:r w:rsidR="00426B46">
        <w:rPr>
          <w:rFonts w:ascii="Times New Roman" w:eastAsia="Times New Roman" w:hAnsi="Times New Roman" w:cs="Times New Roman"/>
          <w:sz w:val="28"/>
          <w:szCs w:val="28"/>
        </w:rPr>
        <w:t xml:space="preserve">- </w:t>
      </w:r>
      <w:r w:rsidRPr="00426B46">
        <w:rPr>
          <w:rFonts w:ascii="Times New Roman" w:eastAsia="Times New Roman" w:hAnsi="Times New Roman" w:cs="Times New Roman"/>
          <w:sz w:val="28"/>
          <w:szCs w:val="28"/>
        </w:rPr>
        <w:t>Мав чіткі організаційні форми: гуртки, об’єднання, комітети.</w:t>
      </w:r>
    </w:p>
    <w:p w:rsidR="00F2240E" w:rsidRPr="00426B46" w:rsidRDefault="00F2240E" w:rsidP="00426B46">
      <w:pPr>
        <w:pStyle w:val="a9"/>
        <w:rPr>
          <w:rFonts w:ascii="Times New Roman" w:eastAsia="Times New Roman" w:hAnsi="Times New Roman" w:cs="Times New Roman"/>
          <w:sz w:val="28"/>
          <w:szCs w:val="28"/>
        </w:rPr>
      </w:pPr>
      <w:r w:rsidRPr="00426B46">
        <w:rPr>
          <w:rFonts w:ascii="Times New Roman" w:eastAsia="Times New Roman" w:hAnsi="Times New Roman" w:cs="Times New Roman"/>
          <w:sz w:val="28"/>
          <w:szCs w:val="28"/>
        </w:rPr>
        <w:br/>
      </w:r>
      <w:r w:rsidR="00426B46">
        <w:rPr>
          <w:rFonts w:ascii="Times New Roman" w:eastAsia="Times New Roman" w:hAnsi="Times New Roman" w:cs="Times New Roman"/>
          <w:sz w:val="28"/>
          <w:szCs w:val="28"/>
        </w:rPr>
        <w:t xml:space="preserve">- </w:t>
      </w:r>
      <w:r w:rsidRPr="00426B46">
        <w:rPr>
          <w:rFonts w:ascii="Times New Roman" w:eastAsia="Times New Roman" w:hAnsi="Times New Roman" w:cs="Times New Roman"/>
          <w:sz w:val="28"/>
          <w:szCs w:val="28"/>
        </w:rPr>
        <w:t>Мав </w:t>
      </w:r>
      <w:r w:rsidRPr="00426B46">
        <w:rPr>
          <w:rFonts w:ascii="Times New Roman" w:eastAsia="Times New Roman" w:hAnsi="Times New Roman" w:cs="Times New Roman"/>
          <w:b/>
          <w:bCs/>
          <w:sz w:val="28"/>
          <w:szCs w:val="28"/>
        </w:rPr>
        <w:t>загальноукраїнський</w:t>
      </w:r>
      <w:r w:rsidRPr="00426B46">
        <w:rPr>
          <w:rFonts w:ascii="Times New Roman" w:eastAsia="Times New Roman" w:hAnsi="Times New Roman" w:cs="Times New Roman"/>
          <w:sz w:val="28"/>
          <w:szCs w:val="28"/>
        </w:rPr>
        <w:t> характер і існував в усіх регіонах України.</w:t>
      </w:r>
    </w:p>
    <w:p w:rsidR="00F2240E" w:rsidRDefault="00F2240E" w:rsidP="00426B46">
      <w:pPr>
        <w:pStyle w:val="a9"/>
        <w:rPr>
          <w:rFonts w:eastAsia="Times New Roman"/>
        </w:rPr>
      </w:pPr>
      <w:r w:rsidRPr="00426B46">
        <w:rPr>
          <w:rFonts w:ascii="Times New Roman" w:eastAsia="Times New Roman" w:hAnsi="Times New Roman" w:cs="Times New Roman"/>
          <w:sz w:val="28"/>
          <w:szCs w:val="28"/>
        </w:rPr>
        <w:br/>
      </w:r>
      <w:r w:rsidR="00426B46">
        <w:rPr>
          <w:rFonts w:ascii="Times New Roman" w:eastAsia="Times New Roman" w:hAnsi="Times New Roman" w:cs="Times New Roman"/>
          <w:sz w:val="28"/>
          <w:szCs w:val="28"/>
        </w:rPr>
        <w:t xml:space="preserve">- </w:t>
      </w:r>
      <w:r w:rsidRPr="00426B46">
        <w:rPr>
          <w:rFonts w:ascii="Times New Roman" w:eastAsia="Times New Roman" w:hAnsi="Times New Roman" w:cs="Times New Roman"/>
          <w:sz w:val="28"/>
          <w:szCs w:val="28"/>
        </w:rPr>
        <w:t xml:space="preserve">Охоплював всі </w:t>
      </w:r>
      <w:proofErr w:type="spellStart"/>
      <w:r w:rsidRPr="00426B46">
        <w:rPr>
          <w:rFonts w:ascii="Times New Roman" w:eastAsia="Times New Roman" w:hAnsi="Times New Roman" w:cs="Times New Roman"/>
          <w:sz w:val="28"/>
          <w:szCs w:val="28"/>
        </w:rPr>
        <w:t>прослойки</w:t>
      </w:r>
      <w:proofErr w:type="spellEnd"/>
      <w:r w:rsidRPr="00426B46">
        <w:rPr>
          <w:rFonts w:ascii="Times New Roman" w:eastAsia="Times New Roman" w:hAnsi="Times New Roman" w:cs="Times New Roman"/>
          <w:sz w:val="28"/>
          <w:szCs w:val="28"/>
        </w:rPr>
        <w:t xml:space="preserve"> населення ( інтелігенцію, робітників, селян</w:t>
      </w:r>
      <w:r w:rsidRPr="00691554">
        <w:rPr>
          <w:rFonts w:eastAsia="Times New Roman"/>
        </w:rPr>
        <w:t>).</w:t>
      </w:r>
    </w:p>
    <w:p w:rsidR="00426B46" w:rsidRPr="00691554" w:rsidRDefault="00426B46" w:rsidP="00426B46">
      <w:pPr>
        <w:pStyle w:val="a9"/>
        <w:rPr>
          <w:rFonts w:eastAsia="Times New Roman"/>
        </w:rPr>
      </w:pPr>
    </w:p>
    <w:p w:rsidR="00B77613" w:rsidRDefault="00426B46" w:rsidP="00000519">
      <w:pPr>
        <w:rPr>
          <w:rFonts w:ascii="Times New Roman" w:hAnsi="Times New Roman" w:cs="Times New Roman"/>
          <w:b/>
          <w:sz w:val="28"/>
          <w:szCs w:val="28"/>
          <w:shd w:val="clear" w:color="auto" w:fill="FFFFFF"/>
        </w:rPr>
      </w:pPr>
      <w:r w:rsidRPr="007E01C3">
        <w:rPr>
          <w:rFonts w:ascii="Times New Roman" w:hAnsi="Times New Roman" w:cs="Times New Roman"/>
          <w:b/>
          <w:sz w:val="28"/>
          <w:szCs w:val="28"/>
          <w:shd w:val="clear" w:color="auto" w:fill="FFFFFF"/>
        </w:rPr>
        <w:t xml:space="preserve">Додаток 1. </w:t>
      </w:r>
    </w:p>
    <w:p w:rsidR="007E01C3" w:rsidRDefault="007E01C3" w:rsidP="00000519">
      <w:pP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Соціальний і географічний склад дисиде</w:t>
      </w:r>
      <w:r w:rsidR="00535580">
        <w:rPr>
          <w:rFonts w:ascii="Times New Roman" w:hAnsi="Times New Roman" w:cs="Times New Roman"/>
          <w:b/>
          <w:sz w:val="28"/>
          <w:szCs w:val="28"/>
          <w:shd w:val="clear" w:color="auto" w:fill="FFFFFF"/>
        </w:rPr>
        <w:t>н</w:t>
      </w:r>
      <w:r>
        <w:rPr>
          <w:rFonts w:ascii="Times New Roman" w:hAnsi="Times New Roman" w:cs="Times New Roman"/>
          <w:b/>
          <w:sz w:val="28"/>
          <w:szCs w:val="28"/>
          <w:shd w:val="clear" w:color="auto" w:fill="FFFFFF"/>
        </w:rPr>
        <w:t>тського руху.</w:t>
      </w:r>
    </w:p>
    <w:p w:rsidR="007E01C3" w:rsidRPr="009F331A" w:rsidRDefault="007E01C3" w:rsidP="007E01C3">
      <w:pPr>
        <w:pStyle w:val="a3"/>
        <w:shd w:val="clear" w:color="auto" w:fill="FFFFFF"/>
        <w:spacing w:line="402" w:lineRule="atLeast"/>
        <w:jc w:val="both"/>
        <w:rPr>
          <w:color w:val="2B1E1B"/>
          <w:sz w:val="22"/>
          <w:szCs w:val="22"/>
        </w:rPr>
      </w:pPr>
      <w:r w:rsidRPr="009F331A">
        <w:rPr>
          <w:color w:val="000000"/>
          <w:sz w:val="28"/>
          <w:szCs w:val="28"/>
        </w:rPr>
        <w:t>До дисидентського руху слідом за інтелігенцією поступово втягувалось робітництво. Наприклад, під адресованим у квітні 1968 р. вищому партійному та державному керівництву СРСР листом-протестом проти незаконних репресій та судів в Україні з-поміж 139 підписів діячів науки, літератури, мистецтва, виробничої інтелігенції, педагогів та студентів були прізвища 28 робітників.</w:t>
      </w:r>
    </w:p>
    <w:p w:rsidR="007E01C3" w:rsidRPr="009F331A" w:rsidRDefault="007E01C3" w:rsidP="007E01C3">
      <w:pPr>
        <w:pStyle w:val="a3"/>
        <w:shd w:val="clear" w:color="auto" w:fill="FFFFFF"/>
        <w:spacing w:line="402" w:lineRule="atLeast"/>
        <w:jc w:val="both"/>
        <w:rPr>
          <w:color w:val="2B1E1B"/>
          <w:sz w:val="22"/>
          <w:szCs w:val="22"/>
        </w:rPr>
      </w:pPr>
      <w:r w:rsidRPr="009F331A">
        <w:rPr>
          <w:color w:val="000000"/>
          <w:sz w:val="28"/>
          <w:szCs w:val="28"/>
        </w:rPr>
        <w:t xml:space="preserve">  Відомий аналітик українського руху опору </w:t>
      </w:r>
      <w:r w:rsidRPr="009F331A">
        <w:rPr>
          <w:b/>
          <w:color w:val="000000"/>
          <w:sz w:val="28"/>
          <w:szCs w:val="28"/>
        </w:rPr>
        <w:t>Мирослав Прокоп</w:t>
      </w:r>
      <w:r w:rsidRPr="009F331A">
        <w:rPr>
          <w:color w:val="000000"/>
          <w:sz w:val="28"/>
          <w:szCs w:val="28"/>
        </w:rPr>
        <w:t xml:space="preserve"> подав у журналі «Сучасність» за 1974 р. своєрідну «анатомію» опозиції, тобто соціологічний аналіз 530 учасників руху, згаданих у документах самвидаву. За фахом найчисельнішу групу становила інтелігенція (інженери, лікарі, вчителі, журналісти) — 36,8 %, далі йшли робітники — 12,8, науковці — 11,9, літератори — 10,9, студенти — 9,2, митці — 6,6, священики Української католицької церкви — 4,7, селяни — 2,6 %, один працівник міліції і один </w:t>
      </w:r>
      <w:proofErr w:type="spellStart"/>
      <w:r w:rsidRPr="009F331A">
        <w:rPr>
          <w:color w:val="000000"/>
          <w:sz w:val="28"/>
          <w:szCs w:val="28"/>
        </w:rPr>
        <w:t>матрос.Професії</w:t>
      </w:r>
      <w:proofErr w:type="spellEnd"/>
      <w:r w:rsidRPr="009F331A">
        <w:rPr>
          <w:color w:val="000000"/>
          <w:sz w:val="28"/>
          <w:szCs w:val="28"/>
        </w:rPr>
        <w:t xml:space="preserve"> 21 особи встановити не вдалося. Серед учасників руху було 14,9 % жінок. За віком домінуючою була група людей 25–45 років. Більшість опозиціонерів не оминула членства в комсомолі, але комуністами стали лише окремі з них. Невеликою булла й кількість колишніх членів ОУН.</w:t>
      </w:r>
    </w:p>
    <w:p w:rsidR="007E01C3" w:rsidRPr="009F331A" w:rsidRDefault="007E01C3" w:rsidP="007E01C3">
      <w:pPr>
        <w:pStyle w:val="a3"/>
        <w:shd w:val="clear" w:color="auto" w:fill="FFFFFF"/>
        <w:spacing w:line="402" w:lineRule="atLeast"/>
        <w:jc w:val="both"/>
        <w:rPr>
          <w:color w:val="2B1E1B"/>
          <w:sz w:val="22"/>
          <w:szCs w:val="22"/>
        </w:rPr>
      </w:pPr>
      <w:r w:rsidRPr="009F331A">
        <w:rPr>
          <w:color w:val="000000"/>
          <w:sz w:val="28"/>
          <w:szCs w:val="28"/>
        </w:rPr>
        <w:t> </w:t>
      </w:r>
      <w:r w:rsidRPr="009F331A">
        <w:rPr>
          <w:rStyle w:val="apple-converted-space"/>
          <w:color w:val="000000"/>
          <w:sz w:val="28"/>
          <w:szCs w:val="28"/>
        </w:rPr>
        <w:t> </w:t>
      </w:r>
      <w:r w:rsidRPr="009F331A">
        <w:rPr>
          <w:color w:val="000000"/>
          <w:sz w:val="28"/>
          <w:szCs w:val="28"/>
        </w:rPr>
        <w:t xml:space="preserve">Цікавою видається географія руху, проаналізована за місцем праці його учасників. Головні сили опозиції зосередились у Києві та Київській області — </w:t>
      </w:r>
      <w:r w:rsidRPr="009F331A">
        <w:rPr>
          <w:color w:val="000000"/>
          <w:sz w:val="28"/>
          <w:szCs w:val="28"/>
        </w:rPr>
        <w:lastRenderedPageBreak/>
        <w:t xml:space="preserve">258 осіб (48,7 %). На Львів та область припадало 116 осіб (21,9 %). Наступними за кількістю дисидентів були такі області: Івано-Франківська — 41 особа, Дніпропетровська — 24, Тернопільська — 22, Донецька — 10, Волинська і Р </w:t>
      </w:r>
      <w:proofErr w:type="spellStart"/>
      <w:r w:rsidRPr="009F331A">
        <w:rPr>
          <w:color w:val="000000"/>
          <w:sz w:val="28"/>
          <w:szCs w:val="28"/>
        </w:rPr>
        <w:t>івненська</w:t>
      </w:r>
      <w:proofErr w:type="spellEnd"/>
      <w:r w:rsidRPr="009F331A">
        <w:rPr>
          <w:color w:val="000000"/>
          <w:sz w:val="28"/>
          <w:szCs w:val="28"/>
        </w:rPr>
        <w:t xml:space="preserve"> — по 8, Житомирська, Одеська і Харківська — по 6, Запорізька — 5.</w:t>
      </w:r>
    </w:p>
    <w:p w:rsidR="007E01C3" w:rsidRPr="009F331A" w:rsidRDefault="007E01C3" w:rsidP="00535580">
      <w:pPr>
        <w:pStyle w:val="a3"/>
        <w:shd w:val="clear" w:color="auto" w:fill="FFFFFF"/>
        <w:spacing w:line="402" w:lineRule="atLeast"/>
        <w:jc w:val="both"/>
        <w:rPr>
          <w:color w:val="000000"/>
          <w:sz w:val="28"/>
          <w:szCs w:val="28"/>
        </w:rPr>
      </w:pPr>
      <w:r w:rsidRPr="009F331A">
        <w:rPr>
          <w:color w:val="000000"/>
          <w:sz w:val="28"/>
          <w:szCs w:val="28"/>
        </w:rPr>
        <w:t>  </w:t>
      </w:r>
      <w:r w:rsidRPr="009F331A">
        <w:rPr>
          <w:rStyle w:val="apple-converted-space"/>
          <w:color w:val="000000"/>
          <w:sz w:val="28"/>
          <w:szCs w:val="28"/>
        </w:rPr>
        <w:t> </w:t>
      </w:r>
      <w:r w:rsidRPr="009F331A">
        <w:rPr>
          <w:color w:val="000000"/>
          <w:sz w:val="28"/>
          <w:szCs w:val="28"/>
        </w:rPr>
        <w:t xml:space="preserve">Чисельність опозиціонерів 60-х років була набагато меншою порівняно з попередніми етапами </w:t>
      </w:r>
      <w:proofErr w:type="spellStart"/>
      <w:r w:rsidRPr="009F331A">
        <w:rPr>
          <w:color w:val="000000"/>
          <w:sz w:val="28"/>
          <w:szCs w:val="28"/>
        </w:rPr>
        <w:t>незалежницьких</w:t>
      </w:r>
      <w:proofErr w:type="spellEnd"/>
      <w:r w:rsidRPr="009F331A">
        <w:rPr>
          <w:color w:val="000000"/>
          <w:sz w:val="28"/>
          <w:szCs w:val="28"/>
        </w:rPr>
        <w:t xml:space="preserve"> змагань. Дослідник української історії з Канади Богдан Кравченко склав список дисидентів 1960–1972 рр., у якому налічувалось 975 імен. Інші джерела також вказують, що активних учасників опору було близько тисячі.</w:t>
      </w:r>
    </w:p>
    <w:p w:rsidR="007D28E4" w:rsidRPr="009F331A" w:rsidRDefault="007D28E4" w:rsidP="007D28E4">
      <w:pPr>
        <w:pStyle w:val="a3"/>
        <w:shd w:val="clear" w:color="auto" w:fill="FFFFFF"/>
        <w:spacing w:before="0" w:beforeAutospacing="0" w:after="0" w:afterAutospacing="0"/>
        <w:textAlignment w:val="baseline"/>
        <w:rPr>
          <w:rStyle w:val="a5"/>
          <w:sz w:val="28"/>
          <w:szCs w:val="28"/>
          <w:bdr w:val="none" w:sz="0" w:space="0" w:color="auto" w:frame="1"/>
        </w:rPr>
      </w:pPr>
      <w:r w:rsidRPr="009F331A">
        <w:rPr>
          <w:rStyle w:val="a4"/>
          <w:sz w:val="28"/>
          <w:szCs w:val="28"/>
          <w:bdr w:val="none" w:sz="0" w:space="0" w:color="auto" w:frame="1"/>
        </w:rPr>
        <w:t xml:space="preserve">О </w:t>
      </w:r>
      <w:proofErr w:type="spellStart"/>
      <w:r w:rsidRPr="009F331A">
        <w:rPr>
          <w:rStyle w:val="a4"/>
          <w:sz w:val="28"/>
          <w:szCs w:val="28"/>
          <w:bdr w:val="none" w:sz="0" w:space="0" w:color="auto" w:frame="1"/>
        </w:rPr>
        <w:t>сновні</w:t>
      </w:r>
      <w:proofErr w:type="spellEnd"/>
      <w:r w:rsidRPr="009F331A">
        <w:rPr>
          <w:rStyle w:val="a4"/>
          <w:sz w:val="28"/>
          <w:szCs w:val="28"/>
          <w:bdr w:val="none" w:sz="0" w:space="0" w:color="auto" w:frame="1"/>
        </w:rPr>
        <w:t xml:space="preserve"> течії дисидентського руху в Україні</w:t>
      </w:r>
      <w:r w:rsidRPr="009F331A">
        <w:rPr>
          <w:rStyle w:val="a5"/>
          <w:sz w:val="28"/>
          <w:szCs w:val="28"/>
          <w:bdr w:val="none" w:sz="0" w:space="0" w:color="auto" w:frame="1"/>
        </w:rPr>
        <w:t xml:space="preserve"> </w:t>
      </w:r>
    </w:p>
    <w:p w:rsidR="007D28E4" w:rsidRPr="009F331A" w:rsidRDefault="007D28E4" w:rsidP="007D28E4">
      <w:pPr>
        <w:pStyle w:val="a3"/>
        <w:shd w:val="clear" w:color="auto" w:fill="FFFFFF"/>
        <w:spacing w:before="0" w:beforeAutospacing="0" w:after="0" w:afterAutospacing="0"/>
        <w:textAlignment w:val="baseline"/>
        <w:rPr>
          <w:sz w:val="28"/>
          <w:szCs w:val="28"/>
        </w:rPr>
      </w:pPr>
      <w:r w:rsidRPr="009F331A">
        <w:rPr>
          <w:rStyle w:val="a5"/>
          <w:sz w:val="28"/>
          <w:szCs w:val="28"/>
          <w:bdr w:val="none" w:sz="0" w:space="0" w:color="auto" w:frame="1"/>
        </w:rPr>
        <w:t>• національно-культурницька  </w:t>
      </w:r>
      <w:r w:rsidRPr="009F331A">
        <w:rPr>
          <w:sz w:val="28"/>
          <w:szCs w:val="28"/>
        </w:rPr>
        <w:t>(рух  шістдесятників);</w:t>
      </w:r>
    </w:p>
    <w:p w:rsidR="007D28E4" w:rsidRPr="009F331A" w:rsidRDefault="007D28E4" w:rsidP="007D28E4">
      <w:pPr>
        <w:pStyle w:val="a3"/>
        <w:shd w:val="clear" w:color="auto" w:fill="FFFFFF"/>
        <w:spacing w:before="0" w:beforeAutospacing="0" w:after="0" w:afterAutospacing="0"/>
        <w:textAlignment w:val="baseline"/>
        <w:rPr>
          <w:sz w:val="28"/>
          <w:szCs w:val="28"/>
        </w:rPr>
      </w:pPr>
      <w:r w:rsidRPr="009F331A">
        <w:rPr>
          <w:sz w:val="28"/>
          <w:szCs w:val="28"/>
        </w:rPr>
        <w:t>•</w:t>
      </w:r>
      <w:r w:rsidRPr="009F331A">
        <w:rPr>
          <w:rStyle w:val="apple-converted-space"/>
          <w:sz w:val="28"/>
          <w:szCs w:val="28"/>
        </w:rPr>
        <w:t> </w:t>
      </w:r>
      <w:r w:rsidRPr="009F331A">
        <w:rPr>
          <w:rStyle w:val="a5"/>
          <w:sz w:val="28"/>
          <w:szCs w:val="28"/>
          <w:bdr w:val="none" w:sz="0" w:space="0" w:color="auto" w:frame="1"/>
        </w:rPr>
        <w:t>релігійна</w:t>
      </w:r>
      <w:r w:rsidRPr="009F331A">
        <w:rPr>
          <w:sz w:val="28"/>
          <w:szCs w:val="28"/>
        </w:rPr>
        <w:t xml:space="preserve"> </w:t>
      </w:r>
    </w:p>
    <w:p w:rsidR="007D28E4" w:rsidRPr="009F331A" w:rsidRDefault="007D28E4" w:rsidP="007D28E4">
      <w:pPr>
        <w:pStyle w:val="a3"/>
        <w:shd w:val="clear" w:color="auto" w:fill="FFFFFF"/>
        <w:spacing w:before="0" w:beforeAutospacing="0" w:after="0" w:afterAutospacing="0"/>
        <w:textAlignment w:val="baseline"/>
        <w:rPr>
          <w:sz w:val="28"/>
          <w:szCs w:val="28"/>
        </w:rPr>
      </w:pPr>
      <w:r w:rsidRPr="009F331A">
        <w:rPr>
          <w:sz w:val="28"/>
          <w:szCs w:val="28"/>
        </w:rPr>
        <w:t>•</w:t>
      </w:r>
      <w:r w:rsidRPr="009F331A">
        <w:rPr>
          <w:rStyle w:val="apple-converted-space"/>
          <w:sz w:val="28"/>
          <w:szCs w:val="28"/>
        </w:rPr>
        <w:t> </w:t>
      </w:r>
      <w:r w:rsidRPr="009F331A">
        <w:rPr>
          <w:rStyle w:val="a5"/>
          <w:sz w:val="28"/>
          <w:szCs w:val="28"/>
          <w:bdr w:val="none" w:sz="0" w:space="0" w:color="auto" w:frame="1"/>
        </w:rPr>
        <w:t>самостійницька;</w:t>
      </w:r>
    </w:p>
    <w:p w:rsidR="007D28E4" w:rsidRPr="009F331A" w:rsidRDefault="007D28E4" w:rsidP="007D28E4">
      <w:pPr>
        <w:pStyle w:val="a3"/>
        <w:shd w:val="clear" w:color="auto" w:fill="FFFFFF"/>
        <w:spacing w:before="0" w:beforeAutospacing="0" w:after="0" w:afterAutospacing="0"/>
        <w:textAlignment w:val="baseline"/>
        <w:rPr>
          <w:sz w:val="28"/>
          <w:szCs w:val="28"/>
        </w:rPr>
      </w:pPr>
      <w:r w:rsidRPr="009F331A">
        <w:rPr>
          <w:sz w:val="28"/>
          <w:szCs w:val="28"/>
        </w:rPr>
        <w:t>•</w:t>
      </w:r>
      <w:r w:rsidRPr="009F331A">
        <w:rPr>
          <w:rStyle w:val="apple-converted-space"/>
          <w:sz w:val="28"/>
          <w:szCs w:val="28"/>
        </w:rPr>
        <w:t> </w:t>
      </w:r>
      <w:r w:rsidRPr="009F331A">
        <w:rPr>
          <w:rStyle w:val="a5"/>
          <w:sz w:val="28"/>
          <w:szCs w:val="28"/>
          <w:bdr w:val="none" w:sz="0" w:space="0" w:color="auto" w:frame="1"/>
        </w:rPr>
        <w:t>правозахисна</w:t>
      </w:r>
      <w:r w:rsidRPr="009F331A">
        <w:rPr>
          <w:rStyle w:val="apple-converted-space"/>
          <w:i/>
          <w:iCs/>
          <w:sz w:val="28"/>
          <w:szCs w:val="28"/>
          <w:bdr w:val="none" w:sz="0" w:space="0" w:color="auto" w:frame="1"/>
        </w:rPr>
        <w:t> </w:t>
      </w:r>
    </w:p>
    <w:p w:rsidR="007D28E4" w:rsidRPr="009F331A" w:rsidRDefault="007D28E4" w:rsidP="00535580">
      <w:pPr>
        <w:pStyle w:val="a3"/>
        <w:shd w:val="clear" w:color="auto" w:fill="FFFFFF"/>
        <w:spacing w:line="402" w:lineRule="atLeast"/>
        <w:jc w:val="both"/>
        <w:rPr>
          <w:color w:val="2B1E1B"/>
          <w:sz w:val="22"/>
          <w:szCs w:val="22"/>
        </w:rPr>
      </w:pPr>
      <w:r w:rsidRPr="009F331A">
        <w:rPr>
          <w:sz w:val="28"/>
          <w:szCs w:val="28"/>
        </w:rPr>
        <w:t xml:space="preserve">Учитель. </w:t>
      </w:r>
      <w:r w:rsidRPr="009F331A">
        <w:rPr>
          <w:color w:val="000000"/>
          <w:sz w:val="28"/>
          <w:szCs w:val="28"/>
        </w:rPr>
        <w:t xml:space="preserve">У нашому клубі за круглим столом зібралися дослідники усіх течій дисидентського руху вони нам </w:t>
      </w:r>
      <w:r w:rsidR="00627541" w:rsidRPr="009F331A">
        <w:rPr>
          <w:color w:val="000000"/>
          <w:sz w:val="28"/>
          <w:szCs w:val="28"/>
        </w:rPr>
        <w:t>проаналізують ці течії.</w:t>
      </w:r>
    </w:p>
    <w:p w:rsidR="00A876E4" w:rsidRPr="009F331A" w:rsidRDefault="00A876E4" w:rsidP="00B77613">
      <w:pPr>
        <w:rPr>
          <w:rStyle w:val="a5"/>
          <w:rFonts w:ascii="Times New Roman" w:hAnsi="Times New Roman" w:cs="Times New Roman"/>
          <w:b/>
          <w:i w:val="0"/>
          <w:sz w:val="28"/>
          <w:szCs w:val="28"/>
          <w:bdr w:val="none" w:sz="0" w:space="0" w:color="auto" w:frame="1"/>
        </w:rPr>
      </w:pPr>
      <w:r w:rsidRPr="009F331A">
        <w:rPr>
          <w:rStyle w:val="a5"/>
          <w:rFonts w:ascii="Times New Roman" w:hAnsi="Times New Roman" w:cs="Times New Roman"/>
          <w:b/>
          <w:i w:val="0"/>
          <w:sz w:val="28"/>
          <w:szCs w:val="28"/>
          <w:bdr w:val="none" w:sz="0" w:space="0" w:color="auto" w:frame="1"/>
        </w:rPr>
        <w:t>Дослідники національно-культурницької  течії.</w:t>
      </w:r>
    </w:p>
    <w:p w:rsidR="00A876E4" w:rsidRPr="009F331A" w:rsidRDefault="00627541" w:rsidP="00A876E4">
      <w:pPr>
        <w:pStyle w:val="a3"/>
        <w:shd w:val="clear" w:color="auto" w:fill="FFFFFF"/>
        <w:spacing w:before="0" w:beforeAutospacing="0" w:after="301" w:afterAutospacing="0"/>
        <w:textAlignment w:val="baseline"/>
        <w:rPr>
          <w:sz w:val="28"/>
          <w:szCs w:val="28"/>
        </w:rPr>
      </w:pPr>
      <w:r w:rsidRPr="009F331A">
        <w:rPr>
          <w:rStyle w:val="apple-converted-space"/>
          <w:color w:val="000000"/>
          <w:sz w:val="28"/>
          <w:szCs w:val="28"/>
          <w:u w:val="single"/>
          <w:shd w:val="clear" w:color="auto" w:fill="FFFFFF"/>
        </w:rPr>
        <w:t>Учень 5 .</w:t>
      </w:r>
      <w:r w:rsidR="00A876E4" w:rsidRPr="009F331A">
        <w:rPr>
          <w:rStyle w:val="a5"/>
          <w:sz w:val="28"/>
          <w:szCs w:val="28"/>
          <w:bdr w:val="none" w:sz="0" w:space="0" w:color="auto" w:frame="1"/>
        </w:rPr>
        <w:t> </w:t>
      </w:r>
      <w:r w:rsidR="00535580" w:rsidRPr="009F331A">
        <w:rPr>
          <w:sz w:val="28"/>
          <w:szCs w:val="28"/>
        </w:rPr>
        <w:t>Національно – культурницька течія виступала за д</w:t>
      </w:r>
      <w:r w:rsidR="00A876E4" w:rsidRPr="009F331A">
        <w:rPr>
          <w:sz w:val="28"/>
          <w:szCs w:val="28"/>
        </w:rPr>
        <w:t>уховне і культурне відродження українського народу, його мови, традицій, правдиве висвітлення історичного минулого. Представники цієї течії виступали проти нищення пам'яток історії та культури, проти переслідування за переконання, чинили опір русифікації.</w:t>
      </w:r>
    </w:p>
    <w:p w:rsidR="00A876E4" w:rsidRPr="009F331A" w:rsidRDefault="00A876E4" w:rsidP="00A876E4">
      <w:pPr>
        <w:pStyle w:val="a3"/>
        <w:shd w:val="clear" w:color="auto" w:fill="FFFFFF"/>
        <w:spacing w:before="0" w:beforeAutospacing="0" w:after="301" w:afterAutospacing="0"/>
        <w:textAlignment w:val="baseline"/>
        <w:rPr>
          <w:sz w:val="28"/>
          <w:szCs w:val="28"/>
        </w:rPr>
      </w:pPr>
      <w:r w:rsidRPr="009F331A">
        <w:rPr>
          <w:sz w:val="28"/>
          <w:szCs w:val="28"/>
        </w:rPr>
        <w:t>Спочатку ця течія проявила себе через створення клубів творчої молоді, а саме:</w:t>
      </w:r>
    </w:p>
    <w:p w:rsidR="00A876E4" w:rsidRPr="009F331A" w:rsidRDefault="00A876E4" w:rsidP="00A876E4">
      <w:pPr>
        <w:pStyle w:val="a3"/>
        <w:shd w:val="clear" w:color="auto" w:fill="FFFFFF"/>
        <w:spacing w:before="0" w:beforeAutospacing="0" w:after="0" w:afterAutospacing="0"/>
        <w:textAlignment w:val="baseline"/>
        <w:rPr>
          <w:sz w:val="28"/>
          <w:szCs w:val="28"/>
        </w:rPr>
      </w:pPr>
      <w:r w:rsidRPr="009F331A">
        <w:rPr>
          <w:sz w:val="28"/>
          <w:szCs w:val="28"/>
        </w:rPr>
        <w:t>1.</w:t>
      </w:r>
      <w:r w:rsidRPr="009F331A">
        <w:rPr>
          <w:rStyle w:val="apple-converted-space"/>
          <w:sz w:val="28"/>
          <w:szCs w:val="28"/>
        </w:rPr>
        <w:t> </w:t>
      </w:r>
      <w:r w:rsidRPr="009F331A">
        <w:rPr>
          <w:rStyle w:val="a5"/>
          <w:sz w:val="28"/>
          <w:szCs w:val="28"/>
          <w:bdr w:val="none" w:sz="0" w:space="0" w:color="auto" w:frame="1"/>
        </w:rPr>
        <w:t>Клуб «Супутник» у м. Києві.</w:t>
      </w:r>
      <w:r w:rsidRPr="009F331A">
        <w:rPr>
          <w:rStyle w:val="apple-converted-space"/>
          <w:i/>
          <w:iCs/>
          <w:sz w:val="28"/>
          <w:szCs w:val="28"/>
          <w:bdr w:val="none" w:sz="0" w:space="0" w:color="auto" w:frame="1"/>
        </w:rPr>
        <w:t> </w:t>
      </w:r>
      <w:r w:rsidRPr="009F331A">
        <w:rPr>
          <w:sz w:val="28"/>
          <w:szCs w:val="28"/>
        </w:rPr>
        <w:t>Заснований в 1959 р. студентами театрального інституту і консерваторії, літераторами і художниками. Президент клубу — Лесь Танюк. Члени клубу їздили Україною, організовували вечори, самвидав, знайомили своїх слухачів зі спадщиною «розстріляного українського Відродження», несли в маси українське слово, українську пісню.</w:t>
      </w:r>
    </w:p>
    <w:p w:rsidR="00A876E4" w:rsidRPr="009F331A" w:rsidRDefault="00A876E4" w:rsidP="00A876E4">
      <w:pPr>
        <w:pStyle w:val="a3"/>
        <w:shd w:val="clear" w:color="auto" w:fill="FFFFFF"/>
        <w:spacing w:before="0" w:beforeAutospacing="0" w:after="0" w:afterAutospacing="0"/>
        <w:textAlignment w:val="baseline"/>
        <w:rPr>
          <w:sz w:val="28"/>
          <w:szCs w:val="28"/>
        </w:rPr>
      </w:pPr>
      <w:r w:rsidRPr="009F331A">
        <w:rPr>
          <w:rStyle w:val="a5"/>
          <w:sz w:val="28"/>
          <w:szCs w:val="28"/>
          <w:bdr w:val="none" w:sz="0" w:space="0" w:color="auto" w:frame="1"/>
        </w:rPr>
        <w:t>2. Клуб «Пролісок» у Львові.</w:t>
      </w:r>
      <w:r w:rsidRPr="009F331A">
        <w:rPr>
          <w:rStyle w:val="apple-converted-space"/>
          <w:i/>
          <w:iCs/>
          <w:sz w:val="28"/>
          <w:szCs w:val="28"/>
          <w:bdr w:val="none" w:sz="0" w:space="0" w:color="auto" w:frame="1"/>
        </w:rPr>
        <w:t> </w:t>
      </w:r>
      <w:r w:rsidRPr="009F331A">
        <w:rPr>
          <w:sz w:val="28"/>
          <w:szCs w:val="28"/>
        </w:rPr>
        <w:t xml:space="preserve">Організований 1962 р. під керівництвом Михайла </w:t>
      </w:r>
      <w:proofErr w:type="spellStart"/>
      <w:r w:rsidRPr="009F331A">
        <w:rPr>
          <w:sz w:val="28"/>
          <w:szCs w:val="28"/>
        </w:rPr>
        <w:t>Косіва</w:t>
      </w:r>
      <w:proofErr w:type="spellEnd"/>
      <w:r w:rsidRPr="009F331A">
        <w:rPr>
          <w:sz w:val="28"/>
          <w:szCs w:val="28"/>
        </w:rPr>
        <w:t xml:space="preserve">. Його учасниками були брати Михайло і Богдан Горині, Іван Гель, Ірина </w:t>
      </w:r>
      <w:proofErr w:type="spellStart"/>
      <w:r w:rsidRPr="009F331A">
        <w:rPr>
          <w:sz w:val="28"/>
          <w:szCs w:val="28"/>
        </w:rPr>
        <w:t>Стасів</w:t>
      </w:r>
      <w:proofErr w:type="spellEnd"/>
      <w:r w:rsidRPr="009F331A">
        <w:rPr>
          <w:sz w:val="28"/>
          <w:szCs w:val="28"/>
        </w:rPr>
        <w:t>, Ігор Калинець. Подібні клуби виникли у Харкові, Одесі, Донецьку, Черкасах, Дніпропетровську. Невдовзі ці об'єднання було розігнано.</w:t>
      </w:r>
    </w:p>
    <w:p w:rsidR="00A876E4" w:rsidRPr="009F331A" w:rsidRDefault="00A876E4" w:rsidP="00A876E4">
      <w:pPr>
        <w:pStyle w:val="a3"/>
        <w:shd w:val="clear" w:color="auto" w:fill="FFFFFF"/>
        <w:spacing w:before="0" w:beforeAutospacing="0" w:after="301" w:afterAutospacing="0"/>
        <w:textAlignment w:val="baseline"/>
        <w:rPr>
          <w:sz w:val="28"/>
          <w:szCs w:val="28"/>
        </w:rPr>
      </w:pPr>
      <w:r w:rsidRPr="009F331A">
        <w:rPr>
          <w:sz w:val="28"/>
          <w:szCs w:val="28"/>
        </w:rPr>
        <w:t>Але прихильники ідеї відродження України продовжували свою шляхетну справу. Вони видавали книги, журнали, брошури, в яких пропагувалась ідея незалежної України, в Київському університеті 11—15 лютого 1963 р. відбулася конференція з питань культури, вживання української мови, щ</w:t>
      </w:r>
      <w:r w:rsidR="0025373F" w:rsidRPr="009F331A">
        <w:rPr>
          <w:sz w:val="28"/>
          <w:szCs w:val="28"/>
        </w:rPr>
        <w:t xml:space="preserve">о перетворилась у масову </w:t>
      </w:r>
      <w:proofErr w:type="spellStart"/>
      <w:r w:rsidR="0025373F" w:rsidRPr="009F331A">
        <w:rPr>
          <w:sz w:val="28"/>
          <w:szCs w:val="28"/>
        </w:rPr>
        <w:t>антиру</w:t>
      </w:r>
      <w:r w:rsidRPr="009F331A">
        <w:rPr>
          <w:sz w:val="28"/>
          <w:szCs w:val="28"/>
        </w:rPr>
        <w:t>сифікаторську</w:t>
      </w:r>
      <w:proofErr w:type="spellEnd"/>
      <w:r w:rsidRPr="009F331A">
        <w:rPr>
          <w:sz w:val="28"/>
          <w:szCs w:val="28"/>
        </w:rPr>
        <w:t xml:space="preserve"> акцію.</w:t>
      </w:r>
    </w:p>
    <w:p w:rsidR="00B77613" w:rsidRPr="00627541" w:rsidRDefault="00A876E4" w:rsidP="00627541">
      <w:pPr>
        <w:pStyle w:val="a9"/>
        <w:rPr>
          <w:rFonts w:ascii="Times New Roman" w:hAnsi="Times New Roman" w:cs="Times New Roman"/>
          <w:color w:val="000000"/>
          <w:sz w:val="28"/>
          <w:szCs w:val="28"/>
          <w:shd w:val="clear" w:color="auto" w:fill="FFFFFF"/>
        </w:rPr>
      </w:pPr>
      <w:r w:rsidRPr="00627541">
        <w:rPr>
          <w:rStyle w:val="a5"/>
          <w:rFonts w:ascii="Times New Roman" w:hAnsi="Times New Roman" w:cs="Times New Roman"/>
          <w:sz w:val="28"/>
          <w:szCs w:val="28"/>
          <w:bdr w:val="none" w:sz="0" w:space="0" w:color="auto" w:frame="1"/>
        </w:rPr>
        <w:lastRenderedPageBreak/>
        <w:t> </w:t>
      </w:r>
      <w:r w:rsidR="00627541" w:rsidRPr="00627541">
        <w:rPr>
          <w:rFonts w:ascii="Times New Roman" w:hAnsi="Times New Roman" w:cs="Times New Roman"/>
          <w:sz w:val="28"/>
          <w:szCs w:val="28"/>
        </w:rPr>
        <w:t xml:space="preserve">Учитель. </w:t>
      </w:r>
      <w:r w:rsidR="00B77613" w:rsidRPr="00627541">
        <w:rPr>
          <w:rStyle w:val="apple-converted-space"/>
          <w:rFonts w:ascii="Times New Roman" w:hAnsi="Times New Roman" w:cs="Times New Roman"/>
          <w:color w:val="000000"/>
          <w:sz w:val="28"/>
          <w:szCs w:val="28"/>
          <w:shd w:val="clear" w:color="auto" w:fill="FFFFFF"/>
        </w:rPr>
        <w:t>Чи можемо ми погодитись із словами </w:t>
      </w:r>
      <w:r w:rsidR="00B77613" w:rsidRPr="00627541">
        <w:rPr>
          <w:rFonts w:ascii="Times New Roman" w:hAnsi="Times New Roman" w:cs="Times New Roman"/>
          <w:color w:val="000000"/>
          <w:sz w:val="28"/>
          <w:szCs w:val="28"/>
          <w:shd w:val="clear" w:color="auto" w:fill="FFFFFF"/>
        </w:rPr>
        <w:t xml:space="preserve">Євгена Сверстюка: « Шістдесятники — велике явище другої половини XX століття, дивне своєю появою в непевну пору відлиги і стоїчним протистоянням </w:t>
      </w:r>
      <w:proofErr w:type="spellStart"/>
      <w:r w:rsidR="00B77613" w:rsidRPr="00627541">
        <w:rPr>
          <w:rFonts w:ascii="Times New Roman" w:hAnsi="Times New Roman" w:cs="Times New Roman"/>
          <w:color w:val="000000"/>
          <w:sz w:val="28"/>
          <w:szCs w:val="28"/>
          <w:shd w:val="clear" w:color="auto" w:fill="FFFFFF"/>
        </w:rPr>
        <w:t>неосталінізму</w:t>
      </w:r>
      <w:proofErr w:type="spellEnd"/>
      <w:r w:rsidR="00B77613" w:rsidRPr="00627541">
        <w:rPr>
          <w:rFonts w:ascii="Times New Roman" w:hAnsi="Times New Roman" w:cs="Times New Roman"/>
          <w:color w:val="000000"/>
          <w:sz w:val="28"/>
          <w:szCs w:val="28"/>
          <w:shd w:val="clear" w:color="auto" w:fill="FFFFFF"/>
        </w:rPr>
        <w:t xml:space="preserve"> та живучою енергією в пору лібералізації. ...Серед ознак шістдесятників я б поставив на перше місце юний ідеалізм, який просвітлює, підносить і єднає. Під цим індикатором раптом звужується аморфне коло людей 60—х років і фіксується образ:</w:t>
      </w:r>
      <w:r w:rsidR="00B77613" w:rsidRPr="00627541">
        <w:rPr>
          <w:rFonts w:ascii="Times New Roman" w:hAnsi="Times New Roman" w:cs="Times New Roman"/>
          <w:color w:val="000000"/>
          <w:sz w:val="28"/>
          <w:szCs w:val="28"/>
        </w:rPr>
        <w:br/>
      </w:r>
      <w:r w:rsidR="00B77613" w:rsidRPr="00627541">
        <w:rPr>
          <w:rFonts w:ascii="Times New Roman" w:hAnsi="Times New Roman" w:cs="Times New Roman"/>
          <w:color w:val="000000"/>
          <w:sz w:val="28"/>
          <w:szCs w:val="28"/>
        </w:rPr>
        <w:br/>
      </w:r>
      <w:r w:rsidR="00B77613" w:rsidRPr="00627541">
        <w:rPr>
          <w:rFonts w:ascii="Times New Roman" w:hAnsi="Times New Roman" w:cs="Times New Roman"/>
          <w:sz w:val="28"/>
          <w:szCs w:val="28"/>
          <w:shd w:val="clear" w:color="auto" w:fill="FFFFFF"/>
        </w:rPr>
        <w:t>Такий був час: кругом шакали</w:t>
      </w:r>
      <w:r w:rsidR="00B77613" w:rsidRPr="00627541">
        <w:rPr>
          <w:rFonts w:ascii="Times New Roman" w:hAnsi="Times New Roman" w:cs="Times New Roman"/>
          <w:sz w:val="28"/>
          <w:szCs w:val="28"/>
        </w:rPr>
        <w:br/>
      </w:r>
      <w:bookmarkStart w:id="1" w:name="_GoBack"/>
      <w:bookmarkEnd w:id="1"/>
      <w:r w:rsidR="00B77613" w:rsidRPr="00627541">
        <w:rPr>
          <w:rFonts w:ascii="Times New Roman" w:hAnsi="Times New Roman" w:cs="Times New Roman"/>
          <w:sz w:val="28"/>
          <w:szCs w:val="28"/>
        </w:rPr>
        <w:br/>
      </w:r>
      <w:r w:rsidR="00B77613" w:rsidRPr="00627541">
        <w:rPr>
          <w:rFonts w:ascii="Times New Roman" w:hAnsi="Times New Roman" w:cs="Times New Roman"/>
          <w:sz w:val="28"/>
          <w:szCs w:val="28"/>
          <w:shd w:val="clear" w:color="auto" w:fill="FFFFFF"/>
        </w:rPr>
        <w:t>У колі</w:t>
      </w:r>
      <w:r w:rsidR="00B77613" w:rsidRPr="00627541">
        <w:rPr>
          <w:rStyle w:val="apple-converted-space"/>
          <w:rFonts w:ascii="Times New Roman" w:hAnsi="Times New Roman" w:cs="Times New Roman"/>
          <w:color w:val="000000"/>
          <w:sz w:val="28"/>
          <w:szCs w:val="28"/>
          <w:shd w:val="clear" w:color="auto" w:fill="FFFFFF"/>
        </w:rPr>
        <w:t> </w:t>
      </w:r>
      <w:r w:rsidR="00B77613" w:rsidRPr="00627541">
        <w:rPr>
          <w:rFonts w:ascii="Times New Roman" w:hAnsi="Times New Roman" w:cs="Times New Roman"/>
          <w:sz w:val="28"/>
          <w:szCs w:val="28"/>
        </w:rPr>
        <w:t>жменька нас жива</w:t>
      </w:r>
      <w:r w:rsidR="00B77613" w:rsidRPr="00627541">
        <w:rPr>
          <w:rFonts w:ascii="Times New Roman" w:hAnsi="Times New Roman" w:cs="Times New Roman"/>
          <w:sz w:val="28"/>
          <w:szCs w:val="28"/>
          <w:shd w:val="clear" w:color="auto" w:fill="FFFFFF"/>
        </w:rPr>
        <w:t>,</w:t>
      </w:r>
      <w:r w:rsidR="00B77613" w:rsidRPr="00627541">
        <w:rPr>
          <w:rFonts w:ascii="Times New Roman" w:hAnsi="Times New Roman" w:cs="Times New Roman"/>
          <w:sz w:val="28"/>
          <w:szCs w:val="28"/>
        </w:rPr>
        <w:br/>
      </w:r>
      <w:r w:rsidR="00B77613" w:rsidRPr="00627541">
        <w:rPr>
          <w:rFonts w:ascii="Times New Roman" w:hAnsi="Times New Roman" w:cs="Times New Roman"/>
          <w:sz w:val="28"/>
          <w:szCs w:val="28"/>
        </w:rPr>
        <w:br/>
      </w:r>
      <w:r w:rsidR="00B77613" w:rsidRPr="00627541">
        <w:rPr>
          <w:rFonts w:ascii="Times New Roman" w:hAnsi="Times New Roman" w:cs="Times New Roman"/>
          <w:sz w:val="28"/>
          <w:szCs w:val="28"/>
          <w:shd w:val="clear" w:color="auto" w:fill="FFFFFF"/>
        </w:rPr>
        <w:t>А ми феномена шукали</w:t>
      </w:r>
      <w:r w:rsidR="00B77613" w:rsidRPr="00627541">
        <w:rPr>
          <w:rFonts w:ascii="Times New Roman" w:hAnsi="Times New Roman" w:cs="Times New Roman"/>
          <w:sz w:val="28"/>
          <w:szCs w:val="28"/>
        </w:rPr>
        <w:br/>
      </w:r>
      <w:r w:rsidR="00B77613" w:rsidRPr="00627541">
        <w:rPr>
          <w:rFonts w:ascii="Times New Roman" w:hAnsi="Times New Roman" w:cs="Times New Roman"/>
          <w:sz w:val="28"/>
          <w:szCs w:val="28"/>
        </w:rPr>
        <w:br/>
      </w:r>
      <w:r w:rsidR="00B77613" w:rsidRPr="00627541">
        <w:rPr>
          <w:rFonts w:ascii="Times New Roman" w:hAnsi="Times New Roman" w:cs="Times New Roman"/>
          <w:sz w:val="28"/>
          <w:szCs w:val="28"/>
          <w:shd w:val="clear" w:color="auto" w:fill="FFFFFF"/>
        </w:rPr>
        <w:t>І спотикались об слова.</w:t>
      </w:r>
      <w:r w:rsidR="00B77613" w:rsidRPr="00627541">
        <w:rPr>
          <w:rFonts w:ascii="Times New Roman" w:hAnsi="Times New Roman" w:cs="Times New Roman"/>
          <w:sz w:val="28"/>
          <w:szCs w:val="28"/>
        </w:rPr>
        <w:br/>
      </w:r>
      <w:r w:rsidR="00B77613" w:rsidRPr="00627541">
        <w:rPr>
          <w:rFonts w:ascii="Times New Roman" w:hAnsi="Times New Roman" w:cs="Times New Roman"/>
          <w:sz w:val="28"/>
          <w:szCs w:val="28"/>
        </w:rPr>
        <w:br/>
      </w:r>
      <w:r w:rsidR="00B77613" w:rsidRPr="00627541">
        <w:rPr>
          <w:rFonts w:ascii="Times New Roman" w:hAnsi="Times New Roman" w:cs="Times New Roman"/>
          <w:sz w:val="28"/>
          <w:szCs w:val="28"/>
          <w:shd w:val="clear" w:color="auto" w:fill="FFFFFF"/>
        </w:rPr>
        <w:t>Другою ознакою, отже, я б назвав шукання правди і чесної позиції. В самому шуканні вже є неприйняття і опір. Поетів тоді називали формалістами за шукання своєї індивідуальності. Насправді — за шукання істини — замість ідеї, спущеної зверху для оспівування.</w:t>
      </w:r>
      <w:r w:rsidR="00B77613" w:rsidRPr="00627541">
        <w:rPr>
          <w:rFonts w:ascii="Times New Roman" w:hAnsi="Times New Roman" w:cs="Times New Roman"/>
          <w:sz w:val="28"/>
          <w:szCs w:val="28"/>
        </w:rPr>
        <w:br/>
      </w:r>
      <w:r w:rsidR="00B77613" w:rsidRPr="00627541">
        <w:rPr>
          <w:rFonts w:ascii="Times New Roman" w:hAnsi="Times New Roman" w:cs="Times New Roman"/>
          <w:sz w:val="28"/>
          <w:szCs w:val="28"/>
        </w:rPr>
        <w:br/>
      </w:r>
      <w:r w:rsidR="00B77613" w:rsidRPr="00627541">
        <w:rPr>
          <w:rFonts w:ascii="Times New Roman" w:hAnsi="Times New Roman" w:cs="Times New Roman"/>
          <w:sz w:val="28"/>
          <w:szCs w:val="28"/>
          <w:shd w:val="clear" w:color="auto" w:fill="FFFFFF"/>
        </w:rPr>
        <w:t xml:space="preserve">Як третю ознаку я б виділив неприйняття, опір, протистояння офіціальній літературі і всьому апаратові будівничих казарм.» Отже , </w:t>
      </w:r>
      <w:proofErr w:type="spellStart"/>
      <w:r w:rsidR="00B77613" w:rsidRPr="00627541">
        <w:rPr>
          <w:rFonts w:ascii="Times New Roman" w:hAnsi="Times New Roman" w:cs="Times New Roman"/>
          <w:sz w:val="28"/>
          <w:szCs w:val="28"/>
          <w:shd w:val="clear" w:color="auto" w:fill="FFFFFF"/>
        </w:rPr>
        <w:t>шістдесятниик</w:t>
      </w:r>
      <w:proofErr w:type="spellEnd"/>
      <w:r w:rsidR="00B77613" w:rsidRPr="00627541">
        <w:rPr>
          <w:rFonts w:ascii="Times New Roman" w:hAnsi="Times New Roman" w:cs="Times New Roman"/>
          <w:sz w:val="28"/>
          <w:szCs w:val="28"/>
          <w:shd w:val="clear" w:color="auto" w:fill="FFFFFF"/>
        </w:rPr>
        <w:t xml:space="preserve"> , умовно кажучи ,«передали естафету» боротьби за громадянські й національні права українського народу наступному поколінню – дисидентам.</w:t>
      </w:r>
    </w:p>
    <w:p w:rsidR="00FC07AA" w:rsidRDefault="00FC07AA" w:rsidP="00B77613">
      <w:pPr>
        <w:rPr>
          <w:rFonts w:ascii="Times New Roman" w:hAnsi="Times New Roman" w:cs="Times New Roman"/>
          <w:b/>
          <w:color w:val="000000"/>
          <w:sz w:val="28"/>
          <w:szCs w:val="28"/>
          <w:shd w:val="clear" w:color="auto" w:fill="FFFFFF"/>
        </w:rPr>
      </w:pPr>
    </w:p>
    <w:p w:rsidR="00F46375" w:rsidRPr="00D24481" w:rsidRDefault="00846C0E" w:rsidP="00B77613">
      <w:pPr>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Метод  « Мікрофон</w:t>
      </w:r>
      <w:r w:rsidR="00B77613" w:rsidRPr="00D24481">
        <w:rPr>
          <w:rFonts w:ascii="Times New Roman" w:hAnsi="Times New Roman" w:cs="Times New Roman"/>
          <w:b/>
          <w:color w:val="000000"/>
          <w:sz w:val="28"/>
          <w:szCs w:val="28"/>
          <w:shd w:val="clear" w:color="auto" w:fill="FFFFFF"/>
        </w:rPr>
        <w:t xml:space="preserve">» </w:t>
      </w:r>
      <w:r w:rsidR="00B77613" w:rsidRPr="00D24481">
        <w:rPr>
          <w:rFonts w:ascii="Times New Roman" w:hAnsi="Times New Roman" w:cs="Times New Roman"/>
          <w:color w:val="000000"/>
          <w:sz w:val="28"/>
          <w:szCs w:val="28"/>
          <w:shd w:val="clear" w:color="auto" w:fill="FFFFFF"/>
        </w:rPr>
        <w:t>учні висловлюють свою позицію</w:t>
      </w:r>
    </w:p>
    <w:p w:rsidR="00A876E4" w:rsidRPr="0025373F" w:rsidRDefault="00627541" w:rsidP="00A876E4">
      <w:pPr>
        <w:pStyle w:val="a3"/>
        <w:shd w:val="clear" w:color="auto" w:fill="FFFFFF"/>
        <w:spacing w:before="0" w:beforeAutospacing="0" w:after="301" w:afterAutospacing="0"/>
        <w:textAlignment w:val="baseline"/>
        <w:rPr>
          <w:sz w:val="28"/>
          <w:szCs w:val="28"/>
        </w:rPr>
      </w:pPr>
      <w:r w:rsidRPr="00DA2805">
        <w:rPr>
          <w:rStyle w:val="apple-converted-space"/>
          <w:color w:val="000000"/>
          <w:sz w:val="28"/>
          <w:szCs w:val="28"/>
          <w:u w:val="single"/>
          <w:shd w:val="clear" w:color="auto" w:fill="FFFFFF"/>
        </w:rPr>
        <w:t>У</w:t>
      </w:r>
      <w:r>
        <w:rPr>
          <w:rStyle w:val="apple-converted-space"/>
          <w:color w:val="000000"/>
          <w:sz w:val="28"/>
          <w:szCs w:val="28"/>
          <w:u w:val="single"/>
          <w:shd w:val="clear" w:color="auto" w:fill="FFFFFF"/>
        </w:rPr>
        <w:t>чень 6</w:t>
      </w:r>
      <w:r w:rsidRPr="00DA2805">
        <w:rPr>
          <w:rStyle w:val="apple-converted-space"/>
          <w:color w:val="000000"/>
          <w:sz w:val="28"/>
          <w:szCs w:val="28"/>
          <w:u w:val="single"/>
          <w:shd w:val="clear" w:color="auto" w:fill="FFFFFF"/>
        </w:rPr>
        <w:t xml:space="preserve"> .</w:t>
      </w:r>
      <w:r w:rsidRPr="0025373F">
        <w:rPr>
          <w:rStyle w:val="a5"/>
          <w:sz w:val="28"/>
          <w:szCs w:val="28"/>
          <w:bdr w:val="none" w:sz="0" w:space="0" w:color="auto" w:frame="1"/>
        </w:rPr>
        <w:t> </w:t>
      </w:r>
      <w:r w:rsidR="00A876E4" w:rsidRPr="0025373F">
        <w:rPr>
          <w:sz w:val="28"/>
          <w:szCs w:val="28"/>
        </w:rPr>
        <w:t>Форми діяльності національно-культурницької течії дисидентського руху опору:</w:t>
      </w:r>
    </w:p>
    <w:p w:rsidR="00A876E4" w:rsidRPr="0025373F" w:rsidRDefault="00A876E4" w:rsidP="00A876E4">
      <w:pPr>
        <w:pStyle w:val="a3"/>
        <w:shd w:val="clear" w:color="auto" w:fill="FFFFFF"/>
        <w:spacing w:before="0" w:beforeAutospacing="0" w:after="0" w:afterAutospacing="0"/>
        <w:textAlignment w:val="baseline"/>
        <w:rPr>
          <w:sz w:val="28"/>
          <w:szCs w:val="28"/>
        </w:rPr>
      </w:pPr>
      <w:r w:rsidRPr="0025373F">
        <w:rPr>
          <w:sz w:val="28"/>
          <w:szCs w:val="28"/>
        </w:rPr>
        <w:t>•</w:t>
      </w:r>
      <w:r w:rsidRPr="0025373F">
        <w:rPr>
          <w:rStyle w:val="apple-converted-space"/>
          <w:sz w:val="28"/>
          <w:szCs w:val="28"/>
        </w:rPr>
        <w:t> </w:t>
      </w:r>
      <w:r w:rsidRPr="0025373F">
        <w:rPr>
          <w:rStyle w:val="a5"/>
          <w:sz w:val="28"/>
          <w:szCs w:val="28"/>
          <w:bdr w:val="none" w:sz="0" w:space="0" w:color="auto" w:frame="1"/>
        </w:rPr>
        <w:t>петиції і протести,</w:t>
      </w:r>
      <w:r w:rsidRPr="0025373F">
        <w:rPr>
          <w:rStyle w:val="apple-converted-space"/>
          <w:i/>
          <w:iCs/>
          <w:sz w:val="28"/>
          <w:szCs w:val="28"/>
          <w:bdr w:val="none" w:sz="0" w:space="0" w:color="auto" w:frame="1"/>
        </w:rPr>
        <w:t> </w:t>
      </w:r>
      <w:r w:rsidRPr="0025373F">
        <w:rPr>
          <w:sz w:val="28"/>
          <w:szCs w:val="28"/>
        </w:rPr>
        <w:t>адресовані владі, наприклад, 4 вересня 1965 р. в кінотеатрі «Україна» в Києві І. Дзюба і В. Чорновіл виступили з протестом проти арештів української інтелігенції, а в грудні 19</w:t>
      </w:r>
      <w:r w:rsidR="0025373F">
        <w:rPr>
          <w:sz w:val="28"/>
          <w:szCs w:val="28"/>
        </w:rPr>
        <w:t xml:space="preserve">65 року І. Дзюба вислав </w:t>
      </w:r>
      <w:proofErr w:type="spellStart"/>
      <w:r w:rsidR="0025373F">
        <w:rPr>
          <w:sz w:val="28"/>
          <w:szCs w:val="28"/>
        </w:rPr>
        <w:t>протест</w:t>
      </w:r>
      <w:r w:rsidRPr="0025373F">
        <w:rPr>
          <w:sz w:val="28"/>
          <w:szCs w:val="28"/>
        </w:rPr>
        <w:t>ного</w:t>
      </w:r>
      <w:proofErr w:type="spellEnd"/>
      <w:r w:rsidRPr="0025373F">
        <w:rPr>
          <w:sz w:val="28"/>
          <w:szCs w:val="28"/>
        </w:rPr>
        <w:t xml:space="preserve"> листа проти репресій щодо української інтелігенції на адресу першого секретаря ЦК КПУ П. Шелеста;</w:t>
      </w:r>
    </w:p>
    <w:p w:rsidR="00A876E4" w:rsidRPr="0025373F" w:rsidRDefault="00A876E4" w:rsidP="00A876E4">
      <w:pPr>
        <w:pStyle w:val="a3"/>
        <w:shd w:val="clear" w:color="auto" w:fill="FFFFFF"/>
        <w:spacing w:before="0" w:beforeAutospacing="0" w:after="0" w:afterAutospacing="0"/>
        <w:textAlignment w:val="baseline"/>
        <w:rPr>
          <w:sz w:val="28"/>
          <w:szCs w:val="28"/>
        </w:rPr>
      </w:pPr>
      <w:r w:rsidRPr="0025373F">
        <w:rPr>
          <w:sz w:val="28"/>
          <w:szCs w:val="28"/>
        </w:rPr>
        <w:t>•</w:t>
      </w:r>
      <w:r w:rsidRPr="0025373F">
        <w:rPr>
          <w:rStyle w:val="apple-converted-space"/>
          <w:sz w:val="28"/>
          <w:szCs w:val="28"/>
        </w:rPr>
        <w:t> </w:t>
      </w:r>
      <w:r w:rsidRPr="0025373F">
        <w:rPr>
          <w:rStyle w:val="a5"/>
          <w:sz w:val="28"/>
          <w:szCs w:val="28"/>
          <w:bdr w:val="none" w:sz="0" w:space="0" w:color="auto" w:frame="1"/>
        </w:rPr>
        <w:t>демонстрації,</w:t>
      </w:r>
      <w:r w:rsidRPr="0025373F">
        <w:rPr>
          <w:rStyle w:val="apple-converted-space"/>
          <w:i/>
          <w:iCs/>
          <w:sz w:val="28"/>
          <w:szCs w:val="28"/>
          <w:bdr w:val="none" w:sz="0" w:space="0" w:color="auto" w:frame="1"/>
        </w:rPr>
        <w:t> </w:t>
      </w:r>
      <w:r w:rsidRPr="0025373F">
        <w:rPr>
          <w:sz w:val="28"/>
          <w:szCs w:val="28"/>
        </w:rPr>
        <w:t>наприклад, дисиденти започаткували традицію проведення маніфестацій в річницю перевезення тіла Т. Г. Шевченка в Україну, до Канева, щороку 22 травня. Першу таку маніфестацію було проведено 1961 року;</w:t>
      </w:r>
    </w:p>
    <w:p w:rsidR="00A876E4" w:rsidRPr="0025373F" w:rsidRDefault="00A876E4" w:rsidP="00A876E4">
      <w:pPr>
        <w:pStyle w:val="a3"/>
        <w:shd w:val="clear" w:color="auto" w:fill="FFFFFF"/>
        <w:spacing w:before="0" w:beforeAutospacing="0" w:after="0" w:afterAutospacing="0"/>
        <w:textAlignment w:val="baseline"/>
        <w:rPr>
          <w:sz w:val="28"/>
          <w:szCs w:val="28"/>
        </w:rPr>
      </w:pPr>
      <w:proofErr w:type="spellStart"/>
      <w:r w:rsidRPr="00F07C82">
        <w:rPr>
          <w:sz w:val="28"/>
          <w:szCs w:val="28"/>
        </w:rPr>
        <w:t>•</w:t>
      </w:r>
      <w:r w:rsidRPr="00F07C82">
        <w:rPr>
          <w:rStyle w:val="apple-converted-space"/>
          <w:sz w:val="28"/>
          <w:szCs w:val="28"/>
        </w:rPr>
        <w:t> </w:t>
      </w:r>
      <w:r w:rsidRPr="00F07C82">
        <w:rPr>
          <w:rStyle w:val="a5"/>
          <w:sz w:val="28"/>
          <w:szCs w:val="28"/>
          <w:bdr w:val="none" w:sz="0" w:space="0" w:color="auto" w:frame="1"/>
        </w:rPr>
        <w:t>самвидав</w:t>
      </w:r>
      <w:proofErr w:type="spellEnd"/>
      <w:r w:rsidRPr="00F07C82">
        <w:rPr>
          <w:rStyle w:val="a5"/>
          <w:sz w:val="28"/>
          <w:szCs w:val="28"/>
          <w:bdr w:val="none" w:sz="0" w:space="0" w:color="auto" w:frame="1"/>
        </w:rPr>
        <w:t>на література</w:t>
      </w:r>
      <w:r w:rsidRPr="00F07C82">
        <w:rPr>
          <w:rStyle w:val="apple-converted-space"/>
          <w:i/>
          <w:iCs/>
          <w:sz w:val="28"/>
          <w:szCs w:val="28"/>
          <w:bdr w:val="none" w:sz="0" w:space="0" w:color="auto" w:frame="1"/>
        </w:rPr>
        <w:t> </w:t>
      </w:r>
      <w:r w:rsidRPr="00F07C82">
        <w:rPr>
          <w:sz w:val="28"/>
          <w:szCs w:val="28"/>
        </w:rPr>
        <w:t>— це літературні, суспільно-політичні, філософські, публіцистичні, наукові твори і матеріали, повідомлення про репресії, які розповсюджувалися в рукописах без офіційного дозволу і цензури, друкувались та розмножувались на друкарських машинках і поширювалися переважно таємно.</w:t>
      </w:r>
      <w:r w:rsidR="00BE72C7" w:rsidRPr="00BE72C7">
        <w:rPr>
          <w:i/>
          <w:iCs/>
          <w:color w:val="000000"/>
          <w:sz w:val="28"/>
          <w:szCs w:val="28"/>
          <w:shd w:val="clear" w:color="auto" w:fill="FFFFFF"/>
        </w:rPr>
        <w:t xml:space="preserve"> Більшість публікацій самвидаву передруковували українські видавництва за кордоном, зокрема «Сучасність» (Мюнхен, Німеччина), «Смолоскип» (Балтимор, США), Перша українська друкарня у Франції та ін. </w:t>
      </w:r>
      <w:r w:rsidR="00BE72C7" w:rsidRPr="00BE72C7">
        <w:rPr>
          <w:i/>
          <w:iCs/>
          <w:color w:val="000000"/>
          <w:sz w:val="28"/>
          <w:szCs w:val="28"/>
          <w:shd w:val="clear" w:color="auto" w:fill="FFFFFF"/>
        </w:rPr>
        <w:lastRenderedPageBreak/>
        <w:t>Виходили вони також у перекладах іноземними мовами.</w:t>
      </w:r>
      <w:r w:rsidRPr="0025373F">
        <w:rPr>
          <w:sz w:val="28"/>
          <w:szCs w:val="28"/>
        </w:rPr>
        <w:t xml:space="preserve"> Влада переслідувала такі видання, а людей, причетних до самвидаву, карала. Головним організатором і розповсюджувачем самвидаву був Іван Світличний, який поставив собі за мету створити альтернативну офіційній українську літературу.</w:t>
      </w:r>
    </w:p>
    <w:p w:rsidR="00A876E4" w:rsidRPr="0025373F" w:rsidRDefault="00A876E4" w:rsidP="00A876E4">
      <w:pPr>
        <w:pStyle w:val="a3"/>
        <w:shd w:val="clear" w:color="auto" w:fill="FFFFFF"/>
        <w:spacing w:before="0" w:beforeAutospacing="0" w:after="0" w:afterAutospacing="0"/>
        <w:textAlignment w:val="baseline"/>
        <w:rPr>
          <w:sz w:val="28"/>
          <w:szCs w:val="28"/>
        </w:rPr>
      </w:pPr>
      <w:r w:rsidRPr="0025373F">
        <w:rPr>
          <w:sz w:val="28"/>
          <w:szCs w:val="28"/>
        </w:rPr>
        <w:t>Першими і найбільш поширеними творами самвидаву були вірші Василя Симоненка.</w:t>
      </w:r>
      <w:r w:rsidRPr="0025373F">
        <w:rPr>
          <w:rStyle w:val="apple-converted-space"/>
          <w:sz w:val="28"/>
          <w:szCs w:val="28"/>
        </w:rPr>
        <w:t> </w:t>
      </w:r>
      <w:r w:rsidRPr="0025373F">
        <w:rPr>
          <w:rStyle w:val="a5"/>
          <w:sz w:val="28"/>
          <w:szCs w:val="28"/>
          <w:bdr w:val="none" w:sz="0" w:space="0" w:color="auto" w:frame="1"/>
        </w:rPr>
        <w:t>(Читання віршів В. Симоненка.)</w:t>
      </w:r>
      <w:r w:rsidRPr="0025373F">
        <w:rPr>
          <w:rStyle w:val="apple-converted-space"/>
          <w:i/>
          <w:iCs/>
          <w:sz w:val="28"/>
          <w:szCs w:val="28"/>
          <w:bdr w:val="none" w:sz="0" w:space="0" w:color="auto" w:frame="1"/>
        </w:rPr>
        <w:t> </w:t>
      </w:r>
      <w:r w:rsidRPr="0025373F">
        <w:rPr>
          <w:sz w:val="28"/>
          <w:szCs w:val="28"/>
        </w:rPr>
        <w:t>Стрімко увірвалась в українську поезію Ліна Костенко. Євген Сверстюк, характеризуючи найбільш яскравих представників «шістдесятництва» в українській літературі писав: «...то були вірші такого звучання, наче вся радянська поезія для неї неістотна...»</w:t>
      </w:r>
    </w:p>
    <w:p w:rsidR="00A876E4" w:rsidRPr="00D24481" w:rsidRDefault="00A876E4" w:rsidP="00B77613">
      <w:pPr>
        <w:rPr>
          <w:rFonts w:ascii="Times New Roman" w:hAnsi="Times New Roman" w:cs="Times New Roman"/>
          <w:color w:val="000000"/>
          <w:sz w:val="28"/>
          <w:szCs w:val="28"/>
          <w:shd w:val="clear" w:color="auto" w:fill="FFFFFF"/>
        </w:rPr>
      </w:pPr>
    </w:p>
    <w:p w:rsidR="006367F3" w:rsidRPr="00A876E4" w:rsidRDefault="00A876E4" w:rsidP="00B77613">
      <w:pPr>
        <w:rPr>
          <w:rFonts w:ascii="Times New Roman" w:hAnsi="Times New Roman" w:cs="Times New Roman"/>
          <w:b/>
          <w:i/>
          <w:color w:val="000000"/>
          <w:sz w:val="28"/>
          <w:szCs w:val="28"/>
          <w:shd w:val="clear" w:color="auto" w:fill="FFFFFF"/>
        </w:rPr>
      </w:pPr>
      <w:r>
        <w:rPr>
          <w:rFonts w:ascii="Times New Roman" w:hAnsi="Times New Roman" w:cs="Times New Roman"/>
          <w:b/>
          <w:i/>
          <w:color w:val="000000"/>
          <w:sz w:val="28"/>
          <w:szCs w:val="28"/>
          <w:shd w:val="clear" w:color="auto" w:fill="FFFFFF"/>
        </w:rPr>
        <w:t xml:space="preserve">   </w:t>
      </w:r>
      <w:r w:rsidR="006367F3" w:rsidRPr="00A876E4">
        <w:rPr>
          <w:rFonts w:ascii="Times New Roman" w:hAnsi="Times New Roman" w:cs="Times New Roman"/>
          <w:b/>
          <w:i/>
          <w:color w:val="000000"/>
          <w:sz w:val="28"/>
          <w:szCs w:val="28"/>
          <w:shd w:val="clear" w:color="auto" w:fill="FFFFFF"/>
        </w:rPr>
        <w:t>Поезія В.</w:t>
      </w:r>
      <w:r w:rsidRPr="00A876E4">
        <w:rPr>
          <w:rFonts w:ascii="Times New Roman" w:hAnsi="Times New Roman" w:cs="Times New Roman"/>
          <w:b/>
          <w:i/>
          <w:color w:val="000000"/>
          <w:sz w:val="28"/>
          <w:szCs w:val="28"/>
          <w:shd w:val="clear" w:color="auto" w:fill="FFFFFF"/>
        </w:rPr>
        <w:t xml:space="preserve"> Симоненка.</w:t>
      </w:r>
    </w:p>
    <w:p w:rsidR="00A876E4" w:rsidRPr="00A876E4" w:rsidRDefault="00A876E4" w:rsidP="00A876E4">
      <w:pPr>
        <w:pStyle w:val="a3"/>
        <w:ind w:left="142"/>
        <w:jc w:val="both"/>
        <w:rPr>
          <w:b/>
          <w:i/>
          <w:color w:val="000000"/>
          <w:sz w:val="28"/>
          <w:szCs w:val="28"/>
        </w:rPr>
      </w:pPr>
      <w:r w:rsidRPr="00A876E4">
        <w:rPr>
          <w:b/>
          <w:i/>
          <w:color w:val="000000"/>
          <w:sz w:val="28"/>
          <w:szCs w:val="28"/>
        </w:rPr>
        <w:t>Історичний пор</w:t>
      </w:r>
      <w:r w:rsidR="00A950A9">
        <w:rPr>
          <w:b/>
          <w:i/>
          <w:color w:val="000000"/>
          <w:sz w:val="28"/>
          <w:szCs w:val="28"/>
        </w:rPr>
        <w:t xml:space="preserve">трет І. Дзюби «Інтернаціоналізм чи </w:t>
      </w:r>
      <w:r w:rsidRPr="00A876E4">
        <w:rPr>
          <w:b/>
          <w:i/>
          <w:color w:val="000000"/>
          <w:sz w:val="28"/>
          <w:szCs w:val="28"/>
        </w:rPr>
        <w:t xml:space="preserve"> русифікація»</w:t>
      </w:r>
    </w:p>
    <w:p w:rsidR="00A876E4" w:rsidRDefault="00A876E4" w:rsidP="00A876E4">
      <w:pPr>
        <w:pStyle w:val="a9"/>
        <w:rPr>
          <w:rFonts w:ascii="Times New Roman" w:hAnsi="Times New Roman" w:cs="Times New Roman"/>
          <w:color w:val="222222"/>
          <w:sz w:val="28"/>
          <w:szCs w:val="28"/>
          <w:shd w:val="clear" w:color="auto" w:fill="FFFFFF"/>
        </w:rPr>
      </w:pPr>
      <w:r w:rsidRPr="00160601">
        <w:rPr>
          <w:rFonts w:ascii="Times New Roman" w:hAnsi="Times New Roman" w:cs="Times New Roman"/>
          <w:sz w:val="28"/>
          <w:szCs w:val="28"/>
          <w:shd w:val="clear" w:color="auto" w:fill="FFFFFF"/>
        </w:rPr>
        <w:t>Іван Михайлович Дзюба народився 26 липня 1931 року в селі Миколаївка Волноваського району Донецької області.</w:t>
      </w:r>
      <w:r w:rsidRPr="00160601">
        <w:rPr>
          <w:rStyle w:val="apple-converted-space"/>
          <w:rFonts w:ascii="Times New Roman" w:hAnsi="Times New Roman" w:cs="Times New Roman"/>
          <w:color w:val="222222"/>
          <w:sz w:val="28"/>
          <w:szCs w:val="28"/>
          <w:shd w:val="clear" w:color="auto" w:fill="FFFFFF"/>
        </w:rPr>
        <w:t> Закінчив Донецький педагогічний інститут.</w:t>
      </w:r>
      <w:r w:rsidRPr="00160601">
        <w:rPr>
          <w:rFonts w:ascii="Times New Roman" w:hAnsi="Times New Roman" w:cs="Times New Roman"/>
          <w:sz w:val="28"/>
          <w:szCs w:val="28"/>
          <w:shd w:val="clear" w:color="auto" w:fill="FFFFFF"/>
        </w:rPr>
        <w:t xml:space="preserve"> Після закінчення у 1953 році педагогічного інституту вчився в аспірантурі інституту літератури </w:t>
      </w:r>
      <w:proofErr w:type="spellStart"/>
      <w:r w:rsidRPr="00160601">
        <w:rPr>
          <w:rFonts w:ascii="Times New Roman" w:hAnsi="Times New Roman" w:cs="Times New Roman"/>
          <w:sz w:val="28"/>
          <w:szCs w:val="28"/>
          <w:shd w:val="clear" w:color="auto" w:fill="FFFFFF"/>
        </w:rPr>
        <w:t>ім.</w:t>
      </w:r>
      <w:r w:rsidRPr="00160601">
        <w:rPr>
          <w:rFonts w:ascii="Times New Roman" w:hAnsi="Times New Roman" w:cs="Times New Roman"/>
          <w:sz w:val="28"/>
          <w:szCs w:val="28"/>
        </w:rPr>
        <w:t>Т</w:t>
      </w:r>
      <w:proofErr w:type="spellEnd"/>
      <w:r w:rsidRPr="00160601">
        <w:rPr>
          <w:rFonts w:ascii="Times New Roman" w:hAnsi="Times New Roman" w:cs="Times New Roman"/>
          <w:sz w:val="28"/>
          <w:szCs w:val="28"/>
        </w:rPr>
        <w:t>. Г. Шевченка АН</w:t>
      </w:r>
      <w:r w:rsidRPr="00160601">
        <w:rPr>
          <w:rStyle w:val="apple-converted-space"/>
          <w:rFonts w:ascii="Times New Roman" w:hAnsi="Times New Roman" w:cs="Times New Roman"/>
          <w:color w:val="222222"/>
          <w:sz w:val="28"/>
          <w:szCs w:val="28"/>
          <w:shd w:val="clear" w:color="auto" w:fill="FFFFFF"/>
        </w:rPr>
        <w:t> </w:t>
      </w:r>
      <w:r w:rsidRPr="00160601">
        <w:rPr>
          <w:rFonts w:ascii="Times New Roman" w:hAnsi="Times New Roman" w:cs="Times New Roman"/>
          <w:sz w:val="28"/>
          <w:szCs w:val="28"/>
          <w:shd w:val="clear" w:color="auto" w:fill="FFFFFF"/>
        </w:rPr>
        <w:t>України. Працював у видавництвах і періодичній пресі. 30 грудня 1965 р. у самвидаві вийшла відома праця Івана Дзюби «Інтернаціоналізм чи русифікація?». Роботу над нею письменник розпочав ще восени, а безпосереднім поштовхом до появи книги стали масові арешти «шістдесятників», які відбулися у Києві, Львові, Луцьку, Івано-Франківську та Тернополі серпні-вересні 1965 р.</w:t>
      </w:r>
      <w:r w:rsidRPr="00160601">
        <w:rPr>
          <w:rStyle w:val="apple-converted-space"/>
          <w:rFonts w:ascii="Times New Roman" w:hAnsi="Times New Roman" w:cs="Times New Roman"/>
          <w:color w:val="222222"/>
          <w:sz w:val="28"/>
          <w:szCs w:val="28"/>
          <w:shd w:val="clear" w:color="auto" w:fill="FFFFFF"/>
        </w:rPr>
        <w:t> </w:t>
      </w:r>
      <w:r w:rsidRPr="00160601">
        <w:rPr>
          <w:rFonts w:ascii="Times New Roman" w:hAnsi="Times New Roman" w:cs="Times New Roman"/>
          <w:sz w:val="28"/>
          <w:szCs w:val="28"/>
        </w:rPr>
        <w:br/>
      </w:r>
      <w:r w:rsidRPr="00160601">
        <w:rPr>
          <w:rFonts w:ascii="Times New Roman" w:hAnsi="Times New Roman" w:cs="Times New Roman"/>
          <w:sz w:val="28"/>
          <w:szCs w:val="28"/>
          <w:shd w:val="clear" w:color="auto" w:fill="FFFFFF"/>
        </w:rPr>
        <w:t>У праці «Інтернаціоналізм чи русифікація?» Дзюба спробував ґрунтовно проаналізувати національно-культурну владу більшовиків в Україні. В результаті, він дійшов висновку, що ще з 30 –х рр. ХХ ст. російське керівництво цілеспрямовано почало діяти по відношенню до України на засадах російського великодержавного шовінізму. Для свого аналізу письменник використав велику кількість цитат з робот Леніна та партійних документів 20-х рр. Він зауважив, що радянська політика спрямована на тотальне придушення національних інтересів корінного населення України і вимагає негайних змін.</w:t>
      </w:r>
      <w:r w:rsidRPr="00160601">
        <w:rPr>
          <w:rFonts w:ascii="Arial" w:hAnsi="Arial" w:cs="Arial"/>
          <w:color w:val="222222"/>
          <w:sz w:val="23"/>
          <w:szCs w:val="23"/>
          <w:shd w:val="clear" w:color="auto" w:fill="FFFFFF"/>
        </w:rPr>
        <w:t xml:space="preserve"> </w:t>
      </w:r>
      <w:r w:rsidRPr="00160601">
        <w:rPr>
          <w:rFonts w:ascii="Times New Roman" w:hAnsi="Times New Roman" w:cs="Times New Roman"/>
          <w:color w:val="222222"/>
          <w:sz w:val="28"/>
          <w:szCs w:val="28"/>
          <w:shd w:val="clear" w:color="auto" w:fill="FFFFFF"/>
        </w:rPr>
        <w:t>Одразу після виходу твору його оголосили антирадянським, а всі, хто зберігав, поширював або просто читав працю, оголошувалися кримінальними злочинцями. Сам І. Дзюба був виключений зі Спілки письменників України і опинився під наглядом КДБ. Не зважаючи на це, з 1968 р. праця неодноразово друкувалася за кордоном, її переклали на російську, англійську, китайську, французьку та італійську мови. Проте в Україні твір був опублікований тільки у 1990 р. у журналі «Вітчизна».</w:t>
      </w:r>
    </w:p>
    <w:p w:rsidR="00BE72C7" w:rsidRPr="00BE72C7" w:rsidRDefault="00BE72C7" w:rsidP="00A876E4">
      <w:pPr>
        <w:pStyle w:val="a9"/>
        <w:rPr>
          <w:rFonts w:ascii="Times New Roman" w:hAnsi="Times New Roman" w:cs="Times New Roman"/>
          <w:color w:val="000000"/>
          <w:sz w:val="28"/>
          <w:szCs w:val="28"/>
          <w:shd w:val="clear" w:color="auto" w:fill="FFFFFF"/>
        </w:rPr>
      </w:pPr>
      <w:r w:rsidRPr="00627541">
        <w:rPr>
          <w:rFonts w:ascii="Times New Roman" w:hAnsi="Times New Roman" w:cs="Times New Roman"/>
          <w:b/>
          <w:color w:val="000000"/>
          <w:sz w:val="28"/>
          <w:szCs w:val="28"/>
          <w:shd w:val="clear" w:color="auto" w:fill="FFFFFF"/>
        </w:rPr>
        <w:t>Додаток №</w:t>
      </w:r>
      <w:r w:rsidR="00627541" w:rsidRPr="00627541">
        <w:rPr>
          <w:rFonts w:ascii="Times New Roman" w:hAnsi="Times New Roman" w:cs="Times New Roman"/>
          <w:b/>
          <w:color w:val="000000"/>
          <w:sz w:val="28"/>
          <w:szCs w:val="28"/>
          <w:shd w:val="clear" w:color="auto" w:fill="FFFFFF"/>
        </w:rPr>
        <w:t>2</w:t>
      </w:r>
      <w:r w:rsidRPr="00627541">
        <w:rPr>
          <w:rFonts w:ascii="Times New Roman" w:hAnsi="Times New Roman" w:cs="Times New Roman"/>
          <w:b/>
          <w:color w:val="000000"/>
          <w:sz w:val="28"/>
          <w:szCs w:val="28"/>
        </w:rPr>
        <w:br/>
      </w:r>
      <w:r w:rsidRPr="00627541">
        <w:rPr>
          <w:rFonts w:ascii="Times New Roman" w:hAnsi="Times New Roman" w:cs="Times New Roman"/>
          <w:b/>
          <w:color w:val="000000"/>
          <w:sz w:val="28"/>
          <w:szCs w:val="28"/>
        </w:rPr>
        <w:br/>
      </w:r>
      <w:r w:rsidRPr="00627541">
        <w:rPr>
          <w:rFonts w:ascii="Times New Roman" w:hAnsi="Times New Roman" w:cs="Times New Roman"/>
          <w:b/>
          <w:color w:val="000000"/>
          <w:sz w:val="28"/>
          <w:szCs w:val="28"/>
          <w:shd w:val="clear" w:color="auto" w:fill="FFFFFF"/>
        </w:rPr>
        <w:t>Витяг із к</w:t>
      </w:r>
      <w:r w:rsidR="00A950A9" w:rsidRPr="00627541">
        <w:rPr>
          <w:rFonts w:ascii="Times New Roman" w:hAnsi="Times New Roman" w:cs="Times New Roman"/>
          <w:b/>
          <w:color w:val="000000"/>
          <w:sz w:val="28"/>
          <w:szCs w:val="28"/>
          <w:shd w:val="clear" w:color="auto" w:fill="FFFFFF"/>
        </w:rPr>
        <w:t>ниги І. Дзюби «Інтернаціоналізм чи</w:t>
      </w:r>
      <w:r w:rsidRPr="00627541">
        <w:rPr>
          <w:rFonts w:ascii="Times New Roman" w:hAnsi="Times New Roman" w:cs="Times New Roman"/>
          <w:b/>
          <w:color w:val="000000"/>
          <w:sz w:val="28"/>
          <w:szCs w:val="28"/>
          <w:shd w:val="clear" w:color="auto" w:fill="FFFFFF"/>
        </w:rPr>
        <w:t xml:space="preserve"> русифікація?»</w:t>
      </w:r>
      <w:r w:rsidRPr="00627541">
        <w:rPr>
          <w:rFonts w:ascii="Times New Roman" w:hAnsi="Times New Roman" w:cs="Times New Roman"/>
          <w:b/>
          <w:color w:val="000000"/>
          <w:sz w:val="28"/>
          <w:szCs w:val="28"/>
        </w:rPr>
        <w:br/>
      </w:r>
      <w:r w:rsidRPr="00BE72C7">
        <w:rPr>
          <w:rFonts w:ascii="Times New Roman" w:hAnsi="Times New Roman" w:cs="Times New Roman"/>
          <w:color w:val="000000"/>
          <w:sz w:val="28"/>
          <w:szCs w:val="28"/>
        </w:rPr>
        <w:br/>
      </w:r>
      <w:r w:rsidRPr="00BE72C7">
        <w:rPr>
          <w:rFonts w:ascii="Times New Roman" w:hAnsi="Times New Roman" w:cs="Times New Roman"/>
          <w:color w:val="000000"/>
          <w:sz w:val="28"/>
          <w:szCs w:val="28"/>
          <w:shd w:val="clear" w:color="auto" w:fill="FFFFFF"/>
        </w:rPr>
        <w:t xml:space="preserve">От і радіємо з денаціоналізації десятків народів, з успіхів русифікації, то, що мовляв понад десять мільйонів неросіян в Союзі, за останнім переписом1, назвали «рідною» російську мову і зреклися своєї мови. І ставимо це в заслугу «великому и </w:t>
      </w:r>
      <w:proofErr w:type="spellStart"/>
      <w:r w:rsidRPr="00BE72C7">
        <w:rPr>
          <w:rFonts w:ascii="Times New Roman" w:hAnsi="Times New Roman" w:cs="Times New Roman"/>
          <w:color w:val="000000"/>
          <w:sz w:val="28"/>
          <w:szCs w:val="28"/>
          <w:shd w:val="clear" w:color="auto" w:fill="FFFFFF"/>
        </w:rPr>
        <w:t>могучему</w:t>
      </w:r>
      <w:proofErr w:type="spellEnd"/>
      <w:r w:rsidRPr="00BE72C7">
        <w:rPr>
          <w:rFonts w:ascii="Times New Roman" w:hAnsi="Times New Roman" w:cs="Times New Roman"/>
          <w:color w:val="000000"/>
          <w:sz w:val="28"/>
          <w:szCs w:val="28"/>
          <w:shd w:val="clear" w:color="auto" w:fill="FFFFFF"/>
        </w:rPr>
        <w:t xml:space="preserve"> </w:t>
      </w:r>
      <w:proofErr w:type="spellStart"/>
      <w:r w:rsidRPr="00BE72C7">
        <w:rPr>
          <w:rFonts w:ascii="Times New Roman" w:hAnsi="Times New Roman" w:cs="Times New Roman"/>
          <w:color w:val="000000"/>
          <w:sz w:val="28"/>
          <w:szCs w:val="28"/>
          <w:shd w:val="clear" w:color="auto" w:fill="FFFFFF"/>
        </w:rPr>
        <w:t>русскому</w:t>
      </w:r>
      <w:proofErr w:type="spellEnd"/>
      <w:r w:rsidRPr="00BE72C7">
        <w:rPr>
          <w:rFonts w:ascii="Times New Roman" w:hAnsi="Times New Roman" w:cs="Times New Roman"/>
          <w:color w:val="000000"/>
          <w:sz w:val="28"/>
          <w:szCs w:val="28"/>
          <w:shd w:val="clear" w:color="auto" w:fill="FFFFFF"/>
        </w:rPr>
        <w:t xml:space="preserve"> </w:t>
      </w:r>
      <w:proofErr w:type="spellStart"/>
      <w:r w:rsidRPr="00BE72C7">
        <w:rPr>
          <w:rFonts w:ascii="Times New Roman" w:hAnsi="Times New Roman" w:cs="Times New Roman"/>
          <w:color w:val="000000"/>
          <w:sz w:val="28"/>
          <w:szCs w:val="28"/>
          <w:shd w:val="clear" w:color="auto" w:fill="FFFFFF"/>
        </w:rPr>
        <w:t>языку</w:t>
      </w:r>
      <w:proofErr w:type="spellEnd"/>
      <w:r w:rsidRPr="00BE72C7">
        <w:rPr>
          <w:rFonts w:ascii="Times New Roman" w:hAnsi="Times New Roman" w:cs="Times New Roman"/>
          <w:color w:val="000000"/>
          <w:sz w:val="28"/>
          <w:szCs w:val="28"/>
          <w:shd w:val="clear" w:color="auto" w:fill="FFFFFF"/>
        </w:rPr>
        <w:t xml:space="preserve">», забуваючи, що всі великі росіяни </w:t>
      </w:r>
      <w:r w:rsidRPr="00BE72C7">
        <w:rPr>
          <w:rFonts w:ascii="Times New Roman" w:hAnsi="Times New Roman" w:cs="Times New Roman"/>
          <w:color w:val="000000"/>
          <w:sz w:val="28"/>
          <w:szCs w:val="28"/>
          <w:shd w:val="clear" w:color="auto" w:fill="FFFFFF"/>
        </w:rPr>
        <w:lastRenderedPageBreak/>
        <w:t xml:space="preserve">вбачали велич і красу своєї мови зовсім не в її нібито здатності витісняти й заміняти собою інші і славили її лише тоді й оскільки, коли й оскільки йшлося про обстоювання її для себе, а не поширення її на інших. ... Щоб десятки націй СРСР «добровільно» відмовилися від своєї мови й національності, для цього потрібно дуже багато, непомірно багато неправди й несправедливості. Бо ж в атмосфері правди й справедливості безглузда й дика сама постановка того питання, такої мети: спеціально відмовлятися, цілим народом відмовлятися від своєї мови... Кому і що це дає?... Потрібно багато несправедливості і неправди щодо минулої історії цих народів, щодо марксизму-ленінізму, щодо суті комунізму, щодо характеру тих процесів, які відбуваються на наших очах. Чи при цьому можливе буде створення тієї </w:t>
      </w:r>
      <w:proofErr w:type="spellStart"/>
      <w:r w:rsidRPr="00BE72C7">
        <w:rPr>
          <w:rFonts w:ascii="Times New Roman" w:hAnsi="Times New Roman" w:cs="Times New Roman"/>
          <w:color w:val="000000"/>
          <w:sz w:val="28"/>
          <w:szCs w:val="28"/>
          <w:shd w:val="clear" w:color="auto" w:fill="FFFFFF"/>
        </w:rPr>
        <w:t>високолюдяної</w:t>
      </w:r>
      <w:proofErr w:type="spellEnd"/>
      <w:r w:rsidRPr="00BE72C7">
        <w:rPr>
          <w:rFonts w:ascii="Times New Roman" w:hAnsi="Times New Roman" w:cs="Times New Roman"/>
          <w:color w:val="000000"/>
          <w:sz w:val="28"/>
          <w:szCs w:val="28"/>
          <w:shd w:val="clear" w:color="auto" w:fill="FFFFFF"/>
        </w:rPr>
        <w:t xml:space="preserve"> й високоморальної атмосфери, з якою тільки й пов'язується в наших поглядах комунізм.</w:t>
      </w:r>
    </w:p>
    <w:p w:rsidR="00BE72C7" w:rsidRPr="00BE72C7" w:rsidRDefault="00BE72C7" w:rsidP="00A876E4">
      <w:pPr>
        <w:pStyle w:val="a9"/>
        <w:rPr>
          <w:rStyle w:val="a5"/>
          <w:rFonts w:ascii="Times New Roman" w:hAnsi="Times New Roman" w:cs="Times New Roman"/>
          <w:b/>
          <w:bCs/>
          <w:i w:val="0"/>
          <w:color w:val="585858"/>
          <w:sz w:val="28"/>
          <w:szCs w:val="28"/>
        </w:rPr>
      </w:pPr>
      <w:r w:rsidRPr="00BE72C7">
        <w:rPr>
          <w:rFonts w:ascii="Times New Roman" w:hAnsi="Times New Roman" w:cs="Times New Roman"/>
          <w:i/>
          <w:color w:val="000000"/>
          <w:sz w:val="28"/>
          <w:szCs w:val="28"/>
          <w:shd w:val="clear" w:color="auto" w:fill="FFFFFF"/>
        </w:rPr>
        <w:t>Вітчизна. - 1990. - № 7."-С. 100.</w:t>
      </w:r>
    </w:p>
    <w:p w:rsidR="00560B37" w:rsidRPr="006367F3" w:rsidRDefault="00560B37" w:rsidP="00560B37">
      <w:pPr>
        <w:pStyle w:val="a3"/>
        <w:shd w:val="clear" w:color="auto" w:fill="FFFFFF"/>
        <w:spacing w:before="0" w:beforeAutospacing="0" w:after="0" w:afterAutospacing="0"/>
        <w:textAlignment w:val="baseline"/>
        <w:rPr>
          <w:b/>
          <w:sz w:val="28"/>
          <w:szCs w:val="28"/>
          <w:shd w:val="clear" w:color="auto" w:fill="FFFDFD"/>
        </w:rPr>
      </w:pPr>
      <w:r w:rsidRPr="006367F3">
        <w:rPr>
          <w:b/>
          <w:sz w:val="28"/>
          <w:szCs w:val="28"/>
          <w:shd w:val="clear" w:color="auto" w:fill="FFFDFD"/>
        </w:rPr>
        <w:t xml:space="preserve">Дослідники </w:t>
      </w:r>
      <w:r w:rsidR="0025373F">
        <w:rPr>
          <w:b/>
          <w:sz w:val="28"/>
          <w:szCs w:val="28"/>
          <w:shd w:val="clear" w:color="auto" w:fill="FFFDFD"/>
        </w:rPr>
        <w:t>релігійн</w:t>
      </w:r>
      <w:r w:rsidRPr="006367F3">
        <w:rPr>
          <w:b/>
          <w:sz w:val="28"/>
          <w:szCs w:val="28"/>
          <w:shd w:val="clear" w:color="auto" w:fill="FFFDFD"/>
        </w:rPr>
        <w:t>ої течії</w:t>
      </w:r>
    </w:p>
    <w:p w:rsidR="00560B37" w:rsidRPr="00560B37" w:rsidRDefault="00627541" w:rsidP="00560B37">
      <w:pPr>
        <w:pStyle w:val="a3"/>
        <w:shd w:val="clear" w:color="auto" w:fill="FFFFFF"/>
        <w:spacing w:before="96" w:beforeAutospacing="0" w:after="120" w:afterAutospacing="0" w:line="321" w:lineRule="atLeast"/>
        <w:rPr>
          <w:color w:val="000000"/>
          <w:sz w:val="28"/>
          <w:szCs w:val="28"/>
        </w:rPr>
      </w:pPr>
      <w:r w:rsidRPr="00DA2805">
        <w:rPr>
          <w:rStyle w:val="apple-converted-space"/>
          <w:color w:val="000000"/>
          <w:sz w:val="28"/>
          <w:szCs w:val="28"/>
          <w:u w:val="single"/>
          <w:shd w:val="clear" w:color="auto" w:fill="FFFFFF"/>
        </w:rPr>
        <w:t>У</w:t>
      </w:r>
      <w:r>
        <w:rPr>
          <w:rStyle w:val="apple-converted-space"/>
          <w:color w:val="000000"/>
          <w:sz w:val="28"/>
          <w:szCs w:val="28"/>
          <w:u w:val="single"/>
          <w:shd w:val="clear" w:color="auto" w:fill="FFFFFF"/>
        </w:rPr>
        <w:t>чень 7</w:t>
      </w:r>
      <w:r w:rsidRPr="00DA2805">
        <w:rPr>
          <w:rStyle w:val="apple-converted-space"/>
          <w:color w:val="000000"/>
          <w:sz w:val="28"/>
          <w:szCs w:val="28"/>
          <w:u w:val="single"/>
          <w:shd w:val="clear" w:color="auto" w:fill="FFFFFF"/>
        </w:rPr>
        <w:t xml:space="preserve"> .</w:t>
      </w:r>
      <w:r w:rsidRPr="0025373F">
        <w:rPr>
          <w:rStyle w:val="a5"/>
          <w:sz w:val="28"/>
          <w:szCs w:val="28"/>
          <w:bdr w:val="none" w:sz="0" w:space="0" w:color="auto" w:frame="1"/>
        </w:rPr>
        <w:t> </w:t>
      </w:r>
      <w:r w:rsidR="00560B37" w:rsidRPr="00560B37">
        <w:rPr>
          <w:color w:val="000000"/>
          <w:sz w:val="28"/>
          <w:szCs w:val="28"/>
        </w:rPr>
        <w:t>Окремий різновид дисидентства в Україні базувався на релігії. Теоретично радянська конституція гарантувала свободу віровизнання. Але режим удавався до цілого ряду заходів для боротьби з релігійними віруваннями та практикою. Вони включали обмеження релігійних публікацій, заборону навчати дітей релігії, проведення серед них атеїстичної агітації, засилання агентів у середовище священнослужителів і церковної ієрархії, закриття культових споруд, застосування до тих, хто стоїть за віру, громадських та економічних санкцій, обмеження можливості здобути освіту. Антирелігійна кампанія Хрущова у 1959—1964 призвела до закриття половини православних церков в Україні (з усіх близько 7 000 у 1959).</w:t>
      </w:r>
    </w:p>
    <w:p w:rsidR="00560B37" w:rsidRPr="00560B37" w:rsidRDefault="00560B37" w:rsidP="00560B37">
      <w:pPr>
        <w:pStyle w:val="a3"/>
        <w:shd w:val="clear" w:color="auto" w:fill="FFFFFF"/>
        <w:spacing w:before="96" w:beforeAutospacing="0" w:after="120" w:afterAutospacing="0" w:line="321" w:lineRule="atLeast"/>
        <w:rPr>
          <w:color w:val="000000"/>
          <w:sz w:val="28"/>
          <w:szCs w:val="28"/>
        </w:rPr>
      </w:pPr>
      <w:r w:rsidRPr="00560B37">
        <w:rPr>
          <w:color w:val="000000"/>
          <w:sz w:val="28"/>
          <w:szCs w:val="28"/>
        </w:rPr>
        <w:t>Релігійний опір прийняв форму петицій, протестів проти порушень свободи совісті і релігії, переконань та напівлегальної діяльності.</w:t>
      </w:r>
    </w:p>
    <w:p w:rsidR="00560B37" w:rsidRPr="00560B37" w:rsidRDefault="00560B37" w:rsidP="00560B37">
      <w:pPr>
        <w:pStyle w:val="a3"/>
        <w:shd w:val="clear" w:color="auto" w:fill="FFFFFF"/>
        <w:spacing w:before="96" w:beforeAutospacing="0" w:after="120" w:afterAutospacing="0" w:line="321" w:lineRule="atLeast"/>
        <w:rPr>
          <w:color w:val="000000"/>
          <w:sz w:val="28"/>
          <w:szCs w:val="28"/>
        </w:rPr>
      </w:pPr>
      <w:r w:rsidRPr="00560B37">
        <w:rPr>
          <w:color w:val="000000"/>
          <w:sz w:val="28"/>
          <w:szCs w:val="28"/>
        </w:rPr>
        <w:t>Намагання влади закрити 1974 Почаївську Лавру в результаті солідарного опору монахів і вірних та розголосу за кордоном не було здійснене. Духовна безплідність радянської ідеології, з одного боку, та обурення жорстокою політикою режиму, з іншого, зумовили відновлення потягу до релігії, особливо на селі.</w:t>
      </w:r>
    </w:p>
    <w:p w:rsidR="00560B37" w:rsidRPr="00560B37" w:rsidRDefault="00560B37" w:rsidP="00560B37">
      <w:pPr>
        <w:pStyle w:val="a3"/>
        <w:shd w:val="clear" w:color="auto" w:fill="FFFFFF"/>
        <w:spacing w:before="96" w:beforeAutospacing="0" w:after="120" w:afterAutospacing="0" w:line="321" w:lineRule="atLeast"/>
        <w:rPr>
          <w:color w:val="000000"/>
          <w:sz w:val="28"/>
          <w:szCs w:val="28"/>
        </w:rPr>
      </w:pPr>
      <w:r w:rsidRPr="00560B37">
        <w:rPr>
          <w:color w:val="000000"/>
          <w:sz w:val="28"/>
          <w:szCs w:val="28"/>
        </w:rPr>
        <w:t>Скажене переслідування Української греко-католицької церкви («церкви у катакомбах») не змогло цілком знищити її. В останні десятиліття таємні відправи для віруючих проводили на Західній Україні 300—350 греко-католицьких священиків на чолі з кількома єпископами. Існували навіть підпільні монастирі й таємні друкарні.</w:t>
      </w:r>
    </w:p>
    <w:p w:rsidR="00560B37" w:rsidRPr="00560B37" w:rsidRDefault="004E6ADE" w:rsidP="00560B37">
      <w:pPr>
        <w:pStyle w:val="a3"/>
        <w:shd w:val="clear" w:color="auto" w:fill="FFFFFF"/>
        <w:spacing w:before="96" w:beforeAutospacing="0" w:after="120" w:afterAutospacing="0" w:line="321" w:lineRule="atLeast"/>
        <w:rPr>
          <w:color w:val="000000"/>
          <w:sz w:val="28"/>
          <w:szCs w:val="28"/>
        </w:rPr>
      </w:pPr>
      <w:r w:rsidRPr="00DA2805">
        <w:rPr>
          <w:rStyle w:val="apple-converted-space"/>
          <w:color w:val="000000"/>
          <w:sz w:val="28"/>
          <w:szCs w:val="28"/>
          <w:u w:val="single"/>
          <w:shd w:val="clear" w:color="auto" w:fill="FFFFFF"/>
        </w:rPr>
        <w:t>У</w:t>
      </w:r>
      <w:r>
        <w:rPr>
          <w:rStyle w:val="apple-converted-space"/>
          <w:color w:val="000000"/>
          <w:sz w:val="28"/>
          <w:szCs w:val="28"/>
          <w:u w:val="single"/>
          <w:shd w:val="clear" w:color="auto" w:fill="FFFFFF"/>
        </w:rPr>
        <w:t>чень 8</w:t>
      </w:r>
      <w:r w:rsidRPr="00DA2805">
        <w:rPr>
          <w:rStyle w:val="apple-converted-space"/>
          <w:color w:val="000000"/>
          <w:sz w:val="28"/>
          <w:szCs w:val="28"/>
          <w:u w:val="single"/>
          <w:shd w:val="clear" w:color="auto" w:fill="FFFFFF"/>
        </w:rPr>
        <w:t xml:space="preserve"> .</w:t>
      </w:r>
      <w:r w:rsidRPr="0025373F">
        <w:rPr>
          <w:rStyle w:val="a5"/>
          <w:sz w:val="28"/>
          <w:szCs w:val="28"/>
          <w:bdr w:val="none" w:sz="0" w:space="0" w:color="auto" w:frame="1"/>
        </w:rPr>
        <w:t> </w:t>
      </w:r>
      <w:r w:rsidR="00560B37" w:rsidRPr="00560B37">
        <w:rPr>
          <w:color w:val="000000"/>
          <w:sz w:val="28"/>
          <w:szCs w:val="28"/>
        </w:rPr>
        <w:t xml:space="preserve">У 1968—1969 органи КДБ провели масові арешти серед священників Греко-Католицької Церкви, а 1969 єпископ В. Величковський був засуджений на три роки ув'язнення. 1973 </w:t>
      </w:r>
      <w:proofErr w:type="spellStart"/>
      <w:r w:rsidR="00560B37" w:rsidRPr="00560B37">
        <w:rPr>
          <w:color w:val="000000"/>
          <w:sz w:val="28"/>
          <w:szCs w:val="28"/>
        </w:rPr>
        <w:t>священник</w:t>
      </w:r>
      <w:proofErr w:type="spellEnd"/>
      <w:r w:rsidR="00560B37" w:rsidRPr="00560B37">
        <w:rPr>
          <w:color w:val="000000"/>
          <w:sz w:val="28"/>
          <w:szCs w:val="28"/>
        </w:rPr>
        <w:t xml:space="preserve"> В. Прокопів був заарештований за те, що супроводжав до Москви делегацію вірних, яка вимагала офіційного відновлення Греко-Католицької Церкви.</w:t>
      </w:r>
    </w:p>
    <w:p w:rsidR="00560B37" w:rsidRPr="00560B37" w:rsidRDefault="00560B37" w:rsidP="00560B37">
      <w:pPr>
        <w:pStyle w:val="a3"/>
        <w:shd w:val="clear" w:color="auto" w:fill="FFFFFF"/>
        <w:spacing w:before="96" w:beforeAutospacing="0" w:after="120" w:afterAutospacing="0" w:line="321" w:lineRule="atLeast"/>
        <w:rPr>
          <w:color w:val="000000"/>
          <w:sz w:val="28"/>
          <w:szCs w:val="28"/>
        </w:rPr>
      </w:pPr>
      <w:r w:rsidRPr="00560B37">
        <w:rPr>
          <w:color w:val="000000"/>
          <w:sz w:val="28"/>
          <w:szCs w:val="28"/>
        </w:rPr>
        <w:t xml:space="preserve">У 1982 р. Йосип Тереля організував Комітет захисту Української католицької церкви, що ставив собі за мету домогтися її легалізації. Хоч у відповідь на це режим став заарештовувати її активістів, серед </w:t>
      </w:r>
      <w:r w:rsidRPr="00560B37">
        <w:rPr>
          <w:color w:val="000000"/>
          <w:sz w:val="28"/>
          <w:szCs w:val="28"/>
        </w:rPr>
        <w:lastRenderedPageBreak/>
        <w:t>українців Галичини та Закарпаття відданість своїй давній церкві не втрачала сили.</w:t>
      </w:r>
    </w:p>
    <w:p w:rsidR="00560B37" w:rsidRDefault="00560B37" w:rsidP="00560B37">
      <w:pPr>
        <w:pStyle w:val="a3"/>
        <w:shd w:val="clear" w:color="auto" w:fill="FFFFFF"/>
        <w:spacing w:before="96" w:beforeAutospacing="0" w:after="120" w:afterAutospacing="0" w:line="321" w:lineRule="atLeast"/>
        <w:rPr>
          <w:color w:val="000000"/>
          <w:sz w:val="28"/>
          <w:szCs w:val="28"/>
          <w:shd w:val="clear" w:color="auto" w:fill="FFFFFF"/>
        </w:rPr>
      </w:pPr>
      <w:r w:rsidRPr="00560B37">
        <w:rPr>
          <w:color w:val="000000"/>
          <w:sz w:val="28"/>
          <w:szCs w:val="28"/>
          <w:shd w:val="clear" w:color="auto" w:fill="FFFFFF"/>
        </w:rPr>
        <w:t xml:space="preserve">Чи не найбільш войовничими і динамічними віровизнаннями в Україні в 1960—70-х роках були баптистська та інші протестантські церкви — п’ятидесятники, адвентисти,Свідки </w:t>
      </w:r>
      <w:proofErr w:type="spellStart"/>
      <w:r w:rsidRPr="00560B37">
        <w:rPr>
          <w:color w:val="000000"/>
          <w:sz w:val="28"/>
          <w:szCs w:val="28"/>
          <w:shd w:val="clear" w:color="auto" w:fill="FFFFFF"/>
        </w:rPr>
        <w:t>Єгови</w:t>
      </w:r>
      <w:proofErr w:type="spellEnd"/>
      <w:r w:rsidRPr="00560B37">
        <w:rPr>
          <w:color w:val="000000"/>
          <w:sz w:val="28"/>
          <w:szCs w:val="28"/>
          <w:shd w:val="clear" w:color="auto" w:fill="FFFFFF"/>
        </w:rPr>
        <w:t xml:space="preserve">. Вони відправляли свої релігійні потреби в автономних конгрегаціях, навчали дітей, як цього вимагає їхня віра, нерідко відмовлялися реєструватися в органах влади, що ускладнювало властям контроль над ними. Їхні погляди, організація, що спирається на простих віруючих, відданість вірі приваблювали до них численних новонавернених, особливо на Східній Україні. В ці роки вони складали непропорційно велику частку «в'язнів совісті» в СРСР. До свого виїзду в Сполучені Штати першим провідником баптистів був пастор Георгій </w:t>
      </w:r>
      <w:proofErr w:type="spellStart"/>
      <w:r w:rsidRPr="00560B37">
        <w:rPr>
          <w:color w:val="000000"/>
          <w:sz w:val="28"/>
          <w:szCs w:val="28"/>
          <w:shd w:val="clear" w:color="auto" w:fill="FFFFFF"/>
        </w:rPr>
        <w:t>Вінс</w:t>
      </w:r>
      <w:proofErr w:type="spellEnd"/>
      <w:r w:rsidRPr="00560B37">
        <w:rPr>
          <w:color w:val="000000"/>
          <w:sz w:val="28"/>
          <w:szCs w:val="28"/>
          <w:shd w:val="clear" w:color="auto" w:fill="FFFFFF"/>
        </w:rPr>
        <w:t>.</w:t>
      </w:r>
    </w:p>
    <w:p w:rsidR="00846C0E" w:rsidRPr="00660D89" w:rsidRDefault="00846C0E" w:rsidP="00846C0E">
      <w:pPr>
        <w:rPr>
          <w:rFonts w:ascii="Times New Roman" w:hAnsi="Times New Roman" w:cs="Times New Roman"/>
          <w:b/>
          <w:i/>
          <w:sz w:val="28"/>
          <w:szCs w:val="28"/>
          <w:shd w:val="clear" w:color="auto" w:fill="FFFFFF"/>
        </w:rPr>
      </w:pPr>
      <w:r w:rsidRPr="00660D89">
        <w:rPr>
          <w:rFonts w:ascii="Times New Roman" w:hAnsi="Times New Roman" w:cs="Times New Roman"/>
          <w:b/>
          <w:i/>
          <w:sz w:val="28"/>
          <w:szCs w:val="28"/>
          <w:shd w:val="clear" w:color="auto" w:fill="FFFFFF"/>
        </w:rPr>
        <w:t>Робота із словником</w:t>
      </w:r>
    </w:p>
    <w:p w:rsidR="00846C0E" w:rsidRPr="00846C0E" w:rsidRDefault="00846C0E" w:rsidP="00846C0E">
      <w:pPr>
        <w:pStyle w:val="a3"/>
        <w:spacing w:before="0" w:beforeAutospacing="0" w:after="0" w:afterAutospacing="0"/>
        <w:rPr>
          <w:sz w:val="28"/>
          <w:szCs w:val="28"/>
        </w:rPr>
      </w:pPr>
      <w:r w:rsidRPr="00846C0E">
        <w:rPr>
          <w:rStyle w:val="a4"/>
          <w:sz w:val="28"/>
          <w:szCs w:val="28"/>
        </w:rPr>
        <w:t>УГКЦ</w:t>
      </w:r>
      <w:r w:rsidRPr="00846C0E">
        <w:rPr>
          <w:rStyle w:val="apple-converted-space"/>
          <w:sz w:val="28"/>
          <w:szCs w:val="28"/>
        </w:rPr>
        <w:t> </w:t>
      </w:r>
      <w:r w:rsidRPr="00846C0E">
        <w:rPr>
          <w:sz w:val="28"/>
          <w:szCs w:val="28"/>
        </w:rPr>
        <w:t>(Українська греко-католицька церква) — церква в Україні, що утворилася внаслідок Берестейської унії 1596 р., визнавала зверхність папи римського, однак зберігала православні обряди.</w:t>
      </w:r>
    </w:p>
    <w:p w:rsidR="00846C0E" w:rsidRPr="00846C0E" w:rsidRDefault="00846C0E" w:rsidP="00846C0E">
      <w:pPr>
        <w:pStyle w:val="a3"/>
        <w:spacing w:before="0" w:beforeAutospacing="0" w:after="0" w:afterAutospacing="0"/>
        <w:rPr>
          <w:sz w:val="28"/>
          <w:szCs w:val="28"/>
        </w:rPr>
      </w:pPr>
      <w:r w:rsidRPr="00846C0E">
        <w:rPr>
          <w:rStyle w:val="a4"/>
          <w:sz w:val="28"/>
          <w:szCs w:val="28"/>
        </w:rPr>
        <w:t>УАПЦ</w:t>
      </w:r>
      <w:r w:rsidRPr="00846C0E">
        <w:rPr>
          <w:rStyle w:val="apple-converted-space"/>
          <w:b/>
          <w:bCs/>
          <w:sz w:val="28"/>
          <w:szCs w:val="28"/>
        </w:rPr>
        <w:t> </w:t>
      </w:r>
      <w:r w:rsidRPr="00846C0E">
        <w:rPr>
          <w:sz w:val="28"/>
          <w:szCs w:val="28"/>
        </w:rPr>
        <w:t>(Українська автокефальна православна церква) — православна церква в Україні, що не залежала від іноземних релігійних центрів і перебувала на засадах поновлення українських звичаї і мови.</w:t>
      </w:r>
    </w:p>
    <w:p w:rsidR="006367F3" w:rsidRPr="00B77613" w:rsidRDefault="006367F3" w:rsidP="00B77613">
      <w:pPr>
        <w:rPr>
          <w:rFonts w:ascii="Times New Roman" w:hAnsi="Times New Roman" w:cs="Times New Roman"/>
          <w:color w:val="222222"/>
          <w:sz w:val="28"/>
          <w:szCs w:val="28"/>
          <w:shd w:val="clear" w:color="auto" w:fill="FFFDFD"/>
        </w:rPr>
      </w:pPr>
    </w:p>
    <w:p w:rsidR="00F46375" w:rsidRPr="006367F3" w:rsidRDefault="00DA136E" w:rsidP="006367F3">
      <w:pPr>
        <w:pStyle w:val="a3"/>
        <w:shd w:val="clear" w:color="auto" w:fill="FFFFFF"/>
        <w:spacing w:before="0" w:beforeAutospacing="0" w:after="0" w:afterAutospacing="0"/>
        <w:textAlignment w:val="baseline"/>
        <w:rPr>
          <w:b/>
          <w:sz w:val="28"/>
          <w:szCs w:val="28"/>
          <w:shd w:val="clear" w:color="auto" w:fill="FFFDFD"/>
        </w:rPr>
      </w:pPr>
      <w:r w:rsidRPr="006367F3">
        <w:rPr>
          <w:b/>
          <w:sz w:val="28"/>
          <w:szCs w:val="28"/>
          <w:shd w:val="clear" w:color="auto" w:fill="FFFDFD"/>
        </w:rPr>
        <w:t xml:space="preserve">    </w:t>
      </w:r>
      <w:r w:rsidR="00280C2C" w:rsidRPr="006367F3">
        <w:rPr>
          <w:b/>
          <w:sz w:val="28"/>
          <w:szCs w:val="28"/>
          <w:shd w:val="clear" w:color="auto" w:fill="FFFDFD"/>
        </w:rPr>
        <w:t>Дослідники</w:t>
      </w:r>
      <w:r w:rsidRPr="006367F3">
        <w:rPr>
          <w:b/>
          <w:sz w:val="28"/>
          <w:szCs w:val="28"/>
          <w:shd w:val="clear" w:color="auto" w:fill="FFFDFD"/>
        </w:rPr>
        <w:t xml:space="preserve"> самостійницької течії</w:t>
      </w:r>
    </w:p>
    <w:p w:rsidR="00DA136E" w:rsidRPr="006275FA" w:rsidRDefault="004E6ADE" w:rsidP="00DA136E">
      <w:pPr>
        <w:pStyle w:val="a3"/>
        <w:ind w:left="142"/>
        <w:jc w:val="both"/>
        <w:rPr>
          <w:color w:val="000000"/>
          <w:sz w:val="28"/>
          <w:szCs w:val="28"/>
        </w:rPr>
      </w:pPr>
      <w:r w:rsidRPr="00DA2805">
        <w:rPr>
          <w:rStyle w:val="apple-converted-space"/>
          <w:color w:val="000000"/>
          <w:sz w:val="28"/>
          <w:szCs w:val="28"/>
          <w:u w:val="single"/>
          <w:shd w:val="clear" w:color="auto" w:fill="FFFFFF"/>
        </w:rPr>
        <w:t>У</w:t>
      </w:r>
      <w:r>
        <w:rPr>
          <w:rStyle w:val="apple-converted-space"/>
          <w:color w:val="000000"/>
          <w:sz w:val="28"/>
          <w:szCs w:val="28"/>
          <w:u w:val="single"/>
          <w:shd w:val="clear" w:color="auto" w:fill="FFFFFF"/>
        </w:rPr>
        <w:t>чень 9</w:t>
      </w:r>
      <w:r w:rsidRPr="00DA2805">
        <w:rPr>
          <w:rStyle w:val="apple-converted-space"/>
          <w:color w:val="000000"/>
          <w:sz w:val="28"/>
          <w:szCs w:val="28"/>
          <w:u w:val="single"/>
          <w:shd w:val="clear" w:color="auto" w:fill="FFFFFF"/>
        </w:rPr>
        <w:t xml:space="preserve"> .</w:t>
      </w:r>
      <w:r w:rsidRPr="0025373F">
        <w:rPr>
          <w:rStyle w:val="a5"/>
          <w:sz w:val="28"/>
          <w:szCs w:val="28"/>
          <w:bdr w:val="none" w:sz="0" w:space="0" w:color="auto" w:frame="1"/>
        </w:rPr>
        <w:t> </w:t>
      </w:r>
      <w:r w:rsidR="00DA136E" w:rsidRPr="006275FA">
        <w:rPr>
          <w:color w:val="000000"/>
          <w:sz w:val="28"/>
          <w:szCs w:val="28"/>
        </w:rPr>
        <w:t xml:space="preserve">Дисидентський рух в Україні був започаткований у середині 50-х років. Його виразниками були підпільні групи, організації, окремі особи. Протягом 1954—1959 </w:t>
      </w:r>
      <w:proofErr w:type="spellStart"/>
      <w:r w:rsidR="00DA136E" w:rsidRPr="006275FA">
        <w:rPr>
          <w:color w:val="000000"/>
          <w:sz w:val="28"/>
          <w:szCs w:val="28"/>
        </w:rPr>
        <w:t>pp</w:t>
      </w:r>
      <w:proofErr w:type="spellEnd"/>
      <w:r w:rsidR="00DA136E" w:rsidRPr="006275FA">
        <w:rPr>
          <w:color w:val="000000"/>
          <w:sz w:val="28"/>
          <w:szCs w:val="28"/>
        </w:rPr>
        <w:t>. в Україні було викрито 229 таких груп, притягнуто до відповідальності понад 2 тис. осіб. Більшість їх діяла у західних областях України й ідеологічно була близько до ОУН—УПА, орієнтувалася на збройну боротьбу за самостійну Україну.</w:t>
      </w:r>
    </w:p>
    <w:p w:rsidR="00DA136E" w:rsidRPr="006275FA" w:rsidRDefault="00DA136E" w:rsidP="00DA136E">
      <w:pPr>
        <w:pStyle w:val="a3"/>
        <w:ind w:left="142"/>
        <w:jc w:val="both"/>
        <w:rPr>
          <w:color w:val="000000"/>
          <w:sz w:val="28"/>
          <w:szCs w:val="28"/>
        </w:rPr>
      </w:pPr>
      <w:r w:rsidRPr="006275FA">
        <w:rPr>
          <w:color w:val="000000"/>
          <w:sz w:val="28"/>
          <w:szCs w:val="28"/>
        </w:rPr>
        <w:t xml:space="preserve">Типовою щодо цього була підпільна організація "Український національний комітет" у Львові, яку каральні органи розгромили у грудні 1961 р. Керівників її — І. Коваля та Б. </w:t>
      </w:r>
      <w:proofErr w:type="spellStart"/>
      <w:r w:rsidRPr="006275FA">
        <w:rPr>
          <w:color w:val="000000"/>
          <w:sz w:val="28"/>
          <w:szCs w:val="28"/>
        </w:rPr>
        <w:t>Грицину</w:t>
      </w:r>
      <w:proofErr w:type="spellEnd"/>
      <w:r w:rsidRPr="006275FA">
        <w:rPr>
          <w:color w:val="000000"/>
          <w:sz w:val="28"/>
          <w:szCs w:val="28"/>
        </w:rPr>
        <w:t xml:space="preserve"> розстріляли, 16 осіб засудили до 10—15 років ув'язнення, решту покарали в адміністративному порядку.</w:t>
      </w:r>
    </w:p>
    <w:p w:rsidR="00815931" w:rsidRDefault="00DA136E" w:rsidP="00DA136E">
      <w:pPr>
        <w:pStyle w:val="a3"/>
        <w:ind w:left="142"/>
        <w:jc w:val="both"/>
        <w:rPr>
          <w:sz w:val="28"/>
          <w:szCs w:val="28"/>
        </w:rPr>
      </w:pPr>
      <w:r w:rsidRPr="006275FA">
        <w:rPr>
          <w:color w:val="000000"/>
          <w:sz w:val="28"/>
          <w:szCs w:val="28"/>
        </w:rPr>
        <w:t xml:space="preserve">Опір не міг продовжуватися в старих організаційних формах, оскільки це вело до посилення репресій з боку держави, цілковитого винищення борців за визволення. У дисидентських колах тривав посилений пошук нових форм і методів боротьби. Практичним виявом таких пошуків, що започаткував новий етап національно-визвольного руху в Україні, було створення в 1959—1961 </w:t>
      </w:r>
      <w:proofErr w:type="spellStart"/>
      <w:r w:rsidRPr="006275FA">
        <w:rPr>
          <w:color w:val="000000"/>
          <w:sz w:val="28"/>
          <w:szCs w:val="28"/>
        </w:rPr>
        <w:t>pp</w:t>
      </w:r>
      <w:proofErr w:type="spellEnd"/>
      <w:r w:rsidRPr="006275FA">
        <w:rPr>
          <w:color w:val="000000"/>
          <w:sz w:val="28"/>
          <w:szCs w:val="28"/>
        </w:rPr>
        <w:t xml:space="preserve">. Л. Лук'яненком "Української робітничо-селянської спілки" (УРСС) у Львівській області. У проекті програми УРСС вказувалося на мирні, конституційні методи її боротьби, серед яких найважливішими визначалися агітація та пропаганда. Наголошувалося на необхідності боротьби на незалежну Україну на основі чинної союзної конституції, яка формально надавала республікам право виходу з Союзу. Ширшої роботи організація </w:t>
      </w:r>
      <w:r w:rsidRPr="006275FA">
        <w:rPr>
          <w:color w:val="000000"/>
          <w:sz w:val="28"/>
          <w:szCs w:val="28"/>
        </w:rPr>
        <w:lastRenderedPageBreak/>
        <w:t xml:space="preserve">розгорнути не встигла: за доносом підпільників у січні 1961 р. заарештували. У травні того ж року Львівський обласний суд на закритому засіданні засудив Л. Лук'яненка до страти (Верховний Суд УРСР замінив вирок на 15 років ув'язнення), І. Кандибу, С. </w:t>
      </w:r>
      <w:proofErr w:type="spellStart"/>
      <w:r w:rsidRPr="006275FA">
        <w:rPr>
          <w:color w:val="000000"/>
          <w:sz w:val="28"/>
          <w:szCs w:val="28"/>
        </w:rPr>
        <w:t>Віруна</w:t>
      </w:r>
      <w:proofErr w:type="spellEnd"/>
      <w:r w:rsidRPr="006275FA">
        <w:rPr>
          <w:color w:val="000000"/>
          <w:sz w:val="28"/>
          <w:szCs w:val="28"/>
        </w:rPr>
        <w:t xml:space="preserve">, В. </w:t>
      </w:r>
      <w:proofErr w:type="spellStart"/>
      <w:r w:rsidRPr="006275FA">
        <w:rPr>
          <w:color w:val="000000"/>
          <w:sz w:val="28"/>
          <w:szCs w:val="28"/>
        </w:rPr>
        <w:t>Луцьківа</w:t>
      </w:r>
      <w:proofErr w:type="spellEnd"/>
      <w:r w:rsidRPr="006275FA">
        <w:rPr>
          <w:color w:val="000000"/>
          <w:sz w:val="28"/>
          <w:szCs w:val="28"/>
        </w:rPr>
        <w:t xml:space="preserve">, О. </w:t>
      </w:r>
      <w:proofErr w:type="spellStart"/>
      <w:r w:rsidRPr="006275FA">
        <w:rPr>
          <w:color w:val="000000"/>
          <w:sz w:val="28"/>
          <w:szCs w:val="28"/>
        </w:rPr>
        <w:t>Любовича</w:t>
      </w:r>
      <w:proofErr w:type="spellEnd"/>
      <w:r w:rsidRPr="006275FA">
        <w:rPr>
          <w:color w:val="000000"/>
          <w:sz w:val="28"/>
          <w:szCs w:val="28"/>
        </w:rPr>
        <w:t xml:space="preserve">, І. </w:t>
      </w:r>
      <w:proofErr w:type="spellStart"/>
      <w:r w:rsidRPr="006275FA">
        <w:rPr>
          <w:color w:val="000000"/>
          <w:sz w:val="28"/>
          <w:szCs w:val="28"/>
        </w:rPr>
        <w:t>Кіпіша</w:t>
      </w:r>
      <w:proofErr w:type="spellEnd"/>
      <w:r w:rsidRPr="006275FA">
        <w:rPr>
          <w:color w:val="000000"/>
          <w:sz w:val="28"/>
          <w:szCs w:val="28"/>
        </w:rPr>
        <w:t xml:space="preserve">, Л. </w:t>
      </w:r>
      <w:proofErr w:type="spellStart"/>
      <w:r w:rsidRPr="006275FA">
        <w:rPr>
          <w:color w:val="000000"/>
          <w:sz w:val="28"/>
          <w:szCs w:val="28"/>
        </w:rPr>
        <w:t>Боровицького</w:t>
      </w:r>
      <w:proofErr w:type="spellEnd"/>
      <w:r w:rsidRPr="006275FA">
        <w:rPr>
          <w:color w:val="000000"/>
          <w:sz w:val="28"/>
          <w:szCs w:val="28"/>
        </w:rPr>
        <w:t xml:space="preserve"> до 10—15 років ув'язнення.</w:t>
      </w:r>
      <w:r w:rsidR="006275FA">
        <w:rPr>
          <w:color w:val="000000"/>
          <w:sz w:val="28"/>
          <w:szCs w:val="28"/>
        </w:rPr>
        <w:t xml:space="preserve"> Це була так звана «Справа юристів». </w:t>
      </w:r>
      <w:r w:rsidR="006275FA">
        <w:rPr>
          <w:rStyle w:val="apple-converted-space"/>
          <w:rFonts w:ascii="Arial" w:hAnsi="Arial" w:cs="Arial"/>
          <w:color w:val="333333"/>
          <w:sz w:val="22"/>
          <w:szCs w:val="22"/>
          <w:shd w:val="clear" w:color="auto" w:fill="FFFFFF"/>
        </w:rPr>
        <w:t> </w:t>
      </w:r>
      <w:r w:rsidR="006275FA" w:rsidRPr="006367F3">
        <w:rPr>
          <w:sz w:val="28"/>
          <w:szCs w:val="28"/>
          <w:shd w:val="clear" w:color="auto" w:fill="FFFFFF"/>
        </w:rPr>
        <w:t>Інформація про «Справу юристів» поширювалася шляхом самвидаву, один примірник якого потрапив за кордон. На Заході 1967 року вийшла у світ брошура «Українська інтелігенція перед судом КДБ», яка була справжньою сенсацією для світової громадськості.</w:t>
      </w:r>
      <w:r w:rsidR="00815931" w:rsidRPr="00815931">
        <w:rPr>
          <w:rFonts w:ascii="Arial" w:hAnsi="Arial" w:cs="Arial"/>
          <w:color w:val="585858"/>
          <w:sz w:val="23"/>
          <w:szCs w:val="23"/>
        </w:rPr>
        <w:t xml:space="preserve"> </w:t>
      </w:r>
      <w:r w:rsidR="00815931" w:rsidRPr="00815931">
        <w:rPr>
          <w:sz w:val="28"/>
          <w:szCs w:val="28"/>
        </w:rPr>
        <w:t>Квітень 1967 р В. Чорновіл підготував збірку матеріалів «Лихо з розуму» про арешти в Україні</w:t>
      </w:r>
      <w:r w:rsidR="00FC07AA">
        <w:rPr>
          <w:sz w:val="28"/>
          <w:szCs w:val="28"/>
        </w:rPr>
        <w:t>.</w:t>
      </w:r>
      <w:r w:rsidR="00FC07AA" w:rsidRPr="00FC07AA">
        <w:rPr>
          <w:rFonts w:ascii="Arial" w:hAnsi="Arial" w:cs="Arial"/>
          <w:color w:val="222222"/>
          <w:sz w:val="22"/>
          <w:szCs w:val="22"/>
          <w:shd w:val="clear" w:color="auto" w:fill="FFFDFD"/>
        </w:rPr>
        <w:t xml:space="preserve"> </w:t>
      </w:r>
      <w:r w:rsidR="00FC07AA">
        <w:rPr>
          <w:rFonts w:ascii="Arial" w:hAnsi="Arial" w:cs="Arial"/>
          <w:color w:val="222222"/>
          <w:sz w:val="22"/>
          <w:szCs w:val="22"/>
          <w:shd w:val="clear" w:color="auto" w:fill="FFFDFD"/>
        </w:rPr>
        <w:t xml:space="preserve">З 1970 р. </w:t>
      </w:r>
      <w:r w:rsidR="00FC07AA" w:rsidRPr="00FC07AA">
        <w:rPr>
          <w:color w:val="222222"/>
          <w:sz w:val="28"/>
          <w:szCs w:val="28"/>
          <w:shd w:val="clear" w:color="auto" w:fill="FFFDFD"/>
        </w:rPr>
        <w:t xml:space="preserve">він редагував </w:t>
      </w:r>
      <w:proofErr w:type="spellStart"/>
      <w:r w:rsidR="00FC07AA" w:rsidRPr="00FC07AA">
        <w:rPr>
          <w:color w:val="222222"/>
          <w:sz w:val="28"/>
          <w:szCs w:val="28"/>
          <w:shd w:val="clear" w:color="auto" w:fill="FFFDFD"/>
        </w:rPr>
        <w:t>самовидавничий</w:t>
      </w:r>
      <w:proofErr w:type="spellEnd"/>
      <w:r w:rsidR="00FC07AA" w:rsidRPr="00FC07AA">
        <w:rPr>
          <w:color w:val="222222"/>
          <w:sz w:val="28"/>
          <w:szCs w:val="28"/>
          <w:shd w:val="clear" w:color="auto" w:fill="FFFDFD"/>
        </w:rPr>
        <w:t xml:space="preserve"> часопис у Львові "Український вісник". До 1972 р. вийшло 6 його номерів.</w:t>
      </w:r>
      <w:r w:rsidR="00FC07AA">
        <w:rPr>
          <w:rFonts w:ascii="Arial" w:hAnsi="Arial" w:cs="Arial"/>
          <w:color w:val="222222"/>
          <w:sz w:val="22"/>
          <w:szCs w:val="22"/>
          <w:shd w:val="clear" w:color="auto" w:fill="FFFDFD"/>
        </w:rPr>
        <w:t xml:space="preserve"> </w:t>
      </w:r>
    </w:p>
    <w:p w:rsidR="00815931" w:rsidRPr="00815931" w:rsidRDefault="00815931" w:rsidP="00DA136E">
      <w:pPr>
        <w:pStyle w:val="a3"/>
        <w:ind w:left="142"/>
        <w:jc w:val="both"/>
        <w:rPr>
          <w:b/>
          <w:sz w:val="28"/>
          <w:szCs w:val="28"/>
          <w:shd w:val="clear" w:color="auto" w:fill="FFFFFF"/>
        </w:rPr>
      </w:pPr>
      <w:r w:rsidRPr="00815931">
        <w:rPr>
          <w:b/>
          <w:sz w:val="28"/>
          <w:szCs w:val="28"/>
        </w:rPr>
        <w:t>Представлення учнівської презентації про В. Чорновола</w:t>
      </w:r>
      <w:r>
        <w:rPr>
          <w:b/>
          <w:sz w:val="28"/>
          <w:szCs w:val="28"/>
        </w:rPr>
        <w:t>.</w:t>
      </w:r>
    </w:p>
    <w:p w:rsidR="003946EF" w:rsidRPr="003946EF" w:rsidRDefault="003946EF" w:rsidP="003946EF">
      <w:pPr>
        <w:shd w:val="clear" w:color="auto" w:fill="FFFFFF"/>
        <w:spacing w:before="100" w:beforeAutospacing="1" w:after="100" w:afterAutospacing="1" w:line="240" w:lineRule="auto"/>
        <w:jc w:val="both"/>
        <w:rPr>
          <w:rFonts w:ascii="Times New Roman" w:hAnsi="Times New Roman" w:cs="Times New Roman"/>
          <w:b/>
          <w:color w:val="000000"/>
          <w:sz w:val="28"/>
          <w:szCs w:val="28"/>
          <w:shd w:val="clear" w:color="auto" w:fill="FFFFFF"/>
        </w:rPr>
      </w:pPr>
      <w:r w:rsidRPr="003946EF">
        <w:rPr>
          <w:rFonts w:ascii="Times New Roman" w:hAnsi="Times New Roman" w:cs="Times New Roman"/>
          <w:b/>
          <w:sz w:val="28"/>
          <w:szCs w:val="28"/>
          <w:shd w:val="clear" w:color="auto" w:fill="FFFDFD"/>
        </w:rPr>
        <w:t>Дослідники правозахисної течії</w:t>
      </w:r>
      <w:r w:rsidRPr="003946EF">
        <w:rPr>
          <w:rFonts w:ascii="Times New Roman" w:hAnsi="Times New Roman" w:cs="Times New Roman"/>
          <w:b/>
          <w:color w:val="000000"/>
          <w:sz w:val="28"/>
          <w:szCs w:val="28"/>
          <w:shd w:val="clear" w:color="auto" w:fill="FFFFFF"/>
        </w:rPr>
        <w:t xml:space="preserve"> </w:t>
      </w:r>
    </w:p>
    <w:p w:rsidR="003946EF" w:rsidRPr="003946EF" w:rsidRDefault="00087F15" w:rsidP="003946EF">
      <w:pPr>
        <w:shd w:val="clear" w:color="auto" w:fill="FFFFFF"/>
        <w:spacing w:before="100" w:beforeAutospacing="1" w:after="100" w:afterAutospacing="1" w:line="240" w:lineRule="auto"/>
        <w:jc w:val="both"/>
        <w:rPr>
          <w:rFonts w:ascii="Times New Roman" w:eastAsia="Times New Roman" w:hAnsi="Times New Roman" w:cs="Times New Roman"/>
          <w:color w:val="2B1E1B"/>
        </w:rPr>
      </w:pPr>
      <w:r w:rsidRPr="00087F15">
        <w:rPr>
          <w:rStyle w:val="apple-converted-space"/>
          <w:rFonts w:ascii="Times New Roman" w:hAnsi="Times New Roman" w:cs="Times New Roman"/>
          <w:color w:val="000000"/>
          <w:sz w:val="28"/>
          <w:szCs w:val="28"/>
          <w:u w:val="single"/>
          <w:shd w:val="clear" w:color="auto" w:fill="FFFFFF"/>
        </w:rPr>
        <w:t>У</w:t>
      </w:r>
      <w:r>
        <w:rPr>
          <w:rStyle w:val="apple-converted-space"/>
          <w:rFonts w:ascii="Times New Roman" w:hAnsi="Times New Roman" w:cs="Times New Roman"/>
          <w:color w:val="000000"/>
          <w:sz w:val="28"/>
          <w:szCs w:val="28"/>
          <w:u w:val="single"/>
          <w:shd w:val="clear" w:color="auto" w:fill="FFFFFF"/>
        </w:rPr>
        <w:t>чень 10</w:t>
      </w:r>
      <w:r w:rsidRPr="00087F15">
        <w:rPr>
          <w:rStyle w:val="apple-converted-space"/>
          <w:rFonts w:ascii="Times New Roman" w:hAnsi="Times New Roman" w:cs="Times New Roman"/>
          <w:color w:val="000000"/>
          <w:sz w:val="28"/>
          <w:szCs w:val="28"/>
          <w:u w:val="single"/>
          <w:shd w:val="clear" w:color="auto" w:fill="FFFFFF"/>
        </w:rPr>
        <w:t xml:space="preserve"> .</w:t>
      </w:r>
      <w:r w:rsidRPr="0025373F">
        <w:rPr>
          <w:rStyle w:val="a5"/>
          <w:sz w:val="28"/>
          <w:szCs w:val="28"/>
          <w:bdr w:val="none" w:sz="0" w:space="0" w:color="auto" w:frame="1"/>
        </w:rPr>
        <w:t> </w:t>
      </w:r>
      <w:r w:rsidR="003946EF" w:rsidRPr="003946EF">
        <w:rPr>
          <w:rFonts w:ascii="Times New Roman" w:hAnsi="Times New Roman" w:cs="Times New Roman"/>
          <w:color w:val="000000"/>
          <w:sz w:val="28"/>
          <w:szCs w:val="28"/>
          <w:shd w:val="clear" w:color="auto" w:fill="FFFFFF"/>
        </w:rPr>
        <w:t xml:space="preserve">Правозахисна течія руху опору була представлена Українською </w:t>
      </w:r>
      <w:proofErr w:type="spellStart"/>
      <w:r w:rsidR="003946EF" w:rsidRPr="003946EF">
        <w:rPr>
          <w:rFonts w:ascii="Times New Roman" w:hAnsi="Times New Roman" w:cs="Times New Roman"/>
          <w:color w:val="000000"/>
          <w:sz w:val="28"/>
          <w:szCs w:val="28"/>
          <w:shd w:val="clear" w:color="auto" w:fill="FFFFFF"/>
        </w:rPr>
        <w:t>Ґельсінською</w:t>
      </w:r>
      <w:proofErr w:type="spellEnd"/>
      <w:r w:rsidR="003946EF" w:rsidRPr="003946EF">
        <w:rPr>
          <w:rFonts w:ascii="Times New Roman" w:hAnsi="Times New Roman" w:cs="Times New Roman"/>
          <w:color w:val="000000"/>
          <w:sz w:val="28"/>
          <w:szCs w:val="28"/>
          <w:shd w:val="clear" w:color="auto" w:fill="FFFFFF"/>
        </w:rPr>
        <w:t xml:space="preserve"> групою (УҐГ, 1976–1988).</w:t>
      </w:r>
      <w:r w:rsidR="003946EF" w:rsidRPr="003946EF">
        <w:rPr>
          <w:rFonts w:ascii="Times New Roman" w:eastAsia="Times New Roman" w:hAnsi="Times New Roman" w:cs="Times New Roman"/>
          <w:color w:val="000000"/>
          <w:sz w:val="28"/>
          <w:szCs w:val="28"/>
        </w:rPr>
        <w:t xml:space="preserve"> Після підписання </w:t>
      </w:r>
      <w:proofErr w:type="spellStart"/>
      <w:r w:rsidR="003946EF" w:rsidRPr="003946EF">
        <w:rPr>
          <w:rFonts w:ascii="Times New Roman" w:eastAsia="Times New Roman" w:hAnsi="Times New Roman" w:cs="Times New Roman"/>
          <w:color w:val="000000"/>
          <w:sz w:val="28"/>
          <w:szCs w:val="28"/>
        </w:rPr>
        <w:t>у</w:t>
      </w:r>
      <w:r w:rsidR="003946EF" w:rsidRPr="003946EF">
        <w:rPr>
          <w:rFonts w:ascii="Times New Roman" w:eastAsia="Times New Roman" w:hAnsi="Times New Roman" w:cs="Times New Roman"/>
          <w:color w:val="000000"/>
          <w:sz w:val="28"/>
        </w:rPr>
        <w:t> </w:t>
      </w:r>
      <w:r w:rsidR="003946EF" w:rsidRPr="003946EF">
        <w:rPr>
          <w:rFonts w:ascii="Times New Roman" w:eastAsia="Times New Roman" w:hAnsi="Times New Roman" w:cs="Times New Roman"/>
          <w:bCs/>
          <w:color w:val="000000"/>
          <w:sz w:val="28"/>
          <w:szCs w:val="28"/>
        </w:rPr>
        <w:t>Ґельсін</w:t>
      </w:r>
      <w:proofErr w:type="spellEnd"/>
      <w:r w:rsidR="003946EF" w:rsidRPr="003946EF">
        <w:rPr>
          <w:rFonts w:ascii="Times New Roman" w:eastAsia="Times New Roman" w:hAnsi="Times New Roman" w:cs="Times New Roman"/>
          <w:bCs/>
          <w:color w:val="000000"/>
          <w:sz w:val="28"/>
          <w:szCs w:val="28"/>
        </w:rPr>
        <w:t>кі 1 серпня 1975 р. Заключного акту Наради з безпеки і співробітництва в Європі</w:t>
      </w:r>
      <w:r w:rsidR="003946EF" w:rsidRPr="003946EF">
        <w:rPr>
          <w:rFonts w:ascii="Times New Roman" w:eastAsia="Times New Roman" w:hAnsi="Times New Roman" w:cs="Times New Roman"/>
          <w:color w:val="000000"/>
          <w:sz w:val="28"/>
          <w:szCs w:val="28"/>
        </w:rPr>
        <w:t>, невдовзі опублікованого в СРСР. Громадяни імперії чи не вперше дізналися про міжнародні зобов’язання свого уряду з гуманітарних проблем, зокрема щодо прав людини. Це дало поштовх до активізації легального правозахисного руху.</w:t>
      </w:r>
    </w:p>
    <w:p w:rsidR="003946EF" w:rsidRPr="003946EF" w:rsidRDefault="003946EF" w:rsidP="003946EF">
      <w:pPr>
        <w:shd w:val="clear" w:color="auto" w:fill="FFFFFF"/>
        <w:spacing w:before="100" w:beforeAutospacing="1" w:after="100" w:afterAutospacing="1" w:line="240" w:lineRule="auto"/>
        <w:jc w:val="both"/>
        <w:rPr>
          <w:rFonts w:ascii="Times New Roman" w:eastAsia="Times New Roman" w:hAnsi="Times New Roman" w:cs="Times New Roman"/>
          <w:color w:val="2B1E1B"/>
        </w:rPr>
      </w:pPr>
      <w:r w:rsidRPr="003946EF">
        <w:rPr>
          <w:rFonts w:ascii="Times New Roman" w:eastAsia="Times New Roman" w:hAnsi="Times New Roman" w:cs="Times New Roman"/>
          <w:color w:val="000000"/>
          <w:sz w:val="28"/>
          <w:szCs w:val="28"/>
        </w:rPr>
        <w:t>  </w:t>
      </w:r>
      <w:r w:rsidRPr="003946EF">
        <w:rPr>
          <w:rFonts w:ascii="Times New Roman" w:eastAsia="Times New Roman" w:hAnsi="Times New Roman" w:cs="Times New Roman"/>
          <w:color w:val="000000"/>
          <w:sz w:val="28"/>
        </w:rPr>
        <w:t> </w:t>
      </w:r>
      <w:r w:rsidRPr="003946EF">
        <w:rPr>
          <w:rFonts w:ascii="Times New Roman" w:eastAsia="Times New Roman" w:hAnsi="Times New Roman" w:cs="Times New Roman"/>
          <w:color w:val="000000"/>
          <w:sz w:val="28"/>
          <w:szCs w:val="28"/>
        </w:rPr>
        <w:t xml:space="preserve">На думку опозиції, </w:t>
      </w:r>
      <w:proofErr w:type="spellStart"/>
      <w:r w:rsidRPr="003946EF">
        <w:rPr>
          <w:rFonts w:ascii="Times New Roman" w:eastAsia="Times New Roman" w:hAnsi="Times New Roman" w:cs="Times New Roman"/>
          <w:color w:val="000000"/>
          <w:sz w:val="28"/>
          <w:szCs w:val="28"/>
        </w:rPr>
        <w:t>Ґельсінський</w:t>
      </w:r>
      <w:proofErr w:type="spellEnd"/>
      <w:r w:rsidRPr="003946EF">
        <w:rPr>
          <w:rFonts w:ascii="Times New Roman" w:eastAsia="Times New Roman" w:hAnsi="Times New Roman" w:cs="Times New Roman"/>
          <w:color w:val="000000"/>
          <w:sz w:val="28"/>
          <w:szCs w:val="28"/>
        </w:rPr>
        <w:t xml:space="preserve"> Заключний акт створював умови для громадського контролю за його виконанням. Відтак, 12 травня 1976 р. у Москві на скликаній академіком Андрієм Сахаровим прес-конференції професор Юрій Орлов оголосив про створення Групи сприяння виконанню </w:t>
      </w:r>
      <w:proofErr w:type="spellStart"/>
      <w:r w:rsidRPr="003946EF">
        <w:rPr>
          <w:rFonts w:ascii="Times New Roman" w:eastAsia="Times New Roman" w:hAnsi="Times New Roman" w:cs="Times New Roman"/>
          <w:color w:val="000000"/>
          <w:sz w:val="28"/>
          <w:szCs w:val="28"/>
        </w:rPr>
        <w:t>Ґельсінських</w:t>
      </w:r>
      <w:proofErr w:type="spellEnd"/>
      <w:r w:rsidRPr="003946EF">
        <w:rPr>
          <w:rFonts w:ascii="Times New Roman" w:eastAsia="Times New Roman" w:hAnsi="Times New Roman" w:cs="Times New Roman"/>
          <w:color w:val="000000"/>
          <w:sz w:val="28"/>
          <w:szCs w:val="28"/>
        </w:rPr>
        <w:t xml:space="preserve"> угод в СРСР з 11 осіб. Під установчим документом поставив свій підпис і генерал Петро Григоренко</w:t>
      </w:r>
      <w:r w:rsidR="00FC07AA" w:rsidRPr="00FC07AA">
        <w:rPr>
          <w:rFonts w:ascii="Arial" w:hAnsi="Arial" w:cs="Arial"/>
          <w:color w:val="222222"/>
          <w:shd w:val="clear" w:color="auto" w:fill="FFFDFD"/>
        </w:rPr>
        <w:t xml:space="preserve"> </w:t>
      </w:r>
    </w:p>
    <w:p w:rsidR="004E6ADE" w:rsidRPr="003946EF" w:rsidRDefault="003946EF" w:rsidP="004E6ADE">
      <w:pPr>
        <w:shd w:val="clear" w:color="auto" w:fill="FFFFFF"/>
        <w:spacing w:before="100" w:beforeAutospacing="1" w:after="100" w:afterAutospacing="1" w:line="240" w:lineRule="auto"/>
        <w:jc w:val="both"/>
        <w:rPr>
          <w:rFonts w:ascii="Times New Roman" w:eastAsia="Times New Roman" w:hAnsi="Times New Roman" w:cs="Times New Roman"/>
          <w:color w:val="2B1E1B"/>
          <w:sz w:val="28"/>
          <w:szCs w:val="28"/>
        </w:rPr>
      </w:pPr>
      <w:r w:rsidRPr="003946EF">
        <w:rPr>
          <w:rFonts w:ascii="Times New Roman" w:eastAsia="Times New Roman" w:hAnsi="Times New Roman" w:cs="Times New Roman"/>
          <w:color w:val="000000"/>
          <w:sz w:val="28"/>
          <w:szCs w:val="28"/>
        </w:rPr>
        <w:t>   </w:t>
      </w:r>
      <w:r w:rsidRPr="005568EA">
        <w:rPr>
          <w:rFonts w:ascii="Times New Roman" w:eastAsia="Times New Roman" w:hAnsi="Times New Roman" w:cs="Times New Roman"/>
          <w:color w:val="000000"/>
          <w:sz w:val="28"/>
          <w:szCs w:val="28"/>
        </w:rPr>
        <w:t> </w:t>
      </w:r>
      <w:r w:rsidR="005568EA" w:rsidRPr="005568EA">
        <w:rPr>
          <w:rFonts w:ascii="Times New Roman" w:hAnsi="Times New Roman" w:cs="Times New Roman"/>
          <w:color w:val="000000"/>
          <w:sz w:val="28"/>
          <w:szCs w:val="28"/>
          <w:shd w:val="clear" w:color="auto" w:fill="FFFFFF"/>
        </w:rPr>
        <w:t>УГГ була утворена в 9 листопада 1976 р. у Києві. її очолив пись</w:t>
      </w:r>
      <w:r w:rsidR="005568EA" w:rsidRPr="005568EA">
        <w:rPr>
          <w:rFonts w:ascii="Times New Roman" w:hAnsi="Times New Roman" w:cs="Times New Roman"/>
          <w:color w:val="000000"/>
          <w:sz w:val="28"/>
          <w:szCs w:val="28"/>
          <w:shd w:val="clear" w:color="auto" w:fill="FFFFFF"/>
        </w:rPr>
        <w:softHyphen/>
        <w:t xml:space="preserve">менник М. Руденко. До складу групи входили О. Бердник, IT. Григоренко, Л. Лук'яненко, І. </w:t>
      </w:r>
      <w:proofErr w:type="spellStart"/>
      <w:r w:rsidR="004E6ADE" w:rsidRPr="005568EA">
        <w:rPr>
          <w:rFonts w:ascii="Times New Roman" w:hAnsi="Times New Roman" w:cs="Times New Roman"/>
          <w:color w:val="000000"/>
          <w:sz w:val="28"/>
          <w:szCs w:val="28"/>
          <w:shd w:val="clear" w:color="auto" w:fill="FFFFFF"/>
        </w:rPr>
        <w:t>Кандйба</w:t>
      </w:r>
      <w:proofErr w:type="spellEnd"/>
      <w:r w:rsidR="004E6ADE" w:rsidRPr="005568EA">
        <w:rPr>
          <w:rFonts w:ascii="Times New Roman" w:hAnsi="Times New Roman" w:cs="Times New Roman"/>
          <w:color w:val="000000"/>
          <w:sz w:val="28"/>
          <w:szCs w:val="28"/>
          <w:shd w:val="clear" w:color="auto" w:fill="FFFFFF"/>
        </w:rPr>
        <w:t xml:space="preserve">, М. </w:t>
      </w:r>
      <w:proofErr w:type="spellStart"/>
      <w:r w:rsidR="004E6ADE" w:rsidRPr="005568EA">
        <w:rPr>
          <w:rFonts w:ascii="Times New Roman" w:hAnsi="Times New Roman" w:cs="Times New Roman"/>
          <w:color w:val="000000"/>
          <w:sz w:val="28"/>
          <w:szCs w:val="28"/>
          <w:shd w:val="clear" w:color="auto" w:fill="FFFFFF"/>
        </w:rPr>
        <w:t>Маринович</w:t>
      </w:r>
      <w:proofErr w:type="spellEnd"/>
      <w:r w:rsidR="004E6ADE" w:rsidRPr="005568EA">
        <w:rPr>
          <w:rFonts w:ascii="Times New Roman" w:hAnsi="Times New Roman" w:cs="Times New Roman"/>
          <w:color w:val="000000"/>
          <w:sz w:val="28"/>
          <w:szCs w:val="28"/>
          <w:shd w:val="clear" w:color="auto" w:fill="FFFFFF"/>
        </w:rPr>
        <w:t xml:space="preserve"> та ін., усього 37 чоловік. </w:t>
      </w:r>
    </w:p>
    <w:p w:rsidR="004E6ADE" w:rsidRPr="00FC07AA" w:rsidRDefault="004E6ADE" w:rsidP="004E6ADE">
      <w:pPr>
        <w:rPr>
          <w:rFonts w:ascii="Times New Roman" w:eastAsia="Times New Roman" w:hAnsi="Times New Roman" w:cs="Times New Roman"/>
          <w:sz w:val="28"/>
          <w:szCs w:val="28"/>
        </w:rPr>
      </w:pPr>
      <w:r w:rsidRPr="00FC07AA">
        <w:rPr>
          <w:rFonts w:ascii="Times New Roman" w:hAnsi="Times New Roman" w:cs="Times New Roman"/>
          <w:sz w:val="28"/>
          <w:szCs w:val="28"/>
          <w:shd w:val="clear" w:color="auto" w:fill="FFFDFD"/>
        </w:rPr>
        <w:t xml:space="preserve">Відомим правозахисником, який писав </w:t>
      </w:r>
      <w:proofErr w:type="spellStart"/>
      <w:r w:rsidRPr="00FC07AA">
        <w:rPr>
          <w:rFonts w:ascii="Times New Roman" w:hAnsi="Times New Roman" w:cs="Times New Roman"/>
          <w:sz w:val="28"/>
          <w:szCs w:val="28"/>
          <w:shd w:val="clear" w:color="auto" w:fill="FFFDFD"/>
        </w:rPr>
        <w:t>самовидання</w:t>
      </w:r>
      <w:proofErr w:type="spellEnd"/>
      <w:r w:rsidRPr="00FC07AA">
        <w:rPr>
          <w:rFonts w:ascii="Times New Roman" w:hAnsi="Times New Roman" w:cs="Times New Roman"/>
          <w:sz w:val="28"/>
          <w:szCs w:val="28"/>
          <w:shd w:val="clear" w:color="auto" w:fill="FFFDFD"/>
        </w:rPr>
        <w:t>, був В.Мороз. Відомі його есе "Мойсей", "Серед снігів", "</w:t>
      </w:r>
      <w:proofErr w:type="spellStart"/>
      <w:r w:rsidRPr="00FC07AA">
        <w:rPr>
          <w:rFonts w:ascii="Times New Roman" w:hAnsi="Times New Roman" w:cs="Times New Roman"/>
          <w:sz w:val="28"/>
          <w:szCs w:val="28"/>
          <w:shd w:val="clear" w:color="auto" w:fill="FFFDFD"/>
        </w:rPr>
        <w:t>Хроніка</w:t>
      </w:r>
      <w:proofErr w:type="spellEnd"/>
      <w:r w:rsidRPr="00FC07AA">
        <w:rPr>
          <w:rFonts w:ascii="Times New Roman" w:hAnsi="Times New Roman" w:cs="Times New Roman"/>
          <w:sz w:val="28"/>
          <w:szCs w:val="28"/>
          <w:shd w:val="clear" w:color="auto" w:fill="FFFDFD"/>
        </w:rPr>
        <w:t xml:space="preserve"> опору" і ін.</w:t>
      </w:r>
    </w:p>
    <w:p w:rsidR="003946EF" w:rsidRPr="004E6ADE" w:rsidRDefault="004E6ADE" w:rsidP="00DA136E">
      <w:pPr>
        <w:pStyle w:val="a3"/>
        <w:ind w:left="142"/>
        <w:jc w:val="both"/>
        <w:rPr>
          <w:b/>
          <w:sz w:val="28"/>
          <w:szCs w:val="28"/>
          <w:shd w:val="clear" w:color="auto" w:fill="FFFFFF"/>
        </w:rPr>
      </w:pPr>
      <w:r w:rsidRPr="004E6ADE">
        <w:rPr>
          <w:b/>
          <w:sz w:val="28"/>
          <w:szCs w:val="28"/>
          <w:shd w:val="clear" w:color="auto" w:fill="FFFFFF"/>
        </w:rPr>
        <w:t>Додаток 3</w:t>
      </w:r>
    </w:p>
    <w:p w:rsidR="00815931" w:rsidRDefault="003946EF" w:rsidP="003946EF">
      <w:pPr>
        <w:spacing w:before="100" w:beforeAutospacing="1" w:after="100" w:afterAutospacing="1" w:line="240" w:lineRule="auto"/>
        <w:jc w:val="center"/>
        <w:rPr>
          <w:rFonts w:ascii="Times New Roman" w:eastAsia="Times New Roman" w:hAnsi="Times New Roman" w:cs="Times New Roman"/>
          <w:b/>
          <w:color w:val="000000"/>
          <w:sz w:val="28"/>
          <w:szCs w:val="28"/>
        </w:rPr>
      </w:pPr>
      <w:r w:rsidRPr="00815931">
        <w:rPr>
          <w:rFonts w:ascii="Times New Roman" w:eastAsia="Times New Roman" w:hAnsi="Times New Roman" w:cs="Times New Roman"/>
          <w:b/>
          <w:color w:val="000000"/>
          <w:sz w:val="28"/>
          <w:szCs w:val="28"/>
        </w:rPr>
        <w:t>Загальна харак</w:t>
      </w:r>
      <w:r w:rsidRPr="003946EF">
        <w:rPr>
          <w:rFonts w:ascii="Times New Roman" w:eastAsia="Times New Roman" w:hAnsi="Times New Roman" w:cs="Times New Roman"/>
          <w:b/>
          <w:color w:val="000000"/>
          <w:sz w:val="28"/>
          <w:szCs w:val="28"/>
        </w:rPr>
        <w:t xml:space="preserve">теристика </w:t>
      </w:r>
      <w:r w:rsidRPr="00815931">
        <w:rPr>
          <w:rFonts w:ascii="Times New Roman" w:eastAsia="Times New Roman" w:hAnsi="Times New Roman" w:cs="Times New Roman"/>
          <w:b/>
          <w:color w:val="000000"/>
          <w:sz w:val="28"/>
          <w:szCs w:val="28"/>
        </w:rPr>
        <w:t xml:space="preserve">Української </w:t>
      </w:r>
      <w:proofErr w:type="spellStart"/>
      <w:r w:rsidRPr="00815931">
        <w:rPr>
          <w:rFonts w:ascii="Times New Roman" w:eastAsia="Times New Roman" w:hAnsi="Times New Roman" w:cs="Times New Roman"/>
          <w:b/>
          <w:color w:val="000000"/>
          <w:sz w:val="28"/>
          <w:szCs w:val="28"/>
        </w:rPr>
        <w:t>Ґельсінської</w:t>
      </w:r>
      <w:proofErr w:type="spellEnd"/>
      <w:r w:rsidRPr="00815931">
        <w:rPr>
          <w:rFonts w:ascii="Times New Roman" w:eastAsia="Times New Roman" w:hAnsi="Times New Roman" w:cs="Times New Roman"/>
          <w:b/>
          <w:color w:val="000000"/>
          <w:sz w:val="28"/>
          <w:szCs w:val="28"/>
        </w:rPr>
        <w:t xml:space="preserve"> груп</w:t>
      </w:r>
      <w:r w:rsidRPr="003946EF">
        <w:rPr>
          <w:rFonts w:ascii="Times New Roman" w:eastAsia="Times New Roman" w:hAnsi="Times New Roman" w:cs="Times New Roman"/>
          <w:b/>
          <w:color w:val="000000"/>
          <w:sz w:val="28"/>
          <w:szCs w:val="28"/>
        </w:rPr>
        <w:t>и</w:t>
      </w:r>
      <w:r w:rsidRPr="003946EF">
        <w:rPr>
          <w:rFonts w:ascii="Times New Roman" w:eastAsia="Times New Roman" w:hAnsi="Times New Roman" w:cs="Times New Roman"/>
          <w:b/>
          <w:color w:val="000000"/>
          <w:sz w:val="28"/>
          <w:szCs w:val="28"/>
          <w:shd w:val="clear" w:color="auto" w:fill="F8F7E5"/>
        </w:rPr>
        <w:t xml:space="preserve"> </w:t>
      </w:r>
      <w:r w:rsidRPr="003946EF">
        <w:rPr>
          <w:rFonts w:ascii="Times New Roman" w:eastAsia="Times New Roman" w:hAnsi="Times New Roman" w:cs="Times New Roman"/>
          <w:b/>
          <w:color w:val="000000"/>
          <w:sz w:val="28"/>
          <w:szCs w:val="28"/>
        </w:rPr>
        <w:t>(УҐГ)</w:t>
      </w:r>
    </w:p>
    <w:p w:rsidR="003946EF" w:rsidRPr="003946EF" w:rsidRDefault="003946EF" w:rsidP="003946EF">
      <w:pPr>
        <w:spacing w:before="100" w:beforeAutospacing="1" w:after="100" w:afterAutospacing="1" w:line="240" w:lineRule="auto"/>
        <w:jc w:val="center"/>
        <w:rPr>
          <w:rFonts w:ascii="Times New Roman" w:eastAsia="Times New Roman" w:hAnsi="Times New Roman" w:cs="Times New Roman"/>
          <w:b/>
          <w:color w:val="2B1E1B"/>
        </w:rPr>
      </w:pPr>
      <w:r w:rsidRPr="003946EF">
        <w:rPr>
          <w:rFonts w:ascii="Times New Roman" w:eastAsia="Times New Roman" w:hAnsi="Times New Roman" w:cs="Times New Roman"/>
          <w:b/>
          <w:color w:val="000000"/>
          <w:sz w:val="28"/>
          <w:szCs w:val="28"/>
        </w:rPr>
        <w:t xml:space="preserve"> (1976–1982)</w:t>
      </w:r>
    </w:p>
    <w:tbl>
      <w:tblPr>
        <w:tblW w:w="0" w:type="auto"/>
        <w:shd w:val="clear" w:color="auto" w:fill="FFFFFF"/>
        <w:tblCellMar>
          <w:left w:w="0" w:type="dxa"/>
          <w:right w:w="0" w:type="dxa"/>
        </w:tblCellMar>
        <w:tblLook w:val="04A0" w:firstRow="1" w:lastRow="0" w:firstColumn="1" w:lastColumn="0" w:noHBand="0" w:noVBand="1"/>
      </w:tblPr>
      <w:tblGrid>
        <w:gridCol w:w="1785"/>
        <w:gridCol w:w="8070"/>
      </w:tblGrid>
      <w:tr w:rsidR="003946EF" w:rsidRPr="003946EF" w:rsidTr="003946EF">
        <w:tc>
          <w:tcPr>
            <w:tcW w:w="18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946EF" w:rsidRPr="003946EF" w:rsidRDefault="003946EF" w:rsidP="003946EF">
            <w:pPr>
              <w:spacing w:before="100" w:beforeAutospacing="1" w:after="100" w:afterAutospacing="1" w:line="240" w:lineRule="auto"/>
              <w:rPr>
                <w:rFonts w:ascii="Times New Roman" w:eastAsia="Times New Roman" w:hAnsi="Times New Roman" w:cs="Times New Roman"/>
                <w:color w:val="2B1E1B"/>
              </w:rPr>
            </w:pPr>
            <w:r w:rsidRPr="003946EF">
              <w:rPr>
                <w:rFonts w:ascii="Times New Roman" w:eastAsia="Times New Roman" w:hAnsi="Times New Roman" w:cs="Times New Roman"/>
                <w:color w:val="000000"/>
                <w:sz w:val="28"/>
                <w:szCs w:val="28"/>
              </w:rPr>
              <w:t>Створення</w:t>
            </w:r>
          </w:p>
        </w:tc>
        <w:tc>
          <w:tcPr>
            <w:tcW w:w="8919"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3946EF" w:rsidRPr="003946EF" w:rsidRDefault="003946EF" w:rsidP="003946EF">
            <w:pPr>
              <w:spacing w:before="100" w:beforeAutospacing="1" w:after="100" w:afterAutospacing="1" w:line="240" w:lineRule="auto"/>
              <w:rPr>
                <w:rFonts w:ascii="Times New Roman" w:eastAsia="Times New Roman" w:hAnsi="Times New Roman" w:cs="Times New Roman"/>
                <w:color w:val="2B1E1B"/>
              </w:rPr>
            </w:pPr>
            <w:r w:rsidRPr="003946EF">
              <w:rPr>
                <w:rFonts w:ascii="Times New Roman" w:eastAsia="Times New Roman" w:hAnsi="Times New Roman" w:cs="Times New Roman"/>
                <w:color w:val="000000"/>
                <w:sz w:val="28"/>
                <w:szCs w:val="28"/>
              </w:rPr>
              <w:t>9 листопада 1976 р. у Києві було проголошено створення</w:t>
            </w:r>
          </w:p>
          <w:p w:rsidR="003946EF" w:rsidRPr="003946EF" w:rsidRDefault="003946EF" w:rsidP="003946EF">
            <w:pPr>
              <w:spacing w:before="100" w:beforeAutospacing="1" w:after="100" w:afterAutospacing="1" w:line="240" w:lineRule="auto"/>
              <w:rPr>
                <w:rFonts w:ascii="Times New Roman" w:eastAsia="Times New Roman" w:hAnsi="Times New Roman" w:cs="Times New Roman"/>
                <w:color w:val="2B1E1B"/>
              </w:rPr>
            </w:pPr>
            <w:r w:rsidRPr="003946EF">
              <w:rPr>
                <w:rFonts w:ascii="Times New Roman" w:eastAsia="Times New Roman" w:hAnsi="Times New Roman" w:cs="Times New Roman"/>
                <w:color w:val="000000"/>
                <w:sz w:val="28"/>
                <w:szCs w:val="28"/>
              </w:rPr>
              <w:t xml:space="preserve">Української громадської групи сприяння виконанню </w:t>
            </w:r>
            <w:proofErr w:type="spellStart"/>
            <w:r w:rsidRPr="003946EF">
              <w:rPr>
                <w:rFonts w:ascii="Times New Roman" w:eastAsia="Times New Roman" w:hAnsi="Times New Roman" w:cs="Times New Roman"/>
                <w:color w:val="000000"/>
                <w:sz w:val="28"/>
                <w:szCs w:val="28"/>
              </w:rPr>
              <w:lastRenderedPageBreak/>
              <w:t>Ґельсінських</w:t>
            </w:r>
            <w:proofErr w:type="spellEnd"/>
            <w:r w:rsidRPr="003946EF">
              <w:rPr>
                <w:rFonts w:ascii="Times New Roman" w:eastAsia="Times New Roman" w:hAnsi="Times New Roman" w:cs="Times New Roman"/>
                <w:color w:val="000000"/>
                <w:sz w:val="28"/>
                <w:szCs w:val="28"/>
              </w:rPr>
              <w:t xml:space="preserve"> угод, або Української </w:t>
            </w:r>
            <w:proofErr w:type="spellStart"/>
            <w:r w:rsidRPr="003946EF">
              <w:rPr>
                <w:rFonts w:ascii="Times New Roman" w:eastAsia="Times New Roman" w:hAnsi="Times New Roman" w:cs="Times New Roman"/>
                <w:color w:val="000000"/>
                <w:sz w:val="28"/>
                <w:szCs w:val="28"/>
              </w:rPr>
              <w:t>Ґельсінської</w:t>
            </w:r>
            <w:proofErr w:type="spellEnd"/>
            <w:r w:rsidRPr="003946EF">
              <w:rPr>
                <w:rFonts w:ascii="Times New Roman" w:eastAsia="Times New Roman" w:hAnsi="Times New Roman" w:cs="Times New Roman"/>
                <w:color w:val="000000"/>
                <w:sz w:val="28"/>
                <w:szCs w:val="28"/>
              </w:rPr>
              <w:t xml:space="preserve"> групи (УҐГ)</w:t>
            </w:r>
          </w:p>
        </w:tc>
      </w:tr>
      <w:tr w:rsidR="003946EF" w:rsidRPr="003946EF" w:rsidTr="003946EF">
        <w:tc>
          <w:tcPr>
            <w:tcW w:w="180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946EF" w:rsidRPr="003946EF" w:rsidRDefault="003946EF" w:rsidP="003946EF">
            <w:pPr>
              <w:spacing w:before="100" w:beforeAutospacing="1" w:after="100" w:afterAutospacing="1" w:line="240" w:lineRule="auto"/>
              <w:rPr>
                <w:rFonts w:ascii="Times New Roman" w:eastAsia="Times New Roman" w:hAnsi="Times New Roman" w:cs="Times New Roman"/>
                <w:color w:val="2B1E1B"/>
              </w:rPr>
            </w:pPr>
            <w:r w:rsidRPr="003946EF">
              <w:rPr>
                <w:rFonts w:ascii="Times New Roman" w:eastAsia="Times New Roman" w:hAnsi="Times New Roman" w:cs="Times New Roman"/>
                <w:color w:val="000000"/>
                <w:sz w:val="28"/>
                <w:szCs w:val="28"/>
              </w:rPr>
              <w:lastRenderedPageBreak/>
              <w:t>Основне завдання</w:t>
            </w:r>
          </w:p>
          <w:p w:rsidR="003946EF" w:rsidRPr="003946EF" w:rsidRDefault="003946EF" w:rsidP="003946EF">
            <w:pPr>
              <w:spacing w:before="100" w:beforeAutospacing="1" w:after="100" w:afterAutospacing="1" w:line="240" w:lineRule="auto"/>
              <w:rPr>
                <w:rFonts w:ascii="Times New Roman" w:eastAsia="Times New Roman" w:hAnsi="Times New Roman" w:cs="Times New Roman"/>
                <w:color w:val="2B1E1B"/>
              </w:rPr>
            </w:pPr>
            <w:r w:rsidRPr="003946EF">
              <w:rPr>
                <w:rFonts w:ascii="Times New Roman" w:eastAsia="Times New Roman" w:hAnsi="Times New Roman" w:cs="Times New Roman"/>
                <w:color w:val="000000"/>
                <w:sz w:val="28"/>
                <w:szCs w:val="28"/>
              </w:rPr>
              <w:t> </w:t>
            </w:r>
          </w:p>
        </w:tc>
        <w:tc>
          <w:tcPr>
            <w:tcW w:w="891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3946EF" w:rsidRPr="003946EF" w:rsidRDefault="003946EF" w:rsidP="003946EF">
            <w:pPr>
              <w:spacing w:before="100" w:beforeAutospacing="1" w:after="100" w:afterAutospacing="1" w:line="240" w:lineRule="auto"/>
              <w:rPr>
                <w:rFonts w:ascii="Times New Roman" w:eastAsia="Times New Roman" w:hAnsi="Times New Roman" w:cs="Times New Roman"/>
                <w:color w:val="2B1E1B"/>
              </w:rPr>
            </w:pPr>
            <w:r w:rsidRPr="003946EF">
              <w:rPr>
                <w:rFonts w:ascii="Times New Roman" w:eastAsia="Times New Roman" w:hAnsi="Times New Roman" w:cs="Times New Roman"/>
                <w:color w:val="000000"/>
                <w:sz w:val="28"/>
                <w:szCs w:val="28"/>
              </w:rPr>
              <w:t xml:space="preserve">Ознайомлення урядів країн-учасниць </w:t>
            </w:r>
            <w:proofErr w:type="spellStart"/>
            <w:r w:rsidRPr="003946EF">
              <w:rPr>
                <w:rFonts w:ascii="Times New Roman" w:eastAsia="Times New Roman" w:hAnsi="Times New Roman" w:cs="Times New Roman"/>
                <w:color w:val="000000"/>
                <w:sz w:val="28"/>
                <w:szCs w:val="28"/>
              </w:rPr>
              <w:t>Ґельсінської</w:t>
            </w:r>
            <w:proofErr w:type="spellEnd"/>
            <w:r w:rsidRPr="003946EF">
              <w:rPr>
                <w:rFonts w:ascii="Times New Roman" w:eastAsia="Times New Roman" w:hAnsi="Times New Roman" w:cs="Times New Roman"/>
                <w:color w:val="000000"/>
                <w:sz w:val="28"/>
                <w:szCs w:val="28"/>
              </w:rPr>
              <w:t xml:space="preserve"> наради</w:t>
            </w:r>
          </w:p>
          <w:p w:rsidR="003946EF" w:rsidRPr="003946EF" w:rsidRDefault="003946EF" w:rsidP="003946EF">
            <w:pPr>
              <w:spacing w:before="100" w:beforeAutospacing="1" w:after="100" w:afterAutospacing="1" w:line="240" w:lineRule="auto"/>
              <w:rPr>
                <w:rFonts w:ascii="Times New Roman" w:eastAsia="Times New Roman" w:hAnsi="Times New Roman" w:cs="Times New Roman"/>
                <w:color w:val="2B1E1B"/>
              </w:rPr>
            </w:pPr>
            <w:r w:rsidRPr="003946EF">
              <w:rPr>
                <w:rFonts w:ascii="Times New Roman" w:eastAsia="Times New Roman" w:hAnsi="Times New Roman" w:cs="Times New Roman"/>
                <w:color w:val="000000"/>
                <w:sz w:val="28"/>
                <w:szCs w:val="28"/>
              </w:rPr>
              <w:t>і західної громадськості з фактами порушень норм Загальної Декларації прав людини та гуманітарних статей Заключного Акта</w:t>
            </w:r>
          </w:p>
        </w:tc>
      </w:tr>
      <w:tr w:rsidR="003946EF" w:rsidRPr="003946EF" w:rsidTr="003946EF">
        <w:tc>
          <w:tcPr>
            <w:tcW w:w="180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946EF" w:rsidRPr="003946EF" w:rsidRDefault="003946EF" w:rsidP="003946EF">
            <w:pPr>
              <w:spacing w:before="100" w:beforeAutospacing="1" w:after="100" w:afterAutospacing="1" w:line="240" w:lineRule="auto"/>
              <w:rPr>
                <w:rFonts w:ascii="Times New Roman" w:eastAsia="Times New Roman" w:hAnsi="Times New Roman" w:cs="Times New Roman"/>
                <w:color w:val="2B1E1B"/>
              </w:rPr>
            </w:pPr>
            <w:r w:rsidRPr="003946EF">
              <w:rPr>
                <w:rFonts w:ascii="Times New Roman" w:eastAsia="Times New Roman" w:hAnsi="Times New Roman" w:cs="Times New Roman"/>
                <w:color w:val="000000"/>
                <w:sz w:val="28"/>
                <w:szCs w:val="28"/>
              </w:rPr>
              <w:t>Засновники</w:t>
            </w:r>
          </w:p>
        </w:tc>
        <w:tc>
          <w:tcPr>
            <w:tcW w:w="891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3946EF" w:rsidRPr="003946EF" w:rsidRDefault="005568EA" w:rsidP="003946EF">
            <w:pPr>
              <w:spacing w:before="100" w:beforeAutospacing="1" w:after="100" w:afterAutospacing="1" w:line="240" w:lineRule="auto"/>
              <w:rPr>
                <w:rFonts w:ascii="Times New Roman" w:eastAsia="Times New Roman" w:hAnsi="Times New Roman" w:cs="Times New Roman"/>
                <w:color w:val="2B1E1B"/>
              </w:rPr>
            </w:pPr>
            <w:r w:rsidRPr="003946EF">
              <w:rPr>
                <w:rFonts w:ascii="Times New Roman" w:eastAsia="Times New Roman" w:hAnsi="Times New Roman" w:cs="Times New Roman"/>
                <w:color w:val="000000"/>
                <w:sz w:val="28"/>
                <w:szCs w:val="28"/>
              </w:rPr>
              <w:t>М. Руденко</w:t>
            </w:r>
            <w:r w:rsidRPr="00815931">
              <w:rPr>
                <w:rFonts w:ascii="Times New Roman" w:eastAsia="Times New Roman" w:hAnsi="Times New Roman" w:cs="Times New Roman"/>
                <w:color w:val="000000"/>
                <w:sz w:val="28"/>
                <w:szCs w:val="28"/>
              </w:rPr>
              <w:t xml:space="preserve">, </w:t>
            </w:r>
            <w:r w:rsidR="003946EF" w:rsidRPr="003946EF">
              <w:rPr>
                <w:rFonts w:ascii="Times New Roman" w:eastAsia="Times New Roman" w:hAnsi="Times New Roman" w:cs="Times New Roman"/>
                <w:color w:val="000000"/>
                <w:sz w:val="28"/>
                <w:szCs w:val="28"/>
              </w:rPr>
              <w:t>О. Бердник, П. Григоренко, І. Кандиба, Л. Лук’яненко,</w:t>
            </w:r>
          </w:p>
          <w:p w:rsidR="003946EF" w:rsidRPr="003946EF" w:rsidRDefault="003946EF" w:rsidP="003946EF">
            <w:pPr>
              <w:spacing w:before="100" w:beforeAutospacing="1" w:after="100" w:afterAutospacing="1" w:line="240" w:lineRule="auto"/>
              <w:rPr>
                <w:rFonts w:ascii="Times New Roman" w:eastAsia="Times New Roman" w:hAnsi="Times New Roman" w:cs="Times New Roman"/>
                <w:color w:val="2B1E1B"/>
              </w:rPr>
            </w:pPr>
            <w:r w:rsidRPr="003946EF">
              <w:rPr>
                <w:rFonts w:ascii="Times New Roman" w:eastAsia="Times New Roman" w:hAnsi="Times New Roman" w:cs="Times New Roman"/>
                <w:color w:val="000000"/>
                <w:sz w:val="28"/>
                <w:szCs w:val="28"/>
              </w:rPr>
              <w:t xml:space="preserve">О. </w:t>
            </w:r>
            <w:proofErr w:type="spellStart"/>
            <w:r w:rsidRPr="003946EF">
              <w:rPr>
                <w:rFonts w:ascii="Times New Roman" w:eastAsia="Times New Roman" w:hAnsi="Times New Roman" w:cs="Times New Roman"/>
                <w:color w:val="000000"/>
                <w:sz w:val="28"/>
                <w:szCs w:val="28"/>
              </w:rPr>
              <w:t>Мешко</w:t>
            </w:r>
            <w:proofErr w:type="spellEnd"/>
            <w:r w:rsidRPr="003946EF">
              <w:rPr>
                <w:rFonts w:ascii="Times New Roman" w:eastAsia="Times New Roman" w:hAnsi="Times New Roman" w:cs="Times New Roman"/>
                <w:color w:val="000000"/>
                <w:sz w:val="28"/>
                <w:szCs w:val="28"/>
              </w:rPr>
              <w:t xml:space="preserve">, М. </w:t>
            </w:r>
            <w:proofErr w:type="spellStart"/>
            <w:r w:rsidRPr="003946EF">
              <w:rPr>
                <w:rFonts w:ascii="Times New Roman" w:eastAsia="Times New Roman" w:hAnsi="Times New Roman" w:cs="Times New Roman"/>
                <w:color w:val="000000"/>
                <w:sz w:val="28"/>
                <w:szCs w:val="28"/>
              </w:rPr>
              <w:t>Матусевич</w:t>
            </w:r>
            <w:proofErr w:type="spellEnd"/>
            <w:r w:rsidRPr="003946EF">
              <w:rPr>
                <w:rFonts w:ascii="Times New Roman" w:eastAsia="Times New Roman" w:hAnsi="Times New Roman" w:cs="Times New Roman"/>
                <w:color w:val="000000"/>
                <w:sz w:val="28"/>
                <w:szCs w:val="28"/>
              </w:rPr>
              <w:t xml:space="preserve">, М. </w:t>
            </w:r>
            <w:proofErr w:type="spellStart"/>
            <w:r w:rsidRPr="003946EF">
              <w:rPr>
                <w:rFonts w:ascii="Times New Roman" w:eastAsia="Times New Roman" w:hAnsi="Times New Roman" w:cs="Times New Roman"/>
                <w:color w:val="000000"/>
                <w:sz w:val="28"/>
                <w:szCs w:val="28"/>
              </w:rPr>
              <w:t>Маринович</w:t>
            </w:r>
            <w:proofErr w:type="spellEnd"/>
            <w:r w:rsidRPr="003946EF">
              <w:rPr>
                <w:rFonts w:ascii="Times New Roman" w:eastAsia="Times New Roman" w:hAnsi="Times New Roman" w:cs="Times New Roman"/>
                <w:color w:val="000000"/>
                <w:sz w:val="28"/>
                <w:szCs w:val="28"/>
              </w:rPr>
              <w:t>, О. Тихий,</w:t>
            </w:r>
          </w:p>
          <w:p w:rsidR="003946EF" w:rsidRPr="003946EF" w:rsidRDefault="005568EA" w:rsidP="005568EA">
            <w:pPr>
              <w:spacing w:before="100" w:beforeAutospacing="1" w:after="100" w:afterAutospacing="1" w:line="240" w:lineRule="auto"/>
              <w:rPr>
                <w:rFonts w:ascii="Times New Roman" w:eastAsia="Times New Roman" w:hAnsi="Times New Roman" w:cs="Times New Roman"/>
                <w:color w:val="2B1E1B"/>
              </w:rPr>
            </w:pPr>
            <w:r w:rsidRPr="00815931">
              <w:rPr>
                <w:rFonts w:ascii="Times New Roman" w:eastAsia="Times New Roman" w:hAnsi="Times New Roman" w:cs="Times New Roman"/>
                <w:color w:val="000000"/>
                <w:sz w:val="28"/>
                <w:szCs w:val="28"/>
              </w:rPr>
              <w:t xml:space="preserve">Н. </w:t>
            </w:r>
            <w:proofErr w:type="spellStart"/>
            <w:r w:rsidRPr="00815931">
              <w:rPr>
                <w:rFonts w:ascii="Times New Roman" w:eastAsia="Times New Roman" w:hAnsi="Times New Roman" w:cs="Times New Roman"/>
                <w:color w:val="000000"/>
                <w:sz w:val="28"/>
                <w:szCs w:val="28"/>
              </w:rPr>
              <w:t>Строката-Караванська</w:t>
            </w:r>
            <w:proofErr w:type="spellEnd"/>
            <w:r w:rsidR="003946EF" w:rsidRPr="003946EF">
              <w:rPr>
                <w:rFonts w:ascii="Times New Roman" w:eastAsia="Times New Roman" w:hAnsi="Times New Roman" w:cs="Times New Roman"/>
                <w:color w:val="000000"/>
                <w:sz w:val="28"/>
                <w:szCs w:val="28"/>
              </w:rPr>
              <w:t xml:space="preserve"> </w:t>
            </w:r>
          </w:p>
        </w:tc>
      </w:tr>
      <w:tr w:rsidR="003946EF" w:rsidRPr="003946EF" w:rsidTr="003946EF">
        <w:tc>
          <w:tcPr>
            <w:tcW w:w="180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3946EF" w:rsidRPr="003946EF" w:rsidRDefault="003946EF" w:rsidP="003946EF">
            <w:pPr>
              <w:spacing w:before="100" w:beforeAutospacing="1" w:after="100" w:afterAutospacing="1" w:line="240" w:lineRule="auto"/>
              <w:rPr>
                <w:rFonts w:ascii="Times New Roman" w:eastAsia="Times New Roman" w:hAnsi="Times New Roman" w:cs="Times New Roman"/>
                <w:color w:val="2B1E1B"/>
              </w:rPr>
            </w:pPr>
            <w:r w:rsidRPr="003946EF">
              <w:rPr>
                <w:rFonts w:ascii="Times New Roman" w:eastAsia="Times New Roman" w:hAnsi="Times New Roman" w:cs="Times New Roman"/>
                <w:color w:val="000000"/>
                <w:sz w:val="28"/>
                <w:szCs w:val="28"/>
              </w:rPr>
              <w:t>Підсумки</w:t>
            </w:r>
          </w:p>
          <w:p w:rsidR="003946EF" w:rsidRPr="003946EF" w:rsidRDefault="003946EF" w:rsidP="003946EF">
            <w:pPr>
              <w:spacing w:before="100" w:beforeAutospacing="1" w:after="100" w:afterAutospacing="1" w:line="240" w:lineRule="auto"/>
              <w:rPr>
                <w:rFonts w:ascii="Times New Roman" w:eastAsia="Times New Roman" w:hAnsi="Times New Roman" w:cs="Times New Roman"/>
                <w:color w:val="2B1E1B"/>
              </w:rPr>
            </w:pPr>
            <w:r w:rsidRPr="003946EF">
              <w:rPr>
                <w:rFonts w:ascii="Times New Roman" w:eastAsia="Times New Roman" w:hAnsi="Times New Roman" w:cs="Times New Roman"/>
                <w:color w:val="000000"/>
                <w:sz w:val="28"/>
                <w:szCs w:val="28"/>
              </w:rPr>
              <w:t>діяльності</w:t>
            </w:r>
          </w:p>
          <w:p w:rsidR="003946EF" w:rsidRPr="003946EF" w:rsidRDefault="003946EF" w:rsidP="003946EF">
            <w:pPr>
              <w:spacing w:before="100" w:beforeAutospacing="1" w:after="100" w:afterAutospacing="1" w:line="240" w:lineRule="auto"/>
              <w:rPr>
                <w:rFonts w:ascii="Times New Roman" w:eastAsia="Times New Roman" w:hAnsi="Times New Roman" w:cs="Times New Roman"/>
                <w:color w:val="2B1E1B"/>
              </w:rPr>
            </w:pPr>
            <w:r w:rsidRPr="003946EF">
              <w:rPr>
                <w:rFonts w:ascii="Times New Roman" w:eastAsia="Times New Roman" w:hAnsi="Times New Roman" w:cs="Times New Roman"/>
                <w:color w:val="000000"/>
                <w:sz w:val="28"/>
                <w:szCs w:val="28"/>
              </w:rPr>
              <w:t> </w:t>
            </w:r>
          </w:p>
        </w:tc>
        <w:tc>
          <w:tcPr>
            <w:tcW w:w="891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3946EF" w:rsidRPr="003946EF" w:rsidRDefault="003946EF" w:rsidP="003946EF">
            <w:pPr>
              <w:spacing w:before="100" w:beforeAutospacing="1" w:after="100" w:afterAutospacing="1" w:line="240" w:lineRule="auto"/>
              <w:rPr>
                <w:rFonts w:ascii="Times New Roman" w:eastAsia="Times New Roman" w:hAnsi="Times New Roman" w:cs="Times New Roman"/>
                <w:color w:val="2B1E1B"/>
              </w:rPr>
            </w:pPr>
            <w:r w:rsidRPr="003946EF">
              <w:rPr>
                <w:rFonts w:ascii="Times New Roman" w:eastAsia="Times New Roman" w:hAnsi="Times New Roman" w:cs="Times New Roman"/>
                <w:color w:val="000000"/>
                <w:sz w:val="28"/>
                <w:szCs w:val="28"/>
              </w:rPr>
              <w:t>Арешти, засудження і заслання фактично припинили діяльність УҐГ. Із 37 членів УҐГ 23 були на засланні, 6 — позбавлені радянського громадянства і виїхали за кордон,</w:t>
            </w:r>
          </w:p>
          <w:p w:rsidR="003946EF" w:rsidRPr="003946EF" w:rsidRDefault="003946EF" w:rsidP="003946EF">
            <w:pPr>
              <w:spacing w:before="100" w:beforeAutospacing="1" w:after="100" w:afterAutospacing="1" w:line="240" w:lineRule="auto"/>
              <w:rPr>
                <w:rFonts w:ascii="Times New Roman" w:eastAsia="Times New Roman" w:hAnsi="Times New Roman" w:cs="Times New Roman"/>
                <w:color w:val="2B1E1B"/>
              </w:rPr>
            </w:pPr>
            <w:r w:rsidRPr="003946EF">
              <w:rPr>
                <w:rFonts w:ascii="Times New Roman" w:eastAsia="Times New Roman" w:hAnsi="Times New Roman" w:cs="Times New Roman"/>
                <w:color w:val="000000"/>
                <w:sz w:val="28"/>
                <w:szCs w:val="28"/>
              </w:rPr>
              <w:t xml:space="preserve">3 члени групи загинули (О. Тихий, В. Стус, Ю. Литвин). Але УҐГ, на відміну від інших </w:t>
            </w:r>
            <w:proofErr w:type="spellStart"/>
            <w:r w:rsidRPr="003946EF">
              <w:rPr>
                <w:rFonts w:ascii="Times New Roman" w:eastAsia="Times New Roman" w:hAnsi="Times New Roman" w:cs="Times New Roman"/>
                <w:color w:val="000000"/>
                <w:sz w:val="28"/>
                <w:szCs w:val="28"/>
              </w:rPr>
              <w:t>ґельсінських</w:t>
            </w:r>
            <w:proofErr w:type="spellEnd"/>
            <w:r w:rsidRPr="003946EF">
              <w:rPr>
                <w:rFonts w:ascii="Times New Roman" w:eastAsia="Times New Roman" w:hAnsi="Times New Roman" w:cs="Times New Roman"/>
                <w:color w:val="000000"/>
                <w:sz w:val="28"/>
                <w:szCs w:val="28"/>
              </w:rPr>
              <w:t xml:space="preserve"> груп, не оголосила про припинення своєї діяльності. На початку 1988 р. на її основі постала Українська </w:t>
            </w:r>
            <w:proofErr w:type="spellStart"/>
            <w:r w:rsidRPr="003946EF">
              <w:rPr>
                <w:rFonts w:ascii="Times New Roman" w:eastAsia="Times New Roman" w:hAnsi="Times New Roman" w:cs="Times New Roman"/>
                <w:color w:val="000000"/>
                <w:sz w:val="28"/>
                <w:szCs w:val="28"/>
              </w:rPr>
              <w:t>Ґельсінська</w:t>
            </w:r>
            <w:proofErr w:type="spellEnd"/>
            <w:r w:rsidRPr="003946EF">
              <w:rPr>
                <w:rFonts w:ascii="Times New Roman" w:eastAsia="Times New Roman" w:hAnsi="Times New Roman" w:cs="Times New Roman"/>
                <w:color w:val="000000"/>
                <w:sz w:val="28"/>
                <w:szCs w:val="28"/>
              </w:rPr>
              <w:t xml:space="preserve"> спілка (УҐС)</w:t>
            </w:r>
          </w:p>
        </w:tc>
      </w:tr>
    </w:tbl>
    <w:p w:rsidR="00E277F6" w:rsidRDefault="00E277F6" w:rsidP="00DD3CC4">
      <w:pPr>
        <w:pStyle w:val="a3"/>
        <w:spacing w:before="0" w:beforeAutospacing="0" w:after="0" w:afterAutospacing="0"/>
        <w:jc w:val="center"/>
        <w:rPr>
          <w:rStyle w:val="a5"/>
          <w:rFonts w:ascii="Arial" w:hAnsi="Arial" w:cs="Arial"/>
          <w:b/>
          <w:bCs/>
          <w:color w:val="585858"/>
          <w:sz w:val="23"/>
          <w:szCs w:val="23"/>
        </w:rPr>
      </w:pPr>
    </w:p>
    <w:p w:rsidR="00AE42AC" w:rsidRPr="00660D89" w:rsidRDefault="00AE42AC" w:rsidP="00AE42AC">
      <w:pPr>
        <w:rPr>
          <w:rFonts w:ascii="Times New Roman" w:hAnsi="Times New Roman" w:cs="Times New Roman"/>
          <w:b/>
          <w:i/>
          <w:sz w:val="28"/>
          <w:szCs w:val="28"/>
          <w:shd w:val="clear" w:color="auto" w:fill="FFFFFF"/>
        </w:rPr>
      </w:pPr>
      <w:r w:rsidRPr="00660D89">
        <w:rPr>
          <w:rFonts w:ascii="Times New Roman" w:hAnsi="Times New Roman" w:cs="Times New Roman"/>
          <w:b/>
          <w:i/>
          <w:sz w:val="28"/>
          <w:szCs w:val="28"/>
          <w:shd w:val="clear" w:color="auto" w:fill="FFFFFF"/>
        </w:rPr>
        <w:t>Робота із словником</w:t>
      </w:r>
    </w:p>
    <w:p w:rsidR="00AE42AC" w:rsidRDefault="00AE42AC" w:rsidP="00846C0E">
      <w:pPr>
        <w:pStyle w:val="a3"/>
        <w:spacing w:before="0" w:beforeAutospacing="0" w:after="0" w:afterAutospacing="0"/>
        <w:rPr>
          <w:rStyle w:val="a4"/>
          <w:sz w:val="28"/>
          <w:szCs w:val="28"/>
        </w:rPr>
      </w:pPr>
    </w:p>
    <w:p w:rsidR="00846C0E" w:rsidRPr="00846C0E" w:rsidRDefault="00846C0E" w:rsidP="00E81FF1">
      <w:pPr>
        <w:pStyle w:val="a3"/>
        <w:spacing w:before="0" w:beforeAutospacing="0" w:after="0" w:afterAutospacing="0"/>
        <w:rPr>
          <w:sz w:val="28"/>
          <w:szCs w:val="28"/>
        </w:rPr>
      </w:pPr>
      <w:r w:rsidRPr="00846C0E">
        <w:rPr>
          <w:rStyle w:val="a4"/>
          <w:sz w:val="28"/>
          <w:szCs w:val="28"/>
        </w:rPr>
        <w:t>Ідеологія</w:t>
      </w:r>
      <w:r w:rsidRPr="00846C0E">
        <w:rPr>
          <w:rStyle w:val="apple-converted-space"/>
          <w:b/>
          <w:bCs/>
          <w:sz w:val="28"/>
          <w:szCs w:val="28"/>
        </w:rPr>
        <w:t> </w:t>
      </w:r>
      <w:r w:rsidRPr="00846C0E">
        <w:rPr>
          <w:sz w:val="28"/>
          <w:szCs w:val="28"/>
        </w:rPr>
        <w:t>— система політичних, правових, моральних, релігійних та інших поглядів, у яких усвідомлюється й оцінюється ставлення людей до дійсності.</w:t>
      </w:r>
    </w:p>
    <w:p w:rsidR="00846C0E" w:rsidRPr="00846C0E" w:rsidRDefault="00846C0E" w:rsidP="00E81FF1">
      <w:pPr>
        <w:pStyle w:val="a3"/>
        <w:spacing w:before="0" w:beforeAutospacing="0" w:after="0" w:afterAutospacing="0"/>
        <w:rPr>
          <w:sz w:val="28"/>
          <w:szCs w:val="28"/>
        </w:rPr>
      </w:pPr>
      <w:r w:rsidRPr="00846C0E">
        <w:rPr>
          <w:rStyle w:val="a4"/>
          <w:sz w:val="28"/>
          <w:szCs w:val="28"/>
        </w:rPr>
        <w:t>Українська гельсінська група (УГГ)</w:t>
      </w:r>
      <w:r w:rsidRPr="00846C0E">
        <w:rPr>
          <w:rStyle w:val="apple-converted-space"/>
          <w:sz w:val="28"/>
          <w:szCs w:val="28"/>
        </w:rPr>
        <w:t> </w:t>
      </w:r>
      <w:r w:rsidRPr="00846C0E">
        <w:rPr>
          <w:sz w:val="28"/>
          <w:szCs w:val="28"/>
        </w:rPr>
        <w:t>— Українська громадська група сприяння виконанню Гельсінських угод, легальна правозахисна організація, заснована 1976 р. у Києві з метою сприяння виконанню Декларації прав людини ООН і Заключного Акта Наради з безпеки та співробітництва в Європі.</w:t>
      </w:r>
    </w:p>
    <w:p w:rsidR="00846C0E" w:rsidRPr="00AE42AC" w:rsidRDefault="00846C0E" w:rsidP="00E81FF1">
      <w:pPr>
        <w:pStyle w:val="a3"/>
        <w:spacing w:before="0" w:beforeAutospacing="0" w:after="0" w:afterAutospacing="0"/>
        <w:rPr>
          <w:sz w:val="28"/>
          <w:szCs w:val="28"/>
        </w:rPr>
      </w:pPr>
      <w:r w:rsidRPr="00AE42AC">
        <w:rPr>
          <w:rStyle w:val="a4"/>
          <w:sz w:val="28"/>
          <w:szCs w:val="28"/>
        </w:rPr>
        <w:t>Правозахисники</w:t>
      </w:r>
      <w:r w:rsidRPr="00AE42AC">
        <w:rPr>
          <w:rStyle w:val="apple-converted-space"/>
          <w:sz w:val="28"/>
          <w:szCs w:val="28"/>
        </w:rPr>
        <w:t> </w:t>
      </w:r>
      <w:r w:rsidRPr="00AE42AC">
        <w:rPr>
          <w:sz w:val="28"/>
          <w:szCs w:val="28"/>
        </w:rPr>
        <w:t>— учасники дисидентського руху, які висували вимоги дотримання в СРСР основних прав і свобод людини, ознайомлення громадськості з Декларацією прав людини.</w:t>
      </w:r>
    </w:p>
    <w:p w:rsidR="00846C0E" w:rsidRDefault="00846C0E" w:rsidP="00DD3CC4">
      <w:pPr>
        <w:pStyle w:val="a3"/>
        <w:spacing w:before="0" w:beforeAutospacing="0" w:after="0" w:afterAutospacing="0"/>
        <w:jc w:val="center"/>
        <w:rPr>
          <w:rStyle w:val="a5"/>
          <w:rFonts w:ascii="Arial" w:hAnsi="Arial" w:cs="Arial"/>
          <w:b/>
          <w:bCs/>
          <w:color w:val="585858"/>
          <w:sz w:val="23"/>
          <w:szCs w:val="23"/>
        </w:rPr>
      </w:pPr>
    </w:p>
    <w:p w:rsidR="005568EA" w:rsidRPr="005568EA" w:rsidRDefault="005568EA" w:rsidP="005568EA">
      <w:pPr>
        <w:pStyle w:val="a3"/>
        <w:spacing w:before="0" w:beforeAutospacing="0" w:after="0" w:afterAutospacing="0"/>
        <w:jc w:val="center"/>
        <w:rPr>
          <w:sz w:val="28"/>
          <w:szCs w:val="28"/>
        </w:rPr>
      </w:pPr>
      <w:r w:rsidRPr="005568EA">
        <w:rPr>
          <w:rStyle w:val="a5"/>
          <w:b/>
          <w:bCs/>
          <w:sz w:val="28"/>
          <w:szCs w:val="28"/>
        </w:rPr>
        <w:t>Робота з історичним джерелом</w:t>
      </w:r>
    </w:p>
    <w:p w:rsidR="00E277F6" w:rsidRDefault="00E277F6" w:rsidP="00DD3CC4">
      <w:pPr>
        <w:pStyle w:val="a3"/>
        <w:spacing w:before="0" w:beforeAutospacing="0" w:after="0" w:afterAutospacing="0"/>
        <w:jc w:val="center"/>
        <w:rPr>
          <w:rStyle w:val="a5"/>
          <w:rFonts w:ascii="Arial" w:hAnsi="Arial" w:cs="Arial"/>
          <w:b/>
          <w:bCs/>
          <w:color w:val="585858"/>
          <w:sz w:val="23"/>
          <w:szCs w:val="23"/>
        </w:rPr>
      </w:pPr>
    </w:p>
    <w:p w:rsidR="003946EF" w:rsidRPr="00AE50FD" w:rsidRDefault="003946EF" w:rsidP="003946EF">
      <w:pPr>
        <w:pStyle w:val="a3"/>
        <w:shd w:val="clear" w:color="auto" w:fill="FFFFFF"/>
        <w:jc w:val="both"/>
        <w:rPr>
          <w:color w:val="2B1E1B"/>
          <w:sz w:val="22"/>
          <w:szCs w:val="22"/>
        </w:rPr>
      </w:pPr>
      <w:r w:rsidRPr="00AE50FD">
        <w:rPr>
          <w:color w:val="000000"/>
          <w:sz w:val="28"/>
          <w:szCs w:val="28"/>
        </w:rPr>
        <w:t>«Будучи під наглядом, — писав у заяві до Верховної Ради СРСР Левко Лук’яненко, — я не маю права виїжджати без дозволу міліції, від вечора до ранку не маю права залишати своєї квартири, не маю права відвідувати готелю, кав’ярні, барів, ресторанів міста і зобов’язаний кожної п’ятниці між 17 і 18 зголошуватись у міліції для реєстрації. Моє помешкання навідують міліціонери і дружинники.</w:t>
      </w:r>
      <w:r w:rsidRPr="00AE50FD">
        <w:rPr>
          <w:rStyle w:val="apple-converted-space"/>
          <w:color w:val="000000"/>
          <w:sz w:val="28"/>
          <w:szCs w:val="28"/>
        </w:rPr>
        <w:t> </w:t>
      </w:r>
      <w:r w:rsidRPr="00AE50FD">
        <w:rPr>
          <w:color w:val="000000"/>
          <w:sz w:val="28"/>
          <w:szCs w:val="28"/>
        </w:rPr>
        <w:t xml:space="preserve">Мене перевіряють на праці. Це офіційний нагляд. А неофіційний нагляд, у </w:t>
      </w:r>
      <w:proofErr w:type="spellStart"/>
      <w:r w:rsidRPr="00AE50FD">
        <w:rPr>
          <w:color w:val="000000"/>
          <w:sz w:val="28"/>
          <w:szCs w:val="28"/>
        </w:rPr>
        <w:t>висліді</w:t>
      </w:r>
      <w:proofErr w:type="spellEnd"/>
      <w:r w:rsidRPr="00AE50FD">
        <w:rPr>
          <w:color w:val="000000"/>
          <w:sz w:val="28"/>
          <w:szCs w:val="28"/>
        </w:rPr>
        <w:t xml:space="preserve"> якого органам влади відомий кожний мій крок, — де його межа? Він позбавляє інтимності все моє життя.</w:t>
      </w:r>
      <w:r w:rsidRPr="00AE50FD">
        <w:rPr>
          <w:rStyle w:val="apple-converted-space"/>
          <w:color w:val="000000"/>
          <w:sz w:val="28"/>
          <w:szCs w:val="28"/>
        </w:rPr>
        <w:t> </w:t>
      </w:r>
      <w:r w:rsidRPr="00AE50FD">
        <w:rPr>
          <w:color w:val="000000"/>
          <w:sz w:val="28"/>
          <w:szCs w:val="28"/>
        </w:rPr>
        <w:t>Мої листи перевіряє КДБ і потім використовує їх проти мене…</w:t>
      </w:r>
    </w:p>
    <w:p w:rsidR="003946EF" w:rsidRDefault="003946EF" w:rsidP="003946EF">
      <w:pPr>
        <w:pStyle w:val="a3"/>
        <w:shd w:val="clear" w:color="auto" w:fill="FFFFFF"/>
        <w:jc w:val="both"/>
        <w:rPr>
          <w:color w:val="000000"/>
          <w:sz w:val="28"/>
          <w:szCs w:val="28"/>
        </w:rPr>
      </w:pPr>
      <w:r w:rsidRPr="00AE50FD">
        <w:rPr>
          <w:color w:val="000000"/>
          <w:sz w:val="28"/>
          <w:szCs w:val="28"/>
        </w:rPr>
        <w:lastRenderedPageBreak/>
        <w:t>  </w:t>
      </w:r>
      <w:r w:rsidRPr="00AE50FD">
        <w:rPr>
          <w:rStyle w:val="apple-converted-space"/>
          <w:color w:val="000000"/>
          <w:sz w:val="28"/>
          <w:szCs w:val="28"/>
        </w:rPr>
        <w:t> </w:t>
      </w:r>
      <w:r w:rsidRPr="00AE50FD">
        <w:rPr>
          <w:color w:val="000000"/>
          <w:sz w:val="28"/>
          <w:szCs w:val="28"/>
        </w:rPr>
        <w:t>А «тайна» телефонних розмов…» Мета нагляду — тримати людину «в постійному нервовому напруженні, не дати їй можливості зайнятися суспільною діяльністю, ізолювати її і поступово поставити на коліна».</w:t>
      </w:r>
    </w:p>
    <w:p w:rsidR="00262576" w:rsidRPr="00610929" w:rsidRDefault="00262576" w:rsidP="003946EF">
      <w:pPr>
        <w:pStyle w:val="a3"/>
        <w:shd w:val="clear" w:color="auto" w:fill="FFFFFF"/>
        <w:jc w:val="both"/>
        <w:rPr>
          <w:color w:val="000000"/>
          <w:sz w:val="28"/>
          <w:szCs w:val="28"/>
        </w:rPr>
      </w:pPr>
      <w:r w:rsidRPr="00610929">
        <w:rPr>
          <w:b/>
          <w:sz w:val="28"/>
          <w:szCs w:val="28"/>
        </w:rPr>
        <w:t xml:space="preserve">Кримськотатарський національний рух. М. </w:t>
      </w:r>
      <w:proofErr w:type="spellStart"/>
      <w:r w:rsidRPr="00610929">
        <w:rPr>
          <w:b/>
          <w:sz w:val="28"/>
          <w:szCs w:val="28"/>
        </w:rPr>
        <w:t>Джемілєв</w:t>
      </w:r>
      <w:proofErr w:type="spellEnd"/>
    </w:p>
    <w:p w:rsidR="00C310B3" w:rsidRPr="00610929" w:rsidRDefault="004E6ADE" w:rsidP="00C310B3">
      <w:pPr>
        <w:pStyle w:val="a9"/>
        <w:rPr>
          <w:rFonts w:ascii="Times New Roman" w:hAnsi="Times New Roman" w:cs="Times New Roman"/>
          <w:sz w:val="28"/>
          <w:szCs w:val="28"/>
        </w:rPr>
      </w:pPr>
      <w:r w:rsidRPr="00087F15">
        <w:rPr>
          <w:rStyle w:val="apple-converted-space"/>
          <w:rFonts w:ascii="Times New Roman" w:hAnsi="Times New Roman" w:cs="Times New Roman"/>
          <w:color w:val="000000"/>
          <w:sz w:val="28"/>
          <w:szCs w:val="28"/>
          <w:u w:val="single"/>
          <w:shd w:val="clear" w:color="auto" w:fill="FFFFFF"/>
        </w:rPr>
        <w:t xml:space="preserve">Учень </w:t>
      </w:r>
      <w:r w:rsidR="00087F15" w:rsidRPr="00087F15">
        <w:rPr>
          <w:rStyle w:val="apple-converted-space"/>
          <w:rFonts w:ascii="Times New Roman" w:hAnsi="Times New Roman" w:cs="Times New Roman"/>
          <w:color w:val="000000"/>
          <w:sz w:val="28"/>
          <w:szCs w:val="28"/>
          <w:u w:val="single"/>
          <w:shd w:val="clear" w:color="auto" w:fill="FFFFFF"/>
        </w:rPr>
        <w:t>11</w:t>
      </w:r>
      <w:r w:rsidRPr="00087F15">
        <w:rPr>
          <w:rStyle w:val="apple-converted-space"/>
          <w:rFonts w:ascii="Times New Roman" w:hAnsi="Times New Roman" w:cs="Times New Roman"/>
          <w:color w:val="000000"/>
          <w:sz w:val="28"/>
          <w:szCs w:val="28"/>
          <w:u w:val="single"/>
          <w:shd w:val="clear" w:color="auto" w:fill="FFFFFF"/>
        </w:rPr>
        <w:t>.</w:t>
      </w:r>
      <w:r w:rsidRPr="0025373F">
        <w:rPr>
          <w:rStyle w:val="a5"/>
          <w:sz w:val="28"/>
          <w:szCs w:val="28"/>
          <w:bdr w:val="none" w:sz="0" w:space="0" w:color="auto" w:frame="1"/>
        </w:rPr>
        <w:t> </w:t>
      </w:r>
      <w:r w:rsidR="00C310B3" w:rsidRPr="00610929">
        <w:rPr>
          <w:rFonts w:ascii="Times New Roman" w:hAnsi="Times New Roman" w:cs="Times New Roman"/>
          <w:sz w:val="28"/>
          <w:szCs w:val="28"/>
        </w:rPr>
        <w:t>У літописі опозиційних течій і рухів післявоєнного періоду помітне місце посідає кримськотатарський національний рух - самовіддана і послідовна боротьба нескореного народу за повернення на свою історичну Батьківщину, збереження самобутньої куль тури, реалізацію прав і свобод гарантованих йому між народними актами, союзною та українською Конституціями.</w:t>
      </w:r>
    </w:p>
    <w:p w:rsidR="00C310B3" w:rsidRPr="00610929" w:rsidRDefault="00C310B3" w:rsidP="00C310B3">
      <w:pPr>
        <w:pStyle w:val="a9"/>
        <w:rPr>
          <w:rFonts w:ascii="Times New Roman" w:hAnsi="Times New Roman" w:cs="Times New Roman"/>
          <w:sz w:val="28"/>
          <w:szCs w:val="28"/>
        </w:rPr>
      </w:pPr>
      <w:r w:rsidRPr="00610929">
        <w:rPr>
          <w:rFonts w:ascii="Times New Roman" w:hAnsi="Times New Roman" w:cs="Times New Roman"/>
          <w:sz w:val="28"/>
          <w:szCs w:val="28"/>
        </w:rPr>
        <w:t xml:space="preserve">Перші кроки в становленні та консолідації </w:t>
      </w:r>
      <w:proofErr w:type="spellStart"/>
      <w:r w:rsidRPr="00610929">
        <w:rPr>
          <w:rFonts w:ascii="Times New Roman" w:hAnsi="Times New Roman" w:cs="Times New Roman"/>
          <w:sz w:val="28"/>
          <w:szCs w:val="28"/>
        </w:rPr>
        <w:t>кримсько</w:t>
      </w:r>
      <w:proofErr w:type="spellEnd"/>
      <w:r w:rsidRPr="00610929">
        <w:rPr>
          <w:rFonts w:ascii="Times New Roman" w:hAnsi="Times New Roman" w:cs="Times New Roman"/>
          <w:sz w:val="28"/>
          <w:szCs w:val="28"/>
        </w:rPr>
        <w:t xml:space="preserve"> татарського національного руху були безпосередньо пов’язані з реакцією депортованого народу на той суворий і принизливий режим “</w:t>
      </w:r>
      <w:proofErr w:type="spellStart"/>
      <w:r w:rsidRPr="00610929">
        <w:rPr>
          <w:rFonts w:ascii="Times New Roman" w:hAnsi="Times New Roman" w:cs="Times New Roman"/>
          <w:sz w:val="28"/>
          <w:szCs w:val="28"/>
        </w:rPr>
        <w:t>спецпоселення</w:t>
      </w:r>
      <w:proofErr w:type="spellEnd"/>
      <w:r w:rsidRPr="00610929">
        <w:rPr>
          <w:rFonts w:ascii="Times New Roman" w:hAnsi="Times New Roman" w:cs="Times New Roman"/>
          <w:sz w:val="28"/>
          <w:szCs w:val="28"/>
        </w:rPr>
        <w:t>”, в якому він опинився внаслідок сумно відомих акцій 1944 року. У зведеннях партійних та радянських</w:t>
      </w:r>
    </w:p>
    <w:p w:rsidR="00C310B3" w:rsidRPr="00610929" w:rsidRDefault="00C310B3" w:rsidP="00C310B3">
      <w:pPr>
        <w:pStyle w:val="a9"/>
        <w:rPr>
          <w:rFonts w:ascii="Times New Roman" w:hAnsi="Times New Roman" w:cs="Times New Roman"/>
          <w:sz w:val="28"/>
          <w:szCs w:val="28"/>
        </w:rPr>
      </w:pPr>
      <w:r w:rsidRPr="00610929">
        <w:rPr>
          <w:rFonts w:ascii="Times New Roman" w:hAnsi="Times New Roman" w:cs="Times New Roman"/>
          <w:sz w:val="28"/>
          <w:szCs w:val="28"/>
        </w:rPr>
        <w:t xml:space="preserve">органів, правоохоронних структур знаходимо чимало переконливих </w:t>
      </w:r>
      <w:proofErr w:type="spellStart"/>
      <w:r w:rsidRPr="00610929">
        <w:rPr>
          <w:rFonts w:ascii="Times New Roman" w:hAnsi="Times New Roman" w:cs="Times New Roman"/>
          <w:sz w:val="28"/>
          <w:szCs w:val="28"/>
        </w:rPr>
        <w:t>свід-</w:t>
      </w:r>
      <w:proofErr w:type="spellEnd"/>
    </w:p>
    <w:p w:rsidR="00C310B3" w:rsidRPr="00610929" w:rsidRDefault="00C310B3" w:rsidP="00C310B3">
      <w:pPr>
        <w:pStyle w:val="a9"/>
        <w:rPr>
          <w:rFonts w:ascii="Times New Roman" w:hAnsi="Times New Roman" w:cs="Times New Roman"/>
          <w:sz w:val="28"/>
          <w:szCs w:val="28"/>
        </w:rPr>
      </w:pPr>
      <w:proofErr w:type="spellStart"/>
      <w:r w:rsidRPr="00610929">
        <w:rPr>
          <w:rFonts w:ascii="Times New Roman" w:hAnsi="Times New Roman" w:cs="Times New Roman"/>
          <w:sz w:val="28"/>
          <w:szCs w:val="28"/>
        </w:rPr>
        <w:t>чень</w:t>
      </w:r>
      <w:proofErr w:type="spellEnd"/>
      <w:r w:rsidRPr="00610929">
        <w:rPr>
          <w:rFonts w:ascii="Times New Roman" w:hAnsi="Times New Roman" w:cs="Times New Roman"/>
          <w:sz w:val="28"/>
          <w:szCs w:val="28"/>
        </w:rPr>
        <w:t xml:space="preserve"> про поширення серед кримських татар таких випробуваних форм протесту як масові втечі з місць поселення, порушення встановленого режиму їх функціонування тощо.</w:t>
      </w:r>
    </w:p>
    <w:p w:rsidR="00C310B3" w:rsidRPr="00610929" w:rsidRDefault="00C310B3" w:rsidP="00C310B3">
      <w:pPr>
        <w:pStyle w:val="a9"/>
        <w:rPr>
          <w:rFonts w:ascii="Times New Roman" w:hAnsi="Times New Roman" w:cs="Times New Roman"/>
          <w:sz w:val="28"/>
          <w:szCs w:val="28"/>
        </w:rPr>
      </w:pPr>
      <w:r w:rsidRPr="00610929">
        <w:rPr>
          <w:rFonts w:ascii="Times New Roman" w:hAnsi="Times New Roman" w:cs="Times New Roman"/>
          <w:sz w:val="28"/>
          <w:szCs w:val="28"/>
        </w:rPr>
        <w:t>Певні надії на розв’язання своїх нагальних потреб щодо відновлення історичної справедливості, кримськотатарський народ, пов’язував з політичною “відлигою” кінця 1950 - початку 60-х рр. Підставою для таких сподівань були прилюдні заяви радянських керівників, а також ухвалені, в згаданий період, численні партійно-урядові документи.</w:t>
      </w:r>
    </w:p>
    <w:p w:rsidR="000334DC" w:rsidRPr="00610929" w:rsidRDefault="000334DC" w:rsidP="00C310B3">
      <w:pPr>
        <w:pStyle w:val="a9"/>
        <w:rPr>
          <w:rFonts w:ascii="Times New Roman" w:hAnsi="Times New Roman" w:cs="Times New Roman"/>
          <w:color w:val="666666"/>
          <w:sz w:val="28"/>
          <w:szCs w:val="28"/>
          <w:shd w:val="clear" w:color="auto" w:fill="FFFFFF"/>
        </w:rPr>
      </w:pPr>
      <w:r w:rsidRPr="00610929">
        <w:rPr>
          <w:rFonts w:ascii="Times New Roman" w:hAnsi="Times New Roman" w:cs="Times New Roman"/>
          <w:sz w:val="28"/>
          <w:szCs w:val="28"/>
          <w:shd w:val="clear" w:color="auto" w:fill="FFFFFF"/>
        </w:rPr>
        <w:t xml:space="preserve">У різні роки активну роль у його діяльності та підтримці </w:t>
      </w:r>
      <w:proofErr w:type="spellStart"/>
      <w:r w:rsidRPr="00610929">
        <w:rPr>
          <w:rFonts w:ascii="Times New Roman" w:hAnsi="Times New Roman" w:cs="Times New Roman"/>
          <w:sz w:val="28"/>
          <w:szCs w:val="28"/>
          <w:shd w:val="clear" w:color="auto" w:fill="FFFFFF"/>
        </w:rPr>
        <w:t>брали</w:t>
      </w:r>
      <w:r w:rsidRPr="00610929">
        <w:rPr>
          <w:rStyle w:val="apple-converted-space"/>
          <w:rFonts w:ascii="Times New Roman" w:hAnsi="Times New Roman" w:cs="Times New Roman"/>
          <w:sz w:val="28"/>
          <w:szCs w:val="28"/>
          <w:shd w:val="clear" w:color="auto" w:fill="FFFFFF"/>
        </w:rPr>
        <w:t> </w:t>
      </w:r>
      <w:hyperlink r:id="rId7" w:tooltip="Перейти" w:history="1">
        <w:r w:rsidRPr="00610929">
          <w:rPr>
            <w:rStyle w:val="a8"/>
            <w:rFonts w:ascii="Times New Roman" w:hAnsi="Times New Roman" w:cs="Times New Roman"/>
            <w:color w:val="auto"/>
            <w:sz w:val="28"/>
            <w:szCs w:val="28"/>
            <w:u w:val="none"/>
            <w:shd w:val="clear" w:color="auto" w:fill="FFFFFF"/>
          </w:rPr>
          <w:t>С.Ам</w:t>
        </w:r>
        <w:proofErr w:type="spellEnd"/>
        <w:r w:rsidRPr="00610929">
          <w:rPr>
            <w:rStyle w:val="a8"/>
            <w:rFonts w:ascii="Times New Roman" w:hAnsi="Times New Roman" w:cs="Times New Roman"/>
            <w:color w:val="auto"/>
            <w:sz w:val="28"/>
            <w:szCs w:val="28"/>
            <w:u w:val="none"/>
            <w:shd w:val="clear" w:color="auto" w:fill="FFFFFF"/>
          </w:rPr>
          <w:t>ет-хан</w:t>
        </w:r>
      </w:hyperlink>
      <w:r w:rsidRPr="00610929">
        <w:rPr>
          <w:rFonts w:ascii="Times New Roman" w:hAnsi="Times New Roman" w:cs="Times New Roman"/>
          <w:sz w:val="28"/>
          <w:szCs w:val="28"/>
          <w:shd w:val="clear" w:color="auto" w:fill="FFFFFF"/>
        </w:rPr>
        <w:t>, А.</w:t>
      </w:r>
      <w:proofErr w:type="spellStart"/>
      <w:r w:rsidRPr="00610929">
        <w:rPr>
          <w:rFonts w:ascii="Times New Roman" w:hAnsi="Times New Roman" w:cs="Times New Roman"/>
          <w:sz w:val="28"/>
          <w:szCs w:val="28"/>
          <w:shd w:val="clear" w:color="auto" w:fill="FFFFFF"/>
        </w:rPr>
        <w:t>Решидов</w:t>
      </w:r>
      <w:proofErr w:type="spellEnd"/>
      <w:r w:rsidRPr="00610929">
        <w:rPr>
          <w:rFonts w:ascii="Times New Roman" w:hAnsi="Times New Roman" w:cs="Times New Roman"/>
          <w:sz w:val="28"/>
          <w:szCs w:val="28"/>
          <w:shd w:val="clear" w:color="auto" w:fill="FFFFFF"/>
        </w:rPr>
        <w:t>, С.</w:t>
      </w:r>
      <w:proofErr w:type="spellStart"/>
      <w:r w:rsidRPr="00610929">
        <w:rPr>
          <w:rFonts w:ascii="Times New Roman" w:hAnsi="Times New Roman" w:cs="Times New Roman"/>
          <w:sz w:val="28"/>
          <w:szCs w:val="28"/>
          <w:shd w:val="clear" w:color="auto" w:fill="FFFFFF"/>
        </w:rPr>
        <w:t>Сеїтвелієв</w:t>
      </w:r>
      <w:proofErr w:type="spellEnd"/>
      <w:r w:rsidRPr="00610929">
        <w:rPr>
          <w:rFonts w:ascii="Times New Roman" w:hAnsi="Times New Roman" w:cs="Times New Roman"/>
          <w:sz w:val="28"/>
          <w:szCs w:val="28"/>
          <w:shd w:val="clear" w:color="auto" w:fill="FFFFFF"/>
        </w:rPr>
        <w:t>, У.</w:t>
      </w:r>
      <w:proofErr w:type="spellStart"/>
      <w:r w:rsidRPr="00610929">
        <w:rPr>
          <w:rFonts w:ascii="Times New Roman" w:hAnsi="Times New Roman" w:cs="Times New Roman"/>
          <w:sz w:val="28"/>
          <w:szCs w:val="28"/>
          <w:shd w:val="clear" w:color="auto" w:fill="FFFFFF"/>
        </w:rPr>
        <w:t>Абдураманов</w:t>
      </w:r>
      <w:proofErr w:type="spellEnd"/>
      <w:r w:rsidRPr="00610929">
        <w:rPr>
          <w:rFonts w:ascii="Times New Roman" w:hAnsi="Times New Roman" w:cs="Times New Roman"/>
          <w:sz w:val="28"/>
          <w:szCs w:val="28"/>
          <w:shd w:val="clear" w:color="auto" w:fill="FFFFFF"/>
        </w:rPr>
        <w:t>, Р.</w:t>
      </w:r>
      <w:proofErr w:type="spellStart"/>
      <w:r w:rsidRPr="00610929">
        <w:rPr>
          <w:rFonts w:ascii="Times New Roman" w:hAnsi="Times New Roman" w:cs="Times New Roman"/>
          <w:sz w:val="28"/>
          <w:szCs w:val="28"/>
          <w:shd w:val="clear" w:color="auto" w:fill="FFFFFF"/>
        </w:rPr>
        <w:t>Джемілєв</w:t>
      </w:r>
      <w:proofErr w:type="spellEnd"/>
      <w:r w:rsidRPr="00610929">
        <w:rPr>
          <w:rFonts w:ascii="Times New Roman" w:hAnsi="Times New Roman" w:cs="Times New Roman"/>
          <w:sz w:val="28"/>
          <w:szCs w:val="28"/>
          <w:shd w:val="clear" w:color="auto" w:fill="FFFFFF"/>
        </w:rPr>
        <w:t>, Р.</w:t>
      </w:r>
      <w:proofErr w:type="spellStart"/>
      <w:r w:rsidRPr="00610929">
        <w:rPr>
          <w:rFonts w:ascii="Times New Roman" w:hAnsi="Times New Roman" w:cs="Times New Roman"/>
          <w:sz w:val="28"/>
          <w:szCs w:val="28"/>
          <w:shd w:val="clear" w:color="auto" w:fill="FFFFFF"/>
        </w:rPr>
        <w:t>Мустафаєв</w:t>
      </w:r>
      <w:proofErr w:type="spellEnd"/>
      <w:r w:rsidRPr="00610929">
        <w:rPr>
          <w:rFonts w:ascii="Times New Roman" w:hAnsi="Times New Roman" w:cs="Times New Roman"/>
          <w:sz w:val="28"/>
          <w:szCs w:val="28"/>
          <w:shd w:val="clear" w:color="auto" w:fill="FFFFFF"/>
        </w:rPr>
        <w:t>, М.</w:t>
      </w:r>
      <w:proofErr w:type="spellStart"/>
      <w:r w:rsidRPr="00610929">
        <w:rPr>
          <w:rFonts w:ascii="Times New Roman" w:hAnsi="Times New Roman" w:cs="Times New Roman"/>
          <w:sz w:val="28"/>
          <w:szCs w:val="28"/>
          <w:shd w:val="clear" w:color="auto" w:fill="FFFFFF"/>
        </w:rPr>
        <w:t>Халілов</w:t>
      </w:r>
      <w:proofErr w:type="spellEnd"/>
      <w:r w:rsidRPr="00610929">
        <w:rPr>
          <w:rFonts w:ascii="Times New Roman" w:hAnsi="Times New Roman" w:cs="Times New Roman"/>
          <w:sz w:val="28"/>
          <w:szCs w:val="28"/>
          <w:shd w:val="clear" w:color="auto" w:fill="FFFFFF"/>
        </w:rPr>
        <w:t>, Б.</w:t>
      </w:r>
      <w:proofErr w:type="spellStart"/>
      <w:r w:rsidRPr="00610929">
        <w:rPr>
          <w:rFonts w:ascii="Times New Roman" w:hAnsi="Times New Roman" w:cs="Times New Roman"/>
          <w:sz w:val="28"/>
          <w:szCs w:val="28"/>
          <w:shd w:val="clear" w:color="auto" w:fill="FFFFFF"/>
        </w:rPr>
        <w:t>Османов</w:t>
      </w:r>
      <w:proofErr w:type="spellEnd"/>
      <w:r w:rsidRPr="00610929">
        <w:rPr>
          <w:rFonts w:ascii="Times New Roman" w:hAnsi="Times New Roman" w:cs="Times New Roman"/>
          <w:sz w:val="28"/>
          <w:szCs w:val="28"/>
          <w:shd w:val="clear" w:color="auto" w:fill="FFFFFF"/>
        </w:rPr>
        <w:t>, М.</w:t>
      </w:r>
      <w:proofErr w:type="spellStart"/>
      <w:r w:rsidRPr="00610929">
        <w:rPr>
          <w:rFonts w:ascii="Times New Roman" w:hAnsi="Times New Roman" w:cs="Times New Roman"/>
          <w:sz w:val="28"/>
          <w:szCs w:val="28"/>
          <w:shd w:val="clear" w:color="auto" w:fill="FFFFFF"/>
        </w:rPr>
        <w:t>Селімов</w:t>
      </w:r>
      <w:proofErr w:type="spellEnd"/>
      <w:r w:rsidRPr="00610929">
        <w:rPr>
          <w:rFonts w:ascii="Times New Roman" w:hAnsi="Times New Roman" w:cs="Times New Roman"/>
          <w:sz w:val="28"/>
          <w:szCs w:val="28"/>
          <w:shd w:val="clear" w:color="auto" w:fill="FFFFFF"/>
        </w:rPr>
        <w:t>, А.</w:t>
      </w:r>
      <w:proofErr w:type="spellStart"/>
      <w:r w:rsidRPr="00610929">
        <w:rPr>
          <w:rFonts w:ascii="Times New Roman" w:hAnsi="Times New Roman" w:cs="Times New Roman"/>
          <w:sz w:val="28"/>
          <w:szCs w:val="28"/>
          <w:shd w:val="clear" w:color="auto" w:fill="FFFFFF"/>
        </w:rPr>
        <w:t>Джеппаров</w:t>
      </w:r>
      <w:proofErr w:type="spellEnd"/>
      <w:r w:rsidRPr="00610929">
        <w:rPr>
          <w:rFonts w:ascii="Times New Roman" w:hAnsi="Times New Roman" w:cs="Times New Roman"/>
          <w:sz w:val="28"/>
          <w:szCs w:val="28"/>
          <w:shd w:val="clear" w:color="auto" w:fill="FFFFFF"/>
        </w:rPr>
        <w:t>, А.</w:t>
      </w:r>
      <w:proofErr w:type="spellStart"/>
      <w:r w:rsidRPr="00610929">
        <w:rPr>
          <w:rFonts w:ascii="Times New Roman" w:hAnsi="Times New Roman" w:cs="Times New Roman"/>
          <w:sz w:val="28"/>
          <w:szCs w:val="28"/>
          <w:shd w:val="clear" w:color="auto" w:fill="FFFFFF"/>
        </w:rPr>
        <w:t>Аблаєв</w:t>
      </w:r>
      <w:proofErr w:type="spellEnd"/>
      <w:r w:rsidRPr="00610929">
        <w:rPr>
          <w:rFonts w:ascii="Times New Roman" w:hAnsi="Times New Roman" w:cs="Times New Roman"/>
          <w:sz w:val="28"/>
          <w:szCs w:val="28"/>
          <w:shd w:val="clear" w:color="auto" w:fill="FFFFFF"/>
        </w:rPr>
        <w:t>,</w:t>
      </w:r>
      <w:r w:rsidRPr="00610929">
        <w:rPr>
          <w:rStyle w:val="apple-converted-space"/>
          <w:rFonts w:ascii="Times New Roman" w:hAnsi="Times New Roman" w:cs="Times New Roman"/>
          <w:sz w:val="28"/>
          <w:szCs w:val="28"/>
          <w:shd w:val="clear" w:color="auto" w:fill="FFFFFF"/>
        </w:rPr>
        <w:t> </w:t>
      </w:r>
      <w:hyperlink r:id="rId8" w:tooltip="Перейти" w:history="1">
        <w:r w:rsidRPr="00610929">
          <w:rPr>
            <w:rStyle w:val="a8"/>
            <w:rFonts w:ascii="Times New Roman" w:hAnsi="Times New Roman" w:cs="Times New Roman"/>
            <w:color w:val="auto"/>
            <w:sz w:val="28"/>
            <w:szCs w:val="28"/>
            <w:u w:val="none"/>
            <w:shd w:val="clear" w:color="auto" w:fill="FFFFFF"/>
          </w:rPr>
          <w:t>М</w:t>
        </w:r>
        <w:proofErr w:type="spellStart"/>
        <w:r w:rsidRPr="00610929">
          <w:rPr>
            <w:rStyle w:val="a8"/>
            <w:rFonts w:ascii="Times New Roman" w:hAnsi="Times New Roman" w:cs="Times New Roman"/>
            <w:color w:val="auto"/>
            <w:sz w:val="28"/>
            <w:szCs w:val="28"/>
            <w:u w:val="none"/>
            <w:shd w:val="clear" w:color="auto" w:fill="FFFFFF"/>
          </w:rPr>
          <w:t>.Джемілє</w:t>
        </w:r>
        <w:proofErr w:type="spellEnd"/>
        <w:r w:rsidRPr="00610929">
          <w:rPr>
            <w:rStyle w:val="a8"/>
            <w:rFonts w:ascii="Times New Roman" w:hAnsi="Times New Roman" w:cs="Times New Roman"/>
            <w:color w:val="auto"/>
            <w:sz w:val="28"/>
            <w:szCs w:val="28"/>
            <w:u w:val="none"/>
            <w:shd w:val="clear" w:color="auto" w:fill="FFFFFF"/>
          </w:rPr>
          <w:t>в</w:t>
        </w:r>
      </w:hyperlink>
      <w:r w:rsidRPr="00610929">
        <w:rPr>
          <w:rFonts w:ascii="Times New Roman" w:hAnsi="Times New Roman" w:cs="Times New Roman"/>
          <w:sz w:val="28"/>
          <w:szCs w:val="28"/>
          <w:shd w:val="clear" w:color="auto" w:fill="FFFFFF"/>
        </w:rPr>
        <w:t>, Ю.</w:t>
      </w:r>
      <w:proofErr w:type="spellStart"/>
      <w:r w:rsidRPr="00610929">
        <w:rPr>
          <w:rFonts w:ascii="Times New Roman" w:hAnsi="Times New Roman" w:cs="Times New Roman"/>
          <w:sz w:val="28"/>
          <w:szCs w:val="28"/>
          <w:shd w:val="clear" w:color="auto" w:fill="FFFFFF"/>
        </w:rPr>
        <w:t>Османов</w:t>
      </w:r>
      <w:proofErr w:type="spellEnd"/>
      <w:r w:rsidRPr="00610929">
        <w:rPr>
          <w:rFonts w:ascii="Times New Roman" w:hAnsi="Times New Roman" w:cs="Times New Roman"/>
          <w:sz w:val="28"/>
          <w:szCs w:val="28"/>
          <w:shd w:val="clear" w:color="auto" w:fill="FFFFFF"/>
        </w:rPr>
        <w:t>, А.</w:t>
      </w:r>
      <w:proofErr w:type="spellStart"/>
      <w:r w:rsidRPr="00610929">
        <w:rPr>
          <w:rFonts w:ascii="Times New Roman" w:hAnsi="Times New Roman" w:cs="Times New Roman"/>
          <w:sz w:val="28"/>
          <w:szCs w:val="28"/>
          <w:shd w:val="clear" w:color="auto" w:fill="FFFFFF"/>
        </w:rPr>
        <w:t>Сейтмуратова</w:t>
      </w:r>
      <w:proofErr w:type="spellEnd"/>
      <w:r w:rsidRPr="00610929">
        <w:rPr>
          <w:rFonts w:ascii="Times New Roman" w:hAnsi="Times New Roman" w:cs="Times New Roman"/>
          <w:sz w:val="28"/>
          <w:szCs w:val="28"/>
          <w:shd w:val="clear" w:color="auto" w:fill="FFFFFF"/>
        </w:rPr>
        <w:t>, С.</w:t>
      </w:r>
      <w:proofErr w:type="spellStart"/>
      <w:r w:rsidRPr="00610929">
        <w:rPr>
          <w:rFonts w:ascii="Times New Roman" w:hAnsi="Times New Roman" w:cs="Times New Roman"/>
          <w:sz w:val="28"/>
          <w:szCs w:val="28"/>
          <w:shd w:val="clear" w:color="auto" w:fill="FFFFFF"/>
        </w:rPr>
        <w:t>Меметов</w:t>
      </w:r>
      <w:proofErr w:type="spellEnd"/>
      <w:r w:rsidRPr="00610929">
        <w:rPr>
          <w:rFonts w:ascii="Times New Roman" w:hAnsi="Times New Roman" w:cs="Times New Roman"/>
          <w:sz w:val="28"/>
          <w:szCs w:val="28"/>
          <w:shd w:val="clear" w:color="auto" w:fill="FFFFFF"/>
        </w:rPr>
        <w:t>,</w:t>
      </w:r>
      <w:r w:rsidRPr="00610929">
        <w:rPr>
          <w:rStyle w:val="apple-converted-space"/>
          <w:rFonts w:ascii="Times New Roman" w:hAnsi="Times New Roman" w:cs="Times New Roman"/>
          <w:sz w:val="28"/>
          <w:szCs w:val="28"/>
          <w:shd w:val="clear" w:color="auto" w:fill="FFFFFF"/>
        </w:rPr>
        <w:t> </w:t>
      </w:r>
      <w:hyperlink r:id="rId9" w:tooltip="Перейти" w:history="1">
        <w:r w:rsidRPr="00610929">
          <w:rPr>
            <w:rStyle w:val="a8"/>
            <w:rFonts w:ascii="Times New Roman" w:hAnsi="Times New Roman" w:cs="Times New Roman"/>
            <w:color w:val="auto"/>
            <w:sz w:val="28"/>
            <w:szCs w:val="28"/>
            <w:u w:val="none"/>
            <w:shd w:val="clear" w:color="auto" w:fill="FFFFFF"/>
          </w:rPr>
          <w:t>П.Григоренко</w:t>
        </w:r>
      </w:hyperlink>
      <w:r w:rsidRPr="00610929">
        <w:rPr>
          <w:rFonts w:ascii="Times New Roman" w:hAnsi="Times New Roman" w:cs="Times New Roman"/>
          <w:sz w:val="28"/>
          <w:szCs w:val="28"/>
          <w:shd w:val="clear" w:color="auto" w:fill="FFFFFF"/>
        </w:rPr>
        <w:t>,</w:t>
      </w:r>
      <w:hyperlink r:id="rId10" w:tooltip="Перейти" w:history="1">
        <w:r w:rsidRPr="00610929">
          <w:rPr>
            <w:rStyle w:val="a8"/>
            <w:rFonts w:ascii="Times New Roman" w:hAnsi="Times New Roman" w:cs="Times New Roman"/>
            <w:color w:val="auto"/>
            <w:sz w:val="28"/>
            <w:szCs w:val="28"/>
            <w:u w:val="none"/>
            <w:shd w:val="clear" w:color="auto" w:fill="FFFFFF"/>
          </w:rPr>
          <w:t>А.Сахаров</w:t>
        </w:r>
      </w:hyperlink>
      <w:r w:rsidRPr="00610929">
        <w:rPr>
          <w:rFonts w:ascii="Times New Roman" w:hAnsi="Times New Roman" w:cs="Times New Roman"/>
          <w:sz w:val="28"/>
          <w:szCs w:val="28"/>
          <w:shd w:val="clear" w:color="auto" w:fill="FFFFFF"/>
        </w:rPr>
        <w:t>, А.Марченко, А.</w:t>
      </w:r>
      <w:proofErr w:type="spellStart"/>
      <w:r w:rsidRPr="00610929">
        <w:rPr>
          <w:rFonts w:ascii="Times New Roman" w:hAnsi="Times New Roman" w:cs="Times New Roman"/>
          <w:sz w:val="28"/>
          <w:szCs w:val="28"/>
          <w:shd w:val="clear" w:color="auto" w:fill="FFFFFF"/>
        </w:rPr>
        <w:t>Костерін</w:t>
      </w:r>
      <w:proofErr w:type="spellEnd"/>
      <w:r w:rsidRPr="00610929">
        <w:rPr>
          <w:rFonts w:ascii="Times New Roman" w:hAnsi="Times New Roman" w:cs="Times New Roman"/>
          <w:sz w:val="28"/>
          <w:szCs w:val="28"/>
          <w:shd w:val="clear" w:color="auto" w:fill="FFFFFF"/>
        </w:rPr>
        <w:t>, Л.Алексєєва, Г.</w:t>
      </w:r>
      <w:proofErr w:type="spellStart"/>
      <w:r w:rsidRPr="00610929">
        <w:rPr>
          <w:rFonts w:ascii="Times New Roman" w:hAnsi="Times New Roman" w:cs="Times New Roman"/>
          <w:sz w:val="28"/>
          <w:szCs w:val="28"/>
          <w:shd w:val="clear" w:color="auto" w:fill="FFFFFF"/>
        </w:rPr>
        <w:t>Алтунян</w:t>
      </w:r>
      <w:proofErr w:type="spellEnd"/>
      <w:r w:rsidRPr="00610929">
        <w:rPr>
          <w:rFonts w:ascii="Times New Roman" w:hAnsi="Times New Roman" w:cs="Times New Roman"/>
          <w:sz w:val="28"/>
          <w:szCs w:val="28"/>
          <w:shd w:val="clear" w:color="auto" w:fill="FFFFFF"/>
        </w:rPr>
        <w:t xml:space="preserve">, Р. </w:t>
      </w:r>
      <w:proofErr w:type="spellStart"/>
      <w:r w:rsidRPr="00610929">
        <w:rPr>
          <w:rFonts w:ascii="Times New Roman" w:hAnsi="Times New Roman" w:cs="Times New Roman"/>
          <w:sz w:val="28"/>
          <w:szCs w:val="28"/>
          <w:shd w:val="clear" w:color="auto" w:fill="FFFFFF"/>
        </w:rPr>
        <w:t>Чубаров</w:t>
      </w:r>
      <w:proofErr w:type="spellEnd"/>
      <w:r w:rsidRPr="00610929">
        <w:rPr>
          <w:rFonts w:ascii="Times New Roman" w:hAnsi="Times New Roman" w:cs="Times New Roman"/>
          <w:sz w:val="28"/>
          <w:szCs w:val="28"/>
          <w:shd w:val="clear" w:color="auto" w:fill="FFFFFF"/>
        </w:rPr>
        <w:t xml:space="preserve"> та ін. До політ. </w:t>
      </w:r>
      <w:proofErr w:type="spellStart"/>
      <w:r w:rsidRPr="00610929">
        <w:rPr>
          <w:rFonts w:ascii="Times New Roman" w:hAnsi="Times New Roman" w:cs="Times New Roman"/>
          <w:sz w:val="28"/>
          <w:szCs w:val="28"/>
          <w:shd w:val="clear" w:color="auto" w:fill="FFFFFF"/>
        </w:rPr>
        <w:t>кер-ва</w:t>
      </w:r>
      <w:proofErr w:type="spellEnd"/>
      <w:r w:rsidRPr="00610929">
        <w:rPr>
          <w:rFonts w:ascii="Times New Roman" w:hAnsi="Times New Roman" w:cs="Times New Roman"/>
          <w:sz w:val="28"/>
          <w:szCs w:val="28"/>
          <w:shd w:val="clear" w:color="auto" w:fill="FFFFFF"/>
        </w:rPr>
        <w:t xml:space="preserve"> країни складалися петиції, провадилася роз'яснювальна робота як протидія </w:t>
      </w:r>
      <w:proofErr w:type="spellStart"/>
      <w:r w:rsidRPr="00610929">
        <w:rPr>
          <w:rFonts w:ascii="Times New Roman" w:hAnsi="Times New Roman" w:cs="Times New Roman"/>
          <w:sz w:val="28"/>
          <w:szCs w:val="28"/>
          <w:shd w:val="clear" w:color="auto" w:fill="FFFFFF"/>
        </w:rPr>
        <w:t>антикримськотатарській</w:t>
      </w:r>
      <w:proofErr w:type="spellEnd"/>
      <w:r w:rsidRPr="00610929">
        <w:rPr>
          <w:rFonts w:ascii="Times New Roman" w:hAnsi="Times New Roman" w:cs="Times New Roman"/>
          <w:sz w:val="28"/>
          <w:szCs w:val="28"/>
          <w:shd w:val="clear" w:color="auto" w:fill="FFFFFF"/>
        </w:rPr>
        <w:t xml:space="preserve"> пропаганді. Відповіддю влади були незначні поступки в галузі </w:t>
      </w:r>
      <w:proofErr w:type="spellStart"/>
      <w:r w:rsidRPr="00610929">
        <w:rPr>
          <w:rFonts w:ascii="Times New Roman" w:hAnsi="Times New Roman" w:cs="Times New Roman"/>
          <w:sz w:val="28"/>
          <w:szCs w:val="28"/>
          <w:shd w:val="clear" w:color="auto" w:fill="FFFFFF"/>
        </w:rPr>
        <w:t>к-ри</w:t>
      </w:r>
      <w:proofErr w:type="spellEnd"/>
      <w:r w:rsidRPr="00610929">
        <w:rPr>
          <w:rFonts w:ascii="Times New Roman" w:hAnsi="Times New Roman" w:cs="Times New Roman"/>
          <w:sz w:val="28"/>
          <w:szCs w:val="28"/>
          <w:shd w:val="clear" w:color="auto" w:fill="FFFFFF"/>
        </w:rPr>
        <w:t xml:space="preserve"> та репресії. Коли на поч. 1960-х рр. було створено Союз кримськотатарської молоді за повернення на Батьківщину, то його лідерів – М.</w:t>
      </w:r>
      <w:proofErr w:type="spellStart"/>
      <w:r w:rsidRPr="00610929">
        <w:rPr>
          <w:rFonts w:ascii="Times New Roman" w:hAnsi="Times New Roman" w:cs="Times New Roman"/>
          <w:sz w:val="28"/>
          <w:szCs w:val="28"/>
          <w:shd w:val="clear" w:color="auto" w:fill="FFFFFF"/>
        </w:rPr>
        <w:t>Омерова</w:t>
      </w:r>
      <w:proofErr w:type="spellEnd"/>
      <w:r w:rsidRPr="00610929">
        <w:rPr>
          <w:rFonts w:ascii="Times New Roman" w:hAnsi="Times New Roman" w:cs="Times New Roman"/>
          <w:sz w:val="28"/>
          <w:szCs w:val="28"/>
          <w:shd w:val="clear" w:color="auto" w:fill="FFFFFF"/>
        </w:rPr>
        <w:t>, С.</w:t>
      </w:r>
      <w:proofErr w:type="spellStart"/>
      <w:r w:rsidRPr="00610929">
        <w:rPr>
          <w:rFonts w:ascii="Times New Roman" w:hAnsi="Times New Roman" w:cs="Times New Roman"/>
          <w:sz w:val="28"/>
          <w:szCs w:val="28"/>
          <w:shd w:val="clear" w:color="auto" w:fill="FFFFFF"/>
        </w:rPr>
        <w:t>Умерова</w:t>
      </w:r>
      <w:proofErr w:type="spellEnd"/>
      <w:r w:rsidRPr="00610929">
        <w:rPr>
          <w:rFonts w:ascii="Times New Roman" w:hAnsi="Times New Roman" w:cs="Times New Roman"/>
          <w:sz w:val="28"/>
          <w:szCs w:val="28"/>
          <w:shd w:val="clear" w:color="auto" w:fill="FFFFFF"/>
        </w:rPr>
        <w:t xml:space="preserve"> – заарештували. Це не спинило рух. Продовжили його на цьому етапі "ініціативні групи" (діяли в рамках законодавства), і невдовзі </w:t>
      </w:r>
      <w:proofErr w:type="spellStart"/>
      <w:r w:rsidRPr="00610929">
        <w:rPr>
          <w:rFonts w:ascii="Times New Roman" w:hAnsi="Times New Roman" w:cs="Times New Roman"/>
          <w:sz w:val="28"/>
          <w:szCs w:val="28"/>
          <w:shd w:val="clear" w:color="auto" w:fill="FFFFFF"/>
        </w:rPr>
        <w:t>заг</w:t>
      </w:r>
      <w:proofErr w:type="spellEnd"/>
      <w:r w:rsidRPr="00610929">
        <w:rPr>
          <w:rFonts w:ascii="Times New Roman" w:hAnsi="Times New Roman" w:cs="Times New Roman"/>
          <w:sz w:val="28"/>
          <w:szCs w:val="28"/>
          <w:shd w:val="clear" w:color="auto" w:fill="FFFFFF"/>
        </w:rPr>
        <w:t>. чисельність їхніх членів склала 5 тис. осіб, що дало змогу у 2-й пол. 1960-х рр. створити цілісну орг. структуру руху. Посилилася агітація за повернення до</w:t>
      </w:r>
      <w:r w:rsidRPr="00610929">
        <w:rPr>
          <w:rStyle w:val="apple-converted-space"/>
          <w:rFonts w:ascii="Times New Roman" w:hAnsi="Times New Roman" w:cs="Times New Roman"/>
          <w:sz w:val="28"/>
          <w:szCs w:val="28"/>
          <w:shd w:val="clear" w:color="auto" w:fill="FFFFFF"/>
        </w:rPr>
        <w:t> </w:t>
      </w:r>
      <w:hyperlink r:id="rId11" w:tooltip="Перейти" w:history="1">
        <w:r w:rsidRPr="00610929">
          <w:rPr>
            <w:rStyle w:val="a8"/>
            <w:rFonts w:ascii="Times New Roman" w:hAnsi="Times New Roman" w:cs="Times New Roman"/>
            <w:color w:val="auto"/>
            <w:sz w:val="28"/>
            <w:szCs w:val="28"/>
            <w:u w:val="none"/>
            <w:shd w:val="clear" w:color="auto" w:fill="FFFFFF"/>
          </w:rPr>
          <w:t>Криму</w:t>
        </w:r>
      </w:hyperlink>
      <w:r w:rsidRPr="00610929">
        <w:rPr>
          <w:rStyle w:val="apple-converted-space"/>
          <w:rFonts w:ascii="Times New Roman" w:hAnsi="Times New Roman" w:cs="Times New Roman"/>
          <w:sz w:val="28"/>
          <w:szCs w:val="28"/>
          <w:shd w:val="clear" w:color="auto" w:fill="FFFFFF"/>
        </w:rPr>
        <w:t> </w:t>
      </w:r>
      <w:r w:rsidRPr="00610929">
        <w:rPr>
          <w:rFonts w:ascii="Times New Roman" w:hAnsi="Times New Roman" w:cs="Times New Roman"/>
          <w:sz w:val="28"/>
          <w:szCs w:val="28"/>
          <w:shd w:val="clear" w:color="auto" w:fill="FFFFFF"/>
        </w:rPr>
        <w:t>та відновлення Крим. Автономної РСР як національної  республіки.</w:t>
      </w:r>
      <w:r w:rsidRPr="00610929">
        <w:rPr>
          <w:rFonts w:ascii="Times New Roman" w:hAnsi="Times New Roman" w:cs="Times New Roman"/>
          <w:color w:val="666666"/>
          <w:sz w:val="28"/>
          <w:szCs w:val="28"/>
          <w:shd w:val="clear" w:color="auto" w:fill="FFFFFF"/>
        </w:rPr>
        <w:t xml:space="preserve"> </w:t>
      </w:r>
    </w:p>
    <w:p w:rsidR="00C310B3" w:rsidRPr="00610929" w:rsidRDefault="000334DC" w:rsidP="00C310B3">
      <w:pPr>
        <w:pStyle w:val="a9"/>
        <w:rPr>
          <w:rFonts w:ascii="Times New Roman" w:hAnsi="Times New Roman" w:cs="Times New Roman"/>
          <w:color w:val="000000"/>
          <w:sz w:val="28"/>
          <w:szCs w:val="28"/>
          <w:shd w:val="clear" w:color="auto" w:fill="FFFFFF"/>
        </w:rPr>
      </w:pPr>
      <w:r w:rsidRPr="00610929">
        <w:rPr>
          <w:rFonts w:ascii="Times New Roman" w:hAnsi="Times New Roman" w:cs="Times New Roman"/>
          <w:sz w:val="28"/>
          <w:szCs w:val="28"/>
          <w:shd w:val="clear" w:color="auto" w:fill="FFFFFF"/>
        </w:rPr>
        <w:t xml:space="preserve">5 вересня 1967 Президія ВР СРСР ухвалила указ "Про громадян татарської національності, що проживали в Криму", він формально повернув кримським татарам громадян. права, а також передбачив можливість проведення обмеженого "оргнабору" переселенців до Криму. У цей же час тисячі активістів були в різних формах піддані переслідуванням. З поч. 1970-х рр. зростає число тих, хто самочинно повертався до Криму. 1973 таких було 1494 особи, вони зазнали відвертого знущання і жорстоких переслідувань з боку властей. Подальше повернення (з дозволу властей чи ні) було унеможливлено: з 1973 "оргнабір" до Криму фактично було призупинено, влада насильно почала </w:t>
      </w:r>
      <w:r w:rsidRPr="00610929">
        <w:rPr>
          <w:rFonts w:ascii="Times New Roman" w:hAnsi="Times New Roman" w:cs="Times New Roman"/>
          <w:sz w:val="28"/>
          <w:szCs w:val="28"/>
          <w:shd w:val="clear" w:color="auto" w:fill="FFFFFF"/>
        </w:rPr>
        <w:lastRenderedPageBreak/>
        <w:t xml:space="preserve">виселяти </w:t>
      </w:r>
      <w:proofErr w:type="spellStart"/>
      <w:r w:rsidRPr="00610929">
        <w:rPr>
          <w:rFonts w:ascii="Times New Roman" w:hAnsi="Times New Roman" w:cs="Times New Roman"/>
          <w:sz w:val="28"/>
          <w:szCs w:val="28"/>
          <w:shd w:val="clear" w:color="auto" w:fill="FFFFFF"/>
        </w:rPr>
        <w:t>крим</w:t>
      </w:r>
      <w:proofErr w:type="spellEnd"/>
      <w:r w:rsidRPr="00610929">
        <w:rPr>
          <w:rFonts w:ascii="Times New Roman" w:hAnsi="Times New Roman" w:cs="Times New Roman"/>
          <w:sz w:val="28"/>
          <w:szCs w:val="28"/>
          <w:shd w:val="clear" w:color="auto" w:fill="FFFFFF"/>
        </w:rPr>
        <w:t xml:space="preserve">. татар з Криму. 1978, опираючись повторному виселенню, Муса </w:t>
      </w:r>
      <w:proofErr w:type="spellStart"/>
      <w:r w:rsidRPr="00610929">
        <w:rPr>
          <w:rFonts w:ascii="Times New Roman" w:hAnsi="Times New Roman" w:cs="Times New Roman"/>
          <w:sz w:val="28"/>
          <w:szCs w:val="28"/>
          <w:shd w:val="clear" w:color="auto" w:fill="FFFFFF"/>
        </w:rPr>
        <w:t>Мамут</w:t>
      </w:r>
      <w:proofErr w:type="spellEnd"/>
      <w:r w:rsidRPr="00610929">
        <w:rPr>
          <w:rFonts w:ascii="Times New Roman" w:hAnsi="Times New Roman" w:cs="Times New Roman"/>
          <w:sz w:val="28"/>
          <w:szCs w:val="28"/>
          <w:shd w:val="clear" w:color="auto" w:fill="FFFFFF"/>
        </w:rPr>
        <w:t xml:space="preserve"> на знак протесту в с. Нова Мазанка (</w:t>
      </w:r>
      <w:proofErr w:type="spellStart"/>
      <w:r w:rsidRPr="00610929">
        <w:rPr>
          <w:rFonts w:ascii="Times New Roman" w:hAnsi="Times New Roman" w:cs="Times New Roman"/>
          <w:sz w:val="28"/>
          <w:szCs w:val="28"/>
          <w:shd w:val="clear" w:color="auto" w:fill="FFFFFF"/>
        </w:rPr>
        <w:t>колиш</w:t>
      </w:r>
      <w:proofErr w:type="spellEnd"/>
      <w:r w:rsidRPr="00610929">
        <w:rPr>
          <w:rFonts w:ascii="Times New Roman" w:hAnsi="Times New Roman" w:cs="Times New Roman"/>
          <w:sz w:val="28"/>
          <w:szCs w:val="28"/>
          <w:shd w:val="clear" w:color="auto" w:fill="FFFFFF"/>
        </w:rPr>
        <w:t xml:space="preserve">. с. </w:t>
      </w:r>
      <w:proofErr w:type="spellStart"/>
      <w:r w:rsidRPr="00610929">
        <w:rPr>
          <w:rFonts w:ascii="Times New Roman" w:hAnsi="Times New Roman" w:cs="Times New Roman"/>
          <w:sz w:val="28"/>
          <w:szCs w:val="28"/>
          <w:shd w:val="clear" w:color="auto" w:fill="FFFFFF"/>
        </w:rPr>
        <w:t>Беш-Терек</w:t>
      </w:r>
      <w:proofErr w:type="spellEnd"/>
      <w:r w:rsidRPr="00610929">
        <w:rPr>
          <w:rFonts w:ascii="Times New Roman" w:hAnsi="Times New Roman" w:cs="Times New Roman"/>
          <w:sz w:val="28"/>
          <w:szCs w:val="28"/>
          <w:shd w:val="clear" w:color="auto" w:fill="FFFFFF"/>
        </w:rPr>
        <w:t>, нині село у складі с. Донське Сімферопольського р-ну АР Крим) здійснив самоспалення. 1989 ВР СРСР за</w:t>
      </w:r>
      <w:r w:rsidR="00262576" w:rsidRPr="00610929">
        <w:rPr>
          <w:rFonts w:ascii="Times New Roman" w:hAnsi="Times New Roman" w:cs="Times New Roman"/>
          <w:sz w:val="28"/>
          <w:szCs w:val="28"/>
          <w:shd w:val="clear" w:color="auto" w:fill="FFFFFF"/>
        </w:rPr>
        <w:t>судила депортацію кримськотатарського</w:t>
      </w:r>
      <w:r w:rsidRPr="00610929">
        <w:rPr>
          <w:rFonts w:ascii="Times New Roman" w:hAnsi="Times New Roman" w:cs="Times New Roman"/>
          <w:sz w:val="28"/>
          <w:szCs w:val="28"/>
          <w:shd w:val="clear" w:color="auto" w:fill="FFFFFF"/>
        </w:rPr>
        <w:t xml:space="preserve"> народу 1944 і цим актом зняла формал</w:t>
      </w:r>
      <w:r w:rsidR="00262576" w:rsidRPr="00610929">
        <w:rPr>
          <w:rFonts w:ascii="Times New Roman" w:hAnsi="Times New Roman" w:cs="Times New Roman"/>
          <w:sz w:val="28"/>
          <w:szCs w:val="28"/>
          <w:shd w:val="clear" w:color="auto" w:fill="FFFFFF"/>
        </w:rPr>
        <w:t>ьні перепони до повернення кримських</w:t>
      </w:r>
      <w:r w:rsidRPr="00610929">
        <w:rPr>
          <w:rFonts w:ascii="Times New Roman" w:hAnsi="Times New Roman" w:cs="Times New Roman"/>
          <w:sz w:val="28"/>
          <w:szCs w:val="28"/>
          <w:shd w:val="clear" w:color="auto" w:fill="FFFFFF"/>
        </w:rPr>
        <w:t xml:space="preserve"> татар у Крим.</w:t>
      </w:r>
      <w:r w:rsidR="00262576" w:rsidRPr="00610929">
        <w:rPr>
          <w:rFonts w:ascii="Times New Roman" w:hAnsi="Times New Roman" w:cs="Times New Roman"/>
          <w:sz w:val="28"/>
          <w:szCs w:val="28"/>
          <w:shd w:val="clear" w:color="auto" w:fill="FFFFFF"/>
        </w:rPr>
        <w:t xml:space="preserve"> С</w:t>
      </w:r>
      <w:r w:rsidR="00262576" w:rsidRPr="00610929">
        <w:rPr>
          <w:rFonts w:ascii="Times New Roman" w:hAnsi="Times New Roman" w:cs="Times New Roman"/>
          <w:color w:val="000000"/>
          <w:sz w:val="28"/>
          <w:szCs w:val="28"/>
          <w:shd w:val="clear" w:color="auto" w:fill="FFFFFF"/>
        </w:rPr>
        <w:t xml:space="preserve"> </w:t>
      </w:r>
      <w:proofErr w:type="spellStart"/>
      <w:r w:rsidR="00262576" w:rsidRPr="00610929">
        <w:rPr>
          <w:rFonts w:ascii="Times New Roman" w:hAnsi="Times New Roman" w:cs="Times New Roman"/>
          <w:color w:val="000000"/>
          <w:sz w:val="28"/>
          <w:szCs w:val="28"/>
          <w:shd w:val="clear" w:color="auto" w:fill="FFFFFF"/>
        </w:rPr>
        <w:t>ьогодні</w:t>
      </w:r>
      <w:proofErr w:type="spellEnd"/>
      <w:r w:rsidR="00262576" w:rsidRPr="00610929">
        <w:rPr>
          <w:rFonts w:ascii="Times New Roman" w:hAnsi="Times New Roman" w:cs="Times New Roman"/>
          <w:color w:val="000000"/>
          <w:sz w:val="28"/>
          <w:szCs w:val="28"/>
          <w:shd w:val="clear" w:color="auto" w:fill="FFFFFF"/>
        </w:rPr>
        <w:t xml:space="preserve"> в Криму мешкає близько 270 тисяч кримських татарі і вони знову під утиском Росії, яка окупувала Крим.</w:t>
      </w:r>
    </w:p>
    <w:p w:rsidR="005D4F5C" w:rsidRPr="00610929" w:rsidRDefault="004E6ADE" w:rsidP="005D4F5C">
      <w:pPr>
        <w:autoSpaceDE w:val="0"/>
        <w:autoSpaceDN w:val="0"/>
        <w:adjustRightInd w:val="0"/>
        <w:spacing w:after="0" w:line="240" w:lineRule="auto"/>
        <w:rPr>
          <w:rFonts w:ascii="Times New Roman" w:hAnsi="Times New Roman" w:cs="Times New Roman"/>
          <w:sz w:val="28"/>
          <w:szCs w:val="28"/>
        </w:rPr>
      </w:pPr>
      <w:r w:rsidRPr="004E6ADE">
        <w:rPr>
          <w:rStyle w:val="apple-converted-space"/>
          <w:rFonts w:ascii="Times New Roman" w:hAnsi="Times New Roman" w:cs="Times New Roman"/>
          <w:color w:val="000000"/>
          <w:sz w:val="28"/>
          <w:szCs w:val="28"/>
          <w:u w:val="single"/>
          <w:shd w:val="clear" w:color="auto" w:fill="FFFFFF"/>
        </w:rPr>
        <w:t xml:space="preserve">Учень </w:t>
      </w:r>
      <w:r w:rsidR="00087F15">
        <w:rPr>
          <w:rStyle w:val="apple-converted-space"/>
          <w:rFonts w:ascii="Times New Roman" w:hAnsi="Times New Roman" w:cs="Times New Roman"/>
          <w:color w:val="000000"/>
          <w:sz w:val="28"/>
          <w:szCs w:val="28"/>
          <w:u w:val="single"/>
          <w:shd w:val="clear" w:color="auto" w:fill="FFFFFF"/>
        </w:rPr>
        <w:t>12</w:t>
      </w:r>
      <w:r w:rsidRPr="00DA2805">
        <w:rPr>
          <w:rStyle w:val="apple-converted-space"/>
          <w:rFonts w:ascii="Times New Roman" w:hAnsi="Times New Roman" w:cs="Times New Roman"/>
          <w:color w:val="000000"/>
          <w:sz w:val="28"/>
          <w:szCs w:val="28"/>
          <w:u w:val="single"/>
          <w:shd w:val="clear" w:color="auto" w:fill="FFFFFF"/>
        </w:rPr>
        <w:t xml:space="preserve"> .</w:t>
      </w:r>
      <w:r w:rsidRPr="0025373F">
        <w:rPr>
          <w:rStyle w:val="a5"/>
          <w:sz w:val="28"/>
          <w:szCs w:val="28"/>
          <w:bdr w:val="none" w:sz="0" w:space="0" w:color="auto" w:frame="1"/>
        </w:rPr>
        <w:t> </w:t>
      </w:r>
      <w:r w:rsidR="00262576" w:rsidRPr="00610929">
        <w:rPr>
          <w:rFonts w:ascii="Times New Roman" w:hAnsi="Times New Roman" w:cs="Times New Roman"/>
          <w:color w:val="000000"/>
          <w:sz w:val="28"/>
          <w:szCs w:val="28"/>
          <w:shd w:val="clear" w:color="auto" w:fill="FFFFFF"/>
        </w:rPr>
        <w:t xml:space="preserve">Відомим поборником свобод </w:t>
      </w:r>
      <w:r w:rsidR="00262576" w:rsidRPr="00610929">
        <w:rPr>
          <w:rFonts w:ascii="Times New Roman" w:hAnsi="Times New Roman" w:cs="Times New Roman"/>
          <w:sz w:val="28"/>
          <w:szCs w:val="28"/>
          <w:shd w:val="clear" w:color="auto" w:fill="FFFFFF"/>
        </w:rPr>
        <w:t>кримськотатарського народу був і є на сьогоднішній день</w:t>
      </w:r>
      <w:r w:rsidR="00262576" w:rsidRPr="00610929">
        <w:rPr>
          <w:rFonts w:ascii="Times New Roman" w:hAnsi="Times New Roman" w:cs="Times New Roman"/>
          <w:b/>
          <w:sz w:val="28"/>
          <w:szCs w:val="28"/>
        </w:rPr>
        <w:t xml:space="preserve"> </w:t>
      </w:r>
      <w:r w:rsidR="00262576" w:rsidRPr="00610929">
        <w:rPr>
          <w:rFonts w:ascii="Times New Roman" w:hAnsi="Times New Roman" w:cs="Times New Roman"/>
          <w:sz w:val="28"/>
          <w:szCs w:val="28"/>
        </w:rPr>
        <w:t xml:space="preserve">М. </w:t>
      </w:r>
      <w:proofErr w:type="spellStart"/>
      <w:r w:rsidR="00262576" w:rsidRPr="00610929">
        <w:rPr>
          <w:rFonts w:ascii="Times New Roman" w:hAnsi="Times New Roman" w:cs="Times New Roman"/>
          <w:sz w:val="28"/>
          <w:szCs w:val="28"/>
        </w:rPr>
        <w:t>Джемілєв</w:t>
      </w:r>
      <w:proofErr w:type="spellEnd"/>
      <w:r w:rsidR="00262576" w:rsidRPr="00610929">
        <w:rPr>
          <w:rFonts w:ascii="Times New Roman" w:hAnsi="Times New Roman" w:cs="Times New Roman"/>
          <w:sz w:val="28"/>
          <w:szCs w:val="28"/>
          <w:shd w:val="clear" w:color="auto" w:fill="FFFFFF"/>
        </w:rPr>
        <w:t xml:space="preserve"> .</w:t>
      </w:r>
      <w:r w:rsidR="00262576" w:rsidRPr="00610929">
        <w:rPr>
          <w:rFonts w:ascii="Times New Roman" w:hAnsi="Times New Roman" w:cs="Times New Roman"/>
          <w:sz w:val="28"/>
          <w:szCs w:val="28"/>
        </w:rPr>
        <w:t xml:space="preserve"> Своє життєве кредо борець за права людини, просто і</w:t>
      </w:r>
      <w:r w:rsidR="005D4F5C" w:rsidRPr="00610929">
        <w:rPr>
          <w:rFonts w:ascii="Times New Roman" w:hAnsi="Times New Roman" w:cs="Times New Roman"/>
          <w:sz w:val="28"/>
          <w:szCs w:val="28"/>
        </w:rPr>
        <w:t xml:space="preserve"> дохідливо виклав в останньому слові на судовому </w:t>
      </w:r>
      <w:proofErr w:type="spellStart"/>
      <w:r w:rsidR="005D4F5C" w:rsidRPr="00610929">
        <w:rPr>
          <w:rFonts w:ascii="Times New Roman" w:hAnsi="Times New Roman" w:cs="Times New Roman"/>
          <w:sz w:val="28"/>
          <w:szCs w:val="28"/>
        </w:rPr>
        <w:t>проце</w:t>
      </w:r>
      <w:proofErr w:type="spellEnd"/>
      <w:r w:rsidR="005D4F5C" w:rsidRPr="00610929">
        <w:rPr>
          <w:rFonts w:ascii="Times New Roman" w:hAnsi="Times New Roman" w:cs="Times New Roman"/>
          <w:sz w:val="28"/>
          <w:szCs w:val="28"/>
        </w:rPr>
        <w:t xml:space="preserve"> сі 1970 року  “ Виступаючи за свої національні та громадянські права, - говорив він, - чекав, звичайно, від влади лише переслідувань та репресій... Та яким би я не піддавався репресіям та переслідуванням, я твердо можу сказати, що ніхто, ніколи і ні за яких обставин не зможе примусити мене відмовитись від справи, покладеної честю, національною гідністю і громадським обов’язком. Світлі ідеали, в ім’я яких я вступив в активне політичне життя країни, я думаю, варті не лише свободи, а й людського життя ”.  М.</w:t>
      </w:r>
      <w:proofErr w:type="spellStart"/>
      <w:r w:rsidR="005D4F5C" w:rsidRPr="00610929">
        <w:rPr>
          <w:rFonts w:ascii="Times New Roman" w:hAnsi="Times New Roman" w:cs="Times New Roman"/>
          <w:sz w:val="28"/>
          <w:szCs w:val="28"/>
        </w:rPr>
        <w:t>Джемілєв</w:t>
      </w:r>
      <w:proofErr w:type="spellEnd"/>
      <w:r w:rsidR="005D4F5C" w:rsidRPr="00610929">
        <w:rPr>
          <w:rFonts w:ascii="Times New Roman" w:hAnsi="Times New Roman" w:cs="Times New Roman"/>
          <w:sz w:val="28"/>
          <w:szCs w:val="28"/>
        </w:rPr>
        <w:t xml:space="preserve"> 6 разів притягався до кримінальної відповідальності (в 1966 р., 1969, 1974, 1975, 1979, 1986 рр.). В ув'язненні неодноразово проводив голодування, здійснював інші акції.</w:t>
      </w:r>
    </w:p>
    <w:p w:rsidR="00E277F6" w:rsidRDefault="00815931" w:rsidP="00815931">
      <w:pPr>
        <w:pStyle w:val="a3"/>
        <w:spacing w:before="0" w:beforeAutospacing="0" w:after="0" w:afterAutospacing="0"/>
        <w:rPr>
          <w:color w:val="000000"/>
          <w:sz w:val="28"/>
          <w:szCs w:val="28"/>
          <w:shd w:val="clear" w:color="auto" w:fill="FFFFFF"/>
        </w:rPr>
      </w:pPr>
      <w:r w:rsidRPr="00815931">
        <w:rPr>
          <w:color w:val="000000"/>
          <w:sz w:val="28"/>
          <w:szCs w:val="28"/>
          <w:shd w:val="clear" w:color="auto" w:fill="FFFFFF"/>
        </w:rPr>
        <w:t>V. Узагальнення та систематизація знань</w:t>
      </w:r>
      <w:r>
        <w:rPr>
          <w:color w:val="000000"/>
          <w:sz w:val="28"/>
          <w:szCs w:val="28"/>
          <w:shd w:val="clear" w:color="auto" w:fill="FFFFFF"/>
        </w:rPr>
        <w:t>.</w:t>
      </w:r>
    </w:p>
    <w:p w:rsidR="00815931" w:rsidRPr="00815931" w:rsidRDefault="00815931" w:rsidP="00815931">
      <w:pPr>
        <w:pStyle w:val="a3"/>
        <w:spacing w:before="0" w:beforeAutospacing="0" w:after="0" w:afterAutospacing="0"/>
        <w:rPr>
          <w:rStyle w:val="a5"/>
          <w:b/>
          <w:bCs/>
          <w:color w:val="585858"/>
          <w:sz w:val="28"/>
          <w:szCs w:val="28"/>
        </w:rPr>
      </w:pPr>
      <w:r w:rsidRPr="00AE50FD">
        <w:rPr>
          <w:b/>
          <w:color w:val="000000"/>
          <w:sz w:val="28"/>
          <w:szCs w:val="28"/>
          <w:shd w:val="clear" w:color="auto" w:fill="FFFFFF"/>
        </w:rPr>
        <w:t>За допомогою методу  « Мозковий штурм»</w:t>
      </w:r>
      <w:r>
        <w:rPr>
          <w:color w:val="000000"/>
          <w:sz w:val="28"/>
          <w:szCs w:val="28"/>
          <w:shd w:val="clear" w:color="auto" w:fill="FFFFFF"/>
        </w:rPr>
        <w:t xml:space="preserve"> пр</w:t>
      </w:r>
      <w:r w:rsidR="00AE50FD">
        <w:rPr>
          <w:color w:val="000000"/>
          <w:sz w:val="28"/>
          <w:szCs w:val="28"/>
          <w:shd w:val="clear" w:color="auto" w:fill="FFFFFF"/>
        </w:rPr>
        <w:t>опонується учням узагальнити матеріал і визначити шляхи розправи над дисидентами та значення дисидентського руху. Для майбутнього України.</w:t>
      </w:r>
    </w:p>
    <w:p w:rsidR="00E277F6" w:rsidRPr="00815931" w:rsidRDefault="00E277F6" w:rsidP="00DD3CC4">
      <w:pPr>
        <w:pStyle w:val="a3"/>
        <w:spacing w:before="0" w:beforeAutospacing="0" w:after="0" w:afterAutospacing="0"/>
        <w:jc w:val="center"/>
        <w:rPr>
          <w:rStyle w:val="a5"/>
          <w:b/>
          <w:bCs/>
          <w:color w:val="585858"/>
          <w:sz w:val="28"/>
          <w:szCs w:val="28"/>
        </w:rPr>
      </w:pPr>
    </w:p>
    <w:p w:rsidR="00AE50FD" w:rsidRPr="00AE50FD" w:rsidRDefault="00AE50FD" w:rsidP="00AE50FD">
      <w:pPr>
        <w:pStyle w:val="a9"/>
        <w:rPr>
          <w:rFonts w:ascii="Times New Roman" w:hAnsi="Times New Roman" w:cs="Times New Roman"/>
          <w:color w:val="2B1E1B"/>
          <w:sz w:val="28"/>
          <w:szCs w:val="28"/>
        </w:rPr>
      </w:pPr>
      <w:r w:rsidRPr="00AE50FD">
        <w:rPr>
          <w:rFonts w:ascii="Times New Roman" w:hAnsi="Times New Roman" w:cs="Times New Roman"/>
          <w:i/>
          <w:sz w:val="28"/>
          <w:szCs w:val="28"/>
        </w:rPr>
        <w:t xml:space="preserve">Розправи над </w:t>
      </w:r>
      <w:proofErr w:type="spellStart"/>
      <w:r w:rsidRPr="00AE50FD">
        <w:rPr>
          <w:rFonts w:ascii="Times New Roman" w:hAnsi="Times New Roman" w:cs="Times New Roman"/>
          <w:i/>
          <w:sz w:val="28"/>
          <w:szCs w:val="28"/>
        </w:rPr>
        <w:t>диссидентами</w:t>
      </w:r>
      <w:proofErr w:type="spellEnd"/>
      <w:r w:rsidRPr="00AE50FD">
        <w:rPr>
          <w:rFonts w:ascii="Times New Roman" w:hAnsi="Times New Roman" w:cs="Times New Roman"/>
          <w:sz w:val="28"/>
          <w:szCs w:val="28"/>
        </w:rPr>
        <w:t> </w:t>
      </w:r>
      <w:r w:rsidRPr="00AE50FD">
        <w:rPr>
          <w:rStyle w:val="apple-converted-space"/>
          <w:rFonts w:ascii="Times New Roman" w:hAnsi="Times New Roman" w:cs="Times New Roman"/>
          <w:color w:val="000000"/>
          <w:sz w:val="28"/>
          <w:szCs w:val="28"/>
        </w:rPr>
        <w:t> </w:t>
      </w:r>
      <w:r w:rsidRPr="00AE50FD">
        <w:rPr>
          <w:rFonts w:ascii="Times New Roman" w:hAnsi="Times New Roman" w:cs="Times New Roman"/>
          <w:sz w:val="28"/>
          <w:szCs w:val="28"/>
        </w:rPr>
        <w:t>(форми і методи боротьби з дисидентським рухом)</w:t>
      </w:r>
    </w:p>
    <w:p w:rsidR="00AE50FD" w:rsidRPr="00AE50FD" w:rsidRDefault="00AE50FD" w:rsidP="00AE50FD">
      <w:pPr>
        <w:pStyle w:val="a9"/>
        <w:rPr>
          <w:rFonts w:ascii="Times New Roman" w:hAnsi="Times New Roman" w:cs="Times New Roman"/>
          <w:color w:val="2B1E1B"/>
          <w:sz w:val="28"/>
          <w:szCs w:val="28"/>
        </w:rPr>
      </w:pPr>
      <w:r w:rsidRPr="00AE50FD">
        <w:rPr>
          <w:rFonts w:ascii="Times New Roman" w:hAnsi="Times New Roman" w:cs="Times New Roman"/>
          <w:sz w:val="28"/>
          <w:szCs w:val="28"/>
          <w:u w:val="single"/>
        </w:rPr>
        <w:t>1. Арешти:</w:t>
      </w:r>
    </w:p>
    <w:p w:rsidR="00AE50FD" w:rsidRPr="00AE50FD" w:rsidRDefault="00AE50FD" w:rsidP="00AE50FD">
      <w:pPr>
        <w:pStyle w:val="a9"/>
        <w:rPr>
          <w:rFonts w:ascii="Times New Roman" w:hAnsi="Times New Roman" w:cs="Times New Roman"/>
          <w:color w:val="2B1E1B"/>
          <w:sz w:val="28"/>
          <w:szCs w:val="28"/>
        </w:rPr>
      </w:pPr>
      <w:r w:rsidRPr="00AE50FD">
        <w:rPr>
          <w:rFonts w:ascii="Times New Roman" w:hAnsi="Times New Roman" w:cs="Times New Roman"/>
          <w:sz w:val="28"/>
          <w:szCs w:val="28"/>
        </w:rPr>
        <w:t>• 1-ша хвиля арештів — серпень–вересень 1965 р. (заарештовано 25 осіб);</w:t>
      </w:r>
    </w:p>
    <w:p w:rsidR="00AE50FD" w:rsidRPr="00AE50FD" w:rsidRDefault="00AE50FD" w:rsidP="00AE50FD">
      <w:pPr>
        <w:pStyle w:val="a9"/>
        <w:rPr>
          <w:rFonts w:ascii="Times New Roman" w:hAnsi="Times New Roman" w:cs="Times New Roman"/>
          <w:color w:val="2B1E1B"/>
          <w:sz w:val="28"/>
          <w:szCs w:val="28"/>
        </w:rPr>
      </w:pPr>
      <w:r w:rsidRPr="00AE50FD">
        <w:rPr>
          <w:rFonts w:ascii="Times New Roman" w:hAnsi="Times New Roman" w:cs="Times New Roman"/>
          <w:sz w:val="28"/>
          <w:szCs w:val="28"/>
        </w:rPr>
        <w:t xml:space="preserve">• 2-га хвиля арештів — 1970–1972 </w:t>
      </w:r>
      <w:proofErr w:type="spellStart"/>
      <w:r w:rsidRPr="00AE50FD">
        <w:rPr>
          <w:rFonts w:ascii="Times New Roman" w:hAnsi="Times New Roman" w:cs="Times New Roman"/>
          <w:sz w:val="28"/>
          <w:szCs w:val="28"/>
        </w:rPr>
        <w:t>pp</w:t>
      </w:r>
      <w:proofErr w:type="spellEnd"/>
      <w:r w:rsidRPr="00AE50FD">
        <w:rPr>
          <w:rFonts w:ascii="Times New Roman" w:hAnsi="Times New Roman" w:cs="Times New Roman"/>
          <w:sz w:val="28"/>
          <w:szCs w:val="28"/>
        </w:rPr>
        <w:t>. (заарештовано понад 100 осіб);</w:t>
      </w:r>
    </w:p>
    <w:p w:rsidR="00AE50FD" w:rsidRPr="00AE50FD" w:rsidRDefault="00AE50FD" w:rsidP="00AE50FD">
      <w:pPr>
        <w:pStyle w:val="a9"/>
        <w:rPr>
          <w:rFonts w:ascii="Times New Roman" w:hAnsi="Times New Roman" w:cs="Times New Roman"/>
          <w:color w:val="2B1E1B"/>
          <w:sz w:val="28"/>
          <w:szCs w:val="28"/>
        </w:rPr>
      </w:pPr>
      <w:r w:rsidRPr="00AE50FD">
        <w:rPr>
          <w:rFonts w:ascii="Times New Roman" w:hAnsi="Times New Roman" w:cs="Times New Roman"/>
          <w:sz w:val="28"/>
          <w:szCs w:val="28"/>
        </w:rPr>
        <w:t xml:space="preserve">• 3-тя хвиля арештів — початок 1980-х </w:t>
      </w:r>
      <w:proofErr w:type="spellStart"/>
      <w:r w:rsidRPr="00AE50FD">
        <w:rPr>
          <w:rFonts w:ascii="Times New Roman" w:hAnsi="Times New Roman" w:cs="Times New Roman"/>
          <w:sz w:val="28"/>
          <w:szCs w:val="28"/>
        </w:rPr>
        <w:t>pp</w:t>
      </w:r>
      <w:proofErr w:type="spellEnd"/>
      <w:r w:rsidRPr="00AE50FD">
        <w:rPr>
          <w:rFonts w:ascii="Times New Roman" w:hAnsi="Times New Roman" w:cs="Times New Roman"/>
          <w:sz w:val="28"/>
          <w:szCs w:val="28"/>
        </w:rPr>
        <w:t>. (заарештовано близько 60 осіб).</w:t>
      </w:r>
    </w:p>
    <w:p w:rsidR="00AE50FD" w:rsidRPr="00AE50FD" w:rsidRDefault="00AE50FD" w:rsidP="00AE50FD">
      <w:pPr>
        <w:pStyle w:val="a9"/>
        <w:rPr>
          <w:rFonts w:ascii="Times New Roman" w:hAnsi="Times New Roman" w:cs="Times New Roman"/>
          <w:color w:val="2B1E1B"/>
          <w:sz w:val="28"/>
          <w:szCs w:val="28"/>
        </w:rPr>
      </w:pPr>
      <w:r w:rsidRPr="00AE50FD">
        <w:rPr>
          <w:rFonts w:ascii="Times New Roman" w:hAnsi="Times New Roman" w:cs="Times New Roman"/>
          <w:sz w:val="28"/>
          <w:szCs w:val="28"/>
          <w:u w:val="single"/>
        </w:rPr>
        <w:t>2. Позасудові переслідування</w:t>
      </w:r>
    </w:p>
    <w:p w:rsidR="00AE50FD" w:rsidRPr="00AE50FD" w:rsidRDefault="00AE50FD" w:rsidP="00AE50FD">
      <w:pPr>
        <w:pStyle w:val="a9"/>
        <w:rPr>
          <w:rFonts w:ascii="Times New Roman" w:hAnsi="Times New Roman" w:cs="Times New Roman"/>
          <w:color w:val="2B1E1B"/>
          <w:sz w:val="28"/>
          <w:szCs w:val="28"/>
        </w:rPr>
      </w:pPr>
      <w:r w:rsidRPr="00AE50FD">
        <w:rPr>
          <w:rFonts w:ascii="Times New Roman" w:hAnsi="Times New Roman" w:cs="Times New Roman"/>
          <w:sz w:val="28"/>
          <w:szCs w:val="28"/>
        </w:rPr>
        <w:t>1) Звільнення з роботи.</w:t>
      </w:r>
    </w:p>
    <w:p w:rsidR="00AE50FD" w:rsidRPr="00AE50FD" w:rsidRDefault="00AE50FD" w:rsidP="00AE50FD">
      <w:pPr>
        <w:pStyle w:val="a9"/>
        <w:rPr>
          <w:rFonts w:ascii="Times New Roman" w:hAnsi="Times New Roman" w:cs="Times New Roman"/>
          <w:color w:val="2B1E1B"/>
          <w:sz w:val="28"/>
          <w:szCs w:val="28"/>
        </w:rPr>
      </w:pPr>
      <w:r w:rsidRPr="00AE50FD">
        <w:rPr>
          <w:rFonts w:ascii="Times New Roman" w:hAnsi="Times New Roman" w:cs="Times New Roman"/>
          <w:sz w:val="28"/>
          <w:szCs w:val="28"/>
        </w:rPr>
        <w:t>2) Виключення з партії, громадських, громадсько-політичних організацій, спілок.</w:t>
      </w:r>
    </w:p>
    <w:p w:rsidR="00AE50FD" w:rsidRPr="00AE50FD" w:rsidRDefault="00AE50FD" w:rsidP="00AE50FD">
      <w:pPr>
        <w:pStyle w:val="a9"/>
        <w:rPr>
          <w:rFonts w:ascii="Times New Roman" w:hAnsi="Times New Roman" w:cs="Times New Roman"/>
          <w:color w:val="2B1E1B"/>
          <w:sz w:val="28"/>
          <w:szCs w:val="28"/>
        </w:rPr>
      </w:pPr>
      <w:r w:rsidRPr="00AE50FD">
        <w:rPr>
          <w:rFonts w:ascii="Times New Roman" w:hAnsi="Times New Roman" w:cs="Times New Roman"/>
          <w:sz w:val="28"/>
          <w:szCs w:val="28"/>
        </w:rPr>
        <w:t>3) Позбавлення радянського громадянства.</w:t>
      </w:r>
    </w:p>
    <w:p w:rsidR="00AE50FD" w:rsidRPr="00AE50FD" w:rsidRDefault="00AE50FD" w:rsidP="00AE50FD">
      <w:pPr>
        <w:pStyle w:val="a9"/>
        <w:rPr>
          <w:rFonts w:ascii="Times New Roman" w:hAnsi="Times New Roman" w:cs="Times New Roman"/>
          <w:color w:val="2B1E1B"/>
          <w:sz w:val="28"/>
          <w:szCs w:val="28"/>
        </w:rPr>
      </w:pPr>
      <w:r w:rsidRPr="00AE50FD">
        <w:rPr>
          <w:rFonts w:ascii="Times New Roman" w:hAnsi="Times New Roman" w:cs="Times New Roman"/>
          <w:sz w:val="28"/>
          <w:szCs w:val="28"/>
        </w:rPr>
        <w:t>4) Організація громадського осуду.</w:t>
      </w:r>
    </w:p>
    <w:p w:rsidR="00AE50FD" w:rsidRDefault="002437E2" w:rsidP="00AE50FD">
      <w:pPr>
        <w:pStyle w:val="a9"/>
        <w:rPr>
          <w:rFonts w:ascii="Times New Roman" w:hAnsi="Times New Roman" w:cs="Times New Roman"/>
          <w:sz w:val="28"/>
          <w:szCs w:val="28"/>
        </w:rPr>
      </w:pPr>
      <w:r>
        <w:rPr>
          <w:rFonts w:ascii="Times New Roman" w:hAnsi="Times New Roman" w:cs="Times New Roman"/>
          <w:sz w:val="28"/>
          <w:szCs w:val="28"/>
        </w:rPr>
        <w:t>5)</w:t>
      </w:r>
      <w:r w:rsidR="00AE50FD" w:rsidRPr="002437E2">
        <w:rPr>
          <w:rFonts w:ascii="Times New Roman" w:hAnsi="Times New Roman" w:cs="Times New Roman"/>
          <w:sz w:val="28"/>
          <w:szCs w:val="28"/>
        </w:rPr>
        <w:t>. Ізоляція в психіатричних лікарнях.</w:t>
      </w:r>
    </w:p>
    <w:p w:rsidR="00367403" w:rsidRPr="002437E2" w:rsidRDefault="00367403" w:rsidP="00AE50FD">
      <w:pPr>
        <w:pStyle w:val="a9"/>
        <w:rPr>
          <w:rFonts w:ascii="Times New Roman" w:hAnsi="Times New Roman" w:cs="Times New Roman"/>
          <w:color w:val="2B1E1B"/>
          <w:sz w:val="28"/>
          <w:szCs w:val="28"/>
        </w:rPr>
      </w:pPr>
      <w:r>
        <w:rPr>
          <w:rFonts w:ascii="Times New Roman" w:hAnsi="Times New Roman" w:cs="Times New Roman"/>
          <w:color w:val="2B1E1B"/>
          <w:sz w:val="28"/>
          <w:szCs w:val="28"/>
        </w:rPr>
        <w:t xml:space="preserve">  </w:t>
      </w:r>
    </w:p>
    <w:p w:rsidR="00AE50FD" w:rsidRPr="00AE50FD" w:rsidRDefault="00AE50FD" w:rsidP="00AE50FD">
      <w:pPr>
        <w:pStyle w:val="a9"/>
        <w:rPr>
          <w:rFonts w:ascii="Times New Roman" w:hAnsi="Times New Roman" w:cs="Times New Roman"/>
          <w:color w:val="2B1E1B"/>
          <w:sz w:val="28"/>
          <w:szCs w:val="28"/>
        </w:rPr>
      </w:pPr>
      <w:r w:rsidRPr="00AE50FD">
        <w:rPr>
          <w:rFonts w:ascii="Times New Roman" w:hAnsi="Times New Roman" w:cs="Times New Roman"/>
          <w:sz w:val="28"/>
          <w:szCs w:val="28"/>
          <w:u w:val="single"/>
        </w:rPr>
        <w:t>  </w:t>
      </w:r>
      <w:r w:rsidRPr="00AE50FD">
        <w:rPr>
          <w:rStyle w:val="apple-converted-space"/>
          <w:rFonts w:ascii="Times New Roman" w:hAnsi="Times New Roman" w:cs="Times New Roman"/>
          <w:color w:val="000000"/>
          <w:sz w:val="28"/>
          <w:szCs w:val="28"/>
          <w:u w:val="single"/>
        </w:rPr>
        <w:t> </w:t>
      </w:r>
      <w:r w:rsidRPr="00AE50FD">
        <w:rPr>
          <w:rFonts w:ascii="Times New Roman" w:hAnsi="Times New Roman" w:cs="Times New Roman"/>
          <w:sz w:val="28"/>
          <w:szCs w:val="28"/>
          <w:u w:val="single"/>
        </w:rPr>
        <w:t>Значення дисидентського руху</w:t>
      </w:r>
    </w:p>
    <w:p w:rsidR="00AE50FD" w:rsidRPr="00AE50FD" w:rsidRDefault="00AE50FD" w:rsidP="00AE50FD">
      <w:pPr>
        <w:pStyle w:val="a9"/>
        <w:rPr>
          <w:rFonts w:ascii="Times New Roman" w:hAnsi="Times New Roman" w:cs="Times New Roman"/>
          <w:color w:val="2B1E1B"/>
          <w:sz w:val="28"/>
          <w:szCs w:val="28"/>
        </w:rPr>
      </w:pPr>
      <w:r w:rsidRPr="00AE50FD">
        <w:rPr>
          <w:rFonts w:ascii="Times New Roman" w:hAnsi="Times New Roman" w:cs="Times New Roman"/>
          <w:sz w:val="28"/>
          <w:szCs w:val="28"/>
        </w:rPr>
        <w:t>1. Свідчив про наявність кризових явищ у радянській системі. Сприяв розхитуванню радянської тоталітарної системи, поширенню й утвердженню в народі демократичних ідеалів.</w:t>
      </w:r>
    </w:p>
    <w:p w:rsidR="00AE50FD" w:rsidRPr="00AE50FD" w:rsidRDefault="00AE50FD" w:rsidP="00AE50FD">
      <w:pPr>
        <w:pStyle w:val="a9"/>
        <w:rPr>
          <w:rFonts w:ascii="Times New Roman" w:hAnsi="Times New Roman" w:cs="Times New Roman"/>
          <w:color w:val="2B1E1B"/>
          <w:sz w:val="28"/>
          <w:szCs w:val="28"/>
        </w:rPr>
      </w:pPr>
      <w:r w:rsidRPr="00AE50FD">
        <w:rPr>
          <w:rFonts w:ascii="Times New Roman" w:hAnsi="Times New Roman" w:cs="Times New Roman"/>
          <w:sz w:val="28"/>
          <w:szCs w:val="28"/>
        </w:rPr>
        <w:t>2. Продовжив традиції національно-визвольної боротьби. З’єднав два етапи національно-визвольного руху — середини і кінця XX ст.</w:t>
      </w:r>
    </w:p>
    <w:p w:rsidR="00AE50FD" w:rsidRPr="00AE50FD" w:rsidRDefault="00AE50FD" w:rsidP="00AE50FD">
      <w:pPr>
        <w:pStyle w:val="a9"/>
        <w:rPr>
          <w:rFonts w:ascii="Times New Roman" w:hAnsi="Times New Roman" w:cs="Times New Roman"/>
          <w:color w:val="2B1E1B"/>
          <w:sz w:val="28"/>
          <w:szCs w:val="28"/>
        </w:rPr>
      </w:pPr>
      <w:r w:rsidRPr="00AE50FD">
        <w:rPr>
          <w:rFonts w:ascii="Times New Roman" w:hAnsi="Times New Roman" w:cs="Times New Roman"/>
          <w:sz w:val="28"/>
          <w:szCs w:val="28"/>
        </w:rPr>
        <w:t>3. Відкривав Україну світові.</w:t>
      </w:r>
    </w:p>
    <w:p w:rsidR="00AE50FD" w:rsidRPr="00AE50FD" w:rsidRDefault="00AE50FD" w:rsidP="00AE50FD">
      <w:pPr>
        <w:pStyle w:val="a9"/>
        <w:rPr>
          <w:rFonts w:ascii="Times New Roman" w:hAnsi="Times New Roman" w:cs="Times New Roman"/>
          <w:color w:val="2B1E1B"/>
          <w:sz w:val="28"/>
          <w:szCs w:val="28"/>
        </w:rPr>
      </w:pPr>
      <w:r w:rsidRPr="00AE50FD">
        <w:rPr>
          <w:rFonts w:ascii="Times New Roman" w:hAnsi="Times New Roman" w:cs="Times New Roman"/>
          <w:sz w:val="28"/>
          <w:szCs w:val="28"/>
        </w:rPr>
        <w:lastRenderedPageBreak/>
        <w:t>4. Набутий дисидентами досвід та ідеологічні напрацювання були використані в період перебудови і здобуття Україною незалежності.</w:t>
      </w:r>
    </w:p>
    <w:p w:rsidR="00AE50FD" w:rsidRPr="00AE50FD" w:rsidRDefault="00AE50FD" w:rsidP="00AE50FD">
      <w:pPr>
        <w:pStyle w:val="a9"/>
        <w:rPr>
          <w:rFonts w:ascii="Times New Roman" w:hAnsi="Times New Roman" w:cs="Times New Roman"/>
          <w:color w:val="2B1E1B"/>
          <w:sz w:val="28"/>
          <w:szCs w:val="28"/>
        </w:rPr>
      </w:pPr>
      <w:r w:rsidRPr="00AE50FD">
        <w:rPr>
          <w:rFonts w:ascii="Times New Roman" w:hAnsi="Times New Roman" w:cs="Times New Roman"/>
          <w:sz w:val="28"/>
          <w:szCs w:val="28"/>
        </w:rPr>
        <w:t>5. Дисиденти зробили вагомий внесок у сучасну теорію і практику державного будівництва.</w:t>
      </w:r>
    </w:p>
    <w:p w:rsidR="00AE50FD" w:rsidRPr="00AE50FD" w:rsidRDefault="00AE50FD" w:rsidP="00AE50FD">
      <w:pPr>
        <w:pStyle w:val="a9"/>
        <w:rPr>
          <w:rFonts w:ascii="Times New Roman" w:hAnsi="Times New Roman" w:cs="Times New Roman"/>
          <w:color w:val="2B1E1B"/>
          <w:sz w:val="28"/>
          <w:szCs w:val="28"/>
        </w:rPr>
      </w:pPr>
      <w:r w:rsidRPr="00AE50FD">
        <w:rPr>
          <w:rFonts w:ascii="Times New Roman" w:hAnsi="Times New Roman" w:cs="Times New Roman"/>
          <w:sz w:val="28"/>
          <w:szCs w:val="28"/>
        </w:rPr>
        <w:t>6. Із середовища дисидентів вийшла когорта політиків незалежної України.</w:t>
      </w:r>
    </w:p>
    <w:p w:rsidR="00AE50FD" w:rsidRPr="00AE50FD" w:rsidRDefault="00AE50FD" w:rsidP="00AE50FD">
      <w:pPr>
        <w:pStyle w:val="a9"/>
        <w:rPr>
          <w:rFonts w:ascii="Times New Roman" w:hAnsi="Times New Roman" w:cs="Times New Roman"/>
          <w:color w:val="2B1E1B"/>
          <w:sz w:val="28"/>
          <w:szCs w:val="28"/>
        </w:rPr>
      </w:pPr>
      <w:r w:rsidRPr="00AE50FD">
        <w:rPr>
          <w:rFonts w:ascii="Times New Roman" w:hAnsi="Times New Roman" w:cs="Times New Roman"/>
          <w:sz w:val="28"/>
          <w:szCs w:val="28"/>
        </w:rPr>
        <w:t>7. Дисиденти зробили вагомий внесок у розвиток української науки і культури.</w:t>
      </w:r>
    </w:p>
    <w:p w:rsidR="00E277F6" w:rsidRPr="002437E2" w:rsidRDefault="002437E2" w:rsidP="00DD3CC4">
      <w:pPr>
        <w:pStyle w:val="a3"/>
        <w:spacing w:before="0" w:beforeAutospacing="0" w:after="0" w:afterAutospacing="0"/>
        <w:jc w:val="center"/>
        <w:rPr>
          <w:rStyle w:val="a5"/>
          <w:b/>
          <w:bCs/>
          <w:sz w:val="28"/>
          <w:szCs w:val="28"/>
        </w:rPr>
      </w:pPr>
      <w:proofErr w:type="spellStart"/>
      <w:r w:rsidRPr="002437E2">
        <w:rPr>
          <w:rStyle w:val="a5"/>
          <w:b/>
          <w:bCs/>
          <w:sz w:val="28"/>
          <w:szCs w:val="28"/>
        </w:rPr>
        <w:t>Еврестична</w:t>
      </w:r>
      <w:proofErr w:type="spellEnd"/>
      <w:r w:rsidRPr="002437E2">
        <w:rPr>
          <w:rStyle w:val="a5"/>
          <w:b/>
          <w:bCs/>
          <w:sz w:val="28"/>
          <w:szCs w:val="28"/>
        </w:rPr>
        <w:t xml:space="preserve"> бесіда</w:t>
      </w:r>
    </w:p>
    <w:p w:rsidR="00942DAF" w:rsidRPr="002437E2" w:rsidRDefault="00942DAF" w:rsidP="00942DAF">
      <w:pPr>
        <w:pStyle w:val="a3"/>
        <w:spacing w:before="0" w:beforeAutospacing="0" w:after="0" w:afterAutospacing="0"/>
        <w:rPr>
          <w:rStyle w:val="a5"/>
          <w:bCs/>
          <w:i w:val="0"/>
          <w:sz w:val="28"/>
          <w:szCs w:val="28"/>
        </w:rPr>
      </w:pPr>
      <w:r w:rsidRPr="002437E2">
        <w:rPr>
          <w:rStyle w:val="a5"/>
          <w:bCs/>
          <w:i w:val="0"/>
          <w:sz w:val="28"/>
          <w:szCs w:val="28"/>
        </w:rPr>
        <w:t xml:space="preserve">Вірш </w:t>
      </w:r>
      <w:r>
        <w:rPr>
          <w:rStyle w:val="a5"/>
          <w:bCs/>
          <w:i w:val="0"/>
          <w:sz w:val="28"/>
          <w:szCs w:val="28"/>
        </w:rPr>
        <w:t xml:space="preserve"> </w:t>
      </w:r>
      <w:r w:rsidRPr="002437E2">
        <w:rPr>
          <w:rStyle w:val="a5"/>
          <w:bCs/>
          <w:i w:val="0"/>
          <w:sz w:val="28"/>
          <w:szCs w:val="28"/>
        </w:rPr>
        <w:t>В. Стуса</w:t>
      </w:r>
    </w:p>
    <w:p w:rsidR="00087F15" w:rsidRPr="00FB7385" w:rsidRDefault="00087F15" w:rsidP="00087F15">
      <w:pPr>
        <w:pStyle w:val="a3"/>
        <w:spacing w:before="0" w:beforeAutospacing="0" w:after="0" w:afterAutospacing="0"/>
        <w:rPr>
          <w:rStyle w:val="a5"/>
          <w:bCs/>
          <w:i w:val="0"/>
          <w:sz w:val="28"/>
          <w:szCs w:val="28"/>
        </w:rPr>
      </w:pPr>
      <w:r w:rsidRPr="00FB7385">
        <w:rPr>
          <w:rStyle w:val="a5"/>
          <w:bCs/>
          <w:i w:val="0"/>
          <w:sz w:val="28"/>
          <w:szCs w:val="28"/>
        </w:rPr>
        <w:t>Чи погоджуєтеся ви із епіграфом до нашого уроку?</w:t>
      </w:r>
    </w:p>
    <w:p w:rsidR="00E277F6" w:rsidRPr="002437E2" w:rsidRDefault="002437E2" w:rsidP="002437E2">
      <w:pPr>
        <w:pStyle w:val="a3"/>
        <w:spacing w:before="0" w:beforeAutospacing="0" w:after="0" w:afterAutospacing="0"/>
        <w:rPr>
          <w:rStyle w:val="a5"/>
          <w:bCs/>
          <w:i w:val="0"/>
          <w:sz w:val="28"/>
          <w:szCs w:val="28"/>
        </w:rPr>
      </w:pPr>
      <w:r w:rsidRPr="002437E2">
        <w:rPr>
          <w:rStyle w:val="a5"/>
          <w:bCs/>
          <w:i w:val="0"/>
          <w:sz w:val="28"/>
          <w:szCs w:val="28"/>
        </w:rPr>
        <w:t>Чи у наш час ви помічали прояви дисидентського руху?</w:t>
      </w:r>
    </w:p>
    <w:p w:rsidR="002437E2" w:rsidRPr="002437E2" w:rsidRDefault="002437E2" w:rsidP="002437E2">
      <w:pPr>
        <w:pStyle w:val="a3"/>
        <w:spacing w:before="0" w:beforeAutospacing="0" w:after="0" w:afterAutospacing="0"/>
        <w:rPr>
          <w:rStyle w:val="a5"/>
          <w:bCs/>
          <w:i w:val="0"/>
          <w:sz w:val="28"/>
          <w:szCs w:val="28"/>
        </w:rPr>
      </w:pPr>
      <w:r w:rsidRPr="002437E2">
        <w:rPr>
          <w:rStyle w:val="a5"/>
          <w:bCs/>
          <w:i w:val="0"/>
          <w:sz w:val="28"/>
          <w:szCs w:val="28"/>
        </w:rPr>
        <w:t>Які події про це свідчили?</w:t>
      </w:r>
    </w:p>
    <w:p w:rsidR="002437E2" w:rsidRPr="002437E2" w:rsidRDefault="002437E2" w:rsidP="002437E2">
      <w:pPr>
        <w:pStyle w:val="3"/>
        <w:shd w:val="clear" w:color="auto" w:fill="FFFDFD"/>
        <w:spacing w:before="150" w:after="120" w:line="420" w:lineRule="atLeast"/>
        <w:textAlignment w:val="baseline"/>
        <w:rPr>
          <w:rFonts w:ascii="Times New Roman" w:hAnsi="Times New Roman" w:cs="Times New Roman"/>
          <w:b w:val="0"/>
          <w:bCs w:val="0"/>
          <w:color w:val="auto"/>
          <w:sz w:val="29"/>
          <w:szCs w:val="29"/>
        </w:rPr>
      </w:pPr>
      <w:r w:rsidRPr="002437E2">
        <w:rPr>
          <w:rFonts w:ascii="Times New Roman" w:hAnsi="Times New Roman" w:cs="Times New Roman"/>
          <w:b w:val="0"/>
          <w:bCs w:val="0"/>
          <w:color w:val="auto"/>
          <w:sz w:val="28"/>
          <w:szCs w:val="28"/>
        </w:rPr>
        <w:t>V. Оцінювання навчальних досягнень учнів.</w:t>
      </w:r>
    </w:p>
    <w:p w:rsidR="002437E2" w:rsidRDefault="002437E2" w:rsidP="002437E2">
      <w:pPr>
        <w:rPr>
          <w:rFonts w:ascii="Times New Roman" w:hAnsi="Times New Roman" w:cs="Times New Roman"/>
          <w:sz w:val="28"/>
          <w:szCs w:val="28"/>
          <w:shd w:val="clear" w:color="auto" w:fill="FFFFFF"/>
        </w:rPr>
      </w:pPr>
      <w:r w:rsidRPr="002437E2">
        <w:rPr>
          <w:rFonts w:ascii="Times New Roman" w:hAnsi="Times New Roman" w:cs="Times New Roman"/>
          <w:sz w:val="28"/>
          <w:szCs w:val="28"/>
          <w:shd w:val="clear" w:color="auto" w:fill="FFFFFF"/>
        </w:rPr>
        <w:t xml:space="preserve">VІ. Домашнє завдання  </w:t>
      </w:r>
    </w:p>
    <w:p w:rsidR="002437E2" w:rsidRPr="002437E2" w:rsidRDefault="002437E2" w:rsidP="002437E2">
      <w:pPr>
        <w:rPr>
          <w:rFonts w:ascii="Times New Roman" w:hAnsi="Times New Roman" w:cs="Times New Roman"/>
        </w:rPr>
      </w:pPr>
      <w:r w:rsidRPr="002437E2">
        <w:rPr>
          <w:rFonts w:ascii="Times New Roman" w:hAnsi="Times New Roman" w:cs="Times New Roman"/>
          <w:sz w:val="28"/>
          <w:szCs w:val="28"/>
          <w:shd w:val="clear" w:color="auto" w:fill="FFFFFF"/>
        </w:rPr>
        <w:t>1.Опрацювати відповідний матеріал підручника.</w:t>
      </w:r>
    </w:p>
    <w:p w:rsidR="002437E2" w:rsidRDefault="002437E2" w:rsidP="002437E2">
      <w:pPr>
        <w:rPr>
          <w:rFonts w:ascii="Times New Roman" w:hAnsi="Times New Roman" w:cs="Times New Roman"/>
          <w:sz w:val="28"/>
          <w:szCs w:val="28"/>
          <w:shd w:val="clear" w:color="auto" w:fill="FFFDFD"/>
        </w:rPr>
      </w:pPr>
      <w:r w:rsidRPr="002437E2">
        <w:rPr>
          <w:rFonts w:ascii="Times New Roman" w:hAnsi="Times New Roman" w:cs="Times New Roman"/>
          <w:sz w:val="28"/>
          <w:szCs w:val="28"/>
          <w:shd w:val="clear" w:color="auto" w:fill="FFFFFF"/>
        </w:rPr>
        <w:t>2. Н</w:t>
      </w:r>
      <w:r w:rsidRPr="002437E2">
        <w:rPr>
          <w:rFonts w:ascii="Times New Roman" w:hAnsi="Times New Roman" w:cs="Times New Roman"/>
          <w:sz w:val="28"/>
          <w:szCs w:val="28"/>
          <w:shd w:val="clear" w:color="auto" w:fill="FFFDFD"/>
        </w:rPr>
        <w:t>аписати творчу роботу на тему «Чи легко бути опозиціонером»</w:t>
      </w:r>
    </w:p>
    <w:p w:rsidR="00367403" w:rsidRDefault="00367403" w:rsidP="002437E2">
      <w:pPr>
        <w:rPr>
          <w:rFonts w:ascii="Times New Roman" w:hAnsi="Times New Roman" w:cs="Times New Roman"/>
          <w:sz w:val="28"/>
          <w:szCs w:val="28"/>
          <w:shd w:val="clear" w:color="auto" w:fill="FFFDFD"/>
        </w:rPr>
      </w:pPr>
    </w:p>
    <w:p w:rsidR="00367403" w:rsidRDefault="00367403" w:rsidP="002437E2">
      <w:pPr>
        <w:rPr>
          <w:rFonts w:ascii="Times New Roman" w:hAnsi="Times New Roman" w:cs="Times New Roman"/>
          <w:sz w:val="28"/>
          <w:szCs w:val="28"/>
          <w:shd w:val="clear" w:color="auto" w:fill="FFFDFD"/>
        </w:rPr>
      </w:pPr>
    </w:p>
    <w:p w:rsidR="00367403" w:rsidRDefault="00367403" w:rsidP="002437E2">
      <w:pPr>
        <w:rPr>
          <w:rFonts w:ascii="Times New Roman" w:hAnsi="Times New Roman" w:cs="Times New Roman"/>
          <w:sz w:val="28"/>
          <w:szCs w:val="28"/>
          <w:shd w:val="clear" w:color="auto" w:fill="FFFDFD"/>
        </w:rPr>
      </w:pPr>
    </w:p>
    <w:p w:rsidR="00367403" w:rsidRDefault="00367403" w:rsidP="002437E2">
      <w:pPr>
        <w:rPr>
          <w:rFonts w:ascii="Times New Roman" w:hAnsi="Times New Roman" w:cs="Times New Roman"/>
          <w:sz w:val="28"/>
          <w:szCs w:val="28"/>
          <w:shd w:val="clear" w:color="auto" w:fill="FFFDFD"/>
        </w:rPr>
      </w:pPr>
    </w:p>
    <w:p w:rsidR="00367403" w:rsidRDefault="00367403" w:rsidP="002437E2">
      <w:pPr>
        <w:rPr>
          <w:rFonts w:ascii="Times New Roman" w:hAnsi="Times New Roman" w:cs="Times New Roman"/>
          <w:sz w:val="28"/>
          <w:szCs w:val="28"/>
          <w:shd w:val="clear" w:color="auto" w:fill="FFFDFD"/>
        </w:rPr>
      </w:pPr>
    </w:p>
    <w:p w:rsidR="00367403" w:rsidRPr="002437E2" w:rsidRDefault="00367403" w:rsidP="002437E2">
      <w:pPr>
        <w:rPr>
          <w:rFonts w:ascii="Times New Roman" w:hAnsi="Times New Roman" w:cs="Times New Roman"/>
        </w:rPr>
      </w:pPr>
    </w:p>
    <w:p w:rsidR="00E277F6" w:rsidRDefault="00DD3CC4" w:rsidP="00DD3CC4">
      <w:pPr>
        <w:pStyle w:val="a3"/>
        <w:spacing w:before="0" w:beforeAutospacing="0" w:after="0" w:afterAutospacing="0"/>
        <w:jc w:val="center"/>
        <w:rPr>
          <w:rStyle w:val="a5"/>
          <w:rFonts w:ascii="Arial" w:hAnsi="Arial" w:cs="Arial"/>
          <w:b/>
          <w:bCs/>
          <w:color w:val="585858"/>
          <w:sz w:val="23"/>
          <w:szCs w:val="23"/>
        </w:rPr>
      </w:pPr>
      <w:r>
        <w:rPr>
          <w:noProof/>
          <w:lang w:val="ru-RU" w:eastAsia="ru-RU"/>
        </w:rPr>
        <w:lastRenderedPageBreak/>
        <w:drawing>
          <wp:inline distT="0" distB="0" distL="0" distR="0">
            <wp:extent cx="6549655" cy="8623003"/>
            <wp:effectExtent l="19050" t="0" r="3545" b="0"/>
            <wp:docPr id="1" name="Рисунок 1" descr="http://shkola.ostriv.in.ua/images/publications/4/4137/content/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kola.ostriv.in.ua/images/publications/4/4137/content/h1.jpg"/>
                    <pic:cNvPicPr>
                      <a:picLocks noChangeAspect="1" noChangeArrowheads="1"/>
                    </pic:cNvPicPr>
                  </pic:nvPicPr>
                  <pic:blipFill>
                    <a:blip r:embed="rId12"/>
                    <a:srcRect/>
                    <a:stretch>
                      <a:fillRect/>
                    </a:stretch>
                  </pic:blipFill>
                  <pic:spPr bwMode="auto">
                    <a:xfrm>
                      <a:off x="0" y="0"/>
                      <a:ext cx="6549399" cy="8622666"/>
                    </a:xfrm>
                    <a:prstGeom prst="rect">
                      <a:avLst/>
                    </a:prstGeom>
                    <a:noFill/>
                    <a:ln w="9525">
                      <a:noFill/>
                      <a:miter lim="800000"/>
                      <a:headEnd/>
                      <a:tailEnd/>
                    </a:ln>
                  </pic:spPr>
                </pic:pic>
              </a:graphicData>
            </a:graphic>
          </wp:inline>
        </w:drawing>
      </w:r>
    </w:p>
    <w:p w:rsidR="00E277F6" w:rsidRDefault="00E277F6" w:rsidP="00DD3CC4">
      <w:pPr>
        <w:pStyle w:val="a3"/>
        <w:spacing w:before="0" w:beforeAutospacing="0" w:after="0" w:afterAutospacing="0"/>
        <w:jc w:val="center"/>
        <w:rPr>
          <w:rStyle w:val="a5"/>
          <w:rFonts w:ascii="Arial" w:hAnsi="Arial" w:cs="Arial"/>
          <w:b/>
          <w:bCs/>
          <w:color w:val="585858"/>
          <w:sz w:val="23"/>
          <w:szCs w:val="23"/>
        </w:rPr>
      </w:pPr>
    </w:p>
    <w:p w:rsidR="00E277F6" w:rsidRDefault="00E277F6" w:rsidP="00DD3CC4">
      <w:pPr>
        <w:pStyle w:val="a3"/>
        <w:spacing w:before="0" w:beforeAutospacing="0" w:after="0" w:afterAutospacing="0"/>
        <w:jc w:val="center"/>
        <w:rPr>
          <w:rStyle w:val="a5"/>
          <w:rFonts w:ascii="Arial" w:hAnsi="Arial" w:cs="Arial"/>
          <w:b/>
          <w:bCs/>
          <w:color w:val="585858"/>
          <w:sz w:val="23"/>
          <w:szCs w:val="23"/>
        </w:rPr>
      </w:pPr>
    </w:p>
    <w:p w:rsidR="00E277F6" w:rsidRDefault="00E277F6" w:rsidP="00DD3CC4">
      <w:pPr>
        <w:pStyle w:val="a3"/>
        <w:spacing w:before="0" w:beforeAutospacing="0" w:after="0" w:afterAutospacing="0"/>
        <w:jc w:val="center"/>
        <w:rPr>
          <w:rStyle w:val="a5"/>
          <w:rFonts w:ascii="Arial" w:hAnsi="Arial" w:cs="Arial"/>
          <w:b/>
          <w:bCs/>
          <w:color w:val="585858"/>
          <w:sz w:val="23"/>
          <w:szCs w:val="23"/>
        </w:rPr>
      </w:pPr>
    </w:p>
    <w:p w:rsidR="00E277F6" w:rsidRDefault="00E277F6" w:rsidP="00DD3CC4">
      <w:pPr>
        <w:pStyle w:val="a3"/>
        <w:spacing w:before="0" w:beforeAutospacing="0" w:after="0" w:afterAutospacing="0"/>
        <w:jc w:val="center"/>
        <w:rPr>
          <w:rStyle w:val="a5"/>
          <w:rFonts w:ascii="Arial" w:hAnsi="Arial" w:cs="Arial"/>
          <w:b/>
          <w:bCs/>
          <w:color w:val="585858"/>
          <w:sz w:val="23"/>
          <w:szCs w:val="23"/>
        </w:rPr>
      </w:pPr>
    </w:p>
    <w:p w:rsidR="00E277F6" w:rsidRDefault="00E277F6" w:rsidP="00DD3CC4">
      <w:pPr>
        <w:pStyle w:val="a3"/>
        <w:spacing w:before="0" w:beforeAutospacing="0" w:after="0" w:afterAutospacing="0"/>
        <w:jc w:val="center"/>
        <w:rPr>
          <w:rStyle w:val="a5"/>
          <w:rFonts w:ascii="Arial" w:hAnsi="Arial" w:cs="Arial"/>
          <w:b/>
          <w:bCs/>
          <w:color w:val="585858"/>
          <w:sz w:val="23"/>
          <w:szCs w:val="23"/>
        </w:rPr>
      </w:pPr>
    </w:p>
    <w:p w:rsidR="00F46375" w:rsidRDefault="00F46375" w:rsidP="00DD3CC4">
      <w:pPr>
        <w:pStyle w:val="a3"/>
        <w:spacing w:before="0" w:beforeAutospacing="0" w:after="0" w:afterAutospacing="0"/>
        <w:jc w:val="center"/>
        <w:rPr>
          <w:rFonts w:ascii="Georgia" w:hAnsi="Georgia"/>
          <w:color w:val="585858"/>
          <w:sz w:val="19"/>
          <w:szCs w:val="19"/>
        </w:rPr>
      </w:pPr>
      <w:r>
        <w:rPr>
          <w:rStyle w:val="a5"/>
          <w:rFonts w:ascii="Arial" w:hAnsi="Arial" w:cs="Arial"/>
          <w:b/>
          <w:bCs/>
          <w:color w:val="585858"/>
          <w:sz w:val="23"/>
          <w:szCs w:val="23"/>
        </w:rPr>
        <w:lastRenderedPageBreak/>
        <w:t>Робота з історичним джерелом</w:t>
      </w:r>
    </w:p>
    <w:p w:rsidR="00F46375" w:rsidRDefault="00F46375" w:rsidP="00DD3CC4">
      <w:pPr>
        <w:pStyle w:val="a3"/>
        <w:spacing w:before="0" w:beforeAutospacing="0" w:after="240" w:afterAutospacing="0"/>
        <w:jc w:val="center"/>
        <w:rPr>
          <w:rFonts w:ascii="Georgia" w:hAnsi="Georgia"/>
          <w:color w:val="585858"/>
          <w:sz w:val="19"/>
          <w:szCs w:val="19"/>
        </w:rPr>
      </w:pPr>
      <w:r>
        <w:rPr>
          <w:rFonts w:ascii="Georgia" w:hAnsi="Georgia"/>
          <w:color w:val="585858"/>
          <w:sz w:val="19"/>
          <w:szCs w:val="19"/>
        </w:rPr>
        <w:t> </w:t>
      </w:r>
    </w:p>
    <w:p w:rsidR="00F46375" w:rsidRPr="005568EA" w:rsidRDefault="00F46375" w:rsidP="00DD3CC4">
      <w:pPr>
        <w:pStyle w:val="a3"/>
        <w:spacing w:before="0" w:beforeAutospacing="0" w:after="0" w:afterAutospacing="0"/>
        <w:jc w:val="center"/>
        <w:rPr>
          <w:sz w:val="28"/>
          <w:szCs w:val="28"/>
        </w:rPr>
      </w:pPr>
      <w:r w:rsidRPr="005568EA">
        <w:rPr>
          <w:rStyle w:val="a4"/>
          <w:sz w:val="28"/>
          <w:szCs w:val="28"/>
        </w:rPr>
        <w:t>Левко Лук'яненко. Сповідь у камері смертників (витяг)</w:t>
      </w:r>
    </w:p>
    <w:p w:rsidR="00F46375" w:rsidRPr="005568EA" w:rsidRDefault="00F46375" w:rsidP="00DD3CC4">
      <w:pPr>
        <w:pStyle w:val="a3"/>
        <w:spacing w:before="0" w:beforeAutospacing="0" w:after="0" w:afterAutospacing="0"/>
        <w:rPr>
          <w:sz w:val="28"/>
          <w:szCs w:val="28"/>
        </w:rPr>
      </w:pPr>
      <w:r w:rsidRPr="005568EA">
        <w:rPr>
          <w:sz w:val="28"/>
          <w:szCs w:val="28"/>
        </w:rPr>
        <w:t xml:space="preserve">У травні 1961 р. Львівський обласний суд засудив мене до страти, Кандибу до 15 років, </w:t>
      </w:r>
      <w:proofErr w:type="spellStart"/>
      <w:r w:rsidRPr="005568EA">
        <w:rPr>
          <w:sz w:val="28"/>
          <w:szCs w:val="28"/>
        </w:rPr>
        <w:t>Віруна</w:t>
      </w:r>
      <w:proofErr w:type="spellEnd"/>
      <w:r w:rsidRPr="005568EA">
        <w:rPr>
          <w:sz w:val="28"/>
          <w:szCs w:val="28"/>
        </w:rPr>
        <w:t xml:space="preserve"> до 11 років, </w:t>
      </w:r>
      <w:proofErr w:type="spellStart"/>
      <w:r w:rsidRPr="005568EA">
        <w:rPr>
          <w:sz w:val="28"/>
          <w:szCs w:val="28"/>
        </w:rPr>
        <w:t>Луцькова</w:t>
      </w:r>
      <w:proofErr w:type="spellEnd"/>
      <w:r w:rsidRPr="005568EA">
        <w:rPr>
          <w:sz w:val="28"/>
          <w:szCs w:val="28"/>
        </w:rPr>
        <w:t xml:space="preserve">, </w:t>
      </w:r>
      <w:proofErr w:type="spellStart"/>
      <w:r w:rsidRPr="005568EA">
        <w:rPr>
          <w:sz w:val="28"/>
          <w:szCs w:val="28"/>
        </w:rPr>
        <w:t>Любовича</w:t>
      </w:r>
      <w:proofErr w:type="spellEnd"/>
      <w:r w:rsidRPr="005568EA">
        <w:rPr>
          <w:sz w:val="28"/>
          <w:szCs w:val="28"/>
        </w:rPr>
        <w:t xml:space="preserve">, </w:t>
      </w:r>
      <w:proofErr w:type="spellStart"/>
      <w:r w:rsidRPr="005568EA">
        <w:rPr>
          <w:sz w:val="28"/>
          <w:szCs w:val="28"/>
        </w:rPr>
        <w:t>Кіпіша</w:t>
      </w:r>
      <w:proofErr w:type="spellEnd"/>
      <w:r w:rsidRPr="005568EA">
        <w:rPr>
          <w:sz w:val="28"/>
          <w:szCs w:val="28"/>
        </w:rPr>
        <w:t xml:space="preserve"> і </w:t>
      </w:r>
      <w:proofErr w:type="spellStart"/>
      <w:r w:rsidRPr="005568EA">
        <w:rPr>
          <w:sz w:val="28"/>
          <w:szCs w:val="28"/>
        </w:rPr>
        <w:t>Боровицького</w:t>
      </w:r>
      <w:proofErr w:type="spellEnd"/>
      <w:r w:rsidRPr="005568EA">
        <w:rPr>
          <w:sz w:val="28"/>
          <w:szCs w:val="28"/>
        </w:rPr>
        <w:t xml:space="preserve"> до 10 років ув'язнення кожного.</w:t>
      </w:r>
    </w:p>
    <w:p w:rsidR="00F46375" w:rsidRPr="005568EA" w:rsidRDefault="00F46375" w:rsidP="00DD3CC4">
      <w:pPr>
        <w:pStyle w:val="a3"/>
        <w:spacing w:before="0" w:beforeAutospacing="0" w:after="0" w:afterAutospacing="0"/>
        <w:rPr>
          <w:sz w:val="28"/>
          <w:szCs w:val="28"/>
        </w:rPr>
      </w:pPr>
      <w:r w:rsidRPr="005568EA">
        <w:rPr>
          <w:sz w:val="28"/>
          <w:szCs w:val="28"/>
        </w:rPr>
        <w:t>Політична платформа програми УРСС становить грань поміж двох етапів наших визвольних змагань: до УРСС всі прояви боротьби ідуть в основному під гаслами збройної боротьби. Навіть ті групи, що зброї не мали, розглядали її як головне знаряддя своєї тактики...</w:t>
      </w:r>
    </w:p>
    <w:p w:rsidR="00F46375" w:rsidRPr="005568EA" w:rsidRDefault="00F46375" w:rsidP="00DD3CC4">
      <w:pPr>
        <w:pStyle w:val="a3"/>
        <w:spacing w:before="0" w:beforeAutospacing="0" w:after="0" w:afterAutospacing="0"/>
        <w:rPr>
          <w:sz w:val="28"/>
          <w:szCs w:val="28"/>
        </w:rPr>
      </w:pPr>
      <w:r w:rsidRPr="005568EA">
        <w:rPr>
          <w:sz w:val="28"/>
          <w:szCs w:val="28"/>
        </w:rPr>
        <w:t>У програмі УРСС записано: «Методи досягнення нашої мети мирні, конституційні». Агітація і пропаганда — ось способи діяльності УРСС.</w:t>
      </w:r>
    </w:p>
    <w:p w:rsidR="00F46375" w:rsidRPr="005568EA" w:rsidRDefault="00F46375" w:rsidP="00DD3CC4">
      <w:pPr>
        <w:pStyle w:val="a3"/>
        <w:spacing w:before="0" w:beforeAutospacing="0" w:after="0" w:afterAutospacing="0"/>
        <w:rPr>
          <w:sz w:val="28"/>
          <w:szCs w:val="28"/>
        </w:rPr>
      </w:pPr>
      <w:r w:rsidRPr="005568EA">
        <w:rPr>
          <w:sz w:val="28"/>
          <w:szCs w:val="28"/>
        </w:rPr>
        <w:t>Перехід до агітації витікав не із ненависті до зброї, а з декого розуміння неможливості її: з історії-бо знаємо, що після поразки народу у всенародній війні та широкому масовому русі наступає період суму й розчарувань завдовжки в ціле покоління. Всяку нову серйозну війну починає нове покоління. Таким чином, славне покоління бандерівців виконало свою історичну місію, і більше від нього чекати нічого не можна було. Завдання ж діячів проміжних стадій, коли попередній масовий рух зазнав поразки і видихнувся, а до нового масового руху ще далеко, в тому й полягає, щоб боротися супроти апатії, зневіри в свої національні здібності, супроти розчарувань і трактування поразки як вироку невблаганної долі. Завдання полягає в підготовці народу до нового масового руху за національну свободу. Для такої праці потрібні не скоростріл з багнетом, а натхненне слово з вірою в перемогу добра над злом, свободи над рабством, залежних, колоніальних народів над імперією!..</w:t>
      </w:r>
    </w:p>
    <w:p w:rsidR="00F46375" w:rsidRPr="005568EA" w:rsidRDefault="00F46375" w:rsidP="00DD3CC4">
      <w:pPr>
        <w:pStyle w:val="a3"/>
        <w:spacing w:before="0" w:beforeAutospacing="0" w:after="0" w:afterAutospacing="0"/>
        <w:rPr>
          <w:sz w:val="28"/>
          <w:szCs w:val="28"/>
        </w:rPr>
      </w:pPr>
      <w:r w:rsidRPr="005568EA">
        <w:rPr>
          <w:sz w:val="28"/>
          <w:szCs w:val="28"/>
        </w:rPr>
        <w:t>Однією з громадських груп ентузіастів перебудови є Українська Гельсінська спілка. Вона виникла в 1976 р. як Українська група сприяння виконанню Гельсінських угод, зазнала жорстоких репресій, а 1988 р. відродилась як Українська Гельсінська спілка. Члени групи завжди мріяли про самостійність України як найсприятливішу умову високого національного добробуту та духовного відродження і розквіту нації, але конкретні обставини, що в них доводилося діяти, не можна було ігнорувати, і того вважали за потрібне передусім захищати права громадян та порушувати мовні й культурні проблеми України.</w:t>
      </w:r>
    </w:p>
    <w:p w:rsidR="00F46375" w:rsidRPr="005568EA" w:rsidRDefault="00F46375" w:rsidP="00DD3CC4">
      <w:pPr>
        <w:pStyle w:val="a3"/>
        <w:spacing w:before="0" w:beforeAutospacing="0" w:after="0" w:afterAutospacing="0"/>
        <w:rPr>
          <w:sz w:val="28"/>
          <w:szCs w:val="28"/>
        </w:rPr>
      </w:pPr>
      <w:r w:rsidRPr="005568EA">
        <w:rPr>
          <w:sz w:val="28"/>
          <w:szCs w:val="28"/>
        </w:rPr>
        <w:t>1. Чому Л. Лук’яненко і його однодумці постали перед судом?</w:t>
      </w:r>
    </w:p>
    <w:p w:rsidR="00F46375" w:rsidRPr="005568EA" w:rsidRDefault="00F46375" w:rsidP="00DD3CC4">
      <w:pPr>
        <w:pStyle w:val="a3"/>
        <w:spacing w:before="0" w:beforeAutospacing="0" w:after="0" w:afterAutospacing="0"/>
        <w:rPr>
          <w:sz w:val="28"/>
          <w:szCs w:val="28"/>
        </w:rPr>
      </w:pPr>
      <w:r w:rsidRPr="005568EA">
        <w:rPr>
          <w:sz w:val="28"/>
          <w:szCs w:val="28"/>
        </w:rPr>
        <w:t>2. Які етапи українських визвольних змагань виділяє Л. Лук'яненко?</w:t>
      </w:r>
    </w:p>
    <w:p w:rsidR="00F46375" w:rsidRPr="005568EA" w:rsidRDefault="00F46375" w:rsidP="00DD3CC4">
      <w:pPr>
        <w:pStyle w:val="a3"/>
        <w:spacing w:before="0" w:beforeAutospacing="0" w:after="0" w:afterAutospacing="0"/>
        <w:rPr>
          <w:sz w:val="28"/>
          <w:szCs w:val="28"/>
        </w:rPr>
      </w:pPr>
      <w:r w:rsidRPr="005568EA">
        <w:rPr>
          <w:sz w:val="28"/>
          <w:szCs w:val="28"/>
        </w:rPr>
        <w:t>3. Як автор обстоює необхідність переходу до мирних форм боротьби?</w:t>
      </w:r>
    </w:p>
    <w:p w:rsidR="00F46375" w:rsidRPr="005568EA" w:rsidRDefault="00F46375" w:rsidP="00DD3CC4">
      <w:pPr>
        <w:pStyle w:val="a3"/>
        <w:spacing w:before="0" w:beforeAutospacing="0" w:after="0" w:afterAutospacing="0"/>
        <w:rPr>
          <w:sz w:val="28"/>
          <w:szCs w:val="28"/>
        </w:rPr>
      </w:pPr>
      <w:r w:rsidRPr="005568EA">
        <w:rPr>
          <w:sz w:val="28"/>
          <w:szCs w:val="28"/>
        </w:rPr>
        <w:t>4. У чому він вбачає мету діяльності УГГ?</w:t>
      </w:r>
    </w:p>
    <w:p w:rsidR="00F46375" w:rsidRPr="005568EA" w:rsidRDefault="00F46375" w:rsidP="00DD3CC4">
      <w:pPr>
        <w:pStyle w:val="a3"/>
        <w:spacing w:before="0" w:beforeAutospacing="0" w:after="240" w:afterAutospacing="0"/>
        <w:jc w:val="center"/>
        <w:rPr>
          <w:sz w:val="28"/>
          <w:szCs w:val="28"/>
        </w:rPr>
      </w:pPr>
      <w:r w:rsidRPr="005568EA">
        <w:rPr>
          <w:sz w:val="28"/>
          <w:szCs w:val="28"/>
        </w:rPr>
        <w:t> </w:t>
      </w:r>
    </w:p>
    <w:p w:rsidR="00F46375" w:rsidRPr="005568EA" w:rsidRDefault="00F46375" w:rsidP="00DD3CC4">
      <w:pPr>
        <w:rPr>
          <w:rFonts w:ascii="Times New Roman" w:hAnsi="Times New Roman" w:cs="Times New Roman"/>
          <w:sz w:val="28"/>
          <w:szCs w:val="28"/>
        </w:rPr>
      </w:pPr>
    </w:p>
    <w:sectPr w:rsidR="00F46375" w:rsidRPr="005568EA" w:rsidSect="0005346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33DB6"/>
    <w:multiLevelType w:val="hybridMultilevel"/>
    <w:tmpl w:val="C312041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10A71B5E"/>
    <w:multiLevelType w:val="hybridMultilevel"/>
    <w:tmpl w:val="BB1CBBC0"/>
    <w:lvl w:ilvl="0" w:tplc="0422000F">
      <w:start w:val="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26B81AAF"/>
    <w:multiLevelType w:val="hybridMultilevel"/>
    <w:tmpl w:val="93D8451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2E291DFB"/>
    <w:multiLevelType w:val="multilevel"/>
    <w:tmpl w:val="DD164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DB27768"/>
    <w:multiLevelType w:val="multilevel"/>
    <w:tmpl w:val="B080CB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40D1964"/>
    <w:multiLevelType w:val="hybridMultilevel"/>
    <w:tmpl w:val="4CB08BC6"/>
    <w:lvl w:ilvl="0" w:tplc="0422000F">
      <w:start w:val="1"/>
      <w:numFmt w:val="decimal"/>
      <w:lvlText w:val="%1."/>
      <w:lvlJc w:val="left"/>
      <w:pPr>
        <w:ind w:left="720" w:hanging="360"/>
      </w:pPr>
      <w:rPr>
        <w:rFonts w:hint="default"/>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4"/>
  </w:num>
  <w:num w:numId="2">
    <w:abstractNumId w:val="5"/>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useFELayout/>
    <w:compatSetting w:name="compatibilityMode" w:uri="http://schemas.microsoft.com/office/word" w:val="12"/>
  </w:compat>
  <w:rsids>
    <w:rsidRoot w:val="00000519"/>
    <w:rsid w:val="00000519"/>
    <w:rsid w:val="000334DC"/>
    <w:rsid w:val="00053463"/>
    <w:rsid w:val="00087F15"/>
    <w:rsid w:val="000E5E9D"/>
    <w:rsid w:val="00160601"/>
    <w:rsid w:val="001C457B"/>
    <w:rsid w:val="002437E2"/>
    <w:rsid w:val="0025373F"/>
    <w:rsid w:val="00262576"/>
    <w:rsid w:val="00262860"/>
    <w:rsid w:val="00280C2C"/>
    <w:rsid w:val="00367403"/>
    <w:rsid w:val="003946EF"/>
    <w:rsid w:val="00426B46"/>
    <w:rsid w:val="004B0056"/>
    <w:rsid w:val="004E6ADE"/>
    <w:rsid w:val="004F4CCD"/>
    <w:rsid w:val="00535580"/>
    <w:rsid w:val="005568EA"/>
    <w:rsid w:val="00560B37"/>
    <w:rsid w:val="005A3D7D"/>
    <w:rsid w:val="005C3F82"/>
    <w:rsid w:val="005D4F5C"/>
    <w:rsid w:val="005E6BF3"/>
    <w:rsid w:val="00610929"/>
    <w:rsid w:val="00627541"/>
    <w:rsid w:val="006275FA"/>
    <w:rsid w:val="006367F3"/>
    <w:rsid w:val="00660D89"/>
    <w:rsid w:val="00710C75"/>
    <w:rsid w:val="00752DB0"/>
    <w:rsid w:val="007D28E4"/>
    <w:rsid w:val="007E01C3"/>
    <w:rsid w:val="008078D5"/>
    <w:rsid w:val="00815931"/>
    <w:rsid w:val="00846C0E"/>
    <w:rsid w:val="00942DAF"/>
    <w:rsid w:val="009F331A"/>
    <w:rsid w:val="00A876E4"/>
    <w:rsid w:val="00A950A9"/>
    <w:rsid w:val="00AB5F90"/>
    <w:rsid w:val="00AE42AC"/>
    <w:rsid w:val="00AE50FD"/>
    <w:rsid w:val="00B77613"/>
    <w:rsid w:val="00BE72C7"/>
    <w:rsid w:val="00C310B3"/>
    <w:rsid w:val="00C51F77"/>
    <w:rsid w:val="00D057FF"/>
    <w:rsid w:val="00D24481"/>
    <w:rsid w:val="00D360CE"/>
    <w:rsid w:val="00DA136E"/>
    <w:rsid w:val="00DA2805"/>
    <w:rsid w:val="00DA3404"/>
    <w:rsid w:val="00DA64A1"/>
    <w:rsid w:val="00DD3CC4"/>
    <w:rsid w:val="00DD7288"/>
    <w:rsid w:val="00E277F6"/>
    <w:rsid w:val="00E81FF1"/>
    <w:rsid w:val="00F07C82"/>
    <w:rsid w:val="00F2240E"/>
    <w:rsid w:val="00F46375"/>
    <w:rsid w:val="00FC07A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3463"/>
  </w:style>
  <w:style w:type="paragraph" w:styleId="3">
    <w:name w:val="heading 3"/>
    <w:basedOn w:val="a"/>
    <w:next w:val="a"/>
    <w:link w:val="30"/>
    <w:uiPriority w:val="9"/>
    <w:semiHidden/>
    <w:unhideWhenUsed/>
    <w:qFormat/>
    <w:rsid w:val="002437E2"/>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link w:val="40"/>
    <w:uiPriority w:val="9"/>
    <w:qFormat/>
    <w:rsid w:val="00000519"/>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000519"/>
    <w:rPr>
      <w:rFonts w:ascii="Times New Roman" w:eastAsia="Times New Roman" w:hAnsi="Times New Roman" w:cs="Times New Roman"/>
      <w:b/>
      <w:bCs/>
      <w:sz w:val="24"/>
      <w:szCs w:val="24"/>
    </w:rPr>
  </w:style>
  <w:style w:type="paragraph" w:styleId="a3">
    <w:name w:val="Normal (Web)"/>
    <w:basedOn w:val="a"/>
    <w:uiPriority w:val="99"/>
    <w:unhideWhenUsed/>
    <w:rsid w:val="00000519"/>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F46375"/>
    <w:rPr>
      <w:b/>
      <w:bCs/>
    </w:rPr>
  </w:style>
  <w:style w:type="character" w:styleId="a5">
    <w:name w:val="Emphasis"/>
    <w:basedOn w:val="a0"/>
    <w:uiPriority w:val="20"/>
    <w:qFormat/>
    <w:rsid w:val="00F46375"/>
    <w:rPr>
      <w:i/>
      <w:iCs/>
    </w:rPr>
  </w:style>
  <w:style w:type="paragraph" w:styleId="a6">
    <w:name w:val="Balloon Text"/>
    <w:basedOn w:val="a"/>
    <w:link w:val="a7"/>
    <w:uiPriority w:val="99"/>
    <w:semiHidden/>
    <w:unhideWhenUsed/>
    <w:rsid w:val="00DD3CC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D3CC4"/>
    <w:rPr>
      <w:rFonts w:ascii="Tahoma" w:hAnsi="Tahoma" w:cs="Tahoma"/>
      <w:sz w:val="16"/>
      <w:szCs w:val="16"/>
    </w:rPr>
  </w:style>
  <w:style w:type="character" w:customStyle="1" w:styleId="apple-converted-space">
    <w:name w:val="apple-converted-space"/>
    <w:basedOn w:val="a0"/>
    <w:rsid w:val="00DD3CC4"/>
  </w:style>
  <w:style w:type="character" w:styleId="a8">
    <w:name w:val="Hyperlink"/>
    <w:basedOn w:val="a0"/>
    <w:uiPriority w:val="99"/>
    <w:semiHidden/>
    <w:unhideWhenUsed/>
    <w:rsid w:val="00DD3CC4"/>
    <w:rPr>
      <w:color w:val="0000FF"/>
      <w:u w:val="single"/>
    </w:rPr>
  </w:style>
  <w:style w:type="paragraph" w:styleId="a9">
    <w:name w:val="No Spacing"/>
    <w:uiPriority w:val="1"/>
    <w:qFormat/>
    <w:rsid w:val="005E6BF3"/>
    <w:pPr>
      <w:spacing w:after="0" w:line="240" w:lineRule="auto"/>
    </w:pPr>
  </w:style>
  <w:style w:type="paragraph" w:styleId="aa">
    <w:name w:val="List Paragraph"/>
    <w:basedOn w:val="a"/>
    <w:uiPriority w:val="34"/>
    <w:qFormat/>
    <w:rsid w:val="00280C2C"/>
    <w:pPr>
      <w:ind w:left="720"/>
      <w:contextualSpacing/>
    </w:pPr>
  </w:style>
  <w:style w:type="character" w:customStyle="1" w:styleId="30">
    <w:name w:val="Заголовок 3 Знак"/>
    <w:basedOn w:val="a0"/>
    <w:link w:val="3"/>
    <w:uiPriority w:val="9"/>
    <w:semiHidden/>
    <w:rsid w:val="002437E2"/>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359471">
      <w:bodyDiv w:val="1"/>
      <w:marLeft w:val="0"/>
      <w:marRight w:val="0"/>
      <w:marTop w:val="0"/>
      <w:marBottom w:val="0"/>
      <w:divBdr>
        <w:top w:val="none" w:sz="0" w:space="0" w:color="auto"/>
        <w:left w:val="none" w:sz="0" w:space="0" w:color="auto"/>
        <w:bottom w:val="none" w:sz="0" w:space="0" w:color="auto"/>
        <w:right w:val="none" w:sz="0" w:space="0" w:color="auto"/>
      </w:divBdr>
    </w:div>
    <w:div w:id="143935532">
      <w:bodyDiv w:val="1"/>
      <w:marLeft w:val="0"/>
      <w:marRight w:val="0"/>
      <w:marTop w:val="0"/>
      <w:marBottom w:val="0"/>
      <w:divBdr>
        <w:top w:val="none" w:sz="0" w:space="0" w:color="auto"/>
        <w:left w:val="none" w:sz="0" w:space="0" w:color="auto"/>
        <w:bottom w:val="none" w:sz="0" w:space="0" w:color="auto"/>
        <w:right w:val="none" w:sz="0" w:space="0" w:color="auto"/>
      </w:divBdr>
    </w:div>
    <w:div w:id="169611575">
      <w:bodyDiv w:val="1"/>
      <w:marLeft w:val="0"/>
      <w:marRight w:val="0"/>
      <w:marTop w:val="0"/>
      <w:marBottom w:val="0"/>
      <w:divBdr>
        <w:top w:val="none" w:sz="0" w:space="0" w:color="auto"/>
        <w:left w:val="none" w:sz="0" w:space="0" w:color="auto"/>
        <w:bottom w:val="none" w:sz="0" w:space="0" w:color="auto"/>
        <w:right w:val="none" w:sz="0" w:space="0" w:color="auto"/>
      </w:divBdr>
    </w:div>
    <w:div w:id="331109324">
      <w:bodyDiv w:val="1"/>
      <w:marLeft w:val="0"/>
      <w:marRight w:val="0"/>
      <w:marTop w:val="0"/>
      <w:marBottom w:val="0"/>
      <w:divBdr>
        <w:top w:val="none" w:sz="0" w:space="0" w:color="auto"/>
        <w:left w:val="none" w:sz="0" w:space="0" w:color="auto"/>
        <w:bottom w:val="none" w:sz="0" w:space="0" w:color="auto"/>
        <w:right w:val="none" w:sz="0" w:space="0" w:color="auto"/>
      </w:divBdr>
    </w:div>
    <w:div w:id="529337735">
      <w:bodyDiv w:val="1"/>
      <w:marLeft w:val="0"/>
      <w:marRight w:val="0"/>
      <w:marTop w:val="0"/>
      <w:marBottom w:val="0"/>
      <w:divBdr>
        <w:top w:val="none" w:sz="0" w:space="0" w:color="auto"/>
        <w:left w:val="none" w:sz="0" w:space="0" w:color="auto"/>
        <w:bottom w:val="none" w:sz="0" w:space="0" w:color="auto"/>
        <w:right w:val="none" w:sz="0" w:space="0" w:color="auto"/>
      </w:divBdr>
    </w:div>
    <w:div w:id="536166295">
      <w:bodyDiv w:val="1"/>
      <w:marLeft w:val="0"/>
      <w:marRight w:val="0"/>
      <w:marTop w:val="0"/>
      <w:marBottom w:val="0"/>
      <w:divBdr>
        <w:top w:val="none" w:sz="0" w:space="0" w:color="auto"/>
        <w:left w:val="none" w:sz="0" w:space="0" w:color="auto"/>
        <w:bottom w:val="none" w:sz="0" w:space="0" w:color="auto"/>
        <w:right w:val="none" w:sz="0" w:space="0" w:color="auto"/>
      </w:divBdr>
    </w:div>
    <w:div w:id="630282853">
      <w:bodyDiv w:val="1"/>
      <w:marLeft w:val="0"/>
      <w:marRight w:val="0"/>
      <w:marTop w:val="0"/>
      <w:marBottom w:val="0"/>
      <w:divBdr>
        <w:top w:val="none" w:sz="0" w:space="0" w:color="auto"/>
        <w:left w:val="none" w:sz="0" w:space="0" w:color="auto"/>
        <w:bottom w:val="none" w:sz="0" w:space="0" w:color="auto"/>
        <w:right w:val="none" w:sz="0" w:space="0" w:color="auto"/>
      </w:divBdr>
    </w:div>
    <w:div w:id="655037685">
      <w:bodyDiv w:val="1"/>
      <w:marLeft w:val="0"/>
      <w:marRight w:val="0"/>
      <w:marTop w:val="0"/>
      <w:marBottom w:val="0"/>
      <w:divBdr>
        <w:top w:val="none" w:sz="0" w:space="0" w:color="auto"/>
        <w:left w:val="none" w:sz="0" w:space="0" w:color="auto"/>
        <w:bottom w:val="none" w:sz="0" w:space="0" w:color="auto"/>
        <w:right w:val="none" w:sz="0" w:space="0" w:color="auto"/>
      </w:divBdr>
    </w:div>
    <w:div w:id="656228427">
      <w:bodyDiv w:val="1"/>
      <w:marLeft w:val="0"/>
      <w:marRight w:val="0"/>
      <w:marTop w:val="0"/>
      <w:marBottom w:val="0"/>
      <w:divBdr>
        <w:top w:val="none" w:sz="0" w:space="0" w:color="auto"/>
        <w:left w:val="none" w:sz="0" w:space="0" w:color="auto"/>
        <w:bottom w:val="none" w:sz="0" w:space="0" w:color="auto"/>
        <w:right w:val="none" w:sz="0" w:space="0" w:color="auto"/>
      </w:divBdr>
    </w:div>
    <w:div w:id="835462117">
      <w:bodyDiv w:val="1"/>
      <w:marLeft w:val="0"/>
      <w:marRight w:val="0"/>
      <w:marTop w:val="0"/>
      <w:marBottom w:val="0"/>
      <w:divBdr>
        <w:top w:val="none" w:sz="0" w:space="0" w:color="auto"/>
        <w:left w:val="none" w:sz="0" w:space="0" w:color="auto"/>
        <w:bottom w:val="none" w:sz="0" w:space="0" w:color="auto"/>
        <w:right w:val="none" w:sz="0" w:space="0" w:color="auto"/>
      </w:divBdr>
    </w:div>
    <w:div w:id="891621042">
      <w:bodyDiv w:val="1"/>
      <w:marLeft w:val="0"/>
      <w:marRight w:val="0"/>
      <w:marTop w:val="0"/>
      <w:marBottom w:val="0"/>
      <w:divBdr>
        <w:top w:val="none" w:sz="0" w:space="0" w:color="auto"/>
        <w:left w:val="none" w:sz="0" w:space="0" w:color="auto"/>
        <w:bottom w:val="none" w:sz="0" w:space="0" w:color="auto"/>
        <w:right w:val="none" w:sz="0" w:space="0" w:color="auto"/>
      </w:divBdr>
    </w:div>
    <w:div w:id="975452614">
      <w:bodyDiv w:val="1"/>
      <w:marLeft w:val="0"/>
      <w:marRight w:val="0"/>
      <w:marTop w:val="0"/>
      <w:marBottom w:val="0"/>
      <w:divBdr>
        <w:top w:val="none" w:sz="0" w:space="0" w:color="auto"/>
        <w:left w:val="none" w:sz="0" w:space="0" w:color="auto"/>
        <w:bottom w:val="none" w:sz="0" w:space="0" w:color="auto"/>
        <w:right w:val="none" w:sz="0" w:space="0" w:color="auto"/>
      </w:divBdr>
    </w:div>
    <w:div w:id="1158351514">
      <w:bodyDiv w:val="1"/>
      <w:marLeft w:val="0"/>
      <w:marRight w:val="0"/>
      <w:marTop w:val="0"/>
      <w:marBottom w:val="0"/>
      <w:divBdr>
        <w:top w:val="none" w:sz="0" w:space="0" w:color="auto"/>
        <w:left w:val="none" w:sz="0" w:space="0" w:color="auto"/>
        <w:bottom w:val="none" w:sz="0" w:space="0" w:color="auto"/>
        <w:right w:val="none" w:sz="0" w:space="0" w:color="auto"/>
      </w:divBdr>
    </w:div>
    <w:div w:id="1162937682">
      <w:bodyDiv w:val="1"/>
      <w:marLeft w:val="0"/>
      <w:marRight w:val="0"/>
      <w:marTop w:val="0"/>
      <w:marBottom w:val="0"/>
      <w:divBdr>
        <w:top w:val="none" w:sz="0" w:space="0" w:color="auto"/>
        <w:left w:val="none" w:sz="0" w:space="0" w:color="auto"/>
        <w:bottom w:val="none" w:sz="0" w:space="0" w:color="auto"/>
        <w:right w:val="none" w:sz="0" w:space="0" w:color="auto"/>
      </w:divBdr>
    </w:div>
    <w:div w:id="1273396335">
      <w:bodyDiv w:val="1"/>
      <w:marLeft w:val="0"/>
      <w:marRight w:val="0"/>
      <w:marTop w:val="0"/>
      <w:marBottom w:val="0"/>
      <w:divBdr>
        <w:top w:val="none" w:sz="0" w:space="0" w:color="auto"/>
        <w:left w:val="none" w:sz="0" w:space="0" w:color="auto"/>
        <w:bottom w:val="none" w:sz="0" w:space="0" w:color="auto"/>
        <w:right w:val="none" w:sz="0" w:space="0" w:color="auto"/>
      </w:divBdr>
    </w:div>
    <w:div w:id="1299603738">
      <w:bodyDiv w:val="1"/>
      <w:marLeft w:val="0"/>
      <w:marRight w:val="0"/>
      <w:marTop w:val="0"/>
      <w:marBottom w:val="0"/>
      <w:divBdr>
        <w:top w:val="none" w:sz="0" w:space="0" w:color="auto"/>
        <w:left w:val="none" w:sz="0" w:space="0" w:color="auto"/>
        <w:bottom w:val="none" w:sz="0" w:space="0" w:color="auto"/>
        <w:right w:val="none" w:sz="0" w:space="0" w:color="auto"/>
      </w:divBdr>
    </w:div>
    <w:div w:id="1304851096">
      <w:bodyDiv w:val="1"/>
      <w:marLeft w:val="0"/>
      <w:marRight w:val="0"/>
      <w:marTop w:val="0"/>
      <w:marBottom w:val="0"/>
      <w:divBdr>
        <w:top w:val="none" w:sz="0" w:space="0" w:color="auto"/>
        <w:left w:val="none" w:sz="0" w:space="0" w:color="auto"/>
        <w:bottom w:val="none" w:sz="0" w:space="0" w:color="auto"/>
        <w:right w:val="none" w:sz="0" w:space="0" w:color="auto"/>
      </w:divBdr>
    </w:div>
    <w:div w:id="1316059585">
      <w:bodyDiv w:val="1"/>
      <w:marLeft w:val="0"/>
      <w:marRight w:val="0"/>
      <w:marTop w:val="0"/>
      <w:marBottom w:val="0"/>
      <w:divBdr>
        <w:top w:val="none" w:sz="0" w:space="0" w:color="auto"/>
        <w:left w:val="none" w:sz="0" w:space="0" w:color="auto"/>
        <w:bottom w:val="none" w:sz="0" w:space="0" w:color="auto"/>
        <w:right w:val="none" w:sz="0" w:space="0" w:color="auto"/>
      </w:divBdr>
    </w:div>
    <w:div w:id="1754349823">
      <w:bodyDiv w:val="1"/>
      <w:marLeft w:val="0"/>
      <w:marRight w:val="0"/>
      <w:marTop w:val="0"/>
      <w:marBottom w:val="0"/>
      <w:divBdr>
        <w:top w:val="none" w:sz="0" w:space="0" w:color="auto"/>
        <w:left w:val="none" w:sz="0" w:space="0" w:color="auto"/>
        <w:bottom w:val="none" w:sz="0" w:space="0" w:color="auto"/>
        <w:right w:val="none" w:sz="0" w:space="0" w:color="auto"/>
      </w:divBdr>
    </w:div>
    <w:div w:id="1769542321">
      <w:bodyDiv w:val="1"/>
      <w:marLeft w:val="0"/>
      <w:marRight w:val="0"/>
      <w:marTop w:val="0"/>
      <w:marBottom w:val="0"/>
      <w:divBdr>
        <w:top w:val="none" w:sz="0" w:space="0" w:color="auto"/>
        <w:left w:val="none" w:sz="0" w:space="0" w:color="auto"/>
        <w:bottom w:val="none" w:sz="0" w:space="0" w:color="auto"/>
        <w:right w:val="none" w:sz="0" w:space="0" w:color="auto"/>
      </w:divBdr>
    </w:div>
    <w:div w:id="1842350127">
      <w:bodyDiv w:val="1"/>
      <w:marLeft w:val="0"/>
      <w:marRight w:val="0"/>
      <w:marTop w:val="0"/>
      <w:marBottom w:val="0"/>
      <w:divBdr>
        <w:top w:val="none" w:sz="0" w:space="0" w:color="auto"/>
        <w:left w:val="none" w:sz="0" w:space="0" w:color="auto"/>
        <w:bottom w:val="none" w:sz="0" w:space="0" w:color="auto"/>
        <w:right w:val="none" w:sz="0" w:space="0" w:color="auto"/>
      </w:divBdr>
    </w:div>
    <w:div w:id="1916239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orp.nbuv.gov.ua/cgi-bin/eiu/history.exe?Z21ID=&amp;I21DBN=EIU&amp;P21DBN=EIU&amp;S21STN=1&amp;S21REF=10&amp;S21FMT=eiu_all&amp;C21COM=S&amp;S21CNR=20&amp;S21P01=0&amp;S21P02=0&amp;S21P03=TRN=&amp;S21COLORTERMS=0&amp;S21STR=Dzhemilev_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corp.nbuv.gov.ua/cgi-bin/eiu/history.exe?Z21ID=&amp;I21DBN=EIU&amp;P21DBN=EIU&amp;S21STN=1&amp;S21REF=10&amp;S21FMT=eiu_all&amp;C21COM=S&amp;S21CNR=20&amp;S21P01=0&amp;S21P02=0&amp;S21P03=TRN=&amp;S21COLORTERMS=0&amp;S21STR=Amet_khan" TargetMode="External"/><Relationship Id="rId12"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orp.nbuv.gov.ua/cgi-bin/eiu/history.exe?Z21ID=&amp;I21DBN=EIU&amp;P21DBN=EIU&amp;S21STN=1&amp;S21REF=10&amp;S21FMT=eiu_all&amp;C21COM=S&amp;S21CNR=20&amp;S21P01=0&amp;S21P02=0&amp;S21P03=TRN=&amp;S21COLORTERMS=0&amp;S21STR=Krim" TargetMode="External"/><Relationship Id="rId5" Type="http://schemas.openxmlformats.org/officeDocument/2006/relationships/settings" Target="settings.xml"/><Relationship Id="rId10" Type="http://schemas.openxmlformats.org/officeDocument/2006/relationships/hyperlink" Target="http://corp.nbuv.gov.ua/cgi-bin/eiu/history.exe?Z21ID=&amp;I21DBN=EIU&amp;P21DBN=EIU&amp;S21STN=1&amp;S21REF=10&amp;S21FMT=eiu_all&amp;C21COM=S&amp;S21CNR=20&amp;S21P01=0&amp;S21P02=0&amp;S21P03=TRN=&amp;S21COLORTERMS=0&amp;S21STR=Sakharov_A" TargetMode="External"/><Relationship Id="rId4" Type="http://schemas.microsoft.com/office/2007/relationships/stylesWithEffects" Target="stylesWithEffects.xml"/><Relationship Id="rId9" Type="http://schemas.openxmlformats.org/officeDocument/2006/relationships/hyperlink" Target="http://corp.nbuv.gov.ua/cgi-bin/eiu/history.exe?Z21ID=&amp;I21DBN=EIU&amp;P21DBN=EIU&amp;S21STN=1&amp;S21REF=10&amp;S21FMT=eiu_all&amp;C21COM=S&amp;S21CNR=20&amp;S21P01=0&amp;S21P02=0&amp;S21P03=TRN=&amp;S21COLORTERMS=0&amp;S21STR=Grygorenko_P"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002470-0348-4FA2-9517-7FD008CE7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TotalTime>
  <Pages>18</Pages>
  <Words>6043</Words>
  <Characters>34450</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40413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Юрий</cp:lastModifiedBy>
  <cp:revision>8</cp:revision>
  <cp:lastPrinted>2016-11-28T14:40:00Z</cp:lastPrinted>
  <dcterms:created xsi:type="dcterms:W3CDTF">2016-11-23T22:26:00Z</dcterms:created>
  <dcterms:modified xsi:type="dcterms:W3CDTF">2016-11-28T14:42:00Z</dcterms:modified>
</cp:coreProperties>
</file>