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09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1) Чи правда що 14 жовтня 1963 року ЦК КПРС звільнив Хрущова з усіх посад ?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 xml:space="preserve">Так </w:t>
      </w:r>
      <w:r w:rsidR="00422FF0" w:rsidRPr="00422FF0">
        <w:rPr>
          <w:rFonts w:ascii="Arial" w:hAnsi="Arial" w:cs="Arial"/>
          <w:lang w:val="uk-UA"/>
        </w:rPr>
        <w:t xml:space="preserve">                           Ні*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2) Смерть Сталіна припадає на 5 березня 1953 року ?</w:t>
      </w:r>
    </w:p>
    <w:p w:rsidR="006F2111" w:rsidRPr="00422FF0" w:rsidRDefault="00422FF0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Так*</w:t>
      </w:r>
      <w:r w:rsidR="006F2111" w:rsidRPr="00422FF0">
        <w:rPr>
          <w:rFonts w:ascii="Arial" w:hAnsi="Arial" w:cs="Arial"/>
          <w:lang w:val="uk-UA"/>
        </w:rPr>
        <w:t xml:space="preserve">                          Ні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3) Наслідки проведення політики десталінізації у другій половині 50 – х рр.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1. Поч</w:t>
      </w:r>
      <w:r w:rsidR="00422FF0" w:rsidRPr="00422FF0">
        <w:rPr>
          <w:rFonts w:ascii="Arial" w:hAnsi="Arial" w:cs="Arial"/>
          <w:lang w:val="uk-UA"/>
        </w:rPr>
        <w:t>аток реабілітації репресованих *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2. Припинення переслідування інакодумців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3. Ліквідація ідеологічного контролю над суспільством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4. Скасування конституційного положення про керівну роль партії</w:t>
      </w:r>
      <w:bookmarkStart w:id="0" w:name="_GoBack"/>
      <w:bookmarkEnd w:id="0"/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 xml:space="preserve">4) На якому </w:t>
      </w:r>
      <w:proofErr w:type="spellStart"/>
      <w:r w:rsidRPr="00422FF0">
        <w:rPr>
          <w:rFonts w:ascii="Arial" w:hAnsi="Arial" w:cs="Arial"/>
          <w:lang w:val="uk-UA"/>
        </w:rPr>
        <w:t>зїзді</w:t>
      </w:r>
      <w:proofErr w:type="spellEnd"/>
      <w:r w:rsidRPr="00422FF0">
        <w:rPr>
          <w:rFonts w:ascii="Arial" w:hAnsi="Arial" w:cs="Arial"/>
          <w:lang w:val="uk-UA"/>
        </w:rPr>
        <w:t xml:space="preserve"> Хрущов виступив проти Сталіна</w:t>
      </w:r>
    </w:p>
    <w:p w:rsidR="006F2111" w:rsidRPr="00422FF0" w:rsidRDefault="006F2111" w:rsidP="00422FF0">
      <w:pPr>
        <w:jc w:val="both"/>
        <w:rPr>
          <w:rFonts w:ascii="Arial" w:hAnsi="Arial" w:cs="Arial"/>
          <w:lang w:val="en-US"/>
        </w:rPr>
      </w:pPr>
      <w:r w:rsidRPr="00422FF0">
        <w:rPr>
          <w:rFonts w:ascii="Arial" w:hAnsi="Arial" w:cs="Arial"/>
          <w:lang w:val="uk-UA"/>
        </w:rPr>
        <w:t xml:space="preserve">1. </w:t>
      </w:r>
      <w:r w:rsidRPr="00422FF0">
        <w:rPr>
          <w:rFonts w:ascii="Arial" w:hAnsi="Arial" w:cs="Arial"/>
          <w:lang w:val="en-US"/>
        </w:rPr>
        <w:t>XIX</w:t>
      </w:r>
    </w:p>
    <w:p w:rsidR="006F2111" w:rsidRPr="00422FF0" w:rsidRDefault="006F2111" w:rsidP="00422FF0">
      <w:pPr>
        <w:jc w:val="both"/>
        <w:rPr>
          <w:rFonts w:ascii="Arial" w:hAnsi="Arial" w:cs="Arial"/>
          <w:lang w:val="en-US"/>
        </w:rPr>
      </w:pPr>
      <w:r w:rsidRPr="00422FF0">
        <w:rPr>
          <w:rFonts w:ascii="Arial" w:hAnsi="Arial" w:cs="Arial"/>
          <w:lang w:val="en-US"/>
        </w:rPr>
        <w:t>2. XX</w:t>
      </w:r>
      <w:r w:rsidR="00422FF0" w:rsidRPr="00422FF0">
        <w:rPr>
          <w:rFonts w:ascii="Arial" w:hAnsi="Arial" w:cs="Arial"/>
          <w:lang w:val="en-US"/>
        </w:rPr>
        <w:t xml:space="preserve"> *</w:t>
      </w:r>
    </w:p>
    <w:p w:rsidR="006F2111" w:rsidRPr="00422FF0" w:rsidRDefault="006F2111" w:rsidP="00422FF0">
      <w:pPr>
        <w:jc w:val="both"/>
        <w:rPr>
          <w:rFonts w:ascii="Arial" w:hAnsi="Arial" w:cs="Arial"/>
          <w:lang w:val="en-US"/>
        </w:rPr>
      </w:pPr>
      <w:r w:rsidRPr="00422FF0">
        <w:rPr>
          <w:rFonts w:ascii="Arial" w:hAnsi="Arial" w:cs="Arial"/>
          <w:lang w:val="en-US"/>
        </w:rPr>
        <w:t>3. XXI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en-US"/>
        </w:rPr>
        <w:t>4. XXIII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</w:rPr>
        <w:t xml:space="preserve">5) </w:t>
      </w:r>
      <w:r w:rsidRPr="00422FF0">
        <w:rPr>
          <w:rFonts w:ascii="Arial" w:hAnsi="Arial" w:cs="Arial"/>
          <w:lang w:val="uk-UA"/>
        </w:rPr>
        <w:t xml:space="preserve">Новим керівником республіканської партії в липні 1963 року </w:t>
      </w:r>
      <w:proofErr w:type="gramStart"/>
      <w:r w:rsidRPr="00422FF0">
        <w:rPr>
          <w:rFonts w:ascii="Arial" w:hAnsi="Arial" w:cs="Arial"/>
          <w:lang w:val="uk-UA"/>
        </w:rPr>
        <w:t>став ?</w:t>
      </w:r>
      <w:proofErr w:type="gramEnd"/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 xml:space="preserve">1. </w:t>
      </w:r>
      <w:r w:rsidR="00422FF0" w:rsidRPr="00422FF0">
        <w:rPr>
          <w:rFonts w:ascii="Arial" w:hAnsi="Arial" w:cs="Arial"/>
          <w:lang w:val="uk-UA"/>
        </w:rPr>
        <w:t>Л. Брежнєв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2.</w:t>
      </w:r>
      <w:r w:rsidR="00422FF0" w:rsidRPr="00422FF0">
        <w:rPr>
          <w:rFonts w:ascii="Arial" w:hAnsi="Arial" w:cs="Arial"/>
          <w:lang w:val="uk-UA"/>
        </w:rPr>
        <w:t xml:space="preserve"> В. Щербицький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 xml:space="preserve">3. П. </w:t>
      </w:r>
      <w:r w:rsidR="00422FF0" w:rsidRPr="00422FF0">
        <w:rPr>
          <w:rFonts w:ascii="Arial" w:hAnsi="Arial" w:cs="Arial"/>
          <w:lang w:val="uk-UA"/>
        </w:rPr>
        <w:t>Шелест *</w:t>
      </w:r>
    </w:p>
    <w:p w:rsidR="006F2111" w:rsidRPr="00422FF0" w:rsidRDefault="006F2111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4. Г. Косинка</w:t>
      </w:r>
    </w:p>
    <w:p w:rsidR="00422FF0" w:rsidRPr="00422FF0" w:rsidRDefault="00422FF0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  <w:lang w:val="uk-UA"/>
        </w:rPr>
        <w:t>6) У якому році було засуджено культ особи Сталіна</w:t>
      </w:r>
    </w:p>
    <w:p w:rsidR="00422FF0" w:rsidRPr="00422FF0" w:rsidRDefault="00422FF0" w:rsidP="00422FF0">
      <w:pPr>
        <w:jc w:val="both"/>
        <w:rPr>
          <w:rFonts w:ascii="Arial" w:hAnsi="Arial" w:cs="Arial"/>
        </w:rPr>
      </w:pPr>
      <w:r w:rsidRPr="00422FF0">
        <w:rPr>
          <w:rFonts w:ascii="Arial" w:hAnsi="Arial" w:cs="Arial"/>
          <w:lang w:val="uk-UA"/>
        </w:rPr>
        <w:t xml:space="preserve">1. </w:t>
      </w:r>
      <w:r w:rsidRPr="00422FF0">
        <w:rPr>
          <w:rFonts w:ascii="Arial" w:hAnsi="Arial" w:cs="Arial"/>
        </w:rPr>
        <w:t>1947</w:t>
      </w:r>
    </w:p>
    <w:p w:rsidR="00422FF0" w:rsidRPr="00422FF0" w:rsidRDefault="00422FF0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</w:rPr>
        <w:t xml:space="preserve">2. </w:t>
      </w:r>
      <w:r w:rsidRPr="00422FF0">
        <w:rPr>
          <w:rFonts w:ascii="Arial" w:hAnsi="Arial" w:cs="Arial"/>
          <w:lang w:val="uk-UA"/>
        </w:rPr>
        <w:t>1965</w:t>
      </w:r>
    </w:p>
    <w:p w:rsidR="00422FF0" w:rsidRPr="00422FF0" w:rsidRDefault="00422FF0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</w:rPr>
        <w:t xml:space="preserve">3. </w:t>
      </w:r>
      <w:r w:rsidRPr="00422FF0">
        <w:rPr>
          <w:rFonts w:ascii="Arial" w:hAnsi="Arial" w:cs="Arial"/>
          <w:lang w:val="uk-UA"/>
        </w:rPr>
        <w:t>1956*</w:t>
      </w:r>
    </w:p>
    <w:p w:rsidR="00422FF0" w:rsidRPr="00422FF0" w:rsidRDefault="00422FF0" w:rsidP="00422FF0">
      <w:pPr>
        <w:jc w:val="both"/>
        <w:rPr>
          <w:rFonts w:ascii="Arial" w:hAnsi="Arial" w:cs="Arial"/>
          <w:lang w:val="uk-UA"/>
        </w:rPr>
      </w:pPr>
      <w:r w:rsidRPr="00422FF0">
        <w:rPr>
          <w:rFonts w:ascii="Arial" w:hAnsi="Arial" w:cs="Arial"/>
        </w:rPr>
        <w:t xml:space="preserve">4. </w:t>
      </w:r>
      <w:r w:rsidRPr="00422FF0">
        <w:rPr>
          <w:rFonts w:ascii="Arial" w:hAnsi="Arial" w:cs="Arial"/>
          <w:lang w:val="uk-UA"/>
        </w:rPr>
        <w:t>1972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3"/>
        </w:rPr>
      </w:pPr>
      <w:r w:rsidRPr="00422FF0">
        <w:rPr>
          <w:rFonts w:ascii="Arial" w:hAnsi="Arial" w:cs="Arial"/>
          <w:color w:val="292B2C"/>
          <w:sz w:val="22"/>
          <w:szCs w:val="23"/>
          <w:lang w:val="uk-UA"/>
        </w:rPr>
        <w:t>7)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 xml:space="preserve"> Що свідчило про розширення економічних прав УРСР у період «відлига»?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3"/>
        </w:rPr>
      </w:pPr>
      <w:r w:rsidRPr="00422FF0">
        <w:rPr>
          <w:rFonts w:ascii="Arial" w:hAnsi="Arial" w:cs="Arial"/>
          <w:color w:val="292B2C"/>
          <w:sz w:val="22"/>
          <w:szCs w:val="23"/>
          <w:lang w:val="uk-UA"/>
        </w:rPr>
        <w:t>1.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 xml:space="preserve"> перехід більшості підприємств під контроль Ради Міністрів УРСР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>*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3"/>
        </w:rPr>
      </w:pPr>
      <w:r w:rsidRPr="00422FF0">
        <w:rPr>
          <w:rFonts w:ascii="Arial" w:hAnsi="Arial" w:cs="Arial"/>
          <w:color w:val="292B2C"/>
          <w:sz w:val="22"/>
          <w:szCs w:val="23"/>
          <w:lang w:val="uk-UA"/>
        </w:rPr>
        <w:t>2.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 xml:space="preserve"> створення самостійної банківської, фінансової й податкової систем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3"/>
        </w:rPr>
      </w:pPr>
      <w:r w:rsidRPr="00422FF0">
        <w:rPr>
          <w:rFonts w:ascii="Arial" w:hAnsi="Arial" w:cs="Arial"/>
          <w:color w:val="292B2C"/>
          <w:sz w:val="22"/>
          <w:szCs w:val="23"/>
          <w:lang w:val="uk-UA"/>
        </w:rPr>
        <w:t>3.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 xml:space="preserve"> вихід УРСР із рубльової зони та введення власної грошової одиниці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3"/>
          <w:lang w:val="uk-UA"/>
        </w:rPr>
      </w:pPr>
      <w:r w:rsidRPr="00422FF0">
        <w:rPr>
          <w:rFonts w:ascii="Arial" w:hAnsi="Arial" w:cs="Arial"/>
          <w:color w:val="292B2C"/>
          <w:sz w:val="22"/>
          <w:szCs w:val="23"/>
          <w:lang w:val="uk-UA"/>
        </w:rPr>
        <w:t>4.</w:t>
      </w:r>
      <w:r w:rsidRPr="00422FF0">
        <w:rPr>
          <w:rFonts w:ascii="Arial" w:hAnsi="Arial" w:cs="Arial"/>
          <w:color w:val="292B2C"/>
          <w:sz w:val="22"/>
          <w:szCs w:val="23"/>
          <w:lang w:val="uk-UA"/>
        </w:rPr>
        <w:t xml:space="preserve"> надання УРСР повної самостійності у використанні капіталовкладень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422FF0">
        <w:rPr>
          <w:rFonts w:ascii="Arial" w:hAnsi="Arial" w:cs="Arial"/>
          <w:color w:val="292B2C"/>
          <w:sz w:val="22"/>
          <w:szCs w:val="22"/>
          <w:lang w:val="uk-UA"/>
        </w:rPr>
        <w:t>8)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 xml:space="preserve"> Яка з реформ управління народним господарством створила умови для зміцнення економічної самостійності УРСР наприкінці 1950-х — у першій половині 1960-х рр.?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422FF0">
        <w:rPr>
          <w:rFonts w:ascii="Arial" w:hAnsi="Arial" w:cs="Arial"/>
          <w:color w:val="292B2C"/>
          <w:sz w:val="22"/>
          <w:szCs w:val="22"/>
          <w:lang w:val="uk-UA"/>
        </w:rPr>
        <w:t>1.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 xml:space="preserve"> зміцнення ролі партії в управління народним господарством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422FF0">
        <w:rPr>
          <w:rFonts w:ascii="Arial" w:hAnsi="Arial" w:cs="Arial"/>
          <w:color w:val="292B2C"/>
          <w:sz w:val="22"/>
          <w:szCs w:val="22"/>
          <w:lang w:val="uk-UA"/>
        </w:rPr>
        <w:lastRenderedPageBreak/>
        <w:t>2.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 xml:space="preserve"> початок переходу підприємств на господарський розрахунок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422FF0">
        <w:rPr>
          <w:rFonts w:ascii="Arial" w:hAnsi="Arial" w:cs="Arial"/>
          <w:color w:val="292B2C"/>
          <w:sz w:val="22"/>
          <w:szCs w:val="22"/>
          <w:lang w:val="uk-UA"/>
        </w:rPr>
        <w:t>3.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 xml:space="preserve"> створення територіальних органів управління промисловістю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>*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2"/>
        </w:rPr>
      </w:pPr>
      <w:r w:rsidRPr="00422FF0">
        <w:rPr>
          <w:rFonts w:ascii="Arial" w:hAnsi="Arial" w:cs="Arial"/>
          <w:color w:val="292B2C"/>
          <w:sz w:val="22"/>
          <w:szCs w:val="22"/>
          <w:lang w:val="uk-UA"/>
        </w:rPr>
        <w:t>4.</w:t>
      </w:r>
      <w:r w:rsidRPr="00422FF0">
        <w:rPr>
          <w:rFonts w:ascii="Arial" w:hAnsi="Arial" w:cs="Arial"/>
          <w:color w:val="292B2C"/>
          <w:sz w:val="22"/>
          <w:szCs w:val="22"/>
          <w:lang w:val="uk-UA"/>
        </w:rPr>
        <w:t xml:space="preserve"> часткове скорочення адміністративно-управлінського апарату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>9)</w:t>
      </w:r>
      <w:r w:rsidRPr="00422FF0"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>Установіть</w:t>
      </w:r>
      <w:proofErr w:type="spellEnd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>послідовність</w:t>
      </w:r>
      <w:proofErr w:type="spellEnd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>подій</w:t>
      </w:r>
      <w:proofErr w:type="spellEnd"/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Смерть Сталіна 2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Реформи Хрущова 3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Операція «Вісла» 1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Прихід Брежнєва 4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>10</w:t>
      </w:r>
      <w:r>
        <w:rPr>
          <w:rFonts w:ascii="Arial" w:hAnsi="Arial" w:cs="Arial"/>
          <w:color w:val="292B2C"/>
          <w:sz w:val="22"/>
          <w:szCs w:val="22"/>
          <w:lang w:val="uk-UA"/>
        </w:rPr>
        <w:t>)</w:t>
      </w:r>
      <w:r w:rsidRPr="00422FF0"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>Установіть</w:t>
      </w:r>
      <w:proofErr w:type="spellEnd"/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 xml:space="preserve"> відповідність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 xml:space="preserve">1. Хрущов                                            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 xml:space="preserve">2.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Берія</w:t>
      </w:r>
      <w:proofErr w:type="spellEnd"/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 xml:space="preserve">3.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Маленков</w:t>
      </w:r>
      <w:proofErr w:type="spellEnd"/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 xml:space="preserve">4. </w:t>
      </w:r>
      <w:proofErr w:type="spellStart"/>
      <w:r>
        <w:rPr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  <w:t>Щебрицький</w:t>
      </w:r>
      <w:proofErr w:type="spellEnd"/>
      <w:r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</w:p>
    <w:p w:rsidR="00422FF0" w:rsidRPr="0024366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12"/>
          <w:szCs w:val="22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>А секретар Сталіна</w:t>
      </w:r>
      <w:r w:rsidR="00243660">
        <w:rPr>
          <w:rFonts w:ascii="Arial" w:hAnsi="Arial" w:cs="Arial"/>
          <w:color w:val="292B2C"/>
          <w:sz w:val="22"/>
          <w:szCs w:val="22"/>
          <w:lang w:val="uk-UA"/>
        </w:rPr>
        <w:t xml:space="preserve"> </w:t>
      </w:r>
      <w:r w:rsidR="00243660">
        <w:rPr>
          <w:rFonts w:ascii="Arial" w:hAnsi="Arial" w:cs="Arial"/>
          <w:color w:val="292B2C"/>
          <w:sz w:val="12"/>
          <w:szCs w:val="22"/>
          <w:lang w:val="uk-UA"/>
        </w:rPr>
        <w:t>1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12"/>
          <w:szCs w:val="22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>Б Голова Ради Міністрів  УРСР</w:t>
      </w:r>
      <w:r>
        <w:rPr>
          <w:rFonts w:ascii="Arial" w:hAnsi="Arial" w:cs="Arial"/>
          <w:color w:val="292B2C"/>
          <w:sz w:val="12"/>
          <w:szCs w:val="22"/>
          <w:lang w:val="uk-UA"/>
        </w:rPr>
        <w:t xml:space="preserve"> </w:t>
      </w:r>
      <w:r w:rsidR="00243660">
        <w:rPr>
          <w:rFonts w:ascii="Arial" w:hAnsi="Arial" w:cs="Arial"/>
          <w:color w:val="292B2C"/>
          <w:sz w:val="12"/>
          <w:szCs w:val="22"/>
          <w:lang w:val="uk-UA"/>
        </w:rPr>
        <w:t>4</w:t>
      </w:r>
    </w:p>
    <w:p w:rsid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>В керівник республіканської партії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12"/>
          <w:szCs w:val="22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 xml:space="preserve">Г засновник КГБ </w:t>
      </w:r>
      <w:r>
        <w:rPr>
          <w:rFonts w:ascii="Arial" w:hAnsi="Arial" w:cs="Arial"/>
          <w:color w:val="292B2C"/>
          <w:sz w:val="12"/>
          <w:szCs w:val="22"/>
          <w:lang w:val="uk-UA"/>
        </w:rPr>
        <w:t>2</w:t>
      </w:r>
    </w:p>
    <w:p w:rsidR="00422FF0" w:rsidRPr="00422FF0" w:rsidRDefault="00422FF0" w:rsidP="00422F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12"/>
          <w:szCs w:val="22"/>
          <w:lang w:val="uk-UA"/>
        </w:rPr>
      </w:pPr>
      <w:r>
        <w:rPr>
          <w:rFonts w:ascii="Arial" w:hAnsi="Arial" w:cs="Arial"/>
          <w:color w:val="292B2C"/>
          <w:sz w:val="22"/>
          <w:szCs w:val="22"/>
          <w:lang w:val="uk-UA"/>
        </w:rPr>
        <w:t xml:space="preserve">Д голова ради міністрів (1953 року) </w:t>
      </w:r>
      <w:r>
        <w:rPr>
          <w:rFonts w:ascii="Arial" w:hAnsi="Arial" w:cs="Arial"/>
          <w:color w:val="292B2C"/>
          <w:sz w:val="12"/>
          <w:szCs w:val="22"/>
          <w:lang w:val="uk-UA"/>
        </w:rPr>
        <w:t>3</w:t>
      </w:r>
    </w:p>
    <w:p w:rsidR="00422FF0" w:rsidRPr="00243660" w:rsidRDefault="00243660" w:rsidP="00243660">
      <w:pPr>
        <w:jc w:val="both"/>
        <w:rPr>
          <w:lang w:val="uk-UA"/>
        </w:rPr>
      </w:pPr>
      <w:r w:rsidRPr="00243660">
        <w:rPr>
          <w:lang w:val="uk-UA"/>
        </w:rPr>
        <w:t xml:space="preserve">11) </w:t>
      </w:r>
      <w:r w:rsidRPr="00243660">
        <w:rPr>
          <w:rFonts w:ascii="Arial" w:hAnsi="Arial" w:cs="Arial"/>
          <w:lang w:val="uk-UA"/>
        </w:rPr>
        <w:t>Установіть відповідність</w:t>
      </w:r>
      <w:r w:rsidRPr="00243660">
        <w:rPr>
          <w:lang w:val="uk-UA"/>
        </w:rPr>
        <w:t xml:space="preserve"> 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1 національно-культурний рух інтелігенції, учасники якого боролися за оновлення радянського суспільства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 xml:space="preserve">2 відновлення в правах несправедливо обвинуваченої особи, скасування правових наслідків судового </w:t>
      </w:r>
      <w:proofErr w:type="spellStart"/>
      <w:r w:rsidRPr="00243660">
        <w:rPr>
          <w:rFonts w:ascii="Arial" w:hAnsi="Arial" w:cs="Arial"/>
          <w:color w:val="292B2C"/>
          <w:sz w:val="22"/>
          <w:szCs w:val="23"/>
          <w:lang w:val="uk-UA"/>
        </w:rPr>
        <w:t>вироку</w:t>
      </w:r>
      <w:proofErr w:type="spellEnd"/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3 опозиційний рух, учасники якого виступали за демократизацію суспільства, дотримання прав і свобод людини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4 запровадження більшої політичної та духовної свободи в суспільстві, створення умов для вільної діяльності партій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А десталінізація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 xml:space="preserve">Б </w:t>
      </w:r>
      <w:proofErr w:type="spellStart"/>
      <w:r w:rsidRPr="00243660">
        <w:rPr>
          <w:rFonts w:ascii="Arial" w:hAnsi="Arial" w:cs="Arial"/>
          <w:color w:val="292B2C"/>
          <w:sz w:val="22"/>
          <w:szCs w:val="23"/>
          <w:lang w:val="uk-UA"/>
        </w:rPr>
        <w:t>дисиденство</w:t>
      </w:r>
      <w:proofErr w:type="spellEnd"/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lastRenderedPageBreak/>
        <w:t>В лібералізація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Г реабілітація</w:t>
      </w:r>
    </w:p>
    <w:p w:rsid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  <w:lang w:val="uk-UA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Д шістдесятництво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3. Якою цифрою позначено на карті місто, де в період «відлиги» виник Клуб творчої молоді «Супутник»?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А 1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Б 2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В 3</w:t>
      </w:r>
    </w:p>
    <w:p w:rsid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  <w:lang w:val="uk-UA"/>
        </w:rPr>
      </w:pPr>
      <w:r w:rsidRPr="00243660">
        <w:rPr>
          <w:rFonts w:ascii="Arial" w:hAnsi="Arial" w:cs="Arial"/>
          <w:color w:val="292B2C"/>
          <w:sz w:val="22"/>
          <w:szCs w:val="23"/>
          <w:lang w:val="uk-UA"/>
        </w:rPr>
        <w:t>Г 4</w:t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>
        <w:rPr>
          <w:rFonts w:ascii="Arial" w:hAnsi="Arial" w:cs="Arial"/>
          <w:noProof/>
          <w:color w:val="292B2C"/>
          <w:sz w:val="22"/>
          <w:szCs w:val="23"/>
        </w:rPr>
        <w:drawing>
          <wp:inline distT="0" distB="0" distL="0" distR="0">
            <wp:extent cx="5726182" cy="3771900"/>
            <wp:effectExtent l="0" t="0" r="8255" b="0"/>
            <wp:docPr id="1" name="Рисунок 1" descr="C:\Users\User\Desktop\imag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79" cy="37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60" w:rsidRPr="00243660" w:rsidRDefault="00243660" w:rsidP="00243660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2"/>
          <w:szCs w:val="23"/>
        </w:rPr>
      </w:pPr>
      <w:r>
        <w:rPr>
          <w:rFonts w:ascii="Arial" w:hAnsi="Arial" w:cs="Arial"/>
          <w:color w:val="292B2C"/>
          <w:sz w:val="23"/>
          <w:szCs w:val="23"/>
          <w:lang w:val="uk-UA"/>
        </w:rPr>
        <w:br/>
      </w:r>
    </w:p>
    <w:p w:rsidR="00243660" w:rsidRPr="00243660" w:rsidRDefault="00243660" w:rsidP="00243660">
      <w:pPr>
        <w:jc w:val="both"/>
        <w:rPr>
          <w:lang w:val="uk-UA"/>
        </w:rPr>
      </w:pPr>
    </w:p>
    <w:sectPr w:rsidR="00243660" w:rsidRPr="0024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69"/>
    <w:multiLevelType w:val="hybridMultilevel"/>
    <w:tmpl w:val="FBAA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0E22"/>
    <w:multiLevelType w:val="hybridMultilevel"/>
    <w:tmpl w:val="BB52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50EC"/>
    <w:multiLevelType w:val="hybridMultilevel"/>
    <w:tmpl w:val="595E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1"/>
    <w:rsid w:val="000D3801"/>
    <w:rsid w:val="00243660"/>
    <w:rsid w:val="00422FF0"/>
    <w:rsid w:val="006F2111"/>
    <w:rsid w:val="00B6463D"/>
    <w:rsid w:val="00D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B09"/>
  <w15:chartTrackingRefBased/>
  <w15:docId w15:val="{A86AC491-4CF8-4B5C-8BB4-341C7BA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2021-02-27T10:30:00Z</dcterms:created>
  <dcterms:modified xsi:type="dcterms:W3CDTF">2021-02-27T10:54:00Z</dcterms:modified>
</cp:coreProperties>
</file>