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DD3" w:rsidRDefault="007A4DD3" w:rsidP="007A4DD3">
      <w:pPr>
        <w:spacing w:line="240" w:lineRule="auto"/>
        <w:jc w:val="center"/>
        <w:rPr>
          <w:rFonts w:cstheme="minorHAnsi"/>
          <w:b/>
          <w:sz w:val="28"/>
          <w:szCs w:val="28"/>
          <w:lang w:val="uk-UA"/>
        </w:rPr>
      </w:pPr>
      <w:r>
        <w:rPr>
          <w:rFonts w:cstheme="minorHAnsi"/>
          <w:b/>
          <w:sz w:val="28"/>
          <w:szCs w:val="28"/>
          <w:lang w:val="uk-UA"/>
        </w:rPr>
        <w:t>Словник термінів</w:t>
      </w:r>
    </w:p>
    <w:p w:rsidR="00832BF8" w:rsidRDefault="00832BF8" w:rsidP="00832BF8">
      <w:pPr>
        <w:spacing w:line="240" w:lineRule="auto"/>
        <w:rPr>
          <w:rFonts w:cstheme="minorHAnsi"/>
          <w:sz w:val="28"/>
          <w:szCs w:val="28"/>
          <w:lang w:val="uk-UA"/>
        </w:rPr>
      </w:pPr>
      <w:r w:rsidRPr="00CA0C1D">
        <w:rPr>
          <w:rFonts w:cstheme="minorHAnsi"/>
          <w:b/>
          <w:sz w:val="28"/>
          <w:szCs w:val="28"/>
          <w:lang w:val="uk-UA"/>
        </w:rPr>
        <w:t>Революція</w:t>
      </w:r>
      <w:r w:rsidRPr="00CA0C1D">
        <w:rPr>
          <w:rFonts w:cstheme="minorHAnsi"/>
          <w:sz w:val="28"/>
          <w:szCs w:val="28"/>
          <w:lang w:val="uk-UA"/>
        </w:rPr>
        <w:t xml:space="preserve"> </w:t>
      </w:r>
      <w:r>
        <w:rPr>
          <w:rFonts w:cstheme="minorHAnsi"/>
          <w:sz w:val="28"/>
          <w:szCs w:val="28"/>
          <w:lang w:val="uk-UA"/>
        </w:rPr>
        <w:t>(від латин. revolutio — обертан</w:t>
      </w:r>
      <w:r w:rsidRPr="00CA0C1D">
        <w:rPr>
          <w:rFonts w:cstheme="minorHAnsi"/>
          <w:sz w:val="28"/>
          <w:szCs w:val="28"/>
          <w:lang w:val="uk-UA"/>
        </w:rPr>
        <w:t>ня, розверт</w:t>
      </w:r>
      <w:r>
        <w:rPr>
          <w:rFonts w:cstheme="minorHAnsi"/>
          <w:sz w:val="28"/>
          <w:szCs w:val="28"/>
          <w:lang w:val="uk-UA"/>
        </w:rPr>
        <w:t>ання) — швидка зміна встановленно</w:t>
      </w:r>
      <w:r w:rsidRPr="00CA0C1D">
        <w:rPr>
          <w:rFonts w:cstheme="minorHAnsi"/>
          <w:sz w:val="28"/>
          <w:szCs w:val="28"/>
          <w:lang w:val="uk-UA"/>
        </w:rPr>
        <w:t>го політичного, соціального чи економічного порядку сус</w:t>
      </w:r>
      <w:r>
        <w:rPr>
          <w:rFonts w:cstheme="minorHAnsi"/>
          <w:sz w:val="28"/>
          <w:szCs w:val="28"/>
          <w:lang w:val="uk-UA"/>
        </w:rPr>
        <w:t>пільства здебільшого насильниць</w:t>
      </w:r>
      <w:r w:rsidRPr="00CA0C1D">
        <w:rPr>
          <w:rFonts w:cstheme="minorHAnsi"/>
          <w:sz w:val="28"/>
          <w:szCs w:val="28"/>
          <w:lang w:val="uk-UA"/>
        </w:rPr>
        <w:t xml:space="preserve">ким способом. </w:t>
      </w:r>
    </w:p>
    <w:p w:rsidR="00E43374" w:rsidRDefault="00E43374" w:rsidP="00832BF8">
      <w:pPr>
        <w:spacing w:line="240" w:lineRule="auto"/>
        <w:rPr>
          <w:rFonts w:cstheme="minorHAnsi"/>
          <w:sz w:val="28"/>
          <w:szCs w:val="28"/>
          <w:lang w:val="uk-UA"/>
        </w:rPr>
      </w:pPr>
      <w:r w:rsidRPr="00E43374">
        <w:rPr>
          <w:rFonts w:cstheme="minorHAnsi"/>
          <w:b/>
          <w:sz w:val="28"/>
          <w:szCs w:val="28"/>
          <w:lang w:val="uk-UA"/>
        </w:rPr>
        <w:t>Реваншизм</w:t>
      </w:r>
      <w:r>
        <w:rPr>
          <w:rFonts w:cstheme="minorHAnsi"/>
          <w:b/>
          <w:sz w:val="28"/>
          <w:szCs w:val="28"/>
          <w:lang w:val="uk-UA"/>
        </w:rPr>
        <w:t xml:space="preserve"> </w:t>
      </w:r>
      <w:r>
        <w:rPr>
          <w:rFonts w:cstheme="minorHAnsi"/>
          <w:sz w:val="28"/>
          <w:szCs w:val="28"/>
          <w:lang w:val="uk-UA"/>
        </w:rPr>
        <w:t>- політика переможеної у війні держави,спрямована на підготовку нової війни з метою відновлення довоєнних кордонів і довоєнної системи міжнародних відносин.</w:t>
      </w:r>
    </w:p>
    <w:p w:rsidR="00832BF8" w:rsidRDefault="00832BF8" w:rsidP="00832BF8">
      <w:pPr>
        <w:spacing w:line="240" w:lineRule="auto"/>
        <w:rPr>
          <w:rFonts w:cstheme="minorHAnsi"/>
          <w:sz w:val="28"/>
          <w:szCs w:val="28"/>
          <w:lang w:val="uk-UA"/>
        </w:rPr>
      </w:pPr>
      <w:r w:rsidRPr="00CA0C1D">
        <w:rPr>
          <w:rFonts w:cstheme="minorHAnsi"/>
          <w:b/>
          <w:sz w:val="28"/>
          <w:szCs w:val="28"/>
          <w:lang w:val="uk-UA"/>
        </w:rPr>
        <w:t>Веймарська республіка</w:t>
      </w:r>
      <w:r>
        <w:rPr>
          <w:rFonts w:cstheme="minorHAnsi"/>
          <w:sz w:val="28"/>
          <w:szCs w:val="28"/>
          <w:lang w:val="uk-UA"/>
        </w:rPr>
        <w:t xml:space="preserve"> — історична на</w:t>
      </w:r>
      <w:r w:rsidRPr="00CA0C1D">
        <w:rPr>
          <w:rFonts w:cstheme="minorHAnsi"/>
          <w:sz w:val="28"/>
          <w:szCs w:val="28"/>
          <w:lang w:val="uk-UA"/>
        </w:rPr>
        <w:t xml:space="preserve">зва німецької держави </w:t>
      </w:r>
      <w:r>
        <w:rPr>
          <w:rFonts w:cstheme="minorHAnsi"/>
          <w:sz w:val="28"/>
          <w:szCs w:val="28"/>
          <w:lang w:val="uk-UA"/>
        </w:rPr>
        <w:t>на честь конституцій</w:t>
      </w:r>
      <w:r w:rsidRPr="00CA0C1D">
        <w:rPr>
          <w:rFonts w:cstheme="minorHAnsi"/>
          <w:sz w:val="28"/>
          <w:szCs w:val="28"/>
          <w:lang w:val="uk-UA"/>
        </w:rPr>
        <w:t>ного Національного зібрання, що засідало у Веймарі. О</w:t>
      </w:r>
      <w:r>
        <w:rPr>
          <w:rFonts w:cstheme="minorHAnsi"/>
          <w:sz w:val="28"/>
          <w:szCs w:val="28"/>
          <w:lang w:val="uk-UA"/>
        </w:rPr>
        <w:t>фіційно держава продовжувала на</w:t>
      </w:r>
      <w:r w:rsidRPr="00CA0C1D">
        <w:rPr>
          <w:rFonts w:cstheme="minorHAnsi"/>
          <w:sz w:val="28"/>
          <w:szCs w:val="28"/>
          <w:lang w:val="uk-UA"/>
        </w:rPr>
        <w:t>зиватись «Німецькою державою». Виникла в 1918 р. в результаті Листопадової революції.</w:t>
      </w:r>
    </w:p>
    <w:p w:rsidR="00832BF8" w:rsidRDefault="00832BF8" w:rsidP="00832BF8">
      <w:pPr>
        <w:spacing w:line="240" w:lineRule="auto"/>
        <w:rPr>
          <w:rFonts w:cstheme="minorHAnsi"/>
          <w:sz w:val="28"/>
          <w:szCs w:val="28"/>
          <w:lang w:val="uk-UA"/>
        </w:rPr>
      </w:pPr>
      <w:r w:rsidRPr="00CA0C1D">
        <w:rPr>
          <w:rFonts w:cstheme="minorHAnsi"/>
          <w:b/>
          <w:sz w:val="28"/>
          <w:szCs w:val="28"/>
          <w:lang w:val="uk-UA"/>
        </w:rPr>
        <w:t xml:space="preserve"> Баварська республіка</w:t>
      </w:r>
      <w:r>
        <w:rPr>
          <w:rFonts w:cstheme="minorHAnsi"/>
          <w:sz w:val="28"/>
          <w:szCs w:val="28"/>
          <w:lang w:val="uk-UA"/>
        </w:rPr>
        <w:t xml:space="preserve">  — республіка, про</w:t>
      </w:r>
      <w:r w:rsidRPr="00CA0C1D">
        <w:rPr>
          <w:rFonts w:cstheme="minorHAnsi"/>
          <w:sz w:val="28"/>
          <w:szCs w:val="28"/>
          <w:lang w:val="uk-UA"/>
        </w:rPr>
        <w:t xml:space="preserve">голошена 13 квітня 1919 </w:t>
      </w:r>
      <w:r>
        <w:rPr>
          <w:rFonts w:cstheme="minorHAnsi"/>
          <w:sz w:val="28"/>
          <w:szCs w:val="28"/>
          <w:lang w:val="uk-UA"/>
        </w:rPr>
        <w:t>р. в Баварії рево</w:t>
      </w:r>
      <w:r w:rsidRPr="00CA0C1D">
        <w:rPr>
          <w:rFonts w:cstheme="minorHAnsi"/>
          <w:sz w:val="28"/>
          <w:szCs w:val="28"/>
          <w:lang w:val="uk-UA"/>
        </w:rPr>
        <w:t>люційним пролетаріатом у ході німецької буржуазно-демократичної революції; була спробою здійс</w:t>
      </w:r>
      <w:r>
        <w:rPr>
          <w:rFonts w:cstheme="minorHAnsi"/>
          <w:sz w:val="28"/>
          <w:szCs w:val="28"/>
          <w:lang w:val="uk-UA"/>
        </w:rPr>
        <w:t>нити її переростання в соціаліс</w:t>
      </w:r>
      <w:r w:rsidRPr="00CA0C1D">
        <w:rPr>
          <w:rFonts w:cstheme="minorHAnsi"/>
          <w:sz w:val="28"/>
          <w:szCs w:val="28"/>
          <w:lang w:val="uk-UA"/>
        </w:rPr>
        <w:t xml:space="preserve">тичну </w:t>
      </w:r>
      <w:r w:rsidRPr="00832BF8">
        <w:rPr>
          <w:rFonts w:cstheme="minorHAnsi"/>
          <w:sz w:val="28"/>
          <w:szCs w:val="28"/>
          <w:lang w:val="uk-UA"/>
        </w:rPr>
        <w:t>революцію.</w:t>
      </w:r>
    </w:p>
    <w:p w:rsidR="00832BF8" w:rsidRPr="00832BF8" w:rsidRDefault="00832BF8" w:rsidP="00832BF8">
      <w:pPr>
        <w:spacing w:line="240" w:lineRule="auto"/>
        <w:rPr>
          <w:rFonts w:cstheme="minorHAnsi"/>
          <w:sz w:val="28"/>
          <w:szCs w:val="28"/>
          <w:lang w:val="uk-UA"/>
        </w:rPr>
      </w:pPr>
      <w:r w:rsidRPr="00832BF8">
        <w:rPr>
          <w:rFonts w:cstheme="minorHAnsi"/>
          <w:b/>
          <w:color w:val="000000"/>
          <w:sz w:val="28"/>
          <w:szCs w:val="28"/>
          <w:lang w:val="uk-UA"/>
        </w:rPr>
        <w:t>СА (</w:t>
      </w:r>
      <w:r w:rsidRPr="00832BF8">
        <w:rPr>
          <w:rFonts w:cstheme="minorHAnsi"/>
          <w:b/>
          <w:color w:val="000000"/>
          <w:sz w:val="28"/>
          <w:szCs w:val="28"/>
          <w:lang w:val="en-US"/>
        </w:rPr>
        <w:t>S</w:t>
      </w:r>
      <w:r w:rsidRPr="00832BF8">
        <w:rPr>
          <w:rFonts w:cstheme="minorHAnsi"/>
          <w:b/>
          <w:color w:val="000000"/>
          <w:sz w:val="28"/>
          <w:szCs w:val="28"/>
          <w:lang w:val="uk-UA"/>
        </w:rPr>
        <w:t>А)</w:t>
      </w:r>
      <w:r w:rsidRPr="00832BF8">
        <w:rPr>
          <w:rFonts w:cstheme="minorHAnsi"/>
          <w:color w:val="000000"/>
          <w:sz w:val="28"/>
          <w:szCs w:val="28"/>
          <w:lang w:val="uk-UA"/>
        </w:rPr>
        <w:t xml:space="preserve"> – скорочення </w:t>
      </w:r>
      <w:r w:rsidR="0046300B">
        <w:rPr>
          <w:rFonts w:cstheme="minorHAnsi"/>
          <w:color w:val="000000"/>
          <w:sz w:val="28"/>
          <w:szCs w:val="28"/>
          <w:lang w:val="uk-UA"/>
        </w:rPr>
        <w:t xml:space="preserve">від </w:t>
      </w:r>
      <w:r w:rsidRPr="00832BF8">
        <w:rPr>
          <w:rFonts w:cstheme="minorHAnsi"/>
          <w:color w:val="000000"/>
          <w:sz w:val="28"/>
          <w:szCs w:val="28"/>
          <w:lang w:val="uk-UA"/>
        </w:rPr>
        <w:t>штурмові загони. Коричневосорочечники – напіввоєнні з'єднання НСДАП. Використовувалися я</w:t>
      </w:r>
      <w:r w:rsidR="0046300B">
        <w:rPr>
          <w:rFonts w:cstheme="minorHAnsi"/>
          <w:color w:val="000000"/>
          <w:sz w:val="28"/>
          <w:szCs w:val="28"/>
          <w:lang w:val="uk-UA"/>
        </w:rPr>
        <w:t>к</w:t>
      </w:r>
      <w:r w:rsidRPr="00832BF8">
        <w:rPr>
          <w:rFonts w:cstheme="minorHAnsi"/>
          <w:color w:val="000000"/>
          <w:sz w:val="28"/>
          <w:szCs w:val="28"/>
          <w:lang w:val="uk-UA"/>
        </w:rPr>
        <w:t xml:space="preserve"> ударна сила НСДАП під час проведення всіляких партійних заході</w:t>
      </w:r>
      <w:r w:rsidR="0046300B">
        <w:rPr>
          <w:rFonts w:cstheme="minorHAnsi"/>
          <w:color w:val="000000"/>
          <w:sz w:val="28"/>
          <w:szCs w:val="28"/>
          <w:lang w:val="uk-UA"/>
        </w:rPr>
        <w:t>в</w:t>
      </w:r>
      <w:r w:rsidRPr="00832BF8">
        <w:rPr>
          <w:rFonts w:cstheme="minorHAnsi"/>
          <w:color w:val="000000"/>
          <w:sz w:val="28"/>
          <w:szCs w:val="28"/>
          <w:lang w:val="uk-UA"/>
        </w:rPr>
        <w:t>: мітингів, походів тощо. Очолю</w:t>
      </w:r>
      <w:r w:rsidR="0046300B">
        <w:rPr>
          <w:rFonts w:cstheme="minorHAnsi"/>
          <w:color w:val="000000"/>
          <w:sz w:val="28"/>
          <w:szCs w:val="28"/>
          <w:lang w:val="uk-UA"/>
        </w:rPr>
        <w:t>вав СА Ернст Рем.</w:t>
      </w:r>
    </w:p>
    <w:p w:rsidR="00832BF8" w:rsidRDefault="00832BF8" w:rsidP="00832BF8">
      <w:pPr>
        <w:shd w:val="clear" w:color="auto" w:fill="FFFFFF"/>
        <w:autoSpaceDE w:val="0"/>
        <w:autoSpaceDN w:val="0"/>
        <w:adjustRightInd w:val="0"/>
        <w:spacing w:line="240" w:lineRule="auto"/>
        <w:contextualSpacing/>
        <w:rPr>
          <w:rFonts w:cstheme="minorHAnsi"/>
          <w:color w:val="000000"/>
          <w:sz w:val="28"/>
          <w:szCs w:val="28"/>
          <w:lang w:val="uk-UA"/>
        </w:rPr>
      </w:pPr>
      <w:r w:rsidRPr="00832BF8">
        <w:rPr>
          <w:rFonts w:cstheme="minorHAnsi"/>
          <w:b/>
          <w:color w:val="000000"/>
          <w:sz w:val="28"/>
          <w:szCs w:val="28"/>
          <w:lang w:val="uk-UA"/>
        </w:rPr>
        <w:t>СС (</w:t>
      </w:r>
      <w:r w:rsidRPr="00832BF8">
        <w:rPr>
          <w:rFonts w:cstheme="minorHAnsi"/>
          <w:b/>
          <w:color w:val="000000"/>
          <w:sz w:val="28"/>
          <w:szCs w:val="28"/>
          <w:lang w:val="en-US"/>
        </w:rPr>
        <w:t>SS</w:t>
      </w:r>
      <w:r w:rsidRPr="00832BF8">
        <w:rPr>
          <w:rFonts w:cstheme="minorHAnsi"/>
          <w:color w:val="000000"/>
          <w:sz w:val="28"/>
          <w:szCs w:val="28"/>
          <w:lang w:val="uk-UA"/>
        </w:rPr>
        <w:t>) – скорочення від охоронні загони. Елітні підрозділи НСДАП, які відзначалися особливою відданістю нацистській ідеології, дисципліною і «расовою» чистотою. Створені в 1925 р. як спеціальна групи для охорони фюрера і нацистськи</w:t>
      </w:r>
      <w:r w:rsidR="0046300B">
        <w:rPr>
          <w:rFonts w:cstheme="minorHAnsi"/>
          <w:color w:val="000000"/>
          <w:sz w:val="28"/>
          <w:szCs w:val="28"/>
          <w:lang w:val="uk-UA"/>
        </w:rPr>
        <w:t xml:space="preserve">х зібрань. </w:t>
      </w:r>
      <w:r w:rsidRPr="00832BF8">
        <w:rPr>
          <w:rFonts w:cstheme="minorHAnsi"/>
          <w:color w:val="000000"/>
          <w:sz w:val="28"/>
          <w:szCs w:val="28"/>
          <w:lang w:val="uk-UA"/>
        </w:rPr>
        <w:t>СС відповідали за знищення зовнішніх і внутрішніх «ворогів нації» і практично контролювали німецьку поліцію. СС відіграли вирішальну роль у масов</w:t>
      </w:r>
      <w:r w:rsidR="0046300B">
        <w:rPr>
          <w:rFonts w:cstheme="minorHAnsi"/>
          <w:color w:val="000000"/>
          <w:sz w:val="28"/>
          <w:szCs w:val="28"/>
          <w:lang w:val="uk-UA"/>
        </w:rPr>
        <w:t xml:space="preserve">ому знищенні євреїв. </w:t>
      </w:r>
    </w:p>
    <w:p w:rsidR="0046300B" w:rsidRPr="0046300B" w:rsidRDefault="0046300B" w:rsidP="00832BF8">
      <w:pPr>
        <w:shd w:val="clear" w:color="auto" w:fill="FFFFFF"/>
        <w:autoSpaceDE w:val="0"/>
        <w:autoSpaceDN w:val="0"/>
        <w:adjustRightInd w:val="0"/>
        <w:spacing w:line="240" w:lineRule="auto"/>
        <w:contextualSpacing/>
        <w:rPr>
          <w:rFonts w:cstheme="minorHAnsi"/>
          <w:color w:val="000000"/>
          <w:sz w:val="28"/>
          <w:szCs w:val="28"/>
          <w:lang w:val="uk-UA"/>
        </w:rPr>
      </w:pPr>
    </w:p>
    <w:p w:rsidR="00832BF8" w:rsidRPr="00832BF8" w:rsidRDefault="00832BF8" w:rsidP="00832BF8">
      <w:pPr>
        <w:rPr>
          <w:sz w:val="28"/>
          <w:szCs w:val="28"/>
          <w:lang w:val="uk-UA"/>
        </w:rPr>
      </w:pPr>
      <w:r w:rsidRPr="00832BF8">
        <w:rPr>
          <w:b/>
          <w:sz w:val="28"/>
          <w:szCs w:val="28"/>
          <w:lang w:val="uk-UA"/>
        </w:rPr>
        <w:t>нацизм</w:t>
      </w:r>
      <w:r w:rsidRPr="00832BF8">
        <w:rPr>
          <w:sz w:val="28"/>
          <w:szCs w:val="28"/>
          <w:lang w:val="uk-UA"/>
        </w:rPr>
        <w:t xml:space="preserve"> – назва німецького фашизму; ідеологія, політика, практика тоталітарного режиму Німеччини</w:t>
      </w:r>
    </w:p>
    <w:p w:rsidR="00832BF8" w:rsidRPr="00832BF8" w:rsidRDefault="00832BF8" w:rsidP="00832BF8">
      <w:pPr>
        <w:rPr>
          <w:sz w:val="28"/>
          <w:szCs w:val="28"/>
          <w:lang w:val="uk-UA"/>
        </w:rPr>
      </w:pPr>
      <w:r w:rsidRPr="00832BF8">
        <w:rPr>
          <w:b/>
          <w:sz w:val="28"/>
          <w:szCs w:val="28"/>
          <w:lang w:val="uk-UA"/>
        </w:rPr>
        <w:t>расизм</w:t>
      </w:r>
      <w:r w:rsidRPr="00832BF8">
        <w:rPr>
          <w:sz w:val="28"/>
          <w:szCs w:val="28"/>
          <w:lang w:val="uk-UA"/>
        </w:rPr>
        <w:t xml:space="preserve"> - положення про фізичну і психічну нерівноцінність людських рас, які розподіляються на «вищі» (повноцінні) та «нижчі» (неповноцінні)</w:t>
      </w:r>
    </w:p>
    <w:p w:rsidR="00832BF8" w:rsidRPr="00832BF8" w:rsidRDefault="00832BF8" w:rsidP="00832BF8">
      <w:pPr>
        <w:rPr>
          <w:sz w:val="28"/>
          <w:szCs w:val="28"/>
          <w:lang w:val="uk-UA"/>
        </w:rPr>
      </w:pPr>
      <w:r w:rsidRPr="00832BF8">
        <w:rPr>
          <w:b/>
          <w:sz w:val="28"/>
          <w:szCs w:val="28"/>
          <w:lang w:val="uk-UA"/>
        </w:rPr>
        <w:t>антисемітизм</w:t>
      </w:r>
      <w:r w:rsidRPr="00832BF8">
        <w:rPr>
          <w:sz w:val="28"/>
          <w:szCs w:val="28"/>
          <w:lang w:val="uk-UA"/>
        </w:rPr>
        <w:t xml:space="preserve"> – вкрай вороже ставлення до євреєв, правове переслідування, масове знищення</w:t>
      </w:r>
    </w:p>
    <w:p w:rsidR="00832BF8" w:rsidRPr="00832BF8" w:rsidRDefault="00832BF8" w:rsidP="00832BF8">
      <w:pPr>
        <w:rPr>
          <w:sz w:val="28"/>
          <w:szCs w:val="28"/>
          <w:lang w:val="uk-UA"/>
        </w:rPr>
      </w:pPr>
      <w:r w:rsidRPr="00832BF8">
        <w:rPr>
          <w:b/>
          <w:sz w:val="28"/>
          <w:szCs w:val="28"/>
          <w:lang w:val="uk-UA"/>
        </w:rPr>
        <w:t>холокост</w:t>
      </w:r>
      <w:r w:rsidRPr="00832BF8">
        <w:rPr>
          <w:sz w:val="28"/>
          <w:szCs w:val="28"/>
          <w:lang w:val="uk-UA"/>
        </w:rPr>
        <w:t xml:space="preserve"> – загибель значної частини єврейського населення внаслідок нацистської політики геноциду, фізичного знищення євреїв у 1933 – 1945 роках.</w:t>
      </w:r>
      <w:bookmarkStart w:id="0" w:name="_GoBack"/>
      <w:bookmarkEnd w:id="0"/>
    </w:p>
    <w:sectPr w:rsidR="00832BF8" w:rsidRPr="00832B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BF8"/>
    <w:rsid w:val="0046300B"/>
    <w:rsid w:val="007A4DD3"/>
    <w:rsid w:val="00832BF8"/>
    <w:rsid w:val="00903D80"/>
    <w:rsid w:val="00C96C7E"/>
    <w:rsid w:val="00E43374"/>
    <w:rsid w:val="00EA5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B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52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B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52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Torrents.by</Company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5</cp:revision>
  <dcterms:created xsi:type="dcterms:W3CDTF">2014-03-04T21:18:00Z</dcterms:created>
  <dcterms:modified xsi:type="dcterms:W3CDTF">2014-03-25T09:09:00Z</dcterms:modified>
</cp:coreProperties>
</file>