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8FE" w:rsidRPr="00F41E8C" w:rsidRDefault="0069382B" w:rsidP="00F41E8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Урок всесвітн</w:t>
      </w:r>
      <w:r w:rsidR="00F41E8C">
        <w:rPr>
          <w:rFonts w:ascii="Times New Roman" w:hAnsi="Times New Roman" w:cs="Times New Roman"/>
          <w:sz w:val="28"/>
          <w:szCs w:val="28"/>
          <w:lang w:val="uk-UA"/>
        </w:rPr>
        <w:t>ьо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ї історії </w:t>
      </w:r>
    </w:p>
    <w:p w:rsidR="006D78F6" w:rsidRPr="00F41E8C" w:rsidRDefault="00F41E8C" w:rsidP="00F41E8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D78F6"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7 класі.</w:t>
      </w:r>
    </w:p>
    <w:p w:rsidR="006D78F6" w:rsidRPr="00F41E8C" w:rsidRDefault="006D78F6" w:rsidP="00F41E8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Вчитель – Кузьменко Ніна Борисівна.</w:t>
      </w:r>
    </w:p>
    <w:p w:rsidR="006D78F6" w:rsidRPr="00F41E8C" w:rsidRDefault="006D78F6" w:rsidP="00F41E8C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уроку</w:t>
      </w:r>
      <w:r w:rsidRPr="00F41E8C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b/>
          <w:i/>
          <w:sz w:val="36"/>
          <w:szCs w:val="36"/>
          <w:lang w:val="uk-UA"/>
        </w:rPr>
        <w:t>Північно-східна Русь.</w:t>
      </w:r>
    </w:p>
    <w:p w:rsidR="00027E4A" w:rsidRPr="00F41E8C" w:rsidRDefault="006D78F6" w:rsidP="00F41E8C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1E8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Мета уроку: </w:t>
      </w:r>
    </w:p>
    <w:p w:rsidR="00027E4A" w:rsidRPr="00F41E8C" w:rsidRDefault="006D78F6" w:rsidP="00F41E8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Дати загальні уявлення про географічне</w:t>
      </w:r>
      <w:r w:rsidR="00027E4A"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положення , природні умови , що призвели до утворення і зміцнення Московської держави ; </w:t>
      </w:r>
    </w:p>
    <w:p w:rsidR="00027E4A" w:rsidRPr="00F41E8C" w:rsidRDefault="006D78F6" w:rsidP="00F41E8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дати уявлення</w:t>
      </w:r>
      <w:r w:rsidR="00027E4A"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027E4A" w:rsidRPr="00F41E8C">
        <w:rPr>
          <w:rFonts w:ascii="Times New Roman" w:hAnsi="Times New Roman" w:cs="Times New Roman"/>
          <w:sz w:val="28"/>
          <w:szCs w:val="28"/>
          <w:lang w:val="uk-UA"/>
        </w:rPr>
        <w:t>вини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кнення </w:t>
      </w:r>
      <w:r w:rsidR="00027E4A" w:rsidRPr="00F41E8C">
        <w:rPr>
          <w:rFonts w:ascii="Times New Roman" w:hAnsi="Times New Roman" w:cs="Times New Roman"/>
          <w:sz w:val="28"/>
          <w:szCs w:val="28"/>
          <w:lang w:val="uk-UA"/>
        </w:rPr>
        <w:t>і розвиток Московського князівства;</w:t>
      </w:r>
    </w:p>
    <w:p w:rsidR="006D78F6" w:rsidRPr="00F41E8C" w:rsidRDefault="00027E4A" w:rsidP="00F41E8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Охарактеризувати внутрішню і зовнішню політику Івана </w:t>
      </w:r>
      <w:r w:rsidR="006D78F6"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>III .</w:t>
      </w:r>
    </w:p>
    <w:p w:rsidR="00027E4A" w:rsidRPr="00F41E8C" w:rsidRDefault="00027E4A" w:rsidP="00F41E8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Ознайомити учнів з характерними ознаками управління Новгородської республіки;</w:t>
      </w:r>
    </w:p>
    <w:p w:rsidR="00027E4A" w:rsidRPr="00F41E8C" w:rsidRDefault="00027E4A" w:rsidP="00F41E8C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Опором руських земель німецьким рицарям , монгольським завойовником.</w:t>
      </w:r>
    </w:p>
    <w:p w:rsidR="005A1CBC" w:rsidRPr="00F41E8C" w:rsidRDefault="00027E4A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Розвивати навики роботи з історичною інформацією</w:t>
      </w:r>
      <w:r w:rsidR="00E679B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картою, характеризувати історичних діячів, висловлювати судження </w:t>
      </w:r>
      <w:r w:rsidR="005A1CBC"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щодо наслідків завоювань, виховувати почуття поваги до </w:t>
      </w:r>
    </w:p>
    <w:p w:rsidR="005A1CBC" w:rsidRPr="00F41E8C" w:rsidRDefault="005A1CBC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героїчного </w:t>
      </w:r>
      <w:r w:rsidR="00027E4A"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>минулого нашого народу.</w:t>
      </w:r>
    </w:p>
    <w:p w:rsidR="005A1CBC" w:rsidRPr="00F41E8C" w:rsidRDefault="005A1CBC" w:rsidP="00F41E8C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1E8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</w:p>
    <w:p w:rsidR="005A1CBC" w:rsidRPr="00F41E8C" w:rsidRDefault="005A1CBC" w:rsidP="00F41E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Підручник;</w:t>
      </w:r>
    </w:p>
    <w:p w:rsidR="005A1CBC" w:rsidRPr="00F41E8C" w:rsidRDefault="005A1CBC" w:rsidP="00F41E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Карта «Боротьба народів нашої країни проти іноземних загарбників».</w:t>
      </w:r>
    </w:p>
    <w:p w:rsidR="005A1CBC" w:rsidRPr="00F41E8C" w:rsidRDefault="005A1CBC" w:rsidP="00F41E8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Хрестоматія « Історія в художньо –історичних образах».</w:t>
      </w:r>
    </w:p>
    <w:p w:rsidR="00F41E8C" w:rsidRDefault="005A1CBC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Поняття: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A1CBC" w:rsidRPr="00F41E8C" w:rsidRDefault="005A1CBC" w:rsidP="00F41E8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«ярлик»</w:t>
      </w:r>
    </w:p>
    <w:p w:rsidR="005A1CBC" w:rsidRPr="00F41E8C" w:rsidRDefault="005A1CBC" w:rsidP="00F41E8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«баскаки»</w:t>
      </w:r>
    </w:p>
    <w:p w:rsidR="005A1CBC" w:rsidRPr="00F41E8C" w:rsidRDefault="005A1CBC" w:rsidP="00F41E8C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«золотоординське ярмо»</w:t>
      </w:r>
    </w:p>
    <w:p w:rsidR="00F41E8C" w:rsidRDefault="00F41E8C" w:rsidP="00F41E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279F" w:rsidRPr="00F41E8C" w:rsidRDefault="00D2279F" w:rsidP="00F41E8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41E8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Хід уроку:</w:t>
      </w:r>
    </w:p>
    <w:p w:rsidR="00D2279F" w:rsidRPr="00F41E8C" w:rsidRDefault="00D2279F" w:rsidP="00F41E8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Організаційна частина уроку;</w:t>
      </w:r>
    </w:p>
    <w:p w:rsidR="00D2279F" w:rsidRPr="00F41E8C" w:rsidRDefault="00D2279F" w:rsidP="00F41E8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матеріалу:</w:t>
      </w:r>
    </w:p>
    <w:p w:rsidR="00EA3EA9" w:rsidRPr="00F41E8C" w:rsidRDefault="00EA3EA9" w:rsidP="00F41E8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Новгородська боярська республіка;</w:t>
      </w:r>
    </w:p>
    <w:p w:rsidR="00EA3EA9" w:rsidRPr="00F41E8C" w:rsidRDefault="00EA3EA9" w:rsidP="00F41E8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Монгольська навала. Повалення золотоординського </w:t>
      </w:r>
      <w:proofErr w:type="spellStart"/>
      <w:r w:rsidRPr="00F41E8C">
        <w:rPr>
          <w:rFonts w:ascii="Times New Roman" w:hAnsi="Times New Roman" w:cs="Times New Roman"/>
          <w:sz w:val="28"/>
          <w:szCs w:val="28"/>
          <w:lang w:val="uk-UA"/>
        </w:rPr>
        <w:t>іга</w:t>
      </w:r>
      <w:proofErr w:type="spellEnd"/>
      <w:r w:rsidRPr="00F41E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2279F" w:rsidRPr="00F41E8C" w:rsidRDefault="00EA3EA9" w:rsidP="00F41E8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Іван III. Піднесення Москви. </w:t>
      </w:r>
    </w:p>
    <w:p w:rsidR="00EA3EA9" w:rsidRPr="00F41E8C" w:rsidRDefault="00EA3EA9" w:rsidP="00F41E8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Актуалізація знань</w:t>
      </w:r>
    </w:p>
    <w:p w:rsidR="00EA3EA9" w:rsidRPr="00F41E8C" w:rsidRDefault="00EA3EA9" w:rsidP="00F41E8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</w:p>
    <w:p w:rsidR="00EA3EA9" w:rsidRPr="00F41E8C" w:rsidRDefault="00EA3EA9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A3EA9" w:rsidRPr="00F41E8C" w:rsidRDefault="00EA3EA9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Учитель.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 У ході вивчення нової теми учні повинні будуть заповнювати хронологічну таблицю: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7507"/>
      </w:tblGrid>
      <w:tr w:rsidR="00EA3EA9" w:rsidRPr="00F41E8C" w:rsidTr="00A363A6">
        <w:trPr>
          <w:jc w:val="center"/>
        </w:trPr>
        <w:tc>
          <w:tcPr>
            <w:tcW w:w="1838" w:type="dxa"/>
          </w:tcPr>
          <w:p w:rsidR="00EA3EA9" w:rsidRPr="00F41E8C" w:rsidRDefault="00EA3EA9" w:rsidP="00F41E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Дата</w:t>
            </w:r>
          </w:p>
        </w:tc>
        <w:tc>
          <w:tcPr>
            <w:tcW w:w="7507" w:type="dxa"/>
          </w:tcPr>
          <w:p w:rsidR="00EA3EA9" w:rsidRPr="00F41E8C" w:rsidRDefault="00EA3EA9" w:rsidP="00F41E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Подія</w:t>
            </w:r>
          </w:p>
        </w:tc>
      </w:tr>
      <w:tr w:rsidR="00EA3EA9" w:rsidRPr="00F41E8C" w:rsidTr="00A363A6">
        <w:trPr>
          <w:jc w:val="center"/>
        </w:trPr>
        <w:tc>
          <w:tcPr>
            <w:tcW w:w="1838" w:type="dxa"/>
          </w:tcPr>
          <w:p w:rsidR="00EA3EA9" w:rsidRPr="00F41E8C" w:rsidRDefault="00EA3EA9" w:rsidP="00F41E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1136р.</w:t>
            </w:r>
          </w:p>
        </w:tc>
        <w:tc>
          <w:tcPr>
            <w:tcW w:w="7507" w:type="dxa"/>
          </w:tcPr>
          <w:p w:rsidR="00EA3EA9" w:rsidRPr="00F41E8C" w:rsidRDefault="00EA3EA9" w:rsidP="00F41E8C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Утворення Новгородської республіки</w:t>
            </w:r>
          </w:p>
        </w:tc>
      </w:tr>
      <w:tr w:rsidR="00EA3EA9" w:rsidRPr="00F41E8C" w:rsidTr="00A363A6">
        <w:trPr>
          <w:jc w:val="center"/>
        </w:trPr>
        <w:tc>
          <w:tcPr>
            <w:tcW w:w="1838" w:type="dxa"/>
          </w:tcPr>
          <w:p w:rsidR="00EA3EA9" w:rsidRPr="00F41E8C" w:rsidRDefault="00EA3EA9" w:rsidP="00F41E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1240р.</w:t>
            </w:r>
          </w:p>
        </w:tc>
        <w:tc>
          <w:tcPr>
            <w:tcW w:w="7507" w:type="dxa"/>
          </w:tcPr>
          <w:p w:rsidR="00EA3EA9" w:rsidRPr="00F41E8C" w:rsidRDefault="00EA3EA9" w:rsidP="00F41E8C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Невська битва</w:t>
            </w:r>
          </w:p>
        </w:tc>
      </w:tr>
      <w:tr w:rsidR="00EA3EA9" w:rsidRPr="00F41E8C" w:rsidTr="00A363A6">
        <w:trPr>
          <w:jc w:val="center"/>
        </w:trPr>
        <w:tc>
          <w:tcPr>
            <w:tcW w:w="1838" w:type="dxa"/>
          </w:tcPr>
          <w:p w:rsidR="00EA3EA9" w:rsidRPr="00F41E8C" w:rsidRDefault="00EA3EA9" w:rsidP="00F41E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1242р.</w:t>
            </w:r>
          </w:p>
        </w:tc>
        <w:tc>
          <w:tcPr>
            <w:tcW w:w="7507" w:type="dxa"/>
          </w:tcPr>
          <w:p w:rsidR="00EA3EA9" w:rsidRPr="00F41E8C" w:rsidRDefault="00EA3EA9" w:rsidP="00F41E8C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Льодове побоїще</w:t>
            </w:r>
          </w:p>
        </w:tc>
      </w:tr>
      <w:tr w:rsidR="00EA3EA9" w:rsidRPr="00F41E8C" w:rsidTr="00A363A6">
        <w:trPr>
          <w:jc w:val="center"/>
        </w:trPr>
        <w:tc>
          <w:tcPr>
            <w:tcW w:w="1838" w:type="dxa"/>
          </w:tcPr>
          <w:p w:rsidR="00EA3EA9" w:rsidRPr="00F41E8C" w:rsidRDefault="00EA3EA9" w:rsidP="00F41E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1380р.</w:t>
            </w:r>
          </w:p>
        </w:tc>
        <w:tc>
          <w:tcPr>
            <w:tcW w:w="7507" w:type="dxa"/>
          </w:tcPr>
          <w:p w:rsidR="00EA3EA9" w:rsidRPr="00F41E8C" w:rsidRDefault="00EA3EA9" w:rsidP="00F41E8C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Куликовська</w:t>
            </w:r>
            <w:proofErr w:type="spellEnd"/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битва</w:t>
            </w:r>
          </w:p>
        </w:tc>
      </w:tr>
      <w:tr w:rsidR="00EA3EA9" w:rsidRPr="00F41E8C" w:rsidTr="00A363A6">
        <w:trPr>
          <w:jc w:val="center"/>
        </w:trPr>
        <w:tc>
          <w:tcPr>
            <w:tcW w:w="1838" w:type="dxa"/>
          </w:tcPr>
          <w:p w:rsidR="00EA3EA9" w:rsidRPr="00F41E8C" w:rsidRDefault="00EA3EA9" w:rsidP="00F41E8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1480р.</w:t>
            </w:r>
          </w:p>
        </w:tc>
        <w:tc>
          <w:tcPr>
            <w:tcW w:w="7507" w:type="dxa"/>
          </w:tcPr>
          <w:p w:rsidR="00EA3EA9" w:rsidRPr="00F41E8C" w:rsidRDefault="00EA3EA9" w:rsidP="00F41E8C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Стояння на Угрі</w:t>
            </w:r>
          </w:p>
        </w:tc>
      </w:tr>
    </w:tbl>
    <w:p w:rsidR="00EA3EA9" w:rsidRDefault="00EA3EA9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1E8C" w:rsidRDefault="00F41E8C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1E8C" w:rsidRPr="00F41E8C" w:rsidRDefault="00E679BB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pt;height:311pt">
            <v:imagedata r:id="rId6" o:title="1200px-Saint_Sophia_Cathedral_in_Novgorod"/>
          </v:shape>
        </w:pict>
      </w:r>
    </w:p>
    <w:p w:rsidR="00A363A6" w:rsidRPr="00394D9D" w:rsidRDefault="00A363A6" w:rsidP="00F41E8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94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Новгородська боярська республіка.</w:t>
      </w:r>
    </w:p>
    <w:p w:rsidR="00A363A6" w:rsidRPr="00F41E8C" w:rsidRDefault="00A363A6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Робота з картою і підручником.</w:t>
      </w:r>
    </w:p>
    <w:p w:rsidR="00A363A6" w:rsidRPr="00F41E8C" w:rsidRDefault="00A363A6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Учні опрацьовують ст. 149-150 і відповідаємо на запитання:</w:t>
      </w:r>
    </w:p>
    <w:p w:rsidR="00A363A6" w:rsidRPr="00F41E8C" w:rsidRDefault="00A363A6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По карті шукаємо торговельні шляхи по річках ( Волхов, Ладозьке озеро, Неві,</w:t>
      </w:r>
    </w:p>
    <w:p w:rsidR="00A363A6" w:rsidRPr="00F41E8C" w:rsidRDefault="00A363A6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Балтійському морю) кудою Новгород вів жваву торгівлю.</w:t>
      </w:r>
    </w:p>
    <w:p w:rsidR="00A363A6" w:rsidRPr="00F41E8C" w:rsidRDefault="00A363A6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6C0E03">
        <w:rPr>
          <w:rFonts w:ascii="Times New Roman" w:hAnsi="Times New Roman" w:cs="Times New Roman"/>
          <w:sz w:val="28"/>
          <w:szCs w:val="28"/>
          <w:u w:val="single"/>
          <w:lang w:val="uk-UA"/>
        </w:rPr>
        <w:t>Метод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i/>
          <w:sz w:val="28"/>
          <w:szCs w:val="28"/>
          <w:lang w:val="uk-UA"/>
        </w:rPr>
        <w:t>« Оживити картину»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10A2" w:rsidRDefault="002C10A2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Використовуючи репродукцію картини А. </w:t>
      </w:r>
      <w:proofErr w:type="spellStart"/>
      <w:r w:rsidRPr="00F41E8C">
        <w:rPr>
          <w:rFonts w:ascii="Times New Roman" w:hAnsi="Times New Roman" w:cs="Times New Roman"/>
          <w:sz w:val="28"/>
          <w:szCs w:val="28"/>
          <w:lang w:val="uk-UA"/>
        </w:rPr>
        <w:t>Васнєцова</w:t>
      </w:r>
      <w:proofErr w:type="spellEnd"/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 «Новгородський торг» здійснимо уявну екскурсію середньовічним Новгородом від імені її жителів .</w:t>
      </w:r>
    </w:p>
    <w:p w:rsidR="00E679BB" w:rsidRPr="00F41E8C" w:rsidRDefault="00E679BB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106D5DAF" wp14:editId="70C883B2">
            <wp:extent cx="5940425" cy="42703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79F" w:rsidRPr="00F41E8C" w:rsidRDefault="006C0E03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96DBB79" wp14:editId="6051663F">
            <wp:extent cx="5940425" cy="45313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3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4BC" w:rsidRDefault="006C0E03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A61ED60" wp14:editId="3AA6B350">
            <wp:extent cx="5940425" cy="404368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4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E03" w:rsidRDefault="006C0E03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0E03" w:rsidRPr="00F41E8C" w:rsidRDefault="006C0E03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4BC" w:rsidRPr="00394D9D" w:rsidRDefault="000F44BC" w:rsidP="00F41E8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94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Монгольська навала . Повалення золотоординського </w:t>
      </w:r>
      <w:proofErr w:type="spellStart"/>
      <w:r w:rsidRPr="00394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іга</w:t>
      </w:r>
      <w:proofErr w:type="spellEnd"/>
      <w:r w:rsidRPr="00394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0F44BC" w:rsidRPr="00F41E8C" w:rsidRDefault="000F44BC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4BC" w:rsidRPr="00E679BB" w:rsidRDefault="000F44BC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679BB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з поняттями:</w:t>
      </w:r>
    </w:p>
    <w:p w:rsidR="000F44BC" w:rsidRPr="00F41E8C" w:rsidRDefault="000F44BC" w:rsidP="00F41E8C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Ярлик –грамота золотоординських ханів , що давали право на управління князівствами.</w:t>
      </w:r>
    </w:p>
    <w:p w:rsidR="000F44BC" w:rsidRPr="00F41E8C" w:rsidRDefault="000F44BC" w:rsidP="00F41E8C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Баскаки – намісник хана Золотої орди в підвладних країнах.</w:t>
      </w:r>
    </w:p>
    <w:p w:rsidR="00F41902" w:rsidRPr="00E679BB" w:rsidRDefault="000F44BC" w:rsidP="004376F5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679BB">
        <w:rPr>
          <w:rFonts w:ascii="Times New Roman" w:hAnsi="Times New Roman" w:cs="Times New Roman"/>
          <w:sz w:val="28"/>
          <w:szCs w:val="28"/>
          <w:lang w:val="uk-UA"/>
        </w:rPr>
        <w:t xml:space="preserve">Золотоординське ярмо- традиційна назва системи </w:t>
      </w:r>
      <w:r w:rsidR="00F41902" w:rsidRPr="00E679BB">
        <w:rPr>
          <w:rFonts w:ascii="Times New Roman" w:hAnsi="Times New Roman" w:cs="Times New Roman"/>
          <w:sz w:val="28"/>
          <w:szCs w:val="28"/>
          <w:lang w:val="uk-UA"/>
        </w:rPr>
        <w:t>експлуатації східнослов’янських</w:t>
      </w:r>
      <w:r w:rsidR="00E679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1902" w:rsidRPr="00E679BB">
        <w:rPr>
          <w:rFonts w:ascii="Times New Roman" w:hAnsi="Times New Roman" w:cs="Times New Roman"/>
          <w:sz w:val="28"/>
          <w:szCs w:val="28"/>
          <w:lang w:val="uk-UA"/>
        </w:rPr>
        <w:t>земель у 13-15 ст. монгольськими завойовниками , встановлена в результаті навали Батия.</w:t>
      </w:r>
    </w:p>
    <w:p w:rsidR="00F41902" w:rsidRPr="00F41E8C" w:rsidRDefault="00F41902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1902" w:rsidRPr="00F41E8C" w:rsidRDefault="00F41902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Учитель.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З історії України ми дізналися про монголо-татар. Давайте дещо згадаємо:</w:t>
      </w:r>
    </w:p>
    <w:p w:rsidR="00F41902" w:rsidRPr="00F41E8C" w:rsidRDefault="00F41902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Звідки вони прийшли на Русь?</w:t>
      </w:r>
    </w:p>
    <w:p w:rsidR="00F41902" w:rsidRPr="00F41E8C" w:rsidRDefault="00F41902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Які порядки запровадили на підкорених землях?</w:t>
      </w:r>
    </w:p>
    <w:p w:rsidR="00F41902" w:rsidRPr="00F41E8C" w:rsidRDefault="00F41902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Завдяки чому армія монголів перемагала </w:t>
      </w:r>
      <w:r w:rsidR="00F83491" w:rsidRPr="00F41E8C">
        <w:rPr>
          <w:rFonts w:ascii="Times New Roman" w:hAnsi="Times New Roman" w:cs="Times New Roman"/>
          <w:sz w:val="28"/>
          <w:szCs w:val="28"/>
          <w:lang w:val="uk-UA"/>
        </w:rPr>
        <w:t>своїх супротивників?</w:t>
      </w:r>
    </w:p>
    <w:p w:rsidR="00F41902" w:rsidRDefault="00F83491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     У 1480 військо Івана III і хана Ахмата зустрілися на річці Угрі.    </w:t>
      </w:r>
    </w:p>
    <w:p w:rsidR="00E679BB" w:rsidRDefault="00E679BB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94D9D" w:rsidRPr="00F41E8C" w:rsidRDefault="00394D9D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1902" w:rsidRPr="006C0E03" w:rsidRDefault="00394D9D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«</w:t>
      </w:r>
      <w:proofErr w:type="spellStart"/>
      <w:r w:rsidR="00F41902" w:rsidRPr="006C0E03">
        <w:rPr>
          <w:rFonts w:ascii="Times New Roman" w:hAnsi="Times New Roman" w:cs="Times New Roman"/>
          <w:i/>
          <w:sz w:val="28"/>
          <w:szCs w:val="28"/>
          <w:lang w:val="uk-UA"/>
        </w:rPr>
        <w:t>Тяжкое</w:t>
      </w:r>
      <w:proofErr w:type="spellEnd"/>
      <w:r w:rsidR="00F41902"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F41902"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иго</w:t>
      </w:r>
      <w:proofErr w:type="spellEnd"/>
      <w:r w:rsidR="00F41902"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F41902"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сброшено</w:t>
      </w:r>
      <w:proofErr w:type="spellEnd"/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Хан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Ахмет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Москву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вёл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войска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Оке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Далеко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обходил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он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столицу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Хан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Ахмет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собирался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Угре-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реке</w:t>
      </w:r>
      <w:proofErr w:type="spellEnd"/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Казимировой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силою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слиться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осеннею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ночью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туманной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густой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прибережье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под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город Калугу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Он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привёл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все остатки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Орды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Золотой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Чтобы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встретить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вельможного друга.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когда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востоке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забрезжил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рассвет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Предала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завеса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тумана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другом берегу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вдруг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увидел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Ахмет</w:t>
      </w:r>
      <w:proofErr w:type="spellEnd"/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Рать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московского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князя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Ивана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 ..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День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прошёл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Ночь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прошла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День да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ночь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День да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ночь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Князь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Иван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снимается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Угры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Казимир 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торопится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хану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помочь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аллах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отвернулся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премудрый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...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Хан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Ахмет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и 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знает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гордыне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своей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Что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полякам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теперь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до хана,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Что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повел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своих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конников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Менгли-Гирей</w:t>
      </w:r>
      <w:proofErr w:type="spellEnd"/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Грабить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вотчины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польского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пана.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покуда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шатры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увязли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снегах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завыла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морозная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вьюга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Все стояли два стана на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двух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берегах,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решаясь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напасть друг на друга.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Встал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Угре-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реке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зимний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лёд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прочный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лёд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Голод с холодом верх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забирают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Hа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Москву через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лёд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хан Ахмед 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идёт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Рог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орды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отступление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играет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...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Хан Ахмед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возвратился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ярости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дик</w:t>
      </w:r>
    </w:p>
    <w:p w:rsidR="00F41902" w:rsidRPr="006C0E03" w:rsidRDefault="00F41902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И, Москву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обойдя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стороною,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Он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послал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государю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Ивану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ярлык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Ядовитою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брызжа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слюною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«От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высоких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 гори от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тёмных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лесов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Что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подвластны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ординскому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хану,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от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сладостных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вод и от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чистых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лугов</w:t>
      </w:r>
      <w:proofErr w:type="spellEnd"/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Шлёт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Ахмет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своё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слово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Ивану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припомни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как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корчились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ваши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цари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От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Батыевой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сабли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жестокой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Сорок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тысяч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алтын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теперь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набери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отдай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эту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дань за три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срока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ещё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островерхий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колпак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свой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вдави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знак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покорности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хану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Ахмету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,.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 не то потоплю твою землю в крови,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 хребтам по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боярским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проеду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как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минёт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зима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девяносто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ночей, -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Снова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стану для вас я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бедою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Доберусь до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Москвы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 с ордою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моей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Напою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тебя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мутной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водою!.»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Государь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прочитал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и,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спокоен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строг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Повернулся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Аҳметовым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людям,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Бросил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земль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ярлык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под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сафьянный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сапог</w:t>
      </w:r>
      <w:bookmarkStart w:id="0" w:name="_GoBack"/>
      <w:bookmarkEnd w:id="0"/>
      <w:proofErr w:type="spellEnd"/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сказал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«Дань платить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мы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будем!..»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 той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поры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решалась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нас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грабить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орда,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Иго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тяжкое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сброшено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было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в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орде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началӑеь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несогласье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вражда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F83491" w:rsidRPr="006C0E03" w:rsidRDefault="00F83491" w:rsidP="00E679B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распалась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>татарская</w:t>
      </w:r>
      <w:proofErr w:type="spellEnd"/>
      <w:r w:rsidRPr="006C0E0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сила.</w:t>
      </w:r>
      <w:r w:rsidR="00394D9D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F83491" w:rsidRPr="00E679BB" w:rsidRDefault="00F83491" w:rsidP="00E679BB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679B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 Н. Кончаловська).</w:t>
      </w:r>
    </w:p>
    <w:p w:rsidR="00F83491" w:rsidRPr="00F41E8C" w:rsidRDefault="00F83491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83491" w:rsidRDefault="00F83491" w:rsidP="00F41E8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94D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Іван III . Піднесення Москви </w:t>
      </w:r>
    </w:p>
    <w:p w:rsidR="00394D9D" w:rsidRPr="00394D9D" w:rsidRDefault="00394D9D" w:rsidP="00394D9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83491" w:rsidRPr="00F41E8C" w:rsidRDefault="00F83491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Робота з підручником ст.  152-153</w:t>
      </w:r>
    </w:p>
    <w:p w:rsidR="00F83491" w:rsidRPr="00F41E8C" w:rsidRDefault="00F83491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83491" w:rsidRPr="00F41E8C" w:rsidRDefault="00F83491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1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6"/>
      </w:tblGrid>
      <w:tr w:rsidR="00394D9D" w:rsidTr="00394D9D">
        <w:trPr>
          <w:trHeight w:val="499"/>
        </w:trPr>
        <w:tc>
          <w:tcPr>
            <w:tcW w:w="5856" w:type="dxa"/>
          </w:tcPr>
          <w:p w:rsidR="00394D9D" w:rsidRDefault="00394D9D" w:rsidP="00394D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Причини піднесення Москви</w:t>
            </w:r>
          </w:p>
        </w:tc>
      </w:tr>
    </w:tbl>
    <w:p w:rsidR="00394D9D" w:rsidRDefault="00394D9D" w:rsidP="00F41E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2775585</wp:posOffset>
                </wp:positionH>
                <wp:positionV relativeFrom="paragraph">
                  <wp:posOffset>13335</wp:posOffset>
                </wp:positionV>
                <wp:extent cx="0" cy="594360"/>
                <wp:effectExtent l="76200" t="0" r="57150" b="5334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4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1070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18.55pt;margin-top:1.05pt;width:0;height:46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5715</wp:posOffset>
                </wp:positionV>
                <wp:extent cx="586740" cy="586740"/>
                <wp:effectExtent l="38100" t="0" r="22860" b="6096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6740" cy="586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D753B8" id="Прямая со стрелкой 6" o:spid="_x0000_s1026" type="#_x0000_t32" style="position:absolute;margin-left:45.75pt;margin-top:.45pt;width:46.2pt;height:46.2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4162425</wp:posOffset>
                </wp:positionH>
                <wp:positionV relativeFrom="paragraph">
                  <wp:posOffset>5715</wp:posOffset>
                </wp:positionV>
                <wp:extent cx="601980" cy="594360"/>
                <wp:effectExtent l="0" t="0" r="83820" b="5334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" cy="5943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9EBF91" id="Прямая со стрелкой 4" o:spid="_x0000_s1026" type="#_x0000_t32" style="position:absolute;margin-left:327.75pt;margin-top:.45pt;width:47.4pt;height:46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" strokecolor="#5b9bd5 [3204]" strokeweight=".5pt">
                <v:stroke endarrow="block" joinstyle="miter"/>
              </v:shape>
            </w:pict>
          </mc:Fallback>
        </mc:AlternateContent>
      </w:r>
    </w:p>
    <w:p w:rsidR="00394D9D" w:rsidRPr="00F41E8C" w:rsidRDefault="00394D9D" w:rsidP="00F41E8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0" w:type="auto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5"/>
        <w:gridCol w:w="875"/>
        <w:gridCol w:w="2468"/>
        <w:gridCol w:w="1075"/>
        <w:gridCol w:w="2428"/>
      </w:tblGrid>
      <w:tr w:rsidR="00B52801" w:rsidRPr="00F41E8C" w:rsidTr="00394D9D">
        <w:trPr>
          <w:trHeight w:val="1264"/>
        </w:trPr>
        <w:tc>
          <w:tcPr>
            <w:tcW w:w="2415" w:type="dxa"/>
          </w:tcPr>
          <w:p w:rsidR="00B52801" w:rsidRPr="00F41E8C" w:rsidRDefault="00B52801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1.Зручне географічне </w:t>
            </w:r>
            <w:r w:rsidR="00E41E9E"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озташування.</w:t>
            </w:r>
            <w:r w:rsidR="00E41E9E"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2.Захищеність від набігів кочовиків.</w:t>
            </w:r>
          </w:p>
        </w:tc>
        <w:tc>
          <w:tcPr>
            <w:tcW w:w="875" w:type="dxa"/>
            <w:tcBorders>
              <w:top w:val="nil"/>
              <w:bottom w:val="nil"/>
            </w:tcBorders>
            <w:shd w:val="clear" w:color="auto" w:fill="auto"/>
          </w:tcPr>
          <w:p w:rsidR="00B52801" w:rsidRPr="00F41E8C" w:rsidRDefault="00B52801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68" w:type="dxa"/>
            <w:shd w:val="clear" w:color="auto" w:fill="auto"/>
          </w:tcPr>
          <w:p w:rsidR="00B52801" w:rsidRPr="00F41E8C" w:rsidRDefault="00B52801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</w:t>
            </w:r>
            <w:r w:rsidR="00E41E9E"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исті якості московських князів, </w:t>
            </w: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які не зупинялися ні перед чим задля досягнення поставленої мети. </w:t>
            </w:r>
          </w:p>
        </w:tc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</w:tcPr>
          <w:p w:rsidR="00B52801" w:rsidRPr="00F41E8C" w:rsidRDefault="00B52801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28" w:type="dxa"/>
            <w:shd w:val="clear" w:color="auto" w:fill="auto"/>
          </w:tcPr>
          <w:p w:rsidR="00B52801" w:rsidRPr="00F41E8C" w:rsidRDefault="00B52801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Швидке зростання </w:t>
            </w:r>
            <w:r w:rsidR="00E41E9E"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ількості населення </w:t>
            </w:r>
            <w:r w:rsidR="00E41E9E"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рахунок переселення з розорених монголами районів.</w:t>
            </w:r>
          </w:p>
        </w:tc>
      </w:tr>
    </w:tbl>
    <w:p w:rsidR="00F83491" w:rsidRPr="00F41E8C" w:rsidRDefault="00F83491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94D9D" w:rsidRDefault="00394D9D" w:rsidP="00F41E8C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41E9E" w:rsidRPr="00394D9D" w:rsidRDefault="00E41E9E" w:rsidP="00F41E8C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94D9D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в парах:</w:t>
      </w:r>
    </w:p>
    <w:p w:rsidR="00E41E9E" w:rsidRPr="00F41E8C" w:rsidRDefault="00E41E9E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1-а пара Внутрішня політика Івана III .</w:t>
      </w:r>
    </w:p>
    <w:p w:rsidR="00E41E9E" w:rsidRPr="00F41E8C" w:rsidRDefault="00E41E9E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2-а пара Зовнішня політика Івана III.</w:t>
      </w:r>
    </w:p>
    <w:tbl>
      <w:tblPr>
        <w:tblW w:w="0" w:type="auto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9"/>
        <w:gridCol w:w="4211"/>
      </w:tblGrid>
      <w:tr w:rsidR="001E0D46" w:rsidRPr="00F41E8C" w:rsidTr="00E679BB">
        <w:trPr>
          <w:trHeight w:val="600"/>
        </w:trPr>
        <w:tc>
          <w:tcPr>
            <w:tcW w:w="3829" w:type="dxa"/>
          </w:tcPr>
          <w:p w:rsidR="001E0D46" w:rsidRPr="00F41E8C" w:rsidRDefault="001E0D46" w:rsidP="00F41E8C">
            <w:pPr>
              <w:spacing w:line="240" w:lineRule="auto"/>
              <w:ind w:left="28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Внутрішня політика</w:t>
            </w:r>
          </w:p>
        </w:tc>
        <w:tc>
          <w:tcPr>
            <w:tcW w:w="4211" w:type="dxa"/>
            <w:shd w:val="clear" w:color="auto" w:fill="auto"/>
          </w:tcPr>
          <w:p w:rsidR="001E0D46" w:rsidRPr="00F41E8C" w:rsidRDefault="001E0D46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Зовнішня політика</w:t>
            </w:r>
          </w:p>
        </w:tc>
      </w:tr>
      <w:tr w:rsidR="001E0D46" w:rsidRPr="00F41E8C" w:rsidTr="00E679BB">
        <w:trPr>
          <w:trHeight w:val="600"/>
        </w:trPr>
        <w:tc>
          <w:tcPr>
            <w:tcW w:w="3829" w:type="dxa"/>
          </w:tcPr>
          <w:p w:rsidR="001E0D46" w:rsidRPr="00F41E8C" w:rsidRDefault="001E0D46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Посилення влади московського царя.</w:t>
            </w:r>
          </w:p>
          <w:p w:rsidR="001E0D46" w:rsidRPr="00F41E8C" w:rsidRDefault="001E0D46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Ухва</w:t>
            </w:r>
            <w:r w:rsidR="00E679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лен</w:t>
            </w: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 судебник 1497 р.</w:t>
            </w:r>
          </w:p>
          <w:p w:rsidR="001E0D46" w:rsidRPr="00F41E8C" w:rsidRDefault="001E0D46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Посилення закріпачення селян.</w:t>
            </w:r>
          </w:p>
          <w:p w:rsidR="001E0D46" w:rsidRPr="00F41E8C" w:rsidRDefault="001E0D46" w:rsidP="00F41E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Створено систему управління: великий князь-</w:t>
            </w:r>
            <w:r w:rsidR="00F05220"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боярська дума –намісник.</w:t>
            </w:r>
          </w:p>
        </w:tc>
        <w:tc>
          <w:tcPr>
            <w:tcW w:w="4211" w:type="dxa"/>
            <w:shd w:val="clear" w:color="auto" w:fill="auto"/>
          </w:tcPr>
          <w:p w:rsidR="001E0D46" w:rsidRPr="00F41E8C" w:rsidRDefault="00F05220" w:rsidP="00F41E8C">
            <w:pPr>
              <w:pStyle w:val="a3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Приєднані князівства : Ярославське,</w:t>
            </w:r>
          </w:p>
          <w:p w:rsidR="00F05220" w:rsidRPr="00F41E8C" w:rsidRDefault="00F05220" w:rsidP="00F41E8C">
            <w:pPr>
              <w:pStyle w:val="a3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Рязанське, Новгород, Карелію, Приуралля.</w:t>
            </w:r>
          </w:p>
          <w:p w:rsidR="00F05220" w:rsidRPr="00F41E8C" w:rsidRDefault="00F05220" w:rsidP="00F41E8C">
            <w:pPr>
              <w:pStyle w:val="a3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Війни з Литвою.</w:t>
            </w:r>
          </w:p>
          <w:p w:rsidR="00F05220" w:rsidRPr="00E679BB" w:rsidRDefault="00F05220" w:rsidP="00C3690D">
            <w:pPr>
              <w:pStyle w:val="a3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79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Підкорив </w:t>
            </w:r>
            <w:r w:rsidR="00E679BB" w:rsidRPr="00E679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В’яземське</w:t>
            </w:r>
            <w:r w:rsidRPr="00E679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 Чернігово –</w:t>
            </w:r>
            <w:r w:rsidR="00E679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679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Сіверське князівство.</w:t>
            </w:r>
          </w:p>
          <w:p w:rsidR="00F05220" w:rsidRPr="00F41E8C" w:rsidRDefault="00F05220" w:rsidP="00F41E8C">
            <w:pPr>
              <w:pStyle w:val="a3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1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Звільнив Русь від ординського ярма.</w:t>
            </w:r>
          </w:p>
          <w:p w:rsidR="00F05220" w:rsidRPr="00F41E8C" w:rsidRDefault="00F05220" w:rsidP="00F41E8C">
            <w:pPr>
              <w:pStyle w:val="a3"/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05220" w:rsidRDefault="00F05220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679BB" w:rsidRPr="00F41E8C" w:rsidRDefault="00E679BB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5220" w:rsidRPr="00F41E8C" w:rsidRDefault="00F05220" w:rsidP="00F41E8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5220" w:rsidRPr="00394D9D" w:rsidRDefault="00394D9D" w:rsidP="00394D9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Pr="00394D9D">
        <w:rPr>
          <w:rFonts w:ascii="Times New Roman" w:hAnsi="Times New Roman" w:cs="Times New Roman"/>
          <w:sz w:val="28"/>
          <w:szCs w:val="28"/>
          <w:lang w:val="uk-UA"/>
        </w:rPr>
        <w:t>IV.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05220" w:rsidRPr="00394D9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6A0CF9" w:rsidRPr="00394D9D">
        <w:rPr>
          <w:rFonts w:ascii="Times New Roman" w:hAnsi="Times New Roman" w:cs="Times New Roman"/>
          <w:b/>
          <w:sz w:val="28"/>
          <w:szCs w:val="28"/>
          <w:lang w:val="uk-UA"/>
        </w:rPr>
        <w:t>ідсумки уроку.</w:t>
      </w:r>
      <w:r w:rsidR="006A0CF9" w:rsidRPr="00394D9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A0CF9" w:rsidRPr="00F41E8C" w:rsidRDefault="006A0CF9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Чому Москва стає новим політичним центром Північно-Східної Русі?</w:t>
      </w:r>
    </w:p>
    <w:p w:rsidR="006A0CF9" w:rsidRPr="00F41E8C" w:rsidRDefault="006A0CF9" w:rsidP="00F41E8C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Що означає політика «збирання руських</w:t>
      </w:r>
      <w:r w:rsidR="00E679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>земель»</w:t>
      </w:r>
    </w:p>
    <w:p w:rsidR="006A0CF9" w:rsidRPr="00394D9D" w:rsidRDefault="006A0CF9" w:rsidP="00F41E8C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4D9D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завдання:</w:t>
      </w:r>
    </w:p>
    <w:p w:rsidR="006A0CF9" w:rsidRPr="00F41E8C" w:rsidRDefault="006A0CF9" w:rsidP="00F41E8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41E8C">
        <w:rPr>
          <w:rFonts w:ascii="Times New Roman" w:hAnsi="Times New Roman" w:cs="Times New Roman"/>
          <w:sz w:val="28"/>
          <w:szCs w:val="28"/>
          <w:lang w:val="uk-UA"/>
        </w:rPr>
        <w:t>Опрацювати параграф 27.,скласти таблицю «Причини перетворення Москви на центр</w:t>
      </w:r>
      <w:r w:rsidR="00E679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8C">
        <w:rPr>
          <w:rFonts w:ascii="Times New Roman" w:hAnsi="Times New Roman" w:cs="Times New Roman"/>
          <w:sz w:val="28"/>
          <w:szCs w:val="28"/>
          <w:lang w:val="uk-UA"/>
        </w:rPr>
        <w:t xml:space="preserve">об’єднання земель Північно-Східної Русі». </w:t>
      </w:r>
    </w:p>
    <w:sectPr w:rsidR="006A0CF9" w:rsidRPr="00F41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476D"/>
    <w:multiLevelType w:val="hybridMultilevel"/>
    <w:tmpl w:val="6BA038C4"/>
    <w:lvl w:ilvl="0" w:tplc="72382764">
      <w:start w:val="5"/>
      <w:numFmt w:val="bullet"/>
      <w:lvlText w:val="-"/>
      <w:lvlJc w:val="left"/>
      <w:pPr>
        <w:ind w:left="147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0C37416E"/>
    <w:multiLevelType w:val="hybridMultilevel"/>
    <w:tmpl w:val="965E34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60A90"/>
    <w:multiLevelType w:val="hybridMultilevel"/>
    <w:tmpl w:val="9AA89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04688"/>
    <w:multiLevelType w:val="hybridMultilevel"/>
    <w:tmpl w:val="30B2AC2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E8096B"/>
    <w:multiLevelType w:val="hybridMultilevel"/>
    <w:tmpl w:val="DE04D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A1A83"/>
    <w:multiLevelType w:val="hybridMultilevel"/>
    <w:tmpl w:val="94E0D7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12071"/>
    <w:multiLevelType w:val="hybridMultilevel"/>
    <w:tmpl w:val="AE1037B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43F7FD3"/>
    <w:multiLevelType w:val="hybridMultilevel"/>
    <w:tmpl w:val="9AA89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3372A3"/>
    <w:multiLevelType w:val="hybridMultilevel"/>
    <w:tmpl w:val="1D6AE990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39B4D7A"/>
    <w:multiLevelType w:val="hybridMultilevel"/>
    <w:tmpl w:val="DF4CF956"/>
    <w:lvl w:ilvl="0" w:tplc="A71A32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014CF3"/>
    <w:multiLevelType w:val="hybridMultilevel"/>
    <w:tmpl w:val="849CC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2"/>
  </w:num>
  <w:num w:numId="9">
    <w:abstractNumId w:val="8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DED"/>
    <w:rsid w:val="00027E4A"/>
    <w:rsid w:val="000F44BC"/>
    <w:rsid w:val="00120BAB"/>
    <w:rsid w:val="001E0D46"/>
    <w:rsid w:val="002C10A2"/>
    <w:rsid w:val="00394D9D"/>
    <w:rsid w:val="003B28FE"/>
    <w:rsid w:val="005A1CBC"/>
    <w:rsid w:val="00650DED"/>
    <w:rsid w:val="0069382B"/>
    <w:rsid w:val="006A0CF9"/>
    <w:rsid w:val="006C0E03"/>
    <w:rsid w:val="006D78F6"/>
    <w:rsid w:val="00A363A6"/>
    <w:rsid w:val="00B52801"/>
    <w:rsid w:val="00D2279F"/>
    <w:rsid w:val="00E41E9E"/>
    <w:rsid w:val="00E679BB"/>
    <w:rsid w:val="00EA3EA9"/>
    <w:rsid w:val="00F05220"/>
    <w:rsid w:val="00F41902"/>
    <w:rsid w:val="00F41E8C"/>
    <w:rsid w:val="00F8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4841F"/>
  <w15:chartTrackingRefBased/>
  <w15:docId w15:val="{8B8D5A90-2840-41B6-8953-FC084A9D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7E4A"/>
    <w:pPr>
      <w:ind w:left="720"/>
      <w:contextualSpacing/>
    </w:pPr>
  </w:style>
  <w:style w:type="table" w:styleId="a4">
    <w:name w:val="Table Grid"/>
    <w:basedOn w:val="a1"/>
    <w:uiPriority w:val="39"/>
    <w:rsid w:val="00EA3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6E65A-9101-48F5-A6BA-5613B0D93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Хоменко Денис Олегович</dc:creator>
  <cp:keywords/>
  <dc:description/>
  <cp:lastModifiedBy>Хоменко Денис Олегович</cp:lastModifiedBy>
  <cp:revision>4</cp:revision>
  <dcterms:created xsi:type="dcterms:W3CDTF">2021-10-28T18:48:00Z</dcterms:created>
  <dcterms:modified xsi:type="dcterms:W3CDTF">2021-10-28T19:54:00Z</dcterms:modified>
</cp:coreProperties>
</file>