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Предмет.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Всесвітня історія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Клас.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уроку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Утворення СРСР. Становлення тоталітарного режиму Й. Сталіна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Мета. Навчальна: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ознайомити учнів з причинами утворення Радянського Союзу;  прослідкувати методи приходу до влади  в Радянському Союзі Й. Сталіна;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Розвивальна: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розвивати загальні та предметні компетенції учнів; ознайомити учнів  з новими поняттями та термінами.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Виховна: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виховувати розуміння цінності основних природних прав людини та повагу до них; усвідомлення небезпеки  комунізму; відповідального ставлення до якості власних знань.</w:t>
        <w:tab/>
        <w:t xml:space="preserve"> </w:t>
        <w:tab/>
        <w:tab/>
        <w:tab/>
        <w:tab/>
        <w:t xml:space="preserve">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Очікувані результати: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учні знають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 причини утворення  Радянського Союзу та прихід до влади Й. Сталіна 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учні визначають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сутність соціально-економічних процесів, ідейних засад і соціальну базу радянського комунізму; володіють поняттями та термінами;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учні розуміють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цінність основних природних прав людини; учні поважають основні природні права людини. 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підручник, мультимедійна дошка.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вивчення нового матеріалу.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Перебіг уроку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І. Вступна частина: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1. Актуалізації знань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  <w:drawing>
          <wp:inline distB="0" distT="0" distL="0" distR="0">
            <wp:extent cx="1582675" cy="1039227"/>
            <wp:effectExtent b="0" l="0" r="0" t="0"/>
            <wp:docPr descr="C:\Users\User\Downloads\1523988_original.jpg" id="6" name="image2.jpg"/>
            <a:graphic>
              <a:graphicData uri="http://schemas.openxmlformats.org/drawingml/2006/picture">
                <pic:pic>
                  <pic:nvPicPr>
                    <pic:cNvPr descr="C:\Users\User\Downloads\1523988_original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2675" cy="10392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Погляньте на плакат і охарактеризуйте музичний супровід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?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 учнів: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Запропоновані плакат і музична композиція були виготовлені в період створення Радянського Союзу. Вони свідчать про те, що СРСР – тоталітарна держава.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тоталітарні держави 1920-1930-тих років Вам відомі?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Відповідь учнів: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Нацистська Німеччина та фашистська Італія.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2.Проблемне запитання: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 час сьогоднішнього уроку ми повинні довести на конкретних фактах,  що комуністичний режим  у 1920-1930-тих роках був одним з різновидів тоталітаризму у ХХ столітті.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Мотивація.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Ми живемо в іншому політичному часі. Що дасть нам знання даної теми?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Оголошення теми та очікуваних результатів.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ІІ. Основна частина: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Створення Радянського Союзу.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30 грудня 1922 року було створено Радянський Союз . Спочатку до складу СРСР входило 4 республіки ( Російська, Українська (крім західноукраїнських земель), Білоруська, Закавказька), однак Союз швидко розростався завдяки діяльності армії більшовиків. До складу СРСР було приєднано: Латвію, Литву, Естонію,  Молдову, Казахстан, Киргизстан, Узбекистан, Туркменістан, Таджикистан. У 1936 році було прийнято Конституцію СРСР, яка проголошувала: централізовану владу, однопартійність (комуністична партія).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 Становлення тоталітарного режиму Й. Сталіна.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Соціально-економічна політика більшовиків у 20-30ті роки ХХ ст..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Прихід Сталіна до влади.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Історичний портрет В.Леніна та Й.Сталіна.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Хвилина релаксу: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композиція «Вальс квітів» Фредеріка Шопена.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Політика Сталіна.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ІІІ. Заключна частина: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Закріплення нового матеріалу: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Встановіть хронологічну послідовність, вказуючи дату подій:           </w:t>
        <w:tab/>
        <w:tab/>
        <w:tab/>
        <w:tab/>
        <w:t xml:space="preserve">          А) Рік початку правління Й. Сталіна  –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Б) Роки Нової Економічної Політики (НЕП) –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В) Створення Радянського Союзу –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Г)  Рік освоєння Арктики –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Назвіть історичну особу та історичні події пов‘язані з нею: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1477099" cy="1095912"/>
            <wp:effectExtent b="0" l="0" r="0" t="0"/>
            <wp:docPr descr="1348501709-650412-foto-370.jpg" id="8" name="image1.jpg"/>
            <a:graphic>
              <a:graphicData uri="http://schemas.openxmlformats.org/drawingml/2006/picture">
                <pic:pic>
                  <pic:nvPicPr>
                    <pic:cNvPr descr="1348501709-650412-foto-370.jpg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77099" cy="10959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1485166" cy="1094834"/>
            <wp:effectExtent b="0" l="0" r="0" t="0"/>
            <wp:docPr descr="C:\Users\User\Downloads\Jhl.jpg" id="7" name="image3.jpg"/>
            <a:graphic>
              <a:graphicData uri="http://schemas.openxmlformats.org/drawingml/2006/picture">
                <pic:pic>
                  <pic:nvPicPr>
                    <pic:cNvPr descr="C:\Users\User\Downloads\Jhl.jpg"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5166" cy="10948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Робота з документом:</w:t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доповіді Д.Волкогонова “Сталінізм: сутність, генезис, еволюція”.</w:t>
      </w:r>
    </w:p>
    <w:p w:rsidR="00000000" w:rsidDel="00000000" w:rsidP="00000000" w:rsidRDefault="00000000" w:rsidRPr="00000000" w14:paraId="00000021">
      <w:pPr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Політичний діяч помирає кілька разів. Фізично Сталін помер вже давно. Політично ця примара зберігає ще якийсь, мабуть, ефемерний, шанс. Справа в тому, що чим гірше будуть у нас йти справи, тим шанси неосталінізму будуть вищими. Ну, а історично, на жаль, Сталін не помре ніколи. Залишивши найбільшу вм´ятину в нашій історії, він залишиться в ряді найлиховісніших тиранів людства.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Чи згодні Ви з точкою зору відомого історика і публіциста?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ff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Доведіть на конкретних фактах, що комуністичний режим  у 1920-1930-тих роках  був одним з різновидів тоталітаризму у ХХ столітті.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ІV.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Підсумок уроку: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метод «Одне слово». Наприкінці уроку учитель просить учнів зазначити одним словом те, що найбільш сподобалося їм на уроці: зміст уроку, методи, атмосфера, власна діяльність, результати тощо. Вчитель фіксує це слово на дошці і при необхідності просить учнів його прокоментувати. 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V. Домашнє завдання: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Опрацювати §19, відповісти на питання  (обов'язково) Вивчити дати, нові поняття (обов'язково). Виконати завдання І та ІІ на стор. 204 (достатній рівень) . Твір-мініатюра за темою на вибір  «Місце Сталіна в світовій історії», « Чому Росія стала першою з країн  світу, в якій комуністичній партії вдалося прийти до влади?» (високий рівень). Випереджальне завдання: скласти історичні портрети про Томаша Масарика, Юзефа Пілсудського.</w: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6C388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alloon Text"/>
    <w:basedOn w:val="a"/>
    <w:link w:val="a4"/>
    <w:uiPriority w:val="99"/>
    <w:semiHidden w:val="1"/>
    <w:unhideWhenUsed w:val="1"/>
    <w:rsid w:val="00ED22D0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 w:val="1"/>
    <w:rsid w:val="00ED22D0"/>
    <w:rPr>
      <w:rFonts w:ascii="Tahoma" w:cs="Tahoma" w:hAnsi="Tahoma"/>
      <w:sz w:val="16"/>
      <w:szCs w:val="16"/>
    </w:rPr>
  </w:style>
  <w:style w:type="paragraph" w:styleId="a5">
    <w:name w:val="Normal (Web)"/>
    <w:basedOn w:val="a"/>
    <w:uiPriority w:val="99"/>
    <w:unhideWhenUsed w:val="1"/>
    <w:rsid w:val="00ED22D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 w:val="1"/>
    <w:rsid w:val="00ED22D0"/>
    <w:pPr>
      <w:ind w:left="720"/>
      <w:contextualSpacing w:val="1"/>
    </w:pPr>
  </w:style>
  <w:style w:type="paragraph" w:styleId="a7">
    <w:name w:val="No Spacing"/>
    <w:uiPriority w:val="1"/>
    <w:qFormat w:val="1"/>
    <w:rsid w:val="0066730C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o9PCI4XfcA8R/0eZrUFY0gpZmQ==">AMUW2mWUAzokhzEpF7y2g0wpTDCCuj1ndmyDhQA+6mhYGw44RyV4XURC/VK3ModhJqST8ge1kcx90oHYK5PHIvErKAega5nJPk6GE8TEimEIrHkSuoWA0AE=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2016-12-03T15:44:00Z</dcterms:created>
  <dc:creator>RePack by SPecialiST</dc:creator>
</cp:coreProperties>
</file>