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90B" w:rsidRPr="00D4790B" w:rsidRDefault="00BC0DC4" w:rsidP="000049EA">
      <w:pPr>
        <w:spacing w:after="0" w:line="360" w:lineRule="auto"/>
        <w:ind w:left="-567" w:right="-284" w:firstLine="567"/>
        <w:jc w:val="center"/>
        <w:rPr>
          <w:rFonts w:ascii="Times New Roman" w:hAnsi="Times New Roman" w:cs="Times New Roman"/>
          <w:sz w:val="28"/>
          <w:szCs w:val="28"/>
        </w:rPr>
      </w:pPr>
      <w:r>
        <w:rPr>
          <w:rFonts w:ascii="Times New Roman" w:hAnsi="Times New Roman" w:cs="Times New Roman"/>
          <w:sz w:val="28"/>
          <w:szCs w:val="28"/>
        </w:rPr>
        <w:t xml:space="preserve">  </w:t>
      </w:r>
      <w:r w:rsidR="00D85FC7" w:rsidRPr="00D85FC7">
        <w:rPr>
          <w:rFonts w:ascii="Times New Roman" w:hAnsi="Times New Roman" w:cs="Times New Roman"/>
          <w:sz w:val="28"/>
          <w:szCs w:val="28"/>
        </w:rPr>
        <w:t>РОЛЬ Ф</w:t>
      </w:r>
      <w:r w:rsidR="00D85FC7">
        <w:rPr>
          <w:rFonts w:ascii="Times New Roman" w:hAnsi="Times New Roman" w:cs="Times New Roman"/>
          <w:sz w:val="28"/>
          <w:szCs w:val="28"/>
        </w:rPr>
        <w:t xml:space="preserve">ОЛЬКЛОРНИХ ОБРАЗІВ У РОЗУМІННІ  </w:t>
      </w:r>
      <w:r w:rsidR="00D85FC7" w:rsidRPr="00D85FC7">
        <w:rPr>
          <w:rFonts w:ascii="Times New Roman" w:hAnsi="Times New Roman" w:cs="Times New Roman"/>
          <w:sz w:val="28"/>
          <w:szCs w:val="28"/>
        </w:rPr>
        <w:t>НАЦІОНАЛЬНОГО ХАРАКТЕРУ УКРАЇНЦІВ</w:t>
      </w:r>
      <w:r w:rsidR="000049EA">
        <w:rPr>
          <w:rFonts w:ascii="Times New Roman" w:hAnsi="Times New Roman" w:cs="Times New Roman"/>
          <w:sz w:val="28"/>
          <w:szCs w:val="28"/>
        </w:rPr>
        <w:t xml:space="preserve"> (У ПІСЕННІЙ ТВОРЧОСТІ ІРИНИ ФЕДИШИН) </w:t>
      </w:r>
    </w:p>
    <w:p w:rsidR="00D4790B" w:rsidRPr="00D4790B" w:rsidRDefault="00D4790B" w:rsidP="00D4790B">
      <w:pPr>
        <w:spacing w:after="0" w:line="360" w:lineRule="auto"/>
        <w:ind w:left="-567" w:right="-284"/>
        <w:jc w:val="both"/>
        <w:rPr>
          <w:rFonts w:ascii="Times New Roman" w:hAnsi="Times New Roman" w:cs="Times New Roman"/>
          <w:sz w:val="28"/>
          <w:szCs w:val="28"/>
        </w:rPr>
      </w:pPr>
    </w:p>
    <w:p w:rsidR="00D4790B" w:rsidRPr="00D4790B" w:rsidRDefault="00D4790B" w:rsidP="00590404">
      <w:pPr>
        <w:spacing w:after="0" w:line="360" w:lineRule="auto"/>
        <w:ind w:left="-567" w:right="-284" w:firstLine="567"/>
        <w:jc w:val="both"/>
        <w:rPr>
          <w:rFonts w:ascii="Times New Roman" w:hAnsi="Times New Roman" w:cs="Times New Roman"/>
          <w:sz w:val="28"/>
          <w:szCs w:val="28"/>
        </w:rPr>
      </w:pPr>
      <w:r w:rsidRPr="00D4790B">
        <w:rPr>
          <w:rFonts w:ascii="Times New Roman" w:hAnsi="Times New Roman" w:cs="Times New Roman"/>
          <w:sz w:val="28"/>
          <w:szCs w:val="28"/>
        </w:rPr>
        <w:t>Історія світового фольклору знає традиційні образи-символи, характерні для кожного народу і навіть місцевості. Загальновідомо, що України не мислить ніхто без верби, калини і мальв</w:t>
      </w:r>
      <w:r w:rsidR="00590404">
        <w:rPr>
          <w:rFonts w:ascii="Times New Roman" w:hAnsi="Times New Roman" w:cs="Times New Roman"/>
          <w:sz w:val="28"/>
          <w:szCs w:val="28"/>
        </w:rPr>
        <w:t>и</w:t>
      </w:r>
      <w:r w:rsidRPr="00D4790B">
        <w:rPr>
          <w:rFonts w:ascii="Times New Roman" w:hAnsi="Times New Roman" w:cs="Times New Roman"/>
          <w:sz w:val="28"/>
          <w:szCs w:val="28"/>
        </w:rPr>
        <w:t xml:space="preserve"> край вікна. Калина – символ життя, крові, вогню. Відповідно до деяких етимологічних версій, її назва пов’язана із сонцем, жаром, паланням. Калина часто відіграє роль світового дерева, на вершечку якого птахи їдять ягоди і приносять людям вісті, іноді з </w:t>
      </w:r>
      <w:proofErr w:type="spellStart"/>
      <w:r w:rsidRPr="00D4790B">
        <w:rPr>
          <w:rFonts w:ascii="Times New Roman" w:hAnsi="Times New Roman" w:cs="Times New Roman"/>
          <w:sz w:val="28"/>
          <w:szCs w:val="28"/>
        </w:rPr>
        <w:t>потойбіччя</w:t>
      </w:r>
      <w:proofErr w:type="spellEnd"/>
      <w:r w:rsidRPr="00D4790B">
        <w:rPr>
          <w:rFonts w:ascii="Times New Roman" w:hAnsi="Times New Roman" w:cs="Times New Roman"/>
          <w:sz w:val="28"/>
          <w:szCs w:val="28"/>
        </w:rPr>
        <w:t xml:space="preserve"> [26]. Та й саме древо пов’язує світ мертвих зі світом живих. Калина символіз</w:t>
      </w:r>
      <w:r w:rsidR="00590404">
        <w:rPr>
          <w:rFonts w:ascii="Times New Roman" w:hAnsi="Times New Roman" w:cs="Times New Roman"/>
          <w:sz w:val="28"/>
          <w:szCs w:val="28"/>
        </w:rPr>
        <w:t>ує материнство: кущ – сама мати, а</w:t>
      </w:r>
      <w:r w:rsidRPr="00D4790B">
        <w:rPr>
          <w:rFonts w:ascii="Times New Roman" w:hAnsi="Times New Roman" w:cs="Times New Roman"/>
          <w:sz w:val="28"/>
          <w:szCs w:val="28"/>
        </w:rPr>
        <w:t xml:space="preserve"> цвіт, ягідки – діти. Це також уособлення дому, батьків, усього рідного. Калина – український символ позачасового єднання народу: живих з тими, що відійшли в </w:t>
      </w:r>
      <w:proofErr w:type="spellStart"/>
      <w:r w:rsidRPr="00D4790B">
        <w:rPr>
          <w:rFonts w:ascii="Times New Roman" w:hAnsi="Times New Roman" w:cs="Times New Roman"/>
          <w:sz w:val="28"/>
          <w:szCs w:val="28"/>
        </w:rPr>
        <w:t>потойбіччя</w:t>
      </w:r>
      <w:proofErr w:type="spellEnd"/>
      <w:r w:rsidRPr="00D4790B">
        <w:rPr>
          <w:rFonts w:ascii="Times New Roman" w:hAnsi="Times New Roman" w:cs="Times New Roman"/>
          <w:sz w:val="28"/>
          <w:szCs w:val="28"/>
        </w:rPr>
        <w:t>, і тими, які ще чекають на своє народження. Калина уособлює й саму Україну. Як символ Батьківщини, вона “</w:t>
      </w:r>
      <w:proofErr w:type="spellStart"/>
      <w:r w:rsidRPr="00D4790B">
        <w:rPr>
          <w:rFonts w:ascii="Times New Roman" w:hAnsi="Times New Roman" w:cs="Times New Roman"/>
          <w:sz w:val="28"/>
          <w:szCs w:val="28"/>
        </w:rPr>
        <w:t>пророслаˮ</w:t>
      </w:r>
      <w:proofErr w:type="spellEnd"/>
      <w:r w:rsidRPr="00D4790B">
        <w:rPr>
          <w:rFonts w:ascii="Times New Roman" w:hAnsi="Times New Roman" w:cs="Times New Roman"/>
          <w:sz w:val="28"/>
          <w:szCs w:val="28"/>
        </w:rPr>
        <w:t xml:space="preserve"> в гімн</w:t>
      </w:r>
      <w:r w:rsidR="00590404">
        <w:rPr>
          <w:rFonts w:ascii="Times New Roman" w:hAnsi="Times New Roman" w:cs="Times New Roman"/>
          <w:sz w:val="28"/>
          <w:szCs w:val="28"/>
        </w:rPr>
        <w:t>і</w:t>
      </w:r>
      <w:r w:rsidRPr="00D4790B">
        <w:rPr>
          <w:rFonts w:ascii="Times New Roman" w:hAnsi="Times New Roman" w:cs="Times New Roman"/>
          <w:sz w:val="28"/>
          <w:szCs w:val="28"/>
        </w:rPr>
        <w:t xml:space="preserve"> </w:t>
      </w:r>
      <w:r w:rsidR="00590404">
        <w:rPr>
          <w:rFonts w:ascii="Times New Roman" w:hAnsi="Times New Roman" w:cs="Times New Roman"/>
          <w:sz w:val="28"/>
          <w:szCs w:val="28"/>
        </w:rPr>
        <w:t>С</w:t>
      </w:r>
      <w:r w:rsidRPr="00D4790B">
        <w:rPr>
          <w:rFonts w:ascii="Times New Roman" w:hAnsi="Times New Roman" w:cs="Times New Roman"/>
          <w:sz w:val="28"/>
          <w:szCs w:val="28"/>
        </w:rPr>
        <w:t>ічових стрільців:</w:t>
      </w:r>
    </w:p>
    <w:p w:rsidR="000049EA" w:rsidRDefault="00D4790B" w:rsidP="00456375">
      <w:pPr>
        <w:spacing w:after="0" w:line="360" w:lineRule="auto"/>
        <w:ind w:right="-284"/>
        <w:jc w:val="both"/>
        <w:rPr>
          <w:rFonts w:ascii="Times New Roman" w:hAnsi="Times New Roman" w:cs="Times New Roman"/>
          <w:i/>
          <w:sz w:val="28"/>
          <w:szCs w:val="28"/>
        </w:rPr>
      </w:pPr>
      <w:r w:rsidRPr="00590404">
        <w:rPr>
          <w:rFonts w:ascii="Times New Roman" w:hAnsi="Times New Roman" w:cs="Times New Roman"/>
          <w:i/>
          <w:sz w:val="28"/>
          <w:szCs w:val="28"/>
        </w:rPr>
        <w:t xml:space="preserve">Ой у </w:t>
      </w:r>
      <w:r w:rsidR="00456375">
        <w:rPr>
          <w:rFonts w:ascii="Times New Roman" w:hAnsi="Times New Roman" w:cs="Times New Roman"/>
          <w:i/>
          <w:sz w:val="28"/>
          <w:szCs w:val="28"/>
        </w:rPr>
        <w:t xml:space="preserve">лузі червона калина похилилася. </w:t>
      </w:r>
    </w:p>
    <w:p w:rsidR="00D4790B" w:rsidRPr="00590404" w:rsidRDefault="00D4790B" w:rsidP="00456375">
      <w:pPr>
        <w:spacing w:after="0" w:line="360" w:lineRule="auto"/>
        <w:ind w:right="-284"/>
        <w:jc w:val="both"/>
        <w:rPr>
          <w:rFonts w:ascii="Times New Roman" w:hAnsi="Times New Roman" w:cs="Times New Roman"/>
          <w:i/>
          <w:sz w:val="28"/>
          <w:szCs w:val="28"/>
        </w:rPr>
      </w:pPr>
      <w:r w:rsidRPr="00590404">
        <w:rPr>
          <w:rFonts w:ascii="Times New Roman" w:hAnsi="Times New Roman" w:cs="Times New Roman"/>
          <w:i/>
          <w:sz w:val="28"/>
          <w:szCs w:val="28"/>
        </w:rPr>
        <w:t>Чогось наша славна Україна зажурилася.</w:t>
      </w:r>
    </w:p>
    <w:p w:rsidR="000049EA" w:rsidRDefault="00D4790B" w:rsidP="00456375">
      <w:pPr>
        <w:spacing w:after="0" w:line="360" w:lineRule="auto"/>
        <w:ind w:right="-284"/>
        <w:jc w:val="both"/>
        <w:rPr>
          <w:rFonts w:ascii="Times New Roman" w:hAnsi="Times New Roman" w:cs="Times New Roman"/>
          <w:i/>
          <w:sz w:val="28"/>
          <w:szCs w:val="28"/>
        </w:rPr>
      </w:pPr>
      <w:r w:rsidRPr="00590404">
        <w:rPr>
          <w:rFonts w:ascii="Times New Roman" w:hAnsi="Times New Roman" w:cs="Times New Roman"/>
          <w:i/>
          <w:sz w:val="28"/>
          <w:szCs w:val="28"/>
        </w:rPr>
        <w:t>А м</w:t>
      </w:r>
      <w:r w:rsidR="00456375">
        <w:rPr>
          <w:rFonts w:ascii="Times New Roman" w:hAnsi="Times New Roman" w:cs="Times New Roman"/>
          <w:i/>
          <w:sz w:val="28"/>
          <w:szCs w:val="28"/>
        </w:rPr>
        <w:t xml:space="preserve">и тую червону калину підіймемо. </w:t>
      </w:r>
    </w:p>
    <w:p w:rsidR="00D4790B" w:rsidRPr="00456375" w:rsidRDefault="00D4790B" w:rsidP="00456375">
      <w:pPr>
        <w:spacing w:after="0" w:line="360" w:lineRule="auto"/>
        <w:ind w:right="-284"/>
        <w:jc w:val="both"/>
        <w:rPr>
          <w:rFonts w:ascii="Times New Roman" w:hAnsi="Times New Roman" w:cs="Times New Roman"/>
          <w:i/>
          <w:sz w:val="28"/>
          <w:szCs w:val="28"/>
        </w:rPr>
      </w:pPr>
      <w:r w:rsidRPr="00590404">
        <w:rPr>
          <w:rFonts w:ascii="Times New Roman" w:hAnsi="Times New Roman" w:cs="Times New Roman"/>
          <w:i/>
          <w:sz w:val="28"/>
          <w:szCs w:val="28"/>
        </w:rPr>
        <w:t xml:space="preserve">А ми нашу славну Україну розвеселимо! </w:t>
      </w:r>
    </w:p>
    <w:p w:rsidR="00D4790B" w:rsidRPr="00D4790B" w:rsidRDefault="00D4790B" w:rsidP="00D4790B">
      <w:pPr>
        <w:spacing w:after="0" w:line="360" w:lineRule="auto"/>
        <w:ind w:left="-567" w:right="-284"/>
        <w:jc w:val="both"/>
        <w:rPr>
          <w:rFonts w:ascii="Times New Roman" w:hAnsi="Times New Roman" w:cs="Times New Roman"/>
          <w:sz w:val="28"/>
          <w:szCs w:val="28"/>
        </w:rPr>
      </w:pPr>
      <w:r w:rsidRPr="00D4790B">
        <w:rPr>
          <w:rFonts w:ascii="Times New Roman" w:hAnsi="Times New Roman" w:cs="Times New Roman"/>
          <w:sz w:val="28"/>
          <w:szCs w:val="28"/>
        </w:rPr>
        <w:t xml:space="preserve">Цей мотив ми зустрічаємо повсюди.  Народна пісня “При долині кущ калини…ˮ, вірш Івана Франка, що став народною піснею, “Червона калино, чого в лузі </w:t>
      </w:r>
      <w:proofErr w:type="spellStart"/>
      <w:r w:rsidRPr="00D4790B">
        <w:rPr>
          <w:rFonts w:ascii="Times New Roman" w:hAnsi="Times New Roman" w:cs="Times New Roman"/>
          <w:sz w:val="28"/>
          <w:szCs w:val="28"/>
        </w:rPr>
        <w:t>гнешсяˮ</w:t>
      </w:r>
      <w:proofErr w:type="spellEnd"/>
      <w:r w:rsidRPr="00D4790B">
        <w:rPr>
          <w:rFonts w:ascii="Times New Roman" w:hAnsi="Times New Roman" w:cs="Times New Roman"/>
          <w:sz w:val="28"/>
          <w:szCs w:val="28"/>
        </w:rPr>
        <w:t xml:space="preserve"> із збірки “Зів’яле </w:t>
      </w:r>
      <w:proofErr w:type="spellStart"/>
      <w:r w:rsidRPr="00D4790B">
        <w:rPr>
          <w:rFonts w:ascii="Times New Roman" w:hAnsi="Times New Roman" w:cs="Times New Roman"/>
          <w:sz w:val="28"/>
          <w:szCs w:val="28"/>
        </w:rPr>
        <w:t>листяˮ</w:t>
      </w:r>
      <w:proofErr w:type="spellEnd"/>
      <w:r w:rsidR="00590404">
        <w:rPr>
          <w:rFonts w:ascii="Times New Roman" w:hAnsi="Times New Roman" w:cs="Times New Roman"/>
          <w:sz w:val="28"/>
          <w:szCs w:val="28"/>
        </w:rPr>
        <w:t xml:space="preserve">, </w:t>
      </w:r>
      <w:r w:rsidRPr="00D4790B">
        <w:rPr>
          <w:rFonts w:ascii="Times New Roman" w:hAnsi="Times New Roman" w:cs="Times New Roman"/>
          <w:sz w:val="28"/>
          <w:szCs w:val="28"/>
        </w:rPr>
        <w:t xml:space="preserve"> підтверджують глибокий зв’язок нашої землі із кущем калини – символом усього красивого, ніжного й благородного в людях і суспільстві. Червона калина – життєлюбна натура. Вона так горнеться до всього світлого, сонячного, але дотягнутися до сонця, в інтерпретації Івана Франка, у неї не вистачає сил. Тому вона ніжно-журливо говорить: “Червоні ягідки до</w:t>
      </w:r>
      <w:r w:rsidR="00590404">
        <w:rPr>
          <w:rFonts w:ascii="Times New Roman" w:hAnsi="Times New Roman" w:cs="Times New Roman"/>
          <w:sz w:val="28"/>
          <w:szCs w:val="28"/>
        </w:rPr>
        <w:t xml:space="preserve">долу схиляю, Додолу схиляю...ˮ  </w:t>
      </w:r>
      <w:r w:rsidRPr="00D4790B">
        <w:rPr>
          <w:rFonts w:ascii="Times New Roman" w:hAnsi="Times New Roman" w:cs="Times New Roman"/>
          <w:sz w:val="28"/>
          <w:szCs w:val="28"/>
        </w:rPr>
        <w:t xml:space="preserve">У пісні “При долині…ˮ калина розповідає історію, де після довгого милування її покинули, а вона за землю ухвали саль і вижила, неначе сама Україна після довгих століть поневірянь. Наче переплітається зі словами Ірини </w:t>
      </w:r>
      <w:proofErr w:type="spellStart"/>
      <w:r w:rsidRPr="00D4790B">
        <w:rPr>
          <w:rFonts w:ascii="Times New Roman" w:hAnsi="Times New Roman" w:cs="Times New Roman"/>
          <w:sz w:val="28"/>
          <w:szCs w:val="28"/>
        </w:rPr>
        <w:t>Федишин</w:t>
      </w:r>
      <w:proofErr w:type="spellEnd"/>
      <w:r w:rsidRPr="00D4790B">
        <w:rPr>
          <w:rFonts w:ascii="Times New Roman" w:hAnsi="Times New Roman" w:cs="Times New Roman"/>
          <w:sz w:val="28"/>
          <w:szCs w:val="28"/>
        </w:rPr>
        <w:t xml:space="preserve"> “Лише у нас на </w:t>
      </w:r>
      <w:proofErr w:type="spellStart"/>
      <w:r w:rsidRPr="00D4790B">
        <w:rPr>
          <w:rFonts w:ascii="Times New Roman" w:hAnsi="Times New Roman" w:cs="Times New Roman"/>
          <w:sz w:val="28"/>
          <w:szCs w:val="28"/>
        </w:rPr>
        <w:t>Україніˮ</w:t>
      </w:r>
      <w:proofErr w:type="spellEnd"/>
      <w:r w:rsidRPr="00D4790B">
        <w:rPr>
          <w:rFonts w:ascii="Times New Roman" w:hAnsi="Times New Roman" w:cs="Times New Roman"/>
          <w:sz w:val="28"/>
          <w:szCs w:val="28"/>
        </w:rPr>
        <w:t>:</w:t>
      </w:r>
    </w:p>
    <w:p w:rsidR="00D4790B" w:rsidRPr="00590404" w:rsidRDefault="00D4790B" w:rsidP="00590404">
      <w:pPr>
        <w:spacing w:after="0" w:line="360" w:lineRule="auto"/>
        <w:ind w:left="1416" w:right="-284"/>
        <w:jc w:val="both"/>
        <w:rPr>
          <w:rFonts w:ascii="Times New Roman" w:hAnsi="Times New Roman" w:cs="Times New Roman"/>
          <w:i/>
          <w:sz w:val="28"/>
          <w:szCs w:val="28"/>
        </w:rPr>
      </w:pPr>
      <w:r w:rsidRPr="00590404">
        <w:rPr>
          <w:rFonts w:ascii="Times New Roman" w:hAnsi="Times New Roman" w:cs="Times New Roman"/>
          <w:i/>
          <w:sz w:val="28"/>
          <w:szCs w:val="28"/>
        </w:rPr>
        <w:t>Де на світі є така земля? Лише у нас на Україні</w:t>
      </w:r>
    </w:p>
    <w:p w:rsidR="00D4790B" w:rsidRPr="00D4790B" w:rsidRDefault="00D4790B" w:rsidP="00590404">
      <w:pPr>
        <w:spacing w:after="0" w:line="360" w:lineRule="auto"/>
        <w:ind w:left="1416" w:right="-284"/>
        <w:jc w:val="both"/>
        <w:rPr>
          <w:rFonts w:ascii="Times New Roman" w:hAnsi="Times New Roman" w:cs="Times New Roman"/>
          <w:sz w:val="28"/>
          <w:szCs w:val="28"/>
        </w:rPr>
      </w:pPr>
      <w:r w:rsidRPr="00590404">
        <w:rPr>
          <w:rFonts w:ascii="Times New Roman" w:hAnsi="Times New Roman" w:cs="Times New Roman"/>
          <w:i/>
          <w:sz w:val="28"/>
          <w:szCs w:val="28"/>
        </w:rPr>
        <w:t>Росте калина при долині, Вода джерельна з небом синім</w:t>
      </w:r>
      <w:r w:rsidR="00590404">
        <w:rPr>
          <w:rFonts w:ascii="Times New Roman" w:hAnsi="Times New Roman" w:cs="Times New Roman"/>
          <w:i/>
          <w:sz w:val="28"/>
          <w:szCs w:val="28"/>
        </w:rPr>
        <w:t>…</w:t>
      </w:r>
    </w:p>
    <w:p w:rsidR="00D4790B" w:rsidRPr="00D4790B" w:rsidRDefault="00D4790B" w:rsidP="00D4790B">
      <w:pPr>
        <w:spacing w:after="0" w:line="360" w:lineRule="auto"/>
        <w:ind w:left="-567" w:right="-284"/>
        <w:jc w:val="both"/>
        <w:rPr>
          <w:rFonts w:ascii="Times New Roman" w:hAnsi="Times New Roman" w:cs="Times New Roman"/>
          <w:sz w:val="28"/>
          <w:szCs w:val="28"/>
        </w:rPr>
      </w:pPr>
      <w:r w:rsidRPr="00D4790B">
        <w:rPr>
          <w:rFonts w:ascii="Times New Roman" w:hAnsi="Times New Roman" w:cs="Times New Roman"/>
          <w:sz w:val="28"/>
          <w:szCs w:val="28"/>
        </w:rPr>
        <w:lastRenderedPageBreak/>
        <w:t>Тож не дивно, що калина здавна є символом України. Чуємо у пісні “</w:t>
      </w:r>
      <w:proofErr w:type="spellStart"/>
      <w:r w:rsidRPr="00D4790B">
        <w:rPr>
          <w:rFonts w:ascii="Times New Roman" w:hAnsi="Times New Roman" w:cs="Times New Roman"/>
          <w:sz w:val="28"/>
          <w:szCs w:val="28"/>
        </w:rPr>
        <w:t>Українаˮ</w:t>
      </w:r>
      <w:proofErr w:type="spellEnd"/>
      <w:r w:rsidRPr="00D4790B">
        <w:rPr>
          <w:rFonts w:ascii="Times New Roman" w:hAnsi="Times New Roman" w:cs="Times New Roman"/>
          <w:sz w:val="28"/>
          <w:szCs w:val="28"/>
        </w:rPr>
        <w:t xml:space="preserve"> Ірини </w:t>
      </w:r>
      <w:proofErr w:type="spellStart"/>
      <w:r w:rsidRPr="00D4790B">
        <w:rPr>
          <w:rFonts w:ascii="Times New Roman" w:hAnsi="Times New Roman" w:cs="Times New Roman"/>
          <w:sz w:val="28"/>
          <w:szCs w:val="28"/>
        </w:rPr>
        <w:t>Федишин</w:t>
      </w:r>
      <w:proofErr w:type="spellEnd"/>
      <w:r w:rsidRPr="00D4790B">
        <w:rPr>
          <w:rFonts w:ascii="Times New Roman" w:hAnsi="Times New Roman" w:cs="Times New Roman"/>
          <w:sz w:val="28"/>
          <w:szCs w:val="28"/>
        </w:rPr>
        <w:t>:</w:t>
      </w:r>
    </w:p>
    <w:p w:rsidR="000049EA" w:rsidRDefault="00D4790B" w:rsidP="00590404">
      <w:pPr>
        <w:spacing w:after="0" w:line="360" w:lineRule="auto"/>
        <w:ind w:left="1416" w:right="-284"/>
        <w:jc w:val="both"/>
        <w:rPr>
          <w:rFonts w:ascii="Times New Roman" w:hAnsi="Times New Roman" w:cs="Times New Roman"/>
          <w:i/>
          <w:sz w:val="28"/>
          <w:szCs w:val="28"/>
        </w:rPr>
      </w:pPr>
      <w:r w:rsidRPr="00590404">
        <w:rPr>
          <w:rFonts w:ascii="Times New Roman" w:hAnsi="Times New Roman" w:cs="Times New Roman"/>
          <w:i/>
          <w:sz w:val="28"/>
          <w:szCs w:val="28"/>
        </w:rPr>
        <w:t xml:space="preserve">Виростала я на Україні, </w:t>
      </w:r>
    </w:p>
    <w:p w:rsidR="00D4790B" w:rsidRPr="00590404" w:rsidRDefault="00D4790B" w:rsidP="00590404">
      <w:pPr>
        <w:spacing w:after="0" w:line="360" w:lineRule="auto"/>
        <w:ind w:left="1416" w:right="-284"/>
        <w:jc w:val="both"/>
        <w:rPr>
          <w:rFonts w:ascii="Times New Roman" w:hAnsi="Times New Roman" w:cs="Times New Roman"/>
          <w:i/>
          <w:sz w:val="28"/>
          <w:szCs w:val="28"/>
        </w:rPr>
      </w:pPr>
      <w:r w:rsidRPr="00590404">
        <w:rPr>
          <w:rFonts w:ascii="Times New Roman" w:hAnsi="Times New Roman" w:cs="Times New Roman"/>
          <w:i/>
          <w:sz w:val="28"/>
          <w:szCs w:val="28"/>
        </w:rPr>
        <w:t xml:space="preserve"> Виростала, де грона калини</w:t>
      </w:r>
    </w:p>
    <w:p w:rsidR="000049EA" w:rsidRDefault="00D4790B" w:rsidP="00590404">
      <w:pPr>
        <w:spacing w:after="0" w:line="360" w:lineRule="auto"/>
        <w:ind w:left="1416" w:right="-284"/>
        <w:jc w:val="both"/>
        <w:rPr>
          <w:rFonts w:ascii="Times New Roman" w:hAnsi="Times New Roman" w:cs="Times New Roman"/>
          <w:i/>
          <w:sz w:val="28"/>
          <w:szCs w:val="28"/>
        </w:rPr>
      </w:pPr>
      <w:r w:rsidRPr="00590404">
        <w:rPr>
          <w:rFonts w:ascii="Times New Roman" w:hAnsi="Times New Roman" w:cs="Times New Roman"/>
          <w:i/>
          <w:sz w:val="28"/>
          <w:szCs w:val="28"/>
        </w:rPr>
        <w:t xml:space="preserve">Щовесни під вікном розквітали, </w:t>
      </w:r>
    </w:p>
    <w:p w:rsidR="00D4790B" w:rsidRPr="00D4790B" w:rsidRDefault="00D4790B" w:rsidP="00590404">
      <w:pPr>
        <w:spacing w:after="0" w:line="360" w:lineRule="auto"/>
        <w:ind w:left="1416" w:right="-284"/>
        <w:jc w:val="both"/>
        <w:rPr>
          <w:rFonts w:ascii="Times New Roman" w:hAnsi="Times New Roman" w:cs="Times New Roman"/>
          <w:sz w:val="28"/>
          <w:szCs w:val="28"/>
        </w:rPr>
      </w:pPr>
      <w:r w:rsidRPr="00590404">
        <w:rPr>
          <w:rFonts w:ascii="Times New Roman" w:hAnsi="Times New Roman" w:cs="Times New Roman"/>
          <w:i/>
          <w:sz w:val="28"/>
          <w:szCs w:val="28"/>
        </w:rPr>
        <w:t>Білим цвітом мене забавляли.</w:t>
      </w:r>
    </w:p>
    <w:p w:rsidR="00D4790B" w:rsidRPr="00D4790B" w:rsidRDefault="00D4790B" w:rsidP="00590404">
      <w:pPr>
        <w:spacing w:after="0" w:line="360" w:lineRule="auto"/>
        <w:ind w:left="-567" w:right="-284" w:firstLine="567"/>
        <w:jc w:val="both"/>
        <w:rPr>
          <w:rFonts w:ascii="Times New Roman" w:hAnsi="Times New Roman" w:cs="Times New Roman"/>
          <w:sz w:val="28"/>
          <w:szCs w:val="28"/>
        </w:rPr>
      </w:pPr>
      <w:r w:rsidRPr="00D4790B">
        <w:rPr>
          <w:rFonts w:ascii="Times New Roman" w:hAnsi="Times New Roman" w:cs="Times New Roman"/>
          <w:sz w:val="28"/>
          <w:szCs w:val="28"/>
        </w:rPr>
        <w:t xml:space="preserve">Калину називають одвічним символом України. Одне з прислів’їв говорить: “Без верби й калини нема </w:t>
      </w:r>
      <w:proofErr w:type="spellStart"/>
      <w:r w:rsidRPr="00D4790B">
        <w:rPr>
          <w:rFonts w:ascii="Times New Roman" w:hAnsi="Times New Roman" w:cs="Times New Roman"/>
          <w:sz w:val="28"/>
          <w:szCs w:val="28"/>
        </w:rPr>
        <w:t>Україниˮ</w:t>
      </w:r>
      <w:proofErr w:type="spellEnd"/>
      <w:r w:rsidRPr="00D4790B">
        <w:rPr>
          <w:rFonts w:ascii="Times New Roman" w:hAnsi="Times New Roman" w:cs="Times New Roman"/>
          <w:sz w:val="28"/>
          <w:szCs w:val="28"/>
        </w:rPr>
        <w:t>, підкреслюючи тим самим значущість для нашого народу цих двох рослин, які за довгі століття стали вірними супутниками людини.</w:t>
      </w:r>
    </w:p>
    <w:p w:rsidR="00D4790B" w:rsidRPr="00D4790B" w:rsidRDefault="00D4790B" w:rsidP="00590404">
      <w:pPr>
        <w:spacing w:after="0" w:line="360" w:lineRule="auto"/>
        <w:ind w:left="-567" w:right="-284" w:firstLine="567"/>
        <w:jc w:val="both"/>
        <w:rPr>
          <w:rFonts w:ascii="Times New Roman" w:hAnsi="Times New Roman" w:cs="Times New Roman"/>
          <w:sz w:val="28"/>
          <w:szCs w:val="28"/>
        </w:rPr>
      </w:pPr>
      <w:r w:rsidRPr="00D4790B">
        <w:rPr>
          <w:rFonts w:ascii="Times New Roman" w:hAnsi="Times New Roman" w:cs="Times New Roman"/>
          <w:sz w:val="28"/>
          <w:szCs w:val="28"/>
        </w:rPr>
        <w:t xml:space="preserve">Верба – улюблене дерево українських народних пісень, в яких вона виступає з незвичайно багатою символікою. Як ідеальне дерево, воно вкрите “золотою </w:t>
      </w:r>
      <w:proofErr w:type="spellStart"/>
      <w:r w:rsidRPr="00D4790B">
        <w:rPr>
          <w:rFonts w:ascii="Times New Roman" w:hAnsi="Times New Roman" w:cs="Times New Roman"/>
          <w:sz w:val="28"/>
          <w:szCs w:val="28"/>
        </w:rPr>
        <w:t>короюˮ</w:t>
      </w:r>
      <w:proofErr w:type="spellEnd"/>
      <w:r w:rsidRPr="00D4790B">
        <w:rPr>
          <w:rFonts w:ascii="Times New Roman" w:hAnsi="Times New Roman" w:cs="Times New Roman"/>
          <w:sz w:val="28"/>
          <w:szCs w:val="28"/>
        </w:rPr>
        <w:t xml:space="preserve"> й має силу розвинути 700 квіток, тобто гілок, що символізують численний рід [27]. Як і калина, верба часто згадується у піснях. </w:t>
      </w:r>
    </w:p>
    <w:p w:rsidR="00423DCC" w:rsidRDefault="00456375" w:rsidP="00456375">
      <w:pPr>
        <w:spacing w:after="0" w:line="360" w:lineRule="auto"/>
        <w:ind w:left="708" w:right="-284"/>
        <w:jc w:val="both"/>
        <w:rPr>
          <w:rFonts w:ascii="Times New Roman" w:hAnsi="Times New Roman" w:cs="Times New Roman"/>
          <w:i/>
          <w:sz w:val="28"/>
          <w:szCs w:val="28"/>
        </w:rPr>
      </w:pPr>
      <w:r>
        <w:rPr>
          <w:rFonts w:ascii="Times New Roman" w:hAnsi="Times New Roman" w:cs="Times New Roman"/>
          <w:i/>
          <w:sz w:val="28"/>
          <w:szCs w:val="28"/>
        </w:rPr>
        <w:t xml:space="preserve">За горою верба, під вербою вона </w:t>
      </w:r>
    </w:p>
    <w:p w:rsidR="00D4790B" w:rsidRPr="00590404" w:rsidRDefault="00D4790B" w:rsidP="00456375">
      <w:pPr>
        <w:spacing w:after="0" w:line="360" w:lineRule="auto"/>
        <w:ind w:left="708" w:right="-284"/>
        <w:jc w:val="both"/>
        <w:rPr>
          <w:rFonts w:ascii="Times New Roman" w:hAnsi="Times New Roman" w:cs="Times New Roman"/>
          <w:i/>
          <w:sz w:val="28"/>
          <w:szCs w:val="28"/>
        </w:rPr>
      </w:pPr>
      <w:r w:rsidRPr="00590404">
        <w:rPr>
          <w:rFonts w:ascii="Times New Roman" w:hAnsi="Times New Roman" w:cs="Times New Roman"/>
          <w:i/>
          <w:sz w:val="28"/>
          <w:szCs w:val="28"/>
        </w:rPr>
        <w:t>Виглядала милого, ніжного (“</w:t>
      </w:r>
      <w:proofErr w:type="spellStart"/>
      <w:r w:rsidRPr="00590404">
        <w:rPr>
          <w:rFonts w:ascii="Times New Roman" w:hAnsi="Times New Roman" w:cs="Times New Roman"/>
          <w:i/>
          <w:sz w:val="28"/>
          <w:szCs w:val="28"/>
        </w:rPr>
        <w:t>Да-рі-наˮ</w:t>
      </w:r>
      <w:proofErr w:type="spellEnd"/>
      <w:r w:rsidRPr="00590404">
        <w:rPr>
          <w:rFonts w:ascii="Times New Roman" w:hAnsi="Times New Roman" w:cs="Times New Roman"/>
          <w:i/>
          <w:sz w:val="28"/>
          <w:szCs w:val="28"/>
        </w:rPr>
        <w:t>);</w:t>
      </w:r>
    </w:p>
    <w:p w:rsidR="00423DCC" w:rsidRDefault="00D4790B" w:rsidP="00456375">
      <w:pPr>
        <w:spacing w:after="0" w:line="360" w:lineRule="auto"/>
        <w:ind w:left="708" w:right="-284"/>
        <w:jc w:val="both"/>
        <w:rPr>
          <w:rFonts w:ascii="Times New Roman" w:hAnsi="Times New Roman" w:cs="Times New Roman"/>
          <w:i/>
          <w:sz w:val="28"/>
          <w:szCs w:val="28"/>
        </w:rPr>
      </w:pPr>
      <w:r w:rsidRPr="00590404">
        <w:rPr>
          <w:rFonts w:ascii="Times New Roman" w:hAnsi="Times New Roman" w:cs="Times New Roman"/>
          <w:i/>
          <w:sz w:val="28"/>
          <w:szCs w:val="28"/>
        </w:rPr>
        <w:t>І ве</w:t>
      </w:r>
      <w:r w:rsidR="00456375">
        <w:rPr>
          <w:rFonts w:ascii="Times New Roman" w:hAnsi="Times New Roman" w:cs="Times New Roman"/>
          <w:i/>
          <w:sz w:val="28"/>
          <w:szCs w:val="28"/>
        </w:rPr>
        <w:t xml:space="preserve">рба схилилась, мила зажурилась, </w:t>
      </w:r>
    </w:p>
    <w:p w:rsidR="00D4790B" w:rsidRPr="00456375" w:rsidRDefault="00D4790B" w:rsidP="00456375">
      <w:pPr>
        <w:spacing w:after="0" w:line="360" w:lineRule="auto"/>
        <w:ind w:left="708" w:right="-284"/>
        <w:jc w:val="both"/>
        <w:rPr>
          <w:rFonts w:ascii="Times New Roman" w:hAnsi="Times New Roman" w:cs="Times New Roman"/>
          <w:i/>
          <w:sz w:val="28"/>
          <w:szCs w:val="28"/>
        </w:rPr>
      </w:pPr>
      <w:r w:rsidRPr="00590404">
        <w:rPr>
          <w:rFonts w:ascii="Times New Roman" w:hAnsi="Times New Roman" w:cs="Times New Roman"/>
          <w:i/>
          <w:sz w:val="28"/>
          <w:szCs w:val="28"/>
        </w:rPr>
        <w:t>Досі сама, а надворі весна (“</w:t>
      </w:r>
      <w:proofErr w:type="spellStart"/>
      <w:r w:rsidRPr="00590404">
        <w:rPr>
          <w:rFonts w:ascii="Times New Roman" w:hAnsi="Times New Roman" w:cs="Times New Roman"/>
          <w:i/>
          <w:sz w:val="28"/>
          <w:szCs w:val="28"/>
        </w:rPr>
        <w:t>Да-рі-наˮ</w:t>
      </w:r>
      <w:proofErr w:type="spellEnd"/>
      <w:r w:rsidRPr="00590404">
        <w:rPr>
          <w:rFonts w:ascii="Times New Roman" w:hAnsi="Times New Roman" w:cs="Times New Roman"/>
          <w:i/>
          <w:sz w:val="28"/>
          <w:szCs w:val="28"/>
        </w:rPr>
        <w:t>).</w:t>
      </w:r>
    </w:p>
    <w:p w:rsidR="00D4790B" w:rsidRPr="00D4790B" w:rsidRDefault="00D4790B" w:rsidP="00D4790B">
      <w:pPr>
        <w:spacing w:after="0" w:line="360" w:lineRule="auto"/>
        <w:ind w:left="-567" w:right="-284"/>
        <w:jc w:val="both"/>
        <w:rPr>
          <w:rFonts w:ascii="Times New Roman" w:hAnsi="Times New Roman" w:cs="Times New Roman"/>
          <w:sz w:val="28"/>
          <w:szCs w:val="28"/>
        </w:rPr>
      </w:pPr>
      <w:r w:rsidRPr="00D4790B">
        <w:rPr>
          <w:rFonts w:ascii="Times New Roman" w:hAnsi="Times New Roman" w:cs="Times New Roman"/>
          <w:sz w:val="28"/>
          <w:szCs w:val="28"/>
        </w:rPr>
        <w:tab/>
        <w:t xml:space="preserve">Аналізуючи все сказане вище, помічаємо, що як калина, так і верба є символами роду. Але при цьому дещо різняться своїм трактуванням. Якщо калина є цілком позитивним за своєю семантикою символом, то верба може мати й сумне трактування. </w:t>
      </w:r>
    </w:p>
    <w:p w:rsidR="00D4790B" w:rsidRPr="00D4790B" w:rsidRDefault="00D4790B" w:rsidP="00D4790B">
      <w:pPr>
        <w:spacing w:after="0" w:line="360" w:lineRule="auto"/>
        <w:ind w:left="-567" w:right="-284"/>
        <w:jc w:val="both"/>
        <w:rPr>
          <w:rFonts w:ascii="Times New Roman" w:hAnsi="Times New Roman" w:cs="Times New Roman"/>
          <w:sz w:val="28"/>
          <w:szCs w:val="28"/>
        </w:rPr>
      </w:pPr>
      <w:r w:rsidRPr="00D4790B">
        <w:rPr>
          <w:rFonts w:ascii="Times New Roman" w:hAnsi="Times New Roman" w:cs="Times New Roman"/>
          <w:sz w:val="28"/>
          <w:szCs w:val="28"/>
        </w:rPr>
        <w:t xml:space="preserve">З однієї сторони, вербові галузки є передвісниками веселого свята Пасхи, а з іншого – як символ суму, вербу садять на могилках: “До весняного Миколи не можна купатися, бо з чоловіка верба </w:t>
      </w:r>
      <w:proofErr w:type="spellStart"/>
      <w:r w:rsidRPr="00D4790B">
        <w:rPr>
          <w:rFonts w:ascii="Times New Roman" w:hAnsi="Times New Roman" w:cs="Times New Roman"/>
          <w:sz w:val="28"/>
          <w:szCs w:val="28"/>
        </w:rPr>
        <w:t>виростеˮ</w:t>
      </w:r>
      <w:proofErr w:type="spellEnd"/>
      <w:r w:rsidRPr="00D4790B">
        <w:rPr>
          <w:rFonts w:ascii="Times New Roman" w:hAnsi="Times New Roman" w:cs="Times New Roman"/>
          <w:sz w:val="28"/>
          <w:szCs w:val="28"/>
        </w:rPr>
        <w:t>, – тобто він помре, його поховають, а на його посадять вербу, – все це символічно висловлено в двох словах!</w:t>
      </w:r>
      <w:r w:rsidR="00612421">
        <w:rPr>
          <w:rFonts w:ascii="Times New Roman" w:hAnsi="Times New Roman" w:cs="Times New Roman"/>
          <w:sz w:val="28"/>
          <w:szCs w:val="28"/>
        </w:rPr>
        <w:t xml:space="preserve"> </w:t>
      </w:r>
      <w:r w:rsidRPr="00D4790B">
        <w:rPr>
          <w:rFonts w:ascii="Times New Roman" w:hAnsi="Times New Roman" w:cs="Times New Roman"/>
          <w:sz w:val="28"/>
          <w:szCs w:val="28"/>
        </w:rPr>
        <w:t xml:space="preserve">[28] На Буковині до труни кладуть вербові прутики, на які звичайно й лягає тіло покійного. </w:t>
      </w:r>
    </w:p>
    <w:p w:rsidR="00456375" w:rsidRDefault="00D4790B" w:rsidP="00456375">
      <w:pPr>
        <w:spacing w:after="0" w:line="360" w:lineRule="auto"/>
        <w:ind w:left="-567" w:right="-284" w:firstLine="567"/>
        <w:jc w:val="both"/>
        <w:rPr>
          <w:rFonts w:ascii="Times New Roman" w:hAnsi="Times New Roman" w:cs="Times New Roman"/>
          <w:sz w:val="28"/>
          <w:szCs w:val="28"/>
        </w:rPr>
      </w:pPr>
      <w:r w:rsidRPr="00D4790B">
        <w:rPr>
          <w:rFonts w:ascii="Times New Roman" w:hAnsi="Times New Roman" w:cs="Times New Roman"/>
          <w:sz w:val="28"/>
          <w:szCs w:val="28"/>
        </w:rPr>
        <w:t>Отож із рослинних фольклорних символів у творчості І.</w:t>
      </w:r>
      <w:proofErr w:type="spellStart"/>
      <w:r w:rsidRPr="00D4790B">
        <w:rPr>
          <w:rFonts w:ascii="Times New Roman" w:hAnsi="Times New Roman" w:cs="Times New Roman"/>
          <w:sz w:val="28"/>
          <w:szCs w:val="28"/>
        </w:rPr>
        <w:t>Федишин</w:t>
      </w:r>
      <w:proofErr w:type="spellEnd"/>
      <w:r w:rsidRPr="00D4790B">
        <w:rPr>
          <w:rFonts w:ascii="Times New Roman" w:hAnsi="Times New Roman" w:cs="Times New Roman"/>
          <w:sz w:val="28"/>
          <w:szCs w:val="28"/>
        </w:rPr>
        <w:t xml:space="preserve"> помітне місце посідають кущі калини та верба. Вони часто використовувалися в обрядах як релігійних свят, так і поховальних. Здавна  символом України була саме калина. Її свідомо садили на козацькій могилі. “Без верби й калини нема </w:t>
      </w:r>
      <w:proofErr w:type="spellStart"/>
      <w:r w:rsidRPr="00D4790B">
        <w:rPr>
          <w:rFonts w:ascii="Times New Roman" w:hAnsi="Times New Roman" w:cs="Times New Roman"/>
          <w:sz w:val="28"/>
          <w:szCs w:val="28"/>
        </w:rPr>
        <w:t>Україниˮ</w:t>
      </w:r>
      <w:proofErr w:type="spellEnd"/>
      <w:r w:rsidRPr="00D4790B">
        <w:rPr>
          <w:rFonts w:ascii="Times New Roman" w:hAnsi="Times New Roman" w:cs="Times New Roman"/>
          <w:sz w:val="28"/>
          <w:szCs w:val="28"/>
        </w:rPr>
        <w:t xml:space="preserve"> – прислів’я, </w:t>
      </w:r>
      <w:r w:rsidRPr="00D4790B">
        <w:rPr>
          <w:rFonts w:ascii="Times New Roman" w:hAnsi="Times New Roman" w:cs="Times New Roman"/>
          <w:sz w:val="28"/>
          <w:szCs w:val="28"/>
        </w:rPr>
        <w:lastRenderedPageBreak/>
        <w:t>що підкреслює значущість для нашого народу цих двох рослин, які за довгі століття ст</w:t>
      </w:r>
      <w:r w:rsidR="00456375">
        <w:rPr>
          <w:rFonts w:ascii="Times New Roman" w:hAnsi="Times New Roman" w:cs="Times New Roman"/>
          <w:sz w:val="28"/>
          <w:szCs w:val="28"/>
        </w:rPr>
        <w:t>али вірними супутниками людини.</w:t>
      </w:r>
    </w:p>
    <w:p w:rsidR="00D4790B" w:rsidRPr="00D4790B" w:rsidRDefault="00D4790B" w:rsidP="00590404">
      <w:pPr>
        <w:spacing w:after="0" w:line="360" w:lineRule="auto"/>
        <w:ind w:left="-567" w:right="-284" w:firstLine="567"/>
        <w:jc w:val="both"/>
        <w:rPr>
          <w:rFonts w:ascii="Times New Roman" w:hAnsi="Times New Roman" w:cs="Times New Roman"/>
          <w:sz w:val="28"/>
          <w:szCs w:val="28"/>
        </w:rPr>
      </w:pPr>
      <w:r w:rsidRPr="00D4790B">
        <w:rPr>
          <w:rFonts w:ascii="Times New Roman" w:hAnsi="Times New Roman" w:cs="Times New Roman"/>
          <w:sz w:val="28"/>
          <w:szCs w:val="28"/>
        </w:rPr>
        <w:t>Птаство – елемент, що пов’язує тутешній світ з потойбічним, “</w:t>
      </w:r>
      <w:proofErr w:type="spellStart"/>
      <w:r w:rsidRPr="00D4790B">
        <w:rPr>
          <w:rFonts w:ascii="Times New Roman" w:hAnsi="Times New Roman" w:cs="Times New Roman"/>
          <w:sz w:val="28"/>
          <w:szCs w:val="28"/>
        </w:rPr>
        <w:t>переносникˮ</w:t>
      </w:r>
      <w:proofErr w:type="spellEnd"/>
      <w:r w:rsidRPr="00D4790B">
        <w:rPr>
          <w:rFonts w:ascii="Times New Roman" w:hAnsi="Times New Roman" w:cs="Times New Roman"/>
          <w:sz w:val="28"/>
          <w:szCs w:val="28"/>
        </w:rPr>
        <w:t xml:space="preserve"> душ. Душі померлих містяться в раю. І повертаються вони восени в рай. Очевидно, з цих двох слів утворилося “</w:t>
      </w:r>
      <w:proofErr w:type="spellStart"/>
      <w:r w:rsidRPr="00D4790B">
        <w:rPr>
          <w:rFonts w:ascii="Times New Roman" w:hAnsi="Times New Roman" w:cs="Times New Roman"/>
          <w:sz w:val="28"/>
          <w:szCs w:val="28"/>
        </w:rPr>
        <w:t>вирійˮ</w:t>
      </w:r>
      <w:proofErr w:type="spellEnd"/>
      <w:r w:rsidRPr="00D4790B">
        <w:rPr>
          <w:rFonts w:ascii="Times New Roman" w:hAnsi="Times New Roman" w:cs="Times New Roman"/>
          <w:sz w:val="28"/>
          <w:szCs w:val="28"/>
        </w:rPr>
        <w:t>. А ключі від Вирію Бог доручив зозулі, – говориться в легенді. Відкриває зозуля ключами вирій, випускає птахів по черзі на землю [29]. А ще Бог доручив зозулі кувати довгі роки життя людям. І у вирій вона повинна відлетіти раніше, щоб відкрити його для інших птахів. Тому не встигає вона висидіти пташенят і підкидає яйця в чужі гніздечка. Та як би там не було, про зозулю в Україні ніхто ніколи не говорив погано. У народних піснях її порівнювали з матір’ю, яка побивається за своїми дітьми, називали лагідно “</w:t>
      </w:r>
      <w:proofErr w:type="spellStart"/>
      <w:r w:rsidRPr="00D4790B">
        <w:rPr>
          <w:rFonts w:ascii="Times New Roman" w:hAnsi="Times New Roman" w:cs="Times New Roman"/>
          <w:sz w:val="28"/>
          <w:szCs w:val="28"/>
        </w:rPr>
        <w:t>зозуленькою-матінкоюˮ</w:t>
      </w:r>
      <w:proofErr w:type="spellEnd"/>
      <w:r w:rsidRPr="00D4790B">
        <w:rPr>
          <w:rFonts w:ascii="Times New Roman" w:hAnsi="Times New Roman" w:cs="Times New Roman"/>
          <w:sz w:val="28"/>
          <w:szCs w:val="28"/>
        </w:rPr>
        <w:t>.</w:t>
      </w:r>
    </w:p>
    <w:p w:rsidR="00D4790B" w:rsidRPr="00D4790B" w:rsidRDefault="00D4790B" w:rsidP="00590404">
      <w:pPr>
        <w:spacing w:after="0" w:line="360" w:lineRule="auto"/>
        <w:ind w:left="-567" w:right="-284" w:firstLine="567"/>
        <w:jc w:val="both"/>
        <w:rPr>
          <w:rFonts w:ascii="Times New Roman" w:hAnsi="Times New Roman" w:cs="Times New Roman"/>
          <w:sz w:val="28"/>
          <w:szCs w:val="28"/>
        </w:rPr>
      </w:pPr>
      <w:r w:rsidRPr="00D4790B">
        <w:rPr>
          <w:rFonts w:ascii="Times New Roman" w:hAnsi="Times New Roman" w:cs="Times New Roman"/>
          <w:sz w:val="28"/>
          <w:szCs w:val="28"/>
        </w:rPr>
        <w:t>З іншої сторони зозуля – це символ суму і вдівства, весни і, водночас, нещастя, туги за минулим і страждань нерозважливої матері. Вона має віщий дар – “</w:t>
      </w:r>
      <w:proofErr w:type="spellStart"/>
      <w:r w:rsidRPr="00D4790B">
        <w:rPr>
          <w:rFonts w:ascii="Times New Roman" w:hAnsi="Times New Roman" w:cs="Times New Roman"/>
          <w:sz w:val="28"/>
          <w:szCs w:val="28"/>
        </w:rPr>
        <w:t>кукуєˮ</w:t>
      </w:r>
      <w:proofErr w:type="spellEnd"/>
      <w:r w:rsidRPr="00D4790B">
        <w:rPr>
          <w:rFonts w:ascii="Times New Roman" w:hAnsi="Times New Roman" w:cs="Times New Roman"/>
          <w:sz w:val="28"/>
          <w:szCs w:val="28"/>
        </w:rPr>
        <w:t xml:space="preserve"> людині літа, щасливе або нещасливе заміжжя. Перекази вважають її перевернутою на птаху вдовою, через що вона і гнізда собі не в’є – бо ні з ким в цьому гнізді сім’ю заводити. Сказано, вдова… А вдова вона нібито злочинна: вбила свого чоловіка, а тому не може знайти пари, поневіряється одна [23, с. 27]. Цей птах у фольклорі постає дуже неоднозначним образом. Ірина </w:t>
      </w:r>
      <w:proofErr w:type="spellStart"/>
      <w:r w:rsidRPr="00D4790B">
        <w:rPr>
          <w:rFonts w:ascii="Times New Roman" w:hAnsi="Times New Roman" w:cs="Times New Roman"/>
          <w:sz w:val="28"/>
          <w:szCs w:val="28"/>
        </w:rPr>
        <w:t>Федишин</w:t>
      </w:r>
      <w:proofErr w:type="spellEnd"/>
      <w:r w:rsidRPr="00D4790B">
        <w:rPr>
          <w:rFonts w:ascii="Times New Roman" w:hAnsi="Times New Roman" w:cs="Times New Roman"/>
          <w:sz w:val="28"/>
          <w:szCs w:val="28"/>
        </w:rPr>
        <w:t xml:space="preserve"> також не оминула своєю увагою образ цієї пташки:</w:t>
      </w:r>
    </w:p>
    <w:p w:rsidR="00456375" w:rsidRDefault="00D4790B" w:rsidP="00456375">
      <w:pPr>
        <w:spacing w:after="0" w:line="360" w:lineRule="auto"/>
        <w:ind w:right="-284" w:firstLine="708"/>
        <w:jc w:val="both"/>
        <w:rPr>
          <w:rFonts w:ascii="Times New Roman" w:hAnsi="Times New Roman" w:cs="Times New Roman"/>
          <w:i/>
          <w:sz w:val="28"/>
          <w:szCs w:val="28"/>
        </w:rPr>
      </w:pPr>
      <w:r w:rsidRPr="00590404">
        <w:rPr>
          <w:rFonts w:ascii="Times New Roman" w:hAnsi="Times New Roman" w:cs="Times New Roman"/>
          <w:i/>
          <w:sz w:val="28"/>
          <w:szCs w:val="28"/>
        </w:rPr>
        <w:t>Милува</w:t>
      </w:r>
      <w:r w:rsidR="00456375">
        <w:rPr>
          <w:rFonts w:ascii="Times New Roman" w:hAnsi="Times New Roman" w:cs="Times New Roman"/>
          <w:i/>
          <w:sz w:val="28"/>
          <w:szCs w:val="28"/>
        </w:rPr>
        <w:t xml:space="preserve">лася, цілувалася та й не знала, </w:t>
      </w:r>
    </w:p>
    <w:p w:rsidR="00D4790B" w:rsidRPr="00456375" w:rsidRDefault="00D4790B" w:rsidP="00456375">
      <w:pPr>
        <w:spacing w:after="0" w:line="360" w:lineRule="auto"/>
        <w:ind w:right="-284" w:firstLine="708"/>
        <w:jc w:val="both"/>
        <w:rPr>
          <w:rFonts w:ascii="Times New Roman" w:hAnsi="Times New Roman" w:cs="Times New Roman"/>
          <w:i/>
          <w:sz w:val="28"/>
          <w:szCs w:val="28"/>
        </w:rPr>
      </w:pPr>
      <w:r w:rsidRPr="00590404">
        <w:rPr>
          <w:rFonts w:ascii="Times New Roman" w:hAnsi="Times New Roman" w:cs="Times New Roman"/>
          <w:i/>
          <w:sz w:val="28"/>
          <w:szCs w:val="28"/>
        </w:rPr>
        <w:t>Що зозуля нам ті цілунки рахувала (“</w:t>
      </w:r>
      <w:proofErr w:type="spellStart"/>
      <w:r w:rsidRPr="00590404">
        <w:rPr>
          <w:rFonts w:ascii="Times New Roman" w:hAnsi="Times New Roman" w:cs="Times New Roman"/>
          <w:i/>
          <w:sz w:val="28"/>
          <w:szCs w:val="28"/>
        </w:rPr>
        <w:t>Милуваласяˮ</w:t>
      </w:r>
      <w:proofErr w:type="spellEnd"/>
      <w:r w:rsidRPr="00590404">
        <w:rPr>
          <w:rFonts w:ascii="Times New Roman" w:hAnsi="Times New Roman" w:cs="Times New Roman"/>
          <w:i/>
          <w:sz w:val="28"/>
          <w:szCs w:val="28"/>
        </w:rPr>
        <w:t xml:space="preserve">). </w:t>
      </w:r>
    </w:p>
    <w:p w:rsidR="00D4790B" w:rsidRPr="00D4790B" w:rsidRDefault="00D4790B" w:rsidP="00590404">
      <w:pPr>
        <w:spacing w:after="0" w:line="360" w:lineRule="auto"/>
        <w:ind w:left="-567" w:right="-284" w:firstLine="567"/>
        <w:jc w:val="both"/>
        <w:rPr>
          <w:rFonts w:ascii="Times New Roman" w:hAnsi="Times New Roman" w:cs="Times New Roman"/>
          <w:sz w:val="28"/>
          <w:szCs w:val="28"/>
        </w:rPr>
      </w:pPr>
      <w:r w:rsidRPr="00D4790B">
        <w:rPr>
          <w:rFonts w:ascii="Times New Roman" w:hAnsi="Times New Roman" w:cs="Times New Roman"/>
          <w:sz w:val="28"/>
          <w:szCs w:val="28"/>
        </w:rPr>
        <w:t xml:space="preserve">І тут виникає питання щодо трактування такого символу. Адже образ зозулі може підштовхувати нас до думки, що таке кохання не є і не могло бути щасливим, начебто птаха-вдовиця його зурочила. </w:t>
      </w:r>
    </w:p>
    <w:p w:rsidR="00D4790B" w:rsidRPr="00D4790B" w:rsidRDefault="00D4790B" w:rsidP="00590404">
      <w:pPr>
        <w:spacing w:after="0" w:line="360" w:lineRule="auto"/>
        <w:ind w:left="-567" w:right="-284" w:firstLine="567"/>
        <w:jc w:val="both"/>
        <w:rPr>
          <w:rFonts w:ascii="Times New Roman" w:hAnsi="Times New Roman" w:cs="Times New Roman"/>
          <w:sz w:val="28"/>
          <w:szCs w:val="28"/>
        </w:rPr>
      </w:pPr>
      <w:r w:rsidRPr="00D4790B">
        <w:rPr>
          <w:rFonts w:ascii="Times New Roman" w:hAnsi="Times New Roman" w:cs="Times New Roman"/>
          <w:sz w:val="28"/>
          <w:szCs w:val="28"/>
        </w:rPr>
        <w:t xml:space="preserve">Іншим птахом, частим в українському фольклорі, є журавель, лелека. Його назвали на честь божества добра і кохання – Леля. Ну, а як відомо, від кохання народжуються діти. От і приносить їх у наші домівки лелека [23, с. 32]. Говорили колись, що Лель живе в душі доброї людини, а лелека мостить гніздо на подвір’ї добрих людей. Символом туги за рідним краєм є журавель. Це щемливе відчуття, яке чути у курликанні журавлів, відчуває людина, коли вона далеко від Батьківщини. </w:t>
      </w:r>
      <w:r w:rsidRPr="00D4790B">
        <w:rPr>
          <w:rFonts w:ascii="Times New Roman" w:hAnsi="Times New Roman" w:cs="Times New Roman"/>
          <w:sz w:val="28"/>
          <w:szCs w:val="28"/>
        </w:rPr>
        <w:lastRenderedPageBreak/>
        <w:t xml:space="preserve">“Журавлі – </w:t>
      </w:r>
      <w:proofErr w:type="spellStart"/>
      <w:r w:rsidRPr="00D4790B">
        <w:rPr>
          <w:rFonts w:ascii="Times New Roman" w:hAnsi="Times New Roman" w:cs="Times New Roman"/>
          <w:sz w:val="28"/>
          <w:szCs w:val="28"/>
        </w:rPr>
        <w:t>кру</w:t>
      </w:r>
      <w:proofErr w:type="spellEnd"/>
      <w:r w:rsidRPr="00D4790B">
        <w:rPr>
          <w:rFonts w:ascii="Times New Roman" w:hAnsi="Times New Roman" w:cs="Times New Roman"/>
          <w:sz w:val="28"/>
          <w:szCs w:val="28"/>
        </w:rPr>
        <w:t xml:space="preserve">, </w:t>
      </w:r>
      <w:proofErr w:type="spellStart"/>
      <w:r w:rsidRPr="00D4790B">
        <w:rPr>
          <w:rFonts w:ascii="Times New Roman" w:hAnsi="Times New Roman" w:cs="Times New Roman"/>
          <w:sz w:val="28"/>
          <w:szCs w:val="28"/>
        </w:rPr>
        <w:t>кру</w:t>
      </w:r>
      <w:proofErr w:type="spellEnd"/>
      <w:r w:rsidRPr="00D4790B">
        <w:rPr>
          <w:rFonts w:ascii="Times New Roman" w:hAnsi="Times New Roman" w:cs="Times New Roman"/>
          <w:sz w:val="28"/>
          <w:szCs w:val="28"/>
        </w:rPr>
        <w:t xml:space="preserve">, В чужині умру, Доки море перелечу, Крилонька зітру…ˮ – це слова з пісні про українських емігрантів, слова до якої написав поет Богдан Лепкий. </w:t>
      </w:r>
    </w:p>
    <w:p w:rsidR="00D4790B" w:rsidRPr="00D4790B" w:rsidRDefault="00D4790B" w:rsidP="00590404">
      <w:pPr>
        <w:spacing w:after="0" w:line="360" w:lineRule="auto"/>
        <w:ind w:left="-567" w:right="-284" w:firstLine="567"/>
        <w:jc w:val="both"/>
        <w:rPr>
          <w:rFonts w:ascii="Times New Roman" w:hAnsi="Times New Roman" w:cs="Times New Roman"/>
          <w:sz w:val="28"/>
          <w:szCs w:val="28"/>
        </w:rPr>
      </w:pPr>
      <w:r w:rsidRPr="00D4790B">
        <w:rPr>
          <w:rFonts w:ascii="Times New Roman" w:hAnsi="Times New Roman" w:cs="Times New Roman"/>
          <w:sz w:val="28"/>
          <w:szCs w:val="28"/>
        </w:rPr>
        <w:t xml:space="preserve">Оскільки фольклорні мотиви не є явищем одиничним в нашій культурі, а символи, зазвичай, трактуються однаково, то не дивно, що подібною семантикою наділені образи журавлів у багатьох виконавців. Винятком не стала й Ірина </w:t>
      </w:r>
      <w:proofErr w:type="spellStart"/>
      <w:r w:rsidRPr="00D4790B">
        <w:rPr>
          <w:rFonts w:ascii="Times New Roman" w:hAnsi="Times New Roman" w:cs="Times New Roman"/>
          <w:sz w:val="28"/>
          <w:szCs w:val="28"/>
        </w:rPr>
        <w:t>Федишин</w:t>
      </w:r>
      <w:proofErr w:type="spellEnd"/>
      <w:r w:rsidRPr="00D4790B">
        <w:rPr>
          <w:rFonts w:ascii="Times New Roman" w:hAnsi="Times New Roman" w:cs="Times New Roman"/>
          <w:sz w:val="28"/>
          <w:szCs w:val="28"/>
        </w:rPr>
        <w:t>, у творчості якої цей птах неодмінно пов’язаний із рідною  землею.</w:t>
      </w:r>
    </w:p>
    <w:p w:rsidR="000049EA" w:rsidRDefault="00456375" w:rsidP="00456375">
      <w:pPr>
        <w:spacing w:after="0" w:line="360" w:lineRule="auto"/>
        <w:ind w:left="708" w:right="-284"/>
        <w:jc w:val="both"/>
        <w:rPr>
          <w:rFonts w:ascii="Times New Roman" w:hAnsi="Times New Roman" w:cs="Times New Roman"/>
          <w:i/>
          <w:sz w:val="28"/>
          <w:szCs w:val="28"/>
        </w:rPr>
      </w:pPr>
      <w:r>
        <w:rPr>
          <w:rFonts w:ascii="Times New Roman" w:hAnsi="Times New Roman" w:cs="Times New Roman"/>
          <w:i/>
          <w:sz w:val="28"/>
          <w:szCs w:val="28"/>
        </w:rPr>
        <w:t xml:space="preserve">Запитаю я у журавля – </w:t>
      </w:r>
    </w:p>
    <w:p w:rsidR="00D4790B" w:rsidRPr="00456375" w:rsidRDefault="00D4790B" w:rsidP="00456375">
      <w:pPr>
        <w:spacing w:after="0" w:line="360" w:lineRule="auto"/>
        <w:ind w:left="708" w:right="-284"/>
        <w:jc w:val="both"/>
        <w:rPr>
          <w:rFonts w:ascii="Times New Roman" w:hAnsi="Times New Roman" w:cs="Times New Roman"/>
          <w:i/>
          <w:sz w:val="28"/>
          <w:szCs w:val="28"/>
        </w:rPr>
      </w:pPr>
      <w:r w:rsidRPr="00590404">
        <w:rPr>
          <w:rFonts w:ascii="Times New Roman" w:hAnsi="Times New Roman" w:cs="Times New Roman"/>
          <w:i/>
          <w:sz w:val="28"/>
          <w:szCs w:val="28"/>
        </w:rPr>
        <w:t>е на світі  є так</w:t>
      </w:r>
      <w:r w:rsidR="00456375">
        <w:rPr>
          <w:rFonts w:ascii="Times New Roman" w:hAnsi="Times New Roman" w:cs="Times New Roman"/>
          <w:i/>
          <w:sz w:val="28"/>
          <w:szCs w:val="28"/>
        </w:rPr>
        <w:t xml:space="preserve">а земля? (“Лише у </w:t>
      </w:r>
      <w:proofErr w:type="spellStart"/>
      <w:r w:rsidR="00456375">
        <w:rPr>
          <w:rFonts w:ascii="Times New Roman" w:hAnsi="Times New Roman" w:cs="Times New Roman"/>
          <w:i/>
          <w:sz w:val="28"/>
          <w:szCs w:val="28"/>
        </w:rPr>
        <w:t>нас</w:t>
      </w:r>
      <w:r w:rsidRPr="00590404">
        <w:rPr>
          <w:rFonts w:ascii="Times New Roman" w:hAnsi="Times New Roman" w:cs="Times New Roman"/>
          <w:i/>
          <w:sz w:val="28"/>
          <w:szCs w:val="28"/>
        </w:rPr>
        <w:t>ˮ</w:t>
      </w:r>
      <w:proofErr w:type="spellEnd"/>
      <w:r w:rsidRPr="00590404">
        <w:rPr>
          <w:rFonts w:ascii="Times New Roman" w:hAnsi="Times New Roman" w:cs="Times New Roman"/>
          <w:i/>
          <w:sz w:val="28"/>
          <w:szCs w:val="28"/>
        </w:rPr>
        <w:t>).</w:t>
      </w:r>
    </w:p>
    <w:p w:rsidR="00D4790B" w:rsidRPr="00D4790B" w:rsidRDefault="00D4790B" w:rsidP="00456375">
      <w:pPr>
        <w:spacing w:after="0" w:line="360" w:lineRule="auto"/>
        <w:ind w:left="-567" w:right="-284" w:firstLine="567"/>
        <w:jc w:val="both"/>
        <w:rPr>
          <w:rFonts w:ascii="Times New Roman" w:hAnsi="Times New Roman" w:cs="Times New Roman"/>
          <w:sz w:val="28"/>
          <w:szCs w:val="28"/>
        </w:rPr>
      </w:pPr>
      <w:r w:rsidRPr="00D4790B">
        <w:rPr>
          <w:rFonts w:ascii="Times New Roman" w:hAnsi="Times New Roman" w:cs="Times New Roman"/>
          <w:sz w:val="28"/>
          <w:szCs w:val="28"/>
        </w:rPr>
        <w:t>Український народ дуже співучий. Давня легенда розповідає про пташку, пісні якої стали перекладом на пташину мову пісень нашої Батьківщини. Ця пташка – соловей. Розповідали старі люди, що колись давно ця гарна пташка не жила на наших землях. Гніздилася в далеких краях і не знала дороги на Україну. Але що були солов’ї дуже співучі, то літали по всьому світу і збирали пісні всіх народів для індійського царя. Соловейко  –  це свята і вільна Божа пташка, співець добра і кохання, символ весни і волі, високого натхнення і неперевершеного таланту [23, с. 57]. Його спів настільки високий і чистий, що людина, слухаючи соловейка, підноситься духом, очищуєтьс</w:t>
      </w:r>
      <w:r w:rsidR="00456375">
        <w:rPr>
          <w:rFonts w:ascii="Times New Roman" w:hAnsi="Times New Roman" w:cs="Times New Roman"/>
          <w:sz w:val="28"/>
          <w:szCs w:val="28"/>
        </w:rPr>
        <w:t xml:space="preserve">я душевно і втішається чуттями. </w:t>
      </w:r>
      <w:r w:rsidRPr="00D4790B">
        <w:rPr>
          <w:rFonts w:ascii="Times New Roman" w:hAnsi="Times New Roman" w:cs="Times New Roman"/>
          <w:sz w:val="28"/>
          <w:szCs w:val="28"/>
        </w:rPr>
        <w:t xml:space="preserve">Здавна соловей вважався улюбленим птахом вже згаданої вище богині Лелі, яка леліяла своєю увагою та покровительством молодих дівчат. Як бачимо, у пісні </w:t>
      </w:r>
      <w:r w:rsidR="00590404">
        <w:rPr>
          <w:rFonts w:ascii="Times New Roman" w:hAnsi="Times New Roman" w:cs="Times New Roman"/>
          <w:sz w:val="28"/>
          <w:szCs w:val="28"/>
        </w:rPr>
        <w:t>“</w:t>
      </w:r>
      <w:proofErr w:type="spellStart"/>
      <w:r w:rsidR="00590404">
        <w:rPr>
          <w:rFonts w:ascii="Times New Roman" w:hAnsi="Times New Roman" w:cs="Times New Roman"/>
          <w:sz w:val="28"/>
          <w:szCs w:val="28"/>
        </w:rPr>
        <w:t>Да-рі-наˮ</w:t>
      </w:r>
      <w:proofErr w:type="spellEnd"/>
      <w:r w:rsidR="00590404">
        <w:rPr>
          <w:rFonts w:ascii="Times New Roman" w:hAnsi="Times New Roman" w:cs="Times New Roman"/>
          <w:sz w:val="28"/>
          <w:szCs w:val="28"/>
        </w:rPr>
        <w:t xml:space="preserve"> </w:t>
      </w:r>
      <w:r w:rsidRPr="00D4790B">
        <w:rPr>
          <w:rFonts w:ascii="Times New Roman" w:hAnsi="Times New Roman" w:cs="Times New Roman"/>
          <w:sz w:val="28"/>
          <w:szCs w:val="28"/>
        </w:rPr>
        <w:t xml:space="preserve">Ірини </w:t>
      </w:r>
      <w:proofErr w:type="spellStart"/>
      <w:r w:rsidRPr="00D4790B">
        <w:rPr>
          <w:rFonts w:ascii="Times New Roman" w:hAnsi="Times New Roman" w:cs="Times New Roman"/>
          <w:sz w:val="28"/>
          <w:szCs w:val="28"/>
        </w:rPr>
        <w:t>Федишин</w:t>
      </w:r>
      <w:proofErr w:type="spellEnd"/>
      <w:r w:rsidRPr="00D4790B">
        <w:rPr>
          <w:rFonts w:ascii="Times New Roman" w:hAnsi="Times New Roman" w:cs="Times New Roman"/>
          <w:sz w:val="28"/>
          <w:szCs w:val="28"/>
        </w:rPr>
        <w:t xml:space="preserve"> продовжується ця теза</w:t>
      </w:r>
      <w:r w:rsidR="00590404">
        <w:rPr>
          <w:rFonts w:ascii="Times New Roman" w:hAnsi="Times New Roman" w:cs="Times New Roman"/>
          <w:sz w:val="28"/>
          <w:szCs w:val="28"/>
        </w:rPr>
        <w:t>:</w:t>
      </w:r>
    </w:p>
    <w:p w:rsidR="00D4790B" w:rsidRPr="00590404" w:rsidRDefault="00D4790B" w:rsidP="00590404">
      <w:pPr>
        <w:spacing w:after="0" w:line="360" w:lineRule="auto"/>
        <w:ind w:left="708" w:right="-284"/>
        <w:jc w:val="both"/>
        <w:rPr>
          <w:rFonts w:ascii="Times New Roman" w:hAnsi="Times New Roman" w:cs="Times New Roman"/>
          <w:i/>
          <w:sz w:val="28"/>
          <w:szCs w:val="28"/>
        </w:rPr>
      </w:pPr>
      <w:r w:rsidRPr="00590404">
        <w:rPr>
          <w:rFonts w:ascii="Times New Roman" w:hAnsi="Times New Roman" w:cs="Times New Roman"/>
          <w:i/>
          <w:sz w:val="28"/>
          <w:szCs w:val="28"/>
        </w:rPr>
        <w:t>День минув, ніч прийшла, чути спів солов’я</w:t>
      </w:r>
      <w:r w:rsidR="00590404">
        <w:rPr>
          <w:rFonts w:ascii="Times New Roman" w:hAnsi="Times New Roman" w:cs="Times New Roman"/>
          <w:i/>
          <w:sz w:val="28"/>
          <w:szCs w:val="28"/>
        </w:rPr>
        <w:t>,</w:t>
      </w:r>
    </w:p>
    <w:p w:rsidR="00D4790B" w:rsidRPr="00D4790B" w:rsidRDefault="00D4790B" w:rsidP="00590404">
      <w:pPr>
        <w:spacing w:after="0" w:line="360" w:lineRule="auto"/>
        <w:ind w:left="708" w:right="-284"/>
        <w:jc w:val="both"/>
        <w:rPr>
          <w:rFonts w:ascii="Times New Roman" w:hAnsi="Times New Roman" w:cs="Times New Roman"/>
          <w:sz w:val="28"/>
          <w:szCs w:val="28"/>
        </w:rPr>
      </w:pPr>
      <w:r w:rsidRPr="00590404">
        <w:rPr>
          <w:rFonts w:ascii="Times New Roman" w:hAnsi="Times New Roman" w:cs="Times New Roman"/>
          <w:i/>
          <w:sz w:val="28"/>
          <w:szCs w:val="28"/>
        </w:rPr>
        <w:t>Не сумуй</w:t>
      </w:r>
      <w:r w:rsidR="00590404">
        <w:rPr>
          <w:rFonts w:ascii="Times New Roman" w:hAnsi="Times New Roman" w:cs="Times New Roman"/>
          <w:i/>
          <w:sz w:val="28"/>
          <w:szCs w:val="28"/>
        </w:rPr>
        <w:t>,</w:t>
      </w:r>
      <w:r w:rsidRPr="00590404">
        <w:rPr>
          <w:rFonts w:ascii="Times New Roman" w:hAnsi="Times New Roman" w:cs="Times New Roman"/>
          <w:i/>
          <w:sz w:val="28"/>
          <w:szCs w:val="28"/>
        </w:rPr>
        <w:t xml:space="preserve"> </w:t>
      </w:r>
      <w:proofErr w:type="spellStart"/>
      <w:r w:rsidRPr="00590404">
        <w:rPr>
          <w:rFonts w:ascii="Times New Roman" w:hAnsi="Times New Roman" w:cs="Times New Roman"/>
          <w:i/>
          <w:sz w:val="28"/>
          <w:szCs w:val="28"/>
        </w:rPr>
        <w:t>вродливая</w:t>
      </w:r>
      <w:proofErr w:type="spellEnd"/>
      <w:r w:rsidR="00590404">
        <w:rPr>
          <w:rFonts w:ascii="Times New Roman" w:hAnsi="Times New Roman" w:cs="Times New Roman"/>
          <w:i/>
          <w:sz w:val="28"/>
          <w:szCs w:val="28"/>
        </w:rPr>
        <w:t xml:space="preserve">, будеш ти </w:t>
      </w:r>
      <w:proofErr w:type="spellStart"/>
      <w:r w:rsidR="00590404">
        <w:rPr>
          <w:rFonts w:ascii="Times New Roman" w:hAnsi="Times New Roman" w:cs="Times New Roman"/>
          <w:i/>
          <w:sz w:val="28"/>
          <w:szCs w:val="28"/>
        </w:rPr>
        <w:t>щасливая</w:t>
      </w:r>
      <w:proofErr w:type="spellEnd"/>
      <w:r w:rsidR="00590404">
        <w:rPr>
          <w:rFonts w:ascii="Times New Roman" w:hAnsi="Times New Roman" w:cs="Times New Roman"/>
          <w:i/>
          <w:sz w:val="28"/>
          <w:szCs w:val="28"/>
        </w:rPr>
        <w:t>, ще молода.</w:t>
      </w:r>
    </w:p>
    <w:p w:rsidR="00456375" w:rsidRDefault="00D4790B" w:rsidP="00D85FC7">
      <w:pPr>
        <w:spacing w:after="0" w:line="360" w:lineRule="auto"/>
        <w:ind w:left="-567" w:right="-284"/>
        <w:jc w:val="both"/>
        <w:rPr>
          <w:rFonts w:ascii="Times New Roman" w:hAnsi="Times New Roman" w:cs="Times New Roman"/>
          <w:sz w:val="28"/>
          <w:szCs w:val="28"/>
        </w:rPr>
      </w:pPr>
      <w:r w:rsidRPr="00D4790B">
        <w:rPr>
          <w:rFonts w:ascii="Times New Roman" w:hAnsi="Times New Roman" w:cs="Times New Roman"/>
          <w:sz w:val="28"/>
          <w:szCs w:val="28"/>
        </w:rPr>
        <w:t xml:space="preserve">Пташиний щебет улюбленця богині  має утішити молоду дівчину. Отже, фольклорні образи солов’я як співця кохання, зозулі як провісниці долі, років життя, журавля як уособлення того, хто не забуває рідну землю та свято вертається додому, перегукуються та відображаються у художньому тлі пісень Ірини </w:t>
      </w:r>
      <w:proofErr w:type="spellStart"/>
      <w:r w:rsidRPr="00D4790B">
        <w:rPr>
          <w:rFonts w:ascii="Times New Roman" w:hAnsi="Times New Roman" w:cs="Times New Roman"/>
          <w:sz w:val="28"/>
          <w:szCs w:val="28"/>
        </w:rPr>
        <w:t>Федишин</w:t>
      </w:r>
      <w:proofErr w:type="spellEnd"/>
      <w:r w:rsidRPr="00D4790B">
        <w:rPr>
          <w:rFonts w:ascii="Times New Roman" w:hAnsi="Times New Roman" w:cs="Times New Roman"/>
          <w:sz w:val="28"/>
          <w:szCs w:val="28"/>
        </w:rPr>
        <w:t>. Її пісні дали нове життя цим відомим фольклорним образам та показали, що фольклор живий у свідомості народу, упізнаються ці морально-світоглядні координати, що формують наш унікальний національний характер як нації глибоко патріотичної, релігійної та ліричної, яка тісно переплітається із українською природою та є її част</w:t>
      </w:r>
      <w:r w:rsidR="00590404">
        <w:rPr>
          <w:rFonts w:ascii="Times New Roman" w:hAnsi="Times New Roman" w:cs="Times New Roman"/>
          <w:sz w:val="28"/>
          <w:szCs w:val="28"/>
        </w:rPr>
        <w:t>иною</w:t>
      </w:r>
      <w:r w:rsidR="00101883">
        <w:rPr>
          <w:rFonts w:ascii="Times New Roman" w:hAnsi="Times New Roman" w:cs="Times New Roman"/>
          <w:sz w:val="28"/>
          <w:szCs w:val="28"/>
        </w:rPr>
        <w:t>.</w:t>
      </w:r>
    </w:p>
    <w:p w:rsidR="00D4790B" w:rsidRPr="00D4790B" w:rsidRDefault="00D4790B" w:rsidP="00590404">
      <w:pPr>
        <w:spacing w:after="0" w:line="360" w:lineRule="auto"/>
        <w:ind w:left="-567" w:right="-284" w:firstLine="709"/>
        <w:jc w:val="both"/>
        <w:rPr>
          <w:rFonts w:ascii="Times New Roman" w:hAnsi="Times New Roman" w:cs="Times New Roman"/>
          <w:sz w:val="28"/>
          <w:szCs w:val="28"/>
        </w:rPr>
      </w:pPr>
      <w:r w:rsidRPr="00D4790B">
        <w:rPr>
          <w:rFonts w:ascii="Times New Roman" w:hAnsi="Times New Roman" w:cs="Times New Roman"/>
          <w:sz w:val="28"/>
          <w:szCs w:val="28"/>
        </w:rPr>
        <w:lastRenderedPageBreak/>
        <w:t xml:space="preserve">Досить частими в українському фольклорі є образи вітру, крил, польоту. Вітер – це, передусім, вільний простір. За стародавніми уявленнями, повітря  асоціювалося з порожнечею, а згодом –  із місткістю, у якій опинилися  </w:t>
      </w:r>
      <w:proofErr w:type="spellStart"/>
      <w:r w:rsidRPr="00D4790B">
        <w:rPr>
          <w:rFonts w:ascii="Times New Roman" w:hAnsi="Times New Roman" w:cs="Times New Roman"/>
          <w:sz w:val="28"/>
          <w:szCs w:val="28"/>
        </w:rPr>
        <w:t>першостворені</w:t>
      </w:r>
      <w:proofErr w:type="spellEnd"/>
      <w:r w:rsidRPr="00D4790B">
        <w:rPr>
          <w:rFonts w:ascii="Times New Roman" w:hAnsi="Times New Roman" w:cs="Times New Roman"/>
          <w:sz w:val="28"/>
          <w:szCs w:val="28"/>
        </w:rPr>
        <w:t xml:space="preserve"> речі – небесні світила, рослини та істоти. У віруваннях українського народу з вітром пов’язана символіка народження і  смерті. У хаосі, який передував космосу, – простору не було. Збереглося замовляння, яке відсилає пристріт і хвороби туди, “де вітер не  віє, і сонце не гріє, куди людський глас не заходить…” –</w:t>
      </w:r>
      <w:r w:rsidR="00590404">
        <w:rPr>
          <w:rFonts w:ascii="Times New Roman" w:hAnsi="Times New Roman" w:cs="Times New Roman"/>
          <w:sz w:val="28"/>
          <w:szCs w:val="28"/>
        </w:rPr>
        <w:t xml:space="preserve"> у </w:t>
      </w:r>
      <w:proofErr w:type="spellStart"/>
      <w:r w:rsidR="00590404">
        <w:rPr>
          <w:rFonts w:ascii="Times New Roman" w:hAnsi="Times New Roman" w:cs="Times New Roman"/>
          <w:sz w:val="28"/>
          <w:szCs w:val="28"/>
        </w:rPr>
        <w:t>потойбіччя</w:t>
      </w:r>
      <w:proofErr w:type="spellEnd"/>
      <w:r w:rsidR="00590404">
        <w:rPr>
          <w:rFonts w:ascii="Times New Roman" w:hAnsi="Times New Roman" w:cs="Times New Roman"/>
          <w:sz w:val="28"/>
          <w:szCs w:val="28"/>
        </w:rPr>
        <w:t>,  царство хаосу [</w:t>
      </w:r>
      <w:r w:rsidRPr="00D4790B">
        <w:rPr>
          <w:rFonts w:ascii="Times New Roman" w:hAnsi="Times New Roman" w:cs="Times New Roman"/>
          <w:sz w:val="28"/>
          <w:szCs w:val="28"/>
        </w:rPr>
        <w:t xml:space="preserve">31]. У космології вітер виступає як божий дух, що входить до  нерухомого тіла й зароджує в ньому життя. В антропоморфній версії створення світу,  відомій у міфології багатьох народів, дихання жертви – першої людини перетворилося  на вітер. </w:t>
      </w:r>
    </w:p>
    <w:p w:rsidR="00D4790B" w:rsidRPr="00D4790B" w:rsidRDefault="00D4790B" w:rsidP="00590404">
      <w:pPr>
        <w:spacing w:after="0" w:line="360" w:lineRule="auto"/>
        <w:ind w:left="-567" w:right="-284" w:firstLine="709"/>
        <w:jc w:val="both"/>
        <w:rPr>
          <w:rFonts w:ascii="Times New Roman" w:hAnsi="Times New Roman" w:cs="Times New Roman"/>
          <w:sz w:val="28"/>
          <w:szCs w:val="28"/>
        </w:rPr>
      </w:pPr>
      <w:r w:rsidRPr="00D4790B">
        <w:rPr>
          <w:rFonts w:ascii="Times New Roman" w:hAnsi="Times New Roman" w:cs="Times New Roman"/>
          <w:sz w:val="28"/>
          <w:szCs w:val="28"/>
        </w:rPr>
        <w:t>Вітер, як своєрідний замінник образу світового дерева, іноді асоціюється з  дорогою. У традиційних висловах бажають “попутного вітру” або  посилають “на три вітри”. Є кілька фольклорних образів вітру, серед них – негативні й позитивні. Негативне  значення закріпилося за сильним вітром, вихором, позитивне – за легеньким  вітерцем, а якщо навіть “буйнесеньким”, то з ласкаво-емоційним  забарвленням [32], про що чуємо в одній з народних пісень:</w:t>
      </w:r>
    </w:p>
    <w:p w:rsidR="00D4790B" w:rsidRPr="00590404" w:rsidRDefault="00D4790B" w:rsidP="00590404">
      <w:pPr>
        <w:spacing w:after="0" w:line="360" w:lineRule="auto"/>
        <w:ind w:left="708" w:right="-284"/>
        <w:jc w:val="both"/>
        <w:rPr>
          <w:rFonts w:ascii="Times New Roman" w:hAnsi="Times New Roman" w:cs="Times New Roman"/>
          <w:i/>
          <w:sz w:val="28"/>
          <w:szCs w:val="28"/>
        </w:rPr>
      </w:pPr>
      <w:r w:rsidRPr="00590404">
        <w:rPr>
          <w:rFonts w:ascii="Times New Roman" w:hAnsi="Times New Roman" w:cs="Times New Roman"/>
          <w:i/>
          <w:sz w:val="28"/>
          <w:szCs w:val="28"/>
        </w:rPr>
        <w:t>Повій, вітре,  буйнесенький З глибокого яру</w:t>
      </w:r>
    </w:p>
    <w:p w:rsidR="00D4790B" w:rsidRPr="00D4790B" w:rsidRDefault="00D4790B" w:rsidP="00590404">
      <w:pPr>
        <w:spacing w:after="0" w:line="360" w:lineRule="auto"/>
        <w:ind w:left="708" w:right="-284"/>
        <w:jc w:val="both"/>
        <w:rPr>
          <w:rFonts w:ascii="Times New Roman" w:hAnsi="Times New Roman" w:cs="Times New Roman"/>
          <w:sz w:val="28"/>
          <w:szCs w:val="28"/>
        </w:rPr>
      </w:pPr>
      <w:r w:rsidRPr="00590404">
        <w:rPr>
          <w:rFonts w:ascii="Times New Roman" w:hAnsi="Times New Roman" w:cs="Times New Roman"/>
          <w:i/>
          <w:sz w:val="28"/>
          <w:szCs w:val="28"/>
        </w:rPr>
        <w:t>Прибудь, прибудь,  мій миленький,  з далекого краю.</w:t>
      </w:r>
    </w:p>
    <w:p w:rsidR="00D4790B" w:rsidRPr="00D4790B" w:rsidRDefault="00D4790B" w:rsidP="00D4790B">
      <w:pPr>
        <w:spacing w:after="0" w:line="360" w:lineRule="auto"/>
        <w:ind w:left="-567" w:right="-284"/>
        <w:jc w:val="both"/>
        <w:rPr>
          <w:rFonts w:ascii="Times New Roman" w:hAnsi="Times New Roman" w:cs="Times New Roman"/>
          <w:sz w:val="28"/>
          <w:szCs w:val="28"/>
        </w:rPr>
      </w:pPr>
      <w:r w:rsidRPr="00D4790B">
        <w:rPr>
          <w:rFonts w:ascii="Times New Roman" w:hAnsi="Times New Roman" w:cs="Times New Roman"/>
          <w:sz w:val="28"/>
          <w:szCs w:val="28"/>
        </w:rPr>
        <w:t>Щоправда, пом’якшений тон не змінює несприятливої для героїні ситуації: як  не може віяти буйний вітер із яру, так і миленький не може прибути до дівчини. Лагідний, теплий, легенький вітер у колисковій гойдає люльку, заколисує  дитину: “Буде вітрець повівати,  а дитина буде спати”. Такий вітер  асоціюється із зародженням, диханням, життям.  Словник символів подає значення вітру таким: вітер – символ духу, дихання Всесвіту; невловимості, неусвідомленості; швидкості; якоїсь звістки; шкоди, руйнації і водночас оновлення [31]. Вітер – конкретне вираження однієї з основних стихій світобудови – повітря. У багатьох творах із міфології йому приписують величезну міць руйнівного характеру.</w:t>
      </w:r>
    </w:p>
    <w:p w:rsidR="00D4790B" w:rsidRPr="00D4790B" w:rsidRDefault="00D4790B" w:rsidP="000049EA">
      <w:pPr>
        <w:spacing w:after="0" w:line="360" w:lineRule="auto"/>
        <w:ind w:left="-567" w:right="-284" w:firstLine="1275"/>
        <w:jc w:val="both"/>
        <w:rPr>
          <w:rFonts w:ascii="Times New Roman" w:hAnsi="Times New Roman" w:cs="Times New Roman"/>
          <w:sz w:val="28"/>
          <w:szCs w:val="28"/>
        </w:rPr>
      </w:pPr>
      <w:r w:rsidRPr="00D4790B">
        <w:rPr>
          <w:rFonts w:ascii="Times New Roman" w:hAnsi="Times New Roman" w:cs="Times New Roman"/>
          <w:sz w:val="28"/>
          <w:szCs w:val="28"/>
        </w:rPr>
        <w:t>Як бачимо, два джерела не надто розходяться у своєму визначені поняття вітру в фольклорі українського народу. Якщо повернутися до мотивів української співачки:</w:t>
      </w:r>
    </w:p>
    <w:p w:rsidR="00D4790B" w:rsidRPr="00AE1877" w:rsidRDefault="00D4790B" w:rsidP="00AE1877">
      <w:pPr>
        <w:spacing w:after="0" w:line="360" w:lineRule="auto"/>
        <w:ind w:left="1416" w:right="-284"/>
        <w:jc w:val="both"/>
        <w:rPr>
          <w:rFonts w:ascii="Times New Roman" w:hAnsi="Times New Roman" w:cs="Times New Roman"/>
          <w:i/>
          <w:sz w:val="28"/>
          <w:szCs w:val="28"/>
        </w:rPr>
      </w:pPr>
      <w:r w:rsidRPr="00AE1877">
        <w:rPr>
          <w:rFonts w:ascii="Times New Roman" w:hAnsi="Times New Roman" w:cs="Times New Roman"/>
          <w:i/>
          <w:sz w:val="28"/>
          <w:szCs w:val="28"/>
        </w:rPr>
        <w:lastRenderedPageBreak/>
        <w:t xml:space="preserve">Прислухалась та не чула кроків, </w:t>
      </w:r>
    </w:p>
    <w:p w:rsidR="00D4790B" w:rsidRPr="00D4790B" w:rsidRDefault="00D4790B" w:rsidP="00AE1877">
      <w:pPr>
        <w:spacing w:after="0" w:line="360" w:lineRule="auto"/>
        <w:ind w:left="1416" w:right="-284"/>
        <w:jc w:val="both"/>
        <w:rPr>
          <w:rFonts w:ascii="Times New Roman" w:hAnsi="Times New Roman" w:cs="Times New Roman"/>
          <w:sz w:val="28"/>
          <w:szCs w:val="28"/>
        </w:rPr>
      </w:pPr>
      <w:r w:rsidRPr="00AE1877">
        <w:rPr>
          <w:rFonts w:ascii="Times New Roman" w:hAnsi="Times New Roman" w:cs="Times New Roman"/>
          <w:i/>
          <w:sz w:val="28"/>
          <w:szCs w:val="28"/>
        </w:rPr>
        <w:t>Шум, тільки вітер дув, сум навівав (“</w:t>
      </w:r>
      <w:proofErr w:type="spellStart"/>
      <w:r w:rsidRPr="00AE1877">
        <w:rPr>
          <w:rFonts w:ascii="Times New Roman" w:hAnsi="Times New Roman" w:cs="Times New Roman"/>
          <w:i/>
          <w:sz w:val="28"/>
          <w:szCs w:val="28"/>
        </w:rPr>
        <w:t>Да-рі-наˮ</w:t>
      </w:r>
      <w:proofErr w:type="spellEnd"/>
      <w:r w:rsidRPr="00AE1877">
        <w:rPr>
          <w:rFonts w:ascii="Times New Roman" w:hAnsi="Times New Roman" w:cs="Times New Roman"/>
          <w:i/>
          <w:sz w:val="28"/>
          <w:szCs w:val="28"/>
        </w:rPr>
        <w:t>) –</w:t>
      </w:r>
    </w:p>
    <w:p w:rsidR="00D4790B" w:rsidRPr="00AE1877" w:rsidRDefault="00D4790B" w:rsidP="00D4790B">
      <w:pPr>
        <w:spacing w:after="0" w:line="360" w:lineRule="auto"/>
        <w:ind w:left="-567" w:right="-284"/>
        <w:jc w:val="both"/>
        <w:rPr>
          <w:rFonts w:ascii="Times New Roman" w:hAnsi="Times New Roman" w:cs="Times New Roman"/>
          <w:sz w:val="28"/>
          <w:szCs w:val="28"/>
        </w:rPr>
      </w:pPr>
      <w:r w:rsidRPr="00D4790B">
        <w:rPr>
          <w:rFonts w:ascii="Times New Roman" w:hAnsi="Times New Roman" w:cs="Times New Roman"/>
          <w:sz w:val="28"/>
          <w:szCs w:val="28"/>
        </w:rPr>
        <w:t xml:space="preserve">ми бачимо, що вітер підсилює образ суму. </w:t>
      </w:r>
      <w:r w:rsidR="00AE1877">
        <w:rPr>
          <w:rFonts w:ascii="Times New Roman" w:hAnsi="Times New Roman" w:cs="Times New Roman"/>
          <w:sz w:val="28"/>
          <w:szCs w:val="28"/>
        </w:rPr>
        <w:t xml:space="preserve">А ще вітер здавна був причетним до іншого фольклорного </w:t>
      </w:r>
      <w:r w:rsidR="00AE1877" w:rsidRPr="00AE1877">
        <w:rPr>
          <w:rFonts w:ascii="Times New Roman" w:hAnsi="Times New Roman" w:cs="Times New Roman"/>
          <w:sz w:val="28"/>
          <w:szCs w:val="28"/>
        </w:rPr>
        <w:t>мотиву –</w:t>
      </w:r>
      <w:r w:rsidR="00AE1877">
        <w:rPr>
          <w:rFonts w:ascii="Times New Roman" w:hAnsi="Times New Roman" w:cs="Times New Roman"/>
          <w:sz w:val="28"/>
          <w:szCs w:val="28"/>
        </w:rPr>
        <w:t xml:space="preserve"> </w:t>
      </w:r>
      <w:r w:rsidR="00AE1877" w:rsidRPr="00AE1877">
        <w:rPr>
          <w:rFonts w:ascii="Times New Roman" w:hAnsi="Times New Roman" w:cs="Times New Roman"/>
          <w:sz w:val="28"/>
          <w:szCs w:val="28"/>
        </w:rPr>
        <w:t>польоту</w:t>
      </w:r>
      <w:r w:rsidR="00AE1877">
        <w:rPr>
          <w:rFonts w:ascii="Times New Roman" w:hAnsi="Times New Roman" w:cs="Times New Roman"/>
          <w:sz w:val="28"/>
          <w:szCs w:val="28"/>
        </w:rPr>
        <w:t xml:space="preserve">, як птах, уособлював волю. </w:t>
      </w:r>
      <w:r w:rsidR="00EA3FC0">
        <w:rPr>
          <w:rFonts w:ascii="Times New Roman" w:hAnsi="Times New Roman" w:cs="Times New Roman"/>
          <w:sz w:val="28"/>
          <w:szCs w:val="28"/>
        </w:rPr>
        <w:t xml:space="preserve">Ще в давньогрецькому міфі про </w:t>
      </w:r>
      <w:proofErr w:type="spellStart"/>
      <w:r w:rsidR="00EA3FC0">
        <w:rPr>
          <w:rFonts w:ascii="Times New Roman" w:hAnsi="Times New Roman" w:cs="Times New Roman"/>
          <w:sz w:val="28"/>
          <w:szCs w:val="28"/>
        </w:rPr>
        <w:t>Дедала</w:t>
      </w:r>
      <w:proofErr w:type="spellEnd"/>
      <w:r w:rsidR="00EA3FC0">
        <w:rPr>
          <w:rFonts w:ascii="Times New Roman" w:hAnsi="Times New Roman" w:cs="Times New Roman"/>
          <w:sz w:val="28"/>
          <w:szCs w:val="28"/>
        </w:rPr>
        <w:t xml:space="preserve"> та Ікара зафіксовано од віковічне прагнення людини до льоту, опанувати простів, бути вільним, без кордонів, як птахи. Це прочитується і в пісні “</w:t>
      </w:r>
      <w:r w:rsidR="00EA3FC0" w:rsidRPr="00EA3FC0">
        <w:rPr>
          <w:rFonts w:ascii="Times New Roman" w:hAnsi="Times New Roman" w:cs="Times New Roman"/>
          <w:sz w:val="28"/>
          <w:szCs w:val="28"/>
        </w:rPr>
        <w:t xml:space="preserve">Хочу я </w:t>
      </w:r>
      <w:proofErr w:type="spellStart"/>
      <w:r w:rsidR="00EA3FC0" w:rsidRPr="00EA3FC0">
        <w:rPr>
          <w:rFonts w:ascii="Times New Roman" w:hAnsi="Times New Roman" w:cs="Times New Roman"/>
          <w:sz w:val="28"/>
          <w:szCs w:val="28"/>
        </w:rPr>
        <w:t>літати</w:t>
      </w:r>
      <w:r w:rsidR="00EA3FC0">
        <w:rPr>
          <w:rFonts w:ascii="Times New Roman" w:hAnsi="Times New Roman" w:cs="Times New Roman"/>
          <w:sz w:val="28"/>
          <w:szCs w:val="28"/>
        </w:rPr>
        <w:t>ˮ</w:t>
      </w:r>
      <w:proofErr w:type="spellEnd"/>
      <w:r w:rsidR="00EA3FC0">
        <w:rPr>
          <w:rFonts w:ascii="Times New Roman" w:hAnsi="Times New Roman" w:cs="Times New Roman"/>
          <w:sz w:val="28"/>
          <w:szCs w:val="28"/>
        </w:rPr>
        <w:t>, де якраз лірична героїня антитезою говорить про свій розпач та безпомічність як антипод неможливості її польоту:</w:t>
      </w:r>
    </w:p>
    <w:p w:rsidR="00D4790B" w:rsidRPr="00EA3FC0" w:rsidRDefault="00D4790B" w:rsidP="00EA3FC0">
      <w:pPr>
        <w:spacing w:after="0" w:line="360" w:lineRule="auto"/>
        <w:ind w:left="1416" w:right="-284"/>
        <w:jc w:val="both"/>
        <w:rPr>
          <w:rFonts w:ascii="Times New Roman" w:hAnsi="Times New Roman" w:cs="Times New Roman"/>
          <w:i/>
          <w:sz w:val="28"/>
          <w:szCs w:val="28"/>
        </w:rPr>
      </w:pPr>
      <w:r w:rsidRPr="00EA3FC0">
        <w:rPr>
          <w:rFonts w:ascii="Times New Roman" w:hAnsi="Times New Roman" w:cs="Times New Roman"/>
          <w:i/>
          <w:sz w:val="28"/>
          <w:szCs w:val="28"/>
        </w:rPr>
        <w:t>Хочу я літати – тільки крил нема.</w:t>
      </w:r>
    </w:p>
    <w:p w:rsidR="00D4790B" w:rsidRPr="00D4790B" w:rsidRDefault="00D4790B" w:rsidP="00EA3FC0">
      <w:pPr>
        <w:spacing w:after="0" w:line="360" w:lineRule="auto"/>
        <w:ind w:left="1416" w:right="-284"/>
        <w:jc w:val="both"/>
        <w:rPr>
          <w:rFonts w:ascii="Times New Roman" w:hAnsi="Times New Roman" w:cs="Times New Roman"/>
          <w:sz w:val="28"/>
          <w:szCs w:val="28"/>
        </w:rPr>
      </w:pPr>
      <w:r w:rsidRPr="00EA3FC0">
        <w:rPr>
          <w:rFonts w:ascii="Times New Roman" w:hAnsi="Times New Roman" w:cs="Times New Roman"/>
          <w:i/>
          <w:sz w:val="28"/>
          <w:szCs w:val="28"/>
        </w:rPr>
        <w:t xml:space="preserve"> Хочу я кричати – тільки сил нема</w:t>
      </w:r>
      <w:r w:rsidR="00EA3FC0">
        <w:rPr>
          <w:rFonts w:ascii="Times New Roman" w:hAnsi="Times New Roman" w:cs="Times New Roman"/>
          <w:i/>
          <w:sz w:val="28"/>
          <w:szCs w:val="28"/>
        </w:rPr>
        <w:t>.</w:t>
      </w:r>
      <w:r w:rsidRPr="00EA3FC0">
        <w:rPr>
          <w:rFonts w:ascii="Times New Roman" w:hAnsi="Times New Roman" w:cs="Times New Roman"/>
          <w:i/>
          <w:sz w:val="28"/>
          <w:szCs w:val="28"/>
        </w:rPr>
        <w:t xml:space="preserve"> </w:t>
      </w:r>
    </w:p>
    <w:p w:rsidR="00423DCC" w:rsidRPr="00ED34CF" w:rsidRDefault="00EA3FC0" w:rsidP="000049EA">
      <w:pPr>
        <w:spacing w:after="0" w:line="360" w:lineRule="auto"/>
        <w:ind w:left="-567" w:right="-284" w:firstLine="567"/>
        <w:jc w:val="both"/>
        <w:rPr>
          <w:rFonts w:ascii="Times New Roman" w:hAnsi="Times New Roman" w:cs="Times New Roman"/>
          <w:sz w:val="28"/>
          <w:szCs w:val="28"/>
        </w:rPr>
      </w:pPr>
      <w:r>
        <w:rPr>
          <w:rFonts w:ascii="Times New Roman" w:hAnsi="Times New Roman" w:cs="Times New Roman"/>
          <w:sz w:val="28"/>
          <w:szCs w:val="28"/>
        </w:rPr>
        <w:t xml:space="preserve">Отже, мотив вітру та крил, польоту у фольклорі ототожнюється із прагненням людини до свободи, що особливо притаманно українському національному характеру. Пригадаймо лише українську народну пісню “Сильний </w:t>
      </w:r>
      <w:proofErr w:type="spellStart"/>
      <w:r>
        <w:rPr>
          <w:rFonts w:ascii="Times New Roman" w:hAnsi="Times New Roman" w:cs="Times New Roman"/>
          <w:sz w:val="28"/>
          <w:szCs w:val="28"/>
        </w:rPr>
        <w:t>вітерˮ</w:t>
      </w:r>
      <w:proofErr w:type="spellEnd"/>
      <w:r>
        <w:rPr>
          <w:rFonts w:ascii="Times New Roman" w:hAnsi="Times New Roman" w:cs="Times New Roman"/>
          <w:sz w:val="28"/>
          <w:szCs w:val="28"/>
        </w:rPr>
        <w:t xml:space="preserve"> чи “Повій, вітре, на </w:t>
      </w:r>
      <w:proofErr w:type="spellStart"/>
      <w:r>
        <w:rPr>
          <w:rFonts w:ascii="Times New Roman" w:hAnsi="Times New Roman" w:cs="Times New Roman"/>
          <w:sz w:val="28"/>
          <w:szCs w:val="28"/>
        </w:rPr>
        <w:t>Вкраїнуˮ</w:t>
      </w:r>
      <w:proofErr w:type="spellEnd"/>
      <w:r>
        <w:rPr>
          <w:rFonts w:ascii="Times New Roman" w:hAnsi="Times New Roman" w:cs="Times New Roman"/>
          <w:sz w:val="28"/>
          <w:szCs w:val="28"/>
        </w:rPr>
        <w:t>. Вітер не був ворожим українцеві, а уособлював його потяг до волі. Загалом, т</w:t>
      </w:r>
      <w:r w:rsidR="00D4790B" w:rsidRPr="00D4790B">
        <w:rPr>
          <w:rFonts w:ascii="Times New Roman" w:hAnsi="Times New Roman" w:cs="Times New Roman"/>
          <w:sz w:val="28"/>
          <w:szCs w:val="28"/>
        </w:rPr>
        <w:t xml:space="preserve">радиції, звичаї та обряди – це та висока поезія, без якої душа дитини не може повноцінно сформуватися, розкритися, дати багаті плоди доброти, </w:t>
      </w:r>
      <w:r>
        <w:rPr>
          <w:rFonts w:ascii="Times New Roman" w:hAnsi="Times New Roman" w:cs="Times New Roman"/>
          <w:sz w:val="28"/>
          <w:szCs w:val="28"/>
        </w:rPr>
        <w:t>розуміти свій національний колорит</w:t>
      </w:r>
      <w:r w:rsidR="00D3669F">
        <w:rPr>
          <w:rFonts w:ascii="Times New Roman" w:hAnsi="Times New Roman" w:cs="Times New Roman"/>
          <w:sz w:val="28"/>
          <w:szCs w:val="28"/>
        </w:rPr>
        <w:t xml:space="preserve">. </w:t>
      </w:r>
      <w:r w:rsidR="00D4790B" w:rsidRPr="00D4790B">
        <w:rPr>
          <w:rFonts w:ascii="Times New Roman" w:hAnsi="Times New Roman" w:cs="Times New Roman"/>
          <w:sz w:val="28"/>
          <w:szCs w:val="28"/>
        </w:rPr>
        <w:t xml:space="preserve">Це особлива роль народних традицій, за допомогою яких значною мірою формується особистість людини. Це водночас є змістом, умовою і формою як національного, так і загальнолюдського виховання. </w:t>
      </w:r>
    </w:p>
    <w:p w:rsidR="00ED34CF" w:rsidRPr="00ED34CF" w:rsidRDefault="00EA3FC0" w:rsidP="00EA3FC0">
      <w:pPr>
        <w:spacing w:after="0" w:line="360" w:lineRule="auto"/>
        <w:ind w:left="-567" w:right="-284" w:firstLine="567"/>
        <w:jc w:val="both"/>
        <w:rPr>
          <w:rFonts w:ascii="Times New Roman" w:hAnsi="Times New Roman" w:cs="Times New Roman"/>
          <w:sz w:val="28"/>
          <w:szCs w:val="28"/>
        </w:rPr>
      </w:pPr>
      <w:r>
        <w:rPr>
          <w:rFonts w:ascii="Times New Roman" w:hAnsi="Times New Roman" w:cs="Times New Roman"/>
          <w:sz w:val="28"/>
          <w:szCs w:val="28"/>
        </w:rPr>
        <w:t xml:space="preserve">Фольклор  – це </w:t>
      </w:r>
      <w:r w:rsidR="00ED34CF" w:rsidRPr="00ED34CF">
        <w:rPr>
          <w:rFonts w:ascii="Times New Roman" w:hAnsi="Times New Roman" w:cs="Times New Roman"/>
          <w:sz w:val="28"/>
          <w:szCs w:val="28"/>
        </w:rPr>
        <w:t xml:space="preserve"> наша спільна історія, живий </w:t>
      </w:r>
      <w:proofErr w:type="spellStart"/>
      <w:r w:rsidR="00ED34CF" w:rsidRPr="00ED34CF">
        <w:rPr>
          <w:rFonts w:ascii="Times New Roman" w:hAnsi="Times New Roman" w:cs="Times New Roman"/>
          <w:sz w:val="28"/>
          <w:szCs w:val="28"/>
        </w:rPr>
        <w:t>органiзм</w:t>
      </w:r>
      <w:proofErr w:type="spellEnd"/>
      <w:r w:rsidR="00ED34CF" w:rsidRPr="00ED34CF">
        <w:rPr>
          <w:rFonts w:ascii="Times New Roman" w:hAnsi="Times New Roman" w:cs="Times New Roman"/>
          <w:sz w:val="28"/>
          <w:szCs w:val="28"/>
        </w:rPr>
        <w:t>, актуальне знаряддя етносу, так само важливе, як i мова. Пісня як фольклорний елемент несе в собі могутній заряд енергії, знань про світ і себе в ньому та віддзеркалює народний характер.</w:t>
      </w:r>
    </w:p>
    <w:p w:rsidR="00ED34CF" w:rsidRPr="00ED34CF" w:rsidRDefault="00ED34CF" w:rsidP="00EA3FC0">
      <w:pPr>
        <w:spacing w:after="0" w:line="360" w:lineRule="auto"/>
        <w:ind w:left="-567" w:right="-284" w:firstLine="567"/>
        <w:jc w:val="both"/>
        <w:rPr>
          <w:rFonts w:ascii="Times New Roman" w:hAnsi="Times New Roman" w:cs="Times New Roman"/>
          <w:sz w:val="28"/>
          <w:szCs w:val="28"/>
        </w:rPr>
      </w:pPr>
      <w:r w:rsidRPr="00ED34CF">
        <w:rPr>
          <w:rFonts w:ascii="Times New Roman" w:hAnsi="Times New Roman" w:cs="Times New Roman"/>
          <w:sz w:val="28"/>
          <w:szCs w:val="28"/>
        </w:rPr>
        <w:t xml:space="preserve">Пісні Ірини </w:t>
      </w:r>
      <w:proofErr w:type="spellStart"/>
      <w:r w:rsidRPr="00ED34CF">
        <w:rPr>
          <w:rFonts w:ascii="Times New Roman" w:hAnsi="Times New Roman" w:cs="Times New Roman"/>
          <w:sz w:val="28"/>
          <w:szCs w:val="28"/>
        </w:rPr>
        <w:t>Федишин</w:t>
      </w:r>
      <w:proofErr w:type="spellEnd"/>
      <w:r w:rsidRPr="00ED34CF">
        <w:rPr>
          <w:rFonts w:ascii="Times New Roman" w:hAnsi="Times New Roman" w:cs="Times New Roman"/>
          <w:sz w:val="28"/>
          <w:szCs w:val="28"/>
        </w:rPr>
        <w:t xml:space="preserve"> набули широкої популярності серед українського населення через по</w:t>
      </w:r>
      <w:r w:rsidR="00EA3FC0">
        <w:rPr>
          <w:rFonts w:ascii="Times New Roman" w:hAnsi="Times New Roman" w:cs="Times New Roman"/>
          <w:sz w:val="28"/>
          <w:szCs w:val="28"/>
        </w:rPr>
        <w:t xml:space="preserve">бутування в них фольклорних тем, образів та </w:t>
      </w:r>
      <w:r w:rsidRPr="00ED34CF">
        <w:rPr>
          <w:rFonts w:ascii="Times New Roman" w:hAnsi="Times New Roman" w:cs="Times New Roman"/>
          <w:sz w:val="28"/>
          <w:szCs w:val="28"/>
        </w:rPr>
        <w:t>мотивів, що є близьким та зрозумілим кожному українцеві як представникові етносу.</w:t>
      </w:r>
    </w:p>
    <w:p w:rsidR="00ED34CF" w:rsidRPr="00ED34CF" w:rsidRDefault="00ED34CF" w:rsidP="00EA3FC0">
      <w:pPr>
        <w:spacing w:after="0" w:line="360" w:lineRule="auto"/>
        <w:ind w:left="-567" w:right="-284" w:firstLine="567"/>
        <w:jc w:val="both"/>
        <w:rPr>
          <w:rFonts w:ascii="Times New Roman" w:hAnsi="Times New Roman" w:cs="Times New Roman"/>
          <w:sz w:val="28"/>
          <w:szCs w:val="28"/>
        </w:rPr>
      </w:pPr>
      <w:r w:rsidRPr="00ED34CF">
        <w:rPr>
          <w:rFonts w:ascii="Times New Roman" w:hAnsi="Times New Roman" w:cs="Times New Roman"/>
          <w:sz w:val="28"/>
          <w:szCs w:val="28"/>
        </w:rPr>
        <w:t xml:space="preserve">Фольклорні образи солов’я як співця кохання, зозулі як провісниці долі, років життя, журавля як уособлення того, хто не забуває рідну землю та свято вертається додому, перегукуються та відображаються у художньому тлі пісень Ірини </w:t>
      </w:r>
      <w:proofErr w:type="spellStart"/>
      <w:r w:rsidRPr="00ED34CF">
        <w:rPr>
          <w:rFonts w:ascii="Times New Roman" w:hAnsi="Times New Roman" w:cs="Times New Roman"/>
          <w:sz w:val="28"/>
          <w:szCs w:val="28"/>
        </w:rPr>
        <w:t>Федишин</w:t>
      </w:r>
      <w:proofErr w:type="spellEnd"/>
      <w:r w:rsidRPr="00ED34CF">
        <w:rPr>
          <w:rFonts w:ascii="Times New Roman" w:hAnsi="Times New Roman" w:cs="Times New Roman"/>
          <w:sz w:val="28"/>
          <w:szCs w:val="28"/>
        </w:rPr>
        <w:t>.</w:t>
      </w:r>
      <w:r w:rsidR="00647212">
        <w:rPr>
          <w:rFonts w:ascii="Times New Roman" w:hAnsi="Times New Roman" w:cs="Times New Roman"/>
          <w:sz w:val="28"/>
          <w:szCs w:val="28"/>
        </w:rPr>
        <w:t xml:space="preserve"> Фольклорний образ вітру уособлює вічне прагнення українців до свободи.</w:t>
      </w:r>
    </w:p>
    <w:p w:rsidR="00ED34CF" w:rsidRPr="00ED34CF" w:rsidRDefault="00ED34CF" w:rsidP="00EA3FC0">
      <w:pPr>
        <w:spacing w:after="0" w:line="360" w:lineRule="auto"/>
        <w:ind w:left="-567" w:right="-284" w:firstLine="567"/>
        <w:jc w:val="both"/>
        <w:rPr>
          <w:rFonts w:ascii="Times New Roman" w:hAnsi="Times New Roman" w:cs="Times New Roman"/>
          <w:sz w:val="28"/>
          <w:szCs w:val="28"/>
        </w:rPr>
      </w:pPr>
      <w:r w:rsidRPr="00ED34CF">
        <w:rPr>
          <w:rFonts w:ascii="Times New Roman" w:hAnsi="Times New Roman" w:cs="Times New Roman"/>
          <w:sz w:val="28"/>
          <w:szCs w:val="28"/>
        </w:rPr>
        <w:lastRenderedPageBreak/>
        <w:t xml:space="preserve"> Її пісні дали нове життя цим відомим фольклорним образам та показали, що фольклор живий у свідомості народу, упізнаються ці морально-світоглядні координати, що формують наш унікальний національний характер як нації глибоко патріотичної, </w:t>
      </w:r>
      <w:r w:rsidR="00176D57">
        <w:rPr>
          <w:rFonts w:ascii="Times New Roman" w:hAnsi="Times New Roman" w:cs="Times New Roman"/>
          <w:sz w:val="28"/>
          <w:szCs w:val="28"/>
        </w:rPr>
        <w:t xml:space="preserve"> із прагненням до волі, </w:t>
      </w:r>
      <w:r w:rsidRPr="00ED34CF">
        <w:rPr>
          <w:rFonts w:ascii="Times New Roman" w:hAnsi="Times New Roman" w:cs="Times New Roman"/>
          <w:sz w:val="28"/>
          <w:szCs w:val="28"/>
        </w:rPr>
        <w:t>релігійної та ліричної, яка тісно переплітається із українською природою та є її частиною.</w:t>
      </w:r>
    </w:p>
    <w:p w:rsidR="00ED34CF" w:rsidRPr="00ED34CF" w:rsidRDefault="00423DCC" w:rsidP="00647212">
      <w:pPr>
        <w:spacing w:after="0" w:line="360" w:lineRule="auto"/>
        <w:ind w:left="-567" w:right="-284" w:firstLine="567"/>
        <w:jc w:val="both"/>
        <w:rPr>
          <w:rFonts w:ascii="Times New Roman" w:hAnsi="Times New Roman" w:cs="Times New Roman"/>
          <w:sz w:val="28"/>
          <w:szCs w:val="28"/>
        </w:rPr>
      </w:pPr>
      <w:r>
        <w:rPr>
          <w:rFonts w:ascii="Times New Roman" w:hAnsi="Times New Roman" w:cs="Times New Roman"/>
          <w:sz w:val="28"/>
          <w:szCs w:val="28"/>
        </w:rPr>
        <w:t>Українці</w:t>
      </w:r>
      <w:r w:rsidR="00ED34CF" w:rsidRPr="00ED34CF">
        <w:rPr>
          <w:rFonts w:ascii="Times New Roman" w:hAnsi="Times New Roman" w:cs="Times New Roman"/>
          <w:sz w:val="28"/>
          <w:szCs w:val="28"/>
        </w:rPr>
        <w:t xml:space="preserve"> сьогодні з усією відповідальністю ма</w:t>
      </w:r>
      <w:r>
        <w:rPr>
          <w:rFonts w:ascii="Times New Roman" w:hAnsi="Times New Roman" w:cs="Times New Roman"/>
          <w:sz w:val="28"/>
          <w:szCs w:val="28"/>
        </w:rPr>
        <w:t>ють</w:t>
      </w:r>
      <w:r w:rsidR="00ED34CF" w:rsidRPr="00ED34CF">
        <w:rPr>
          <w:rFonts w:ascii="Times New Roman" w:hAnsi="Times New Roman" w:cs="Times New Roman"/>
          <w:sz w:val="28"/>
          <w:szCs w:val="28"/>
        </w:rPr>
        <w:t xml:space="preserve"> ставитися до формування високого національного ідеалу, гуманістичного за своїм спрямуванням і змістом, розмаїтого й багатого на форми та способи його вираження. Поширеність та актуальність творчості Ірини </w:t>
      </w:r>
      <w:proofErr w:type="spellStart"/>
      <w:r w:rsidR="00ED34CF" w:rsidRPr="00ED34CF">
        <w:rPr>
          <w:rFonts w:ascii="Times New Roman" w:hAnsi="Times New Roman" w:cs="Times New Roman"/>
          <w:sz w:val="28"/>
          <w:szCs w:val="28"/>
        </w:rPr>
        <w:t>Федишин</w:t>
      </w:r>
      <w:proofErr w:type="spellEnd"/>
      <w:r w:rsidR="00ED34CF" w:rsidRPr="00ED34CF">
        <w:rPr>
          <w:rFonts w:ascii="Times New Roman" w:hAnsi="Times New Roman" w:cs="Times New Roman"/>
          <w:sz w:val="28"/>
          <w:szCs w:val="28"/>
        </w:rPr>
        <w:t xml:space="preserve"> на великій території України є підтвердженням тому, що фольклор живий у серцях та свідомості українського народу.</w:t>
      </w:r>
    </w:p>
    <w:p w:rsidR="00ED34CF" w:rsidRPr="00ED34CF" w:rsidRDefault="00ED34CF" w:rsidP="00ED34CF">
      <w:pPr>
        <w:spacing w:after="0" w:line="360" w:lineRule="auto"/>
        <w:ind w:left="-567" w:right="-284"/>
        <w:jc w:val="both"/>
        <w:rPr>
          <w:rFonts w:ascii="Times New Roman" w:hAnsi="Times New Roman" w:cs="Times New Roman"/>
          <w:sz w:val="28"/>
          <w:szCs w:val="28"/>
        </w:rPr>
      </w:pPr>
      <w:r w:rsidRPr="00ED34CF">
        <w:rPr>
          <w:rFonts w:ascii="Times New Roman" w:hAnsi="Times New Roman" w:cs="Times New Roman"/>
          <w:sz w:val="28"/>
          <w:szCs w:val="28"/>
        </w:rPr>
        <w:t> </w:t>
      </w:r>
    </w:p>
    <w:p w:rsidR="00ED34CF" w:rsidRPr="00ED34CF" w:rsidRDefault="00ED34CF" w:rsidP="000049EA">
      <w:pPr>
        <w:rPr>
          <w:rFonts w:ascii="Times New Roman" w:hAnsi="Times New Roman" w:cs="Times New Roman"/>
          <w:sz w:val="28"/>
          <w:szCs w:val="28"/>
        </w:rPr>
      </w:pPr>
      <w:bookmarkStart w:id="0" w:name="_GoBack"/>
      <w:bookmarkEnd w:id="0"/>
      <w:r w:rsidRPr="00ED34CF">
        <w:rPr>
          <w:rFonts w:ascii="Times New Roman" w:hAnsi="Times New Roman" w:cs="Times New Roman"/>
          <w:sz w:val="28"/>
          <w:szCs w:val="28"/>
        </w:rPr>
        <w:t>СПИСОК ВИКОРИСТАНИХ ДЖЕРЕЛ</w:t>
      </w:r>
    </w:p>
    <w:p w:rsidR="00ED34CF" w:rsidRPr="00ED34CF" w:rsidRDefault="00ED34CF" w:rsidP="00ED34CF">
      <w:pPr>
        <w:spacing w:after="0" w:line="360" w:lineRule="auto"/>
        <w:ind w:left="-567" w:right="-284"/>
        <w:jc w:val="both"/>
        <w:rPr>
          <w:rFonts w:ascii="Times New Roman" w:hAnsi="Times New Roman" w:cs="Times New Roman"/>
          <w:sz w:val="28"/>
          <w:szCs w:val="28"/>
        </w:rPr>
      </w:pPr>
      <w:r w:rsidRPr="00ED34CF">
        <w:rPr>
          <w:rFonts w:ascii="Times New Roman" w:hAnsi="Times New Roman" w:cs="Times New Roman"/>
          <w:sz w:val="28"/>
          <w:szCs w:val="28"/>
        </w:rPr>
        <w:t>1.</w:t>
      </w:r>
      <w:r w:rsidRPr="00ED34CF">
        <w:rPr>
          <w:rFonts w:ascii="Times New Roman" w:hAnsi="Times New Roman" w:cs="Times New Roman"/>
          <w:sz w:val="28"/>
          <w:szCs w:val="28"/>
        </w:rPr>
        <w:tab/>
        <w:t>Андрусів С. Модус національної ідентичнос</w:t>
      </w:r>
      <w:r w:rsidR="00107CF9">
        <w:rPr>
          <w:rFonts w:ascii="Times New Roman" w:hAnsi="Times New Roman" w:cs="Times New Roman"/>
          <w:sz w:val="28"/>
          <w:szCs w:val="28"/>
        </w:rPr>
        <w:t xml:space="preserve">ті : Навчальний посібник </w:t>
      </w:r>
      <w:r w:rsidR="00107CF9" w:rsidRPr="00107CF9">
        <w:rPr>
          <w:rFonts w:ascii="Times New Roman" w:hAnsi="Times New Roman" w:cs="Times New Roman"/>
          <w:sz w:val="28"/>
          <w:szCs w:val="28"/>
        </w:rPr>
        <w:t xml:space="preserve">[Текст]  / </w:t>
      </w:r>
      <w:r w:rsidR="00107CF9">
        <w:rPr>
          <w:rFonts w:ascii="Times New Roman" w:hAnsi="Times New Roman" w:cs="Times New Roman"/>
          <w:sz w:val="28"/>
          <w:szCs w:val="28"/>
        </w:rPr>
        <w:t>Стефанія Андрусів</w:t>
      </w:r>
      <w:r w:rsidR="00107CF9" w:rsidRPr="00107CF9">
        <w:rPr>
          <w:rFonts w:ascii="Times New Roman" w:hAnsi="Times New Roman" w:cs="Times New Roman"/>
          <w:sz w:val="28"/>
          <w:szCs w:val="28"/>
        </w:rPr>
        <w:t>. – К</w:t>
      </w:r>
      <w:r w:rsidR="00107CF9">
        <w:rPr>
          <w:rFonts w:ascii="Times New Roman" w:hAnsi="Times New Roman" w:cs="Times New Roman"/>
          <w:sz w:val="28"/>
          <w:szCs w:val="28"/>
        </w:rPr>
        <w:t>иїв</w:t>
      </w:r>
      <w:r w:rsidRPr="00ED34CF">
        <w:rPr>
          <w:rFonts w:ascii="Times New Roman" w:hAnsi="Times New Roman" w:cs="Times New Roman"/>
          <w:sz w:val="28"/>
          <w:szCs w:val="28"/>
        </w:rPr>
        <w:t xml:space="preserve"> – Львів, 2000. – 340 с.</w:t>
      </w:r>
    </w:p>
    <w:p w:rsidR="00ED34CF" w:rsidRPr="00ED34CF" w:rsidRDefault="00ED34CF" w:rsidP="00ED34CF">
      <w:pPr>
        <w:spacing w:after="0" w:line="360" w:lineRule="auto"/>
        <w:ind w:left="-567" w:right="-284"/>
        <w:jc w:val="both"/>
        <w:rPr>
          <w:rFonts w:ascii="Times New Roman" w:hAnsi="Times New Roman" w:cs="Times New Roman"/>
          <w:sz w:val="28"/>
          <w:szCs w:val="28"/>
        </w:rPr>
      </w:pPr>
      <w:r w:rsidRPr="00ED34CF">
        <w:rPr>
          <w:rFonts w:ascii="Times New Roman" w:hAnsi="Times New Roman" w:cs="Times New Roman"/>
          <w:sz w:val="28"/>
          <w:szCs w:val="28"/>
        </w:rPr>
        <w:t>2.</w:t>
      </w:r>
      <w:r w:rsidRPr="00ED34CF">
        <w:rPr>
          <w:rFonts w:ascii="Times New Roman" w:hAnsi="Times New Roman" w:cs="Times New Roman"/>
          <w:sz w:val="28"/>
          <w:szCs w:val="28"/>
        </w:rPr>
        <w:tab/>
      </w:r>
      <w:proofErr w:type="spellStart"/>
      <w:r w:rsidRPr="00ED34CF">
        <w:rPr>
          <w:rFonts w:ascii="Times New Roman" w:hAnsi="Times New Roman" w:cs="Times New Roman"/>
          <w:sz w:val="28"/>
          <w:szCs w:val="28"/>
        </w:rPr>
        <w:t>Баронін</w:t>
      </w:r>
      <w:proofErr w:type="spellEnd"/>
      <w:r w:rsidRPr="00ED34CF">
        <w:rPr>
          <w:rFonts w:ascii="Times New Roman" w:hAnsi="Times New Roman" w:cs="Times New Roman"/>
          <w:sz w:val="28"/>
          <w:szCs w:val="28"/>
        </w:rPr>
        <w:t xml:space="preserve"> А.</w:t>
      </w:r>
      <w:r w:rsidR="00107CF9">
        <w:rPr>
          <w:rFonts w:ascii="Times New Roman" w:hAnsi="Times New Roman" w:cs="Times New Roman"/>
          <w:sz w:val="28"/>
          <w:szCs w:val="28"/>
        </w:rPr>
        <w:t xml:space="preserve"> С. Етнічна психологія: Навчальний посібник </w:t>
      </w:r>
      <w:r w:rsidRPr="00ED34CF">
        <w:rPr>
          <w:rFonts w:ascii="Times New Roman" w:hAnsi="Times New Roman" w:cs="Times New Roman"/>
          <w:sz w:val="28"/>
          <w:szCs w:val="28"/>
        </w:rPr>
        <w:t xml:space="preserve"> </w:t>
      </w:r>
      <w:r w:rsidR="00107CF9" w:rsidRPr="00107CF9">
        <w:rPr>
          <w:rFonts w:ascii="Times New Roman" w:hAnsi="Times New Roman" w:cs="Times New Roman"/>
          <w:sz w:val="28"/>
          <w:szCs w:val="28"/>
        </w:rPr>
        <w:t xml:space="preserve">[Текст]  / </w:t>
      </w:r>
      <w:r w:rsidR="00107CF9">
        <w:rPr>
          <w:rFonts w:ascii="Times New Roman" w:hAnsi="Times New Roman" w:cs="Times New Roman"/>
          <w:sz w:val="28"/>
          <w:szCs w:val="28"/>
        </w:rPr>
        <w:t xml:space="preserve"> А. </w:t>
      </w:r>
      <w:proofErr w:type="spellStart"/>
      <w:r w:rsidR="00107CF9">
        <w:rPr>
          <w:rFonts w:ascii="Times New Roman" w:hAnsi="Times New Roman" w:cs="Times New Roman"/>
          <w:sz w:val="28"/>
          <w:szCs w:val="28"/>
        </w:rPr>
        <w:t>Баронін</w:t>
      </w:r>
      <w:proofErr w:type="spellEnd"/>
      <w:r w:rsidR="00107CF9">
        <w:rPr>
          <w:rFonts w:ascii="Times New Roman" w:hAnsi="Times New Roman" w:cs="Times New Roman"/>
          <w:sz w:val="28"/>
          <w:szCs w:val="28"/>
        </w:rPr>
        <w:t xml:space="preserve">. </w:t>
      </w:r>
      <w:r w:rsidRPr="00ED34CF">
        <w:rPr>
          <w:rFonts w:ascii="Times New Roman" w:hAnsi="Times New Roman" w:cs="Times New Roman"/>
          <w:sz w:val="28"/>
          <w:szCs w:val="28"/>
        </w:rPr>
        <w:t>– К., Тандем, 2000. – 264 с.</w:t>
      </w:r>
    </w:p>
    <w:p w:rsidR="00ED34CF" w:rsidRPr="00ED34CF" w:rsidRDefault="00ED34CF" w:rsidP="00ED34CF">
      <w:pPr>
        <w:spacing w:after="0" w:line="360" w:lineRule="auto"/>
        <w:ind w:left="-567" w:right="-284"/>
        <w:jc w:val="both"/>
        <w:rPr>
          <w:rFonts w:ascii="Times New Roman" w:hAnsi="Times New Roman" w:cs="Times New Roman"/>
          <w:sz w:val="28"/>
          <w:szCs w:val="28"/>
        </w:rPr>
      </w:pPr>
      <w:r w:rsidRPr="00ED34CF">
        <w:rPr>
          <w:rFonts w:ascii="Times New Roman" w:hAnsi="Times New Roman" w:cs="Times New Roman"/>
          <w:sz w:val="28"/>
          <w:szCs w:val="28"/>
        </w:rPr>
        <w:t>3.</w:t>
      </w:r>
      <w:r w:rsidRPr="00ED34CF">
        <w:rPr>
          <w:rFonts w:ascii="Times New Roman" w:hAnsi="Times New Roman" w:cs="Times New Roman"/>
          <w:sz w:val="28"/>
          <w:szCs w:val="28"/>
        </w:rPr>
        <w:tab/>
      </w:r>
      <w:proofErr w:type="spellStart"/>
      <w:r w:rsidR="00107CF9" w:rsidRPr="00107CF9">
        <w:rPr>
          <w:rFonts w:ascii="Times New Roman" w:hAnsi="Times New Roman" w:cs="Times New Roman"/>
          <w:sz w:val="28"/>
          <w:szCs w:val="28"/>
        </w:rPr>
        <w:t>Бутенко</w:t>
      </w:r>
      <w:proofErr w:type="spellEnd"/>
      <w:r w:rsidR="00107CF9" w:rsidRPr="00107CF9">
        <w:rPr>
          <w:rFonts w:ascii="Times New Roman" w:hAnsi="Times New Roman" w:cs="Times New Roman"/>
          <w:sz w:val="28"/>
          <w:szCs w:val="28"/>
        </w:rPr>
        <w:t xml:space="preserve"> Н</w:t>
      </w:r>
      <w:r w:rsidR="00107CF9">
        <w:rPr>
          <w:rFonts w:ascii="Times New Roman" w:hAnsi="Times New Roman" w:cs="Times New Roman"/>
          <w:sz w:val="28"/>
          <w:szCs w:val="28"/>
        </w:rPr>
        <w:t>. П</w:t>
      </w:r>
      <w:r w:rsidR="00107CF9" w:rsidRPr="00107CF9">
        <w:rPr>
          <w:rFonts w:ascii="Times New Roman" w:hAnsi="Times New Roman" w:cs="Times New Roman"/>
          <w:sz w:val="28"/>
          <w:szCs w:val="28"/>
        </w:rPr>
        <w:t>. Словник асоціативних означень іменників в українській мові / Н</w:t>
      </w:r>
      <w:r w:rsidR="00107CF9">
        <w:rPr>
          <w:rFonts w:ascii="Times New Roman" w:hAnsi="Times New Roman" w:cs="Times New Roman"/>
          <w:sz w:val="28"/>
          <w:szCs w:val="28"/>
        </w:rPr>
        <w:t xml:space="preserve">іна </w:t>
      </w:r>
      <w:proofErr w:type="spellStart"/>
      <w:r w:rsidR="00107CF9">
        <w:rPr>
          <w:rFonts w:ascii="Times New Roman" w:hAnsi="Times New Roman" w:cs="Times New Roman"/>
          <w:sz w:val="28"/>
          <w:szCs w:val="28"/>
        </w:rPr>
        <w:t>Бутенко</w:t>
      </w:r>
      <w:proofErr w:type="spellEnd"/>
      <w:r w:rsidR="00107CF9">
        <w:rPr>
          <w:rFonts w:ascii="Times New Roman" w:hAnsi="Times New Roman" w:cs="Times New Roman"/>
          <w:sz w:val="28"/>
          <w:szCs w:val="28"/>
        </w:rPr>
        <w:t xml:space="preserve">. – Львів, </w:t>
      </w:r>
      <w:r w:rsidR="00107CF9" w:rsidRPr="00107CF9">
        <w:rPr>
          <w:rFonts w:ascii="Times New Roman" w:hAnsi="Times New Roman" w:cs="Times New Roman"/>
          <w:sz w:val="28"/>
          <w:szCs w:val="28"/>
        </w:rPr>
        <w:t>Вища школа, 19</w:t>
      </w:r>
      <w:r w:rsidR="00107CF9">
        <w:rPr>
          <w:rFonts w:ascii="Times New Roman" w:hAnsi="Times New Roman" w:cs="Times New Roman"/>
          <w:sz w:val="28"/>
          <w:szCs w:val="28"/>
        </w:rPr>
        <w:t>92</w:t>
      </w:r>
      <w:r w:rsidR="00107CF9" w:rsidRPr="00107CF9">
        <w:rPr>
          <w:rFonts w:ascii="Times New Roman" w:hAnsi="Times New Roman" w:cs="Times New Roman"/>
          <w:sz w:val="28"/>
          <w:szCs w:val="28"/>
        </w:rPr>
        <w:t>. – 328 с</w:t>
      </w:r>
      <w:r w:rsidR="00107CF9">
        <w:rPr>
          <w:rFonts w:ascii="Times New Roman" w:hAnsi="Times New Roman" w:cs="Times New Roman"/>
          <w:sz w:val="28"/>
          <w:szCs w:val="28"/>
        </w:rPr>
        <w:t>.</w:t>
      </w:r>
    </w:p>
    <w:p w:rsidR="00ED34CF" w:rsidRPr="00ED34CF" w:rsidRDefault="00ED34CF" w:rsidP="00107CF9">
      <w:pPr>
        <w:spacing w:after="0" w:line="360" w:lineRule="auto"/>
        <w:ind w:left="-567" w:right="-284"/>
        <w:jc w:val="both"/>
        <w:rPr>
          <w:rFonts w:ascii="Times New Roman" w:hAnsi="Times New Roman" w:cs="Times New Roman"/>
          <w:sz w:val="28"/>
          <w:szCs w:val="28"/>
        </w:rPr>
      </w:pPr>
      <w:r w:rsidRPr="00ED34CF">
        <w:rPr>
          <w:rFonts w:ascii="Times New Roman" w:hAnsi="Times New Roman" w:cs="Times New Roman"/>
          <w:sz w:val="28"/>
          <w:szCs w:val="28"/>
        </w:rPr>
        <w:t>4</w:t>
      </w:r>
      <w:r w:rsidR="00107CF9">
        <w:rPr>
          <w:rFonts w:ascii="Times New Roman" w:hAnsi="Times New Roman" w:cs="Times New Roman"/>
          <w:sz w:val="28"/>
          <w:szCs w:val="28"/>
        </w:rPr>
        <w:t xml:space="preserve">. Войтович Валерій.  </w:t>
      </w:r>
      <w:r w:rsidR="00107CF9" w:rsidRPr="00107CF9">
        <w:rPr>
          <w:rFonts w:ascii="Times New Roman" w:hAnsi="Times New Roman" w:cs="Times New Roman"/>
          <w:sz w:val="28"/>
          <w:szCs w:val="28"/>
        </w:rPr>
        <w:t>Українська міфологія [Текст]</w:t>
      </w:r>
      <w:r w:rsidR="00176D57">
        <w:rPr>
          <w:rFonts w:ascii="Times New Roman" w:hAnsi="Times New Roman" w:cs="Times New Roman"/>
          <w:sz w:val="28"/>
          <w:szCs w:val="28"/>
        </w:rPr>
        <w:t xml:space="preserve"> : навчальний посібник</w:t>
      </w:r>
      <w:r w:rsidR="00107CF9" w:rsidRPr="00107CF9">
        <w:rPr>
          <w:rFonts w:ascii="Times New Roman" w:hAnsi="Times New Roman" w:cs="Times New Roman"/>
          <w:sz w:val="28"/>
          <w:szCs w:val="28"/>
        </w:rPr>
        <w:t xml:space="preserve">  / В</w:t>
      </w:r>
      <w:r w:rsidR="00107CF9">
        <w:rPr>
          <w:rFonts w:ascii="Times New Roman" w:hAnsi="Times New Roman" w:cs="Times New Roman"/>
          <w:sz w:val="28"/>
          <w:szCs w:val="28"/>
        </w:rPr>
        <w:t>алерій Войтович. – Київ,</w:t>
      </w:r>
      <w:r w:rsidR="00107CF9" w:rsidRPr="00107CF9">
        <w:rPr>
          <w:rFonts w:ascii="Times New Roman" w:hAnsi="Times New Roman" w:cs="Times New Roman"/>
          <w:sz w:val="28"/>
          <w:szCs w:val="28"/>
        </w:rPr>
        <w:t xml:space="preserve"> Либідь, 2002. – 662</w:t>
      </w:r>
      <w:r w:rsidR="00107CF9">
        <w:rPr>
          <w:rFonts w:ascii="Times New Roman" w:hAnsi="Times New Roman" w:cs="Times New Roman"/>
          <w:sz w:val="28"/>
          <w:szCs w:val="28"/>
        </w:rPr>
        <w:t xml:space="preserve"> с.</w:t>
      </w:r>
    </w:p>
    <w:p w:rsidR="00ED34CF" w:rsidRPr="00ED34CF" w:rsidRDefault="00ED34CF" w:rsidP="00ED34CF">
      <w:pPr>
        <w:spacing w:after="0" w:line="360" w:lineRule="auto"/>
        <w:ind w:left="-567" w:right="-284"/>
        <w:jc w:val="both"/>
        <w:rPr>
          <w:rFonts w:ascii="Times New Roman" w:hAnsi="Times New Roman" w:cs="Times New Roman"/>
          <w:sz w:val="28"/>
          <w:szCs w:val="28"/>
        </w:rPr>
      </w:pPr>
      <w:r w:rsidRPr="00ED34CF">
        <w:rPr>
          <w:rFonts w:ascii="Times New Roman" w:hAnsi="Times New Roman" w:cs="Times New Roman"/>
          <w:sz w:val="28"/>
          <w:szCs w:val="28"/>
        </w:rPr>
        <w:t>5.</w:t>
      </w:r>
      <w:r w:rsidRPr="00ED34CF">
        <w:rPr>
          <w:rFonts w:ascii="Times New Roman" w:hAnsi="Times New Roman" w:cs="Times New Roman"/>
          <w:sz w:val="28"/>
          <w:szCs w:val="28"/>
        </w:rPr>
        <w:tab/>
        <w:t>Грицай М. С., Бойко В. Г., Дунаєвська Л. Ф. Україн</w:t>
      </w:r>
      <w:r w:rsidR="00176D57">
        <w:rPr>
          <w:rFonts w:ascii="Times New Roman" w:hAnsi="Times New Roman" w:cs="Times New Roman"/>
          <w:sz w:val="28"/>
          <w:szCs w:val="28"/>
        </w:rPr>
        <w:t>ська народнопоетична творчість : п</w:t>
      </w:r>
      <w:r w:rsidR="00176D57" w:rsidRPr="00176D57">
        <w:rPr>
          <w:rFonts w:ascii="Times New Roman" w:hAnsi="Times New Roman" w:cs="Times New Roman"/>
          <w:sz w:val="28"/>
          <w:szCs w:val="28"/>
        </w:rPr>
        <w:t>ідручник [Текст]</w:t>
      </w:r>
      <w:r w:rsidR="00176D57">
        <w:rPr>
          <w:rFonts w:ascii="Times New Roman" w:hAnsi="Times New Roman" w:cs="Times New Roman"/>
          <w:sz w:val="28"/>
          <w:szCs w:val="28"/>
        </w:rPr>
        <w:t xml:space="preserve"> </w:t>
      </w:r>
      <w:r w:rsidR="00176D57" w:rsidRPr="00176D57">
        <w:rPr>
          <w:rFonts w:ascii="Times New Roman" w:hAnsi="Times New Roman" w:cs="Times New Roman"/>
          <w:sz w:val="28"/>
          <w:szCs w:val="28"/>
        </w:rPr>
        <w:t>/</w:t>
      </w:r>
      <w:r w:rsidR="00176D57">
        <w:rPr>
          <w:rFonts w:ascii="Times New Roman" w:hAnsi="Times New Roman" w:cs="Times New Roman"/>
          <w:sz w:val="28"/>
          <w:szCs w:val="28"/>
        </w:rPr>
        <w:t xml:space="preserve"> </w:t>
      </w:r>
      <w:r w:rsidR="00176D57" w:rsidRPr="00176D57">
        <w:rPr>
          <w:rFonts w:ascii="Times New Roman" w:hAnsi="Times New Roman" w:cs="Times New Roman"/>
          <w:sz w:val="28"/>
          <w:szCs w:val="28"/>
        </w:rPr>
        <w:t>М.</w:t>
      </w:r>
      <w:r w:rsidR="00176D57">
        <w:rPr>
          <w:rFonts w:ascii="Times New Roman" w:hAnsi="Times New Roman" w:cs="Times New Roman"/>
          <w:sz w:val="28"/>
          <w:szCs w:val="28"/>
        </w:rPr>
        <w:t xml:space="preserve"> </w:t>
      </w:r>
      <w:r w:rsidR="00176D57" w:rsidRPr="00176D57">
        <w:rPr>
          <w:rFonts w:ascii="Times New Roman" w:hAnsi="Times New Roman" w:cs="Times New Roman"/>
          <w:sz w:val="28"/>
          <w:szCs w:val="28"/>
        </w:rPr>
        <w:t>C</w:t>
      </w:r>
      <w:r w:rsidR="00176D57">
        <w:rPr>
          <w:rFonts w:ascii="Times New Roman" w:hAnsi="Times New Roman" w:cs="Times New Roman"/>
          <w:sz w:val="28"/>
          <w:szCs w:val="28"/>
        </w:rPr>
        <w:t>.</w:t>
      </w:r>
      <w:r w:rsidR="00176D57" w:rsidRPr="00176D57">
        <w:rPr>
          <w:rFonts w:ascii="Times New Roman" w:hAnsi="Times New Roman" w:cs="Times New Roman"/>
          <w:sz w:val="28"/>
          <w:szCs w:val="28"/>
        </w:rPr>
        <w:t xml:space="preserve"> </w:t>
      </w:r>
      <w:r w:rsidR="00176D57">
        <w:rPr>
          <w:rFonts w:ascii="Times New Roman" w:hAnsi="Times New Roman" w:cs="Times New Roman"/>
          <w:sz w:val="28"/>
          <w:szCs w:val="28"/>
        </w:rPr>
        <w:t>Грицай</w:t>
      </w:r>
      <w:r w:rsidR="00176D57" w:rsidRPr="00176D57">
        <w:rPr>
          <w:rFonts w:ascii="Times New Roman" w:hAnsi="Times New Roman" w:cs="Times New Roman"/>
          <w:sz w:val="28"/>
          <w:szCs w:val="28"/>
        </w:rPr>
        <w:t>,</w:t>
      </w:r>
      <w:r w:rsidR="00176D57" w:rsidRPr="00176D57">
        <w:t xml:space="preserve"> </w:t>
      </w:r>
      <w:r w:rsidR="00176D57" w:rsidRPr="00176D57">
        <w:rPr>
          <w:rFonts w:ascii="Times New Roman" w:hAnsi="Times New Roman" w:cs="Times New Roman"/>
          <w:sz w:val="28"/>
          <w:szCs w:val="28"/>
        </w:rPr>
        <w:t>В.</w:t>
      </w:r>
      <w:r w:rsidR="00176D57">
        <w:rPr>
          <w:rFonts w:ascii="Times New Roman" w:hAnsi="Times New Roman" w:cs="Times New Roman"/>
          <w:sz w:val="28"/>
          <w:szCs w:val="28"/>
        </w:rPr>
        <w:t xml:space="preserve"> </w:t>
      </w:r>
      <w:r w:rsidR="00176D57" w:rsidRPr="00176D57">
        <w:rPr>
          <w:rFonts w:ascii="Times New Roman" w:hAnsi="Times New Roman" w:cs="Times New Roman"/>
          <w:sz w:val="28"/>
          <w:szCs w:val="28"/>
        </w:rPr>
        <w:t>Г</w:t>
      </w:r>
      <w:r w:rsidR="00176D57">
        <w:rPr>
          <w:rFonts w:ascii="Times New Roman" w:hAnsi="Times New Roman" w:cs="Times New Roman"/>
          <w:sz w:val="28"/>
          <w:szCs w:val="28"/>
        </w:rPr>
        <w:t>.</w:t>
      </w:r>
      <w:r w:rsidR="00176D57" w:rsidRPr="00176D57">
        <w:rPr>
          <w:rFonts w:ascii="Times New Roman" w:hAnsi="Times New Roman" w:cs="Times New Roman"/>
          <w:sz w:val="28"/>
          <w:szCs w:val="28"/>
        </w:rPr>
        <w:t xml:space="preserve"> Бойко, Л.</w:t>
      </w:r>
      <w:r w:rsidR="00176D57">
        <w:rPr>
          <w:rFonts w:ascii="Times New Roman" w:hAnsi="Times New Roman" w:cs="Times New Roman"/>
          <w:sz w:val="28"/>
          <w:szCs w:val="28"/>
        </w:rPr>
        <w:t xml:space="preserve"> </w:t>
      </w:r>
      <w:r w:rsidR="00176D57" w:rsidRPr="00176D57">
        <w:rPr>
          <w:rFonts w:ascii="Times New Roman" w:hAnsi="Times New Roman" w:cs="Times New Roman"/>
          <w:sz w:val="28"/>
          <w:szCs w:val="28"/>
        </w:rPr>
        <w:t>Ф</w:t>
      </w:r>
      <w:r w:rsidR="00176D57">
        <w:rPr>
          <w:rFonts w:ascii="Times New Roman" w:hAnsi="Times New Roman" w:cs="Times New Roman"/>
          <w:sz w:val="28"/>
          <w:szCs w:val="28"/>
        </w:rPr>
        <w:t>.</w:t>
      </w:r>
      <w:r w:rsidR="00176D57" w:rsidRPr="00176D57">
        <w:rPr>
          <w:rFonts w:ascii="Times New Roman" w:hAnsi="Times New Roman" w:cs="Times New Roman"/>
          <w:sz w:val="28"/>
          <w:szCs w:val="28"/>
        </w:rPr>
        <w:t xml:space="preserve"> Дунаєвська.</w:t>
      </w:r>
      <w:r w:rsidR="00176D57">
        <w:rPr>
          <w:rFonts w:ascii="Times New Roman" w:hAnsi="Times New Roman" w:cs="Times New Roman"/>
          <w:sz w:val="28"/>
          <w:szCs w:val="28"/>
        </w:rPr>
        <w:t xml:space="preserve"> –</w:t>
      </w:r>
      <w:r w:rsidR="00176D57" w:rsidRPr="00176D57">
        <w:rPr>
          <w:rFonts w:ascii="Times New Roman" w:hAnsi="Times New Roman" w:cs="Times New Roman"/>
          <w:sz w:val="28"/>
          <w:szCs w:val="28"/>
        </w:rPr>
        <w:t xml:space="preserve"> Київ : Вища школа, 1983.</w:t>
      </w:r>
      <w:r w:rsidR="00176D57">
        <w:rPr>
          <w:rFonts w:ascii="Times New Roman" w:hAnsi="Times New Roman" w:cs="Times New Roman"/>
          <w:sz w:val="28"/>
          <w:szCs w:val="28"/>
        </w:rPr>
        <w:t xml:space="preserve"> –  395 с.</w:t>
      </w:r>
    </w:p>
    <w:p w:rsidR="00ED34CF" w:rsidRPr="00ED34CF" w:rsidRDefault="00ED34CF" w:rsidP="00ED34CF">
      <w:pPr>
        <w:spacing w:after="0" w:line="360" w:lineRule="auto"/>
        <w:ind w:left="-567" w:right="-284"/>
        <w:jc w:val="both"/>
        <w:rPr>
          <w:rFonts w:ascii="Times New Roman" w:hAnsi="Times New Roman" w:cs="Times New Roman"/>
          <w:sz w:val="28"/>
          <w:szCs w:val="28"/>
        </w:rPr>
      </w:pPr>
      <w:r w:rsidRPr="00ED34CF">
        <w:rPr>
          <w:rFonts w:ascii="Times New Roman" w:hAnsi="Times New Roman" w:cs="Times New Roman"/>
          <w:sz w:val="28"/>
          <w:szCs w:val="28"/>
        </w:rPr>
        <w:t xml:space="preserve">6. </w:t>
      </w:r>
      <w:proofErr w:type="spellStart"/>
      <w:r w:rsidRPr="00ED34CF">
        <w:rPr>
          <w:rFonts w:ascii="Times New Roman" w:hAnsi="Times New Roman" w:cs="Times New Roman"/>
          <w:sz w:val="28"/>
          <w:szCs w:val="28"/>
        </w:rPr>
        <w:t>Давидюк</w:t>
      </w:r>
      <w:proofErr w:type="spellEnd"/>
      <w:r w:rsidRPr="00ED34CF">
        <w:rPr>
          <w:rFonts w:ascii="Times New Roman" w:hAnsi="Times New Roman" w:cs="Times New Roman"/>
          <w:sz w:val="28"/>
          <w:szCs w:val="28"/>
        </w:rPr>
        <w:t xml:space="preserve"> Віктор Феодосійович. Вибрані лекції з українського фольклору (в автор</w:t>
      </w:r>
      <w:r w:rsidR="00176D57">
        <w:rPr>
          <w:rFonts w:ascii="Times New Roman" w:hAnsi="Times New Roman" w:cs="Times New Roman"/>
          <w:sz w:val="28"/>
          <w:szCs w:val="28"/>
        </w:rPr>
        <w:t>ському дискурсі) [Текст] : навчальний  посібник</w:t>
      </w:r>
      <w:r w:rsidRPr="00ED34CF">
        <w:rPr>
          <w:rFonts w:ascii="Times New Roman" w:hAnsi="Times New Roman" w:cs="Times New Roman"/>
          <w:sz w:val="28"/>
          <w:szCs w:val="28"/>
        </w:rPr>
        <w:t xml:space="preserve"> для студентів ВНЗ / Віктор </w:t>
      </w:r>
      <w:proofErr w:type="spellStart"/>
      <w:r w:rsidRPr="00ED34CF">
        <w:rPr>
          <w:rFonts w:ascii="Times New Roman" w:hAnsi="Times New Roman" w:cs="Times New Roman"/>
          <w:sz w:val="28"/>
          <w:szCs w:val="28"/>
        </w:rPr>
        <w:t>Давидюк</w:t>
      </w:r>
      <w:proofErr w:type="spellEnd"/>
      <w:r w:rsidRPr="00ED34CF">
        <w:rPr>
          <w:rFonts w:ascii="Times New Roman" w:hAnsi="Times New Roman" w:cs="Times New Roman"/>
          <w:sz w:val="28"/>
          <w:szCs w:val="28"/>
        </w:rPr>
        <w:t xml:space="preserve">. </w:t>
      </w:r>
      <w:r w:rsidR="00176D57">
        <w:rPr>
          <w:rFonts w:ascii="Times New Roman" w:hAnsi="Times New Roman" w:cs="Times New Roman"/>
          <w:sz w:val="28"/>
          <w:szCs w:val="28"/>
        </w:rPr>
        <w:t>–  3-тє вид., випр., доповнене</w:t>
      </w:r>
      <w:r w:rsidRPr="00ED34CF">
        <w:rPr>
          <w:rFonts w:ascii="Times New Roman" w:hAnsi="Times New Roman" w:cs="Times New Roman"/>
          <w:sz w:val="28"/>
          <w:szCs w:val="28"/>
        </w:rPr>
        <w:t xml:space="preserve"> й переробл</w:t>
      </w:r>
      <w:r w:rsidR="00176D57">
        <w:rPr>
          <w:rFonts w:ascii="Times New Roman" w:hAnsi="Times New Roman" w:cs="Times New Roman"/>
          <w:sz w:val="28"/>
          <w:szCs w:val="28"/>
        </w:rPr>
        <w:t>ене</w:t>
      </w:r>
      <w:r w:rsidRPr="00ED34CF">
        <w:rPr>
          <w:rFonts w:ascii="Times New Roman" w:hAnsi="Times New Roman" w:cs="Times New Roman"/>
          <w:sz w:val="28"/>
          <w:szCs w:val="28"/>
        </w:rPr>
        <w:t xml:space="preserve">. </w:t>
      </w:r>
      <w:r w:rsidR="00176D57">
        <w:rPr>
          <w:rFonts w:ascii="Times New Roman" w:hAnsi="Times New Roman" w:cs="Times New Roman"/>
          <w:sz w:val="28"/>
          <w:szCs w:val="28"/>
        </w:rPr>
        <w:t xml:space="preserve">– </w:t>
      </w:r>
      <w:r w:rsidRPr="00ED34CF">
        <w:rPr>
          <w:rFonts w:ascii="Times New Roman" w:hAnsi="Times New Roman" w:cs="Times New Roman"/>
          <w:sz w:val="28"/>
          <w:szCs w:val="28"/>
        </w:rPr>
        <w:t xml:space="preserve"> Луцьк : Твердиня, 2014. </w:t>
      </w:r>
      <w:r w:rsidR="00176D57">
        <w:rPr>
          <w:rFonts w:ascii="Times New Roman" w:hAnsi="Times New Roman" w:cs="Times New Roman"/>
          <w:sz w:val="28"/>
          <w:szCs w:val="28"/>
        </w:rPr>
        <w:t xml:space="preserve">– </w:t>
      </w:r>
      <w:r w:rsidRPr="00ED34CF">
        <w:rPr>
          <w:rFonts w:ascii="Times New Roman" w:hAnsi="Times New Roman" w:cs="Times New Roman"/>
          <w:sz w:val="28"/>
          <w:szCs w:val="28"/>
        </w:rPr>
        <w:t xml:space="preserve"> 446 с.</w:t>
      </w:r>
    </w:p>
    <w:p w:rsidR="00ED34CF" w:rsidRPr="00ED34CF" w:rsidRDefault="00ED34CF" w:rsidP="00ED34CF">
      <w:pPr>
        <w:spacing w:after="0" w:line="360" w:lineRule="auto"/>
        <w:ind w:left="-567" w:right="-284"/>
        <w:jc w:val="both"/>
        <w:rPr>
          <w:rFonts w:ascii="Times New Roman" w:hAnsi="Times New Roman" w:cs="Times New Roman"/>
          <w:sz w:val="28"/>
          <w:szCs w:val="28"/>
        </w:rPr>
      </w:pPr>
      <w:r w:rsidRPr="00ED34CF">
        <w:rPr>
          <w:rFonts w:ascii="Times New Roman" w:hAnsi="Times New Roman" w:cs="Times New Roman"/>
          <w:sz w:val="28"/>
          <w:szCs w:val="28"/>
        </w:rPr>
        <w:t xml:space="preserve">7. Данилюк Ніна Олексіївна. Поетичне слово в українській </w:t>
      </w:r>
      <w:r w:rsidR="00176D57">
        <w:rPr>
          <w:rFonts w:ascii="Times New Roman" w:hAnsi="Times New Roman" w:cs="Times New Roman"/>
          <w:sz w:val="28"/>
          <w:szCs w:val="28"/>
        </w:rPr>
        <w:t xml:space="preserve">народній пісні [Текст] : монографія </w:t>
      </w:r>
      <w:r w:rsidRPr="00ED34CF">
        <w:rPr>
          <w:rFonts w:ascii="Times New Roman" w:hAnsi="Times New Roman" w:cs="Times New Roman"/>
          <w:sz w:val="28"/>
          <w:szCs w:val="28"/>
        </w:rPr>
        <w:t xml:space="preserve"> / Ніна Данилюк </w:t>
      </w:r>
      <w:r w:rsidR="00176D57">
        <w:rPr>
          <w:rFonts w:ascii="Times New Roman" w:hAnsi="Times New Roman" w:cs="Times New Roman"/>
          <w:sz w:val="28"/>
          <w:szCs w:val="28"/>
        </w:rPr>
        <w:t xml:space="preserve">. – Луцьк : РВВ Волинського </w:t>
      </w:r>
      <w:r w:rsidRPr="00ED34CF">
        <w:rPr>
          <w:rFonts w:ascii="Times New Roman" w:hAnsi="Times New Roman" w:cs="Times New Roman"/>
          <w:sz w:val="28"/>
          <w:szCs w:val="28"/>
        </w:rPr>
        <w:t>нац. ун-ту ім. Лесі Українки,</w:t>
      </w:r>
      <w:r w:rsidR="00176D57">
        <w:rPr>
          <w:rFonts w:ascii="Times New Roman" w:hAnsi="Times New Roman" w:cs="Times New Roman"/>
          <w:sz w:val="28"/>
          <w:szCs w:val="28"/>
        </w:rPr>
        <w:t xml:space="preserve"> </w:t>
      </w:r>
      <w:r w:rsidRPr="00ED34CF">
        <w:rPr>
          <w:rFonts w:ascii="Times New Roman" w:hAnsi="Times New Roman" w:cs="Times New Roman"/>
          <w:sz w:val="28"/>
          <w:szCs w:val="28"/>
        </w:rPr>
        <w:t xml:space="preserve"> 2010. </w:t>
      </w:r>
      <w:r w:rsidR="00176D57">
        <w:rPr>
          <w:rFonts w:ascii="Times New Roman" w:hAnsi="Times New Roman" w:cs="Times New Roman"/>
          <w:sz w:val="28"/>
          <w:szCs w:val="28"/>
        </w:rPr>
        <w:t xml:space="preserve">– </w:t>
      </w:r>
      <w:r w:rsidRPr="00ED34CF">
        <w:rPr>
          <w:rFonts w:ascii="Times New Roman" w:hAnsi="Times New Roman" w:cs="Times New Roman"/>
          <w:sz w:val="28"/>
          <w:szCs w:val="28"/>
        </w:rPr>
        <w:t xml:space="preserve"> 511 с.</w:t>
      </w:r>
    </w:p>
    <w:p w:rsidR="00ED34CF" w:rsidRPr="00ED34CF" w:rsidRDefault="00ED34CF" w:rsidP="00ED34CF">
      <w:pPr>
        <w:spacing w:after="0" w:line="360" w:lineRule="auto"/>
        <w:ind w:left="-567" w:right="-284"/>
        <w:jc w:val="both"/>
        <w:rPr>
          <w:rFonts w:ascii="Times New Roman" w:hAnsi="Times New Roman" w:cs="Times New Roman"/>
          <w:sz w:val="28"/>
          <w:szCs w:val="28"/>
        </w:rPr>
      </w:pPr>
      <w:r w:rsidRPr="00ED34CF">
        <w:rPr>
          <w:rFonts w:ascii="Times New Roman" w:hAnsi="Times New Roman" w:cs="Times New Roman"/>
          <w:sz w:val="28"/>
          <w:szCs w:val="28"/>
        </w:rPr>
        <w:lastRenderedPageBreak/>
        <w:t xml:space="preserve">8. </w:t>
      </w:r>
      <w:proofErr w:type="spellStart"/>
      <w:r w:rsidRPr="00ED34CF">
        <w:rPr>
          <w:rFonts w:ascii="Times New Roman" w:hAnsi="Times New Roman" w:cs="Times New Roman"/>
          <w:sz w:val="28"/>
          <w:szCs w:val="28"/>
        </w:rPr>
        <w:t>Дей</w:t>
      </w:r>
      <w:proofErr w:type="spellEnd"/>
      <w:r w:rsidRPr="00ED34CF">
        <w:rPr>
          <w:rFonts w:ascii="Times New Roman" w:hAnsi="Times New Roman" w:cs="Times New Roman"/>
          <w:sz w:val="28"/>
          <w:szCs w:val="28"/>
        </w:rPr>
        <w:t xml:space="preserve">  О.  І. Сторінки з істо</w:t>
      </w:r>
      <w:r w:rsidR="00176D57">
        <w:rPr>
          <w:rFonts w:ascii="Times New Roman" w:hAnsi="Times New Roman" w:cs="Times New Roman"/>
          <w:sz w:val="28"/>
          <w:szCs w:val="28"/>
        </w:rPr>
        <w:t xml:space="preserve">рії української фольклористики : Навчальний посібник </w:t>
      </w:r>
      <w:r w:rsidR="00176D57" w:rsidRPr="00176D57">
        <w:rPr>
          <w:rFonts w:ascii="Times New Roman" w:hAnsi="Times New Roman" w:cs="Times New Roman"/>
          <w:sz w:val="28"/>
          <w:szCs w:val="28"/>
        </w:rPr>
        <w:t>[Текст]</w:t>
      </w:r>
      <w:r w:rsidR="00176D57">
        <w:rPr>
          <w:rFonts w:ascii="Times New Roman" w:hAnsi="Times New Roman" w:cs="Times New Roman"/>
          <w:sz w:val="28"/>
          <w:szCs w:val="28"/>
        </w:rPr>
        <w:t xml:space="preserve"> / О. І. </w:t>
      </w:r>
      <w:proofErr w:type="spellStart"/>
      <w:r w:rsidR="00176D57">
        <w:rPr>
          <w:rFonts w:ascii="Times New Roman" w:hAnsi="Times New Roman" w:cs="Times New Roman"/>
          <w:sz w:val="28"/>
          <w:szCs w:val="28"/>
        </w:rPr>
        <w:t>Дей</w:t>
      </w:r>
      <w:proofErr w:type="spellEnd"/>
      <w:r w:rsidR="00176D57">
        <w:rPr>
          <w:rFonts w:ascii="Times New Roman" w:hAnsi="Times New Roman" w:cs="Times New Roman"/>
          <w:sz w:val="28"/>
          <w:szCs w:val="28"/>
        </w:rPr>
        <w:t xml:space="preserve">. </w:t>
      </w:r>
      <w:r w:rsidRPr="00ED34CF">
        <w:rPr>
          <w:rFonts w:ascii="Times New Roman" w:hAnsi="Times New Roman" w:cs="Times New Roman"/>
          <w:sz w:val="28"/>
          <w:szCs w:val="28"/>
        </w:rPr>
        <w:t>– К., 1975.</w:t>
      </w:r>
      <w:r w:rsidR="00176D57">
        <w:rPr>
          <w:rFonts w:ascii="Times New Roman" w:hAnsi="Times New Roman" w:cs="Times New Roman"/>
          <w:sz w:val="28"/>
          <w:szCs w:val="28"/>
        </w:rPr>
        <w:t xml:space="preserve"> – 376 с.</w:t>
      </w:r>
    </w:p>
    <w:p w:rsidR="00ED34CF" w:rsidRPr="00ED34CF" w:rsidRDefault="00ED34CF" w:rsidP="00ED34CF">
      <w:pPr>
        <w:spacing w:after="0" w:line="360" w:lineRule="auto"/>
        <w:ind w:left="-567" w:right="-284"/>
        <w:jc w:val="both"/>
        <w:rPr>
          <w:rFonts w:ascii="Times New Roman" w:hAnsi="Times New Roman" w:cs="Times New Roman"/>
          <w:sz w:val="28"/>
          <w:szCs w:val="28"/>
        </w:rPr>
      </w:pPr>
      <w:r w:rsidRPr="00ED34CF">
        <w:rPr>
          <w:rFonts w:ascii="Times New Roman" w:hAnsi="Times New Roman" w:cs="Times New Roman"/>
          <w:sz w:val="28"/>
          <w:szCs w:val="28"/>
        </w:rPr>
        <w:t xml:space="preserve">9. </w:t>
      </w:r>
      <w:proofErr w:type="spellStart"/>
      <w:r w:rsidRPr="00ED34CF">
        <w:rPr>
          <w:rFonts w:ascii="Times New Roman" w:hAnsi="Times New Roman" w:cs="Times New Roman"/>
          <w:sz w:val="28"/>
          <w:szCs w:val="28"/>
        </w:rPr>
        <w:t>Дей</w:t>
      </w:r>
      <w:proofErr w:type="spellEnd"/>
      <w:r w:rsidRPr="00ED34CF">
        <w:rPr>
          <w:rFonts w:ascii="Times New Roman" w:hAnsi="Times New Roman" w:cs="Times New Roman"/>
          <w:sz w:val="28"/>
          <w:szCs w:val="28"/>
        </w:rPr>
        <w:t xml:space="preserve"> О.</w:t>
      </w:r>
      <w:r w:rsidR="00176D57">
        <w:rPr>
          <w:rFonts w:ascii="Times New Roman" w:hAnsi="Times New Roman" w:cs="Times New Roman"/>
          <w:sz w:val="28"/>
          <w:szCs w:val="28"/>
        </w:rPr>
        <w:t xml:space="preserve"> </w:t>
      </w:r>
      <w:r w:rsidRPr="00ED34CF">
        <w:rPr>
          <w:rFonts w:ascii="Times New Roman" w:hAnsi="Times New Roman" w:cs="Times New Roman"/>
          <w:sz w:val="28"/>
          <w:szCs w:val="28"/>
        </w:rPr>
        <w:t>І. Поетика української народної пісні</w:t>
      </w:r>
      <w:r w:rsidR="00176D57" w:rsidRPr="00176D57">
        <w:t xml:space="preserve"> </w:t>
      </w:r>
      <w:r w:rsidR="00176D57">
        <w:t xml:space="preserve">: </w:t>
      </w:r>
      <w:r w:rsidR="00176D57" w:rsidRPr="00176D57">
        <w:rPr>
          <w:rFonts w:ascii="Times New Roman" w:hAnsi="Times New Roman" w:cs="Times New Roman"/>
          <w:sz w:val="28"/>
          <w:szCs w:val="28"/>
        </w:rPr>
        <w:t xml:space="preserve">Навчальний посібник [Текст] / О. І. </w:t>
      </w:r>
      <w:proofErr w:type="spellStart"/>
      <w:r w:rsidR="00176D57" w:rsidRPr="00176D57">
        <w:rPr>
          <w:rFonts w:ascii="Times New Roman" w:hAnsi="Times New Roman" w:cs="Times New Roman"/>
          <w:sz w:val="28"/>
          <w:szCs w:val="28"/>
        </w:rPr>
        <w:t>Дей</w:t>
      </w:r>
      <w:proofErr w:type="spellEnd"/>
      <w:r w:rsidR="00176D57" w:rsidRPr="00176D57">
        <w:rPr>
          <w:rFonts w:ascii="Times New Roman" w:hAnsi="Times New Roman" w:cs="Times New Roman"/>
          <w:sz w:val="28"/>
          <w:szCs w:val="28"/>
        </w:rPr>
        <w:t>.</w:t>
      </w:r>
      <w:r w:rsidR="00176D57">
        <w:rPr>
          <w:rFonts w:ascii="Times New Roman" w:hAnsi="Times New Roman" w:cs="Times New Roman"/>
          <w:sz w:val="28"/>
          <w:szCs w:val="28"/>
        </w:rPr>
        <w:t xml:space="preserve"> – </w:t>
      </w:r>
      <w:r w:rsidRPr="00ED34CF">
        <w:rPr>
          <w:rFonts w:ascii="Times New Roman" w:hAnsi="Times New Roman" w:cs="Times New Roman"/>
          <w:sz w:val="28"/>
          <w:szCs w:val="28"/>
        </w:rPr>
        <w:t xml:space="preserve"> К.</w:t>
      </w:r>
      <w:r w:rsidR="00176D57">
        <w:rPr>
          <w:rFonts w:ascii="Times New Roman" w:hAnsi="Times New Roman" w:cs="Times New Roman"/>
          <w:sz w:val="28"/>
          <w:szCs w:val="28"/>
        </w:rPr>
        <w:t xml:space="preserve"> </w:t>
      </w:r>
      <w:r w:rsidRPr="00ED34CF">
        <w:rPr>
          <w:rFonts w:ascii="Times New Roman" w:hAnsi="Times New Roman" w:cs="Times New Roman"/>
          <w:sz w:val="28"/>
          <w:szCs w:val="28"/>
        </w:rPr>
        <w:t>: Наукова думка, 1978. – 252 с.</w:t>
      </w:r>
    </w:p>
    <w:p w:rsidR="00ED34CF" w:rsidRPr="00ED34CF" w:rsidRDefault="00ED34CF" w:rsidP="00ED34CF">
      <w:pPr>
        <w:spacing w:after="0" w:line="360" w:lineRule="auto"/>
        <w:ind w:left="-567" w:right="-284"/>
        <w:jc w:val="both"/>
        <w:rPr>
          <w:rFonts w:ascii="Times New Roman" w:hAnsi="Times New Roman" w:cs="Times New Roman"/>
          <w:sz w:val="28"/>
          <w:szCs w:val="28"/>
        </w:rPr>
      </w:pPr>
      <w:r w:rsidRPr="00ED34CF">
        <w:rPr>
          <w:rFonts w:ascii="Times New Roman" w:hAnsi="Times New Roman" w:cs="Times New Roman"/>
          <w:sz w:val="28"/>
          <w:szCs w:val="28"/>
        </w:rPr>
        <w:t>10. Жайворонок В.</w:t>
      </w:r>
      <w:r w:rsidR="00176D57">
        <w:rPr>
          <w:rFonts w:ascii="Times New Roman" w:hAnsi="Times New Roman" w:cs="Times New Roman"/>
          <w:sz w:val="28"/>
          <w:szCs w:val="28"/>
        </w:rPr>
        <w:t xml:space="preserve"> </w:t>
      </w:r>
      <w:r w:rsidRPr="00ED34CF">
        <w:rPr>
          <w:rFonts w:ascii="Times New Roman" w:hAnsi="Times New Roman" w:cs="Times New Roman"/>
          <w:sz w:val="28"/>
          <w:szCs w:val="28"/>
        </w:rPr>
        <w:t>В. Етнолінгвістика в колі суміжних наук</w:t>
      </w:r>
      <w:r w:rsidR="00176D57">
        <w:rPr>
          <w:rFonts w:ascii="Times New Roman" w:hAnsi="Times New Roman" w:cs="Times New Roman"/>
          <w:sz w:val="28"/>
          <w:szCs w:val="28"/>
        </w:rPr>
        <w:t xml:space="preserve"> </w:t>
      </w:r>
      <w:r w:rsidR="00176D57" w:rsidRPr="00176D57">
        <w:rPr>
          <w:rFonts w:ascii="Times New Roman" w:hAnsi="Times New Roman" w:cs="Times New Roman"/>
          <w:sz w:val="28"/>
          <w:szCs w:val="28"/>
        </w:rPr>
        <w:t xml:space="preserve">[Текст] </w:t>
      </w:r>
      <w:r w:rsidR="00176D57">
        <w:rPr>
          <w:rFonts w:ascii="Times New Roman" w:hAnsi="Times New Roman" w:cs="Times New Roman"/>
          <w:sz w:val="28"/>
          <w:szCs w:val="28"/>
        </w:rPr>
        <w:t xml:space="preserve"> : стаття / В. В. Жайворонок  </w:t>
      </w:r>
      <w:r w:rsidRPr="00ED34CF">
        <w:rPr>
          <w:rFonts w:ascii="Times New Roman" w:hAnsi="Times New Roman" w:cs="Times New Roman"/>
          <w:sz w:val="28"/>
          <w:szCs w:val="28"/>
        </w:rPr>
        <w:t>//</w:t>
      </w:r>
      <w:r w:rsidR="00176D57">
        <w:rPr>
          <w:rFonts w:ascii="Times New Roman" w:hAnsi="Times New Roman" w:cs="Times New Roman"/>
          <w:sz w:val="28"/>
          <w:szCs w:val="28"/>
        </w:rPr>
        <w:t xml:space="preserve"> </w:t>
      </w:r>
      <w:r w:rsidRPr="00ED34CF">
        <w:rPr>
          <w:rFonts w:ascii="Times New Roman" w:hAnsi="Times New Roman" w:cs="Times New Roman"/>
          <w:sz w:val="28"/>
          <w:szCs w:val="28"/>
        </w:rPr>
        <w:t>Мовознавство.</w:t>
      </w:r>
      <w:r w:rsidR="00176D57">
        <w:rPr>
          <w:rFonts w:ascii="Times New Roman" w:hAnsi="Times New Roman" w:cs="Times New Roman"/>
          <w:sz w:val="28"/>
          <w:szCs w:val="28"/>
        </w:rPr>
        <w:t xml:space="preserve"> – </w:t>
      </w:r>
      <w:r w:rsidRPr="00ED34CF">
        <w:rPr>
          <w:rFonts w:ascii="Times New Roman" w:hAnsi="Times New Roman" w:cs="Times New Roman"/>
          <w:sz w:val="28"/>
          <w:szCs w:val="28"/>
        </w:rPr>
        <w:t xml:space="preserve">2004. – </w:t>
      </w:r>
      <w:r w:rsidR="00176D57">
        <w:rPr>
          <w:rFonts w:ascii="Times New Roman" w:hAnsi="Times New Roman" w:cs="Times New Roman"/>
          <w:sz w:val="28"/>
          <w:szCs w:val="28"/>
        </w:rPr>
        <w:t xml:space="preserve"> </w:t>
      </w:r>
      <w:r w:rsidRPr="00ED34CF">
        <w:rPr>
          <w:rFonts w:ascii="Times New Roman" w:hAnsi="Times New Roman" w:cs="Times New Roman"/>
          <w:sz w:val="28"/>
          <w:szCs w:val="28"/>
        </w:rPr>
        <w:t>№</w:t>
      </w:r>
      <w:r w:rsidR="00176D57">
        <w:rPr>
          <w:rFonts w:ascii="Times New Roman" w:hAnsi="Times New Roman" w:cs="Times New Roman"/>
          <w:sz w:val="28"/>
          <w:szCs w:val="28"/>
        </w:rPr>
        <w:t xml:space="preserve"> </w:t>
      </w:r>
      <w:r w:rsidRPr="00ED34CF">
        <w:rPr>
          <w:rFonts w:ascii="Times New Roman" w:hAnsi="Times New Roman" w:cs="Times New Roman"/>
          <w:sz w:val="28"/>
          <w:szCs w:val="28"/>
        </w:rPr>
        <w:t>5/6. –</w:t>
      </w:r>
      <w:r w:rsidR="00176D57">
        <w:rPr>
          <w:rFonts w:ascii="Times New Roman" w:hAnsi="Times New Roman" w:cs="Times New Roman"/>
          <w:sz w:val="28"/>
          <w:szCs w:val="28"/>
        </w:rPr>
        <w:t xml:space="preserve"> </w:t>
      </w:r>
      <w:r w:rsidRPr="00ED34CF">
        <w:rPr>
          <w:rFonts w:ascii="Times New Roman" w:hAnsi="Times New Roman" w:cs="Times New Roman"/>
          <w:sz w:val="28"/>
          <w:szCs w:val="28"/>
        </w:rPr>
        <w:t>С.</w:t>
      </w:r>
      <w:r w:rsidR="00176D57">
        <w:rPr>
          <w:rFonts w:ascii="Times New Roman" w:hAnsi="Times New Roman" w:cs="Times New Roman"/>
          <w:sz w:val="28"/>
          <w:szCs w:val="28"/>
        </w:rPr>
        <w:t xml:space="preserve"> </w:t>
      </w:r>
      <w:r w:rsidRPr="00ED34CF">
        <w:rPr>
          <w:rFonts w:ascii="Times New Roman" w:hAnsi="Times New Roman" w:cs="Times New Roman"/>
          <w:sz w:val="28"/>
          <w:szCs w:val="28"/>
        </w:rPr>
        <w:t>23 – 35.</w:t>
      </w:r>
    </w:p>
    <w:p w:rsidR="00ED34CF" w:rsidRPr="00ED34CF" w:rsidRDefault="00ED34CF" w:rsidP="00ED34CF">
      <w:pPr>
        <w:spacing w:after="0" w:line="360" w:lineRule="auto"/>
        <w:ind w:left="-567" w:right="-284"/>
        <w:jc w:val="both"/>
        <w:rPr>
          <w:rFonts w:ascii="Times New Roman" w:hAnsi="Times New Roman" w:cs="Times New Roman"/>
          <w:sz w:val="28"/>
          <w:szCs w:val="28"/>
        </w:rPr>
      </w:pPr>
      <w:r w:rsidRPr="00ED34CF">
        <w:rPr>
          <w:rFonts w:ascii="Times New Roman" w:hAnsi="Times New Roman" w:cs="Times New Roman"/>
          <w:sz w:val="28"/>
          <w:szCs w:val="28"/>
        </w:rPr>
        <w:t>11.</w:t>
      </w:r>
      <w:r w:rsidRPr="00ED34CF">
        <w:rPr>
          <w:rFonts w:ascii="Times New Roman" w:hAnsi="Times New Roman" w:cs="Times New Roman"/>
          <w:sz w:val="28"/>
          <w:szCs w:val="28"/>
        </w:rPr>
        <w:tab/>
        <w:t>Жайворонок В.</w:t>
      </w:r>
      <w:r w:rsidR="00176D57">
        <w:rPr>
          <w:rFonts w:ascii="Times New Roman" w:hAnsi="Times New Roman" w:cs="Times New Roman"/>
          <w:sz w:val="28"/>
          <w:szCs w:val="28"/>
        </w:rPr>
        <w:t xml:space="preserve"> </w:t>
      </w:r>
      <w:r w:rsidRPr="00ED34CF">
        <w:rPr>
          <w:rFonts w:ascii="Times New Roman" w:hAnsi="Times New Roman" w:cs="Times New Roman"/>
          <w:sz w:val="28"/>
          <w:szCs w:val="28"/>
        </w:rPr>
        <w:t xml:space="preserve">В. Проблема концептуальної картини світу та мовного її відображення </w:t>
      </w:r>
      <w:r w:rsidR="00176D57" w:rsidRPr="00176D57">
        <w:rPr>
          <w:rFonts w:ascii="Times New Roman" w:hAnsi="Times New Roman" w:cs="Times New Roman"/>
          <w:sz w:val="28"/>
          <w:szCs w:val="28"/>
        </w:rPr>
        <w:t>[Текст]  : стаття / В.</w:t>
      </w:r>
      <w:r w:rsidR="00176D57">
        <w:rPr>
          <w:rFonts w:ascii="Times New Roman" w:hAnsi="Times New Roman" w:cs="Times New Roman"/>
          <w:sz w:val="28"/>
          <w:szCs w:val="28"/>
        </w:rPr>
        <w:t xml:space="preserve"> </w:t>
      </w:r>
      <w:r w:rsidR="00176D57" w:rsidRPr="00176D57">
        <w:rPr>
          <w:rFonts w:ascii="Times New Roman" w:hAnsi="Times New Roman" w:cs="Times New Roman"/>
          <w:sz w:val="28"/>
          <w:szCs w:val="28"/>
        </w:rPr>
        <w:t xml:space="preserve">В. Жайворонок </w:t>
      </w:r>
      <w:r w:rsidR="00176D57">
        <w:rPr>
          <w:rFonts w:ascii="Times New Roman" w:hAnsi="Times New Roman" w:cs="Times New Roman"/>
          <w:sz w:val="28"/>
          <w:szCs w:val="28"/>
        </w:rPr>
        <w:t xml:space="preserve"> </w:t>
      </w:r>
      <w:r w:rsidRPr="00ED34CF">
        <w:rPr>
          <w:rFonts w:ascii="Times New Roman" w:hAnsi="Times New Roman" w:cs="Times New Roman"/>
          <w:sz w:val="28"/>
          <w:szCs w:val="28"/>
        </w:rPr>
        <w:t xml:space="preserve">// Культура </w:t>
      </w:r>
      <w:proofErr w:type="spellStart"/>
      <w:r w:rsidRPr="00ED34CF">
        <w:rPr>
          <w:rFonts w:ascii="Times New Roman" w:hAnsi="Times New Roman" w:cs="Times New Roman"/>
          <w:sz w:val="28"/>
          <w:szCs w:val="28"/>
        </w:rPr>
        <w:t>народов</w:t>
      </w:r>
      <w:proofErr w:type="spellEnd"/>
      <w:r w:rsidRPr="00ED34CF">
        <w:rPr>
          <w:rFonts w:ascii="Times New Roman" w:hAnsi="Times New Roman" w:cs="Times New Roman"/>
          <w:sz w:val="28"/>
          <w:szCs w:val="28"/>
        </w:rPr>
        <w:t xml:space="preserve"> </w:t>
      </w:r>
      <w:proofErr w:type="spellStart"/>
      <w:r w:rsidRPr="00ED34CF">
        <w:rPr>
          <w:rFonts w:ascii="Times New Roman" w:hAnsi="Times New Roman" w:cs="Times New Roman"/>
          <w:sz w:val="28"/>
          <w:szCs w:val="28"/>
        </w:rPr>
        <w:t>Причерноморья</w:t>
      </w:r>
      <w:proofErr w:type="spellEnd"/>
      <w:r w:rsidRPr="00ED34CF">
        <w:rPr>
          <w:rFonts w:ascii="Times New Roman" w:hAnsi="Times New Roman" w:cs="Times New Roman"/>
          <w:sz w:val="28"/>
          <w:szCs w:val="28"/>
        </w:rPr>
        <w:t xml:space="preserve">. – </w:t>
      </w:r>
      <w:proofErr w:type="spellStart"/>
      <w:r w:rsidRPr="00ED34CF">
        <w:rPr>
          <w:rFonts w:ascii="Times New Roman" w:hAnsi="Times New Roman" w:cs="Times New Roman"/>
          <w:sz w:val="28"/>
          <w:szCs w:val="28"/>
        </w:rPr>
        <w:t>Симферополь</w:t>
      </w:r>
      <w:proofErr w:type="spellEnd"/>
      <w:r w:rsidRPr="00ED34CF">
        <w:rPr>
          <w:rFonts w:ascii="Times New Roman" w:hAnsi="Times New Roman" w:cs="Times New Roman"/>
          <w:sz w:val="28"/>
          <w:szCs w:val="28"/>
        </w:rPr>
        <w:t>. – 2002. – №</w:t>
      </w:r>
      <w:r w:rsidR="00176D57">
        <w:rPr>
          <w:rFonts w:ascii="Times New Roman" w:hAnsi="Times New Roman" w:cs="Times New Roman"/>
          <w:sz w:val="28"/>
          <w:szCs w:val="28"/>
        </w:rPr>
        <w:t xml:space="preserve"> </w:t>
      </w:r>
      <w:r w:rsidRPr="00ED34CF">
        <w:rPr>
          <w:rFonts w:ascii="Times New Roman" w:hAnsi="Times New Roman" w:cs="Times New Roman"/>
          <w:sz w:val="28"/>
          <w:szCs w:val="28"/>
        </w:rPr>
        <w:t>32. – С.</w:t>
      </w:r>
      <w:r w:rsidR="00176D57">
        <w:rPr>
          <w:rFonts w:ascii="Times New Roman" w:hAnsi="Times New Roman" w:cs="Times New Roman"/>
          <w:sz w:val="28"/>
          <w:szCs w:val="28"/>
        </w:rPr>
        <w:t xml:space="preserve"> </w:t>
      </w:r>
      <w:r w:rsidRPr="00ED34CF">
        <w:rPr>
          <w:rFonts w:ascii="Times New Roman" w:hAnsi="Times New Roman" w:cs="Times New Roman"/>
          <w:sz w:val="28"/>
          <w:szCs w:val="28"/>
        </w:rPr>
        <w:t>51 – 53.</w:t>
      </w:r>
    </w:p>
    <w:p w:rsidR="00ED34CF" w:rsidRPr="00ED34CF" w:rsidRDefault="00ED34CF" w:rsidP="00ED34CF">
      <w:pPr>
        <w:spacing w:after="0" w:line="360" w:lineRule="auto"/>
        <w:ind w:left="-567" w:right="-284"/>
        <w:jc w:val="both"/>
        <w:rPr>
          <w:rFonts w:ascii="Times New Roman" w:hAnsi="Times New Roman" w:cs="Times New Roman"/>
          <w:sz w:val="28"/>
          <w:szCs w:val="28"/>
        </w:rPr>
      </w:pPr>
      <w:r w:rsidRPr="00ED34CF">
        <w:rPr>
          <w:rFonts w:ascii="Times New Roman" w:hAnsi="Times New Roman" w:cs="Times New Roman"/>
          <w:sz w:val="28"/>
          <w:szCs w:val="28"/>
        </w:rPr>
        <w:t>12. Івченко А. Тлум</w:t>
      </w:r>
      <w:r w:rsidR="00176D57">
        <w:rPr>
          <w:rFonts w:ascii="Times New Roman" w:hAnsi="Times New Roman" w:cs="Times New Roman"/>
          <w:sz w:val="28"/>
          <w:szCs w:val="28"/>
        </w:rPr>
        <w:t xml:space="preserve">ачний словник української мови / А. Івченко. </w:t>
      </w:r>
      <w:r w:rsidRPr="00ED34CF">
        <w:rPr>
          <w:rFonts w:ascii="Times New Roman" w:hAnsi="Times New Roman" w:cs="Times New Roman"/>
          <w:sz w:val="28"/>
          <w:szCs w:val="28"/>
        </w:rPr>
        <w:t>– Харків. – 2004. – 400 с.</w:t>
      </w:r>
    </w:p>
    <w:p w:rsidR="00ED34CF" w:rsidRPr="00ED34CF" w:rsidRDefault="00ED34CF" w:rsidP="00ED34CF">
      <w:pPr>
        <w:spacing w:after="0" w:line="360" w:lineRule="auto"/>
        <w:ind w:left="-567" w:right="-284"/>
        <w:jc w:val="both"/>
        <w:rPr>
          <w:rFonts w:ascii="Times New Roman" w:hAnsi="Times New Roman" w:cs="Times New Roman"/>
          <w:sz w:val="28"/>
          <w:szCs w:val="28"/>
        </w:rPr>
      </w:pPr>
      <w:r w:rsidRPr="00ED34CF">
        <w:rPr>
          <w:rFonts w:ascii="Times New Roman" w:hAnsi="Times New Roman" w:cs="Times New Roman"/>
          <w:sz w:val="28"/>
          <w:szCs w:val="28"/>
        </w:rPr>
        <w:t xml:space="preserve">13. </w:t>
      </w:r>
      <w:proofErr w:type="spellStart"/>
      <w:r w:rsidRPr="00ED34CF">
        <w:rPr>
          <w:rFonts w:ascii="Times New Roman" w:hAnsi="Times New Roman" w:cs="Times New Roman"/>
          <w:sz w:val="28"/>
          <w:szCs w:val="28"/>
        </w:rPr>
        <w:t>Колесса</w:t>
      </w:r>
      <w:proofErr w:type="spellEnd"/>
      <w:r w:rsidRPr="00ED34CF">
        <w:rPr>
          <w:rFonts w:ascii="Times New Roman" w:hAnsi="Times New Roman" w:cs="Times New Roman"/>
          <w:sz w:val="28"/>
          <w:szCs w:val="28"/>
        </w:rPr>
        <w:t xml:space="preserve"> Ф.</w:t>
      </w:r>
      <w:r w:rsidR="001F5D18">
        <w:rPr>
          <w:rFonts w:ascii="Times New Roman" w:hAnsi="Times New Roman" w:cs="Times New Roman"/>
          <w:sz w:val="28"/>
          <w:szCs w:val="28"/>
        </w:rPr>
        <w:t xml:space="preserve"> Історія української етнографії </w:t>
      </w:r>
      <w:r w:rsidRPr="00ED34CF">
        <w:rPr>
          <w:rFonts w:ascii="Times New Roman" w:hAnsi="Times New Roman" w:cs="Times New Roman"/>
          <w:sz w:val="28"/>
          <w:szCs w:val="28"/>
        </w:rPr>
        <w:t xml:space="preserve"> </w:t>
      </w:r>
      <w:r w:rsidR="001F5D18" w:rsidRPr="001F5D18">
        <w:rPr>
          <w:rFonts w:ascii="Times New Roman" w:hAnsi="Times New Roman" w:cs="Times New Roman"/>
          <w:sz w:val="28"/>
          <w:szCs w:val="28"/>
        </w:rPr>
        <w:t xml:space="preserve">[Текст]  </w:t>
      </w:r>
      <w:r w:rsidR="001F5D18">
        <w:rPr>
          <w:rFonts w:ascii="Times New Roman" w:hAnsi="Times New Roman" w:cs="Times New Roman"/>
          <w:sz w:val="28"/>
          <w:szCs w:val="28"/>
        </w:rPr>
        <w:t xml:space="preserve">: навчальний посібник / Ф. </w:t>
      </w:r>
      <w:proofErr w:type="spellStart"/>
      <w:r w:rsidR="001F5D18">
        <w:rPr>
          <w:rFonts w:ascii="Times New Roman" w:hAnsi="Times New Roman" w:cs="Times New Roman"/>
          <w:sz w:val="28"/>
          <w:szCs w:val="28"/>
        </w:rPr>
        <w:t>Колесса</w:t>
      </w:r>
      <w:proofErr w:type="spellEnd"/>
      <w:r w:rsidR="001F5D18">
        <w:rPr>
          <w:rFonts w:ascii="Times New Roman" w:hAnsi="Times New Roman" w:cs="Times New Roman"/>
          <w:sz w:val="28"/>
          <w:szCs w:val="28"/>
        </w:rPr>
        <w:t xml:space="preserve">. </w:t>
      </w:r>
      <w:r w:rsidRPr="00ED34CF">
        <w:rPr>
          <w:rFonts w:ascii="Times New Roman" w:hAnsi="Times New Roman" w:cs="Times New Roman"/>
          <w:sz w:val="28"/>
          <w:szCs w:val="28"/>
        </w:rPr>
        <w:t>– К., 2005.</w:t>
      </w:r>
      <w:r w:rsidR="001F5D18">
        <w:rPr>
          <w:rFonts w:ascii="Times New Roman" w:hAnsi="Times New Roman" w:cs="Times New Roman"/>
          <w:sz w:val="28"/>
          <w:szCs w:val="28"/>
        </w:rPr>
        <w:t xml:space="preserve"> – 368 с.</w:t>
      </w:r>
    </w:p>
    <w:p w:rsidR="00ED34CF" w:rsidRPr="00ED34CF" w:rsidRDefault="00ED34CF" w:rsidP="00ED34CF">
      <w:pPr>
        <w:spacing w:after="0" w:line="360" w:lineRule="auto"/>
        <w:ind w:left="-567" w:right="-284"/>
        <w:jc w:val="both"/>
        <w:rPr>
          <w:rFonts w:ascii="Times New Roman" w:hAnsi="Times New Roman" w:cs="Times New Roman"/>
          <w:sz w:val="28"/>
          <w:szCs w:val="28"/>
        </w:rPr>
      </w:pPr>
      <w:r w:rsidRPr="00ED34CF">
        <w:rPr>
          <w:rFonts w:ascii="Times New Roman" w:hAnsi="Times New Roman" w:cs="Times New Roman"/>
          <w:sz w:val="28"/>
          <w:szCs w:val="28"/>
        </w:rPr>
        <w:t xml:space="preserve">14. </w:t>
      </w:r>
      <w:proofErr w:type="spellStart"/>
      <w:r w:rsidRPr="00ED34CF">
        <w:rPr>
          <w:rFonts w:ascii="Times New Roman" w:hAnsi="Times New Roman" w:cs="Times New Roman"/>
          <w:sz w:val="28"/>
          <w:szCs w:val="28"/>
        </w:rPr>
        <w:t>Кирчів</w:t>
      </w:r>
      <w:proofErr w:type="spellEnd"/>
      <w:r w:rsidRPr="00ED34CF">
        <w:rPr>
          <w:rFonts w:ascii="Times New Roman" w:hAnsi="Times New Roman" w:cs="Times New Roman"/>
          <w:sz w:val="28"/>
          <w:szCs w:val="28"/>
        </w:rPr>
        <w:t xml:space="preserve"> Р. Фольклористика в науковій діяльності Івана Франка (Деякі теоретико-методологічні аспекти) </w:t>
      </w:r>
      <w:r w:rsidR="001F5D18" w:rsidRPr="001F5D18">
        <w:rPr>
          <w:rFonts w:ascii="Times New Roman" w:hAnsi="Times New Roman" w:cs="Times New Roman"/>
          <w:sz w:val="28"/>
          <w:szCs w:val="28"/>
        </w:rPr>
        <w:t>[Текст]</w:t>
      </w:r>
      <w:r w:rsidR="001F5D18">
        <w:rPr>
          <w:rFonts w:ascii="Times New Roman" w:hAnsi="Times New Roman" w:cs="Times New Roman"/>
          <w:sz w:val="28"/>
          <w:szCs w:val="28"/>
        </w:rPr>
        <w:t xml:space="preserve"> : стаття  / Р. </w:t>
      </w:r>
      <w:proofErr w:type="spellStart"/>
      <w:r w:rsidR="001F5D18">
        <w:rPr>
          <w:rFonts w:ascii="Times New Roman" w:hAnsi="Times New Roman" w:cs="Times New Roman"/>
          <w:sz w:val="28"/>
          <w:szCs w:val="28"/>
        </w:rPr>
        <w:t>Кирчів</w:t>
      </w:r>
      <w:proofErr w:type="spellEnd"/>
      <w:r w:rsidR="001F5D18">
        <w:rPr>
          <w:rFonts w:ascii="Times New Roman" w:hAnsi="Times New Roman" w:cs="Times New Roman"/>
          <w:sz w:val="28"/>
          <w:szCs w:val="28"/>
        </w:rPr>
        <w:t xml:space="preserve"> </w:t>
      </w:r>
      <w:r w:rsidR="001F5D18" w:rsidRPr="001F5D18">
        <w:rPr>
          <w:rFonts w:ascii="Times New Roman" w:hAnsi="Times New Roman" w:cs="Times New Roman"/>
          <w:sz w:val="28"/>
          <w:szCs w:val="28"/>
        </w:rPr>
        <w:t xml:space="preserve">  </w:t>
      </w:r>
      <w:r w:rsidRPr="00ED34CF">
        <w:rPr>
          <w:rFonts w:ascii="Times New Roman" w:hAnsi="Times New Roman" w:cs="Times New Roman"/>
          <w:sz w:val="28"/>
          <w:szCs w:val="28"/>
        </w:rPr>
        <w:t>// Записки НТШ. – Л., 2005. – Т. CCL: Праці Філологічної секції. – С. 356</w:t>
      </w:r>
      <w:r w:rsidR="001F5D18">
        <w:rPr>
          <w:rFonts w:ascii="Times New Roman" w:hAnsi="Times New Roman" w:cs="Times New Roman"/>
          <w:sz w:val="28"/>
          <w:szCs w:val="28"/>
        </w:rPr>
        <w:t xml:space="preserve"> </w:t>
      </w:r>
      <w:r w:rsidRPr="00ED34CF">
        <w:rPr>
          <w:rFonts w:ascii="Times New Roman" w:hAnsi="Times New Roman" w:cs="Times New Roman"/>
          <w:sz w:val="28"/>
          <w:szCs w:val="28"/>
        </w:rPr>
        <w:t>–</w:t>
      </w:r>
      <w:r w:rsidR="001F5D18">
        <w:rPr>
          <w:rFonts w:ascii="Times New Roman" w:hAnsi="Times New Roman" w:cs="Times New Roman"/>
          <w:sz w:val="28"/>
          <w:szCs w:val="28"/>
        </w:rPr>
        <w:t xml:space="preserve"> </w:t>
      </w:r>
      <w:r w:rsidRPr="00ED34CF">
        <w:rPr>
          <w:rFonts w:ascii="Times New Roman" w:hAnsi="Times New Roman" w:cs="Times New Roman"/>
          <w:sz w:val="28"/>
          <w:szCs w:val="28"/>
        </w:rPr>
        <w:t>375.</w:t>
      </w:r>
    </w:p>
    <w:p w:rsidR="00ED34CF" w:rsidRPr="00ED34CF" w:rsidRDefault="00ED34CF" w:rsidP="00ED34CF">
      <w:pPr>
        <w:spacing w:after="0" w:line="360" w:lineRule="auto"/>
        <w:ind w:left="-567" w:right="-284"/>
        <w:jc w:val="both"/>
        <w:rPr>
          <w:rFonts w:ascii="Times New Roman" w:hAnsi="Times New Roman" w:cs="Times New Roman"/>
          <w:sz w:val="28"/>
          <w:szCs w:val="28"/>
        </w:rPr>
      </w:pPr>
      <w:r w:rsidRPr="00ED34CF">
        <w:rPr>
          <w:rFonts w:ascii="Times New Roman" w:hAnsi="Times New Roman" w:cs="Times New Roman"/>
          <w:sz w:val="28"/>
          <w:szCs w:val="28"/>
        </w:rPr>
        <w:t>15.  Короткий тлумачний словник української мови</w:t>
      </w:r>
      <w:r w:rsidR="001F5D18">
        <w:rPr>
          <w:rFonts w:ascii="Times New Roman" w:hAnsi="Times New Roman" w:cs="Times New Roman"/>
          <w:sz w:val="28"/>
          <w:szCs w:val="28"/>
        </w:rPr>
        <w:t xml:space="preserve"> [Текст]</w:t>
      </w:r>
      <w:r w:rsidRPr="00ED34CF">
        <w:rPr>
          <w:rFonts w:ascii="Times New Roman" w:hAnsi="Times New Roman" w:cs="Times New Roman"/>
          <w:sz w:val="28"/>
          <w:szCs w:val="28"/>
        </w:rPr>
        <w:t>. – К. – 2004. – 384 с.</w:t>
      </w:r>
    </w:p>
    <w:p w:rsidR="00ED34CF" w:rsidRPr="00ED34CF" w:rsidRDefault="00ED34CF" w:rsidP="00ED34CF">
      <w:pPr>
        <w:spacing w:after="0" w:line="360" w:lineRule="auto"/>
        <w:ind w:left="-567" w:right="-284"/>
        <w:jc w:val="both"/>
        <w:rPr>
          <w:rFonts w:ascii="Times New Roman" w:hAnsi="Times New Roman" w:cs="Times New Roman"/>
          <w:sz w:val="28"/>
          <w:szCs w:val="28"/>
        </w:rPr>
      </w:pPr>
      <w:r w:rsidRPr="00ED34CF">
        <w:rPr>
          <w:rFonts w:ascii="Times New Roman" w:hAnsi="Times New Roman" w:cs="Times New Roman"/>
          <w:sz w:val="28"/>
          <w:szCs w:val="28"/>
        </w:rPr>
        <w:t xml:space="preserve">16. </w:t>
      </w:r>
      <w:proofErr w:type="spellStart"/>
      <w:r w:rsidRPr="00ED34CF">
        <w:rPr>
          <w:rFonts w:ascii="Times New Roman" w:hAnsi="Times New Roman" w:cs="Times New Roman"/>
          <w:sz w:val="28"/>
          <w:szCs w:val="28"/>
        </w:rPr>
        <w:t>Лановик</w:t>
      </w:r>
      <w:proofErr w:type="spellEnd"/>
      <w:r w:rsidRPr="00ED34CF">
        <w:rPr>
          <w:rFonts w:ascii="Times New Roman" w:hAnsi="Times New Roman" w:cs="Times New Roman"/>
          <w:sz w:val="28"/>
          <w:szCs w:val="28"/>
        </w:rPr>
        <w:t xml:space="preserve"> Мар</w:t>
      </w:r>
      <w:r w:rsidR="001F5D18">
        <w:rPr>
          <w:rFonts w:ascii="Times New Roman" w:hAnsi="Times New Roman" w:cs="Times New Roman"/>
          <w:sz w:val="28"/>
          <w:szCs w:val="28"/>
        </w:rPr>
        <w:t>’</w:t>
      </w:r>
      <w:r w:rsidRPr="00ED34CF">
        <w:rPr>
          <w:rFonts w:ascii="Times New Roman" w:hAnsi="Times New Roman" w:cs="Times New Roman"/>
          <w:sz w:val="28"/>
          <w:szCs w:val="28"/>
        </w:rPr>
        <w:t>яна Богданівна. Українська усна нар</w:t>
      </w:r>
      <w:r w:rsidR="001F5D18">
        <w:rPr>
          <w:rFonts w:ascii="Times New Roman" w:hAnsi="Times New Roman" w:cs="Times New Roman"/>
          <w:sz w:val="28"/>
          <w:szCs w:val="28"/>
        </w:rPr>
        <w:t xml:space="preserve">одна творчість [Текст] : підручник </w:t>
      </w:r>
      <w:r w:rsidRPr="00ED34CF">
        <w:rPr>
          <w:rFonts w:ascii="Times New Roman" w:hAnsi="Times New Roman" w:cs="Times New Roman"/>
          <w:sz w:val="28"/>
          <w:szCs w:val="28"/>
        </w:rPr>
        <w:t xml:space="preserve"> / М. Б. </w:t>
      </w:r>
      <w:proofErr w:type="spellStart"/>
      <w:r w:rsidRPr="00ED34CF">
        <w:rPr>
          <w:rFonts w:ascii="Times New Roman" w:hAnsi="Times New Roman" w:cs="Times New Roman"/>
          <w:sz w:val="28"/>
          <w:szCs w:val="28"/>
        </w:rPr>
        <w:t>Лановик</w:t>
      </w:r>
      <w:proofErr w:type="spellEnd"/>
      <w:r w:rsidRPr="00ED34CF">
        <w:rPr>
          <w:rFonts w:ascii="Times New Roman" w:hAnsi="Times New Roman" w:cs="Times New Roman"/>
          <w:sz w:val="28"/>
          <w:szCs w:val="28"/>
        </w:rPr>
        <w:t xml:space="preserve">, З. Б. </w:t>
      </w:r>
      <w:proofErr w:type="spellStart"/>
      <w:r w:rsidRPr="00ED34CF">
        <w:rPr>
          <w:rFonts w:ascii="Times New Roman" w:hAnsi="Times New Roman" w:cs="Times New Roman"/>
          <w:sz w:val="28"/>
          <w:szCs w:val="28"/>
        </w:rPr>
        <w:t>Лановик</w:t>
      </w:r>
      <w:proofErr w:type="spellEnd"/>
      <w:r w:rsidRPr="00ED34CF">
        <w:rPr>
          <w:rFonts w:ascii="Times New Roman" w:hAnsi="Times New Roman" w:cs="Times New Roman"/>
          <w:sz w:val="28"/>
          <w:szCs w:val="28"/>
        </w:rPr>
        <w:t xml:space="preserve">. </w:t>
      </w:r>
      <w:r w:rsidR="001F5D18">
        <w:rPr>
          <w:rFonts w:ascii="Times New Roman" w:hAnsi="Times New Roman" w:cs="Times New Roman"/>
          <w:sz w:val="28"/>
          <w:szCs w:val="28"/>
        </w:rPr>
        <w:t xml:space="preserve">– </w:t>
      </w:r>
      <w:r w:rsidR="00AB14F0">
        <w:rPr>
          <w:rFonts w:ascii="Times New Roman" w:hAnsi="Times New Roman" w:cs="Times New Roman"/>
          <w:sz w:val="28"/>
          <w:szCs w:val="28"/>
        </w:rPr>
        <w:t xml:space="preserve"> 4 </w:t>
      </w:r>
      <w:r w:rsidRPr="00ED34CF">
        <w:rPr>
          <w:rFonts w:ascii="Times New Roman" w:hAnsi="Times New Roman" w:cs="Times New Roman"/>
          <w:sz w:val="28"/>
          <w:szCs w:val="28"/>
        </w:rPr>
        <w:t>вид</w:t>
      </w:r>
      <w:r w:rsidR="001F5D18">
        <w:rPr>
          <w:rFonts w:ascii="Times New Roman" w:hAnsi="Times New Roman" w:cs="Times New Roman"/>
          <w:sz w:val="28"/>
          <w:szCs w:val="28"/>
        </w:rPr>
        <w:t xml:space="preserve">ання. </w:t>
      </w:r>
      <w:r w:rsidRPr="00ED34CF">
        <w:rPr>
          <w:rFonts w:ascii="Times New Roman" w:hAnsi="Times New Roman" w:cs="Times New Roman"/>
          <w:sz w:val="28"/>
          <w:szCs w:val="28"/>
        </w:rPr>
        <w:t xml:space="preserve"> </w:t>
      </w:r>
      <w:r w:rsidR="001F5D18">
        <w:rPr>
          <w:rFonts w:ascii="Times New Roman" w:hAnsi="Times New Roman" w:cs="Times New Roman"/>
          <w:sz w:val="28"/>
          <w:szCs w:val="28"/>
        </w:rPr>
        <w:t xml:space="preserve">– </w:t>
      </w:r>
      <w:r w:rsidRPr="00ED34CF">
        <w:rPr>
          <w:rFonts w:ascii="Times New Roman" w:hAnsi="Times New Roman" w:cs="Times New Roman"/>
          <w:sz w:val="28"/>
          <w:szCs w:val="28"/>
        </w:rPr>
        <w:t xml:space="preserve"> К. : Знання-Прес, 2006. </w:t>
      </w:r>
      <w:r w:rsidR="001F5D18">
        <w:rPr>
          <w:rFonts w:ascii="Times New Roman" w:hAnsi="Times New Roman" w:cs="Times New Roman"/>
          <w:sz w:val="28"/>
          <w:szCs w:val="28"/>
        </w:rPr>
        <w:t xml:space="preserve">– </w:t>
      </w:r>
      <w:r w:rsidRPr="00ED34CF">
        <w:rPr>
          <w:rFonts w:ascii="Times New Roman" w:hAnsi="Times New Roman" w:cs="Times New Roman"/>
          <w:sz w:val="28"/>
          <w:szCs w:val="28"/>
        </w:rPr>
        <w:t xml:space="preserve"> 591 с.</w:t>
      </w:r>
    </w:p>
    <w:p w:rsidR="00ED34CF" w:rsidRPr="00ED34CF" w:rsidRDefault="001F5D18" w:rsidP="00ED34CF">
      <w:pPr>
        <w:spacing w:after="0" w:line="360" w:lineRule="auto"/>
        <w:ind w:left="-567" w:right="-284"/>
        <w:jc w:val="both"/>
        <w:rPr>
          <w:rFonts w:ascii="Times New Roman" w:hAnsi="Times New Roman" w:cs="Times New Roman"/>
          <w:sz w:val="28"/>
          <w:szCs w:val="28"/>
        </w:rPr>
      </w:pPr>
      <w:r>
        <w:rPr>
          <w:rFonts w:ascii="Times New Roman" w:hAnsi="Times New Roman" w:cs="Times New Roman"/>
          <w:sz w:val="28"/>
          <w:szCs w:val="28"/>
        </w:rPr>
        <w:t xml:space="preserve">17. Нечуй-Левицький </w:t>
      </w:r>
      <w:r w:rsidR="00ED34CF" w:rsidRPr="00ED34CF">
        <w:rPr>
          <w:rFonts w:ascii="Times New Roman" w:hAnsi="Times New Roman" w:cs="Times New Roman"/>
          <w:sz w:val="28"/>
          <w:szCs w:val="28"/>
        </w:rPr>
        <w:t xml:space="preserve"> Іван. Світогляд українського народу [Текст] : ескіз української міфології / І. Нечуй-Левицький. </w:t>
      </w:r>
      <w:r>
        <w:rPr>
          <w:rFonts w:ascii="Times New Roman" w:hAnsi="Times New Roman" w:cs="Times New Roman"/>
          <w:sz w:val="28"/>
          <w:szCs w:val="28"/>
        </w:rPr>
        <w:t xml:space="preserve"> –</w:t>
      </w:r>
      <w:r w:rsidR="00ED34CF" w:rsidRPr="00ED34CF">
        <w:rPr>
          <w:rFonts w:ascii="Times New Roman" w:hAnsi="Times New Roman" w:cs="Times New Roman"/>
          <w:sz w:val="28"/>
          <w:szCs w:val="28"/>
        </w:rPr>
        <w:t xml:space="preserve"> К. : Обереги, 2003. </w:t>
      </w:r>
      <w:r>
        <w:rPr>
          <w:rFonts w:ascii="Times New Roman" w:hAnsi="Times New Roman" w:cs="Times New Roman"/>
          <w:sz w:val="28"/>
          <w:szCs w:val="28"/>
        </w:rPr>
        <w:t>–</w:t>
      </w:r>
      <w:r w:rsidR="00ED34CF" w:rsidRPr="00ED34CF">
        <w:rPr>
          <w:rFonts w:ascii="Times New Roman" w:hAnsi="Times New Roman" w:cs="Times New Roman"/>
          <w:sz w:val="28"/>
          <w:szCs w:val="28"/>
        </w:rPr>
        <w:t xml:space="preserve"> 144 с.</w:t>
      </w:r>
    </w:p>
    <w:p w:rsidR="00ED34CF" w:rsidRPr="00ED34CF" w:rsidRDefault="00ED34CF" w:rsidP="00ED34CF">
      <w:pPr>
        <w:spacing w:after="0" w:line="360" w:lineRule="auto"/>
        <w:ind w:left="-567" w:right="-284"/>
        <w:jc w:val="both"/>
        <w:rPr>
          <w:rFonts w:ascii="Times New Roman" w:hAnsi="Times New Roman" w:cs="Times New Roman"/>
          <w:sz w:val="28"/>
          <w:szCs w:val="28"/>
        </w:rPr>
      </w:pPr>
      <w:r w:rsidRPr="00ED34CF">
        <w:rPr>
          <w:rFonts w:ascii="Times New Roman" w:hAnsi="Times New Roman" w:cs="Times New Roman"/>
          <w:sz w:val="28"/>
          <w:szCs w:val="28"/>
        </w:rPr>
        <w:t>18. Нудьга Григорій</w:t>
      </w:r>
      <w:r w:rsidR="001F5D18">
        <w:rPr>
          <w:rFonts w:ascii="Times New Roman" w:hAnsi="Times New Roman" w:cs="Times New Roman"/>
          <w:sz w:val="28"/>
          <w:szCs w:val="28"/>
        </w:rPr>
        <w:t xml:space="preserve">.  </w:t>
      </w:r>
      <w:r w:rsidRPr="00ED34CF">
        <w:rPr>
          <w:rFonts w:ascii="Times New Roman" w:hAnsi="Times New Roman" w:cs="Times New Roman"/>
          <w:sz w:val="28"/>
          <w:szCs w:val="28"/>
        </w:rPr>
        <w:t>Українська пі</w:t>
      </w:r>
      <w:r w:rsidR="001F5D18">
        <w:rPr>
          <w:rFonts w:ascii="Times New Roman" w:hAnsi="Times New Roman" w:cs="Times New Roman"/>
          <w:sz w:val="28"/>
          <w:szCs w:val="28"/>
        </w:rPr>
        <w:t xml:space="preserve">сня в світі </w:t>
      </w:r>
      <w:r w:rsidR="001F5D18" w:rsidRPr="001F5D18">
        <w:rPr>
          <w:rFonts w:ascii="Times New Roman" w:hAnsi="Times New Roman" w:cs="Times New Roman"/>
          <w:sz w:val="28"/>
          <w:szCs w:val="28"/>
        </w:rPr>
        <w:t xml:space="preserve">[Текст]  </w:t>
      </w:r>
      <w:r w:rsidR="001F5D18">
        <w:rPr>
          <w:rFonts w:ascii="Times New Roman" w:hAnsi="Times New Roman" w:cs="Times New Roman"/>
          <w:sz w:val="28"/>
          <w:szCs w:val="28"/>
        </w:rPr>
        <w:t xml:space="preserve">: двотомне дослідження / Григорій Нудьга. – </w:t>
      </w:r>
      <w:r w:rsidR="001F5D18" w:rsidRPr="001F5D18">
        <w:rPr>
          <w:rFonts w:ascii="Times New Roman" w:hAnsi="Times New Roman" w:cs="Times New Roman"/>
          <w:sz w:val="28"/>
          <w:szCs w:val="28"/>
        </w:rPr>
        <w:t xml:space="preserve"> К: Музична Україна, 1989. </w:t>
      </w:r>
      <w:r w:rsidR="001F5D18">
        <w:rPr>
          <w:rFonts w:ascii="Times New Roman" w:hAnsi="Times New Roman" w:cs="Times New Roman"/>
          <w:sz w:val="28"/>
          <w:szCs w:val="28"/>
        </w:rPr>
        <w:t>–</w:t>
      </w:r>
      <w:r w:rsidR="001F5D18" w:rsidRPr="001F5D18">
        <w:rPr>
          <w:rFonts w:ascii="Times New Roman" w:hAnsi="Times New Roman" w:cs="Times New Roman"/>
          <w:sz w:val="28"/>
          <w:szCs w:val="28"/>
        </w:rPr>
        <w:t xml:space="preserve"> 535 с.</w:t>
      </w:r>
    </w:p>
    <w:p w:rsidR="00ED34CF" w:rsidRPr="00ED34CF" w:rsidRDefault="00ED34CF" w:rsidP="00ED34CF">
      <w:pPr>
        <w:spacing w:after="0" w:line="360" w:lineRule="auto"/>
        <w:ind w:left="-567" w:right="-284"/>
        <w:jc w:val="both"/>
        <w:rPr>
          <w:rFonts w:ascii="Times New Roman" w:hAnsi="Times New Roman" w:cs="Times New Roman"/>
          <w:sz w:val="28"/>
          <w:szCs w:val="28"/>
        </w:rPr>
      </w:pPr>
      <w:r w:rsidRPr="00ED34CF">
        <w:rPr>
          <w:rFonts w:ascii="Times New Roman" w:hAnsi="Times New Roman" w:cs="Times New Roman"/>
          <w:sz w:val="28"/>
          <w:szCs w:val="28"/>
        </w:rPr>
        <w:t xml:space="preserve">19.   Онищук А. Народний календар. </w:t>
      </w:r>
      <w:r w:rsidR="001F5D18">
        <w:rPr>
          <w:rFonts w:ascii="Times New Roman" w:hAnsi="Times New Roman" w:cs="Times New Roman"/>
          <w:sz w:val="28"/>
          <w:szCs w:val="28"/>
        </w:rPr>
        <w:t xml:space="preserve">Матеріали української етнології </w:t>
      </w:r>
      <w:r w:rsidR="001F5D18" w:rsidRPr="001F5D18">
        <w:rPr>
          <w:rFonts w:ascii="Times New Roman" w:hAnsi="Times New Roman" w:cs="Times New Roman"/>
          <w:sz w:val="28"/>
          <w:szCs w:val="28"/>
        </w:rPr>
        <w:t xml:space="preserve">[Текст] </w:t>
      </w:r>
      <w:r w:rsidR="001F5D18">
        <w:rPr>
          <w:rFonts w:ascii="Times New Roman" w:hAnsi="Times New Roman" w:cs="Times New Roman"/>
          <w:sz w:val="28"/>
          <w:szCs w:val="28"/>
        </w:rPr>
        <w:t xml:space="preserve">: навчальний посібник / А. Онищук. </w:t>
      </w:r>
      <w:r w:rsidR="001F5D18" w:rsidRPr="001F5D18">
        <w:rPr>
          <w:rFonts w:ascii="Times New Roman" w:hAnsi="Times New Roman" w:cs="Times New Roman"/>
          <w:sz w:val="28"/>
          <w:szCs w:val="28"/>
        </w:rPr>
        <w:t xml:space="preserve"> </w:t>
      </w:r>
      <w:r w:rsidRPr="00ED34CF">
        <w:rPr>
          <w:rFonts w:ascii="Times New Roman" w:hAnsi="Times New Roman" w:cs="Times New Roman"/>
          <w:sz w:val="28"/>
          <w:szCs w:val="28"/>
        </w:rPr>
        <w:t xml:space="preserve">– К., 2000. – 177 с. </w:t>
      </w:r>
    </w:p>
    <w:p w:rsidR="00ED34CF" w:rsidRPr="00ED34CF" w:rsidRDefault="00ED34CF" w:rsidP="00ED34CF">
      <w:pPr>
        <w:spacing w:after="0" w:line="360" w:lineRule="auto"/>
        <w:ind w:left="-567" w:right="-284"/>
        <w:jc w:val="both"/>
        <w:rPr>
          <w:rFonts w:ascii="Times New Roman" w:hAnsi="Times New Roman" w:cs="Times New Roman"/>
          <w:sz w:val="28"/>
          <w:szCs w:val="28"/>
        </w:rPr>
      </w:pPr>
      <w:r w:rsidRPr="00ED34CF">
        <w:rPr>
          <w:rFonts w:ascii="Times New Roman" w:hAnsi="Times New Roman" w:cs="Times New Roman"/>
          <w:sz w:val="28"/>
          <w:szCs w:val="28"/>
        </w:rPr>
        <w:t xml:space="preserve"> 20. </w:t>
      </w:r>
      <w:proofErr w:type="spellStart"/>
      <w:r w:rsidRPr="00ED34CF">
        <w:rPr>
          <w:rFonts w:ascii="Times New Roman" w:hAnsi="Times New Roman" w:cs="Times New Roman"/>
          <w:sz w:val="28"/>
          <w:szCs w:val="28"/>
        </w:rPr>
        <w:t>Росовецький</w:t>
      </w:r>
      <w:proofErr w:type="spellEnd"/>
      <w:r w:rsidRPr="00ED34CF">
        <w:rPr>
          <w:rFonts w:ascii="Times New Roman" w:hAnsi="Times New Roman" w:cs="Times New Roman"/>
          <w:sz w:val="28"/>
          <w:szCs w:val="28"/>
        </w:rPr>
        <w:t xml:space="preserve">  С. Український фоль</w:t>
      </w:r>
      <w:r w:rsidR="001F5D18">
        <w:rPr>
          <w:rFonts w:ascii="Times New Roman" w:hAnsi="Times New Roman" w:cs="Times New Roman"/>
          <w:sz w:val="28"/>
          <w:szCs w:val="28"/>
        </w:rPr>
        <w:t>клор у теоретичному висвітленні</w:t>
      </w:r>
      <w:r w:rsidRPr="00ED34CF">
        <w:rPr>
          <w:rFonts w:ascii="Times New Roman" w:hAnsi="Times New Roman" w:cs="Times New Roman"/>
          <w:sz w:val="28"/>
          <w:szCs w:val="28"/>
        </w:rPr>
        <w:t xml:space="preserve"> </w:t>
      </w:r>
      <w:r w:rsidR="001F5D18" w:rsidRPr="001F5D18">
        <w:rPr>
          <w:rFonts w:ascii="Times New Roman" w:hAnsi="Times New Roman" w:cs="Times New Roman"/>
          <w:sz w:val="28"/>
          <w:szCs w:val="28"/>
        </w:rPr>
        <w:t xml:space="preserve">[Текст]  </w:t>
      </w:r>
      <w:r w:rsidR="001F5D18">
        <w:rPr>
          <w:rFonts w:ascii="Times New Roman" w:hAnsi="Times New Roman" w:cs="Times New Roman"/>
          <w:sz w:val="28"/>
          <w:szCs w:val="28"/>
        </w:rPr>
        <w:t xml:space="preserve">: підручник / С. </w:t>
      </w:r>
      <w:proofErr w:type="spellStart"/>
      <w:r w:rsidR="001F5D18">
        <w:rPr>
          <w:rFonts w:ascii="Times New Roman" w:hAnsi="Times New Roman" w:cs="Times New Roman"/>
          <w:sz w:val="28"/>
          <w:szCs w:val="28"/>
        </w:rPr>
        <w:t>Росовецький</w:t>
      </w:r>
      <w:proofErr w:type="spellEnd"/>
      <w:r w:rsidR="001F5D18">
        <w:rPr>
          <w:rFonts w:ascii="Times New Roman" w:hAnsi="Times New Roman" w:cs="Times New Roman"/>
          <w:sz w:val="28"/>
          <w:szCs w:val="28"/>
        </w:rPr>
        <w:t xml:space="preserve">. </w:t>
      </w:r>
      <w:r w:rsidRPr="00ED34CF">
        <w:rPr>
          <w:rFonts w:ascii="Times New Roman" w:hAnsi="Times New Roman" w:cs="Times New Roman"/>
          <w:sz w:val="28"/>
          <w:szCs w:val="28"/>
        </w:rPr>
        <w:t xml:space="preserve"> – К., 2008.   </w:t>
      </w:r>
      <w:r w:rsidR="001F5D18">
        <w:rPr>
          <w:rFonts w:ascii="Times New Roman" w:hAnsi="Times New Roman" w:cs="Times New Roman"/>
          <w:sz w:val="28"/>
          <w:szCs w:val="28"/>
        </w:rPr>
        <w:t>– 439 с.</w:t>
      </w:r>
    </w:p>
    <w:p w:rsidR="00ED34CF" w:rsidRPr="00ED34CF" w:rsidRDefault="00ED34CF" w:rsidP="00ED34CF">
      <w:pPr>
        <w:spacing w:after="0" w:line="360" w:lineRule="auto"/>
        <w:ind w:left="-567" w:right="-284"/>
        <w:jc w:val="both"/>
        <w:rPr>
          <w:rFonts w:ascii="Times New Roman" w:hAnsi="Times New Roman" w:cs="Times New Roman"/>
          <w:sz w:val="28"/>
          <w:szCs w:val="28"/>
        </w:rPr>
      </w:pPr>
      <w:r w:rsidRPr="00ED34CF">
        <w:rPr>
          <w:rFonts w:ascii="Times New Roman" w:hAnsi="Times New Roman" w:cs="Times New Roman"/>
          <w:sz w:val="28"/>
          <w:szCs w:val="28"/>
        </w:rPr>
        <w:t xml:space="preserve">21.  </w:t>
      </w:r>
      <w:proofErr w:type="spellStart"/>
      <w:r w:rsidRPr="00ED34CF">
        <w:rPr>
          <w:rFonts w:ascii="Times New Roman" w:hAnsi="Times New Roman" w:cs="Times New Roman"/>
          <w:sz w:val="28"/>
          <w:szCs w:val="28"/>
        </w:rPr>
        <w:t>Таланчук</w:t>
      </w:r>
      <w:proofErr w:type="spellEnd"/>
      <w:r w:rsidRPr="00ED34CF">
        <w:rPr>
          <w:rFonts w:ascii="Times New Roman" w:hAnsi="Times New Roman" w:cs="Times New Roman"/>
          <w:sz w:val="28"/>
          <w:szCs w:val="28"/>
        </w:rPr>
        <w:t xml:space="preserve"> Олена Михайлівна. Українознавство [Текст]</w:t>
      </w:r>
      <w:r w:rsidR="001F5D18">
        <w:rPr>
          <w:rFonts w:ascii="Times New Roman" w:hAnsi="Times New Roman" w:cs="Times New Roman"/>
          <w:sz w:val="28"/>
          <w:szCs w:val="28"/>
        </w:rPr>
        <w:t xml:space="preserve">  :</w:t>
      </w:r>
      <w:r w:rsidRPr="00ED34CF">
        <w:rPr>
          <w:rFonts w:ascii="Times New Roman" w:hAnsi="Times New Roman" w:cs="Times New Roman"/>
          <w:sz w:val="28"/>
          <w:szCs w:val="28"/>
        </w:rPr>
        <w:t xml:space="preserve"> </w:t>
      </w:r>
      <w:r w:rsidR="001F5D18">
        <w:rPr>
          <w:rFonts w:ascii="Times New Roman" w:hAnsi="Times New Roman" w:cs="Times New Roman"/>
          <w:sz w:val="28"/>
          <w:szCs w:val="28"/>
        </w:rPr>
        <w:t>у</w:t>
      </w:r>
      <w:r w:rsidRPr="00ED34CF">
        <w:rPr>
          <w:rFonts w:ascii="Times New Roman" w:hAnsi="Times New Roman" w:cs="Times New Roman"/>
          <w:sz w:val="28"/>
          <w:szCs w:val="28"/>
        </w:rPr>
        <w:t xml:space="preserve">сна народна творчість / О. М. </w:t>
      </w:r>
      <w:proofErr w:type="spellStart"/>
      <w:r w:rsidRPr="00ED34CF">
        <w:rPr>
          <w:rFonts w:ascii="Times New Roman" w:hAnsi="Times New Roman" w:cs="Times New Roman"/>
          <w:sz w:val="28"/>
          <w:szCs w:val="28"/>
        </w:rPr>
        <w:t>Таланчук</w:t>
      </w:r>
      <w:proofErr w:type="spellEnd"/>
      <w:r w:rsidRPr="00ED34CF">
        <w:rPr>
          <w:rFonts w:ascii="Times New Roman" w:hAnsi="Times New Roman" w:cs="Times New Roman"/>
          <w:sz w:val="28"/>
          <w:szCs w:val="28"/>
        </w:rPr>
        <w:t xml:space="preserve">. </w:t>
      </w:r>
      <w:r w:rsidR="001F5D18">
        <w:rPr>
          <w:rFonts w:ascii="Times New Roman" w:hAnsi="Times New Roman" w:cs="Times New Roman"/>
          <w:sz w:val="28"/>
          <w:szCs w:val="28"/>
        </w:rPr>
        <w:t xml:space="preserve">– </w:t>
      </w:r>
      <w:r w:rsidRPr="00ED34CF">
        <w:rPr>
          <w:rFonts w:ascii="Times New Roman" w:hAnsi="Times New Roman" w:cs="Times New Roman"/>
          <w:sz w:val="28"/>
          <w:szCs w:val="28"/>
        </w:rPr>
        <w:t xml:space="preserve"> К. : Либідь, 1998. </w:t>
      </w:r>
      <w:r w:rsidR="001F5D18">
        <w:rPr>
          <w:rFonts w:ascii="Times New Roman" w:hAnsi="Times New Roman" w:cs="Times New Roman"/>
          <w:sz w:val="28"/>
          <w:szCs w:val="28"/>
        </w:rPr>
        <w:t xml:space="preserve">– </w:t>
      </w:r>
      <w:r w:rsidRPr="00ED34CF">
        <w:rPr>
          <w:rFonts w:ascii="Times New Roman" w:hAnsi="Times New Roman" w:cs="Times New Roman"/>
          <w:sz w:val="28"/>
          <w:szCs w:val="28"/>
        </w:rPr>
        <w:t xml:space="preserve"> 247 с.             </w:t>
      </w:r>
    </w:p>
    <w:p w:rsidR="00ED34CF" w:rsidRPr="00ED34CF" w:rsidRDefault="00AB14F0" w:rsidP="00ED34CF">
      <w:pPr>
        <w:spacing w:after="0" w:line="360" w:lineRule="auto"/>
        <w:ind w:left="-567" w:right="-284"/>
        <w:jc w:val="both"/>
        <w:rPr>
          <w:rFonts w:ascii="Times New Roman" w:hAnsi="Times New Roman" w:cs="Times New Roman"/>
          <w:sz w:val="28"/>
          <w:szCs w:val="28"/>
        </w:rPr>
      </w:pPr>
      <w:r>
        <w:rPr>
          <w:rFonts w:ascii="Times New Roman" w:hAnsi="Times New Roman" w:cs="Times New Roman"/>
          <w:sz w:val="28"/>
          <w:szCs w:val="28"/>
        </w:rPr>
        <w:lastRenderedPageBreak/>
        <w:t xml:space="preserve">22. </w:t>
      </w:r>
      <w:proofErr w:type="spellStart"/>
      <w:r>
        <w:rPr>
          <w:rFonts w:ascii="Times New Roman" w:hAnsi="Times New Roman" w:cs="Times New Roman"/>
          <w:sz w:val="28"/>
          <w:szCs w:val="28"/>
        </w:rPr>
        <w:t>Триліс</w:t>
      </w:r>
      <w:proofErr w:type="spellEnd"/>
      <w:r>
        <w:rPr>
          <w:rFonts w:ascii="Times New Roman" w:hAnsi="Times New Roman" w:cs="Times New Roman"/>
          <w:sz w:val="28"/>
          <w:szCs w:val="28"/>
        </w:rPr>
        <w:t xml:space="preserve"> Василь. Про український фольклор і українську душу </w:t>
      </w:r>
      <w:r w:rsidRPr="00AB14F0">
        <w:rPr>
          <w:rFonts w:ascii="Times New Roman" w:hAnsi="Times New Roman" w:cs="Times New Roman"/>
          <w:sz w:val="28"/>
          <w:szCs w:val="28"/>
        </w:rPr>
        <w:t>[Текст]</w:t>
      </w:r>
      <w:r>
        <w:rPr>
          <w:rFonts w:ascii="Times New Roman" w:hAnsi="Times New Roman" w:cs="Times New Roman"/>
          <w:sz w:val="28"/>
          <w:szCs w:val="28"/>
        </w:rPr>
        <w:t xml:space="preserve"> : в</w:t>
      </w:r>
      <w:r w:rsidRPr="00AB14F0">
        <w:rPr>
          <w:rFonts w:ascii="Times New Roman" w:hAnsi="Times New Roman" w:cs="Times New Roman"/>
          <w:sz w:val="28"/>
          <w:szCs w:val="28"/>
        </w:rPr>
        <w:t xml:space="preserve">иступ на науково-практичній конференції </w:t>
      </w:r>
      <w:r w:rsidR="00D3669F">
        <w:rPr>
          <w:rFonts w:ascii="Times New Roman" w:hAnsi="Times New Roman" w:cs="Times New Roman"/>
          <w:sz w:val="28"/>
          <w:szCs w:val="28"/>
        </w:rPr>
        <w:t>“</w:t>
      </w:r>
      <w:r w:rsidRPr="00AB14F0">
        <w:rPr>
          <w:rFonts w:ascii="Times New Roman" w:hAnsi="Times New Roman" w:cs="Times New Roman"/>
          <w:sz w:val="28"/>
          <w:szCs w:val="28"/>
        </w:rPr>
        <w:t>Буття українців”</w:t>
      </w:r>
      <w:r>
        <w:rPr>
          <w:rFonts w:ascii="Times New Roman" w:hAnsi="Times New Roman" w:cs="Times New Roman"/>
          <w:sz w:val="28"/>
          <w:szCs w:val="28"/>
        </w:rPr>
        <w:t xml:space="preserve"> / В. </w:t>
      </w:r>
      <w:proofErr w:type="spellStart"/>
      <w:r>
        <w:rPr>
          <w:rFonts w:ascii="Times New Roman" w:hAnsi="Times New Roman" w:cs="Times New Roman"/>
          <w:sz w:val="28"/>
          <w:szCs w:val="28"/>
        </w:rPr>
        <w:t>Триліс</w:t>
      </w:r>
      <w:proofErr w:type="spellEnd"/>
      <w:r>
        <w:rPr>
          <w:rFonts w:ascii="Times New Roman" w:hAnsi="Times New Roman" w:cs="Times New Roman"/>
          <w:sz w:val="28"/>
          <w:szCs w:val="28"/>
        </w:rPr>
        <w:t xml:space="preserve">. – </w:t>
      </w:r>
      <w:r w:rsidRPr="00AB14F0">
        <w:rPr>
          <w:rFonts w:ascii="Times New Roman" w:hAnsi="Times New Roman" w:cs="Times New Roman"/>
          <w:sz w:val="28"/>
          <w:szCs w:val="28"/>
        </w:rPr>
        <w:t>Ятрань</w:t>
      </w:r>
      <w:r>
        <w:rPr>
          <w:rFonts w:ascii="Times New Roman" w:hAnsi="Times New Roman" w:cs="Times New Roman"/>
          <w:sz w:val="28"/>
          <w:szCs w:val="28"/>
        </w:rPr>
        <w:t xml:space="preserve">. – </w:t>
      </w:r>
      <w:r w:rsidRPr="00AB14F0">
        <w:rPr>
          <w:rFonts w:ascii="Times New Roman" w:hAnsi="Times New Roman" w:cs="Times New Roman"/>
          <w:sz w:val="28"/>
          <w:szCs w:val="28"/>
        </w:rPr>
        <w:t xml:space="preserve"> </w:t>
      </w:r>
      <w:r>
        <w:rPr>
          <w:rFonts w:ascii="Times New Roman" w:hAnsi="Times New Roman" w:cs="Times New Roman"/>
          <w:sz w:val="28"/>
          <w:szCs w:val="28"/>
        </w:rPr>
        <w:t xml:space="preserve">09.06.2008.–22:05 </w:t>
      </w:r>
      <w:r w:rsidR="00ED34CF" w:rsidRPr="00ED34CF">
        <w:rPr>
          <w:rFonts w:ascii="Times New Roman" w:hAnsi="Times New Roman" w:cs="Times New Roman"/>
          <w:sz w:val="28"/>
          <w:szCs w:val="28"/>
        </w:rPr>
        <w:t>http://www.google.com/url?esrc=s&amp;q=&amp;rct=j&amp;sa=U&amp;url=http://www.yatran.com.ua/articles/128.html&amp;ved=2ahUKEwjKqYvpmPviAhXIxaYKHXkWC1EQFjAAegQIBhAB&amp;usg=AOvVaw1oMNZkPF0p3EQp5nDwP-Xz</w:t>
      </w:r>
    </w:p>
    <w:p w:rsidR="00ED34CF" w:rsidRPr="00ED34CF" w:rsidRDefault="00ED34CF" w:rsidP="00ED34CF">
      <w:pPr>
        <w:spacing w:after="0" w:line="360" w:lineRule="auto"/>
        <w:ind w:left="-567" w:right="-284"/>
        <w:jc w:val="both"/>
        <w:rPr>
          <w:rFonts w:ascii="Times New Roman" w:hAnsi="Times New Roman" w:cs="Times New Roman"/>
          <w:sz w:val="28"/>
          <w:szCs w:val="28"/>
        </w:rPr>
      </w:pPr>
      <w:r w:rsidRPr="00ED34CF">
        <w:rPr>
          <w:rFonts w:ascii="Times New Roman" w:hAnsi="Times New Roman" w:cs="Times New Roman"/>
          <w:sz w:val="28"/>
          <w:szCs w:val="28"/>
        </w:rPr>
        <w:t>23. Україна в словах</w:t>
      </w:r>
      <w:r w:rsidR="00AB14F0">
        <w:rPr>
          <w:rFonts w:ascii="Times New Roman" w:hAnsi="Times New Roman" w:cs="Times New Roman"/>
          <w:sz w:val="28"/>
          <w:szCs w:val="28"/>
        </w:rPr>
        <w:t xml:space="preserve"> </w:t>
      </w:r>
      <w:r w:rsidR="00AB14F0" w:rsidRPr="00AB14F0">
        <w:rPr>
          <w:rFonts w:ascii="Times New Roman" w:hAnsi="Times New Roman" w:cs="Times New Roman"/>
          <w:sz w:val="28"/>
          <w:szCs w:val="28"/>
        </w:rPr>
        <w:t>[Текст]</w:t>
      </w:r>
      <w:r w:rsidR="00AB14F0">
        <w:rPr>
          <w:rFonts w:ascii="Times New Roman" w:hAnsi="Times New Roman" w:cs="Times New Roman"/>
          <w:sz w:val="28"/>
          <w:szCs w:val="28"/>
        </w:rPr>
        <w:t xml:space="preserve"> </w:t>
      </w:r>
      <w:r w:rsidRPr="00ED34CF">
        <w:rPr>
          <w:rFonts w:ascii="Times New Roman" w:hAnsi="Times New Roman" w:cs="Times New Roman"/>
          <w:sz w:val="28"/>
          <w:szCs w:val="28"/>
        </w:rPr>
        <w:t xml:space="preserve">: мово-країнознавчий словник-довідник. </w:t>
      </w:r>
      <w:r w:rsidR="00AB14F0">
        <w:rPr>
          <w:rFonts w:ascii="Times New Roman" w:hAnsi="Times New Roman" w:cs="Times New Roman"/>
          <w:sz w:val="28"/>
          <w:szCs w:val="28"/>
        </w:rPr>
        <w:t xml:space="preserve">– </w:t>
      </w:r>
      <w:r w:rsidRPr="00ED34CF">
        <w:rPr>
          <w:rFonts w:ascii="Times New Roman" w:hAnsi="Times New Roman" w:cs="Times New Roman"/>
          <w:sz w:val="28"/>
          <w:szCs w:val="28"/>
        </w:rPr>
        <w:t xml:space="preserve"> К. : Просвіта, 2004. </w:t>
      </w:r>
      <w:r w:rsidR="00AB14F0">
        <w:rPr>
          <w:rFonts w:ascii="Times New Roman" w:hAnsi="Times New Roman" w:cs="Times New Roman"/>
          <w:sz w:val="28"/>
          <w:szCs w:val="28"/>
        </w:rPr>
        <w:t>–</w:t>
      </w:r>
      <w:r w:rsidRPr="00ED34CF">
        <w:rPr>
          <w:rFonts w:ascii="Times New Roman" w:hAnsi="Times New Roman" w:cs="Times New Roman"/>
          <w:sz w:val="28"/>
          <w:szCs w:val="28"/>
        </w:rPr>
        <w:t xml:space="preserve"> 704 с</w:t>
      </w:r>
      <w:r w:rsidR="00AB14F0">
        <w:rPr>
          <w:rFonts w:ascii="Times New Roman" w:hAnsi="Times New Roman" w:cs="Times New Roman"/>
          <w:sz w:val="28"/>
          <w:szCs w:val="28"/>
        </w:rPr>
        <w:t xml:space="preserve">. </w:t>
      </w:r>
    </w:p>
    <w:p w:rsidR="00ED34CF" w:rsidRPr="00ED34CF" w:rsidRDefault="00ED34CF" w:rsidP="00ED34CF">
      <w:pPr>
        <w:spacing w:after="0" w:line="360" w:lineRule="auto"/>
        <w:ind w:left="-567" w:right="-284"/>
        <w:jc w:val="both"/>
        <w:rPr>
          <w:rFonts w:ascii="Times New Roman" w:hAnsi="Times New Roman" w:cs="Times New Roman"/>
          <w:sz w:val="28"/>
          <w:szCs w:val="28"/>
        </w:rPr>
      </w:pPr>
      <w:r w:rsidRPr="00ED34CF">
        <w:rPr>
          <w:rFonts w:ascii="Times New Roman" w:hAnsi="Times New Roman" w:cs="Times New Roman"/>
          <w:sz w:val="28"/>
          <w:szCs w:val="28"/>
        </w:rPr>
        <w:t xml:space="preserve">24. </w:t>
      </w:r>
      <w:r w:rsidR="00AB14F0">
        <w:rPr>
          <w:rFonts w:ascii="Times New Roman" w:hAnsi="Times New Roman" w:cs="Times New Roman"/>
          <w:sz w:val="28"/>
          <w:szCs w:val="28"/>
        </w:rPr>
        <w:t>У</w:t>
      </w:r>
      <w:r w:rsidR="00AB14F0" w:rsidRPr="00AB14F0">
        <w:rPr>
          <w:rFonts w:ascii="Times New Roman" w:hAnsi="Times New Roman" w:cs="Times New Roman"/>
          <w:sz w:val="28"/>
          <w:szCs w:val="28"/>
        </w:rPr>
        <w:t>країнська мова</w:t>
      </w:r>
      <w:r w:rsidR="00EC7014">
        <w:rPr>
          <w:rFonts w:ascii="Times New Roman" w:hAnsi="Times New Roman" w:cs="Times New Roman"/>
          <w:sz w:val="28"/>
          <w:szCs w:val="28"/>
        </w:rPr>
        <w:t xml:space="preserve"> </w:t>
      </w:r>
      <w:r w:rsidR="00EC7014" w:rsidRPr="00EC7014">
        <w:rPr>
          <w:rFonts w:ascii="Times New Roman" w:hAnsi="Times New Roman" w:cs="Times New Roman"/>
          <w:sz w:val="28"/>
          <w:szCs w:val="28"/>
        </w:rPr>
        <w:t>[Текст]</w:t>
      </w:r>
      <w:r w:rsidR="00EC7014">
        <w:rPr>
          <w:rFonts w:ascii="Times New Roman" w:hAnsi="Times New Roman" w:cs="Times New Roman"/>
          <w:sz w:val="28"/>
          <w:szCs w:val="28"/>
        </w:rPr>
        <w:t xml:space="preserve"> </w:t>
      </w:r>
      <w:r w:rsidR="00AB14F0" w:rsidRPr="00AB14F0">
        <w:rPr>
          <w:rFonts w:ascii="Times New Roman" w:hAnsi="Times New Roman" w:cs="Times New Roman"/>
          <w:sz w:val="28"/>
          <w:szCs w:val="28"/>
        </w:rPr>
        <w:t xml:space="preserve">: </w:t>
      </w:r>
      <w:r w:rsidR="00EC7014">
        <w:rPr>
          <w:rFonts w:ascii="Times New Roman" w:hAnsi="Times New Roman" w:cs="Times New Roman"/>
          <w:sz w:val="28"/>
          <w:szCs w:val="28"/>
        </w:rPr>
        <w:t>е</w:t>
      </w:r>
      <w:r w:rsidR="00AB14F0" w:rsidRPr="00AB14F0">
        <w:rPr>
          <w:rFonts w:ascii="Times New Roman" w:hAnsi="Times New Roman" w:cs="Times New Roman"/>
          <w:sz w:val="28"/>
          <w:szCs w:val="28"/>
        </w:rPr>
        <w:t>нциклопедія</w:t>
      </w:r>
      <w:r w:rsidR="00AB14F0">
        <w:rPr>
          <w:rFonts w:ascii="Times New Roman" w:hAnsi="Times New Roman" w:cs="Times New Roman"/>
          <w:sz w:val="28"/>
          <w:szCs w:val="28"/>
        </w:rPr>
        <w:t xml:space="preserve">. </w:t>
      </w:r>
      <w:r w:rsidR="00AB14F0" w:rsidRPr="00AB14F0">
        <w:rPr>
          <w:rFonts w:ascii="Times New Roman" w:hAnsi="Times New Roman" w:cs="Times New Roman"/>
          <w:sz w:val="28"/>
          <w:szCs w:val="28"/>
        </w:rPr>
        <w:t>– К. : Українська енциклопедія ім. М. П. Бажана, 2000. – 752 с.</w:t>
      </w:r>
      <w:r w:rsidRPr="00ED34CF">
        <w:rPr>
          <w:rFonts w:ascii="Times New Roman" w:hAnsi="Times New Roman" w:cs="Times New Roman"/>
          <w:sz w:val="28"/>
          <w:szCs w:val="28"/>
        </w:rPr>
        <w:t xml:space="preserve"> </w:t>
      </w:r>
    </w:p>
    <w:p w:rsidR="00ED34CF" w:rsidRPr="00ED34CF" w:rsidRDefault="00EC7014" w:rsidP="00ED34CF">
      <w:pPr>
        <w:spacing w:after="0" w:line="360" w:lineRule="auto"/>
        <w:ind w:left="-567" w:right="-284"/>
        <w:jc w:val="both"/>
        <w:rPr>
          <w:rFonts w:ascii="Times New Roman" w:hAnsi="Times New Roman" w:cs="Times New Roman"/>
          <w:sz w:val="28"/>
          <w:szCs w:val="28"/>
        </w:rPr>
      </w:pPr>
      <w:r>
        <w:rPr>
          <w:rFonts w:ascii="Times New Roman" w:hAnsi="Times New Roman" w:cs="Times New Roman"/>
          <w:sz w:val="28"/>
          <w:szCs w:val="28"/>
        </w:rPr>
        <w:t>25. Українська фольклористика</w:t>
      </w:r>
      <w:r w:rsidRPr="00EC7014">
        <w:t xml:space="preserve"> </w:t>
      </w:r>
      <w:r w:rsidRPr="00EC7014">
        <w:rPr>
          <w:rFonts w:ascii="Times New Roman" w:hAnsi="Times New Roman" w:cs="Times New Roman"/>
          <w:sz w:val="28"/>
          <w:szCs w:val="28"/>
        </w:rPr>
        <w:t xml:space="preserve">[Текст] </w:t>
      </w:r>
      <w:r>
        <w:rPr>
          <w:rFonts w:ascii="Times New Roman" w:hAnsi="Times New Roman" w:cs="Times New Roman"/>
          <w:sz w:val="28"/>
          <w:szCs w:val="28"/>
        </w:rPr>
        <w:t>: с</w:t>
      </w:r>
      <w:r w:rsidR="00ED34CF" w:rsidRPr="00ED34CF">
        <w:rPr>
          <w:rFonts w:ascii="Times New Roman" w:hAnsi="Times New Roman" w:cs="Times New Roman"/>
          <w:sz w:val="28"/>
          <w:szCs w:val="28"/>
        </w:rPr>
        <w:t xml:space="preserve">ловник-довідник / </w:t>
      </w:r>
      <w:r>
        <w:rPr>
          <w:rFonts w:ascii="Times New Roman" w:hAnsi="Times New Roman" w:cs="Times New Roman"/>
          <w:sz w:val="28"/>
          <w:szCs w:val="28"/>
        </w:rPr>
        <w:t>За</w:t>
      </w:r>
      <w:r w:rsidR="00ED34CF" w:rsidRPr="00ED34CF">
        <w:rPr>
          <w:rFonts w:ascii="Times New Roman" w:hAnsi="Times New Roman" w:cs="Times New Roman"/>
          <w:sz w:val="28"/>
          <w:szCs w:val="28"/>
        </w:rPr>
        <w:t xml:space="preserve"> ред. М. </w:t>
      </w:r>
      <w:proofErr w:type="spellStart"/>
      <w:r w:rsidR="00ED34CF" w:rsidRPr="00ED34CF">
        <w:rPr>
          <w:rFonts w:ascii="Times New Roman" w:hAnsi="Times New Roman" w:cs="Times New Roman"/>
          <w:sz w:val="28"/>
          <w:szCs w:val="28"/>
        </w:rPr>
        <w:t>Чорнописького</w:t>
      </w:r>
      <w:proofErr w:type="spellEnd"/>
      <w:r w:rsidR="00ED34CF" w:rsidRPr="00ED34CF">
        <w:rPr>
          <w:rFonts w:ascii="Times New Roman" w:hAnsi="Times New Roman" w:cs="Times New Roman"/>
          <w:sz w:val="28"/>
          <w:szCs w:val="28"/>
        </w:rPr>
        <w:t>. – Тернопіль, 2008.</w:t>
      </w:r>
      <w:r>
        <w:rPr>
          <w:rFonts w:ascii="Times New Roman" w:hAnsi="Times New Roman" w:cs="Times New Roman"/>
          <w:sz w:val="28"/>
          <w:szCs w:val="28"/>
        </w:rPr>
        <w:t xml:space="preserve"> – 567 с.</w:t>
      </w:r>
    </w:p>
    <w:p w:rsidR="00ED34CF" w:rsidRPr="00ED34CF" w:rsidRDefault="001462AE" w:rsidP="00ED34CF">
      <w:pPr>
        <w:spacing w:after="0" w:line="360" w:lineRule="auto"/>
        <w:ind w:left="-567" w:right="-284"/>
        <w:jc w:val="both"/>
        <w:rPr>
          <w:rFonts w:ascii="Times New Roman" w:hAnsi="Times New Roman" w:cs="Times New Roman"/>
          <w:sz w:val="28"/>
          <w:szCs w:val="28"/>
        </w:rPr>
      </w:pPr>
      <w:r>
        <w:rPr>
          <w:rFonts w:ascii="Times New Roman" w:hAnsi="Times New Roman" w:cs="Times New Roman"/>
          <w:sz w:val="28"/>
          <w:szCs w:val="28"/>
        </w:rPr>
        <w:t>26.</w:t>
      </w:r>
      <w:r w:rsidR="00ED34CF" w:rsidRPr="00ED34CF">
        <w:rPr>
          <w:rFonts w:ascii="Times New Roman" w:hAnsi="Times New Roman" w:cs="Times New Roman"/>
          <w:sz w:val="28"/>
          <w:szCs w:val="28"/>
        </w:rPr>
        <w:t xml:space="preserve">https://uk.wikipedia.org/wiki/%D0%9A%D0%B0%D0%BB%D0%B8%D0%BD%D0%B0#В </w:t>
      </w:r>
      <w:r>
        <w:rPr>
          <w:rFonts w:ascii="Times New Roman" w:hAnsi="Times New Roman" w:cs="Times New Roman"/>
          <w:sz w:val="28"/>
          <w:szCs w:val="28"/>
        </w:rPr>
        <w:t>“Словник</w:t>
      </w:r>
      <w:r w:rsidRPr="001462AE">
        <w:rPr>
          <w:rFonts w:ascii="Times New Roman" w:hAnsi="Times New Roman" w:cs="Times New Roman"/>
          <w:sz w:val="28"/>
          <w:szCs w:val="28"/>
        </w:rPr>
        <w:t xml:space="preserve"> символів культури України”</w:t>
      </w:r>
    </w:p>
    <w:p w:rsidR="00ED34CF" w:rsidRPr="00ED34CF" w:rsidRDefault="001462AE" w:rsidP="00ED34CF">
      <w:pPr>
        <w:spacing w:after="0" w:line="360" w:lineRule="auto"/>
        <w:ind w:left="-567" w:right="-284"/>
        <w:jc w:val="both"/>
        <w:rPr>
          <w:rFonts w:ascii="Times New Roman" w:hAnsi="Times New Roman" w:cs="Times New Roman"/>
          <w:sz w:val="28"/>
          <w:szCs w:val="28"/>
        </w:rPr>
      </w:pPr>
      <w:r>
        <w:rPr>
          <w:rFonts w:ascii="Times New Roman" w:hAnsi="Times New Roman" w:cs="Times New Roman"/>
          <w:sz w:val="28"/>
          <w:szCs w:val="28"/>
        </w:rPr>
        <w:t>27.</w:t>
      </w:r>
      <w:r w:rsidR="00ED34CF" w:rsidRPr="00ED34CF">
        <w:rPr>
          <w:rFonts w:ascii="Times New Roman" w:hAnsi="Times New Roman" w:cs="Times New Roman"/>
          <w:sz w:val="28"/>
          <w:szCs w:val="28"/>
        </w:rPr>
        <w:t xml:space="preserve">https://uk.wikipedia.org/wiki/%D0%92%D0%B5%D1%80%D0%B1%D0%B0_(%D1%83%D0%BA%D1%80%D0%B0%D1%97%D0%BD%D1%81%D1%8C%D0%BA%D0%B0_%D0%BC%D1%96%D1%84%D0%BE%D0%BB%D0%BE%D0%B3%D1%96%D1%8F </w:t>
      </w:r>
    </w:p>
    <w:p w:rsidR="00ED34CF" w:rsidRPr="00ED34CF" w:rsidRDefault="001462AE" w:rsidP="00ED34CF">
      <w:pPr>
        <w:spacing w:after="0" w:line="360" w:lineRule="auto"/>
        <w:ind w:left="-567" w:right="-284"/>
        <w:jc w:val="both"/>
        <w:rPr>
          <w:rFonts w:ascii="Times New Roman" w:hAnsi="Times New Roman" w:cs="Times New Roman"/>
          <w:sz w:val="28"/>
          <w:szCs w:val="28"/>
        </w:rPr>
      </w:pPr>
      <w:r>
        <w:rPr>
          <w:rFonts w:ascii="Times New Roman" w:hAnsi="Times New Roman" w:cs="Times New Roman"/>
          <w:sz w:val="28"/>
          <w:szCs w:val="28"/>
        </w:rPr>
        <w:t>28.</w:t>
      </w:r>
      <w:r w:rsidR="00ED34CF" w:rsidRPr="00ED34CF">
        <w:rPr>
          <w:rFonts w:ascii="Times New Roman" w:hAnsi="Times New Roman" w:cs="Times New Roman"/>
          <w:sz w:val="28"/>
          <w:szCs w:val="28"/>
        </w:rPr>
        <w:t>https://uk.wikipedia.org/wiki/%D0%92%D0%B5%D1%80%D0%B1%D0%B0_(%D1%83%D0%BA%D1%80%D0%B0%D1%97%D0%BD%D1%81%D1%8C%D0%BA%D0%B0_%D0%BC%D1%96%D1%84%D0%BE%D0%BB%D0%BE%D0%B3%D1%96%D1%8F</w:t>
      </w:r>
      <w:r>
        <w:rPr>
          <w:rFonts w:ascii="Times New Roman" w:hAnsi="Times New Roman" w:cs="Times New Roman"/>
          <w:sz w:val="28"/>
          <w:szCs w:val="28"/>
        </w:rPr>
        <w:t xml:space="preserve">Українська </w:t>
      </w:r>
      <w:proofErr w:type="spellStart"/>
      <w:r>
        <w:rPr>
          <w:rFonts w:ascii="Times New Roman" w:hAnsi="Times New Roman" w:cs="Times New Roman"/>
          <w:sz w:val="28"/>
          <w:szCs w:val="28"/>
        </w:rPr>
        <w:t>м</w:t>
      </w:r>
      <w:r w:rsidR="00ED34CF" w:rsidRPr="00ED34CF">
        <w:rPr>
          <w:rFonts w:ascii="Times New Roman" w:hAnsi="Times New Roman" w:cs="Times New Roman"/>
          <w:sz w:val="28"/>
          <w:szCs w:val="28"/>
        </w:rPr>
        <w:t>іфологія</w:t>
      </w:r>
      <w:r>
        <w:rPr>
          <w:rFonts w:ascii="Times New Roman" w:hAnsi="Times New Roman" w:cs="Times New Roman"/>
          <w:sz w:val="28"/>
          <w:szCs w:val="28"/>
        </w:rPr>
        <w:t>ˮ</w:t>
      </w:r>
      <w:proofErr w:type="spellEnd"/>
      <w:r w:rsidR="00ED34CF" w:rsidRPr="00ED34CF">
        <w:rPr>
          <w:rFonts w:ascii="Times New Roman" w:hAnsi="Times New Roman" w:cs="Times New Roman"/>
          <w:sz w:val="28"/>
          <w:szCs w:val="28"/>
        </w:rPr>
        <w:t xml:space="preserve"> </w:t>
      </w:r>
    </w:p>
    <w:p w:rsidR="00ED34CF" w:rsidRPr="00ED34CF" w:rsidRDefault="001462AE" w:rsidP="00ED34CF">
      <w:pPr>
        <w:spacing w:after="0" w:line="360" w:lineRule="auto"/>
        <w:ind w:left="-567" w:right="-284"/>
        <w:jc w:val="both"/>
        <w:rPr>
          <w:rFonts w:ascii="Times New Roman" w:hAnsi="Times New Roman" w:cs="Times New Roman"/>
          <w:sz w:val="28"/>
          <w:szCs w:val="28"/>
        </w:rPr>
      </w:pPr>
      <w:r>
        <w:rPr>
          <w:rFonts w:ascii="Times New Roman" w:hAnsi="Times New Roman" w:cs="Times New Roman"/>
          <w:sz w:val="28"/>
          <w:szCs w:val="28"/>
        </w:rPr>
        <w:t>29.</w:t>
      </w:r>
      <w:r w:rsidR="00ED34CF" w:rsidRPr="00ED34CF">
        <w:rPr>
          <w:rFonts w:ascii="Times New Roman" w:hAnsi="Times New Roman" w:cs="Times New Roman"/>
          <w:sz w:val="28"/>
          <w:szCs w:val="28"/>
        </w:rPr>
        <w:t>http://about-ukr</w:t>
      </w:r>
      <w:r>
        <w:rPr>
          <w:rFonts w:ascii="Times New Roman" w:hAnsi="Times New Roman" w:cs="Times New Roman"/>
          <w:sz w:val="28"/>
          <w:szCs w:val="28"/>
        </w:rPr>
        <w:t xml:space="preserve">aine.com/zozulya-394/#more-394 </w:t>
      </w:r>
      <w:r w:rsidR="00ED34CF" w:rsidRPr="00ED34CF">
        <w:rPr>
          <w:rFonts w:ascii="Times New Roman" w:hAnsi="Times New Roman" w:cs="Times New Roman"/>
          <w:sz w:val="28"/>
          <w:szCs w:val="28"/>
        </w:rPr>
        <w:t xml:space="preserve">  </w:t>
      </w:r>
      <w:r>
        <w:rPr>
          <w:rFonts w:ascii="Times New Roman" w:hAnsi="Times New Roman" w:cs="Times New Roman"/>
          <w:sz w:val="28"/>
          <w:szCs w:val="28"/>
        </w:rPr>
        <w:t xml:space="preserve">“Про Україну. Скарбниця народної </w:t>
      </w:r>
      <w:proofErr w:type="spellStart"/>
      <w:r>
        <w:rPr>
          <w:rFonts w:ascii="Times New Roman" w:hAnsi="Times New Roman" w:cs="Times New Roman"/>
          <w:sz w:val="28"/>
          <w:szCs w:val="28"/>
        </w:rPr>
        <w:t>мудростіˮ</w:t>
      </w:r>
      <w:proofErr w:type="spellEnd"/>
    </w:p>
    <w:p w:rsidR="00ED34CF" w:rsidRPr="00ED34CF" w:rsidRDefault="001462AE" w:rsidP="00ED34CF">
      <w:pPr>
        <w:spacing w:after="0" w:line="360" w:lineRule="auto"/>
        <w:ind w:left="-567" w:right="-284"/>
        <w:jc w:val="both"/>
        <w:rPr>
          <w:rFonts w:ascii="Times New Roman" w:hAnsi="Times New Roman" w:cs="Times New Roman"/>
          <w:sz w:val="28"/>
          <w:szCs w:val="28"/>
        </w:rPr>
      </w:pPr>
      <w:r>
        <w:rPr>
          <w:rFonts w:ascii="Times New Roman" w:hAnsi="Times New Roman" w:cs="Times New Roman"/>
          <w:sz w:val="28"/>
          <w:szCs w:val="28"/>
        </w:rPr>
        <w:t>30.</w:t>
      </w:r>
      <w:r w:rsidR="00ED34CF" w:rsidRPr="00ED34CF">
        <w:rPr>
          <w:rFonts w:ascii="Times New Roman" w:hAnsi="Times New Roman" w:cs="Times New Roman"/>
          <w:sz w:val="28"/>
          <w:szCs w:val="28"/>
        </w:rPr>
        <w:t>http://about-ukraine.com/sol</w:t>
      </w:r>
      <w:r>
        <w:rPr>
          <w:rFonts w:ascii="Times New Roman" w:hAnsi="Times New Roman" w:cs="Times New Roman"/>
          <w:sz w:val="28"/>
          <w:szCs w:val="28"/>
        </w:rPr>
        <w:t xml:space="preserve">oveyko/#more-393 </w:t>
      </w:r>
      <w:r w:rsidR="00ED34CF" w:rsidRPr="00ED34CF">
        <w:rPr>
          <w:rFonts w:ascii="Times New Roman" w:hAnsi="Times New Roman" w:cs="Times New Roman"/>
          <w:sz w:val="28"/>
          <w:szCs w:val="28"/>
        </w:rPr>
        <w:t xml:space="preserve"> </w:t>
      </w:r>
      <w:r>
        <w:rPr>
          <w:rFonts w:ascii="Times New Roman" w:hAnsi="Times New Roman" w:cs="Times New Roman"/>
          <w:sz w:val="28"/>
          <w:szCs w:val="28"/>
        </w:rPr>
        <w:t xml:space="preserve">“Про Україну. </w:t>
      </w:r>
      <w:proofErr w:type="spellStart"/>
      <w:r>
        <w:rPr>
          <w:rFonts w:ascii="Times New Roman" w:hAnsi="Times New Roman" w:cs="Times New Roman"/>
          <w:sz w:val="28"/>
          <w:szCs w:val="28"/>
        </w:rPr>
        <w:t>Соловейкоˮ</w:t>
      </w:r>
      <w:proofErr w:type="spellEnd"/>
    </w:p>
    <w:p w:rsidR="00ED34CF" w:rsidRPr="00ED34CF" w:rsidRDefault="001462AE" w:rsidP="00ED34CF">
      <w:pPr>
        <w:spacing w:after="0" w:line="360" w:lineRule="auto"/>
        <w:ind w:left="-567" w:right="-284"/>
        <w:jc w:val="both"/>
        <w:rPr>
          <w:rFonts w:ascii="Times New Roman" w:hAnsi="Times New Roman" w:cs="Times New Roman"/>
          <w:sz w:val="28"/>
          <w:szCs w:val="28"/>
        </w:rPr>
      </w:pPr>
      <w:r w:rsidRPr="001462AE">
        <w:rPr>
          <w:rFonts w:ascii="Times New Roman" w:hAnsi="Times New Roman" w:cs="Times New Roman"/>
          <w:sz w:val="28"/>
          <w:szCs w:val="28"/>
        </w:rPr>
        <w:t xml:space="preserve">31. </w:t>
      </w:r>
      <w:hyperlink r:id="rId7" w:history="1">
        <w:r w:rsidRPr="001462AE">
          <w:rPr>
            <w:rStyle w:val="a7"/>
            <w:rFonts w:ascii="Times New Roman" w:hAnsi="Times New Roman" w:cs="Times New Roman"/>
            <w:color w:val="auto"/>
            <w:sz w:val="28"/>
            <w:szCs w:val="28"/>
            <w:u w:val="none"/>
          </w:rPr>
          <w:t>http://about-ukraine.com/viter-22-22/</w:t>
        </w:r>
      </w:hyperlink>
      <w:r>
        <w:rPr>
          <w:rFonts w:ascii="Times New Roman" w:hAnsi="Times New Roman" w:cs="Times New Roman"/>
          <w:sz w:val="28"/>
          <w:szCs w:val="28"/>
        </w:rPr>
        <w:t xml:space="preserve"> “Про Україну. </w:t>
      </w:r>
      <w:proofErr w:type="spellStart"/>
      <w:r>
        <w:rPr>
          <w:rFonts w:ascii="Times New Roman" w:hAnsi="Times New Roman" w:cs="Times New Roman"/>
          <w:sz w:val="28"/>
          <w:szCs w:val="28"/>
        </w:rPr>
        <w:t>Соловейкоˮ</w:t>
      </w:r>
      <w:proofErr w:type="spellEnd"/>
    </w:p>
    <w:p w:rsidR="005566FF" w:rsidRPr="00456375" w:rsidRDefault="001462AE" w:rsidP="005566FF">
      <w:pPr>
        <w:spacing w:after="0" w:line="360" w:lineRule="auto"/>
        <w:ind w:left="-567" w:right="-284"/>
        <w:jc w:val="both"/>
        <w:rPr>
          <w:rFonts w:ascii="Times New Roman" w:hAnsi="Times New Roman" w:cs="Times New Roman"/>
          <w:sz w:val="28"/>
          <w:szCs w:val="28"/>
        </w:rPr>
      </w:pPr>
      <w:r>
        <w:rPr>
          <w:rFonts w:ascii="Times New Roman" w:hAnsi="Times New Roman" w:cs="Times New Roman"/>
          <w:sz w:val="28"/>
          <w:szCs w:val="28"/>
        </w:rPr>
        <w:t>32.</w:t>
      </w:r>
      <w:r w:rsidR="00ED34CF" w:rsidRPr="00ED34CF">
        <w:rPr>
          <w:rFonts w:ascii="Times New Roman" w:hAnsi="Times New Roman" w:cs="Times New Roman"/>
          <w:sz w:val="28"/>
          <w:szCs w:val="28"/>
        </w:rPr>
        <w:t>https://studfil</w:t>
      </w:r>
      <w:r>
        <w:rPr>
          <w:rFonts w:ascii="Times New Roman" w:hAnsi="Times New Roman" w:cs="Times New Roman"/>
          <w:sz w:val="28"/>
          <w:szCs w:val="28"/>
        </w:rPr>
        <w:t>es.net/preview/5252915/page:3/ “С</w:t>
      </w:r>
      <w:r w:rsidR="00ED34CF" w:rsidRPr="00ED34CF">
        <w:rPr>
          <w:rFonts w:ascii="Times New Roman" w:hAnsi="Times New Roman" w:cs="Times New Roman"/>
          <w:sz w:val="28"/>
          <w:szCs w:val="28"/>
        </w:rPr>
        <w:t>ловник символів</w:t>
      </w:r>
      <w:r>
        <w:rPr>
          <w:rFonts w:ascii="Times New Roman" w:hAnsi="Times New Roman" w:cs="Times New Roman"/>
          <w:sz w:val="28"/>
          <w:szCs w:val="28"/>
        </w:rPr>
        <w:t>.</w:t>
      </w:r>
      <w:r w:rsidR="00ED34CF" w:rsidRPr="00ED34CF">
        <w:rPr>
          <w:rFonts w:ascii="Times New Roman" w:hAnsi="Times New Roman" w:cs="Times New Roman"/>
          <w:sz w:val="28"/>
          <w:szCs w:val="28"/>
        </w:rPr>
        <w:t xml:space="preserve"> </w:t>
      </w:r>
      <w:proofErr w:type="spellStart"/>
      <w:r>
        <w:rPr>
          <w:rFonts w:ascii="Times New Roman" w:hAnsi="Times New Roman" w:cs="Times New Roman"/>
          <w:sz w:val="28"/>
          <w:szCs w:val="28"/>
        </w:rPr>
        <w:t>В</w:t>
      </w:r>
      <w:r w:rsidR="00ED34CF" w:rsidRPr="00ED34CF">
        <w:rPr>
          <w:rFonts w:ascii="Times New Roman" w:hAnsi="Times New Roman" w:cs="Times New Roman"/>
          <w:sz w:val="28"/>
          <w:szCs w:val="28"/>
        </w:rPr>
        <w:t>ітер</w:t>
      </w:r>
      <w:r>
        <w:rPr>
          <w:rFonts w:ascii="Times New Roman" w:hAnsi="Times New Roman" w:cs="Times New Roman"/>
          <w:sz w:val="28"/>
          <w:szCs w:val="28"/>
        </w:rPr>
        <w:t>ˮ</w:t>
      </w:r>
      <w:proofErr w:type="spellEnd"/>
    </w:p>
    <w:p w:rsidR="00D4790B" w:rsidRPr="00456375" w:rsidRDefault="00D4790B" w:rsidP="005566FF">
      <w:pPr>
        <w:rPr>
          <w:rFonts w:ascii="Times New Roman" w:hAnsi="Times New Roman" w:cs="Times New Roman"/>
          <w:sz w:val="28"/>
          <w:szCs w:val="28"/>
        </w:rPr>
      </w:pPr>
    </w:p>
    <w:sectPr w:rsidR="00D4790B" w:rsidRPr="00456375" w:rsidSect="005566FF">
      <w:headerReference w:type="default" r:id="rId8"/>
      <w:type w:val="continuous"/>
      <w:pgSz w:w="11906" w:h="16838"/>
      <w:pgMar w:top="850" w:right="850" w:bottom="850" w:left="1417" w:header="708" w:footer="708" w:gutter="0"/>
      <w:pgNumType w:start="2"/>
      <w:cols w:space="142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2CF0" w:rsidRDefault="00FA2CF0" w:rsidP="003654D0">
      <w:pPr>
        <w:spacing w:after="0" w:line="240" w:lineRule="auto"/>
      </w:pPr>
      <w:r>
        <w:separator/>
      </w:r>
    </w:p>
  </w:endnote>
  <w:endnote w:type="continuationSeparator" w:id="0">
    <w:p w:rsidR="00FA2CF0" w:rsidRDefault="00FA2CF0" w:rsidP="003654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2CF0" w:rsidRDefault="00FA2CF0" w:rsidP="003654D0">
      <w:pPr>
        <w:spacing w:after="0" w:line="240" w:lineRule="auto"/>
      </w:pPr>
      <w:r>
        <w:separator/>
      </w:r>
    </w:p>
  </w:footnote>
  <w:footnote w:type="continuationSeparator" w:id="0">
    <w:p w:rsidR="00FA2CF0" w:rsidRDefault="00FA2CF0" w:rsidP="003654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0974200"/>
      <w:docPartObj>
        <w:docPartGallery w:val="Page Numbers (Top of Page)"/>
        <w:docPartUnique/>
      </w:docPartObj>
    </w:sdtPr>
    <w:sdtEndPr/>
    <w:sdtContent>
      <w:p w:rsidR="005566FF" w:rsidRDefault="005566FF">
        <w:pPr>
          <w:pStyle w:val="a3"/>
          <w:jc w:val="right"/>
        </w:pPr>
        <w:r>
          <w:fldChar w:fldCharType="begin"/>
        </w:r>
        <w:r>
          <w:instrText>PAGE   \* MERGEFORMAT</w:instrText>
        </w:r>
        <w:r>
          <w:fldChar w:fldCharType="separate"/>
        </w:r>
        <w:r w:rsidR="000049EA" w:rsidRPr="000049EA">
          <w:rPr>
            <w:noProof/>
            <w:lang w:val="ru-RU"/>
          </w:rPr>
          <w:t>7</w:t>
        </w:r>
        <w:r>
          <w:fldChar w:fldCharType="end"/>
        </w:r>
      </w:p>
    </w:sdtContent>
  </w:sdt>
  <w:p w:rsidR="00423DCC" w:rsidRDefault="00423DCC">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32DD"/>
    <w:rsid w:val="000049EA"/>
    <w:rsid w:val="000209CB"/>
    <w:rsid w:val="00023DAE"/>
    <w:rsid w:val="00101883"/>
    <w:rsid w:val="00107CF9"/>
    <w:rsid w:val="00117575"/>
    <w:rsid w:val="00121D14"/>
    <w:rsid w:val="001462AE"/>
    <w:rsid w:val="00176D57"/>
    <w:rsid w:val="001F28B0"/>
    <w:rsid w:val="001F5D18"/>
    <w:rsid w:val="00224ADE"/>
    <w:rsid w:val="00252938"/>
    <w:rsid w:val="002B5F22"/>
    <w:rsid w:val="002D4F5F"/>
    <w:rsid w:val="003011A7"/>
    <w:rsid w:val="003654D0"/>
    <w:rsid w:val="00370498"/>
    <w:rsid w:val="003D751C"/>
    <w:rsid w:val="004174FC"/>
    <w:rsid w:val="00423DCC"/>
    <w:rsid w:val="00456375"/>
    <w:rsid w:val="004A0513"/>
    <w:rsid w:val="004F2796"/>
    <w:rsid w:val="005566FF"/>
    <w:rsid w:val="00581D5C"/>
    <w:rsid w:val="00590404"/>
    <w:rsid w:val="00606B0D"/>
    <w:rsid w:val="00612421"/>
    <w:rsid w:val="00647212"/>
    <w:rsid w:val="00650A0C"/>
    <w:rsid w:val="006714DA"/>
    <w:rsid w:val="00694199"/>
    <w:rsid w:val="006A117B"/>
    <w:rsid w:val="00743FBE"/>
    <w:rsid w:val="007B62B0"/>
    <w:rsid w:val="007D4457"/>
    <w:rsid w:val="00874F43"/>
    <w:rsid w:val="009223D3"/>
    <w:rsid w:val="0098419D"/>
    <w:rsid w:val="009A785C"/>
    <w:rsid w:val="00A33490"/>
    <w:rsid w:val="00A73109"/>
    <w:rsid w:val="00AB14F0"/>
    <w:rsid w:val="00AE00B5"/>
    <w:rsid w:val="00AE1877"/>
    <w:rsid w:val="00B20D8C"/>
    <w:rsid w:val="00B73A10"/>
    <w:rsid w:val="00B742E9"/>
    <w:rsid w:val="00BC0DC4"/>
    <w:rsid w:val="00BF68E3"/>
    <w:rsid w:val="00C212E6"/>
    <w:rsid w:val="00C603C7"/>
    <w:rsid w:val="00C63588"/>
    <w:rsid w:val="00C922E2"/>
    <w:rsid w:val="00C932DD"/>
    <w:rsid w:val="00CB6694"/>
    <w:rsid w:val="00CD7598"/>
    <w:rsid w:val="00D244DC"/>
    <w:rsid w:val="00D30E68"/>
    <w:rsid w:val="00D3669F"/>
    <w:rsid w:val="00D4790B"/>
    <w:rsid w:val="00D47A92"/>
    <w:rsid w:val="00D85FC7"/>
    <w:rsid w:val="00DC7945"/>
    <w:rsid w:val="00EA3FC0"/>
    <w:rsid w:val="00EC7014"/>
    <w:rsid w:val="00ED34CF"/>
    <w:rsid w:val="00ED58D1"/>
    <w:rsid w:val="00FA2CF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654D0"/>
    <w:pPr>
      <w:tabs>
        <w:tab w:val="center" w:pos="4819"/>
        <w:tab w:val="right" w:pos="9639"/>
      </w:tabs>
      <w:spacing w:after="0" w:line="240" w:lineRule="auto"/>
    </w:pPr>
  </w:style>
  <w:style w:type="character" w:customStyle="1" w:styleId="a4">
    <w:name w:val="Верхний колонтитул Знак"/>
    <w:basedOn w:val="a0"/>
    <w:link w:val="a3"/>
    <w:uiPriority w:val="99"/>
    <w:rsid w:val="003654D0"/>
  </w:style>
  <w:style w:type="paragraph" w:styleId="a5">
    <w:name w:val="footer"/>
    <w:basedOn w:val="a"/>
    <w:link w:val="a6"/>
    <w:uiPriority w:val="99"/>
    <w:unhideWhenUsed/>
    <w:rsid w:val="003654D0"/>
    <w:pPr>
      <w:tabs>
        <w:tab w:val="center" w:pos="4819"/>
        <w:tab w:val="right" w:pos="9639"/>
      </w:tabs>
      <w:spacing w:after="0" w:line="240" w:lineRule="auto"/>
    </w:pPr>
  </w:style>
  <w:style w:type="character" w:customStyle="1" w:styleId="a6">
    <w:name w:val="Нижний колонтитул Знак"/>
    <w:basedOn w:val="a0"/>
    <w:link w:val="a5"/>
    <w:uiPriority w:val="99"/>
    <w:rsid w:val="003654D0"/>
  </w:style>
  <w:style w:type="character" w:styleId="a7">
    <w:name w:val="Hyperlink"/>
    <w:basedOn w:val="a0"/>
    <w:uiPriority w:val="99"/>
    <w:unhideWhenUsed/>
    <w:rsid w:val="001462A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654D0"/>
    <w:pPr>
      <w:tabs>
        <w:tab w:val="center" w:pos="4819"/>
        <w:tab w:val="right" w:pos="9639"/>
      </w:tabs>
      <w:spacing w:after="0" w:line="240" w:lineRule="auto"/>
    </w:pPr>
  </w:style>
  <w:style w:type="character" w:customStyle="1" w:styleId="a4">
    <w:name w:val="Верхний колонтитул Знак"/>
    <w:basedOn w:val="a0"/>
    <w:link w:val="a3"/>
    <w:uiPriority w:val="99"/>
    <w:rsid w:val="003654D0"/>
  </w:style>
  <w:style w:type="paragraph" w:styleId="a5">
    <w:name w:val="footer"/>
    <w:basedOn w:val="a"/>
    <w:link w:val="a6"/>
    <w:uiPriority w:val="99"/>
    <w:unhideWhenUsed/>
    <w:rsid w:val="003654D0"/>
    <w:pPr>
      <w:tabs>
        <w:tab w:val="center" w:pos="4819"/>
        <w:tab w:val="right" w:pos="9639"/>
      </w:tabs>
      <w:spacing w:after="0" w:line="240" w:lineRule="auto"/>
    </w:pPr>
  </w:style>
  <w:style w:type="character" w:customStyle="1" w:styleId="a6">
    <w:name w:val="Нижний колонтитул Знак"/>
    <w:basedOn w:val="a0"/>
    <w:link w:val="a5"/>
    <w:uiPriority w:val="99"/>
    <w:rsid w:val="003654D0"/>
  </w:style>
  <w:style w:type="character" w:styleId="a7">
    <w:name w:val="Hyperlink"/>
    <w:basedOn w:val="a0"/>
    <w:uiPriority w:val="99"/>
    <w:unhideWhenUsed/>
    <w:rsid w:val="001462A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about-ukraine.com/viter-22-22/"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223</TotalTime>
  <Pages>1</Pages>
  <Words>2659</Words>
  <Characters>15160</Characters>
  <Application>Microsoft Office Word</Application>
  <DocSecurity>0</DocSecurity>
  <Lines>126</Lines>
  <Paragraphs>35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17784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Юра</cp:lastModifiedBy>
  <cp:revision>50</cp:revision>
  <dcterms:created xsi:type="dcterms:W3CDTF">2019-06-22T10:51:00Z</dcterms:created>
  <dcterms:modified xsi:type="dcterms:W3CDTF">2022-03-15T19:54:00Z</dcterms:modified>
</cp:coreProperties>
</file>