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479" w:rsidRDefault="00CA4479" w:rsidP="00FC7764">
      <w:pPr>
        <w:jc w:val="center"/>
        <w:rPr>
          <w:b/>
          <w:sz w:val="24"/>
          <w:szCs w:val="24"/>
        </w:rPr>
      </w:pPr>
    </w:p>
    <w:p w:rsidR="00CA4479" w:rsidRDefault="00CA4479" w:rsidP="00FC776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Відділ освіти </w:t>
      </w:r>
      <w:proofErr w:type="spellStart"/>
      <w:r>
        <w:rPr>
          <w:b/>
          <w:sz w:val="24"/>
          <w:szCs w:val="24"/>
        </w:rPr>
        <w:t>Карлівської</w:t>
      </w:r>
      <w:proofErr w:type="spellEnd"/>
      <w:r>
        <w:rPr>
          <w:b/>
          <w:sz w:val="24"/>
          <w:szCs w:val="24"/>
        </w:rPr>
        <w:t xml:space="preserve"> райдержадміністрації</w:t>
      </w:r>
    </w:p>
    <w:p w:rsidR="00CA4479" w:rsidRDefault="00CA4479" w:rsidP="00FC776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Методичний кабінет</w:t>
      </w:r>
    </w:p>
    <w:p w:rsidR="00CA4479" w:rsidRDefault="00CA4479" w:rsidP="00FC7764">
      <w:pPr>
        <w:jc w:val="center"/>
        <w:rPr>
          <w:b/>
          <w:sz w:val="24"/>
          <w:szCs w:val="24"/>
        </w:rPr>
      </w:pPr>
    </w:p>
    <w:p w:rsidR="00CA4479" w:rsidRDefault="00CA4479" w:rsidP="00FC7764">
      <w:pPr>
        <w:jc w:val="center"/>
        <w:rPr>
          <w:b/>
          <w:sz w:val="24"/>
          <w:szCs w:val="24"/>
        </w:rPr>
      </w:pPr>
    </w:p>
    <w:p w:rsidR="00CA4479" w:rsidRPr="00CA4479" w:rsidRDefault="00CA4479" w:rsidP="00FC7764">
      <w:pPr>
        <w:jc w:val="center"/>
        <w:rPr>
          <w:b/>
          <w:color w:val="4F6228" w:themeColor="accent3" w:themeShade="80"/>
          <w:sz w:val="28"/>
          <w:szCs w:val="28"/>
        </w:rPr>
      </w:pPr>
    </w:p>
    <w:p w:rsidR="00CA4479" w:rsidRPr="00CA4479" w:rsidRDefault="00CA4479" w:rsidP="00FC7764">
      <w:pPr>
        <w:jc w:val="center"/>
        <w:rPr>
          <w:b/>
          <w:color w:val="4F6228" w:themeColor="accent3" w:themeShade="80"/>
          <w:sz w:val="28"/>
          <w:szCs w:val="28"/>
        </w:rPr>
      </w:pPr>
      <w:r w:rsidRPr="00CA4479">
        <w:rPr>
          <w:b/>
          <w:color w:val="4F6228" w:themeColor="accent3" w:themeShade="80"/>
          <w:sz w:val="28"/>
          <w:szCs w:val="28"/>
        </w:rPr>
        <w:t>Урок на тему</w:t>
      </w:r>
    </w:p>
    <w:p w:rsidR="00CA4479" w:rsidRDefault="00CA4479" w:rsidP="00CA4479">
      <w:pPr>
        <w:jc w:val="center"/>
        <w:rPr>
          <w:b/>
          <w:color w:val="FF0000"/>
          <w:sz w:val="40"/>
          <w:szCs w:val="40"/>
        </w:rPr>
      </w:pPr>
      <w:r w:rsidRPr="00CA4479">
        <w:rPr>
          <w:b/>
          <w:color w:val="FF0000"/>
          <w:sz w:val="40"/>
          <w:szCs w:val="40"/>
        </w:rPr>
        <w:t>Р.Л.</w:t>
      </w:r>
      <w:proofErr w:type="spellStart"/>
      <w:r w:rsidRPr="00CA4479">
        <w:rPr>
          <w:b/>
          <w:color w:val="FF0000"/>
          <w:sz w:val="40"/>
          <w:szCs w:val="40"/>
        </w:rPr>
        <w:t>Стівенсон</w:t>
      </w:r>
      <w:proofErr w:type="spellEnd"/>
      <w:r w:rsidRPr="00CA4479">
        <w:rPr>
          <w:b/>
          <w:color w:val="FF0000"/>
          <w:sz w:val="40"/>
          <w:szCs w:val="40"/>
        </w:rPr>
        <w:t xml:space="preserve"> «Вересовий трунок». </w:t>
      </w:r>
    </w:p>
    <w:p w:rsidR="00CA4479" w:rsidRDefault="00CA4479" w:rsidP="00CA4479">
      <w:pPr>
        <w:jc w:val="center"/>
        <w:rPr>
          <w:b/>
          <w:color w:val="FF0000"/>
          <w:sz w:val="40"/>
          <w:szCs w:val="40"/>
        </w:rPr>
      </w:pPr>
      <w:r w:rsidRPr="00CA4479">
        <w:rPr>
          <w:b/>
          <w:color w:val="FF0000"/>
          <w:sz w:val="40"/>
          <w:szCs w:val="40"/>
        </w:rPr>
        <w:t xml:space="preserve">Уславлення подвигу в непримиренній боротьбі </w:t>
      </w:r>
    </w:p>
    <w:p w:rsidR="00CA4479" w:rsidRDefault="00CA4479" w:rsidP="00CA4479">
      <w:pPr>
        <w:jc w:val="center"/>
        <w:rPr>
          <w:b/>
          <w:color w:val="FF0000"/>
          <w:sz w:val="40"/>
          <w:szCs w:val="40"/>
        </w:rPr>
      </w:pPr>
      <w:r w:rsidRPr="00CA4479">
        <w:rPr>
          <w:b/>
          <w:color w:val="FF0000"/>
          <w:sz w:val="40"/>
          <w:szCs w:val="40"/>
        </w:rPr>
        <w:t xml:space="preserve">з іноземними загарбниками. </w:t>
      </w:r>
    </w:p>
    <w:p w:rsidR="00CA4479" w:rsidRPr="00CA4479" w:rsidRDefault="00CA4479" w:rsidP="00CA4479">
      <w:pPr>
        <w:jc w:val="center"/>
        <w:rPr>
          <w:b/>
          <w:color w:val="FF0000"/>
          <w:sz w:val="40"/>
          <w:szCs w:val="40"/>
        </w:rPr>
      </w:pPr>
      <w:r w:rsidRPr="00CA4479">
        <w:rPr>
          <w:b/>
          <w:color w:val="FF0000"/>
          <w:sz w:val="40"/>
          <w:szCs w:val="40"/>
        </w:rPr>
        <w:t>Фольклорні елементи у творі</w:t>
      </w:r>
    </w:p>
    <w:p w:rsidR="00CA4479" w:rsidRDefault="00CA4479" w:rsidP="00FC7764">
      <w:pPr>
        <w:jc w:val="center"/>
        <w:rPr>
          <w:b/>
          <w:color w:val="FF0000"/>
          <w:sz w:val="24"/>
          <w:szCs w:val="24"/>
        </w:rPr>
      </w:pPr>
    </w:p>
    <w:p w:rsidR="00CA4479" w:rsidRPr="00CA4479" w:rsidRDefault="00CA4479" w:rsidP="00FC7764">
      <w:pPr>
        <w:jc w:val="center"/>
        <w:rPr>
          <w:b/>
          <w:color w:val="365F91" w:themeColor="accent1" w:themeShade="BF"/>
          <w:sz w:val="32"/>
          <w:szCs w:val="32"/>
        </w:rPr>
      </w:pPr>
    </w:p>
    <w:p w:rsidR="00CA4479" w:rsidRPr="00CA4479" w:rsidRDefault="00CA4479" w:rsidP="00FC7764">
      <w:pPr>
        <w:jc w:val="center"/>
        <w:rPr>
          <w:b/>
          <w:color w:val="365F91" w:themeColor="accent1" w:themeShade="BF"/>
          <w:sz w:val="32"/>
          <w:szCs w:val="32"/>
        </w:rPr>
      </w:pPr>
      <w:r w:rsidRPr="00CA4479">
        <w:rPr>
          <w:b/>
          <w:color w:val="365F91" w:themeColor="accent1" w:themeShade="BF"/>
          <w:sz w:val="32"/>
          <w:szCs w:val="32"/>
        </w:rPr>
        <w:t>7 клас</w:t>
      </w:r>
    </w:p>
    <w:p w:rsidR="00CA4479" w:rsidRPr="00CA4479" w:rsidRDefault="00CA4479" w:rsidP="00FC7764">
      <w:pPr>
        <w:jc w:val="center"/>
        <w:rPr>
          <w:b/>
          <w:color w:val="365F91" w:themeColor="accent1" w:themeShade="BF"/>
          <w:sz w:val="32"/>
          <w:szCs w:val="32"/>
        </w:rPr>
      </w:pPr>
      <w:r w:rsidRPr="00CA4479">
        <w:rPr>
          <w:b/>
          <w:color w:val="365F91" w:themeColor="accent1" w:themeShade="BF"/>
          <w:sz w:val="32"/>
          <w:szCs w:val="32"/>
        </w:rPr>
        <w:t>Світова література</w:t>
      </w:r>
    </w:p>
    <w:p w:rsidR="00CA4479" w:rsidRDefault="00CA4479" w:rsidP="00FC7764">
      <w:pPr>
        <w:jc w:val="center"/>
        <w:rPr>
          <w:b/>
          <w:sz w:val="24"/>
          <w:szCs w:val="24"/>
        </w:rPr>
      </w:pPr>
    </w:p>
    <w:p w:rsidR="00CA4479" w:rsidRPr="00CA4479" w:rsidRDefault="00CA4479" w:rsidP="00FC7764">
      <w:pPr>
        <w:jc w:val="center"/>
        <w:rPr>
          <w:b/>
          <w:sz w:val="24"/>
          <w:szCs w:val="24"/>
        </w:rPr>
      </w:pPr>
    </w:p>
    <w:p w:rsidR="00CA4479" w:rsidRPr="00CA4479" w:rsidRDefault="00CA4479" w:rsidP="00CA4479">
      <w:pPr>
        <w:tabs>
          <w:tab w:val="left" w:pos="2835"/>
          <w:tab w:val="left" w:pos="3119"/>
          <w:tab w:val="left" w:pos="3261"/>
          <w:tab w:val="left" w:pos="4111"/>
          <w:tab w:val="left" w:pos="5245"/>
        </w:tabs>
        <w:ind w:firstLine="4820"/>
        <w:rPr>
          <w:b/>
          <w:sz w:val="24"/>
          <w:szCs w:val="24"/>
        </w:rPr>
      </w:pPr>
      <w:r w:rsidRPr="00CA4479">
        <w:rPr>
          <w:b/>
          <w:sz w:val="24"/>
          <w:szCs w:val="24"/>
        </w:rPr>
        <w:t xml:space="preserve">Вчитель світової літератури </w:t>
      </w:r>
    </w:p>
    <w:p w:rsidR="00CA4479" w:rsidRPr="00CA4479" w:rsidRDefault="00CA4479" w:rsidP="00CA4479">
      <w:pPr>
        <w:tabs>
          <w:tab w:val="left" w:pos="2835"/>
          <w:tab w:val="left" w:pos="3119"/>
          <w:tab w:val="left" w:pos="3261"/>
          <w:tab w:val="left" w:pos="4111"/>
          <w:tab w:val="left" w:pos="5245"/>
        </w:tabs>
        <w:ind w:firstLine="4820"/>
        <w:rPr>
          <w:b/>
          <w:sz w:val="24"/>
          <w:szCs w:val="24"/>
        </w:rPr>
      </w:pPr>
      <w:proofErr w:type="spellStart"/>
      <w:r w:rsidRPr="00CA4479">
        <w:rPr>
          <w:b/>
          <w:sz w:val="24"/>
          <w:szCs w:val="24"/>
        </w:rPr>
        <w:t>Верхньоланнівської</w:t>
      </w:r>
      <w:proofErr w:type="spellEnd"/>
      <w:r w:rsidRPr="00CA4479">
        <w:rPr>
          <w:b/>
          <w:sz w:val="24"/>
          <w:szCs w:val="24"/>
        </w:rPr>
        <w:t xml:space="preserve"> ЗОШ І-ІІ ступенів</w:t>
      </w:r>
    </w:p>
    <w:p w:rsidR="00CA4479" w:rsidRDefault="00CA4479" w:rsidP="00CA4479">
      <w:pPr>
        <w:tabs>
          <w:tab w:val="left" w:pos="2835"/>
          <w:tab w:val="left" w:pos="3119"/>
          <w:tab w:val="left" w:pos="3261"/>
          <w:tab w:val="left" w:pos="4111"/>
          <w:tab w:val="left" w:pos="5245"/>
        </w:tabs>
        <w:ind w:firstLine="4820"/>
        <w:rPr>
          <w:b/>
          <w:sz w:val="24"/>
          <w:szCs w:val="24"/>
        </w:rPr>
      </w:pPr>
      <w:r w:rsidRPr="00CA4479">
        <w:rPr>
          <w:b/>
          <w:sz w:val="24"/>
          <w:szCs w:val="24"/>
        </w:rPr>
        <w:t>Усач Т.Г.</w:t>
      </w:r>
    </w:p>
    <w:p w:rsidR="00CA4479" w:rsidRDefault="00CA4479" w:rsidP="00CA4479">
      <w:pPr>
        <w:rPr>
          <w:b/>
          <w:sz w:val="24"/>
          <w:szCs w:val="24"/>
        </w:rPr>
      </w:pPr>
    </w:p>
    <w:p w:rsidR="00CA4479" w:rsidRDefault="00CA4479" w:rsidP="00FC7764">
      <w:pPr>
        <w:jc w:val="center"/>
        <w:rPr>
          <w:b/>
          <w:sz w:val="24"/>
          <w:szCs w:val="24"/>
        </w:rPr>
      </w:pPr>
    </w:p>
    <w:p w:rsidR="00CA4479" w:rsidRPr="00CA4479" w:rsidRDefault="00CA4479" w:rsidP="00FC7764">
      <w:pPr>
        <w:jc w:val="center"/>
        <w:rPr>
          <w:b/>
          <w:sz w:val="24"/>
          <w:szCs w:val="24"/>
        </w:rPr>
      </w:pPr>
    </w:p>
    <w:p w:rsidR="00CA4479" w:rsidRPr="00CA4479" w:rsidRDefault="00CA4479" w:rsidP="00FC7764">
      <w:pPr>
        <w:jc w:val="center"/>
        <w:rPr>
          <w:b/>
          <w:sz w:val="24"/>
          <w:szCs w:val="24"/>
        </w:rPr>
      </w:pPr>
      <w:r w:rsidRPr="00CA4479">
        <w:rPr>
          <w:b/>
          <w:sz w:val="24"/>
          <w:szCs w:val="24"/>
        </w:rPr>
        <w:t>2013 рік</w:t>
      </w:r>
    </w:p>
    <w:p w:rsidR="00CA4479" w:rsidRDefault="00CA4479" w:rsidP="00FC7764">
      <w:pPr>
        <w:jc w:val="center"/>
        <w:rPr>
          <w:b/>
          <w:sz w:val="24"/>
          <w:szCs w:val="24"/>
        </w:rPr>
      </w:pPr>
    </w:p>
    <w:p w:rsidR="00B01EF2" w:rsidRPr="007632EB" w:rsidRDefault="00B90149" w:rsidP="00FC7764">
      <w:pPr>
        <w:jc w:val="center"/>
        <w:rPr>
          <w:sz w:val="24"/>
          <w:szCs w:val="24"/>
        </w:rPr>
      </w:pPr>
      <w:r w:rsidRPr="00FC7764">
        <w:rPr>
          <w:b/>
          <w:sz w:val="24"/>
          <w:szCs w:val="24"/>
        </w:rPr>
        <w:lastRenderedPageBreak/>
        <w:t>Тема.</w:t>
      </w:r>
      <w:r w:rsidRPr="007632EB">
        <w:rPr>
          <w:sz w:val="24"/>
          <w:szCs w:val="24"/>
        </w:rPr>
        <w:t xml:space="preserve"> </w:t>
      </w:r>
      <w:r w:rsidRPr="00FC7764">
        <w:rPr>
          <w:b/>
          <w:color w:val="FF0000"/>
          <w:sz w:val="24"/>
          <w:szCs w:val="24"/>
        </w:rPr>
        <w:t>Р.Л.</w:t>
      </w:r>
      <w:proofErr w:type="spellStart"/>
      <w:r w:rsidRPr="00FC7764">
        <w:rPr>
          <w:b/>
          <w:color w:val="FF0000"/>
          <w:sz w:val="24"/>
          <w:szCs w:val="24"/>
        </w:rPr>
        <w:t>Стівенсон</w:t>
      </w:r>
      <w:proofErr w:type="spellEnd"/>
      <w:r w:rsidRPr="00FC7764">
        <w:rPr>
          <w:b/>
          <w:color w:val="FF0000"/>
          <w:sz w:val="24"/>
          <w:szCs w:val="24"/>
        </w:rPr>
        <w:t xml:space="preserve"> «Вересовий трунок». Уславлення подвигу в непримиренній боротьбі з іноземними загарбниками. Фольклорні елементи у творі.</w:t>
      </w:r>
    </w:p>
    <w:p w:rsidR="00B90149" w:rsidRPr="007632EB" w:rsidRDefault="00B90149">
      <w:pPr>
        <w:rPr>
          <w:sz w:val="24"/>
          <w:szCs w:val="24"/>
        </w:rPr>
      </w:pPr>
    </w:p>
    <w:p w:rsidR="00B90149" w:rsidRPr="007632EB" w:rsidRDefault="00B90149">
      <w:pPr>
        <w:rPr>
          <w:sz w:val="24"/>
          <w:szCs w:val="24"/>
        </w:rPr>
      </w:pPr>
      <w:r w:rsidRPr="00FC7764">
        <w:rPr>
          <w:b/>
          <w:sz w:val="24"/>
          <w:szCs w:val="24"/>
        </w:rPr>
        <w:t>Мета</w:t>
      </w:r>
      <w:r w:rsidRPr="007632EB">
        <w:rPr>
          <w:sz w:val="24"/>
          <w:szCs w:val="24"/>
        </w:rPr>
        <w:t>: поглибити знання учнів про творчість Р.Л.</w:t>
      </w:r>
      <w:proofErr w:type="spellStart"/>
      <w:r w:rsidRPr="007632EB">
        <w:rPr>
          <w:sz w:val="24"/>
          <w:szCs w:val="24"/>
        </w:rPr>
        <w:t>Стівенсона</w:t>
      </w:r>
      <w:proofErr w:type="spellEnd"/>
      <w:r w:rsidRPr="007632EB">
        <w:rPr>
          <w:sz w:val="24"/>
          <w:szCs w:val="24"/>
        </w:rPr>
        <w:t>; визначити фольклорні традиції та їх роль у баладі «Вересовий трунок»; розкрити історичне тло балади; удосконалити навички виразного читання, уміння характеризувати образи ліричного твору, аналізувати баладу за технологією проблемного навчання; виховувати патріотизм, прагнення до свободи, почуття власної незалежності.</w:t>
      </w:r>
    </w:p>
    <w:p w:rsidR="00B90149" w:rsidRPr="00FC7764" w:rsidRDefault="00B90149">
      <w:pPr>
        <w:rPr>
          <w:b/>
          <w:sz w:val="24"/>
          <w:szCs w:val="24"/>
        </w:rPr>
      </w:pPr>
      <w:r w:rsidRPr="00FC7764">
        <w:rPr>
          <w:b/>
          <w:sz w:val="24"/>
          <w:szCs w:val="24"/>
        </w:rPr>
        <w:t xml:space="preserve">Обладнання: </w:t>
      </w:r>
    </w:p>
    <w:p w:rsidR="00B90149" w:rsidRPr="007632EB" w:rsidRDefault="00B90149">
      <w:pPr>
        <w:rPr>
          <w:sz w:val="24"/>
          <w:szCs w:val="24"/>
        </w:rPr>
      </w:pPr>
      <w:r w:rsidRPr="00FC7764">
        <w:rPr>
          <w:b/>
          <w:sz w:val="24"/>
          <w:szCs w:val="24"/>
        </w:rPr>
        <w:t>Тип уроку</w:t>
      </w:r>
      <w:r w:rsidRPr="007632EB">
        <w:rPr>
          <w:sz w:val="24"/>
          <w:szCs w:val="24"/>
        </w:rPr>
        <w:t>: урок засвоєння нових знань та формування на їх основі вмінь і навичок</w:t>
      </w:r>
    </w:p>
    <w:p w:rsidR="00C14E3E" w:rsidRDefault="00B90149" w:rsidP="00C14E3E">
      <w:pPr>
        <w:jc w:val="right"/>
        <w:rPr>
          <w:sz w:val="24"/>
          <w:szCs w:val="24"/>
        </w:rPr>
      </w:pPr>
      <w:r w:rsidRPr="00C14E3E">
        <w:rPr>
          <w:b/>
          <w:sz w:val="24"/>
          <w:szCs w:val="24"/>
        </w:rPr>
        <w:t>Епіграфи:</w:t>
      </w:r>
      <w:r w:rsidRPr="007632EB">
        <w:rPr>
          <w:sz w:val="24"/>
          <w:szCs w:val="24"/>
        </w:rPr>
        <w:t xml:space="preserve"> </w:t>
      </w:r>
      <w:r w:rsidR="00C14E3E">
        <w:rPr>
          <w:sz w:val="24"/>
          <w:szCs w:val="24"/>
        </w:rPr>
        <w:t xml:space="preserve"> </w:t>
      </w:r>
      <w:r w:rsidRPr="007632EB">
        <w:rPr>
          <w:sz w:val="24"/>
          <w:szCs w:val="24"/>
        </w:rPr>
        <w:t xml:space="preserve">Свого нещастя на негідне рабство не проміняю. </w:t>
      </w:r>
    </w:p>
    <w:p w:rsidR="00B90149" w:rsidRPr="007632EB" w:rsidRDefault="00B90149" w:rsidP="00C14E3E">
      <w:pPr>
        <w:jc w:val="right"/>
        <w:rPr>
          <w:sz w:val="24"/>
          <w:szCs w:val="24"/>
        </w:rPr>
      </w:pPr>
      <w:r w:rsidRPr="007632EB">
        <w:rPr>
          <w:sz w:val="24"/>
          <w:szCs w:val="24"/>
        </w:rPr>
        <w:t>Есхіл</w:t>
      </w:r>
    </w:p>
    <w:p w:rsidR="00C14E3E" w:rsidRDefault="00B90149" w:rsidP="00C14E3E">
      <w:pPr>
        <w:jc w:val="right"/>
        <w:rPr>
          <w:sz w:val="24"/>
          <w:szCs w:val="24"/>
        </w:rPr>
      </w:pPr>
      <w:r w:rsidRPr="007632EB">
        <w:rPr>
          <w:sz w:val="24"/>
          <w:szCs w:val="24"/>
        </w:rPr>
        <w:t>Вбиймо себе, бо загибель вже близько, Смерть від ганьби урятує</w:t>
      </w:r>
    </w:p>
    <w:p w:rsidR="00B90149" w:rsidRPr="007632EB" w:rsidRDefault="00B90149" w:rsidP="00C14E3E">
      <w:pPr>
        <w:jc w:val="right"/>
        <w:rPr>
          <w:sz w:val="24"/>
          <w:szCs w:val="24"/>
        </w:rPr>
      </w:pPr>
      <w:r w:rsidRPr="007632EB">
        <w:rPr>
          <w:sz w:val="24"/>
          <w:szCs w:val="24"/>
        </w:rPr>
        <w:t xml:space="preserve"> А.Міцкевич.</w:t>
      </w:r>
    </w:p>
    <w:p w:rsidR="00B90149" w:rsidRPr="007632EB" w:rsidRDefault="00B90149">
      <w:pPr>
        <w:rPr>
          <w:sz w:val="24"/>
          <w:szCs w:val="24"/>
        </w:rPr>
      </w:pPr>
    </w:p>
    <w:p w:rsidR="00B90149" w:rsidRPr="00FC7764" w:rsidRDefault="00B90149" w:rsidP="00FC7764">
      <w:pPr>
        <w:jc w:val="center"/>
        <w:rPr>
          <w:b/>
          <w:i/>
          <w:sz w:val="24"/>
          <w:szCs w:val="24"/>
        </w:rPr>
      </w:pPr>
      <w:r w:rsidRPr="00FC7764">
        <w:rPr>
          <w:b/>
          <w:i/>
          <w:sz w:val="24"/>
          <w:szCs w:val="24"/>
        </w:rPr>
        <w:t>ХІД УРОКУ</w:t>
      </w:r>
    </w:p>
    <w:p w:rsidR="00B90149" w:rsidRPr="00FC7764" w:rsidRDefault="00B90149">
      <w:pPr>
        <w:rPr>
          <w:b/>
          <w:sz w:val="24"/>
          <w:szCs w:val="24"/>
        </w:rPr>
      </w:pPr>
      <w:r w:rsidRPr="00FC7764">
        <w:rPr>
          <w:b/>
          <w:sz w:val="24"/>
          <w:szCs w:val="24"/>
        </w:rPr>
        <w:t xml:space="preserve">І. Актуалізація опорних знань, умінь і навичок. </w:t>
      </w:r>
    </w:p>
    <w:p w:rsidR="00B90149" w:rsidRDefault="00B90149">
      <w:pPr>
        <w:rPr>
          <w:b/>
          <w:sz w:val="24"/>
          <w:szCs w:val="24"/>
        </w:rPr>
      </w:pPr>
      <w:r w:rsidRPr="00FC7764">
        <w:rPr>
          <w:b/>
          <w:sz w:val="24"/>
          <w:szCs w:val="24"/>
        </w:rPr>
        <w:t>ІІ. Підготовка до сприйняття навчальної мети.</w:t>
      </w:r>
    </w:p>
    <w:p w:rsidR="00D63FF0" w:rsidRPr="00FC7764" w:rsidRDefault="00D63FF0">
      <w:pPr>
        <w:rPr>
          <w:b/>
          <w:sz w:val="24"/>
          <w:szCs w:val="24"/>
        </w:rPr>
      </w:pPr>
      <w:r>
        <w:rPr>
          <w:b/>
          <w:sz w:val="24"/>
          <w:szCs w:val="24"/>
        </w:rPr>
        <w:t>Перевірка домашнього завдання.</w:t>
      </w:r>
    </w:p>
    <w:p w:rsidR="00B90149" w:rsidRPr="00FC7764" w:rsidRDefault="00B90149">
      <w:pPr>
        <w:rPr>
          <w:b/>
          <w:color w:val="007E39"/>
          <w:sz w:val="24"/>
          <w:szCs w:val="24"/>
        </w:rPr>
      </w:pPr>
      <w:r w:rsidRPr="00FC7764">
        <w:rPr>
          <w:b/>
          <w:color w:val="007E39"/>
          <w:sz w:val="24"/>
          <w:szCs w:val="24"/>
        </w:rPr>
        <w:t>Робота з епіграфом.</w:t>
      </w:r>
    </w:p>
    <w:p w:rsidR="00B90149" w:rsidRPr="007632EB" w:rsidRDefault="00B90149" w:rsidP="00B90149">
      <w:pPr>
        <w:pStyle w:val="a5"/>
        <w:numPr>
          <w:ilvl w:val="0"/>
          <w:numId w:val="1"/>
        </w:numPr>
        <w:rPr>
          <w:sz w:val="24"/>
          <w:szCs w:val="24"/>
        </w:rPr>
      </w:pPr>
      <w:r w:rsidRPr="007632EB">
        <w:rPr>
          <w:sz w:val="24"/>
          <w:szCs w:val="24"/>
        </w:rPr>
        <w:t xml:space="preserve">Прочитайте слова епіграфа. </w:t>
      </w:r>
    </w:p>
    <w:p w:rsidR="00B90149" w:rsidRPr="007632EB" w:rsidRDefault="00B90149" w:rsidP="00B90149">
      <w:pPr>
        <w:pStyle w:val="a5"/>
        <w:rPr>
          <w:sz w:val="24"/>
          <w:szCs w:val="24"/>
        </w:rPr>
      </w:pPr>
      <w:r w:rsidRPr="007632EB">
        <w:rPr>
          <w:sz w:val="24"/>
          <w:szCs w:val="24"/>
        </w:rPr>
        <w:t>Цей вислів належить герою давньогрецької трагедії Есхіла «Прометей закутий» титану Прометею.</w:t>
      </w:r>
    </w:p>
    <w:p w:rsidR="00072851" w:rsidRPr="007632EB" w:rsidRDefault="00072851" w:rsidP="00072851">
      <w:pPr>
        <w:pStyle w:val="a5"/>
        <w:numPr>
          <w:ilvl w:val="0"/>
          <w:numId w:val="1"/>
        </w:numPr>
        <w:rPr>
          <w:sz w:val="24"/>
          <w:szCs w:val="24"/>
        </w:rPr>
      </w:pPr>
      <w:r w:rsidRPr="007632EB">
        <w:rPr>
          <w:sz w:val="24"/>
          <w:szCs w:val="24"/>
        </w:rPr>
        <w:t>Згадайте, символом чого є Прометей?</w:t>
      </w:r>
    </w:p>
    <w:p w:rsidR="00072851" w:rsidRPr="007632EB" w:rsidRDefault="00072851" w:rsidP="00072851">
      <w:pPr>
        <w:ind w:left="360"/>
        <w:rPr>
          <w:sz w:val="24"/>
          <w:szCs w:val="24"/>
        </w:rPr>
      </w:pPr>
      <w:r w:rsidRPr="00FC7764">
        <w:rPr>
          <w:color w:val="FF0000"/>
          <w:sz w:val="24"/>
          <w:szCs w:val="24"/>
        </w:rPr>
        <w:t>Символ</w:t>
      </w:r>
      <w:r w:rsidRPr="007632EB">
        <w:rPr>
          <w:sz w:val="24"/>
          <w:szCs w:val="24"/>
        </w:rPr>
        <w:t xml:space="preserve"> – це умовне позначення якогось явища або поняття іншим на основі подібності, аналогії з метою стисло та яскраво передати певну ідею.</w:t>
      </w:r>
    </w:p>
    <w:p w:rsidR="00072851" w:rsidRPr="007632EB" w:rsidRDefault="00072851" w:rsidP="00072851">
      <w:pPr>
        <w:ind w:left="360"/>
        <w:rPr>
          <w:sz w:val="24"/>
          <w:szCs w:val="24"/>
        </w:rPr>
      </w:pPr>
      <w:r w:rsidRPr="00FC7764">
        <w:rPr>
          <w:color w:val="FF0000"/>
          <w:sz w:val="24"/>
          <w:szCs w:val="24"/>
        </w:rPr>
        <w:t>Прометей</w:t>
      </w:r>
      <w:r w:rsidRPr="007632EB">
        <w:rPr>
          <w:sz w:val="24"/>
          <w:szCs w:val="24"/>
        </w:rPr>
        <w:t xml:space="preserve"> – символ незламності духу. Він не скорився Зевсу, обрав муки. Але не видав таємниці богу богів, за що був приречений на довічні страждання.</w:t>
      </w:r>
    </w:p>
    <w:p w:rsidR="00072851" w:rsidRPr="007632EB" w:rsidRDefault="00072851" w:rsidP="00072851">
      <w:pPr>
        <w:pStyle w:val="a5"/>
        <w:numPr>
          <w:ilvl w:val="0"/>
          <w:numId w:val="1"/>
        </w:numPr>
        <w:rPr>
          <w:sz w:val="24"/>
          <w:szCs w:val="24"/>
        </w:rPr>
      </w:pPr>
      <w:r w:rsidRPr="007632EB">
        <w:rPr>
          <w:sz w:val="24"/>
          <w:szCs w:val="24"/>
        </w:rPr>
        <w:t>Чи тільки безсмертному титану під  силу пожертвувати собою заради істини?</w:t>
      </w:r>
    </w:p>
    <w:p w:rsidR="00072851" w:rsidRPr="007632EB" w:rsidRDefault="00072851" w:rsidP="00072851">
      <w:pPr>
        <w:pStyle w:val="a5"/>
        <w:numPr>
          <w:ilvl w:val="0"/>
          <w:numId w:val="1"/>
        </w:numPr>
        <w:rPr>
          <w:sz w:val="24"/>
          <w:szCs w:val="24"/>
        </w:rPr>
      </w:pPr>
      <w:r w:rsidRPr="007632EB">
        <w:rPr>
          <w:sz w:val="24"/>
          <w:szCs w:val="24"/>
        </w:rPr>
        <w:t>Чим і заради чого пожертвував герой балади Р.Л.</w:t>
      </w:r>
      <w:proofErr w:type="spellStart"/>
      <w:r w:rsidRPr="007632EB">
        <w:rPr>
          <w:sz w:val="24"/>
          <w:szCs w:val="24"/>
        </w:rPr>
        <w:t>Стівенсон</w:t>
      </w:r>
      <w:r w:rsidR="00C14E3E">
        <w:rPr>
          <w:sz w:val="24"/>
          <w:szCs w:val="24"/>
        </w:rPr>
        <w:t>а</w:t>
      </w:r>
      <w:proofErr w:type="spellEnd"/>
      <w:r w:rsidRPr="007632EB">
        <w:rPr>
          <w:sz w:val="24"/>
          <w:szCs w:val="24"/>
        </w:rPr>
        <w:t xml:space="preserve"> – головне питання нашого уроку.</w:t>
      </w:r>
    </w:p>
    <w:p w:rsidR="00072851" w:rsidRPr="00FC7764" w:rsidRDefault="00072851" w:rsidP="00072851">
      <w:pPr>
        <w:pStyle w:val="a5"/>
        <w:numPr>
          <w:ilvl w:val="0"/>
          <w:numId w:val="1"/>
        </w:numPr>
        <w:rPr>
          <w:color w:val="FF0000"/>
          <w:sz w:val="24"/>
          <w:szCs w:val="24"/>
        </w:rPr>
      </w:pPr>
      <w:r w:rsidRPr="00FC7764">
        <w:rPr>
          <w:color w:val="FF0000"/>
          <w:sz w:val="24"/>
          <w:szCs w:val="24"/>
        </w:rPr>
        <w:t xml:space="preserve">Чи </w:t>
      </w:r>
      <w:r w:rsidR="00063D86">
        <w:rPr>
          <w:color w:val="FF0000"/>
          <w:sz w:val="24"/>
          <w:szCs w:val="24"/>
        </w:rPr>
        <w:t>мож</w:t>
      </w:r>
      <w:r w:rsidR="00C14E3E" w:rsidRPr="00FC7764">
        <w:rPr>
          <w:color w:val="FF0000"/>
          <w:sz w:val="24"/>
          <w:szCs w:val="24"/>
        </w:rPr>
        <w:t>на самом</w:t>
      </w:r>
      <w:r w:rsidRPr="00FC7764">
        <w:rPr>
          <w:color w:val="FF0000"/>
          <w:sz w:val="24"/>
          <w:szCs w:val="24"/>
        </w:rPr>
        <w:t>у обрати долю?</w:t>
      </w:r>
    </w:p>
    <w:p w:rsidR="00072851" w:rsidRPr="00FC7764" w:rsidRDefault="00072851" w:rsidP="00072851">
      <w:pPr>
        <w:pStyle w:val="a5"/>
        <w:numPr>
          <w:ilvl w:val="0"/>
          <w:numId w:val="1"/>
        </w:numPr>
        <w:rPr>
          <w:color w:val="FF0000"/>
          <w:sz w:val="24"/>
          <w:szCs w:val="24"/>
        </w:rPr>
      </w:pPr>
      <w:r w:rsidRPr="00FC7764">
        <w:rPr>
          <w:color w:val="FF0000"/>
          <w:sz w:val="24"/>
          <w:szCs w:val="24"/>
        </w:rPr>
        <w:t>Чи є щось дорожче за власне життя і життя свого сина?</w:t>
      </w:r>
    </w:p>
    <w:p w:rsidR="00072851" w:rsidRPr="007632EB" w:rsidRDefault="00072851" w:rsidP="00072851">
      <w:pPr>
        <w:rPr>
          <w:sz w:val="24"/>
          <w:szCs w:val="24"/>
        </w:rPr>
      </w:pPr>
      <w:r w:rsidRPr="007632EB">
        <w:rPr>
          <w:sz w:val="24"/>
          <w:szCs w:val="24"/>
        </w:rPr>
        <w:lastRenderedPageBreak/>
        <w:t>Над цими питаннями поміркуйте сьогодні на уроці.</w:t>
      </w:r>
    </w:p>
    <w:p w:rsidR="00072851" w:rsidRPr="00FC7764" w:rsidRDefault="00072851" w:rsidP="00FC7764">
      <w:pPr>
        <w:rPr>
          <w:b/>
          <w:sz w:val="24"/>
          <w:szCs w:val="24"/>
        </w:rPr>
      </w:pPr>
      <w:r w:rsidRPr="00FC7764">
        <w:rPr>
          <w:b/>
          <w:sz w:val="24"/>
          <w:szCs w:val="24"/>
        </w:rPr>
        <w:t>ІІ. Оголошення теми.</w:t>
      </w:r>
    </w:p>
    <w:p w:rsidR="00072851" w:rsidRPr="007632EB" w:rsidRDefault="00C14E3E" w:rsidP="00072851">
      <w:pPr>
        <w:rPr>
          <w:sz w:val="24"/>
          <w:szCs w:val="24"/>
        </w:rPr>
      </w:pPr>
      <w:r>
        <w:rPr>
          <w:sz w:val="24"/>
          <w:szCs w:val="24"/>
        </w:rPr>
        <w:t xml:space="preserve">А ми </w:t>
      </w:r>
      <w:r w:rsidR="00072851" w:rsidRPr="007632EB">
        <w:rPr>
          <w:sz w:val="24"/>
          <w:szCs w:val="24"/>
        </w:rPr>
        <w:t xml:space="preserve">з вами вирушаємо до Шотландії, а звідти завдяки уяві і творчому натхненню шотландського письменника Роберта </w:t>
      </w:r>
      <w:proofErr w:type="spellStart"/>
      <w:r w:rsidR="00072851" w:rsidRPr="007632EB">
        <w:rPr>
          <w:sz w:val="24"/>
          <w:szCs w:val="24"/>
        </w:rPr>
        <w:t>Льюїса</w:t>
      </w:r>
      <w:proofErr w:type="spellEnd"/>
      <w:r w:rsidR="00072851" w:rsidRPr="007632EB">
        <w:rPr>
          <w:sz w:val="24"/>
          <w:szCs w:val="24"/>
        </w:rPr>
        <w:t xml:space="preserve"> </w:t>
      </w:r>
      <w:proofErr w:type="spellStart"/>
      <w:r w:rsidR="00072851" w:rsidRPr="007632EB">
        <w:rPr>
          <w:sz w:val="24"/>
          <w:szCs w:val="24"/>
        </w:rPr>
        <w:t>Стівенсона</w:t>
      </w:r>
      <w:proofErr w:type="spellEnd"/>
      <w:r w:rsidR="00072851" w:rsidRPr="007632EB">
        <w:rPr>
          <w:sz w:val="24"/>
          <w:szCs w:val="24"/>
        </w:rPr>
        <w:t xml:space="preserve"> – у сиву давнину шотландської історії.</w:t>
      </w:r>
    </w:p>
    <w:p w:rsidR="00072851" w:rsidRPr="007632EB" w:rsidRDefault="00072851" w:rsidP="00072851">
      <w:pPr>
        <w:rPr>
          <w:b/>
          <w:color w:val="FF0000"/>
          <w:sz w:val="24"/>
          <w:szCs w:val="24"/>
        </w:rPr>
      </w:pPr>
      <w:r w:rsidRPr="007632EB">
        <w:rPr>
          <w:b/>
          <w:color w:val="FF0000"/>
          <w:sz w:val="24"/>
          <w:szCs w:val="24"/>
        </w:rPr>
        <w:t>Слово про Шотландію.</w:t>
      </w:r>
    </w:p>
    <w:p w:rsidR="00072851" w:rsidRPr="007632EB" w:rsidRDefault="00072851" w:rsidP="00072851">
      <w:pPr>
        <w:rPr>
          <w:sz w:val="24"/>
          <w:szCs w:val="24"/>
        </w:rPr>
      </w:pPr>
      <w:r w:rsidRPr="007632EB">
        <w:rPr>
          <w:sz w:val="24"/>
          <w:szCs w:val="24"/>
        </w:rPr>
        <w:t xml:space="preserve">Шотландія… її краса вражає кожного бескидами із вічнозеленими соснами, кремезними дубами, мальовничими озерами. Це країна з унікальною культурою, повною стародавніх </w:t>
      </w:r>
      <w:r w:rsidR="00376D4A" w:rsidRPr="007632EB">
        <w:rPr>
          <w:sz w:val="24"/>
          <w:szCs w:val="24"/>
        </w:rPr>
        <w:t xml:space="preserve">легенд, яскравих контактів і таємничих замків. І саме цей край дав світові багато відомих митців. Серед них письменник Роберт </w:t>
      </w:r>
      <w:proofErr w:type="spellStart"/>
      <w:r w:rsidR="00376D4A" w:rsidRPr="007632EB">
        <w:rPr>
          <w:sz w:val="24"/>
          <w:szCs w:val="24"/>
        </w:rPr>
        <w:t>Льюїс</w:t>
      </w:r>
      <w:proofErr w:type="spellEnd"/>
      <w:r w:rsidR="00376D4A" w:rsidRPr="007632EB">
        <w:rPr>
          <w:sz w:val="24"/>
          <w:szCs w:val="24"/>
        </w:rPr>
        <w:t xml:space="preserve"> </w:t>
      </w:r>
      <w:proofErr w:type="spellStart"/>
      <w:r w:rsidR="00376D4A" w:rsidRPr="007632EB">
        <w:rPr>
          <w:sz w:val="24"/>
          <w:szCs w:val="24"/>
        </w:rPr>
        <w:t>Стівенсон</w:t>
      </w:r>
      <w:proofErr w:type="spellEnd"/>
      <w:r w:rsidR="00376D4A" w:rsidRPr="007632EB">
        <w:rPr>
          <w:sz w:val="24"/>
          <w:szCs w:val="24"/>
        </w:rPr>
        <w:t>.</w:t>
      </w:r>
    </w:p>
    <w:p w:rsidR="00376D4A" w:rsidRDefault="00376D4A" w:rsidP="00072851">
      <w:pPr>
        <w:rPr>
          <w:sz w:val="24"/>
          <w:szCs w:val="24"/>
        </w:rPr>
      </w:pPr>
      <w:r w:rsidRPr="007632EB">
        <w:rPr>
          <w:sz w:val="24"/>
          <w:szCs w:val="24"/>
        </w:rPr>
        <w:t>На минулому уроці учні вашого класу були об’єднані в групи, кожна з яких мала виконати певне творче завдання.</w:t>
      </w:r>
    </w:p>
    <w:p w:rsidR="00FC7764" w:rsidRPr="00FC7764" w:rsidRDefault="00FC7764" w:rsidP="00072851">
      <w:pPr>
        <w:rPr>
          <w:b/>
          <w:sz w:val="24"/>
          <w:szCs w:val="24"/>
        </w:rPr>
      </w:pPr>
      <w:r w:rsidRPr="00FC7764">
        <w:rPr>
          <w:b/>
          <w:sz w:val="24"/>
          <w:szCs w:val="24"/>
        </w:rPr>
        <w:t>ІІІ. Формування нових знань і способів дії</w:t>
      </w:r>
    </w:p>
    <w:p w:rsidR="00376D4A" w:rsidRPr="007632EB" w:rsidRDefault="00376D4A" w:rsidP="00072851">
      <w:pPr>
        <w:rPr>
          <w:sz w:val="24"/>
          <w:szCs w:val="24"/>
        </w:rPr>
      </w:pPr>
      <w:r w:rsidRPr="007632EB">
        <w:rPr>
          <w:sz w:val="24"/>
          <w:szCs w:val="24"/>
        </w:rPr>
        <w:t>Надаємо  слово літературознавцям.</w:t>
      </w:r>
    </w:p>
    <w:p w:rsidR="005525D4" w:rsidRPr="007632EB" w:rsidRDefault="005525D4" w:rsidP="005525D4">
      <w:pPr>
        <w:pStyle w:val="a7"/>
        <w:shd w:val="clear" w:color="auto" w:fill="auto"/>
        <w:spacing w:line="240" w:lineRule="auto"/>
        <w:ind w:firstLine="709"/>
        <w:jc w:val="left"/>
        <w:rPr>
          <w:sz w:val="24"/>
          <w:szCs w:val="24"/>
        </w:rPr>
      </w:pPr>
      <w:r w:rsidRPr="007632EB">
        <w:rPr>
          <w:rStyle w:val="2pt"/>
          <w:sz w:val="24"/>
          <w:szCs w:val="24"/>
        </w:rPr>
        <w:t>«Літературознавці».</w:t>
      </w:r>
      <w:r w:rsidRPr="007632EB">
        <w:rPr>
          <w:sz w:val="24"/>
          <w:szCs w:val="24"/>
        </w:rPr>
        <w:t xml:space="preserve"> Ми дізналися, що Р. Л. </w:t>
      </w:r>
      <w:proofErr w:type="spellStart"/>
      <w:r w:rsidRPr="007632EB">
        <w:rPr>
          <w:sz w:val="24"/>
          <w:szCs w:val="24"/>
        </w:rPr>
        <w:t>Стівенсон</w:t>
      </w:r>
      <w:proofErr w:type="spellEnd"/>
      <w:r w:rsidRPr="007632EB">
        <w:rPr>
          <w:sz w:val="24"/>
          <w:szCs w:val="24"/>
        </w:rPr>
        <w:t xml:space="preserve"> писав вірші змалку. Першу збір</w:t>
      </w:r>
      <w:r w:rsidRPr="007632EB">
        <w:rPr>
          <w:sz w:val="24"/>
          <w:szCs w:val="24"/>
        </w:rPr>
        <w:softHyphen/>
        <w:t>ку «Дитячий квітник віршів» було опубліковано 1885 року, другу книгу «Підлісок» — 1887, а тре</w:t>
      </w:r>
      <w:r w:rsidRPr="007632EB">
        <w:rPr>
          <w:sz w:val="24"/>
          <w:szCs w:val="24"/>
        </w:rPr>
        <w:softHyphen/>
        <w:t>тю — «Балади» — 1890. Четверту й останню книгу «Пісні мандрівок» було надруковано після смерті письменника 1896 року.</w:t>
      </w:r>
    </w:p>
    <w:p w:rsidR="005525D4" w:rsidRPr="007632EB" w:rsidRDefault="005525D4" w:rsidP="005525D4">
      <w:pPr>
        <w:pStyle w:val="a7"/>
        <w:shd w:val="clear" w:color="auto" w:fill="auto"/>
        <w:spacing w:line="240" w:lineRule="auto"/>
        <w:ind w:firstLine="709"/>
        <w:jc w:val="left"/>
        <w:rPr>
          <w:sz w:val="24"/>
          <w:szCs w:val="24"/>
          <w:lang w:val="ru-RU"/>
        </w:rPr>
      </w:pPr>
      <w:proofErr w:type="spellStart"/>
      <w:r w:rsidRPr="007632EB">
        <w:rPr>
          <w:sz w:val="24"/>
          <w:szCs w:val="24"/>
        </w:rPr>
        <w:t>Стівенсона</w:t>
      </w:r>
      <w:proofErr w:type="spellEnd"/>
      <w:r w:rsidRPr="007632EB">
        <w:rPr>
          <w:sz w:val="24"/>
          <w:szCs w:val="24"/>
        </w:rPr>
        <w:t xml:space="preserve"> завжди цікавили народні леген</w:t>
      </w:r>
      <w:r w:rsidRPr="007632EB">
        <w:rPr>
          <w:sz w:val="24"/>
          <w:szCs w:val="24"/>
        </w:rPr>
        <w:softHyphen/>
        <w:t>ди, будова народних шотландських балад. Своїм учителем уважав Роберта Бернса, а під час пере</w:t>
      </w:r>
      <w:r w:rsidRPr="007632EB">
        <w:rPr>
          <w:sz w:val="24"/>
          <w:szCs w:val="24"/>
        </w:rPr>
        <w:softHyphen/>
        <w:t>бування у Франції зацікавився баладами Франсуа Війона. Спробував і сам стати автором баладного жанру. Для написання балади використовував якусь цікаву народну легенду, обробляв її в дусі свого часу. Головні ідеї його легенд — ідеї волі, патріотиз</w:t>
      </w:r>
      <w:r w:rsidRPr="007632EB">
        <w:rPr>
          <w:sz w:val="24"/>
          <w:szCs w:val="24"/>
        </w:rPr>
        <w:softHyphen/>
        <w:t>му, честі. Так було створено легенду «Вересовий трунок».</w:t>
      </w:r>
    </w:p>
    <w:p w:rsidR="005525D4" w:rsidRPr="007632EB" w:rsidRDefault="005525D4" w:rsidP="00072851">
      <w:pPr>
        <w:rPr>
          <w:sz w:val="24"/>
          <w:szCs w:val="24"/>
          <w:lang w:val="ru-RU"/>
        </w:rPr>
      </w:pPr>
    </w:p>
    <w:p w:rsidR="007632EB" w:rsidRPr="007632EB" w:rsidRDefault="007632EB" w:rsidP="00072851">
      <w:pPr>
        <w:rPr>
          <w:sz w:val="24"/>
          <w:szCs w:val="24"/>
        </w:rPr>
      </w:pPr>
      <w:r w:rsidRPr="007632EB">
        <w:rPr>
          <w:sz w:val="24"/>
          <w:szCs w:val="24"/>
        </w:rPr>
        <w:t xml:space="preserve">Слово вчителя. </w:t>
      </w:r>
    </w:p>
    <w:p w:rsidR="00C14E3E" w:rsidRDefault="00C14E3E" w:rsidP="00072851">
      <w:pPr>
        <w:rPr>
          <w:sz w:val="24"/>
          <w:szCs w:val="24"/>
        </w:rPr>
      </w:pPr>
      <w:r>
        <w:rPr>
          <w:sz w:val="24"/>
          <w:szCs w:val="24"/>
        </w:rPr>
        <w:t>Ви вже знайомі із англійським письменником шотландського походження. Можливо хтось хоче доповнити.</w:t>
      </w:r>
    </w:p>
    <w:p w:rsidR="00C14E3E" w:rsidRPr="00C14E3E" w:rsidRDefault="00C14E3E" w:rsidP="00C14E3E">
      <w:pPr>
        <w:pStyle w:val="a7"/>
        <w:shd w:val="clear" w:color="auto" w:fill="auto"/>
        <w:spacing w:line="240" w:lineRule="auto"/>
        <w:ind w:left="23" w:right="278"/>
        <w:rPr>
          <w:sz w:val="24"/>
          <w:szCs w:val="24"/>
        </w:rPr>
      </w:pPr>
      <w:r w:rsidRPr="00C14E3E">
        <w:rPr>
          <w:sz w:val="24"/>
          <w:szCs w:val="24"/>
        </w:rPr>
        <w:t xml:space="preserve">З творчістю могутньої духом людини Робертом </w:t>
      </w:r>
      <w:proofErr w:type="spellStart"/>
      <w:r w:rsidRPr="00C14E3E">
        <w:rPr>
          <w:sz w:val="24"/>
          <w:szCs w:val="24"/>
        </w:rPr>
        <w:t>Льюїсом</w:t>
      </w:r>
      <w:proofErr w:type="spellEnd"/>
      <w:r w:rsidRPr="00C14E3E">
        <w:rPr>
          <w:sz w:val="24"/>
          <w:szCs w:val="24"/>
        </w:rPr>
        <w:t xml:space="preserve"> </w:t>
      </w:r>
      <w:proofErr w:type="spellStart"/>
      <w:r w:rsidRPr="00C14E3E">
        <w:rPr>
          <w:sz w:val="24"/>
          <w:szCs w:val="24"/>
        </w:rPr>
        <w:t>Стівенсоном</w:t>
      </w:r>
      <w:proofErr w:type="spellEnd"/>
      <w:r w:rsidRPr="00C14E3E">
        <w:rPr>
          <w:sz w:val="24"/>
          <w:szCs w:val="24"/>
        </w:rPr>
        <w:t xml:space="preserve"> ми вже мали нагоду познайомитися, коли разом з героями його роману шукали "Острів скарбів", подорожуючи просторами океанів і морів.</w:t>
      </w:r>
    </w:p>
    <w:p w:rsidR="00C14E3E" w:rsidRDefault="00C14E3E" w:rsidP="00C14E3E">
      <w:pPr>
        <w:pStyle w:val="a7"/>
        <w:shd w:val="clear" w:color="auto" w:fill="auto"/>
        <w:spacing w:line="240" w:lineRule="auto"/>
        <w:ind w:left="23" w:right="278"/>
        <w:rPr>
          <w:sz w:val="24"/>
          <w:szCs w:val="24"/>
        </w:rPr>
      </w:pPr>
      <w:r w:rsidRPr="00C14E3E">
        <w:rPr>
          <w:sz w:val="24"/>
          <w:szCs w:val="24"/>
        </w:rPr>
        <w:t xml:space="preserve">Майбутній письменник народився 13 листопада 1850 року в Единбурзі в сім'ї будівників маяків. З дитинства він хворів: сухоти, ревматизм, виразка шлунку, запалення легенів і нирок. Хлопцю необхідний був теплий клімат. Шотландія була не для нього. </w:t>
      </w:r>
      <w:proofErr w:type="spellStart"/>
      <w:r w:rsidRPr="00C14E3E">
        <w:rPr>
          <w:sz w:val="24"/>
          <w:szCs w:val="24"/>
        </w:rPr>
        <w:t>Стівенсон</w:t>
      </w:r>
      <w:proofErr w:type="spellEnd"/>
      <w:r w:rsidRPr="00C14E3E">
        <w:rPr>
          <w:sz w:val="24"/>
          <w:szCs w:val="24"/>
        </w:rPr>
        <w:t xml:space="preserve"> з його хворобами, прожив лише 44 роки, але, люблячи життя, намагався зробити його цікавим і насиченим. Цікавим є той факт, що помер письменник не через слабкі легені, які лікував все життя, а через перевтому. Він пи</w:t>
      </w:r>
      <w:r>
        <w:rPr>
          <w:sz w:val="24"/>
          <w:szCs w:val="24"/>
        </w:rPr>
        <w:t>сав чудові твори, їздив верхи, п</w:t>
      </w:r>
      <w:r w:rsidRPr="00C14E3E">
        <w:rPr>
          <w:sz w:val="24"/>
          <w:szCs w:val="24"/>
        </w:rPr>
        <w:t xml:space="preserve">лавав на човні, ходив у гості, складав молитви для місцевих жителів. </w:t>
      </w:r>
      <w:r>
        <w:rPr>
          <w:sz w:val="24"/>
          <w:szCs w:val="24"/>
        </w:rPr>
        <w:t xml:space="preserve">Адже останні роки він прожив на острові Самоа в Тихому океані </w:t>
      </w:r>
      <w:r w:rsidRPr="00C14E3E">
        <w:rPr>
          <w:sz w:val="24"/>
          <w:szCs w:val="24"/>
        </w:rPr>
        <w:t>Отже, своїм життям письменник довів, що скарб кожної людини в силі її характеру, у бажанні жити, працювати, бути корисним.</w:t>
      </w:r>
    </w:p>
    <w:p w:rsidR="00C14E3E" w:rsidRPr="00C14E3E" w:rsidRDefault="00C14E3E" w:rsidP="00C14E3E">
      <w:pPr>
        <w:pStyle w:val="a7"/>
        <w:shd w:val="clear" w:color="auto" w:fill="auto"/>
        <w:spacing w:line="240" w:lineRule="auto"/>
        <w:ind w:left="23" w:right="278"/>
        <w:rPr>
          <w:sz w:val="24"/>
          <w:szCs w:val="24"/>
        </w:rPr>
      </w:pPr>
    </w:p>
    <w:p w:rsidR="00C14E3E" w:rsidRDefault="00C14E3E" w:rsidP="00C14E3E">
      <w:pPr>
        <w:rPr>
          <w:sz w:val="24"/>
          <w:szCs w:val="24"/>
        </w:rPr>
      </w:pPr>
      <w:proofErr w:type="spellStart"/>
      <w:r w:rsidRPr="007632EB">
        <w:rPr>
          <w:sz w:val="24"/>
          <w:szCs w:val="24"/>
        </w:rPr>
        <w:lastRenderedPageBreak/>
        <w:t>Стівенсон</w:t>
      </w:r>
      <w:proofErr w:type="spellEnd"/>
      <w:r w:rsidRPr="007632EB">
        <w:rPr>
          <w:sz w:val="24"/>
          <w:szCs w:val="24"/>
        </w:rPr>
        <w:t xml:space="preserve"> завжди цікавився народною творчістю, особливо його приваблював жанр балади. Він вивчав традиційну побудову шотландських балад, їх стилістичні особливості, збирав народні легенди. </w:t>
      </w:r>
    </w:p>
    <w:p w:rsidR="00C14E3E" w:rsidRPr="007632EB" w:rsidRDefault="00C14E3E" w:rsidP="00072851">
      <w:pPr>
        <w:rPr>
          <w:sz w:val="24"/>
          <w:szCs w:val="24"/>
        </w:rPr>
      </w:pPr>
    </w:p>
    <w:p w:rsidR="007632EB" w:rsidRDefault="007632EB" w:rsidP="00072851">
      <w:pPr>
        <w:rPr>
          <w:sz w:val="24"/>
          <w:szCs w:val="24"/>
        </w:rPr>
      </w:pPr>
      <w:r w:rsidRPr="007632EB">
        <w:rPr>
          <w:sz w:val="24"/>
          <w:szCs w:val="24"/>
        </w:rPr>
        <w:t xml:space="preserve">Так написана балада «Вересовий трунок», в основі якої легенда про </w:t>
      </w:r>
      <w:proofErr w:type="spellStart"/>
      <w:r w:rsidRPr="007632EB">
        <w:rPr>
          <w:sz w:val="24"/>
          <w:szCs w:val="24"/>
        </w:rPr>
        <w:t>пиктів</w:t>
      </w:r>
      <w:proofErr w:type="spellEnd"/>
      <w:r w:rsidRPr="007632EB">
        <w:rPr>
          <w:sz w:val="24"/>
          <w:szCs w:val="24"/>
        </w:rPr>
        <w:t>, які варили незвичайний напій з вересу.</w:t>
      </w:r>
    </w:p>
    <w:p w:rsidR="007632EB" w:rsidRPr="007632EB" w:rsidRDefault="007632EB" w:rsidP="007632EB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Хто такі </w:t>
      </w:r>
      <w:proofErr w:type="spellStart"/>
      <w:r>
        <w:rPr>
          <w:sz w:val="24"/>
          <w:szCs w:val="24"/>
        </w:rPr>
        <w:t>пикти</w:t>
      </w:r>
      <w:proofErr w:type="spellEnd"/>
      <w:r>
        <w:rPr>
          <w:sz w:val="24"/>
          <w:szCs w:val="24"/>
        </w:rPr>
        <w:t xml:space="preserve"> – це завдання наших істориків.</w:t>
      </w:r>
      <w:r w:rsidRPr="007632EB">
        <w:rPr>
          <w:sz w:val="24"/>
          <w:szCs w:val="24"/>
        </w:rPr>
        <w:t xml:space="preserve"> </w:t>
      </w:r>
    </w:p>
    <w:p w:rsidR="007632EB" w:rsidRPr="007632EB" w:rsidRDefault="007632EB" w:rsidP="007632EB">
      <w:pPr>
        <w:pStyle w:val="a7"/>
        <w:shd w:val="clear" w:color="auto" w:fill="auto"/>
        <w:spacing w:line="240" w:lineRule="auto"/>
        <w:ind w:firstLine="709"/>
        <w:jc w:val="left"/>
        <w:rPr>
          <w:sz w:val="24"/>
          <w:szCs w:val="24"/>
        </w:rPr>
      </w:pPr>
      <w:r w:rsidRPr="007632EB">
        <w:rPr>
          <w:sz w:val="24"/>
          <w:szCs w:val="24"/>
        </w:rPr>
        <w:t xml:space="preserve"> </w:t>
      </w:r>
      <w:r w:rsidRPr="007632EB">
        <w:rPr>
          <w:rStyle w:val="2pt"/>
          <w:sz w:val="24"/>
          <w:szCs w:val="24"/>
        </w:rPr>
        <w:t>«Історики».</w:t>
      </w:r>
      <w:r w:rsidRPr="007632EB">
        <w:rPr>
          <w:sz w:val="24"/>
          <w:szCs w:val="24"/>
        </w:rPr>
        <w:t xml:space="preserve"> Ми дослідили і хочемо вам по</w:t>
      </w:r>
      <w:r w:rsidRPr="007632EB">
        <w:rPr>
          <w:sz w:val="24"/>
          <w:szCs w:val="24"/>
        </w:rPr>
        <w:softHyphen/>
        <w:t xml:space="preserve">відомити про те, хто такі </w:t>
      </w:r>
      <w:proofErr w:type="spellStart"/>
      <w:r w:rsidRPr="007632EB">
        <w:rPr>
          <w:sz w:val="24"/>
          <w:szCs w:val="24"/>
        </w:rPr>
        <w:t>пикти</w:t>
      </w:r>
      <w:proofErr w:type="spellEnd"/>
      <w:r w:rsidRPr="007632EB">
        <w:rPr>
          <w:sz w:val="24"/>
          <w:szCs w:val="24"/>
        </w:rPr>
        <w:t>.</w:t>
      </w:r>
    </w:p>
    <w:p w:rsidR="007632EB" w:rsidRPr="007632EB" w:rsidRDefault="007632EB" w:rsidP="007632EB">
      <w:pPr>
        <w:pStyle w:val="a7"/>
        <w:shd w:val="clear" w:color="auto" w:fill="auto"/>
        <w:spacing w:line="240" w:lineRule="auto"/>
        <w:ind w:firstLine="709"/>
        <w:jc w:val="left"/>
        <w:rPr>
          <w:sz w:val="24"/>
          <w:szCs w:val="24"/>
        </w:rPr>
      </w:pPr>
      <w:proofErr w:type="spellStart"/>
      <w:r w:rsidRPr="007632EB">
        <w:rPr>
          <w:rStyle w:val="a8"/>
          <w:sz w:val="24"/>
          <w:szCs w:val="24"/>
        </w:rPr>
        <w:t>Пикти</w:t>
      </w:r>
      <w:proofErr w:type="spellEnd"/>
      <w:r w:rsidRPr="007632EB">
        <w:rPr>
          <w:sz w:val="24"/>
          <w:szCs w:val="24"/>
        </w:rPr>
        <w:t xml:space="preserve"> — група племен, що населяли давню Шотландію. У шотландському фольклорі </w:t>
      </w:r>
      <w:proofErr w:type="spellStart"/>
      <w:r w:rsidRPr="007632EB">
        <w:rPr>
          <w:sz w:val="24"/>
          <w:szCs w:val="24"/>
        </w:rPr>
        <w:t>пикти</w:t>
      </w:r>
      <w:proofErr w:type="spellEnd"/>
      <w:r w:rsidRPr="007632EB">
        <w:rPr>
          <w:sz w:val="24"/>
          <w:szCs w:val="24"/>
        </w:rPr>
        <w:t xml:space="preserve"> часто постають темношкірою расою пігмеїв (ма</w:t>
      </w:r>
      <w:r w:rsidRPr="007632EB">
        <w:rPr>
          <w:sz w:val="24"/>
          <w:szCs w:val="24"/>
        </w:rPr>
        <w:softHyphen/>
        <w:t>леньких на зріст людей) або підземним народом, їх деколи ототожнюють з ельфами чи домовика</w:t>
      </w:r>
      <w:r w:rsidRPr="007632EB">
        <w:rPr>
          <w:sz w:val="24"/>
          <w:szCs w:val="24"/>
        </w:rPr>
        <w:softHyphen/>
        <w:t xml:space="preserve">ми. Помешканнями </w:t>
      </w:r>
      <w:proofErr w:type="spellStart"/>
      <w:r w:rsidRPr="007632EB">
        <w:rPr>
          <w:sz w:val="24"/>
          <w:szCs w:val="24"/>
        </w:rPr>
        <w:t>пиктів</w:t>
      </w:r>
      <w:proofErr w:type="spellEnd"/>
      <w:r w:rsidRPr="007632EB">
        <w:rPr>
          <w:sz w:val="24"/>
          <w:szCs w:val="24"/>
        </w:rPr>
        <w:t xml:space="preserve"> вважали підземні спо</w:t>
      </w:r>
      <w:r w:rsidRPr="007632EB">
        <w:rPr>
          <w:sz w:val="24"/>
          <w:szCs w:val="24"/>
        </w:rPr>
        <w:softHyphen/>
        <w:t>руди, знайдені на східному узбережжі Шотландії та на Оркнейських островах.</w:t>
      </w:r>
    </w:p>
    <w:p w:rsidR="007632EB" w:rsidRPr="007632EB" w:rsidRDefault="007632EB" w:rsidP="007632EB">
      <w:pPr>
        <w:pStyle w:val="a7"/>
        <w:shd w:val="clear" w:color="auto" w:fill="auto"/>
        <w:spacing w:line="240" w:lineRule="auto"/>
        <w:ind w:firstLine="709"/>
        <w:jc w:val="left"/>
        <w:rPr>
          <w:sz w:val="24"/>
          <w:szCs w:val="24"/>
        </w:rPr>
      </w:pPr>
      <w:r w:rsidRPr="007632EB">
        <w:rPr>
          <w:sz w:val="24"/>
          <w:szCs w:val="24"/>
        </w:rPr>
        <w:t xml:space="preserve">Походження </w:t>
      </w:r>
      <w:proofErr w:type="spellStart"/>
      <w:r w:rsidRPr="007632EB">
        <w:rPr>
          <w:sz w:val="24"/>
          <w:szCs w:val="24"/>
        </w:rPr>
        <w:t>пи</w:t>
      </w:r>
      <w:r w:rsidR="009C72BA">
        <w:rPr>
          <w:sz w:val="24"/>
          <w:szCs w:val="24"/>
        </w:rPr>
        <w:t>ктів</w:t>
      </w:r>
      <w:proofErr w:type="spellEnd"/>
      <w:r w:rsidR="009C72BA">
        <w:rPr>
          <w:sz w:val="24"/>
          <w:szCs w:val="24"/>
        </w:rPr>
        <w:t xml:space="preserve"> досі точно не</w:t>
      </w:r>
      <w:r w:rsidRPr="007632EB">
        <w:rPr>
          <w:sz w:val="24"/>
          <w:szCs w:val="24"/>
        </w:rPr>
        <w:t>відоме. Пер</w:t>
      </w:r>
      <w:r w:rsidRPr="007632EB">
        <w:rPr>
          <w:sz w:val="24"/>
          <w:szCs w:val="24"/>
        </w:rPr>
        <w:softHyphen/>
        <w:t>ші люди проникли в Шотландію з Європи, коли протоки Ла-Манш ще не було. Ймовірно, що вони прийшли з північної Африки (адже Гібралтара теж не було) через Іспанію та Францію. Археологи свідчать, що ці люди будували з каменю величез</w:t>
      </w:r>
      <w:r w:rsidRPr="007632EB">
        <w:rPr>
          <w:sz w:val="24"/>
          <w:szCs w:val="24"/>
        </w:rPr>
        <w:softHyphen/>
        <w:t xml:space="preserve">ні споруди по всій Шотландії. Чимало науковців уважає, що саме </w:t>
      </w:r>
      <w:proofErr w:type="spellStart"/>
      <w:r w:rsidRPr="007632EB">
        <w:rPr>
          <w:sz w:val="24"/>
          <w:szCs w:val="24"/>
        </w:rPr>
        <w:t>пикти</w:t>
      </w:r>
      <w:proofErr w:type="spellEnd"/>
      <w:r w:rsidRPr="007632EB">
        <w:rPr>
          <w:sz w:val="24"/>
          <w:szCs w:val="24"/>
        </w:rPr>
        <w:t xml:space="preserve"> збудували всесвітньо відо</w:t>
      </w:r>
      <w:r w:rsidRPr="007632EB">
        <w:rPr>
          <w:sz w:val="24"/>
          <w:szCs w:val="24"/>
        </w:rPr>
        <w:softHyphen/>
        <w:t xml:space="preserve">мий </w:t>
      </w:r>
      <w:proofErr w:type="spellStart"/>
      <w:r w:rsidRPr="007632EB">
        <w:rPr>
          <w:sz w:val="24"/>
          <w:szCs w:val="24"/>
        </w:rPr>
        <w:t>Стоунхендж</w:t>
      </w:r>
      <w:proofErr w:type="spellEnd"/>
      <w:r w:rsidRPr="007632EB">
        <w:rPr>
          <w:sz w:val="24"/>
          <w:szCs w:val="24"/>
        </w:rPr>
        <w:t>. Пізніше в Британію прийшов інший неіндоєвропейський народ з Північної Єв</w:t>
      </w:r>
      <w:r w:rsidRPr="007632EB">
        <w:rPr>
          <w:sz w:val="24"/>
          <w:szCs w:val="24"/>
        </w:rPr>
        <w:softHyphen/>
        <w:t>ропи, який змішався з «африканцями». Близько 500 року до н. е. до Шотландії прийшли кельтські племена, які почали змішуватися зі стародавнім населенням. Коли в Британії висадилися римля</w:t>
      </w:r>
      <w:r w:rsidRPr="007632EB">
        <w:rPr>
          <w:sz w:val="24"/>
          <w:szCs w:val="24"/>
        </w:rPr>
        <w:softHyphen/>
        <w:t>ни, давні мешканці Шотландії вже змішалися з кельтами і, мабуть, прийняли їхню мову.</w:t>
      </w:r>
    </w:p>
    <w:p w:rsidR="007632EB" w:rsidRPr="007632EB" w:rsidRDefault="007632EB" w:rsidP="007632EB">
      <w:pPr>
        <w:pStyle w:val="a7"/>
        <w:shd w:val="clear" w:color="auto" w:fill="auto"/>
        <w:spacing w:line="240" w:lineRule="auto"/>
        <w:ind w:firstLine="709"/>
        <w:jc w:val="left"/>
        <w:rPr>
          <w:sz w:val="24"/>
          <w:szCs w:val="24"/>
        </w:rPr>
      </w:pPr>
      <w:r w:rsidRPr="007632EB">
        <w:rPr>
          <w:sz w:val="24"/>
          <w:szCs w:val="24"/>
        </w:rPr>
        <w:t>Римляни назвали їх «</w:t>
      </w:r>
      <w:proofErr w:type="spellStart"/>
      <w:r w:rsidRPr="007632EB">
        <w:rPr>
          <w:sz w:val="24"/>
          <w:szCs w:val="24"/>
          <w:lang w:val="en-US"/>
        </w:rPr>
        <w:t>picti</w:t>
      </w:r>
      <w:proofErr w:type="spellEnd"/>
      <w:r w:rsidRPr="007632EB">
        <w:rPr>
          <w:sz w:val="24"/>
          <w:szCs w:val="24"/>
        </w:rPr>
        <w:t>», тобто «розма</w:t>
      </w:r>
      <w:r w:rsidRPr="007632EB">
        <w:rPr>
          <w:sz w:val="24"/>
          <w:szCs w:val="24"/>
        </w:rPr>
        <w:softHyphen/>
        <w:t>льовані», тому що вони вкривали своє тіло тату</w:t>
      </w:r>
      <w:r w:rsidRPr="007632EB">
        <w:rPr>
          <w:sz w:val="24"/>
          <w:szCs w:val="24"/>
        </w:rPr>
        <w:softHyphen/>
        <w:t xml:space="preserve">юванням. Цікаво, що назва Британії походить від кельтської назви </w:t>
      </w:r>
      <w:proofErr w:type="spellStart"/>
      <w:r w:rsidRPr="007632EB">
        <w:rPr>
          <w:sz w:val="24"/>
          <w:szCs w:val="24"/>
        </w:rPr>
        <w:t>пиктів</w:t>
      </w:r>
      <w:proofErr w:type="spellEnd"/>
      <w:r w:rsidRPr="007632EB">
        <w:rPr>
          <w:sz w:val="24"/>
          <w:szCs w:val="24"/>
        </w:rPr>
        <w:t>: «</w:t>
      </w:r>
      <w:proofErr w:type="spellStart"/>
      <w:r w:rsidRPr="007632EB">
        <w:rPr>
          <w:rStyle w:val="a8"/>
          <w:sz w:val="24"/>
          <w:szCs w:val="24"/>
          <w:lang w:val="en-US"/>
        </w:rPr>
        <w:t>prydiyn</w:t>
      </w:r>
      <w:proofErr w:type="spellEnd"/>
      <w:r w:rsidRPr="007632EB">
        <w:rPr>
          <w:sz w:val="24"/>
          <w:szCs w:val="24"/>
        </w:rPr>
        <w:t>» — «візерунча</w:t>
      </w:r>
      <w:r w:rsidRPr="007632EB">
        <w:rPr>
          <w:sz w:val="24"/>
          <w:szCs w:val="24"/>
        </w:rPr>
        <w:softHyphen/>
        <w:t>сті», «розмальовані», звідки</w:t>
      </w:r>
      <w:r w:rsidRPr="007632EB">
        <w:rPr>
          <w:rStyle w:val="a8"/>
          <w:sz w:val="24"/>
          <w:szCs w:val="24"/>
        </w:rPr>
        <w:t xml:space="preserve"> Р</w:t>
      </w:r>
      <w:proofErr w:type="spellStart"/>
      <w:r w:rsidRPr="007632EB">
        <w:rPr>
          <w:rStyle w:val="a8"/>
          <w:sz w:val="24"/>
          <w:szCs w:val="24"/>
          <w:lang w:val="en-US"/>
        </w:rPr>
        <w:t>rydain</w:t>
      </w:r>
      <w:proofErr w:type="spellEnd"/>
      <w:r w:rsidRPr="007632EB">
        <w:rPr>
          <w:sz w:val="24"/>
          <w:szCs w:val="24"/>
        </w:rPr>
        <w:t xml:space="preserve"> — Британія, яка, таким чином, є «країною </w:t>
      </w:r>
      <w:proofErr w:type="spellStart"/>
      <w:r w:rsidRPr="007632EB">
        <w:rPr>
          <w:sz w:val="24"/>
          <w:szCs w:val="24"/>
        </w:rPr>
        <w:t>пиктів</w:t>
      </w:r>
      <w:proofErr w:type="spellEnd"/>
      <w:r w:rsidRPr="007632EB">
        <w:rPr>
          <w:sz w:val="24"/>
          <w:szCs w:val="24"/>
        </w:rPr>
        <w:t>».</w:t>
      </w:r>
    </w:p>
    <w:p w:rsidR="007632EB" w:rsidRPr="007632EB" w:rsidRDefault="007632EB" w:rsidP="007632EB">
      <w:pPr>
        <w:pStyle w:val="a7"/>
        <w:shd w:val="clear" w:color="auto" w:fill="auto"/>
        <w:spacing w:line="240" w:lineRule="auto"/>
        <w:ind w:firstLine="709"/>
        <w:jc w:val="left"/>
        <w:rPr>
          <w:sz w:val="24"/>
          <w:szCs w:val="24"/>
        </w:rPr>
      </w:pPr>
      <w:r w:rsidRPr="007632EB">
        <w:rPr>
          <w:sz w:val="24"/>
          <w:szCs w:val="24"/>
        </w:rPr>
        <w:t>У V ст. в Шотландію з Ірландії прийшли за</w:t>
      </w:r>
      <w:r w:rsidRPr="007632EB">
        <w:rPr>
          <w:sz w:val="24"/>
          <w:szCs w:val="24"/>
        </w:rPr>
        <w:softHyphen/>
        <w:t>войовники — скоти, а з півдня — англосакси. До IX ст. під час тривалих воєн завойовники знищи</w:t>
      </w:r>
      <w:r w:rsidRPr="007632EB">
        <w:rPr>
          <w:sz w:val="24"/>
          <w:szCs w:val="24"/>
        </w:rPr>
        <w:softHyphen/>
        <w:t xml:space="preserve">ли або підкорили </w:t>
      </w:r>
      <w:proofErr w:type="spellStart"/>
      <w:r w:rsidRPr="007632EB">
        <w:rPr>
          <w:sz w:val="24"/>
          <w:szCs w:val="24"/>
        </w:rPr>
        <w:t>пиктів</w:t>
      </w:r>
      <w:proofErr w:type="spellEnd"/>
      <w:r w:rsidRPr="007632EB">
        <w:rPr>
          <w:sz w:val="24"/>
          <w:szCs w:val="24"/>
        </w:rPr>
        <w:t>, і ті припинили своє існу</w:t>
      </w:r>
      <w:r w:rsidRPr="007632EB">
        <w:rPr>
          <w:sz w:val="24"/>
          <w:szCs w:val="24"/>
        </w:rPr>
        <w:softHyphen/>
        <w:t>вання як окремий народ.</w:t>
      </w:r>
    </w:p>
    <w:p w:rsidR="007632EB" w:rsidRPr="007632EB" w:rsidRDefault="007632EB" w:rsidP="007632EB">
      <w:pPr>
        <w:pStyle w:val="a7"/>
        <w:shd w:val="clear" w:color="auto" w:fill="auto"/>
        <w:spacing w:line="240" w:lineRule="auto"/>
        <w:ind w:firstLine="709"/>
        <w:jc w:val="left"/>
        <w:rPr>
          <w:sz w:val="24"/>
          <w:szCs w:val="24"/>
        </w:rPr>
      </w:pPr>
      <w:r w:rsidRPr="007632EB">
        <w:rPr>
          <w:sz w:val="24"/>
          <w:szCs w:val="24"/>
        </w:rPr>
        <w:t xml:space="preserve">У графстві </w:t>
      </w:r>
      <w:proofErr w:type="spellStart"/>
      <w:r w:rsidRPr="007632EB">
        <w:rPr>
          <w:sz w:val="24"/>
          <w:szCs w:val="24"/>
        </w:rPr>
        <w:t>Галловей</w:t>
      </w:r>
      <w:proofErr w:type="spellEnd"/>
      <w:r w:rsidRPr="007632EB">
        <w:rPr>
          <w:sz w:val="24"/>
          <w:szCs w:val="24"/>
        </w:rPr>
        <w:t>, на південному заході Шотландії, де, як вважали, цей загадковий народ знайшов свій останній притулок, віддавна побу</w:t>
      </w:r>
      <w:r w:rsidRPr="007632EB">
        <w:rPr>
          <w:sz w:val="24"/>
          <w:szCs w:val="24"/>
        </w:rPr>
        <w:softHyphen/>
        <w:t xml:space="preserve">тував фольклорний прозовий переказ «Останній із </w:t>
      </w:r>
      <w:proofErr w:type="spellStart"/>
      <w:r w:rsidRPr="007632EB">
        <w:rPr>
          <w:sz w:val="24"/>
          <w:szCs w:val="24"/>
        </w:rPr>
        <w:t>пиктів</w:t>
      </w:r>
      <w:proofErr w:type="spellEnd"/>
      <w:r w:rsidRPr="007632EB">
        <w:rPr>
          <w:sz w:val="24"/>
          <w:szCs w:val="24"/>
        </w:rPr>
        <w:t xml:space="preserve">», який і став першоджерелом балади Р. Л. </w:t>
      </w:r>
      <w:proofErr w:type="spellStart"/>
      <w:r w:rsidRPr="007632EB">
        <w:rPr>
          <w:sz w:val="24"/>
          <w:szCs w:val="24"/>
        </w:rPr>
        <w:t>Стівенсона</w:t>
      </w:r>
      <w:proofErr w:type="spellEnd"/>
      <w:r w:rsidRPr="007632EB">
        <w:rPr>
          <w:sz w:val="24"/>
          <w:szCs w:val="24"/>
        </w:rPr>
        <w:t xml:space="preserve"> «Вересовий трунок».</w:t>
      </w:r>
    </w:p>
    <w:p w:rsidR="007632EB" w:rsidRPr="007632EB" w:rsidRDefault="007632EB" w:rsidP="007632EB">
      <w:pPr>
        <w:pStyle w:val="a7"/>
        <w:shd w:val="clear" w:color="auto" w:fill="auto"/>
        <w:spacing w:line="240" w:lineRule="auto"/>
        <w:ind w:firstLine="709"/>
        <w:jc w:val="left"/>
        <w:rPr>
          <w:sz w:val="24"/>
          <w:szCs w:val="24"/>
        </w:rPr>
      </w:pPr>
      <w:r w:rsidRPr="007632EB">
        <w:rPr>
          <w:sz w:val="24"/>
          <w:szCs w:val="24"/>
        </w:rPr>
        <w:t>Мало кому відомо, що споруди, подібні до бри</w:t>
      </w:r>
      <w:r w:rsidRPr="007632EB">
        <w:rPr>
          <w:sz w:val="24"/>
          <w:szCs w:val="24"/>
        </w:rPr>
        <w:softHyphen/>
        <w:t xml:space="preserve">танського </w:t>
      </w:r>
      <w:proofErr w:type="spellStart"/>
      <w:r w:rsidRPr="007632EB">
        <w:rPr>
          <w:sz w:val="24"/>
          <w:szCs w:val="24"/>
        </w:rPr>
        <w:t>Стоунхенджа</w:t>
      </w:r>
      <w:proofErr w:type="spellEnd"/>
      <w:r w:rsidRPr="007632EB">
        <w:rPr>
          <w:sz w:val="24"/>
          <w:szCs w:val="24"/>
        </w:rPr>
        <w:t>, існували в давнину і на півдні України. Так, під Миколаєвом було зна</w:t>
      </w:r>
      <w:r w:rsidRPr="007632EB">
        <w:rPr>
          <w:sz w:val="24"/>
          <w:szCs w:val="24"/>
        </w:rPr>
        <w:softHyphen/>
        <w:t>йдено курган, усередині якого містилися чотири концентричних кола з величезних вертикально</w:t>
      </w:r>
      <w:r w:rsidRPr="007632EB">
        <w:rPr>
          <w:sz w:val="24"/>
          <w:szCs w:val="24"/>
          <w:lang w:val="ru-RU"/>
        </w:rPr>
        <w:t xml:space="preserve"> </w:t>
      </w:r>
      <w:r w:rsidRPr="007632EB">
        <w:rPr>
          <w:sz w:val="24"/>
          <w:szCs w:val="24"/>
        </w:rPr>
        <w:t>поставлених кам'яних брил. Ця священна спо</w:t>
      </w:r>
      <w:r w:rsidRPr="007632EB">
        <w:rPr>
          <w:sz w:val="24"/>
          <w:szCs w:val="24"/>
        </w:rPr>
        <w:softHyphen/>
        <w:t>руда давнини навіть потрапила у знаменитий ка</w:t>
      </w:r>
      <w:r w:rsidRPr="007632EB">
        <w:rPr>
          <w:sz w:val="24"/>
          <w:szCs w:val="24"/>
        </w:rPr>
        <w:softHyphen/>
        <w:t>талог таких кам'яних будівель (мегалітів) усього світу, виданий у Лондоні 1872 року.</w:t>
      </w:r>
    </w:p>
    <w:p w:rsidR="007632EB" w:rsidRDefault="007632EB" w:rsidP="00072851">
      <w:pPr>
        <w:rPr>
          <w:sz w:val="24"/>
          <w:szCs w:val="24"/>
        </w:rPr>
      </w:pPr>
    </w:p>
    <w:p w:rsidR="009C72BA" w:rsidRPr="00D4199E" w:rsidRDefault="009C72BA" w:rsidP="00072851">
      <w:pPr>
        <w:rPr>
          <w:sz w:val="24"/>
          <w:szCs w:val="24"/>
        </w:rPr>
      </w:pPr>
      <w:r>
        <w:rPr>
          <w:sz w:val="24"/>
          <w:szCs w:val="24"/>
        </w:rPr>
        <w:t>С</w:t>
      </w:r>
      <w:r w:rsidRPr="00D4199E">
        <w:rPr>
          <w:sz w:val="24"/>
          <w:szCs w:val="24"/>
        </w:rPr>
        <w:t>лово вчителя.</w:t>
      </w:r>
    </w:p>
    <w:p w:rsidR="009C72BA" w:rsidRPr="00D4199E" w:rsidRDefault="009C72BA" w:rsidP="00072851">
      <w:pPr>
        <w:rPr>
          <w:sz w:val="24"/>
          <w:szCs w:val="24"/>
        </w:rPr>
      </w:pPr>
      <w:r w:rsidRPr="00D4199E">
        <w:rPr>
          <w:sz w:val="24"/>
          <w:szCs w:val="24"/>
        </w:rPr>
        <w:t xml:space="preserve">В Шотландії росте </w:t>
      </w:r>
      <w:r w:rsidR="00D4199E" w:rsidRPr="00D4199E">
        <w:rPr>
          <w:sz w:val="24"/>
          <w:szCs w:val="24"/>
        </w:rPr>
        <w:t>верес – кущ, який має багатовікову історію. Слово біологам.</w:t>
      </w:r>
    </w:p>
    <w:p w:rsidR="00D4199E" w:rsidRPr="00D4199E" w:rsidRDefault="00D4199E" w:rsidP="00D4199E">
      <w:pPr>
        <w:pStyle w:val="a7"/>
        <w:shd w:val="clear" w:color="auto" w:fill="auto"/>
        <w:spacing w:line="240" w:lineRule="auto"/>
        <w:ind w:firstLine="709"/>
        <w:jc w:val="left"/>
        <w:rPr>
          <w:sz w:val="24"/>
          <w:szCs w:val="24"/>
        </w:rPr>
      </w:pPr>
      <w:r w:rsidRPr="00D4199E">
        <w:rPr>
          <w:rStyle w:val="2pt"/>
          <w:sz w:val="24"/>
          <w:szCs w:val="24"/>
        </w:rPr>
        <w:t>«Біологи».</w:t>
      </w:r>
      <w:r w:rsidRPr="00D4199E">
        <w:rPr>
          <w:sz w:val="24"/>
          <w:szCs w:val="24"/>
        </w:rPr>
        <w:t xml:space="preserve"> Ми дослідили, що верес (ве</w:t>
      </w:r>
      <w:r w:rsidRPr="00D4199E">
        <w:rPr>
          <w:sz w:val="24"/>
          <w:szCs w:val="24"/>
        </w:rPr>
        <w:softHyphen/>
        <w:t xml:space="preserve">реск) вічнозелений низенький кущик із дуже дрібним і численним листям та лілово-рожевими або червоними квітками. З вересу </w:t>
      </w:r>
      <w:proofErr w:type="spellStart"/>
      <w:r w:rsidRPr="00D4199E">
        <w:rPr>
          <w:sz w:val="24"/>
          <w:szCs w:val="24"/>
        </w:rPr>
        <w:t>пикти</w:t>
      </w:r>
      <w:proofErr w:type="spellEnd"/>
      <w:r w:rsidRPr="00D4199E">
        <w:rPr>
          <w:sz w:val="24"/>
          <w:szCs w:val="24"/>
        </w:rPr>
        <w:t xml:space="preserve"> варили ель (пиво).</w:t>
      </w:r>
    </w:p>
    <w:p w:rsidR="00D4199E" w:rsidRPr="00D4199E" w:rsidRDefault="00D4199E" w:rsidP="00D4199E">
      <w:pPr>
        <w:pStyle w:val="a7"/>
        <w:shd w:val="clear" w:color="auto" w:fill="auto"/>
        <w:spacing w:line="240" w:lineRule="auto"/>
        <w:ind w:firstLine="709"/>
        <w:jc w:val="left"/>
        <w:rPr>
          <w:sz w:val="24"/>
          <w:szCs w:val="24"/>
        </w:rPr>
      </w:pPr>
      <w:r w:rsidRPr="00D4199E">
        <w:rPr>
          <w:sz w:val="24"/>
          <w:szCs w:val="24"/>
        </w:rPr>
        <w:t>Вересовий ель, поза сумнівом,— найстаріша пивоварна спадщина Шотландії. Історія вересово</w:t>
      </w:r>
      <w:r w:rsidRPr="00D4199E">
        <w:rPr>
          <w:sz w:val="24"/>
          <w:szCs w:val="24"/>
        </w:rPr>
        <w:softHyphen/>
        <w:t xml:space="preserve">го елю має давню традицію. Під час археологічних розкопок на шотландському острові </w:t>
      </w:r>
      <w:proofErr w:type="spellStart"/>
      <w:r w:rsidRPr="00D4199E">
        <w:rPr>
          <w:sz w:val="24"/>
          <w:szCs w:val="24"/>
        </w:rPr>
        <w:t>Рум</w:t>
      </w:r>
      <w:proofErr w:type="spellEnd"/>
      <w:r w:rsidRPr="00D4199E">
        <w:rPr>
          <w:sz w:val="24"/>
          <w:szCs w:val="24"/>
        </w:rPr>
        <w:t xml:space="preserve"> були ви</w:t>
      </w:r>
      <w:r w:rsidRPr="00D4199E">
        <w:rPr>
          <w:sz w:val="24"/>
          <w:szCs w:val="24"/>
        </w:rPr>
        <w:softHyphen/>
        <w:t xml:space="preserve">явлені черепки епохи неоліту, датовані приблизно 2000 років до н. е., на </w:t>
      </w:r>
      <w:r w:rsidRPr="00D4199E">
        <w:rPr>
          <w:sz w:val="24"/>
          <w:szCs w:val="24"/>
        </w:rPr>
        <w:lastRenderedPageBreak/>
        <w:t xml:space="preserve">яких були знайдені сліди пінного напою, що містить верес. Набагато пізніше, приблизно 100 років до н. е., було відомо, що кельти готували п'янкий відвар із квітів вересу і меду, але найбагатша спадщина з виготовлення вересового елю стосується часів, коли Шотландія називалася країною </w:t>
      </w:r>
      <w:proofErr w:type="spellStart"/>
      <w:r w:rsidRPr="00D4199E">
        <w:rPr>
          <w:sz w:val="24"/>
          <w:szCs w:val="24"/>
        </w:rPr>
        <w:t>пиктів</w:t>
      </w:r>
      <w:proofErr w:type="spellEnd"/>
      <w:r w:rsidRPr="00D4199E">
        <w:rPr>
          <w:sz w:val="24"/>
          <w:szCs w:val="24"/>
        </w:rPr>
        <w:t>. Відомий у IV ст. морепла</w:t>
      </w:r>
      <w:r w:rsidRPr="00D4199E">
        <w:rPr>
          <w:sz w:val="24"/>
          <w:szCs w:val="24"/>
        </w:rPr>
        <w:softHyphen/>
        <w:t xml:space="preserve">вець </w:t>
      </w:r>
      <w:proofErr w:type="spellStart"/>
      <w:r w:rsidRPr="00D4199E">
        <w:rPr>
          <w:sz w:val="24"/>
          <w:szCs w:val="24"/>
        </w:rPr>
        <w:t>Піфей</w:t>
      </w:r>
      <w:proofErr w:type="spellEnd"/>
      <w:r w:rsidRPr="00D4199E">
        <w:rPr>
          <w:sz w:val="24"/>
          <w:szCs w:val="24"/>
        </w:rPr>
        <w:t xml:space="preserve"> відзначав, що </w:t>
      </w:r>
      <w:proofErr w:type="spellStart"/>
      <w:r w:rsidRPr="00D4199E">
        <w:rPr>
          <w:sz w:val="24"/>
          <w:szCs w:val="24"/>
        </w:rPr>
        <w:t>пикти</w:t>
      </w:r>
      <w:proofErr w:type="spellEnd"/>
      <w:r w:rsidRPr="00D4199E">
        <w:rPr>
          <w:sz w:val="24"/>
          <w:szCs w:val="24"/>
        </w:rPr>
        <w:t xml:space="preserve"> були майстерними </w:t>
      </w:r>
      <w:proofErr w:type="spellStart"/>
      <w:r w:rsidRPr="00D4199E">
        <w:rPr>
          <w:sz w:val="24"/>
          <w:szCs w:val="24"/>
        </w:rPr>
        <w:t>броварами</w:t>
      </w:r>
      <w:proofErr w:type="spellEnd"/>
      <w:r w:rsidRPr="00D4199E">
        <w:rPr>
          <w:sz w:val="24"/>
          <w:szCs w:val="24"/>
        </w:rPr>
        <w:t>, і в Шотландському словнику зазнача</w:t>
      </w:r>
      <w:r w:rsidRPr="00D4199E">
        <w:rPr>
          <w:sz w:val="24"/>
          <w:szCs w:val="24"/>
        </w:rPr>
        <w:softHyphen/>
        <w:t>лося, що «</w:t>
      </w:r>
      <w:proofErr w:type="spellStart"/>
      <w:r w:rsidRPr="00D4199E">
        <w:rPr>
          <w:sz w:val="24"/>
          <w:szCs w:val="24"/>
        </w:rPr>
        <w:t>пикти</w:t>
      </w:r>
      <w:proofErr w:type="spellEnd"/>
      <w:r w:rsidRPr="00D4199E">
        <w:rPr>
          <w:sz w:val="24"/>
          <w:szCs w:val="24"/>
        </w:rPr>
        <w:t xml:space="preserve"> варять з вересу якийсь жахливий напій, що зветься вересовим елем». Королі країни </w:t>
      </w:r>
      <w:proofErr w:type="spellStart"/>
      <w:r w:rsidRPr="00D4199E">
        <w:rPr>
          <w:sz w:val="24"/>
          <w:szCs w:val="24"/>
        </w:rPr>
        <w:t>пиктів</w:t>
      </w:r>
      <w:proofErr w:type="spellEnd"/>
      <w:r w:rsidRPr="00D4199E">
        <w:rPr>
          <w:sz w:val="24"/>
          <w:szCs w:val="24"/>
        </w:rPr>
        <w:t xml:space="preserve"> відбили багато вторгнень європейців, англо</w:t>
      </w:r>
      <w:r w:rsidRPr="00D4199E">
        <w:rPr>
          <w:sz w:val="24"/>
          <w:szCs w:val="24"/>
        </w:rPr>
        <w:softHyphen/>
        <w:t>саксів та ірландців і навіть прогнали армію могут</w:t>
      </w:r>
      <w:r w:rsidRPr="00D4199E">
        <w:rPr>
          <w:sz w:val="24"/>
          <w:szCs w:val="24"/>
        </w:rPr>
        <w:softHyphen/>
        <w:t>ньої Римської імперії. За це вони здобули славу лю</w:t>
      </w:r>
      <w:r w:rsidRPr="00D4199E">
        <w:rPr>
          <w:sz w:val="24"/>
          <w:szCs w:val="24"/>
        </w:rPr>
        <w:softHyphen/>
        <w:t>того народу, який володіє секретом виготовлення чарівного зілля — вересового еля.</w:t>
      </w:r>
    </w:p>
    <w:p w:rsidR="00D4199E" w:rsidRDefault="00D4199E" w:rsidP="00072851">
      <w:pPr>
        <w:rPr>
          <w:sz w:val="24"/>
          <w:szCs w:val="24"/>
        </w:rPr>
      </w:pPr>
    </w:p>
    <w:p w:rsidR="00D4199E" w:rsidRDefault="00D4199E" w:rsidP="00072851">
      <w:pPr>
        <w:rPr>
          <w:sz w:val="24"/>
          <w:szCs w:val="24"/>
        </w:rPr>
      </w:pPr>
      <w:r>
        <w:rPr>
          <w:sz w:val="24"/>
          <w:szCs w:val="24"/>
        </w:rPr>
        <w:t>Слово вчителя.</w:t>
      </w:r>
    </w:p>
    <w:p w:rsidR="00D4199E" w:rsidRPr="00FC7764" w:rsidRDefault="00D4199E" w:rsidP="00072851">
      <w:pPr>
        <w:rPr>
          <w:sz w:val="24"/>
          <w:szCs w:val="24"/>
        </w:rPr>
      </w:pPr>
      <w:r w:rsidRPr="00FC7764">
        <w:rPr>
          <w:sz w:val="24"/>
          <w:szCs w:val="24"/>
        </w:rPr>
        <w:t>Існують цікаві легенди про верес.</w:t>
      </w:r>
    </w:p>
    <w:p w:rsidR="00D4199E" w:rsidRPr="00FC7764" w:rsidRDefault="00D4199E" w:rsidP="00072851">
      <w:pPr>
        <w:rPr>
          <w:sz w:val="24"/>
          <w:szCs w:val="24"/>
        </w:rPr>
      </w:pPr>
      <w:r w:rsidRPr="00FC7764">
        <w:rPr>
          <w:sz w:val="24"/>
          <w:szCs w:val="24"/>
        </w:rPr>
        <w:t>Послухаємо фольклористів.</w:t>
      </w:r>
    </w:p>
    <w:p w:rsidR="00D4199E" w:rsidRPr="00FC7764" w:rsidRDefault="00D4199E" w:rsidP="00D4199E">
      <w:pPr>
        <w:pStyle w:val="a7"/>
        <w:shd w:val="clear" w:color="auto" w:fill="auto"/>
        <w:spacing w:line="240" w:lineRule="auto"/>
        <w:ind w:firstLine="709"/>
        <w:jc w:val="left"/>
        <w:rPr>
          <w:rStyle w:val="2pt"/>
          <w:sz w:val="24"/>
          <w:szCs w:val="24"/>
        </w:rPr>
      </w:pPr>
      <w:r w:rsidRPr="00FC7764">
        <w:rPr>
          <w:rStyle w:val="2pt"/>
          <w:sz w:val="24"/>
          <w:szCs w:val="24"/>
        </w:rPr>
        <w:t xml:space="preserve">«Фольклористи» </w:t>
      </w:r>
    </w:p>
    <w:p w:rsidR="00D4199E" w:rsidRPr="00FC7764" w:rsidRDefault="00D4199E" w:rsidP="00D4199E">
      <w:pPr>
        <w:spacing w:after="0" w:line="240" w:lineRule="auto"/>
        <w:rPr>
          <w:sz w:val="24"/>
          <w:szCs w:val="24"/>
        </w:rPr>
      </w:pPr>
      <w:r w:rsidRPr="00FC7764">
        <w:rPr>
          <w:rStyle w:val="2pt"/>
          <w:rFonts w:eastAsia="Arial Unicode MS"/>
          <w:sz w:val="24"/>
          <w:szCs w:val="24"/>
        </w:rPr>
        <w:t>(</w:t>
      </w:r>
      <w:r w:rsidRPr="00FC7764">
        <w:rPr>
          <w:rStyle w:val="a8"/>
          <w:rFonts w:eastAsia="Arial Unicode MS"/>
          <w:sz w:val="24"/>
          <w:szCs w:val="24"/>
        </w:rPr>
        <w:t>збирачі легенд).</w:t>
      </w:r>
      <w:r w:rsidRPr="00FC7764">
        <w:rPr>
          <w:sz w:val="24"/>
          <w:szCs w:val="24"/>
        </w:rPr>
        <w:t xml:space="preserve"> </w:t>
      </w:r>
    </w:p>
    <w:p w:rsidR="00D4199E" w:rsidRPr="00D4199E" w:rsidRDefault="00D4199E" w:rsidP="00D4199E">
      <w:pPr>
        <w:pStyle w:val="a7"/>
        <w:shd w:val="clear" w:color="auto" w:fill="auto"/>
        <w:spacing w:line="240" w:lineRule="auto"/>
        <w:ind w:firstLine="709"/>
        <w:jc w:val="left"/>
        <w:rPr>
          <w:sz w:val="24"/>
          <w:szCs w:val="24"/>
        </w:rPr>
      </w:pPr>
      <w:r w:rsidRPr="00FC7764">
        <w:rPr>
          <w:sz w:val="24"/>
          <w:szCs w:val="24"/>
        </w:rPr>
        <w:t>Ми ді</w:t>
      </w:r>
      <w:r w:rsidRPr="00FC7764">
        <w:rPr>
          <w:sz w:val="24"/>
          <w:szCs w:val="24"/>
        </w:rPr>
        <w:softHyphen/>
        <w:t xml:space="preserve">зналися про одну з легенд, що живе і донині. Її неодноразово записували збирачі фольклору, а Роберт </w:t>
      </w:r>
      <w:proofErr w:type="spellStart"/>
      <w:r w:rsidRPr="00FC7764">
        <w:rPr>
          <w:sz w:val="24"/>
          <w:szCs w:val="24"/>
        </w:rPr>
        <w:t>Льюїс</w:t>
      </w:r>
      <w:proofErr w:type="spellEnd"/>
      <w:r w:rsidRPr="00FC7764">
        <w:rPr>
          <w:sz w:val="24"/>
          <w:szCs w:val="24"/>
        </w:rPr>
        <w:t xml:space="preserve"> </w:t>
      </w:r>
      <w:proofErr w:type="spellStart"/>
      <w:r w:rsidRPr="00FC7764">
        <w:rPr>
          <w:sz w:val="24"/>
          <w:szCs w:val="24"/>
        </w:rPr>
        <w:t>Стівенсон</w:t>
      </w:r>
      <w:proofErr w:type="spellEnd"/>
      <w:r w:rsidRPr="00FC7764">
        <w:rPr>
          <w:sz w:val="24"/>
          <w:szCs w:val="24"/>
        </w:rPr>
        <w:t xml:space="preserve"> створив баладу. 400 ро</w:t>
      </w:r>
      <w:r w:rsidRPr="00FC7764">
        <w:rPr>
          <w:sz w:val="24"/>
          <w:szCs w:val="24"/>
        </w:rPr>
        <w:softHyphen/>
        <w:t xml:space="preserve">ку н. е. ірландський король вторгся в </w:t>
      </w:r>
      <w:proofErr w:type="spellStart"/>
      <w:r w:rsidRPr="00FC7764">
        <w:rPr>
          <w:sz w:val="24"/>
          <w:szCs w:val="24"/>
        </w:rPr>
        <w:t>Далріаду</w:t>
      </w:r>
      <w:proofErr w:type="spellEnd"/>
      <w:r w:rsidRPr="00FC7764">
        <w:rPr>
          <w:sz w:val="24"/>
          <w:szCs w:val="24"/>
        </w:rPr>
        <w:t xml:space="preserve"> на південному заході Шотландії і почав винищувати місцевих </w:t>
      </w:r>
      <w:proofErr w:type="spellStart"/>
      <w:r w:rsidRPr="00FC7764">
        <w:rPr>
          <w:sz w:val="24"/>
          <w:szCs w:val="24"/>
        </w:rPr>
        <w:t>пиктів</w:t>
      </w:r>
      <w:proofErr w:type="spellEnd"/>
      <w:r w:rsidRPr="00FC7764">
        <w:rPr>
          <w:sz w:val="24"/>
          <w:szCs w:val="24"/>
        </w:rPr>
        <w:t>. Уважають, що, охоплений диким бажанням виграти бій, він убив усіх раніше, ніж згадав про існування вересового елю. Він послав</w:t>
      </w:r>
      <w:r w:rsidRPr="00D4199E">
        <w:rPr>
          <w:sz w:val="24"/>
          <w:szCs w:val="24"/>
        </w:rPr>
        <w:t xml:space="preserve"> свою армію, щоб знайти тих, хто вижив, і вона по</w:t>
      </w:r>
      <w:r w:rsidRPr="00D4199E">
        <w:rPr>
          <w:sz w:val="24"/>
          <w:szCs w:val="24"/>
        </w:rPr>
        <w:softHyphen/>
        <w:t xml:space="preserve">вернулася з вождем </w:t>
      </w:r>
      <w:proofErr w:type="spellStart"/>
      <w:r w:rsidRPr="00D4199E">
        <w:rPr>
          <w:sz w:val="24"/>
          <w:szCs w:val="24"/>
        </w:rPr>
        <w:t>піктів</w:t>
      </w:r>
      <w:proofErr w:type="spellEnd"/>
      <w:r w:rsidRPr="00D4199E">
        <w:rPr>
          <w:sz w:val="24"/>
          <w:szCs w:val="24"/>
        </w:rPr>
        <w:t xml:space="preserve"> та його сином. Ірланд</w:t>
      </w:r>
      <w:r w:rsidRPr="00D4199E">
        <w:rPr>
          <w:sz w:val="24"/>
          <w:szCs w:val="24"/>
        </w:rPr>
        <w:softHyphen/>
        <w:t>ський король збирався вже катувати їх, щоб ви</w:t>
      </w:r>
      <w:r w:rsidRPr="00D4199E">
        <w:rPr>
          <w:sz w:val="24"/>
          <w:szCs w:val="24"/>
        </w:rPr>
        <w:softHyphen/>
        <w:t>відати таємницю вересового елю, коли вождь рап</w:t>
      </w:r>
      <w:r w:rsidRPr="00D4199E">
        <w:rPr>
          <w:sz w:val="24"/>
          <w:szCs w:val="24"/>
        </w:rPr>
        <w:softHyphen/>
        <w:t>том погодився повідомити таємницю за умови, що ірландці уб'ють його сина. Коли був убитий його син, старий вождь привів ірландського короля до стрімчака, де ріс верес, і так промовив: «Але те</w:t>
      </w:r>
      <w:r w:rsidRPr="00D4199E">
        <w:rPr>
          <w:sz w:val="24"/>
          <w:szCs w:val="24"/>
        </w:rPr>
        <w:softHyphen/>
        <w:t>пер даремні катування, вогонь отут не допоможе, вмирає в моїх грудях таємниця вересового елю». Вождь кинувся на короля, і, упавши зі стрімчака, вони обоє розбились на смерть.</w:t>
      </w:r>
    </w:p>
    <w:p w:rsidR="00D4199E" w:rsidRDefault="00D4199E" w:rsidP="00072851">
      <w:pPr>
        <w:rPr>
          <w:sz w:val="24"/>
          <w:szCs w:val="24"/>
        </w:rPr>
      </w:pPr>
    </w:p>
    <w:p w:rsidR="009F661A" w:rsidRPr="009F661A" w:rsidRDefault="009F661A" w:rsidP="00072851">
      <w:pPr>
        <w:rPr>
          <w:b/>
          <w:color w:val="00B050"/>
          <w:sz w:val="24"/>
          <w:szCs w:val="24"/>
        </w:rPr>
      </w:pPr>
      <w:proofErr w:type="spellStart"/>
      <w:r w:rsidRPr="009F661A">
        <w:rPr>
          <w:b/>
          <w:color w:val="00B050"/>
          <w:sz w:val="24"/>
          <w:szCs w:val="24"/>
        </w:rPr>
        <w:t>Фізкультхвилинка</w:t>
      </w:r>
      <w:proofErr w:type="spellEnd"/>
      <w:r w:rsidRPr="009F661A">
        <w:rPr>
          <w:b/>
          <w:color w:val="00B050"/>
          <w:sz w:val="24"/>
          <w:szCs w:val="24"/>
        </w:rPr>
        <w:t xml:space="preserve">. </w:t>
      </w:r>
    </w:p>
    <w:p w:rsidR="009F661A" w:rsidRPr="009F661A" w:rsidRDefault="009F661A" w:rsidP="009F661A">
      <w:pPr>
        <w:rPr>
          <w:sz w:val="20"/>
          <w:szCs w:val="20"/>
        </w:rPr>
      </w:pPr>
      <w:r w:rsidRPr="009F661A">
        <w:rPr>
          <w:rFonts w:ascii="'Times New Roman'" w:hAnsi="'Times New Roman'"/>
          <w:sz w:val="20"/>
          <w:szCs w:val="20"/>
        </w:rPr>
        <w:t xml:space="preserve">Встаньте, діти, посміхніться, </w:t>
      </w:r>
      <w:r w:rsidRPr="009F661A">
        <w:rPr>
          <w:rFonts w:ascii="'Times New Roman'" w:hAnsi="'Times New Roman'"/>
          <w:sz w:val="20"/>
          <w:szCs w:val="20"/>
        </w:rPr>
        <w:br/>
        <w:t xml:space="preserve">Землі нашій поклоніться </w:t>
      </w:r>
      <w:r w:rsidRPr="009F661A">
        <w:rPr>
          <w:rFonts w:ascii="'Times New Roman'" w:hAnsi="'Times New Roman'"/>
          <w:sz w:val="20"/>
          <w:szCs w:val="20"/>
        </w:rPr>
        <w:br/>
        <w:t xml:space="preserve">За щасливий день вчорашній. </w:t>
      </w:r>
      <w:r w:rsidRPr="009F661A">
        <w:rPr>
          <w:rFonts w:ascii="'Times New Roman'" w:hAnsi="'Times New Roman'"/>
          <w:sz w:val="20"/>
          <w:szCs w:val="20"/>
        </w:rPr>
        <w:br/>
        <w:t xml:space="preserve">І до сонця потягніться. </w:t>
      </w:r>
      <w:r w:rsidRPr="009F661A">
        <w:rPr>
          <w:rFonts w:ascii="'Times New Roman'" w:hAnsi="'Times New Roman'"/>
          <w:sz w:val="20"/>
          <w:szCs w:val="20"/>
        </w:rPr>
        <w:br/>
        <w:t xml:space="preserve">В різні боки нахиліться. </w:t>
      </w:r>
      <w:r w:rsidRPr="009F661A">
        <w:rPr>
          <w:rFonts w:ascii="'Times New Roman'" w:hAnsi="'Times New Roman'"/>
          <w:sz w:val="20"/>
          <w:szCs w:val="20"/>
        </w:rPr>
        <w:br/>
        <w:t xml:space="preserve">Веретеном покрутіться. </w:t>
      </w:r>
      <w:r w:rsidRPr="009F661A">
        <w:rPr>
          <w:rFonts w:ascii="'Times New Roman'" w:hAnsi="'Times New Roman'"/>
          <w:sz w:val="20"/>
          <w:szCs w:val="20"/>
        </w:rPr>
        <w:br/>
        <w:t xml:space="preserve">Раз присядьте, два присядьте. </w:t>
      </w:r>
      <w:r w:rsidRPr="009F661A">
        <w:rPr>
          <w:rFonts w:ascii="'Times New Roman'" w:hAnsi="'Times New Roman'"/>
          <w:sz w:val="20"/>
          <w:szCs w:val="20"/>
        </w:rPr>
        <w:br/>
        <w:t>І за парти тихо сядьте.</w:t>
      </w:r>
    </w:p>
    <w:p w:rsidR="009F661A" w:rsidRPr="00D4199E" w:rsidRDefault="009F661A" w:rsidP="00072851">
      <w:pPr>
        <w:rPr>
          <w:sz w:val="24"/>
          <w:szCs w:val="24"/>
        </w:rPr>
      </w:pPr>
    </w:p>
    <w:p w:rsidR="00D4199E" w:rsidRPr="00FC7764" w:rsidRDefault="00D4199E" w:rsidP="00072851">
      <w:pPr>
        <w:rPr>
          <w:color w:val="FF0000"/>
          <w:sz w:val="24"/>
          <w:szCs w:val="24"/>
        </w:rPr>
      </w:pPr>
      <w:r w:rsidRPr="00FC7764">
        <w:rPr>
          <w:color w:val="FF0000"/>
          <w:sz w:val="24"/>
          <w:szCs w:val="24"/>
        </w:rPr>
        <w:t xml:space="preserve">Словникова робота. </w:t>
      </w:r>
    </w:p>
    <w:p w:rsidR="00D4199E" w:rsidRDefault="00530F04" w:rsidP="00072851">
      <w:pPr>
        <w:rPr>
          <w:sz w:val="24"/>
          <w:szCs w:val="24"/>
        </w:rPr>
      </w:pPr>
      <w:r>
        <w:rPr>
          <w:sz w:val="24"/>
          <w:szCs w:val="24"/>
        </w:rPr>
        <w:t>Верес – вічнозелений низенький кущик із дуже дрібним і численним листям та лілово-рожевими або червоними квітами.</w:t>
      </w:r>
    </w:p>
    <w:p w:rsidR="00530F04" w:rsidRDefault="00530F04" w:rsidP="00072851">
      <w:pPr>
        <w:rPr>
          <w:sz w:val="24"/>
          <w:szCs w:val="24"/>
        </w:rPr>
      </w:pPr>
      <w:r>
        <w:rPr>
          <w:sz w:val="24"/>
          <w:szCs w:val="24"/>
        </w:rPr>
        <w:t>Трунок – напій.</w:t>
      </w:r>
    </w:p>
    <w:p w:rsidR="00530F04" w:rsidRDefault="00530F04" w:rsidP="00072851">
      <w:pPr>
        <w:rPr>
          <w:sz w:val="24"/>
          <w:szCs w:val="24"/>
        </w:rPr>
      </w:pPr>
      <w:r>
        <w:rPr>
          <w:sz w:val="24"/>
          <w:szCs w:val="24"/>
        </w:rPr>
        <w:t>Броварі – пивовари.</w:t>
      </w:r>
    </w:p>
    <w:p w:rsidR="00530F04" w:rsidRDefault="00530F04" w:rsidP="00072851">
      <w:pPr>
        <w:rPr>
          <w:sz w:val="24"/>
          <w:szCs w:val="24"/>
        </w:rPr>
      </w:pPr>
      <w:r>
        <w:rPr>
          <w:sz w:val="24"/>
          <w:szCs w:val="24"/>
        </w:rPr>
        <w:lastRenderedPageBreak/>
        <w:t>Можновладець – особа, яка керує країною.</w:t>
      </w:r>
    </w:p>
    <w:p w:rsidR="00530F04" w:rsidRDefault="00530F04" w:rsidP="00072851">
      <w:pPr>
        <w:rPr>
          <w:sz w:val="24"/>
          <w:szCs w:val="24"/>
        </w:rPr>
      </w:pPr>
      <w:r>
        <w:rPr>
          <w:sz w:val="24"/>
          <w:szCs w:val="24"/>
        </w:rPr>
        <w:t>Пучина – вир.</w:t>
      </w:r>
    </w:p>
    <w:p w:rsidR="00FC7764" w:rsidRDefault="00FC7764" w:rsidP="00072851">
      <w:pPr>
        <w:rPr>
          <w:b/>
          <w:color w:val="007E39"/>
          <w:sz w:val="24"/>
          <w:szCs w:val="24"/>
        </w:rPr>
      </w:pPr>
      <w:r w:rsidRPr="00FC7764">
        <w:rPr>
          <w:b/>
          <w:color w:val="007E39"/>
          <w:sz w:val="24"/>
          <w:szCs w:val="24"/>
        </w:rPr>
        <w:t>Виразне читання балади підготовленим учнем.</w:t>
      </w:r>
    </w:p>
    <w:p w:rsidR="00D63FF0" w:rsidRPr="00D63FF0" w:rsidRDefault="00D63FF0" w:rsidP="00072851">
      <w:p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  <w:lang w:val="en-US"/>
        </w:rPr>
        <w:t>V</w:t>
      </w:r>
      <w:r>
        <w:rPr>
          <w:b/>
          <w:sz w:val="24"/>
          <w:szCs w:val="24"/>
        </w:rPr>
        <w:t>. Застосування знань, умінь і навичок.</w:t>
      </w:r>
      <w:proofErr w:type="gramEnd"/>
    </w:p>
    <w:p w:rsidR="00A24515" w:rsidRPr="00063D86" w:rsidRDefault="0003419A" w:rsidP="00063D86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312"/>
          <w:tab w:val="left" w:pos="993"/>
        </w:tabs>
        <w:spacing w:line="240" w:lineRule="auto"/>
        <w:ind w:firstLine="709"/>
        <w:outlineLvl w:val="9"/>
        <w:rPr>
          <w:rFonts w:ascii="Constantia" w:hAnsi="Constantia"/>
          <w:color w:val="FF0000"/>
          <w:sz w:val="24"/>
          <w:szCs w:val="24"/>
        </w:rPr>
      </w:pPr>
      <w:bookmarkStart w:id="0" w:name="bookmark0"/>
      <w:r w:rsidRPr="00FC7764">
        <w:rPr>
          <w:rFonts w:ascii="Constantia" w:hAnsi="Constantia"/>
          <w:color w:val="FF0000"/>
          <w:sz w:val="24"/>
          <w:szCs w:val="24"/>
        </w:rPr>
        <w:t>Бесіда.</w:t>
      </w:r>
      <w:bookmarkEnd w:id="0"/>
    </w:p>
    <w:p w:rsidR="00D63FF0" w:rsidRPr="007359E8" w:rsidRDefault="00D63FF0" w:rsidP="00D63FF0">
      <w:pPr>
        <w:pStyle w:val="30"/>
        <w:shd w:val="clear" w:color="auto" w:fill="auto"/>
        <w:tabs>
          <w:tab w:val="left" w:pos="317"/>
          <w:tab w:val="left" w:pos="993"/>
        </w:tabs>
        <w:spacing w:line="240" w:lineRule="auto"/>
        <w:jc w:val="left"/>
        <w:rPr>
          <w:rFonts w:ascii="Constantia" w:hAnsi="Constantia"/>
          <w:sz w:val="24"/>
          <w:szCs w:val="24"/>
        </w:rPr>
      </w:pPr>
    </w:p>
    <w:p w:rsidR="00530F04" w:rsidRPr="007359E8" w:rsidRDefault="0003419A" w:rsidP="00D63FF0">
      <w:pPr>
        <w:tabs>
          <w:tab w:val="left" w:pos="993"/>
        </w:tabs>
        <w:spacing w:after="0" w:line="240" w:lineRule="auto"/>
        <w:rPr>
          <w:sz w:val="24"/>
          <w:szCs w:val="24"/>
        </w:rPr>
      </w:pPr>
      <w:r w:rsidRPr="007359E8">
        <w:rPr>
          <w:rFonts w:ascii="Constantia" w:hAnsi="Constantia"/>
          <w:sz w:val="24"/>
          <w:szCs w:val="24"/>
        </w:rPr>
        <w:t>Згадайте ознаки літературної балади, до</w:t>
      </w:r>
      <w:r w:rsidRPr="007359E8">
        <w:rPr>
          <w:rFonts w:ascii="Constantia" w:hAnsi="Constantia"/>
          <w:sz w:val="24"/>
          <w:szCs w:val="24"/>
        </w:rPr>
        <w:softHyphen/>
        <w:t>ведіть, що "Вересовий трунок" є літературною ба</w:t>
      </w:r>
      <w:r w:rsidRPr="007359E8">
        <w:rPr>
          <w:rFonts w:ascii="Constantia" w:hAnsi="Constantia"/>
          <w:sz w:val="24"/>
          <w:szCs w:val="24"/>
        </w:rPr>
        <w:softHyphen/>
        <w:t>ладою.</w:t>
      </w:r>
    </w:p>
    <w:p w:rsidR="00376D4A" w:rsidRPr="007359E8" w:rsidRDefault="00376D4A" w:rsidP="00072851">
      <w:pPr>
        <w:rPr>
          <w:sz w:val="24"/>
          <w:szCs w:val="24"/>
        </w:rPr>
      </w:pPr>
      <w:r w:rsidRPr="007359E8">
        <w:rPr>
          <w:sz w:val="24"/>
          <w:szCs w:val="24"/>
        </w:rPr>
        <w:t>Ознаки балади. (метод Кластер)</w:t>
      </w:r>
    </w:p>
    <w:p w:rsidR="00376D4A" w:rsidRPr="007359E8" w:rsidRDefault="00376D4A" w:rsidP="00376D4A">
      <w:pPr>
        <w:pStyle w:val="a5"/>
        <w:numPr>
          <w:ilvl w:val="0"/>
          <w:numId w:val="1"/>
        </w:numPr>
        <w:rPr>
          <w:sz w:val="24"/>
          <w:szCs w:val="24"/>
        </w:rPr>
      </w:pPr>
      <w:r w:rsidRPr="007359E8">
        <w:rPr>
          <w:sz w:val="24"/>
          <w:szCs w:val="24"/>
        </w:rPr>
        <w:t>Фантастика;</w:t>
      </w:r>
    </w:p>
    <w:p w:rsidR="00376D4A" w:rsidRPr="007359E8" w:rsidRDefault="00376D4A" w:rsidP="00376D4A">
      <w:pPr>
        <w:pStyle w:val="a5"/>
        <w:numPr>
          <w:ilvl w:val="0"/>
          <w:numId w:val="1"/>
        </w:numPr>
        <w:rPr>
          <w:sz w:val="24"/>
          <w:szCs w:val="24"/>
        </w:rPr>
      </w:pPr>
      <w:r w:rsidRPr="007359E8">
        <w:rPr>
          <w:sz w:val="24"/>
          <w:szCs w:val="24"/>
        </w:rPr>
        <w:t>Поєднання епосу і лірики;</w:t>
      </w:r>
    </w:p>
    <w:p w:rsidR="00376D4A" w:rsidRPr="007359E8" w:rsidRDefault="00376D4A" w:rsidP="00376D4A">
      <w:pPr>
        <w:pStyle w:val="a5"/>
        <w:numPr>
          <w:ilvl w:val="0"/>
          <w:numId w:val="1"/>
        </w:numPr>
        <w:rPr>
          <w:sz w:val="24"/>
          <w:szCs w:val="24"/>
        </w:rPr>
      </w:pPr>
      <w:r w:rsidRPr="007359E8">
        <w:rPr>
          <w:sz w:val="24"/>
          <w:szCs w:val="24"/>
        </w:rPr>
        <w:t>Емоційна розповідь;</w:t>
      </w:r>
    </w:p>
    <w:p w:rsidR="00376D4A" w:rsidRPr="007359E8" w:rsidRDefault="00376D4A" w:rsidP="00376D4A">
      <w:pPr>
        <w:pStyle w:val="a5"/>
        <w:numPr>
          <w:ilvl w:val="0"/>
          <w:numId w:val="1"/>
        </w:numPr>
        <w:rPr>
          <w:sz w:val="24"/>
          <w:szCs w:val="24"/>
        </w:rPr>
      </w:pPr>
      <w:r w:rsidRPr="007359E8">
        <w:rPr>
          <w:sz w:val="24"/>
          <w:szCs w:val="24"/>
        </w:rPr>
        <w:t>Напружений сюжет;</w:t>
      </w:r>
    </w:p>
    <w:p w:rsidR="00376D4A" w:rsidRPr="007359E8" w:rsidRDefault="00376D4A" w:rsidP="00376D4A">
      <w:pPr>
        <w:pStyle w:val="a5"/>
        <w:numPr>
          <w:ilvl w:val="0"/>
          <w:numId w:val="1"/>
        </w:numPr>
        <w:rPr>
          <w:sz w:val="24"/>
          <w:szCs w:val="24"/>
        </w:rPr>
      </w:pPr>
      <w:r w:rsidRPr="007359E8">
        <w:rPr>
          <w:sz w:val="24"/>
          <w:szCs w:val="24"/>
        </w:rPr>
        <w:t>Зв'язок з фольклором;</w:t>
      </w:r>
    </w:p>
    <w:p w:rsidR="00376D4A" w:rsidRPr="007359E8" w:rsidRDefault="00376D4A" w:rsidP="00376D4A">
      <w:pPr>
        <w:pStyle w:val="a5"/>
        <w:numPr>
          <w:ilvl w:val="0"/>
          <w:numId w:val="1"/>
        </w:numPr>
        <w:rPr>
          <w:sz w:val="24"/>
          <w:szCs w:val="24"/>
        </w:rPr>
      </w:pPr>
      <w:r w:rsidRPr="007359E8">
        <w:rPr>
          <w:sz w:val="24"/>
          <w:szCs w:val="24"/>
        </w:rPr>
        <w:t>Невеликий обсяг;</w:t>
      </w:r>
    </w:p>
    <w:p w:rsidR="00376D4A" w:rsidRPr="007359E8" w:rsidRDefault="00376D4A" w:rsidP="00376D4A">
      <w:pPr>
        <w:pStyle w:val="a5"/>
        <w:numPr>
          <w:ilvl w:val="0"/>
          <w:numId w:val="1"/>
        </w:numPr>
        <w:rPr>
          <w:sz w:val="24"/>
          <w:szCs w:val="24"/>
        </w:rPr>
      </w:pPr>
      <w:r w:rsidRPr="007359E8">
        <w:rPr>
          <w:sz w:val="24"/>
          <w:szCs w:val="24"/>
        </w:rPr>
        <w:t>Віршована мова;</w:t>
      </w:r>
    </w:p>
    <w:p w:rsidR="00376D4A" w:rsidRPr="007359E8" w:rsidRDefault="00376D4A" w:rsidP="00376D4A">
      <w:pPr>
        <w:pStyle w:val="a5"/>
        <w:numPr>
          <w:ilvl w:val="0"/>
          <w:numId w:val="1"/>
        </w:numPr>
        <w:rPr>
          <w:sz w:val="24"/>
          <w:szCs w:val="24"/>
        </w:rPr>
      </w:pPr>
      <w:r w:rsidRPr="007359E8">
        <w:rPr>
          <w:sz w:val="24"/>
          <w:szCs w:val="24"/>
        </w:rPr>
        <w:t>Вираження авторської позиції.</w:t>
      </w:r>
    </w:p>
    <w:p w:rsidR="00A24515" w:rsidRPr="007359E8" w:rsidRDefault="00A24515" w:rsidP="00A24515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Бесіда за текстом.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Торкнув ваше серце цей твір?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Яким було життя "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маленького”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народу до приходу завойовників?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Чим був вереск для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піктів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?  (Вереск для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піктів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- це життя.)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Якими ви собі уявляєте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піктів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? (Це - маленькі люди. Вони мирні, дуже працьовиті.) (Слова «мир», «праця» прикріплюються до дошки.)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Як характеризує автор правителя шотландців? Доведіть словами з тексту, що він безжальний.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 ви думаєте,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пікти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захищали свої землі? (Як билися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пікти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автор не описує. Але ми розуміємо, що це війна не на життя, а на смерть. Прекрасне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вересковое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поле стало страшним.)   Ми говоримо про війну і смерть. (Слова «війна», «смерть» прикріплюються до дошки.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 до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піктів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ставиться автор? ( Він їм співчуває)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Прочитайте 4 строфу. 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Чому шотландський можновладець був похмурим? Що турбувало його після повного винищення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піктів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? (Він незадоволений, дивиться похмуро. Завойовані землі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піктів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, а напою король так і не скуштував. Значить, перемога ще неповна.)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Так король - головний герой?   (Ні, головні герої - останні залишилися в живих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пікти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.)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 характеризує автор двох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піктів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, яких знайшли слуги короля? Які епітети вживає, зображуючи їх?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Король дивився на бранців, сидячи у сідлі.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Пікти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мовчки дивляться на нього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Що ви можете сказати про поведінку героїв? Про що вони думають в цей момент?  (Мовчать з гідністю. Напевно, герої думають про життя, про смерть, про те, як зберегти таємницю, переживають один за одного.)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Ми говоримо про гідність. (Слово «гідність» прикріплюється до дошки.)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Чого вимагає від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піктів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шотландський король? Які умови їм ставить?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Symbol" w:hAnsi="Times New Roman" w:cs="Times New Roman"/>
          <w:sz w:val="24"/>
          <w:szCs w:val="24"/>
          <w:lang w:eastAsia="uk-UA"/>
        </w:rPr>
        <w:t xml:space="preserve"> </w:t>
      </w: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Слово - теж вчинок. Прочитайте слова старого. Оцініть вчинок старого.  Чи правильно вчинив батько зі своїм сином? Був у нього інший вихід?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Чи отримав король рецепт напою? 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Чому старий не видав таємницю, але ж це всього лише напій? Вересовий трунок - це традиція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піктів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. Дати  рецепт - це означає зрадити свій народ, Батьківщину.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Яким ви побачили старого?   (Гордий, стійкий, справжній герой.)</w:t>
      </w:r>
    </w:p>
    <w:p w:rsidR="00A24515" w:rsidRPr="007359E8" w:rsidRDefault="00A24515" w:rsidP="00A2451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Зневага до смерті народжує героїв. Чому у героя немає імені?  (Так вчинив би кожен з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піктів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.)</w:t>
      </w:r>
    </w:p>
    <w:p w:rsidR="00A24515" w:rsidRPr="007359E8" w:rsidRDefault="00A24515" w:rsidP="00A2451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Старий в ім'я високої мети приносить в жертву власного сина і самого себе. Такий вчинок називається самопожертвою.</w:t>
      </w:r>
    </w:p>
    <w:p w:rsidR="00A24515" w:rsidRPr="007359E8" w:rsidRDefault="00A24515" w:rsidP="00A2451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До якого типу балад ви віднесете «Вересовий трунок»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Стівенсона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?  (Це героїчна балада.)</w:t>
      </w:r>
    </w:p>
    <w:p w:rsidR="00A24515" w:rsidRPr="007359E8" w:rsidRDefault="00A24515" w:rsidP="00A2451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Як ви думаєте, чому балада називається «Вересовий трунок», а не, наприклад, «Старий і син»? ( Вересовий мед - це свята таємниця, яку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пікти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нікому не видали. Вони загинули нескореними, непереможеними.)</w:t>
      </w:r>
    </w:p>
    <w:p w:rsidR="00376D4A" w:rsidRDefault="00A24515" w:rsidP="007359E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Визначте ідею твору. (Героїчна боротьба </w:t>
      </w:r>
      <w:proofErr w:type="spellStart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піктів</w:t>
      </w:r>
      <w:proofErr w:type="spellEnd"/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незалежність, вірність своїм ідеалам)</w:t>
      </w:r>
    </w:p>
    <w:p w:rsidR="00063D86" w:rsidRDefault="00063D86" w:rsidP="007359E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063D86" w:rsidRDefault="00063D86" w:rsidP="007359E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Метод «Кластер»</w:t>
      </w:r>
    </w:p>
    <w:p w:rsidR="00063D86" w:rsidRDefault="006F17F2" w:rsidP="007359E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6" type="#_x0000_t120" style="position:absolute;left:0;text-align:left;margin-left:86.75pt;margin-top:6.75pt;width:85.6pt;height:75.4pt;z-index:251658240">
            <v:textbox>
              <w:txbxContent>
                <w:p w:rsidR="00063D86" w:rsidRDefault="00063D86">
                  <w:proofErr w:type="spellStart"/>
                  <w:r>
                    <w:t>Пикти</w:t>
                  </w:r>
                  <w:proofErr w:type="spellEnd"/>
                  <w:r>
                    <w:t xml:space="preserve"> </w:t>
                  </w:r>
                </w:p>
              </w:txbxContent>
            </v:textbox>
          </v:shape>
        </w:pict>
      </w:r>
    </w:p>
    <w:p w:rsidR="00063D86" w:rsidRDefault="00063D86" w:rsidP="007359E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063D86" w:rsidRDefault="00063D86" w:rsidP="007359E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063D86" w:rsidRDefault="00063D86" w:rsidP="007359E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063D86" w:rsidRDefault="00063D86" w:rsidP="007359E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063D86" w:rsidRPr="007359E8" w:rsidRDefault="00063D86" w:rsidP="007359E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063D86" w:rsidRPr="00063D86" w:rsidRDefault="00063D86" w:rsidP="0073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063D86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Волелюбні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непокірні працьовиті  нескорені </w:t>
      </w:r>
    </w:p>
    <w:p w:rsidR="00063D86" w:rsidRDefault="006F17F2" w:rsidP="0073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uk-UA"/>
        </w:rPr>
      </w:pPr>
      <w:r w:rsidRPr="006F17F2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pict>
          <v:shape id="_x0000_s1027" type="#_x0000_t120" style="position:absolute;margin-left:129.3pt;margin-top:11.55pt;width:85.6pt;height:75.4pt;z-index:251659264">
            <v:textbox>
              <w:txbxContent>
                <w:p w:rsidR="00063D86" w:rsidRDefault="00063D86" w:rsidP="00063D86">
                  <w:r>
                    <w:t xml:space="preserve">Король  </w:t>
                  </w:r>
                </w:p>
              </w:txbxContent>
            </v:textbox>
          </v:shape>
        </w:pict>
      </w:r>
    </w:p>
    <w:p w:rsidR="00063D86" w:rsidRDefault="00063D86" w:rsidP="0073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uk-UA"/>
        </w:rPr>
      </w:pPr>
    </w:p>
    <w:p w:rsidR="00063D86" w:rsidRDefault="00063D86" w:rsidP="0073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uk-UA"/>
        </w:rPr>
      </w:pPr>
    </w:p>
    <w:p w:rsidR="00063D86" w:rsidRDefault="00063D86" w:rsidP="0073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uk-UA"/>
        </w:rPr>
      </w:pPr>
    </w:p>
    <w:p w:rsidR="00063D86" w:rsidRPr="00063D86" w:rsidRDefault="00063D86" w:rsidP="0073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063D86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Жорстокий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 </w:t>
      </w:r>
      <w:r w:rsidRPr="00063D86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пихатий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 </w:t>
      </w:r>
      <w:r w:rsidRPr="00063D86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безжальний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 </w:t>
      </w:r>
      <w:r w:rsidRPr="00063D86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прагне абсолютної влади</w:t>
      </w:r>
    </w:p>
    <w:p w:rsidR="00063D86" w:rsidRDefault="00063D86" w:rsidP="0073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uk-UA"/>
        </w:rPr>
      </w:pPr>
    </w:p>
    <w:p w:rsidR="007359E8" w:rsidRDefault="007359E8" w:rsidP="0073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59E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uk-UA"/>
        </w:rPr>
        <w:t>ІІІ. Підсумок уроку</w:t>
      </w:r>
      <w:r w:rsidRPr="007359E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063D86" w:rsidRDefault="00063D86" w:rsidP="0073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Уявімо, що ми з вами зараз знаходимося на кручі. (У нас є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пикт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, і кореспондент.)</w:t>
      </w:r>
    </w:p>
    <w:p w:rsidR="00063D86" w:rsidRDefault="00063D86" w:rsidP="0073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Кореспондент що б хотів дізнатися.</w:t>
      </w:r>
    </w:p>
    <w:p w:rsidR="00063D86" w:rsidRPr="00063D86" w:rsidRDefault="00063D86" w:rsidP="00063D86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Чи вартий напій з вересового трунку, щоб за нього віддали життя?</w:t>
      </w:r>
    </w:p>
    <w:p w:rsidR="00063D86" w:rsidRDefault="00063D86" w:rsidP="0073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Висновок.</w:t>
      </w:r>
    </w:p>
    <w:p w:rsidR="00063D86" w:rsidRDefault="00063D86" w:rsidP="0073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Пиктів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не можна вважати переможеними, тому що король не заволодів секретом вересового напою, тобто не зламав духу народу.</w:t>
      </w:r>
    </w:p>
    <w:p w:rsidR="00063D86" w:rsidRDefault="00063D86" w:rsidP="00063D86">
      <w:pPr>
        <w:pStyle w:val="a7"/>
        <w:numPr>
          <w:ilvl w:val="0"/>
          <w:numId w:val="1"/>
        </w:numPr>
        <w:shd w:val="clear" w:color="auto" w:fill="auto"/>
      </w:pPr>
      <w:r>
        <w:t>Чи вартий напій з вересового трунку, щоб за нього віддати життя?</w:t>
      </w:r>
    </w:p>
    <w:p w:rsidR="00063D86" w:rsidRDefault="00063D86" w:rsidP="00063D86">
      <w:pPr>
        <w:pStyle w:val="a7"/>
        <w:shd w:val="clear" w:color="auto" w:fill="auto"/>
        <w:ind w:left="720"/>
      </w:pPr>
    </w:p>
    <w:p w:rsidR="00063D86" w:rsidRDefault="00063D86" w:rsidP="00063D86">
      <w:pPr>
        <w:pStyle w:val="a7"/>
        <w:shd w:val="clear" w:color="auto" w:fill="auto"/>
        <w:spacing w:after="600"/>
        <w:ind w:left="20" w:right="40"/>
      </w:pPr>
      <w:r>
        <w:t xml:space="preserve">Звичайно, це трагічно, коди людина змушена вибирати між любов'ю до своєї дитини і обов'язком патріота, борця за незалежність батьківщини. Але хіба немає трагізму в тому, що людина прожила життя, витративши </w:t>
      </w:r>
      <w:r>
        <w:lastRenderedPageBreak/>
        <w:t xml:space="preserve">його на пізнання світу і себе в ньому, але так і не змогла зрозуміти, осягнути, пізнати себе? Смертю останніх </w:t>
      </w:r>
      <w:proofErr w:type="spellStart"/>
      <w:r>
        <w:t>пиктів</w:t>
      </w:r>
      <w:proofErr w:type="spellEnd"/>
      <w:r>
        <w:t xml:space="preserve"> закінчується балада «Вересовий трунок». «Балада Прикмет» завершується словами про смерть і домовину. Гинуть мужні патріоти. Гине як невгамовна особистість і ліричний герой Війона. І все ж ці твори розкривають у трагічних особистостях те, що знаходить продовження в людстві — готовність до героїчного подвигу в ім'я свободи та незалежності і жагу до самопізнання.</w:t>
      </w:r>
    </w:p>
    <w:p w:rsidR="00376D4A" w:rsidRPr="007359E8" w:rsidRDefault="007359E8" w:rsidP="007359E8"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1. Прочитайте ще раз епіграф до уроку. Прометей вважається символом незламності духу. Чи могли б слова титана належати старому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пікту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? Символом чого є цей персонаж?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t>Свого нещастя на негідне рабство не проміняю.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br/>
        <w:t>                                                                            Есхіл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2. Польський поет Адам Міцкевич у баладі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“Світязянка”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писав: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t>Вбиймо себе, бо загибель вже близько.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br/>
        <w:t>Смерть від ганьби урятує!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uk-UA"/>
        </w:rPr>
        <w:br/>
        <w:t>                                                              Адам Міцкевич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? – Чи співзвучні ці слова зі змістом балади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“Вересовий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трунок”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A24515" w:rsidRDefault="00A24515" w:rsidP="00A24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24515">
        <w:rPr>
          <w:rFonts w:ascii="Times New Roman" w:eastAsia="Times New Roman" w:hAnsi="Times New Roman" w:cs="Times New Roman"/>
          <w:sz w:val="24"/>
          <w:szCs w:val="24"/>
          <w:lang w:eastAsia="uk-UA"/>
        </w:rPr>
        <w:t>Закінчіть речення: Сьогодні на уроці я…</w:t>
      </w:r>
    </w:p>
    <w:p w:rsidR="00063D86" w:rsidRPr="00063D86" w:rsidRDefault="00063D86" w:rsidP="00063D86">
      <w:pPr>
        <w:pStyle w:val="a7"/>
        <w:shd w:val="clear" w:color="auto" w:fill="auto"/>
        <w:ind w:left="20" w:right="40"/>
        <w:jc w:val="left"/>
      </w:pPr>
      <w:r>
        <w:t xml:space="preserve">Узагальнюючий висновок. У баладі автор проголошує право кожного народу на свою свободу. У цьому плані балада виходить за межі шотландської тематики, набуваючи узагальнюючого, уселюдського значення. Морально наснажений сюжет допомагає авторові утвердити ідею незалежності народу, а сам </w:t>
      </w:r>
      <w:proofErr w:type="spellStart"/>
      <w:r>
        <w:t>Стівенсон</w:t>
      </w:r>
      <w:proofErr w:type="spellEnd"/>
      <w:r>
        <w:t xml:space="preserve"> виступає тут як справжній син своєї землі.</w:t>
      </w:r>
    </w:p>
    <w:p w:rsidR="00063D86" w:rsidRPr="00A24515" w:rsidRDefault="00063D86" w:rsidP="00A24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24515" w:rsidRPr="00A24515" w:rsidRDefault="00A24515" w:rsidP="00A245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2451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Ось і підійшла до кінця наша літературна подорож.. Я думаю, вона вам запам'ятається надовго, тому що ми дізналися багато цікавого про чудового письменника Р. Л. </w:t>
      </w:r>
      <w:proofErr w:type="spellStart"/>
      <w:r w:rsidRPr="00A24515">
        <w:rPr>
          <w:rFonts w:ascii="Times New Roman" w:eastAsia="Times New Roman" w:hAnsi="Times New Roman" w:cs="Times New Roman"/>
          <w:sz w:val="24"/>
          <w:szCs w:val="24"/>
          <w:lang w:eastAsia="uk-UA"/>
        </w:rPr>
        <w:t>Стівенсона</w:t>
      </w:r>
      <w:proofErr w:type="spellEnd"/>
      <w:r w:rsidRPr="00A2451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і, можливо, вам захочеться перечитати його твори знову.</w:t>
      </w:r>
    </w:p>
    <w:p w:rsidR="00072851" w:rsidRPr="00A24515" w:rsidRDefault="00A24515" w:rsidP="00A24515">
      <w:pPr>
        <w:pStyle w:val="a5"/>
        <w:rPr>
          <w:sz w:val="24"/>
          <w:szCs w:val="24"/>
        </w:rPr>
      </w:pPr>
      <w:proofErr w:type="spellStart"/>
      <w:r w:rsidRPr="00A2451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VI.Домашнє</w:t>
      </w:r>
      <w:proofErr w:type="spellEnd"/>
      <w:r w:rsidRPr="00A2451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завдання.</w:t>
      </w:r>
    </w:p>
    <w:p w:rsidR="00A24515" w:rsidRPr="00A24515" w:rsidRDefault="00A24515" w:rsidP="00A24515">
      <w:pPr>
        <w:pStyle w:val="30"/>
        <w:numPr>
          <w:ilvl w:val="0"/>
          <w:numId w:val="2"/>
        </w:numPr>
        <w:shd w:val="clear" w:color="auto" w:fill="auto"/>
        <w:tabs>
          <w:tab w:val="left" w:pos="317"/>
          <w:tab w:val="left" w:pos="993"/>
        </w:tabs>
        <w:spacing w:line="240" w:lineRule="auto"/>
        <w:ind w:firstLine="709"/>
        <w:jc w:val="left"/>
        <w:rPr>
          <w:rFonts w:ascii="Constantia" w:hAnsi="Constantia"/>
          <w:sz w:val="24"/>
          <w:szCs w:val="24"/>
        </w:rPr>
      </w:pPr>
      <w:r w:rsidRPr="00A24515">
        <w:rPr>
          <w:rFonts w:ascii="Constantia" w:hAnsi="Constantia"/>
          <w:sz w:val="24"/>
          <w:szCs w:val="24"/>
        </w:rPr>
        <w:t>Робота в групах.</w:t>
      </w:r>
    </w:p>
    <w:p w:rsidR="00A24515" w:rsidRPr="00A24515" w:rsidRDefault="00A24515" w:rsidP="00A24515">
      <w:pPr>
        <w:pStyle w:val="30"/>
        <w:shd w:val="clear" w:color="auto" w:fill="auto"/>
        <w:tabs>
          <w:tab w:val="left" w:pos="317"/>
          <w:tab w:val="left" w:pos="993"/>
        </w:tabs>
        <w:spacing w:line="240" w:lineRule="auto"/>
        <w:ind w:left="709"/>
        <w:jc w:val="left"/>
        <w:rPr>
          <w:rFonts w:ascii="Constantia" w:hAnsi="Constantia"/>
          <w:sz w:val="24"/>
          <w:szCs w:val="24"/>
        </w:rPr>
      </w:pPr>
      <w:r w:rsidRPr="00A24515">
        <w:rPr>
          <w:rFonts w:ascii="Constantia" w:hAnsi="Constantia"/>
          <w:b/>
          <w:sz w:val="24"/>
          <w:szCs w:val="24"/>
        </w:rPr>
        <w:t>І група</w:t>
      </w:r>
      <w:r w:rsidRPr="00A24515">
        <w:rPr>
          <w:rFonts w:ascii="Constantia" w:hAnsi="Constantia"/>
          <w:sz w:val="24"/>
          <w:szCs w:val="24"/>
        </w:rPr>
        <w:t xml:space="preserve"> – знайти постійні епітети в баладі.</w:t>
      </w:r>
    </w:p>
    <w:p w:rsidR="00A24515" w:rsidRPr="00A24515" w:rsidRDefault="00A24515" w:rsidP="00A24515">
      <w:pPr>
        <w:pStyle w:val="30"/>
        <w:shd w:val="clear" w:color="auto" w:fill="auto"/>
        <w:tabs>
          <w:tab w:val="left" w:pos="317"/>
          <w:tab w:val="left" w:pos="993"/>
        </w:tabs>
        <w:spacing w:line="240" w:lineRule="auto"/>
        <w:ind w:left="709"/>
        <w:jc w:val="left"/>
        <w:rPr>
          <w:sz w:val="24"/>
          <w:szCs w:val="24"/>
          <w:lang w:eastAsia="uk-UA"/>
        </w:rPr>
      </w:pPr>
      <w:r w:rsidRPr="00A24515">
        <w:rPr>
          <w:rFonts w:ascii="Constantia" w:hAnsi="Constantia"/>
          <w:b/>
          <w:sz w:val="24"/>
          <w:szCs w:val="24"/>
        </w:rPr>
        <w:t xml:space="preserve">ІІ </w:t>
      </w:r>
      <w:r w:rsidRPr="00A24515">
        <w:rPr>
          <w:b/>
          <w:bCs/>
          <w:sz w:val="24"/>
          <w:szCs w:val="24"/>
          <w:lang w:eastAsia="uk-UA"/>
        </w:rPr>
        <w:t>група</w:t>
      </w:r>
      <w:r w:rsidRPr="00A24515">
        <w:rPr>
          <w:sz w:val="24"/>
          <w:szCs w:val="24"/>
          <w:lang w:eastAsia="uk-UA"/>
        </w:rPr>
        <w:t xml:space="preserve"> – визначити композицію твору. </w:t>
      </w:r>
    </w:p>
    <w:p w:rsidR="00A24515" w:rsidRPr="00A24515" w:rsidRDefault="00A24515" w:rsidP="00A24515">
      <w:pPr>
        <w:pStyle w:val="30"/>
        <w:shd w:val="clear" w:color="auto" w:fill="auto"/>
        <w:tabs>
          <w:tab w:val="left" w:pos="317"/>
          <w:tab w:val="left" w:pos="993"/>
        </w:tabs>
        <w:spacing w:line="240" w:lineRule="auto"/>
        <w:ind w:left="709"/>
        <w:jc w:val="left"/>
        <w:rPr>
          <w:sz w:val="24"/>
          <w:szCs w:val="24"/>
          <w:lang w:eastAsia="uk-UA"/>
        </w:rPr>
      </w:pPr>
      <w:r w:rsidRPr="00A24515">
        <w:rPr>
          <w:b/>
          <w:sz w:val="24"/>
          <w:szCs w:val="24"/>
          <w:lang w:eastAsia="uk-UA"/>
        </w:rPr>
        <w:t>ІІІ група</w:t>
      </w:r>
      <w:r w:rsidRPr="00A24515">
        <w:rPr>
          <w:sz w:val="24"/>
          <w:szCs w:val="24"/>
          <w:lang w:eastAsia="uk-UA"/>
        </w:rPr>
        <w:t xml:space="preserve"> – знайти приклади антитези.</w:t>
      </w:r>
    </w:p>
    <w:p w:rsidR="00A24515" w:rsidRPr="00A24515" w:rsidRDefault="00A24515" w:rsidP="00A24515">
      <w:pPr>
        <w:pStyle w:val="30"/>
        <w:shd w:val="clear" w:color="auto" w:fill="auto"/>
        <w:tabs>
          <w:tab w:val="left" w:pos="317"/>
          <w:tab w:val="left" w:pos="993"/>
        </w:tabs>
        <w:spacing w:line="240" w:lineRule="auto"/>
        <w:ind w:left="709"/>
        <w:jc w:val="left"/>
        <w:rPr>
          <w:sz w:val="24"/>
          <w:szCs w:val="24"/>
          <w:lang w:eastAsia="uk-UA"/>
        </w:rPr>
      </w:pPr>
      <w:r w:rsidRPr="00A24515">
        <w:rPr>
          <w:sz w:val="24"/>
          <w:szCs w:val="24"/>
          <w:lang w:eastAsia="uk-UA"/>
        </w:rPr>
        <w:t>І</w:t>
      </w:r>
      <w:r w:rsidRPr="00A24515">
        <w:rPr>
          <w:sz w:val="24"/>
          <w:szCs w:val="24"/>
          <w:lang w:val="en-US" w:eastAsia="uk-UA"/>
        </w:rPr>
        <w:t>V</w:t>
      </w:r>
      <w:r w:rsidRPr="00A24515">
        <w:rPr>
          <w:sz w:val="24"/>
          <w:szCs w:val="24"/>
          <w:lang w:eastAsia="uk-UA"/>
        </w:rPr>
        <w:t xml:space="preserve"> група - визначити фольклорні елементи у творі</w:t>
      </w:r>
    </w:p>
    <w:p w:rsidR="00B90149" w:rsidRDefault="00B90149" w:rsidP="00B90149">
      <w:pPr>
        <w:pStyle w:val="a5"/>
      </w:pPr>
    </w:p>
    <w:p w:rsidR="00B90149" w:rsidRDefault="00B90149"/>
    <w:p w:rsidR="0003419A" w:rsidRDefault="0003419A"/>
    <w:p w:rsidR="009F661A" w:rsidRDefault="009F661A"/>
    <w:p w:rsidR="009F661A" w:rsidRDefault="009F661A"/>
    <w:p w:rsidR="009F661A" w:rsidRDefault="009F661A"/>
    <w:p w:rsidR="00CA4479" w:rsidRDefault="00CA4479"/>
    <w:p w:rsidR="009F661A" w:rsidRDefault="00CA4479">
      <w:r>
        <w:lastRenderedPageBreak/>
        <w:t xml:space="preserve">Додаток до уроку </w:t>
      </w:r>
    </w:p>
    <w:p w:rsidR="009F661A" w:rsidRDefault="009F661A"/>
    <w:p w:rsidR="0003419A" w:rsidRDefault="0003419A"/>
    <w:p w:rsidR="00B90149" w:rsidRDefault="00B90149"/>
    <w:p w:rsidR="0003419A" w:rsidRPr="00D4199E" w:rsidRDefault="0003419A" w:rsidP="0003419A">
      <w:pPr>
        <w:spacing w:after="0" w:line="240" w:lineRule="auto"/>
        <w:rPr>
          <w:sz w:val="24"/>
          <w:szCs w:val="24"/>
        </w:rPr>
      </w:pPr>
      <w:r w:rsidRPr="006C3847">
        <w:rPr>
          <w:color w:val="FF0000"/>
          <w:sz w:val="28"/>
          <w:szCs w:val="28"/>
        </w:rPr>
        <w:t>Легенда про верес</w:t>
      </w:r>
      <w:r>
        <w:rPr>
          <w:color w:val="FF0000"/>
          <w:sz w:val="28"/>
          <w:szCs w:val="28"/>
        </w:rPr>
        <w:t>.</w:t>
      </w:r>
      <w:r w:rsidRPr="006C3847">
        <w:rPr>
          <w:b/>
          <w:i/>
          <w:color w:val="FF0000"/>
          <w:sz w:val="40"/>
          <w:szCs w:val="40"/>
        </w:rPr>
        <w:t xml:space="preserve"> </w:t>
      </w:r>
      <w:r w:rsidRPr="006C3847">
        <w:rPr>
          <w:b/>
          <w:i/>
          <w:color w:val="FF0000"/>
        </w:rPr>
        <w:t>Легенда про верес</w:t>
      </w:r>
      <w:r w:rsidRPr="006C3847">
        <w:br/>
      </w:r>
      <w:r w:rsidRPr="006C3847">
        <w:br/>
      </w:r>
      <w:r w:rsidRPr="00D4199E">
        <w:rPr>
          <w:rFonts w:ascii="Times New Roman" w:hAnsi="Times New Roman" w:cs="Times New Roman"/>
          <w:sz w:val="24"/>
          <w:szCs w:val="24"/>
        </w:rPr>
        <w:t>Коли Господь створив Шотландію, він глянув на голі схили пагорбів і вирішив, що їх необхідно чимось прикрасити.</w:t>
      </w:r>
      <w:r w:rsidRPr="00D4199E">
        <w:rPr>
          <w:rFonts w:ascii="Times New Roman" w:hAnsi="Times New Roman" w:cs="Times New Roman"/>
          <w:sz w:val="24"/>
          <w:szCs w:val="24"/>
        </w:rPr>
        <w:br/>
        <w:t xml:space="preserve">Бог попросив про це велетенський дуб, наймогутніший з усіх дерев, але дуб відхилив пропозицію, пославшись на те, що </w:t>
      </w:r>
      <w:proofErr w:type="spellStart"/>
      <w:r w:rsidRPr="00D4199E">
        <w:rPr>
          <w:rFonts w:ascii="Times New Roman" w:hAnsi="Times New Roman" w:cs="Times New Roman"/>
          <w:sz w:val="24"/>
          <w:szCs w:val="24"/>
        </w:rPr>
        <w:t>грунт</w:t>
      </w:r>
      <w:proofErr w:type="spellEnd"/>
      <w:r w:rsidRPr="00D4199E">
        <w:rPr>
          <w:rFonts w:ascii="Times New Roman" w:hAnsi="Times New Roman" w:cs="Times New Roman"/>
          <w:sz w:val="24"/>
          <w:szCs w:val="24"/>
        </w:rPr>
        <w:t xml:space="preserve"> тут занадто слабкий, щоб він міг пустити свої міцні корені і процвітати.</w:t>
      </w:r>
      <w:r w:rsidRPr="00D4199E">
        <w:rPr>
          <w:rFonts w:ascii="Times New Roman" w:hAnsi="Times New Roman" w:cs="Times New Roman"/>
          <w:sz w:val="24"/>
          <w:szCs w:val="24"/>
        </w:rPr>
        <w:br/>
        <w:t>Тоді Господь звернувся до пахучих золотистих квітів жимолості з проханням подарувати свою красу і пахощі голим схилах Шотландії. Але і жимолость відмовилася, бо не бачила тут нічого, крім негостинної і голодної місцевості, непридатної для цвітіння.</w:t>
      </w:r>
      <w:r w:rsidRPr="00D4199E">
        <w:rPr>
          <w:rFonts w:ascii="Times New Roman" w:hAnsi="Times New Roman" w:cs="Times New Roman"/>
          <w:sz w:val="24"/>
          <w:szCs w:val="24"/>
        </w:rPr>
        <w:br/>
        <w:t>Царствена троянда, найсолодша з всіх кольорів, була такою, до кого звернувся Господь. Але вона пояснила, що її ніжні пелюстки не в змозі витримувати суворі вітри і нескінченні дощі.</w:t>
      </w:r>
      <w:r w:rsidRPr="00D4199E">
        <w:rPr>
          <w:rFonts w:ascii="Times New Roman" w:hAnsi="Times New Roman" w:cs="Times New Roman"/>
          <w:sz w:val="24"/>
          <w:szCs w:val="24"/>
        </w:rPr>
        <w:br/>
        <w:t>Засмучений  Господь вирішив припинити свої спроби і залишити все як було, і раптом Його погляд впав на маленький скромний низькорослий  зелений чагарник з крихітними квітками: білими і фіолетовими. Це був вереск!</w:t>
      </w:r>
      <w:r w:rsidRPr="00D4199E">
        <w:rPr>
          <w:rFonts w:ascii="Times New Roman" w:hAnsi="Times New Roman" w:cs="Times New Roman"/>
          <w:sz w:val="24"/>
          <w:szCs w:val="24"/>
        </w:rPr>
        <w:br/>
        <w:t xml:space="preserve">Господь запитав верес, чи готовий він оселитися на цих неживих пагорбах, щоб зробити їх прекрасними. Верес подивився на бідний </w:t>
      </w:r>
      <w:proofErr w:type="spellStart"/>
      <w:r w:rsidRPr="00D4199E">
        <w:rPr>
          <w:rFonts w:ascii="Times New Roman" w:hAnsi="Times New Roman" w:cs="Times New Roman"/>
          <w:sz w:val="24"/>
          <w:szCs w:val="24"/>
        </w:rPr>
        <w:t>грунт</w:t>
      </w:r>
      <w:proofErr w:type="spellEnd"/>
      <w:r w:rsidRPr="00D4199E">
        <w:rPr>
          <w:rFonts w:ascii="Times New Roman" w:hAnsi="Times New Roman" w:cs="Times New Roman"/>
          <w:sz w:val="24"/>
          <w:szCs w:val="24"/>
        </w:rPr>
        <w:t>, суворий клімат і засумнівався, чи зможе він впоратися з таким завданням, але, на радість Бога, погодився і обіцяв зробити все, що в його силах.</w:t>
      </w:r>
      <w:r w:rsidRPr="00D4199E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Господь вирішив нагородити відважну рослину щедрими нагородами і дарував йому: силу дуба - кора вересу міцніше, ніж кора будь-якого іншого дерева або </w:t>
      </w:r>
      <w:proofErr w:type="spellStart"/>
      <w:r w:rsidRPr="00D4199E">
        <w:rPr>
          <w:rFonts w:ascii="Times New Roman" w:hAnsi="Times New Roman" w:cs="Times New Roman"/>
          <w:sz w:val="24"/>
          <w:szCs w:val="24"/>
        </w:rPr>
        <w:t>чагарника</w:t>
      </w:r>
      <w:proofErr w:type="spellEnd"/>
      <w:r w:rsidRPr="00D4199E">
        <w:rPr>
          <w:rFonts w:ascii="Times New Roman" w:hAnsi="Times New Roman" w:cs="Times New Roman"/>
          <w:sz w:val="24"/>
          <w:szCs w:val="24"/>
        </w:rPr>
        <w:t xml:space="preserve">; аромат жимолості - ніжний аромат вересу використовується при виготовленні запашного мила, свічок і косметичних продуктів; солодкість троянди - солодкі квіти вересу роблять його бажаним для бджіл, які збирають цілющий </w:t>
      </w:r>
      <w:proofErr w:type="spellStart"/>
      <w:r w:rsidRPr="00D4199E">
        <w:rPr>
          <w:rFonts w:ascii="Times New Roman" w:hAnsi="Times New Roman" w:cs="Times New Roman"/>
          <w:sz w:val="24"/>
          <w:szCs w:val="24"/>
        </w:rPr>
        <w:t>вересковий</w:t>
      </w:r>
      <w:proofErr w:type="spellEnd"/>
      <w:r w:rsidRPr="00D4199E">
        <w:rPr>
          <w:rFonts w:ascii="Times New Roman" w:hAnsi="Times New Roman" w:cs="Times New Roman"/>
          <w:sz w:val="24"/>
          <w:szCs w:val="24"/>
        </w:rPr>
        <w:t xml:space="preserve"> мед.</w:t>
      </w:r>
      <w:r w:rsidRPr="00D4199E">
        <w:rPr>
          <w:rFonts w:ascii="Times New Roman" w:hAnsi="Times New Roman" w:cs="Times New Roman"/>
          <w:sz w:val="24"/>
          <w:szCs w:val="24"/>
        </w:rPr>
        <w:br/>
        <w:t xml:space="preserve">І донині верес володіє трьома божественними дарами і прикрашає собою пустельні шотландські пагорби, незважаючи на </w:t>
      </w:r>
      <w:proofErr w:type="spellStart"/>
      <w:r w:rsidRPr="00D4199E">
        <w:rPr>
          <w:rFonts w:ascii="Times New Roman" w:hAnsi="Times New Roman" w:cs="Times New Roman"/>
          <w:sz w:val="24"/>
          <w:szCs w:val="24"/>
        </w:rPr>
        <w:t>грунт</w:t>
      </w:r>
      <w:proofErr w:type="spellEnd"/>
      <w:r w:rsidRPr="00D4199E">
        <w:rPr>
          <w:rFonts w:ascii="Times New Roman" w:hAnsi="Times New Roman" w:cs="Times New Roman"/>
          <w:sz w:val="24"/>
          <w:szCs w:val="24"/>
        </w:rPr>
        <w:t>, дощі і вітер.</w:t>
      </w:r>
    </w:p>
    <w:p w:rsidR="00B90149" w:rsidRDefault="00B90149"/>
    <w:sectPr w:rsidR="00B90149" w:rsidSect="00CA4479">
      <w:footerReference w:type="default" r:id="rId7"/>
      <w:pgSz w:w="11906" w:h="16838"/>
      <w:pgMar w:top="850" w:right="849" w:bottom="850" w:left="1417" w:header="708" w:footer="708" w:gutter="0"/>
      <w:pgBorders w:offsetFrom="page">
        <w:top w:val="doubleD" w:sz="16" w:space="24" w:color="548DD4" w:themeColor="text2" w:themeTint="99"/>
        <w:left w:val="doubleD" w:sz="16" w:space="24" w:color="548DD4" w:themeColor="text2" w:themeTint="99"/>
        <w:bottom w:val="doubleD" w:sz="16" w:space="24" w:color="548DD4" w:themeColor="text2" w:themeTint="99"/>
        <w:right w:val="doubleD" w:sz="16" w:space="24" w:color="548DD4" w:themeColor="text2" w:themeTint="99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F51" w:rsidRDefault="000A0F51" w:rsidP="00D63FF0">
      <w:pPr>
        <w:spacing w:after="0" w:line="240" w:lineRule="auto"/>
      </w:pPr>
      <w:r>
        <w:separator/>
      </w:r>
    </w:p>
  </w:endnote>
  <w:endnote w:type="continuationSeparator" w:id="0">
    <w:p w:rsidR="000A0F51" w:rsidRDefault="000A0F51" w:rsidP="00D63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'Times New Roman'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FF0" w:rsidRDefault="00D63FF0">
    <w:pPr>
      <w:pStyle w:val="ab"/>
      <w:jc w:val="right"/>
    </w:pPr>
  </w:p>
  <w:p w:rsidR="00D63FF0" w:rsidRDefault="00D63FF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F51" w:rsidRDefault="000A0F51" w:rsidP="00D63FF0">
      <w:pPr>
        <w:spacing w:after="0" w:line="240" w:lineRule="auto"/>
      </w:pPr>
      <w:r>
        <w:separator/>
      </w:r>
    </w:p>
  </w:footnote>
  <w:footnote w:type="continuationSeparator" w:id="0">
    <w:p w:rsidR="000A0F51" w:rsidRDefault="000A0F51" w:rsidP="00D63F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A04F8"/>
    <w:multiLevelType w:val="multilevel"/>
    <w:tmpl w:val="90546B6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94C7B5F"/>
    <w:multiLevelType w:val="multilevel"/>
    <w:tmpl w:val="97D8D14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upperRoman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DF5589F"/>
    <w:multiLevelType w:val="hybridMultilevel"/>
    <w:tmpl w:val="0B82D0BE"/>
    <w:lvl w:ilvl="0" w:tplc="663475A8"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0149"/>
    <w:rsid w:val="0003419A"/>
    <w:rsid w:val="00063D86"/>
    <w:rsid w:val="00072851"/>
    <w:rsid w:val="000A0F51"/>
    <w:rsid w:val="003076DB"/>
    <w:rsid w:val="00376D4A"/>
    <w:rsid w:val="00530F04"/>
    <w:rsid w:val="005525D4"/>
    <w:rsid w:val="0057570F"/>
    <w:rsid w:val="00645013"/>
    <w:rsid w:val="006F17F2"/>
    <w:rsid w:val="007359E8"/>
    <w:rsid w:val="007632EB"/>
    <w:rsid w:val="009C72BA"/>
    <w:rsid w:val="009F661A"/>
    <w:rsid w:val="00A24515"/>
    <w:rsid w:val="00A435EE"/>
    <w:rsid w:val="00A76DDC"/>
    <w:rsid w:val="00B01EF2"/>
    <w:rsid w:val="00B51EC4"/>
    <w:rsid w:val="00B61EBC"/>
    <w:rsid w:val="00B90149"/>
    <w:rsid w:val="00C14E3E"/>
    <w:rsid w:val="00C71B62"/>
    <w:rsid w:val="00CA4479"/>
    <w:rsid w:val="00CD4D97"/>
    <w:rsid w:val="00D4199E"/>
    <w:rsid w:val="00D47C2C"/>
    <w:rsid w:val="00D63FF0"/>
    <w:rsid w:val="00DB05CF"/>
    <w:rsid w:val="00E54572"/>
    <w:rsid w:val="00F7130E"/>
    <w:rsid w:val="00FA081C"/>
    <w:rsid w:val="00FC7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3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F7130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Выделенная цитата Знак"/>
    <w:basedOn w:val="a0"/>
    <w:link w:val="a3"/>
    <w:uiPriority w:val="30"/>
    <w:rsid w:val="00F7130E"/>
    <w:rPr>
      <w:b/>
      <w:bCs/>
      <w:i/>
      <w:iCs/>
      <w:color w:val="4F81BD" w:themeColor="accent1"/>
    </w:rPr>
  </w:style>
  <w:style w:type="paragraph" w:styleId="a5">
    <w:name w:val="List Paragraph"/>
    <w:basedOn w:val="a"/>
    <w:uiPriority w:val="34"/>
    <w:qFormat/>
    <w:rsid w:val="00B90149"/>
    <w:pPr>
      <w:ind w:left="720"/>
      <w:contextualSpacing/>
    </w:pPr>
  </w:style>
  <w:style w:type="character" w:customStyle="1" w:styleId="a6">
    <w:name w:val="Основний текст_"/>
    <w:basedOn w:val="a0"/>
    <w:link w:val="a7"/>
    <w:rsid w:val="005525D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pt">
    <w:name w:val="Основний текст + Інтервал 2 pt"/>
    <w:basedOn w:val="a6"/>
    <w:rsid w:val="005525D4"/>
    <w:rPr>
      <w:spacing w:val="40"/>
    </w:rPr>
  </w:style>
  <w:style w:type="paragraph" w:customStyle="1" w:styleId="a7">
    <w:name w:val="Основний текст"/>
    <w:basedOn w:val="a"/>
    <w:link w:val="a6"/>
    <w:rsid w:val="005525D4"/>
    <w:pPr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ий текст + Курсив"/>
    <w:basedOn w:val="a6"/>
    <w:rsid w:val="007632EB"/>
    <w:rPr>
      <w:b w:val="0"/>
      <w:bCs w:val="0"/>
      <w:i/>
      <w:iCs/>
      <w:smallCaps w:val="0"/>
      <w:strike w:val="0"/>
      <w:spacing w:val="0"/>
    </w:rPr>
  </w:style>
  <w:style w:type="character" w:customStyle="1" w:styleId="1">
    <w:name w:val="Заголовок №1_"/>
    <w:basedOn w:val="a0"/>
    <w:link w:val="10"/>
    <w:rsid w:val="00D4199E"/>
    <w:rPr>
      <w:rFonts w:ascii="Trebuchet MS" w:eastAsia="Trebuchet MS" w:hAnsi="Trebuchet MS" w:cs="Trebuchet MS"/>
      <w:sz w:val="19"/>
      <w:szCs w:val="19"/>
      <w:shd w:val="clear" w:color="auto" w:fill="FFFFFF"/>
    </w:rPr>
  </w:style>
  <w:style w:type="paragraph" w:customStyle="1" w:styleId="10">
    <w:name w:val="Заголовок №1"/>
    <w:basedOn w:val="a"/>
    <w:link w:val="1"/>
    <w:rsid w:val="00D4199E"/>
    <w:pPr>
      <w:shd w:val="clear" w:color="auto" w:fill="FFFFFF"/>
      <w:spacing w:after="0" w:line="0" w:lineRule="atLeast"/>
      <w:outlineLvl w:val="0"/>
    </w:pPr>
    <w:rPr>
      <w:rFonts w:ascii="Trebuchet MS" w:eastAsia="Trebuchet MS" w:hAnsi="Trebuchet MS" w:cs="Trebuchet MS"/>
      <w:sz w:val="19"/>
      <w:szCs w:val="19"/>
    </w:rPr>
  </w:style>
  <w:style w:type="character" w:customStyle="1" w:styleId="2">
    <w:name w:val="Основний текст (2)_"/>
    <w:basedOn w:val="a0"/>
    <w:link w:val="20"/>
    <w:rsid w:val="0003419A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3">
    <w:name w:val="Основний текст (3)_"/>
    <w:basedOn w:val="a0"/>
    <w:link w:val="30"/>
    <w:rsid w:val="0003419A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03419A"/>
    <w:pPr>
      <w:shd w:val="clear" w:color="auto" w:fill="FFFFFF"/>
      <w:spacing w:after="0" w:line="230" w:lineRule="exac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ий текст (3)"/>
    <w:basedOn w:val="a"/>
    <w:link w:val="3"/>
    <w:rsid w:val="0003419A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styleId="a9">
    <w:name w:val="header"/>
    <w:basedOn w:val="a"/>
    <w:link w:val="aa"/>
    <w:uiPriority w:val="99"/>
    <w:semiHidden/>
    <w:unhideWhenUsed/>
    <w:rsid w:val="00D63FF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63FF0"/>
  </w:style>
  <w:style w:type="paragraph" w:styleId="ab">
    <w:name w:val="footer"/>
    <w:basedOn w:val="a"/>
    <w:link w:val="ac"/>
    <w:uiPriority w:val="99"/>
    <w:unhideWhenUsed/>
    <w:rsid w:val="00D63FF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3FF0"/>
  </w:style>
  <w:style w:type="character" w:styleId="ad">
    <w:name w:val="Strong"/>
    <w:basedOn w:val="a0"/>
    <w:uiPriority w:val="22"/>
    <w:qFormat/>
    <w:rsid w:val="00A2451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5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11024</Words>
  <Characters>6285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Танюша</dc:creator>
  <cp:keywords/>
  <dc:description/>
  <cp:lastModifiedBy>Танюша</cp:lastModifiedBy>
  <cp:revision>11</cp:revision>
  <cp:lastPrinted>2013-11-01T18:02:00Z</cp:lastPrinted>
  <dcterms:created xsi:type="dcterms:W3CDTF">2013-10-13T08:39:00Z</dcterms:created>
  <dcterms:modified xsi:type="dcterms:W3CDTF">2013-11-01T18:03:00Z</dcterms:modified>
</cp:coreProperties>
</file>