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054" w:rsidRPr="00190054" w:rsidRDefault="00190054" w:rsidP="00190054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bookmark1"/>
      <w:r w:rsidRPr="00190054">
        <w:rPr>
          <w:rFonts w:ascii="Times New Roman" w:hAnsi="Times New Roman" w:cs="Times New Roman"/>
          <w:sz w:val="24"/>
          <w:szCs w:val="24"/>
        </w:rPr>
        <w:t>Прометей — "вічний образ" світової літератури</w:t>
      </w:r>
      <w:bookmarkEnd w:id="0"/>
    </w:p>
    <w:p w:rsidR="004F28EA" w:rsidRDefault="004F28EA" w:rsidP="00190054">
      <w:pPr>
        <w:pStyle w:val="4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bookmark2"/>
    </w:p>
    <w:p w:rsidR="00190054" w:rsidRPr="00190054" w:rsidRDefault="00190054" w:rsidP="00190054">
      <w:pPr>
        <w:pStyle w:val="4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Інтегрований урок на засадах компаративістики </w:t>
      </w:r>
      <w:bookmarkEnd w:id="1"/>
    </w:p>
    <w:p w:rsidR="00F67595" w:rsidRPr="00190054" w:rsidRDefault="00610305" w:rsidP="001900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a4"/>
          <w:rFonts w:ascii="Times New Roman" w:hAnsi="Times New Roman" w:cs="Times New Roman"/>
          <w:sz w:val="24"/>
          <w:szCs w:val="24"/>
        </w:rPr>
        <w:t xml:space="preserve">Мета: </w:t>
      </w:r>
      <w:r w:rsidRPr="00190054">
        <w:rPr>
          <w:rFonts w:ascii="Times New Roman" w:hAnsi="Times New Roman" w:cs="Times New Roman"/>
          <w:sz w:val="24"/>
          <w:szCs w:val="24"/>
        </w:rPr>
        <w:t>ознайомити учнів з літературними інтерпре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таціями образу Прометея, поглибити знання про "вічні образи" літератури; розвивати вміння давати характе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ристику герою за його вчинками і поведінкою, робити логічні висновки, вибудовувати структуру думки; вихо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вувати готовність пожертвувати власними інтересами в ім'я щастя людей, вміння співчувати чужому горю, людяність у ставленні до інших.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30pt"/>
          <w:rFonts w:ascii="Times New Roman" w:hAnsi="Times New Roman" w:cs="Times New Roman"/>
          <w:sz w:val="24"/>
          <w:szCs w:val="24"/>
        </w:rPr>
        <w:t xml:space="preserve">Епіграф: </w:t>
      </w:r>
      <w:r w:rsidRPr="00190054">
        <w:rPr>
          <w:rFonts w:ascii="Times New Roman" w:hAnsi="Times New Roman" w:cs="Times New Roman"/>
          <w:sz w:val="24"/>
          <w:szCs w:val="24"/>
        </w:rPr>
        <w:t>Ти освітив для смертних путь</w:t>
      </w:r>
    </w:p>
    <w:p w:rsidR="00190054" w:rsidRPr="00190054" w:rsidRDefault="00190054" w:rsidP="00190054">
      <w:pPr>
        <w:pStyle w:val="1"/>
        <w:shd w:val="clear" w:color="auto" w:fill="auto"/>
        <w:spacing w:after="217" w:line="240" w:lineRule="auto"/>
        <w:ind w:right="20"/>
        <w:jc w:val="righ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Д. Г. Байрон</w:t>
      </w:r>
    </w:p>
    <w:p w:rsidR="00190054" w:rsidRPr="00190054" w:rsidRDefault="00190054" w:rsidP="00190054">
      <w:pPr>
        <w:pStyle w:val="50"/>
        <w:shd w:val="clear" w:color="auto" w:fill="auto"/>
        <w:spacing w:before="0" w:after="0" w:line="240" w:lineRule="auto"/>
        <w:ind w:left="360" w:right="1140" w:firstLine="1780"/>
        <w:rPr>
          <w:rFonts w:ascii="Times New Roman" w:hAnsi="Times New Roman" w:cs="Times New Roman"/>
          <w:sz w:val="24"/>
          <w:szCs w:val="24"/>
        </w:rPr>
      </w:pPr>
      <w:bookmarkStart w:id="2" w:name="bookmark3"/>
      <w:r w:rsidRPr="00190054">
        <w:rPr>
          <w:rFonts w:ascii="Times New Roman" w:hAnsi="Times New Roman" w:cs="Times New Roman"/>
          <w:sz w:val="24"/>
          <w:szCs w:val="24"/>
        </w:rPr>
        <w:t>Хід уроку I.</w:t>
      </w:r>
      <w:r w:rsidRPr="00190054">
        <w:rPr>
          <w:rFonts w:ascii="Times New Roman" w:hAnsi="Times New Roman" w:cs="Times New Roman"/>
          <w:sz w:val="24"/>
          <w:szCs w:val="24"/>
        </w:rPr>
        <w:tab/>
        <w:t>Повідомлення теми і мети уроку</w:t>
      </w:r>
      <w:bookmarkEnd w:id="2"/>
    </w:p>
    <w:p w:rsidR="00190054" w:rsidRPr="00190054" w:rsidRDefault="00190054" w:rsidP="00190054">
      <w:pPr>
        <w:pStyle w:val="42"/>
        <w:shd w:val="clear" w:color="auto" w:fill="auto"/>
        <w:spacing w:before="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Мотивація навчальної діяльності учнів.</w:t>
      </w:r>
    </w:p>
    <w:p w:rsidR="00190054" w:rsidRPr="00190054" w:rsidRDefault="00190054" w:rsidP="00190054">
      <w:pPr>
        <w:pStyle w:val="42"/>
        <w:shd w:val="clear" w:color="auto" w:fill="auto"/>
        <w:spacing w:before="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Слово вчителя зарубіжної літератури. </w:t>
      </w:r>
      <w:r w:rsidRPr="00190054">
        <w:rPr>
          <w:rStyle w:val="43"/>
          <w:rFonts w:ascii="Times New Roman" w:hAnsi="Times New Roman" w:cs="Times New Roman"/>
          <w:sz w:val="24"/>
          <w:szCs w:val="24"/>
        </w:rPr>
        <w:t>Слова,</w:t>
      </w:r>
    </w:p>
    <w:p w:rsidR="00190054" w:rsidRPr="00190054" w:rsidRDefault="00190054" w:rsidP="00190054">
      <w:pPr>
        <w:pStyle w:val="1"/>
        <w:shd w:val="clear" w:color="auto" w:fill="auto"/>
        <w:spacing w:after="180" w:line="240" w:lineRule="auto"/>
        <w:ind w:left="20" w:right="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винесені в епіграф, відомий англійський поет XIX ст. Байрон сказав про міфічного титана з великим і щед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рим на добро серце — про благородного Прометея, героя нашого сьогоднішнього уроку. Ми познайомимо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ся із різними інтерпретаціями цього образу у світовій літературі, дамо йому свою оцінку.</w:t>
      </w:r>
    </w:p>
    <w:p w:rsidR="00190054" w:rsidRPr="00190054" w:rsidRDefault="00190054" w:rsidP="00190054">
      <w:pPr>
        <w:pStyle w:val="50"/>
        <w:numPr>
          <w:ilvl w:val="0"/>
          <w:numId w:val="1"/>
        </w:numPr>
        <w:shd w:val="clear" w:color="auto" w:fill="auto"/>
        <w:tabs>
          <w:tab w:val="left" w:pos="576"/>
        </w:tabs>
        <w:spacing w:before="0" w:after="0" w:line="240" w:lineRule="auto"/>
        <w:ind w:left="20" w:firstLine="3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4"/>
      <w:r w:rsidRPr="00190054">
        <w:rPr>
          <w:rFonts w:ascii="Times New Roman" w:hAnsi="Times New Roman" w:cs="Times New Roman"/>
          <w:sz w:val="24"/>
          <w:szCs w:val="24"/>
        </w:rPr>
        <w:t>Актуалізація опорних знань учнів</w:t>
      </w:r>
      <w:bookmarkEnd w:id="3"/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 цим образом ми вперше познайомилися в 5 кла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сі, вивчаючи міфи Давньої Греції.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96"/>
        </w:tabs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Спробуйте дати визначення міфу як літератур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ного жанру.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(В перекладі з грецької — міф — слово, переказ, оповідь, легенда. Міфи</w:t>
      </w:r>
      <w:r w:rsidRPr="00190054">
        <w:rPr>
          <w:rStyle w:val="30pt0"/>
          <w:rFonts w:ascii="Times New Roman" w:hAnsi="Times New Roman" w:cs="Times New Roman"/>
          <w:sz w:val="24"/>
          <w:szCs w:val="24"/>
        </w:rPr>
        <w:t xml:space="preserve"> — </w:t>
      </w:r>
      <w:r w:rsidRPr="00190054">
        <w:rPr>
          <w:rFonts w:ascii="Times New Roman" w:hAnsi="Times New Roman" w:cs="Times New Roman"/>
          <w:sz w:val="24"/>
          <w:szCs w:val="24"/>
        </w:rPr>
        <w:t>це фантастичні оповідання про виникнення світу, народження богів, появу людей на землі, про початки культури, про всякі чудеса, про все "надприродне". Це вид УНТ).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82"/>
        </w:tabs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Пригадайте, в чому полягає велич подвигу Про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метея, його самопожертва для людей.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За міфологією давніх греків, Прометей</w:t>
      </w:r>
      <w:r w:rsidRPr="00190054">
        <w:rPr>
          <w:rStyle w:val="30pt0"/>
          <w:rFonts w:ascii="Times New Roman" w:hAnsi="Times New Roman" w:cs="Times New Roman"/>
          <w:sz w:val="24"/>
          <w:szCs w:val="24"/>
        </w:rPr>
        <w:t xml:space="preserve"> — </w:t>
      </w:r>
      <w:r w:rsidRPr="00190054">
        <w:rPr>
          <w:rFonts w:ascii="Times New Roman" w:hAnsi="Times New Roman" w:cs="Times New Roman"/>
          <w:sz w:val="24"/>
          <w:szCs w:val="24"/>
        </w:rPr>
        <w:t>це син титана Іапета, двоюрідний брат Зевса. Він вчинив подвиг, і велич його полягає у тому, що він пожертву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вав собою в ім'я людей. Прометей знав, яка кара його чекає і все ж таки не відвернувся від народу, не зрадив своєї мети.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Заради людей Прометей зважився на те, щоб об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дурити Зевса. Коли встановлювався жертовний риту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ал, що був вираженням стосунків між людьми і богами, він поділив забитого бика на дві частини: в одну купу поклав м'ясо, накривши його шкурою забитої тварини, а в другу</w:t>
      </w:r>
      <w:r w:rsidRPr="00190054">
        <w:rPr>
          <w:rStyle w:val="30pt0"/>
          <w:rFonts w:ascii="Times New Roman" w:hAnsi="Times New Roman" w:cs="Times New Roman"/>
          <w:sz w:val="24"/>
          <w:szCs w:val="24"/>
        </w:rPr>
        <w:t xml:space="preserve"> — </w:t>
      </w:r>
      <w:r w:rsidRPr="00190054">
        <w:rPr>
          <w:rFonts w:ascii="Times New Roman" w:hAnsi="Times New Roman" w:cs="Times New Roman"/>
          <w:sz w:val="24"/>
          <w:szCs w:val="24"/>
        </w:rPr>
        <w:t>кістки, покривши їх жиром. Зевс обрав дру</w:t>
      </w:r>
      <w:r w:rsidRPr="00190054">
        <w:rPr>
          <w:rFonts w:ascii="Times New Roman" w:hAnsi="Times New Roman" w:cs="Times New Roman"/>
          <w:sz w:val="24"/>
          <w:szCs w:val="24"/>
        </w:rPr>
        <w:softHyphen/>
        <w:t xml:space="preserve">гу купу, і відтоді люди </w:t>
      </w:r>
      <w:r w:rsidR="004F28EA">
        <w:rPr>
          <w:rFonts w:ascii="Times New Roman" w:hAnsi="Times New Roman" w:cs="Times New Roman"/>
          <w:sz w:val="24"/>
          <w:szCs w:val="24"/>
        </w:rPr>
        <w:t>стали приносити в жертву Зев</w:t>
      </w:r>
      <w:r w:rsidRPr="00190054">
        <w:rPr>
          <w:rFonts w:ascii="Times New Roman" w:hAnsi="Times New Roman" w:cs="Times New Roman"/>
          <w:sz w:val="24"/>
          <w:szCs w:val="24"/>
        </w:rPr>
        <w:t>сові кістки, а самі їли м'ясо).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86"/>
        </w:tabs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Як поставився до цього Зевс?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Зевс покарав людей, позбавивши їх вогню. Про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метей викрав вогонь, віддавши його людям. За це Зевс звелів прикувати його до гірської скелі Кавказу. Щодня до титана прилітав орел і клював печінку, яка за ніч знову відновлялася. Муки і страждання тривали кілька тисячоліть, проте він не відчував себе скореним,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054">
        <w:rPr>
          <w:rFonts w:ascii="Times New Roman" w:hAnsi="Times New Roman" w:cs="Times New Roman"/>
          <w:sz w:val="24"/>
          <w:szCs w:val="24"/>
        </w:rPr>
        <w:t>адже володів таємни</w:t>
      </w:r>
      <w:r>
        <w:rPr>
          <w:rFonts w:ascii="Times New Roman" w:hAnsi="Times New Roman" w:cs="Times New Roman"/>
          <w:sz w:val="24"/>
          <w:szCs w:val="24"/>
        </w:rPr>
        <w:t>цею: він знав, що від шлюбу Зев</w:t>
      </w:r>
      <w:r w:rsidRPr="00190054">
        <w:rPr>
          <w:rFonts w:ascii="Times New Roman" w:hAnsi="Times New Roman" w:cs="Times New Roman"/>
          <w:sz w:val="24"/>
          <w:szCs w:val="24"/>
        </w:rPr>
        <w:t>са та Фетіди народиться син, який скине Зевса з</w:t>
      </w:r>
      <w:r w:rsidRPr="00190054">
        <w:rPr>
          <w:rFonts w:ascii="Times New Roman" w:hAnsi="Times New Roman" w:cs="Times New Roman"/>
          <w:sz w:val="24"/>
          <w:szCs w:val="24"/>
        </w:rPr>
        <w:br/>
        <w:t>Олімпу. Щоб довідатися про цю таємницю, Зевс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054">
        <w:rPr>
          <w:rFonts w:ascii="Times New Roman" w:hAnsi="Times New Roman" w:cs="Times New Roman"/>
          <w:sz w:val="24"/>
          <w:szCs w:val="24"/>
        </w:rPr>
        <w:t>вирішив звільнити Прометея. А доручив це Гераклу,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054">
        <w:rPr>
          <w:rFonts w:ascii="Times New Roman" w:hAnsi="Times New Roman" w:cs="Times New Roman"/>
          <w:sz w:val="24"/>
          <w:szCs w:val="24"/>
        </w:rPr>
        <w:t>який убив орла і визволив Прометея.</w:t>
      </w:r>
    </w:p>
    <w:p w:rsidR="00190054" w:rsidRPr="00190054" w:rsidRDefault="00190054" w:rsidP="00190054">
      <w:pPr>
        <w:pStyle w:val="1"/>
        <w:shd w:val="clear" w:color="auto" w:fill="auto"/>
        <w:spacing w:after="180" w:line="240" w:lineRule="auto"/>
        <w:ind w:left="20" w:right="40" w:firstLine="38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Підсумком нашої бесіди може бути така схема системи образів, як засіб розуміння авторської ідеї:</w:t>
      </w: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tabs>
          <w:tab w:val="left" w:pos="2305"/>
          <w:tab w:val="left" w:pos="397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90054" w:rsidRPr="00190054" w:rsidRDefault="00190054" w:rsidP="001A723A">
      <w:pPr>
        <w:pStyle w:val="1"/>
        <w:shd w:val="clear" w:color="auto" w:fill="auto"/>
        <w:tabs>
          <w:tab w:val="left" w:pos="2835"/>
          <w:tab w:val="left" w:pos="5245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Великий гуманіст</w:t>
      </w:r>
      <w:r w:rsidRPr="00190054">
        <w:rPr>
          <w:rFonts w:ascii="Times New Roman" w:hAnsi="Times New Roman" w:cs="Times New Roman"/>
          <w:sz w:val="24"/>
          <w:szCs w:val="24"/>
        </w:rPr>
        <w:tab/>
        <w:t>Конфлікт</w:t>
      </w:r>
      <w:r w:rsidRPr="00190054">
        <w:rPr>
          <w:rFonts w:ascii="Times New Roman" w:hAnsi="Times New Roman" w:cs="Times New Roman"/>
          <w:sz w:val="24"/>
          <w:szCs w:val="24"/>
        </w:rPr>
        <w:tab/>
        <w:t>"Тиран"</w:t>
      </w:r>
    </w:p>
    <w:p w:rsidR="00190054" w:rsidRPr="00190054" w:rsidRDefault="003D6670" w:rsidP="00190054">
      <w:pPr>
        <w:pStyle w:val="1"/>
        <w:shd w:val="clear" w:color="auto" w:fill="auto"/>
        <w:tabs>
          <w:tab w:val="left" w:leader="hyphen" w:pos="4047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54.55pt;margin-top:7.5pt;width:235.4pt;height:.75pt;flip:y;z-index:251661312" o:connectortype="straight">
            <v:stroke startarrow="block" endarrow="block"/>
          </v:shape>
        </w:pict>
      </w:r>
      <w:r w:rsidR="001A723A">
        <w:rPr>
          <w:rFonts w:ascii="Times New Roman" w:hAnsi="Times New Roman" w:cs="Times New Roman"/>
          <w:sz w:val="24"/>
          <w:szCs w:val="24"/>
        </w:rPr>
        <w:t>Промете</w:t>
      </w:r>
      <w:r w:rsidR="0052297D">
        <w:rPr>
          <w:rFonts w:ascii="Times New Roman" w:hAnsi="Times New Roman" w:cs="Times New Roman"/>
          <w:sz w:val="24"/>
          <w:szCs w:val="24"/>
        </w:rPr>
        <w:t xml:space="preserve">й </w:t>
      </w:r>
      <w:r w:rsidR="001A72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190054" w:rsidRPr="00190054">
        <w:rPr>
          <w:rFonts w:ascii="Times New Roman" w:hAnsi="Times New Roman" w:cs="Times New Roman"/>
          <w:sz w:val="24"/>
          <w:szCs w:val="24"/>
        </w:rPr>
        <w:t>Зевс</w:t>
      </w:r>
    </w:p>
    <w:p w:rsidR="00190054" w:rsidRPr="00190054" w:rsidRDefault="003D6670" w:rsidP="002C4EA3">
      <w:pPr>
        <w:pStyle w:val="1"/>
        <w:shd w:val="clear" w:color="auto" w:fill="auto"/>
        <w:tabs>
          <w:tab w:val="left" w:pos="2552"/>
          <w:tab w:val="left" w:pos="4551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shape id="_x0000_s1029" type="#_x0000_t32" style="position:absolute;left:0;text-align:left;margin-left:225.25pt;margin-top:.45pt;width:73.7pt;height:140.25pt;flip:x;z-index:251663360" o:connectortype="straight">
            <v:stroke endarrow="block"/>
          </v:shape>
        </w:pict>
      </w:r>
      <w:r w:rsidR="00190054" w:rsidRPr="00190054">
        <w:rPr>
          <w:rFonts w:ascii="Times New Roman" w:hAnsi="Times New Roman" w:cs="Times New Roman"/>
          <w:sz w:val="24"/>
          <w:szCs w:val="24"/>
        </w:rPr>
        <w:t xml:space="preserve">"гордий, могутній, </w:t>
      </w:r>
      <w:r w:rsidR="002C4EA3">
        <w:rPr>
          <w:rFonts w:ascii="Times New Roman" w:hAnsi="Times New Roman" w:cs="Times New Roman"/>
          <w:sz w:val="24"/>
          <w:szCs w:val="24"/>
        </w:rPr>
        <w:tab/>
      </w:r>
      <w:r w:rsidR="00190054" w:rsidRPr="00190054">
        <w:rPr>
          <w:rFonts w:ascii="Times New Roman" w:hAnsi="Times New Roman" w:cs="Times New Roman"/>
          <w:sz w:val="24"/>
          <w:szCs w:val="24"/>
        </w:rPr>
        <w:t>Різні погляди;</w:t>
      </w:r>
      <w:r w:rsidR="00190054" w:rsidRPr="00190054">
        <w:rPr>
          <w:rFonts w:ascii="Times New Roman" w:hAnsi="Times New Roman" w:cs="Times New Roman"/>
          <w:sz w:val="24"/>
          <w:szCs w:val="24"/>
        </w:rPr>
        <w:tab/>
      </w:r>
    </w:p>
    <w:p w:rsidR="00190054" w:rsidRPr="00190054" w:rsidRDefault="00190054" w:rsidP="002C4EA3">
      <w:pPr>
        <w:pStyle w:val="1"/>
        <w:shd w:val="clear" w:color="auto" w:fill="auto"/>
        <w:tabs>
          <w:tab w:val="left" w:pos="2552"/>
        </w:tabs>
        <w:spacing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мудрий, непохитний" </w:t>
      </w:r>
      <w:r w:rsidR="002C4EA3">
        <w:rPr>
          <w:rFonts w:ascii="Times New Roman" w:hAnsi="Times New Roman" w:cs="Times New Roman"/>
          <w:sz w:val="24"/>
          <w:szCs w:val="24"/>
        </w:rPr>
        <w:tab/>
      </w:r>
      <w:r w:rsidRPr="00190054">
        <w:rPr>
          <w:rFonts w:ascii="Times New Roman" w:hAnsi="Times New Roman" w:cs="Times New Roman"/>
          <w:sz w:val="24"/>
          <w:szCs w:val="24"/>
        </w:rPr>
        <w:t xml:space="preserve">1) на характер влади; </w:t>
      </w:r>
    </w:p>
    <w:p w:rsidR="00190054" w:rsidRPr="00190054" w:rsidRDefault="003D6670" w:rsidP="002C4EA3">
      <w:pPr>
        <w:pStyle w:val="1"/>
        <w:numPr>
          <w:ilvl w:val="0"/>
          <w:numId w:val="3"/>
        </w:numPr>
        <w:shd w:val="clear" w:color="auto" w:fill="auto"/>
        <w:tabs>
          <w:tab w:val="left" w:pos="1709"/>
        </w:tabs>
        <w:spacing w:line="240" w:lineRule="auto"/>
        <w:ind w:left="1985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shape id="_x0000_s1028" type="#_x0000_t32" style="position:absolute;left:0;text-align:left;margin-left:15.45pt;margin-top:2.85pt;width:39.1pt;height:117.75pt;z-index:251662336" o:connectortype="straight">
            <v:stroke endarrow="block"/>
          </v:shape>
        </w:pict>
      </w:r>
      <w:r w:rsidR="00190054" w:rsidRPr="00190054">
        <w:rPr>
          <w:rFonts w:ascii="Times New Roman" w:hAnsi="Times New Roman" w:cs="Times New Roman"/>
          <w:sz w:val="24"/>
          <w:szCs w:val="24"/>
        </w:rPr>
        <w:t>на ставлення до людей;</w:t>
      </w:r>
    </w:p>
    <w:p w:rsidR="00AC4976" w:rsidRDefault="00190054" w:rsidP="002C4EA3">
      <w:pPr>
        <w:pStyle w:val="1"/>
        <w:numPr>
          <w:ilvl w:val="0"/>
          <w:numId w:val="3"/>
        </w:numPr>
        <w:shd w:val="clear" w:color="auto" w:fill="auto"/>
        <w:tabs>
          <w:tab w:val="left" w:pos="1714"/>
        </w:tabs>
        <w:spacing w:line="240" w:lineRule="auto"/>
        <w:ind w:left="1985" w:right="40" w:firstLine="567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на свої людські і</w:t>
      </w:r>
    </w:p>
    <w:p w:rsidR="00190054" w:rsidRDefault="00190054" w:rsidP="002C4EA3">
      <w:pPr>
        <w:pStyle w:val="1"/>
        <w:shd w:val="clear" w:color="auto" w:fill="auto"/>
        <w:tabs>
          <w:tab w:val="left" w:pos="1714"/>
        </w:tabs>
        <w:spacing w:line="240" w:lineRule="auto"/>
        <w:ind w:left="1985" w:right="40" w:firstLine="567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громадські обов'язки </w:t>
      </w:r>
    </w:p>
    <w:p w:rsidR="002C4EA3" w:rsidRPr="00190054" w:rsidRDefault="002C4EA3" w:rsidP="002C4EA3">
      <w:pPr>
        <w:pStyle w:val="1"/>
        <w:shd w:val="clear" w:color="auto" w:fill="auto"/>
        <w:tabs>
          <w:tab w:val="left" w:pos="1714"/>
        </w:tabs>
        <w:spacing w:line="240" w:lineRule="auto"/>
        <w:ind w:left="1491" w:right="40"/>
        <w:rPr>
          <w:rFonts w:ascii="Times New Roman" w:hAnsi="Times New Roman" w:cs="Times New Roman"/>
          <w:sz w:val="24"/>
          <w:szCs w:val="24"/>
        </w:rPr>
      </w:pPr>
    </w:p>
    <w:p w:rsidR="00AC4976" w:rsidRDefault="003D6670" w:rsidP="00190054">
      <w:pPr>
        <w:pStyle w:val="1"/>
        <w:shd w:val="clear" w:color="auto" w:fill="auto"/>
        <w:spacing w:after="260" w:line="240" w:lineRule="auto"/>
        <w:ind w:left="20" w:firstLine="380"/>
        <w:rPr>
          <w:rFonts w:ascii="Times New Roman" w:hAnsi="Times New Roman" w:cs="Times New Roman"/>
          <w:sz w:val="24"/>
          <w:szCs w:val="24"/>
        </w:rPr>
      </w:pPr>
      <w:r w:rsidRPr="003D6670">
        <w:rPr>
          <w:rFonts w:ascii="Times New Roman" w:hAnsi="Times New Roman" w:cs="Times New Roman"/>
          <w:noProof/>
          <w:sz w:val="24"/>
          <w:szCs w:val="24"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4.15pt;margin-top:1.6pt;width:170.7pt;height:114pt;z-index:251660288;mso-height-percent:200;mso-height-percent:200;mso-width-relative:margin;mso-height-relative:margin">
            <v:textbox style="mso-next-textbox:#_x0000_s1026;mso-fit-shape-to-text:t">
              <w:txbxContent>
                <w:p w:rsidR="00AC4976" w:rsidRPr="00190054" w:rsidRDefault="00AC4976" w:rsidP="002C4EA3">
                  <w:pPr>
                    <w:pStyle w:val="a6"/>
                    <w:shd w:val="clear" w:color="auto" w:fill="auto"/>
                    <w:tabs>
                      <w:tab w:val="left" w:pos="3303"/>
                    </w:tabs>
                    <w:spacing w:before="0" w:line="240" w:lineRule="auto"/>
                    <w:ind w:left="1113" w:firstLine="16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Орел</w:t>
                  </w:r>
                  <w:r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  <w:p w:rsidR="00AC4976" w:rsidRPr="00190054" w:rsidRDefault="002C4EA3" w:rsidP="002C4EA3">
                  <w:pPr>
                    <w:pStyle w:val="a6"/>
                    <w:shd w:val="clear" w:color="auto" w:fill="auto"/>
                    <w:tabs>
                      <w:tab w:val="left" w:pos="2573"/>
                      <w:tab w:val="left" w:pos="3725"/>
                    </w:tabs>
                    <w:spacing w:before="0" w:line="240" w:lineRule="auto"/>
                    <w:ind w:firstLine="2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Сила                       </w:t>
                  </w:r>
                  <w:r w:rsidR="00AC4976"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Влада</w:t>
                  </w:r>
                  <w:r w:rsidR="00AC4976"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  <w:p w:rsidR="00AC4976" w:rsidRPr="00190054" w:rsidRDefault="00AC4976" w:rsidP="002C4EA3">
                  <w:pPr>
                    <w:pStyle w:val="a6"/>
                    <w:shd w:val="clear" w:color="auto" w:fill="auto"/>
                    <w:tabs>
                      <w:tab w:val="left" w:pos="3144"/>
                    </w:tabs>
                    <w:spacing w:before="0" w:after="217" w:line="240" w:lineRule="auto"/>
                    <w:ind w:left="1113" w:firstLine="16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Гефест</w:t>
                  </w:r>
                  <w:r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  <w:p w:rsidR="00AC4976" w:rsidRPr="00190054" w:rsidRDefault="00AC4976" w:rsidP="002C4EA3">
                  <w:pPr>
                    <w:pStyle w:val="1"/>
                    <w:shd w:val="clear" w:color="auto" w:fill="auto"/>
                    <w:spacing w:after="260" w:line="240" w:lineRule="auto"/>
                    <w:ind w:left="1134" w:right="100" w:firstLine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Океаніди</w:t>
                  </w:r>
                </w:p>
                <w:p w:rsidR="00AC4976" w:rsidRPr="00190054" w:rsidRDefault="00AC4976" w:rsidP="002C4EA3">
                  <w:pPr>
                    <w:pStyle w:val="1"/>
                    <w:shd w:val="clear" w:color="auto" w:fill="auto"/>
                    <w:spacing w:line="240" w:lineRule="auto"/>
                    <w:ind w:left="1134" w:firstLine="142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00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Океан</w:t>
                  </w:r>
                </w:p>
                <w:p w:rsidR="00AC4976" w:rsidRPr="00AC4976" w:rsidRDefault="00AC4976"/>
              </w:txbxContent>
            </v:textbox>
          </v:shape>
        </w:pict>
      </w:r>
    </w:p>
    <w:p w:rsidR="00AC4976" w:rsidRDefault="00AC4976" w:rsidP="002C4EA3">
      <w:pPr>
        <w:pStyle w:val="1"/>
        <w:shd w:val="clear" w:color="auto" w:fill="auto"/>
        <w:spacing w:after="260" w:line="240" w:lineRule="auto"/>
        <w:ind w:left="20" w:firstLine="264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spacing w:after="260" w:line="240" w:lineRule="auto"/>
        <w:ind w:left="20" w:firstLine="380"/>
        <w:rPr>
          <w:rFonts w:ascii="Times New Roman" w:hAnsi="Times New Roman" w:cs="Times New Roman"/>
          <w:sz w:val="24"/>
          <w:szCs w:val="24"/>
        </w:rPr>
      </w:pPr>
    </w:p>
    <w:p w:rsidR="00AC4976" w:rsidRDefault="00AC4976" w:rsidP="00190054">
      <w:pPr>
        <w:pStyle w:val="1"/>
        <w:shd w:val="clear" w:color="auto" w:fill="auto"/>
        <w:spacing w:after="260" w:line="240" w:lineRule="auto"/>
        <w:ind w:left="20" w:firstLine="380"/>
        <w:rPr>
          <w:rFonts w:ascii="Times New Roman" w:hAnsi="Times New Roman" w:cs="Times New Roman"/>
          <w:sz w:val="24"/>
          <w:szCs w:val="24"/>
        </w:rPr>
      </w:pPr>
    </w:p>
    <w:p w:rsidR="002C4EA3" w:rsidRDefault="002C4EA3" w:rsidP="00190054">
      <w:pPr>
        <w:pStyle w:val="1"/>
        <w:shd w:val="clear" w:color="auto" w:fill="auto"/>
        <w:spacing w:after="260" w:line="240" w:lineRule="auto"/>
        <w:ind w:left="20" w:firstLine="380"/>
        <w:rPr>
          <w:rFonts w:ascii="Times New Roman" w:hAnsi="Times New Roman" w:cs="Times New Roman"/>
          <w:sz w:val="24"/>
          <w:szCs w:val="24"/>
        </w:rPr>
      </w:pPr>
    </w:p>
    <w:p w:rsidR="00190054" w:rsidRPr="00190054" w:rsidRDefault="00190054" w:rsidP="00190054">
      <w:pPr>
        <w:pStyle w:val="1"/>
        <w:shd w:val="clear" w:color="auto" w:fill="auto"/>
        <w:spacing w:after="260" w:line="240" w:lineRule="auto"/>
        <w:ind w:left="20" w:firstLine="38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Різні типи характерів, які служать владі тирана</w:t>
      </w:r>
    </w:p>
    <w:p w:rsidR="001A723A" w:rsidRDefault="00190054" w:rsidP="00190054">
      <w:pPr>
        <w:pStyle w:val="50"/>
        <w:shd w:val="clear" w:color="auto" w:fill="auto"/>
        <w:spacing w:before="0" w:after="0" w:line="240" w:lineRule="auto"/>
        <w:ind w:left="400" w:right="40"/>
        <w:rPr>
          <w:rFonts w:ascii="Times New Roman" w:hAnsi="Times New Roman" w:cs="Times New Roman"/>
          <w:sz w:val="24"/>
          <w:szCs w:val="24"/>
        </w:rPr>
      </w:pPr>
      <w:bookmarkStart w:id="4" w:name="bookmark5"/>
      <w:r w:rsidRPr="00190054">
        <w:rPr>
          <w:rFonts w:ascii="Times New Roman" w:hAnsi="Times New Roman" w:cs="Times New Roman"/>
          <w:sz w:val="24"/>
          <w:szCs w:val="24"/>
        </w:rPr>
        <w:t xml:space="preserve">Ідея: світ має існувати за гуманістичними законами </w:t>
      </w:r>
    </w:p>
    <w:p w:rsidR="001A723A" w:rsidRDefault="001A723A" w:rsidP="00190054">
      <w:pPr>
        <w:pStyle w:val="50"/>
        <w:shd w:val="clear" w:color="auto" w:fill="auto"/>
        <w:spacing w:before="0" w:after="0" w:line="240" w:lineRule="auto"/>
        <w:ind w:left="400" w:right="40"/>
        <w:rPr>
          <w:rFonts w:ascii="Times New Roman" w:hAnsi="Times New Roman" w:cs="Times New Roman"/>
          <w:sz w:val="24"/>
          <w:szCs w:val="24"/>
        </w:rPr>
      </w:pPr>
    </w:p>
    <w:p w:rsidR="001A723A" w:rsidRDefault="00190054" w:rsidP="001A723A">
      <w:pPr>
        <w:pStyle w:val="50"/>
        <w:numPr>
          <w:ilvl w:val="0"/>
          <w:numId w:val="1"/>
        </w:numPr>
        <w:shd w:val="clear" w:color="auto" w:fill="auto"/>
        <w:spacing w:before="0" w:after="0" w:line="240" w:lineRule="auto"/>
        <w:ind w:left="400" w:right="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Активізація пізнавальної діяльності учнів </w:t>
      </w:r>
    </w:p>
    <w:p w:rsidR="00190054" w:rsidRPr="001A723A" w:rsidRDefault="00190054" w:rsidP="001A723A">
      <w:pPr>
        <w:pStyle w:val="50"/>
        <w:shd w:val="clear" w:color="auto" w:fill="auto"/>
        <w:spacing w:before="0" w:after="0" w:line="240" w:lineRule="auto"/>
        <w:ind w:left="20" w:right="40" w:firstLine="38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Слово вчителя зарубіжної літератури. </w:t>
      </w:r>
      <w:r w:rsidRPr="00190054">
        <w:rPr>
          <w:rStyle w:val="51"/>
          <w:rFonts w:ascii="Times New Roman" w:hAnsi="Times New Roman" w:cs="Times New Roman"/>
          <w:sz w:val="24"/>
          <w:szCs w:val="24"/>
        </w:rPr>
        <w:t>Міф про</w:t>
      </w:r>
      <w:bookmarkEnd w:id="4"/>
      <w:r w:rsidR="001A723A">
        <w:rPr>
          <w:rStyle w:val="51"/>
          <w:rFonts w:ascii="Times New Roman" w:hAnsi="Times New Roman" w:cs="Times New Roman"/>
          <w:sz w:val="24"/>
          <w:szCs w:val="24"/>
        </w:rPr>
        <w:t xml:space="preserve"> </w:t>
      </w:r>
      <w:r w:rsidRPr="001A723A">
        <w:rPr>
          <w:rFonts w:ascii="Times New Roman" w:hAnsi="Times New Roman" w:cs="Times New Roman"/>
          <w:b w:val="0"/>
          <w:sz w:val="24"/>
          <w:szCs w:val="24"/>
        </w:rPr>
        <w:t>Прометея залишив помітний слід у мистецтві, породив багато літературних інтерпретацій, а сам образ титана став першим "вічним образом" у світовій літературі. Цей міф має чимало варіантів і є основою багатьох літературних сюжетів.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96"/>
        </w:tabs>
        <w:spacing w:line="240" w:lineRule="auto"/>
        <w:ind w:left="20" w:right="40" w:firstLine="38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Пригадайте, що означає в перекладі з грецької Прометей.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40" w:firstLine="38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0pt"/>
          <w:rFonts w:ascii="Times New Roman" w:hAnsi="Times New Roman" w:cs="Times New Roman"/>
          <w:sz w:val="24"/>
          <w:szCs w:val="24"/>
        </w:rPr>
        <w:t>(Прометей</w:t>
      </w:r>
      <w:r w:rsidRPr="00190054">
        <w:rPr>
          <w:rFonts w:ascii="Times New Roman" w:hAnsi="Times New Roman" w:cs="Times New Roman"/>
          <w:sz w:val="24"/>
          <w:szCs w:val="24"/>
        </w:rPr>
        <w:t xml:space="preserve"> (гр.) — провісник, віщун. Той, хто напе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ред знає, що трапиться в майбутньому)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91"/>
        </w:tabs>
        <w:spacing w:line="240" w:lineRule="auto"/>
        <w:ind w:left="20" w:right="40" w:firstLine="38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Отже, Прометей знав свою долю і свідомо її об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рав. Кого з біблійних героїв нагадує Прометей? (</w:t>
      </w:r>
      <w:r w:rsidRPr="00190054">
        <w:rPr>
          <w:rStyle w:val="0pt"/>
          <w:rFonts w:ascii="Times New Roman" w:hAnsi="Times New Roman" w:cs="Times New Roman"/>
          <w:sz w:val="24"/>
          <w:szCs w:val="24"/>
        </w:rPr>
        <w:t>образ Ісуса Христа).</w:t>
      </w:r>
    </w:p>
    <w:p w:rsidR="00190054" w:rsidRPr="001A723A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626"/>
        </w:tabs>
        <w:spacing w:line="240" w:lineRule="auto"/>
        <w:ind w:left="20" w:right="40"/>
        <w:rPr>
          <w:rFonts w:ascii="Times New Roman" w:hAnsi="Times New Roman" w:cs="Times New Roman"/>
          <w:sz w:val="24"/>
          <w:szCs w:val="24"/>
        </w:rPr>
      </w:pPr>
      <w:r w:rsidRPr="001A723A">
        <w:rPr>
          <w:rFonts w:ascii="Times New Roman" w:hAnsi="Times New Roman" w:cs="Times New Roman"/>
          <w:sz w:val="24"/>
          <w:szCs w:val="24"/>
        </w:rPr>
        <w:t>Наведіть приклади тексту для підтвердження ("Як знайти мені кінець моїм стражданням? Але що</w:t>
      </w:r>
      <w:r w:rsidR="001A723A" w:rsidRPr="001A723A">
        <w:rPr>
          <w:rFonts w:ascii="Times New Roman" w:hAnsi="Times New Roman" w:cs="Times New Roman"/>
          <w:sz w:val="24"/>
          <w:szCs w:val="24"/>
        </w:rPr>
        <w:t xml:space="preserve"> </w:t>
      </w:r>
      <w:r w:rsidRPr="001A723A">
        <w:rPr>
          <w:rFonts w:ascii="Times New Roman" w:hAnsi="Times New Roman" w:cs="Times New Roman"/>
          <w:sz w:val="24"/>
          <w:szCs w:val="24"/>
        </w:rPr>
        <w:t>ж це говорю я! Адже я знав усе, що буде. Муки ці не спіткали мене несподівано... Я мушу терпіти ці муки. ...За те, що я дав великі дари смертним, за це я мушу страждати так нестерпно"...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right="40"/>
        <w:jc w:val="righ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("Прометей").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40" w:firstLine="38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"...прийшов Ісус на місце, яке називається Гефсе- манія, ...молився і говорив; "Отче мій! Якщо можливо, хай минує Мене чаша сія; а втім не як я хочу, а як Ти ...хай станеться те, чому належить бути... належало постраж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дати Христу... в ім’я прощення гріхів усіх народів".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right="40"/>
        <w:jc w:val="righ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(Євангеліє від Луки).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86"/>
        </w:tabs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Страждання Прометея тривали тисячоліття, але він не скорився. Він говорив: "Я не проміняю свої страшні муки на ганебне рабство".</w:t>
      </w:r>
    </w:p>
    <w:p w:rsidR="00190054" w:rsidRPr="001A723A" w:rsidRDefault="00190054" w:rsidP="001A723A">
      <w:pPr>
        <w:pStyle w:val="42"/>
        <w:shd w:val="clear" w:color="auto" w:fill="auto"/>
        <w:spacing w:before="0" w:line="240" w:lineRule="auto"/>
        <w:ind w:left="20" w:firstLine="320"/>
        <w:rPr>
          <w:rFonts w:ascii="Times New Roman" w:hAnsi="Times New Roman" w:cs="Times New Roman"/>
          <w:b w:val="0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Слово вчителя української літератури. </w:t>
      </w:r>
      <w:r w:rsidRPr="001A723A">
        <w:rPr>
          <w:rStyle w:val="43"/>
          <w:rFonts w:ascii="Times New Roman" w:hAnsi="Times New Roman" w:cs="Times New Roman"/>
          <w:sz w:val="24"/>
          <w:szCs w:val="24"/>
        </w:rPr>
        <w:t>А вже на</w:t>
      </w:r>
      <w:r w:rsidR="001A723A">
        <w:rPr>
          <w:rStyle w:val="43"/>
          <w:rFonts w:ascii="Times New Roman" w:hAnsi="Times New Roman" w:cs="Times New Roman"/>
          <w:sz w:val="24"/>
          <w:szCs w:val="24"/>
        </w:rPr>
        <w:t xml:space="preserve"> </w:t>
      </w:r>
      <w:r w:rsidRPr="001A723A">
        <w:rPr>
          <w:rFonts w:ascii="Times New Roman" w:hAnsi="Times New Roman" w:cs="Times New Roman"/>
          <w:b w:val="0"/>
          <w:sz w:val="24"/>
          <w:szCs w:val="24"/>
        </w:rPr>
        <w:t>початку XX ст. відома українська поетеса Леся Українка вустами одного із своїх героїв скаже:</w:t>
      </w:r>
    </w:p>
    <w:p w:rsidR="00190054" w:rsidRPr="00190054" w:rsidRDefault="001A723A" w:rsidP="00190054">
      <w:pPr>
        <w:pStyle w:val="32"/>
        <w:shd w:val="clear" w:color="auto" w:fill="auto"/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"Я честь віддам титану Пром</w:t>
      </w:r>
      <w:r w:rsidR="004726A6">
        <w:rPr>
          <w:rFonts w:ascii="Times New Roman" w:hAnsi="Times New Roman" w:cs="Times New Roman"/>
          <w:sz w:val="24"/>
          <w:szCs w:val="24"/>
        </w:rPr>
        <w:t>ете</w:t>
      </w:r>
      <w:r w:rsidR="00190054" w:rsidRPr="00190054">
        <w:rPr>
          <w:rFonts w:ascii="Times New Roman" w:hAnsi="Times New Roman" w:cs="Times New Roman"/>
          <w:sz w:val="24"/>
          <w:szCs w:val="24"/>
        </w:rPr>
        <w:t>ю, що не творив своїх людей рабами, що просвітив не словом, а во</w:t>
      </w:r>
      <w:r w:rsidR="00190054" w:rsidRPr="00190054">
        <w:rPr>
          <w:rFonts w:ascii="Times New Roman" w:hAnsi="Times New Roman" w:cs="Times New Roman"/>
          <w:sz w:val="24"/>
          <w:szCs w:val="24"/>
        </w:rPr>
        <w:softHyphen/>
        <w:t>гнем, боровся не в покорі, а завзято, і мучився не три дні, а без ліку, та не назвав свого тирана батьком, а деспотом всесвітнім і прокляв, віщуючи усім богам погибель".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a4"/>
          <w:rFonts w:ascii="Times New Roman" w:hAnsi="Times New Roman" w:cs="Times New Roman"/>
          <w:sz w:val="24"/>
          <w:szCs w:val="24"/>
        </w:rPr>
        <w:t xml:space="preserve">Слово вчителя зарубіжної літератури. </w:t>
      </w:r>
      <w:r w:rsidRPr="00190054">
        <w:rPr>
          <w:rFonts w:ascii="Times New Roman" w:hAnsi="Times New Roman" w:cs="Times New Roman"/>
          <w:sz w:val="24"/>
          <w:szCs w:val="24"/>
        </w:rPr>
        <w:t>Як бачи</w:t>
      </w:r>
      <w:r w:rsidRPr="00190054">
        <w:rPr>
          <w:rFonts w:ascii="Times New Roman" w:hAnsi="Times New Roman" w:cs="Times New Roman"/>
          <w:sz w:val="24"/>
          <w:szCs w:val="24"/>
        </w:rPr>
        <w:softHyphen/>
        <w:t xml:space="preserve">мо, людство не забуло Прометея і </w:t>
      </w:r>
      <w:r w:rsidRPr="00190054">
        <w:rPr>
          <w:rFonts w:ascii="Times New Roman" w:hAnsi="Times New Roman" w:cs="Times New Roman"/>
          <w:sz w:val="24"/>
          <w:szCs w:val="24"/>
        </w:rPr>
        <w:lastRenderedPageBreak/>
        <w:t>віддає йому шану не тільки тим, що носить каблучки та персні з коштовним камінням, які горять як "прометеїв вогонь". Прометей "переступив" межі міфу і став одним із вічних образів світової літератури. Пригадайте, які образи називають "вічними".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("Вічні образи" — це літературні образи, які за гли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биною художнього узагальнення виходять за межі кон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кретних творів та зображеної в них історичної доби, містять у собі невичерпні можливості філософського буття (Прометей, Дон Кіхот, Дон Жуан, Фауст...)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91"/>
        </w:tabs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Відомо, що вперше міфом про титана Прометея зацікавився давньогрецький поет Гесіод, який зобра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зив цього героя у поемі "Теогонія". Але інтерпретація міфологічного персонажа в Гесіода була дуже своєрідною, оскільки Прометея було зображено хит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рим викрадачем вогню. Справжнім увічненням образу тираноборця стала трагедія Есхіла "Прометей заку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тий", з якою ми вже ознайомилися.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66"/>
        </w:tabs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Яким зображує свого героя Есхіл?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(Основний конфлікт в трагедії розгортається між богом</w:t>
      </w:r>
      <w:r w:rsidRPr="00190054">
        <w:rPr>
          <w:rStyle w:val="30pt0"/>
          <w:rFonts w:ascii="Times New Roman" w:hAnsi="Times New Roman" w:cs="Times New Roman"/>
          <w:sz w:val="24"/>
          <w:szCs w:val="24"/>
        </w:rPr>
        <w:t xml:space="preserve"> — </w:t>
      </w:r>
      <w:r w:rsidRPr="00190054">
        <w:rPr>
          <w:rFonts w:ascii="Times New Roman" w:hAnsi="Times New Roman" w:cs="Times New Roman"/>
          <w:sz w:val="24"/>
          <w:szCs w:val="24"/>
        </w:rPr>
        <w:t>громовиком Зевсом і титаном Прометеем. Зевса Есхіл зображає тираном, несправедливим пра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вителем, який свого часу за допомогою Прометея зумів захопити владу і стати головним серед олімпійських богів. Згодом покарав Прометея за те, що він насмілився допомогти жалюгідним смертним людям. Есхіл не просто переказує міфологічні сюжети, а надає їм повчального змісту, намагається "осучасни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ти" їх, викликаючи у читачів неослабний інтерес. Тра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гедія пройнята вірою в торжество розуму та справед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ливості).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634"/>
        </w:tabs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Як бачимо, завдяки Есхілові образ Прометея став символом борця-просвітителя у світовій літера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турі. Давайте згадаємо твори майстрів літератури, які належать до різних епох, але котрі поєднані образом титана-богоборця. Ваші однокласники підготували уривки з творів художньої літератури, в яких викорис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тано міфологічний образ Прометея.</w:t>
      </w:r>
    </w:p>
    <w:p w:rsidR="00190054" w:rsidRPr="00190054" w:rsidRDefault="00190054" w:rsidP="00190054">
      <w:pPr>
        <w:pStyle w:val="42"/>
        <w:shd w:val="clear" w:color="auto" w:fill="auto"/>
        <w:spacing w:before="0"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Робота з фоновим матеріалом: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Учні виразно читають твори світової літератури, у яких виведено образ Прометея, коментують їх.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668"/>
        </w:tabs>
        <w:spacing w:after="180" w:line="240" w:lineRule="auto"/>
        <w:ind w:left="20" w:righ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До образу Прометея звертається чимало німецьких письменників. Серед них — Гете. Свою неза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вершену драму "Прометей" він розпочинає звернен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ням титана до Зевса: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Вгорни небо твоє, Зевсе,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Імлою хмар,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Вчини, як отой хлопчак.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 толочить будяки,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Влучай в дуби й верхів'я гір —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360" w:right="290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Тільки мою землю Мені залиши,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2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І мою хатину, будовану не тобою,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І вогнище моє...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Тебе шанувати? Чому?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Може, притишив колись сльози настрашених?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360" w:right="36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Чи не всемогутній Час Мужа із мене викував?</w:t>
      </w:r>
    </w:p>
    <w:p w:rsidR="00190054" w:rsidRPr="00190054" w:rsidRDefault="00190054" w:rsidP="00190054">
      <w:pPr>
        <w:pStyle w:val="32"/>
        <w:shd w:val="clear" w:color="auto" w:fill="auto"/>
        <w:spacing w:after="180" w:line="240" w:lineRule="auto"/>
        <w:ind w:left="360" w:right="36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Чи не одвічна судьба Владує і мною, й тобою?</w:t>
      </w:r>
    </w:p>
    <w:p w:rsidR="00190054" w:rsidRPr="00190054" w:rsidRDefault="00190054" w:rsidP="00190054">
      <w:pPr>
        <w:pStyle w:val="1"/>
        <w:shd w:val="clear" w:color="auto" w:fill="auto"/>
        <w:spacing w:after="180"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Прометей висловлює впевненість у справедли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вості своєї справи, у своєму призначенні — служити людству: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30pt0"/>
          <w:rFonts w:ascii="Times New Roman" w:hAnsi="Times New Roman" w:cs="Times New Roman"/>
          <w:sz w:val="24"/>
          <w:szCs w:val="24"/>
        </w:rPr>
        <w:t xml:space="preserve">... </w:t>
      </w:r>
      <w:r w:rsidRPr="00190054">
        <w:rPr>
          <w:rFonts w:ascii="Times New Roman" w:hAnsi="Times New Roman" w:cs="Times New Roman"/>
          <w:sz w:val="24"/>
          <w:szCs w:val="24"/>
        </w:rPr>
        <w:t>Тут і сиджу, і формую Людей на свій образ,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Поріддя, що подібне до мене,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Щоб мучитися, щоб ридати,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Щоб втішатися, щоб радіти, — і зневажати тебе,</w:t>
      </w:r>
    </w:p>
    <w:p w:rsidR="00190054" w:rsidRPr="00190054" w:rsidRDefault="00190054" w:rsidP="00190054">
      <w:pPr>
        <w:pStyle w:val="32"/>
        <w:shd w:val="clear" w:color="auto" w:fill="auto"/>
        <w:spacing w:after="18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Як я!</w:t>
      </w:r>
    </w:p>
    <w:p w:rsidR="00190054" w:rsidRPr="00190054" w:rsidRDefault="00190054" w:rsidP="00190054">
      <w:pPr>
        <w:pStyle w:val="1"/>
        <w:shd w:val="clear" w:color="auto" w:fill="auto"/>
        <w:spacing w:after="180"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Особливої популярності образ Прометея набуває за часів доби романтизму. Яскравим </w:t>
      </w:r>
      <w:r w:rsidRPr="00190054">
        <w:rPr>
          <w:rFonts w:ascii="Times New Roman" w:hAnsi="Times New Roman" w:cs="Times New Roman"/>
          <w:sz w:val="24"/>
          <w:szCs w:val="24"/>
        </w:rPr>
        <w:lastRenderedPageBreak/>
        <w:t>свідченням цього є спадщина Джорджа Байрона і Персі Шеллі, у твор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чості яких образ Прометея відіграє важливу роль. Бай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рона навіть називали "Прометеєм XIX ст.". Вірш Байро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на "Прометей" — це ліричний монолог поета, в якому містяться роздуми про долю міфічного героя, що вия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вився близьким і дорогим серцю автора: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У тому твій небесний гріх,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 людям зменшив ти страждання,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Що світлом розуму й пізнання 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На боротьбу озброїв їх?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Хай доля зла тебе скувала,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Та виклик твій, борня зухвала,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Завзяття вогненне твоє,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Твій гордий дух і непокора,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 їх і небо не поборе,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Для смертних прикладом стає.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Титане! У очах твоїх 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Відбилось горе і тривоги 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Земних житців, що гнівні боги 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360" w:right="182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Погордо зневажали їх.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А що дістав за те, Титане?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Лиш скелю, коршака й кайдани,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Німе страждання, вічний бран,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Нестерпний біль роздертих ран,</w:t>
      </w:r>
    </w:p>
    <w:p w:rsidR="00190054" w:rsidRPr="00190054" w:rsidRDefault="00190054" w:rsidP="00190054">
      <w:pPr>
        <w:pStyle w:val="32"/>
        <w:shd w:val="clear" w:color="auto" w:fill="auto"/>
        <w:spacing w:after="18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</w:t>
      </w:r>
      <w:r w:rsidR="00447819">
        <w:rPr>
          <w:rFonts w:ascii="Times New Roman" w:hAnsi="Times New Roman" w:cs="Times New Roman"/>
          <w:sz w:val="24"/>
          <w:szCs w:val="24"/>
        </w:rPr>
        <w:t>о</w:t>
      </w:r>
      <w:r w:rsidRPr="00190054">
        <w:rPr>
          <w:rFonts w:ascii="Times New Roman" w:hAnsi="Times New Roman" w:cs="Times New Roman"/>
          <w:sz w:val="24"/>
          <w:szCs w:val="24"/>
        </w:rPr>
        <w:t xml:space="preserve"> духа гордого уймає...</w:t>
      </w:r>
    </w:p>
    <w:p w:rsidR="00190054" w:rsidRPr="00190054" w:rsidRDefault="00190054" w:rsidP="00190054">
      <w:pPr>
        <w:pStyle w:val="42"/>
        <w:shd w:val="clear" w:color="auto" w:fill="auto"/>
        <w:spacing w:before="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Літературні паралелі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a4"/>
          <w:rFonts w:ascii="Times New Roman" w:hAnsi="Times New Roman" w:cs="Times New Roman"/>
          <w:sz w:val="24"/>
          <w:szCs w:val="24"/>
        </w:rPr>
        <w:t xml:space="preserve">Слово вчителя української літератури. </w:t>
      </w:r>
      <w:r w:rsidRPr="00190054">
        <w:rPr>
          <w:rFonts w:ascii="Times New Roman" w:hAnsi="Times New Roman" w:cs="Times New Roman"/>
          <w:sz w:val="24"/>
          <w:szCs w:val="24"/>
        </w:rPr>
        <w:t>В ук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раїнській літературі була своя традиція сприйняття і переосмислення античного образу.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Прометеївські мотиви лунають у багатьох творах великого Кобзаря — Т. Шевченка. "Караюсь, мучусь, але не каюсь", — скаже про себе на засланні ук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раїнський Прометей.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625"/>
        </w:tabs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Як шляхетний титан-богоборець "ожив" через багато століть на сторінках книг українських авторів?</w:t>
      </w:r>
    </w:p>
    <w:p w:rsidR="00190054" w:rsidRPr="00190054" w:rsidRDefault="00190054" w:rsidP="00190054">
      <w:pPr>
        <w:pStyle w:val="42"/>
        <w:shd w:val="clear" w:color="auto" w:fill="auto"/>
        <w:spacing w:before="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Відповіді учнів: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90"/>
        </w:tabs>
        <w:spacing w:after="18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 поемі "Кавказ" він згадує Прометея: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За горами гори, хмарою повиті,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Засіяні горем, кровію политі.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1140" w:right="90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Споконвіку Прометея 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 w:right="90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Там орел карає,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1140" w:right="90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Щодень божий добрі ребра 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 w:right="90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Й серце розбиває.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1140" w:right="168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Розбиває, та не вип'є 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 w:right="168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Живущої крові, —</w:t>
      </w:r>
    </w:p>
    <w:p w:rsidR="004726A6" w:rsidRDefault="00190054" w:rsidP="00190054">
      <w:pPr>
        <w:pStyle w:val="32"/>
        <w:shd w:val="clear" w:color="auto" w:fill="auto"/>
        <w:spacing w:line="240" w:lineRule="auto"/>
        <w:ind w:left="1140" w:right="168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 xml:space="preserve">Воно знову оживає 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 w:right="168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І сміється знову.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11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Не вмирає душа наша,</w:t>
      </w:r>
    </w:p>
    <w:p w:rsidR="00190054" w:rsidRPr="00190054" w:rsidRDefault="00190054" w:rsidP="00190054">
      <w:pPr>
        <w:pStyle w:val="32"/>
        <w:shd w:val="clear" w:color="auto" w:fill="auto"/>
        <w:spacing w:after="176" w:line="240" w:lineRule="auto"/>
        <w:ind w:left="1140"/>
        <w:jc w:val="lef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Не вмирає воля.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91"/>
        </w:tabs>
        <w:spacing w:after="180"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Ім'я титана досить часто згадується в листах та творчості Л. Українки. І хоча поетеса не залишила ок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ремого твору, присвяченого Прометеєві, мотиви, пов'язані з міфом про титана, з’являються в багатьох її поезіях.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Брати мої, нащадки Прометея!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Вам не орел розшарпав груди горді, —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lastRenderedPageBreak/>
        <w:t>Бридкі гадюки в серце уп'ялись.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Ви не приковані на тій кавказькій кручі.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 здалека сіяє сніжним чолом,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Про в'язня звістку людям даючи!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Ні, ви поховані в землянках, звідки навіть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Не чути брязкоту кайданів, ні стогнання,</w:t>
      </w:r>
    </w:p>
    <w:p w:rsidR="00190054" w:rsidRPr="00190054" w:rsidRDefault="00190054" w:rsidP="00190054">
      <w:pPr>
        <w:pStyle w:val="32"/>
        <w:shd w:val="clear" w:color="auto" w:fill="auto"/>
        <w:spacing w:after="184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Ні непокірних слів ...</w:t>
      </w:r>
    </w:p>
    <w:p w:rsidR="00190054" w:rsidRPr="00190054" w:rsidRDefault="00190054" w:rsidP="00190054">
      <w:pPr>
        <w:pStyle w:val="1"/>
        <w:numPr>
          <w:ilvl w:val="0"/>
          <w:numId w:val="2"/>
        </w:numPr>
        <w:shd w:val="clear" w:color="auto" w:fill="auto"/>
        <w:tabs>
          <w:tab w:val="left" w:pos="581"/>
        </w:tabs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звертається поетеса до своїх сучасників.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Через століття інший український поет Андрій Ма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лишко звернувся до образу Міфічного титана-богоборця в своїй поемі "Прометей", яка переносить чита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ча в роки Великої Вітчизняної війни.</w:t>
      </w:r>
    </w:p>
    <w:p w:rsidR="00190054" w:rsidRPr="00190054" w:rsidRDefault="00190054" w:rsidP="00190054">
      <w:pPr>
        <w:pStyle w:val="1"/>
        <w:shd w:val="clear" w:color="auto" w:fill="auto"/>
        <w:spacing w:after="213"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"Русявим Прометеєм" називає автор солдата</w:t>
      </w:r>
      <w:r w:rsidR="0052297D">
        <w:rPr>
          <w:rFonts w:ascii="Times New Roman" w:hAnsi="Times New Roman" w:cs="Times New Roman"/>
          <w:sz w:val="24"/>
          <w:szCs w:val="24"/>
        </w:rPr>
        <w:t>-героя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і він вперед ступив два кроки:</w:t>
      </w:r>
    </w:p>
    <w:p w:rsidR="00190054" w:rsidRPr="00190054" w:rsidRDefault="00190054" w:rsidP="00190054">
      <w:pPr>
        <w:pStyle w:val="32"/>
        <w:numPr>
          <w:ilvl w:val="0"/>
          <w:numId w:val="2"/>
        </w:numPr>
        <w:shd w:val="clear" w:color="auto" w:fill="auto"/>
        <w:tabs>
          <w:tab w:val="left" w:pos="557"/>
        </w:tabs>
        <w:spacing w:after="163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Стріляй! Розвідник я. Солдат.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a4"/>
          <w:rFonts w:ascii="Times New Roman" w:hAnsi="Times New Roman" w:cs="Times New Roman"/>
          <w:sz w:val="24"/>
          <w:szCs w:val="24"/>
        </w:rPr>
        <w:t xml:space="preserve">Вчитель української літератури. </w:t>
      </w:r>
      <w:r w:rsidRPr="00190054">
        <w:rPr>
          <w:rFonts w:ascii="Times New Roman" w:hAnsi="Times New Roman" w:cs="Times New Roman"/>
          <w:sz w:val="24"/>
          <w:szCs w:val="24"/>
        </w:rPr>
        <w:t>Чи випадково Прометей оживає знову й знову в найкращих творах літератури? Ми не сказали, що серед численних дарів Прометея людям було і відкриття мистецтва письма, мистецтва слова. Прометей дав людині силу творити. Ось як про це сказала поетеса, що називала себе доч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кою Прометея, Леся Українка: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30pt0"/>
          <w:rFonts w:ascii="Times New Roman" w:hAnsi="Times New Roman" w:cs="Times New Roman"/>
          <w:sz w:val="24"/>
          <w:szCs w:val="24"/>
        </w:rPr>
        <w:t xml:space="preserve">... </w:t>
      </w:r>
      <w:r w:rsidRPr="00190054">
        <w:rPr>
          <w:rFonts w:ascii="Times New Roman" w:hAnsi="Times New Roman" w:cs="Times New Roman"/>
          <w:sz w:val="24"/>
          <w:szCs w:val="24"/>
        </w:rPr>
        <w:t>А хто створив нас?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Хто дав нам душу і святий вогонь?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Ти, Прометею, спадок нам покинув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Великий, незабутній! Тая іскра,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Що т</w:t>
      </w:r>
      <w:r w:rsidR="004F28EA">
        <w:rPr>
          <w:rFonts w:ascii="Times New Roman" w:hAnsi="Times New Roman" w:cs="Times New Roman"/>
          <w:sz w:val="24"/>
          <w:szCs w:val="24"/>
        </w:rPr>
        <w:t>и</w:t>
      </w:r>
      <w:r w:rsidRPr="00190054">
        <w:rPr>
          <w:rFonts w:ascii="Times New Roman" w:hAnsi="Times New Roman" w:cs="Times New Roman"/>
          <w:sz w:val="24"/>
          <w:szCs w:val="24"/>
        </w:rPr>
        <w:t xml:space="preserve"> здобув для нас від заздрих олімпійців,</w:t>
      </w:r>
    </w:p>
    <w:p w:rsidR="00190054" w:rsidRPr="00190054" w:rsidRDefault="00190054" w:rsidP="00190054">
      <w:pPr>
        <w:pStyle w:val="32"/>
        <w:shd w:val="clear" w:color="auto" w:fill="auto"/>
        <w:spacing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Я чую пал її в своїй душі,</w:t>
      </w:r>
    </w:p>
    <w:p w:rsidR="00190054" w:rsidRPr="00190054" w:rsidRDefault="00190054" w:rsidP="00190054">
      <w:pPr>
        <w:pStyle w:val="32"/>
        <w:shd w:val="clear" w:color="auto" w:fill="auto"/>
        <w:spacing w:after="176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Він, мов пожежі пломінь, непокірний...</w:t>
      </w:r>
    </w:p>
    <w:p w:rsidR="00190054" w:rsidRPr="00190054" w:rsidRDefault="00190054" w:rsidP="00190054">
      <w:pPr>
        <w:pStyle w:val="42"/>
        <w:shd w:val="clear" w:color="auto" w:fill="auto"/>
        <w:spacing w:before="0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Підбиття підсумків.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a4"/>
          <w:rFonts w:ascii="Times New Roman" w:hAnsi="Times New Roman" w:cs="Times New Roman"/>
          <w:sz w:val="24"/>
          <w:szCs w:val="24"/>
        </w:rPr>
        <w:t>Вчитель зарубіжної</w:t>
      </w:r>
      <w:r w:rsidR="004F28EA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190054">
        <w:rPr>
          <w:rStyle w:val="a4"/>
          <w:rFonts w:ascii="Times New Roman" w:hAnsi="Times New Roman" w:cs="Times New Roman"/>
          <w:sz w:val="24"/>
          <w:szCs w:val="24"/>
        </w:rPr>
        <w:t xml:space="preserve">літератури. </w:t>
      </w:r>
      <w:r w:rsidRPr="00190054">
        <w:rPr>
          <w:rFonts w:ascii="Times New Roman" w:hAnsi="Times New Roman" w:cs="Times New Roman"/>
          <w:sz w:val="24"/>
          <w:szCs w:val="24"/>
        </w:rPr>
        <w:t>Отже, люди зав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жди мріяли, їм завжди був потрібний герой-захисник, здатний зробити те, чого вони не можуть, тому образ Прометея "вічний в літературі".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За різних часів і в різних авторів образ Прометея набував певних рис характеру. Він був і хитромудрим царедворцем, який прагнув захопити владу в свої ру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ки, і великим грішником, який порушив волю богів, гор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дим повстанцем, і легковірним мрійником. Кожна епо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ха створювала свого Прометея, але Прометей завжди залишався великим гуманістом, чесним, порядним, здатним на самопожертву.</w:t>
      </w:r>
    </w:p>
    <w:p w:rsidR="00190054" w:rsidRPr="00190054" w:rsidRDefault="00190054" w:rsidP="00190054">
      <w:pPr>
        <w:pStyle w:val="1"/>
        <w:shd w:val="clear" w:color="auto" w:fill="auto"/>
        <w:spacing w:after="217"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Кожна епоха народжує своїх Прометеїв. Ми живе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мо у складний час. У нас відбуваються великі зміни у суспільно-політичному житті. Народ український, який завжди слухняно виконував волю можновладців, на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решті, піднявся з колін. І не інакше, як дух Прометея ви</w:t>
      </w:r>
      <w:r w:rsidRPr="00190054">
        <w:rPr>
          <w:rFonts w:ascii="Times New Roman" w:hAnsi="Times New Roman" w:cs="Times New Roman"/>
          <w:sz w:val="24"/>
          <w:szCs w:val="24"/>
        </w:rPr>
        <w:softHyphen/>
        <w:t>тав над майданом Незалежності у холодні листопадові і грудневі дні 2004 року. Саме він вселив людям віру в те, що вони можуть жити цивілізовано, як європейці, можуть мати на своїй землі достаток, щастя, радість.</w:t>
      </w:r>
    </w:p>
    <w:p w:rsidR="00190054" w:rsidRPr="00190054" w:rsidRDefault="00190054" w:rsidP="00190054">
      <w:pPr>
        <w:pStyle w:val="42"/>
        <w:numPr>
          <w:ilvl w:val="0"/>
          <w:numId w:val="4"/>
        </w:numPr>
        <w:shd w:val="clear" w:color="auto" w:fill="auto"/>
        <w:tabs>
          <w:tab w:val="left" w:pos="638"/>
        </w:tabs>
        <w:spacing w:before="0" w:after="159" w:line="240" w:lineRule="auto"/>
        <w:ind w:lef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Оцінювання роботи учнів на уроці.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0" w:right="20" w:firstLine="340"/>
        <w:rPr>
          <w:rFonts w:ascii="Times New Roman" w:hAnsi="Times New Roman" w:cs="Times New Roman"/>
          <w:sz w:val="24"/>
          <w:szCs w:val="24"/>
        </w:rPr>
      </w:pPr>
      <w:r w:rsidRPr="00190054">
        <w:rPr>
          <w:rStyle w:val="a4"/>
          <w:rFonts w:ascii="Times New Roman" w:hAnsi="Times New Roman" w:cs="Times New Roman"/>
          <w:sz w:val="24"/>
          <w:szCs w:val="24"/>
        </w:rPr>
        <w:t xml:space="preserve">Домашнє завдання: </w:t>
      </w:r>
      <w:r w:rsidRPr="00190054">
        <w:rPr>
          <w:rFonts w:ascii="Times New Roman" w:hAnsi="Times New Roman" w:cs="Times New Roman"/>
          <w:sz w:val="24"/>
          <w:szCs w:val="24"/>
        </w:rPr>
        <w:t>написати твір на тему "Моє слово про Прометея".</w:t>
      </w:r>
    </w:p>
    <w:p w:rsidR="004F28EA" w:rsidRDefault="004F28EA" w:rsidP="00190054">
      <w:pPr>
        <w:pStyle w:val="42"/>
        <w:shd w:val="clear" w:color="auto" w:fill="auto"/>
        <w:spacing w:before="0" w:line="240" w:lineRule="auto"/>
        <w:ind w:left="3400" w:right="20"/>
        <w:rPr>
          <w:rFonts w:ascii="Times New Roman" w:hAnsi="Times New Roman" w:cs="Times New Roman"/>
          <w:sz w:val="24"/>
          <w:szCs w:val="24"/>
        </w:rPr>
      </w:pPr>
    </w:p>
    <w:p w:rsidR="00190054" w:rsidRPr="00190054" w:rsidRDefault="00190054" w:rsidP="004F28EA">
      <w:pPr>
        <w:pStyle w:val="42"/>
        <w:shd w:val="clear" w:color="auto" w:fill="auto"/>
        <w:spacing w:before="0" w:line="240" w:lineRule="auto"/>
        <w:ind w:left="6940" w:right="20" w:firstLine="140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С.М.Горбенко</w:t>
      </w:r>
    </w:p>
    <w:p w:rsidR="004F28EA" w:rsidRDefault="00190054" w:rsidP="00190054">
      <w:pPr>
        <w:pStyle w:val="1"/>
        <w:shd w:val="clear" w:color="auto" w:fill="auto"/>
        <w:spacing w:line="240" w:lineRule="auto"/>
        <w:ind w:left="2180" w:right="20"/>
        <w:jc w:val="righ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вчител</w:t>
      </w:r>
      <w:r w:rsidR="004F28EA">
        <w:rPr>
          <w:rFonts w:ascii="Times New Roman" w:hAnsi="Times New Roman" w:cs="Times New Roman"/>
          <w:sz w:val="24"/>
          <w:szCs w:val="24"/>
        </w:rPr>
        <w:t>ь</w:t>
      </w:r>
      <w:r w:rsidRPr="00190054">
        <w:rPr>
          <w:rFonts w:ascii="Times New Roman" w:hAnsi="Times New Roman" w:cs="Times New Roman"/>
          <w:sz w:val="24"/>
          <w:szCs w:val="24"/>
        </w:rPr>
        <w:t xml:space="preserve"> зарубіжної літератури </w:t>
      </w:r>
    </w:p>
    <w:p w:rsidR="00190054" w:rsidRPr="00190054" w:rsidRDefault="00190054" w:rsidP="00190054">
      <w:pPr>
        <w:pStyle w:val="1"/>
        <w:shd w:val="clear" w:color="auto" w:fill="auto"/>
        <w:spacing w:line="240" w:lineRule="auto"/>
        <w:ind w:left="2180" w:right="20"/>
        <w:jc w:val="right"/>
        <w:rPr>
          <w:rFonts w:ascii="Times New Roman" w:hAnsi="Times New Roman" w:cs="Times New Roman"/>
          <w:sz w:val="24"/>
          <w:szCs w:val="24"/>
        </w:rPr>
      </w:pPr>
      <w:r w:rsidRPr="00190054">
        <w:rPr>
          <w:rFonts w:ascii="Times New Roman" w:hAnsi="Times New Roman" w:cs="Times New Roman"/>
          <w:sz w:val="24"/>
          <w:szCs w:val="24"/>
        </w:rPr>
        <w:t>Полтавська обл.</w:t>
      </w:r>
    </w:p>
    <w:p w:rsidR="00190054" w:rsidRPr="00190054" w:rsidRDefault="00190054" w:rsidP="001900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90054" w:rsidRPr="00190054" w:rsidSect="00B5009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305" w:rsidRDefault="00610305" w:rsidP="001A723A">
      <w:pPr>
        <w:spacing w:before="0" w:line="240" w:lineRule="auto"/>
      </w:pPr>
      <w:r>
        <w:separator/>
      </w:r>
    </w:p>
  </w:endnote>
  <w:endnote w:type="continuationSeparator" w:id="0">
    <w:p w:rsidR="00610305" w:rsidRDefault="00610305" w:rsidP="001A72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274608"/>
      <w:docPartObj>
        <w:docPartGallery w:val="Page Numbers (Bottom of Page)"/>
        <w:docPartUnique/>
      </w:docPartObj>
    </w:sdtPr>
    <w:sdtContent>
      <w:p w:rsidR="001A723A" w:rsidRDefault="003D6670">
        <w:pPr>
          <w:pStyle w:val="ab"/>
          <w:jc w:val="right"/>
        </w:pPr>
        <w:fldSimple w:instr=" PAGE   \* MERGEFORMAT ">
          <w:r w:rsidR="00B459C1">
            <w:rPr>
              <w:noProof/>
            </w:rPr>
            <w:t>1</w:t>
          </w:r>
        </w:fldSimple>
      </w:p>
    </w:sdtContent>
  </w:sdt>
  <w:p w:rsidR="001A723A" w:rsidRDefault="001A723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305" w:rsidRDefault="00610305" w:rsidP="001A723A">
      <w:pPr>
        <w:spacing w:before="0" w:line="240" w:lineRule="auto"/>
      </w:pPr>
      <w:r>
        <w:separator/>
      </w:r>
    </w:p>
  </w:footnote>
  <w:footnote w:type="continuationSeparator" w:id="0">
    <w:p w:rsidR="00610305" w:rsidRDefault="00610305" w:rsidP="001A723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D3EA0"/>
    <w:multiLevelType w:val="multilevel"/>
    <w:tmpl w:val="985A58A0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F1183D"/>
    <w:multiLevelType w:val="multilevel"/>
    <w:tmpl w:val="E24ABF98"/>
    <w:lvl w:ilvl="0">
      <w:start w:val="2"/>
      <w:numFmt w:val="decimal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D073D6"/>
    <w:multiLevelType w:val="multilevel"/>
    <w:tmpl w:val="87205CAE"/>
    <w:lvl w:ilvl="0">
      <w:start w:val="2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5080FD3"/>
    <w:multiLevelType w:val="multilevel"/>
    <w:tmpl w:val="1D10774C"/>
    <w:lvl w:ilvl="0">
      <w:start w:val="4"/>
      <w:numFmt w:val="upperRoman"/>
      <w:lvlText w:val="%1."/>
      <w:lvlJc w:val="left"/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0054"/>
    <w:rsid w:val="00190054"/>
    <w:rsid w:val="001A723A"/>
    <w:rsid w:val="002C4EA3"/>
    <w:rsid w:val="0036714D"/>
    <w:rsid w:val="003D6670"/>
    <w:rsid w:val="00447819"/>
    <w:rsid w:val="004726A6"/>
    <w:rsid w:val="004F28EA"/>
    <w:rsid w:val="0052297D"/>
    <w:rsid w:val="00610305"/>
    <w:rsid w:val="00715DEE"/>
    <w:rsid w:val="00770044"/>
    <w:rsid w:val="00AB3E2E"/>
    <w:rsid w:val="00AC4976"/>
    <w:rsid w:val="00B459C1"/>
    <w:rsid w:val="00B50090"/>
    <w:rsid w:val="00BD503D"/>
    <w:rsid w:val="00CF31BB"/>
    <w:rsid w:val="00DE5527"/>
    <w:rsid w:val="00E66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8"/>
        <o:r id="V:Rule5" type="connector" idref="#_x0000_s1027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53" w:line="211" w:lineRule="exact"/>
        <w:ind w:left="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190054"/>
    <w:rPr>
      <w:rFonts w:ascii="Georgia" w:eastAsia="Georgia" w:hAnsi="Georgia" w:cs="Georgia"/>
      <w:b/>
      <w:bCs/>
      <w:spacing w:val="9"/>
      <w:sz w:val="29"/>
      <w:szCs w:val="29"/>
      <w:shd w:val="clear" w:color="auto" w:fill="FFFFFF"/>
    </w:rPr>
  </w:style>
  <w:style w:type="character" w:customStyle="1" w:styleId="4">
    <w:name w:val="Заголовок №4_"/>
    <w:basedOn w:val="a0"/>
    <w:link w:val="40"/>
    <w:rsid w:val="00190054"/>
    <w:rPr>
      <w:rFonts w:ascii="Georgia" w:eastAsia="Georgia" w:hAnsi="Georgia" w:cs="Georgia"/>
      <w:i/>
      <w:iCs/>
      <w:spacing w:val="7"/>
      <w:sz w:val="25"/>
      <w:szCs w:val="25"/>
      <w:shd w:val="clear" w:color="auto" w:fill="FFFFFF"/>
    </w:rPr>
  </w:style>
  <w:style w:type="paragraph" w:customStyle="1" w:styleId="30">
    <w:name w:val="Заголовок №3"/>
    <w:basedOn w:val="a"/>
    <w:link w:val="3"/>
    <w:rsid w:val="00190054"/>
    <w:pPr>
      <w:widowControl w:val="0"/>
      <w:shd w:val="clear" w:color="auto" w:fill="FFFFFF"/>
      <w:spacing w:before="300" w:after="180" w:line="0" w:lineRule="atLeast"/>
      <w:ind w:left="0"/>
      <w:jc w:val="center"/>
      <w:outlineLvl w:val="2"/>
    </w:pPr>
    <w:rPr>
      <w:rFonts w:ascii="Georgia" w:eastAsia="Georgia" w:hAnsi="Georgia" w:cs="Georgia"/>
      <w:b/>
      <w:bCs/>
      <w:spacing w:val="9"/>
      <w:sz w:val="29"/>
      <w:szCs w:val="29"/>
    </w:rPr>
  </w:style>
  <w:style w:type="paragraph" w:customStyle="1" w:styleId="40">
    <w:name w:val="Заголовок №4"/>
    <w:basedOn w:val="a"/>
    <w:link w:val="4"/>
    <w:rsid w:val="00190054"/>
    <w:pPr>
      <w:widowControl w:val="0"/>
      <w:shd w:val="clear" w:color="auto" w:fill="FFFFFF"/>
      <w:spacing w:before="180" w:line="398" w:lineRule="exact"/>
      <w:ind w:left="0"/>
      <w:jc w:val="center"/>
      <w:outlineLvl w:val="3"/>
    </w:pPr>
    <w:rPr>
      <w:rFonts w:ascii="Georgia" w:eastAsia="Georgia" w:hAnsi="Georgia" w:cs="Georgia"/>
      <w:i/>
      <w:iCs/>
      <w:spacing w:val="7"/>
      <w:sz w:val="25"/>
      <w:szCs w:val="25"/>
    </w:rPr>
  </w:style>
  <w:style w:type="character" w:customStyle="1" w:styleId="a3">
    <w:name w:val="Основной текст_"/>
    <w:basedOn w:val="a0"/>
    <w:link w:val="1"/>
    <w:rsid w:val="0019005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a4">
    <w:name w:val="Основной текст + Полужирный"/>
    <w:basedOn w:val="a3"/>
    <w:rsid w:val="00190054"/>
    <w:rPr>
      <w:b/>
      <w:bCs/>
      <w:color w:val="000000"/>
      <w:spacing w:val="0"/>
      <w:w w:val="100"/>
      <w:position w:val="0"/>
      <w:lang w:val="uk-UA"/>
    </w:rPr>
  </w:style>
  <w:style w:type="character" w:customStyle="1" w:styleId="31">
    <w:name w:val="Основной текст (3)_"/>
    <w:basedOn w:val="a0"/>
    <w:link w:val="32"/>
    <w:rsid w:val="00190054"/>
    <w:rPr>
      <w:rFonts w:ascii="Arial" w:eastAsia="Arial" w:hAnsi="Arial" w:cs="Arial"/>
      <w:i/>
      <w:iCs/>
      <w:spacing w:val="1"/>
      <w:sz w:val="17"/>
      <w:szCs w:val="17"/>
      <w:shd w:val="clear" w:color="auto" w:fill="FFFFFF"/>
    </w:rPr>
  </w:style>
  <w:style w:type="character" w:customStyle="1" w:styleId="30pt">
    <w:name w:val="Основной текст (3) + Полужирный;Не курсив;Интервал 0 pt"/>
    <w:basedOn w:val="31"/>
    <w:rsid w:val="00190054"/>
    <w:rPr>
      <w:b/>
      <w:bCs/>
      <w:color w:val="000000"/>
      <w:spacing w:val="0"/>
      <w:w w:val="100"/>
      <w:position w:val="0"/>
      <w:lang w:val="uk-UA"/>
    </w:rPr>
  </w:style>
  <w:style w:type="character" w:customStyle="1" w:styleId="5">
    <w:name w:val="Заголовок №5_"/>
    <w:basedOn w:val="a0"/>
    <w:link w:val="50"/>
    <w:rsid w:val="00190054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190054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43">
    <w:name w:val="Основной текст (4) + Не полужирный"/>
    <w:basedOn w:val="41"/>
    <w:rsid w:val="00190054"/>
    <w:rPr>
      <w:color w:val="000000"/>
      <w:spacing w:val="0"/>
      <w:w w:val="100"/>
      <w:position w:val="0"/>
      <w:lang w:val="uk-UA"/>
    </w:rPr>
  </w:style>
  <w:style w:type="character" w:customStyle="1" w:styleId="30pt0">
    <w:name w:val="Основной текст (3) + Не курсив;Интервал 0 pt"/>
    <w:basedOn w:val="31"/>
    <w:rsid w:val="00190054"/>
    <w:rPr>
      <w:color w:val="000000"/>
      <w:spacing w:val="0"/>
      <w:w w:val="100"/>
      <w:position w:val="0"/>
      <w:lang w:val="uk-UA"/>
    </w:rPr>
  </w:style>
  <w:style w:type="paragraph" w:customStyle="1" w:styleId="1">
    <w:name w:val="Основной текст1"/>
    <w:basedOn w:val="a"/>
    <w:link w:val="a3"/>
    <w:rsid w:val="00190054"/>
    <w:pPr>
      <w:widowControl w:val="0"/>
      <w:shd w:val="clear" w:color="auto" w:fill="FFFFFF"/>
      <w:spacing w:before="0" w:line="216" w:lineRule="exact"/>
      <w:ind w:left="0"/>
      <w:jc w:val="both"/>
    </w:pPr>
    <w:rPr>
      <w:rFonts w:ascii="Arial" w:eastAsia="Arial" w:hAnsi="Arial" w:cs="Arial"/>
      <w:sz w:val="17"/>
      <w:szCs w:val="17"/>
    </w:rPr>
  </w:style>
  <w:style w:type="paragraph" w:customStyle="1" w:styleId="32">
    <w:name w:val="Основной текст (3)"/>
    <w:basedOn w:val="a"/>
    <w:link w:val="31"/>
    <w:rsid w:val="00190054"/>
    <w:pPr>
      <w:widowControl w:val="0"/>
      <w:shd w:val="clear" w:color="auto" w:fill="FFFFFF"/>
      <w:spacing w:before="0" w:line="216" w:lineRule="exact"/>
      <w:ind w:left="0"/>
      <w:jc w:val="both"/>
    </w:pPr>
    <w:rPr>
      <w:rFonts w:ascii="Arial" w:eastAsia="Arial" w:hAnsi="Arial" w:cs="Arial"/>
      <w:i/>
      <w:iCs/>
      <w:spacing w:val="1"/>
      <w:sz w:val="17"/>
      <w:szCs w:val="17"/>
    </w:rPr>
  </w:style>
  <w:style w:type="paragraph" w:customStyle="1" w:styleId="50">
    <w:name w:val="Заголовок №5"/>
    <w:basedOn w:val="a"/>
    <w:link w:val="5"/>
    <w:rsid w:val="00190054"/>
    <w:pPr>
      <w:widowControl w:val="0"/>
      <w:shd w:val="clear" w:color="auto" w:fill="FFFFFF"/>
      <w:spacing w:before="180" w:after="60" w:line="0" w:lineRule="atLeast"/>
      <w:ind w:left="0" w:hanging="380"/>
      <w:outlineLvl w:val="4"/>
    </w:pPr>
    <w:rPr>
      <w:rFonts w:ascii="Arial" w:eastAsia="Arial" w:hAnsi="Arial" w:cs="Arial"/>
      <w:b/>
      <w:bCs/>
      <w:sz w:val="17"/>
      <w:szCs w:val="17"/>
    </w:rPr>
  </w:style>
  <w:style w:type="paragraph" w:customStyle="1" w:styleId="42">
    <w:name w:val="Основной текст (4)"/>
    <w:basedOn w:val="a"/>
    <w:link w:val="41"/>
    <w:rsid w:val="00190054"/>
    <w:pPr>
      <w:widowControl w:val="0"/>
      <w:shd w:val="clear" w:color="auto" w:fill="FFFFFF"/>
      <w:spacing w:before="60" w:line="216" w:lineRule="exact"/>
      <w:ind w:left="0"/>
      <w:jc w:val="both"/>
    </w:pPr>
    <w:rPr>
      <w:rFonts w:ascii="Arial" w:eastAsia="Arial" w:hAnsi="Arial" w:cs="Arial"/>
      <w:b/>
      <w:bCs/>
      <w:sz w:val="17"/>
      <w:szCs w:val="17"/>
    </w:rPr>
  </w:style>
  <w:style w:type="character" w:customStyle="1" w:styleId="0pt">
    <w:name w:val="Основной текст + Курсив;Интервал 0 pt"/>
    <w:basedOn w:val="a3"/>
    <w:rsid w:val="00190054"/>
    <w:rPr>
      <w:b w:val="0"/>
      <w:bCs w:val="0"/>
      <w:i/>
      <w:iCs/>
      <w:smallCaps w:val="0"/>
      <w:strike w:val="0"/>
      <w:color w:val="000000"/>
      <w:spacing w:val="1"/>
      <w:w w:val="100"/>
      <w:position w:val="0"/>
      <w:u w:val="none"/>
      <w:lang w:val="uk-UA"/>
    </w:rPr>
  </w:style>
  <w:style w:type="character" w:customStyle="1" w:styleId="a5">
    <w:name w:val="Оглавление_"/>
    <w:basedOn w:val="a0"/>
    <w:link w:val="a6"/>
    <w:rsid w:val="0019005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0pt0">
    <w:name w:val="Оглавление + Курсив;Интервал 0 pt"/>
    <w:basedOn w:val="a5"/>
    <w:rsid w:val="00190054"/>
    <w:rPr>
      <w:i/>
      <w:iCs/>
      <w:color w:val="000000"/>
      <w:spacing w:val="1"/>
      <w:w w:val="100"/>
      <w:position w:val="0"/>
    </w:rPr>
  </w:style>
  <w:style w:type="paragraph" w:customStyle="1" w:styleId="a6">
    <w:name w:val="Оглавление"/>
    <w:basedOn w:val="a"/>
    <w:link w:val="a5"/>
    <w:rsid w:val="00190054"/>
    <w:pPr>
      <w:widowControl w:val="0"/>
      <w:shd w:val="clear" w:color="auto" w:fill="FFFFFF"/>
      <w:spacing w:before="180" w:line="216" w:lineRule="exact"/>
      <w:ind w:left="0"/>
      <w:jc w:val="both"/>
    </w:pPr>
    <w:rPr>
      <w:rFonts w:ascii="Arial" w:eastAsia="Arial" w:hAnsi="Arial" w:cs="Arial"/>
      <w:sz w:val="17"/>
      <w:szCs w:val="17"/>
    </w:rPr>
  </w:style>
  <w:style w:type="character" w:customStyle="1" w:styleId="51">
    <w:name w:val="Заголовок №5 + Не полужирный"/>
    <w:basedOn w:val="5"/>
    <w:rsid w:val="00190054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AC49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497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A723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A723A"/>
  </w:style>
  <w:style w:type="paragraph" w:styleId="ab">
    <w:name w:val="footer"/>
    <w:basedOn w:val="a"/>
    <w:link w:val="ac"/>
    <w:uiPriority w:val="99"/>
    <w:unhideWhenUsed/>
    <w:rsid w:val="001A723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A72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7566</Words>
  <Characters>4313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2017-11-26T20:15:00Z</cp:lastPrinted>
  <dcterms:created xsi:type="dcterms:W3CDTF">2017-11-26T19:04:00Z</dcterms:created>
  <dcterms:modified xsi:type="dcterms:W3CDTF">2017-11-27T20:28:00Z</dcterms:modified>
</cp:coreProperties>
</file>