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5A74" w:rsidRDefault="00153A8B" w:rsidP="00153A8B">
      <w:pPr>
        <w:spacing w:after="0" w:line="360" w:lineRule="auto"/>
        <w:jc w:val="center"/>
        <w:rPr>
          <w:rFonts w:ascii="Times New Roman" w:hAnsi="Times New Roman" w:cs="Times New Roman"/>
          <w:sz w:val="28"/>
          <w:szCs w:val="28"/>
          <w:lang w:val="uk-UA"/>
        </w:rPr>
      </w:pPr>
      <w:r w:rsidRPr="00153A8B">
        <w:rPr>
          <w:rFonts w:ascii="Times New Roman" w:hAnsi="Times New Roman" w:cs="Times New Roman"/>
          <w:sz w:val="28"/>
          <w:szCs w:val="28"/>
          <w:lang w:val="uk-UA"/>
        </w:rPr>
        <w:t>Методична розробка уроку</w:t>
      </w:r>
    </w:p>
    <w:p w:rsidR="00153A8B" w:rsidRDefault="00153A8B" w:rsidP="00153A8B">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Зарубіжної літератури з </w:t>
      </w:r>
      <w:r>
        <w:rPr>
          <w:rFonts w:ascii="Times New Roman" w:hAnsi="Times New Roman" w:cs="Times New Roman"/>
          <w:sz w:val="28"/>
          <w:szCs w:val="28"/>
          <w:lang w:val="en-US"/>
        </w:rPr>
        <w:t>I</w:t>
      </w:r>
      <w:r>
        <w:rPr>
          <w:rFonts w:ascii="Times New Roman" w:hAnsi="Times New Roman" w:cs="Times New Roman"/>
          <w:sz w:val="28"/>
          <w:szCs w:val="28"/>
          <w:lang w:val="uk-UA"/>
        </w:rPr>
        <w:t xml:space="preserve"> розділу</w:t>
      </w:r>
    </w:p>
    <w:p w:rsidR="00153A8B" w:rsidRDefault="00153A8B" w:rsidP="00153A8B">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«Золоті сторінки далеких епох»</w:t>
      </w:r>
    </w:p>
    <w:p w:rsidR="00153A8B" w:rsidRDefault="00153A8B" w:rsidP="00153A8B">
      <w:pPr>
        <w:spacing w:after="0" w:line="360" w:lineRule="auto"/>
        <w:rPr>
          <w:rFonts w:ascii="Times New Roman" w:hAnsi="Times New Roman" w:cs="Times New Roman"/>
          <w:sz w:val="28"/>
          <w:szCs w:val="28"/>
          <w:lang w:val="uk-UA"/>
        </w:rPr>
      </w:pPr>
      <w:r w:rsidRPr="00153A8B">
        <w:rPr>
          <w:rFonts w:ascii="Times New Roman" w:hAnsi="Times New Roman" w:cs="Times New Roman"/>
          <w:b/>
          <w:sz w:val="28"/>
          <w:szCs w:val="28"/>
          <w:lang w:val="uk-UA"/>
        </w:rPr>
        <w:t>Цільова група:</w:t>
      </w:r>
      <w:r>
        <w:rPr>
          <w:rFonts w:ascii="Times New Roman" w:hAnsi="Times New Roman" w:cs="Times New Roman"/>
          <w:sz w:val="28"/>
          <w:szCs w:val="28"/>
          <w:lang w:val="uk-UA"/>
        </w:rPr>
        <w:t xml:space="preserve"> учні </w:t>
      </w:r>
      <w:r>
        <w:rPr>
          <w:rFonts w:ascii="Times New Roman" w:hAnsi="Times New Roman" w:cs="Times New Roman"/>
          <w:sz w:val="28"/>
          <w:szCs w:val="28"/>
          <w:lang w:val="en-US"/>
        </w:rPr>
        <w:t>III</w:t>
      </w:r>
      <w:r>
        <w:rPr>
          <w:rFonts w:ascii="Times New Roman" w:hAnsi="Times New Roman" w:cs="Times New Roman"/>
          <w:sz w:val="28"/>
          <w:szCs w:val="28"/>
          <w:lang w:val="uk-UA"/>
        </w:rPr>
        <w:t xml:space="preserve"> курсу ( 11 кл.)</w:t>
      </w:r>
    </w:p>
    <w:p w:rsidR="00153A8B" w:rsidRDefault="00153A8B" w:rsidP="00153A8B">
      <w:pPr>
        <w:spacing w:after="0" w:line="360" w:lineRule="auto"/>
        <w:rPr>
          <w:rFonts w:ascii="Times New Roman" w:hAnsi="Times New Roman" w:cs="Times New Roman"/>
          <w:sz w:val="28"/>
          <w:szCs w:val="28"/>
          <w:lang w:val="uk-UA"/>
        </w:rPr>
      </w:pPr>
      <w:r w:rsidRPr="00153A8B">
        <w:rPr>
          <w:rFonts w:ascii="Times New Roman" w:hAnsi="Times New Roman" w:cs="Times New Roman"/>
          <w:b/>
          <w:sz w:val="28"/>
          <w:szCs w:val="28"/>
          <w:lang w:val="uk-UA"/>
        </w:rPr>
        <w:t xml:space="preserve">Тривалість </w:t>
      </w:r>
      <w:r>
        <w:rPr>
          <w:rFonts w:ascii="Times New Roman" w:hAnsi="Times New Roman" w:cs="Times New Roman"/>
          <w:sz w:val="28"/>
          <w:szCs w:val="28"/>
          <w:lang w:val="uk-UA"/>
        </w:rPr>
        <w:t>– 45 хв.</w:t>
      </w:r>
    </w:p>
    <w:p w:rsidR="00153A8B" w:rsidRDefault="00153A8B" w:rsidP="00153A8B">
      <w:pPr>
        <w:spacing w:after="0" w:line="360" w:lineRule="auto"/>
        <w:jc w:val="both"/>
        <w:rPr>
          <w:rFonts w:ascii="Times New Roman" w:hAnsi="Times New Roman" w:cs="Times New Roman"/>
          <w:sz w:val="28"/>
          <w:szCs w:val="28"/>
          <w:lang w:val="uk-UA"/>
        </w:rPr>
      </w:pPr>
      <w:r w:rsidRPr="00153A8B">
        <w:rPr>
          <w:rFonts w:ascii="Times New Roman" w:hAnsi="Times New Roman" w:cs="Times New Roman"/>
          <w:b/>
          <w:sz w:val="28"/>
          <w:szCs w:val="28"/>
          <w:lang w:val="uk-UA"/>
        </w:rPr>
        <w:t>Тема:</w:t>
      </w:r>
      <w:r>
        <w:rPr>
          <w:rFonts w:ascii="Times New Roman" w:hAnsi="Times New Roman" w:cs="Times New Roman"/>
          <w:sz w:val="28"/>
          <w:szCs w:val="28"/>
          <w:lang w:val="uk-UA"/>
        </w:rPr>
        <w:t xml:space="preserve"> Просвітництво та його вплив на розвиток Європи. Німеччина. Йоганн Вольфганг Гете (1749-1832). «Фауст» ( </w:t>
      </w:r>
      <w:r>
        <w:rPr>
          <w:rFonts w:ascii="Times New Roman" w:hAnsi="Times New Roman" w:cs="Times New Roman"/>
          <w:sz w:val="28"/>
          <w:szCs w:val="28"/>
          <w:lang w:val="en-US"/>
        </w:rPr>
        <w:t>I</w:t>
      </w:r>
      <w:r w:rsidRPr="00153A8B">
        <w:rPr>
          <w:rFonts w:ascii="Times New Roman" w:hAnsi="Times New Roman" w:cs="Times New Roman"/>
          <w:sz w:val="28"/>
          <w:szCs w:val="28"/>
          <w:lang w:val="uk-UA"/>
        </w:rPr>
        <w:t xml:space="preserve"> ч.)</w:t>
      </w:r>
      <w:r>
        <w:rPr>
          <w:rFonts w:ascii="Times New Roman" w:hAnsi="Times New Roman" w:cs="Times New Roman"/>
          <w:sz w:val="28"/>
          <w:szCs w:val="28"/>
          <w:lang w:val="uk-UA"/>
        </w:rPr>
        <w:t xml:space="preserve">, останній монолог Фауста ( </w:t>
      </w:r>
      <w:r>
        <w:rPr>
          <w:rFonts w:ascii="Times New Roman" w:hAnsi="Times New Roman" w:cs="Times New Roman"/>
          <w:sz w:val="28"/>
          <w:szCs w:val="28"/>
          <w:lang w:val="en-US"/>
        </w:rPr>
        <w:t>II</w:t>
      </w:r>
      <w:r>
        <w:rPr>
          <w:rFonts w:ascii="Times New Roman" w:hAnsi="Times New Roman" w:cs="Times New Roman"/>
          <w:sz w:val="28"/>
          <w:szCs w:val="28"/>
          <w:lang w:val="uk-UA"/>
        </w:rPr>
        <w:t>ч.). Віхи життя та значення діяльності Й.В.Гете для світової культури. Історія створення трагедії «Фауст». Особливості композиції. Проблематика. (1 урок з трьох виділених на розділ).</w:t>
      </w:r>
    </w:p>
    <w:p w:rsidR="00153A8B" w:rsidRDefault="00153A8B" w:rsidP="00153A8B">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Мета </w:t>
      </w:r>
      <w:r w:rsidR="005A0375">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5A0375">
        <w:rPr>
          <w:rFonts w:ascii="Times New Roman" w:hAnsi="Times New Roman" w:cs="Times New Roman"/>
          <w:sz w:val="28"/>
          <w:szCs w:val="28"/>
          <w:lang w:val="uk-UA"/>
        </w:rPr>
        <w:t>формувати компетентності:</w:t>
      </w:r>
    </w:p>
    <w:p w:rsidR="005A0375" w:rsidRDefault="005A0375" w:rsidP="00153A8B">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Предметні(знання особливостей епохи Просвітництва, її ідей, найвідоміших просвітителів, сторінок життєвого й творчого шляху Й.В.Гете та його значення для розвитку світової культури; джерела та історію створення трагедії «Фауст», знання композиції, теми та проблематики трагедії, аналітичні й дослідницькі навички, критичне мислення)</w:t>
      </w:r>
    </w:p>
    <w:p w:rsidR="005A0375" w:rsidRDefault="005A0375" w:rsidP="00153A8B">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Ключові( уміння  вчитися: навички оцінювання культурно-мистецьких явищ доби; комунікативну: навички роботи в колективі, уміння спілкуватися один з одним; </w:t>
      </w:r>
      <w:r w:rsidR="00121CA1">
        <w:rPr>
          <w:rFonts w:ascii="Times New Roman" w:hAnsi="Times New Roman" w:cs="Times New Roman"/>
          <w:sz w:val="28"/>
          <w:szCs w:val="28"/>
          <w:lang w:val="uk-UA"/>
        </w:rPr>
        <w:t>інформаційну: діяти за схемою, «читати» матеріали таблиці, використовувати потрібну інформацію та передавати її в усній мовленнєвій формі; соціальна та громадська компетентності: визначати в критичній літературі та художньому творі суспільні та особистісні проблеми й ідеї; приклади загальнолюдських якостей в образах персонажів; обізнаність самовираження у сфері культури: сприймати твір в контексті культури доби  Просвітництва, дотримуватися норм української літературної мови та мовленнєвого етикету, що є виявом загальної культури людини; прагнути літературної освіченості, полікультурних цінностей, морально-етичних орієнтирів.)</w:t>
      </w:r>
    </w:p>
    <w:p w:rsidR="00121CA1" w:rsidRDefault="00121CA1" w:rsidP="00153A8B">
      <w:pPr>
        <w:spacing w:after="0" w:line="360" w:lineRule="auto"/>
        <w:jc w:val="both"/>
        <w:rPr>
          <w:rFonts w:ascii="Times New Roman" w:hAnsi="Times New Roman" w:cs="Times New Roman"/>
          <w:sz w:val="28"/>
          <w:szCs w:val="28"/>
          <w:lang w:val="uk-UA"/>
        </w:rPr>
      </w:pPr>
      <w:r w:rsidRPr="00121CA1">
        <w:rPr>
          <w:rFonts w:ascii="Times New Roman" w:hAnsi="Times New Roman" w:cs="Times New Roman"/>
          <w:b/>
          <w:sz w:val="28"/>
          <w:szCs w:val="28"/>
          <w:lang w:val="uk-UA"/>
        </w:rPr>
        <w:t>Тип уроку:</w:t>
      </w:r>
      <w:r>
        <w:rPr>
          <w:rFonts w:ascii="Times New Roman" w:hAnsi="Times New Roman" w:cs="Times New Roman"/>
          <w:b/>
          <w:sz w:val="28"/>
          <w:szCs w:val="28"/>
          <w:lang w:val="uk-UA"/>
        </w:rPr>
        <w:t xml:space="preserve"> </w:t>
      </w:r>
      <w:r w:rsidRPr="00121CA1">
        <w:rPr>
          <w:rFonts w:ascii="Times New Roman" w:hAnsi="Times New Roman" w:cs="Times New Roman"/>
          <w:sz w:val="28"/>
          <w:szCs w:val="28"/>
          <w:lang w:val="uk-UA"/>
        </w:rPr>
        <w:t>урок вивчення й первинного закріплення нових знань.</w:t>
      </w:r>
    </w:p>
    <w:p w:rsidR="00121CA1" w:rsidRDefault="00121CA1" w:rsidP="00153A8B">
      <w:pPr>
        <w:spacing w:after="0" w:line="360" w:lineRule="auto"/>
        <w:jc w:val="both"/>
        <w:rPr>
          <w:rFonts w:ascii="Times New Roman" w:hAnsi="Times New Roman" w:cs="Times New Roman"/>
          <w:sz w:val="28"/>
          <w:szCs w:val="28"/>
          <w:lang w:val="uk-UA"/>
        </w:rPr>
      </w:pPr>
      <w:r w:rsidRPr="0075335E">
        <w:rPr>
          <w:rFonts w:ascii="Times New Roman" w:hAnsi="Times New Roman" w:cs="Times New Roman"/>
          <w:b/>
          <w:sz w:val="28"/>
          <w:szCs w:val="28"/>
          <w:lang w:val="uk-UA"/>
        </w:rPr>
        <w:lastRenderedPageBreak/>
        <w:t>Методи навчання, прийоми:</w:t>
      </w:r>
      <w:r>
        <w:rPr>
          <w:rFonts w:ascii="Times New Roman" w:hAnsi="Times New Roman" w:cs="Times New Roman"/>
          <w:sz w:val="28"/>
          <w:szCs w:val="28"/>
          <w:lang w:val="uk-UA"/>
        </w:rPr>
        <w:t xml:space="preserve"> порівняльний аналіз літературного й музичного творів, дослідження узагальнюючої схеми, робота з таблицею, підручником, інтерактивна вправа «Коло думок» та ін.</w:t>
      </w:r>
    </w:p>
    <w:p w:rsidR="0075335E" w:rsidRDefault="0075335E" w:rsidP="00153A8B">
      <w:pPr>
        <w:spacing w:after="0" w:line="360" w:lineRule="auto"/>
        <w:jc w:val="both"/>
        <w:rPr>
          <w:rFonts w:ascii="Times New Roman" w:hAnsi="Times New Roman" w:cs="Times New Roman"/>
          <w:sz w:val="28"/>
          <w:szCs w:val="28"/>
          <w:lang w:val="uk-UA"/>
        </w:rPr>
      </w:pPr>
      <w:r w:rsidRPr="0022609A">
        <w:rPr>
          <w:rFonts w:ascii="Times New Roman" w:hAnsi="Times New Roman" w:cs="Times New Roman"/>
          <w:b/>
          <w:sz w:val="28"/>
          <w:szCs w:val="28"/>
          <w:lang w:val="uk-UA"/>
        </w:rPr>
        <w:t xml:space="preserve">Форма </w:t>
      </w:r>
      <w:r w:rsidR="0022609A" w:rsidRPr="0022609A">
        <w:rPr>
          <w:rFonts w:ascii="Times New Roman" w:hAnsi="Times New Roman" w:cs="Times New Roman"/>
          <w:b/>
          <w:sz w:val="28"/>
          <w:szCs w:val="28"/>
          <w:lang w:val="uk-UA"/>
        </w:rPr>
        <w:t>організації навчальної діяльності:</w:t>
      </w:r>
      <w:r w:rsidR="0022609A">
        <w:rPr>
          <w:rFonts w:ascii="Times New Roman" w:hAnsi="Times New Roman" w:cs="Times New Roman"/>
          <w:sz w:val="28"/>
          <w:szCs w:val="28"/>
          <w:lang w:val="uk-UA"/>
        </w:rPr>
        <w:t xml:space="preserve"> Інтегрований урок-дослідження з елементами компаративного аналізу.</w:t>
      </w:r>
    </w:p>
    <w:p w:rsidR="0022609A" w:rsidRDefault="0022609A" w:rsidP="00153A8B">
      <w:pPr>
        <w:spacing w:after="0" w:line="360" w:lineRule="auto"/>
        <w:jc w:val="both"/>
        <w:rPr>
          <w:rFonts w:ascii="Times New Roman" w:hAnsi="Times New Roman" w:cs="Times New Roman"/>
          <w:sz w:val="28"/>
          <w:szCs w:val="28"/>
          <w:lang w:val="uk-UA"/>
        </w:rPr>
      </w:pPr>
      <w:r w:rsidRPr="0022609A">
        <w:rPr>
          <w:rFonts w:ascii="Times New Roman" w:hAnsi="Times New Roman" w:cs="Times New Roman"/>
          <w:b/>
          <w:sz w:val="28"/>
          <w:szCs w:val="28"/>
          <w:lang w:val="uk-UA"/>
        </w:rPr>
        <w:t>Основні терміни й поняття:</w:t>
      </w:r>
      <w:r>
        <w:rPr>
          <w:rFonts w:ascii="Times New Roman" w:hAnsi="Times New Roman" w:cs="Times New Roman"/>
          <w:sz w:val="28"/>
          <w:szCs w:val="28"/>
          <w:lang w:val="uk-UA"/>
        </w:rPr>
        <w:t xml:space="preserve"> Просвітництво, раціоналістична філософія, Всесвіт, естетика, гармонія, дисгармонія, світогляд, композиція.</w:t>
      </w:r>
    </w:p>
    <w:p w:rsidR="0022609A" w:rsidRDefault="0022609A" w:rsidP="00153A8B">
      <w:pPr>
        <w:spacing w:after="0" w:line="360" w:lineRule="auto"/>
        <w:jc w:val="both"/>
        <w:rPr>
          <w:rFonts w:ascii="Times New Roman" w:hAnsi="Times New Roman" w:cs="Times New Roman"/>
          <w:sz w:val="28"/>
          <w:szCs w:val="28"/>
          <w:lang w:val="uk-UA"/>
        </w:rPr>
      </w:pPr>
      <w:r w:rsidRPr="0022609A">
        <w:rPr>
          <w:rFonts w:ascii="Times New Roman" w:hAnsi="Times New Roman" w:cs="Times New Roman"/>
          <w:b/>
          <w:sz w:val="28"/>
          <w:szCs w:val="28"/>
          <w:lang w:val="uk-UA"/>
        </w:rPr>
        <w:t xml:space="preserve">Міжпредметні зв’язки: </w:t>
      </w:r>
      <w:r w:rsidR="00AE27F7" w:rsidRPr="00AE27F7">
        <w:rPr>
          <w:rFonts w:ascii="Times New Roman" w:hAnsi="Times New Roman" w:cs="Times New Roman"/>
          <w:sz w:val="28"/>
          <w:szCs w:val="28"/>
          <w:lang w:val="uk-UA"/>
        </w:rPr>
        <w:t>філософія, музика, українська література, географія.</w:t>
      </w:r>
    </w:p>
    <w:p w:rsidR="00AE27F7" w:rsidRDefault="00AE27F7" w:rsidP="00153A8B">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Наочність: портрет Й.В.Гете, Ф. Шиллера, Д. Свіфта, Ф. Бергнса, Вольтера Д. Дфдро, Ж.-Ж.Руссо, М. Рильського, П. Куліша, І.Франка; репродукції картин М. Врубеля «Пан», Ежена Делакруа «Фауст і Мефестофель». Підручник  «Зарубіжна література» для 11 кл. загальн.середн.освіти О.Ніколенко. К. : Грамота, 2019.</w:t>
      </w:r>
    </w:p>
    <w:p w:rsidR="002F0390" w:rsidRDefault="002F0390" w:rsidP="00153A8B">
      <w:pPr>
        <w:spacing w:after="0" w:line="360" w:lineRule="auto"/>
        <w:jc w:val="both"/>
        <w:rPr>
          <w:rFonts w:ascii="Times New Roman" w:hAnsi="Times New Roman" w:cs="Times New Roman"/>
          <w:sz w:val="28"/>
          <w:szCs w:val="28"/>
          <w:lang w:val="uk-UA"/>
        </w:rPr>
      </w:pPr>
      <w:r w:rsidRPr="002F0390">
        <w:rPr>
          <w:rFonts w:ascii="Times New Roman" w:hAnsi="Times New Roman" w:cs="Times New Roman"/>
          <w:b/>
          <w:sz w:val="28"/>
          <w:szCs w:val="28"/>
          <w:lang w:val="uk-UA"/>
        </w:rPr>
        <w:t>Технічні засоби навчання:</w:t>
      </w:r>
      <w:r>
        <w:rPr>
          <w:rFonts w:ascii="Times New Roman" w:hAnsi="Times New Roman" w:cs="Times New Roman"/>
          <w:sz w:val="28"/>
          <w:szCs w:val="28"/>
          <w:lang w:val="uk-UA"/>
        </w:rPr>
        <w:t xml:space="preserve"> телевізор, мультимедійна презентація «Й. В. Гете. Сторінки життєвого і творчого шляху великого німецького поета, вченого, мислителя…», аудіо запис музичного твору – балади Франсуа Петера Шуберта «Лісовий цар».</w:t>
      </w:r>
    </w:p>
    <w:p w:rsidR="002F0390" w:rsidRDefault="002B3BCF" w:rsidP="002B3BCF">
      <w:pPr>
        <w:spacing w:after="0" w:line="360" w:lineRule="auto"/>
        <w:ind w:left="2832" w:hanging="2832"/>
        <w:jc w:val="both"/>
        <w:rPr>
          <w:rFonts w:ascii="Times New Roman" w:hAnsi="Times New Roman" w:cs="Times New Roman"/>
          <w:sz w:val="28"/>
          <w:szCs w:val="28"/>
          <w:lang w:val="uk-UA"/>
        </w:rPr>
      </w:pPr>
      <w:r w:rsidRPr="002B3BCF">
        <w:rPr>
          <w:rFonts w:ascii="Times New Roman" w:hAnsi="Times New Roman" w:cs="Times New Roman"/>
          <w:b/>
          <w:sz w:val="28"/>
          <w:szCs w:val="28"/>
          <w:lang w:val="uk-UA"/>
        </w:rPr>
        <w:t>Епіграф уроку</w:t>
      </w:r>
      <w:r>
        <w:rPr>
          <w:rFonts w:ascii="Times New Roman" w:hAnsi="Times New Roman" w:cs="Times New Roman"/>
          <w:sz w:val="28"/>
          <w:szCs w:val="28"/>
          <w:lang w:val="uk-UA"/>
        </w:rPr>
        <w:t xml:space="preserve">: </w:t>
      </w:r>
      <w:r>
        <w:rPr>
          <w:rFonts w:ascii="Times New Roman" w:hAnsi="Times New Roman" w:cs="Times New Roman"/>
          <w:sz w:val="28"/>
          <w:szCs w:val="28"/>
          <w:lang w:val="uk-UA"/>
        </w:rPr>
        <w:tab/>
        <w:t>Таємниця життя незбагненна, але ми не можемо відмовитися від спокуси все ж таки пізнати її та зрозуміти.</w:t>
      </w:r>
    </w:p>
    <w:p w:rsidR="002B3BCF" w:rsidRDefault="002B3BCF" w:rsidP="002B3BCF">
      <w:pPr>
        <w:spacing w:after="0" w:line="360" w:lineRule="auto"/>
        <w:ind w:left="4956" w:firstLine="708"/>
        <w:jc w:val="both"/>
        <w:rPr>
          <w:rFonts w:ascii="Times New Roman" w:hAnsi="Times New Roman" w:cs="Times New Roman"/>
          <w:sz w:val="28"/>
          <w:szCs w:val="28"/>
          <w:lang w:val="uk-UA"/>
        </w:rPr>
      </w:pPr>
      <w:r>
        <w:rPr>
          <w:rFonts w:ascii="Times New Roman" w:hAnsi="Times New Roman" w:cs="Times New Roman"/>
          <w:sz w:val="28"/>
          <w:szCs w:val="28"/>
          <w:lang w:val="uk-UA"/>
        </w:rPr>
        <w:t>Й.В.Гете.</w:t>
      </w:r>
    </w:p>
    <w:p w:rsidR="002B3BCF" w:rsidRDefault="002B3BCF" w:rsidP="002B3BCF">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Хід уроку</w:t>
      </w:r>
    </w:p>
    <w:p w:rsidR="002B3BCF" w:rsidRDefault="002B3BCF" w:rsidP="002B3BCF">
      <w:pPr>
        <w:pStyle w:val="a3"/>
        <w:numPr>
          <w:ilvl w:val="0"/>
          <w:numId w:val="1"/>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Етап мотивації.</w:t>
      </w:r>
    </w:p>
    <w:p w:rsidR="002B3BCF" w:rsidRDefault="002B3BCF" w:rsidP="002B3BCF">
      <w:pPr>
        <w:pStyle w:val="a3"/>
        <w:numPr>
          <w:ilvl w:val="1"/>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Забезпечення емоційної готовності до уроку. Після привітання учнів, перевірка присутніх, їх зовнішнього вигляду, налаштовую учнів на ефективне пізнання й діловий ритм уроку. Бажаю успішної, натхненної співпраці.</w:t>
      </w:r>
    </w:p>
    <w:p w:rsidR="002B3BCF" w:rsidRDefault="002B3BCF" w:rsidP="002B3BCF">
      <w:pPr>
        <w:pStyle w:val="a3"/>
        <w:numPr>
          <w:ilvl w:val="1"/>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Актуалізація опорних знань. З метою «входження» до нового  розділу програми  й теми уроку, зачитую уривок  з  твору Й.В.Гете </w:t>
      </w:r>
      <w:r>
        <w:rPr>
          <w:rFonts w:ascii="Times New Roman" w:hAnsi="Times New Roman" w:cs="Times New Roman"/>
          <w:sz w:val="28"/>
          <w:szCs w:val="28"/>
          <w:lang w:val="uk-UA"/>
        </w:rPr>
        <w:lastRenderedPageBreak/>
        <w:t>«Вільшаний король» у супроводі  музичного фрагменту твору Ф. Шуберта «Лісовий цар».</w:t>
      </w:r>
    </w:p>
    <w:p w:rsidR="002B3BCF" w:rsidRDefault="003E3480" w:rsidP="002B3BCF">
      <w:pPr>
        <w:pStyle w:val="a3"/>
        <w:numPr>
          <w:ilvl w:val="1"/>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Далі пропоную провести дослідження: порівняйте літературний і музичний твір, застосовуючи опорні знання з літератури базової загальної середньої освіти ( 7 кл.).  Прошу учнів пригадати автора твору, </w:t>
      </w:r>
      <w:r w:rsidR="00821AC9">
        <w:rPr>
          <w:rFonts w:ascii="Times New Roman" w:hAnsi="Times New Roman" w:cs="Times New Roman"/>
          <w:sz w:val="28"/>
          <w:szCs w:val="28"/>
          <w:lang w:val="uk-UA"/>
        </w:rPr>
        <w:t xml:space="preserve">де і коли відбувалася дія, хто є діючими персонажами, сюжет, тему й провідну ідею балади. </w:t>
      </w:r>
    </w:p>
    <w:p w:rsidR="00821AC9" w:rsidRDefault="00821AC9" w:rsidP="00821AC9">
      <w:pPr>
        <w:pStyle w:val="a3"/>
        <w:spacing w:after="0" w:line="360" w:lineRule="auto"/>
        <w:ind w:left="1440"/>
        <w:jc w:val="both"/>
        <w:rPr>
          <w:rFonts w:ascii="Times New Roman" w:hAnsi="Times New Roman" w:cs="Times New Roman"/>
          <w:sz w:val="28"/>
          <w:szCs w:val="28"/>
          <w:lang w:val="uk-UA"/>
        </w:rPr>
      </w:pPr>
      <w:r>
        <w:rPr>
          <w:rFonts w:ascii="Times New Roman" w:hAnsi="Times New Roman" w:cs="Times New Roman"/>
          <w:sz w:val="28"/>
          <w:szCs w:val="28"/>
          <w:lang w:val="uk-UA"/>
        </w:rPr>
        <w:t>(очікувані відповіді:</w:t>
      </w:r>
    </w:p>
    <w:p w:rsidR="00821AC9" w:rsidRDefault="00821AC9" w:rsidP="00821AC9">
      <w:pPr>
        <w:pStyle w:val="a3"/>
        <w:spacing w:after="0" w:line="360" w:lineRule="auto"/>
        <w:ind w:left="144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Твір належить видатному діячу німецького Просвітництва Йоганну Вольфгангу Гете. Дії  відбуваються в лісі, а сюжет «Вільшаного королю» - це розповідь про мандрівку батька  з сином, який під впливом власної уяви втрачає зв’язок з реальним життям і помирає. Темою є марення  хворого хлопчика, а провідною  ідеєю – залежність  людини від світу природи, відсутність гармонії людини і природи, страх перед нею.). Ставлю запитання: </w:t>
      </w:r>
    </w:p>
    <w:p w:rsidR="00821AC9" w:rsidRDefault="00821AC9" w:rsidP="00821AC9">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А яким є характер музики?</w:t>
      </w:r>
    </w:p>
    <w:p w:rsidR="00821AC9" w:rsidRDefault="00821AC9" w:rsidP="00821AC9">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Які звуки переважають у музичній  баладі Ф.П. Шуберта – життєстверджувальні чи таємничі, містичні?</w:t>
      </w:r>
    </w:p>
    <w:p w:rsidR="00821AC9" w:rsidRDefault="00821AC9" w:rsidP="00821AC9">
      <w:pPr>
        <w:pStyle w:val="a3"/>
        <w:spacing w:after="0" w:line="360" w:lineRule="auto"/>
        <w:ind w:left="1800"/>
        <w:jc w:val="both"/>
        <w:rPr>
          <w:rFonts w:ascii="Times New Roman" w:hAnsi="Times New Roman" w:cs="Times New Roman"/>
          <w:sz w:val="28"/>
          <w:szCs w:val="28"/>
          <w:lang w:val="uk-UA"/>
        </w:rPr>
      </w:pPr>
      <w:r>
        <w:rPr>
          <w:rFonts w:ascii="Times New Roman" w:hAnsi="Times New Roman" w:cs="Times New Roman"/>
          <w:sz w:val="28"/>
          <w:szCs w:val="28"/>
          <w:lang w:val="uk-UA"/>
        </w:rPr>
        <w:t>(очікувана відповідь: фортепіанна партія, допомагає ро</w:t>
      </w:r>
      <w:r w:rsidR="00061B30">
        <w:rPr>
          <w:rFonts w:ascii="Times New Roman" w:hAnsi="Times New Roman" w:cs="Times New Roman"/>
          <w:sz w:val="28"/>
          <w:szCs w:val="28"/>
          <w:lang w:val="uk-UA"/>
        </w:rPr>
        <w:t>з</w:t>
      </w:r>
      <w:r>
        <w:rPr>
          <w:rFonts w:ascii="Times New Roman" w:hAnsi="Times New Roman" w:cs="Times New Roman"/>
          <w:sz w:val="28"/>
          <w:szCs w:val="28"/>
          <w:lang w:val="uk-UA"/>
        </w:rPr>
        <w:t xml:space="preserve">крити </w:t>
      </w:r>
      <w:r w:rsidR="00061B30">
        <w:rPr>
          <w:rFonts w:ascii="Times New Roman" w:hAnsi="Times New Roman" w:cs="Times New Roman"/>
          <w:sz w:val="28"/>
          <w:szCs w:val="28"/>
          <w:lang w:val="uk-UA"/>
        </w:rPr>
        <w:t>драматичний  стан і напруження подій , почуття персонажів: батька, дитини та Лісового царя. Музика передає хвилювання, тривогу і навіть загрозу)</w:t>
      </w:r>
    </w:p>
    <w:p w:rsidR="00061B30" w:rsidRDefault="00061B30" w:rsidP="00061B30">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Порівняйте обидва твори.</w:t>
      </w:r>
    </w:p>
    <w:p w:rsidR="00061B30" w:rsidRDefault="00061B30" w:rsidP="00061B30">
      <w:pPr>
        <w:pStyle w:val="a3"/>
        <w:spacing w:after="0" w:line="360" w:lineRule="auto"/>
        <w:ind w:left="1800"/>
        <w:jc w:val="both"/>
        <w:rPr>
          <w:rFonts w:ascii="Times New Roman" w:hAnsi="Times New Roman" w:cs="Times New Roman"/>
          <w:sz w:val="28"/>
          <w:szCs w:val="28"/>
          <w:lang w:val="uk-UA"/>
        </w:rPr>
      </w:pPr>
      <w:r>
        <w:rPr>
          <w:rFonts w:ascii="Times New Roman" w:hAnsi="Times New Roman" w:cs="Times New Roman"/>
          <w:sz w:val="28"/>
          <w:szCs w:val="28"/>
          <w:lang w:val="uk-UA"/>
        </w:rPr>
        <w:t>(очікувана відповідь: і музика, і ритм вірша співзвучні, бо передають психологічну напруженість змісту, переживань героїв)</w:t>
      </w:r>
    </w:p>
    <w:p w:rsidR="00061B30" w:rsidRDefault="00061B30" w:rsidP="00061B30">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Чому  українські поети М. Рильський та П.</w:t>
      </w:r>
      <w:r w:rsidR="003714C2">
        <w:rPr>
          <w:rFonts w:ascii="Times New Roman" w:hAnsi="Times New Roman" w:cs="Times New Roman"/>
          <w:sz w:val="28"/>
          <w:szCs w:val="28"/>
          <w:lang w:val="uk-UA"/>
        </w:rPr>
        <w:t xml:space="preserve"> </w:t>
      </w:r>
      <w:r>
        <w:rPr>
          <w:rFonts w:ascii="Times New Roman" w:hAnsi="Times New Roman" w:cs="Times New Roman"/>
          <w:sz w:val="28"/>
          <w:szCs w:val="28"/>
          <w:lang w:val="uk-UA"/>
        </w:rPr>
        <w:t>Куліш переклали твір Гете не «Лісовий цар», як інші перекладачі, а «Вільшаний король»?</w:t>
      </w:r>
    </w:p>
    <w:p w:rsidR="00061B30" w:rsidRDefault="00061B30" w:rsidP="00061B30">
      <w:pPr>
        <w:pStyle w:val="a3"/>
        <w:spacing w:after="0" w:line="360" w:lineRule="auto"/>
        <w:ind w:left="1800"/>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(Очікувана відповідь: відомо, що </w:t>
      </w:r>
      <w:r w:rsidR="003714C2">
        <w:rPr>
          <w:rFonts w:ascii="Times New Roman" w:hAnsi="Times New Roman" w:cs="Times New Roman"/>
          <w:sz w:val="28"/>
          <w:szCs w:val="28"/>
          <w:lang w:val="uk-UA"/>
        </w:rPr>
        <w:t>вільха – лісове дерево – росте біля води, на вологому ґрунті, тобто, є символом єдності землі, води, повітря, рослин, людей, тобто Всесвіту. Тому і М. Рильський , і П. Куліш прагнули підкреслити безмежну силу володаря Всесвіту, а не просто лісу. Бо саме так і думав Гете).</w:t>
      </w:r>
    </w:p>
    <w:p w:rsidR="002B3BCF" w:rsidRDefault="009D4854" w:rsidP="002B3BCF">
      <w:pPr>
        <w:pStyle w:val="a3"/>
        <w:numPr>
          <w:ilvl w:val="1"/>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Аналізую відповіді учнів і стимулюю їх  пізнавальну активність. Підводимо підсумок. Природа завжди залишалася загадкою для людства, яке саме є часткою Всесвіту і природи. Але часто почувається і неспроможною протистояти їхнім законам; з іншого боку – вона повинна розширювати  свій світогляд, прагнути до пізнання, духовного удосконалення, намагатися відкривати таємниці  природи, власного існування</w:t>
      </w:r>
      <w:r w:rsidR="00F92B59">
        <w:rPr>
          <w:rFonts w:ascii="Times New Roman" w:hAnsi="Times New Roman" w:cs="Times New Roman"/>
          <w:sz w:val="28"/>
          <w:szCs w:val="28"/>
          <w:lang w:val="uk-UA"/>
        </w:rPr>
        <w:t xml:space="preserve"> шляхом  самопізнання, самовиховання, самовдосконалення і тим наближатися до гармонійного співіснування. Для Гете природа – основа життя, творчості, вічний рух, постійний пошук, мудрість. Саме так розуміли  природу найвідоміші  представники епохи Просвітництва ( Х</w:t>
      </w:r>
      <w:r w:rsidR="00F92B59">
        <w:rPr>
          <w:rFonts w:ascii="Times New Roman" w:hAnsi="Times New Roman" w:cs="Times New Roman"/>
          <w:sz w:val="28"/>
          <w:szCs w:val="28"/>
          <w:lang w:val="en-US"/>
        </w:rPr>
        <w:t>VIII</w:t>
      </w:r>
      <w:r w:rsidR="00F92B59" w:rsidRPr="00F92B59">
        <w:rPr>
          <w:rFonts w:ascii="Times New Roman" w:hAnsi="Times New Roman" w:cs="Times New Roman"/>
          <w:sz w:val="28"/>
          <w:szCs w:val="28"/>
          <w:lang w:val="uk-UA"/>
        </w:rPr>
        <w:t xml:space="preserve"> </w:t>
      </w:r>
      <w:r w:rsidR="00F92B59">
        <w:rPr>
          <w:rFonts w:ascii="Times New Roman" w:hAnsi="Times New Roman" w:cs="Times New Roman"/>
          <w:sz w:val="28"/>
          <w:szCs w:val="28"/>
          <w:lang w:val="uk-UA"/>
        </w:rPr>
        <w:t xml:space="preserve">ст.) , однієї з ключових епох в історії європейської </w:t>
      </w:r>
      <w:r w:rsidR="005427B2">
        <w:rPr>
          <w:rFonts w:ascii="Times New Roman" w:hAnsi="Times New Roman" w:cs="Times New Roman"/>
          <w:sz w:val="28"/>
          <w:szCs w:val="28"/>
          <w:lang w:val="uk-UA"/>
        </w:rPr>
        <w:t>культури. Про ідеї Просвітництва, його характерні особливості, про одного з яскравих представників, великого німецького вченого, мислителя, поета Йоганна Вольфганга Гете (1749-1832), про головний твір всього його життя – трагедію «Фауст» йтиметься сьогодні на уроці.</w:t>
      </w:r>
    </w:p>
    <w:p w:rsidR="005427B2" w:rsidRDefault="005427B2" w:rsidP="005427B2">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Етап цілевизначення і планування.</w:t>
      </w:r>
    </w:p>
    <w:p w:rsidR="005427B2" w:rsidRDefault="005427B2" w:rsidP="005427B2">
      <w:pPr>
        <w:pStyle w:val="a3"/>
        <w:numPr>
          <w:ilvl w:val="1"/>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Записуємо тему уроку у зошити літератури.</w:t>
      </w:r>
    </w:p>
    <w:p w:rsidR="00117D5F" w:rsidRDefault="00EA254C" w:rsidP="00117D5F">
      <w:pPr>
        <w:pStyle w:val="a3"/>
        <w:numPr>
          <w:ilvl w:val="1"/>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Разом з учнями конкретизуємо й формулюємо цілі і завдання уроку, плануємо навчальну діяльність, визначаємо значення цієї теми в системі уроків, з’ясовуємо види роботи для опанування нового матеріалу, первинної пе</w:t>
      </w:r>
      <w:r w:rsidR="006D31D6">
        <w:rPr>
          <w:rFonts w:ascii="Times New Roman" w:hAnsi="Times New Roman" w:cs="Times New Roman"/>
          <w:sz w:val="28"/>
          <w:szCs w:val="28"/>
          <w:lang w:val="uk-UA"/>
        </w:rPr>
        <w:t>ревірки засвоєння нових знань, прогнозуємо очікуванні результати. І потім переходимо до основного етапу уроку.</w:t>
      </w:r>
    </w:p>
    <w:p w:rsidR="00117D5F" w:rsidRDefault="00117D5F" w:rsidP="00117D5F">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Етап  опрацювання нового навчального матеріалу і опанування учнями нових знань.</w:t>
      </w:r>
    </w:p>
    <w:p w:rsidR="00117D5F" w:rsidRDefault="00117D5F" w:rsidP="00117D5F">
      <w:pPr>
        <w:pStyle w:val="a3"/>
        <w:numPr>
          <w:ilvl w:val="1"/>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Вступне слово вчителя. Літературознавець Д. Чижевський в своїй праці «Е</w:t>
      </w:r>
      <w:r w:rsidR="008A2D2A">
        <w:rPr>
          <w:rFonts w:ascii="Times New Roman" w:hAnsi="Times New Roman" w:cs="Times New Roman"/>
          <w:sz w:val="28"/>
          <w:szCs w:val="28"/>
          <w:lang w:val="uk-UA"/>
        </w:rPr>
        <w:t xml:space="preserve">поха розуму» писав: «Просвітництво принесло в Європу дух свободи, увагу до націоналістичних основ і народного життя». У </w:t>
      </w:r>
      <w:r w:rsidR="008A2D2A">
        <w:rPr>
          <w:rFonts w:ascii="Times New Roman" w:hAnsi="Times New Roman" w:cs="Times New Roman"/>
          <w:sz w:val="28"/>
          <w:szCs w:val="28"/>
          <w:lang w:val="en-US"/>
        </w:rPr>
        <w:t>XVIII</w:t>
      </w:r>
      <w:r w:rsidR="008A2D2A" w:rsidRPr="008A2D2A">
        <w:rPr>
          <w:rFonts w:ascii="Times New Roman" w:hAnsi="Times New Roman" w:cs="Times New Roman"/>
          <w:sz w:val="28"/>
          <w:szCs w:val="28"/>
          <w:lang w:val="uk-UA"/>
        </w:rPr>
        <w:t xml:space="preserve"> </w:t>
      </w:r>
      <w:r w:rsidR="008A2D2A">
        <w:rPr>
          <w:rFonts w:ascii="Times New Roman" w:hAnsi="Times New Roman" w:cs="Times New Roman"/>
          <w:sz w:val="28"/>
          <w:szCs w:val="28"/>
          <w:lang w:val="uk-UA"/>
        </w:rPr>
        <w:t xml:space="preserve"> столітті у європейських країнах Англії, Франції,  Німеччини ( 1 учень за бажанням показує Західну Європу і названі країни) розгорнувся широкий просвітницький рух. Просвітителі вивчали історичні, філософські, релігійні та культурні питання, висували вимоги зміни суспільного устрою за допомогою просвіти людей, бажання пізнати й зрозуміти таємницю життя, вважали розум на</w:t>
      </w:r>
      <w:r w:rsidR="007C00CD">
        <w:rPr>
          <w:rFonts w:ascii="Times New Roman" w:hAnsi="Times New Roman" w:cs="Times New Roman"/>
          <w:sz w:val="28"/>
          <w:szCs w:val="28"/>
          <w:lang w:val="uk-UA"/>
        </w:rPr>
        <w:t>йбільшою цінністю людини, розповсюджували культуру, науку, ідеї добра, справедливості, братерство, а літературу й театр вважали суттєвими засобами перебудови суспільства і трибуною просвітительських  ідей. Пропоную учням  дослідити матеріал узагальнюючої схеми і пояснити її.</w:t>
      </w:r>
    </w:p>
    <w:p w:rsidR="00D14301" w:rsidRPr="00D14301" w:rsidRDefault="007C00CD" w:rsidP="00D14301">
      <w:pPr>
        <w:pStyle w:val="a3"/>
        <w:numPr>
          <w:ilvl w:val="1"/>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Робота зі схемою «Просвітництво – одна з ключових епох в історії європейської культури»</w:t>
      </w:r>
      <w:r w:rsidR="00834977">
        <w:rPr>
          <w:rFonts w:ascii="Times New Roman" w:hAnsi="Times New Roman" w:cs="Times New Roman"/>
          <w:sz w:val="28"/>
          <w:szCs w:val="28"/>
          <w:lang w:val="uk-UA"/>
        </w:rPr>
        <w:t>.</w:t>
      </w:r>
    </w:p>
    <w:p w:rsidR="00D14301" w:rsidRDefault="00D14301" w:rsidP="00177C6F">
      <w:pPr>
        <w:spacing w:after="0" w:line="360" w:lineRule="auto"/>
        <w:jc w:val="both"/>
        <w:rPr>
          <w:rFonts w:ascii="Times New Roman" w:hAnsi="Times New Roman" w:cs="Times New Roman"/>
          <w:sz w:val="28"/>
          <w:szCs w:val="28"/>
          <w:lang w:val="uk-UA"/>
        </w:rPr>
      </w:pPr>
    </w:p>
    <w:p w:rsidR="00D14301" w:rsidRDefault="00D14301" w:rsidP="00177C6F">
      <w:pPr>
        <w:spacing w:after="0" w:line="360" w:lineRule="auto"/>
        <w:jc w:val="both"/>
        <w:rPr>
          <w:rFonts w:ascii="Times New Roman" w:hAnsi="Times New Roman" w:cs="Times New Roman"/>
          <w:sz w:val="28"/>
          <w:szCs w:val="28"/>
          <w:lang w:val="uk-UA"/>
        </w:rPr>
      </w:pPr>
    </w:p>
    <w:p w:rsidR="00D14301" w:rsidRDefault="00D14301" w:rsidP="00177C6F">
      <w:pPr>
        <w:spacing w:after="0" w:line="360" w:lineRule="auto"/>
        <w:jc w:val="both"/>
        <w:rPr>
          <w:rFonts w:ascii="Times New Roman" w:hAnsi="Times New Roman" w:cs="Times New Roman"/>
          <w:sz w:val="28"/>
          <w:szCs w:val="28"/>
          <w:lang w:val="uk-UA"/>
        </w:rPr>
      </w:pPr>
    </w:p>
    <w:p w:rsidR="00D14301" w:rsidRDefault="00D14301" w:rsidP="00177C6F">
      <w:pPr>
        <w:spacing w:after="0" w:line="360" w:lineRule="auto"/>
        <w:jc w:val="both"/>
        <w:rPr>
          <w:rFonts w:ascii="Times New Roman" w:hAnsi="Times New Roman" w:cs="Times New Roman"/>
          <w:sz w:val="28"/>
          <w:szCs w:val="28"/>
          <w:lang w:val="uk-UA"/>
        </w:rPr>
      </w:pPr>
    </w:p>
    <w:p w:rsidR="00D14301" w:rsidRDefault="00D14301" w:rsidP="00177C6F">
      <w:pPr>
        <w:spacing w:after="0" w:line="360" w:lineRule="auto"/>
        <w:jc w:val="both"/>
        <w:rPr>
          <w:rFonts w:ascii="Times New Roman" w:hAnsi="Times New Roman" w:cs="Times New Roman"/>
          <w:sz w:val="28"/>
          <w:szCs w:val="28"/>
          <w:lang w:val="uk-UA"/>
        </w:rPr>
      </w:pPr>
    </w:p>
    <w:p w:rsidR="00D14301" w:rsidRDefault="00D14301" w:rsidP="00177C6F">
      <w:pPr>
        <w:spacing w:after="0" w:line="360" w:lineRule="auto"/>
        <w:jc w:val="both"/>
        <w:rPr>
          <w:rFonts w:ascii="Times New Roman" w:hAnsi="Times New Roman" w:cs="Times New Roman"/>
          <w:sz w:val="28"/>
          <w:szCs w:val="28"/>
          <w:lang w:val="uk-UA"/>
        </w:rPr>
      </w:pPr>
    </w:p>
    <w:p w:rsidR="00D14301" w:rsidRDefault="00D14301" w:rsidP="00177C6F">
      <w:pPr>
        <w:spacing w:after="0" w:line="360" w:lineRule="auto"/>
        <w:jc w:val="both"/>
        <w:rPr>
          <w:rFonts w:ascii="Times New Roman" w:hAnsi="Times New Roman" w:cs="Times New Roman"/>
          <w:sz w:val="28"/>
          <w:szCs w:val="28"/>
          <w:lang w:val="uk-UA"/>
        </w:rPr>
      </w:pPr>
    </w:p>
    <w:p w:rsidR="00D14301" w:rsidRDefault="00D14301" w:rsidP="00177C6F">
      <w:pPr>
        <w:spacing w:after="0" w:line="360" w:lineRule="auto"/>
        <w:jc w:val="both"/>
        <w:rPr>
          <w:rFonts w:ascii="Times New Roman" w:hAnsi="Times New Roman" w:cs="Times New Roman"/>
          <w:sz w:val="28"/>
          <w:szCs w:val="28"/>
          <w:lang w:val="uk-UA"/>
        </w:rPr>
      </w:pPr>
    </w:p>
    <w:p w:rsidR="00D14301" w:rsidRDefault="00D14301" w:rsidP="00177C6F">
      <w:pPr>
        <w:spacing w:after="0" w:line="360" w:lineRule="auto"/>
        <w:jc w:val="both"/>
        <w:rPr>
          <w:rFonts w:ascii="Times New Roman" w:hAnsi="Times New Roman" w:cs="Times New Roman"/>
          <w:sz w:val="28"/>
          <w:szCs w:val="28"/>
          <w:lang w:val="uk-UA"/>
        </w:rPr>
      </w:pPr>
    </w:p>
    <w:p w:rsidR="00D14301" w:rsidRDefault="00D14301" w:rsidP="00177C6F">
      <w:pPr>
        <w:spacing w:after="0" w:line="360" w:lineRule="auto"/>
        <w:jc w:val="both"/>
        <w:rPr>
          <w:rFonts w:ascii="Times New Roman" w:hAnsi="Times New Roman" w:cs="Times New Roman"/>
          <w:sz w:val="28"/>
          <w:szCs w:val="28"/>
          <w:lang w:val="uk-UA"/>
        </w:rPr>
      </w:pPr>
    </w:p>
    <w:p w:rsidR="00D14301" w:rsidRDefault="00D14301" w:rsidP="00177C6F">
      <w:pPr>
        <w:spacing w:after="0" w:line="360" w:lineRule="auto"/>
        <w:jc w:val="both"/>
        <w:rPr>
          <w:rFonts w:ascii="Times New Roman" w:hAnsi="Times New Roman" w:cs="Times New Roman"/>
          <w:sz w:val="28"/>
          <w:szCs w:val="28"/>
          <w:lang w:val="uk-UA"/>
        </w:rPr>
      </w:pPr>
    </w:p>
    <w:p w:rsidR="00D14301" w:rsidRDefault="00D14301" w:rsidP="00177C6F">
      <w:pPr>
        <w:spacing w:after="0" w:line="360" w:lineRule="auto"/>
        <w:jc w:val="both"/>
        <w:rPr>
          <w:rFonts w:ascii="Times New Roman" w:hAnsi="Times New Roman" w:cs="Times New Roman"/>
          <w:sz w:val="28"/>
          <w:szCs w:val="28"/>
          <w:lang w:val="uk-UA"/>
        </w:rPr>
      </w:pPr>
    </w:p>
    <w:p w:rsidR="00177C6F" w:rsidRDefault="00177C6F" w:rsidP="00177C6F">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mc:AlternateContent>
          <mc:Choice Requires="wps">
            <w:drawing>
              <wp:anchor distT="0" distB="0" distL="114300" distR="114300" simplePos="0" relativeHeight="251660288" behindDoc="0" locked="0" layoutInCell="1" allowOverlap="1">
                <wp:simplePos x="0" y="0"/>
                <wp:positionH relativeFrom="column">
                  <wp:posOffset>215265</wp:posOffset>
                </wp:positionH>
                <wp:positionV relativeFrom="page">
                  <wp:posOffset>965835</wp:posOffset>
                </wp:positionV>
                <wp:extent cx="5514975" cy="438150"/>
                <wp:effectExtent l="0" t="0" r="28575" b="19050"/>
                <wp:wrapNone/>
                <wp:docPr id="4" name="Прямоугольник 4"/>
                <wp:cNvGraphicFramePr/>
                <a:graphic xmlns:a="http://schemas.openxmlformats.org/drawingml/2006/main">
                  <a:graphicData uri="http://schemas.microsoft.com/office/word/2010/wordprocessingShape">
                    <wps:wsp>
                      <wps:cNvSpPr/>
                      <wps:spPr>
                        <a:xfrm>
                          <a:off x="0" y="0"/>
                          <a:ext cx="5514975" cy="4381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77C6F" w:rsidRPr="00177C6F" w:rsidRDefault="00177C6F" w:rsidP="00177C6F">
                            <w:pPr>
                              <w:jc w:val="center"/>
                              <w:rPr>
                                <w:rFonts w:ascii="Times New Roman" w:hAnsi="Times New Roman" w:cs="Times New Roman"/>
                                <w:sz w:val="28"/>
                                <w:szCs w:val="28"/>
                                <w:lang w:val="uk-UA"/>
                              </w:rPr>
                            </w:pPr>
                            <w:r w:rsidRPr="00177C6F">
                              <w:rPr>
                                <w:rFonts w:ascii="Times New Roman" w:hAnsi="Times New Roman" w:cs="Times New Roman"/>
                                <w:sz w:val="28"/>
                                <w:szCs w:val="28"/>
                                <w:lang w:val="uk-UA"/>
                              </w:rPr>
                              <w:t>Гасло Просвітництва: «Знання – це сила». Ф.Бекон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4" o:spid="_x0000_s1026" style="position:absolute;left:0;text-align:left;margin-left:16.95pt;margin-top:76.05pt;width:434.25pt;height:34.5pt;z-index:251660288;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" fillcolor="white [3201]" strokecolor="black [3213]" strokeweight="1pt">
                <v:textbox>
                  <w:txbxContent>
                    <w:p w:rsidR="00177C6F" w:rsidRPr="00177C6F" w:rsidRDefault="00177C6F" w:rsidP="00177C6F">
                      <w:pPr>
                        <w:jc w:val="center"/>
                        <w:rPr>
                          <w:rFonts w:ascii="Times New Roman" w:hAnsi="Times New Roman" w:cs="Times New Roman"/>
                          <w:sz w:val="28"/>
                          <w:szCs w:val="28"/>
                          <w:lang w:val="uk-UA"/>
                        </w:rPr>
                      </w:pPr>
                      <w:r w:rsidRPr="00177C6F">
                        <w:rPr>
                          <w:rFonts w:ascii="Times New Roman" w:hAnsi="Times New Roman" w:cs="Times New Roman"/>
                          <w:sz w:val="28"/>
                          <w:szCs w:val="28"/>
                          <w:lang w:val="uk-UA"/>
                        </w:rPr>
                        <w:t xml:space="preserve">Гасло Просвітництва: «Знання – це сила». </w:t>
                      </w:r>
                      <w:proofErr w:type="spellStart"/>
                      <w:r w:rsidRPr="00177C6F">
                        <w:rPr>
                          <w:rFonts w:ascii="Times New Roman" w:hAnsi="Times New Roman" w:cs="Times New Roman"/>
                          <w:sz w:val="28"/>
                          <w:szCs w:val="28"/>
                          <w:lang w:val="uk-UA"/>
                        </w:rPr>
                        <w:t>Ф.Бекон</w:t>
                      </w:r>
                      <w:proofErr w:type="spellEnd"/>
                    </w:p>
                  </w:txbxContent>
                </v:textbox>
                <w10:wrap anchory="page"/>
              </v:rect>
            </w:pict>
          </mc:Fallback>
        </mc:AlternateContent>
      </w:r>
    </w:p>
    <w:p w:rsidR="00177C6F" w:rsidRDefault="00177C6F" w:rsidP="00177C6F">
      <w:pPr>
        <w:spacing w:after="0" w:line="360" w:lineRule="auto"/>
        <w:jc w:val="both"/>
        <w:rPr>
          <w:rFonts w:ascii="Times New Roman" w:hAnsi="Times New Roman" w:cs="Times New Roman"/>
          <w:sz w:val="28"/>
          <w:szCs w:val="28"/>
          <w:lang w:val="uk-UA"/>
        </w:rPr>
      </w:pPr>
    </w:p>
    <w:p w:rsidR="00177C6F" w:rsidRDefault="00177C6F" w:rsidP="00177C6F">
      <w:pPr>
        <w:spacing w:after="0" w:line="360" w:lineRule="auto"/>
        <w:jc w:val="both"/>
        <w:rPr>
          <w:rFonts w:ascii="Times New Roman" w:hAnsi="Times New Roman" w:cs="Times New Roman"/>
          <w:sz w:val="28"/>
          <w:szCs w:val="28"/>
          <w:lang w:val="uk-UA"/>
        </w:rPr>
      </w:pPr>
    </w:p>
    <w:p w:rsidR="00177C6F" w:rsidRDefault="00177C6F" w:rsidP="00177C6F">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61312" behindDoc="0" locked="0" layoutInCell="1" allowOverlap="1">
                <wp:simplePos x="0" y="0"/>
                <wp:positionH relativeFrom="column">
                  <wp:posOffset>701040</wp:posOffset>
                </wp:positionH>
                <wp:positionV relativeFrom="page">
                  <wp:posOffset>1661160</wp:posOffset>
                </wp:positionV>
                <wp:extent cx="3657600" cy="371475"/>
                <wp:effectExtent l="0" t="0" r="19050" b="28575"/>
                <wp:wrapNone/>
                <wp:docPr id="5" name="Прямоугольник 5"/>
                <wp:cNvGraphicFramePr/>
                <a:graphic xmlns:a="http://schemas.openxmlformats.org/drawingml/2006/main">
                  <a:graphicData uri="http://schemas.microsoft.com/office/word/2010/wordprocessingShape">
                    <wps:wsp>
                      <wps:cNvSpPr/>
                      <wps:spPr>
                        <a:xfrm>
                          <a:off x="0" y="0"/>
                          <a:ext cx="3657600" cy="3714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77C6F" w:rsidRPr="00177C6F" w:rsidRDefault="00177C6F" w:rsidP="00177C6F">
                            <w:pPr>
                              <w:jc w:val="center"/>
                              <w:rPr>
                                <w:rFonts w:ascii="Times New Roman" w:hAnsi="Times New Roman" w:cs="Times New Roman"/>
                                <w:sz w:val="28"/>
                                <w:szCs w:val="28"/>
                                <w:lang w:val="uk-UA"/>
                              </w:rPr>
                            </w:pPr>
                            <w:r w:rsidRPr="00177C6F">
                              <w:rPr>
                                <w:rFonts w:ascii="Times New Roman" w:hAnsi="Times New Roman" w:cs="Times New Roman"/>
                                <w:sz w:val="28"/>
                                <w:szCs w:val="28"/>
                                <w:lang w:val="uk-UA"/>
                              </w:rPr>
                              <w:t>Провідні ідеї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5" o:spid="_x0000_s1027" style="position:absolute;left:0;text-align:left;margin-left:55.2pt;margin-top:130.8pt;width:4in;height:2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" fillcolor="white [3201]" strokecolor="black [3213]" strokeweight="1pt">
                <v:textbox>
                  <w:txbxContent>
                    <w:p w:rsidR="00177C6F" w:rsidRPr="00177C6F" w:rsidRDefault="00177C6F" w:rsidP="00177C6F">
                      <w:pPr>
                        <w:jc w:val="center"/>
                        <w:rPr>
                          <w:rFonts w:ascii="Times New Roman" w:hAnsi="Times New Roman" w:cs="Times New Roman"/>
                          <w:sz w:val="28"/>
                          <w:szCs w:val="28"/>
                          <w:lang w:val="uk-UA"/>
                        </w:rPr>
                      </w:pPr>
                      <w:r w:rsidRPr="00177C6F">
                        <w:rPr>
                          <w:rFonts w:ascii="Times New Roman" w:hAnsi="Times New Roman" w:cs="Times New Roman"/>
                          <w:sz w:val="28"/>
                          <w:szCs w:val="28"/>
                          <w:lang w:val="uk-UA"/>
                        </w:rPr>
                        <w:t>Провідні ідеї</w:t>
                      </w:r>
                    </w:p>
                  </w:txbxContent>
                </v:textbox>
                <w10:wrap anchory="page"/>
              </v:rect>
            </w:pict>
          </mc:Fallback>
        </mc:AlternateContent>
      </w:r>
    </w:p>
    <w:p w:rsidR="00177C6F" w:rsidRDefault="00177C6F" w:rsidP="00177C6F">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64384" behindDoc="0" locked="0" layoutInCell="1" allowOverlap="1">
                <wp:simplePos x="0" y="0"/>
                <wp:positionH relativeFrom="column">
                  <wp:posOffset>3949065</wp:posOffset>
                </wp:positionH>
                <wp:positionV relativeFrom="paragraph">
                  <wp:posOffset>143510</wp:posOffset>
                </wp:positionV>
                <wp:extent cx="952500" cy="447675"/>
                <wp:effectExtent l="0" t="0" r="76200" b="66675"/>
                <wp:wrapNone/>
                <wp:docPr id="8" name="Прямая со стрелкой 8"/>
                <wp:cNvGraphicFramePr/>
                <a:graphic xmlns:a="http://schemas.openxmlformats.org/drawingml/2006/main">
                  <a:graphicData uri="http://schemas.microsoft.com/office/word/2010/wordprocessingShape">
                    <wps:wsp>
                      <wps:cNvCnPr/>
                      <wps:spPr>
                        <a:xfrm>
                          <a:off x="0" y="0"/>
                          <a:ext cx="952500" cy="4476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4D19F37" id="_x0000_t32" coordsize="21600,21600" o:spt="32" o:oned="t" path="m,l21600,21600e" filled="f">
                <v:path arrowok="t" fillok="f" o:connecttype="none"/>
                <o:lock v:ext="edit" shapetype="t"/>
              </v:shapetype>
              <v:shape id="Прямая со стрелкой 8" o:spid="_x0000_s1026" type="#_x0000_t32" style="position:absolute;margin-left:310.95pt;margin-top:11.3pt;width:75pt;height:35.2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" strokecolor="black [3213]" strokeweight=".5pt">
                <v:stroke endarrow="block" joinstyle="miter"/>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3360" behindDoc="0" locked="0" layoutInCell="1" allowOverlap="1">
                <wp:simplePos x="0" y="0"/>
                <wp:positionH relativeFrom="column">
                  <wp:posOffset>2444115</wp:posOffset>
                </wp:positionH>
                <wp:positionV relativeFrom="paragraph">
                  <wp:posOffset>114935</wp:posOffset>
                </wp:positionV>
                <wp:extent cx="19050" cy="552450"/>
                <wp:effectExtent l="76200" t="0" r="57150" b="57150"/>
                <wp:wrapNone/>
                <wp:docPr id="7" name="Прямая со стрелкой 7"/>
                <wp:cNvGraphicFramePr/>
                <a:graphic xmlns:a="http://schemas.openxmlformats.org/drawingml/2006/main">
                  <a:graphicData uri="http://schemas.microsoft.com/office/word/2010/wordprocessingShape">
                    <wps:wsp>
                      <wps:cNvCnPr/>
                      <wps:spPr>
                        <a:xfrm flipH="1">
                          <a:off x="0" y="0"/>
                          <a:ext cx="19050" cy="5524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9C13531" id="Прямая со стрелкой 7" o:spid="_x0000_s1026" type="#_x0000_t32" style="position:absolute;margin-left:192.45pt;margin-top:9.05pt;width:1.5pt;height:43.5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" strokecolor="black [3213]" strokeweight=".5pt">
                <v:stroke endarrow="block" joinstyle="miter"/>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2336" behindDoc="0" locked="0" layoutInCell="1" allowOverlap="1">
                <wp:simplePos x="0" y="0"/>
                <wp:positionH relativeFrom="column">
                  <wp:posOffset>377190</wp:posOffset>
                </wp:positionH>
                <wp:positionV relativeFrom="paragraph">
                  <wp:posOffset>105410</wp:posOffset>
                </wp:positionV>
                <wp:extent cx="419100" cy="533400"/>
                <wp:effectExtent l="38100" t="0" r="19050" b="57150"/>
                <wp:wrapNone/>
                <wp:docPr id="6" name="Прямая со стрелкой 6"/>
                <wp:cNvGraphicFramePr/>
                <a:graphic xmlns:a="http://schemas.openxmlformats.org/drawingml/2006/main">
                  <a:graphicData uri="http://schemas.microsoft.com/office/word/2010/wordprocessingShape">
                    <wps:wsp>
                      <wps:cNvCnPr/>
                      <wps:spPr>
                        <a:xfrm flipH="1">
                          <a:off x="0" y="0"/>
                          <a:ext cx="419100" cy="5334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715E31" id="Прямая со стрелкой 6" o:spid="_x0000_s1026" type="#_x0000_t32" style="position:absolute;margin-left:29.7pt;margin-top:8.3pt;width:33pt;height:42pt;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" strokecolor="black [3213]" strokeweight=".5pt">
                <v:stroke endarrow="block" joinstyle="miter"/>
              </v:shape>
            </w:pict>
          </mc:Fallback>
        </mc:AlternateContent>
      </w:r>
    </w:p>
    <w:p w:rsidR="00177C6F" w:rsidRDefault="00D14301" w:rsidP="00177C6F">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65408" behindDoc="0" locked="0" layoutInCell="1" allowOverlap="1" wp14:anchorId="4A069D6D" wp14:editId="7AD243D3">
                <wp:simplePos x="0" y="0"/>
                <wp:positionH relativeFrom="column">
                  <wp:posOffset>-384810</wp:posOffset>
                </wp:positionH>
                <wp:positionV relativeFrom="page">
                  <wp:posOffset>2568575</wp:posOffset>
                </wp:positionV>
                <wp:extent cx="1676400" cy="1152525"/>
                <wp:effectExtent l="0" t="0" r="19050" b="28575"/>
                <wp:wrapNone/>
                <wp:docPr id="9" name="Прямоугольник 9"/>
                <wp:cNvGraphicFramePr/>
                <a:graphic xmlns:a="http://schemas.openxmlformats.org/drawingml/2006/main">
                  <a:graphicData uri="http://schemas.microsoft.com/office/word/2010/wordprocessingShape">
                    <wps:wsp>
                      <wps:cNvSpPr/>
                      <wps:spPr>
                        <a:xfrm>
                          <a:off x="0" y="0"/>
                          <a:ext cx="1676400" cy="11525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77C6F" w:rsidRPr="00D14301" w:rsidRDefault="00177C6F" w:rsidP="00177C6F">
                            <w:pPr>
                              <w:jc w:val="center"/>
                              <w:rPr>
                                <w:rFonts w:ascii="Times New Roman" w:hAnsi="Times New Roman" w:cs="Times New Roman"/>
                                <w:sz w:val="28"/>
                                <w:szCs w:val="28"/>
                                <w:lang w:val="uk-UA"/>
                              </w:rPr>
                            </w:pPr>
                            <w:r w:rsidRPr="00D14301">
                              <w:rPr>
                                <w:rFonts w:ascii="Times New Roman" w:hAnsi="Times New Roman" w:cs="Times New Roman"/>
                                <w:sz w:val="28"/>
                                <w:szCs w:val="28"/>
                                <w:lang w:val="uk-UA"/>
                              </w:rPr>
                              <w:t>Перетворювальна сила ідей та освіти. «Ідеї правлять світом»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069D6D" id="Прямоугольник 9" o:spid="_x0000_s1028" style="position:absolute;left:0;text-align:left;margin-left:-30.3pt;margin-top:202.25pt;width:132pt;height:9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" fillcolor="white [3201]" strokecolor="black [3213]" strokeweight="1pt">
                <v:textbox>
                  <w:txbxContent>
                    <w:p w:rsidR="00177C6F" w:rsidRPr="00D14301" w:rsidRDefault="00177C6F" w:rsidP="00177C6F">
                      <w:pPr>
                        <w:jc w:val="center"/>
                        <w:rPr>
                          <w:rFonts w:ascii="Times New Roman" w:hAnsi="Times New Roman" w:cs="Times New Roman"/>
                          <w:sz w:val="28"/>
                          <w:szCs w:val="28"/>
                          <w:lang w:val="uk-UA"/>
                        </w:rPr>
                      </w:pPr>
                      <w:r w:rsidRPr="00D14301">
                        <w:rPr>
                          <w:rFonts w:ascii="Times New Roman" w:hAnsi="Times New Roman" w:cs="Times New Roman"/>
                          <w:sz w:val="28"/>
                          <w:szCs w:val="28"/>
                          <w:lang w:val="uk-UA"/>
                        </w:rPr>
                        <w:t>Перетворювальна сила ідей та освіти. «Ідеї правлять світом»</w:t>
                      </w:r>
                    </w:p>
                  </w:txbxContent>
                </v:textbox>
                <w10:wrap anchory="page"/>
              </v:rect>
            </w:pict>
          </mc:Fallback>
        </mc:AlternateContent>
      </w:r>
    </w:p>
    <w:p w:rsidR="00177C6F" w:rsidRDefault="00D14301" w:rsidP="00177C6F">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67456" behindDoc="0" locked="0" layoutInCell="1" allowOverlap="1" wp14:anchorId="0D91726F" wp14:editId="1FDFBE87">
                <wp:simplePos x="0" y="0"/>
                <wp:positionH relativeFrom="column">
                  <wp:posOffset>4053205</wp:posOffset>
                </wp:positionH>
                <wp:positionV relativeFrom="page">
                  <wp:posOffset>2568575</wp:posOffset>
                </wp:positionV>
                <wp:extent cx="2219325" cy="1247775"/>
                <wp:effectExtent l="0" t="0" r="28575" b="28575"/>
                <wp:wrapNone/>
                <wp:docPr id="12" name="Прямоугольник 12"/>
                <wp:cNvGraphicFramePr/>
                <a:graphic xmlns:a="http://schemas.openxmlformats.org/drawingml/2006/main">
                  <a:graphicData uri="http://schemas.microsoft.com/office/word/2010/wordprocessingShape">
                    <wps:wsp>
                      <wps:cNvSpPr/>
                      <wps:spPr>
                        <a:xfrm>
                          <a:off x="0" y="0"/>
                          <a:ext cx="2219325" cy="12477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14301" w:rsidRPr="00D14301" w:rsidRDefault="00D14301" w:rsidP="00D14301">
                            <w:pPr>
                              <w:jc w:val="center"/>
                              <w:rPr>
                                <w:rFonts w:ascii="Times New Roman" w:hAnsi="Times New Roman" w:cs="Times New Roman"/>
                                <w:sz w:val="28"/>
                                <w:szCs w:val="28"/>
                                <w:lang w:val="uk-UA"/>
                              </w:rPr>
                            </w:pPr>
                            <w:r w:rsidRPr="00D14301">
                              <w:rPr>
                                <w:rFonts w:ascii="Times New Roman" w:hAnsi="Times New Roman" w:cs="Times New Roman"/>
                                <w:sz w:val="28"/>
                                <w:szCs w:val="28"/>
                                <w:lang w:val="uk-UA"/>
                              </w:rPr>
                              <w:t>Гармонія єдності Природи і Розуму (кон6цепції «природної людини» та «громадянина світу»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91726F" id="Прямоугольник 12" o:spid="_x0000_s1029" style="position:absolute;left:0;text-align:left;margin-left:319.15pt;margin-top:202.25pt;width:174.75pt;height:9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" fillcolor="white [3201]" strokecolor="black [3213]" strokeweight="1pt">
                <v:textbox>
                  <w:txbxContent>
                    <w:p w:rsidR="00D14301" w:rsidRPr="00D14301" w:rsidRDefault="00D14301" w:rsidP="00D14301">
                      <w:pPr>
                        <w:jc w:val="center"/>
                        <w:rPr>
                          <w:rFonts w:ascii="Times New Roman" w:hAnsi="Times New Roman" w:cs="Times New Roman"/>
                          <w:sz w:val="28"/>
                          <w:szCs w:val="28"/>
                          <w:lang w:val="uk-UA"/>
                        </w:rPr>
                      </w:pPr>
                      <w:r w:rsidRPr="00D14301">
                        <w:rPr>
                          <w:rFonts w:ascii="Times New Roman" w:hAnsi="Times New Roman" w:cs="Times New Roman"/>
                          <w:sz w:val="28"/>
                          <w:szCs w:val="28"/>
                          <w:lang w:val="uk-UA"/>
                        </w:rPr>
                        <w:t>Гармонія єдності Природи і Розуму (кон6цепції «природної людини» та «громадянина світу»</w:t>
                      </w:r>
                    </w:p>
                  </w:txbxContent>
                </v:textbox>
                <w10:wrap anchory="page"/>
              </v:rec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6432" behindDoc="0" locked="0" layoutInCell="1" allowOverlap="1" wp14:anchorId="369B69E0" wp14:editId="03398F05">
                <wp:simplePos x="0" y="0"/>
                <wp:positionH relativeFrom="column">
                  <wp:posOffset>1634490</wp:posOffset>
                </wp:positionH>
                <wp:positionV relativeFrom="page">
                  <wp:posOffset>2613660</wp:posOffset>
                </wp:positionV>
                <wp:extent cx="2238375" cy="1171575"/>
                <wp:effectExtent l="0" t="0" r="28575" b="28575"/>
                <wp:wrapNone/>
                <wp:docPr id="11" name="Прямоугольник 11"/>
                <wp:cNvGraphicFramePr/>
                <a:graphic xmlns:a="http://schemas.openxmlformats.org/drawingml/2006/main">
                  <a:graphicData uri="http://schemas.microsoft.com/office/word/2010/wordprocessingShape">
                    <wps:wsp>
                      <wps:cNvSpPr/>
                      <wps:spPr>
                        <a:xfrm>
                          <a:off x="0" y="0"/>
                          <a:ext cx="2238375" cy="11715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77C6F" w:rsidRPr="00D14301" w:rsidRDefault="00D14301" w:rsidP="00177C6F">
                            <w:pPr>
                              <w:jc w:val="center"/>
                              <w:rPr>
                                <w:rFonts w:ascii="Times New Roman" w:hAnsi="Times New Roman" w:cs="Times New Roman"/>
                                <w:sz w:val="28"/>
                                <w:szCs w:val="28"/>
                                <w:lang w:val="uk-UA"/>
                              </w:rPr>
                            </w:pPr>
                            <w:r w:rsidRPr="00D14301">
                              <w:rPr>
                                <w:rFonts w:ascii="Times New Roman" w:hAnsi="Times New Roman" w:cs="Times New Roman"/>
                                <w:sz w:val="28"/>
                                <w:szCs w:val="28"/>
                                <w:lang w:val="uk-UA"/>
                              </w:rPr>
                              <w:t>Можливість побудови «царства розуму» на землі шляхом виховання та переконання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9B69E0" id="Прямоугольник 11" o:spid="_x0000_s1030" style="position:absolute;left:0;text-align:left;margin-left:128.7pt;margin-top:205.8pt;width:176.25pt;height:92.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" fillcolor="white [3201]" strokecolor="black [3213]" strokeweight="1pt">
                <v:textbox>
                  <w:txbxContent>
                    <w:p w:rsidR="00177C6F" w:rsidRPr="00D14301" w:rsidRDefault="00D14301" w:rsidP="00177C6F">
                      <w:pPr>
                        <w:jc w:val="center"/>
                        <w:rPr>
                          <w:rFonts w:ascii="Times New Roman" w:hAnsi="Times New Roman" w:cs="Times New Roman"/>
                          <w:sz w:val="28"/>
                          <w:szCs w:val="28"/>
                          <w:lang w:val="uk-UA"/>
                        </w:rPr>
                      </w:pPr>
                      <w:r w:rsidRPr="00D14301">
                        <w:rPr>
                          <w:rFonts w:ascii="Times New Roman" w:hAnsi="Times New Roman" w:cs="Times New Roman"/>
                          <w:sz w:val="28"/>
                          <w:szCs w:val="28"/>
                          <w:lang w:val="uk-UA"/>
                        </w:rPr>
                        <w:t>Можливість побудови «царства розуму» на землі шляхом виховання та переконання</w:t>
                      </w:r>
                    </w:p>
                  </w:txbxContent>
                </v:textbox>
                <w10:wrap anchory="page"/>
              </v:rect>
            </w:pict>
          </mc:Fallback>
        </mc:AlternateContent>
      </w:r>
    </w:p>
    <w:p w:rsidR="00177C6F" w:rsidRDefault="00177C6F" w:rsidP="00177C6F">
      <w:pPr>
        <w:spacing w:after="0" w:line="360" w:lineRule="auto"/>
        <w:jc w:val="both"/>
        <w:rPr>
          <w:rFonts w:ascii="Times New Roman" w:hAnsi="Times New Roman" w:cs="Times New Roman"/>
          <w:sz w:val="28"/>
          <w:szCs w:val="28"/>
          <w:lang w:val="uk-UA"/>
        </w:rPr>
      </w:pPr>
    </w:p>
    <w:p w:rsidR="00177C6F" w:rsidRDefault="00177C6F" w:rsidP="00177C6F">
      <w:pPr>
        <w:spacing w:after="0" w:line="360" w:lineRule="auto"/>
        <w:jc w:val="both"/>
        <w:rPr>
          <w:rFonts w:ascii="Times New Roman" w:hAnsi="Times New Roman" w:cs="Times New Roman"/>
          <w:sz w:val="28"/>
          <w:szCs w:val="28"/>
          <w:lang w:val="uk-UA"/>
        </w:rPr>
      </w:pPr>
    </w:p>
    <w:p w:rsidR="00177C6F" w:rsidRDefault="009C4BE6" w:rsidP="00177C6F">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80768" behindDoc="0" locked="0" layoutInCell="1" allowOverlap="1">
                <wp:simplePos x="0" y="0"/>
                <wp:positionH relativeFrom="column">
                  <wp:posOffset>2787015</wp:posOffset>
                </wp:positionH>
                <wp:positionV relativeFrom="paragraph">
                  <wp:posOffset>310515</wp:posOffset>
                </wp:positionV>
                <wp:extent cx="0" cy="285750"/>
                <wp:effectExtent l="76200" t="0" r="57150" b="57150"/>
                <wp:wrapNone/>
                <wp:docPr id="27" name="Прямая соединительная линия 27"/>
                <wp:cNvGraphicFramePr/>
                <a:graphic xmlns:a="http://schemas.openxmlformats.org/drawingml/2006/main">
                  <a:graphicData uri="http://schemas.microsoft.com/office/word/2010/wordprocessingShape">
                    <wps:wsp>
                      <wps:cNvCnPr/>
                      <wps:spPr>
                        <a:xfrm>
                          <a:off x="0" y="0"/>
                          <a:ext cx="0" cy="285750"/>
                        </a:xfrm>
                        <a:prstGeom prst="line">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143644C" id="Прямая соединительная линия 27"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219.45pt,24.45pt" to="219.45pt,4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" strokecolor="black [3200]" strokeweight=".5pt">
                <v:stroke endarrow="block" joinstyle="miter"/>
              </v:lin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79744" behindDoc="0" locked="0" layoutInCell="1" allowOverlap="1">
                <wp:simplePos x="0" y="0"/>
                <wp:positionH relativeFrom="column">
                  <wp:posOffset>548639</wp:posOffset>
                </wp:positionH>
                <wp:positionV relativeFrom="paragraph">
                  <wp:posOffset>253365</wp:posOffset>
                </wp:positionV>
                <wp:extent cx="1514475" cy="514350"/>
                <wp:effectExtent l="0" t="0" r="66675" b="76200"/>
                <wp:wrapNone/>
                <wp:docPr id="26" name="Прямая соединительная линия 26"/>
                <wp:cNvGraphicFramePr/>
                <a:graphic xmlns:a="http://schemas.openxmlformats.org/drawingml/2006/main">
                  <a:graphicData uri="http://schemas.microsoft.com/office/word/2010/wordprocessingShape">
                    <wps:wsp>
                      <wps:cNvCnPr/>
                      <wps:spPr>
                        <a:xfrm>
                          <a:off x="0" y="0"/>
                          <a:ext cx="1514475" cy="514350"/>
                        </a:xfrm>
                        <a:prstGeom prst="line">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C4F8FA" id="Прямая соединительная линия 26"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43.2pt,19.95pt" to="162.45pt,6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" strokecolor="black [3213]" strokeweight=".5pt">
                <v:stroke endarrow="block" joinstyle="miter"/>
              </v:line>
            </w:pict>
          </mc:Fallback>
        </mc:AlternateContent>
      </w:r>
    </w:p>
    <w:p w:rsidR="00177C6F" w:rsidRDefault="009C4BE6" w:rsidP="00177C6F">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81792" behindDoc="0" locked="0" layoutInCell="1" allowOverlap="1">
                <wp:simplePos x="0" y="0"/>
                <wp:positionH relativeFrom="column">
                  <wp:posOffset>3329940</wp:posOffset>
                </wp:positionH>
                <wp:positionV relativeFrom="paragraph">
                  <wp:posOffset>32385</wp:posOffset>
                </wp:positionV>
                <wp:extent cx="885825" cy="390525"/>
                <wp:effectExtent l="38100" t="0" r="28575" b="66675"/>
                <wp:wrapNone/>
                <wp:docPr id="28" name="Прямая соединительная линия 28"/>
                <wp:cNvGraphicFramePr/>
                <a:graphic xmlns:a="http://schemas.openxmlformats.org/drawingml/2006/main">
                  <a:graphicData uri="http://schemas.microsoft.com/office/word/2010/wordprocessingShape">
                    <wps:wsp>
                      <wps:cNvCnPr/>
                      <wps:spPr>
                        <a:xfrm flipH="1">
                          <a:off x="0" y="0"/>
                          <a:ext cx="885825" cy="390525"/>
                        </a:xfrm>
                        <a:prstGeom prst="line">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12CE77" id="Прямая соединительная линия 28" o:spid="_x0000_s1026" style="position:absolute;flip:x;z-index:251681792;visibility:visible;mso-wrap-style:square;mso-wrap-distance-left:9pt;mso-wrap-distance-top:0;mso-wrap-distance-right:9pt;mso-wrap-distance-bottom:0;mso-position-horizontal:absolute;mso-position-horizontal-relative:text;mso-position-vertical:absolute;mso-position-vertical-relative:text" from="262.2pt,2.55pt" to="331.95pt,3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" strokecolor="black [3213]" strokeweight=".5pt">
                <v:stroke endarrow="block" joinstyle="miter"/>
              </v:line>
            </w:pict>
          </mc:Fallback>
        </mc:AlternateContent>
      </w:r>
    </w:p>
    <w:p w:rsidR="00177C6F" w:rsidRDefault="009C4BE6" w:rsidP="00177C6F">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68480" behindDoc="0" locked="0" layoutInCell="1" allowOverlap="1">
                <wp:simplePos x="0" y="0"/>
                <wp:positionH relativeFrom="column">
                  <wp:posOffset>1738630</wp:posOffset>
                </wp:positionH>
                <wp:positionV relativeFrom="page">
                  <wp:posOffset>4114165</wp:posOffset>
                </wp:positionV>
                <wp:extent cx="1914525" cy="914400"/>
                <wp:effectExtent l="0" t="0" r="28575" b="19050"/>
                <wp:wrapNone/>
                <wp:docPr id="13" name="Овал 13"/>
                <wp:cNvGraphicFramePr/>
                <a:graphic xmlns:a="http://schemas.openxmlformats.org/drawingml/2006/main">
                  <a:graphicData uri="http://schemas.microsoft.com/office/word/2010/wordprocessingShape">
                    <wps:wsp>
                      <wps:cNvSpPr/>
                      <wps:spPr>
                        <a:xfrm>
                          <a:off x="0" y="0"/>
                          <a:ext cx="1914525" cy="9144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C4BE6" w:rsidRPr="009C4BE6" w:rsidRDefault="009C4BE6" w:rsidP="009C4BE6">
                            <w:pPr>
                              <w:jc w:val="center"/>
                              <w:rPr>
                                <w:rFonts w:ascii="Times New Roman" w:hAnsi="Times New Roman" w:cs="Times New Roman"/>
                                <w:b/>
                                <w:color w:val="000000" w:themeColor="text1"/>
                                <w:sz w:val="28"/>
                                <w:szCs w:val="28"/>
                                <w:lang w:val="uk-UA"/>
                              </w:rPr>
                            </w:pPr>
                            <w:r w:rsidRPr="009C4BE6">
                              <w:rPr>
                                <w:rFonts w:ascii="Times New Roman" w:hAnsi="Times New Roman" w:cs="Times New Roman"/>
                                <w:b/>
                                <w:color w:val="000000" w:themeColor="text1"/>
                                <w:sz w:val="28"/>
                                <w:szCs w:val="28"/>
                                <w:lang w:val="uk-UA"/>
                              </w:rPr>
                              <w:t>Творчість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Овал 13" o:spid="_x0000_s1031" style="position:absolute;left:0;text-align:left;margin-left:136.9pt;margin-top:323.95pt;width:150.75pt;height:1in;z-index:251668480;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" fillcolor="white [3201]" strokecolor="black [3213]" strokeweight="1pt">
                <v:stroke joinstyle="miter"/>
                <v:textbox>
                  <w:txbxContent>
                    <w:p w:rsidR="009C4BE6" w:rsidRPr="009C4BE6" w:rsidRDefault="009C4BE6" w:rsidP="009C4BE6">
                      <w:pPr>
                        <w:jc w:val="center"/>
                        <w:rPr>
                          <w:rFonts w:ascii="Times New Roman" w:hAnsi="Times New Roman" w:cs="Times New Roman"/>
                          <w:b/>
                          <w:color w:val="000000" w:themeColor="text1"/>
                          <w:sz w:val="28"/>
                          <w:szCs w:val="28"/>
                          <w:lang w:val="uk-UA"/>
                        </w:rPr>
                      </w:pPr>
                      <w:r w:rsidRPr="009C4BE6">
                        <w:rPr>
                          <w:rFonts w:ascii="Times New Roman" w:hAnsi="Times New Roman" w:cs="Times New Roman"/>
                          <w:b/>
                          <w:color w:val="000000" w:themeColor="text1"/>
                          <w:sz w:val="28"/>
                          <w:szCs w:val="28"/>
                          <w:lang w:val="uk-UA"/>
                        </w:rPr>
                        <w:t>Творчість</w:t>
                      </w:r>
                    </w:p>
                  </w:txbxContent>
                </v:textbox>
                <w10:wrap anchory="page"/>
              </v:oval>
            </w:pict>
          </mc:Fallback>
        </mc:AlternateContent>
      </w:r>
    </w:p>
    <w:p w:rsidR="009C4BE6" w:rsidRDefault="009C4BE6" w:rsidP="00177C6F">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69504" behindDoc="0" locked="0" layoutInCell="1" allowOverlap="1" wp14:anchorId="25735A50" wp14:editId="555C854E">
                <wp:simplePos x="0" y="0"/>
                <wp:positionH relativeFrom="column">
                  <wp:posOffset>3644265</wp:posOffset>
                </wp:positionH>
                <wp:positionV relativeFrom="paragraph">
                  <wp:posOffset>68581</wp:posOffset>
                </wp:positionV>
                <wp:extent cx="742950" cy="45719"/>
                <wp:effectExtent l="0" t="57150" r="19050" b="50165"/>
                <wp:wrapNone/>
                <wp:docPr id="14" name="Прямая со стрелкой 14"/>
                <wp:cNvGraphicFramePr/>
                <a:graphic xmlns:a="http://schemas.openxmlformats.org/drawingml/2006/main">
                  <a:graphicData uri="http://schemas.microsoft.com/office/word/2010/wordprocessingShape">
                    <wps:wsp>
                      <wps:cNvCnPr/>
                      <wps:spPr>
                        <a:xfrm flipV="1">
                          <a:off x="0" y="0"/>
                          <a:ext cx="742950" cy="4571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C149EA" id="Прямая со стрелкой 14" o:spid="_x0000_s1026" type="#_x0000_t32" style="position:absolute;margin-left:286.95pt;margin-top:5.4pt;width:58.5pt;height:3.6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" strokecolor="black [3213]" strokeweight=".5pt">
                <v:stroke endarrow="block" joinstyle="miter"/>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74624" behindDoc="0" locked="0" layoutInCell="1" allowOverlap="1" wp14:anchorId="3F4B7E53" wp14:editId="4E39FD69">
                <wp:simplePos x="0" y="0"/>
                <wp:positionH relativeFrom="column">
                  <wp:posOffset>777240</wp:posOffset>
                </wp:positionH>
                <wp:positionV relativeFrom="paragraph">
                  <wp:posOffset>247650</wp:posOffset>
                </wp:positionV>
                <wp:extent cx="990600" cy="161925"/>
                <wp:effectExtent l="38100" t="0" r="19050" b="85725"/>
                <wp:wrapNone/>
                <wp:docPr id="19" name="Прямая со стрелкой 19"/>
                <wp:cNvGraphicFramePr/>
                <a:graphic xmlns:a="http://schemas.openxmlformats.org/drawingml/2006/main">
                  <a:graphicData uri="http://schemas.microsoft.com/office/word/2010/wordprocessingShape">
                    <wps:wsp>
                      <wps:cNvCnPr/>
                      <wps:spPr>
                        <a:xfrm flipH="1">
                          <a:off x="0" y="0"/>
                          <a:ext cx="990600" cy="1619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491D0F" id="Прямая со стрелкой 19" o:spid="_x0000_s1026" type="#_x0000_t32" style="position:absolute;margin-left:61.2pt;margin-top:19.5pt;width:78pt;height:12.75pt;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" strokecolor="black [3213]" strokeweight=".5pt">
                <v:stroke endarrow="block" joinstyle="miter"/>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73600" behindDoc="0" locked="0" layoutInCell="1" allowOverlap="1" wp14:anchorId="21BB7505" wp14:editId="2F850C6C">
                <wp:simplePos x="0" y="0"/>
                <wp:positionH relativeFrom="column">
                  <wp:posOffset>758190</wp:posOffset>
                </wp:positionH>
                <wp:positionV relativeFrom="paragraph">
                  <wp:posOffset>133350</wp:posOffset>
                </wp:positionV>
                <wp:extent cx="990600" cy="9525"/>
                <wp:effectExtent l="38100" t="76200" r="0" b="85725"/>
                <wp:wrapNone/>
                <wp:docPr id="18" name="Прямая со стрелкой 18"/>
                <wp:cNvGraphicFramePr/>
                <a:graphic xmlns:a="http://schemas.openxmlformats.org/drawingml/2006/main">
                  <a:graphicData uri="http://schemas.microsoft.com/office/word/2010/wordprocessingShape">
                    <wps:wsp>
                      <wps:cNvCnPr/>
                      <wps:spPr>
                        <a:xfrm flipH="1" flipV="1">
                          <a:off x="0" y="0"/>
                          <a:ext cx="990600" cy="95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84FFECA" id="Прямая со стрелкой 18" o:spid="_x0000_s1026" type="#_x0000_t32" style="position:absolute;margin-left:59.7pt;margin-top:10.5pt;width:78pt;height:.75pt;flip:x 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" strokecolor="black [3213]" strokeweight=".5pt">
                <v:stroke endarrow="block" joinstyle="miter"/>
              </v:shape>
            </w:pict>
          </mc:Fallback>
        </mc:AlternateContent>
      </w:r>
      <w:r>
        <w:rPr>
          <w:rFonts w:ascii="Times New Roman" w:hAnsi="Times New Roman" w:cs="Times New Roman"/>
          <w:sz w:val="28"/>
          <w:szCs w:val="28"/>
          <w:lang w:val="uk-UA"/>
        </w:rPr>
        <w:t>Д. Дефо</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t>Й.В.Гете</w:t>
      </w:r>
    </w:p>
    <w:p w:rsidR="009C4BE6" w:rsidRDefault="009C4BE6" w:rsidP="00177C6F">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78720" behindDoc="0" locked="0" layoutInCell="1" allowOverlap="1">
                <wp:simplePos x="0" y="0"/>
                <wp:positionH relativeFrom="column">
                  <wp:posOffset>3520440</wp:posOffset>
                </wp:positionH>
                <wp:positionV relativeFrom="paragraph">
                  <wp:posOffset>113030</wp:posOffset>
                </wp:positionV>
                <wp:extent cx="1828800" cy="485775"/>
                <wp:effectExtent l="0" t="0" r="95250" b="66675"/>
                <wp:wrapNone/>
                <wp:docPr id="24" name="Прямая со стрелкой 24"/>
                <wp:cNvGraphicFramePr/>
                <a:graphic xmlns:a="http://schemas.openxmlformats.org/drawingml/2006/main">
                  <a:graphicData uri="http://schemas.microsoft.com/office/word/2010/wordprocessingShape">
                    <wps:wsp>
                      <wps:cNvCnPr/>
                      <wps:spPr>
                        <a:xfrm>
                          <a:off x="0" y="0"/>
                          <a:ext cx="1828800" cy="4857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6917965" id="Прямая со стрелкой 24" o:spid="_x0000_s1026" type="#_x0000_t32" style="position:absolute;margin-left:277.2pt;margin-top:8.9pt;width:2in;height:38.2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" strokecolor="black [3213]" strokeweight=".5pt">
                <v:stroke endarrow="block" joinstyle="miter"/>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75648" behindDoc="0" locked="0" layoutInCell="1" allowOverlap="1" wp14:anchorId="4DEBEBD9" wp14:editId="6EC3B042">
                <wp:simplePos x="0" y="0"/>
                <wp:positionH relativeFrom="column">
                  <wp:posOffset>3653790</wp:posOffset>
                </wp:positionH>
                <wp:positionV relativeFrom="paragraph">
                  <wp:posOffset>27305</wp:posOffset>
                </wp:positionV>
                <wp:extent cx="762000" cy="57150"/>
                <wp:effectExtent l="0" t="19050" r="76200" b="95250"/>
                <wp:wrapNone/>
                <wp:docPr id="20" name="Прямая со стрелкой 20"/>
                <wp:cNvGraphicFramePr/>
                <a:graphic xmlns:a="http://schemas.openxmlformats.org/drawingml/2006/main">
                  <a:graphicData uri="http://schemas.microsoft.com/office/word/2010/wordprocessingShape">
                    <wps:wsp>
                      <wps:cNvCnPr/>
                      <wps:spPr>
                        <a:xfrm>
                          <a:off x="0" y="0"/>
                          <a:ext cx="762000" cy="571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18DFB282" id="Прямая со стрелкой 20" o:spid="_x0000_s1026" type="#_x0000_t32" style="position:absolute;margin-left:287.7pt;margin-top:2.15pt;width:60pt;height:4.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" strokecolor="black [3213]" strokeweight=".5pt">
                <v:stroke endarrow="block" joinstyle="miter"/>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77696" behindDoc="0" locked="0" layoutInCell="1" allowOverlap="1" wp14:anchorId="495E567E" wp14:editId="4328E9E1">
                <wp:simplePos x="0" y="0"/>
                <wp:positionH relativeFrom="column">
                  <wp:posOffset>3406140</wp:posOffset>
                </wp:positionH>
                <wp:positionV relativeFrom="paragraph">
                  <wp:posOffset>198755</wp:posOffset>
                </wp:positionV>
                <wp:extent cx="752475" cy="466725"/>
                <wp:effectExtent l="0" t="0" r="66675" b="47625"/>
                <wp:wrapNone/>
                <wp:docPr id="22" name="Прямая со стрелкой 22"/>
                <wp:cNvGraphicFramePr/>
                <a:graphic xmlns:a="http://schemas.openxmlformats.org/drawingml/2006/main">
                  <a:graphicData uri="http://schemas.microsoft.com/office/word/2010/wordprocessingShape">
                    <wps:wsp>
                      <wps:cNvCnPr/>
                      <wps:spPr>
                        <a:xfrm>
                          <a:off x="0" y="0"/>
                          <a:ext cx="752475" cy="4667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A736A0" id="Прямая со стрелкой 22" o:spid="_x0000_s1026" type="#_x0000_t32" style="position:absolute;margin-left:268.2pt;margin-top:15.65pt;width:59.25pt;height:36.7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" strokecolor="black [3213]" strokeweight=".5pt">
                <v:stroke endarrow="block" joinstyle="miter"/>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76672" behindDoc="0" locked="0" layoutInCell="1" allowOverlap="1" wp14:anchorId="13A13455" wp14:editId="2A616152">
                <wp:simplePos x="0" y="0"/>
                <wp:positionH relativeFrom="column">
                  <wp:posOffset>3187065</wp:posOffset>
                </wp:positionH>
                <wp:positionV relativeFrom="paragraph">
                  <wp:posOffset>303530</wp:posOffset>
                </wp:positionV>
                <wp:extent cx="76200" cy="323850"/>
                <wp:effectExtent l="0" t="0" r="76200" b="57150"/>
                <wp:wrapNone/>
                <wp:docPr id="21" name="Прямая со стрелкой 21"/>
                <wp:cNvGraphicFramePr/>
                <a:graphic xmlns:a="http://schemas.openxmlformats.org/drawingml/2006/main">
                  <a:graphicData uri="http://schemas.microsoft.com/office/word/2010/wordprocessingShape">
                    <wps:wsp>
                      <wps:cNvCnPr/>
                      <wps:spPr>
                        <a:xfrm>
                          <a:off x="0" y="0"/>
                          <a:ext cx="76200" cy="3238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83C3E1D" id="Прямая со стрелкой 21" o:spid="_x0000_s1026" type="#_x0000_t32" style="position:absolute;margin-left:250.95pt;margin-top:23.9pt;width:6pt;height:25.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" strokecolor="black [3213]" strokeweight=".5pt">
                <v:stroke endarrow="block" joinstyle="miter"/>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72576" behindDoc="0" locked="0" layoutInCell="1" allowOverlap="1" wp14:anchorId="2A8C6E70" wp14:editId="68758E69">
                <wp:simplePos x="0" y="0"/>
                <wp:positionH relativeFrom="column">
                  <wp:posOffset>967740</wp:posOffset>
                </wp:positionH>
                <wp:positionV relativeFrom="paragraph">
                  <wp:posOffset>93980</wp:posOffset>
                </wp:positionV>
                <wp:extent cx="857250" cy="447675"/>
                <wp:effectExtent l="38100" t="0" r="19050" b="47625"/>
                <wp:wrapNone/>
                <wp:docPr id="17" name="Прямая со стрелкой 17"/>
                <wp:cNvGraphicFramePr/>
                <a:graphic xmlns:a="http://schemas.openxmlformats.org/drawingml/2006/main">
                  <a:graphicData uri="http://schemas.microsoft.com/office/word/2010/wordprocessingShape">
                    <wps:wsp>
                      <wps:cNvCnPr/>
                      <wps:spPr>
                        <a:xfrm flipH="1">
                          <a:off x="0" y="0"/>
                          <a:ext cx="857250" cy="4476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88814E" id="Прямая со стрелкой 17" o:spid="_x0000_s1026" type="#_x0000_t32" style="position:absolute;margin-left:76.2pt;margin-top:7.4pt;width:67.5pt;height:35.25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" strokecolor="black [3213]" strokeweight=".5pt">
                <v:stroke endarrow="block" joinstyle="miter"/>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71552" behindDoc="0" locked="0" layoutInCell="1" allowOverlap="1">
                <wp:simplePos x="0" y="0"/>
                <wp:positionH relativeFrom="column">
                  <wp:posOffset>1720215</wp:posOffset>
                </wp:positionH>
                <wp:positionV relativeFrom="paragraph">
                  <wp:posOffset>208280</wp:posOffset>
                </wp:positionV>
                <wp:extent cx="285750" cy="419100"/>
                <wp:effectExtent l="38100" t="0" r="19050" b="57150"/>
                <wp:wrapNone/>
                <wp:docPr id="16" name="Прямая со стрелкой 16"/>
                <wp:cNvGraphicFramePr/>
                <a:graphic xmlns:a="http://schemas.openxmlformats.org/drawingml/2006/main">
                  <a:graphicData uri="http://schemas.microsoft.com/office/word/2010/wordprocessingShape">
                    <wps:wsp>
                      <wps:cNvCnPr/>
                      <wps:spPr>
                        <a:xfrm flipH="1">
                          <a:off x="0" y="0"/>
                          <a:ext cx="285750" cy="4191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03E5BC7" id="Прямая со стрелкой 16" o:spid="_x0000_s1026" type="#_x0000_t32" style="position:absolute;margin-left:135.45pt;margin-top:16.4pt;width:22.5pt;height:33pt;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" strokecolor="black [3213]" strokeweight=".5pt">
                <v:stroke endarrow="block" joinstyle="miter"/>
              </v:shape>
            </w:pict>
          </mc:Fallback>
        </mc:AlternateContent>
      </w:r>
      <w:r>
        <w:rPr>
          <w:rFonts w:ascii="Times New Roman" w:hAnsi="Times New Roman" w:cs="Times New Roman"/>
          <w:sz w:val="28"/>
          <w:szCs w:val="28"/>
          <w:lang w:val="uk-UA"/>
        </w:rPr>
        <w:t>Д.Свіфта</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t>Ф. Шиллера</w:t>
      </w:r>
    </w:p>
    <w:p w:rsidR="009C4BE6" w:rsidRDefault="009C4BE6" w:rsidP="00177C6F">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70528" behindDoc="0" locked="0" layoutInCell="1" allowOverlap="1">
                <wp:simplePos x="0" y="0"/>
                <wp:positionH relativeFrom="column">
                  <wp:posOffset>2606040</wp:posOffset>
                </wp:positionH>
                <wp:positionV relativeFrom="paragraph">
                  <wp:posOffset>25400</wp:posOffset>
                </wp:positionV>
                <wp:extent cx="28575" cy="342900"/>
                <wp:effectExtent l="57150" t="0" r="66675" b="57150"/>
                <wp:wrapNone/>
                <wp:docPr id="15" name="Прямая со стрелкой 15"/>
                <wp:cNvGraphicFramePr/>
                <a:graphic xmlns:a="http://schemas.openxmlformats.org/drawingml/2006/main">
                  <a:graphicData uri="http://schemas.microsoft.com/office/word/2010/wordprocessingShape">
                    <wps:wsp>
                      <wps:cNvCnPr/>
                      <wps:spPr>
                        <a:xfrm>
                          <a:off x="0" y="0"/>
                          <a:ext cx="28575" cy="3429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147AE7A" id="Прямая со стрелкой 15" o:spid="_x0000_s1026" type="#_x0000_t32" style="position:absolute;margin-left:205.2pt;margin-top:2pt;width:2.25pt;height:27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" strokecolor="black [3213]" strokeweight=".5pt">
                <v:stroke endarrow="block" joinstyle="miter"/>
              </v:shape>
            </w:pict>
          </mc:Fallback>
        </mc:AlternateContent>
      </w:r>
    </w:p>
    <w:p w:rsidR="009C4BE6" w:rsidRDefault="009C4BE6" w:rsidP="00177C6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Г.Філдінга</w:t>
      </w:r>
      <w:r>
        <w:rPr>
          <w:rFonts w:ascii="Times New Roman" w:hAnsi="Times New Roman" w:cs="Times New Roman"/>
          <w:sz w:val="28"/>
          <w:szCs w:val="28"/>
          <w:lang w:val="uk-UA"/>
        </w:rPr>
        <w:tab/>
      </w:r>
      <w:r>
        <w:rPr>
          <w:rFonts w:ascii="Times New Roman" w:hAnsi="Times New Roman" w:cs="Times New Roman"/>
          <w:sz w:val="28"/>
          <w:szCs w:val="28"/>
          <w:lang w:val="uk-UA"/>
        </w:rPr>
        <w:tab/>
        <w:t>Р.Бернса</w:t>
      </w:r>
      <w:r>
        <w:rPr>
          <w:rFonts w:ascii="Times New Roman" w:hAnsi="Times New Roman" w:cs="Times New Roman"/>
          <w:sz w:val="28"/>
          <w:szCs w:val="28"/>
          <w:lang w:val="uk-UA"/>
        </w:rPr>
        <w:tab/>
        <w:t>Вольтера</w:t>
      </w:r>
      <w:r>
        <w:rPr>
          <w:rFonts w:ascii="Times New Roman" w:hAnsi="Times New Roman" w:cs="Times New Roman"/>
          <w:sz w:val="28"/>
          <w:szCs w:val="28"/>
          <w:lang w:val="uk-UA"/>
        </w:rPr>
        <w:tab/>
        <w:t>Д.Дідро</w:t>
      </w:r>
      <w:r>
        <w:rPr>
          <w:rFonts w:ascii="Times New Roman" w:hAnsi="Times New Roman" w:cs="Times New Roman"/>
          <w:sz w:val="28"/>
          <w:szCs w:val="28"/>
          <w:lang w:val="uk-UA"/>
        </w:rPr>
        <w:tab/>
        <w:t>Ж.Руссо</w:t>
      </w:r>
      <w:r>
        <w:rPr>
          <w:rFonts w:ascii="Times New Roman" w:hAnsi="Times New Roman" w:cs="Times New Roman"/>
          <w:sz w:val="28"/>
          <w:szCs w:val="28"/>
          <w:lang w:val="uk-UA"/>
        </w:rPr>
        <w:tab/>
        <w:t>О.Бомарше</w:t>
      </w:r>
    </w:p>
    <w:p w:rsidR="009C4BE6" w:rsidRDefault="009C4BE6" w:rsidP="00177C6F">
      <w:pPr>
        <w:spacing w:after="0" w:line="360" w:lineRule="auto"/>
        <w:jc w:val="both"/>
        <w:rPr>
          <w:rFonts w:ascii="Times New Roman" w:hAnsi="Times New Roman" w:cs="Times New Roman"/>
          <w:sz w:val="28"/>
          <w:szCs w:val="28"/>
          <w:lang w:val="uk-UA"/>
        </w:rPr>
      </w:pPr>
    </w:p>
    <w:p w:rsidR="009C4BE6" w:rsidRDefault="009C4BE6" w:rsidP="00177C6F">
      <w:pPr>
        <w:spacing w:after="0" w:line="360" w:lineRule="auto"/>
        <w:jc w:val="both"/>
        <w:rPr>
          <w:rFonts w:ascii="Times New Roman" w:hAnsi="Times New Roman" w:cs="Times New Roman"/>
          <w:sz w:val="28"/>
          <w:szCs w:val="28"/>
          <w:lang w:val="uk-UA"/>
        </w:rPr>
      </w:pPr>
    </w:p>
    <w:p w:rsidR="009C4BE6" w:rsidRDefault="009C4BE6" w:rsidP="00177C6F">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88960" behindDoc="0" locked="0" layoutInCell="1" allowOverlap="1">
                <wp:simplePos x="0" y="0"/>
                <wp:positionH relativeFrom="column">
                  <wp:posOffset>3996690</wp:posOffset>
                </wp:positionH>
                <wp:positionV relativeFrom="paragraph">
                  <wp:posOffset>141605</wp:posOffset>
                </wp:positionV>
                <wp:extent cx="457200" cy="0"/>
                <wp:effectExtent l="0" t="76200" r="19050" b="95250"/>
                <wp:wrapNone/>
                <wp:docPr id="35" name="Прямая со стрелкой 35"/>
                <wp:cNvGraphicFramePr/>
                <a:graphic xmlns:a="http://schemas.openxmlformats.org/drawingml/2006/main">
                  <a:graphicData uri="http://schemas.microsoft.com/office/word/2010/wordprocessingShape">
                    <wps:wsp>
                      <wps:cNvCnPr/>
                      <wps:spPr>
                        <a:xfrm>
                          <a:off x="0" y="0"/>
                          <a:ext cx="457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69EBB90" id="Прямая со стрелкой 35" o:spid="_x0000_s1026" type="#_x0000_t32" style="position:absolute;margin-left:314.7pt;margin-top:11.15pt;width:36pt;height:0;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" strokecolor="black [3213]" strokeweight=".5pt">
                <v:stroke endarrow="block" joinstyle="miter"/>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85888" behindDoc="0" locked="0" layoutInCell="1" allowOverlap="1">
                <wp:simplePos x="0" y="0"/>
                <wp:positionH relativeFrom="column">
                  <wp:posOffset>2996565</wp:posOffset>
                </wp:positionH>
                <wp:positionV relativeFrom="paragraph">
                  <wp:posOffset>284480</wp:posOffset>
                </wp:positionV>
                <wp:extent cx="28575" cy="381000"/>
                <wp:effectExtent l="57150" t="0" r="66675" b="57150"/>
                <wp:wrapNone/>
                <wp:docPr id="32" name="Прямая со стрелкой 32"/>
                <wp:cNvGraphicFramePr/>
                <a:graphic xmlns:a="http://schemas.openxmlformats.org/drawingml/2006/main">
                  <a:graphicData uri="http://schemas.microsoft.com/office/word/2010/wordprocessingShape">
                    <wps:wsp>
                      <wps:cNvCnPr/>
                      <wps:spPr>
                        <a:xfrm>
                          <a:off x="0" y="0"/>
                          <a:ext cx="28575" cy="381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9B690FD" id="Прямая со стрелкой 32" o:spid="_x0000_s1026" type="#_x0000_t32" style="position:absolute;margin-left:235.95pt;margin-top:22.4pt;width:2.25pt;height:30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" strokecolor="black [3213]" strokeweight=".5pt">
                <v:stroke endarrow="block" joinstyle="miter"/>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84864" behindDoc="0" locked="0" layoutInCell="1" allowOverlap="1">
                <wp:simplePos x="0" y="0"/>
                <wp:positionH relativeFrom="column">
                  <wp:posOffset>634365</wp:posOffset>
                </wp:positionH>
                <wp:positionV relativeFrom="paragraph">
                  <wp:posOffset>284480</wp:posOffset>
                </wp:positionV>
                <wp:extent cx="762000" cy="371475"/>
                <wp:effectExtent l="38100" t="0" r="19050" b="66675"/>
                <wp:wrapNone/>
                <wp:docPr id="31" name="Прямая со стрелкой 31"/>
                <wp:cNvGraphicFramePr/>
                <a:graphic xmlns:a="http://schemas.openxmlformats.org/drawingml/2006/main">
                  <a:graphicData uri="http://schemas.microsoft.com/office/word/2010/wordprocessingShape">
                    <wps:wsp>
                      <wps:cNvCnPr/>
                      <wps:spPr>
                        <a:xfrm flipH="1">
                          <a:off x="0" y="0"/>
                          <a:ext cx="762000" cy="3714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17546A2" id="Прямая со стрелкой 31" o:spid="_x0000_s1026" type="#_x0000_t32" style="position:absolute;margin-left:49.95pt;margin-top:22.4pt;width:60pt;height:29.25pt;flip:x;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" strokecolor="black [3213]" strokeweight=".5pt">
                <v:stroke endarrow="block" joinstyle="miter"/>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83840" behindDoc="0" locked="0" layoutInCell="1" allowOverlap="1">
                <wp:simplePos x="0" y="0"/>
                <wp:positionH relativeFrom="column">
                  <wp:posOffset>739140</wp:posOffset>
                </wp:positionH>
                <wp:positionV relativeFrom="paragraph">
                  <wp:posOffset>113030</wp:posOffset>
                </wp:positionV>
                <wp:extent cx="638175" cy="47625"/>
                <wp:effectExtent l="0" t="57150" r="28575" b="47625"/>
                <wp:wrapNone/>
                <wp:docPr id="30" name="Прямая со стрелкой 30"/>
                <wp:cNvGraphicFramePr/>
                <a:graphic xmlns:a="http://schemas.openxmlformats.org/drawingml/2006/main">
                  <a:graphicData uri="http://schemas.microsoft.com/office/word/2010/wordprocessingShape">
                    <wps:wsp>
                      <wps:cNvCnPr/>
                      <wps:spPr>
                        <a:xfrm flipH="1" flipV="1">
                          <a:off x="0" y="0"/>
                          <a:ext cx="638175" cy="476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5085E1C" id="Прямая со стрелкой 30" o:spid="_x0000_s1026" type="#_x0000_t32" style="position:absolute;margin-left:58.2pt;margin-top:8.9pt;width:50.25pt;height:3.75pt;flip:x y;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" strokecolor="black [3213]" strokeweight=".5pt">
                <v:stroke endarrow="block" joinstyle="miter"/>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82816" behindDoc="0" locked="0" layoutInCell="1" allowOverlap="1">
                <wp:simplePos x="0" y="0"/>
                <wp:positionH relativeFrom="page">
                  <wp:align>center</wp:align>
                </wp:positionH>
                <wp:positionV relativeFrom="page">
                  <wp:posOffset>6248400</wp:posOffset>
                </wp:positionV>
                <wp:extent cx="2600325" cy="285750"/>
                <wp:effectExtent l="0" t="0" r="28575" b="19050"/>
                <wp:wrapNone/>
                <wp:docPr id="29" name="Прямоугольник 29"/>
                <wp:cNvGraphicFramePr/>
                <a:graphic xmlns:a="http://schemas.openxmlformats.org/drawingml/2006/main">
                  <a:graphicData uri="http://schemas.microsoft.com/office/word/2010/wordprocessingShape">
                    <wps:wsp>
                      <wps:cNvSpPr/>
                      <wps:spPr>
                        <a:xfrm>
                          <a:off x="0" y="0"/>
                          <a:ext cx="2600325" cy="2857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C4BE6" w:rsidRPr="009C4BE6" w:rsidRDefault="009C4BE6" w:rsidP="009C4BE6">
                            <w:pPr>
                              <w:jc w:val="center"/>
                              <w:rPr>
                                <w:rFonts w:ascii="Times New Roman" w:hAnsi="Times New Roman" w:cs="Times New Roman"/>
                                <w:sz w:val="28"/>
                                <w:szCs w:val="28"/>
                                <w:lang w:val="uk-UA"/>
                              </w:rPr>
                            </w:pPr>
                            <w:r w:rsidRPr="009C4BE6">
                              <w:rPr>
                                <w:rFonts w:ascii="Times New Roman" w:hAnsi="Times New Roman" w:cs="Times New Roman"/>
                                <w:sz w:val="28"/>
                                <w:szCs w:val="28"/>
                                <w:lang w:val="uk-UA"/>
                              </w:rPr>
                              <w:t xml:space="preserve">Ставлення до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29" o:spid="_x0000_s1032" style="position:absolute;left:0;text-align:left;margin-left:0;margin-top:492pt;width:204.75pt;height:22.5pt;z-index:251682816;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" fillcolor="white [3201]" strokecolor="black [3213]" strokeweight="1pt">
                <v:textbox>
                  <w:txbxContent>
                    <w:p w:rsidR="009C4BE6" w:rsidRPr="009C4BE6" w:rsidRDefault="009C4BE6" w:rsidP="009C4BE6">
                      <w:pPr>
                        <w:jc w:val="center"/>
                        <w:rPr>
                          <w:rFonts w:ascii="Times New Roman" w:hAnsi="Times New Roman" w:cs="Times New Roman"/>
                          <w:sz w:val="28"/>
                          <w:szCs w:val="28"/>
                          <w:lang w:val="uk-UA"/>
                        </w:rPr>
                      </w:pPr>
                      <w:r w:rsidRPr="009C4BE6">
                        <w:rPr>
                          <w:rFonts w:ascii="Times New Roman" w:hAnsi="Times New Roman" w:cs="Times New Roman"/>
                          <w:sz w:val="28"/>
                          <w:szCs w:val="28"/>
                          <w:lang w:val="uk-UA"/>
                        </w:rPr>
                        <w:t xml:space="preserve">Ставлення до </w:t>
                      </w:r>
                    </w:p>
                  </w:txbxContent>
                </v:textbox>
                <w10:wrap anchorx="page" anchory="page"/>
              </v:rect>
            </w:pict>
          </mc:Fallback>
        </mc:AlternateContent>
      </w:r>
      <w:r>
        <w:rPr>
          <w:rFonts w:ascii="Times New Roman" w:hAnsi="Times New Roman" w:cs="Times New Roman"/>
          <w:sz w:val="28"/>
          <w:szCs w:val="28"/>
          <w:lang w:val="uk-UA"/>
        </w:rPr>
        <w:t>Природи</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t>Майбутнього</w:t>
      </w:r>
    </w:p>
    <w:p w:rsidR="009C4BE6" w:rsidRDefault="009C4BE6" w:rsidP="00177C6F">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87936" behindDoc="0" locked="0" layoutInCell="1" allowOverlap="1">
                <wp:simplePos x="0" y="0"/>
                <wp:positionH relativeFrom="column">
                  <wp:posOffset>3758565</wp:posOffset>
                </wp:positionH>
                <wp:positionV relativeFrom="paragraph">
                  <wp:posOffset>15875</wp:posOffset>
                </wp:positionV>
                <wp:extent cx="209550" cy="295275"/>
                <wp:effectExtent l="0" t="0" r="76200" b="47625"/>
                <wp:wrapNone/>
                <wp:docPr id="34" name="Прямая со стрелкой 34"/>
                <wp:cNvGraphicFramePr/>
                <a:graphic xmlns:a="http://schemas.openxmlformats.org/drawingml/2006/main">
                  <a:graphicData uri="http://schemas.microsoft.com/office/word/2010/wordprocessingShape">
                    <wps:wsp>
                      <wps:cNvCnPr/>
                      <wps:spPr>
                        <a:xfrm>
                          <a:off x="0" y="0"/>
                          <a:ext cx="209550" cy="2952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ECA95FA" id="Прямая со стрелкой 34" o:spid="_x0000_s1026" type="#_x0000_t32" style="position:absolute;margin-left:295.95pt;margin-top:1.25pt;width:16.5pt;height:23.2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" strokecolor="black [3213]" strokeweight=".5pt">
                <v:stroke endarrow="block" joinstyle="miter"/>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86912" behindDoc="0" locked="0" layoutInCell="1" allowOverlap="1">
                <wp:simplePos x="0" y="0"/>
                <wp:positionH relativeFrom="column">
                  <wp:posOffset>1586865</wp:posOffset>
                </wp:positionH>
                <wp:positionV relativeFrom="paragraph">
                  <wp:posOffset>6350</wp:posOffset>
                </wp:positionV>
                <wp:extent cx="0" cy="304800"/>
                <wp:effectExtent l="76200" t="0" r="57150" b="57150"/>
                <wp:wrapNone/>
                <wp:docPr id="33" name="Прямая со стрелкой 33"/>
                <wp:cNvGraphicFramePr/>
                <a:graphic xmlns:a="http://schemas.openxmlformats.org/drawingml/2006/main">
                  <a:graphicData uri="http://schemas.microsoft.com/office/word/2010/wordprocessingShape">
                    <wps:wsp>
                      <wps:cNvCnPr/>
                      <wps:spPr>
                        <a:xfrm>
                          <a:off x="0" y="0"/>
                          <a:ext cx="0" cy="3048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F54725A" id="Прямая со стрелкой 33" o:spid="_x0000_s1026" type="#_x0000_t32" style="position:absolute;margin-left:124.95pt;margin-top:.5pt;width:0;height:24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" strokecolor="black [3213]" strokeweight=".5pt">
                <v:stroke endarrow="block" joinstyle="miter"/>
              </v:shape>
            </w:pict>
          </mc:Fallback>
        </mc:AlternateContent>
      </w:r>
    </w:p>
    <w:p w:rsidR="009C4BE6" w:rsidRDefault="009C4BE6" w:rsidP="00177C6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Людини</w:t>
      </w:r>
      <w:r>
        <w:rPr>
          <w:rFonts w:ascii="Times New Roman" w:hAnsi="Times New Roman" w:cs="Times New Roman"/>
          <w:sz w:val="28"/>
          <w:szCs w:val="28"/>
          <w:lang w:val="uk-UA"/>
        </w:rPr>
        <w:tab/>
      </w:r>
      <w:r>
        <w:rPr>
          <w:rFonts w:ascii="Times New Roman" w:hAnsi="Times New Roman" w:cs="Times New Roman"/>
          <w:sz w:val="28"/>
          <w:szCs w:val="28"/>
          <w:lang w:val="uk-UA"/>
        </w:rPr>
        <w:tab/>
        <w:t>Науки</w:t>
      </w:r>
      <w:r>
        <w:rPr>
          <w:rFonts w:ascii="Times New Roman" w:hAnsi="Times New Roman" w:cs="Times New Roman"/>
          <w:sz w:val="28"/>
          <w:szCs w:val="28"/>
          <w:lang w:val="uk-UA"/>
        </w:rPr>
        <w:tab/>
      </w:r>
      <w:r>
        <w:rPr>
          <w:rFonts w:ascii="Times New Roman" w:hAnsi="Times New Roman" w:cs="Times New Roman"/>
          <w:sz w:val="28"/>
          <w:szCs w:val="28"/>
          <w:lang w:val="uk-UA"/>
        </w:rPr>
        <w:tab/>
        <w:t>Церкви</w:t>
      </w:r>
      <w:r>
        <w:rPr>
          <w:rFonts w:ascii="Times New Roman" w:hAnsi="Times New Roman" w:cs="Times New Roman"/>
          <w:sz w:val="28"/>
          <w:szCs w:val="28"/>
          <w:lang w:val="uk-UA"/>
        </w:rPr>
        <w:tab/>
        <w:t>Монархії</w:t>
      </w:r>
    </w:p>
    <w:p w:rsidR="00177C6F" w:rsidRPr="00177C6F" w:rsidRDefault="00177C6F" w:rsidP="00177C6F">
      <w:pPr>
        <w:spacing w:after="0" w:line="360" w:lineRule="auto"/>
        <w:jc w:val="both"/>
        <w:rPr>
          <w:rFonts w:ascii="Times New Roman" w:hAnsi="Times New Roman" w:cs="Times New Roman"/>
          <w:sz w:val="28"/>
          <w:szCs w:val="28"/>
          <w:lang w:val="uk-UA"/>
        </w:rPr>
      </w:pPr>
    </w:p>
    <w:p w:rsidR="00834977" w:rsidRDefault="00834977" w:rsidP="00117D5F">
      <w:pPr>
        <w:pStyle w:val="a3"/>
        <w:numPr>
          <w:ilvl w:val="1"/>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Після роботи над  схемою пропоную роботу з підручником стор. 17. Учні знаходять у тексті етапи німецького Просвітництва, читають  і коментують інформацію. Після цієї роботи слухаємо повідомлення.</w:t>
      </w:r>
    </w:p>
    <w:p w:rsidR="002E5DDC" w:rsidRDefault="00834977" w:rsidP="002E5DDC">
      <w:pPr>
        <w:pStyle w:val="a3"/>
        <w:numPr>
          <w:ilvl w:val="1"/>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«Про життєвий і творчий шлях Й. В. Гете»., які підготували два учні, отримавши заздалегідь  випереджувальне домашнє завдання. По ходу розповіді учнів вчитель доповнює, коментує окремі події й факти</w:t>
      </w:r>
      <w:r w:rsidR="009E0721">
        <w:rPr>
          <w:rFonts w:ascii="Times New Roman" w:hAnsi="Times New Roman" w:cs="Times New Roman"/>
          <w:sz w:val="28"/>
          <w:szCs w:val="28"/>
          <w:lang w:val="uk-UA"/>
        </w:rPr>
        <w:t xml:space="preserve">, супроводжуючи все демонстрацією власної </w:t>
      </w:r>
      <w:r w:rsidR="002E5DDC">
        <w:rPr>
          <w:rFonts w:ascii="Times New Roman" w:hAnsi="Times New Roman" w:cs="Times New Roman"/>
          <w:sz w:val="28"/>
          <w:szCs w:val="28"/>
          <w:lang w:val="uk-UA"/>
        </w:rPr>
        <w:t xml:space="preserve"> </w:t>
      </w:r>
      <w:r w:rsidR="002E5DDC">
        <w:rPr>
          <w:rFonts w:ascii="Times New Roman" w:hAnsi="Times New Roman" w:cs="Times New Roman"/>
          <w:sz w:val="28"/>
          <w:szCs w:val="28"/>
          <w:lang w:val="uk-UA"/>
        </w:rPr>
        <w:lastRenderedPageBreak/>
        <w:t>мультимедійної презентації» Й. В. Гете. Сторінки життєвого і творчого шляху великого німецького поета, вченого, мислителя».</w:t>
      </w:r>
      <w:r w:rsidR="002E5DDC" w:rsidRPr="002E5DDC">
        <w:rPr>
          <w:rFonts w:ascii="Times New Roman" w:hAnsi="Times New Roman" w:cs="Times New Roman"/>
          <w:sz w:val="28"/>
          <w:szCs w:val="28"/>
          <w:lang w:val="uk-UA"/>
        </w:rPr>
        <w:t>(Слайди 1-8)</w:t>
      </w:r>
    </w:p>
    <w:p w:rsidR="002E5DDC" w:rsidRDefault="002E5DDC" w:rsidP="002E5DDC">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Первинне закріплення вивченого матеріалу.</w:t>
      </w:r>
    </w:p>
    <w:p w:rsidR="002E5DDC" w:rsidRDefault="002E5DDC" w:rsidP="002E5DDC">
      <w:pPr>
        <w:pStyle w:val="a3"/>
        <w:numPr>
          <w:ilvl w:val="1"/>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Оцінивши підготовку учнями випереджувальних завдань, рівень і якість їх підготовки, мовленеву  етику, ставлю запитання, про що нове дізналися учні з поданої інформації, в чому полягає значення діяльності </w:t>
      </w:r>
      <w:r w:rsidR="00D225F9">
        <w:rPr>
          <w:rFonts w:ascii="Times New Roman" w:hAnsi="Times New Roman" w:cs="Times New Roman"/>
          <w:sz w:val="28"/>
          <w:szCs w:val="28"/>
          <w:lang w:val="uk-UA"/>
        </w:rPr>
        <w:t>Й. В. Гете для світової культури.</w:t>
      </w:r>
    </w:p>
    <w:p w:rsidR="00D225F9" w:rsidRDefault="00D225F9" w:rsidP="00D225F9">
      <w:pPr>
        <w:pStyle w:val="a3"/>
        <w:numPr>
          <w:ilvl w:val="1"/>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Після прямого повторення, часткових висновків пропоную опрацювати таблицю «Творча діяльність </w:t>
      </w:r>
      <w:r w:rsidRPr="00D225F9">
        <w:rPr>
          <w:rFonts w:ascii="Times New Roman" w:hAnsi="Times New Roman" w:cs="Times New Roman"/>
          <w:sz w:val="28"/>
          <w:szCs w:val="28"/>
          <w:lang w:val="uk-UA"/>
        </w:rPr>
        <w:t>Й. В. Гете</w:t>
      </w:r>
      <w:r>
        <w:rPr>
          <w:rFonts w:ascii="Times New Roman" w:hAnsi="Times New Roman" w:cs="Times New Roman"/>
          <w:sz w:val="28"/>
          <w:szCs w:val="28"/>
          <w:lang w:val="uk-UA"/>
        </w:rPr>
        <w:t>»</w:t>
      </w:r>
      <w:r w:rsidRPr="00D225F9">
        <w:rPr>
          <w:rFonts w:ascii="Times New Roman" w:hAnsi="Times New Roman" w:cs="Times New Roman"/>
          <w:sz w:val="28"/>
          <w:szCs w:val="28"/>
          <w:lang w:val="uk-UA"/>
        </w:rPr>
        <w:t>.</w:t>
      </w:r>
      <w:r>
        <w:rPr>
          <w:rFonts w:ascii="Times New Roman" w:hAnsi="Times New Roman" w:cs="Times New Roman"/>
          <w:sz w:val="28"/>
          <w:szCs w:val="28"/>
          <w:lang w:val="uk-UA"/>
        </w:rPr>
        <w:t xml:space="preserve"> Розгляньте таблицю і </w:t>
      </w:r>
    </w:p>
    <w:tbl>
      <w:tblPr>
        <w:tblStyle w:val="a4"/>
        <w:tblW w:w="0" w:type="auto"/>
        <w:tblLook w:val="04A0" w:firstRow="1" w:lastRow="0" w:firstColumn="1" w:lastColumn="0" w:noHBand="0" w:noVBand="1"/>
      </w:tblPr>
      <w:tblGrid>
        <w:gridCol w:w="3115"/>
        <w:gridCol w:w="3115"/>
        <w:gridCol w:w="3115"/>
      </w:tblGrid>
      <w:tr w:rsidR="00E957A5" w:rsidTr="003F588E">
        <w:trPr>
          <w:trHeight w:val="6761"/>
        </w:trPr>
        <w:tc>
          <w:tcPr>
            <w:tcW w:w="3115" w:type="dxa"/>
          </w:tcPr>
          <w:p w:rsidR="00E957A5" w:rsidRDefault="00E957A5" w:rsidP="00E957A5">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en-US"/>
              </w:rPr>
              <w:t xml:space="preserve">2000 </w:t>
            </w:r>
            <w:r>
              <w:rPr>
                <w:rFonts w:ascii="Times New Roman" w:hAnsi="Times New Roman" w:cs="Times New Roman"/>
                <w:sz w:val="28"/>
                <w:szCs w:val="28"/>
                <w:lang w:val="uk-UA"/>
              </w:rPr>
              <w:t>поезій</w:t>
            </w:r>
          </w:p>
          <w:p w:rsidR="00CD1D39" w:rsidRDefault="00CD1D39" w:rsidP="00E957A5">
            <w:pPr>
              <w:spacing w:line="360" w:lineRule="auto"/>
              <w:jc w:val="center"/>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simplePos x="0" y="0"/>
                      <wp:positionH relativeFrom="column">
                        <wp:posOffset>229235</wp:posOffset>
                      </wp:positionH>
                      <wp:positionV relativeFrom="paragraph">
                        <wp:posOffset>77470</wp:posOffset>
                      </wp:positionV>
                      <wp:extent cx="1276350" cy="9525"/>
                      <wp:effectExtent l="0" t="95250" r="0" b="104775"/>
                      <wp:wrapNone/>
                      <wp:docPr id="2" name="Прямая со стрелкой 2"/>
                      <wp:cNvGraphicFramePr/>
                      <a:graphic xmlns:a="http://schemas.openxmlformats.org/drawingml/2006/main">
                        <a:graphicData uri="http://schemas.microsoft.com/office/word/2010/wordprocessingShape">
                          <wps:wsp>
                            <wps:cNvCnPr/>
                            <wps:spPr>
                              <a:xfrm flipV="1">
                                <a:off x="0" y="0"/>
                                <a:ext cx="1276350" cy="9525"/>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488650" id="Прямая со стрелкой 2" o:spid="_x0000_s1026" type="#_x0000_t32" style="position:absolute;margin-left:18.05pt;margin-top:6.1pt;width:100.5pt;height:.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" strokecolor="black [3213]" strokeweight="2.25pt">
                      <v:stroke endarrow="block" joinstyle="miter"/>
                    </v:shape>
                  </w:pict>
                </mc:Fallback>
              </mc:AlternateContent>
            </w:r>
          </w:p>
          <w:p w:rsidR="00E957A5" w:rsidRDefault="00E957A5" w:rsidP="00E957A5">
            <w:pPr>
              <w:spacing w:line="360" w:lineRule="auto"/>
              <w:jc w:val="center"/>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«Штюрмунд Дранг»</w:t>
            </w:r>
          </w:p>
          <w:p w:rsidR="00E957A5" w:rsidRDefault="00E957A5" w:rsidP="00E957A5">
            <w:pPr>
              <w:spacing w:line="360" w:lineRule="auto"/>
              <w:jc w:val="center"/>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Штюрмерський період до 1775 року</w:t>
            </w:r>
          </w:p>
          <w:p w:rsidR="00E957A5" w:rsidRDefault="00E957A5" w:rsidP="00E957A5">
            <w:pPr>
              <w:spacing w:line="360" w:lineRule="auto"/>
              <w:jc w:val="center"/>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«На озері»</w:t>
            </w:r>
          </w:p>
          <w:p w:rsidR="00E957A5" w:rsidRDefault="00E957A5" w:rsidP="00E957A5">
            <w:pPr>
              <w:spacing w:line="360" w:lineRule="auto"/>
              <w:jc w:val="center"/>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«Промітей»</w:t>
            </w:r>
          </w:p>
          <w:p w:rsidR="00E957A5" w:rsidRDefault="00E957A5" w:rsidP="00E957A5">
            <w:pPr>
              <w:spacing w:line="360" w:lineRule="auto"/>
              <w:jc w:val="center"/>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«Травнева пісня»</w:t>
            </w:r>
          </w:p>
          <w:p w:rsidR="00E957A5" w:rsidRDefault="00E957A5" w:rsidP="00E957A5">
            <w:pPr>
              <w:spacing w:line="360" w:lineRule="auto"/>
              <w:jc w:val="center"/>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«Фіалка»</w:t>
            </w:r>
          </w:p>
          <w:p w:rsidR="00E957A5" w:rsidRPr="00E957A5" w:rsidRDefault="00E957A5" w:rsidP="00E957A5">
            <w:pPr>
              <w:spacing w:line="360" w:lineRule="auto"/>
              <w:jc w:val="center"/>
              <w:rPr>
                <w:rFonts w:ascii="Times New Roman" w:hAnsi="Times New Roman" w:cs="Times New Roman"/>
                <w:sz w:val="28"/>
                <w:szCs w:val="28"/>
                <w:lang w:val="uk-UA"/>
              </w:rPr>
            </w:pPr>
            <w:r>
              <w:rPr>
                <w:rFonts w:ascii="Times New Roman" w:hAnsi="Times New Roman" w:cs="Times New Roman"/>
                <w:noProof/>
                <w:sz w:val="28"/>
                <w:szCs w:val="28"/>
                <w:lang w:val="uk-UA" w:eastAsia="ru-RU"/>
              </w:rPr>
              <w:t>Роман «Страждання юного Вертера»</w:t>
            </w:r>
          </w:p>
        </w:tc>
        <w:tc>
          <w:tcPr>
            <w:tcW w:w="3115" w:type="dxa"/>
          </w:tcPr>
          <w:p w:rsidR="00E957A5" w:rsidRDefault="00E957A5" w:rsidP="00E957A5">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60 років творчості Й.В.Гете</w:t>
            </w:r>
          </w:p>
          <w:p w:rsidR="00E957A5" w:rsidRDefault="00E957A5" w:rsidP="00E957A5">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Літературна історія міфологія фольклор</w:t>
            </w:r>
          </w:p>
          <w:p w:rsidR="00E957A5" w:rsidRDefault="00E957A5" w:rsidP="00E957A5">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анатомія ботаніка</w:t>
            </w:r>
          </w:p>
          <w:p w:rsidR="00E957A5" w:rsidRDefault="00E957A5" w:rsidP="00E957A5">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зоологія геологія</w:t>
            </w:r>
          </w:p>
          <w:p w:rsidR="00E957A5" w:rsidRDefault="00E957A5" w:rsidP="00E957A5">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філософія  малювання</w:t>
            </w:r>
          </w:p>
          <w:p w:rsidR="00E957A5" w:rsidRDefault="00E957A5" w:rsidP="00E957A5">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іноземні мови</w:t>
            </w:r>
          </w:p>
          <w:p w:rsidR="00E957A5" w:rsidRDefault="00E957A5" w:rsidP="00E957A5">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Наукові праці:</w:t>
            </w:r>
          </w:p>
          <w:p w:rsidR="00E957A5" w:rsidRDefault="00E957A5" w:rsidP="00E957A5">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«Про оптику», «Вступ до порівняльної анатомії», «Вчення про колір», «Природа» та ін.</w:t>
            </w:r>
          </w:p>
        </w:tc>
        <w:tc>
          <w:tcPr>
            <w:tcW w:w="3115" w:type="dxa"/>
          </w:tcPr>
          <w:p w:rsidR="00E957A5" w:rsidRDefault="00CD1D39" w:rsidP="00E957A5">
            <w:pPr>
              <w:spacing w:line="360" w:lineRule="auto"/>
              <w:jc w:val="cente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4B389922" wp14:editId="55579CEB">
                  <wp:extent cx="750238" cy="10350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53729" cy="103987"/>
                          </a:xfrm>
                          <a:prstGeom prst="rect">
                            <a:avLst/>
                          </a:prstGeom>
                          <a:noFill/>
                        </pic:spPr>
                      </pic:pic>
                    </a:graphicData>
                  </a:graphic>
                </wp:inline>
              </w:drawing>
            </w:r>
            <w:r w:rsidR="00E957A5">
              <w:rPr>
                <w:rFonts w:ascii="Times New Roman" w:hAnsi="Times New Roman" w:cs="Times New Roman"/>
                <w:sz w:val="28"/>
                <w:szCs w:val="28"/>
                <w:lang w:val="uk-UA"/>
              </w:rPr>
              <w:t>60 томів</w:t>
            </w:r>
          </w:p>
          <w:p w:rsidR="00CD1D39" w:rsidRDefault="00CD1D39" w:rsidP="00E957A5">
            <w:pPr>
              <w:spacing w:line="360" w:lineRule="auto"/>
              <w:jc w:val="center"/>
              <w:rPr>
                <w:rFonts w:ascii="Times New Roman" w:hAnsi="Times New Roman" w:cs="Times New Roman"/>
                <w:sz w:val="28"/>
                <w:szCs w:val="28"/>
                <w:lang w:val="uk-UA"/>
              </w:rPr>
            </w:pPr>
          </w:p>
          <w:p w:rsidR="00E957A5" w:rsidRDefault="00E957A5" w:rsidP="00E957A5">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Веймарський період</w:t>
            </w:r>
          </w:p>
          <w:p w:rsidR="00E957A5" w:rsidRDefault="00E957A5" w:rsidP="00E957A5">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Із 1775 – 1832 р.р.</w:t>
            </w:r>
          </w:p>
          <w:p w:rsidR="00E957A5" w:rsidRDefault="00E957A5" w:rsidP="00E957A5">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«Рибалка»</w:t>
            </w:r>
          </w:p>
          <w:p w:rsidR="00E957A5" w:rsidRDefault="00E957A5" w:rsidP="00E957A5">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«Вільшаний король»</w:t>
            </w:r>
          </w:p>
          <w:p w:rsidR="00E957A5" w:rsidRDefault="00E957A5" w:rsidP="00E957A5">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«Співець»</w:t>
            </w:r>
          </w:p>
          <w:p w:rsidR="00E957A5" w:rsidRDefault="00E957A5" w:rsidP="00E957A5">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«Римські елегії»</w:t>
            </w:r>
          </w:p>
          <w:p w:rsidR="00E957A5" w:rsidRDefault="00E957A5" w:rsidP="00E957A5">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Збірка лірики «</w:t>
            </w:r>
            <w:r w:rsidR="00CD1D39">
              <w:rPr>
                <w:rFonts w:ascii="Times New Roman" w:hAnsi="Times New Roman" w:cs="Times New Roman"/>
                <w:sz w:val="28"/>
                <w:szCs w:val="28"/>
                <w:lang w:val="uk-UA"/>
              </w:rPr>
              <w:t>Трилогія пристрасті»</w:t>
            </w:r>
          </w:p>
          <w:p w:rsidR="00CD1D39" w:rsidRDefault="00CD1D39" w:rsidP="00E957A5">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Трагедія «Фауст»</w:t>
            </w:r>
          </w:p>
        </w:tc>
      </w:tr>
    </w:tbl>
    <w:p w:rsidR="00D225F9" w:rsidRDefault="00D225F9" w:rsidP="00D225F9">
      <w:pPr>
        <w:spacing w:after="0" w:line="360" w:lineRule="auto"/>
        <w:jc w:val="both"/>
        <w:rPr>
          <w:rFonts w:ascii="Times New Roman" w:hAnsi="Times New Roman" w:cs="Times New Roman"/>
          <w:sz w:val="28"/>
          <w:szCs w:val="28"/>
          <w:lang w:val="uk-UA"/>
        </w:rPr>
      </w:pPr>
    </w:p>
    <w:p w:rsidR="00D225F9" w:rsidRDefault="00D225F9" w:rsidP="00D225F9">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дайте відповіді на запитання:</w:t>
      </w:r>
    </w:p>
    <w:p w:rsidR="00D225F9" w:rsidRDefault="00D225F9" w:rsidP="00D225F9">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У яких галузях виявився творчий геній Й. В. Гете?</w:t>
      </w:r>
    </w:p>
    <w:p w:rsidR="00D225F9" w:rsidRDefault="00D225F9" w:rsidP="00D225F9">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Назвіть періоди творчої діяльності Гете.</w:t>
      </w:r>
    </w:p>
    <w:p w:rsidR="00D225F9" w:rsidRDefault="00D225F9" w:rsidP="00D225F9">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Які твори були написані у штюрмерський період?</w:t>
      </w:r>
    </w:p>
    <w:p w:rsidR="00D225F9" w:rsidRDefault="00D225F9" w:rsidP="00D225F9">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Які наукові праці Й. В. Гете вами відомі?</w:t>
      </w:r>
    </w:p>
    <w:p w:rsidR="00D225F9" w:rsidRDefault="00D225F9" w:rsidP="00D225F9">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Який твір вважається основним твором усього життя Гете?</w:t>
      </w:r>
    </w:p>
    <w:p w:rsidR="00D225F9" w:rsidRDefault="00D225F9" w:rsidP="00D225F9">
      <w:pPr>
        <w:pStyle w:val="a3"/>
        <w:numPr>
          <w:ilvl w:val="1"/>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Зачитую слова </w:t>
      </w:r>
      <w:r w:rsidR="00E22968">
        <w:rPr>
          <w:rFonts w:ascii="Times New Roman" w:hAnsi="Times New Roman" w:cs="Times New Roman"/>
          <w:sz w:val="28"/>
          <w:szCs w:val="28"/>
          <w:lang w:val="uk-UA"/>
        </w:rPr>
        <w:t xml:space="preserve"> літературознавця С. Павличка</w:t>
      </w:r>
    </w:p>
    <w:p w:rsidR="00E22968" w:rsidRDefault="00E22968" w:rsidP="00E22968">
      <w:pPr>
        <w:pStyle w:val="a3"/>
        <w:spacing w:after="0" w:line="360" w:lineRule="auto"/>
        <w:ind w:left="1440"/>
        <w:jc w:val="both"/>
        <w:rPr>
          <w:rFonts w:ascii="Times New Roman" w:hAnsi="Times New Roman" w:cs="Times New Roman"/>
          <w:sz w:val="28"/>
          <w:szCs w:val="28"/>
          <w:lang w:val="uk-UA"/>
        </w:rPr>
      </w:pPr>
      <w:r>
        <w:rPr>
          <w:rFonts w:ascii="Times New Roman" w:hAnsi="Times New Roman" w:cs="Times New Roman"/>
          <w:sz w:val="28"/>
          <w:szCs w:val="28"/>
          <w:lang w:val="uk-UA"/>
        </w:rPr>
        <w:t>«Фауст – це символічний образ людства…Фауст безкінечний і тому вічний. Це вічне продовження розповіді про вічних шукачів, стражденних героїв, яким на шляху до мети треба пройти безліч випробувань». Ми розпочинаємо роботу над твором «Фауст». Шляхом вибіркового читання (підручник, стор.20) знайдіть інформацію з питань:</w:t>
      </w:r>
    </w:p>
    <w:p w:rsidR="00E22968" w:rsidRDefault="00E22968" w:rsidP="00E22968">
      <w:pPr>
        <w:pStyle w:val="a3"/>
        <w:numPr>
          <w:ilvl w:val="2"/>
          <w:numId w:val="3"/>
        </w:numPr>
        <w:spacing w:after="0" w:line="360" w:lineRule="auto"/>
        <w:ind w:left="1843" w:hanging="567"/>
        <w:jc w:val="both"/>
        <w:rPr>
          <w:rFonts w:ascii="Times New Roman" w:hAnsi="Times New Roman" w:cs="Times New Roman"/>
          <w:sz w:val="28"/>
          <w:szCs w:val="28"/>
          <w:lang w:val="uk-UA"/>
        </w:rPr>
      </w:pPr>
      <w:r>
        <w:rPr>
          <w:rFonts w:ascii="Times New Roman" w:hAnsi="Times New Roman" w:cs="Times New Roman"/>
          <w:sz w:val="28"/>
          <w:szCs w:val="28"/>
          <w:lang w:val="uk-UA"/>
        </w:rPr>
        <w:t>Скільки років присвятив Гете своєму творенню?</w:t>
      </w:r>
    </w:p>
    <w:p w:rsidR="00E22968" w:rsidRDefault="005A6E68" w:rsidP="00E22968">
      <w:pPr>
        <w:pStyle w:val="a3"/>
        <w:numPr>
          <w:ilvl w:val="2"/>
          <w:numId w:val="3"/>
        </w:numPr>
        <w:spacing w:after="0" w:line="360" w:lineRule="auto"/>
        <w:ind w:left="1560" w:hanging="284"/>
        <w:rPr>
          <w:rFonts w:ascii="Times New Roman" w:hAnsi="Times New Roman" w:cs="Times New Roman"/>
          <w:sz w:val="28"/>
          <w:szCs w:val="28"/>
          <w:lang w:val="uk-UA"/>
        </w:rPr>
      </w:pPr>
      <w:r>
        <w:rPr>
          <w:rFonts w:ascii="Times New Roman" w:hAnsi="Times New Roman" w:cs="Times New Roman"/>
          <w:sz w:val="28"/>
          <w:szCs w:val="28"/>
          <w:lang w:val="uk-UA"/>
        </w:rPr>
        <w:t>В</w:t>
      </w:r>
      <w:r w:rsidR="00E22968">
        <w:rPr>
          <w:rFonts w:ascii="Times New Roman" w:hAnsi="Times New Roman" w:cs="Times New Roman"/>
          <w:sz w:val="28"/>
          <w:szCs w:val="28"/>
          <w:lang w:val="uk-UA"/>
        </w:rPr>
        <w:t>из</w:t>
      </w:r>
      <w:r>
        <w:rPr>
          <w:rFonts w:ascii="Times New Roman" w:hAnsi="Times New Roman" w:cs="Times New Roman"/>
          <w:sz w:val="28"/>
          <w:szCs w:val="28"/>
          <w:lang w:val="uk-UA"/>
        </w:rPr>
        <w:t>начте роки написання глав твору (1773, 1806, 1831) яку назву мав перший варіант великого  твору.</w:t>
      </w:r>
    </w:p>
    <w:p w:rsidR="005A6E68" w:rsidRDefault="005A6E68" w:rsidP="00E22968">
      <w:pPr>
        <w:pStyle w:val="a3"/>
        <w:numPr>
          <w:ilvl w:val="2"/>
          <w:numId w:val="3"/>
        </w:numPr>
        <w:spacing w:after="0" w:line="360" w:lineRule="auto"/>
        <w:ind w:left="1560" w:hanging="284"/>
        <w:rPr>
          <w:rFonts w:ascii="Times New Roman" w:hAnsi="Times New Roman" w:cs="Times New Roman"/>
          <w:sz w:val="28"/>
          <w:szCs w:val="28"/>
          <w:lang w:val="uk-UA"/>
        </w:rPr>
      </w:pPr>
      <w:r>
        <w:rPr>
          <w:rFonts w:ascii="Times New Roman" w:hAnsi="Times New Roman" w:cs="Times New Roman"/>
          <w:sz w:val="28"/>
          <w:szCs w:val="28"/>
          <w:lang w:val="uk-UA"/>
        </w:rPr>
        <w:t>Як ви розумієте слова Гете, написані незадовго до смерті? Як ви їх розумієте?</w:t>
      </w:r>
    </w:p>
    <w:p w:rsidR="005A6E68" w:rsidRDefault="005A6E68" w:rsidP="00E22968">
      <w:pPr>
        <w:pStyle w:val="a3"/>
        <w:numPr>
          <w:ilvl w:val="2"/>
          <w:numId w:val="3"/>
        </w:numPr>
        <w:spacing w:after="0" w:line="360" w:lineRule="auto"/>
        <w:ind w:left="1560" w:hanging="284"/>
        <w:rPr>
          <w:rFonts w:ascii="Times New Roman" w:hAnsi="Times New Roman" w:cs="Times New Roman"/>
          <w:sz w:val="28"/>
          <w:szCs w:val="28"/>
          <w:lang w:val="uk-UA"/>
        </w:rPr>
      </w:pPr>
      <w:r>
        <w:rPr>
          <w:rFonts w:ascii="Times New Roman" w:hAnsi="Times New Roman" w:cs="Times New Roman"/>
          <w:sz w:val="28"/>
          <w:szCs w:val="28"/>
          <w:lang w:val="uk-UA"/>
        </w:rPr>
        <w:t>Вкажіть літературні джерела, які покладено в основу</w:t>
      </w:r>
      <w:r w:rsidR="00884998">
        <w:rPr>
          <w:rFonts w:ascii="Times New Roman" w:hAnsi="Times New Roman" w:cs="Times New Roman"/>
          <w:sz w:val="28"/>
          <w:szCs w:val="28"/>
          <w:lang w:val="uk-UA"/>
        </w:rPr>
        <w:t xml:space="preserve"> сюжету твору? (народні легенди про доктора Фауста, чорнокнижника(</w:t>
      </w:r>
      <w:r w:rsidR="00884998">
        <w:rPr>
          <w:rFonts w:ascii="Times New Roman" w:hAnsi="Times New Roman" w:cs="Times New Roman"/>
          <w:sz w:val="28"/>
          <w:szCs w:val="28"/>
          <w:lang w:val="en-US"/>
        </w:rPr>
        <w:t>XVI</w:t>
      </w:r>
      <w:r w:rsidR="00884998" w:rsidRPr="00884998">
        <w:rPr>
          <w:rFonts w:ascii="Times New Roman" w:hAnsi="Times New Roman" w:cs="Times New Roman"/>
          <w:sz w:val="28"/>
          <w:szCs w:val="28"/>
        </w:rPr>
        <w:t xml:space="preserve"> </w:t>
      </w:r>
      <w:r w:rsidR="00884998">
        <w:rPr>
          <w:rFonts w:ascii="Times New Roman" w:hAnsi="Times New Roman" w:cs="Times New Roman"/>
          <w:sz w:val="28"/>
          <w:szCs w:val="28"/>
          <w:lang w:val="uk-UA"/>
        </w:rPr>
        <w:t>ст.), Біблія, Старий заповід ( «Книга Іова»); Новий заповіт («Діяння апостолів»);</w:t>
      </w:r>
    </w:p>
    <w:p w:rsidR="00884998" w:rsidRDefault="00884998" w:rsidP="00E22968">
      <w:pPr>
        <w:pStyle w:val="a3"/>
        <w:numPr>
          <w:ilvl w:val="2"/>
          <w:numId w:val="3"/>
        </w:numPr>
        <w:spacing w:after="0" w:line="360" w:lineRule="auto"/>
        <w:ind w:left="1560" w:hanging="284"/>
        <w:rPr>
          <w:rFonts w:ascii="Times New Roman" w:hAnsi="Times New Roman" w:cs="Times New Roman"/>
          <w:sz w:val="28"/>
          <w:szCs w:val="28"/>
          <w:lang w:val="uk-UA"/>
        </w:rPr>
      </w:pPr>
      <w:r>
        <w:rPr>
          <w:rFonts w:ascii="Times New Roman" w:hAnsi="Times New Roman" w:cs="Times New Roman"/>
          <w:sz w:val="28"/>
          <w:szCs w:val="28"/>
          <w:lang w:val="uk-UA"/>
        </w:rPr>
        <w:t>Чому образ Фауста є вічним образом?</w:t>
      </w:r>
    </w:p>
    <w:p w:rsidR="00884998" w:rsidRDefault="00884998" w:rsidP="00884998">
      <w:pPr>
        <w:pStyle w:val="a3"/>
        <w:numPr>
          <w:ilvl w:val="1"/>
          <w:numId w:val="1"/>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Далі пропоную учням переглянути слайди № 9-12 мультимедійної презентації про особливості композиції та проблематику трагедії «Фауст». З теорії літератури пригадуємо значення терміну «композиція»</w:t>
      </w:r>
    </w:p>
    <w:p w:rsidR="00884998" w:rsidRDefault="00884998" w:rsidP="00884998">
      <w:pPr>
        <w:pStyle w:val="a3"/>
        <w:spacing w:after="0" w:line="360" w:lineRule="auto"/>
        <w:ind w:left="2832"/>
        <w:rPr>
          <w:rFonts w:ascii="Times New Roman" w:hAnsi="Times New Roman" w:cs="Times New Roman"/>
          <w:sz w:val="28"/>
          <w:szCs w:val="28"/>
          <w:lang w:val="uk-UA"/>
        </w:rPr>
      </w:pPr>
      <w:r>
        <w:rPr>
          <w:rFonts w:ascii="Times New Roman" w:hAnsi="Times New Roman" w:cs="Times New Roman"/>
          <w:sz w:val="28"/>
          <w:szCs w:val="28"/>
          <w:lang w:val="uk-UA"/>
        </w:rPr>
        <w:t xml:space="preserve">Композиція </w:t>
      </w:r>
      <w:r w:rsidR="00DE47BA">
        <w:rPr>
          <w:rFonts w:ascii="Times New Roman" w:hAnsi="Times New Roman" w:cs="Times New Roman"/>
          <w:sz w:val="28"/>
          <w:szCs w:val="28"/>
          <w:lang w:val="uk-UA"/>
        </w:rPr>
        <w:t>–</w:t>
      </w:r>
      <w:r>
        <w:rPr>
          <w:rFonts w:ascii="Times New Roman" w:hAnsi="Times New Roman" w:cs="Times New Roman"/>
          <w:sz w:val="28"/>
          <w:szCs w:val="28"/>
          <w:lang w:val="uk-UA"/>
        </w:rPr>
        <w:t xml:space="preserve"> побудова</w:t>
      </w:r>
      <w:r w:rsidR="00DE47BA">
        <w:rPr>
          <w:rFonts w:ascii="Times New Roman" w:hAnsi="Times New Roman" w:cs="Times New Roman"/>
          <w:sz w:val="28"/>
          <w:szCs w:val="28"/>
          <w:lang w:val="uk-UA"/>
        </w:rPr>
        <w:t xml:space="preserve"> художнього твору і розміщення у певній послідовності та взаємозв’язку всіх його частин.</w:t>
      </w:r>
    </w:p>
    <w:p w:rsidR="00DE47BA" w:rsidRDefault="00DE47BA" w:rsidP="00DE47BA">
      <w:pPr>
        <w:pStyle w:val="a3"/>
        <w:numPr>
          <w:ilvl w:val="0"/>
          <w:numId w:val="1"/>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Рефлексія. Підведення підсумків уроку.</w:t>
      </w:r>
    </w:p>
    <w:p w:rsidR="00DE47BA" w:rsidRDefault="00DE47BA" w:rsidP="00DE47BA">
      <w:pPr>
        <w:pStyle w:val="a3"/>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Запропонуємо </w:t>
      </w:r>
      <w:r w:rsidR="00D1159C">
        <w:rPr>
          <w:rFonts w:ascii="Times New Roman" w:hAnsi="Times New Roman" w:cs="Times New Roman"/>
          <w:sz w:val="28"/>
          <w:szCs w:val="28"/>
          <w:lang w:val="uk-UA"/>
        </w:rPr>
        <w:t xml:space="preserve">учням інтерактивну вправу «Коло думок». Прочитайте епіграф і поміркуйте, як </w:t>
      </w:r>
      <w:r w:rsidR="00DC1FCD">
        <w:rPr>
          <w:rFonts w:ascii="Times New Roman" w:hAnsi="Times New Roman" w:cs="Times New Roman"/>
          <w:sz w:val="28"/>
          <w:szCs w:val="28"/>
          <w:lang w:val="uk-UA"/>
        </w:rPr>
        <w:t xml:space="preserve"> епіграф  до уроку співвідноситься з нашою роботою по вивченню нового матеріалу. Опитую 4-5 учнів.</w:t>
      </w:r>
    </w:p>
    <w:p w:rsidR="00DC1FCD" w:rsidRDefault="00DC1FCD" w:rsidP="00DC1FCD">
      <w:pPr>
        <w:pStyle w:val="a3"/>
        <w:numPr>
          <w:ilvl w:val="1"/>
          <w:numId w:val="1"/>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Далі запитую учнів, чи сподобався їм урок, які саме види  роботи  були для них цікавими. </w:t>
      </w:r>
      <w:r w:rsidR="00872F50">
        <w:rPr>
          <w:rFonts w:ascii="Times New Roman" w:hAnsi="Times New Roman" w:cs="Times New Roman"/>
          <w:sz w:val="28"/>
          <w:szCs w:val="28"/>
          <w:lang w:val="uk-UA"/>
        </w:rPr>
        <w:t>Оцінюю кращі відповіді учнів протягом роботи на уроці, аналізую допущені типові помилки, надаю загальну оцінку роботи групи в ході всього уроку. Не забувайте підтримати сором’язливих і  стриманих учнів висловлювати свої думки.</w:t>
      </w:r>
    </w:p>
    <w:p w:rsidR="00094EDA" w:rsidRDefault="00094EDA" w:rsidP="00206A45">
      <w:pPr>
        <w:pStyle w:val="a3"/>
        <w:numPr>
          <w:ilvl w:val="1"/>
          <w:numId w:val="1"/>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Переходьте до інструктажу домашнього завдання. Воно буде полягати в тому, щоб всі прочитали </w:t>
      </w:r>
      <w:r>
        <w:rPr>
          <w:rFonts w:ascii="Times New Roman" w:hAnsi="Times New Roman" w:cs="Times New Roman"/>
          <w:sz w:val="28"/>
          <w:szCs w:val="28"/>
          <w:lang w:val="en-US"/>
        </w:rPr>
        <w:t>I</w:t>
      </w:r>
      <w:r w:rsidRPr="00094EDA">
        <w:rPr>
          <w:rFonts w:ascii="Times New Roman" w:hAnsi="Times New Roman" w:cs="Times New Roman"/>
          <w:sz w:val="28"/>
          <w:szCs w:val="28"/>
        </w:rPr>
        <w:t xml:space="preserve"> </w:t>
      </w:r>
      <w:r>
        <w:rPr>
          <w:rFonts w:ascii="Times New Roman" w:hAnsi="Times New Roman" w:cs="Times New Roman"/>
          <w:sz w:val="28"/>
          <w:szCs w:val="28"/>
          <w:lang w:val="uk-UA"/>
        </w:rPr>
        <w:t xml:space="preserve"> частину «Фауста», останній монолог героя у </w:t>
      </w:r>
      <w:r>
        <w:rPr>
          <w:rFonts w:ascii="Times New Roman" w:hAnsi="Times New Roman" w:cs="Times New Roman"/>
          <w:sz w:val="28"/>
          <w:szCs w:val="28"/>
          <w:lang w:val="en-US"/>
        </w:rPr>
        <w:t>II</w:t>
      </w:r>
      <w:r w:rsidRPr="00094EDA">
        <w:rPr>
          <w:rFonts w:ascii="Times New Roman" w:hAnsi="Times New Roman" w:cs="Times New Roman"/>
          <w:sz w:val="28"/>
          <w:szCs w:val="28"/>
        </w:rPr>
        <w:t xml:space="preserve"> </w:t>
      </w:r>
      <w:r>
        <w:rPr>
          <w:rFonts w:ascii="Times New Roman" w:hAnsi="Times New Roman" w:cs="Times New Roman"/>
          <w:sz w:val="28"/>
          <w:szCs w:val="28"/>
          <w:lang w:val="uk-UA"/>
        </w:rPr>
        <w:t xml:space="preserve"> частині. Вміти передати віхі життєвого і творчого шляху Й. В. Гете, визначати тематику твору, знати історію його створення, особливості композиції. За бажанням: підготувати індивідуальні повідомлення з тем: « Образ </w:t>
      </w:r>
      <w:r w:rsidR="00206A45">
        <w:rPr>
          <w:rFonts w:ascii="Times New Roman" w:hAnsi="Times New Roman" w:cs="Times New Roman"/>
          <w:sz w:val="28"/>
          <w:szCs w:val="28"/>
          <w:lang w:val="uk-UA"/>
        </w:rPr>
        <w:t xml:space="preserve">Фауста в творі», «Гете і Україна», «Переклади Й. В. Гете українською». Дати відповіді (усно) на питання: </w:t>
      </w:r>
    </w:p>
    <w:p w:rsidR="00094EDA" w:rsidRDefault="00206A45" w:rsidP="00206A45">
      <w:pPr>
        <w:pStyle w:val="a3"/>
        <w:numPr>
          <w:ilvl w:val="0"/>
          <w:numId w:val="3"/>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Яку користь прагнув принести людям Фауст?</w:t>
      </w:r>
    </w:p>
    <w:p w:rsidR="00094EDA" w:rsidRDefault="00206A45" w:rsidP="00206A45">
      <w:pPr>
        <w:pStyle w:val="a3"/>
        <w:numPr>
          <w:ilvl w:val="0"/>
          <w:numId w:val="3"/>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В чому він убачав цінність своєї діяльності?</w:t>
      </w:r>
    </w:p>
    <w:p w:rsidR="00094EDA" w:rsidRDefault="00094EDA" w:rsidP="00E15174">
      <w:pPr>
        <w:spacing w:after="0" w:line="360" w:lineRule="auto"/>
        <w:rPr>
          <w:rFonts w:ascii="Times New Roman" w:hAnsi="Times New Roman" w:cs="Times New Roman"/>
          <w:sz w:val="28"/>
          <w:szCs w:val="28"/>
          <w:lang w:val="uk-UA"/>
        </w:rPr>
      </w:pPr>
    </w:p>
    <w:p w:rsidR="00E15174" w:rsidRDefault="00E15174" w:rsidP="00E15174">
      <w:pPr>
        <w:spacing w:after="0" w:line="360" w:lineRule="auto"/>
        <w:rPr>
          <w:rFonts w:ascii="Times New Roman" w:hAnsi="Times New Roman" w:cs="Times New Roman"/>
          <w:sz w:val="28"/>
          <w:szCs w:val="28"/>
          <w:lang w:val="uk-UA"/>
        </w:rPr>
      </w:pPr>
    </w:p>
    <w:p w:rsidR="00E15174" w:rsidRDefault="00E15174" w:rsidP="00E15174">
      <w:pPr>
        <w:spacing w:after="0" w:line="360" w:lineRule="auto"/>
        <w:rPr>
          <w:rFonts w:ascii="Times New Roman" w:hAnsi="Times New Roman" w:cs="Times New Roman"/>
          <w:sz w:val="28"/>
          <w:szCs w:val="28"/>
          <w:lang w:val="uk-UA"/>
        </w:rPr>
      </w:pPr>
    </w:p>
    <w:p w:rsidR="00E15174" w:rsidRDefault="00E15174" w:rsidP="00E15174">
      <w:pPr>
        <w:spacing w:after="0" w:line="360" w:lineRule="auto"/>
        <w:rPr>
          <w:rFonts w:ascii="Times New Roman" w:hAnsi="Times New Roman" w:cs="Times New Roman"/>
          <w:sz w:val="28"/>
          <w:szCs w:val="28"/>
          <w:lang w:val="uk-UA"/>
        </w:rPr>
      </w:pPr>
    </w:p>
    <w:p w:rsidR="00E15174" w:rsidRDefault="00E15174" w:rsidP="00E15174">
      <w:pPr>
        <w:spacing w:after="0" w:line="360" w:lineRule="auto"/>
        <w:rPr>
          <w:rFonts w:ascii="Times New Roman" w:hAnsi="Times New Roman" w:cs="Times New Roman"/>
          <w:sz w:val="28"/>
          <w:szCs w:val="28"/>
          <w:lang w:val="uk-UA"/>
        </w:rPr>
      </w:pPr>
    </w:p>
    <w:p w:rsidR="00E15174" w:rsidRDefault="00E15174" w:rsidP="00E15174">
      <w:pPr>
        <w:spacing w:after="0" w:line="360" w:lineRule="auto"/>
        <w:rPr>
          <w:rFonts w:ascii="Times New Roman" w:hAnsi="Times New Roman" w:cs="Times New Roman"/>
          <w:sz w:val="28"/>
          <w:szCs w:val="28"/>
          <w:lang w:val="uk-UA"/>
        </w:rPr>
      </w:pPr>
    </w:p>
    <w:p w:rsidR="00E15174" w:rsidRDefault="00E15174" w:rsidP="00E15174">
      <w:pPr>
        <w:spacing w:after="0" w:line="360" w:lineRule="auto"/>
        <w:rPr>
          <w:rFonts w:ascii="Times New Roman" w:hAnsi="Times New Roman" w:cs="Times New Roman"/>
          <w:sz w:val="28"/>
          <w:szCs w:val="28"/>
          <w:lang w:val="uk-UA"/>
        </w:rPr>
      </w:pPr>
    </w:p>
    <w:p w:rsidR="00E15174" w:rsidRDefault="00E15174" w:rsidP="00E15174">
      <w:pPr>
        <w:spacing w:after="0" w:line="360" w:lineRule="auto"/>
        <w:rPr>
          <w:rFonts w:ascii="Times New Roman" w:hAnsi="Times New Roman" w:cs="Times New Roman"/>
          <w:sz w:val="28"/>
          <w:szCs w:val="28"/>
          <w:lang w:val="uk-UA"/>
        </w:rPr>
      </w:pPr>
    </w:p>
    <w:p w:rsidR="00E15174" w:rsidRDefault="00E15174" w:rsidP="00E15174">
      <w:pPr>
        <w:spacing w:after="0" w:line="360" w:lineRule="auto"/>
        <w:rPr>
          <w:rFonts w:ascii="Times New Roman" w:hAnsi="Times New Roman" w:cs="Times New Roman"/>
          <w:sz w:val="28"/>
          <w:szCs w:val="28"/>
          <w:lang w:val="uk-UA"/>
        </w:rPr>
      </w:pPr>
    </w:p>
    <w:p w:rsidR="00E15174" w:rsidRDefault="00E15174" w:rsidP="00E15174">
      <w:pPr>
        <w:spacing w:after="0" w:line="360" w:lineRule="auto"/>
        <w:rPr>
          <w:rFonts w:ascii="Times New Roman" w:hAnsi="Times New Roman" w:cs="Times New Roman"/>
          <w:sz w:val="28"/>
          <w:szCs w:val="28"/>
          <w:lang w:val="uk-UA"/>
        </w:rPr>
      </w:pPr>
    </w:p>
    <w:p w:rsidR="00E15174" w:rsidRDefault="00E15174" w:rsidP="00E15174">
      <w:pPr>
        <w:spacing w:after="0" w:line="360" w:lineRule="auto"/>
        <w:rPr>
          <w:rFonts w:ascii="Times New Roman" w:hAnsi="Times New Roman" w:cs="Times New Roman"/>
          <w:sz w:val="28"/>
          <w:szCs w:val="28"/>
          <w:lang w:val="uk-UA"/>
        </w:rPr>
      </w:pPr>
    </w:p>
    <w:p w:rsidR="00E15174" w:rsidRDefault="00E15174" w:rsidP="00E15174">
      <w:pPr>
        <w:spacing w:after="0" w:line="360" w:lineRule="auto"/>
        <w:rPr>
          <w:rFonts w:ascii="Times New Roman" w:hAnsi="Times New Roman" w:cs="Times New Roman"/>
          <w:sz w:val="28"/>
          <w:szCs w:val="28"/>
          <w:lang w:val="uk-UA"/>
        </w:rPr>
      </w:pPr>
    </w:p>
    <w:p w:rsidR="00E15174" w:rsidRDefault="00E15174" w:rsidP="00E15174">
      <w:pPr>
        <w:spacing w:after="0" w:line="360" w:lineRule="auto"/>
        <w:rPr>
          <w:rFonts w:ascii="Times New Roman" w:hAnsi="Times New Roman" w:cs="Times New Roman"/>
          <w:sz w:val="28"/>
          <w:szCs w:val="28"/>
          <w:lang w:val="uk-UA"/>
        </w:rPr>
      </w:pPr>
    </w:p>
    <w:p w:rsidR="00E15174" w:rsidRDefault="00E15174" w:rsidP="00E15174">
      <w:pPr>
        <w:spacing w:after="0" w:line="360" w:lineRule="auto"/>
        <w:rPr>
          <w:rFonts w:ascii="Times New Roman" w:hAnsi="Times New Roman" w:cs="Times New Roman"/>
          <w:sz w:val="28"/>
          <w:szCs w:val="28"/>
          <w:lang w:val="uk-UA"/>
        </w:rPr>
      </w:pPr>
      <w:bookmarkStart w:id="0" w:name="_GoBack"/>
      <w:bookmarkEnd w:id="0"/>
    </w:p>
    <w:p w:rsidR="00E15174" w:rsidRPr="008E67D3" w:rsidRDefault="00E15174" w:rsidP="008E67D3">
      <w:pPr>
        <w:spacing w:after="0" w:line="360" w:lineRule="auto"/>
        <w:jc w:val="center"/>
        <w:rPr>
          <w:rFonts w:ascii="Times New Roman" w:hAnsi="Times New Roman" w:cs="Times New Roman"/>
          <w:b/>
          <w:sz w:val="28"/>
          <w:szCs w:val="28"/>
          <w:lang w:val="uk-UA"/>
        </w:rPr>
      </w:pPr>
      <w:r w:rsidRPr="008E67D3">
        <w:rPr>
          <w:rFonts w:ascii="Times New Roman" w:hAnsi="Times New Roman" w:cs="Times New Roman"/>
          <w:b/>
          <w:sz w:val="28"/>
          <w:szCs w:val="28"/>
          <w:lang w:val="uk-UA"/>
        </w:rPr>
        <w:lastRenderedPageBreak/>
        <w:t>Література:</w:t>
      </w:r>
    </w:p>
    <w:p w:rsidR="00E15174" w:rsidRDefault="00E15174" w:rsidP="00E15174">
      <w:pPr>
        <w:pStyle w:val="a3"/>
        <w:numPr>
          <w:ilvl w:val="0"/>
          <w:numId w:val="4"/>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Буряк С.Д. Інтерактивні і нестандартні уроки зарубіжної літератури/ С.Д. Буряк. – Х.: Вид. група «Основа», 2005.</w:t>
      </w:r>
    </w:p>
    <w:p w:rsidR="00E15174" w:rsidRDefault="00E15174" w:rsidP="00E15174">
      <w:pPr>
        <w:pStyle w:val="a3"/>
        <w:numPr>
          <w:ilvl w:val="0"/>
          <w:numId w:val="4"/>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Волощук Є.В. Зарубіжна література/ Є.В.Волощук: хрестоматія – посібник для 9 класу загальноосвіт. навч. закл. – К.: Юридична книга, 2002.</w:t>
      </w:r>
    </w:p>
    <w:p w:rsidR="00E15174" w:rsidRDefault="00E15174" w:rsidP="00E15174">
      <w:pPr>
        <w:pStyle w:val="a3"/>
        <w:numPr>
          <w:ilvl w:val="0"/>
          <w:numId w:val="4"/>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Гете Й.В. Твори. – К., 1969.</w:t>
      </w:r>
    </w:p>
    <w:p w:rsidR="00E15174" w:rsidRDefault="00E15174" w:rsidP="00E15174">
      <w:pPr>
        <w:pStyle w:val="a3"/>
        <w:numPr>
          <w:ilvl w:val="0"/>
          <w:numId w:val="4"/>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Гете Й.В. Фауст. – М.: Просвещение, 1985.</w:t>
      </w:r>
    </w:p>
    <w:p w:rsidR="00E15174" w:rsidRDefault="00E15174" w:rsidP="00E15174">
      <w:pPr>
        <w:pStyle w:val="a3"/>
        <w:numPr>
          <w:ilvl w:val="0"/>
          <w:numId w:val="4"/>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Івасюк Н. Т «Таємниця буття незбагненна…» Фольклорні традиції в баладді Й.В.Гете «Вільшаний король». / Н.Т. Івасюк// Зарубіцжна література. – 2004 № 4.</w:t>
      </w:r>
    </w:p>
    <w:p w:rsidR="00E15174" w:rsidRDefault="000D658A" w:rsidP="00E15174">
      <w:pPr>
        <w:pStyle w:val="a3"/>
        <w:numPr>
          <w:ilvl w:val="0"/>
          <w:numId w:val="4"/>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Мухін О.В. Вивчення зарубіжної літератури: посібник для вчителя/ О.В.Мухін. – Х.: Ранок, 2012.</w:t>
      </w:r>
    </w:p>
    <w:p w:rsidR="000D658A" w:rsidRPr="00E15174" w:rsidRDefault="000D658A" w:rsidP="00E15174">
      <w:pPr>
        <w:pStyle w:val="a3"/>
        <w:numPr>
          <w:ilvl w:val="0"/>
          <w:numId w:val="4"/>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100 цікавих педагогічних ідей. – Х.: Вид. група «Основа», 2014.</w:t>
      </w:r>
    </w:p>
    <w:p w:rsidR="00E15174" w:rsidRDefault="00E15174" w:rsidP="00E15174">
      <w:pPr>
        <w:spacing w:after="0" w:line="360" w:lineRule="auto"/>
        <w:rPr>
          <w:rFonts w:ascii="Times New Roman" w:hAnsi="Times New Roman" w:cs="Times New Roman"/>
          <w:sz w:val="28"/>
          <w:szCs w:val="28"/>
          <w:lang w:val="uk-UA"/>
        </w:rPr>
      </w:pPr>
    </w:p>
    <w:p w:rsidR="00E15174" w:rsidRDefault="00E15174" w:rsidP="00E15174">
      <w:pPr>
        <w:spacing w:after="0" w:line="360" w:lineRule="auto"/>
        <w:rPr>
          <w:rFonts w:ascii="Times New Roman" w:hAnsi="Times New Roman" w:cs="Times New Roman"/>
          <w:sz w:val="28"/>
          <w:szCs w:val="28"/>
          <w:lang w:val="uk-UA"/>
        </w:rPr>
      </w:pPr>
    </w:p>
    <w:p w:rsidR="00E15174" w:rsidRPr="00E15174" w:rsidRDefault="00E15174" w:rsidP="00E15174">
      <w:pPr>
        <w:spacing w:after="0" w:line="360" w:lineRule="auto"/>
        <w:rPr>
          <w:rFonts w:ascii="Times New Roman" w:hAnsi="Times New Roman" w:cs="Times New Roman"/>
          <w:sz w:val="28"/>
          <w:szCs w:val="28"/>
          <w:lang w:val="uk-UA"/>
        </w:rPr>
      </w:pPr>
    </w:p>
    <w:p w:rsidR="00DE47BA" w:rsidRPr="00884998" w:rsidRDefault="00DE47BA" w:rsidP="00884998">
      <w:pPr>
        <w:pStyle w:val="a3"/>
        <w:spacing w:after="0" w:line="360" w:lineRule="auto"/>
        <w:ind w:left="2832"/>
        <w:rPr>
          <w:rFonts w:ascii="Times New Roman" w:hAnsi="Times New Roman" w:cs="Times New Roman"/>
          <w:sz w:val="28"/>
          <w:szCs w:val="28"/>
          <w:lang w:val="uk-UA"/>
        </w:rPr>
      </w:pPr>
    </w:p>
    <w:p w:rsidR="002E5DDC" w:rsidRDefault="002E5DDC" w:rsidP="002E5DDC">
      <w:pPr>
        <w:spacing w:after="0" w:line="360" w:lineRule="auto"/>
        <w:ind w:left="7092" w:firstLine="696"/>
        <w:jc w:val="both"/>
        <w:rPr>
          <w:rFonts w:ascii="Times New Roman" w:hAnsi="Times New Roman" w:cs="Times New Roman"/>
          <w:sz w:val="28"/>
          <w:szCs w:val="28"/>
          <w:lang w:val="uk-UA"/>
        </w:rPr>
      </w:pPr>
    </w:p>
    <w:p w:rsidR="002E5DDC" w:rsidRDefault="002E5DDC" w:rsidP="002E5DDC">
      <w:pPr>
        <w:spacing w:after="0" w:line="360" w:lineRule="auto"/>
        <w:ind w:left="7092" w:firstLine="696"/>
        <w:jc w:val="both"/>
        <w:rPr>
          <w:rFonts w:ascii="Times New Roman" w:hAnsi="Times New Roman" w:cs="Times New Roman"/>
          <w:sz w:val="28"/>
          <w:szCs w:val="28"/>
          <w:lang w:val="uk-UA"/>
        </w:rPr>
      </w:pPr>
    </w:p>
    <w:p w:rsidR="002E5DDC" w:rsidRDefault="002E5DDC" w:rsidP="002E5DDC">
      <w:pPr>
        <w:spacing w:after="0" w:line="360" w:lineRule="auto"/>
        <w:ind w:left="7092" w:firstLine="696"/>
        <w:jc w:val="both"/>
        <w:rPr>
          <w:rFonts w:ascii="Times New Roman" w:hAnsi="Times New Roman" w:cs="Times New Roman"/>
          <w:sz w:val="28"/>
          <w:szCs w:val="28"/>
          <w:lang w:val="uk-UA"/>
        </w:rPr>
      </w:pPr>
    </w:p>
    <w:p w:rsidR="002E5DDC" w:rsidRPr="002E5DDC" w:rsidRDefault="002E5DDC" w:rsidP="002E5DDC">
      <w:pPr>
        <w:spacing w:after="0" w:line="360" w:lineRule="auto"/>
        <w:ind w:left="7092" w:firstLine="696"/>
        <w:rPr>
          <w:rFonts w:ascii="Times New Roman" w:hAnsi="Times New Roman" w:cs="Times New Roman"/>
          <w:sz w:val="28"/>
          <w:szCs w:val="28"/>
          <w:lang w:val="uk-UA"/>
        </w:rPr>
      </w:pPr>
    </w:p>
    <w:p w:rsidR="002F0390" w:rsidRDefault="002F0390" w:rsidP="00153A8B">
      <w:pPr>
        <w:spacing w:after="0" w:line="360" w:lineRule="auto"/>
        <w:jc w:val="both"/>
        <w:rPr>
          <w:rFonts w:ascii="Times New Roman" w:hAnsi="Times New Roman" w:cs="Times New Roman"/>
          <w:b/>
          <w:sz w:val="28"/>
          <w:szCs w:val="28"/>
          <w:lang w:val="uk-UA"/>
        </w:rPr>
      </w:pPr>
    </w:p>
    <w:p w:rsidR="00AE27F7" w:rsidRPr="0022609A" w:rsidRDefault="00AE27F7" w:rsidP="00153A8B">
      <w:pPr>
        <w:spacing w:after="0" w:line="360" w:lineRule="auto"/>
        <w:jc w:val="both"/>
        <w:rPr>
          <w:rFonts w:ascii="Times New Roman" w:hAnsi="Times New Roman" w:cs="Times New Roman"/>
          <w:b/>
          <w:sz w:val="28"/>
          <w:szCs w:val="28"/>
          <w:lang w:val="uk-UA"/>
        </w:rPr>
      </w:pPr>
    </w:p>
    <w:p w:rsidR="00153A8B" w:rsidRPr="00153A8B" w:rsidRDefault="00153A8B">
      <w:pPr>
        <w:rPr>
          <w:rFonts w:ascii="Times New Roman" w:hAnsi="Times New Roman" w:cs="Times New Roman"/>
          <w:sz w:val="28"/>
          <w:szCs w:val="28"/>
          <w:lang w:val="uk-UA"/>
        </w:rPr>
      </w:pPr>
    </w:p>
    <w:sectPr w:rsidR="00153A8B" w:rsidRPr="00153A8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2D014C"/>
    <w:multiLevelType w:val="hybridMultilevel"/>
    <w:tmpl w:val="3CB8B6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04B4606"/>
    <w:multiLevelType w:val="hybridMultilevel"/>
    <w:tmpl w:val="C2CCB630"/>
    <w:lvl w:ilvl="0" w:tplc="5454802C">
      <w:start w:val="1"/>
      <w:numFmt w:val="bullet"/>
      <w:lvlText w:val="-"/>
      <w:lvlJc w:val="left"/>
      <w:pPr>
        <w:ind w:left="3240" w:hanging="360"/>
      </w:pPr>
      <w:rPr>
        <w:rFonts w:ascii="Times New Roman" w:eastAsiaTheme="minorHAnsi" w:hAnsi="Times New Roman" w:cs="Times New Roman" w:hint="default"/>
      </w:rPr>
    </w:lvl>
    <w:lvl w:ilvl="1" w:tplc="04190003" w:tentative="1">
      <w:start w:val="1"/>
      <w:numFmt w:val="bullet"/>
      <w:lvlText w:val="o"/>
      <w:lvlJc w:val="left"/>
      <w:pPr>
        <w:ind w:left="2880" w:hanging="360"/>
      </w:pPr>
      <w:rPr>
        <w:rFonts w:ascii="Courier New" w:hAnsi="Courier New" w:cs="Courier New" w:hint="default"/>
      </w:rPr>
    </w:lvl>
    <w:lvl w:ilvl="2" w:tplc="04190001">
      <w:start w:val="1"/>
      <w:numFmt w:val="bullet"/>
      <w:lvlText w:val=""/>
      <w:lvlJc w:val="left"/>
      <w:pPr>
        <w:ind w:left="3600" w:hanging="360"/>
      </w:pPr>
      <w:rPr>
        <w:rFonts w:ascii="Symbol" w:hAnsi="Symbol"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2" w15:restartNumberingAfterBreak="0">
    <w:nsid w:val="43E1447E"/>
    <w:multiLevelType w:val="hybridMultilevel"/>
    <w:tmpl w:val="91807216"/>
    <w:lvl w:ilvl="0" w:tplc="5454802C">
      <w:start w:val="1"/>
      <w:numFmt w:val="bullet"/>
      <w:lvlText w:val="-"/>
      <w:lvlJc w:val="left"/>
      <w:pPr>
        <w:ind w:left="1800" w:hanging="360"/>
      </w:pPr>
      <w:rPr>
        <w:rFonts w:ascii="Times New Roman" w:eastAsiaTheme="minorHAnsi" w:hAnsi="Times New Roman" w:cs="Times New Roman"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3" w15:restartNumberingAfterBreak="0">
    <w:nsid w:val="469A4384"/>
    <w:multiLevelType w:val="multilevel"/>
    <w:tmpl w:val="4050B94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9FF"/>
    <w:rsid w:val="000259FF"/>
    <w:rsid w:val="00061B30"/>
    <w:rsid w:val="00094EDA"/>
    <w:rsid w:val="000D658A"/>
    <w:rsid w:val="00117D5F"/>
    <w:rsid w:val="00121CA1"/>
    <w:rsid w:val="00153A8B"/>
    <w:rsid w:val="00177C6F"/>
    <w:rsid w:val="0018114E"/>
    <w:rsid w:val="00206A45"/>
    <w:rsid w:val="0022609A"/>
    <w:rsid w:val="002B3BCF"/>
    <w:rsid w:val="002E5DDC"/>
    <w:rsid w:val="002F0390"/>
    <w:rsid w:val="003714C2"/>
    <w:rsid w:val="003C756B"/>
    <w:rsid w:val="003E3480"/>
    <w:rsid w:val="005427B2"/>
    <w:rsid w:val="005A0375"/>
    <w:rsid w:val="005A6E68"/>
    <w:rsid w:val="006D31D6"/>
    <w:rsid w:val="0075335E"/>
    <w:rsid w:val="007C00CD"/>
    <w:rsid w:val="00821AC9"/>
    <w:rsid w:val="00834977"/>
    <w:rsid w:val="00853658"/>
    <w:rsid w:val="00872F50"/>
    <w:rsid w:val="00884998"/>
    <w:rsid w:val="008A2D2A"/>
    <w:rsid w:val="008E67D3"/>
    <w:rsid w:val="009C4BE6"/>
    <w:rsid w:val="009D4854"/>
    <w:rsid w:val="009E0721"/>
    <w:rsid w:val="00A75A74"/>
    <w:rsid w:val="00AE27F7"/>
    <w:rsid w:val="00CD1D39"/>
    <w:rsid w:val="00CE7B11"/>
    <w:rsid w:val="00D1159C"/>
    <w:rsid w:val="00D14301"/>
    <w:rsid w:val="00D225F9"/>
    <w:rsid w:val="00DC1FCD"/>
    <w:rsid w:val="00DE47BA"/>
    <w:rsid w:val="00E15174"/>
    <w:rsid w:val="00E22968"/>
    <w:rsid w:val="00E957A5"/>
    <w:rsid w:val="00EA254C"/>
    <w:rsid w:val="00F92B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923CE"/>
  <w15:chartTrackingRefBased/>
  <w15:docId w15:val="{1C760B6F-3357-478A-87A4-6D30C6C34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3BCF"/>
    <w:pPr>
      <w:ind w:left="720"/>
      <w:contextualSpacing/>
    </w:pPr>
  </w:style>
  <w:style w:type="table" w:styleId="a4">
    <w:name w:val="Table Grid"/>
    <w:basedOn w:val="a1"/>
    <w:uiPriority w:val="39"/>
    <w:rsid w:val="00E957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ln>
          <a:solidFill>
            <a:schemeClr val="tx1"/>
          </a:solidFill>
          <a:tailEnd type="triangle"/>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E78746-41B6-4CD7-8C25-E2223DD71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TotalTime>
  <Pages>10</Pages>
  <Words>1832</Words>
  <Characters>10449</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39</cp:revision>
  <dcterms:created xsi:type="dcterms:W3CDTF">2020-10-06T05:08:00Z</dcterms:created>
  <dcterms:modified xsi:type="dcterms:W3CDTF">2020-10-07T06:41:00Z</dcterms:modified>
</cp:coreProperties>
</file>