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BB5" w:rsidRPr="006C3F74" w:rsidRDefault="00123BB5" w:rsidP="006C3F7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6C3F74">
        <w:rPr>
          <w:rFonts w:ascii="Times New Roman" w:hAnsi="Times New Roman" w:cs="Times New Roman"/>
          <w:b/>
          <w:sz w:val="28"/>
          <w:szCs w:val="28"/>
          <w:lang w:eastAsia="uk-UA"/>
        </w:rPr>
        <w:t>Урок зарубіжної літератури в 7 класі на тему:</w:t>
      </w:r>
    </w:p>
    <w:p w:rsidR="006C3F74" w:rsidRPr="006C3F74" w:rsidRDefault="00BE4FBE" w:rsidP="006C3F7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C3F7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«Р. </w:t>
      </w:r>
      <w:r w:rsidR="00250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Кіплінг</w:t>
      </w:r>
      <w:r w:rsidRPr="006C3F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9F1F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Ідейно-художній зміст </w:t>
      </w:r>
      <w:r w:rsidR="00FE08F7" w:rsidRPr="00886C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вірша</w:t>
      </w:r>
      <w:r w:rsidRPr="006C3F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«Якщо...»».</w:t>
      </w:r>
    </w:p>
    <w:p w:rsidR="00BE4FBE" w:rsidRPr="006C3F74" w:rsidRDefault="00BE4FBE" w:rsidP="00561749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F74">
        <w:rPr>
          <w:rFonts w:ascii="Times New Roman" w:hAnsi="Times New Roman" w:cs="Times New Roman"/>
          <w:b/>
          <w:sz w:val="28"/>
          <w:szCs w:val="28"/>
        </w:rPr>
        <w:t xml:space="preserve">Автор: Яцкова О.С., учитель зарубіжної літератури </w:t>
      </w:r>
      <w:proofErr w:type="spellStart"/>
      <w:r w:rsidRPr="006C3F74">
        <w:rPr>
          <w:rFonts w:ascii="Times New Roman" w:hAnsi="Times New Roman" w:cs="Times New Roman"/>
          <w:b/>
          <w:sz w:val="28"/>
          <w:szCs w:val="28"/>
        </w:rPr>
        <w:t>КЗ</w:t>
      </w:r>
      <w:proofErr w:type="spellEnd"/>
      <w:r w:rsidRPr="006C3F74">
        <w:rPr>
          <w:rFonts w:ascii="Times New Roman" w:hAnsi="Times New Roman" w:cs="Times New Roman"/>
          <w:b/>
          <w:sz w:val="28"/>
          <w:szCs w:val="28"/>
        </w:rPr>
        <w:t xml:space="preserve"> «Харківська спеціальна школа № 8» ХОР, спеціаліст вищої категорії.</w:t>
      </w:r>
    </w:p>
    <w:p w:rsidR="006C3F74" w:rsidRDefault="006C3F74" w:rsidP="00123BB5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p w:rsidR="00123BB5" w:rsidRPr="00561749" w:rsidRDefault="00123BB5" w:rsidP="009F1F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Навчальна мета:</w:t>
      </w:r>
      <w:r w:rsidR="0056174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r w:rsidR="00561749">
        <w:rPr>
          <w:rFonts w:ascii="Times New Roman" w:hAnsi="Times New Roman" w:cs="Times New Roman"/>
          <w:sz w:val="28"/>
          <w:szCs w:val="28"/>
        </w:rPr>
        <w:t xml:space="preserve">ознайомити учнів з </w:t>
      </w:r>
      <w:r w:rsidR="00FE08F7">
        <w:rPr>
          <w:rFonts w:ascii="Times New Roman" w:hAnsi="Times New Roman" w:cs="Times New Roman"/>
          <w:sz w:val="28"/>
          <w:szCs w:val="28"/>
        </w:rPr>
        <w:t>віршем</w:t>
      </w:r>
      <w:r w:rsidR="00561749" w:rsidRPr="00561749">
        <w:rPr>
          <w:rFonts w:ascii="Times New Roman" w:hAnsi="Times New Roman" w:cs="Times New Roman"/>
          <w:sz w:val="28"/>
          <w:szCs w:val="28"/>
        </w:rPr>
        <w:t xml:space="preserve"> </w:t>
      </w:r>
      <w:r w:rsidR="00350DD6">
        <w:rPr>
          <w:rFonts w:ascii="Times New Roman" w:hAnsi="Times New Roman" w:cs="Times New Roman"/>
          <w:sz w:val="28"/>
          <w:szCs w:val="28"/>
        </w:rPr>
        <w:t>«Якщо...</w:t>
      </w:r>
      <w:r w:rsidR="00350DD6" w:rsidRPr="00561749">
        <w:rPr>
          <w:rFonts w:ascii="Times New Roman" w:hAnsi="Times New Roman" w:cs="Times New Roman"/>
          <w:sz w:val="28"/>
          <w:szCs w:val="28"/>
        </w:rPr>
        <w:t>»</w:t>
      </w:r>
      <w:r w:rsidR="00561749" w:rsidRPr="00561749">
        <w:rPr>
          <w:rFonts w:ascii="Times New Roman" w:hAnsi="Times New Roman" w:cs="Times New Roman"/>
          <w:sz w:val="28"/>
          <w:szCs w:val="28"/>
        </w:rPr>
        <w:t xml:space="preserve">, поняттями «анафора», </w:t>
      </w:r>
      <w:r w:rsidR="00561749">
        <w:rPr>
          <w:rFonts w:ascii="Times New Roman" w:hAnsi="Times New Roman" w:cs="Times New Roman"/>
          <w:sz w:val="28"/>
          <w:szCs w:val="28"/>
        </w:rPr>
        <w:t xml:space="preserve">«антитеза»;  </w:t>
      </w:r>
      <w:r w:rsidR="00561749" w:rsidRPr="00561749">
        <w:rPr>
          <w:rFonts w:ascii="Times New Roman" w:hAnsi="Times New Roman" w:cs="Times New Roman"/>
          <w:sz w:val="28"/>
          <w:szCs w:val="28"/>
        </w:rPr>
        <w:t>допомогти усвідомити ідейно</w:t>
      </w:r>
      <w:r w:rsidR="00350DD6">
        <w:rPr>
          <w:rFonts w:ascii="Times New Roman" w:hAnsi="Times New Roman" w:cs="Times New Roman"/>
          <w:sz w:val="28"/>
          <w:szCs w:val="28"/>
        </w:rPr>
        <w:t>-художню цінність твору</w:t>
      </w:r>
      <w:r w:rsidR="00350DD6" w:rsidRPr="00350DD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="00350DD6" w:rsidRPr="0056174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</w:t>
      </w:r>
      <w:r w:rsidR="00561749" w:rsidRPr="00561749">
        <w:rPr>
          <w:rFonts w:ascii="Times New Roman" w:hAnsi="Times New Roman" w:cs="Times New Roman"/>
          <w:sz w:val="28"/>
          <w:szCs w:val="28"/>
        </w:rPr>
        <w:t>.</w:t>
      </w:r>
    </w:p>
    <w:p w:rsidR="00551041" w:rsidRPr="00551041" w:rsidRDefault="00123BB5" w:rsidP="009F1F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51041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Розвивальна мета:</w:t>
      </w:r>
      <w:r w:rsidRPr="00551041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розвивати логічне мислення, пам’ять, увагу, </w:t>
      </w:r>
      <w:r w:rsidR="00551041" w:rsidRPr="00551041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уміння </w:t>
      </w:r>
      <w:r w:rsidR="00551041" w:rsidRPr="00551041">
        <w:rPr>
          <w:rFonts w:ascii="Times New Roman" w:hAnsi="Times New Roman" w:cs="Times New Roman"/>
          <w:sz w:val="28"/>
          <w:szCs w:val="28"/>
        </w:rPr>
        <w:t xml:space="preserve">аналізувати </w:t>
      </w:r>
      <w:r w:rsidR="009F1FB0">
        <w:rPr>
          <w:rFonts w:ascii="Times New Roman" w:hAnsi="Times New Roman" w:cs="Times New Roman"/>
          <w:sz w:val="28"/>
          <w:szCs w:val="28"/>
        </w:rPr>
        <w:t xml:space="preserve">й порівнювати </w:t>
      </w:r>
      <w:r w:rsidR="00551041" w:rsidRPr="00551041">
        <w:rPr>
          <w:rFonts w:ascii="Times New Roman" w:hAnsi="Times New Roman" w:cs="Times New Roman"/>
          <w:sz w:val="28"/>
          <w:szCs w:val="28"/>
        </w:rPr>
        <w:t>п</w:t>
      </w:r>
      <w:r w:rsidR="00551041">
        <w:rPr>
          <w:rFonts w:ascii="Times New Roman" w:hAnsi="Times New Roman" w:cs="Times New Roman"/>
          <w:sz w:val="28"/>
          <w:szCs w:val="28"/>
        </w:rPr>
        <w:t>оетичні твори</w:t>
      </w:r>
      <w:r w:rsidR="00551041" w:rsidRPr="00551041">
        <w:rPr>
          <w:rFonts w:ascii="Times New Roman" w:hAnsi="Times New Roman" w:cs="Times New Roman"/>
          <w:sz w:val="28"/>
          <w:szCs w:val="28"/>
        </w:rPr>
        <w:t>.</w:t>
      </w:r>
    </w:p>
    <w:p w:rsidR="00123BB5" w:rsidRDefault="00123BB5" w:rsidP="009F1FB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Виховна мета: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виховувати </w:t>
      </w:r>
      <w:r w:rsidR="009F1FB0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пошану до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="009F1FB0" w:rsidRPr="0056174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</w:t>
      </w:r>
      <w:r w:rsidR="009F1FB0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, його творчої спадщини, </w:t>
      </w:r>
      <w:r w:rsidR="00E30D34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стійкість, упевненість, наполегливість.</w:t>
      </w:r>
    </w:p>
    <w:p w:rsidR="00123BB5" w:rsidRDefault="00123BB5" w:rsidP="009F1FB0">
      <w:pPr>
        <w:tabs>
          <w:tab w:val="left" w:pos="735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Тип уроку: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засвоєння нових знань.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ab/>
      </w:r>
    </w:p>
    <w:p w:rsidR="00123BB5" w:rsidRDefault="00123BB5" w:rsidP="009F1FB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Міжпредметні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 зв’язки: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українська література</w:t>
      </w:r>
      <w:r w:rsidR="00BA097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, англійська мова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.</w:t>
      </w:r>
    </w:p>
    <w:p w:rsidR="00875200" w:rsidRPr="00F5777E" w:rsidRDefault="00875200" w:rsidP="0087520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Формування компетентностей за концепцією НУШ: </w:t>
      </w:r>
      <w:r w:rsidR="00BA0976" w:rsidRPr="00BA0976">
        <w:rPr>
          <w:rFonts w:ascii="Times New Roman" w:hAnsi="Times New Roman" w:cs="Times New Roman"/>
          <w:sz w:val="28"/>
          <w:szCs w:val="28"/>
        </w:rPr>
        <w:t>фінансової грамотності,</w:t>
      </w:r>
      <w:r w:rsidR="00BA09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77E">
        <w:rPr>
          <w:rFonts w:ascii="Times New Roman" w:hAnsi="Times New Roman" w:cs="Times New Roman"/>
          <w:sz w:val="28"/>
          <w:szCs w:val="28"/>
        </w:rPr>
        <w:t>інформаційно-цифрової</w:t>
      </w:r>
      <w:r>
        <w:rPr>
          <w:rFonts w:ascii="Times New Roman" w:hAnsi="Times New Roman" w:cs="Times New Roman"/>
          <w:sz w:val="28"/>
          <w:szCs w:val="28"/>
        </w:rPr>
        <w:t xml:space="preserve"> компетентності.</w:t>
      </w:r>
    </w:p>
    <w:p w:rsidR="00123BB5" w:rsidRDefault="00123BB5" w:rsidP="009F1FB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Обладнання: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мультимедійна дошка, </w:t>
      </w:r>
      <w:r>
        <w:rPr>
          <w:rFonts w:ascii="Times New Roman" w:hAnsi="Times New Roman" w:cs="Times New Roman"/>
          <w:sz w:val="28"/>
          <w:szCs w:val="28"/>
        </w:rPr>
        <w:t>комп’ютерна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презентація, кросворд, </w:t>
      </w:r>
      <w:proofErr w:type="spellStart"/>
      <w:r w:rsidR="00E52F3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смартфони</w:t>
      </w:r>
      <w:proofErr w:type="spellEnd"/>
      <w:r w:rsidR="00E52F3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, </w:t>
      </w:r>
      <w:r w:rsidR="00BA097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тексти поезій,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картки</w:t>
      </w:r>
      <w:r w:rsidR="00BA097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із завданнями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.</w:t>
      </w:r>
    </w:p>
    <w:p w:rsidR="009F1FB0" w:rsidRPr="00561749" w:rsidRDefault="009F1FB0" w:rsidP="009F1F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Очікувані результати: </w:t>
      </w:r>
      <w:r>
        <w:rPr>
          <w:rFonts w:ascii="Times New Roman" w:hAnsi="Times New Roman" w:cs="Times New Roman"/>
          <w:sz w:val="28"/>
          <w:szCs w:val="28"/>
        </w:rPr>
        <w:t>учні</w:t>
      </w:r>
      <w:r w:rsidRPr="009F1F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ознайомляться з </w:t>
      </w:r>
      <w:r w:rsidR="00FE08F7">
        <w:rPr>
          <w:rFonts w:ascii="Times New Roman" w:hAnsi="Times New Roman" w:cs="Times New Roman"/>
          <w:sz w:val="28"/>
          <w:szCs w:val="28"/>
        </w:rPr>
        <w:t>віршем</w:t>
      </w:r>
      <w:r w:rsidR="00350DD6" w:rsidRPr="00561749">
        <w:rPr>
          <w:rFonts w:ascii="Times New Roman" w:hAnsi="Times New Roman" w:cs="Times New Roman"/>
          <w:sz w:val="28"/>
          <w:szCs w:val="28"/>
        </w:rPr>
        <w:t xml:space="preserve"> </w:t>
      </w:r>
      <w:r w:rsidR="00350DD6">
        <w:rPr>
          <w:rFonts w:ascii="Times New Roman" w:hAnsi="Times New Roman" w:cs="Times New Roman"/>
          <w:sz w:val="28"/>
          <w:szCs w:val="28"/>
        </w:rPr>
        <w:t>«Якщо...</w:t>
      </w:r>
      <w:r w:rsidR="00350DD6" w:rsidRPr="00561749">
        <w:rPr>
          <w:rFonts w:ascii="Times New Roman" w:hAnsi="Times New Roman" w:cs="Times New Roman"/>
          <w:sz w:val="28"/>
          <w:szCs w:val="28"/>
        </w:rPr>
        <w:t>»</w:t>
      </w:r>
      <w:r w:rsidRPr="00561749">
        <w:rPr>
          <w:rFonts w:ascii="Times New Roman" w:hAnsi="Times New Roman" w:cs="Times New Roman"/>
          <w:sz w:val="28"/>
          <w:szCs w:val="28"/>
        </w:rPr>
        <w:t xml:space="preserve">, поняттями «анафора», </w:t>
      </w:r>
      <w:r>
        <w:rPr>
          <w:rFonts w:ascii="Times New Roman" w:hAnsi="Times New Roman" w:cs="Times New Roman"/>
          <w:sz w:val="28"/>
          <w:szCs w:val="28"/>
        </w:rPr>
        <w:t xml:space="preserve">«антитеза»;  усвідомлять </w:t>
      </w:r>
      <w:r w:rsidRPr="00561749">
        <w:rPr>
          <w:rFonts w:ascii="Times New Roman" w:hAnsi="Times New Roman" w:cs="Times New Roman"/>
          <w:sz w:val="28"/>
          <w:szCs w:val="28"/>
        </w:rPr>
        <w:t>ідейно</w:t>
      </w:r>
      <w:r w:rsidR="00350DD6">
        <w:rPr>
          <w:rFonts w:ascii="Times New Roman" w:hAnsi="Times New Roman" w:cs="Times New Roman"/>
          <w:sz w:val="28"/>
          <w:szCs w:val="28"/>
        </w:rPr>
        <w:t xml:space="preserve">-художню цінність твору </w:t>
      </w:r>
      <w:r w:rsidR="00350DD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 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Кіплінг</w:t>
      </w:r>
      <w:r w:rsidR="00350DD6" w:rsidRPr="0056174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</w:t>
      </w:r>
      <w:r w:rsidRPr="00561749">
        <w:rPr>
          <w:rFonts w:ascii="Times New Roman" w:hAnsi="Times New Roman" w:cs="Times New Roman"/>
          <w:sz w:val="28"/>
          <w:szCs w:val="28"/>
        </w:rPr>
        <w:t>.</w:t>
      </w:r>
    </w:p>
    <w:p w:rsidR="001536F8" w:rsidRDefault="001536F8" w:rsidP="001536F8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3BB5" w:rsidRDefault="00123BB5" w:rsidP="00123BB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1F2756" w:rsidRDefault="00123BB5" w:rsidP="00123BB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Оргмомент.</w:t>
      </w:r>
    </w:p>
    <w:p w:rsidR="00123BB5" w:rsidRDefault="00123BB5" w:rsidP="00123BB5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p w:rsidR="001F2756" w:rsidRPr="00123BB5" w:rsidRDefault="00123BB5" w:rsidP="00123BB5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123BB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ІІ. Актуалізація опорних знань учнів.</w:t>
      </w:r>
      <w:r w:rsidRPr="00123BB5">
        <w:rPr>
          <w:bCs/>
          <w:color w:val="000000" w:themeColor="text1"/>
          <w:kern w:val="36"/>
          <w:sz w:val="28"/>
          <w:szCs w:val="28"/>
        </w:rPr>
        <w:t xml:space="preserve"> </w:t>
      </w:r>
      <w:r w:rsidRPr="00123BB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(Колективна робота.)</w:t>
      </w:r>
    </w:p>
    <w:p w:rsidR="001F2756" w:rsidRPr="001F2756" w:rsidRDefault="001F2756" w:rsidP="004D46F5">
      <w:pPr>
        <w:pStyle w:val="a6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Розгадування кросворду.</w:t>
      </w:r>
    </w:p>
    <w:p w:rsidR="001F2756" w:rsidRDefault="001F2756" w:rsidP="001F275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Учитель.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Діти, розгадавши правильно цей кросворд, у вертикальних рядках, виділених жирним шрифтом, ви прочитаєте </w:t>
      </w:r>
      <w:r w:rsidR="0051770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імена сина і доньки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="0051770A"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.</w:t>
      </w:r>
    </w:p>
    <w:p w:rsidR="001F2756" w:rsidRDefault="001F2756" w:rsidP="004D46F5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Ind w:w="392" w:type="dxa"/>
        <w:tblLook w:val="04A0"/>
      </w:tblPr>
      <w:tblGrid>
        <w:gridCol w:w="425"/>
        <w:gridCol w:w="456"/>
        <w:gridCol w:w="426"/>
        <w:gridCol w:w="425"/>
        <w:gridCol w:w="456"/>
        <w:gridCol w:w="456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7"/>
        <w:gridCol w:w="414"/>
        <w:gridCol w:w="375"/>
        <w:gridCol w:w="141"/>
        <w:gridCol w:w="251"/>
        <w:gridCol w:w="425"/>
      </w:tblGrid>
      <w:tr w:rsidR="009832CD" w:rsidRPr="008B458E" w:rsidTr="00E52F37">
        <w:trPr>
          <w:gridBefore w:val="15"/>
          <w:wBefore w:w="6472" w:type="dxa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32CD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27" w:type="dxa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</w:tcPr>
          <w:p w:rsidR="009832CD" w:rsidRPr="008B458E" w:rsidRDefault="009832CD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832CD" w:rsidRPr="008B458E" w:rsidRDefault="009832CD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832CD" w:rsidRPr="008B458E" w:rsidRDefault="009832CD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single" w:sz="8" w:space="0" w:color="auto"/>
              <w:right w:val="nil"/>
            </w:tcBorders>
          </w:tcPr>
          <w:p w:rsidR="009832CD" w:rsidRPr="008B458E" w:rsidRDefault="009832CD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832CD" w:rsidRPr="008B458E" w:rsidTr="00E52F37">
        <w:tc>
          <w:tcPr>
            <w:tcW w:w="881" w:type="dxa"/>
            <w:gridSpan w:val="2"/>
            <w:tcBorders>
              <w:top w:val="nil"/>
              <w:left w:val="nil"/>
              <w:bottom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  <w:tcBorders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gridSpan w:val="3"/>
            <w:tcBorders>
              <w:top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5" w:type="dxa"/>
            <w:gridSpan w:val="3"/>
            <w:vMerge w:val="restart"/>
            <w:tcBorders>
              <w:top w:val="nil"/>
              <w:lef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425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7" w:type="dxa"/>
            <w:tcBorders>
              <w:left w:val="single" w:sz="18" w:space="0" w:color="auto"/>
              <w:right w:val="single" w:sz="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4" w:type="dxa"/>
            <w:tcBorders>
              <w:left w:val="single" w:sz="8" w:space="0" w:color="auto"/>
              <w:right w:val="single" w:sz="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5" w:type="dxa"/>
            <w:tcBorders>
              <w:left w:val="single" w:sz="8" w:space="0" w:color="auto"/>
              <w:right w:val="single" w:sz="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2" w:type="dxa"/>
            <w:gridSpan w:val="2"/>
            <w:tcBorders>
              <w:left w:val="single" w:sz="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2756" w:rsidRPr="008B458E" w:rsidTr="00E52F37">
        <w:tc>
          <w:tcPr>
            <w:tcW w:w="425" w:type="dxa"/>
            <w:tcBorders>
              <w:top w:val="nil"/>
              <w:left w:val="nil"/>
              <w:bottom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42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  <w:tcBorders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5" w:type="dxa"/>
            <w:gridSpan w:val="3"/>
            <w:vMerge/>
            <w:tcBorders>
              <w:top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425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7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4" w:type="dxa"/>
            <w:tcBorders>
              <w:right w:val="single" w:sz="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5" w:type="dxa"/>
            <w:tcBorders>
              <w:left w:val="single" w:sz="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2" w:type="dxa"/>
            <w:gridSpan w:val="2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vMerge w:val="restart"/>
            <w:tcBorders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2756" w:rsidRPr="008B458E" w:rsidTr="00E52F37">
        <w:tc>
          <w:tcPr>
            <w:tcW w:w="2188" w:type="dxa"/>
            <w:gridSpan w:val="5"/>
            <w:tcBorders>
              <w:top w:val="nil"/>
              <w:left w:val="nil"/>
              <w:bottom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  <w:tcBorders>
              <w:right w:val="single" w:sz="18" w:space="0" w:color="auto"/>
            </w:tcBorders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26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7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81" w:type="dxa"/>
            <w:gridSpan w:val="4"/>
            <w:tcBorders>
              <w:bottom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vMerge/>
            <w:tcBorders>
              <w:left w:val="nil"/>
              <w:bottom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2756" w:rsidRPr="008B458E" w:rsidTr="00E52F37">
        <w:trPr>
          <w:gridBefore w:val="6"/>
          <w:wBefore w:w="2644" w:type="dxa"/>
        </w:trPr>
        <w:tc>
          <w:tcPr>
            <w:tcW w:w="426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42" w:type="dxa"/>
            <w:gridSpan w:val="6"/>
            <w:tcBorders>
              <w:top w:val="nil"/>
              <w:bottom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6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6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2756" w:rsidRPr="008B458E" w:rsidTr="00E52F37">
        <w:trPr>
          <w:gridBefore w:val="2"/>
          <w:wBefore w:w="881" w:type="dxa"/>
        </w:trPr>
        <w:tc>
          <w:tcPr>
            <w:tcW w:w="426" w:type="dxa"/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  <w:tcBorders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43" w:type="dxa"/>
            <w:gridSpan w:val="10"/>
            <w:tcBorders>
              <w:top w:val="nil"/>
              <w:bottom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6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6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2756" w:rsidRPr="008B458E" w:rsidTr="00E52F37">
        <w:trPr>
          <w:gridAfter w:val="9"/>
          <w:wAfter w:w="3309" w:type="dxa"/>
        </w:trPr>
        <w:tc>
          <w:tcPr>
            <w:tcW w:w="2644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2756" w:rsidRPr="008B458E" w:rsidTr="00E52F37">
        <w:trPr>
          <w:gridAfter w:val="10"/>
          <w:wAfter w:w="3734" w:type="dxa"/>
        </w:trPr>
        <w:tc>
          <w:tcPr>
            <w:tcW w:w="2188" w:type="dxa"/>
            <w:gridSpan w:val="5"/>
            <w:tcBorders>
              <w:top w:val="nil"/>
              <w:left w:val="nil"/>
              <w:bottom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  <w:tcBorders>
              <w:right w:val="single" w:sz="18" w:space="0" w:color="auto"/>
            </w:tcBorders>
          </w:tcPr>
          <w:p w:rsidR="001F2756" w:rsidRPr="008B458E" w:rsidRDefault="0051770A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426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gridSpan w:val="3"/>
            <w:vMerge w:val="restart"/>
            <w:tcBorders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vMerge w:val="restart"/>
            <w:tcBorders>
              <w:left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2756" w:rsidRPr="008B458E" w:rsidTr="00E52F37">
        <w:trPr>
          <w:gridBefore w:val="1"/>
          <w:gridAfter w:val="10"/>
          <w:wBefore w:w="425" w:type="dxa"/>
          <w:wAfter w:w="3734" w:type="dxa"/>
        </w:trPr>
        <w:tc>
          <w:tcPr>
            <w:tcW w:w="45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="005177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6" w:type="dxa"/>
            <w:tcBorders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left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gridSpan w:val="3"/>
            <w:vMerge/>
            <w:tcBorders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2756" w:rsidRPr="008B458E" w:rsidTr="00E52F37">
        <w:trPr>
          <w:gridBefore w:val="4"/>
          <w:gridAfter w:val="7"/>
          <w:wBefore w:w="1732" w:type="dxa"/>
          <w:wAfter w:w="2458" w:type="dxa"/>
        </w:trPr>
        <w:tc>
          <w:tcPr>
            <w:tcW w:w="45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="005177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56" w:type="dxa"/>
            <w:tcBorders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" w:type="dxa"/>
          </w:tcPr>
          <w:p w:rsidR="001F2756" w:rsidRPr="008B458E" w:rsidRDefault="001F2756" w:rsidP="00C77C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1F2756" w:rsidRDefault="001F2756" w:rsidP="004D46F5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1770A" w:rsidRDefault="0051770A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Аудиторія, якій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Р.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Кіплінг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присвятив казки. (Діти)</w:t>
      </w:r>
    </w:p>
    <w:p w:rsidR="004D46F5" w:rsidRDefault="004D46F5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Навчальний заклад, який закінчив </w:t>
      </w:r>
      <w:r w:rsid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письменник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(Коледж)</w:t>
      </w:r>
    </w:p>
    <w:p w:rsidR="0051770A" w:rsidRDefault="004D46F5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Лісові непрохідні зарості, у яких жив </w:t>
      </w: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Мауглі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(Джунглі)</w:t>
      </w:r>
    </w:p>
    <w:p w:rsidR="0051770A" w:rsidRDefault="002508B0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Ім’я тітки Р. Кіплінг</w:t>
      </w:r>
      <w:r w:rsidR="004D46F5"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а. (</w:t>
      </w:r>
      <w:proofErr w:type="spellStart"/>
      <w:r w:rsidR="004D46F5"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Джорджіана</w:t>
      </w:r>
      <w:proofErr w:type="spellEnd"/>
      <w:r w:rsidR="004D46F5"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)</w:t>
      </w:r>
    </w:p>
    <w:p w:rsidR="0051770A" w:rsidRDefault="002501DE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Місто, у якому помер письменник. (Лондон)</w:t>
      </w:r>
    </w:p>
    <w:p w:rsidR="004D46F5" w:rsidRPr="0051770A" w:rsidRDefault="002501DE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lastRenderedPageBreak/>
        <w:t>П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рофесія, яку опанував Р. Кіплінг</w:t>
      </w:r>
      <w:r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(Кореспондент)</w:t>
      </w:r>
    </w:p>
    <w:p w:rsidR="0051770A" w:rsidRDefault="002501DE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Метал жовтого кольору, з якого виготовили медаль для письменника. (Золото)</w:t>
      </w:r>
    </w:p>
    <w:p w:rsidR="00077272" w:rsidRPr="0051770A" w:rsidRDefault="002501DE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7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Місто, у якому народився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Pr="0051770A">
        <w:rPr>
          <w:rFonts w:ascii="Times New Roman" w:hAnsi="Times New Roman" w:cs="Times New Roman"/>
          <w:sz w:val="28"/>
          <w:szCs w:val="28"/>
          <w:shd w:val="clear" w:color="auto" w:fill="FFFFFF"/>
        </w:rPr>
        <w:t>. (Бомбей)</w:t>
      </w:r>
    </w:p>
    <w:p w:rsidR="002501DE" w:rsidRPr="0051770A" w:rsidRDefault="002501DE" w:rsidP="0051770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51770A">
        <w:rPr>
          <w:rStyle w:val="apple-converted-space"/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Назва оди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а, присвячена одній з країн Європи. («Франція»)</w:t>
      </w:r>
    </w:p>
    <w:p w:rsidR="0051770A" w:rsidRPr="0051770A" w:rsidRDefault="0051770A" w:rsidP="0051770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202122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2501DE"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Назва найвидатнішого роману письменника. («Кім»)</w:t>
      </w:r>
    </w:p>
    <w:p w:rsidR="002501DE" w:rsidRPr="0051770A" w:rsidRDefault="0051770A" w:rsidP="0051770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Style w:val="apple-converted-space"/>
          <w:rFonts w:ascii="Arial" w:hAnsi="Arial" w:cs="Arial"/>
          <w:color w:val="202122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2501DE" w:rsidRPr="0051770A">
        <w:rPr>
          <w:rStyle w:val="apple-converted-space"/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Штат на північному сході США, у якому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="002501DE"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написав цикл оповідань «Книга джунглів». (</w:t>
      </w:r>
      <w:proofErr w:type="spellStart"/>
      <w:r w:rsidR="002501DE"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Вермонт</w:t>
      </w:r>
      <w:proofErr w:type="spellEnd"/>
      <w:r w:rsidR="002501DE" w:rsidRPr="0051770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)</w:t>
      </w:r>
    </w:p>
    <w:p w:rsidR="00077272" w:rsidRPr="00836830" w:rsidRDefault="0051770A" w:rsidP="0051770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A0839">
        <w:rPr>
          <w:rFonts w:ascii="Times New Roman" w:hAnsi="Times New Roman" w:cs="Times New Roman"/>
          <w:sz w:val="28"/>
          <w:szCs w:val="28"/>
          <w:shd w:val="clear" w:color="auto" w:fill="FFFFFF"/>
        </w:rPr>
        <w:t>Англійське графство, у якому мешкали батьки</w:t>
      </w:r>
      <w:r w:rsidR="00445F1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письменника</w:t>
      </w:r>
      <w:r w:rsidR="005A083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до одруження. (</w:t>
      </w:r>
      <w:proofErr w:type="spellStart"/>
      <w:r w:rsidR="005A083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Стаффордшир</w:t>
      </w:r>
      <w:proofErr w:type="spellEnd"/>
      <w:r w:rsidR="005A083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)</w:t>
      </w:r>
    </w:p>
    <w:p w:rsidR="00836830" w:rsidRDefault="00836830" w:rsidP="00836830">
      <w:pPr>
        <w:pStyle w:val="a6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836830" w:rsidRPr="006567B3" w:rsidRDefault="00836830" w:rsidP="00836830">
      <w:pPr>
        <w:pStyle w:val="a6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67B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Відповідь: </w:t>
      </w:r>
      <w:r w:rsidR="00123BB5" w:rsidRPr="006567B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Джон, </w:t>
      </w:r>
      <w:proofErr w:type="spellStart"/>
      <w:r w:rsidR="00123BB5" w:rsidRPr="006567B3">
        <w:rPr>
          <w:rFonts w:ascii="Times New Roman" w:eastAsia="Times New Roman" w:hAnsi="Times New Roman" w:cs="Times New Roman"/>
          <w:sz w:val="28"/>
          <w:szCs w:val="28"/>
          <w:lang w:eastAsia="uk-UA"/>
        </w:rPr>
        <w:t>Джозефіна</w:t>
      </w:r>
      <w:proofErr w:type="spellEnd"/>
      <w:r w:rsidRPr="006567B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77272" w:rsidRPr="00077272" w:rsidRDefault="00077272" w:rsidP="0051770A">
      <w:pPr>
        <w:pStyle w:val="a6"/>
        <w:jc w:val="both"/>
        <w:rPr>
          <w:sz w:val="28"/>
          <w:szCs w:val="28"/>
          <w:shd w:val="clear" w:color="auto" w:fill="FFFFFF"/>
        </w:rPr>
      </w:pPr>
    </w:p>
    <w:p w:rsidR="00566E02" w:rsidRDefault="00566E02" w:rsidP="00566E02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ІІІ. Оголошення теми, мети та завдань уроку.</w:t>
      </w:r>
    </w:p>
    <w:p w:rsidR="00077272" w:rsidRDefault="00077272" w:rsidP="00471529">
      <w:pPr>
        <w:shd w:val="clear" w:color="auto" w:fill="FFFFFF"/>
        <w:spacing w:after="0" w:line="240" w:lineRule="auto"/>
        <w:rPr>
          <w:rFonts w:ascii="Arial" w:hAnsi="Arial" w:cs="Arial"/>
          <w:color w:val="202122"/>
          <w:shd w:val="clear" w:color="auto" w:fill="FFFFFF"/>
        </w:rPr>
      </w:pPr>
    </w:p>
    <w:p w:rsidR="00BE4FBE" w:rsidRDefault="00BE4FBE" w:rsidP="00BE4FBE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ІV. Мотивація навчальної діяльності учнів. </w:t>
      </w:r>
    </w:p>
    <w:p w:rsidR="00077272" w:rsidRPr="00350DD6" w:rsidRDefault="00350DD6" w:rsidP="00350DD6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0D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Світову славу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CF288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здобув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завдяки книгам про </w:t>
      </w: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Мауглі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Рікі-Тікі-Таві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Я думаю, що ви із задоволенням дивилися мультфільми, зняті за творами англійського письменника. Мин</w:t>
      </w:r>
      <w:r w:rsidR="005B2CA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ають роки, проте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книги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</w:t>
      </w:r>
      <w:r w:rsidR="005B2CA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не 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втрачають актуальності, їх читають мільйони л</w:t>
      </w:r>
      <w:r w:rsidR="005B2CA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юдей в усьому світі. Сьогодні у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вас є мо</w:t>
      </w:r>
      <w:r w:rsidR="005B2CA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жливість ознай</w:t>
      </w:r>
      <w:r w:rsid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омитися з неперевершеним віршем</w:t>
      </w:r>
      <w:r w:rsidR="005B2CA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5B2CAD">
        <w:rPr>
          <w:rFonts w:ascii="Times New Roman" w:hAnsi="Times New Roman" w:cs="Times New Roman"/>
          <w:sz w:val="28"/>
          <w:szCs w:val="28"/>
        </w:rPr>
        <w:t>«Якщо...</w:t>
      </w:r>
      <w:r w:rsidR="005B2CAD" w:rsidRPr="00561749">
        <w:rPr>
          <w:rFonts w:ascii="Times New Roman" w:hAnsi="Times New Roman" w:cs="Times New Roman"/>
          <w:sz w:val="28"/>
          <w:szCs w:val="28"/>
        </w:rPr>
        <w:t>»</w:t>
      </w:r>
      <w:r w:rsidR="005B2CAD">
        <w:rPr>
          <w:rFonts w:ascii="Times New Roman" w:hAnsi="Times New Roman" w:cs="Times New Roman"/>
          <w:sz w:val="28"/>
          <w:szCs w:val="28"/>
        </w:rPr>
        <w:t>, усвідомити ідейно-художню цінні</w:t>
      </w:r>
      <w:r w:rsidR="0035388B">
        <w:rPr>
          <w:rFonts w:ascii="Times New Roman" w:hAnsi="Times New Roman" w:cs="Times New Roman"/>
          <w:sz w:val="28"/>
          <w:szCs w:val="28"/>
        </w:rPr>
        <w:t xml:space="preserve">сть твору, який надихав відомих </w:t>
      </w:r>
      <w:r w:rsidR="005B2CAD">
        <w:rPr>
          <w:rFonts w:ascii="Times New Roman" w:hAnsi="Times New Roman" w:cs="Times New Roman"/>
          <w:sz w:val="28"/>
          <w:szCs w:val="28"/>
        </w:rPr>
        <w:t xml:space="preserve">українських митців слова. </w:t>
      </w:r>
    </w:p>
    <w:p w:rsidR="00350DD6" w:rsidRDefault="00350DD6" w:rsidP="00471529">
      <w:pPr>
        <w:shd w:val="clear" w:color="auto" w:fill="FFFFFF"/>
        <w:spacing w:after="0" w:line="240" w:lineRule="auto"/>
        <w:rPr>
          <w:rFonts w:ascii="Arial" w:hAnsi="Arial" w:cs="Arial"/>
          <w:color w:val="202122"/>
          <w:shd w:val="clear" w:color="auto" w:fill="FFFFFF"/>
        </w:rPr>
      </w:pPr>
    </w:p>
    <w:p w:rsidR="00BE4FBE" w:rsidRDefault="00BE4FBE" w:rsidP="00BE4FBE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V.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Сприйняття й засвоєння учнями навчального матеріалу.</w:t>
      </w:r>
    </w:p>
    <w:p w:rsidR="00FE08F7" w:rsidRPr="00FE08F7" w:rsidRDefault="00B3234F" w:rsidP="005B2CAD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FE08F7">
        <w:rPr>
          <w:rFonts w:ascii="Times New Roman" w:hAnsi="Times New Roman" w:cs="Times New Roman"/>
          <w:b/>
          <w:sz w:val="28"/>
          <w:szCs w:val="28"/>
        </w:rPr>
        <w:t>Вступне с</w:t>
      </w:r>
      <w:r w:rsidR="00850ACA" w:rsidRPr="00FE08F7">
        <w:rPr>
          <w:rFonts w:ascii="Times New Roman" w:hAnsi="Times New Roman" w:cs="Times New Roman"/>
          <w:b/>
          <w:sz w:val="28"/>
          <w:szCs w:val="28"/>
        </w:rPr>
        <w:t>лово вчителя.</w:t>
      </w:r>
    </w:p>
    <w:p w:rsidR="005B2CAD" w:rsidRPr="00FE08F7" w:rsidRDefault="005B2CAD" w:rsidP="00FE08F7">
      <w:pPr>
        <w:pStyle w:val="a6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FE08F7">
        <w:rPr>
          <w:rFonts w:ascii="Times New Roman" w:hAnsi="Times New Roman" w:cs="Times New Roman"/>
          <w:sz w:val="28"/>
          <w:szCs w:val="28"/>
          <w:shd w:val="clear" w:color="auto" w:fill="FFFFFF"/>
        </w:rPr>
        <w:t>Кожна людина є невід</w:t>
      </w:r>
      <w:r w:rsidRPr="00886C3F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 w:rsidRPr="00FE0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ємною частиною суспільства, тому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намагався виховувати у с</w:t>
      </w:r>
      <w:r w:rsidR="00BA097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воїх дітей такі риси, як упевне</w:t>
      </w:r>
      <w:r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ність, наполегливість, цілеспрямованість. </w:t>
      </w:r>
      <w:r w:rsidR="00FE08F7"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 превеликий жаль, письменник у</w:t>
      </w:r>
      <w:r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тратив і доньку, і сина. </w:t>
      </w:r>
      <w:proofErr w:type="spellStart"/>
      <w:r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Джозефіна</w:t>
      </w:r>
      <w:proofErr w:type="spellEnd"/>
      <w:r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померла через запалення легенів, а Джон, якого назвали на честь дідуся, загинув у бою за </w:t>
      </w:r>
      <w:proofErr w:type="spellStart"/>
      <w:r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Лоос-ан-Гоель</w:t>
      </w:r>
      <w:proofErr w:type="spellEnd"/>
      <w:r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під час Першої світової війни</w:t>
      </w:r>
      <w:r w:rsidR="00D1444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r w:rsidR="000005F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..</w:t>
      </w:r>
      <w:r w:rsidRPr="00FE08F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</w:p>
    <w:p w:rsidR="005B2CAD" w:rsidRDefault="005B2CAD" w:rsidP="005B2CAD">
      <w:pPr>
        <w:pStyle w:val="a6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B3234F" w:rsidRDefault="00B3234F" w:rsidP="00B3234F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Пошукова робота.</w:t>
      </w:r>
    </w:p>
    <w:p w:rsidR="00B3234F" w:rsidRDefault="00B3234F" w:rsidP="00B3234F">
      <w:pPr>
        <w:pStyle w:val="a6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D40A3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Завдання – за допомогою </w:t>
      </w:r>
      <w:proofErr w:type="spellStart"/>
      <w:r w:rsidRPr="00D40A3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сма</w:t>
      </w:r>
      <w:r w:rsidR="00F2499B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р</w:t>
      </w:r>
      <w:r w:rsidRPr="00D40A3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тфонів</w:t>
      </w:r>
      <w:proofErr w:type="spellEnd"/>
      <w:r w:rsidRPr="00D40A3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та </w:t>
      </w:r>
      <w:proofErr w:type="spellStart"/>
      <w:r w:rsidR="00BA097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і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нтернет-ресурсів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відшукати інформацію </w:t>
      </w:r>
      <w:r w:rsidR="00FE08F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про вірш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«Якщо…»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.</w:t>
      </w:r>
    </w:p>
    <w:p w:rsidR="00FE08F7" w:rsidRPr="00E85B59" w:rsidRDefault="00886C3F" w:rsidP="00CF2887">
      <w:pPr>
        <w:pStyle w:val="a6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Скількома </w:t>
      </w:r>
      <w:r w:rsidR="00FE08F7"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мовами</w:t>
      </w:r>
      <w:r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перекладено вірш «Якщо...»</w:t>
      </w:r>
      <w:r w:rsidR="00B3234F"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? (</w:t>
      </w:r>
      <w:r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Т</w:t>
      </w:r>
      <w:r w:rsidR="00FE08F7"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ридц</w:t>
      </w:r>
      <w:r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ятьма</w:t>
      </w:r>
      <w:r w:rsidR="00B3234F"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)</w:t>
      </w:r>
    </w:p>
    <w:p w:rsidR="00CF2887" w:rsidRPr="00E85B59" w:rsidRDefault="00CF2887" w:rsidP="00CF2887">
      <w:pPr>
        <w:pStyle w:val="a6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E85B5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Хто зробив перший переклад твору </w:t>
      </w:r>
      <w:r w:rsidR="002508B0" w:rsidRPr="00E85B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Р. Кіплінг</w:t>
      </w:r>
      <w:r w:rsidRPr="00E85B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українською? (М. Рудницький)</w:t>
      </w:r>
    </w:p>
    <w:p w:rsidR="00CF2887" w:rsidRPr="00E85B59" w:rsidRDefault="00CF2887" w:rsidP="00FE08F7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745A" w:rsidRPr="00A5745A" w:rsidRDefault="00A5745A" w:rsidP="00A5745A">
      <w:pPr>
        <w:pStyle w:val="a6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A5745A">
        <w:rPr>
          <w:rFonts w:ascii="Times New Roman" w:hAnsi="Times New Roman" w:cs="Times New Roman"/>
          <w:b/>
          <w:sz w:val="28"/>
          <w:szCs w:val="28"/>
        </w:rPr>
        <w:t>Словникова робота.</w:t>
      </w:r>
    </w:p>
    <w:p w:rsidR="00A5745A" w:rsidRPr="00A5745A" w:rsidRDefault="00A5745A" w:rsidP="00A5745A">
      <w:pPr>
        <w:pStyle w:val="a6"/>
        <w:rPr>
          <w:rFonts w:ascii="Times New Roman" w:hAnsi="Times New Roman" w:cs="Times New Roman"/>
          <w:sz w:val="28"/>
          <w:szCs w:val="28"/>
        </w:rPr>
      </w:pPr>
      <w:r w:rsidRPr="00A5745A">
        <w:rPr>
          <w:rFonts w:ascii="Times New Roman" w:hAnsi="Times New Roman" w:cs="Times New Roman"/>
          <w:sz w:val="28"/>
          <w:szCs w:val="28"/>
        </w:rPr>
        <w:t>Цнота – доброчесність, чеснота, непорочність</w:t>
      </w:r>
      <w:r w:rsidR="00E85B59">
        <w:rPr>
          <w:rFonts w:ascii="Times New Roman" w:hAnsi="Times New Roman" w:cs="Times New Roman"/>
          <w:sz w:val="28"/>
          <w:szCs w:val="28"/>
        </w:rPr>
        <w:t>.</w:t>
      </w:r>
    </w:p>
    <w:p w:rsidR="00A5745A" w:rsidRPr="00A5745A" w:rsidRDefault="00A5745A" w:rsidP="00A5745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A5745A">
        <w:rPr>
          <w:rFonts w:ascii="Times New Roman" w:hAnsi="Times New Roman" w:cs="Times New Roman"/>
          <w:sz w:val="28"/>
          <w:szCs w:val="28"/>
        </w:rPr>
        <w:t>ріумф – блискучий успіх, перемога</w:t>
      </w:r>
      <w:r w:rsidR="00E85B59">
        <w:rPr>
          <w:rFonts w:ascii="Times New Roman" w:hAnsi="Times New Roman" w:cs="Times New Roman"/>
          <w:sz w:val="28"/>
          <w:szCs w:val="28"/>
        </w:rPr>
        <w:t>.</w:t>
      </w:r>
    </w:p>
    <w:p w:rsidR="00A5745A" w:rsidRDefault="00A5745A" w:rsidP="00A5745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5745A">
        <w:rPr>
          <w:rFonts w:ascii="Times New Roman" w:hAnsi="Times New Roman" w:cs="Times New Roman"/>
          <w:sz w:val="28"/>
          <w:szCs w:val="28"/>
        </w:rPr>
        <w:t>ульт – поклоніння чому-небудь, безмірне звеличення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745A" w:rsidRPr="00A5745A" w:rsidRDefault="00A5745A" w:rsidP="00A5745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35C6F" w:rsidRDefault="00860B84" w:rsidP="00FE08F7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Ознайомлення учнів з віршем </w:t>
      </w:r>
      <w:r w:rsidRPr="00860B84">
        <w:rPr>
          <w:rFonts w:ascii="Times New Roman" w:hAnsi="Times New Roman" w:cs="Times New Roman"/>
          <w:b/>
          <w:sz w:val="28"/>
          <w:szCs w:val="28"/>
        </w:rPr>
        <w:t>«</w:t>
      </w:r>
      <w:r w:rsidRPr="002508B0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445F11">
        <w:rPr>
          <w:rFonts w:ascii="Times New Roman" w:hAnsi="Times New Roman" w:cs="Times New Roman"/>
          <w:b/>
          <w:sz w:val="28"/>
          <w:szCs w:val="28"/>
          <w:lang w:val="ru-RU"/>
        </w:rPr>
        <w:t>…</w:t>
      </w:r>
      <w:r w:rsidRPr="00860B8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08B0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Р. Кіплінг</w:t>
      </w:r>
      <w:r w:rsidRPr="00860B84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а</w:t>
      </w:r>
      <w:r w:rsidR="00123752">
        <w:rPr>
          <w:rFonts w:ascii="Times New Roman" w:hAnsi="Times New Roman" w:cs="Times New Roman"/>
          <w:b/>
          <w:sz w:val="28"/>
          <w:szCs w:val="28"/>
        </w:rPr>
        <w:t xml:space="preserve"> та його перекладом Є. Сверстюка.</w:t>
      </w:r>
    </w:p>
    <w:p w:rsidR="00860B84" w:rsidRPr="00FE08F7" w:rsidRDefault="00860B84" w:rsidP="00FE08F7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0B84" w:rsidRPr="0090430B" w:rsidRDefault="00860B84" w:rsidP="00860B84">
      <w:pPr>
        <w:pStyle w:val="a6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90430B">
        <w:rPr>
          <w:rFonts w:ascii="Times New Roman" w:hAnsi="Times New Roman" w:cs="Times New Roman"/>
          <w:b/>
          <w:sz w:val="28"/>
          <w:szCs w:val="28"/>
        </w:rPr>
        <w:t xml:space="preserve">Обговорення змісту вірша </w:t>
      </w:r>
      <w:r w:rsidR="00D82A11">
        <w:rPr>
          <w:rFonts w:ascii="Times New Roman" w:hAnsi="Times New Roman" w:cs="Times New Roman"/>
          <w:b/>
          <w:sz w:val="28"/>
          <w:szCs w:val="28"/>
        </w:rPr>
        <w:t xml:space="preserve">«Якщо...» </w:t>
      </w:r>
      <w:r w:rsidRPr="0090430B">
        <w:rPr>
          <w:rFonts w:ascii="Times New Roman" w:hAnsi="Times New Roman" w:cs="Times New Roman"/>
          <w:b/>
          <w:sz w:val="28"/>
          <w:szCs w:val="28"/>
        </w:rPr>
        <w:t xml:space="preserve">за запитаннями. </w:t>
      </w:r>
    </w:p>
    <w:p w:rsidR="00860B84" w:rsidRPr="0090430B" w:rsidRDefault="00860B84" w:rsidP="00886C3F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якій формі написаний вірш «Якщо…»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Pr="0090430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а?  (У </w:t>
      </w:r>
      <w:r w:rsidR="00886C3F" w:rsidRPr="00904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формі листа </w:t>
      </w:r>
      <w:r w:rsidRPr="00904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синові)</w:t>
      </w:r>
    </w:p>
    <w:p w:rsidR="00DB1C11" w:rsidRPr="0090430B" w:rsidRDefault="00DB1C11" w:rsidP="00886C3F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430B">
        <w:rPr>
          <w:rFonts w:ascii="Times New Roman" w:hAnsi="Times New Roman" w:cs="Times New Roman"/>
          <w:sz w:val="28"/>
          <w:szCs w:val="28"/>
          <w:shd w:val="clear" w:color="auto" w:fill="FFFFFF"/>
        </w:rPr>
        <w:t>Чи можна назвати цей твір заповітом? (Так)</w:t>
      </w:r>
    </w:p>
    <w:p w:rsidR="008509AD" w:rsidRPr="008509AD" w:rsidRDefault="009D6DD0" w:rsidP="00886C3F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якою метою автор уживає у вірші велику кількість дієслів</w:t>
      </w:r>
      <w:r w:rsidR="00850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(Для підсилення основної думки)</w:t>
      </w:r>
    </w:p>
    <w:p w:rsidR="00860B84" w:rsidRPr="0090430B" w:rsidRDefault="00DB1C11" w:rsidP="00886C3F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Які риси вдачі, на думку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 Кіплінг</w:t>
      </w:r>
      <w:r w:rsidRPr="0090430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</w:t>
      </w:r>
      <w:r w:rsidRPr="0090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має виховувати в собі </w:t>
      </w:r>
      <w:r w:rsidR="00F2499B" w:rsidRPr="0090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справжня </w:t>
      </w:r>
      <w:r w:rsidR="000005F9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Pr="0090430B">
        <w:rPr>
          <w:rFonts w:ascii="Times New Roman" w:hAnsi="Times New Roman" w:cs="Times New Roman"/>
          <w:sz w:val="28"/>
          <w:szCs w:val="28"/>
          <w:shd w:val="clear" w:color="auto" w:fill="FFFFFF"/>
        </w:rPr>
        <w:t>юдина для того, щоб долати життєві труднощі?</w:t>
      </w:r>
      <w:r w:rsidRPr="00904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(Оптимізм, стійкість, наполегливість)</w:t>
      </w:r>
    </w:p>
    <w:p w:rsidR="005B2CAD" w:rsidRPr="0090430B" w:rsidRDefault="005B2CAD" w:rsidP="00DB1C11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3752" w:rsidRDefault="00123752" w:rsidP="00AA28E5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Гра «Паспортний стіл».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(Робота в групах.)</w:t>
      </w:r>
    </w:p>
    <w:p w:rsidR="00123752" w:rsidRDefault="00123752" w:rsidP="00123752">
      <w:pPr>
        <w:pStyle w:val="a6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Завдання – запов</w:t>
      </w:r>
      <w:r w:rsidR="00AA28E5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нити паспорт вірша «Якщо...</w:t>
      </w: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».</w:t>
      </w:r>
    </w:p>
    <w:p w:rsidR="002644AA" w:rsidRDefault="002644AA" w:rsidP="002644AA">
      <w:pPr>
        <w:pStyle w:val="a6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</w:p>
    <w:p w:rsidR="00F2499B" w:rsidRPr="002644AA" w:rsidRDefault="002644AA" w:rsidP="00F2499B">
      <w:pPr>
        <w:pStyle w:val="a6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Для І групи.</w:t>
      </w:r>
    </w:p>
    <w:tbl>
      <w:tblPr>
        <w:tblStyle w:val="a8"/>
        <w:tblW w:w="0" w:type="auto"/>
        <w:tblInd w:w="108" w:type="dxa"/>
        <w:tblLook w:val="04A0"/>
      </w:tblPr>
      <w:tblGrid>
        <w:gridCol w:w="2127"/>
        <w:gridCol w:w="7512"/>
      </w:tblGrid>
      <w:tr w:rsidR="005F7072" w:rsidTr="00AF277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72" w:rsidRDefault="005F707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72" w:rsidRDefault="002548F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Поетичний заповіт </w:t>
            </w:r>
            <w:r w:rsidR="005F7072">
              <w:rPr>
                <w:rFonts w:ascii="Times New Roman" w:hAnsi="Times New Roman" w:cs="Times New Roman"/>
                <w:sz w:val="24"/>
                <w:szCs w:val="24"/>
              </w:rPr>
              <w:t>ліричного героя</w:t>
            </w:r>
            <w:r w:rsidR="00935C6F">
              <w:rPr>
                <w:rFonts w:ascii="Times New Roman" w:hAnsi="Times New Roman" w:cs="Times New Roman"/>
                <w:sz w:val="24"/>
                <w:szCs w:val="24"/>
              </w:rPr>
              <w:t xml:space="preserve"> синові на кожну хвилину життя</w:t>
            </w:r>
            <w:r w:rsidR="009357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44AA" w:rsidTr="00AF277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AA" w:rsidRDefault="002644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Мотиви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AA" w:rsidRDefault="002644AA" w:rsidP="00C77C6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Боротьби, пошуку сенсу життя, віри в себе, морального вибору</w:t>
            </w:r>
            <w:r w:rsidR="009357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4990" w:rsidTr="00AF277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990" w:rsidRDefault="004849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лірики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990" w:rsidRDefault="00484990" w:rsidP="00C77C6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Філософська.</w:t>
            </w:r>
          </w:p>
        </w:tc>
      </w:tr>
      <w:tr w:rsidR="002644AA" w:rsidTr="00AF277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AA" w:rsidRDefault="002644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Художні засоби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8FD" w:rsidRDefault="002548F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Епітети: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оббріханий</w:t>
            </w:r>
            <w:proofErr w:type="spellEnd"/>
            <w:r w:rsidR="0093576D">
              <w:rPr>
                <w:rFonts w:ascii="Times New Roman" w:hAnsi="Times New Roman" w:cs="Times New Roman"/>
                <w:sz w:val="24"/>
                <w:szCs w:val="24"/>
              </w:rPr>
              <w:t>, поглядом ненависті.</w:t>
            </w:r>
          </w:p>
          <w:p w:rsidR="002644AA" w:rsidRDefault="002644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Метафори: </w:t>
            </w:r>
            <w:r w:rsidR="0093576D">
              <w:rPr>
                <w:rFonts w:ascii="Times New Roman" w:hAnsi="Times New Roman" w:cs="Times New Roman"/>
                <w:sz w:val="24"/>
                <w:szCs w:val="24"/>
              </w:rPr>
              <w:t>змусиш Серце, Нерви, Жили; наповниш біг хвилини; снагою дум; енергією дій.</w:t>
            </w:r>
          </w:p>
          <w:p w:rsidR="002644AA" w:rsidRDefault="002644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Тавтологія: </w:t>
            </w:r>
            <w:r w:rsidR="002548FD">
              <w:rPr>
                <w:rFonts w:ascii="Times New Roman" w:hAnsi="Times New Roman" w:cs="Times New Roman"/>
                <w:sz w:val="24"/>
                <w:szCs w:val="24"/>
              </w:rPr>
              <w:t xml:space="preserve">всі, усім;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віриш, невіри; </w:t>
            </w:r>
            <w:r w:rsidR="00484990">
              <w:rPr>
                <w:rFonts w:ascii="Times New Roman" w:hAnsi="Times New Roman" w:cs="Times New Roman"/>
                <w:sz w:val="24"/>
                <w:szCs w:val="24"/>
              </w:rPr>
              <w:t xml:space="preserve">зумієш, зможеш;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думать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думки; </w:t>
            </w:r>
            <w:r w:rsidR="002548FD">
              <w:rPr>
                <w:rFonts w:ascii="Times New Roman" w:hAnsi="Times New Roman" w:cs="Times New Roman"/>
                <w:sz w:val="24"/>
                <w:szCs w:val="24"/>
              </w:rPr>
              <w:t>згоріло, вигасло</w:t>
            </w:r>
            <w:r w:rsidR="0093576D">
              <w:rPr>
                <w:rFonts w:ascii="Times New Roman" w:hAnsi="Times New Roman" w:cs="Times New Roman"/>
                <w:sz w:val="24"/>
                <w:szCs w:val="24"/>
              </w:rPr>
              <w:t>; тобі, тобою.</w:t>
            </w:r>
          </w:p>
          <w:p w:rsidR="002644AA" w:rsidRDefault="002644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Фразеологізми: упали духом, </w:t>
            </w:r>
            <w:r w:rsidR="002548FD">
              <w:rPr>
                <w:rFonts w:ascii="Times New Roman" w:hAnsi="Times New Roman" w:cs="Times New Roman"/>
                <w:sz w:val="24"/>
                <w:szCs w:val="24"/>
              </w:rPr>
              <w:t xml:space="preserve">ставить пастку,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поставить все на карту, </w:t>
            </w:r>
            <w:r w:rsidR="0093576D">
              <w:rPr>
                <w:rFonts w:ascii="Times New Roman" w:hAnsi="Times New Roman" w:cs="Times New Roman"/>
                <w:sz w:val="24"/>
                <w:szCs w:val="24"/>
              </w:rPr>
              <w:t>весь світ тобі належить.</w:t>
            </w:r>
          </w:p>
        </w:tc>
      </w:tr>
    </w:tbl>
    <w:p w:rsidR="002644AA" w:rsidRPr="0090430B" w:rsidRDefault="002644AA" w:rsidP="00F2499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644AA" w:rsidRDefault="002644AA" w:rsidP="002644AA">
      <w:pPr>
        <w:pStyle w:val="a6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Для ІІ групи.</w:t>
      </w:r>
    </w:p>
    <w:tbl>
      <w:tblPr>
        <w:tblStyle w:val="a8"/>
        <w:tblW w:w="0" w:type="auto"/>
        <w:tblInd w:w="108" w:type="dxa"/>
        <w:tblLook w:val="04A0"/>
      </w:tblPr>
      <w:tblGrid>
        <w:gridCol w:w="2127"/>
        <w:gridCol w:w="7512"/>
      </w:tblGrid>
      <w:tr w:rsidR="002644AA" w:rsidTr="00EC779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AA" w:rsidRPr="00EC779D" w:rsidRDefault="002644AA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C779D">
              <w:rPr>
                <w:rFonts w:ascii="Times New Roman" w:hAnsi="Times New Roman" w:cs="Times New Roman"/>
                <w:sz w:val="24"/>
                <w:szCs w:val="24"/>
              </w:rPr>
              <w:t>Ідея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AA" w:rsidRPr="00935C6F" w:rsidRDefault="002644AA" w:rsidP="00EC779D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5C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Людина повинна залишатися собою у різних життєвих випробуваннях, зберігати вірність моральним принципам</w:t>
            </w:r>
            <w:r w:rsidR="00C77C6D" w:rsidRPr="00935C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2644AA" w:rsidTr="00EC779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AA" w:rsidRPr="00EC779D" w:rsidRDefault="00E42EEA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Художні о</w:t>
            </w:r>
            <w:r w:rsidR="002644AA" w:rsidRPr="00EC779D">
              <w:rPr>
                <w:rFonts w:ascii="Times New Roman" w:hAnsi="Times New Roman" w:cs="Times New Roman"/>
                <w:sz w:val="24"/>
                <w:szCs w:val="24"/>
              </w:rPr>
              <w:t>брази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AA" w:rsidRPr="0095101F" w:rsidRDefault="00E42EEA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101F">
              <w:rPr>
                <w:rFonts w:ascii="Times New Roman" w:hAnsi="Times New Roman" w:cs="Times New Roman"/>
                <w:sz w:val="24"/>
                <w:szCs w:val="24"/>
              </w:rPr>
              <w:t xml:space="preserve">Ліричний герой, ідеал Людини, </w:t>
            </w:r>
            <w:r w:rsidR="0095101F" w:rsidRPr="0095101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Тріумф</w:t>
            </w:r>
            <w:r w:rsidR="0095101F" w:rsidRPr="0095101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5101F" w:rsidRPr="0095101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Нещастя,</w:t>
            </w:r>
            <w:r w:rsidR="0095101F" w:rsidRPr="00951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3BB" w:rsidRPr="0095101F">
              <w:rPr>
                <w:rFonts w:ascii="Times New Roman" w:hAnsi="Times New Roman" w:cs="Times New Roman"/>
                <w:sz w:val="24"/>
                <w:szCs w:val="24"/>
              </w:rPr>
              <w:t xml:space="preserve">пройдисвіт, </w:t>
            </w:r>
            <w:r w:rsidR="0095101F">
              <w:rPr>
                <w:rFonts w:ascii="Times New Roman" w:hAnsi="Times New Roman" w:cs="Times New Roman"/>
                <w:sz w:val="24"/>
                <w:szCs w:val="24"/>
              </w:rPr>
              <w:t xml:space="preserve">Серце, Нерви, Жили, </w:t>
            </w:r>
            <w:r w:rsidRPr="0095101F">
              <w:rPr>
                <w:rFonts w:ascii="Times New Roman" w:hAnsi="Times New Roman" w:cs="Times New Roman"/>
                <w:sz w:val="24"/>
                <w:szCs w:val="24"/>
              </w:rPr>
              <w:t>юрба, Король.</w:t>
            </w:r>
          </w:p>
        </w:tc>
      </w:tr>
      <w:tr w:rsidR="002644AA" w:rsidTr="00EC779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4AA" w:rsidRPr="00EC779D" w:rsidRDefault="002644AA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C779D">
              <w:rPr>
                <w:rFonts w:ascii="Times New Roman" w:hAnsi="Times New Roman" w:cs="Times New Roman"/>
                <w:sz w:val="24"/>
                <w:szCs w:val="24"/>
              </w:rPr>
              <w:t xml:space="preserve">Художні прийоми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591" w:rsidRDefault="00EC779D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Алегорія</w:t>
            </w:r>
            <w:r w:rsidR="002644AA" w:rsidRPr="00EC77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юрба – простий народ</w:t>
            </w:r>
            <w:r w:rsidR="005858AD">
              <w:rPr>
                <w:rFonts w:ascii="Times New Roman" w:hAnsi="Times New Roman" w:cs="Times New Roman"/>
                <w:sz w:val="24"/>
                <w:szCs w:val="24"/>
              </w:rPr>
              <w:t>, Король – влада</w:t>
            </w:r>
            <w:r w:rsidR="002644AA" w:rsidRPr="00EC77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23752" w:rsidRPr="00123752" w:rsidRDefault="00123752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23752">
              <w:rPr>
                <w:rFonts w:ascii="Times New Roman" w:hAnsi="Times New Roman" w:cs="Times New Roman"/>
                <w:sz w:val="24"/>
                <w:szCs w:val="24"/>
              </w:rPr>
              <w:t>Асонанси: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е, е (тебе, себе), о, и (пройти, д</w:t>
            </w:r>
            <w:r w:rsidR="00AA28E5">
              <w:rPr>
                <w:rFonts w:ascii="Times New Roman" w:hAnsi="Times New Roman" w:cs="Times New Roman"/>
                <w:sz w:val="24"/>
                <w:szCs w:val="24"/>
              </w:rPr>
              <w:t>оброти), о, у (одному, нікому); о, і (тобі, боротьбі), о, ю (тобою, юрбою), і (дій, мій)</w:t>
            </w:r>
            <w:r w:rsidR="00E85B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13BB" w:rsidRPr="00EC779D" w:rsidRDefault="006C13BB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Повтори: тебе (2 р.), </w:t>
            </w:r>
            <w:r w:rsidR="00015591">
              <w:rPr>
                <w:rFonts w:ascii="Times New Roman" w:hAnsi="Times New Roman" w:cs="Times New Roman"/>
                <w:sz w:val="24"/>
                <w:szCs w:val="24"/>
              </w:rPr>
              <w:t xml:space="preserve">і (9 р.),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 (6 р.), </w:t>
            </w:r>
            <w:r w:rsidR="00F35ACB">
              <w:rPr>
                <w:rFonts w:ascii="Times New Roman" w:hAnsi="Times New Roman" w:cs="Times New Roman"/>
                <w:sz w:val="24"/>
                <w:szCs w:val="24"/>
              </w:rPr>
              <w:t xml:space="preserve">не (5 р.), </w:t>
            </w:r>
            <w:r w:rsidR="0095101F">
              <w:rPr>
                <w:rFonts w:ascii="Times New Roman" w:hAnsi="Times New Roman" w:cs="Times New Roman"/>
                <w:sz w:val="24"/>
                <w:szCs w:val="24"/>
              </w:rPr>
              <w:t xml:space="preserve">все  (5 р.), </w:t>
            </w:r>
            <w:r w:rsidR="00015591">
              <w:rPr>
                <w:rFonts w:ascii="Times New Roman" w:hAnsi="Times New Roman" w:cs="Times New Roman"/>
                <w:sz w:val="24"/>
                <w:szCs w:val="24"/>
              </w:rPr>
              <w:t xml:space="preserve">тобі (2 р.),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сину (2 р.)</w:t>
            </w:r>
          </w:p>
        </w:tc>
      </w:tr>
      <w:tr w:rsidR="00903549" w:rsidTr="00C77C6D">
        <w:trPr>
          <w:trHeight w:val="28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3549" w:rsidRPr="00EC779D" w:rsidRDefault="00903549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Риторичні фігури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3549" w:rsidRDefault="00903549" w:rsidP="00EC779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Звертання: сину, сину мій.</w:t>
            </w:r>
          </w:p>
        </w:tc>
      </w:tr>
    </w:tbl>
    <w:p w:rsidR="00AA28E5" w:rsidRPr="00AA28E5" w:rsidRDefault="00AA28E5" w:rsidP="00AA28E5">
      <w:pPr>
        <w:pStyle w:val="a6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p w:rsidR="00AA28E5" w:rsidRPr="00935C6F" w:rsidRDefault="00AA28E5" w:rsidP="00D612C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752">
        <w:rPr>
          <w:rFonts w:ascii="Times New Roman" w:hAnsi="Times New Roman" w:cs="Times New Roman"/>
          <w:b/>
          <w:sz w:val="28"/>
          <w:szCs w:val="28"/>
        </w:rPr>
        <w:t>Фізхвилинка.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C6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Учні виконують рухи під пісню</w:t>
      </w:r>
      <w:r w:rsidRPr="00935C6F">
        <w:rPr>
          <w:rFonts w:ascii="Times New Roman" w:hAnsi="Times New Roman" w:cs="Times New Roman"/>
          <w:sz w:val="28"/>
          <w:szCs w:val="28"/>
        </w:rPr>
        <w:t xml:space="preserve"> «</w:t>
      </w:r>
      <w:r w:rsidRPr="002508B0">
        <w:rPr>
          <w:rFonts w:ascii="Times New Roman" w:hAnsi="Times New Roman" w:cs="Times New Roman"/>
          <w:sz w:val="28"/>
          <w:szCs w:val="28"/>
          <w:lang w:val="en-US"/>
        </w:rPr>
        <w:t>If</w:t>
      </w:r>
      <w:r w:rsidRPr="00445F11">
        <w:rPr>
          <w:rFonts w:ascii="Times New Roman" w:hAnsi="Times New Roman" w:cs="Times New Roman"/>
          <w:sz w:val="28"/>
          <w:szCs w:val="28"/>
        </w:rPr>
        <w:t>…</w:t>
      </w:r>
      <w:r w:rsidRPr="00935C6F">
        <w:rPr>
          <w:rFonts w:ascii="Times New Roman" w:hAnsi="Times New Roman" w:cs="Times New Roman"/>
          <w:sz w:val="28"/>
          <w:szCs w:val="28"/>
        </w:rPr>
        <w:t xml:space="preserve">» на слова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 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Кіплінг</w:t>
      </w:r>
      <w:r w:rsidRPr="00935C6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</w:t>
      </w:r>
      <w:r w:rsidRPr="00935C6F">
        <w:rPr>
          <w:rFonts w:ascii="Times New Roman" w:hAnsi="Times New Roman" w:cs="Times New Roman"/>
          <w:sz w:val="28"/>
          <w:szCs w:val="28"/>
        </w:rPr>
        <w:t xml:space="preserve"> у виконанні </w:t>
      </w:r>
      <w:r w:rsidRPr="00935C6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українського гурту</w:t>
      </w:r>
      <w:r w:rsidRPr="00935C6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«</w:t>
      </w:r>
      <w:hyperlink r:id="rId6" w:history="1">
        <w:proofErr w:type="spellStart"/>
        <w:r w:rsidRPr="00907D0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Dakh</w:t>
        </w:r>
        <w:proofErr w:type="spellEnd"/>
        <w:r w:rsidRPr="0035388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12375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Daughters</w:t>
        </w:r>
      </w:hyperlink>
      <w:r w:rsidRPr="00935C6F">
        <w:rPr>
          <w:rFonts w:ascii="Times New Roman" w:hAnsi="Times New Roman" w:cs="Times New Roman"/>
          <w:sz w:val="28"/>
          <w:szCs w:val="28"/>
        </w:rPr>
        <w:t>».)</w:t>
      </w:r>
    </w:p>
    <w:p w:rsidR="00AA28E5" w:rsidRPr="00AA28E5" w:rsidRDefault="00AA28E5" w:rsidP="00AA28E5">
      <w:pPr>
        <w:pStyle w:val="a6"/>
        <w:ind w:left="36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p w:rsidR="00AA28E5" w:rsidRPr="0090430B" w:rsidRDefault="00AA28E5" w:rsidP="00AA28E5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 w:rsidRPr="0090430B">
        <w:rPr>
          <w:rFonts w:ascii="Times New Roman" w:hAnsi="Times New Roman" w:cs="Times New Roman"/>
          <w:b/>
          <w:sz w:val="28"/>
          <w:szCs w:val="28"/>
        </w:rPr>
        <w:t>Робота з термінологією.</w:t>
      </w:r>
    </w:p>
    <w:p w:rsidR="00AA28E5" w:rsidRPr="0090430B" w:rsidRDefault="00AA28E5" w:rsidP="00AA28E5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30B">
        <w:rPr>
          <w:rStyle w:val="a9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Анафора, або </w:t>
      </w:r>
      <w:proofErr w:type="spellStart"/>
      <w:r>
        <w:rPr>
          <w:rStyle w:val="a9"/>
          <w:rFonts w:ascii="Times New Roman" w:hAnsi="Times New Roman" w:cs="Times New Roman"/>
          <w:b w:val="0"/>
          <w:color w:val="000000" w:themeColor="text1"/>
          <w:sz w:val="28"/>
          <w:szCs w:val="28"/>
        </w:rPr>
        <w:t>єдинопочаток</w:t>
      </w:r>
      <w:proofErr w:type="spellEnd"/>
      <w:r w:rsidRPr="0090430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9043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це повторення однакових звуків, складів, слів або словосполучень на початку віршованих рядків чи строф. Приклади анафори у вірші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«Якщо...»</w:t>
      </w:r>
      <w:r w:rsidRPr="0090430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як, якщо.</w:t>
      </w:r>
    </w:p>
    <w:p w:rsidR="00AA28E5" w:rsidRDefault="00AA28E5" w:rsidP="00AA28E5">
      <w:pPr>
        <w:pStyle w:val="a6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548FD">
        <w:rPr>
          <w:rFonts w:ascii="Times New Roman" w:hAnsi="Times New Roman" w:cs="Times New Roman"/>
          <w:sz w:val="28"/>
          <w:szCs w:val="28"/>
        </w:rPr>
        <w:lastRenderedPageBreak/>
        <w:t>Антитеза – це стилістична фігура, яка утворюється зіставленням слів або словосполучень, протилежних за змістом.</w:t>
      </w:r>
      <w:r w:rsidRPr="002548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Приклади антитези у вірші </w:t>
      </w:r>
      <w:r w:rsidR="002508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Р. Кіплінг</w:t>
      </w:r>
      <w:r w:rsidRPr="002548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а: </w:t>
      </w:r>
      <w:r w:rsidRPr="002548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вистоїш </w:t>
      </w:r>
      <w:r w:rsidRPr="002548F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2548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упали духом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Тріумф – Н</w:t>
      </w:r>
      <w:r w:rsidRPr="002548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ещастя;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C779D">
        <w:rPr>
          <w:rFonts w:ascii="Times New Roman" w:hAnsi="Times New Roman" w:cs="Times New Roman"/>
          <w:sz w:val="28"/>
          <w:szCs w:val="28"/>
        </w:rPr>
        <w:t>оставить все на карту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548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а</w:t>
      </w:r>
      <w:r w:rsidRPr="00EC779D">
        <w:rPr>
          <w:rFonts w:ascii="Times New Roman" w:hAnsi="Times New Roman" w:cs="Times New Roman"/>
          <w:sz w:val="28"/>
          <w:szCs w:val="28"/>
        </w:rPr>
        <w:t xml:space="preserve"> потім </w:t>
      </w:r>
      <w:r w:rsidRPr="002548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79D">
        <w:rPr>
          <w:rFonts w:ascii="Times New Roman" w:hAnsi="Times New Roman" w:cs="Times New Roman"/>
          <w:sz w:val="28"/>
          <w:szCs w:val="28"/>
        </w:rPr>
        <w:t>все спочатку;</w:t>
      </w:r>
      <w:r>
        <w:rPr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юрбою</w:t>
      </w:r>
      <w:r w:rsidRPr="002548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Корол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ем</w:t>
      </w:r>
      <w:r w:rsidRPr="002548FD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AA28E5" w:rsidRPr="002548FD" w:rsidRDefault="00AA28E5" w:rsidP="00AA28E5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23DF" w:rsidRPr="00E30D34" w:rsidRDefault="00F023DF" w:rsidP="00E30D34">
      <w:pPr>
        <w:pStyle w:val="a6"/>
        <w:ind w:firstLine="567"/>
        <w:rPr>
          <w:rStyle w:val="a9"/>
          <w:rFonts w:ascii="Times New Roman" w:hAnsi="Times New Roman" w:cs="Times New Roman"/>
          <w:bCs w:val="0"/>
          <w:sz w:val="28"/>
          <w:szCs w:val="28"/>
        </w:rPr>
      </w:pPr>
      <w:r w:rsidRPr="00F023DF">
        <w:rPr>
          <w:rFonts w:ascii="Times New Roman" w:hAnsi="Times New Roman" w:cs="Times New Roman"/>
          <w:b/>
          <w:sz w:val="28"/>
          <w:szCs w:val="28"/>
        </w:rPr>
        <w:t>VІ. Закріплення знань, умінь та навичок учнів.</w:t>
      </w:r>
    </w:p>
    <w:p w:rsidR="00E30D34" w:rsidRPr="00E30D34" w:rsidRDefault="00E30D34" w:rsidP="00E30D34">
      <w:pPr>
        <w:pStyle w:val="a6"/>
        <w:numPr>
          <w:ilvl w:val="0"/>
          <w:numId w:val="19"/>
        </w:numPr>
        <w:rPr>
          <w:rStyle w:val="a9"/>
          <w:rFonts w:ascii="Times New Roman" w:hAnsi="Times New Roman" w:cs="Times New Roman"/>
          <w:bCs w:val="0"/>
          <w:sz w:val="28"/>
          <w:szCs w:val="28"/>
        </w:rPr>
      </w:pPr>
      <w:r w:rsidRPr="00E30D34">
        <w:rPr>
          <w:rStyle w:val="a9"/>
          <w:rFonts w:ascii="Times New Roman" w:hAnsi="Times New Roman" w:cs="Times New Roman"/>
          <w:bCs w:val="0"/>
          <w:sz w:val="28"/>
          <w:szCs w:val="28"/>
        </w:rPr>
        <w:t xml:space="preserve">Самостійна робота. </w:t>
      </w:r>
    </w:p>
    <w:p w:rsidR="00F023DF" w:rsidRPr="001D03B5" w:rsidRDefault="001D4FF0" w:rsidP="001D4FF0">
      <w:pPr>
        <w:pStyle w:val="a6"/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Завдання </w:t>
      </w:r>
      <w:r w:rsidRPr="002548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–</w:t>
      </w:r>
      <w:r w:rsidR="00E85B59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знайти спільне </w:t>
      </w:r>
      <w:r w:rsidR="00F023DF" w:rsidRPr="001D03B5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і відмінне в поезіях </w:t>
      </w:r>
      <w:r w:rsidR="007D5454" w:rsidRPr="001D03B5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«Якщо...» Р. </w:t>
      </w:r>
      <w:r w:rsidR="00F023DF" w:rsidRPr="001D03B5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Кіплін</w:t>
      </w:r>
      <w:r w:rsidR="002508B0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F023DF" w:rsidRPr="001D03B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F023DF" w:rsidRPr="001D03B5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і </w:t>
      </w:r>
      <w:r w:rsidR="009879BB" w:rsidRPr="001D03B5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«Ти знаєш, що </w:t>
      </w:r>
      <w:r w:rsidR="001D03B5" w:rsidRPr="001D03B5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ти – людина?» </w:t>
      </w:r>
      <w:r w:rsidR="00F023DF" w:rsidRPr="001D03B5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В. Симоненка.</w:t>
      </w:r>
    </w:p>
    <w:p w:rsidR="00F023DF" w:rsidRPr="00F023DF" w:rsidRDefault="00F023DF" w:rsidP="001D4FF0">
      <w:pPr>
        <w:pStyle w:val="a6"/>
        <w:jc w:val="both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</w:p>
    <w:tbl>
      <w:tblPr>
        <w:tblStyle w:val="a8"/>
        <w:tblW w:w="0" w:type="auto"/>
        <w:tblInd w:w="108" w:type="dxa"/>
        <w:tblLook w:val="04A0"/>
      </w:tblPr>
      <w:tblGrid>
        <w:gridCol w:w="4252"/>
        <w:gridCol w:w="5387"/>
      </w:tblGrid>
      <w:tr w:rsidR="00F023DF" w:rsidRPr="00F023DF" w:rsidTr="00F023DF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3DF" w:rsidRPr="00F023DF" w:rsidRDefault="00F023DF" w:rsidP="00A2420C">
            <w:pPr>
              <w:pStyle w:val="a6"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DF">
              <w:rPr>
                <w:rStyle w:val="a9"/>
                <w:rFonts w:ascii="Times New Roman" w:hAnsi="Times New Roman" w:cs="Times New Roman"/>
                <w:bCs w:val="0"/>
                <w:sz w:val="24"/>
                <w:szCs w:val="24"/>
              </w:rPr>
              <w:t>Спільне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3DF" w:rsidRPr="00F023DF" w:rsidRDefault="00F023DF" w:rsidP="00F023D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DF">
              <w:rPr>
                <w:rStyle w:val="a9"/>
                <w:rFonts w:ascii="Times New Roman" w:hAnsi="Times New Roman" w:cs="Times New Roman"/>
                <w:bCs w:val="0"/>
                <w:sz w:val="24"/>
                <w:szCs w:val="24"/>
              </w:rPr>
              <w:t>Відмінне</w:t>
            </w:r>
          </w:p>
        </w:tc>
      </w:tr>
      <w:tr w:rsidR="00F023DF" w:rsidRPr="00F023DF" w:rsidTr="00F023DF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4A3" w:rsidRPr="003C14A3" w:rsidRDefault="003C14A3" w:rsidP="003C14A3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Основна думка: </w:t>
            </w:r>
            <w:r w:rsidRPr="003C14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кожна людина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 неповторна особистість</w:t>
            </w:r>
            <w:r w:rsidR="00FE09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7D5454" w:rsidRDefault="007D5454" w:rsidP="00F023DF">
            <w:pPr>
              <w:pStyle w:val="a6"/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Вид лірики: філософська.</w:t>
            </w:r>
          </w:p>
          <w:p w:rsidR="00B36D00" w:rsidRPr="00F023DF" w:rsidRDefault="00F023DF" w:rsidP="00F023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023DF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Використання епітетів, метафор, тавтології, </w:t>
            </w:r>
            <w:r w:rsidR="007D5454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анафор, </w:t>
            </w:r>
            <w:r w:rsidRPr="00F023DF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звертань.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E" w:rsidRDefault="00FE09B0" w:rsidP="00FE09B0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E09B0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Р. Кіплін</w:t>
            </w:r>
            <w:r w:rsidR="00250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Pr="00FE09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закликає боротися, долати життєві перешкоди</w:t>
            </w:r>
            <w:r w:rsidR="00D251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не втрачати почуття гідності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</w:p>
          <w:p w:rsidR="00FE09B0" w:rsidRPr="00FE09B0" w:rsidRDefault="003C1255" w:rsidP="00FE09B0">
            <w:pPr>
              <w:pStyle w:val="a6"/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 </w:t>
            </w:r>
            <w:r w:rsidR="00FE09B0" w:rsidRPr="00FE09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Симоненко – раціонально використовувати час, відведений на життя</w:t>
            </w:r>
            <w:r w:rsidR="00FE09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3C14A3" w:rsidRDefault="009879BB" w:rsidP="001D03B5">
            <w:pPr>
              <w:pStyle w:val="a6"/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Вірш Р. </w:t>
            </w:r>
            <w:r w:rsidRPr="00F023DF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Кіплін</w:t>
            </w:r>
            <w:r w:rsidR="00250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Pr="00F023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="00D1444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складається з одного речення</w:t>
            </w:r>
            <w:r w:rsidR="00FE09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поезія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 Симоненка налічує чотири строфи.</w:t>
            </w:r>
          </w:p>
          <w:p w:rsidR="002508B0" w:rsidRDefault="001D03B5" w:rsidP="00F023DF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Р. </w:t>
            </w:r>
            <w:r w:rsidRPr="00F023DF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Кіплін</w:t>
            </w:r>
            <w:r w:rsidR="00250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вико</w:t>
            </w:r>
            <w:r w:rsidR="00250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ристовує антитези, </w:t>
            </w:r>
          </w:p>
          <w:p w:rsidR="00F023DF" w:rsidRPr="00F023DF" w:rsidRDefault="002508B0" w:rsidP="00F023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 Симоненко </w:t>
            </w:r>
            <w:r w:rsidR="001D03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="001D03B5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епіфору, </w:t>
            </w:r>
            <w:r w:rsidR="0059380D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риторичн</w:t>
            </w:r>
            <w:r w:rsidR="003C1255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і</w:t>
            </w:r>
            <w:r w:rsidR="001D03B5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запитання</w:t>
            </w:r>
            <w:r w:rsidR="0059380D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, окли</w:t>
            </w:r>
            <w:r w:rsidR="001D03B5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ки</w:t>
            </w:r>
            <w:r w:rsidR="00F023DF" w:rsidRPr="00F023DF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</w:tr>
    </w:tbl>
    <w:p w:rsidR="00E30D34" w:rsidRDefault="00E30D34" w:rsidP="00E30D3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E28BB" w:rsidRDefault="00525EF4" w:rsidP="00DE28BB">
      <w:pPr>
        <w:pStyle w:val="a6"/>
        <w:numPr>
          <w:ilvl w:val="0"/>
          <w:numId w:val="19"/>
        </w:numPr>
        <w:ind w:left="0" w:right="-1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Ситуативна гра «</w:t>
      </w:r>
      <w:r w:rsidR="00770B0B">
        <w:rPr>
          <w:rFonts w:ascii="Times New Roman" w:hAnsi="Times New Roman" w:cs="Times New Roman"/>
          <w:b/>
          <w:sz w:val="28"/>
          <w:szCs w:val="28"/>
        </w:rPr>
        <w:t>Знайди вихід</w:t>
      </w:r>
      <w:r w:rsidR="00770B0B" w:rsidRPr="00A2420C">
        <w:rPr>
          <w:rFonts w:ascii="Times New Roman" w:hAnsi="Times New Roman" w:cs="Times New Roman"/>
          <w:sz w:val="28"/>
          <w:szCs w:val="28"/>
        </w:rPr>
        <w:t>».</w:t>
      </w:r>
      <w:r w:rsidR="00A242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8BB" w:rsidRPr="00DE28BB" w:rsidRDefault="00DE28BB" w:rsidP="00756A8D">
      <w:pPr>
        <w:pStyle w:val="a6"/>
        <w:numPr>
          <w:ilvl w:val="0"/>
          <w:numId w:val="22"/>
        </w:numP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розкажіть, як ви будете діяти у таких життєвих ситуаціях. </w:t>
      </w:r>
    </w:p>
    <w:p w:rsidR="00AC306E" w:rsidRPr="00907D09" w:rsidRDefault="00525EF4" w:rsidP="00DE28BB">
      <w:pPr>
        <w:pStyle w:val="a6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07D09">
        <w:rPr>
          <w:rFonts w:ascii="Times New Roman" w:hAnsi="Times New Roman" w:cs="Times New Roman"/>
          <w:sz w:val="28"/>
          <w:szCs w:val="28"/>
        </w:rPr>
        <w:t>Ситуація</w:t>
      </w:r>
      <w:r w:rsidR="00EA655D" w:rsidRPr="00907D09">
        <w:rPr>
          <w:rFonts w:ascii="Times New Roman" w:hAnsi="Times New Roman" w:cs="Times New Roman"/>
          <w:sz w:val="28"/>
          <w:szCs w:val="28"/>
        </w:rPr>
        <w:t xml:space="preserve"> 1</w:t>
      </w:r>
      <w:r w:rsidR="00E10779" w:rsidRPr="00907D09">
        <w:rPr>
          <w:rFonts w:ascii="Times New Roman" w:hAnsi="Times New Roman" w:cs="Times New Roman"/>
          <w:sz w:val="28"/>
          <w:szCs w:val="28"/>
        </w:rPr>
        <w:t xml:space="preserve">. </w:t>
      </w:r>
      <w:r w:rsidR="00AC306E" w:rsidRPr="00907D09">
        <w:rPr>
          <w:rFonts w:ascii="Times New Roman" w:hAnsi="Times New Roman" w:cs="Times New Roman"/>
          <w:sz w:val="28"/>
          <w:szCs w:val="28"/>
        </w:rPr>
        <w:t xml:space="preserve">Батьки дали вам кошти, для того щоб ви поповнили рахунок і користувалися </w:t>
      </w:r>
      <w:r w:rsidR="005B3B46" w:rsidRPr="00907D09">
        <w:rPr>
          <w:rFonts w:ascii="Times New Roman" w:hAnsi="Times New Roman" w:cs="Times New Roman"/>
          <w:sz w:val="28"/>
          <w:szCs w:val="28"/>
        </w:rPr>
        <w:t>мобільним зв’язк</w:t>
      </w:r>
      <w:r w:rsidR="00AC306E" w:rsidRPr="00907D09">
        <w:rPr>
          <w:rFonts w:ascii="Times New Roman" w:hAnsi="Times New Roman" w:cs="Times New Roman"/>
          <w:sz w:val="28"/>
          <w:szCs w:val="28"/>
        </w:rPr>
        <w:t xml:space="preserve">ом протягом </w:t>
      </w:r>
      <w:r w:rsidR="005B3B46" w:rsidRPr="00907D09">
        <w:rPr>
          <w:rFonts w:ascii="Times New Roman" w:hAnsi="Times New Roman" w:cs="Times New Roman"/>
          <w:sz w:val="28"/>
          <w:szCs w:val="28"/>
        </w:rPr>
        <w:t>чотирьох тижнів</w:t>
      </w:r>
      <w:r w:rsidR="00AC306E" w:rsidRPr="00907D09">
        <w:rPr>
          <w:rFonts w:ascii="Times New Roman" w:hAnsi="Times New Roman" w:cs="Times New Roman"/>
          <w:sz w:val="28"/>
          <w:szCs w:val="28"/>
        </w:rPr>
        <w:t>. Ви перерахували гроші через термінал, проте вони чомусь не надійшли на ваш рахунок.</w:t>
      </w:r>
    </w:p>
    <w:p w:rsidR="00D251EE" w:rsidRPr="00907D09" w:rsidRDefault="00AC306E" w:rsidP="00EA655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07D09">
        <w:rPr>
          <w:rFonts w:ascii="Times New Roman" w:hAnsi="Times New Roman" w:cs="Times New Roman"/>
          <w:sz w:val="28"/>
          <w:szCs w:val="28"/>
        </w:rPr>
        <w:t xml:space="preserve">Ситуація 2. </w:t>
      </w:r>
      <w:r w:rsidR="00E10779" w:rsidRPr="00907D09">
        <w:rPr>
          <w:rFonts w:ascii="Times New Roman" w:hAnsi="Times New Roman" w:cs="Times New Roman"/>
          <w:sz w:val="28"/>
          <w:szCs w:val="28"/>
        </w:rPr>
        <w:t xml:space="preserve">Кілька днів ви готували комп’ютерну презентацію в кабінеті </w:t>
      </w:r>
      <w:r w:rsidR="00EA655D" w:rsidRPr="00907D09">
        <w:rPr>
          <w:rFonts w:ascii="Times New Roman" w:hAnsi="Times New Roman" w:cs="Times New Roman"/>
          <w:sz w:val="28"/>
          <w:szCs w:val="28"/>
        </w:rPr>
        <w:t>інформатики і залишили її на робочому столі. Хтось випадково видалив вашу презентацію, а вам треба продемонструвати її на наступному уроці.</w:t>
      </w:r>
    </w:p>
    <w:p w:rsidR="00AC306E" w:rsidRPr="00907D09" w:rsidRDefault="00AC306E" w:rsidP="00EA655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07D09">
        <w:rPr>
          <w:rFonts w:ascii="Times New Roman" w:hAnsi="Times New Roman" w:cs="Times New Roman"/>
          <w:sz w:val="28"/>
          <w:szCs w:val="28"/>
        </w:rPr>
        <w:t>Ситуація 3.</w:t>
      </w:r>
      <w:r w:rsidR="00C10D2A" w:rsidRPr="00907D09">
        <w:rPr>
          <w:rFonts w:ascii="Times New Roman" w:hAnsi="Times New Roman" w:cs="Times New Roman"/>
          <w:sz w:val="28"/>
          <w:szCs w:val="28"/>
        </w:rPr>
        <w:t xml:space="preserve"> </w:t>
      </w:r>
      <w:r w:rsidR="00320991" w:rsidRPr="00907D09">
        <w:rPr>
          <w:rFonts w:ascii="Times New Roman" w:hAnsi="Times New Roman" w:cs="Times New Roman"/>
          <w:sz w:val="28"/>
          <w:szCs w:val="28"/>
        </w:rPr>
        <w:t xml:space="preserve">В одному з </w:t>
      </w:r>
      <w:proofErr w:type="spellStart"/>
      <w:r w:rsidR="00320991" w:rsidRPr="00907D09">
        <w:rPr>
          <w:rFonts w:ascii="Times New Roman" w:hAnsi="Times New Roman" w:cs="Times New Roman"/>
          <w:sz w:val="28"/>
          <w:szCs w:val="28"/>
        </w:rPr>
        <w:t>інтернет-магазинів</w:t>
      </w:r>
      <w:proofErr w:type="spellEnd"/>
      <w:r w:rsidR="00320991" w:rsidRPr="00907D09">
        <w:rPr>
          <w:rFonts w:ascii="Times New Roman" w:hAnsi="Times New Roman" w:cs="Times New Roman"/>
          <w:sz w:val="28"/>
          <w:szCs w:val="28"/>
        </w:rPr>
        <w:t xml:space="preserve"> в</w:t>
      </w:r>
      <w:r w:rsidR="00C9104A" w:rsidRPr="00907D09">
        <w:rPr>
          <w:rFonts w:ascii="Times New Roman" w:hAnsi="Times New Roman" w:cs="Times New Roman"/>
          <w:sz w:val="28"/>
          <w:szCs w:val="28"/>
        </w:rPr>
        <w:t xml:space="preserve">и замовили подарунок </w:t>
      </w:r>
      <w:r w:rsidR="00C10D2A" w:rsidRPr="00907D09">
        <w:rPr>
          <w:rFonts w:ascii="Times New Roman" w:hAnsi="Times New Roman" w:cs="Times New Roman"/>
          <w:sz w:val="28"/>
          <w:szCs w:val="28"/>
        </w:rPr>
        <w:t>матусі</w:t>
      </w:r>
      <w:r w:rsidR="00320991" w:rsidRPr="00907D09">
        <w:rPr>
          <w:rFonts w:ascii="Times New Roman" w:hAnsi="Times New Roman" w:cs="Times New Roman"/>
          <w:sz w:val="28"/>
          <w:szCs w:val="28"/>
        </w:rPr>
        <w:t xml:space="preserve"> на день народження.</w:t>
      </w:r>
      <w:r w:rsidR="00C10D2A" w:rsidRPr="00907D09">
        <w:rPr>
          <w:rFonts w:ascii="Times New Roman" w:hAnsi="Times New Roman" w:cs="Times New Roman"/>
          <w:sz w:val="28"/>
          <w:szCs w:val="28"/>
        </w:rPr>
        <w:t xml:space="preserve"> </w:t>
      </w:r>
      <w:r w:rsidR="0050245A" w:rsidRPr="00907D09">
        <w:rPr>
          <w:rFonts w:ascii="Times New Roman" w:hAnsi="Times New Roman" w:cs="Times New Roman"/>
          <w:sz w:val="28"/>
          <w:szCs w:val="28"/>
        </w:rPr>
        <w:t xml:space="preserve">Коли ви отримали замовлення </w:t>
      </w:r>
      <w:r w:rsidR="002508B0" w:rsidRPr="00907D09">
        <w:rPr>
          <w:rFonts w:ascii="Times New Roman" w:hAnsi="Times New Roman" w:cs="Times New Roman"/>
          <w:sz w:val="28"/>
          <w:szCs w:val="28"/>
        </w:rPr>
        <w:t>в</w:t>
      </w:r>
      <w:r w:rsidR="003263A5" w:rsidRPr="00907D09">
        <w:rPr>
          <w:rFonts w:ascii="Times New Roman" w:hAnsi="Times New Roman" w:cs="Times New Roman"/>
          <w:sz w:val="28"/>
          <w:szCs w:val="28"/>
        </w:rPr>
        <w:t xml:space="preserve"> поштовому</w:t>
      </w:r>
      <w:r w:rsidR="00320991" w:rsidRPr="00907D09">
        <w:rPr>
          <w:rFonts w:ascii="Times New Roman" w:hAnsi="Times New Roman" w:cs="Times New Roman"/>
          <w:sz w:val="28"/>
          <w:szCs w:val="28"/>
        </w:rPr>
        <w:t xml:space="preserve"> відділенні, то виявили, що вам переслали неякісну річ.</w:t>
      </w:r>
    </w:p>
    <w:p w:rsidR="00AC306E" w:rsidRPr="00907D09" w:rsidRDefault="00AC306E" w:rsidP="00EA655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E30D34" w:rsidRPr="00FD4DF0" w:rsidRDefault="0045319D" w:rsidP="00FD4DF0">
      <w:pPr>
        <w:pStyle w:val="a6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FD4DF0">
        <w:rPr>
          <w:rFonts w:ascii="Times New Roman" w:hAnsi="Times New Roman" w:cs="Times New Roman"/>
          <w:b/>
          <w:sz w:val="28"/>
          <w:szCs w:val="28"/>
        </w:rPr>
        <w:t>Проблемне запитання.</w:t>
      </w:r>
    </w:p>
    <w:p w:rsidR="00E30D34" w:rsidRPr="00FD4DF0" w:rsidRDefault="00D1444F" w:rsidP="00FD4DF0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легко залишатися справжньою л</w:t>
      </w:r>
      <w:r w:rsidR="00FD4DF0">
        <w:rPr>
          <w:rFonts w:ascii="Times New Roman" w:hAnsi="Times New Roman" w:cs="Times New Roman"/>
          <w:sz w:val="28"/>
          <w:szCs w:val="28"/>
        </w:rPr>
        <w:t xml:space="preserve">юдиною у </w:t>
      </w:r>
      <w:r w:rsidR="00D251EE">
        <w:rPr>
          <w:rFonts w:ascii="Times New Roman" w:hAnsi="Times New Roman" w:cs="Times New Roman"/>
          <w:sz w:val="28"/>
          <w:szCs w:val="28"/>
        </w:rPr>
        <w:t>сучасном</w:t>
      </w:r>
      <w:r w:rsidR="00FD4DF0">
        <w:rPr>
          <w:rFonts w:ascii="Times New Roman" w:hAnsi="Times New Roman" w:cs="Times New Roman"/>
          <w:sz w:val="28"/>
          <w:szCs w:val="28"/>
        </w:rPr>
        <w:t>у світі? (Ні)</w:t>
      </w:r>
    </w:p>
    <w:p w:rsidR="00E30D34" w:rsidRPr="00FD4DF0" w:rsidRDefault="00E30D34" w:rsidP="00FD4DF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25EF4" w:rsidRDefault="00525EF4" w:rsidP="00525EF4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VІІ. Рефлексія. </w:t>
      </w:r>
    </w:p>
    <w:p w:rsidR="00525EF4" w:rsidRDefault="00525EF4" w:rsidP="007648BA">
      <w:pPr>
        <w:pStyle w:val="a6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eastAsia="uk-UA"/>
        </w:rPr>
        <w:t>Прийом «Плюс – мінус – цікаво»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uk-UA"/>
        </w:rPr>
        <w:t>.</w:t>
      </w:r>
      <w:r w:rsidR="00C9104A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 (Учні заповнюють таблицю. У</w:t>
      </w:r>
      <w:r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 першому стовпчику </w:t>
      </w:r>
      <w:r>
        <w:rPr>
          <w:rFonts w:ascii="Times New Roman" w:hAnsi="Times New Roman" w:cs="Times New Roman"/>
          <w:sz w:val="28"/>
          <w:szCs w:val="28"/>
          <w:lang w:eastAsia="uk-UA"/>
        </w:rPr>
        <w:t>(</w:t>
      </w:r>
      <w:r>
        <w:rPr>
          <w:rFonts w:ascii="Times New Roman" w:hAnsi="Times New Roman" w:cs="Times New Roman"/>
          <w:b/>
          <w:sz w:val="24"/>
          <w:szCs w:val="24"/>
          <w:lang w:eastAsia="uk-UA"/>
        </w:rPr>
        <w:t xml:space="preserve">«+») </w:t>
      </w:r>
      <w:r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eastAsia="uk-UA"/>
        </w:rPr>
        <w:t>записують усе, що сподобалося на уроці, викликало позитивні емоції, або, на думку учнів, може бути їм корисним для досягнення певних цілей. У другому стовпчику (</w:t>
      </w:r>
      <w:r>
        <w:rPr>
          <w:rFonts w:ascii="Times New Roman" w:hAnsi="Times New Roman" w:cs="Times New Roman"/>
          <w:b/>
          <w:sz w:val="24"/>
          <w:szCs w:val="24"/>
          <w:lang w:eastAsia="uk-UA"/>
        </w:rPr>
        <w:t xml:space="preserve">«-») </w:t>
      </w:r>
      <w:r>
        <w:rPr>
          <w:rFonts w:ascii="Times New Roman" w:hAnsi="Times New Roman" w:cs="Times New Roman"/>
          <w:sz w:val="28"/>
          <w:szCs w:val="28"/>
          <w:lang w:eastAsia="uk-UA"/>
        </w:rPr>
        <w:t>зазначається все, що не сподобалося, здалося нудним, викликало неприязнь, залишилося незрозумілим чи, на думку учнів, виявилося їм непотрібним з точки зору вирішення життєвих ситуацій. У третьому стовпчику («ц») учні записують усі цікаві факти, про які дізналися на уроці, і що ще хотілося б дізнатися, запитання для вчителя.</w:t>
      </w:r>
    </w:p>
    <w:p w:rsidR="00525EF4" w:rsidRPr="00525EF4" w:rsidRDefault="00525EF4" w:rsidP="00525EF4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108" w:type="dxa"/>
        <w:tblLook w:val="04A0"/>
      </w:tblPr>
      <w:tblGrid>
        <w:gridCol w:w="3176"/>
        <w:gridCol w:w="3285"/>
        <w:gridCol w:w="3178"/>
      </w:tblGrid>
      <w:tr w:rsidR="00525EF4" w:rsidTr="00525EF4"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EF4" w:rsidRDefault="00525EF4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lastRenderedPageBreak/>
              <w:t>Плюс «+»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EF4" w:rsidRDefault="00525EF4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t>Мінус «-»</w:t>
            </w:r>
          </w:p>
        </w:tc>
        <w:tc>
          <w:tcPr>
            <w:tcW w:w="3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EF4" w:rsidRDefault="00525EF4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t>Цікаво «ц»</w:t>
            </w:r>
          </w:p>
        </w:tc>
      </w:tr>
      <w:tr w:rsidR="00525EF4" w:rsidTr="00525EF4"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5EF4" w:rsidRDefault="00525EF4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5EF4" w:rsidRDefault="00525EF4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3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5EF4" w:rsidRDefault="00525EF4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7648BA" w:rsidRPr="007648BA" w:rsidRDefault="007648BA" w:rsidP="00594919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7648BA" w:rsidRDefault="007648BA" w:rsidP="007648BA">
      <w:pPr>
        <w:pStyle w:val="a6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B2CAD" w:rsidRDefault="00FD4DF0" w:rsidP="007648BA">
      <w:pPr>
        <w:pStyle w:val="a6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D4DF0">
        <w:rPr>
          <w:rFonts w:ascii="Times New Roman" w:hAnsi="Times New Roman" w:cs="Times New Roman"/>
          <w:b/>
          <w:sz w:val="28"/>
          <w:szCs w:val="28"/>
        </w:rPr>
        <w:t>VІІІ. Підбиття підсумків уроку.</w:t>
      </w:r>
    </w:p>
    <w:p w:rsidR="00594919" w:rsidRDefault="00594919" w:rsidP="00594919">
      <w:pPr>
        <w:pStyle w:val="a6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Запитання до учнів: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4919" w:rsidRDefault="001A3343" w:rsidP="00594919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Чим запам’ятався вам </w:t>
      </w:r>
      <w:r w:rsidR="00594919">
        <w:rPr>
          <w:rFonts w:ascii="Times New Roman" w:eastAsia="Times New Roman" w:hAnsi="Times New Roman" w:cs="Times New Roman"/>
          <w:sz w:val="28"/>
          <w:szCs w:val="28"/>
        </w:rPr>
        <w:t>сьогоднішній урок?</w:t>
      </w:r>
    </w:p>
    <w:p w:rsidR="00594919" w:rsidRDefault="00594919" w:rsidP="00594919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Які види робіт вам сподобалися, а які – ні? </w:t>
      </w:r>
    </w:p>
    <w:p w:rsidR="00594919" w:rsidRDefault="00594919" w:rsidP="00594919">
      <w:pPr>
        <w:pStyle w:val="a6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оцінюєте свою діяльність на уроці?</w:t>
      </w:r>
    </w:p>
    <w:p w:rsidR="00FA2922" w:rsidRPr="00594919" w:rsidRDefault="00FA2922" w:rsidP="005949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9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Учитель. </w:t>
      </w:r>
      <w:r w:rsidR="00632B79" w:rsidRPr="005949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5949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ірш «Якщо...»</w:t>
      </w:r>
      <w:r w:rsidR="00632B79" w:rsidRPr="00594919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Р. Кіплін</w:t>
      </w:r>
      <w:r w:rsidR="002508B0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632B79" w:rsidRPr="0059491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632B79" w:rsidRPr="005949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949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називають заповітом вічних моральн</w:t>
      </w:r>
      <w:r w:rsidR="00632B79" w:rsidRPr="005949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их цінностей.</w:t>
      </w:r>
      <w:r w:rsidRPr="005949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думаю, що кожен з вас буде користуватися порадами англійського письменника в подальшому житті. До побачення! На все добре!</w:t>
      </w:r>
    </w:p>
    <w:p w:rsidR="00FA2922" w:rsidRDefault="00FA2922" w:rsidP="00FD4DF0">
      <w:pPr>
        <w:pStyle w:val="a6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C863BE" w:rsidRDefault="00C863BE" w:rsidP="00C863BE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ІХ. Різнорівневе домашнє завдання. </w:t>
      </w:r>
    </w:p>
    <w:p w:rsidR="00FA2922" w:rsidRPr="00FD4DF0" w:rsidRDefault="00FA2922" w:rsidP="00FD4DF0">
      <w:pPr>
        <w:pStyle w:val="a6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Ind w:w="108" w:type="dxa"/>
        <w:tblLook w:val="04A0"/>
      </w:tblPr>
      <w:tblGrid>
        <w:gridCol w:w="2268"/>
        <w:gridCol w:w="7371"/>
      </w:tblGrid>
      <w:tr w:rsidR="00D82A11" w:rsidTr="00D82A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A11" w:rsidRPr="00211B91" w:rsidRDefault="00D82A1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B91">
              <w:rPr>
                <w:rFonts w:ascii="Times New Roman" w:hAnsi="Times New Roman" w:cs="Times New Roman"/>
                <w:sz w:val="24"/>
                <w:szCs w:val="24"/>
              </w:rPr>
              <w:t>Учням середнього рівня навченості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8D" w:rsidRPr="00756A8D" w:rsidRDefault="00FF77C9" w:rsidP="00756A8D">
            <w:pPr>
              <w:pStyle w:val="a6"/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56A8D">
              <w:rPr>
                <w:rFonts w:ascii="Times New Roman" w:hAnsi="Times New Roman" w:cs="Times New Roman"/>
                <w:sz w:val="24"/>
                <w:szCs w:val="24"/>
              </w:rPr>
              <w:t xml:space="preserve">Виписати </w:t>
            </w:r>
            <w:r w:rsidR="00756A8D" w:rsidRPr="00756A8D">
              <w:rPr>
                <w:rFonts w:ascii="Times New Roman" w:hAnsi="Times New Roman" w:cs="Times New Roman"/>
                <w:sz w:val="24"/>
                <w:szCs w:val="24"/>
              </w:rPr>
              <w:t xml:space="preserve">анафори й антитези з вірша </w:t>
            </w:r>
            <w:r w:rsidR="00756A8D" w:rsidRPr="00756A8D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«Якщо...» в перекладі </w:t>
            </w:r>
          </w:p>
          <w:p w:rsidR="00D82A11" w:rsidRPr="00756A8D" w:rsidRDefault="00756A8D" w:rsidP="00756A8D">
            <w:pPr>
              <w:pStyle w:val="a6"/>
              <w:rPr>
                <w:sz w:val="24"/>
                <w:szCs w:val="24"/>
                <w:lang w:eastAsia="ru-RU"/>
              </w:rPr>
            </w:pPr>
            <w:r w:rsidRPr="00756A8D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В. Стуса.</w:t>
            </w:r>
          </w:p>
        </w:tc>
      </w:tr>
      <w:tr w:rsidR="00D82A11" w:rsidTr="00D82A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A11" w:rsidRPr="00211B91" w:rsidRDefault="00D82A1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B91">
              <w:rPr>
                <w:rFonts w:ascii="Times New Roman" w:hAnsi="Times New Roman" w:cs="Times New Roman"/>
                <w:sz w:val="24"/>
                <w:szCs w:val="24"/>
              </w:rPr>
              <w:t>Учням достатнього рівня навченості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A11" w:rsidRPr="00756A8D" w:rsidRDefault="00756A8D" w:rsidP="00211B9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56A8D">
              <w:rPr>
                <w:rFonts w:ascii="Times New Roman" w:hAnsi="Times New Roman" w:cs="Times New Roman"/>
                <w:sz w:val="24"/>
                <w:szCs w:val="24"/>
              </w:rPr>
              <w:t xml:space="preserve">Підготувати реферат на тему: «Творча спадщина </w:t>
            </w:r>
            <w:r w:rsidRPr="00756A8D"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Р. Кіплін</w:t>
            </w:r>
            <w:r w:rsidR="001A33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Pr="00756A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а».</w:t>
            </w:r>
          </w:p>
        </w:tc>
      </w:tr>
      <w:tr w:rsidR="00D82A11" w:rsidTr="00D82A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A11" w:rsidRPr="00211B91" w:rsidRDefault="00D82A11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1B91">
              <w:rPr>
                <w:rFonts w:ascii="Times New Roman" w:hAnsi="Times New Roman" w:cs="Times New Roman"/>
                <w:sz w:val="24"/>
                <w:szCs w:val="24"/>
              </w:rPr>
              <w:t>Учням високого рівня навченості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A11" w:rsidRPr="00756A8D" w:rsidRDefault="00D60D9B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A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Написати твір-мініатюру на</w:t>
            </w:r>
            <w:r w:rsidR="00D144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тему: «Якою має бути справжня л</w:t>
            </w:r>
            <w:r w:rsidRPr="00756A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юдина?».</w:t>
            </w:r>
          </w:p>
        </w:tc>
      </w:tr>
    </w:tbl>
    <w:p w:rsidR="00D82A11" w:rsidRDefault="00D82A11" w:rsidP="00D82A11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77C6D" w:rsidRDefault="00C77C6D"/>
    <w:sectPr w:rsidR="00C77C6D" w:rsidSect="008B458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12B2"/>
    <w:multiLevelType w:val="hybridMultilevel"/>
    <w:tmpl w:val="A21EDBAC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965CD"/>
    <w:multiLevelType w:val="hybridMultilevel"/>
    <w:tmpl w:val="6E785192"/>
    <w:lvl w:ilvl="0" w:tplc="0D385C5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4D0C24"/>
    <w:multiLevelType w:val="hybridMultilevel"/>
    <w:tmpl w:val="25DE3958"/>
    <w:lvl w:ilvl="0" w:tplc="4D8691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77C73"/>
    <w:multiLevelType w:val="hybridMultilevel"/>
    <w:tmpl w:val="F5186430"/>
    <w:lvl w:ilvl="0" w:tplc="9D6CC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9D3446"/>
    <w:multiLevelType w:val="hybridMultilevel"/>
    <w:tmpl w:val="723E15E2"/>
    <w:lvl w:ilvl="0" w:tplc="01685D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101D5"/>
    <w:multiLevelType w:val="hybridMultilevel"/>
    <w:tmpl w:val="40BA6A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486D31"/>
    <w:multiLevelType w:val="hybridMultilevel"/>
    <w:tmpl w:val="BBD089EE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190294"/>
    <w:multiLevelType w:val="hybridMultilevel"/>
    <w:tmpl w:val="67302F1A"/>
    <w:lvl w:ilvl="0" w:tplc="30C09B1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0"/>
        <w:szCs w:val="2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534913"/>
    <w:multiLevelType w:val="hybridMultilevel"/>
    <w:tmpl w:val="A0BCDE2E"/>
    <w:lvl w:ilvl="0" w:tplc="4F9466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207B57"/>
    <w:multiLevelType w:val="hybridMultilevel"/>
    <w:tmpl w:val="90A6B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E83A97"/>
    <w:multiLevelType w:val="hybridMultilevel"/>
    <w:tmpl w:val="53DA423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E35ECC"/>
    <w:multiLevelType w:val="hybridMultilevel"/>
    <w:tmpl w:val="53068078"/>
    <w:lvl w:ilvl="0" w:tplc="7D0002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C284D"/>
    <w:multiLevelType w:val="hybridMultilevel"/>
    <w:tmpl w:val="C5D6337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E72956"/>
    <w:multiLevelType w:val="hybridMultilevel"/>
    <w:tmpl w:val="0C184A58"/>
    <w:lvl w:ilvl="0" w:tplc="6AEC5DC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70075D"/>
    <w:multiLevelType w:val="hybridMultilevel"/>
    <w:tmpl w:val="1B9EEEF6"/>
    <w:lvl w:ilvl="0" w:tplc="34643FD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F62A60"/>
    <w:multiLevelType w:val="hybridMultilevel"/>
    <w:tmpl w:val="4144526A"/>
    <w:lvl w:ilvl="0" w:tplc="1A80FE2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D484B13"/>
    <w:multiLevelType w:val="hybridMultilevel"/>
    <w:tmpl w:val="5D864C08"/>
    <w:lvl w:ilvl="0" w:tplc="F9CEDE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595688"/>
    <w:multiLevelType w:val="hybridMultilevel"/>
    <w:tmpl w:val="723E15E2"/>
    <w:lvl w:ilvl="0" w:tplc="01685D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A32DA9"/>
    <w:multiLevelType w:val="hybridMultilevel"/>
    <w:tmpl w:val="25663B2A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002118"/>
    <w:multiLevelType w:val="hybridMultilevel"/>
    <w:tmpl w:val="5E4E5908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155EFB"/>
    <w:multiLevelType w:val="hybridMultilevel"/>
    <w:tmpl w:val="73BEC5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3362F7"/>
    <w:multiLevelType w:val="hybridMultilevel"/>
    <w:tmpl w:val="67BE3A8A"/>
    <w:lvl w:ilvl="0" w:tplc="DE7E14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316CE9"/>
    <w:multiLevelType w:val="hybridMultilevel"/>
    <w:tmpl w:val="E384F784"/>
    <w:lvl w:ilvl="0" w:tplc="4D8691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5"/>
  </w:num>
  <w:num w:numId="10">
    <w:abstractNumId w:val="17"/>
  </w:num>
  <w:num w:numId="11">
    <w:abstractNumId w:val="15"/>
  </w:num>
  <w:num w:numId="12">
    <w:abstractNumId w:val="0"/>
  </w:num>
  <w:num w:numId="13">
    <w:abstractNumId w:val="13"/>
  </w:num>
  <w:num w:numId="14">
    <w:abstractNumId w:val="19"/>
  </w:num>
  <w:num w:numId="15">
    <w:abstractNumId w:val="16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6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1529"/>
    <w:rsid w:val="000005F9"/>
    <w:rsid w:val="00015591"/>
    <w:rsid w:val="000165A6"/>
    <w:rsid w:val="00023D83"/>
    <w:rsid w:val="00046CDD"/>
    <w:rsid w:val="00077272"/>
    <w:rsid w:val="000A4A2C"/>
    <w:rsid w:val="000B08F9"/>
    <w:rsid w:val="000C55AC"/>
    <w:rsid w:val="000F28CF"/>
    <w:rsid w:val="0010549F"/>
    <w:rsid w:val="00123752"/>
    <w:rsid w:val="00123BB5"/>
    <w:rsid w:val="001536F8"/>
    <w:rsid w:val="00164EB1"/>
    <w:rsid w:val="00174A47"/>
    <w:rsid w:val="00195735"/>
    <w:rsid w:val="001A3343"/>
    <w:rsid w:val="001D03B5"/>
    <w:rsid w:val="001D4FF0"/>
    <w:rsid w:val="001F2756"/>
    <w:rsid w:val="00200E1F"/>
    <w:rsid w:val="00211B91"/>
    <w:rsid w:val="002501DE"/>
    <w:rsid w:val="002508B0"/>
    <w:rsid w:val="002545E1"/>
    <w:rsid w:val="002548FD"/>
    <w:rsid w:val="002644AA"/>
    <w:rsid w:val="00265C3F"/>
    <w:rsid w:val="00292B32"/>
    <w:rsid w:val="002A18D6"/>
    <w:rsid w:val="002E53CE"/>
    <w:rsid w:val="00320991"/>
    <w:rsid w:val="003263A5"/>
    <w:rsid w:val="00340871"/>
    <w:rsid w:val="00342C84"/>
    <w:rsid w:val="00350DD6"/>
    <w:rsid w:val="003532E1"/>
    <w:rsid w:val="0035388B"/>
    <w:rsid w:val="00376879"/>
    <w:rsid w:val="003A3AAD"/>
    <w:rsid w:val="003B0628"/>
    <w:rsid w:val="003B7D34"/>
    <w:rsid w:val="003C1255"/>
    <w:rsid w:val="003C14A3"/>
    <w:rsid w:val="003F2BC8"/>
    <w:rsid w:val="003F706D"/>
    <w:rsid w:val="0041516A"/>
    <w:rsid w:val="0044329F"/>
    <w:rsid w:val="00445F11"/>
    <w:rsid w:val="0045319D"/>
    <w:rsid w:val="004664C3"/>
    <w:rsid w:val="00471529"/>
    <w:rsid w:val="00484990"/>
    <w:rsid w:val="004D46F5"/>
    <w:rsid w:val="0050245A"/>
    <w:rsid w:val="0051770A"/>
    <w:rsid w:val="00525EF4"/>
    <w:rsid w:val="00551041"/>
    <w:rsid w:val="00561749"/>
    <w:rsid w:val="00566E02"/>
    <w:rsid w:val="005858AD"/>
    <w:rsid w:val="00585BFB"/>
    <w:rsid w:val="0059380D"/>
    <w:rsid w:val="00594919"/>
    <w:rsid w:val="005A0807"/>
    <w:rsid w:val="005A0839"/>
    <w:rsid w:val="005B2CAD"/>
    <w:rsid w:val="005B3B46"/>
    <w:rsid w:val="005C6C0D"/>
    <w:rsid w:val="005D49D5"/>
    <w:rsid w:val="005F7072"/>
    <w:rsid w:val="00632B79"/>
    <w:rsid w:val="006515DD"/>
    <w:rsid w:val="006567B3"/>
    <w:rsid w:val="00685091"/>
    <w:rsid w:val="006C13BB"/>
    <w:rsid w:val="006C3F74"/>
    <w:rsid w:val="006C4F35"/>
    <w:rsid w:val="00733635"/>
    <w:rsid w:val="00756A8D"/>
    <w:rsid w:val="007648BA"/>
    <w:rsid w:val="00770B0B"/>
    <w:rsid w:val="0077524B"/>
    <w:rsid w:val="00797BEA"/>
    <w:rsid w:val="007C62A8"/>
    <w:rsid w:val="007D5454"/>
    <w:rsid w:val="00836830"/>
    <w:rsid w:val="008509AD"/>
    <w:rsid w:val="00850ACA"/>
    <w:rsid w:val="00860B84"/>
    <w:rsid w:val="00873D11"/>
    <w:rsid w:val="00875200"/>
    <w:rsid w:val="00886C3F"/>
    <w:rsid w:val="008B258A"/>
    <w:rsid w:val="008B458E"/>
    <w:rsid w:val="008C46B2"/>
    <w:rsid w:val="008E7879"/>
    <w:rsid w:val="008F62AB"/>
    <w:rsid w:val="00903549"/>
    <w:rsid w:val="0090430B"/>
    <w:rsid w:val="00907D09"/>
    <w:rsid w:val="009204A0"/>
    <w:rsid w:val="0093576D"/>
    <w:rsid w:val="00935C6F"/>
    <w:rsid w:val="0095101F"/>
    <w:rsid w:val="009832CD"/>
    <w:rsid w:val="009879BB"/>
    <w:rsid w:val="009A3E65"/>
    <w:rsid w:val="009D6DD0"/>
    <w:rsid w:val="009F1FB0"/>
    <w:rsid w:val="00A234A6"/>
    <w:rsid w:val="00A2420C"/>
    <w:rsid w:val="00A5745A"/>
    <w:rsid w:val="00AA28E5"/>
    <w:rsid w:val="00AC306E"/>
    <w:rsid w:val="00AC35A7"/>
    <w:rsid w:val="00AF277E"/>
    <w:rsid w:val="00B11155"/>
    <w:rsid w:val="00B3234F"/>
    <w:rsid w:val="00B36D00"/>
    <w:rsid w:val="00BA0976"/>
    <w:rsid w:val="00BB5947"/>
    <w:rsid w:val="00BE4FBE"/>
    <w:rsid w:val="00C10D2A"/>
    <w:rsid w:val="00C16A31"/>
    <w:rsid w:val="00C33E69"/>
    <w:rsid w:val="00C46EA5"/>
    <w:rsid w:val="00C52E2A"/>
    <w:rsid w:val="00C77C6D"/>
    <w:rsid w:val="00C842D6"/>
    <w:rsid w:val="00C863BE"/>
    <w:rsid w:val="00C9104A"/>
    <w:rsid w:val="00CC38B9"/>
    <w:rsid w:val="00CF1592"/>
    <w:rsid w:val="00CF2887"/>
    <w:rsid w:val="00CF5D16"/>
    <w:rsid w:val="00D06F18"/>
    <w:rsid w:val="00D1444F"/>
    <w:rsid w:val="00D251EE"/>
    <w:rsid w:val="00D275AB"/>
    <w:rsid w:val="00D30C2D"/>
    <w:rsid w:val="00D60D9B"/>
    <w:rsid w:val="00D612CF"/>
    <w:rsid w:val="00D6145C"/>
    <w:rsid w:val="00D625FF"/>
    <w:rsid w:val="00D82A11"/>
    <w:rsid w:val="00DA3DB8"/>
    <w:rsid w:val="00DA461A"/>
    <w:rsid w:val="00DB1C11"/>
    <w:rsid w:val="00DC1DDE"/>
    <w:rsid w:val="00DE28BB"/>
    <w:rsid w:val="00E016B4"/>
    <w:rsid w:val="00E10779"/>
    <w:rsid w:val="00E2380D"/>
    <w:rsid w:val="00E30D34"/>
    <w:rsid w:val="00E42EEA"/>
    <w:rsid w:val="00E52F37"/>
    <w:rsid w:val="00E75516"/>
    <w:rsid w:val="00E85B59"/>
    <w:rsid w:val="00EA655D"/>
    <w:rsid w:val="00EB12F5"/>
    <w:rsid w:val="00EB1E7A"/>
    <w:rsid w:val="00EC779D"/>
    <w:rsid w:val="00ED5740"/>
    <w:rsid w:val="00F023DF"/>
    <w:rsid w:val="00F05A50"/>
    <w:rsid w:val="00F2499B"/>
    <w:rsid w:val="00F33506"/>
    <w:rsid w:val="00F34787"/>
    <w:rsid w:val="00F35ACB"/>
    <w:rsid w:val="00FA2922"/>
    <w:rsid w:val="00FD4485"/>
    <w:rsid w:val="00FD4D28"/>
    <w:rsid w:val="00FD4DF0"/>
    <w:rsid w:val="00FE08F7"/>
    <w:rsid w:val="00FE09B0"/>
    <w:rsid w:val="00FF7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947"/>
  </w:style>
  <w:style w:type="paragraph" w:styleId="1">
    <w:name w:val="heading 1"/>
    <w:basedOn w:val="a"/>
    <w:link w:val="10"/>
    <w:uiPriority w:val="9"/>
    <w:qFormat/>
    <w:rsid w:val="009204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6C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1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enter">
    <w:name w:val="center"/>
    <w:basedOn w:val="a"/>
    <w:rsid w:val="00471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47152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204A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5">
    <w:name w:val="List Paragraph"/>
    <w:basedOn w:val="a"/>
    <w:uiPriority w:val="34"/>
    <w:qFormat/>
    <w:rsid w:val="00D625FF"/>
    <w:pPr>
      <w:ind w:left="720"/>
      <w:contextualSpacing/>
    </w:pPr>
  </w:style>
  <w:style w:type="character" w:customStyle="1" w:styleId="apple-converted-space">
    <w:name w:val="apple-converted-space"/>
    <w:basedOn w:val="a0"/>
    <w:rsid w:val="00685091"/>
  </w:style>
  <w:style w:type="paragraph" w:styleId="a6">
    <w:name w:val="No Spacing"/>
    <w:link w:val="a7"/>
    <w:uiPriority w:val="1"/>
    <w:qFormat/>
    <w:rsid w:val="00077272"/>
    <w:pPr>
      <w:spacing w:after="0" w:line="240" w:lineRule="auto"/>
    </w:pPr>
  </w:style>
  <w:style w:type="table" w:styleId="a8">
    <w:name w:val="Table Grid"/>
    <w:basedOn w:val="a1"/>
    <w:rsid w:val="00077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интервала Знак"/>
    <w:basedOn w:val="a0"/>
    <w:link w:val="a6"/>
    <w:uiPriority w:val="1"/>
    <w:locked/>
    <w:rsid w:val="001F2756"/>
  </w:style>
  <w:style w:type="character" w:styleId="a9">
    <w:name w:val="Strong"/>
    <w:basedOn w:val="a0"/>
    <w:uiPriority w:val="22"/>
    <w:qFormat/>
    <w:rsid w:val="00DB1C11"/>
    <w:rPr>
      <w:b/>
      <w:bCs/>
    </w:rPr>
  </w:style>
  <w:style w:type="character" w:styleId="aa">
    <w:name w:val="Emphasis"/>
    <w:basedOn w:val="a0"/>
    <w:uiPriority w:val="20"/>
    <w:qFormat/>
    <w:rsid w:val="00DB1C1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886C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hatnext">
    <w:name w:val="whatnext"/>
    <w:basedOn w:val="a"/>
    <w:rsid w:val="00886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049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2274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3656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30478">
          <w:marLeft w:val="567"/>
          <w:marRight w:val="-42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6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5536">
          <w:marLeft w:val="0"/>
          <w:marRight w:val="0"/>
          <w:marTop w:val="0"/>
          <w:marBottom w:val="0"/>
          <w:divBdr>
            <w:top w:val="single" w:sz="6" w:space="0" w:color="473508"/>
            <w:left w:val="single" w:sz="6" w:space="0" w:color="473508"/>
            <w:bottom w:val="single" w:sz="6" w:space="0" w:color="473508"/>
            <w:right w:val="none" w:sz="0" w:space="0" w:color="auto"/>
          </w:divBdr>
          <w:divsChild>
            <w:div w:id="162904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9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3687">
          <w:marLeft w:val="0"/>
          <w:marRight w:val="0"/>
          <w:marTop w:val="158"/>
          <w:marBottom w:val="1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85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990290">
          <w:marLeft w:val="0"/>
          <w:marRight w:val="0"/>
          <w:marTop w:val="158"/>
          <w:marBottom w:val="1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1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8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Dakh_Daughte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DF591-6368-4AAA-865F-ADF189E44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5</Pages>
  <Words>5578</Words>
  <Characters>3181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Яна-ПК</dc:creator>
  <cp:keywords/>
  <dc:description/>
  <cp:lastModifiedBy>Яна-ПК</cp:lastModifiedBy>
  <cp:revision>80</cp:revision>
  <dcterms:created xsi:type="dcterms:W3CDTF">2021-01-03T14:14:00Z</dcterms:created>
  <dcterms:modified xsi:type="dcterms:W3CDTF">2021-01-11T15:14:00Z</dcterms:modified>
</cp:coreProperties>
</file>