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FFE" w:rsidRPr="007D6486" w:rsidRDefault="003F28D3">
      <w:pPr>
        <w:rPr>
          <w:b/>
          <w:sz w:val="32"/>
          <w:szCs w:val="32"/>
          <w:lang w:val="uk-UA"/>
        </w:rPr>
      </w:pPr>
      <w:r w:rsidRPr="007D6486">
        <w:rPr>
          <w:b/>
          <w:sz w:val="32"/>
          <w:szCs w:val="32"/>
          <w:lang w:val="uk-UA"/>
        </w:rPr>
        <w:t xml:space="preserve">ТЕМА  </w:t>
      </w:r>
      <w:r w:rsidR="009E60F8" w:rsidRPr="007D6486">
        <w:rPr>
          <w:b/>
          <w:sz w:val="32"/>
          <w:szCs w:val="32"/>
          <w:lang w:val="uk-UA"/>
        </w:rPr>
        <w:t>Б.Брехт «Матінка Кураж та її діти»</w:t>
      </w:r>
    </w:p>
    <w:p w:rsidR="00157CCC" w:rsidRPr="009E60F8" w:rsidRDefault="00463FFE" w:rsidP="00157CCC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</w:pPr>
      <w:r w:rsidRPr="007D6486">
        <w:rPr>
          <w:b/>
          <w:sz w:val="32"/>
          <w:szCs w:val="32"/>
          <w:lang w:val="uk-UA"/>
        </w:rPr>
        <w:t xml:space="preserve"> Мета</w:t>
      </w:r>
      <w:r>
        <w:rPr>
          <w:sz w:val="32"/>
          <w:szCs w:val="32"/>
          <w:lang w:val="uk-UA"/>
        </w:rPr>
        <w:t>:</w:t>
      </w:r>
      <w:r w:rsidR="00157CCC" w:rsidRPr="00B50DBE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 формувати к</w:t>
      </w:r>
      <w:r w:rsidR="00B50DBE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>омпетентності: предметні (означити суспільно-історичні умови, які формували світогляд німецького поета, прозаїка, драматурга, режисера, теоретика «епічного театру» Б.Брехта, ознайомити з його життям та творчістю, звернути увагу на традиції та новаторство митця, розкрити сутність реформи драми, основні принципи «епічного театру»,</w:t>
      </w:r>
      <w:r w:rsidR="00427CE9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157CCC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 ключові (уміння вчитися: навички пізнавальної діяльності та критичного мислення; комунікативні: навички спілкування в колективі та толерантне ставлення до думок і почуттів оточуючих; інформаційні: уміння визначати роль деталі в тексті; навички роботи з книгою; уміння і навички аналітичного характеру; уміння обстоювати свою думку; громадянські: свідоме ставлення до передбачуваних шляхів розвитку суспільства й людства, почуття особистої та соціальної відповідальності за свою долю, свою справу, свою країну; загальнокультур</w:t>
      </w:r>
      <w:r w:rsidR="00427CE9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ні:виховувати естетичний смак, </w:t>
      </w:r>
      <w:r w:rsidR="00157CCC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>зацікавленість читанням,</w:t>
      </w:r>
      <w:r w:rsidR="009E60F8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>театром.</w:t>
      </w:r>
      <w:r w:rsidR="00427CE9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679B0"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  <w:t xml:space="preserve">      </w:t>
      </w:r>
    </w:p>
    <w:p w:rsidR="00157CCC" w:rsidRDefault="00157CCC" w:rsidP="00157CCC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Тип уроку:</w:t>
      </w:r>
      <w:r>
        <w:rPr>
          <w:sz w:val="32"/>
          <w:szCs w:val="32"/>
          <w:lang w:val="uk-UA"/>
        </w:rPr>
        <w:t xml:space="preserve"> урок засвоєння нових знань і формування на їхній основі вмінь та навичок.</w:t>
      </w:r>
    </w:p>
    <w:p w:rsidR="00427CE9" w:rsidRPr="00C679B0" w:rsidRDefault="00427CE9" w:rsidP="00427CE9">
      <w:pPr>
        <w:tabs>
          <w:tab w:val="left" w:pos="5442"/>
        </w:tabs>
        <w:rPr>
          <w:b/>
          <w:i/>
          <w:sz w:val="32"/>
          <w:szCs w:val="32"/>
          <w:lang w:val="uk-UA"/>
        </w:rPr>
      </w:pPr>
      <w:r w:rsidRPr="00C679B0">
        <w:rPr>
          <w:b/>
          <w:sz w:val="32"/>
          <w:szCs w:val="32"/>
          <w:lang w:val="uk-UA"/>
        </w:rPr>
        <w:t>Епіграф :</w:t>
      </w:r>
      <w:r>
        <w:rPr>
          <w:sz w:val="32"/>
          <w:szCs w:val="32"/>
          <w:lang w:val="uk-UA"/>
        </w:rPr>
        <w:t xml:space="preserve">                      </w:t>
      </w:r>
      <w:r w:rsidRPr="00C679B0">
        <w:rPr>
          <w:b/>
          <w:i/>
          <w:sz w:val="32"/>
          <w:szCs w:val="32"/>
          <w:lang w:val="uk-UA"/>
        </w:rPr>
        <w:t>Великий художник – завжди     око свого  час</w:t>
      </w:r>
      <w:r w:rsidR="009E60F8">
        <w:rPr>
          <w:b/>
          <w:i/>
          <w:sz w:val="32"/>
          <w:szCs w:val="32"/>
          <w:lang w:val="uk-UA"/>
        </w:rPr>
        <w:t>у.</w:t>
      </w:r>
    </w:p>
    <w:p w:rsidR="00427CE9" w:rsidRPr="00C679B0" w:rsidRDefault="00427CE9" w:rsidP="00427CE9">
      <w:pPr>
        <w:tabs>
          <w:tab w:val="left" w:pos="5442"/>
        </w:tabs>
        <w:rPr>
          <w:b/>
          <w:i/>
          <w:sz w:val="32"/>
          <w:szCs w:val="32"/>
          <w:lang w:val="uk-UA"/>
        </w:rPr>
      </w:pPr>
      <w:r w:rsidRPr="00C679B0">
        <w:rPr>
          <w:b/>
          <w:i/>
          <w:sz w:val="32"/>
          <w:szCs w:val="32"/>
          <w:lang w:val="uk-UA"/>
        </w:rPr>
        <w:t xml:space="preserve">                         </w:t>
      </w:r>
      <w:r w:rsidR="00C679B0">
        <w:rPr>
          <w:b/>
          <w:i/>
          <w:sz w:val="32"/>
          <w:szCs w:val="32"/>
          <w:lang w:val="uk-UA"/>
        </w:rPr>
        <w:t xml:space="preserve">                           </w:t>
      </w:r>
      <w:r w:rsidRPr="00C679B0">
        <w:rPr>
          <w:b/>
          <w:i/>
          <w:sz w:val="32"/>
          <w:szCs w:val="32"/>
          <w:lang w:val="uk-UA"/>
        </w:rPr>
        <w:t>Цим ок</w:t>
      </w:r>
      <w:r w:rsidR="00C679B0">
        <w:rPr>
          <w:b/>
          <w:i/>
          <w:sz w:val="32"/>
          <w:szCs w:val="32"/>
          <w:lang w:val="uk-UA"/>
        </w:rPr>
        <w:t>ом дивиться і бачить себе епоха.</w:t>
      </w:r>
    </w:p>
    <w:p w:rsidR="00427CE9" w:rsidRDefault="00427CE9" w:rsidP="00427CE9">
      <w:pPr>
        <w:tabs>
          <w:tab w:val="left" w:pos="5442"/>
        </w:tabs>
        <w:rPr>
          <w:b/>
          <w:sz w:val="32"/>
          <w:szCs w:val="32"/>
          <w:lang w:val="uk-UA"/>
        </w:rPr>
      </w:pPr>
      <w:r w:rsidRPr="00C679B0">
        <w:rPr>
          <w:b/>
          <w:sz w:val="32"/>
          <w:szCs w:val="32"/>
          <w:lang w:val="uk-UA"/>
        </w:rPr>
        <w:t xml:space="preserve">                                                                                                   Р.Ролан</w:t>
      </w:r>
    </w:p>
    <w:p w:rsidR="00586797" w:rsidRPr="007D6486" w:rsidRDefault="00586797" w:rsidP="00586797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D6486">
        <w:rPr>
          <w:b/>
          <w:sz w:val="28"/>
          <w:szCs w:val="28"/>
          <w:lang w:val="uk-UA"/>
        </w:rPr>
        <w:t xml:space="preserve">                                            Нетерплячий поет Брехт написав вірші і перші п'єси     третього тисячоліття. Ті , хто живе сьогодні, передчува</w:t>
      </w:r>
      <w:r w:rsidRPr="007D6486">
        <w:rPr>
          <w:b/>
          <w:sz w:val="28"/>
          <w:szCs w:val="28"/>
          <w:lang w:val="uk-UA"/>
        </w:rPr>
        <w:softHyphen/>
        <w:t xml:space="preserve">ють його значення; лише майбутні покоління зрозуміють </w:t>
      </w:r>
      <w:r w:rsidR="00F569B4" w:rsidRPr="007D6486">
        <w:rPr>
          <w:b/>
          <w:sz w:val="28"/>
          <w:szCs w:val="28"/>
          <w:lang w:val="uk-UA"/>
        </w:rPr>
        <w:t>його творчість у повному обсязі</w:t>
      </w:r>
      <w:r w:rsidRPr="007D6486">
        <w:rPr>
          <w:b/>
          <w:sz w:val="28"/>
          <w:szCs w:val="28"/>
          <w:lang w:val="uk-UA"/>
        </w:rPr>
        <w:t>.</w:t>
      </w:r>
    </w:p>
    <w:p w:rsidR="00586797" w:rsidRPr="007D6486" w:rsidRDefault="00F569B4" w:rsidP="00427CE9">
      <w:pPr>
        <w:tabs>
          <w:tab w:val="left" w:pos="5442"/>
        </w:tabs>
        <w:rPr>
          <w:b/>
          <w:sz w:val="32"/>
          <w:szCs w:val="32"/>
          <w:lang w:val="uk-UA"/>
        </w:rPr>
      </w:pPr>
      <w:r w:rsidRPr="007D6486">
        <w:rPr>
          <w:b/>
          <w:sz w:val="32"/>
          <w:szCs w:val="32"/>
          <w:lang w:val="uk-UA"/>
        </w:rPr>
        <w:t xml:space="preserve">                                                                        </w:t>
      </w:r>
      <w:r w:rsidRPr="007D6486">
        <w:rPr>
          <w:b/>
          <w:sz w:val="28"/>
          <w:szCs w:val="28"/>
          <w:lang w:val="uk-UA"/>
        </w:rPr>
        <w:t>Л.</w:t>
      </w:r>
      <w:proofErr w:type="spellStart"/>
      <w:r w:rsidRPr="007D6486">
        <w:rPr>
          <w:b/>
          <w:sz w:val="28"/>
          <w:szCs w:val="28"/>
          <w:lang w:val="uk-UA"/>
        </w:rPr>
        <w:t>Фейхтвангер</w:t>
      </w:r>
      <w:proofErr w:type="spellEnd"/>
    </w:p>
    <w:p w:rsidR="00586797" w:rsidRPr="00C679B0" w:rsidRDefault="00F569B4" w:rsidP="00427CE9">
      <w:pPr>
        <w:tabs>
          <w:tab w:val="left" w:pos="5442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</w:t>
      </w:r>
    </w:p>
    <w:p w:rsidR="00427CE9" w:rsidRDefault="00427CE9" w:rsidP="00427CE9">
      <w:pPr>
        <w:tabs>
          <w:tab w:val="left" w:pos="5442"/>
        </w:tabs>
        <w:rPr>
          <w:sz w:val="32"/>
          <w:szCs w:val="32"/>
          <w:lang w:val="uk-UA"/>
        </w:rPr>
      </w:pPr>
      <w:r w:rsidRPr="00C679B0">
        <w:rPr>
          <w:b/>
          <w:sz w:val="32"/>
          <w:szCs w:val="32"/>
          <w:lang w:val="uk-UA"/>
        </w:rPr>
        <w:t>Обладнання</w:t>
      </w:r>
      <w:r>
        <w:rPr>
          <w:sz w:val="32"/>
          <w:szCs w:val="32"/>
          <w:lang w:val="uk-UA"/>
        </w:rPr>
        <w:t>: портрет Б.Брехта, твор</w:t>
      </w:r>
      <w:r w:rsidR="00C679B0">
        <w:rPr>
          <w:sz w:val="32"/>
          <w:szCs w:val="32"/>
          <w:lang w:val="uk-UA"/>
        </w:rPr>
        <w:t xml:space="preserve">и драматурга, презентація, схеми    </w:t>
      </w:r>
    </w:p>
    <w:p w:rsidR="00C679B0" w:rsidRDefault="00C679B0" w:rsidP="00C679B0">
      <w:pPr>
        <w:tabs>
          <w:tab w:val="left" w:pos="5442"/>
        </w:tabs>
        <w:rPr>
          <w:b/>
          <w:sz w:val="32"/>
          <w:szCs w:val="32"/>
          <w:lang w:val="uk-UA"/>
        </w:rPr>
      </w:pPr>
      <w:r w:rsidRPr="00C679B0">
        <w:rPr>
          <w:b/>
          <w:sz w:val="32"/>
          <w:szCs w:val="32"/>
          <w:lang w:val="uk-UA"/>
        </w:rPr>
        <w:t>Хід   уроку</w:t>
      </w:r>
    </w:p>
    <w:p w:rsidR="00C679B0" w:rsidRDefault="00C679B0" w:rsidP="00C679B0">
      <w:pPr>
        <w:pStyle w:val="a4"/>
        <w:numPr>
          <w:ilvl w:val="0"/>
          <w:numId w:val="1"/>
        </w:numPr>
        <w:tabs>
          <w:tab w:val="left" w:pos="5442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Організація уроку</w:t>
      </w:r>
    </w:p>
    <w:p w:rsidR="00C679B0" w:rsidRDefault="00C679B0" w:rsidP="00C679B0">
      <w:pPr>
        <w:pStyle w:val="a4"/>
        <w:numPr>
          <w:ilvl w:val="0"/>
          <w:numId w:val="1"/>
        </w:numPr>
        <w:tabs>
          <w:tab w:val="left" w:pos="5442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Актуалізація опорних знань</w:t>
      </w:r>
    </w:p>
    <w:p w:rsidR="00C679B0" w:rsidRDefault="003F28D3" w:rsidP="00C679B0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Традиції і н</w:t>
      </w:r>
      <w:r w:rsidR="00DF3694">
        <w:rPr>
          <w:sz w:val="28"/>
          <w:szCs w:val="28"/>
          <w:lang w:val="uk-UA"/>
        </w:rPr>
        <w:t>ов</w:t>
      </w:r>
      <w:r w:rsidR="00C679B0" w:rsidRPr="00C679B0">
        <w:rPr>
          <w:sz w:val="28"/>
          <w:szCs w:val="28"/>
          <w:lang w:val="uk-UA"/>
        </w:rPr>
        <w:t>аторські зрушення у світовій  драматургії</w:t>
      </w:r>
    </w:p>
    <w:p w:rsidR="00C679B0" w:rsidRDefault="00C679B0" w:rsidP="00C679B0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Pr="00C679B0">
        <w:rPr>
          <w:sz w:val="28"/>
          <w:szCs w:val="28"/>
          <w:lang w:val="uk-UA"/>
        </w:rPr>
        <w:t>Хто із драматургів обр</w:t>
      </w:r>
      <w:r>
        <w:rPr>
          <w:sz w:val="28"/>
          <w:szCs w:val="28"/>
          <w:lang w:val="uk-UA"/>
        </w:rPr>
        <w:t>ав  подані принципи драматургії?</w:t>
      </w:r>
    </w:p>
    <w:p w:rsidR="00C55E96" w:rsidRDefault="00C679B0" w:rsidP="00C55E96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1.Філософсько-моральні мотиви</w:t>
      </w:r>
      <w:r w:rsidR="00C55E96">
        <w:rPr>
          <w:sz w:val="28"/>
          <w:szCs w:val="28"/>
          <w:lang w:val="uk-UA"/>
        </w:rPr>
        <w:t>: мотив пізнання людиною зла й необхідності боротьби з ним, заглиблення в людську психологію,мотив зіткнення гуманіста і дійсності, де панує зло. ( В.Шекспір «Гамлет»)</w:t>
      </w:r>
    </w:p>
    <w:p w:rsidR="00C55E96" w:rsidRDefault="00C55E96" w:rsidP="00C55E96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F28D3">
        <w:rPr>
          <w:sz w:val="28"/>
          <w:szCs w:val="28"/>
          <w:lang w:val="uk-UA"/>
        </w:rPr>
        <w:t>Перенесення акценту із зовнішньої дії на внутрішню, конфлікт виникає ще до того, як починається  власне дія, фінал відкритий. (Г.Ібсен «Ляльковий дім»)</w:t>
      </w:r>
    </w:p>
    <w:p w:rsidR="003F28D3" w:rsidRDefault="003F28D3" w:rsidP="00C55E96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3.Особливий тип – «драма-ідей»: конфлікт твору полягає не лише у зіткненні інтересів персонажів, а й у царині ідеології(Б.Шоу «Пігмаліон»).</w:t>
      </w:r>
    </w:p>
    <w:p w:rsidR="003F28D3" w:rsidRPr="007D6486" w:rsidRDefault="003F28D3" w:rsidP="00C55E96">
      <w:pPr>
        <w:ind w:left="420"/>
        <w:rPr>
          <w:b/>
          <w:sz w:val="28"/>
          <w:szCs w:val="28"/>
        </w:rPr>
      </w:pPr>
      <w:r w:rsidRPr="007D6486">
        <w:rPr>
          <w:b/>
          <w:sz w:val="28"/>
          <w:szCs w:val="28"/>
          <w:lang w:val="uk-UA"/>
        </w:rPr>
        <w:t xml:space="preserve">II </w:t>
      </w:r>
      <w:proofErr w:type="spellStart"/>
      <w:r w:rsidR="006A7F0D" w:rsidRPr="007D6486">
        <w:rPr>
          <w:b/>
          <w:sz w:val="28"/>
          <w:szCs w:val="28"/>
        </w:rPr>
        <w:t>Оголошення</w:t>
      </w:r>
      <w:proofErr w:type="spellEnd"/>
      <w:r w:rsidR="006A7F0D" w:rsidRPr="007D6486">
        <w:rPr>
          <w:b/>
          <w:sz w:val="28"/>
          <w:szCs w:val="28"/>
        </w:rPr>
        <w:t xml:space="preserve"> теми, мети, </w:t>
      </w:r>
      <w:proofErr w:type="spellStart"/>
      <w:r w:rsidR="006A7F0D" w:rsidRPr="007D6486">
        <w:rPr>
          <w:b/>
          <w:sz w:val="28"/>
          <w:szCs w:val="28"/>
        </w:rPr>
        <w:t>завдань</w:t>
      </w:r>
      <w:proofErr w:type="spellEnd"/>
      <w:r w:rsidR="006A7F0D" w:rsidRPr="007D6486">
        <w:rPr>
          <w:b/>
          <w:sz w:val="28"/>
          <w:szCs w:val="28"/>
        </w:rPr>
        <w:t xml:space="preserve"> уроку</w:t>
      </w:r>
    </w:p>
    <w:p w:rsidR="006A7F0D" w:rsidRPr="007D6486" w:rsidRDefault="006A7F0D" w:rsidP="00C55E96">
      <w:pPr>
        <w:ind w:left="420"/>
        <w:rPr>
          <w:b/>
          <w:sz w:val="28"/>
          <w:szCs w:val="28"/>
          <w:lang w:val="uk-UA"/>
        </w:rPr>
      </w:pPr>
      <w:r w:rsidRPr="007D6486">
        <w:rPr>
          <w:b/>
          <w:sz w:val="28"/>
          <w:szCs w:val="28"/>
          <w:lang w:val="uk-UA"/>
        </w:rPr>
        <w:t xml:space="preserve">Вчитель </w:t>
      </w:r>
    </w:p>
    <w:p w:rsidR="000C1598" w:rsidRPr="004D2C69" w:rsidRDefault="004D2C69" w:rsidP="000C1598">
      <w:pPr>
        <w:ind w:left="420"/>
        <w:rPr>
          <w:sz w:val="28"/>
          <w:szCs w:val="28"/>
          <w:lang w:val="uk-UA"/>
        </w:rPr>
      </w:pPr>
      <w:r w:rsidRPr="004D2C69">
        <w:rPr>
          <w:sz w:val="28"/>
          <w:szCs w:val="28"/>
          <w:lang w:val="uk-UA"/>
        </w:rPr>
        <w:t xml:space="preserve">Німецький митець </w:t>
      </w:r>
      <w:r w:rsidR="00511804" w:rsidRPr="004D2C69">
        <w:rPr>
          <w:sz w:val="28"/>
          <w:szCs w:val="28"/>
          <w:lang w:val="uk-UA"/>
        </w:rPr>
        <w:t>Б.Брехт</w:t>
      </w:r>
      <w:r w:rsidR="00586797" w:rsidRPr="004D2C69">
        <w:rPr>
          <w:sz w:val="28"/>
          <w:szCs w:val="28"/>
          <w:lang w:val="uk-UA"/>
        </w:rPr>
        <w:t xml:space="preserve"> ( </w:t>
      </w:r>
      <w:proofErr w:type="spellStart"/>
      <w:r w:rsidR="00586797" w:rsidRPr="004D2C69">
        <w:rPr>
          <w:sz w:val="28"/>
          <w:szCs w:val="28"/>
          <w:lang w:val="uk-UA"/>
        </w:rPr>
        <w:t>Ойґен</w:t>
      </w:r>
      <w:proofErr w:type="spellEnd"/>
      <w:r w:rsidR="00586797" w:rsidRPr="004D2C69">
        <w:rPr>
          <w:sz w:val="28"/>
          <w:szCs w:val="28"/>
          <w:lang w:val="uk-UA"/>
        </w:rPr>
        <w:t xml:space="preserve"> </w:t>
      </w:r>
      <w:proofErr w:type="spellStart"/>
      <w:r w:rsidR="00586797" w:rsidRPr="004D2C69">
        <w:rPr>
          <w:sz w:val="28"/>
          <w:szCs w:val="28"/>
          <w:lang w:val="uk-UA"/>
        </w:rPr>
        <w:t>Бертхольд</w:t>
      </w:r>
      <w:proofErr w:type="spellEnd"/>
      <w:r w:rsidR="00586797" w:rsidRPr="004D2C69">
        <w:rPr>
          <w:sz w:val="28"/>
          <w:szCs w:val="28"/>
          <w:lang w:val="uk-UA"/>
        </w:rPr>
        <w:t xml:space="preserve"> Фрідріх Брехт)</w:t>
      </w:r>
      <w:r w:rsidR="000C1598" w:rsidRPr="004D2C69">
        <w:rPr>
          <w:sz w:val="28"/>
          <w:szCs w:val="28"/>
          <w:lang w:val="uk-UA"/>
        </w:rPr>
        <w:t xml:space="preserve"> – поет, прозаїк,  публіцист, драматург,  режисер, теоретик і засновник  «епічного театру»,  педагог і керівник</w:t>
      </w:r>
      <w:r w:rsidRPr="004D2C69">
        <w:rPr>
          <w:sz w:val="28"/>
          <w:szCs w:val="28"/>
          <w:lang w:val="uk-UA"/>
        </w:rPr>
        <w:t xml:space="preserve"> ,</w:t>
      </w:r>
      <w:r w:rsidR="000C1598" w:rsidRPr="004D2C69">
        <w:rPr>
          <w:sz w:val="28"/>
          <w:szCs w:val="28"/>
          <w:lang w:val="uk-UA"/>
        </w:rPr>
        <w:t xml:space="preserve"> </w:t>
      </w:r>
      <w:r w:rsidR="00DF3694">
        <w:rPr>
          <w:sz w:val="28"/>
          <w:szCs w:val="28"/>
          <w:lang w:val="uk-UA"/>
        </w:rPr>
        <w:t>громад</w:t>
      </w:r>
      <w:r w:rsidRPr="004D2C69">
        <w:rPr>
          <w:sz w:val="28"/>
          <w:szCs w:val="28"/>
          <w:lang w:val="uk-UA"/>
        </w:rPr>
        <w:t>ський діяч , лауреат премії Г.</w:t>
      </w:r>
      <w:proofErr w:type="spellStart"/>
      <w:r w:rsidRPr="004D2C69">
        <w:rPr>
          <w:sz w:val="28"/>
          <w:szCs w:val="28"/>
          <w:lang w:val="uk-UA"/>
        </w:rPr>
        <w:t>Кляйста</w:t>
      </w:r>
      <w:proofErr w:type="spellEnd"/>
      <w:r w:rsidRPr="004D2C69">
        <w:rPr>
          <w:sz w:val="28"/>
          <w:szCs w:val="28"/>
          <w:lang w:val="uk-UA"/>
        </w:rPr>
        <w:t xml:space="preserve"> , віце-президент Академії  мистецтв, </w:t>
      </w:r>
      <w:r w:rsidR="008E0C53">
        <w:rPr>
          <w:sz w:val="28"/>
          <w:szCs w:val="28"/>
          <w:lang w:val="uk-UA"/>
        </w:rPr>
        <w:t xml:space="preserve"> член Всесвітньої Ради Миру, </w:t>
      </w:r>
      <w:r w:rsidR="000C1598" w:rsidRPr="004D2C69">
        <w:rPr>
          <w:sz w:val="28"/>
          <w:szCs w:val="28"/>
          <w:lang w:val="uk-UA"/>
        </w:rPr>
        <w:t>завжди  вирізнявся незалежністю та бунтівничою вдачею. Пропоную вам уважно прочи</w:t>
      </w:r>
      <w:r w:rsidR="00565CCB" w:rsidRPr="004D2C69">
        <w:rPr>
          <w:sz w:val="28"/>
          <w:szCs w:val="28"/>
          <w:lang w:val="uk-UA"/>
        </w:rPr>
        <w:t>тати біографію митця  і знайти</w:t>
      </w:r>
      <w:r w:rsidR="000C1598" w:rsidRPr="004D2C69">
        <w:rPr>
          <w:sz w:val="28"/>
          <w:szCs w:val="28"/>
          <w:lang w:val="uk-UA"/>
        </w:rPr>
        <w:t xml:space="preserve">  приклади  бунтівної вдачі митця.</w:t>
      </w:r>
    </w:p>
    <w:p w:rsidR="00565CCB" w:rsidRPr="008E0C53" w:rsidRDefault="000C1598" w:rsidP="00565CCB">
      <w:pPr>
        <w:pStyle w:val="a4"/>
        <w:numPr>
          <w:ilvl w:val="0"/>
          <w:numId w:val="2"/>
        </w:numPr>
        <w:rPr>
          <w:sz w:val="28"/>
          <w:szCs w:val="28"/>
          <w:lang w:val="uk-UA"/>
        </w:rPr>
      </w:pPr>
      <w:r w:rsidRPr="008E0C53">
        <w:rPr>
          <w:sz w:val="28"/>
          <w:szCs w:val="28"/>
          <w:lang w:val="uk-UA"/>
        </w:rPr>
        <w:t xml:space="preserve">Ще гімназистом </w:t>
      </w:r>
      <w:r w:rsidR="00565CCB" w:rsidRPr="008E0C53">
        <w:rPr>
          <w:sz w:val="28"/>
          <w:szCs w:val="28"/>
          <w:lang w:val="uk-UA"/>
        </w:rPr>
        <w:t>Б.Брехт   висловив свою думку, яка  суперечила  загальноприйнятій ідеї вірнопідданського патріотизму на тлі  воєнних дій Першої світової війни:</w:t>
      </w:r>
    </w:p>
    <w:p w:rsidR="000C1598" w:rsidRPr="008E0C53" w:rsidRDefault="00565CCB" w:rsidP="00565CCB">
      <w:pPr>
        <w:pStyle w:val="a4"/>
        <w:ind w:left="780"/>
        <w:rPr>
          <w:sz w:val="28"/>
          <w:szCs w:val="28"/>
          <w:lang w:val="uk-UA"/>
        </w:rPr>
      </w:pPr>
      <w:r w:rsidRPr="008E0C53">
        <w:rPr>
          <w:sz w:val="28"/>
          <w:szCs w:val="28"/>
          <w:lang w:val="uk-UA"/>
        </w:rPr>
        <w:t xml:space="preserve">     «  </w:t>
      </w:r>
      <w:r w:rsidR="000C1598" w:rsidRPr="008E0C53">
        <w:rPr>
          <w:sz w:val="28"/>
          <w:szCs w:val="28"/>
          <w:lang w:val="uk-UA"/>
        </w:rPr>
        <w:t xml:space="preserve">На пропозицію баварських учителів </w:t>
      </w:r>
      <w:r w:rsidR="00DF3694">
        <w:rPr>
          <w:sz w:val="28"/>
          <w:szCs w:val="28"/>
          <w:lang w:val="uk-UA"/>
        </w:rPr>
        <w:t xml:space="preserve"> написати </w:t>
      </w:r>
      <w:r w:rsidR="000C1598" w:rsidRPr="008E0C53">
        <w:rPr>
          <w:sz w:val="28"/>
          <w:szCs w:val="28"/>
          <w:lang w:val="uk-UA"/>
        </w:rPr>
        <w:t xml:space="preserve"> твір на слова Горація «Солодко й почес</w:t>
      </w:r>
      <w:r w:rsidR="000C1598" w:rsidRPr="008E0C53">
        <w:rPr>
          <w:sz w:val="28"/>
          <w:szCs w:val="28"/>
          <w:lang w:val="uk-UA"/>
        </w:rPr>
        <w:softHyphen/>
        <w:t>но вмерти за батьківщину» відгукнувся з в'їдли</w:t>
      </w:r>
      <w:r w:rsidR="000C1598" w:rsidRPr="008E0C53">
        <w:rPr>
          <w:sz w:val="28"/>
          <w:szCs w:val="28"/>
          <w:lang w:val="uk-UA"/>
        </w:rPr>
        <w:softHyphen/>
        <w:t>вим сарказмом: «Прощатися з життям завжди важко, в ліжку — так само, як і на полі бою, і особливо людям молодим , у розквіті сил. Тіль</w:t>
      </w:r>
      <w:r w:rsidR="000C1598" w:rsidRPr="008E0C53">
        <w:rPr>
          <w:sz w:val="28"/>
          <w:szCs w:val="28"/>
          <w:lang w:val="uk-UA"/>
        </w:rPr>
        <w:softHyphen/>
        <w:t>ки дурні можуть зайти у своєму пустопорож</w:t>
      </w:r>
      <w:r w:rsidR="000C1598" w:rsidRPr="008E0C53">
        <w:rPr>
          <w:sz w:val="28"/>
          <w:szCs w:val="28"/>
          <w:lang w:val="uk-UA"/>
        </w:rPr>
        <w:softHyphen/>
        <w:t>ньому красномовстві так далеко, щоб говорити про лег</w:t>
      </w:r>
      <w:r w:rsidRPr="008E0C53">
        <w:rPr>
          <w:sz w:val="28"/>
          <w:szCs w:val="28"/>
          <w:lang w:val="uk-UA"/>
        </w:rPr>
        <w:t>кий стрибок крізь темні ворота»</w:t>
      </w:r>
    </w:p>
    <w:p w:rsidR="00565CCB" w:rsidRPr="008E0C53" w:rsidRDefault="00DF3694" w:rsidP="000C159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цей твір його</w:t>
      </w:r>
      <w:r w:rsidR="000C1598" w:rsidRPr="008E0C53">
        <w:rPr>
          <w:sz w:val="28"/>
          <w:szCs w:val="28"/>
          <w:lang w:val="uk-UA"/>
        </w:rPr>
        <w:t xml:space="preserve"> мало не вигн</w:t>
      </w:r>
      <w:r>
        <w:rPr>
          <w:sz w:val="28"/>
          <w:szCs w:val="28"/>
          <w:lang w:val="uk-UA"/>
        </w:rPr>
        <w:t>али з гімназії. У такий спосіб він</w:t>
      </w:r>
      <w:r w:rsidR="000C1598" w:rsidRPr="008E0C53">
        <w:rPr>
          <w:sz w:val="28"/>
          <w:szCs w:val="28"/>
          <w:lang w:val="uk-UA"/>
        </w:rPr>
        <w:t xml:space="preserve"> бунтував прот</w:t>
      </w:r>
      <w:r>
        <w:rPr>
          <w:sz w:val="28"/>
          <w:szCs w:val="28"/>
          <w:lang w:val="uk-UA"/>
        </w:rPr>
        <w:t>и бур</w:t>
      </w:r>
      <w:r>
        <w:rPr>
          <w:sz w:val="28"/>
          <w:szCs w:val="28"/>
          <w:lang w:val="uk-UA"/>
        </w:rPr>
        <w:softHyphen/>
        <w:t>жуазної моралі</w:t>
      </w:r>
      <w:r w:rsidR="00565CCB" w:rsidRPr="008E0C53">
        <w:rPr>
          <w:sz w:val="28"/>
          <w:szCs w:val="28"/>
          <w:lang w:val="uk-UA"/>
        </w:rPr>
        <w:t xml:space="preserve">…».  </w:t>
      </w:r>
    </w:p>
    <w:p w:rsidR="00511804" w:rsidRPr="008E0C53" w:rsidRDefault="00565CCB" w:rsidP="005A618E">
      <w:pPr>
        <w:pStyle w:val="a4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8E0C53">
        <w:rPr>
          <w:sz w:val="28"/>
          <w:szCs w:val="28"/>
          <w:lang w:val="uk-UA"/>
        </w:rPr>
        <w:t xml:space="preserve">Б.Брехт </w:t>
      </w:r>
      <w:r w:rsidR="005A618E" w:rsidRPr="008E0C53">
        <w:rPr>
          <w:sz w:val="28"/>
          <w:szCs w:val="28"/>
          <w:lang w:val="uk-UA"/>
        </w:rPr>
        <w:t>в</w:t>
      </w:r>
      <w:r w:rsidRPr="008E0C53">
        <w:rPr>
          <w:sz w:val="28"/>
          <w:szCs w:val="28"/>
          <w:lang w:val="uk-UA"/>
        </w:rPr>
        <w:t xml:space="preserve">иступив проти традицій у приватному житті: у своєму імені  </w:t>
      </w:r>
      <w:r w:rsidR="005A618E" w:rsidRPr="008E0C53">
        <w:rPr>
          <w:sz w:val="28"/>
          <w:szCs w:val="28"/>
          <w:lang w:val="uk-UA"/>
        </w:rPr>
        <w:t>останню літеру «д» змінив на «т».</w:t>
      </w:r>
    </w:p>
    <w:p w:rsidR="005A618E" w:rsidRPr="008E0C53" w:rsidRDefault="005A618E" w:rsidP="005A618E">
      <w:pPr>
        <w:pStyle w:val="a4"/>
        <w:numPr>
          <w:ilvl w:val="0"/>
          <w:numId w:val="2"/>
        </w:numPr>
        <w:rPr>
          <w:sz w:val="28"/>
          <w:szCs w:val="28"/>
          <w:lang w:val="uk-UA"/>
        </w:rPr>
      </w:pPr>
      <w:r w:rsidRPr="008E0C53">
        <w:rPr>
          <w:sz w:val="28"/>
          <w:szCs w:val="28"/>
          <w:lang w:val="uk-UA"/>
        </w:rPr>
        <w:t>У працях К.Маркса знайшов обґрунтування власного бунту проти капіталізму.</w:t>
      </w:r>
    </w:p>
    <w:p w:rsidR="00511804" w:rsidRPr="006F7AD0" w:rsidRDefault="005A618E" w:rsidP="005A618E">
      <w:pPr>
        <w:pStyle w:val="a4"/>
        <w:numPr>
          <w:ilvl w:val="0"/>
          <w:numId w:val="2"/>
        </w:numPr>
        <w:rPr>
          <w:sz w:val="28"/>
          <w:szCs w:val="28"/>
          <w:lang w:val="uk-UA"/>
        </w:rPr>
      </w:pPr>
      <w:r w:rsidRPr="006F7AD0">
        <w:rPr>
          <w:sz w:val="28"/>
          <w:szCs w:val="28"/>
          <w:lang w:val="uk-UA"/>
        </w:rPr>
        <w:t xml:space="preserve">У вірші «Легенда про мертвого солдата» Б.Брехт </w:t>
      </w:r>
      <w:r w:rsidR="008E0C53" w:rsidRPr="006F7AD0">
        <w:rPr>
          <w:sz w:val="28"/>
          <w:szCs w:val="28"/>
          <w:lang w:val="uk-UA"/>
        </w:rPr>
        <w:t xml:space="preserve">з їдким сарказмом </w:t>
      </w:r>
      <w:r w:rsidRPr="006F7AD0">
        <w:rPr>
          <w:sz w:val="28"/>
          <w:szCs w:val="28"/>
          <w:lang w:val="uk-UA"/>
        </w:rPr>
        <w:t xml:space="preserve">виступив </w:t>
      </w:r>
      <w:r w:rsidR="004D2C69" w:rsidRPr="006F7AD0">
        <w:rPr>
          <w:sz w:val="28"/>
          <w:szCs w:val="28"/>
          <w:lang w:val="uk-UA"/>
        </w:rPr>
        <w:t xml:space="preserve"> проти </w:t>
      </w:r>
      <w:r w:rsidRPr="006F7AD0">
        <w:rPr>
          <w:sz w:val="28"/>
          <w:szCs w:val="28"/>
          <w:lang w:val="uk-UA"/>
        </w:rPr>
        <w:t xml:space="preserve">  </w:t>
      </w:r>
      <w:r w:rsidR="004D2C69" w:rsidRPr="006F7AD0">
        <w:rPr>
          <w:sz w:val="28"/>
          <w:szCs w:val="28"/>
          <w:lang w:val="uk-UA"/>
        </w:rPr>
        <w:t>війни.</w:t>
      </w:r>
      <w:r w:rsidR="008D72CC" w:rsidRPr="006F7AD0">
        <w:rPr>
          <w:sz w:val="28"/>
          <w:szCs w:val="28"/>
          <w:lang w:val="uk-UA"/>
        </w:rPr>
        <w:t xml:space="preserve"> Вважаючи мистецтво могутнім засобом </w:t>
      </w:r>
      <w:r w:rsidR="008D72CC" w:rsidRPr="006F7AD0">
        <w:rPr>
          <w:sz w:val="28"/>
          <w:szCs w:val="28"/>
          <w:lang w:val="uk-UA"/>
        </w:rPr>
        <w:lastRenderedPageBreak/>
        <w:t xml:space="preserve">перетворення суспільства, він боротиметься проти війни й диктатури впродовж усього життя. </w:t>
      </w:r>
    </w:p>
    <w:p w:rsidR="00511804" w:rsidRPr="006F7AD0" w:rsidRDefault="008E0C53" w:rsidP="008D72CC">
      <w:pPr>
        <w:pStyle w:val="a4"/>
        <w:numPr>
          <w:ilvl w:val="0"/>
          <w:numId w:val="2"/>
        </w:numPr>
        <w:rPr>
          <w:sz w:val="28"/>
          <w:szCs w:val="28"/>
          <w:lang w:val="uk-UA"/>
        </w:rPr>
      </w:pPr>
      <w:r w:rsidRPr="006F7AD0">
        <w:rPr>
          <w:sz w:val="28"/>
          <w:szCs w:val="28"/>
          <w:lang w:val="uk-UA"/>
        </w:rPr>
        <w:t>Перебуваючи в еміграції, розірвав відносини з  американською кіностудією, яка спотворила його сценарій.</w:t>
      </w:r>
    </w:p>
    <w:p w:rsidR="00511804" w:rsidRPr="006F7AD0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Pr="006F7AD0" w:rsidRDefault="008E0C53" w:rsidP="00C55E96">
      <w:pPr>
        <w:ind w:left="420"/>
        <w:rPr>
          <w:sz w:val="28"/>
          <w:szCs w:val="28"/>
          <w:lang w:val="uk-UA"/>
        </w:rPr>
      </w:pPr>
      <w:r w:rsidRPr="006F7AD0">
        <w:rPr>
          <w:sz w:val="28"/>
          <w:szCs w:val="28"/>
          <w:lang w:val="uk-UA"/>
        </w:rPr>
        <w:t xml:space="preserve">    6.</w:t>
      </w:r>
      <w:r w:rsidR="004D2C69" w:rsidRPr="006F7AD0">
        <w:rPr>
          <w:sz w:val="28"/>
          <w:szCs w:val="28"/>
        </w:rPr>
        <w:t xml:space="preserve">Повернувшись на </w:t>
      </w:r>
      <w:proofErr w:type="spellStart"/>
      <w:r w:rsidR="004D2C69" w:rsidRPr="006F7AD0">
        <w:rPr>
          <w:sz w:val="28"/>
          <w:szCs w:val="28"/>
        </w:rPr>
        <w:t>батьківщину</w:t>
      </w:r>
      <w:proofErr w:type="spellEnd"/>
      <w:r w:rsidR="004D2C69" w:rsidRPr="006F7AD0">
        <w:rPr>
          <w:sz w:val="28"/>
          <w:szCs w:val="28"/>
        </w:rPr>
        <w:t xml:space="preserve">, Б. Брехт разом </w:t>
      </w:r>
      <w:proofErr w:type="spellStart"/>
      <w:r w:rsidR="004D2C69" w:rsidRPr="006F7AD0">
        <w:rPr>
          <w:sz w:val="28"/>
          <w:szCs w:val="28"/>
        </w:rPr>
        <w:t>з</w:t>
      </w:r>
      <w:proofErr w:type="spellEnd"/>
      <w:r w:rsidR="004D2C69" w:rsidRPr="006F7AD0">
        <w:rPr>
          <w:sz w:val="28"/>
          <w:szCs w:val="28"/>
        </w:rPr>
        <w:t xml:space="preserve"> дружиною Г. </w:t>
      </w:r>
      <w:proofErr w:type="spellStart"/>
      <w:r w:rsidR="004D2C69" w:rsidRPr="006F7AD0">
        <w:rPr>
          <w:sz w:val="28"/>
          <w:szCs w:val="28"/>
        </w:rPr>
        <w:t>Вайґель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заснував</w:t>
      </w:r>
      <w:proofErr w:type="spellEnd"/>
      <w:r w:rsidR="004D2C69" w:rsidRPr="006F7AD0">
        <w:rPr>
          <w:sz w:val="28"/>
          <w:szCs w:val="28"/>
        </w:rPr>
        <w:t xml:space="preserve"> у </w:t>
      </w:r>
      <w:proofErr w:type="spellStart"/>
      <w:r w:rsidR="004D2C69" w:rsidRPr="006F7AD0">
        <w:rPr>
          <w:sz w:val="28"/>
          <w:szCs w:val="28"/>
        </w:rPr>
        <w:t>зруйнованому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повоєнному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Берліні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новий</w:t>
      </w:r>
      <w:proofErr w:type="spellEnd"/>
      <w:r w:rsidR="004D2C69" w:rsidRPr="006F7AD0">
        <w:rPr>
          <w:sz w:val="28"/>
          <w:szCs w:val="28"/>
        </w:rPr>
        <w:t xml:space="preserve"> театр — «</w:t>
      </w:r>
      <w:proofErr w:type="spellStart"/>
      <w:r w:rsidR="004D2C69" w:rsidRPr="006F7AD0">
        <w:rPr>
          <w:sz w:val="28"/>
          <w:szCs w:val="28"/>
        </w:rPr>
        <w:t>Berliner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Ensemble</w:t>
      </w:r>
      <w:proofErr w:type="spellEnd"/>
      <w:r w:rsidR="004D2C69" w:rsidRPr="006F7AD0">
        <w:rPr>
          <w:sz w:val="28"/>
          <w:szCs w:val="28"/>
        </w:rPr>
        <w:t xml:space="preserve">», де </w:t>
      </w:r>
      <w:proofErr w:type="spellStart"/>
      <w:r w:rsidR="004D2C69" w:rsidRPr="006F7AD0">
        <w:rPr>
          <w:sz w:val="28"/>
          <w:szCs w:val="28"/>
        </w:rPr>
        <w:t>вперше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побачили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proofErr w:type="gramStart"/>
      <w:r w:rsidR="004D2C69" w:rsidRPr="006F7AD0">
        <w:rPr>
          <w:sz w:val="28"/>
          <w:szCs w:val="28"/>
        </w:rPr>
        <w:t>св</w:t>
      </w:r>
      <w:proofErr w:type="gramEnd"/>
      <w:r w:rsidR="004D2C69" w:rsidRPr="006F7AD0">
        <w:rPr>
          <w:sz w:val="28"/>
          <w:szCs w:val="28"/>
        </w:rPr>
        <w:t>іт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п’єси</w:t>
      </w:r>
      <w:proofErr w:type="spellEnd"/>
      <w:r w:rsidR="004D2C69" w:rsidRPr="006F7AD0">
        <w:rPr>
          <w:sz w:val="28"/>
          <w:szCs w:val="28"/>
        </w:rPr>
        <w:t xml:space="preserve">, </w:t>
      </w:r>
      <w:proofErr w:type="spellStart"/>
      <w:r w:rsidR="004D2C69" w:rsidRPr="006F7AD0">
        <w:rPr>
          <w:sz w:val="28"/>
          <w:szCs w:val="28"/>
        </w:rPr>
        <w:t>які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були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заборонені</w:t>
      </w:r>
      <w:proofErr w:type="spellEnd"/>
      <w:r w:rsidR="004D2C69" w:rsidRPr="006F7AD0">
        <w:rPr>
          <w:sz w:val="28"/>
          <w:szCs w:val="28"/>
        </w:rPr>
        <w:t xml:space="preserve"> в </w:t>
      </w:r>
      <w:proofErr w:type="spellStart"/>
      <w:r w:rsidR="004D2C69" w:rsidRPr="006F7AD0">
        <w:rPr>
          <w:sz w:val="28"/>
          <w:szCs w:val="28"/>
        </w:rPr>
        <w:t>нацистській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Німеччині</w:t>
      </w:r>
      <w:proofErr w:type="spellEnd"/>
      <w:r w:rsidR="004D2C69" w:rsidRPr="006F7AD0">
        <w:rPr>
          <w:sz w:val="28"/>
          <w:szCs w:val="28"/>
        </w:rPr>
        <w:t xml:space="preserve">. Символом театру став голуб миру П. </w:t>
      </w:r>
      <w:proofErr w:type="spellStart"/>
      <w:r w:rsidR="004D2C69" w:rsidRPr="006F7AD0">
        <w:rPr>
          <w:sz w:val="28"/>
          <w:szCs w:val="28"/>
        </w:rPr>
        <w:t>Пікассо</w:t>
      </w:r>
      <w:proofErr w:type="spellEnd"/>
      <w:r w:rsidR="004D2C69" w:rsidRPr="006F7AD0">
        <w:rPr>
          <w:sz w:val="28"/>
          <w:szCs w:val="28"/>
        </w:rPr>
        <w:t xml:space="preserve">. Б. Брехт </w:t>
      </w:r>
      <w:proofErr w:type="spellStart"/>
      <w:r w:rsidR="004D2C69" w:rsidRPr="006F7AD0">
        <w:rPr>
          <w:sz w:val="28"/>
          <w:szCs w:val="28"/>
        </w:rPr>
        <w:t>боровся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proofErr w:type="gramStart"/>
      <w:r w:rsidR="004D2C69" w:rsidRPr="006F7AD0">
        <w:rPr>
          <w:sz w:val="28"/>
          <w:szCs w:val="28"/>
        </w:rPr>
        <w:t>проти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в</w:t>
      </w:r>
      <w:proofErr w:type="gramEnd"/>
      <w:r w:rsidR="004D2C69" w:rsidRPr="006F7AD0">
        <w:rPr>
          <w:sz w:val="28"/>
          <w:szCs w:val="28"/>
        </w:rPr>
        <w:t>ійни</w:t>
      </w:r>
      <w:proofErr w:type="spellEnd"/>
      <w:r w:rsidR="004D2C69" w:rsidRPr="006F7AD0">
        <w:rPr>
          <w:sz w:val="28"/>
          <w:szCs w:val="28"/>
        </w:rPr>
        <w:t xml:space="preserve"> за </w:t>
      </w:r>
      <w:proofErr w:type="spellStart"/>
      <w:r w:rsidR="004D2C69" w:rsidRPr="006F7AD0">
        <w:rPr>
          <w:sz w:val="28"/>
          <w:szCs w:val="28"/>
        </w:rPr>
        <w:t>допомогою</w:t>
      </w:r>
      <w:proofErr w:type="spellEnd"/>
      <w:r w:rsidR="004D2C69" w:rsidRPr="006F7AD0">
        <w:rPr>
          <w:sz w:val="28"/>
          <w:szCs w:val="28"/>
        </w:rPr>
        <w:t xml:space="preserve"> </w:t>
      </w:r>
      <w:proofErr w:type="spellStart"/>
      <w:r w:rsidR="004D2C69" w:rsidRPr="006F7AD0">
        <w:rPr>
          <w:sz w:val="28"/>
          <w:szCs w:val="28"/>
        </w:rPr>
        <w:t>палкого</w:t>
      </w:r>
      <w:proofErr w:type="spellEnd"/>
      <w:r w:rsidR="004D2C69" w:rsidRPr="006F7AD0">
        <w:rPr>
          <w:sz w:val="28"/>
          <w:szCs w:val="28"/>
        </w:rPr>
        <w:t xml:space="preserve"> слова</w:t>
      </w:r>
    </w:p>
    <w:p w:rsidR="00511804" w:rsidRPr="006F7AD0" w:rsidRDefault="008E0C53" w:rsidP="00C55E96">
      <w:pPr>
        <w:ind w:left="420"/>
        <w:rPr>
          <w:sz w:val="28"/>
          <w:szCs w:val="28"/>
          <w:lang w:val="uk-UA"/>
        </w:rPr>
      </w:pPr>
      <w:r w:rsidRPr="006F7AD0">
        <w:rPr>
          <w:sz w:val="28"/>
          <w:szCs w:val="28"/>
          <w:lang w:val="uk-UA"/>
        </w:rPr>
        <w:t xml:space="preserve"> 7 «Епічний театр»</w:t>
      </w:r>
      <w:r w:rsidR="00620309" w:rsidRPr="006F7AD0">
        <w:rPr>
          <w:sz w:val="28"/>
          <w:szCs w:val="28"/>
          <w:lang w:val="uk-UA"/>
        </w:rPr>
        <w:t xml:space="preserve"> Б.Брехта  спрямований проти усталених театральних традицій.</w:t>
      </w:r>
    </w:p>
    <w:p w:rsidR="00A43880" w:rsidRPr="006F7AD0" w:rsidRDefault="00A43880" w:rsidP="00A4388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F7AD0">
        <w:rPr>
          <w:sz w:val="28"/>
          <w:szCs w:val="28"/>
          <w:lang w:val="uk-UA"/>
        </w:rPr>
        <w:t>8. Після закінчення Другої світової війни Б.Брехт повернувся до Берліна. Намагаючись зберегти незалежність від радянської влади, письменник  не прийняв німецького громадянства,   з неприхованою глузливістю жив із закордонним  австрійським  паспортом.</w:t>
      </w:r>
    </w:p>
    <w:p w:rsidR="00625EFA" w:rsidRPr="007D6486" w:rsidRDefault="00A43880" w:rsidP="00625EFA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 w:rsidRPr="007D6486">
        <w:rPr>
          <w:b/>
          <w:sz w:val="28"/>
          <w:szCs w:val="28"/>
          <w:lang w:val="uk-UA"/>
        </w:rPr>
        <w:t>Слово вчителя. Передумови створення «епічного театру»</w:t>
      </w:r>
    </w:p>
    <w:p w:rsidR="007D6486" w:rsidRPr="00C1761C" w:rsidRDefault="00625EFA" w:rsidP="007D6486">
      <w:pPr>
        <w:ind w:left="420"/>
        <w:rPr>
          <w:sz w:val="28"/>
          <w:szCs w:val="28"/>
          <w:lang w:val="uk-UA"/>
        </w:rPr>
      </w:pPr>
      <w:r w:rsidRPr="00625EFA">
        <w:rPr>
          <w:rStyle w:val="16"/>
          <w:lang w:val="uk-UA"/>
        </w:rPr>
        <w:t>Ще наприкінці 20-х рр. драматург заявляв, що найбільшу надію покладає на тих людей, які йдуть із театру незадоволені за</w:t>
      </w:r>
      <w:r w:rsidRPr="00625EFA">
        <w:rPr>
          <w:rStyle w:val="16"/>
          <w:lang w:val="uk-UA"/>
        </w:rPr>
        <w:softHyphen/>
        <w:t xml:space="preserve">силлям містики, порнографії, проповіді насильства й жорстокості. </w:t>
      </w:r>
      <w:proofErr w:type="spellStart"/>
      <w:r>
        <w:rPr>
          <w:rStyle w:val="16"/>
        </w:rPr>
        <w:t>Провідним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напрямом</w:t>
      </w:r>
      <w:proofErr w:type="spellEnd"/>
      <w:r>
        <w:rPr>
          <w:rStyle w:val="16"/>
        </w:rPr>
        <w:t xml:space="preserve"> у </w:t>
      </w:r>
      <w:proofErr w:type="spellStart"/>
      <w:r>
        <w:rPr>
          <w:rStyle w:val="16"/>
        </w:rPr>
        <w:t>німецькій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драматургії</w:t>
      </w:r>
      <w:proofErr w:type="spellEnd"/>
      <w:r>
        <w:rPr>
          <w:rStyle w:val="16"/>
        </w:rPr>
        <w:t xml:space="preserve"> того часу </w:t>
      </w:r>
      <w:proofErr w:type="spellStart"/>
      <w:r>
        <w:rPr>
          <w:rStyle w:val="16"/>
        </w:rPr>
        <w:t>був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експре</w:t>
      </w:r>
      <w:r>
        <w:rPr>
          <w:rStyle w:val="16"/>
        </w:rPr>
        <w:softHyphen/>
        <w:t>сіонізм</w:t>
      </w:r>
      <w:proofErr w:type="spellEnd"/>
      <w:r>
        <w:rPr>
          <w:rStyle w:val="16"/>
        </w:rPr>
        <w:t xml:space="preserve">, </w:t>
      </w:r>
      <w:proofErr w:type="spellStart"/>
      <w:r>
        <w:rPr>
          <w:rStyle w:val="16"/>
        </w:rPr>
        <w:t>який</w:t>
      </w:r>
      <w:proofErr w:type="spellEnd"/>
      <w:r>
        <w:rPr>
          <w:rStyle w:val="16"/>
        </w:rPr>
        <w:t xml:space="preserve">, за словами Брехта, «проголосив </w:t>
      </w:r>
      <w:proofErr w:type="spellStart"/>
      <w:r>
        <w:rPr>
          <w:rStyle w:val="16"/>
        </w:rPr>
        <w:t>визволення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людини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і</w:t>
      </w:r>
      <w:proofErr w:type="spellEnd"/>
      <w:r>
        <w:rPr>
          <w:rStyle w:val="16"/>
        </w:rPr>
        <w:t xml:space="preserve"> не</w:t>
      </w:r>
      <w:r>
        <w:rPr>
          <w:rStyle w:val="16"/>
          <w:lang w:val="uk-UA"/>
        </w:rPr>
        <w:t xml:space="preserve"> </w:t>
      </w:r>
      <w:proofErr w:type="spellStart"/>
      <w:r>
        <w:rPr>
          <w:rStyle w:val="16"/>
        </w:rPr>
        <w:t>здійснив</w:t>
      </w:r>
      <w:proofErr w:type="spellEnd"/>
      <w:r>
        <w:rPr>
          <w:rStyle w:val="16"/>
          <w:lang w:val="uk-UA"/>
        </w:rPr>
        <w:t xml:space="preserve"> </w:t>
      </w:r>
      <w:proofErr w:type="spellStart"/>
      <w:r>
        <w:rPr>
          <w:rStyle w:val="16"/>
        </w:rPr>
        <w:t>його</w:t>
      </w:r>
      <w:proofErr w:type="spellEnd"/>
      <w:r>
        <w:rPr>
          <w:rStyle w:val="16"/>
        </w:rPr>
        <w:t xml:space="preserve">». </w:t>
      </w:r>
      <w:proofErr w:type="spellStart"/>
      <w:r>
        <w:rPr>
          <w:rStyle w:val="16"/>
        </w:rPr>
        <w:t>Митц</w:t>
      </w:r>
      <w:proofErr w:type="gramStart"/>
      <w:r>
        <w:rPr>
          <w:rStyle w:val="16"/>
        </w:rPr>
        <w:t>і-</w:t>
      </w:r>
      <w:proofErr w:type="gramEnd"/>
      <w:r>
        <w:rPr>
          <w:rStyle w:val="16"/>
        </w:rPr>
        <w:t>експресіоністи</w:t>
      </w:r>
      <w:proofErr w:type="spellEnd"/>
      <w:r>
        <w:rPr>
          <w:rStyle w:val="16"/>
        </w:rPr>
        <w:t xml:space="preserve">, </w:t>
      </w:r>
      <w:proofErr w:type="spellStart"/>
      <w:r>
        <w:rPr>
          <w:rStyle w:val="16"/>
        </w:rPr>
        <w:t>суб'єктивно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чесні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й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чис</w:t>
      </w:r>
      <w:r>
        <w:rPr>
          <w:rStyle w:val="16"/>
        </w:rPr>
        <w:softHyphen/>
        <w:t>ті</w:t>
      </w:r>
      <w:proofErr w:type="spellEnd"/>
      <w:r>
        <w:rPr>
          <w:rStyle w:val="16"/>
        </w:rPr>
        <w:t xml:space="preserve">, </w:t>
      </w:r>
      <w:proofErr w:type="spellStart"/>
      <w:r>
        <w:rPr>
          <w:rStyle w:val="16"/>
        </w:rPr>
        <w:t>виступали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проти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війни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й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крові</w:t>
      </w:r>
      <w:proofErr w:type="spellEnd"/>
      <w:r>
        <w:rPr>
          <w:rStyle w:val="16"/>
        </w:rPr>
        <w:t xml:space="preserve">. Але не </w:t>
      </w:r>
      <w:proofErr w:type="spellStart"/>
      <w:r>
        <w:rPr>
          <w:rStyle w:val="16"/>
        </w:rPr>
        <w:t>бачили</w:t>
      </w:r>
      <w:proofErr w:type="spellEnd"/>
      <w:r>
        <w:rPr>
          <w:rStyle w:val="16"/>
        </w:rPr>
        <w:t xml:space="preserve"> </w:t>
      </w:r>
      <w:proofErr w:type="spellStart"/>
      <w:r>
        <w:rPr>
          <w:rStyle w:val="16"/>
        </w:rPr>
        <w:t>виходу</w:t>
      </w:r>
      <w:proofErr w:type="spellEnd"/>
      <w:r>
        <w:rPr>
          <w:rStyle w:val="16"/>
        </w:rPr>
        <w:t xml:space="preserve"> для </w:t>
      </w:r>
      <w:proofErr w:type="spellStart"/>
      <w:r>
        <w:rPr>
          <w:rStyle w:val="16"/>
        </w:rPr>
        <w:t>люд</w:t>
      </w:r>
      <w:r>
        <w:rPr>
          <w:rStyle w:val="16"/>
        </w:rPr>
        <w:softHyphen/>
        <w:t>ства</w:t>
      </w:r>
      <w:proofErr w:type="spellEnd"/>
      <w:r>
        <w:rPr>
          <w:rStyle w:val="16"/>
        </w:rPr>
        <w:t xml:space="preserve">. </w:t>
      </w:r>
      <w:proofErr w:type="spellStart"/>
      <w:r>
        <w:rPr>
          <w:rStyle w:val="16"/>
        </w:rPr>
        <w:t>Саме</w:t>
      </w:r>
      <w:proofErr w:type="spellEnd"/>
      <w:r>
        <w:rPr>
          <w:rStyle w:val="16"/>
        </w:rPr>
        <w:t xml:space="preserve"> в </w:t>
      </w:r>
      <w:proofErr w:type="spellStart"/>
      <w:r>
        <w:rPr>
          <w:rStyle w:val="16"/>
        </w:rPr>
        <w:t>цей</w:t>
      </w:r>
      <w:proofErr w:type="spellEnd"/>
      <w:r>
        <w:rPr>
          <w:rStyle w:val="16"/>
        </w:rPr>
        <w:t xml:space="preserve"> час </w:t>
      </w:r>
      <w:proofErr w:type="spellStart"/>
      <w:r>
        <w:rPr>
          <w:rStyle w:val="16"/>
        </w:rPr>
        <w:t>розгубленості</w:t>
      </w:r>
      <w:proofErr w:type="spellEnd"/>
      <w:r>
        <w:rPr>
          <w:rStyle w:val="16"/>
        </w:rPr>
        <w:t xml:space="preserve"> та </w:t>
      </w:r>
      <w:proofErr w:type="spellStart"/>
      <w:r>
        <w:rPr>
          <w:rStyle w:val="16"/>
        </w:rPr>
        <w:t>непевності</w:t>
      </w:r>
      <w:proofErr w:type="spellEnd"/>
      <w:r>
        <w:rPr>
          <w:rStyle w:val="16"/>
        </w:rPr>
        <w:t xml:space="preserve"> Брехт заговорив про </w:t>
      </w:r>
      <w:proofErr w:type="spellStart"/>
      <w:r>
        <w:rPr>
          <w:rStyle w:val="16"/>
        </w:rPr>
        <w:t>необхідність</w:t>
      </w:r>
      <w:proofErr w:type="spellEnd"/>
      <w:r>
        <w:rPr>
          <w:rStyle w:val="16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створення</w:t>
      </w:r>
      <w:proofErr w:type="spellEnd"/>
      <w:r w:rsidRPr="00C1761C">
        <w:rPr>
          <w:rStyle w:val="16"/>
          <w:sz w:val="28"/>
          <w:szCs w:val="28"/>
        </w:rPr>
        <w:t xml:space="preserve"> «</w:t>
      </w:r>
      <w:proofErr w:type="spellStart"/>
      <w:r w:rsidRPr="00C1761C">
        <w:rPr>
          <w:rStyle w:val="16"/>
          <w:sz w:val="28"/>
          <w:szCs w:val="28"/>
        </w:rPr>
        <w:t>бойового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мистецтва</w:t>
      </w:r>
      <w:proofErr w:type="spellEnd"/>
      <w:r w:rsidRPr="00C1761C">
        <w:rPr>
          <w:rStyle w:val="16"/>
          <w:sz w:val="28"/>
          <w:szCs w:val="28"/>
        </w:rPr>
        <w:t>»</w:t>
      </w:r>
      <w:r w:rsidRPr="00C1761C">
        <w:rPr>
          <w:rStyle w:val="16"/>
          <w:sz w:val="28"/>
          <w:szCs w:val="28"/>
          <w:lang w:val="uk-UA"/>
        </w:rPr>
        <w:t>.</w:t>
      </w:r>
      <w:r w:rsidRPr="00C1761C">
        <w:rPr>
          <w:sz w:val="28"/>
          <w:szCs w:val="28"/>
        </w:rPr>
        <w:t xml:space="preserve"> </w:t>
      </w:r>
      <w:r w:rsidRPr="00C1761C">
        <w:rPr>
          <w:rStyle w:val="16"/>
          <w:sz w:val="28"/>
          <w:szCs w:val="28"/>
        </w:rPr>
        <w:t xml:space="preserve">яке б </w:t>
      </w:r>
      <w:proofErr w:type="spellStart"/>
      <w:r w:rsidRPr="00C1761C">
        <w:rPr>
          <w:rStyle w:val="16"/>
          <w:sz w:val="28"/>
          <w:szCs w:val="28"/>
        </w:rPr>
        <w:t>змусило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людину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визначити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власну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r w:rsidRPr="00C1761C">
        <w:rPr>
          <w:rStyle w:val="16"/>
          <w:sz w:val="28"/>
          <w:szCs w:val="28"/>
        </w:rPr>
        <w:t>позицію</w:t>
      </w:r>
      <w:proofErr w:type="spellEnd"/>
      <w:r w:rsidRPr="00C1761C">
        <w:rPr>
          <w:rStyle w:val="16"/>
          <w:sz w:val="28"/>
          <w:szCs w:val="28"/>
        </w:rPr>
        <w:t xml:space="preserve"> в </w:t>
      </w:r>
      <w:proofErr w:type="spellStart"/>
      <w:r w:rsidRPr="00C1761C">
        <w:rPr>
          <w:rStyle w:val="16"/>
          <w:sz w:val="28"/>
          <w:szCs w:val="28"/>
        </w:rPr>
        <w:t>житті</w:t>
      </w:r>
      <w:proofErr w:type="spellEnd"/>
      <w:r w:rsidRPr="00C1761C">
        <w:rPr>
          <w:rStyle w:val="16"/>
          <w:sz w:val="28"/>
          <w:szCs w:val="28"/>
        </w:rPr>
        <w:t xml:space="preserve">. </w:t>
      </w:r>
      <w:proofErr w:type="spellStart"/>
      <w:r w:rsidRPr="00C1761C">
        <w:rPr>
          <w:rStyle w:val="16"/>
          <w:sz w:val="28"/>
          <w:szCs w:val="28"/>
        </w:rPr>
        <w:t>Глядач</w:t>
      </w:r>
      <w:proofErr w:type="spellEnd"/>
      <w:r w:rsidRPr="00C1761C">
        <w:rPr>
          <w:rStyle w:val="16"/>
          <w:sz w:val="28"/>
          <w:szCs w:val="28"/>
        </w:rPr>
        <w:t xml:space="preserve"> повинен </w:t>
      </w:r>
      <w:proofErr w:type="spellStart"/>
      <w:r w:rsidRPr="00C1761C">
        <w:rPr>
          <w:rStyle w:val="16"/>
          <w:sz w:val="28"/>
          <w:szCs w:val="28"/>
        </w:rPr>
        <w:t>думати</w:t>
      </w:r>
      <w:proofErr w:type="spellEnd"/>
      <w:r w:rsidRPr="00C1761C">
        <w:rPr>
          <w:rStyle w:val="16"/>
          <w:sz w:val="28"/>
          <w:szCs w:val="28"/>
        </w:rPr>
        <w:t xml:space="preserve">, </w:t>
      </w:r>
      <w:proofErr w:type="spellStart"/>
      <w:r w:rsidRPr="00C1761C">
        <w:rPr>
          <w:rStyle w:val="16"/>
          <w:sz w:val="28"/>
          <w:szCs w:val="28"/>
        </w:rPr>
        <w:t>аналізувати</w:t>
      </w:r>
      <w:proofErr w:type="spellEnd"/>
      <w:r w:rsidRPr="00C1761C">
        <w:rPr>
          <w:rStyle w:val="16"/>
          <w:sz w:val="28"/>
          <w:szCs w:val="28"/>
        </w:rPr>
        <w:t xml:space="preserve">, </w:t>
      </w:r>
      <w:proofErr w:type="spellStart"/>
      <w:r w:rsidRPr="00C1761C">
        <w:rPr>
          <w:rStyle w:val="16"/>
          <w:sz w:val="28"/>
          <w:szCs w:val="28"/>
        </w:rPr>
        <w:t>приймати</w:t>
      </w:r>
      <w:proofErr w:type="spellEnd"/>
      <w:r w:rsidRPr="00C1761C">
        <w:rPr>
          <w:rStyle w:val="16"/>
          <w:sz w:val="28"/>
          <w:szCs w:val="28"/>
        </w:rPr>
        <w:t xml:space="preserve"> </w:t>
      </w:r>
      <w:proofErr w:type="spellStart"/>
      <w:proofErr w:type="gramStart"/>
      <w:r w:rsidRPr="00C1761C">
        <w:rPr>
          <w:rStyle w:val="16"/>
          <w:sz w:val="28"/>
          <w:szCs w:val="28"/>
        </w:rPr>
        <w:t>р</w:t>
      </w:r>
      <w:proofErr w:type="gramEnd"/>
      <w:r w:rsidRPr="00C1761C">
        <w:rPr>
          <w:rStyle w:val="16"/>
          <w:sz w:val="28"/>
          <w:szCs w:val="28"/>
        </w:rPr>
        <w:t>ішення</w:t>
      </w:r>
      <w:proofErr w:type="spellEnd"/>
      <w:r w:rsidRPr="00C1761C">
        <w:rPr>
          <w:rStyle w:val="16"/>
          <w:sz w:val="28"/>
          <w:szCs w:val="28"/>
        </w:rPr>
        <w:t xml:space="preserve">, </w:t>
      </w:r>
      <w:proofErr w:type="spellStart"/>
      <w:r w:rsidRPr="00C1761C">
        <w:rPr>
          <w:rStyle w:val="16"/>
          <w:sz w:val="28"/>
          <w:szCs w:val="28"/>
        </w:rPr>
        <w:t>тоді</w:t>
      </w:r>
      <w:proofErr w:type="spellEnd"/>
      <w:r w:rsidR="00DF3694">
        <w:rPr>
          <w:rStyle w:val="16"/>
          <w:sz w:val="28"/>
          <w:szCs w:val="28"/>
          <w:lang w:val="uk-UA"/>
        </w:rPr>
        <w:t>,</w:t>
      </w:r>
      <w:r w:rsidRPr="00C1761C">
        <w:rPr>
          <w:rStyle w:val="16"/>
          <w:sz w:val="28"/>
          <w:szCs w:val="28"/>
        </w:rPr>
        <w:t xml:space="preserve"> як роками народ </w:t>
      </w:r>
      <w:proofErr w:type="spellStart"/>
      <w:r w:rsidRPr="00C1761C">
        <w:rPr>
          <w:rStyle w:val="16"/>
          <w:sz w:val="28"/>
          <w:szCs w:val="28"/>
        </w:rPr>
        <w:t>привчали</w:t>
      </w:r>
      <w:proofErr w:type="spellEnd"/>
      <w:r w:rsidRPr="00C1761C">
        <w:rPr>
          <w:rStyle w:val="16"/>
          <w:sz w:val="28"/>
          <w:szCs w:val="28"/>
        </w:rPr>
        <w:t xml:space="preserve"> не </w:t>
      </w:r>
      <w:proofErr w:type="spellStart"/>
      <w:r w:rsidRPr="00C1761C">
        <w:rPr>
          <w:rStyle w:val="16"/>
          <w:sz w:val="28"/>
          <w:szCs w:val="28"/>
        </w:rPr>
        <w:t>думати</w:t>
      </w:r>
      <w:proofErr w:type="spellEnd"/>
      <w:r w:rsidR="00E670CB" w:rsidRPr="00C1761C">
        <w:rPr>
          <w:sz w:val="28"/>
          <w:szCs w:val="28"/>
        </w:rPr>
        <w:t xml:space="preserve"> Драматург </w:t>
      </w:r>
      <w:proofErr w:type="spellStart"/>
      <w:r w:rsidR="00E670CB" w:rsidRPr="00C1761C">
        <w:rPr>
          <w:sz w:val="28"/>
          <w:szCs w:val="28"/>
        </w:rPr>
        <w:t>використовує</w:t>
      </w:r>
      <w:proofErr w:type="spellEnd"/>
      <w:r w:rsidR="00E670CB" w:rsidRPr="00C1761C">
        <w:rPr>
          <w:sz w:val="28"/>
          <w:szCs w:val="28"/>
        </w:rPr>
        <w:t xml:space="preserve"> в </w:t>
      </w:r>
      <w:proofErr w:type="spellStart"/>
      <w:r w:rsidR="00E670CB" w:rsidRPr="00C1761C">
        <w:rPr>
          <w:sz w:val="28"/>
          <w:szCs w:val="28"/>
        </w:rPr>
        <w:t>п’єсі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авторські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коментарі</w:t>
      </w:r>
      <w:proofErr w:type="spellEnd"/>
      <w:r w:rsidR="00E670CB" w:rsidRPr="00C1761C">
        <w:rPr>
          <w:sz w:val="28"/>
          <w:szCs w:val="28"/>
        </w:rPr>
        <w:t xml:space="preserve"> та </w:t>
      </w:r>
      <w:proofErr w:type="spellStart"/>
      <w:r w:rsidR="00E670CB" w:rsidRPr="00C1761C">
        <w:rPr>
          <w:sz w:val="28"/>
          <w:szCs w:val="28"/>
        </w:rPr>
        <w:t>пісні-зонґи</w:t>
      </w:r>
      <w:proofErr w:type="spellEnd"/>
      <w:r w:rsidR="00E670CB" w:rsidRPr="00C1761C">
        <w:rPr>
          <w:sz w:val="28"/>
          <w:szCs w:val="28"/>
        </w:rPr>
        <w:t xml:space="preserve">, </w:t>
      </w:r>
      <w:proofErr w:type="spellStart"/>
      <w:r w:rsidR="00E670CB" w:rsidRPr="00C1761C">
        <w:rPr>
          <w:sz w:val="28"/>
          <w:szCs w:val="28"/>
        </w:rPr>
        <w:t>будує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мізансцени</w:t>
      </w:r>
      <w:proofErr w:type="spellEnd"/>
      <w:r w:rsidR="00E670CB" w:rsidRPr="00C1761C">
        <w:rPr>
          <w:sz w:val="28"/>
          <w:szCs w:val="28"/>
        </w:rPr>
        <w:t xml:space="preserve"> за принципом </w:t>
      </w:r>
      <w:proofErr w:type="spellStart"/>
      <w:r w:rsidR="00E670CB" w:rsidRPr="00C1761C">
        <w:rPr>
          <w:sz w:val="28"/>
          <w:szCs w:val="28"/>
        </w:rPr>
        <w:t>кінокадру</w:t>
      </w:r>
      <w:proofErr w:type="spellEnd"/>
      <w:r w:rsidR="00E670CB" w:rsidRPr="00C1761C">
        <w:rPr>
          <w:sz w:val="28"/>
          <w:szCs w:val="28"/>
        </w:rPr>
        <w:t xml:space="preserve">, </w:t>
      </w:r>
      <w:proofErr w:type="spellStart"/>
      <w:r w:rsidR="00E670CB" w:rsidRPr="00C1761C">
        <w:rPr>
          <w:sz w:val="28"/>
          <w:szCs w:val="28"/>
        </w:rPr>
        <w:t>експериментує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з</w:t>
      </w:r>
      <w:proofErr w:type="spellEnd"/>
      <w:r w:rsidR="00E670CB" w:rsidRPr="00C1761C">
        <w:rPr>
          <w:sz w:val="28"/>
          <w:szCs w:val="28"/>
        </w:rPr>
        <w:t xml:space="preserve"> костюмами </w:t>
      </w:r>
      <w:proofErr w:type="spellStart"/>
      <w:r w:rsidR="00E670CB" w:rsidRPr="00C1761C">
        <w:rPr>
          <w:sz w:val="28"/>
          <w:szCs w:val="28"/>
        </w:rPr>
        <w:t>й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декораціями</w:t>
      </w:r>
      <w:proofErr w:type="spellEnd"/>
      <w:r w:rsidR="00E670CB" w:rsidRPr="00C1761C">
        <w:rPr>
          <w:sz w:val="28"/>
          <w:szCs w:val="28"/>
        </w:rPr>
        <w:t xml:space="preserve">. У </w:t>
      </w:r>
      <w:proofErr w:type="spellStart"/>
      <w:r w:rsidR="00E670CB" w:rsidRPr="00C1761C">
        <w:rPr>
          <w:sz w:val="28"/>
          <w:szCs w:val="28"/>
        </w:rPr>
        <w:t>ці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й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подальші</w:t>
      </w:r>
      <w:proofErr w:type="spellEnd"/>
      <w:r w:rsidR="00E670CB" w:rsidRPr="00C1761C">
        <w:rPr>
          <w:sz w:val="28"/>
          <w:szCs w:val="28"/>
        </w:rPr>
        <w:t xml:space="preserve"> роки Б. Брехт </w:t>
      </w:r>
      <w:proofErr w:type="spellStart"/>
      <w:r w:rsidR="00E670CB" w:rsidRPr="00C1761C">
        <w:rPr>
          <w:sz w:val="28"/>
          <w:szCs w:val="28"/>
        </w:rPr>
        <w:t>багато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працює</w:t>
      </w:r>
      <w:proofErr w:type="spellEnd"/>
      <w:r w:rsidR="00E670CB" w:rsidRPr="00C1761C">
        <w:rPr>
          <w:sz w:val="28"/>
          <w:szCs w:val="28"/>
        </w:rPr>
        <w:t xml:space="preserve"> як теоретик, </w:t>
      </w:r>
      <w:proofErr w:type="spellStart"/>
      <w:r w:rsidR="00E670CB" w:rsidRPr="00C1761C">
        <w:rPr>
          <w:sz w:val="28"/>
          <w:szCs w:val="28"/>
        </w:rPr>
        <w:t>створюючи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статті</w:t>
      </w:r>
      <w:proofErr w:type="spellEnd"/>
      <w:r w:rsidR="00E670CB" w:rsidRPr="00C1761C">
        <w:rPr>
          <w:sz w:val="28"/>
          <w:szCs w:val="28"/>
        </w:rPr>
        <w:t xml:space="preserve"> та </w:t>
      </w:r>
      <w:proofErr w:type="spellStart"/>
      <w:r w:rsidR="00E670CB" w:rsidRPr="00C1761C">
        <w:rPr>
          <w:sz w:val="28"/>
          <w:szCs w:val="28"/>
        </w:rPr>
        <w:t>розвідки</w:t>
      </w:r>
      <w:proofErr w:type="spellEnd"/>
      <w:r w:rsidR="00E670CB" w:rsidRPr="00C1761C">
        <w:rPr>
          <w:sz w:val="28"/>
          <w:szCs w:val="28"/>
        </w:rPr>
        <w:t xml:space="preserve">, у </w:t>
      </w:r>
      <w:proofErr w:type="spellStart"/>
      <w:r w:rsidR="00E670CB" w:rsidRPr="00C1761C">
        <w:rPr>
          <w:sz w:val="28"/>
          <w:szCs w:val="28"/>
        </w:rPr>
        <w:t>яких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розкрито</w:t>
      </w:r>
      <w:proofErr w:type="spellEnd"/>
      <w:r w:rsidR="00E670CB" w:rsidRPr="00C1761C">
        <w:rPr>
          <w:sz w:val="28"/>
          <w:szCs w:val="28"/>
        </w:rPr>
        <w:t xml:space="preserve"> систему </w:t>
      </w:r>
      <w:proofErr w:type="spellStart"/>
      <w:r w:rsidR="00E670CB" w:rsidRPr="00C1761C">
        <w:rPr>
          <w:sz w:val="28"/>
          <w:szCs w:val="28"/>
        </w:rPr>
        <w:t>його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естетичних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поглядів</w:t>
      </w:r>
      <w:proofErr w:type="spellEnd"/>
      <w:r w:rsidR="00E670CB" w:rsidRPr="00C1761C">
        <w:rPr>
          <w:sz w:val="28"/>
          <w:szCs w:val="28"/>
        </w:rPr>
        <w:t xml:space="preserve">: «Про оперу» (1930), «Театр </w:t>
      </w:r>
      <w:proofErr w:type="spellStart"/>
      <w:r w:rsidR="00E670CB" w:rsidRPr="00C1761C">
        <w:rPr>
          <w:sz w:val="28"/>
          <w:szCs w:val="28"/>
        </w:rPr>
        <w:t>розваг</w:t>
      </w:r>
      <w:proofErr w:type="spellEnd"/>
      <w:r w:rsidR="00E670CB" w:rsidRPr="00C1761C">
        <w:rPr>
          <w:sz w:val="28"/>
          <w:szCs w:val="28"/>
        </w:rPr>
        <w:t xml:space="preserve"> </w:t>
      </w:r>
      <w:proofErr w:type="spellStart"/>
      <w:r w:rsidR="00E670CB" w:rsidRPr="00C1761C">
        <w:rPr>
          <w:sz w:val="28"/>
          <w:szCs w:val="28"/>
        </w:rPr>
        <w:t>чи</w:t>
      </w:r>
      <w:proofErr w:type="spellEnd"/>
      <w:r w:rsidR="00E670CB" w:rsidRPr="00C1761C">
        <w:rPr>
          <w:sz w:val="28"/>
          <w:szCs w:val="28"/>
        </w:rPr>
        <w:t xml:space="preserve"> театр </w:t>
      </w:r>
      <w:proofErr w:type="spellStart"/>
      <w:r w:rsidR="00E670CB" w:rsidRPr="00C1761C">
        <w:rPr>
          <w:sz w:val="28"/>
          <w:szCs w:val="28"/>
        </w:rPr>
        <w:t>повчання</w:t>
      </w:r>
      <w:proofErr w:type="spellEnd"/>
      <w:r w:rsidR="00E670CB" w:rsidRPr="00C1761C">
        <w:rPr>
          <w:sz w:val="28"/>
          <w:szCs w:val="28"/>
        </w:rPr>
        <w:t>?» (1935),</w:t>
      </w:r>
      <w:r w:rsidR="007D6486" w:rsidRPr="00C1761C">
        <w:rPr>
          <w:sz w:val="28"/>
          <w:szCs w:val="28"/>
        </w:rPr>
        <w:t xml:space="preserve"> «Нова </w:t>
      </w:r>
      <w:proofErr w:type="spellStart"/>
      <w:r w:rsidR="007D6486" w:rsidRPr="00C1761C">
        <w:rPr>
          <w:sz w:val="28"/>
          <w:szCs w:val="28"/>
        </w:rPr>
        <w:t>техніка</w:t>
      </w:r>
      <w:proofErr w:type="spellEnd"/>
      <w:r w:rsidR="007D6486" w:rsidRPr="00C1761C">
        <w:rPr>
          <w:sz w:val="28"/>
          <w:szCs w:val="28"/>
        </w:rPr>
        <w:t xml:space="preserve"> </w:t>
      </w:r>
      <w:proofErr w:type="spellStart"/>
      <w:r w:rsidR="007D6486" w:rsidRPr="00C1761C">
        <w:rPr>
          <w:sz w:val="28"/>
          <w:szCs w:val="28"/>
        </w:rPr>
        <w:t>акторського</w:t>
      </w:r>
      <w:proofErr w:type="spellEnd"/>
      <w:r w:rsidR="007D6486" w:rsidRPr="00C1761C">
        <w:rPr>
          <w:sz w:val="28"/>
          <w:szCs w:val="28"/>
        </w:rPr>
        <w:t xml:space="preserve"> </w:t>
      </w:r>
      <w:proofErr w:type="spellStart"/>
      <w:r w:rsidR="007D6486" w:rsidRPr="00C1761C">
        <w:rPr>
          <w:sz w:val="28"/>
          <w:szCs w:val="28"/>
        </w:rPr>
        <w:t>мистецтва</w:t>
      </w:r>
      <w:proofErr w:type="spellEnd"/>
      <w:r w:rsidR="007D6486" w:rsidRPr="00C1761C">
        <w:rPr>
          <w:sz w:val="28"/>
          <w:szCs w:val="28"/>
        </w:rPr>
        <w:t>» (1940), «</w:t>
      </w:r>
      <w:proofErr w:type="spellStart"/>
      <w:r w:rsidR="007D6486" w:rsidRPr="00C1761C">
        <w:rPr>
          <w:sz w:val="28"/>
          <w:szCs w:val="28"/>
        </w:rPr>
        <w:t>Малий</w:t>
      </w:r>
      <w:proofErr w:type="spellEnd"/>
      <w:r w:rsidR="007D6486" w:rsidRPr="00C1761C">
        <w:rPr>
          <w:sz w:val="28"/>
          <w:szCs w:val="28"/>
        </w:rPr>
        <w:t xml:space="preserve"> Органон </w:t>
      </w:r>
      <w:proofErr w:type="gramStart"/>
      <w:r w:rsidR="007D6486" w:rsidRPr="00C1761C">
        <w:rPr>
          <w:sz w:val="28"/>
          <w:szCs w:val="28"/>
        </w:rPr>
        <w:t>для</w:t>
      </w:r>
      <w:proofErr w:type="gramEnd"/>
      <w:r w:rsidR="007D6486" w:rsidRPr="00C1761C">
        <w:rPr>
          <w:sz w:val="28"/>
          <w:szCs w:val="28"/>
        </w:rPr>
        <w:t xml:space="preserve"> театру» (1949)</w:t>
      </w:r>
    </w:p>
    <w:p w:rsidR="00B83C20" w:rsidRPr="00C1761C" w:rsidRDefault="007D6486" w:rsidP="00B83C20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C1761C">
        <w:rPr>
          <w:sz w:val="28"/>
          <w:szCs w:val="28"/>
          <w:lang w:val="uk-UA"/>
        </w:rPr>
        <w:lastRenderedPageBreak/>
        <w:t xml:space="preserve">           </w:t>
      </w:r>
      <w:r w:rsidR="00E670CB" w:rsidRPr="00C1761C">
        <w:rPr>
          <w:sz w:val="28"/>
          <w:szCs w:val="28"/>
        </w:rPr>
        <w:t xml:space="preserve"> </w:t>
      </w:r>
      <w:r w:rsidR="00B83C20" w:rsidRPr="00C1761C">
        <w:rPr>
          <w:rStyle w:val="16"/>
          <w:sz w:val="28"/>
          <w:szCs w:val="28"/>
        </w:rPr>
        <w:t xml:space="preserve">У </w:t>
      </w:r>
      <w:proofErr w:type="spellStart"/>
      <w:proofErr w:type="gramStart"/>
      <w:r w:rsidR="00B83C20" w:rsidRPr="00C1761C">
        <w:rPr>
          <w:rStyle w:val="16"/>
          <w:sz w:val="28"/>
          <w:szCs w:val="28"/>
        </w:rPr>
        <w:t>своїй</w:t>
      </w:r>
      <w:proofErr w:type="spellEnd"/>
      <w:proofErr w:type="gram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програмній</w:t>
      </w:r>
      <w:proofErr w:type="spell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праці</w:t>
      </w:r>
      <w:proofErr w:type="spellEnd"/>
      <w:r w:rsidR="00B83C20" w:rsidRPr="00C1761C">
        <w:rPr>
          <w:rStyle w:val="16"/>
          <w:sz w:val="28"/>
          <w:szCs w:val="28"/>
        </w:rPr>
        <w:t xml:space="preserve"> «</w:t>
      </w:r>
      <w:proofErr w:type="spellStart"/>
      <w:r w:rsidR="00B83C20" w:rsidRPr="00C1761C">
        <w:rPr>
          <w:rStyle w:val="16"/>
          <w:sz w:val="28"/>
          <w:szCs w:val="28"/>
        </w:rPr>
        <w:t>Сучасний</w:t>
      </w:r>
      <w:proofErr w:type="spellEnd"/>
      <w:r w:rsidR="00B83C20" w:rsidRPr="00C1761C">
        <w:rPr>
          <w:rStyle w:val="16"/>
          <w:sz w:val="28"/>
          <w:szCs w:val="28"/>
        </w:rPr>
        <w:t xml:space="preserve"> театр — театр </w:t>
      </w:r>
      <w:proofErr w:type="spellStart"/>
      <w:r w:rsidR="00B83C20" w:rsidRPr="00C1761C">
        <w:rPr>
          <w:rStyle w:val="16"/>
          <w:sz w:val="28"/>
          <w:szCs w:val="28"/>
        </w:rPr>
        <w:t>епічний</w:t>
      </w:r>
      <w:proofErr w:type="spellEnd"/>
      <w:r w:rsidR="00B83C20" w:rsidRPr="00C1761C">
        <w:rPr>
          <w:rStyle w:val="16"/>
          <w:sz w:val="28"/>
          <w:szCs w:val="28"/>
        </w:rPr>
        <w:t>» Брехт подав с</w:t>
      </w:r>
      <w:r w:rsidR="00DF3694">
        <w:rPr>
          <w:rStyle w:val="16"/>
          <w:sz w:val="28"/>
          <w:szCs w:val="28"/>
        </w:rPr>
        <w:t xml:space="preserve">хему, у </w:t>
      </w:r>
      <w:proofErr w:type="spellStart"/>
      <w:r w:rsidR="00DF3694">
        <w:rPr>
          <w:rStyle w:val="16"/>
          <w:sz w:val="28"/>
          <w:szCs w:val="28"/>
        </w:rPr>
        <w:t>якій</w:t>
      </w:r>
      <w:proofErr w:type="spellEnd"/>
      <w:r w:rsidR="00DF3694">
        <w:rPr>
          <w:rStyle w:val="16"/>
          <w:sz w:val="28"/>
          <w:szCs w:val="28"/>
        </w:rPr>
        <w:t xml:space="preserve"> </w:t>
      </w:r>
      <w:proofErr w:type="spellStart"/>
      <w:r w:rsidR="00DF3694">
        <w:rPr>
          <w:rStyle w:val="16"/>
          <w:sz w:val="28"/>
          <w:szCs w:val="28"/>
        </w:rPr>
        <w:t>порівнює</w:t>
      </w:r>
      <w:proofErr w:type="spellEnd"/>
      <w:r w:rsidR="00DF3694">
        <w:rPr>
          <w:rStyle w:val="16"/>
          <w:sz w:val="28"/>
          <w:szCs w:val="28"/>
        </w:rPr>
        <w:t xml:space="preserve"> </w:t>
      </w:r>
      <w:proofErr w:type="spellStart"/>
      <w:r w:rsidR="00DF3694">
        <w:rPr>
          <w:rStyle w:val="16"/>
          <w:sz w:val="28"/>
          <w:szCs w:val="28"/>
        </w:rPr>
        <w:t>драмат</w:t>
      </w:r>
      <w:proofErr w:type="spellEnd"/>
      <w:r w:rsidR="00DF3694">
        <w:rPr>
          <w:rStyle w:val="16"/>
          <w:sz w:val="28"/>
          <w:szCs w:val="28"/>
          <w:lang w:val="uk-UA"/>
        </w:rPr>
        <w:t>и</w:t>
      </w:r>
      <w:proofErr w:type="spellStart"/>
      <w:r w:rsidR="00B83C20" w:rsidRPr="00C1761C">
        <w:rPr>
          <w:rStyle w:val="16"/>
          <w:sz w:val="28"/>
          <w:szCs w:val="28"/>
        </w:rPr>
        <w:t>чну</w:t>
      </w:r>
      <w:proofErr w:type="spell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й</w:t>
      </w:r>
      <w:proofErr w:type="spell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епічну</w:t>
      </w:r>
      <w:proofErr w:type="spell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форми</w:t>
      </w:r>
      <w:proofErr w:type="spellEnd"/>
      <w:r w:rsidR="00B83C20" w:rsidRPr="00C1761C">
        <w:rPr>
          <w:rStyle w:val="16"/>
          <w:sz w:val="28"/>
          <w:szCs w:val="28"/>
        </w:rPr>
        <w:t xml:space="preserve"> театру. </w:t>
      </w:r>
      <w:r w:rsidR="00B83C20" w:rsidRPr="00C1761C">
        <w:rPr>
          <w:rStyle w:val="16"/>
          <w:sz w:val="28"/>
          <w:szCs w:val="28"/>
          <w:lang w:val="uk-UA"/>
        </w:rPr>
        <w:t xml:space="preserve">                         </w:t>
      </w:r>
      <w:proofErr w:type="spellStart"/>
      <w:r w:rsidR="00B83C20" w:rsidRPr="00C1761C">
        <w:rPr>
          <w:rStyle w:val="16"/>
          <w:sz w:val="28"/>
          <w:szCs w:val="28"/>
        </w:rPr>
        <w:t>Розглянемо</w:t>
      </w:r>
      <w:proofErr w:type="spellEnd"/>
      <w:r w:rsidR="00B83C20" w:rsidRPr="00C1761C">
        <w:rPr>
          <w:rStyle w:val="16"/>
          <w:sz w:val="28"/>
          <w:szCs w:val="28"/>
        </w:rPr>
        <w:t xml:space="preserve"> </w:t>
      </w:r>
      <w:proofErr w:type="spellStart"/>
      <w:r w:rsidR="00B83C20" w:rsidRPr="00C1761C">
        <w:rPr>
          <w:rStyle w:val="16"/>
          <w:sz w:val="28"/>
          <w:szCs w:val="28"/>
        </w:rPr>
        <w:t>таблицю</w:t>
      </w:r>
      <w:proofErr w:type="spellEnd"/>
      <w:r w:rsidR="00B83C20" w:rsidRPr="00C1761C">
        <w:rPr>
          <w:rStyle w:val="16"/>
          <w:sz w:val="28"/>
          <w:szCs w:val="28"/>
        </w:rPr>
        <w:t>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570"/>
        <w:gridCol w:w="4570"/>
      </w:tblGrid>
      <w:tr w:rsidR="00B83C20" w:rsidTr="00B83C20">
        <w:trPr>
          <w:trHeight w:val="389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30"/>
              <w:framePr w:wrap="notBeside" w:vAnchor="text" w:hAnchor="text" w:xAlign="center" w:y="1"/>
              <w:shd w:val="clear" w:color="auto" w:fill="auto"/>
              <w:spacing w:after="0" w:line="240" w:lineRule="auto"/>
              <w:ind w:left="640" w:firstLine="0"/>
            </w:pPr>
            <w:r>
              <w:rPr>
                <w:rStyle w:val="30pt"/>
              </w:rPr>
              <w:t>Драматична форма театру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30"/>
              <w:framePr w:wrap="notBeside" w:vAnchor="text" w:hAnchor="text" w:xAlign="center" w:y="1"/>
              <w:shd w:val="clear" w:color="auto" w:fill="auto"/>
              <w:spacing w:after="0" w:line="240" w:lineRule="auto"/>
              <w:ind w:left="980" w:firstLine="0"/>
            </w:pPr>
            <w:proofErr w:type="spellStart"/>
            <w:r>
              <w:rPr>
                <w:rStyle w:val="30pt"/>
              </w:rPr>
              <w:t>Епічна</w:t>
            </w:r>
            <w:proofErr w:type="spellEnd"/>
            <w:r>
              <w:rPr>
                <w:rStyle w:val="30pt"/>
              </w:rPr>
              <w:t xml:space="preserve"> форма театру</w:t>
            </w:r>
          </w:p>
        </w:tc>
      </w:tr>
      <w:tr w:rsidR="00B83C20" w:rsidTr="00B83C20">
        <w:trPr>
          <w:trHeight w:val="398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</w:pPr>
            <w:proofErr w:type="spellStart"/>
            <w:r>
              <w:t>Дія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80" w:firstLine="0"/>
            </w:pPr>
            <w:proofErr w:type="spellStart"/>
            <w:r>
              <w:t>Розповідь</w:t>
            </w:r>
            <w:proofErr w:type="spellEnd"/>
          </w:p>
        </w:tc>
      </w:tr>
      <w:tr w:rsidR="00B83C20" w:rsidTr="00B83C20">
        <w:trPr>
          <w:trHeight w:val="701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302" w:lineRule="exact"/>
              <w:ind w:left="100" w:firstLine="0"/>
            </w:pPr>
            <w:proofErr w:type="spellStart"/>
            <w:r>
              <w:t>Залучає</w:t>
            </w:r>
            <w:proofErr w:type="spellEnd"/>
            <w:r>
              <w:t xml:space="preserve"> </w:t>
            </w:r>
            <w:proofErr w:type="spellStart"/>
            <w:r>
              <w:t>глядача</w:t>
            </w:r>
            <w:proofErr w:type="spellEnd"/>
            <w:r>
              <w:t xml:space="preserve"> до </w:t>
            </w:r>
            <w:proofErr w:type="spellStart"/>
            <w:r>
              <w:t>сценічної</w:t>
            </w:r>
            <w:proofErr w:type="spellEnd"/>
            <w:r>
              <w:t xml:space="preserve"> </w:t>
            </w:r>
            <w:proofErr w:type="spellStart"/>
            <w:r>
              <w:t>дії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розтрачає</w:t>
            </w:r>
            <w:proofErr w:type="spellEnd"/>
            <w:r>
              <w:t xml:space="preserve"> </w:t>
            </w:r>
            <w:proofErr w:type="spellStart"/>
            <w:r>
              <w:t>його</w:t>
            </w:r>
            <w:proofErr w:type="spellEnd"/>
            <w:r>
              <w:t xml:space="preserve"> </w:t>
            </w:r>
            <w:proofErr w:type="spellStart"/>
            <w:r>
              <w:t>активність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302" w:lineRule="exact"/>
              <w:ind w:left="80" w:firstLine="0"/>
            </w:pPr>
            <w:proofErr w:type="spellStart"/>
            <w:r>
              <w:t>Робить</w:t>
            </w:r>
            <w:proofErr w:type="spellEnd"/>
            <w:r>
              <w:t xml:space="preserve"> </w:t>
            </w:r>
            <w:proofErr w:type="spellStart"/>
            <w:r>
              <w:t>глядача</w:t>
            </w:r>
            <w:proofErr w:type="spellEnd"/>
            <w:r>
              <w:t xml:space="preserve"> </w:t>
            </w:r>
            <w:proofErr w:type="spellStart"/>
            <w:r>
              <w:t>спостерігачем</w:t>
            </w:r>
            <w:proofErr w:type="spellEnd"/>
            <w:r>
              <w:t xml:space="preserve">, </w:t>
            </w:r>
            <w:proofErr w:type="spellStart"/>
            <w:r>
              <w:t>але</w:t>
            </w:r>
            <w:proofErr w:type="spellEnd"/>
            <w:r>
              <w:t xml:space="preserve"> </w:t>
            </w:r>
            <w:proofErr w:type="spellStart"/>
            <w:r>
              <w:t>пробуджує</w:t>
            </w:r>
            <w:proofErr w:type="spellEnd"/>
            <w:r>
              <w:t xml:space="preserve"> </w:t>
            </w:r>
            <w:proofErr w:type="spellStart"/>
            <w:r>
              <w:t>його</w:t>
            </w:r>
            <w:proofErr w:type="spellEnd"/>
            <w:r>
              <w:t xml:space="preserve"> </w:t>
            </w:r>
            <w:proofErr w:type="spellStart"/>
            <w:r>
              <w:t>активність</w:t>
            </w:r>
            <w:proofErr w:type="spellEnd"/>
          </w:p>
        </w:tc>
      </w:tr>
      <w:tr w:rsidR="00B83C20" w:rsidTr="00B83C20">
        <w:trPr>
          <w:trHeight w:val="706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302" w:lineRule="exact"/>
              <w:ind w:left="100" w:firstLine="0"/>
            </w:pPr>
            <w:proofErr w:type="spellStart"/>
            <w:r>
              <w:t>Дає</w:t>
            </w:r>
            <w:proofErr w:type="spellEnd"/>
            <w:r>
              <w:t xml:space="preserve"> </w:t>
            </w:r>
            <w:proofErr w:type="spellStart"/>
            <w:r>
              <w:t>глядачеві</w:t>
            </w:r>
            <w:proofErr w:type="spellEnd"/>
            <w:r>
              <w:t xml:space="preserve"> </w:t>
            </w:r>
            <w:proofErr w:type="spellStart"/>
            <w:r>
              <w:t>змогу</w:t>
            </w:r>
            <w:proofErr w:type="spellEnd"/>
            <w:r>
              <w:t xml:space="preserve"> </w:t>
            </w:r>
            <w:proofErr w:type="spellStart"/>
            <w:r>
              <w:t>виявляти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r>
              <w:softHyphen/>
              <w:t>чуття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307" w:lineRule="exact"/>
              <w:ind w:left="80" w:firstLine="0"/>
            </w:pPr>
            <w:proofErr w:type="spellStart"/>
            <w:r>
              <w:t>Примушує</w:t>
            </w:r>
            <w:proofErr w:type="spellEnd"/>
            <w:r>
              <w:t xml:space="preserve"> </w:t>
            </w:r>
            <w:proofErr w:type="spellStart"/>
            <w:r>
              <w:t>глядача</w:t>
            </w:r>
            <w:proofErr w:type="spellEnd"/>
            <w:r>
              <w:t xml:space="preserve"> </w:t>
            </w:r>
            <w:proofErr w:type="spellStart"/>
            <w:r>
              <w:t>приймати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</w:t>
            </w:r>
            <w:proofErr w:type="gramEnd"/>
            <w:r>
              <w:t>ішення</w:t>
            </w:r>
            <w:proofErr w:type="spellEnd"/>
          </w:p>
        </w:tc>
      </w:tr>
      <w:tr w:rsidR="00B83C20" w:rsidTr="00B83C20">
        <w:trPr>
          <w:trHeight w:val="398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</w:pPr>
            <w:proofErr w:type="spellStart"/>
            <w:r>
              <w:t>Переживання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80" w:firstLine="0"/>
            </w:pPr>
            <w:proofErr w:type="spellStart"/>
            <w:proofErr w:type="gramStart"/>
            <w:r>
              <w:t>Св</w:t>
            </w:r>
            <w:proofErr w:type="gramEnd"/>
            <w:r>
              <w:t>ітогляд</w:t>
            </w:r>
            <w:proofErr w:type="spellEnd"/>
          </w:p>
        </w:tc>
      </w:tr>
      <w:tr w:rsidR="00B83C20" w:rsidTr="00B83C20">
        <w:trPr>
          <w:trHeight w:val="398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</w:pPr>
            <w:proofErr w:type="spellStart"/>
            <w:r>
              <w:t>Глядач</w:t>
            </w:r>
            <w:proofErr w:type="spellEnd"/>
            <w:r>
              <w:t xml:space="preserve"> </w:t>
            </w:r>
            <w:proofErr w:type="spellStart"/>
            <w:r>
              <w:t>співпереживає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80" w:firstLine="0"/>
            </w:pPr>
            <w:proofErr w:type="spellStart"/>
            <w:r>
              <w:t>Глядач</w:t>
            </w:r>
            <w:proofErr w:type="spellEnd"/>
            <w:r>
              <w:t xml:space="preserve"> </w:t>
            </w:r>
            <w:proofErr w:type="spellStart"/>
            <w:r>
              <w:t>вивчає</w:t>
            </w:r>
            <w:proofErr w:type="spellEnd"/>
          </w:p>
        </w:tc>
      </w:tr>
      <w:tr w:rsidR="00B83C20" w:rsidTr="00B83C20">
        <w:trPr>
          <w:trHeight w:val="398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</w:pPr>
            <w:proofErr w:type="spellStart"/>
            <w:r>
              <w:t>Гіпноз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80" w:firstLine="0"/>
            </w:pPr>
            <w:proofErr w:type="spellStart"/>
            <w:r>
              <w:t>Аргументація</w:t>
            </w:r>
            <w:proofErr w:type="spellEnd"/>
          </w:p>
        </w:tc>
      </w:tr>
      <w:tr w:rsidR="00B83C20" w:rsidTr="00B83C20">
        <w:trPr>
          <w:trHeight w:val="403"/>
          <w:jc w:val="center"/>
        </w:trPr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</w:pPr>
            <w:proofErr w:type="spellStart"/>
            <w:r>
              <w:t>Сприймання</w:t>
            </w:r>
            <w:proofErr w:type="spellEnd"/>
            <w:r>
              <w:t xml:space="preserve"> </w:t>
            </w:r>
            <w:proofErr w:type="spellStart"/>
            <w:r>
              <w:t>консервується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83C20" w:rsidRDefault="00B83C20">
            <w:pPr>
              <w:pStyle w:val="780"/>
              <w:framePr w:wrap="notBeside" w:vAnchor="text" w:hAnchor="text" w:xAlign="center" w:y="1"/>
              <w:shd w:val="clear" w:color="auto" w:fill="auto"/>
              <w:spacing w:line="240" w:lineRule="auto"/>
              <w:ind w:left="80" w:firstLine="0"/>
            </w:pPr>
            <w:proofErr w:type="spellStart"/>
            <w:r>
              <w:t>Сприймання</w:t>
            </w:r>
            <w:proofErr w:type="spellEnd"/>
            <w:r>
              <w:t xml:space="preserve"> переходить у </w:t>
            </w:r>
            <w:proofErr w:type="spellStart"/>
            <w:proofErr w:type="gramStart"/>
            <w:r>
              <w:t>п</w:t>
            </w:r>
            <w:proofErr w:type="gramEnd"/>
            <w:r>
              <w:t>ізнання</w:t>
            </w:r>
            <w:proofErr w:type="spellEnd"/>
          </w:p>
        </w:tc>
      </w:tr>
    </w:tbl>
    <w:p w:rsidR="00B83C20" w:rsidRDefault="00B83C20" w:rsidP="00B83C20">
      <w:pPr>
        <w:shd w:val="clear" w:color="auto" w:fill="FFFFFF"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511804" w:rsidRPr="00C1761C" w:rsidRDefault="007D6486" w:rsidP="00C55E96">
      <w:pPr>
        <w:ind w:left="420"/>
        <w:rPr>
          <w:b/>
          <w:sz w:val="28"/>
          <w:szCs w:val="28"/>
          <w:lang w:val="uk-UA"/>
        </w:rPr>
      </w:pPr>
      <w:r w:rsidRPr="00C1761C">
        <w:rPr>
          <w:b/>
          <w:sz w:val="28"/>
          <w:szCs w:val="28"/>
          <w:lang w:val="uk-UA"/>
        </w:rPr>
        <w:t xml:space="preserve">Словникова робота: </w:t>
      </w:r>
    </w:p>
    <w:p w:rsidR="00511804" w:rsidRDefault="007D6486" w:rsidP="007D6486">
      <w:pPr>
        <w:ind w:left="420"/>
        <w:rPr>
          <w:sz w:val="28"/>
          <w:szCs w:val="28"/>
          <w:lang w:val="uk-UA"/>
        </w:rPr>
      </w:pPr>
      <w:r w:rsidRPr="00C1761C">
        <w:rPr>
          <w:b/>
          <w:sz w:val="28"/>
          <w:szCs w:val="28"/>
          <w:lang w:val="uk-UA"/>
        </w:rPr>
        <w:t>«Епічна драма»</w:t>
      </w:r>
      <w:r>
        <w:rPr>
          <w:sz w:val="28"/>
          <w:szCs w:val="28"/>
          <w:lang w:val="uk-UA"/>
        </w:rPr>
        <w:t xml:space="preserve"> ( </w:t>
      </w:r>
      <w:proofErr w:type="spellStart"/>
      <w:r>
        <w:rPr>
          <w:sz w:val="28"/>
          <w:szCs w:val="28"/>
          <w:lang w:val="uk-UA"/>
        </w:rPr>
        <w:t>неаристотелівська</w:t>
      </w:r>
      <w:proofErr w:type="spellEnd"/>
      <w:r>
        <w:rPr>
          <w:sz w:val="28"/>
          <w:szCs w:val="28"/>
          <w:lang w:val="uk-UA"/>
        </w:rPr>
        <w:t>, повчальна, раціональна, інтелектуальна) – драма, у якій панівну роль відіграє не дія, як у класичному театрі, а розповідь, яка має допомогти глядачеві  побачити соціальне коріння відтвореного на сцені конфлікту, спонукати його  шукати засоби вдосконалення законів суспільного життя.</w:t>
      </w:r>
    </w:p>
    <w:p w:rsidR="00511804" w:rsidRDefault="00C1761C" w:rsidP="00C55E96">
      <w:pPr>
        <w:ind w:left="420"/>
        <w:rPr>
          <w:sz w:val="28"/>
          <w:szCs w:val="28"/>
          <w:lang w:val="uk-UA"/>
        </w:rPr>
      </w:pPr>
      <w:r w:rsidRPr="00C1761C">
        <w:rPr>
          <w:b/>
          <w:sz w:val="28"/>
          <w:szCs w:val="28"/>
          <w:lang w:val="uk-UA"/>
        </w:rPr>
        <w:t xml:space="preserve">«Ефект </w:t>
      </w:r>
      <w:proofErr w:type="spellStart"/>
      <w:r w:rsidRPr="00C1761C">
        <w:rPr>
          <w:b/>
          <w:sz w:val="28"/>
          <w:szCs w:val="28"/>
          <w:lang w:val="uk-UA"/>
        </w:rPr>
        <w:t>очуження</w:t>
      </w:r>
      <w:proofErr w:type="spellEnd"/>
      <w:r w:rsidRPr="00C1761C">
        <w:rPr>
          <w:b/>
          <w:sz w:val="28"/>
          <w:szCs w:val="28"/>
          <w:lang w:val="uk-UA"/>
        </w:rPr>
        <w:t>» -</w:t>
      </w:r>
      <w:r>
        <w:rPr>
          <w:sz w:val="28"/>
          <w:szCs w:val="28"/>
          <w:lang w:val="uk-UA"/>
        </w:rPr>
        <w:t xml:space="preserve"> зображення чогось загальновідомого й буденного в несподіваному ракурсі, спонукати тим самим до розмірковування та  інтелектуальних роздумів.</w:t>
      </w:r>
    </w:p>
    <w:p w:rsidR="00C1761C" w:rsidRDefault="00C1761C" w:rsidP="00C1761C">
      <w:pPr>
        <w:ind w:left="420"/>
        <w:rPr>
          <w:sz w:val="28"/>
          <w:szCs w:val="28"/>
          <w:lang w:val="uk-UA"/>
        </w:rPr>
      </w:pPr>
      <w:r w:rsidRPr="00C1761C">
        <w:rPr>
          <w:b/>
          <w:sz w:val="28"/>
          <w:szCs w:val="28"/>
          <w:lang w:val="uk-UA"/>
        </w:rPr>
        <w:t>«</w:t>
      </w:r>
      <w:proofErr w:type="spellStart"/>
      <w:r w:rsidRPr="00C1761C">
        <w:rPr>
          <w:b/>
          <w:sz w:val="28"/>
          <w:szCs w:val="28"/>
          <w:lang w:val="uk-UA"/>
        </w:rPr>
        <w:t>Зонги</w:t>
      </w:r>
      <w:proofErr w:type="spellEnd"/>
      <w:r w:rsidRPr="00C1761C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- пісні, які не є   частиною сюжету, додатково пояснюють зображене на сцені, виражають авторську</w:t>
      </w:r>
      <w:r w:rsidR="00DF3694">
        <w:rPr>
          <w:sz w:val="28"/>
          <w:szCs w:val="28"/>
          <w:lang w:val="uk-UA"/>
        </w:rPr>
        <w:t xml:space="preserve"> оцінку та наближають драматургі</w:t>
      </w:r>
      <w:r>
        <w:rPr>
          <w:sz w:val="28"/>
          <w:szCs w:val="28"/>
          <w:lang w:val="uk-UA"/>
        </w:rPr>
        <w:t>чну дію до розповіді.</w:t>
      </w:r>
      <w:r w:rsidR="008A71B8">
        <w:rPr>
          <w:sz w:val="28"/>
          <w:szCs w:val="28"/>
          <w:lang w:val="uk-UA"/>
        </w:rPr>
        <w:t xml:space="preserve"> Вони містять їдку сатиру й критику суспільства, філософські узагальнення, авторську позицію  </w:t>
      </w:r>
    </w:p>
    <w:p w:rsidR="00511804" w:rsidRPr="00BA207A" w:rsidRDefault="00C1761C" w:rsidP="00C55E96">
      <w:pPr>
        <w:ind w:left="420"/>
        <w:rPr>
          <w:b/>
          <w:sz w:val="28"/>
          <w:szCs w:val="28"/>
          <w:lang w:val="uk-UA"/>
        </w:rPr>
      </w:pPr>
      <w:r w:rsidRPr="00BA207A">
        <w:rPr>
          <w:b/>
          <w:sz w:val="28"/>
          <w:szCs w:val="28"/>
          <w:lang w:val="uk-UA"/>
        </w:rPr>
        <w:t>Висновки:</w:t>
      </w:r>
    </w:p>
    <w:p w:rsidR="00301C79" w:rsidRDefault="00A52F1D" w:rsidP="008A71B8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Б.Брехт розділяє два види театру: «</w:t>
      </w:r>
      <w:proofErr w:type="spellStart"/>
      <w:r>
        <w:rPr>
          <w:sz w:val="28"/>
          <w:szCs w:val="28"/>
          <w:lang w:val="uk-UA"/>
        </w:rPr>
        <w:t>аристотелівський</w:t>
      </w:r>
      <w:proofErr w:type="spellEnd"/>
      <w:r>
        <w:rPr>
          <w:sz w:val="28"/>
          <w:szCs w:val="28"/>
          <w:lang w:val="uk-UA"/>
        </w:rPr>
        <w:t>» і «</w:t>
      </w:r>
      <w:proofErr w:type="spellStart"/>
      <w:r>
        <w:rPr>
          <w:sz w:val="28"/>
          <w:szCs w:val="28"/>
          <w:lang w:val="uk-UA"/>
        </w:rPr>
        <w:t>епічний»</w:t>
      </w:r>
      <w:r w:rsidR="008A71B8">
        <w:rPr>
          <w:sz w:val="28"/>
          <w:szCs w:val="28"/>
          <w:lang w:val="uk-UA"/>
        </w:rPr>
        <w:t>.</w:t>
      </w:r>
      <w:r w:rsidR="00301C79">
        <w:rPr>
          <w:sz w:val="28"/>
          <w:szCs w:val="28"/>
          <w:lang w:val="uk-UA"/>
        </w:rPr>
        <w:t>Перевага</w:t>
      </w:r>
      <w:proofErr w:type="spellEnd"/>
      <w:r w:rsidR="00301C79">
        <w:rPr>
          <w:sz w:val="28"/>
          <w:szCs w:val="28"/>
          <w:lang w:val="uk-UA"/>
        </w:rPr>
        <w:t xml:space="preserve"> «еп</w:t>
      </w:r>
      <w:r w:rsidR="00DF3694">
        <w:rPr>
          <w:sz w:val="28"/>
          <w:szCs w:val="28"/>
          <w:lang w:val="uk-UA"/>
        </w:rPr>
        <w:t>ічного театру» в тому, що він має притчовий характер, звернений до розуму глядача,</w:t>
      </w:r>
      <w:r w:rsidR="008A71B8">
        <w:rPr>
          <w:sz w:val="28"/>
          <w:szCs w:val="28"/>
          <w:lang w:val="uk-UA"/>
        </w:rPr>
        <w:t xml:space="preserve"> учить його і допомагає </w:t>
      </w:r>
      <w:r w:rsidR="00BA207A">
        <w:rPr>
          <w:sz w:val="28"/>
          <w:szCs w:val="28"/>
          <w:lang w:val="uk-UA"/>
        </w:rPr>
        <w:t xml:space="preserve"> визначити свою принципову позицію.</w:t>
      </w:r>
    </w:p>
    <w:p w:rsidR="006F7AD0" w:rsidRDefault="006F7AD0" w:rsidP="00301C79">
      <w:pPr>
        <w:ind w:left="420"/>
        <w:rPr>
          <w:sz w:val="28"/>
          <w:szCs w:val="28"/>
          <w:lang w:val="uk-UA"/>
        </w:rPr>
      </w:pPr>
    </w:p>
    <w:p w:rsidR="00BA207A" w:rsidRDefault="00BA207A" w:rsidP="00301C79">
      <w:pPr>
        <w:ind w:left="420"/>
        <w:rPr>
          <w:sz w:val="28"/>
          <w:szCs w:val="28"/>
          <w:lang w:val="uk-UA"/>
        </w:rPr>
      </w:pPr>
    </w:p>
    <w:p w:rsidR="00511804" w:rsidRDefault="006F7AD0" w:rsidP="00C55E96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Слово вчителя</w:t>
      </w:r>
    </w:p>
    <w:p w:rsidR="008A71B8" w:rsidRDefault="000A35A0" w:rsidP="00C55E96">
      <w:pPr>
        <w:ind w:left="420"/>
        <w:rPr>
          <w:sz w:val="28"/>
          <w:szCs w:val="28"/>
          <w:lang w:val="uk-UA"/>
        </w:rPr>
      </w:pPr>
      <w:r w:rsidRPr="006F4C35">
        <w:rPr>
          <w:sz w:val="28"/>
          <w:szCs w:val="28"/>
          <w:lang w:val="uk-UA"/>
        </w:rPr>
        <w:t xml:space="preserve"> П’єса «Матінка Кураж та її діти» (нім. «</w:t>
      </w:r>
      <w:proofErr w:type="spellStart"/>
      <w:r w:rsidRPr="006F4C35">
        <w:rPr>
          <w:sz w:val="28"/>
          <w:szCs w:val="28"/>
        </w:rPr>
        <w:t>Mutter</w:t>
      </w:r>
      <w:proofErr w:type="spellEnd"/>
      <w:r w:rsidRPr="006F4C35">
        <w:rPr>
          <w:sz w:val="28"/>
          <w:szCs w:val="28"/>
          <w:lang w:val="uk-UA"/>
        </w:rPr>
        <w:t xml:space="preserve"> </w:t>
      </w:r>
      <w:proofErr w:type="spellStart"/>
      <w:r w:rsidRPr="006F4C35">
        <w:rPr>
          <w:sz w:val="28"/>
          <w:szCs w:val="28"/>
        </w:rPr>
        <w:t>Courage</w:t>
      </w:r>
      <w:proofErr w:type="spellEnd"/>
      <w:r w:rsidRPr="006F4C35">
        <w:rPr>
          <w:sz w:val="28"/>
          <w:szCs w:val="28"/>
          <w:lang w:val="uk-UA"/>
        </w:rPr>
        <w:t xml:space="preserve"> </w:t>
      </w:r>
      <w:proofErr w:type="spellStart"/>
      <w:r w:rsidRPr="006F4C35">
        <w:rPr>
          <w:sz w:val="28"/>
          <w:szCs w:val="28"/>
        </w:rPr>
        <w:t>und</w:t>
      </w:r>
      <w:proofErr w:type="spellEnd"/>
      <w:r w:rsidRPr="006F4C35">
        <w:rPr>
          <w:sz w:val="28"/>
          <w:szCs w:val="28"/>
          <w:lang w:val="uk-UA"/>
        </w:rPr>
        <w:t xml:space="preserve"> </w:t>
      </w:r>
      <w:proofErr w:type="spellStart"/>
      <w:r w:rsidRPr="006F4C35">
        <w:rPr>
          <w:sz w:val="28"/>
          <w:szCs w:val="28"/>
        </w:rPr>
        <w:t>ihre</w:t>
      </w:r>
      <w:proofErr w:type="spellEnd"/>
      <w:r w:rsidRPr="006F4C35">
        <w:rPr>
          <w:sz w:val="28"/>
          <w:szCs w:val="28"/>
          <w:lang w:val="uk-UA"/>
        </w:rPr>
        <w:t xml:space="preserve"> </w:t>
      </w:r>
      <w:proofErr w:type="spellStart"/>
      <w:r w:rsidRPr="006F4C35">
        <w:rPr>
          <w:sz w:val="28"/>
          <w:szCs w:val="28"/>
        </w:rPr>
        <w:t>Kinder</w:t>
      </w:r>
      <w:proofErr w:type="spellEnd"/>
      <w:r w:rsidRPr="006F4C35">
        <w:rPr>
          <w:sz w:val="28"/>
          <w:szCs w:val="28"/>
          <w:lang w:val="uk-UA"/>
        </w:rPr>
        <w:t>») була створена н</w:t>
      </w:r>
      <w:r w:rsidR="003764AF" w:rsidRPr="006F4C35">
        <w:rPr>
          <w:sz w:val="28"/>
          <w:szCs w:val="28"/>
          <w:lang w:val="uk-UA"/>
        </w:rPr>
        <w:t>апередодні Другої світової війни у 1939 році.</w:t>
      </w:r>
      <w:r w:rsidRPr="006F4C35">
        <w:rPr>
          <w:sz w:val="28"/>
          <w:szCs w:val="28"/>
          <w:lang w:val="uk-UA"/>
        </w:rPr>
        <w:t xml:space="preserve">. </w:t>
      </w:r>
      <w:proofErr w:type="spellStart"/>
      <w:r w:rsidRPr="006F4C35">
        <w:rPr>
          <w:sz w:val="28"/>
          <w:szCs w:val="28"/>
        </w:rPr>
        <w:t>Письменник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бачив</w:t>
      </w:r>
      <w:proofErr w:type="spellEnd"/>
      <w:r w:rsidRPr="006F4C35">
        <w:rPr>
          <w:sz w:val="28"/>
          <w:szCs w:val="28"/>
        </w:rPr>
        <w:t xml:space="preserve">, як </w:t>
      </w:r>
      <w:proofErr w:type="spellStart"/>
      <w:r w:rsidRPr="006F4C35">
        <w:rPr>
          <w:sz w:val="28"/>
          <w:szCs w:val="28"/>
        </w:rPr>
        <w:t>невпинно</w:t>
      </w:r>
      <w:proofErr w:type="spellEnd"/>
      <w:r w:rsidRPr="006F4C35">
        <w:rPr>
          <w:sz w:val="28"/>
          <w:szCs w:val="28"/>
        </w:rPr>
        <w:t xml:space="preserve"> та </w:t>
      </w:r>
      <w:proofErr w:type="spellStart"/>
      <w:r w:rsidRPr="006F4C35">
        <w:rPr>
          <w:sz w:val="28"/>
          <w:szCs w:val="28"/>
        </w:rPr>
        <w:t>невблаганно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насувається</w:t>
      </w:r>
      <w:proofErr w:type="spellEnd"/>
      <w:r w:rsidRPr="006F4C35">
        <w:rPr>
          <w:sz w:val="28"/>
          <w:szCs w:val="28"/>
        </w:rPr>
        <w:t xml:space="preserve"> катастрофа, </w:t>
      </w:r>
      <w:proofErr w:type="spellStart"/>
      <w:r w:rsidRPr="006F4C35">
        <w:rPr>
          <w:sz w:val="28"/>
          <w:szCs w:val="28"/>
        </w:rPr>
        <w:t>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прагнув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застерегти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німецький</w:t>
      </w:r>
      <w:proofErr w:type="spellEnd"/>
      <w:r w:rsidRPr="006F4C35">
        <w:rPr>
          <w:sz w:val="28"/>
          <w:szCs w:val="28"/>
        </w:rPr>
        <w:t xml:space="preserve"> народ </w:t>
      </w:r>
      <w:proofErr w:type="spellStart"/>
      <w:r w:rsidRPr="006F4C35">
        <w:rPr>
          <w:sz w:val="28"/>
          <w:szCs w:val="28"/>
        </w:rPr>
        <w:t>від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участі</w:t>
      </w:r>
      <w:proofErr w:type="spellEnd"/>
      <w:r w:rsidRPr="006F4C35">
        <w:rPr>
          <w:sz w:val="28"/>
          <w:szCs w:val="28"/>
        </w:rPr>
        <w:t xml:space="preserve"> в </w:t>
      </w:r>
      <w:proofErr w:type="spellStart"/>
      <w:r w:rsidRPr="006F4C35">
        <w:rPr>
          <w:sz w:val="28"/>
          <w:szCs w:val="28"/>
        </w:rPr>
        <w:t>жорстоких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злочинах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гітлерівського</w:t>
      </w:r>
      <w:proofErr w:type="spellEnd"/>
      <w:r w:rsidRPr="006F4C35">
        <w:rPr>
          <w:sz w:val="28"/>
          <w:szCs w:val="28"/>
        </w:rPr>
        <w:t xml:space="preserve"> ре</w:t>
      </w:r>
      <w:r w:rsidRPr="006F4C35">
        <w:rPr>
          <w:sz w:val="28"/>
          <w:szCs w:val="28"/>
          <w:lang w:val="uk-UA"/>
        </w:rPr>
        <w:t>жиму.</w:t>
      </w:r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Однак</w:t>
      </w:r>
      <w:proofErr w:type="spellEnd"/>
      <w:r w:rsidRPr="006F4C35">
        <w:rPr>
          <w:sz w:val="28"/>
          <w:szCs w:val="28"/>
        </w:rPr>
        <w:t xml:space="preserve"> у </w:t>
      </w:r>
      <w:proofErr w:type="spellStart"/>
      <w:r w:rsidRPr="006F4C35">
        <w:rPr>
          <w:sz w:val="28"/>
          <w:szCs w:val="28"/>
        </w:rPr>
        <w:t>самій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драмі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немає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жодного</w:t>
      </w:r>
      <w:proofErr w:type="spellEnd"/>
      <w:r w:rsidRPr="006F4C35">
        <w:rPr>
          <w:sz w:val="28"/>
          <w:szCs w:val="28"/>
        </w:rPr>
        <w:t xml:space="preserve"> слова про нацизм </w:t>
      </w:r>
      <w:proofErr w:type="spellStart"/>
      <w:r w:rsidRPr="006F4C35">
        <w:rPr>
          <w:sz w:val="28"/>
          <w:szCs w:val="28"/>
        </w:rPr>
        <w:t>чи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Гітлера</w:t>
      </w:r>
      <w:proofErr w:type="spellEnd"/>
      <w:r w:rsidRPr="006F4C35">
        <w:rPr>
          <w:sz w:val="28"/>
          <w:szCs w:val="28"/>
        </w:rPr>
        <w:t xml:space="preserve">: </w:t>
      </w:r>
      <w:proofErr w:type="spellStart"/>
      <w:r w:rsidRPr="006F4C35">
        <w:rPr>
          <w:sz w:val="28"/>
          <w:szCs w:val="28"/>
        </w:rPr>
        <w:t>сучасний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змі</w:t>
      </w:r>
      <w:proofErr w:type="gramStart"/>
      <w:r w:rsidRPr="006F4C35">
        <w:rPr>
          <w:sz w:val="28"/>
          <w:szCs w:val="28"/>
        </w:rPr>
        <w:t>ст</w:t>
      </w:r>
      <w:proofErr w:type="spellEnd"/>
      <w:proofErr w:type="gram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письменник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виразив</w:t>
      </w:r>
      <w:proofErr w:type="spellEnd"/>
      <w:r w:rsidRPr="006F4C35">
        <w:rPr>
          <w:sz w:val="28"/>
          <w:szCs w:val="28"/>
        </w:rPr>
        <w:t xml:space="preserve"> через </w:t>
      </w:r>
      <w:proofErr w:type="spellStart"/>
      <w:r w:rsidRPr="006F4C35">
        <w:rPr>
          <w:sz w:val="28"/>
          <w:szCs w:val="28"/>
        </w:rPr>
        <w:t>події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Тридцятилітньої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війни</w:t>
      </w:r>
      <w:proofErr w:type="spellEnd"/>
      <w:r w:rsidRPr="006F4C35">
        <w:rPr>
          <w:sz w:val="28"/>
          <w:szCs w:val="28"/>
        </w:rPr>
        <w:t xml:space="preserve"> (1618–1648),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залишилася</w:t>
      </w:r>
      <w:proofErr w:type="spellEnd"/>
      <w:r w:rsidRPr="006F4C35">
        <w:rPr>
          <w:sz w:val="28"/>
          <w:szCs w:val="28"/>
        </w:rPr>
        <w:t xml:space="preserve"> в </w:t>
      </w:r>
      <w:proofErr w:type="spellStart"/>
      <w:r w:rsidRPr="006F4C35">
        <w:rPr>
          <w:sz w:val="28"/>
          <w:szCs w:val="28"/>
        </w:rPr>
        <w:t>народній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пам’яті</w:t>
      </w:r>
      <w:proofErr w:type="spellEnd"/>
      <w:r w:rsidRPr="006F4C35">
        <w:rPr>
          <w:sz w:val="28"/>
          <w:szCs w:val="28"/>
        </w:rPr>
        <w:t xml:space="preserve"> як </w:t>
      </w:r>
      <w:proofErr w:type="spellStart"/>
      <w:r w:rsidRPr="006F4C35">
        <w:rPr>
          <w:sz w:val="28"/>
          <w:szCs w:val="28"/>
        </w:rPr>
        <w:t>епоха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розбрату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насилля</w:t>
      </w:r>
      <w:proofErr w:type="spellEnd"/>
      <w:r w:rsidRPr="006F4C35">
        <w:rPr>
          <w:sz w:val="28"/>
          <w:szCs w:val="28"/>
        </w:rPr>
        <w:t xml:space="preserve"> та </w:t>
      </w:r>
      <w:proofErr w:type="spellStart"/>
      <w:r w:rsidRPr="006F4C35">
        <w:rPr>
          <w:sz w:val="28"/>
          <w:szCs w:val="28"/>
        </w:rPr>
        <w:t>кровопролиття</w:t>
      </w:r>
      <w:proofErr w:type="spellEnd"/>
      <w:r w:rsidRPr="006F4C35">
        <w:rPr>
          <w:sz w:val="28"/>
          <w:szCs w:val="28"/>
        </w:rPr>
        <w:t xml:space="preserve">. Б. Брехт </w:t>
      </w:r>
      <w:proofErr w:type="spellStart"/>
      <w:r w:rsidRPr="006F4C35">
        <w:rPr>
          <w:sz w:val="28"/>
          <w:szCs w:val="28"/>
        </w:rPr>
        <w:t>вважав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 не </w:t>
      </w:r>
      <w:proofErr w:type="spellStart"/>
      <w:r w:rsidRPr="006F4C35">
        <w:rPr>
          <w:sz w:val="28"/>
          <w:szCs w:val="28"/>
        </w:rPr>
        <w:t>існує</w:t>
      </w:r>
      <w:proofErr w:type="spellEnd"/>
      <w:r w:rsidRPr="006F4C35">
        <w:rPr>
          <w:sz w:val="28"/>
          <w:szCs w:val="28"/>
        </w:rPr>
        <w:t xml:space="preserve"> «</w:t>
      </w:r>
      <w:proofErr w:type="spellStart"/>
      <w:r w:rsidRPr="006F4C35">
        <w:rPr>
          <w:sz w:val="28"/>
          <w:szCs w:val="28"/>
        </w:rPr>
        <w:t>вічних</w:t>
      </w:r>
      <w:proofErr w:type="spellEnd"/>
      <w:r w:rsidRPr="006F4C35">
        <w:rPr>
          <w:sz w:val="28"/>
          <w:szCs w:val="28"/>
        </w:rPr>
        <w:t xml:space="preserve">» </w:t>
      </w:r>
      <w:proofErr w:type="spellStart"/>
      <w:r w:rsidRPr="006F4C35">
        <w:rPr>
          <w:sz w:val="28"/>
          <w:szCs w:val="28"/>
        </w:rPr>
        <w:t>тексті</w:t>
      </w:r>
      <w:proofErr w:type="gramStart"/>
      <w:r w:rsidRPr="006F4C35">
        <w:rPr>
          <w:sz w:val="28"/>
          <w:szCs w:val="28"/>
        </w:rPr>
        <w:t>в</w:t>
      </w:r>
      <w:proofErr w:type="spellEnd"/>
      <w:proofErr w:type="gram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які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будуть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актуальні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завжди</w:t>
      </w:r>
      <w:proofErr w:type="spellEnd"/>
      <w:r w:rsidRPr="006F4C35">
        <w:rPr>
          <w:sz w:val="28"/>
          <w:szCs w:val="28"/>
        </w:rPr>
        <w:t xml:space="preserve">, — </w:t>
      </w:r>
      <w:proofErr w:type="spellStart"/>
      <w:r w:rsidRPr="006F4C35">
        <w:rPr>
          <w:sz w:val="28"/>
          <w:szCs w:val="28"/>
        </w:rPr>
        <w:t>потрібно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звертати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увагу</w:t>
      </w:r>
      <w:proofErr w:type="spellEnd"/>
      <w:r w:rsidRPr="006F4C35">
        <w:rPr>
          <w:sz w:val="28"/>
          <w:szCs w:val="28"/>
        </w:rPr>
        <w:t xml:space="preserve"> на те,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є</w:t>
      </w:r>
      <w:proofErr w:type="spellEnd"/>
      <w:r w:rsidRPr="006F4C35">
        <w:rPr>
          <w:sz w:val="28"/>
          <w:szCs w:val="28"/>
        </w:rPr>
        <w:t xml:space="preserve"> тут </w:t>
      </w:r>
      <w:proofErr w:type="spellStart"/>
      <w:r w:rsidRPr="006F4C35">
        <w:rPr>
          <w:sz w:val="28"/>
          <w:szCs w:val="28"/>
        </w:rPr>
        <w:t>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тепер</w:t>
      </w:r>
      <w:proofErr w:type="spellEnd"/>
      <w:r w:rsidRPr="006F4C35">
        <w:rPr>
          <w:sz w:val="28"/>
          <w:szCs w:val="28"/>
        </w:rPr>
        <w:t xml:space="preserve">. </w:t>
      </w:r>
      <w:proofErr w:type="spellStart"/>
      <w:r w:rsidRPr="006F4C35">
        <w:rPr>
          <w:sz w:val="28"/>
          <w:szCs w:val="28"/>
        </w:rPr>
        <w:t>Він</w:t>
      </w:r>
      <w:proofErr w:type="spellEnd"/>
      <w:r w:rsidRPr="006F4C35">
        <w:rPr>
          <w:sz w:val="28"/>
          <w:szCs w:val="28"/>
        </w:rPr>
        <w:t xml:space="preserve"> писав,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 «</w:t>
      </w:r>
      <w:proofErr w:type="spellStart"/>
      <w:r w:rsidRPr="006F4C35">
        <w:rPr>
          <w:sz w:val="28"/>
          <w:szCs w:val="28"/>
        </w:rPr>
        <w:t>будь-які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історичні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події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можуть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поставати</w:t>
      </w:r>
      <w:proofErr w:type="spellEnd"/>
      <w:r w:rsidRPr="006F4C35">
        <w:rPr>
          <w:sz w:val="28"/>
          <w:szCs w:val="28"/>
        </w:rPr>
        <w:t xml:space="preserve"> на </w:t>
      </w:r>
      <w:proofErr w:type="spellStart"/>
      <w:r w:rsidRPr="006F4C35">
        <w:rPr>
          <w:sz w:val="28"/>
          <w:szCs w:val="28"/>
        </w:rPr>
        <w:t>сцені</w:t>
      </w:r>
      <w:proofErr w:type="spellEnd"/>
      <w:r w:rsidRPr="006F4C35">
        <w:rPr>
          <w:sz w:val="28"/>
          <w:szCs w:val="28"/>
        </w:rPr>
        <w:t xml:space="preserve"> як </w:t>
      </w:r>
      <w:proofErr w:type="spellStart"/>
      <w:r w:rsidRPr="006F4C35">
        <w:rPr>
          <w:sz w:val="28"/>
          <w:szCs w:val="28"/>
        </w:rPr>
        <w:t>відображення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сучасності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навіть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якщо</w:t>
      </w:r>
      <w:proofErr w:type="spellEnd"/>
      <w:r w:rsidRPr="006F4C35">
        <w:rPr>
          <w:sz w:val="28"/>
          <w:szCs w:val="28"/>
        </w:rPr>
        <w:t xml:space="preserve"> ми </w:t>
      </w:r>
      <w:proofErr w:type="spellStart"/>
      <w:r w:rsidRPr="006F4C35">
        <w:rPr>
          <w:sz w:val="28"/>
          <w:szCs w:val="28"/>
        </w:rPr>
        <w:t>ставимо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Шекспіра</w:t>
      </w:r>
      <w:proofErr w:type="spellEnd"/>
      <w:r w:rsidRPr="006F4C35">
        <w:rPr>
          <w:sz w:val="28"/>
          <w:szCs w:val="28"/>
        </w:rPr>
        <w:t xml:space="preserve"> — ми </w:t>
      </w:r>
      <w:proofErr w:type="spellStart"/>
      <w:r w:rsidRPr="006F4C35">
        <w:rPr>
          <w:sz w:val="28"/>
          <w:szCs w:val="28"/>
        </w:rPr>
        <w:t>робимо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це</w:t>
      </w:r>
      <w:proofErr w:type="spellEnd"/>
      <w:r w:rsidRPr="006F4C35">
        <w:rPr>
          <w:sz w:val="28"/>
          <w:szCs w:val="28"/>
        </w:rPr>
        <w:t xml:space="preserve"> в </w:t>
      </w:r>
      <w:proofErr w:type="spellStart"/>
      <w:r w:rsidRPr="006F4C35">
        <w:rPr>
          <w:sz w:val="28"/>
          <w:szCs w:val="28"/>
        </w:rPr>
        <w:t>нашому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місці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й</w:t>
      </w:r>
      <w:proofErr w:type="spellEnd"/>
      <w:r w:rsidRPr="006F4C35">
        <w:rPr>
          <w:sz w:val="28"/>
          <w:szCs w:val="28"/>
        </w:rPr>
        <w:t xml:space="preserve"> </w:t>
      </w:r>
      <w:proofErr w:type="gramStart"/>
      <w:r w:rsidRPr="006F4C35">
        <w:rPr>
          <w:sz w:val="28"/>
          <w:szCs w:val="28"/>
        </w:rPr>
        <w:t>у</w:t>
      </w:r>
      <w:proofErr w:type="gramEnd"/>
      <w:r w:rsidRPr="006F4C35">
        <w:rPr>
          <w:sz w:val="28"/>
          <w:szCs w:val="28"/>
        </w:rPr>
        <w:t xml:space="preserve"> наш час».</w:t>
      </w:r>
    </w:p>
    <w:p w:rsidR="000A35A0" w:rsidRPr="006F4C35" w:rsidRDefault="000A35A0" w:rsidP="00C55E96">
      <w:pPr>
        <w:ind w:left="420"/>
        <w:rPr>
          <w:sz w:val="28"/>
          <w:szCs w:val="28"/>
          <w:lang w:val="uk-UA"/>
        </w:rPr>
      </w:pPr>
      <w:r w:rsidRPr="006F4C35">
        <w:rPr>
          <w:sz w:val="28"/>
          <w:szCs w:val="28"/>
        </w:rPr>
        <w:t xml:space="preserve"> Жанр </w:t>
      </w:r>
      <w:proofErr w:type="spellStart"/>
      <w:r w:rsidRPr="006F4C35">
        <w:rPr>
          <w:sz w:val="28"/>
          <w:szCs w:val="28"/>
        </w:rPr>
        <w:t>твору</w:t>
      </w:r>
      <w:proofErr w:type="spellEnd"/>
      <w:r w:rsidRPr="006F4C35">
        <w:rPr>
          <w:sz w:val="28"/>
          <w:szCs w:val="28"/>
        </w:rPr>
        <w:t>.</w:t>
      </w:r>
    </w:p>
    <w:p w:rsidR="00511804" w:rsidRPr="006F4C35" w:rsidRDefault="000A35A0" w:rsidP="00C55E96">
      <w:pPr>
        <w:ind w:left="420"/>
        <w:rPr>
          <w:sz w:val="28"/>
          <w:szCs w:val="28"/>
          <w:lang w:val="uk-UA"/>
        </w:rPr>
      </w:pPr>
      <w:r w:rsidRPr="006F4C35">
        <w:rPr>
          <w:sz w:val="28"/>
          <w:szCs w:val="28"/>
        </w:rPr>
        <w:t xml:space="preserve"> </w:t>
      </w:r>
      <w:proofErr w:type="spellStart"/>
      <w:proofErr w:type="gramStart"/>
      <w:r w:rsidRPr="006F4C35">
        <w:rPr>
          <w:sz w:val="28"/>
          <w:szCs w:val="28"/>
        </w:rPr>
        <w:t>П</w:t>
      </w:r>
      <w:proofErr w:type="gramEnd"/>
      <w:r w:rsidRPr="006F4C35">
        <w:rPr>
          <w:sz w:val="28"/>
          <w:szCs w:val="28"/>
        </w:rPr>
        <w:t>’єса</w:t>
      </w:r>
      <w:proofErr w:type="spellEnd"/>
      <w:r w:rsidRPr="006F4C35">
        <w:rPr>
          <w:sz w:val="28"/>
          <w:szCs w:val="28"/>
        </w:rPr>
        <w:t xml:space="preserve"> «</w:t>
      </w:r>
      <w:proofErr w:type="spellStart"/>
      <w:r w:rsidRPr="006F4C35">
        <w:rPr>
          <w:sz w:val="28"/>
          <w:szCs w:val="28"/>
        </w:rPr>
        <w:t>Матінка</w:t>
      </w:r>
      <w:proofErr w:type="spellEnd"/>
      <w:r w:rsidRPr="006F4C35">
        <w:rPr>
          <w:sz w:val="28"/>
          <w:szCs w:val="28"/>
        </w:rPr>
        <w:t xml:space="preserve"> Кураж та </w:t>
      </w:r>
      <w:proofErr w:type="spellStart"/>
      <w:r w:rsidRPr="006F4C35">
        <w:rPr>
          <w:sz w:val="28"/>
          <w:szCs w:val="28"/>
        </w:rPr>
        <w:t>її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діти</w:t>
      </w:r>
      <w:proofErr w:type="spellEnd"/>
      <w:r w:rsidRPr="006F4C35">
        <w:rPr>
          <w:sz w:val="28"/>
          <w:szCs w:val="28"/>
        </w:rPr>
        <w:t xml:space="preserve">» — </w:t>
      </w:r>
      <w:proofErr w:type="spellStart"/>
      <w:r w:rsidRPr="006F4C35">
        <w:rPr>
          <w:sz w:val="28"/>
          <w:szCs w:val="28"/>
        </w:rPr>
        <w:t>це</w:t>
      </w:r>
      <w:proofErr w:type="spellEnd"/>
      <w:r w:rsidRPr="006F4C35">
        <w:rPr>
          <w:sz w:val="28"/>
          <w:szCs w:val="28"/>
        </w:rPr>
        <w:t xml:space="preserve"> драма-притча, </w:t>
      </w:r>
      <w:proofErr w:type="spellStart"/>
      <w:r w:rsidRPr="006F4C35">
        <w:rPr>
          <w:sz w:val="28"/>
          <w:szCs w:val="28"/>
        </w:rPr>
        <w:t>або</w:t>
      </w:r>
      <w:proofErr w:type="spellEnd"/>
      <w:r w:rsidRPr="006F4C35">
        <w:rPr>
          <w:sz w:val="28"/>
          <w:szCs w:val="28"/>
        </w:rPr>
        <w:t xml:space="preserve"> драма-парабола. </w:t>
      </w:r>
    </w:p>
    <w:p w:rsidR="006F7AD0" w:rsidRDefault="006F7AD0" w:rsidP="006F7AD0">
      <w:pPr>
        <w:ind w:left="420"/>
        <w:rPr>
          <w:sz w:val="28"/>
          <w:szCs w:val="28"/>
          <w:lang w:val="uk-UA"/>
        </w:rPr>
      </w:pPr>
      <w:r w:rsidRPr="006F4C35">
        <w:rPr>
          <w:sz w:val="28"/>
          <w:szCs w:val="28"/>
          <w:lang w:val="uk-UA"/>
        </w:rPr>
        <w:t xml:space="preserve">Б.Брехт </w:t>
      </w:r>
      <w:proofErr w:type="spellStart"/>
      <w:r w:rsidRPr="006F4C35">
        <w:rPr>
          <w:sz w:val="28"/>
          <w:szCs w:val="28"/>
        </w:rPr>
        <w:t>зацікавився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п’єсою</w:t>
      </w:r>
      <w:proofErr w:type="spellEnd"/>
      <w:r w:rsidRPr="006F4C35">
        <w:rPr>
          <w:sz w:val="28"/>
          <w:szCs w:val="28"/>
          <w:lang w:val="uk-UA"/>
        </w:rPr>
        <w:t>-</w:t>
      </w:r>
      <w:r w:rsidRPr="006F4C35">
        <w:rPr>
          <w:sz w:val="28"/>
          <w:szCs w:val="28"/>
        </w:rPr>
        <w:t xml:space="preserve">притчею як </w:t>
      </w:r>
      <w:proofErr w:type="spellStart"/>
      <w:r w:rsidRPr="006F4C35">
        <w:rPr>
          <w:sz w:val="28"/>
          <w:szCs w:val="28"/>
        </w:rPr>
        <w:t>повчальним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дидактичним</w:t>
      </w:r>
      <w:proofErr w:type="spellEnd"/>
      <w:r w:rsidRPr="006F4C35">
        <w:rPr>
          <w:sz w:val="28"/>
          <w:szCs w:val="28"/>
        </w:rPr>
        <w:t xml:space="preserve"> жанром. </w:t>
      </w:r>
      <w:proofErr w:type="spellStart"/>
      <w:r w:rsidRPr="006F4C35">
        <w:rPr>
          <w:sz w:val="28"/>
          <w:szCs w:val="28"/>
        </w:rPr>
        <w:t>Особливість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притчі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загалом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полягає</w:t>
      </w:r>
      <w:proofErr w:type="spellEnd"/>
      <w:r w:rsidRPr="006F4C35">
        <w:rPr>
          <w:sz w:val="28"/>
          <w:szCs w:val="28"/>
        </w:rPr>
        <w:t xml:space="preserve"> </w:t>
      </w:r>
      <w:proofErr w:type="gramStart"/>
      <w:r w:rsidRPr="006F4C35">
        <w:rPr>
          <w:sz w:val="28"/>
          <w:szCs w:val="28"/>
        </w:rPr>
        <w:t>в</w:t>
      </w:r>
      <w:proofErr w:type="gramEnd"/>
      <w:r w:rsidRPr="006F4C35">
        <w:rPr>
          <w:sz w:val="28"/>
          <w:szCs w:val="28"/>
        </w:rPr>
        <w:t xml:space="preserve"> </w:t>
      </w:r>
      <w:proofErr w:type="gramStart"/>
      <w:r w:rsidRPr="006F4C35">
        <w:rPr>
          <w:sz w:val="28"/>
          <w:szCs w:val="28"/>
        </w:rPr>
        <w:t>тому</w:t>
      </w:r>
      <w:proofErr w:type="gram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їй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притаманний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загальножиттєвий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загальнолюдський</w:t>
      </w:r>
      <w:proofErr w:type="spellEnd"/>
      <w:r w:rsidRPr="006F4C35">
        <w:rPr>
          <w:sz w:val="28"/>
          <w:szCs w:val="28"/>
        </w:rPr>
        <w:t xml:space="preserve"> характер, а </w:t>
      </w:r>
      <w:proofErr w:type="spellStart"/>
      <w:r w:rsidRPr="006F4C35">
        <w:rPr>
          <w:sz w:val="28"/>
          <w:szCs w:val="28"/>
        </w:rPr>
        <w:t>її</w:t>
      </w:r>
      <w:proofErr w:type="spellEnd"/>
      <w:r w:rsidRPr="006F4C35">
        <w:rPr>
          <w:sz w:val="28"/>
          <w:szCs w:val="28"/>
        </w:rPr>
        <w:t xml:space="preserve"> мораль — «</w:t>
      </w:r>
      <w:proofErr w:type="spellStart"/>
      <w:r w:rsidRPr="006F4C35">
        <w:rPr>
          <w:sz w:val="28"/>
          <w:szCs w:val="28"/>
        </w:rPr>
        <w:t>універсальна</w:t>
      </w:r>
      <w:proofErr w:type="spellEnd"/>
      <w:r w:rsidRPr="006F4C35">
        <w:rPr>
          <w:sz w:val="28"/>
          <w:szCs w:val="28"/>
        </w:rPr>
        <w:t xml:space="preserve">»: вона — </w:t>
      </w:r>
      <w:proofErr w:type="spellStart"/>
      <w:r w:rsidRPr="006F4C35">
        <w:rPr>
          <w:sz w:val="28"/>
          <w:szCs w:val="28"/>
        </w:rPr>
        <w:t>позачасова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позаісторична</w:t>
      </w:r>
      <w:proofErr w:type="spellEnd"/>
      <w:r w:rsidRPr="006F4C35">
        <w:rPr>
          <w:sz w:val="28"/>
          <w:szCs w:val="28"/>
        </w:rPr>
        <w:t xml:space="preserve">. Б. Брехт </w:t>
      </w:r>
      <w:proofErr w:type="spellStart"/>
      <w:r w:rsidRPr="006F4C35">
        <w:rPr>
          <w:sz w:val="28"/>
          <w:szCs w:val="28"/>
        </w:rPr>
        <w:t>розширює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межі</w:t>
      </w:r>
      <w:proofErr w:type="spellEnd"/>
      <w:r w:rsidRPr="006F4C35">
        <w:rPr>
          <w:sz w:val="28"/>
          <w:szCs w:val="28"/>
        </w:rPr>
        <w:t xml:space="preserve"> та </w:t>
      </w:r>
      <w:proofErr w:type="spellStart"/>
      <w:r w:rsidRPr="006F4C35">
        <w:rPr>
          <w:sz w:val="28"/>
          <w:szCs w:val="28"/>
        </w:rPr>
        <w:t>можливості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притчі</w:t>
      </w:r>
      <w:proofErr w:type="spellEnd"/>
      <w:r w:rsidRPr="006F4C35">
        <w:rPr>
          <w:sz w:val="28"/>
          <w:szCs w:val="28"/>
        </w:rPr>
        <w:t xml:space="preserve">, переводить </w:t>
      </w:r>
      <w:proofErr w:type="spellStart"/>
      <w:r w:rsidRPr="006F4C35">
        <w:rPr>
          <w:sz w:val="28"/>
          <w:szCs w:val="28"/>
        </w:rPr>
        <w:t>її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із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загальнолюдського</w:t>
      </w:r>
      <w:proofErr w:type="spellEnd"/>
      <w:r w:rsidRPr="006F4C35">
        <w:rPr>
          <w:sz w:val="28"/>
          <w:szCs w:val="28"/>
        </w:rPr>
        <w:t xml:space="preserve"> в </w:t>
      </w:r>
      <w:proofErr w:type="spellStart"/>
      <w:r w:rsidRPr="006F4C35">
        <w:rPr>
          <w:sz w:val="28"/>
          <w:szCs w:val="28"/>
        </w:rPr>
        <w:t>конкретний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proofErr w:type="gramStart"/>
      <w:r w:rsidRPr="006F4C35">
        <w:rPr>
          <w:sz w:val="28"/>
          <w:szCs w:val="28"/>
        </w:rPr>
        <w:t>соц</w:t>
      </w:r>
      <w:proofErr w:type="gramEnd"/>
      <w:r w:rsidRPr="006F4C35">
        <w:rPr>
          <w:sz w:val="28"/>
          <w:szCs w:val="28"/>
        </w:rPr>
        <w:t>іально-політичний</w:t>
      </w:r>
      <w:proofErr w:type="spellEnd"/>
      <w:r w:rsidRPr="006F4C35">
        <w:rPr>
          <w:sz w:val="28"/>
          <w:szCs w:val="28"/>
        </w:rPr>
        <w:t xml:space="preserve"> план. </w:t>
      </w:r>
      <w:proofErr w:type="spellStart"/>
      <w:r w:rsidRPr="006F4C35">
        <w:rPr>
          <w:sz w:val="28"/>
          <w:szCs w:val="28"/>
        </w:rPr>
        <w:t>Завдяки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такій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принциповій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зміні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акцентів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цей</w:t>
      </w:r>
      <w:proofErr w:type="spellEnd"/>
      <w:r w:rsidRPr="006F4C35">
        <w:rPr>
          <w:sz w:val="28"/>
          <w:szCs w:val="28"/>
        </w:rPr>
        <w:t xml:space="preserve"> жанр на </w:t>
      </w:r>
      <w:proofErr w:type="spellStart"/>
      <w:r w:rsidRPr="006F4C35">
        <w:rPr>
          <w:sz w:val="28"/>
          <w:szCs w:val="28"/>
        </w:rPr>
        <w:t>рам</w:t>
      </w:r>
      <w:proofErr w:type="gramStart"/>
      <w:r w:rsidRPr="006F4C35">
        <w:rPr>
          <w:sz w:val="28"/>
          <w:szCs w:val="28"/>
        </w:rPr>
        <w:t>і-</w:t>
      </w:r>
      <w:proofErr w:type="gramEnd"/>
      <w:r w:rsidRPr="006F4C35">
        <w:rPr>
          <w:sz w:val="28"/>
          <w:szCs w:val="28"/>
        </w:rPr>
        <w:t>притчі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або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драмі-параболі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властиві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відображення</w:t>
      </w:r>
      <w:proofErr w:type="spellEnd"/>
      <w:r w:rsidRPr="006F4C35">
        <w:rPr>
          <w:sz w:val="28"/>
          <w:szCs w:val="28"/>
        </w:rPr>
        <w:t xml:space="preserve"> «</w:t>
      </w:r>
      <w:proofErr w:type="spellStart"/>
      <w:r w:rsidRPr="006F4C35">
        <w:rPr>
          <w:sz w:val="28"/>
          <w:szCs w:val="28"/>
        </w:rPr>
        <w:t>алогізму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звичайного</w:t>
      </w:r>
      <w:proofErr w:type="spellEnd"/>
      <w:r w:rsidRPr="006F4C35">
        <w:rPr>
          <w:sz w:val="28"/>
          <w:szCs w:val="28"/>
        </w:rPr>
        <w:t xml:space="preserve">», показ </w:t>
      </w:r>
      <w:proofErr w:type="spellStart"/>
      <w:r w:rsidRPr="006F4C35">
        <w:rPr>
          <w:sz w:val="28"/>
          <w:szCs w:val="28"/>
        </w:rPr>
        <w:t>загальновідомих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явищ</w:t>
      </w:r>
      <w:proofErr w:type="spellEnd"/>
      <w:r w:rsidRPr="006F4C35">
        <w:rPr>
          <w:sz w:val="28"/>
          <w:szCs w:val="28"/>
        </w:rPr>
        <w:t xml:space="preserve"> у новому </w:t>
      </w:r>
      <w:proofErr w:type="spellStart"/>
      <w:r w:rsidRPr="006F4C35">
        <w:rPr>
          <w:sz w:val="28"/>
          <w:szCs w:val="28"/>
        </w:rPr>
        <w:t>світлі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широке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використання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алегорії</w:t>
      </w:r>
      <w:proofErr w:type="spellEnd"/>
      <w:r w:rsidRPr="006F4C35">
        <w:rPr>
          <w:sz w:val="28"/>
          <w:szCs w:val="28"/>
        </w:rPr>
        <w:t xml:space="preserve"> та сатиричного </w:t>
      </w:r>
      <w:proofErr w:type="spellStart"/>
      <w:r w:rsidRPr="006F4C35">
        <w:rPr>
          <w:sz w:val="28"/>
          <w:szCs w:val="28"/>
        </w:rPr>
        <w:t>підтексту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звернення</w:t>
      </w:r>
      <w:proofErr w:type="spellEnd"/>
      <w:r w:rsidRPr="006F4C35">
        <w:rPr>
          <w:sz w:val="28"/>
          <w:szCs w:val="28"/>
        </w:rPr>
        <w:t xml:space="preserve"> до </w:t>
      </w:r>
      <w:proofErr w:type="spellStart"/>
      <w:r w:rsidRPr="006F4C35">
        <w:rPr>
          <w:sz w:val="28"/>
          <w:szCs w:val="28"/>
        </w:rPr>
        <w:t>історичних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реалій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настанова</w:t>
      </w:r>
      <w:proofErr w:type="spellEnd"/>
      <w:r w:rsidRPr="006F4C35">
        <w:rPr>
          <w:sz w:val="28"/>
          <w:szCs w:val="28"/>
        </w:rPr>
        <w:t xml:space="preserve"> на </w:t>
      </w:r>
      <w:proofErr w:type="spellStart"/>
      <w:r w:rsidRPr="006F4C35">
        <w:rPr>
          <w:sz w:val="28"/>
          <w:szCs w:val="28"/>
        </w:rPr>
        <w:t>дискусійність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тощо</w:t>
      </w:r>
      <w:proofErr w:type="spellEnd"/>
      <w:r w:rsidRPr="006F4C35">
        <w:rPr>
          <w:sz w:val="28"/>
          <w:szCs w:val="28"/>
        </w:rPr>
        <w:t xml:space="preserve">. Заслуга Б. Брехта </w:t>
      </w:r>
      <w:proofErr w:type="spellStart"/>
      <w:r w:rsidRPr="006F4C35">
        <w:rPr>
          <w:sz w:val="28"/>
          <w:szCs w:val="28"/>
        </w:rPr>
        <w:t>полягає</w:t>
      </w:r>
      <w:proofErr w:type="spellEnd"/>
      <w:r w:rsidRPr="006F4C35">
        <w:rPr>
          <w:sz w:val="28"/>
          <w:szCs w:val="28"/>
        </w:rPr>
        <w:t xml:space="preserve"> в тому, </w:t>
      </w:r>
      <w:proofErr w:type="spellStart"/>
      <w:r w:rsidRPr="006F4C35">
        <w:rPr>
          <w:sz w:val="28"/>
          <w:szCs w:val="28"/>
        </w:rPr>
        <w:t>що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використовуючи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пошуки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інших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драматургів</w:t>
      </w:r>
      <w:proofErr w:type="spellEnd"/>
      <w:r w:rsidRPr="006F4C35">
        <w:rPr>
          <w:sz w:val="28"/>
          <w:szCs w:val="28"/>
        </w:rPr>
        <w:t xml:space="preserve"> у </w:t>
      </w:r>
      <w:proofErr w:type="spellStart"/>
      <w:r w:rsidRPr="006F4C35">
        <w:rPr>
          <w:sz w:val="28"/>
          <w:szCs w:val="28"/>
        </w:rPr>
        <w:t>цьому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напрямку</w:t>
      </w:r>
      <w:proofErr w:type="spellEnd"/>
      <w:r w:rsidRPr="006F4C35">
        <w:rPr>
          <w:sz w:val="28"/>
          <w:szCs w:val="28"/>
        </w:rPr>
        <w:t xml:space="preserve"> (Б. Шоу, Е. </w:t>
      </w:r>
      <w:proofErr w:type="spellStart"/>
      <w:proofErr w:type="gramStart"/>
      <w:r w:rsidRPr="006F4C35">
        <w:rPr>
          <w:sz w:val="28"/>
          <w:szCs w:val="28"/>
        </w:rPr>
        <w:t>П</w:t>
      </w:r>
      <w:proofErr w:type="gramEnd"/>
      <w:r w:rsidRPr="006F4C35">
        <w:rPr>
          <w:sz w:val="28"/>
          <w:szCs w:val="28"/>
        </w:rPr>
        <w:t>іскатора</w:t>
      </w:r>
      <w:proofErr w:type="spellEnd"/>
      <w:r w:rsidRPr="006F4C35">
        <w:rPr>
          <w:sz w:val="28"/>
          <w:szCs w:val="28"/>
        </w:rPr>
        <w:t xml:space="preserve">, В. </w:t>
      </w:r>
      <w:proofErr w:type="spellStart"/>
      <w:r w:rsidRPr="006F4C35">
        <w:rPr>
          <w:sz w:val="28"/>
          <w:szCs w:val="28"/>
        </w:rPr>
        <w:t>Мейєрхольда</w:t>
      </w:r>
      <w:proofErr w:type="spellEnd"/>
      <w:r w:rsidRPr="006F4C35">
        <w:rPr>
          <w:sz w:val="28"/>
          <w:szCs w:val="28"/>
        </w:rPr>
        <w:t xml:space="preserve">, В. </w:t>
      </w:r>
      <w:proofErr w:type="spellStart"/>
      <w:r w:rsidRPr="006F4C35">
        <w:rPr>
          <w:sz w:val="28"/>
          <w:szCs w:val="28"/>
        </w:rPr>
        <w:t>Маяковського</w:t>
      </w:r>
      <w:proofErr w:type="spellEnd"/>
      <w:r w:rsidRPr="006F4C35">
        <w:rPr>
          <w:sz w:val="28"/>
          <w:szCs w:val="28"/>
        </w:rPr>
        <w:t xml:space="preserve">), </w:t>
      </w:r>
      <w:proofErr w:type="spellStart"/>
      <w:r w:rsidRPr="006F4C35">
        <w:rPr>
          <w:sz w:val="28"/>
          <w:szCs w:val="28"/>
        </w:rPr>
        <w:t>він</w:t>
      </w:r>
      <w:proofErr w:type="spellEnd"/>
      <w:r w:rsidRPr="006F4C35">
        <w:rPr>
          <w:sz w:val="28"/>
          <w:szCs w:val="28"/>
        </w:rPr>
        <w:t xml:space="preserve"> створив </w:t>
      </w:r>
      <w:proofErr w:type="spellStart"/>
      <w:r w:rsidRPr="006F4C35">
        <w:rPr>
          <w:sz w:val="28"/>
          <w:szCs w:val="28"/>
        </w:rPr>
        <w:t>власну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концепцію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творів-парабол</w:t>
      </w:r>
      <w:proofErr w:type="spellEnd"/>
      <w:r w:rsidRPr="006F4C35">
        <w:rPr>
          <w:sz w:val="28"/>
          <w:szCs w:val="28"/>
        </w:rPr>
        <w:t xml:space="preserve">. </w:t>
      </w:r>
      <w:proofErr w:type="spellStart"/>
      <w:r w:rsidRPr="006F4C35">
        <w:rPr>
          <w:sz w:val="28"/>
          <w:szCs w:val="28"/>
        </w:rPr>
        <w:t>Його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proofErr w:type="gramStart"/>
      <w:r w:rsidRPr="006F4C35">
        <w:rPr>
          <w:sz w:val="28"/>
          <w:szCs w:val="28"/>
        </w:rPr>
        <w:t>п</w:t>
      </w:r>
      <w:proofErr w:type="gramEnd"/>
      <w:r w:rsidRPr="006F4C35">
        <w:rPr>
          <w:sz w:val="28"/>
          <w:szCs w:val="28"/>
        </w:rPr>
        <w:t>’єсам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притаманне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активне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втручання</w:t>
      </w:r>
      <w:proofErr w:type="spellEnd"/>
      <w:r w:rsidRPr="006F4C35">
        <w:rPr>
          <w:sz w:val="28"/>
          <w:szCs w:val="28"/>
        </w:rPr>
        <w:t xml:space="preserve"> в </w:t>
      </w:r>
      <w:proofErr w:type="spellStart"/>
      <w:r w:rsidRPr="006F4C35">
        <w:rPr>
          <w:sz w:val="28"/>
          <w:szCs w:val="28"/>
        </w:rPr>
        <w:t>сьогодення</w:t>
      </w:r>
      <w:proofErr w:type="spellEnd"/>
      <w:r w:rsidRPr="006F4C35">
        <w:rPr>
          <w:sz w:val="28"/>
          <w:szCs w:val="28"/>
        </w:rPr>
        <w:t xml:space="preserve">, вони </w:t>
      </w:r>
      <w:proofErr w:type="spellStart"/>
      <w:r w:rsidRPr="006F4C35">
        <w:rPr>
          <w:sz w:val="28"/>
          <w:szCs w:val="28"/>
        </w:rPr>
        <w:t>впливають</w:t>
      </w:r>
      <w:proofErr w:type="spellEnd"/>
      <w:r w:rsidRPr="006F4C35">
        <w:rPr>
          <w:sz w:val="28"/>
          <w:szCs w:val="28"/>
        </w:rPr>
        <w:t xml:space="preserve"> на </w:t>
      </w:r>
      <w:proofErr w:type="spellStart"/>
      <w:r w:rsidRPr="006F4C35">
        <w:rPr>
          <w:sz w:val="28"/>
          <w:szCs w:val="28"/>
        </w:rPr>
        <w:t>формування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світогляду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глядачів</w:t>
      </w:r>
      <w:proofErr w:type="spellEnd"/>
      <w:r w:rsidRPr="006F4C35">
        <w:rPr>
          <w:sz w:val="28"/>
          <w:szCs w:val="28"/>
        </w:rPr>
        <w:t xml:space="preserve">, </w:t>
      </w:r>
      <w:proofErr w:type="spellStart"/>
      <w:r w:rsidRPr="006F4C35">
        <w:rPr>
          <w:sz w:val="28"/>
          <w:szCs w:val="28"/>
        </w:rPr>
        <w:t>але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водночас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покликані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sz w:val="28"/>
          <w:szCs w:val="28"/>
        </w:rPr>
        <w:t>розкрити</w:t>
      </w:r>
      <w:proofErr w:type="spellEnd"/>
      <w:r w:rsidRPr="006F4C35">
        <w:rPr>
          <w:sz w:val="28"/>
          <w:szCs w:val="28"/>
        </w:rPr>
        <w:t xml:space="preserve"> </w:t>
      </w:r>
      <w:proofErr w:type="spellStart"/>
      <w:r w:rsidRPr="006F4C35">
        <w:rPr>
          <w:color w:val="FF0000"/>
          <w:sz w:val="28"/>
          <w:szCs w:val="28"/>
        </w:rPr>
        <w:t>п</w:t>
      </w:r>
      <w:proofErr w:type="spellEnd"/>
      <w:r w:rsidR="00D103BC" w:rsidRPr="00D103BC">
        <w:rPr>
          <w:noProof/>
          <w:color w:val="FF0000"/>
          <w:lang w:eastAsia="ru-RU"/>
        </w:rPr>
        <w:lastRenderedPageBreak/>
        <w:drawing>
          <wp:inline distT="0" distB="0" distL="0" distR="0">
            <wp:extent cx="6120765" cy="4594399"/>
            <wp:effectExtent l="19050" t="0" r="0" b="0"/>
            <wp:docPr id="8" name="Рисунок 1" descr="Драма - пересторога П’єса - парабола Історико-алегорична драма 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рама - пересторога П’єса - парабола Історико-алегорична драма  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D103BC">
        <w:rPr>
          <w:color w:val="FF0000"/>
        </w:rPr>
        <w:t>евні</w:t>
      </w:r>
      <w:proofErr w:type="spellEnd"/>
      <w:r>
        <w:t xml:space="preserve"> </w:t>
      </w:r>
      <w:proofErr w:type="spellStart"/>
      <w:r>
        <w:t>закономірності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суспільства</w:t>
      </w:r>
      <w:proofErr w:type="spellEnd"/>
    </w:p>
    <w:p w:rsidR="006F7AD0" w:rsidRPr="006F7AD0" w:rsidRDefault="006F6331" w:rsidP="00C55E96">
      <w:pPr>
        <w:ind w:left="420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120765" cy="4594399"/>
            <wp:effectExtent l="19050" t="0" r="0" b="0"/>
            <wp:docPr id="4" name="Рисунок 1" descr=" «Коли я писав, то уявляв, що зі сцен декількох великих міст пролунає попередження драматурга, попередження про те, що хто хоче снідати з чортом, м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 «Коли я писав, то уявляв, що зі сцен декількох великих міст пролунає попередження драматурга, попередження про те, що хто хоче снідати з чортом, м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804" w:rsidRPr="006D00BC" w:rsidRDefault="00511804" w:rsidP="00C55E96">
      <w:pPr>
        <w:ind w:left="420"/>
        <w:rPr>
          <w:sz w:val="28"/>
          <w:szCs w:val="28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6F4C35" w:rsidRDefault="006F4C35" w:rsidP="00C55E96">
      <w:pPr>
        <w:ind w:left="420"/>
        <w:rPr>
          <w:sz w:val="28"/>
          <w:szCs w:val="28"/>
          <w:lang w:val="uk-UA"/>
        </w:rPr>
      </w:pPr>
    </w:p>
    <w:p w:rsidR="00511804" w:rsidRDefault="00E13EFF" w:rsidP="00C55E96">
      <w:pPr>
        <w:ind w:left="420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120765" cy="4594399"/>
            <wp:effectExtent l="19050" t="0" r="0" b="0"/>
            <wp:docPr id="6" name="Рисунок 1" descr="https://fs01.vseosvita.ua/0100940r-893f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940r-893f/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B96380" w:rsidRPr="006F4C35" w:rsidRDefault="00B96380" w:rsidP="00B963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2</w:t>
      </w:r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. </w:t>
      </w:r>
      <w:proofErr w:type="spellStart"/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Словникова</w:t>
      </w:r>
      <w:proofErr w:type="spellEnd"/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робота (</w:t>
      </w:r>
      <w:proofErr w:type="spellStart"/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запис</w:t>
      </w:r>
      <w:proofErr w:type="spellEnd"/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r w:rsid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у</w:t>
      </w:r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зошит</w:t>
      </w:r>
      <w:proofErr w:type="spellEnd"/>
      <w:r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)</w:t>
      </w:r>
    </w:p>
    <w:p w:rsidR="00B96380" w:rsidRPr="00583AFB" w:rsidRDefault="00B96380" w:rsidP="00B963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Маркітанти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(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від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італ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mercatante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—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торговець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) — </w:t>
      </w:r>
      <w:proofErr w:type="spellStart"/>
      <w:proofErr w:type="gram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др</w:t>
      </w:r>
      <w:proofErr w:type="gram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ібні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торговці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продовольчими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товарами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предметами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солдатського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вжитку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що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супроводжували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війська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походах, на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ученнях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маневрах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т.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ін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.;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досить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часто, особливо у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Франції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ними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були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жінки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—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маркітантки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З’‎явилися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ще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Давній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Греції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та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Римі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найбільшого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поширення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набули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європейських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феодальних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арміях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коли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було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відсутнє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централізоване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постачання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військ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Від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XVIII ст. (у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російській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армії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—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1716 р.) права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маркітантів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регламентували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спеціальні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інструкції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та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статути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; </w:t>
      </w:r>
      <w:proofErr w:type="spellStart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існували</w:t>
      </w:r>
      <w:proofErr w:type="spellEnd"/>
      <w:r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до початку ХХ ст.</w:t>
      </w:r>
    </w:p>
    <w:p w:rsidR="00F60D9B" w:rsidRDefault="00F60D9B" w:rsidP="00C55E96">
      <w:pPr>
        <w:ind w:left="420"/>
        <w:rPr>
          <w:sz w:val="28"/>
          <w:szCs w:val="28"/>
          <w:lang w:val="uk-UA"/>
        </w:rPr>
      </w:pPr>
    </w:p>
    <w:p w:rsidR="00F60D9B" w:rsidRDefault="00F60D9B" w:rsidP="00C55E96">
      <w:pPr>
        <w:ind w:left="420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120765" cy="4594399"/>
            <wp:effectExtent l="19050" t="0" r="0" b="0"/>
            <wp:docPr id="7" name="Рисунок 1" descr="Тридцятирічна війна (1618—1648) , яку вважали найтрагічнішим періодом в історії Німеччини. Війна і проста «маленька » людина Кураж Швейцеркас Ейліф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идцятирічна війна (1618—1648) , яку вважали найтрагічнішим періодом в історії Німеччини. Війна і проста «маленька » людина Кураж Швейцеркас Ейліф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D9B" w:rsidRDefault="00F60D9B" w:rsidP="00C55E96">
      <w:pPr>
        <w:ind w:left="420"/>
        <w:rPr>
          <w:sz w:val="28"/>
          <w:szCs w:val="28"/>
          <w:lang w:val="uk-UA"/>
        </w:rPr>
      </w:pPr>
    </w:p>
    <w:p w:rsidR="00F60D9B" w:rsidRDefault="00F60D9B" w:rsidP="00C55E96">
      <w:pPr>
        <w:ind w:left="420"/>
        <w:rPr>
          <w:sz w:val="28"/>
          <w:szCs w:val="28"/>
          <w:lang w:val="uk-UA"/>
        </w:rPr>
      </w:pPr>
    </w:p>
    <w:p w:rsidR="00F60D9B" w:rsidRDefault="00F60D9B" w:rsidP="00C55E96">
      <w:pPr>
        <w:ind w:left="420"/>
        <w:rPr>
          <w:sz w:val="28"/>
          <w:szCs w:val="28"/>
          <w:lang w:val="uk-UA"/>
        </w:rPr>
      </w:pPr>
    </w:p>
    <w:p w:rsidR="00F60D9B" w:rsidRDefault="00F60D9B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5769C9">
      <w:pPr>
        <w:rPr>
          <w:sz w:val="28"/>
          <w:szCs w:val="28"/>
          <w:lang w:val="uk-UA"/>
        </w:rPr>
      </w:pPr>
    </w:p>
    <w:p w:rsidR="006F7AD0" w:rsidRDefault="006F7AD0" w:rsidP="00C55E96">
      <w:pPr>
        <w:ind w:left="420"/>
        <w:rPr>
          <w:sz w:val="28"/>
          <w:szCs w:val="28"/>
          <w:lang w:val="uk-UA"/>
        </w:rPr>
      </w:pPr>
    </w:p>
    <w:p w:rsidR="006F7AD0" w:rsidRPr="006F4C35" w:rsidRDefault="00F537F9" w:rsidP="00C55E96">
      <w:pPr>
        <w:ind w:left="420"/>
        <w:rPr>
          <w:b/>
          <w:sz w:val="28"/>
          <w:szCs w:val="28"/>
          <w:lang w:val="uk-UA"/>
        </w:rPr>
      </w:pPr>
      <w:r w:rsidRPr="006F4C35">
        <w:rPr>
          <w:b/>
          <w:sz w:val="28"/>
          <w:szCs w:val="28"/>
          <w:lang w:val="uk-UA"/>
        </w:rPr>
        <w:t xml:space="preserve">Робота в </w:t>
      </w:r>
      <w:r w:rsidR="008400A0" w:rsidRPr="006F4C35">
        <w:rPr>
          <w:b/>
          <w:sz w:val="28"/>
          <w:szCs w:val="28"/>
          <w:lang w:val="uk-UA"/>
        </w:rPr>
        <w:t xml:space="preserve"> динамічних групах: </w:t>
      </w:r>
    </w:p>
    <w:p w:rsidR="008400A0" w:rsidRPr="004F4640" w:rsidRDefault="008400A0" w:rsidP="00C55E96">
      <w:pPr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1 група готує  повідомлення про </w:t>
      </w:r>
      <w:proofErr w:type="spellStart"/>
      <w:r>
        <w:rPr>
          <w:sz w:val="28"/>
          <w:szCs w:val="28"/>
          <w:lang w:val="uk-UA"/>
        </w:rPr>
        <w:t>Ейліфа</w:t>
      </w:r>
      <w:proofErr w:type="spellEnd"/>
      <w:r>
        <w:rPr>
          <w:sz w:val="28"/>
          <w:szCs w:val="28"/>
          <w:lang w:val="uk-UA"/>
        </w:rPr>
        <w:t>,</w:t>
      </w:r>
      <w:r w:rsidR="004F4640" w:rsidRPr="004F4640">
        <w:rPr>
          <w:noProof/>
          <w:lang w:eastAsia="ru-RU"/>
        </w:rPr>
        <w:t xml:space="preserve"> </w:t>
      </w:r>
      <w:r w:rsidR="00284899">
        <w:rPr>
          <w:noProof/>
          <w:lang w:val="uk-UA" w:eastAsia="ru-RU"/>
        </w:rPr>
        <w:t xml:space="preserve"> </w:t>
      </w:r>
      <w:r w:rsidR="004F4640" w:rsidRPr="004F4640">
        <w:rPr>
          <w:noProof/>
          <w:sz w:val="28"/>
          <w:szCs w:val="28"/>
          <w:lang w:eastAsia="ru-RU"/>
        </w:rPr>
        <w:drawing>
          <wp:inline distT="0" distB="0" distL="0" distR="0">
            <wp:extent cx="6120765" cy="4594399"/>
            <wp:effectExtent l="19050" t="0" r="0" b="0"/>
            <wp:docPr id="1" name="Рисунок 1" descr="Джерело: http://holias.at.ua/konspektu/11_konspekt_navchalnogo_modulja_matinka_kurazh_ta_.do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жерело: http://holias.at.ua/konspektu/11_konspekt_navchalnogo_modulja_matinka_kurazh_ta_.doc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56B" w:rsidRDefault="00FB156B" w:rsidP="00C55E96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6F4C35" w:rsidRDefault="00420B86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Ейліф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хоробрий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син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гине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ганебною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смертю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: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селяни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мирні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стали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терпіти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мародерст</w:t>
      </w:r>
      <w:proofErr w:type="spellEnd"/>
    </w:p>
    <w:p w:rsidR="006F4C35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6F4C35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6F4C35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6F4C35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6F4C35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8400A0" w:rsidRPr="00420B86" w:rsidRDefault="006F4C35" w:rsidP="006F4C35">
      <w:pPr>
        <w:ind w:left="420"/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  <w:r>
        <w:rPr>
          <w:sz w:val="28"/>
          <w:szCs w:val="28"/>
          <w:lang w:val="uk-UA"/>
        </w:rPr>
        <w:lastRenderedPageBreak/>
        <w:t>2</w:t>
      </w:r>
      <w:r w:rsidR="00F537F9">
        <w:rPr>
          <w:sz w:val="28"/>
          <w:szCs w:val="28"/>
          <w:lang w:val="uk-UA"/>
        </w:rPr>
        <w:t xml:space="preserve"> група </w:t>
      </w:r>
      <w:proofErr w:type="spellStart"/>
      <w:r w:rsidR="00F537F9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>характеристика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Швейцеркаса</w:t>
      </w:r>
      <w:proofErr w:type="spellEnd"/>
      <w:r>
        <w:rPr>
          <w:sz w:val="28"/>
          <w:szCs w:val="28"/>
          <w:lang w:val="uk-UA"/>
        </w:rPr>
        <w:t>, ймовірна відповідь.</w:t>
      </w:r>
      <w:r w:rsidR="00F537F9">
        <w:rPr>
          <w:noProof/>
          <w:lang w:eastAsia="ru-RU"/>
        </w:rPr>
        <w:drawing>
          <wp:inline distT="0" distB="0" distL="0" distR="0">
            <wp:extent cx="6120765" cy="4590574"/>
            <wp:effectExtent l="19050" t="0" r="0" b="0"/>
            <wp:docPr id="2" name="Рисунок 1" descr="Джерело: http://holias.at.ua/konspektu/11_konspekt_navchalnogo_modulja_matinka_kurazh_ta_.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жерело: http://holias.at.ua/konspektu/11_konspekt_navchalnogo_modulja_matinka_kurazh_ta_.doc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86" w:rsidRDefault="00420B86" w:rsidP="00420B86">
      <w:pPr>
        <w:ind w:left="420"/>
        <w:rPr>
          <w:sz w:val="28"/>
          <w:szCs w:val="28"/>
          <w:lang w:val="uk-UA"/>
        </w:rPr>
      </w:pP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Швейцеркас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гине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через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свою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чесність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рятуючи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полкову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касу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яку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йому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довірили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;</w:t>
      </w:r>
    </w:p>
    <w:p w:rsidR="00F537F9" w:rsidRDefault="006F4C35" w:rsidP="006F4C3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6F4C35">
        <w:rPr>
          <w:b/>
          <w:sz w:val="28"/>
          <w:szCs w:val="28"/>
          <w:lang w:val="uk-UA"/>
        </w:rPr>
        <w:t xml:space="preserve">3 група –  характеристика </w:t>
      </w:r>
      <w:r w:rsidR="00F537F9" w:rsidRPr="006F4C35">
        <w:rPr>
          <w:b/>
          <w:sz w:val="28"/>
          <w:szCs w:val="28"/>
          <w:lang w:val="uk-UA"/>
        </w:rPr>
        <w:t xml:space="preserve"> </w:t>
      </w:r>
      <w:proofErr w:type="spellStart"/>
      <w:r w:rsidR="00F537F9" w:rsidRPr="006F4C35">
        <w:rPr>
          <w:b/>
          <w:sz w:val="28"/>
          <w:szCs w:val="28"/>
          <w:lang w:val="uk-UA"/>
        </w:rPr>
        <w:t>Катрін</w:t>
      </w:r>
      <w:proofErr w:type="spellEnd"/>
      <w:r w:rsidRPr="006F4C35">
        <w:rPr>
          <w:b/>
          <w:sz w:val="28"/>
          <w:szCs w:val="28"/>
          <w:lang w:val="uk-UA"/>
        </w:rPr>
        <w:t>, ймовірна відповідь</w:t>
      </w:r>
      <w:r>
        <w:rPr>
          <w:sz w:val="28"/>
          <w:szCs w:val="28"/>
          <w:lang w:val="uk-UA"/>
        </w:rPr>
        <w:t>.</w:t>
      </w:r>
      <w:r w:rsidR="00F537F9">
        <w:rPr>
          <w:sz w:val="28"/>
          <w:szCs w:val="28"/>
          <w:lang w:val="uk-UA"/>
        </w:rPr>
        <w:t xml:space="preserve"> </w:t>
      </w:r>
    </w:p>
    <w:p w:rsidR="00F537F9" w:rsidRDefault="00F537F9" w:rsidP="00C55E96">
      <w:pPr>
        <w:ind w:left="420"/>
        <w:rPr>
          <w:sz w:val="28"/>
          <w:szCs w:val="28"/>
          <w:lang w:val="uk-UA"/>
        </w:rPr>
      </w:pPr>
    </w:p>
    <w:p w:rsidR="00F537F9" w:rsidRDefault="00F537F9" w:rsidP="00C55E96">
      <w:pPr>
        <w:ind w:left="420"/>
        <w:rPr>
          <w:sz w:val="28"/>
          <w:szCs w:val="28"/>
          <w:lang w:val="uk-UA"/>
        </w:rPr>
      </w:pPr>
    </w:p>
    <w:p w:rsidR="00F537F9" w:rsidRDefault="0075324C" w:rsidP="00C55E96">
      <w:pPr>
        <w:ind w:left="420"/>
        <w:rPr>
          <w:sz w:val="28"/>
          <w:szCs w:val="28"/>
          <w:lang w:val="uk-UA"/>
        </w:rPr>
      </w:pPr>
      <w:r w:rsidRPr="0075324C">
        <w:rPr>
          <w:sz w:val="28"/>
          <w:szCs w:val="28"/>
          <w:lang w:val="uk-UA"/>
        </w:rPr>
        <w:lastRenderedPageBreak/>
        <w:drawing>
          <wp:inline distT="0" distB="0" distL="0" distR="0">
            <wp:extent cx="6120765" cy="4594399"/>
            <wp:effectExtent l="19050" t="0" r="0" b="0"/>
            <wp:docPr id="11" name="Рисунок 4" descr="Джерело: http://holias.at.ua/konspektu/11_konspekt_navchalnogo_modulja_matinka_kurazh_ta_.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жерело: http://holias.at.ua/konspektu/11_konspekt_navchalnogo_modulja_matinka_kurazh_ta_.do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7F9" w:rsidRDefault="00F537F9" w:rsidP="00C55E96">
      <w:pPr>
        <w:ind w:left="420"/>
        <w:rPr>
          <w:sz w:val="28"/>
          <w:szCs w:val="28"/>
          <w:lang w:val="uk-UA"/>
        </w:rPr>
      </w:pPr>
    </w:p>
    <w:p w:rsidR="00F537F9" w:rsidRDefault="00F537F9" w:rsidP="00C55E96">
      <w:pPr>
        <w:ind w:left="420"/>
        <w:rPr>
          <w:sz w:val="28"/>
          <w:szCs w:val="28"/>
          <w:lang w:val="uk-UA"/>
        </w:rPr>
      </w:pPr>
    </w:p>
    <w:p w:rsidR="00F537F9" w:rsidRPr="00420B86" w:rsidRDefault="00420B86" w:rsidP="00C55E96">
      <w:pPr>
        <w:ind w:left="420"/>
        <w:rPr>
          <w:sz w:val="28"/>
          <w:szCs w:val="28"/>
          <w:lang w:val="uk-UA"/>
        </w:rPr>
      </w:pPr>
      <w:r w:rsidRPr="00420B86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Німа </w:t>
      </w:r>
      <w:proofErr w:type="spellStart"/>
      <w:r w:rsidRPr="00420B86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>Катрін</w:t>
      </w:r>
      <w:proofErr w:type="spellEnd"/>
      <w:r w:rsidRPr="00420B86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>, яка боїться війни, гине, рятуючи жінок і дітей оточеного міста: стає на стіну міста і б’є в барабан доти, доки її не почули</w:t>
      </w:r>
    </w:p>
    <w:p w:rsidR="006F4C35" w:rsidRDefault="006F4C35" w:rsidP="00F537F9">
      <w:pPr>
        <w:rPr>
          <w:sz w:val="28"/>
          <w:szCs w:val="28"/>
          <w:lang w:val="uk-UA"/>
        </w:rPr>
      </w:pPr>
    </w:p>
    <w:p w:rsidR="006F4C35" w:rsidRDefault="006F4C35" w:rsidP="00F537F9">
      <w:pPr>
        <w:rPr>
          <w:sz w:val="28"/>
          <w:szCs w:val="28"/>
          <w:lang w:val="uk-UA"/>
        </w:rPr>
      </w:pPr>
    </w:p>
    <w:p w:rsidR="00420B86" w:rsidRPr="006F4C35" w:rsidRDefault="00420B86" w:rsidP="00F537F9">
      <w:pPr>
        <w:rPr>
          <w:b/>
          <w:sz w:val="28"/>
          <w:szCs w:val="28"/>
          <w:lang w:val="uk-UA"/>
        </w:rPr>
      </w:pPr>
      <w:r w:rsidRPr="006F4C35">
        <w:rPr>
          <w:b/>
          <w:sz w:val="28"/>
          <w:szCs w:val="28"/>
          <w:lang w:val="uk-UA"/>
        </w:rPr>
        <w:t>4 група . Характеристика Матінки Кураж</w:t>
      </w:r>
      <w:r w:rsidR="006F4C35" w:rsidRPr="006F4C35">
        <w:rPr>
          <w:b/>
          <w:sz w:val="28"/>
          <w:szCs w:val="28"/>
          <w:lang w:val="uk-UA"/>
        </w:rPr>
        <w:t>. Ймовірна відповідь.</w:t>
      </w:r>
    </w:p>
    <w:p w:rsidR="00511804" w:rsidRPr="00F537F9" w:rsidRDefault="00361131" w:rsidP="00F537F9">
      <w:pPr>
        <w:rPr>
          <w:sz w:val="28"/>
          <w:szCs w:val="28"/>
          <w:lang w:val="uk-UA"/>
        </w:rPr>
      </w:pPr>
      <w:r w:rsidRP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 Анна </w:t>
      </w:r>
      <w:proofErr w:type="spellStart"/>
      <w:r w:rsid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>Фірлінг</w:t>
      </w:r>
      <w:proofErr w:type="spellEnd"/>
      <w:r w:rsid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 прозвана матусею Кураж</w:t>
      </w:r>
      <w:r w:rsidR="00F537F9" w:rsidRP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 за спритність і жвавість</w:t>
      </w:r>
      <w:r w:rsidRP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 Так, вона сама каже, що без сміливості не вижити на цьому світі: «Кураж, сміливість – ось що потрібно бідним людям. Інакше їхня справа пропаща. 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Для того</w:t>
      </w:r>
      <w:r w:rsidR="006751EA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>,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щоб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їхньому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становищі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вставати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вранці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вже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потрібна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сміливість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Або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щоб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переорати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поле, та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ід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час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!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Одне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те,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народжують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вже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говорить про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сміливість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тому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попереду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у них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нічого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нема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.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повинні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бути катами один одному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відправляти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один одного на той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світ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тоді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як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хочеться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дивитися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один одному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очі</w:t>
      </w:r>
      <w:proofErr w:type="spellEnd"/>
      <w:r w:rsidR="00F537F9"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>»</w:t>
      </w:r>
    </w:p>
    <w:p w:rsidR="006751EA" w:rsidRDefault="006751EA" w:rsidP="006751EA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Вона – практична,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наділена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діловою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хваткою,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зна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,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як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заробити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А до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неї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героїня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ставилася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вкрай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прагматично – як до способу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збагачення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lastRenderedPageBreak/>
        <w:t xml:space="preserve">абсолютно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байдуже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під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яким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прапором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торгувати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своєму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дорожньому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магазинчику, головне,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щоб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торгівля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була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вдалою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Героїня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щоб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прогодувати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себе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шукає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наживи в час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Спочатку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іклується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лише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про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одне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: коли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краще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збути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товар,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скільки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накупити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військового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спорядження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Так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міркує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повністю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вступає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права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забирає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неї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те,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дорожче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речей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Випадкова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фраза фельдфебеля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стає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пророцтвом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: «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Війною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думає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прожити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за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треба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платити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».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Героїня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живе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війною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але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розумі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,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безжальний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звір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який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пог</w:t>
      </w:r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>линає</w:t>
      </w:r>
      <w:proofErr w:type="spellEnd"/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все на </w:t>
      </w:r>
      <w:proofErr w:type="spellStart"/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своєму</w:t>
      </w:r>
      <w:proofErr w:type="spellEnd"/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шляху.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занадто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потребує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цієї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єдина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можливість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існувати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«Я не люблю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та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й</w:t>
      </w:r>
      <w:proofErr w:type="spellEnd"/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 мене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дуже-то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любить», –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цих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словах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гірке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усвідомлення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трагічності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положен</w:t>
      </w:r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>ня</w:t>
      </w:r>
      <w:proofErr w:type="spellEnd"/>
      <w:r w:rsidR="00FB156B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всюди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шукає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вигоду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вона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хоче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якісь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збитки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: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бажає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віддати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тонкі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офіцерські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сорочки для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перев’язки</w:t>
      </w:r>
      <w:proofErr w:type="spellEnd"/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поранених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адже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означає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вчинити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непрактично: «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Кураж: –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можу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нічого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Всякі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податки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мита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відсотки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хабарі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! […] Не дам,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можу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я повинна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себе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саму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подумати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. […] (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Полковий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священик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знімає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драбинки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садить на землю,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потім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він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дістає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сорочки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розриває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вузькі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смужки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)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Мої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сорочки!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івгульдена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штука! Мене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розорили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! ». У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цій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врачає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вс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.. Образ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матусі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поєднання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жорстокості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байдужості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але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той же час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доброти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відваги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кінці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’єси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Брехт ставить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героїню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перед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моральним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вибором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Закоханий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неї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кухар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ітер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відчайдушний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серцеїд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цинік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пропонує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тихе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місце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Голландії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свій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будинок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свій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кабак.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ітер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любить Анну,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 любить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його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Умова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лише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одна: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 повинна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залишити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розореній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Німеччині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Катрін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І замерзла, голодна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відмовляється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власного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щастя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заради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похмурої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безнадійної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дочки. Але, коли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гине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Катрін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життя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матусі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остаточно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втрачає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сенс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І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що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відбувається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? Вона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знову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бере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фургон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біжить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за солдатами!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Прибуток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матінки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витримує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жодного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порівняння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страшними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жертвами,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які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їй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довелося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заплатити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Але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жінка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робить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ніяких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висновків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своєї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трагедії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: вона –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втілення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війни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причина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загибелі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але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матінка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Кураж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цього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не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>бачить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</w:p>
    <w:p w:rsidR="00F537F9" w:rsidRPr="00F537F9" w:rsidRDefault="00F537F9" w:rsidP="006751EA">
      <w:pPr>
        <w:rPr>
          <w:lang w:val="uk-UA"/>
        </w:rPr>
      </w:pPr>
    </w:p>
    <w:p w:rsidR="006751EA" w:rsidRPr="00420B86" w:rsidRDefault="006751EA" w:rsidP="006751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FB156B" w:rsidP="00C55E96">
      <w:pPr>
        <w:ind w:left="420"/>
        <w:rPr>
          <w:sz w:val="28"/>
          <w:szCs w:val="28"/>
          <w:lang w:val="uk-UA"/>
        </w:rPr>
      </w:pPr>
      <w:r w:rsidRPr="00FB156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765" cy="4594399"/>
            <wp:effectExtent l="19050" t="0" r="0" b="0"/>
            <wp:docPr id="5" name="Рисунок 4" descr="пристосовується до обстав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стосовується до обставин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420B86" w:rsidRPr="006F4C35" w:rsidRDefault="008A71B8" w:rsidP="00420B8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Вправа «Мікрофон»</w:t>
      </w:r>
    </w:p>
    <w:p w:rsidR="00420B86" w:rsidRPr="00FB156B" w:rsidRDefault="008A71B8" w:rsidP="00420B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20B86">
        <w:rPr>
          <w:sz w:val="28"/>
          <w:szCs w:val="28"/>
          <w:lang w:val="uk-UA"/>
        </w:rPr>
        <w:t>На початку твору фельдфебель (маючи на увазі матінку Кураж) говорить: «Хоче війною жити, мусить їй щось сплатити». Якого сенсу набуває ця фраза? Відповідь аргументуйте.</w:t>
      </w:r>
      <w:r w:rsidR="00420B86" w:rsidRPr="00F537F9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Випадкова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фраза фельдфебеля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стає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пророцтвом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.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Ворожіння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на початку </w:t>
      </w:r>
      <w:proofErr w:type="spellStart"/>
      <w:proofErr w:type="gram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п</w:t>
      </w:r>
      <w:proofErr w:type="gram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’єси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на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хрестах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–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явне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передчуття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драматичного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фіналу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своєї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історії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: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війна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–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це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той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хрест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який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несе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вона – Анна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Фірлінг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хрест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який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перекреслив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життя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всіх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дітей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, та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й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її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 xml:space="preserve"> </w:t>
      </w:r>
      <w:proofErr w:type="spellStart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власне</w:t>
      </w:r>
      <w:proofErr w:type="spellEnd"/>
      <w:r w:rsidR="00420B86">
        <w:rPr>
          <w:rFonts w:ascii="Arial" w:hAnsi="Arial" w:cs="Arial"/>
          <w:color w:val="000000"/>
          <w:sz w:val="26"/>
          <w:szCs w:val="26"/>
          <w:shd w:val="clear" w:color="auto" w:fill="EBEBEB"/>
        </w:rPr>
        <w:t>.</w:t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765" cy="4594399"/>
            <wp:effectExtent l="19050" t="0" r="0" b="0"/>
            <wp:docPr id="9" name="Рисунок 1" descr="Кураж Швейцеркас Ейліф Катрін фінн, виховувся французом швейцарець, має угорське прізвище напівнімка Доля сім’ї Кураж – уособлення долі всього нім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раж Швейцеркас Ейліф Катрін фінн, виховувся французом швейцарець, має угорське прізвище напівнімка Доля сім’ї Кураж – уособлення долі всього німе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765" cy="4594399"/>
            <wp:effectExtent l="19050" t="0" r="0" b="0"/>
            <wp:docPr id="10" name="Рисунок 4" descr="глибока порочність і нелюдяність такого устрою, де ведуть до підлість чесноти успіху загибелі процвітання “Завдання автора п’єси полягало не в тому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либока порочність і нелюдяність такого устрою, де ведуть до підлість чесноти успіху загибелі процвітання “Завдання автора п’єси полягало не в тому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B91" w:rsidRDefault="002F3B91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420B86" w:rsidRDefault="00420B86" w:rsidP="00420B86">
      <w:pPr>
        <w:rPr>
          <w:rFonts w:ascii="Arial" w:hAnsi="Arial" w:cs="Arial"/>
          <w:color w:val="000000"/>
          <w:sz w:val="26"/>
          <w:szCs w:val="26"/>
          <w:shd w:val="clear" w:color="auto" w:fill="EBEBEB"/>
          <w:lang w:val="uk-UA"/>
        </w:rPr>
      </w:pPr>
    </w:p>
    <w:p w:rsidR="00284899" w:rsidRDefault="008A71B8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2</w:t>
      </w:r>
      <w:r w:rsidR="0028489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.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Чому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,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працюючи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над драмою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-пересторогою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, Б. Брехт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звернувся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proofErr w:type="gram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до</w:t>
      </w:r>
      <w:proofErr w:type="gram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подій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історичного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минулого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?</w:t>
      </w:r>
      <w:r w:rsid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(Тридцятилітня війна 1618-1648рр.- загальноєвропейська </w:t>
      </w:r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-</w:t>
      </w:r>
      <w:r w:rsid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війна між католицькими і протестантськими державами. Для  17 століття вона була не менш страшною, ніж світові війни 20 століття. Драма створювалася в часи передчуття вселенської катастрофи. У Німеччині переміг фашизм, що провістив Другу світову війну.</w:t>
      </w:r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</w:t>
      </w:r>
    </w:p>
    <w:p w:rsidR="005769C9" w:rsidRPr="00583AFB" w:rsidRDefault="008A71B8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3</w:t>
      </w:r>
      <w:r w:rsidR="0028489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.</w:t>
      </w:r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Яке значення має «Пісня про велику капітуляцію», яку виконує матінка Кураж?</w:t>
      </w:r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(Ця пісня — один з художніх прийомів «ефекту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очуження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». За задумом автора вона мала перервати на стислий час дію, щоб дати можливість глядачеві подумати і проаналізувати вчинки нещасної та злочинної торговки,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роз’‎яснити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причини її «великої капітуляції», показати, чому вона не знайшла в собі сили і волі сказати «ні» принципу «з вовками жити — по-вовчому вити».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Її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«велика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капітуляція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»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полягала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наївній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</w:t>
      </w:r>
      <w:proofErr w:type="gram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</w:t>
      </w:r>
      <w:proofErr w:type="gram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і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,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що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за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рахунок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війни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можна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було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непогано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proofErr w:type="spellStart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нажитися</w:t>
      </w:r>
      <w:proofErr w:type="spellEnd"/>
      <w:r w:rsidR="005769C9" w:rsidRPr="00583AFB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.)</w:t>
      </w:r>
    </w:p>
    <w:p w:rsidR="00511804" w:rsidRPr="005769C9" w:rsidRDefault="00511804" w:rsidP="00C55E96">
      <w:pPr>
        <w:ind w:left="420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769C9" w:rsidRDefault="005769C9" w:rsidP="00C55E96">
      <w:pPr>
        <w:ind w:left="420"/>
        <w:rPr>
          <w:sz w:val="28"/>
          <w:szCs w:val="28"/>
          <w:lang w:val="uk-UA"/>
        </w:rPr>
      </w:pPr>
    </w:p>
    <w:p w:rsidR="005769C9" w:rsidRPr="005769C9" w:rsidRDefault="008A71B8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4</w:t>
      </w:r>
      <w:r w:rsidR="0028489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.</w:t>
      </w:r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 xml:space="preserve">Які риси «епічного театру» наявні в </w:t>
      </w:r>
      <w:proofErr w:type="spellStart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п’‎єсі</w:t>
      </w:r>
      <w:proofErr w:type="spellEnd"/>
      <w:r w:rsidR="005769C9"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 xml:space="preserve"> «Матінка Кураж та її діти»?</w:t>
      </w:r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(Риси «епічного театру»: викладення змісту на початку кожної картини; запровадження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зонґів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, що коментують дію; широке використання розповіді (наприклад, третя картина — торг за життя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Швейцеркаса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); монтаж, тобто поєднання частин, епізодів без їхнього злиття, що спричиняє потік асоціацій у глядача;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параболічність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; «ефект </w:t>
      </w:r>
      <w:proofErr w:type="spellStart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очуження</w:t>
      </w:r>
      <w:proofErr w:type="spellEnd"/>
      <w:r w:rsidR="005769C9"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».)</w:t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769C9" w:rsidRPr="006F4C35" w:rsidRDefault="005769C9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</w:pPr>
      <w:r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ПІДБИТТЯ ПІДСУМКІВ УРОКУ. РЕФЛЕКСІЯ</w:t>
      </w:r>
    </w:p>
    <w:p w:rsidR="005769C9" w:rsidRDefault="005769C9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 w:rsidRPr="00D35E1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Чому </w:t>
      </w:r>
      <w:proofErr w:type="spellStart"/>
      <w:r w:rsidRPr="00D35E1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п’‎єсу</w:t>
      </w:r>
      <w:proofErr w:type="spellEnd"/>
      <w:r w:rsidRPr="00D35E1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«Матінка Кураж та її діти» вважають твором-пересторогою? </w:t>
      </w:r>
      <w:r w:rsidRPr="005769C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Чи актуальним є її зміст у на</w:t>
      </w: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ш час?</w:t>
      </w:r>
    </w:p>
    <w:p w:rsidR="005769C9" w:rsidRDefault="005769C9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 w:rsidRPr="006F4C35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Домашнє завдання.</w:t>
      </w: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Прочитати оповідання Г 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Белля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«Подорожній, коли ти прийдеш у 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Спа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…»</w:t>
      </w:r>
    </w:p>
    <w:p w:rsidR="005769C9" w:rsidRDefault="005769C9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Використана література:</w:t>
      </w:r>
    </w:p>
    <w:p w:rsidR="005769C9" w:rsidRDefault="008A71B8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1. Зарубіжна література(рівень стандарту): підручник для 11 класу закладів загальної середньої освіти / Ю.І. Ковбасенко. – К.: 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ЛітераЛТД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,2-19</w:t>
      </w:r>
    </w:p>
    <w:p w:rsidR="005769C9" w:rsidRDefault="008A71B8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2.</w:t>
      </w:r>
      <w:r w:rsidR="00133164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О</w:t>
      </w:r>
      <w:r w:rsidR="00284899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лена Слободянюк Б.Брехт: бунтівне життя митця у світі навиворіт</w:t>
      </w:r>
      <w:r w:rsidR="00133164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.</w:t>
      </w: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Світова література за новою програмою   11клас/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упоряд.Н.Жланова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, Л.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Петровицька-К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.:</w:t>
      </w: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Шк.світ</w:t>
      </w:r>
      <w:proofErr w:type="spellEnd"/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,2011</w:t>
      </w:r>
    </w:p>
    <w:p w:rsidR="00420B86" w:rsidRPr="005769C9" w:rsidRDefault="00420B86" w:rsidP="005769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 w:rsidRPr="00420B86">
        <w:rPr>
          <w:rFonts w:ascii="Arial" w:hAnsi="Arial" w:cs="Arial"/>
          <w:color w:val="000000"/>
          <w:sz w:val="26"/>
          <w:szCs w:val="26"/>
          <w:lang w:val="uk-UA"/>
        </w:rPr>
        <w:t>Джерело:</w:t>
      </w:r>
      <w:r>
        <w:rPr>
          <w:rFonts w:ascii="Arial" w:hAnsi="Arial" w:cs="Arial"/>
          <w:color w:val="000000"/>
          <w:sz w:val="26"/>
          <w:szCs w:val="26"/>
        </w:rPr>
        <w:t> </w:t>
      </w:r>
      <w:hyperlink r:id="rId17" w:history="1"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https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://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dovidka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.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biz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.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ua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/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matinka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-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kurazh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-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kharakterystyka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-</w:t>
        </w:r>
        <w:r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</w:rPr>
          <w:t>heroiv</w:t>
        </w:r>
        <w:r w:rsidRPr="00420B86">
          <w:rPr>
            <w:rStyle w:val="ac"/>
            <w:rFonts w:ascii="Arial" w:hAnsi="Arial" w:cs="Arial"/>
            <w:color w:val="8FC400"/>
            <w:sz w:val="26"/>
            <w:szCs w:val="26"/>
            <w:bdr w:val="none" w:sz="0" w:space="0" w:color="auto" w:frame="1"/>
            <w:lang w:val="uk-UA"/>
          </w:rPr>
          <w:t>/</w:t>
        </w:r>
      </w:hyperlink>
      <w:r>
        <w:rPr>
          <w:rFonts w:ascii="Arial" w:hAnsi="Arial" w:cs="Arial"/>
          <w:color w:val="000000"/>
          <w:sz w:val="26"/>
          <w:szCs w:val="26"/>
        </w:rPr>
        <w:t> </w:t>
      </w:r>
      <w:r w:rsidRPr="00420B86">
        <w:rPr>
          <w:rFonts w:ascii="Arial" w:hAnsi="Arial" w:cs="Arial"/>
          <w:color w:val="000000"/>
          <w:sz w:val="26"/>
          <w:szCs w:val="26"/>
          <w:lang w:val="uk-UA"/>
        </w:rPr>
        <w:t xml:space="preserve">Довідник цікавих фактів та корисних знань ©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dovidka</w:t>
      </w:r>
      <w:proofErr w:type="spellEnd"/>
      <w:r w:rsidRPr="00420B86">
        <w:rPr>
          <w:rFonts w:ascii="Arial" w:hAnsi="Arial" w:cs="Arial"/>
          <w:color w:val="000000"/>
          <w:sz w:val="26"/>
          <w:szCs w:val="26"/>
          <w:lang w:val="uk-UA"/>
        </w:rPr>
        <w:t>.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biz</w:t>
      </w:r>
      <w:proofErr w:type="spellEnd"/>
      <w:r w:rsidRPr="00420B86">
        <w:rPr>
          <w:rFonts w:ascii="Arial" w:hAnsi="Arial" w:cs="Arial"/>
          <w:color w:val="000000"/>
          <w:sz w:val="26"/>
          <w:szCs w:val="26"/>
          <w:lang w:val="uk-UA"/>
        </w:rPr>
        <w:t>.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ua</w:t>
      </w:r>
      <w:proofErr w:type="spellEnd"/>
    </w:p>
    <w:p w:rsidR="00420B86" w:rsidRPr="0075324C" w:rsidRDefault="008A71B8" w:rsidP="00420B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3.</w:t>
      </w:r>
      <w:proofErr w:type="spellStart"/>
      <w:r w:rsidR="0075324C">
        <w:rPr>
          <w:rFonts w:ascii="Arial" w:eastAsia="Times New Roman" w:hAnsi="Arial" w:cs="Arial"/>
          <w:color w:val="000000"/>
          <w:sz w:val="32"/>
          <w:szCs w:val="32"/>
          <w:lang w:val="en-US" w:eastAsia="ru-RU"/>
        </w:rPr>
        <w:t>useosvita</w:t>
      </w:r>
      <w:proofErr w:type="spellEnd"/>
      <w:r w:rsidR="0075324C" w:rsidRPr="0075324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/</w:t>
      </w:r>
      <w:proofErr w:type="spellStart"/>
      <w:r w:rsidR="0075324C">
        <w:rPr>
          <w:rFonts w:ascii="Arial" w:eastAsia="Times New Roman" w:hAnsi="Arial" w:cs="Arial"/>
          <w:color w:val="000000"/>
          <w:sz w:val="32"/>
          <w:szCs w:val="32"/>
          <w:lang w:val="en-US" w:eastAsia="ru-RU"/>
        </w:rPr>
        <w:t>ua</w:t>
      </w:r>
      <w:proofErr w:type="spellEnd"/>
      <w:r w:rsidR="0075324C" w:rsidRPr="0075324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 xml:space="preserve"> </w:t>
      </w:r>
      <w:r w:rsidR="0075324C"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  <w:t>Бібліотека. Зарубіжна література.</w:t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997790" w:rsidRDefault="00997790" w:rsidP="009977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повія </w:t>
      </w:r>
      <w:proofErr w:type="spellStart"/>
      <w:r>
        <w:rPr>
          <w:sz w:val="28"/>
          <w:szCs w:val="28"/>
          <w:lang w:val="uk-UA"/>
        </w:rPr>
        <w:t>Іветта</w:t>
      </w:r>
      <w:proofErr w:type="spellEnd"/>
      <w:r>
        <w:rPr>
          <w:sz w:val="28"/>
          <w:szCs w:val="28"/>
          <w:lang w:val="uk-UA"/>
        </w:rPr>
        <w:t>, звертаючись до матінки Кураж , говорить: «Ви не варті того , щоб я взагалі думала про вас». Чи могли б ви назвати матінку Кураж «гієною на бойовищі»?</w:t>
      </w: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Default="00511804" w:rsidP="00C55E96">
      <w:pPr>
        <w:ind w:left="420"/>
        <w:rPr>
          <w:sz w:val="28"/>
          <w:szCs w:val="28"/>
          <w:lang w:val="uk-UA"/>
        </w:rPr>
      </w:pPr>
    </w:p>
    <w:p w:rsidR="00511804" w:rsidRPr="006A7F0D" w:rsidRDefault="00511804" w:rsidP="00C55E96">
      <w:pPr>
        <w:ind w:left="420"/>
        <w:rPr>
          <w:sz w:val="28"/>
          <w:szCs w:val="28"/>
          <w:lang w:val="uk-UA"/>
        </w:rPr>
      </w:pPr>
    </w:p>
    <w:sectPr w:rsidR="00511804" w:rsidRPr="006A7F0D" w:rsidSect="00E56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BB1" w:rsidRDefault="00A94BB1" w:rsidP="00A52F1D">
      <w:pPr>
        <w:spacing w:after="0" w:line="240" w:lineRule="auto"/>
      </w:pPr>
      <w:r>
        <w:separator/>
      </w:r>
    </w:p>
  </w:endnote>
  <w:endnote w:type="continuationSeparator" w:id="0">
    <w:p w:rsidR="00A94BB1" w:rsidRDefault="00A94BB1" w:rsidP="00A52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BB1" w:rsidRDefault="00A94BB1" w:rsidP="00A52F1D">
      <w:pPr>
        <w:spacing w:after="0" w:line="240" w:lineRule="auto"/>
      </w:pPr>
      <w:r>
        <w:separator/>
      </w:r>
    </w:p>
  </w:footnote>
  <w:footnote w:type="continuationSeparator" w:id="0">
    <w:p w:rsidR="00A94BB1" w:rsidRDefault="00A94BB1" w:rsidP="00A52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B1345"/>
    <w:multiLevelType w:val="hybridMultilevel"/>
    <w:tmpl w:val="DE5E7F7C"/>
    <w:lvl w:ilvl="0" w:tplc="3D22BB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40C0766"/>
    <w:multiLevelType w:val="hybridMultilevel"/>
    <w:tmpl w:val="C10EE05C"/>
    <w:lvl w:ilvl="0" w:tplc="4A9CB72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D5C"/>
    <w:rsid w:val="00096EB9"/>
    <w:rsid w:val="000A35A0"/>
    <w:rsid w:val="000C1598"/>
    <w:rsid w:val="000F2B17"/>
    <w:rsid w:val="00133164"/>
    <w:rsid w:val="00137B47"/>
    <w:rsid w:val="001426FD"/>
    <w:rsid w:val="00157CCC"/>
    <w:rsid w:val="00183EBF"/>
    <w:rsid w:val="0019035F"/>
    <w:rsid w:val="0019538A"/>
    <w:rsid w:val="00221E7B"/>
    <w:rsid w:val="00284899"/>
    <w:rsid w:val="002B4D9F"/>
    <w:rsid w:val="002C25C2"/>
    <w:rsid w:val="002F3B91"/>
    <w:rsid w:val="00301C79"/>
    <w:rsid w:val="00312F52"/>
    <w:rsid w:val="00355614"/>
    <w:rsid w:val="00361131"/>
    <w:rsid w:val="00364407"/>
    <w:rsid w:val="00364A7F"/>
    <w:rsid w:val="003764AF"/>
    <w:rsid w:val="003E50CD"/>
    <w:rsid w:val="003F28D3"/>
    <w:rsid w:val="00420B86"/>
    <w:rsid w:val="00427CE9"/>
    <w:rsid w:val="00431AF7"/>
    <w:rsid w:val="00463FFE"/>
    <w:rsid w:val="004A0DAE"/>
    <w:rsid w:val="004D2C69"/>
    <w:rsid w:val="004F4640"/>
    <w:rsid w:val="00511804"/>
    <w:rsid w:val="00550906"/>
    <w:rsid w:val="00565CCB"/>
    <w:rsid w:val="00573693"/>
    <w:rsid w:val="005769C9"/>
    <w:rsid w:val="00586797"/>
    <w:rsid w:val="005A4ABF"/>
    <w:rsid w:val="005A4C8D"/>
    <w:rsid w:val="005A618E"/>
    <w:rsid w:val="00620309"/>
    <w:rsid w:val="006227B9"/>
    <w:rsid w:val="00625EFA"/>
    <w:rsid w:val="0062648B"/>
    <w:rsid w:val="00641F98"/>
    <w:rsid w:val="006751EA"/>
    <w:rsid w:val="006869AD"/>
    <w:rsid w:val="006A7F0D"/>
    <w:rsid w:val="006D00BC"/>
    <w:rsid w:val="006F4B9F"/>
    <w:rsid w:val="006F4C35"/>
    <w:rsid w:val="006F6331"/>
    <w:rsid w:val="006F7AD0"/>
    <w:rsid w:val="007419CF"/>
    <w:rsid w:val="0075324C"/>
    <w:rsid w:val="00793888"/>
    <w:rsid w:val="007B72EE"/>
    <w:rsid w:val="007C1585"/>
    <w:rsid w:val="007D6486"/>
    <w:rsid w:val="00800B82"/>
    <w:rsid w:val="008400A0"/>
    <w:rsid w:val="008A69C1"/>
    <w:rsid w:val="008A71B8"/>
    <w:rsid w:val="008D72CC"/>
    <w:rsid w:val="008E0C53"/>
    <w:rsid w:val="00931D2A"/>
    <w:rsid w:val="00991F6C"/>
    <w:rsid w:val="00997790"/>
    <w:rsid w:val="009E4D5C"/>
    <w:rsid w:val="009E60F8"/>
    <w:rsid w:val="00A43880"/>
    <w:rsid w:val="00A52F1D"/>
    <w:rsid w:val="00A94BB1"/>
    <w:rsid w:val="00B14D0C"/>
    <w:rsid w:val="00B217B6"/>
    <w:rsid w:val="00B306E1"/>
    <w:rsid w:val="00B50DBE"/>
    <w:rsid w:val="00B73416"/>
    <w:rsid w:val="00B83C20"/>
    <w:rsid w:val="00B96380"/>
    <w:rsid w:val="00BA207A"/>
    <w:rsid w:val="00C1761C"/>
    <w:rsid w:val="00C53441"/>
    <w:rsid w:val="00C55E96"/>
    <w:rsid w:val="00C679B0"/>
    <w:rsid w:val="00C73F7E"/>
    <w:rsid w:val="00D103BC"/>
    <w:rsid w:val="00D10D7C"/>
    <w:rsid w:val="00DC62A6"/>
    <w:rsid w:val="00DF1C4F"/>
    <w:rsid w:val="00DF3694"/>
    <w:rsid w:val="00DF7230"/>
    <w:rsid w:val="00E13EFF"/>
    <w:rsid w:val="00E16101"/>
    <w:rsid w:val="00E51271"/>
    <w:rsid w:val="00E56DBA"/>
    <w:rsid w:val="00E670CB"/>
    <w:rsid w:val="00E7008E"/>
    <w:rsid w:val="00E9517B"/>
    <w:rsid w:val="00EB3EB4"/>
    <w:rsid w:val="00EF0399"/>
    <w:rsid w:val="00F31F14"/>
    <w:rsid w:val="00F3491C"/>
    <w:rsid w:val="00F537F9"/>
    <w:rsid w:val="00F569B4"/>
    <w:rsid w:val="00F60D9B"/>
    <w:rsid w:val="00F76F2B"/>
    <w:rsid w:val="00FB104F"/>
    <w:rsid w:val="00FB156B"/>
    <w:rsid w:val="00FC252A"/>
    <w:rsid w:val="00FF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63FFE"/>
    <w:rPr>
      <w:i/>
      <w:iCs/>
    </w:rPr>
  </w:style>
  <w:style w:type="paragraph" w:styleId="a4">
    <w:name w:val="List Paragraph"/>
    <w:basedOn w:val="a"/>
    <w:uiPriority w:val="34"/>
    <w:qFormat/>
    <w:rsid w:val="00C679B0"/>
    <w:pPr>
      <w:ind w:left="720"/>
      <w:contextualSpacing/>
    </w:pPr>
  </w:style>
  <w:style w:type="character" w:customStyle="1" w:styleId="16">
    <w:name w:val="Основной текст (16)"/>
    <w:basedOn w:val="a0"/>
    <w:rsid w:val="00625EFA"/>
    <w:rPr>
      <w:rFonts w:ascii="Century Schoolbook" w:eastAsia="Century Schoolbook" w:hAnsi="Century Schoolbook" w:cs="Century Schoolbook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3">
    <w:name w:val="Основной текст (3)_"/>
    <w:basedOn w:val="a0"/>
    <w:link w:val="30"/>
    <w:locked/>
    <w:rsid w:val="00B83C20"/>
    <w:rPr>
      <w:rFonts w:ascii="Century Schoolbook" w:eastAsia="Century Schoolbook" w:hAnsi="Century Schoolbook" w:cs="Century Schoolbook"/>
      <w:spacing w:val="-20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3C20"/>
    <w:pPr>
      <w:shd w:val="clear" w:color="auto" w:fill="FFFFFF"/>
      <w:spacing w:after="1320" w:line="0" w:lineRule="atLeast"/>
      <w:ind w:hanging="1600"/>
    </w:pPr>
    <w:rPr>
      <w:rFonts w:ascii="Century Schoolbook" w:eastAsia="Century Schoolbook" w:hAnsi="Century Schoolbook" w:cs="Century Schoolbook"/>
      <w:spacing w:val="-20"/>
      <w:sz w:val="24"/>
      <w:szCs w:val="24"/>
    </w:rPr>
  </w:style>
  <w:style w:type="character" w:customStyle="1" w:styleId="78">
    <w:name w:val="Основной текст (78)_"/>
    <w:basedOn w:val="a0"/>
    <w:link w:val="780"/>
    <w:locked/>
    <w:rsid w:val="00B83C20"/>
    <w:rPr>
      <w:rFonts w:ascii="Century Schoolbook" w:eastAsia="Century Schoolbook" w:hAnsi="Century Schoolbook" w:cs="Century Schoolbook"/>
      <w:sz w:val="25"/>
      <w:szCs w:val="25"/>
      <w:shd w:val="clear" w:color="auto" w:fill="FFFFFF"/>
    </w:rPr>
  </w:style>
  <w:style w:type="paragraph" w:customStyle="1" w:styleId="780">
    <w:name w:val="Основной текст (78)"/>
    <w:basedOn w:val="a"/>
    <w:link w:val="78"/>
    <w:rsid w:val="00B83C20"/>
    <w:pPr>
      <w:shd w:val="clear" w:color="auto" w:fill="FFFFFF"/>
      <w:spacing w:after="0" w:line="0" w:lineRule="atLeast"/>
      <w:ind w:hanging="340"/>
    </w:pPr>
    <w:rPr>
      <w:rFonts w:ascii="Century Schoolbook" w:eastAsia="Century Schoolbook" w:hAnsi="Century Schoolbook" w:cs="Century Schoolbook"/>
      <w:sz w:val="25"/>
      <w:szCs w:val="25"/>
    </w:rPr>
  </w:style>
  <w:style w:type="character" w:customStyle="1" w:styleId="30pt">
    <w:name w:val="Основной текст (3) + Интервал 0 pt"/>
    <w:basedOn w:val="3"/>
    <w:rsid w:val="00B83C20"/>
    <w:rPr>
      <w:spacing w:val="0"/>
    </w:rPr>
  </w:style>
  <w:style w:type="paragraph" w:styleId="a5">
    <w:name w:val="header"/>
    <w:basedOn w:val="a"/>
    <w:link w:val="a6"/>
    <w:uiPriority w:val="99"/>
    <w:semiHidden/>
    <w:unhideWhenUsed/>
    <w:rsid w:val="00A52F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F1D"/>
  </w:style>
  <w:style w:type="paragraph" w:styleId="a7">
    <w:name w:val="footer"/>
    <w:basedOn w:val="a"/>
    <w:link w:val="a8"/>
    <w:uiPriority w:val="99"/>
    <w:semiHidden/>
    <w:unhideWhenUsed/>
    <w:rsid w:val="00A52F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2F1D"/>
  </w:style>
  <w:style w:type="paragraph" w:styleId="a9">
    <w:name w:val="Balloon Text"/>
    <w:basedOn w:val="a"/>
    <w:link w:val="aa"/>
    <w:uiPriority w:val="99"/>
    <w:semiHidden/>
    <w:unhideWhenUsed/>
    <w:rsid w:val="0099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79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675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675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dovidka.biz.ua/matinka-kurazh-kharakterystyka-heroiv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20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IT-Service</dc:creator>
  <cp:keywords/>
  <dc:description/>
  <cp:lastModifiedBy>IT-Service</cp:lastModifiedBy>
  <cp:revision>66</cp:revision>
  <dcterms:created xsi:type="dcterms:W3CDTF">2020-04-11T13:45:00Z</dcterms:created>
  <dcterms:modified xsi:type="dcterms:W3CDTF">2020-04-16T11:15:00Z</dcterms:modified>
</cp:coreProperties>
</file>