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48B" w:rsidRPr="00C757FC" w:rsidRDefault="00F24888" w:rsidP="00742D3C">
      <w:pPr>
        <w:tabs>
          <w:tab w:val="left" w:pos="225"/>
          <w:tab w:val="center" w:pos="2727"/>
          <w:tab w:val="left" w:pos="9356"/>
        </w:tabs>
        <w:spacing w:after="0" w:line="240" w:lineRule="auto"/>
        <w:jc w:val="center"/>
        <w:rPr>
          <w:rFonts w:ascii="Times New Roman" w:eastAsia="Times New Roman" w:hAnsi="Times New Roman"/>
          <w:color w:val="C00000"/>
          <w:sz w:val="40"/>
          <w:szCs w:val="40"/>
          <w:lang w:val="uk-UA" w:eastAsia="ru-RU"/>
        </w:rPr>
      </w:pPr>
      <w:r w:rsidRPr="00C757FC">
        <w:rPr>
          <w:rFonts w:ascii="Times New Roman" w:eastAsia="Times New Roman" w:hAnsi="Times New Roman"/>
          <w:b/>
          <w:bCs/>
          <w:color w:val="C00000"/>
          <w:sz w:val="40"/>
          <w:szCs w:val="40"/>
          <w:lang w:val="uk-UA" w:eastAsia="ru-RU"/>
        </w:rPr>
        <w:t>Стендаль (Марі Анрі Бейль, 1783 – 1842). «Червоне і чорне».</w:t>
      </w:r>
      <w:r w:rsidRPr="00C757FC">
        <w:rPr>
          <w:rFonts w:ascii="Times New Roman" w:eastAsia="Times New Roman" w:hAnsi="Times New Roman"/>
          <w:b/>
          <w:bCs/>
          <w:color w:val="C00000"/>
          <w:sz w:val="40"/>
          <w:szCs w:val="40"/>
          <w:lang w:val="uk-UA" w:eastAsia="ru-RU"/>
        </w:rPr>
        <w:t xml:space="preserve"> </w:t>
      </w:r>
      <w:r w:rsidRPr="00C757FC">
        <w:rPr>
          <w:rFonts w:ascii="Times New Roman" w:eastAsia="Times New Roman" w:hAnsi="Times New Roman"/>
          <w:color w:val="C00000"/>
          <w:sz w:val="40"/>
          <w:szCs w:val="40"/>
          <w:lang w:val="uk-UA" w:eastAsia="ru-RU"/>
        </w:rPr>
        <w:t>Творчий шлях письменника</w:t>
      </w:r>
      <w:r w:rsidRPr="00C757FC">
        <w:rPr>
          <w:rFonts w:ascii="Times New Roman" w:eastAsia="Times New Roman" w:hAnsi="Times New Roman"/>
          <w:color w:val="C00000"/>
          <w:sz w:val="40"/>
          <w:szCs w:val="40"/>
          <w:lang w:val="uk-UA" w:eastAsia="ru-RU"/>
        </w:rPr>
        <w:t xml:space="preserve">, </w:t>
      </w:r>
      <w:r w:rsidRPr="00C757FC">
        <w:rPr>
          <w:rFonts w:ascii="Times New Roman" w:eastAsia="Times New Roman" w:hAnsi="Times New Roman"/>
          <w:color w:val="C00000"/>
          <w:sz w:val="40"/>
          <w:szCs w:val="40"/>
          <w:lang w:val="uk-UA" w:eastAsia="ru-RU"/>
        </w:rPr>
        <w:t>його внесок у скарбницю</w:t>
      </w:r>
      <w:r w:rsidRPr="00C757FC">
        <w:rPr>
          <w:rFonts w:ascii="Times New Roman" w:eastAsia="Times New Roman" w:hAnsi="Times New Roman"/>
          <w:color w:val="C00000"/>
          <w:sz w:val="40"/>
          <w:szCs w:val="40"/>
          <w:lang w:val="uk-UA" w:eastAsia="ru-RU"/>
        </w:rPr>
        <w:t xml:space="preserve"> психологічної прози ХІХ ст.</w:t>
      </w:r>
    </w:p>
    <w:p w:rsidR="00742D3C" w:rsidRPr="00C757FC" w:rsidRDefault="00742D3C" w:rsidP="00742D3C">
      <w:pPr>
        <w:tabs>
          <w:tab w:val="left" w:pos="225"/>
          <w:tab w:val="center" w:pos="2727"/>
          <w:tab w:val="left" w:pos="9356"/>
        </w:tabs>
        <w:spacing w:after="0" w:line="240" w:lineRule="auto"/>
        <w:jc w:val="center"/>
        <w:rPr>
          <w:rFonts w:ascii="Times New Roman" w:eastAsia="Times New Roman" w:hAnsi="Times New Roman"/>
          <w:color w:val="C00000"/>
          <w:sz w:val="40"/>
          <w:szCs w:val="40"/>
          <w:lang w:val="uk-UA" w:eastAsia="ru-RU"/>
        </w:rPr>
      </w:pPr>
    </w:p>
    <w:p w:rsidR="00742D3C" w:rsidRPr="00742D3C" w:rsidRDefault="00742D3C" w:rsidP="00742D3C">
      <w:pPr>
        <w:tabs>
          <w:tab w:val="left" w:pos="225"/>
          <w:tab w:val="center" w:pos="2727"/>
          <w:tab w:val="left" w:pos="9356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24888" w:rsidRPr="00C757FC" w:rsidRDefault="00742D3C" w:rsidP="00F24888">
      <w:pPr>
        <w:rPr>
          <w:rFonts w:ascii="Times New Roman" w:eastAsia="Times New Roman" w:hAnsi="Times New Roman"/>
          <w:b/>
          <w:color w:val="00B050"/>
          <w:sz w:val="32"/>
          <w:szCs w:val="32"/>
          <w:lang w:val="uk-UA" w:eastAsia="ru-RU"/>
        </w:rPr>
      </w:pPr>
      <w:r w:rsidRPr="00C757FC">
        <w:rPr>
          <w:rFonts w:ascii="Times New Roman" w:eastAsia="Times New Roman" w:hAnsi="Times New Roman"/>
          <w:b/>
          <w:color w:val="00B050"/>
          <w:sz w:val="32"/>
          <w:szCs w:val="32"/>
          <w:lang w:val="uk-UA" w:eastAsia="ru-RU"/>
        </w:rPr>
        <w:t>Мета уроку:</w:t>
      </w:r>
    </w:p>
    <w:p w:rsidR="00742D3C" w:rsidRPr="00CA04CC" w:rsidRDefault="00742D3C" w:rsidP="00742D3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A04CC">
        <w:rPr>
          <w:rFonts w:ascii="Times New Roman" w:hAnsi="Times New Roman"/>
          <w:sz w:val="28"/>
          <w:szCs w:val="28"/>
          <w:lang w:val="uk-UA"/>
        </w:rPr>
        <w:t>розкрити основні віхи життєвого і творчого шляху Стендаля та місце в ньому роману «Червоне і чорне»;</w:t>
      </w:r>
    </w:p>
    <w:p w:rsidR="00742D3C" w:rsidRPr="00CA04CC" w:rsidRDefault="00742D3C" w:rsidP="00742D3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A04CC">
        <w:rPr>
          <w:rFonts w:ascii="Times New Roman" w:hAnsi="Times New Roman"/>
          <w:sz w:val="28"/>
          <w:szCs w:val="28"/>
          <w:lang w:val="uk-UA"/>
        </w:rPr>
        <w:t>проаналізувати основні риси характеру головного персонажа та основні етапи формування його особистості;</w:t>
      </w:r>
    </w:p>
    <w:p w:rsidR="00742D3C" w:rsidRPr="00CA04CC" w:rsidRDefault="00742D3C" w:rsidP="00742D3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A04CC">
        <w:rPr>
          <w:rFonts w:ascii="Times New Roman" w:hAnsi="Times New Roman"/>
          <w:sz w:val="28"/>
          <w:szCs w:val="28"/>
          <w:lang w:val="uk-UA"/>
        </w:rPr>
        <w:t xml:space="preserve">охарактеризувати своєрідність втілення теми кохання </w:t>
      </w:r>
      <w:r w:rsidR="00C757FC" w:rsidRPr="00CA04CC">
        <w:rPr>
          <w:rFonts w:ascii="Times New Roman" w:hAnsi="Times New Roman"/>
          <w:sz w:val="28"/>
          <w:szCs w:val="28"/>
          <w:lang w:val="uk-UA"/>
        </w:rPr>
        <w:t>в романі;</w:t>
      </w:r>
    </w:p>
    <w:p w:rsidR="00C757FC" w:rsidRPr="00CA04CC" w:rsidRDefault="00C757FC" w:rsidP="00742D3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A04CC">
        <w:rPr>
          <w:rFonts w:ascii="Times New Roman" w:hAnsi="Times New Roman"/>
          <w:sz w:val="28"/>
          <w:szCs w:val="28"/>
          <w:lang w:val="uk-UA"/>
        </w:rPr>
        <w:t xml:space="preserve">розвивати навички глибокого аналізу прочитаного та </w:t>
      </w:r>
      <w:proofErr w:type="spellStart"/>
      <w:r w:rsidRPr="00CA04CC">
        <w:rPr>
          <w:rFonts w:ascii="Times New Roman" w:hAnsi="Times New Roman"/>
          <w:sz w:val="28"/>
          <w:szCs w:val="28"/>
          <w:lang w:val="uk-UA"/>
        </w:rPr>
        <w:t>осмислння</w:t>
      </w:r>
      <w:proofErr w:type="spellEnd"/>
      <w:r w:rsidR="00CA0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A04CC">
        <w:rPr>
          <w:rFonts w:ascii="Times New Roman" w:hAnsi="Times New Roman"/>
          <w:sz w:val="28"/>
          <w:szCs w:val="28"/>
          <w:lang w:val="uk-UA"/>
        </w:rPr>
        <w:t>проблем життя, про які згадано в творі;</w:t>
      </w:r>
    </w:p>
    <w:p w:rsidR="00C757FC" w:rsidRPr="00CA04CC" w:rsidRDefault="00C757FC" w:rsidP="00742D3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A04CC">
        <w:rPr>
          <w:rFonts w:ascii="Times New Roman" w:hAnsi="Times New Roman"/>
          <w:sz w:val="28"/>
          <w:szCs w:val="28"/>
          <w:lang w:val="uk-UA"/>
        </w:rPr>
        <w:t>виховувати моральні якості учнів.</w:t>
      </w:r>
    </w:p>
    <w:p w:rsidR="00C757FC" w:rsidRPr="00CA04CC" w:rsidRDefault="00C757FC" w:rsidP="00C757FC">
      <w:pPr>
        <w:rPr>
          <w:rFonts w:ascii="Times New Roman" w:hAnsi="Times New Roman"/>
          <w:sz w:val="28"/>
          <w:szCs w:val="28"/>
        </w:rPr>
      </w:pPr>
    </w:p>
    <w:p w:rsidR="00C757FC" w:rsidRPr="00CA04CC" w:rsidRDefault="00C757FC" w:rsidP="00C757FC">
      <w:pPr>
        <w:rPr>
          <w:rFonts w:ascii="Times New Roman" w:hAnsi="Times New Roman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Тип уроку:</w:t>
      </w:r>
      <w:r w:rsidRPr="00CA04CC">
        <w:rPr>
          <w:rFonts w:ascii="Times New Roman" w:hAnsi="Times New Roman"/>
          <w:color w:val="3E762A" w:themeColor="accent1" w:themeShade="BF"/>
          <w:sz w:val="28"/>
          <w:szCs w:val="28"/>
          <w:lang w:val="uk-UA"/>
        </w:rPr>
        <w:t xml:space="preserve"> </w:t>
      </w:r>
      <w:r w:rsidRPr="00CA04CC">
        <w:rPr>
          <w:rFonts w:ascii="Times New Roman" w:hAnsi="Times New Roman"/>
          <w:sz w:val="28"/>
          <w:szCs w:val="28"/>
          <w:lang w:val="uk-UA"/>
        </w:rPr>
        <w:t>урок вивчення нового матеріалу.</w:t>
      </w:r>
    </w:p>
    <w:p w:rsidR="00C757FC" w:rsidRPr="00CA04CC" w:rsidRDefault="00C757FC" w:rsidP="00C757FC">
      <w:pPr>
        <w:rPr>
          <w:rFonts w:ascii="Times New Roman" w:hAnsi="Times New Roman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Обладнання:</w:t>
      </w:r>
      <w:r w:rsidRPr="00CA04CC">
        <w:rPr>
          <w:rFonts w:ascii="Times New Roman" w:hAnsi="Times New Roman"/>
          <w:sz w:val="28"/>
          <w:szCs w:val="28"/>
          <w:lang w:val="uk-UA"/>
        </w:rPr>
        <w:t xml:space="preserve"> підручник, ілюстративний матеріал.</w:t>
      </w:r>
    </w:p>
    <w:p w:rsidR="00C757FC" w:rsidRPr="00CA04CC" w:rsidRDefault="00C757FC" w:rsidP="00C757FC">
      <w:pPr>
        <w:rPr>
          <w:rFonts w:ascii="Times New Roman" w:hAnsi="Times New Roman"/>
          <w:sz w:val="28"/>
          <w:szCs w:val="28"/>
          <w:lang w:val="uk-UA"/>
        </w:rPr>
      </w:pPr>
    </w:p>
    <w:p w:rsidR="00C757FC" w:rsidRPr="00CA04CC" w:rsidRDefault="00C757FC" w:rsidP="00C757FC">
      <w:pPr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FF0000"/>
          <w:sz w:val="28"/>
          <w:szCs w:val="28"/>
          <w:lang w:val="uk-UA"/>
        </w:rPr>
        <w:t>Хід заняття</w:t>
      </w:r>
    </w:p>
    <w:p w:rsidR="00C757FC" w:rsidRPr="00CA04CC" w:rsidRDefault="00C757FC" w:rsidP="00C757FC">
      <w:pPr>
        <w:rPr>
          <w:rFonts w:ascii="Times New Roman" w:hAnsi="Times New Roman"/>
          <w:b/>
          <w:color w:val="00B050"/>
          <w:sz w:val="36"/>
          <w:szCs w:val="36"/>
          <w:lang w:val="uk-UA"/>
        </w:rPr>
      </w:pP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>І. Оголошення теми та мети уроку.</w:t>
      </w:r>
    </w:p>
    <w:p w:rsidR="00C757FC" w:rsidRPr="00CA04CC" w:rsidRDefault="00C757FC" w:rsidP="00C757FC">
      <w:pPr>
        <w:rPr>
          <w:rFonts w:ascii="Times New Roman" w:hAnsi="Times New Roman"/>
          <w:b/>
          <w:color w:val="00B050"/>
          <w:sz w:val="36"/>
          <w:szCs w:val="36"/>
          <w:lang w:val="uk-UA"/>
        </w:rPr>
      </w:pP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>ІІ. Актуалізація опорних знань.</w:t>
      </w:r>
    </w:p>
    <w:p w:rsidR="00C757FC" w:rsidRPr="00CA04CC" w:rsidRDefault="00C757FC" w:rsidP="00C757FC">
      <w:pPr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Дати відповіді на запитання.</w:t>
      </w:r>
    </w:p>
    <w:p w:rsidR="00C757FC" w:rsidRPr="00CA04CC" w:rsidRDefault="00C757FC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Що таке роман?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Назвати ознаки роману.</w:t>
      </w:r>
    </w:p>
    <w:p w:rsidR="00C757FC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Класифікація роману за ідейно-художнім змістом та за часом розгортання сюжету.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Що ви знаєте про античні й середньовічні романи?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Як розвивався ренесансний роман та роман доби бароко?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Розповісти про розвиток роману Х</w:t>
      </w:r>
      <w:r w:rsidRPr="00CA04CC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ІІІ ст.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Просвітницький роман та його характеристики.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Назвати характерні риси реалістичного роману.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Модерністський та постмодерністський роман.</w:t>
      </w:r>
    </w:p>
    <w:p w:rsidR="00F74099" w:rsidRPr="00CA04CC" w:rsidRDefault="00F74099" w:rsidP="00C757FC">
      <w:pPr>
        <w:pStyle w:val="a3"/>
        <w:numPr>
          <w:ilvl w:val="0"/>
          <w:numId w:val="2"/>
        </w:num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Національна своєрідність роману ХІХ ст.</w:t>
      </w:r>
    </w:p>
    <w:p w:rsidR="00F74099" w:rsidRPr="00CA04CC" w:rsidRDefault="00F74099" w:rsidP="00F74099">
      <w:pPr>
        <w:rPr>
          <w:rFonts w:ascii="Times New Roman" w:hAnsi="Times New Roman"/>
          <w:b/>
          <w:color w:val="00B050"/>
          <w:sz w:val="36"/>
          <w:szCs w:val="36"/>
          <w:lang w:val="uk-UA"/>
        </w:rPr>
      </w:pP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>ІІІ. Сприйняття та засвоєння навчального матеріалу</w:t>
      </w:r>
    </w:p>
    <w:p w:rsidR="00F74099" w:rsidRPr="00CA04CC" w:rsidRDefault="00F74099" w:rsidP="00F74099">
      <w:pPr>
        <w:pStyle w:val="a3"/>
        <w:numPr>
          <w:ilvl w:val="0"/>
          <w:numId w:val="3"/>
        </w:numPr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Міні – лекція вчителя</w:t>
      </w:r>
    </w:p>
    <w:p w:rsidR="00F74099" w:rsidRPr="00CA04CC" w:rsidRDefault="00F74099" w:rsidP="00E354B4">
      <w:pPr>
        <w:pStyle w:val="a4"/>
        <w:spacing w:before="0" w:beforeAutospacing="0" w:after="0" w:afterAutospacing="0"/>
        <w:ind w:left="360"/>
        <w:jc w:val="center"/>
        <w:rPr>
          <w:color w:val="000000"/>
          <w:sz w:val="28"/>
          <w:szCs w:val="28"/>
        </w:rPr>
      </w:pPr>
      <w:r w:rsidRPr="00CA04CC">
        <w:rPr>
          <w:color w:val="000000"/>
          <w:sz w:val="28"/>
          <w:szCs w:val="28"/>
        </w:rPr>
        <w:t>СТЕНДАЛЬ (АНРІ-МАРІ БЕЙЛЬ)</w:t>
      </w:r>
    </w:p>
    <w:p w:rsidR="00F74099" w:rsidRPr="00CA04CC" w:rsidRDefault="00F74099" w:rsidP="00E354B4">
      <w:pPr>
        <w:pStyle w:val="a4"/>
        <w:spacing w:before="0" w:beforeAutospacing="0" w:after="0" w:afterAutospacing="0"/>
        <w:ind w:left="360"/>
        <w:jc w:val="center"/>
        <w:rPr>
          <w:color w:val="000000"/>
          <w:sz w:val="28"/>
          <w:szCs w:val="28"/>
        </w:rPr>
      </w:pPr>
      <w:r w:rsidRPr="00CA04CC">
        <w:rPr>
          <w:color w:val="000000"/>
          <w:sz w:val="28"/>
          <w:szCs w:val="28"/>
        </w:rPr>
        <w:t>(1783-1842)</w:t>
      </w:r>
    </w:p>
    <w:p w:rsidR="00F74099" w:rsidRPr="00CA04CC" w:rsidRDefault="00F74099" w:rsidP="00E354B4">
      <w:pPr>
        <w:pStyle w:val="a4"/>
        <w:spacing w:before="0" w:beforeAutospacing="0" w:after="0" w:afterAutospacing="0"/>
        <w:ind w:left="360" w:firstLine="348"/>
        <w:rPr>
          <w:color w:val="000000"/>
          <w:sz w:val="28"/>
          <w:szCs w:val="28"/>
        </w:rPr>
      </w:pPr>
      <w:r w:rsidRPr="00CA04CC">
        <w:rPr>
          <w:color w:val="000000"/>
          <w:sz w:val="28"/>
          <w:szCs w:val="28"/>
        </w:rPr>
        <w:t xml:space="preserve">Один з </w:t>
      </w:r>
      <w:proofErr w:type="spellStart"/>
      <w:r w:rsidRPr="00CA04CC">
        <w:rPr>
          <w:color w:val="000000"/>
          <w:sz w:val="28"/>
          <w:szCs w:val="28"/>
        </w:rPr>
        <w:t>видатних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французьких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письменників</w:t>
      </w:r>
      <w:proofErr w:type="spellEnd"/>
      <w:r w:rsidRPr="00CA04CC">
        <w:rPr>
          <w:color w:val="000000"/>
          <w:sz w:val="28"/>
          <w:szCs w:val="28"/>
        </w:rPr>
        <w:t xml:space="preserve"> XIX </w:t>
      </w:r>
      <w:proofErr w:type="spellStart"/>
      <w:r w:rsidRPr="00CA04CC">
        <w:rPr>
          <w:color w:val="000000"/>
          <w:sz w:val="28"/>
          <w:szCs w:val="28"/>
        </w:rPr>
        <w:t>століття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Анрі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Бейль</w:t>
      </w:r>
      <w:proofErr w:type="spellEnd"/>
      <w:r w:rsidRPr="00CA04CC">
        <w:rPr>
          <w:color w:val="000000"/>
          <w:sz w:val="28"/>
          <w:szCs w:val="28"/>
        </w:rPr>
        <w:t xml:space="preserve"> творив </w:t>
      </w:r>
      <w:proofErr w:type="spellStart"/>
      <w:r w:rsidRPr="00CA04CC">
        <w:rPr>
          <w:color w:val="000000"/>
          <w:sz w:val="28"/>
          <w:szCs w:val="28"/>
        </w:rPr>
        <w:t>під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псевдонімом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Фредеріка</w:t>
      </w:r>
      <w:proofErr w:type="spellEnd"/>
      <w:r w:rsidRPr="00CA04CC">
        <w:rPr>
          <w:color w:val="000000"/>
          <w:sz w:val="28"/>
          <w:szCs w:val="28"/>
        </w:rPr>
        <w:t xml:space="preserve"> Стендаля (Стендаль — </w:t>
      </w:r>
      <w:proofErr w:type="spellStart"/>
      <w:r w:rsidRPr="00CA04CC">
        <w:rPr>
          <w:color w:val="000000"/>
          <w:sz w:val="28"/>
          <w:szCs w:val="28"/>
        </w:rPr>
        <w:t>назва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німецького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міста</w:t>
      </w:r>
      <w:proofErr w:type="spellEnd"/>
      <w:r w:rsidRPr="00CA04CC">
        <w:rPr>
          <w:color w:val="000000"/>
          <w:sz w:val="28"/>
          <w:szCs w:val="28"/>
        </w:rPr>
        <w:t xml:space="preserve">, у </w:t>
      </w:r>
      <w:proofErr w:type="spellStart"/>
      <w:r w:rsidRPr="00CA04CC">
        <w:rPr>
          <w:color w:val="000000"/>
          <w:sz w:val="28"/>
          <w:szCs w:val="28"/>
        </w:rPr>
        <w:t>якому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народився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відомий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німецький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мистецтвознавець</w:t>
      </w:r>
      <w:proofErr w:type="spellEnd"/>
      <w:r w:rsidRPr="00CA04CC">
        <w:rPr>
          <w:color w:val="000000"/>
          <w:sz w:val="28"/>
          <w:szCs w:val="28"/>
        </w:rPr>
        <w:t xml:space="preserve"> XVIII </w:t>
      </w:r>
      <w:proofErr w:type="spellStart"/>
      <w:r w:rsidRPr="00CA04CC">
        <w:rPr>
          <w:color w:val="000000"/>
          <w:sz w:val="28"/>
          <w:szCs w:val="28"/>
        </w:rPr>
        <w:t>століття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Вінкельман</w:t>
      </w:r>
      <w:proofErr w:type="spellEnd"/>
      <w:r w:rsidRPr="00CA04CC">
        <w:rPr>
          <w:color w:val="000000"/>
          <w:sz w:val="28"/>
          <w:szCs w:val="28"/>
        </w:rPr>
        <w:t>).</w:t>
      </w:r>
    </w:p>
    <w:p w:rsidR="00E354B4" w:rsidRPr="00CA04CC" w:rsidRDefault="00E354B4" w:rsidP="00E354B4">
      <w:pPr>
        <w:pStyle w:val="a4"/>
        <w:spacing w:before="0" w:beforeAutospacing="0" w:after="0" w:afterAutospacing="0"/>
        <w:ind w:left="360" w:firstLine="348"/>
        <w:rPr>
          <w:color w:val="000000"/>
          <w:sz w:val="28"/>
          <w:szCs w:val="28"/>
        </w:rPr>
      </w:pPr>
      <w:r w:rsidRPr="00CA04CC">
        <w:rPr>
          <w:color w:val="000000"/>
          <w:sz w:val="28"/>
          <w:szCs w:val="28"/>
        </w:rPr>
        <w:t xml:space="preserve">Стендаль </w:t>
      </w:r>
      <w:proofErr w:type="spellStart"/>
      <w:r w:rsidRPr="00CA04CC">
        <w:rPr>
          <w:color w:val="000000"/>
          <w:sz w:val="28"/>
          <w:szCs w:val="28"/>
        </w:rPr>
        <w:t>народився</w:t>
      </w:r>
      <w:proofErr w:type="spellEnd"/>
      <w:r w:rsidRPr="00CA04CC">
        <w:rPr>
          <w:color w:val="000000"/>
          <w:sz w:val="28"/>
          <w:szCs w:val="28"/>
        </w:rPr>
        <w:t xml:space="preserve"> 23 </w:t>
      </w:r>
      <w:proofErr w:type="spellStart"/>
      <w:r w:rsidRPr="00CA04CC">
        <w:rPr>
          <w:color w:val="000000"/>
          <w:sz w:val="28"/>
          <w:szCs w:val="28"/>
        </w:rPr>
        <w:t>січня</w:t>
      </w:r>
      <w:proofErr w:type="spellEnd"/>
      <w:r w:rsidRPr="00CA04CC">
        <w:rPr>
          <w:color w:val="000000"/>
          <w:sz w:val="28"/>
          <w:szCs w:val="28"/>
        </w:rPr>
        <w:t xml:space="preserve"> 1783 року в </w:t>
      </w:r>
      <w:proofErr w:type="spellStart"/>
      <w:r w:rsidRPr="00CA04CC">
        <w:rPr>
          <w:color w:val="000000"/>
          <w:sz w:val="28"/>
          <w:szCs w:val="28"/>
        </w:rPr>
        <w:t>Греноблі</w:t>
      </w:r>
      <w:proofErr w:type="spellEnd"/>
      <w:r w:rsidRPr="00CA04CC">
        <w:rPr>
          <w:color w:val="000000"/>
          <w:sz w:val="28"/>
          <w:szCs w:val="28"/>
        </w:rPr>
        <w:t xml:space="preserve">, у </w:t>
      </w:r>
      <w:proofErr w:type="spellStart"/>
      <w:r w:rsidRPr="00CA04CC">
        <w:rPr>
          <w:color w:val="000000"/>
          <w:sz w:val="28"/>
          <w:szCs w:val="28"/>
        </w:rPr>
        <w:t>родині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багатого</w:t>
      </w:r>
      <w:proofErr w:type="spellEnd"/>
      <w:r w:rsidRPr="00CA04CC">
        <w:rPr>
          <w:color w:val="000000"/>
          <w:sz w:val="28"/>
          <w:szCs w:val="28"/>
        </w:rPr>
        <w:t xml:space="preserve"> адвоката.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дід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лікар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громадський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діяч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захоплювався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ідеями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Просвітництва</w:t>
      </w:r>
      <w:proofErr w:type="spellEnd"/>
      <w:r w:rsidRPr="00CA04CC">
        <w:rPr>
          <w:color w:val="000000"/>
          <w:sz w:val="28"/>
          <w:szCs w:val="28"/>
        </w:rPr>
        <w:t xml:space="preserve"> й </w:t>
      </w:r>
      <w:proofErr w:type="spellStart"/>
      <w:r w:rsidRPr="00CA04CC">
        <w:rPr>
          <w:color w:val="000000"/>
          <w:sz w:val="28"/>
          <w:szCs w:val="28"/>
        </w:rPr>
        <w:t>був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шанувальником</w:t>
      </w:r>
      <w:proofErr w:type="spellEnd"/>
      <w:r w:rsidRPr="00CA04CC">
        <w:rPr>
          <w:color w:val="000000"/>
          <w:sz w:val="28"/>
          <w:szCs w:val="28"/>
        </w:rPr>
        <w:t xml:space="preserve"> Вольтера. Але з початком </w:t>
      </w:r>
      <w:proofErr w:type="spellStart"/>
      <w:r w:rsidRPr="00CA04CC">
        <w:rPr>
          <w:color w:val="000000"/>
          <w:sz w:val="28"/>
          <w:szCs w:val="28"/>
        </w:rPr>
        <w:t>революції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родині</w:t>
      </w:r>
      <w:proofErr w:type="spellEnd"/>
      <w:r w:rsidRPr="00CA04CC">
        <w:rPr>
          <w:color w:val="000000"/>
          <w:sz w:val="28"/>
          <w:szCs w:val="28"/>
        </w:rPr>
        <w:t xml:space="preserve"> погляди </w:t>
      </w:r>
      <w:proofErr w:type="spellStart"/>
      <w:r w:rsidRPr="00CA04CC">
        <w:rPr>
          <w:color w:val="000000"/>
          <w:sz w:val="28"/>
          <w:szCs w:val="28"/>
        </w:rPr>
        <w:t>дуже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змінилися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батько</w:t>
      </w:r>
      <w:proofErr w:type="spellEnd"/>
      <w:r w:rsidRPr="00CA04CC">
        <w:rPr>
          <w:color w:val="000000"/>
          <w:sz w:val="28"/>
          <w:szCs w:val="28"/>
        </w:rPr>
        <w:t xml:space="preserve"> Стендаля </w:t>
      </w:r>
      <w:proofErr w:type="spellStart"/>
      <w:r w:rsidRPr="00CA04CC">
        <w:rPr>
          <w:color w:val="000000"/>
          <w:sz w:val="28"/>
          <w:szCs w:val="28"/>
        </w:rPr>
        <w:t>змушений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був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навіть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ховатися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Мати</w:t>
      </w:r>
      <w:proofErr w:type="spellEnd"/>
      <w:r w:rsidRPr="00CA04CC">
        <w:rPr>
          <w:color w:val="000000"/>
          <w:sz w:val="28"/>
          <w:szCs w:val="28"/>
        </w:rPr>
        <w:t xml:space="preserve"> хлопчика рано померла, і </w:t>
      </w:r>
      <w:proofErr w:type="spellStart"/>
      <w:r w:rsidRPr="00CA04CC">
        <w:rPr>
          <w:color w:val="000000"/>
          <w:sz w:val="28"/>
          <w:szCs w:val="28"/>
        </w:rPr>
        <w:t>сім'я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надовго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вбралася</w:t>
      </w:r>
      <w:proofErr w:type="spellEnd"/>
      <w:r w:rsidRPr="00CA04CC">
        <w:rPr>
          <w:color w:val="000000"/>
          <w:sz w:val="28"/>
          <w:szCs w:val="28"/>
        </w:rPr>
        <w:t xml:space="preserve"> у траур. </w:t>
      </w:r>
      <w:proofErr w:type="spellStart"/>
      <w:r w:rsidRPr="00CA04CC">
        <w:rPr>
          <w:color w:val="000000"/>
          <w:sz w:val="28"/>
          <w:szCs w:val="28"/>
        </w:rPr>
        <w:t>Батько</w:t>
      </w:r>
      <w:proofErr w:type="spellEnd"/>
      <w:r w:rsidRPr="00CA04CC">
        <w:rPr>
          <w:color w:val="000000"/>
          <w:sz w:val="28"/>
          <w:szCs w:val="28"/>
        </w:rPr>
        <w:t xml:space="preserve"> не </w:t>
      </w:r>
      <w:proofErr w:type="spellStart"/>
      <w:r w:rsidRPr="00CA04CC">
        <w:rPr>
          <w:color w:val="000000"/>
          <w:sz w:val="28"/>
          <w:szCs w:val="28"/>
        </w:rPr>
        <w:t>переймався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вихованням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сина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довіривши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католицькому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абатові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Ральяну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Це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призвело</w:t>
      </w:r>
      <w:proofErr w:type="spellEnd"/>
      <w:r w:rsidRPr="00CA04CC">
        <w:rPr>
          <w:color w:val="000000"/>
          <w:sz w:val="28"/>
          <w:szCs w:val="28"/>
        </w:rPr>
        <w:t xml:space="preserve"> до того, </w:t>
      </w:r>
      <w:proofErr w:type="spellStart"/>
      <w:r w:rsidRPr="00CA04CC">
        <w:rPr>
          <w:color w:val="000000"/>
          <w:sz w:val="28"/>
          <w:szCs w:val="28"/>
        </w:rPr>
        <w:t>що</w:t>
      </w:r>
      <w:proofErr w:type="spellEnd"/>
      <w:r w:rsidRPr="00CA04CC">
        <w:rPr>
          <w:color w:val="000000"/>
          <w:sz w:val="28"/>
          <w:szCs w:val="28"/>
        </w:rPr>
        <w:t xml:space="preserve"> Стендаль </w:t>
      </w:r>
      <w:proofErr w:type="spellStart"/>
      <w:r w:rsidRPr="00CA04CC">
        <w:rPr>
          <w:color w:val="000000"/>
          <w:sz w:val="28"/>
          <w:szCs w:val="28"/>
        </w:rPr>
        <w:t>зненавидів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церкву</w:t>
      </w:r>
      <w:proofErr w:type="spellEnd"/>
      <w:r w:rsidRPr="00CA04CC">
        <w:rPr>
          <w:color w:val="000000"/>
          <w:sz w:val="28"/>
          <w:szCs w:val="28"/>
        </w:rPr>
        <w:t xml:space="preserve">, і </w:t>
      </w:r>
      <w:proofErr w:type="spellStart"/>
      <w:r w:rsidRPr="00CA04CC">
        <w:rPr>
          <w:color w:val="000000"/>
          <w:sz w:val="28"/>
          <w:szCs w:val="28"/>
        </w:rPr>
        <w:t>релігію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Таємно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свого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вихователя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він</w:t>
      </w:r>
      <w:proofErr w:type="spellEnd"/>
      <w:r w:rsidRPr="00CA04CC">
        <w:rPr>
          <w:color w:val="000000"/>
          <w:sz w:val="28"/>
          <w:szCs w:val="28"/>
        </w:rPr>
        <w:t xml:space="preserve"> почав </w:t>
      </w:r>
      <w:proofErr w:type="spellStart"/>
      <w:r w:rsidRPr="00CA04CC">
        <w:rPr>
          <w:color w:val="000000"/>
          <w:sz w:val="28"/>
          <w:szCs w:val="28"/>
        </w:rPr>
        <w:t>знайомитися</w:t>
      </w:r>
      <w:proofErr w:type="spellEnd"/>
      <w:r w:rsidRPr="00CA04CC">
        <w:rPr>
          <w:color w:val="000000"/>
          <w:sz w:val="28"/>
          <w:szCs w:val="28"/>
        </w:rPr>
        <w:t xml:space="preserve"> з </w:t>
      </w:r>
      <w:proofErr w:type="spellStart"/>
      <w:r w:rsidRPr="00CA04CC">
        <w:rPr>
          <w:color w:val="000000"/>
          <w:sz w:val="28"/>
          <w:szCs w:val="28"/>
        </w:rPr>
        <w:t>працями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філософів-просвітників</w:t>
      </w:r>
      <w:proofErr w:type="spellEnd"/>
      <w:r w:rsidRPr="00CA04CC">
        <w:rPr>
          <w:color w:val="000000"/>
          <w:sz w:val="28"/>
          <w:szCs w:val="28"/>
        </w:rPr>
        <w:t xml:space="preserve"> (</w:t>
      </w:r>
      <w:proofErr w:type="spellStart"/>
      <w:r w:rsidRPr="00CA04CC">
        <w:rPr>
          <w:color w:val="000000"/>
          <w:sz w:val="28"/>
          <w:szCs w:val="28"/>
        </w:rPr>
        <w:t>Кабаніса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Дідро</w:t>
      </w:r>
      <w:proofErr w:type="spellEnd"/>
      <w:r w:rsidRPr="00CA04CC">
        <w:rPr>
          <w:color w:val="000000"/>
          <w:sz w:val="28"/>
          <w:szCs w:val="28"/>
        </w:rPr>
        <w:t xml:space="preserve">, Гольбаха). </w:t>
      </w:r>
      <w:proofErr w:type="spellStart"/>
      <w:r w:rsidRPr="00CA04CC">
        <w:rPr>
          <w:color w:val="000000"/>
          <w:sz w:val="28"/>
          <w:szCs w:val="28"/>
        </w:rPr>
        <w:t>Читання</w:t>
      </w:r>
      <w:proofErr w:type="spellEnd"/>
      <w:r w:rsidRPr="00CA04CC">
        <w:rPr>
          <w:color w:val="000000"/>
          <w:sz w:val="28"/>
          <w:szCs w:val="28"/>
        </w:rPr>
        <w:t xml:space="preserve">, а </w:t>
      </w:r>
      <w:proofErr w:type="spellStart"/>
      <w:r w:rsidRPr="00CA04CC">
        <w:rPr>
          <w:color w:val="000000"/>
          <w:sz w:val="28"/>
          <w:szCs w:val="28"/>
        </w:rPr>
        <w:t>також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найбільш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сильні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враження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переживання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дитячих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років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пов'язані</w:t>
      </w:r>
      <w:proofErr w:type="spellEnd"/>
      <w:r w:rsidRPr="00CA04CC">
        <w:rPr>
          <w:color w:val="000000"/>
          <w:sz w:val="28"/>
          <w:szCs w:val="28"/>
        </w:rPr>
        <w:t xml:space="preserve"> з </w:t>
      </w:r>
      <w:proofErr w:type="spellStart"/>
      <w:r w:rsidRPr="00CA04CC">
        <w:rPr>
          <w:color w:val="000000"/>
          <w:sz w:val="28"/>
          <w:szCs w:val="28"/>
        </w:rPr>
        <w:t>Першою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французькою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революцією</w:t>
      </w:r>
      <w:proofErr w:type="spellEnd"/>
      <w:r w:rsidRPr="00CA04CC">
        <w:rPr>
          <w:color w:val="000000"/>
          <w:sz w:val="28"/>
          <w:szCs w:val="28"/>
        </w:rPr>
        <w:t xml:space="preserve">, стали </w:t>
      </w:r>
      <w:proofErr w:type="spellStart"/>
      <w:r w:rsidRPr="00CA04CC">
        <w:rPr>
          <w:color w:val="000000"/>
          <w:sz w:val="28"/>
          <w:szCs w:val="28"/>
        </w:rPr>
        <w:t>визначальними</w:t>
      </w:r>
      <w:proofErr w:type="spellEnd"/>
      <w:r w:rsidRPr="00CA04CC">
        <w:rPr>
          <w:color w:val="000000"/>
          <w:sz w:val="28"/>
          <w:szCs w:val="28"/>
        </w:rPr>
        <w:t xml:space="preserve"> моментами у </w:t>
      </w:r>
      <w:proofErr w:type="spellStart"/>
      <w:r w:rsidRPr="00CA04CC">
        <w:rPr>
          <w:color w:val="000000"/>
          <w:sz w:val="28"/>
          <w:szCs w:val="28"/>
        </w:rPr>
        <w:t>формуванні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світогляду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майбутнього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письменника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Прихильність</w:t>
      </w:r>
      <w:proofErr w:type="spellEnd"/>
      <w:r w:rsidRPr="00CA04CC">
        <w:rPr>
          <w:color w:val="000000"/>
          <w:sz w:val="28"/>
          <w:szCs w:val="28"/>
        </w:rPr>
        <w:t xml:space="preserve"> до </w:t>
      </w:r>
      <w:proofErr w:type="spellStart"/>
      <w:r w:rsidRPr="00CA04CC">
        <w:rPr>
          <w:color w:val="000000"/>
          <w:sz w:val="28"/>
          <w:szCs w:val="28"/>
        </w:rPr>
        <w:t>революційних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ідеалів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він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зберіг</w:t>
      </w:r>
      <w:proofErr w:type="spellEnd"/>
      <w:r w:rsidRPr="00CA04CC">
        <w:rPr>
          <w:color w:val="000000"/>
          <w:sz w:val="28"/>
          <w:szCs w:val="28"/>
        </w:rPr>
        <w:t xml:space="preserve"> на все </w:t>
      </w:r>
      <w:proofErr w:type="spellStart"/>
      <w:r w:rsidRPr="00CA04CC">
        <w:rPr>
          <w:color w:val="000000"/>
          <w:sz w:val="28"/>
          <w:szCs w:val="28"/>
        </w:rPr>
        <w:t>життя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Жоден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із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французьких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письменників</w:t>
      </w:r>
      <w:proofErr w:type="spellEnd"/>
      <w:r w:rsidRPr="00CA04CC">
        <w:rPr>
          <w:color w:val="000000"/>
          <w:sz w:val="28"/>
          <w:szCs w:val="28"/>
        </w:rPr>
        <w:t xml:space="preserve"> XIX </w:t>
      </w:r>
      <w:proofErr w:type="spellStart"/>
      <w:r w:rsidRPr="00CA04CC">
        <w:rPr>
          <w:color w:val="000000"/>
          <w:sz w:val="28"/>
          <w:szCs w:val="28"/>
        </w:rPr>
        <w:t>століття</w:t>
      </w:r>
      <w:proofErr w:type="spellEnd"/>
      <w:r w:rsidRPr="00CA04CC">
        <w:rPr>
          <w:color w:val="000000"/>
          <w:sz w:val="28"/>
          <w:szCs w:val="28"/>
        </w:rPr>
        <w:t xml:space="preserve"> не </w:t>
      </w:r>
      <w:proofErr w:type="spellStart"/>
      <w:r w:rsidRPr="00CA04CC">
        <w:rPr>
          <w:color w:val="000000"/>
          <w:sz w:val="28"/>
          <w:szCs w:val="28"/>
        </w:rPr>
        <w:t>відстоював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ці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ідеали</w:t>
      </w:r>
      <w:proofErr w:type="spellEnd"/>
      <w:r w:rsidRPr="00CA04CC">
        <w:rPr>
          <w:color w:val="000000"/>
          <w:sz w:val="28"/>
          <w:szCs w:val="28"/>
        </w:rPr>
        <w:t xml:space="preserve"> з такою </w:t>
      </w:r>
      <w:proofErr w:type="spellStart"/>
      <w:r w:rsidRPr="00CA04CC">
        <w:rPr>
          <w:color w:val="000000"/>
          <w:sz w:val="28"/>
          <w:szCs w:val="28"/>
        </w:rPr>
        <w:t>пристрастю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сміливістю</w:t>
      </w:r>
      <w:proofErr w:type="spellEnd"/>
      <w:r w:rsidRPr="00CA04CC">
        <w:rPr>
          <w:color w:val="000000"/>
          <w:sz w:val="28"/>
          <w:szCs w:val="28"/>
        </w:rPr>
        <w:t>.</w:t>
      </w:r>
    </w:p>
    <w:p w:rsidR="00E354B4" w:rsidRPr="00CA04CC" w:rsidRDefault="00E354B4" w:rsidP="00E354B4">
      <w:pPr>
        <w:pStyle w:val="a4"/>
        <w:spacing w:before="0" w:beforeAutospacing="0" w:after="0" w:afterAutospacing="0"/>
        <w:ind w:left="360" w:firstLine="348"/>
        <w:rPr>
          <w:color w:val="000000"/>
          <w:sz w:val="28"/>
          <w:szCs w:val="28"/>
        </w:rPr>
      </w:pPr>
      <w:r w:rsidRPr="00CA04CC">
        <w:rPr>
          <w:color w:val="000000"/>
          <w:sz w:val="28"/>
          <w:szCs w:val="28"/>
        </w:rPr>
        <w:t xml:space="preserve">У 1797 </w:t>
      </w:r>
      <w:proofErr w:type="spellStart"/>
      <w:r w:rsidRPr="00CA04CC">
        <w:rPr>
          <w:color w:val="000000"/>
          <w:sz w:val="28"/>
          <w:szCs w:val="28"/>
        </w:rPr>
        <w:t>році</w:t>
      </w:r>
      <w:proofErr w:type="spellEnd"/>
      <w:r w:rsidRPr="00CA04CC">
        <w:rPr>
          <w:color w:val="000000"/>
          <w:sz w:val="28"/>
          <w:szCs w:val="28"/>
        </w:rPr>
        <w:t xml:space="preserve"> Стендаль вступив у </w:t>
      </w:r>
      <w:proofErr w:type="spellStart"/>
      <w:r w:rsidRPr="00CA04CC">
        <w:rPr>
          <w:color w:val="000000"/>
          <w:sz w:val="28"/>
          <w:szCs w:val="28"/>
        </w:rPr>
        <w:t>Греноблі</w:t>
      </w:r>
      <w:proofErr w:type="spellEnd"/>
      <w:r w:rsidRPr="00CA04CC">
        <w:rPr>
          <w:color w:val="000000"/>
          <w:sz w:val="28"/>
          <w:szCs w:val="28"/>
        </w:rPr>
        <w:t xml:space="preserve"> до </w:t>
      </w:r>
      <w:proofErr w:type="spellStart"/>
      <w:r w:rsidRPr="00CA04CC">
        <w:rPr>
          <w:color w:val="000000"/>
          <w:sz w:val="28"/>
          <w:szCs w:val="28"/>
        </w:rPr>
        <w:t>Центральної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школи</w:t>
      </w:r>
      <w:proofErr w:type="spellEnd"/>
      <w:r w:rsidRPr="00CA04CC">
        <w:rPr>
          <w:color w:val="000000"/>
          <w:sz w:val="28"/>
          <w:szCs w:val="28"/>
        </w:rPr>
        <w:t xml:space="preserve">, метою </w:t>
      </w:r>
      <w:proofErr w:type="spellStart"/>
      <w:r w:rsidRPr="00CA04CC">
        <w:rPr>
          <w:color w:val="000000"/>
          <w:sz w:val="28"/>
          <w:szCs w:val="28"/>
        </w:rPr>
        <w:t>якої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було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введення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республіці</w:t>
      </w:r>
      <w:proofErr w:type="spellEnd"/>
      <w:r w:rsidRPr="00CA04CC">
        <w:rPr>
          <w:color w:val="000000"/>
          <w:sz w:val="28"/>
          <w:szCs w:val="28"/>
        </w:rPr>
        <w:t xml:space="preserve"> державного і </w:t>
      </w:r>
      <w:proofErr w:type="spellStart"/>
      <w:r w:rsidRPr="00CA04CC">
        <w:rPr>
          <w:color w:val="000000"/>
          <w:sz w:val="28"/>
          <w:szCs w:val="28"/>
        </w:rPr>
        <w:t>світського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навчання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замість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релігійного</w:t>
      </w:r>
      <w:proofErr w:type="spellEnd"/>
      <w:r w:rsidRPr="00CA04CC">
        <w:rPr>
          <w:color w:val="000000"/>
          <w:sz w:val="28"/>
          <w:szCs w:val="28"/>
        </w:rPr>
        <w:t xml:space="preserve">, і </w:t>
      </w:r>
      <w:proofErr w:type="spellStart"/>
      <w:r w:rsidRPr="00CA04CC">
        <w:rPr>
          <w:color w:val="000000"/>
          <w:sz w:val="28"/>
          <w:szCs w:val="28"/>
        </w:rPr>
        <w:t>озброєння</w:t>
      </w:r>
      <w:proofErr w:type="spellEnd"/>
      <w:r w:rsidRPr="00CA04CC">
        <w:rPr>
          <w:color w:val="000000"/>
          <w:sz w:val="28"/>
          <w:szCs w:val="28"/>
        </w:rPr>
        <w:t xml:space="preserve"> молодого </w:t>
      </w:r>
      <w:proofErr w:type="spellStart"/>
      <w:r w:rsidRPr="00CA04CC">
        <w:rPr>
          <w:color w:val="000000"/>
          <w:sz w:val="28"/>
          <w:szCs w:val="28"/>
        </w:rPr>
        <w:t>покоління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знаннями</w:t>
      </w:r>
      <w:proofErr w:type="spellEnd"/>
      <w:r w:rsidRPr="00CA04CC">
        <w:rPr>
          <w:color w:val="000000"/>
          <w:sz w:val="28"/>
          <w:szCs w:val="28"/>
        </w:rPr>
        <w:t xml:space="preserve"> й </w:t>
      </w:r>
      <w:proofErr w:type="spellStart"/>
      <w:r w:rsidRPr="00CA04CC">
        <w:rPr>
          <w:color w:val="000000"/>
          <w:sz w:val="28"/>
          <w:szCs w:val="28"/>
        </w:rPr>
        <w:t>ідеологією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буржуазної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держави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що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народжувалася</w:t>
      </w:r>
      <w:proofErr w:type="spellEnd"/>
      <w:r w:rsidRPr="00CA04CC">
        <w:rPr>
          <w:color w:val="000000"/>
          <w:sz w:val="28"/>
          <w:szCs w:val="28"/>
        </w:rPr>
        <w:t xml:space="preserve">. Тут </w:t>
      </w:r>
      <w:proofErr w:type="spellStart"/>
      <w:r w:rsidRPr="00CA04CC">
        <w:rPr>
          <w:color w:val="000000"/>
          <w:sz w:val="28"/>
          <w:szCs w:val="28"/>
        </w:rPr>
        <w:t>хлопець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захоплювався</w:t>
      </w:r>
      <w:proofErr w:type="spellEnd"/>
      <w:r w:rsidRPr="00CA04CC">
        <w:rPr>
          <w:color w:val="000000"/>
          <w:sz w:val="28"/>
          <w:szCs w:val="28"/>
        </w:rPr>
        <w:t xml:space="preserve"> математикою. </w:t>
      </w:r>
      <w:proofErr w:type="spellStart"/>
      <w:r w:rsidRPr="00CA04CC">
        <w:rPr>
          <w:color w:val="000000"/>
          <w:sz w:val="28"/>
          <w:szCs w:val="28"/>
        </w:rPr>
        <w:t>Після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закінчення</w:t>
      </w:r>
      <w:proofErr w:type="spellEnd"/>
      <w:r w:rsidRPr="00CA04CC">
        <w:rPr>
          <w:color w:val="000000"/>
          <w:sz w:val="28"/>
          <w:szCs w:val="28"/>
        </w:rPr>
        <w:t xml:space="preserve"> курсу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</w:t>
      </w:r>
      <w:r w:rsidR="00F6672E">
        <w:rPr>
          <w:color w:val="000000"/>
          <w:sz w:val="28"/>
          <w:szCs w:val="28"/>
        </w:rPr>
        <w:t>правили</w:t>
      </w:r>
      <w:proofErr w:type="spellEnd"/>
      <w:r w:rsidR="00F6672E">
        <w:rPr>
          <w:color w:val="000000"/>
          <w:sz w:val="28"/>
          <w:szCs w:val="28"/>
        </w:rPr>
        <w:t xml:space="preserve"> до Парижа для </w:t>
      </w:r>
      <w:proofErr w:type="spellStart"/>
      <w:r w:rsidR="00F6672E">
        <w:rPr>
          <w:color w:val="000000"/>
          <w:sz w:val="28"/>
          <w:szCs w:val="28"/>
        </w:rPr>
        <w:t>вступу</w:t>
      </w:r>
      <w:proofErr w:type="spellEnd"/>
      <w:r w:rsidR="00F6672E">
        <w:rPr>
          <w:color w:val="000000"/>
          <w:sz w:val="28"/>
          <w:szCs w:val="28"/>
        </w:rPr>
        <w:t xml:space="preserve"> в </w:t>
      </w:r>
      <w:proofErr w:type="spellStart"/>
      <w:r w:rsidR="00F6672E">
        <w:rPr>
          <w:color w:val="000000"/>
          <w:sz w:val="28"/>
          <w:szCs w:val="28"/>
        </w:rPr>
        <w:t>п</w:t>
      </w:r>
      <w:r w:rsidRPr="00CA04CC">
        <w:rPr>
          <w:color w:val="000000"/>
          <w:sz w:val="28"/>
          <w:szCs w:val="28"/>
        </w:rPr>
        <w:t>олітехнічну</w:t>
      </w:r>
      <w:proofErr w:type="spellEnd"/>
      <w:r w:rsidRPr="00CA04CC">
        <w:rPr>
          <w:color w:val="000000"/>
          <w:sz w:val="28"/>
          <w:szCs w:val="28"/>
        </w:rPr>
        <w:t xml:space="preserve"> школу, </w:t>
      </w:r>
      <w:proofErr w:type="spellStart"/>
      <w:r w:rsidRPr="00CA04CC">
        <w:rPr>
          <w:color w:val="000000"/>
          <w:sz w:val="28"/>
          <w:szCs w:val="28"/>
        </w:rPr>
        <w:t>куди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він</w:t>
      </w:r>
      <w:proofErr w:type="spellEnd"/>
      <w:r w:rsidRPr="00CA04CC">
        <w:rPr>
          <w:color w:val="000000"/>
          <w:sz w:val="28"/>
          <w:szCs w:val="28"/>
        </w:rPr>
        <w:t xml:space="preserve"> так і не вступив. Стендаль </w:t>
      </w:r>
      <w:proofErr w:type="spellStart"/>
      <w:r w:rsidRPr="00CA04CC">
        <w:rPr>
          <w:color w:val="000000"/>
          <w:sz w:val="28"/>
          <w:szCs w:val="28"/>
        </w:rPr>
        <w:t>прибув</w:t>
      </w:r>
      <w:proofErr w:type="spellEnd"/>
      <w:r w:rsidRPr="00CA04CC">
        <w:rPr>
          <w:color w:val="000000"/>
          <w:sz w:val="28"/>
          <w:szCs w:val="28"/>
        </w:rPr>
        <w:t xml:space="preserve"> до Парижа через </w:t>
      </w:r>
      <w:proofErr w:type="spellStart"/>
      <w:r w:rsidRPr="00CA04CC">
        <w:rPr>
          <w:color w:val="000000"/>
          <w:sz w:val="28"/>
          <w:szCs w:val="28"/>
        </w:rPr>
        <w:t>декілька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днів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після</w:t>
      </w:r>
      <w:proofErr w:type="spellEnd"/>
      <w:r w:rsidRPr="00CA04CC">
        <w:rPr>
          <w:color w:val="000000"/>
          <w:sz w:val="28"/>
          <w:szCs w:val="28"/>
        </w:rPr>
        <w:t xml:space="preserve"> перевороту 18 брюмера, коли </w:t>
      </w:r>
      <w:proofErr w:type="spellStart"/>
      <w:r w:rsidRPr="00CA04CC">
        <w:rPr>
          <w:color w:val="000000"/>
          <w:sz w:val="28"/>
          <w:szCs w:val="28"/>
        </w:rPr>
        <w:t>молодий</w:t>
      </w:r>
      <w:proofErr w:type="spellEnd"/>
      <w:r w:rsidRPr="00CA04CC">
        <w:rPr>
          <w:color w:val="000000"/>
          <w:sz w:val="28"/>
          <w:szCs w:val="28"/>
        </w:rPr>
        <w:t xml:space="preserve"> генерал Бонапарт </w:t>
      </w:r>
      <w:proofErr w:type="spellStart"/>
      <w:r w:rsidRPr="00CA04CC">
        <w:rPr>
          <w:color w:val="000000"/>
          <w:sz w:val="28"/>
          <w:szCs w:val="28"/>
        </w:rPr>
        <w:t>захопив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владу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оголосив</w:t>
      </w:r>
      <w:proofErr w:type="spellEnd"/>
      <w:r w:rsidRPr="00CA04CC">
        <w:rPr>
          <w:color w:val="000000"/>
          <w:sz w:val="28"/>
          <w:szCs w:val="28"/>
        </w:rPr>
        <w:t xml:space="preserve"> себе першим консулом. </w:t>
      </w:r>
      <w:proofErr w:type="spellStart"/>
      <w:r w:rsidRPr="00CA04CC">
        <w:rPr>
          <w:color w:val="000000"/>
          <w:sz w:val="28"/>
          <w:szCs w:val="28"/>
        </w:rPr>
        <w:t>Тоді</w:t>
      </w:r>
      <w:proofErr w:type="spellEnd"/>
      <w:r w:rsidRPr="00CA04CC">
        <w:rPr>
          <w:color w:val="000000"/>
          <w:sz w:val="28"/>
          <w:szCs w:val="28"/>
        </w:rPr>
        <w:t xml:space="preserve"> ж </w:t>
      </w:r>
      <w:proofErr w:type="spellStart"/>
      <w:r w:rsidRPr="00CA04CC">
        <w:rPr>
          <w:color w:val="000000"/>
          <w:sz w:val="28"/>
          <w:szCs w:val="28"/>
        </w:rPr>
        <w:t>почалися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приготування</w:t>
      </w:r>
      <w:proofErr w:type="spellEnd"/>
      <w:r w:rsidRPr="00CA04CC">
        <w:rPr>
          <w:color w:val="000000"/>
          <w:sz w:val="28"/>
          <w:szCs w:val="28"/>
        </w:rPr>
        <w:t xml:space="preserve"> до походу в </w:t>
      </w:r>
      <w:proofErr w:type="spellStart"/>
      <w:r w:rsidRPr="00CA04CC">
        <w:rPr>
          <w:color w:val="000000"/>
          <w:sz w:val="28"/>
          <w:szCs w:val="28"/>
        </w:rPr>
        <w:t>Італію</w:t>
      </w:r>
      <w:proofErr w:type="spellEnd"/>
      <w:r w:rsidRPr="00CA04CC">
        <w:rPr>
          <w:color w:val="000000"/>
          <w:sz w:val="28"/>
          <w:szCs w:val="28"/>
        </w:rPr>
        <w:t xml:space="preserve">. У 1800 </w:t>
      </w:r>
      <w:proofErr w:type="spellStart"/>
      <w:r w:rsidRPr="00CA04CC">
        <w:rPr>
          <w:color w:val="000000"/>
          <w:sz w:val="28"/>
          <w:szCs w:val="28"/>
        </w:rPr>
        <w:t>році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сімнадцятилітній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Cтендаль</w:t>
      </w:r>
      <w:proofErr w:type="spellEnd"/>
      <w:r w:rsidRPr="00CA04CC">
        <w:rPr>
          <w:color w:val="000000"/>
          <w:sz w:val="28"/>
          <w:szCs w:val="28"/>
        </w:rPr>
        <w:t xml:space="preserve"> вступив в </w:t>
      </w:r>
      <w:proofErr w:type="spellStart"/>
      <w:r w:rsidRPr="00CA04CC">
        <w:rPr>
          <w:color w:val="000000"/>
          <w:sz w:val="28"/>
          <w:szCs w:val="28"/>
        </w:rPr>
        <w:t>армію</w:t>
      </w:r>
      <w:proofErr w:type="spellEnd"/>
      <w:r w:rsidRPr="00CA04CC">
        <w:rPr>
          <w:color w:val="000000"/>
          <w:sz w:val="28"/>
          <w:szCs w:val="28"/>
        </w:rPr>
        <w:t xml:space="preserve"> Наполеона. </w:t>
      </w:r>
      <w:proofErr w:type="spellStart"/>
      <w:r w:rsidRPr="00CA04CC">
        <w:rPr>
          <w:color w:val="000000"/>
          <w:sz w:val="28"/>
          <w:szCs w:val="28"/>
        </w:rPr>
        <w:t>Він</w:t>
      </w:r>
      <w:proofErr w:type="spellEnd"/>
      <w:r w:rsidRPr="00CA04CC">
        <w:rPr>
          <w:color w:val="000000"/>
          <w:sz w:val="28"/>
          <w:szCs w:val="28"/>
        </w:rPr>
        <w:t xml:space="preserve"> прослужив у </w:t>
      </w:r>
      <w:proofErr w:type="spellStart"/>
      <w:r w:rsidRPr="00CA04CC">
        <w:rPr>
          <w:color w:val="000000"/>
          <w:sz w:val="28"/>
          <w:szCs w:val="28"/>
        </w:rPr>
        <w:t>ній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понад</w:t>
      </w:r>
      <w:proofErr w:type="spellEnd"/>
      <w:r w:rsidRPr="00CA04CC">
        <w:rPr>
          <w:color w:val="000000"/>
          <w:sz w:val="28"/>
          <w:szCs w:val="28"/>
        </w:rPr>
        <w:t xml:space="preserve"> два роки, а </w:t>
      </w:r>
      <w:proofErr w:type="spellStart"/>
      <w:r w:rsidRPr="00CA04CC">
        <w:rPr>
          <w:color w:val="000000"/>
          <w:sz w:val="28"/>
          <w:szCs w:val="28"/>
        </w:rPr>
        <w:t>потім</w:t>
      </w:r>
      <w:proofErr w:type="spellEnd"/>
      <w:r w:rsidRPr="00CA04CC">
        <w:rPr>
          <w:color w:val="000000"/>
          <w:sz w:val="28"/>
          <w:szCs w:val="28"/>
        </w:rPr>
        <w:t xml:space="preserve"> подав у </w:t>
      </w:r>
      <w:proofErr w:type="spellStart"/>
      <w:r w:rsidRPr="00CA04CC">
        <w:rPr>
          <w:color w:val="000000"/>
          <w:sz w:val="28"/>
          <w:szCs w:val="28"/>
        </w:rPr>
        <w:t>відставку</w:t>
      </w:r>
      <w:proofErr w:type="spellEnd"/>
      <w:r w:rsidRPr="00CA04CC">
        <w:rPr>
          <w:color w:val="000000"/>
          <w:sz w:val="28"/>
          <w:szCs w:val="28"/>
        </w:rPr>
        <w:t xml:space="preserve"> й 1802 року </w:t>
      </w:r>
      <w:proofErr w:type="spellStart"/>
      <w:r w:rsidRPr="00CA04CC">
        <w:rPr>
          <w:color w:val="000000"/>
          <w:sz w:val="28"/>
          <w:szCs w:val="28"/>
        </w:rPr>
        <w:t>повернувся</w:t>
      </w:r>
      <w:proofErr w:type="spellEnd"/>
      <w:r w:rsidRPr="00CA04CC">
        <w:rPr>
          <w:color w:val="000000"/>
          <w:sz w:val="28"/>
          <w:szCs w:val="28"/>
        </w:rPr>
        <w:t xml:space="preserve"> до Парижа з </w:t>
      </w:r>
      <w:proofErr w:type="spellStart"/>
      <w:r w:rsidRPr="00CA04CC">
        <w:rPr>
          <w:color w:val="000000"/>
          <w:sz w:val="28"/>
          <w:szCs w:val="28"/>
        </w:rPr>
        <w:t>прихованим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наміром</w:t>
      </w:r>
      <w:proofErr w:type="spellEnd"/>
      <w:r w:rsidRPr="00CA04CC">
        <w:rPr>
          <w:color w:val="000000"/>
          <w:sz w:val="28"/>
          <w:szCs w:val="28"/>
        </w:rPr>
        <w:t xml:space="preserve"> стати </w:t>
      </w:r>
      <w:proofErr w:type="spellStart"/>
      <w:r w:rsidRPr="00CA04CC">
        <w:rPr>
          <w:color w:val="000000"/>
          <w:sz w:val="28"/>
          <w:szCs w:val="28"/>
        </w:rPr>
        <w:t>письменником</w:t>
      </w:r>
      <w:proofErr w:type="spellEnd"/>
      <w:r w:rsidRPr="00CA04CC">
        <w:rPr>
          <w:color w:val="000000"/>
          <w:sz w:val="28"/>
          <w:szCs w:val="28"/>
        </w:rPr>
        <w:t>.</w:t>
      </w:r>
    </w:p>
    <w:p w:rsidR="00E354B4" w:rsidRPr="00CA04CC" w:rsidRDefault="00E354B4" w:rsidP="00E354B4">
      <w:pPr>
        <w:pStyle w:val="a4"/>
        <w:spacing w:before="0" w:beforeAutospacing="0" w:after="0" w:afterAutospacing="0"/>
        <w:ind w:left="360" w:firstLine="348"/>
        <w:rPr>
          <w:color w:val="000000"/>
          <w:sz w:val="28"/>
          <w:szCs w:val="28"/>
        </w:rPr>
      </w:pPr>
      <w:proofErr w:type="spellStart"/>
      <w:r w:rsidRPr="00CA04CC">
        <w:rPr>
          <w:color w:val="000000"/>
          <w:sz w:val="28"/>
          <w:szCs w:val="28"/>
        </w:rPr>
        <w:t>Після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падіння</w:t>
      </w:r>
      <w:proofErr w:type="spellEnd"/>
      <w:r w:rsidRPr="00CA04CC">
        <w:rPr>
          <w:color w:val="000000"/>
          <w:sz w:val="28"/>
          <w:szCs w:val="28"/>
        </w:rPr>
        <w:t xml:space="preserve"> Наполеона й </w:t>
      </w:r>
      <w:proofErr w:type="spellStart"/>
      <w:r w:rsidRPr="00CA04CC">
        <w:rPr>
          <w:color w:val="000000"/>
          <w:sz w:val="28"/>
          <w:szCs w:val="28"/>
        </w:rPr>
        <w:t>повернення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Бурбонів</w:t>
      </w:r>
      <w:proofErr w:type="spellEnd"/>
      <w:r w:rsidRPr="00CA04CC">
        <w:rPr>
          <w:color w:val="000000"/>
          <w:sz w:val="28"/>
          <w:szCs w:val="28"/>
        </w:rPr>
        <w:t xml:space="preserve"> у </w:t>
      </w:r>
      <w:proofErr w:type="spellStart"/>
      <w:r w:rsidRPr="00CA04CC">
        <w:rPr>
          <w:color w:val="000000"/>
          <w:sz w:val="28"/>
          <w:szCs w:val="28"/>
        </w:rPr>
        <w:t>Францію</w:t>
      </w:r>
      <w:proofErr w:type="spellEnd"/>
      <w:r w:rsidRPr="00CA04CC">
        <w:rPr>
          <w:color w:val="000000"/>
          <w:sz w:val="28"/>
          <w:szCs w:val="28"/>
        </w:rPr>
        <w:t xml:space="preserve"> Стендаль </w:t>
      </w:r>
      <w:proofErr w:type="spellStart"/>
      <w:r w:rsidRPr="00CA04CC">
        <w:rPr>
          <w:color w:val="000000"/>
          <w:sz w:val="28"/>
          <w:szCs w:val="28"/>
        </w:rPr>
        <w:t>їде</w:t>
      </w:r>
      <w:proofErr w:type="spellEnd"/>
      <w:r w:rsidRPr="00CA04CC">
        <w:rPr>
          <w:color w:val="000000"/>
          <w:sz w:val="28"/>
          <w:szCs w:val="28"/>
        </w:rPr>
        <w:t xml:space="preserve"> до </w:t>
      </w:r>
      <w:proofErr w:type="spellStart"/>
      <w:r w:rsidRPr="00CA04CC">
        <w:rPr>
          <w:color w:val="000000"/>
          <w:sz w:val="28"/>
          <w:szCs w:val="28"/>
        </w:rPr>
        <w:t>Італії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лише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наїздами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буваючи</w:t>
      </w:r>
      <w:proofErr w:type="spellEnd"/>
      <w:r w:rsidRPr="00CA04CC">
        <w:rPr>
          <w:color w:val="000000"/>
          <w:sz w:val="28"/>
          <w:szCs w:val="28"/>
        </w:rPr>
        <w:t xml:space="preserve"> на </w:t>
      </w:r>
      <w:proofErr w:type="spellStart"/>
      <w:r w:rsidRPr="00CA04CC">
        <w:rPr>
          <w:color w:val="000000"/>
          <w:sz w:val="28"/>
          <w:szCs w:val="28"/>
        </w:rPr>
        <w:t>батьк</w:t>
      </w:r>
      <w:r w:rsidR="00F6672E">
        <w:rPr>
          <w:color w:val="000000"/>
          <w:sz w:val="28"/>
          <w:szCs w:val="28"/>
        </w:rPr>
        <w:t>івщині</w:t>
      </w:r>
      <w:proofErr w:type="spellEnd"/>
      <w:r w:rsidR="00F6672E">
        <w:rPr>
          <w:color w:val="000000"/>
          <w:sz w:val="28"/>
          <w:szCs w:val="28"/>
        </w:rPr>
        <w:t xml:space="preserve">. Стендаль полюбив </w:t>
      </w:r>
      <w:proofErr w:type="spellStart"/>
      <w:r w:rsidR="00F6672E">
        <w:rPr>
          <w:color w:val="000000"/>
          <w:sz w:val="28"/>
          <w:szCs w:val="28"/>
        </w:rPr>
        <w:t>Італію</w:t>
      </w:r>
      <w:proofErr w:type="spellEnd"/>
      <w:r w:rsidR="00F6672E">
        <w:rPr>
          <w:color w:val="000000"/>
          <w:sz w:val="28"/>
          <w:szCs w:val="28"/>
        </w:rPr>
        <w:t xml:space="preserve">. </w:t>
      </w:r>
      <w:r w:rsidR="00F6672E">
        <w:rPr>
          <w:color w:val="000000"/>
          <w:sz w:val="28"/>
          <w:szCs w:val="28"/>
          <w:lang w:val="uk-UA"/>
        </w:rPr>
        <w:t>Ц</w:t>
      </w:r>
      <w:r w:rsidRPr="00CA04CC">
        <w:rPr>
          <w:color w:val="000000"/>
          <w:sz w:val="28"/>
          <w:szCs w:val="28"/>
        </w:rPr>
        <w:t xml:space="preserve">я </w:t>
      </w:r>
      <w:proofErr w:type="spellStart"/>
      <w:r w:rsidRPr="00CA04CC">
        <w:rPr>
          <w:color w:val="000000"/>
          <w:sz w:val="28"/>
          <w:szCs w:val="28"/>
        </w:rPr>
        <w:t>країна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відіграла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чималу</w:t>
      </w:r>
      <w:proofErr w:type="spellEnd"/>
      <w:r w:rsidRPr="00CA04CC">
        <w:rPr>
          <w:color w:val="000000"/>
          <w:sz w:val="28"/>
          <w:szCs w:val="28"/>
        </w:rPr>
        <w:t xml:space="preserve"> роль у </w:t>
      </w:r>
      <w:proofErr w:type="spellStart"/>
      <w:r w:rsidRPr="00CA04CC">
        <w:rPr>
          <w:color w:val="000000"/>
          <w:sz w:val="28"/>
          <w:szCs w:val="28"/>
        </w:rPr>
        <w:t>формуванні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поглядів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письменника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приваблювало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інтенсивне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громадське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життя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Італії</w:t>
      </w:r>
      <w:proofErr w:type="spellEnd"/>
      <w:r w:rsidRPr="00CA04CC">
        <w:rPr>
          <w:color w:val="000000"/>
          <w:sz w:val="28"/>
          <w:szCs w:val="28"/>
        </w:rPr>
        <w:t xml:space="preserve">. У 1821 </w:t>
      </w:r>
      <w:proofErr w:type="spellStart"/>
      <w:r w:rsidRPr="00CA04CC">
        <w:rPr>
          <w:color w:val="000000"/>
          <w:sz w:val="28"/>
          <w:szCs w:val="28"/>
        </w:rPr>
        <w:t>році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відбуваються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повстання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карбонаріїв</w:t>
      </w:r>
      <w:proofErr w:type="spellEnd"/>
      <w:r w:rsidRPr="00CA04CC">
        <w:rPr>
          <w:color w:val="000000"/>
          <w:sz w:val="28"/>
          <w:szCs w:val="28"/>
        </w:rPr>
        <w:t xml:space="preserve"> у </w:t>
      </w:r>
      <w:proofErr w:type="spellStart"/>
      <w:r w:rsidRPr="00CA04CC">
        <w:rPr>
          <w:color w:val="000000"/>
          <w:sz w:val="28"/>
          <w:szCs w:val="28"/>
        </w:rPr>
        <w:t>ряді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міст</w:t>
      </w:r>
      <w:proofErr w:type="spellEnd"/>
      <w:r w:rsidRPr="00CA04CC">
        <w:rPr>
          <w:color w:val="000000"/>
          <w:sz w:val="28"/>
          <w:szCs w:val="28"/>
        </w:rPr>
        <w:t xml:space="preserve"> (Неаполь, </w:t>
      </w:r>
      <w:proofErr w:type="spellStart"/>
      <w:r w:rsidRPr="00CA04CC">
        <w:rPr>
          <w:color w:val="000000"/>
          <w:sz w:val="28"/>
          <w:szCs w:val="28"/>
        </w:rPr>
        <w:t>Турін</w:t>
      </w:r>
      <w:proofErr w:type="spellEnd"/>
      <w:r w:rsidRPr="00CA04CC">
        <w:rPr>
          <w:color w:val="000000"/>
          <w:sz w:val="28"/>
          <w:szCs w:val="28"/>
        </w:rPr>
        <w:t xml:space="preserve">). </w:t>
      </w:r>
      <w:proofErr w:type="spellStart"/>
      <w:r w:rsidRPr="00CA04CC">
        <w:rPr>
          <w:color w:val="000000"/>
          <w:sz w:val="28"/>
          <w:szCs w:val="28"/>
        </w:rPr>
        <w:t>Співчуття</w:t>
      </w:r>
      <w:proofErr w:type="spellEnd"/>
      <w:r w:rsidRPr="00CA04CC">
        <w:rPr>
          <w:color w:val="000000"/>
          <w:sz w:val="28"/>
          <w:szCs w:val="28"/>
        </w:rPr>
        <w:t xml:space="preserve"> Стендаля </w:t>
      </w:r>
      <w:proofErr w:type="spellStart"/>
      <w:r w:rsidRPr="00CA04CC">
        <w:rPr>
          <w:color w:val="000000"/>
          <w:sz w:val="28"/>
          <w:szCs w:val="28"/>
        </w:rPr>
        <w:t>цьому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рухові</w:t>
      </w:r>
      <w:proofErr w:type="spellEnd"/>
      <w:r w:rsidRPr="00CA04CC">
        <w:rPr>
          <w:color w:val="000000"/>
          <w:sz w:val="28"/>
          <w:szCs w:val="28"/>
        </w:rPr>
        <w:t xml:space="preserve"> дало </w:t>
      </w:r>
      <w:proofErr w:type="spellStart"/>
      <w:r w:rsidRPr="00CA04CC">
        <w:rPr>
          <w:color w:val="000000"/>
          <w:sz w:val="28"/>
          <w:szCs w:val="28"/>
        </w:rPr>
        <w:t>підставу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урядові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lastRenderedPageBreak/>
        <w:t>звинуватити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приналежності</w:t>
      </w:r>
      <w:proofErr w:type="spellEnd"/>
      <w:r w:rsidRPr="00CA04CC">
        <w:rPr>
          <w:color w:val="000000"/>
          <w:sz w:val="28"/>
          <w:szCs w:val="28"/>
        </w:rPr>
        <w:t xml:space="preserve"> до </w:t>
      </w:r>
      <w:proofErr w:type="spellStart"/>
      <w:r w:rsidRPr="00CA04CC">
        <w:rPr>
          <w:color w:val="000000"/>
          <w:sz w:val="28"/>
          <w:szCs w:val="28"/>
        </w:rPr>
        <w:t>повсталих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запропонувати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терміново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залишити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австрійські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володіння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північної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Італії</w:t>
      </w:r>
      <w:proofErr w:type="spellEnd"/>
      <w:r w:rsidRPr="00CA04CC">
        <w:rPr>
          <w:color w:val="000000"/>
          <w:sz w:val="28"/>
          <w:szCs w:val="28"/>
        </w:rPr>
        <w:t>.</w:t>
      </w:r>
    </w:p>
    <w:p w:rsidR="00E354B4" w:rsidRPr="00CA04CC" w:rsidRDefault="00E354B4" w:rsidP="00E354B4">
      <w:pPr>
        <w:pStyle w:val="a4"/>
        <w:spacing w:before="0" w:beforeAutospacing="0" w:after="0" w:afterAutospacing="0"/>
        <w:ind w:left="360" w:firstLine="348"/>
        <w:rPr>
          <w:color w:val="000000"/>
          <w:sz w:val="28"/>
          <w:szCs w:val="28"/>
        </w:rPr>
      </w:pPr>
      <w:proofErr w:type="spellStart"/>
      <w:r w:rsidRPr="00CA04CC">
        <w:rPr>
          <w:color w:val="000000"/>
          <w:sz w:val="28"/>
          <w:szCs w:val="28"/>
        </w:rPr>
        <w:t>Перебування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Італії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залишило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глибокий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слід</w:t>
      </w:r>
      <w:proofErr w:type="spellEnd"/>
      <w:r w:rsidRPr="00CA04CC">
        <w:rPr>
          <w:color w:val="000000"/>
          <w:sz w:val="28"/>
          <w:szCs w:val="28"/>
        </w:rPr>
        <w:t xml:space="preserve"> у </w:t>
      </w:r>
      <w:proofErr w:type="spellStart"/>
      <w:r w:rsidRPr="00CA04CC">
        <w:rPr>
          <w:color w:val="000000"/>
          <w:sz w:val="28"/>
          <w:szCs w:val="28"/>
        </w:rPr>
        <w:t>творчості</w:t>
      </w:r>
      <w:proofErr w:type="spellEnd"/>
      <w:r w:rsidRPr="00CA04CC">
        <w:rPr>
          <w:color w:val="000000"/>
          <w:sz w:val="28"/>
          <w:szCs w:val="28"/>
        </w:rPr>
        <w:t xml:space="preserve"> Стендаля. </w:t>
      </w:r>
      <w:proofErr w:type="spellStart"/>
      <w:r w:rsidRPr="00CA04CC">
        <w:rPr>
          <w:color w:val="000000"/>
          <w:sz w:val="28"/>
          <w:szCs w:val="28"/>
        </w:rPr>
        <w:t>Він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із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захопленням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вивчав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італійське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мистецтво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живопис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музику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Ця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країна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надихнула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на </w:t>
      </w:r>
      <w:proofErr w:type="spellStart"/>
      <w:r w:rsidRPr="00CA04CC">
        <w:rPr>
          <w:color w:val="000000"/>
          <w:sz w:val="28"/>
          <w:szCs w:val="28"/>
        </w:rPr>
        <w:t>цілу</w:t>
      </w:r>
      <w:proofErr w:type="spellEnd"/>
      <w:r w:rsidRPr="00CA04CC">
        <w:rPr>
          <w:color w:val="000000"/>
          <w:sz w:val="28"/>
          <w:szCs w:val="28"/>
        </w:rPr>
        <w:t xml:space="preserve"> низку </w:t>
      </w:r>
      <w:proofErr w:type="spellStart"/>
      <w:r w:rsidRPr="00CA04CC">
        <w:rPr>
          <w:color w:val="000000"/>
          <w:sz w:val="28"/>
          <w:szCs w:val="28"/>
        </w:rPr>
        <w:t>творів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Це</w:t>
      </w:r>
      <w:proofErr w:type="spellEnd"/>
      <w:r w:rsidRPr="00CA04CC">
        <w:rPr>
          <w:color w:val="000000"/>
          <w:sz w:val="28"/>
          <w:szCs w:val="28"/>
        </w:rPr>
        <w:t xml:space="preserve"> робота з </w:t>
      </w:r>
      <w:proofErr w:type="spellStart"/>
      <w:r w:rsidRPr="00CA04CC">
        <w:rPr>
          <w:color w:val="000000"/>
          <w:sz w:val="28"/>
          <w:szCs w:val="28"/>
        </w:rPr>
        <w:t>історії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мистецтва</w:t>
      </w:r>
      <w:proofErr w:type="spellEnd"/>
      <w:r w:rsidRPr="00CA04CC">
        <w:rPr>
          <w:color w:val="000000"/>
          <w:sz w:val="28"/>
          <w:szCs w:val="28"/>
        </w:rPr>
        <w:t xml:space="preserve"> "</w:t>
      </w:r>
      <w:proofErr w:type="spellStart"/>
      <w:r w:rsidRPr="00CA04CC">
        <w:rPr>
          <w:color w:val="000000"/>
          <w:sz w:val="28"/>
          <w:szCs w:val="28"/>
        </w:rPr>
        <w:t>Історія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живопису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Італії</w:t>
      </w:r>
      <w:proofErr w:type="spellEnd"/>
      <w:r w:rsidRPr="00CA04CC">
        <w:rPr>
          <w:color w:val="000000"/>
          <w:sz w:val="28"/>
          <w:szCs w:val="28"/>
        </w:rPr>
        <w:t>", "</w:t>
      </w:r>
      <w:proofErr w:type="spellStart"/>
      <w:r w:rsidRPr="00CA04CC">
        <w:rPr>
          <w:color w:val="000000"/>
          <w:sz w:val="28"/>
          <w:szCs w:val="28"/>
        </w:rPr>
        <w:t>Прогулянки</w:t>
      </w:r>
      <w:proofErr w:type="spellEnd"/>
      <w:r w:rsidRPr="00CA04CC">
        <w:rPr>
          <w:color w:val="000000"/>
          <w:sz w:val="28"/>
          <w:szCs w:val="28"/>
        </w:rPr>
        <w:t xml:space="preserve"> по Риму", новели "</w:t>
      </w:r>
      <w:proofErr w:type="spellStart"/>
      <w:r w:rsidRPr="00CA04CC">
        <w:rPr>
          <w:color w:val="000000"/>
          <w:sz w:val="28"/>
          <w:szCs w:val="28"/>
        </w:rPr>
        <w:t>Італійські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хроніки</w:t>
      </w:r>
      <w:proofErr w:type="spellEnd"/>
      <w:r w:rsidRPr="00CA04CC">
        <w:rPr>
          <w:color w:val="000000"/>
          <w:sz w:val="28"/>
          <w:szCs w:val="28"/>
        </w:rPr>
        <w:t xml:space="preserve">". </w:t>
      </w:r>
      <w:proofErr w:type="spellStart"/>
      <w:r w:rsidRPr="00CA04CC">
        <w:rPr>
          <w:color w:val="000000"/>
          <w:sz w:val="28"/>
          <w:szCs w:val="28"/>
        </w:rPr>
        <w:t>Нарешті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Італія</w:t>
      </w:r>
      <w:proofErr w:type="spellEnd"/>
      <w:r w:rsidRPr="00CA04CC">
        <w:rPr>
          <w:color w:val="000000"/>
          <w:sz w:val="28"/>
          <w:szCs w:val="28"/>
        </w:rPr>
        <w:t xml:space="preserve"> дала </w:t>
      </w:r>
      <w:proofErr w:type="spellStart"/>
      <w:r w:rsidRPr="00CA04CC">
        <w:rPr>
          <w:color w:val="000000"/>
          <w:sz w:val="28"/>
          <w:szCs w:val="28"/>
        </w:rPr>
        <w:t>йому</w:t>
      </w:r>
      <w:proofErr w:type="spellEnd"/>
      <w:r w:rsidRPr="00CA04CC">
        <w:rPr>
          <w:color w:val="000000"/>
          <w:sz w:val="28"/>
          <w:szCs w:val="28"/>
        </w:rPr>
        <w:t xml:space="preserve"> сюжет одного з </w:t>
      </w:r>
      <w:proofErr w:type="spellStart"/>
      <w:r w:rsidRPr="00CA04CC">
        <w:rPr>
          <w:color w:val="000000"/>
          <w:sz w:val="28"/>
          <w:szCs w:val="28"/>
        </w:rPr>
        <w:t>найбільших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його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романів</w:t>
      </w:r>
      <w:proofErr w:type="spellEnd"/>
      <w:r w:rsidRPr="00CA04CC">
        <w:rPr>
          <w:color w:val="000000"/>
          <w:sz w:val="28"/>
          <w:szCs w:val="28"/>
        </w:rPr>
        <w:t xml:space="preserve"> "</w:t>
      </w:r>
      <w:proofErr w:type="spellStart"/>
      <w:r w:rsidRPr="00CA04CC">
        <w:rPr>
          <w:color w:val="000000"/>
          <w:sz w:val="28"/>
          <w:szCs w:val="28"/>
        </w:rPr>
        <w:t>Пармська</w:t>
      </w:r>
      <w:proofErr w:type="spellEnd"/>
      <w:r w:rsidRPr="00CA04CC">
        <w:rPr>
          <w:color w:val="000000"/>
          <w:sz w:val="28"/>
          <w:szCs w:val="28"/>
        </w:rPr>
        <w:t xml:space="preserve"> обитель".</w:t>
      </w:r>
    </w:p>
    <w:p w:rsidR="00E354B4" w:rsidRPr="00E354B4" w:rsidRDefault="00E354B4" w:rsidP="00E354B4">
      <w:pPr>
        <w:spacing w:after="0" w:line="240" w:lineRule="auto"/>
        <w:ind w:firstLine="6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Стендаль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почував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хворим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проте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досить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їздив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Чівіта-Веккії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Рима. У 1841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році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 ним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стався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перший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апоплексичний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удар.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Йому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дали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відпустку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восени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він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знову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приїхав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Парижа,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маючи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намір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пробути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там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усього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кілька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днів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І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несподівано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його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звалив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другий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удар.</w:t>
      </w:r>
    </w:p>
    <w:p w:rsidR="00E354B4" w:rsidRPr="00CA04CC" w:rsidRDefault="00E354B4" w:rsidP="0079639E">
      <w:pPr>
        <w:spacing w:after="0" w:line="240" w:lineRule="auto"/>
        <w:ind w:firstLine="6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Після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смерті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письменника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його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імені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критики створили "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змову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мовчання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". Першим,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хто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заговорив про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нього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змусив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звернути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увагу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Стендаля,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Бальзак.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Називаючи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Cтендаля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чудовим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художником, Бальзак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стверджував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зрозуміти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його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піднесені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уми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суспільства</w:t>
      </w:r>
      <w:proofErr w:type="spellEnd"/>
      <w:r w:rsidRPr="00E354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9639E" w:rsidRPr="00E354B4" w:rsidRDefault="0079639E" w:rsidP="0079639E">
      <w:pPr>
        <w:spacing w:after="0" w:line="240" w:lineRule="auto"/>
        <w:ind w:firstLine="6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354B4" w:rsidRPr="00CA04CC" w:rsidRDefault="0079639E" w:rsidP="0079639E">
      <w:pPr>
        <w:pStyle w:val="a4"/>
        <w:spacing w:before="0" w:beforeAutospacing="0" w:after="0" w:afterAutospacing="0"/>
        <w:ind w:firstLine="348"/>
        <w:rPr>
          <w:color w:val="000000"/>
          <w:sz w:val="28"/>
          <w:szCs w:val="28"/>
        </w:rPr>
      </w:pPr>
      <w:r w:rsidRPr="00CA04CC">
        <w:rPr>
          <w:color w:val="000000"/>
          <w:sz w:val="28"/>
          <w:szCs w:val="28"/>
        </w:rPr>
        <w:t> </w:t>
      </w:r>
      <w:proofErr w:type="spellStart"/>
      <w:r w:rsidRPr="00CA04CC">
        <w:rPr>
          <w:color w:val="000000"/>
          <w:sz w:val="28"/>
          <w:szCs w:val="28"/>
        </w:rPr>
        <w:t>Отже</w:t>
      </w:r>
      <w:proofErr w:type="spellEnd"/>
      <w:r w:rsidRPr="00CA04CC">
        <w:rPr>
          <w:color w:val="000000"/>
          <w:sz w:val="28"/>
          <w:szCs w:val="28"/>
        </w:rPr>
        <w:t xml:space="preserve">, в </w:t>
      </w:r>
      <w:proofErr w:type="spellStart"/>
      <w:r w:rsidRPr="00CA04CC">
        <w:rPr>
          <w:color w:val="000000"/>
          <w:sz w:val="28"/>
          <w:szCs w:val="28"/>
        </w:rPr>
        <w:t>літературу</w:t>
      </w:r>
      <w:proofErr w:type="spellEnd"/>
      <w:r w:rsidRPr="00CA04CC">
        <w:rPr>
          <w:color w:val="000000"/>
          <w:sz w:val="28"/>
          <w:szCs w:val="28"/>
        </w:rPr>
        <w:t xml:space="preserve"> XIX </w:t>
      </w:r>
      <w:proofErr w:type="spellStart"/>
      <w:r w:rsidRPr="00CA04CC">
        <w:rPr>
          <w:color w:val="000000"/>
          <w:sz w:val="28"/>
          <w:szCs w:val="28"/>
        </w:rPr>
        <w:t>століття</w:t>
      </w:r>
      <w:proofErr w:type="spellEnd"/>
      <w:r w:rsidRPr="00CA04CC">
        <w:rPr>
          <w:color w:val="000000"/>
          <w:sz w:val="28"/>
          <w:szCs w:val="28"/>
        </w:rPr>
        <w:t xml:space="preserve"> Стендаль вносить </w:t>
      </w:r>
      <w:proofErr w:type="spellStart"/>
      <w:r w:rsidRPr="00CA04CC">
        <w:rPr>
          <w:color w:val="000000"/>
          <w:sz w:val="28"/>
          <w:szCs w:val="28"/>
        </w:rPr>
        <w:t>бойовий</w:t>
      </w:r>
      <w:proofErr w:type="spellEnd"/>
      <w:r w:rsidRPr="00CA04CC">
        <w:rPr>
          <w:color w:val="000000"/>
          <w:sz w:val="28"/>
          <w:szCs w:val="28"/>
        </w:rPr>
        <w:t xml:space="preserve"> дух </w:t>
      </w:r>
      <w:proofErr w:type="spellStart"/>
      <w:r w:rsidRPr="00CA04CC">
        <w:rPr>
          <w:color w:val="000000"/>
          <w:sz w:val="28"/>
          <w:szCs w:val="28"/>
        </w:rPr>
        <w:t>століття</w:t>
      </w:r>
      <w:proofErr w:type="spellEnd"/>
      <w:r w:rsidRPr="00CA04CC">
        <w:rPr>
          <w:color w:val="000000"/>
          <w:sz w:val="28"/>
          <w:szCs w:val="28"/>
        </w:rPr>
        <w:t xml:space="preserve"> і </w:t>
      </w:r>
      <w:proofErr w:type="spellStart"/>
      <w:r w:rsidRPr="00CA04CC">
        <w:rPr>
          <w:color w:val="000000"/>
          <w:sz w:val="28"/>
          <w:szCs w:val="28"/>
        </w:rPr>
        <w:t>революції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віру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розум</w:t>
      </w:r>
      <w:proofErr w:type="spellEnd"/>
      <w:r w:rsidRPr="00CA04CC">
        <w:rPr>
          <w:color w:val="000000"/>
          <w:sz w:val="28"/>
          <w:szCs w:val="28"/>
        </w:rPr>
        <w:t xml:space="preserve">, у </w:t>
      </w:r>
      <w:proofErr w:type="spellStart"/>
      <w:r w:rsidRPr="00CA04CC">
        <w:rPr>
          <w:color w:val="000000"/>
          <w:sz w:val="28"/>
          <w:szCs w:val="28"/>
        </w:rPr>
        <w:t>гармонійну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особистість</w:t>
      </w:r>
      <w:proofErr w:type="spellEnd"/>
      <w:r w:rsidRPr="00CA04CC">
        <w:rPr>
          <w:color w:val="000000"/>
          <w:sz w:val="28"/>
          <w:szCs w:val="28"/>
        </w:rPr>
        <w:t xml:space="preserve">, культ </w:t>
      </w:r>
      <w:proofErr w:type="spellStart"/>
      <w:r w:rsidRPr="00CA04CC">
        <w:rPr>
          <w:color w:val="000000"/>
          <w:sz w:val="28"/>
          <w:szCs w:val="28"/>
        </w:rPr>
        <w:t>сильних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пристрастей</w:t>
      </w:r>
      <w:proofErr w:type="spellEnd"/>
      <w:r w:rsidRPr="00CA04CC">
        <w:rPr>
          <w:color w:val="000000"/>
          <w:sz w:val="28"/>
          <w:szCs w:val="28"/>
        </w:rPr>
        <w:t xml:space="preserve">. Але </w:t>
      </w:r>
      <w:proofErr w:type="spellStart"/>
      <w:r w:rsidRPr="00CA04CC">
        <w:rPr>
          <w:color w:val="000000"/>
          <w:sz w:val="28"/>
          <w:szCs w:val="28"/>
        </w:rPr>
        <w:t>відстоюючи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ідеали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революції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він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змушений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вдавати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що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ці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священні</w:t>
      </w:r>
      <w:proofErr w:type="spellEnd"/>
      <w:r w:rsidRPr="00CA04CC">
        <w:rPr>
          <w:color w:val="000000"/>
          <w:sz w:val="28"/>
          <w:szCs w:val="28"/>
        </w:rPr>
        <w:t xml:space="preserve"> для </w:t>
      </w:r>
      <w:proofErr w:type="spellStart"/>
      <w:r w:rsidRPr="00CA04CC">
        <w:rPr>
          <w:color w:val="000000"/>
          <w:sz w:val="28"/>
          <w:szCs w:val="28"/>
        </w:rPr>
        <w:t>нього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ідеали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далекі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сучасності</w:t>
      </w:r>
      <w:proofErr w:type="spellEnd"/>
      <w:r w:rsidRPr="00CA04CC">
        <w:rPr>
          <w:color w:val="000000"/>
          <w:sz w:val="28"/>
          <w:szCs w:val="28"/>
        </w:rPr>
        <w:t xml:space="preserve">, у </w:t>
      </w:r>
      <w:proofErr w:type="spellStart"/>
      <w:r w:rsidRPr="00CA04CC">
        <w:rPr>
          <w:color w:val="000000"/>
          <w:sz w:val="28"/>
          <w:szCs w:val="28"/>
        </w:rPr>
        <w:t>якій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тріумфує</w:t>
      </w:r>
      <w:proofErr w:type="spellEnd"/>
      <w:r w:rsidRPr="00CA04CC">
        <w:rPr>
          <w:color w:val="000000"/>
          <w:sz w:val="28"/>
          <w:szCs w:val="28"/>
        </w:rPr>
        <w:t xml:space="preserve"> проза буржуазного </w:t>
      </w:r>
      <w:proofErr w:type="spellStart"/>
      <w:r w:rsidRPr="00CA04CC">
        <w:rPr>
          <w:color w:val="000000"/>
          <w:sz w:val="28"/>
          <w:szCs w:val="28"/>
        </w:rPr>
        <w:t>життя</w:t>
      </w:r>
      <w:proofErr w:type="spellEnd"/>
      <w:r w:rsidRPr="00CA04CC">
        <w:rPr>
          <w:color w:val="000000"/>
          <w:sz w:val="28"/>
          <w:szCs w:val="28"/>
        </w:rPr>
        <w:t xml:space="preserve">. </w:t>
      </w:r>
      <w:proofErr w:type="spellStart"/>
      <w:r w:rsidRPr="00CA04CC">
        <w:rPr>
          <w:color w:val="000000"/>
          <w:sz w:val="28"/>
          <w:szCs w:val="28"/>
        </w:rPr>
        <w:t>Героїчне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стає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непотрібним</w:t>
      </w:r>
      <w:proofErr w:type="spellEnd"/>
      <w:r w:rsidRPr="00CA04CC">
        <w:rPr>
          <w:color w:val="000000"/>
          <w:sz w:val="28"/>
          <w:szCs w:val="28"/>
        </w:rPr>
        <w:t xml:space="preserve"> у </w:t>
      </w:r>
      <w:proofErr w:type="spellStart"/>
      <w:r w:rsidRPr="00CA04CC">
        <w:rPr>
          <w:color w:val="000000"/>
          <w:sz w:val="28"/>
          <w:szCs w:val="28"/>
        </w:rPr>
        <w:t>практиці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буржуазних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відносин</w:t>
      </w:r>
      <w:proofErr w:type="spellEnd"/>
      <w:r w:rsidRPr="00CA04CC">
        <w:rPr>
          <w:color w:val="000000"/>
          <w:sz w:val="28"/>
          <w:szCs w:val="28"/>
        </w:rPr>
        <w:t xml:space="preserve">, там, де </w:t>
      </w:r>
      <w:proofErr w:type="spellStart"/>
      <w:r w:rsidRPr="00CA04CC">
        <w:rPr>
          <w:color w:val="000000"/>
          <w:sz w:val="28"/>
          <w:szCs w:val="28"/>
        </w:rPr>
        <w:t>панує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гонитва</w:t>
      </w:r>
      <w:proofErr w:type="spellEnd"/>
      <w:r w:rsidRPr="00CA04CC">
        <w:rPr>
          <w:color w:val="000000"/>
          <w:sz w:val="28"/>
          <w:szCs w:val="28"/>
        </w:rPr>
        <w:t xml:space="preserve"> за наживою, </w:t>
      </w:r>
      <w:proofErr w:type="spellStart"/>
      <w:r w:rsidRPr="00CA04CC">
        <w:rPr>
          <w:color w:val="000000"/>
          <w:sz w:val="28"/>
          <w:szCs w:val="28"/>
        </w:rPr>
        <w:t>кар'єризм</w:t>
      </w:r>
      <w:proofErr w:type="spellEnd"/>
      <w:r w:rsidRPr="00CA04CC">
        <w:rPr>
          <w:color w:val="000000"/>
          <w:sz w:val="28"/>
          <w:szCs w:val="28"/>
        </w:rPr>
        <w:t xml:space="preserve">. У </w:t>
      </w:r>
      <w:proofErr w:type="spellStart"/>
      <w:r w:rsidRPr="00CA04CC">
        <w:rPr>
          <w:color w:val="000000"/>
          <w:sz w:val="28"/>
          <w:szCs w:val="28"/>
        </w:rPr>
        <w:t>цих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умовах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людині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сильних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пристрастей</w:t>
      </w:r>
      <w:proofErr w:type="spellEnd"/>
      <w:r w:rsidRPr="00CA04CC">
        <w:rPr>
          <w:color w:val="000000"/>
          <w:sz w:val="28"/>
          <w:szCs w:val="28"/>
        </w:rPr>
        <w:t xml:space="preserve">, яка </w:t>
      </w:r>
      <w:proofErr w:type="spellStart"/>
      <w:r w:rsidRPr="00CA04CC">
        <w:rPr>
          <w:color w:val="000000"/>
          <w:sz w:val="28"/>
          <w:szCs w:val="28"/>
        </w:rPr>
        <w:t>жадає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героїчного</w:t>
      </w:r>
      <w:proofErr w:type="spellEnd"/>
      <w:r w:rsidRPr="00CA04CC">
        <w:rPr>
          <w:color w:val="000000"/>
          <w:sz w:val="28"/>
          <w:szCs w:val="28"/>
        </w:rPr>
        <w:t xml:space="preserve">, </w:t>
      </w:r>
      <w:proofErr w:type="spellStart"/>
      <w:r w:rsidRPr="00CA04CC">
        <w:rPr>
          <w:color w:val="000000"/>
          <w:sz w:val="28"/>
          <w:szCs w:val="28"/>
        </w:rPr>
        <w:t>немає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місця</w:t>
      </w:r>
      <w:proofErr w:type="spellEnd"/>
      <w:r w:rsidRPr="00CA04CC">
        <w:rPr>
          <w:color w:val="000000"/>
          <w:sz w:val="28"/>
          <w:szCs w:val="28"/>
        </w:rPr>
        <w:t xml:space="preserve">, вона неминуче </w:t>
      </w:r>
      <w:proofErr w:type="spellStart"/>
      <w:r w:rsidRPr="00CA04CC">
        <w:rPr>
          <w:color w:val="000000"/>
          <w:sz w:val="28"/>
          <w:szCs w:val="28"/>
        </w:rPr>
        <w:t>вступає</w:t>
      </w:r>
      <w:proofErr w:type="spellEnd"/>
      <w:r w:rsidRPr="00CA04CC">
        <w:rPr>
          <w:color w:val="000000"/>
          <w:sz w:val="28"/>
          <w:szCs w:val="28"/>
        </w:rPr>
        <w:t xml:space="preserve"> в </w:t>
      </w:r>
      <w:proofErr w:type="spellStart"/>
      <w:r w:rsidRPr="00CA04CC">
        <w:rPr>
          <w:color w:val="000000"/>
          <w:sz w:val="28"/>
          <w:szCs w:val="28"/>
        </w:rPr>
        <w:t>протиріччя</w:t>
      </w:r>
      <w:proofErr w:type="spellEnd"/>
      <w:r w:rsidRPr="00CA04CC">
        <w:rPr>
          <w:color w:val="000000"/>
          <w:sz w:val="28"/>
          <w:szCs w:val="28"/>
        </w:rPr>
        <w:t xml:space="preserve"> з буржуазною </w:t>
      </w:r>
      <w:proofErr w:type="spellStart"/>
      <w:r w:rsidRPr="00CA04CC">
        <w:rPr>
          <w:color w:val="000000"/>
          <w:sz w:val="28"/>
          <w:szCs w:val="28"/>
        </w:rPr>
        <w:t>дійсністю</w:t>
      </w:r>
      <w:proofErr w:type="spellEnd"/>
      <w:r w:rsidRPr="00CA04CC">
        <w:rPr>
          <w:color w:val="000000"/>
          <w:sz w:val="28"/>
          <w:szCs w:val="28"/>
        </w:rPr>
        <w:t>,</w:t>
      </w:r>
      <w:r w:rsidR="00F6672E">
        <w:rPr>
          <w:color w:val="000000"/>
          <w:sz w:val="28"/>
          <w:szCs w:val="28"/>
          <w:lang w:val="uk-UA"/>
        </w:rPr>
        <w:t xml:space="preserve"> в</w:t>
      </w:r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цьому</w:t>
      </w:r>
      <w:proofErr w:type="spellEnd"/>
      <w:r w:rsidRPr="00CA04CC">
        <w:rPr>
          <w:color w:val="000000"/>
          <w:sz w:val="28"/>
          <w:szCs w:val="28"/>
        </w:rPr>
        <w:t xml:space="preserve"> й </w:t>
      </w:r>
      <w:proofErr w:type="spellStart"/>
      <w:r w:rsidRPr="00CA04CC">
        <w:rPr>
          <w:color w:val="000000"/>
          <w:sz w:val="28"/>
          <w:szCs w:val="28"/>
        </w:rPr>
        <w:t>полягає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трагедія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головних</w:t>
      </w:r>
      <w:proofErr w:type="spellEnd"/>
      <w:r w:rsidRPr="00CA04CC">
        <w:rPr>
          <w:color w:val="000000"/>
          <w:sz w:val="28"/>
          <w:szCs w:val="28"/>
        </w:rPr>
        <w:t xml:space="preserve"> </w:t>
      </w:r>
      <w:proofErr w:type="spellStart"/>
      <w:r w:rsidRPr="00CA04CC">
        <w:rPr>
          <w:color w:val="000000"/>
          <w:sz w:val="28"/>
          <w:szCs w:val="28"/>
        </w:rPr>
        <w:t>героїв</w:t>
      </w:r>
      <w:proofErr w:type="spellEnd"/>
      <w:r w:rsidRPr="00CA04CC">
        <w:rPr>
          <w:color w:val="000000"/>
          <w:sz w:val="28"/>
          <w:szCs w:val="28"/>
        </w:rPr>
        <w:t xml:space="preserve"> Стендаля.</w:t>
      </w:r>
    </w:p>
    <w:p w:rsidR="00E354B4" w:rsidRPr="00CA04CC" w:rsidRDefault="00E354B4" w:rsidP="00E354B4">
      <w:pPr>
        <w:pStyle w:val="a4"/>
        <w:spacing w:before="0" w:beforeAutospacing="0" w:after="0" w:afterAutospacing="0"/>
        <w:ind w:left="360" w:firstLine="348"/>
        <w:rPr>
          <w:color w:val="000000"/>
          <w:sz w:val="28"/>
          <w:szCs w:val="28"/>
        </w:rPr>
      </w:pPr>
    </w:p>
    <w:p w:rsidR="0079639E" w:rsidRPr="00CA04CC" w:rsidRDefault="0079639E" w:rsidP="0079639E">
      <w:pPr>
        <w:pStyle w:val="a3"/>
        <w:numPr>
          <w:ilvl w:val="0"/>
          <w:numId w:val="3"/>
        </w:numPr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Творча робота ( робота в групах).</w:t>
      </w:r>
    </w:p>
    <w:p w:rsidR="0079639E" w:rsidRPr="00CA04CC" w:rsidRDefault="0079639E" w:rsidP="0079639E">
      <w:p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Скласти 4-5 запитань для </w:t>
      </w:r>
      <w:proofErr w:type="spellStart"/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інтерв</w:t>
      </w:r>
      <w:proofErr w:type="spellEnd"/>
      <w:r w:rsidRPr="00CA04CC">
        <w:rPr>
          <w:rFonts w:ascii="Times New Roman" w:hAnsi="Times New Roman"/>
          <w:color w:val="000000" w:themeColor="text1"/>
          <w:sz w:val="28"/>
          <w:szCs w:val="28"/>
        </w:rPr>
        <w:t>’</w:t>
      </w: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ю з письменником. </w:t>
      </w:r>
    </w:p>
    <w:p w:rsidR="0079639E" w:rsidRPr="00CA04CC" w:rsidRDefault="0079639E" w:rsidP="0079639E">
      <w:pPr>
        <w:pStyle w:val="a3"/>
        <w:numPr>
          <w:ilvl w:val="0"/>
          <w:numId w:val="3"/>
        </w:numPr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С</w:t>
      </w:r>
      <w:r w:rsidR="009375B1"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кладання психологічного портрета</w:t>
      </w: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 xml:space="preserve"> Стендаля.</w:t>
      </w:r>
    </w:p>
    <w:p w:rsidR="0079639E" w:rsidRPr="00CA04CC" w:rsidRDefault="0079639E" w:rsidP="0079639E">
      <w:pPr>
        <w:pStyle w:val="a3"/>
        <w:numPr>
          <w:ilvl w:val="0"/>
          <w:numId w:val="3"/>
        </w:numPr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Розповідь учня (випереджальне завдання) про історію створення та символіку назви роману «Червоне і чорне».</w:t>
      </w:r>
    </w:p>
    <w:p w:rsidR="009375B1" w:rsidRPr="00CA04CC" w:rsidRDefault="009375B1" w:rsidP="009375B1">
      <w:pPr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Розповідь вчителя.</w:t>
      </w:r>
    </w:p>
    <w:p w:rsidR="0079639E" w:rsidRPr="00CA04CC" w:rsidRDefault="009375B1" w:rsidP="009375B1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Події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роману Стендаля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відбуваються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Франції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часів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доби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Реставрації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("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Хроніка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XIX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століття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" -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такий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підзаголовок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роману) 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її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гострими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соціальними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суперечностями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й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класовим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розшаруванням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хоча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провідну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роль у сюжетному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плані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відіграє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біографія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Жульєна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Сореля, головного героя роману,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історію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життя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якого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авторові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підказала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хроніка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кримінальної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справи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цей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твір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виходить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далеко за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біографічні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межі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лише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однієї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дійової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особи, </w:t>
      </w:r>
      <w:r w:rsidR="00F6672E">
        <w:rPr>
          <w:rFonts w:ascii="Times New Roman" w:hAnsi="Times New Roman"/>
          <w:color w:val="000000"/>
          <w:sz w:val="28"/>
          <w:szCs w:val="28"/>
          <w:lang w:val="uk-UA"/>
        </w:rPr>
        <w:t xml:space="preserve">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стає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романом широкого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соціально-психологічного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6672E">
        <w:rPr>
          <w:rFonts w:ascii="Times New Roman" w:hAnsi="Times New Roman"/>
          <w:color w:val="000000"/>
          <w:sz w:val="28"/>
          <w:szCs w:val="28"/>
        </w:rPr>
        <w:lastRenderedPageBreak/>
        <w:t>зразка</w:t>
      </w:r>
      <w:proofErr w:type="spellEnd"/>
      <w:r w:rsidR="00F6672E">
        <w:rPr>
          <w:rFonts w:ascii="Times New Roman" w:hAnsi="Times New Roman"/>
          <w:color w:val="000000"/>
          <w:sz w:val="28"/>
          <w:szCs w:val="28"/>
        </w:rPr>
        <w:t>.</w:t>
      </w:r>
      <w:r w:rsidR="00F6672E">
        <w:rPr>
          <w:rFonts w:ascii="Times New Roman" w:hAnsi="Times New Roman"/>
          <w:color w:val="000000"/>
          <w:sz w:val="28"/>
          <w:szCs w:val="28"/>
          <w:lang w:val="uk-UA"/>
        </w:rPr>
        <w:t xml:space="preserve"> В</w:t>
      </w:r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ньому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представлена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майже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вся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Франція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столична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й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провінційна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не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тільки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аристократія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буржуазія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а й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ремісники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дрібні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підприємці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>. </w:t>
      </w:r>
    </w:p>
    <w:p w:rsidR="009375B1" w:rsidRPr="00CA04CC" w:rsidRDefault="009375B1" w:rsidP="009375B1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Французька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революція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звільнила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енергійних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людей,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прагнуть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свободи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щастя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Нова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буржуазія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та стара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аристократія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розбещений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світ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політика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боротьба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релігійних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напрям</w:t>
      </w:r>
      <w:r w:rsidR="00F6672E">
        <w:rPr>
          <w:rFonts w:ascii="Times New Roman" w:hAnsi="Times New Roman"/>
          <w:color w:val="000000"/>
          <w:sz w:val="28"/>
          <w:szCs w:val="28"/>
        </w:rPr>
        <w:t>ів</w:t>
      </w:r>
      <w:proofErr w:type="spellEnd"/>
      <w:r w:rsidR="00F6672E">
        <w:rPr>
          <w:rFonts w:ascii="Times New Roman" w:hAnsi="Times New Roman"/>
          <w:color w:val="000000"/>
          <w:sz w:val="28"/>
          <w:szCs w:val="28"/>
        </w:rPr>
        <w:t xml:space="preserve"> стали основною темою роману. </w:t>
      </w:r>
      <w:r w:rsidRPr="00CA04CC">
        <w:rPr>
          <w:rFonts w:ascii="Times New Roman" w:hAnsi="Times New Roman"/>
          <w:color w:val="000000"/>
          <w:sz w:val="28"/>
          <w:szCs w:val="28"/>
        </w:rPr>
        <w:t xml:space="preserve">Автор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знайомить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читача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побутом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звичками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соціально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-моральною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боротьбою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французькому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суспільстві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того часу.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Дія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роману переносить нас 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убогої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хатини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сільського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теслі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де герой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своєю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тендітністю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хворобливістю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викликає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ненависть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братів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та батька, та й сам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зневажає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їх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Тому не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ігри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міській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площі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приваблювали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поглинання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книжок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нескінченні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розмови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лікарем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наполеонівської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армії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приносили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втіху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юнакові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Жульєн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позбавлений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користолюбства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сповнюється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честолюбних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мрій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бажання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піднятися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вгору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діяти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посісти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вище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місце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суспільстві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Знання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латині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Святого письма,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вихованість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приємний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вигляд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приводять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Сореля в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будинок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мера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Вер'єра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пана де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Реналя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на посаду гувернера, 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далі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до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семінарії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Безанеоні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Виховання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дітей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пана де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Реналя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змінюється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честолюбні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ілюзії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стати першим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вікарієм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єпископом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завдяки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цьому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потрапити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вищий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світ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>. </w:t>
      </w:r>
      <w:r w:rsidRPr="00CA04CC">
        <w:rPr>
          <w:rFonts w:ascii="Times New Roman" w:hAnsi="Times New Roman"/>
          <w:color w:val="000000"/>
          <w:sz w:val="28"/>
          <w:szCs w:val="28"/>
        </w:rPr>
        <w:br/>
        <w:t xml:space="preserve">      Через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життя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Жульєна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проходить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омріяний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образ Наполеона,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людини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низів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яка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завдяки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своєму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розуму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сміливості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стала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імператором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Саме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Наполеон поставив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собі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за мету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звільнити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країну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розбещених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бездіяльних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аристократів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відкрив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дорогу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талановитим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відважним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енергійним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людям,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разом з ним створили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нову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Францію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>. </w:t>
      </w:r>
    </w:p>
    <w:p w:rsidR="009375B1" w:rsidRPr="00CA04CC" w:rsidRDefault="009375B1" w:rsidP="009375B1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/>
          <w:sz w:val="28"/>
          <w:szCs w:val="28"/>
        </w:rPr>
        <w:t xml:space="preserve">ЖУЛЬЄН Сорель -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представник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покоління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20-х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років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XIX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століття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Йому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притаманні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риси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романтичного героя: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прагнення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незалежності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яскрава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індивідуальність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бажання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змінити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свою долю.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Обдарований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розумовими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здібностями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він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ще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хлопчиком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відчув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необхідність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вирватися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цього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середовища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Однак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під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час Ре</w:t>
      </w:r>
      <w:r w:rsidR="00F6672E">
        <w:rPr>
          <w:rFonts w:ascii="Times New Roman" w:hAnsi="Times New Roman"/>
          <w:color w:val="000000"/>
          <w:sz w:val="28"/>
          <w:szCs w:val="28"/>
          <w:lang w:val="uk-UA"/>
        </w:rPr>
        <w:t>волю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зробити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не так просто: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власних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достоїнств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для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цього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недостатньо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Минули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часи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Імперії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коли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хоробрість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певні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знання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могли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зробити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із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солдата генерала. У </w:t>
      </w:r>
      <w:r w:rsidR="00F6672E">
        <w:rPr>
          <w:rFonts w:ascii="Times New Roman" w:hAnsi="Times New Roman"/>
          <w:color w:val="000000"/>
          <w:sz w:val="28"/>
          <w:szCs w:val="28"/>
          <w:lang w:val="uk-UA"/>
        </w:rPr>
        <w:t xml:space="preserve">ті </w:t>
      </w:r>
      <w:bookmarkStart w:id="0" w:name="_GoBack"/>
      <w:bookmarkEnd w:id="0"/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часи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необхідне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шляхетне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походження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щоб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мати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офіцерський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чин.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якщо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неможлива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кар'єра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військова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то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можлива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церковна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Церква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відіграє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провідну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роль,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єпископ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навіть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якщо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він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плебейського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походження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важить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більше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ніж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будь-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який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аристократичний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ледар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Так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виникає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Жульєна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думка стати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священиком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зробити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церковну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кар'єру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і таким чином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завоювати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собі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становище у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вищому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світі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Життя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ставить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перед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вибором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жити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за законами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батьків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чи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"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пробити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"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собі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дорогу до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вищої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влади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, але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приректи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свою душу на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загибель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. І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він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робить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свій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04CC">
        <w:rPr>
          <w:rFonts w:ascii="Times New Roman" w:hAnsi="Times New Roman"/>
          <w:color w:val="000000"/>
          <w:sz w:val="28"/>
          <w:szCs w:val="28"/>
        </w:rPr>
        <w:t>вибір</w:t>
      </w:r>
      <w:proofErr w:type="spellEnd"/>
      <w:r w:rsidRPr="00CA04CC">
        <w:rPr>
          <w:rFonts w:ascii="Times New Roman" w:hAnsi="Times New Roman"/>
          <w:color w:val="000000"/>
          <w:sz w:val="28"/>
          <w:szCs w:val="28"/>
        </w:rPr>
        <w:t>. </w:t>
      </w:r>
      <w:r w:rsidRPr="00CA04CC">
        <w:rPr>
          <w:rFonts w:ascii="Times New Roman" w:hAnsi="Times New Roman"/>
          <w:color w:val="000000"/>
          <w:sz w:val="28"/>
          <w:szCs w:val="28"/>
          <w:lang w:val="uk-UA"/>
        </w:rPr>
        <w:t>Яким буде цей вибір ми дізнаємося, прочитавши роман.</w:t>
      </w:r>
    </w:p>
    <w:p w:rsidR="009375B1" w:rsidRPr="00CA04CC" w:rsidRDefault="009375B1" w:rsidP="009375B1">
      <w:pPr>
        <w:spacing w:after="0" w:line="240" w:lineRule="auto"/>
        <w:ind w:firstLine="708"/>
        <w:rPr>
          <w:rFonts w:ascii="Times New Roman" w:hAnsi="Times New Roman"/>
          <w:color w:val="3E762A" w:themeColor="accent1" w:themeShade="BF"/>
          <w:sz w:val="28"/>
          <w:szCs w:val="28"/>
          <w:lang w:val="uk-UA"/>
        </w:rPr>
      </w:pPr>
    </w:p>
    <w:p w:rsidR="009375B1" w:rsidRPr="00CA04CC" w:rsidRDefault="009375B1" w:rsidP="009375B1">
      <w:pPr>
        <w:pStyle w:val="a3"/>
        <w:numPr>
          <w:ilvl w:val="0"/>
          <w:numId w:val="3"/>
        </w:numPr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color w:val="3E762A" w:themeColor="accent1" w:themeShade="BF"/>
          <w:sz w:val="28"/>
          <w:szCs w:val="28"/>
          <w:lang w:val="uk-UA"/>
        </w:rPr>
        <w:t>Робота над змістом роману.</w:t>
      </w:r>
    </w:p>
    <w:p w:rsidR="0079639E" w:rsidRPr="00CA04CC" w:rsidRDefault="009375B1" w:rsidP="009375B1">
      <w:pPr>
        <w:spacing w:after="0" w:line="240" w:lineRule="auto"/>
        <w:rPr>
          <w:rFonts w:ascii="Times New Roman" w:hAnsi="Times New Roman"/>
          <w:b/>
          <w:color w:val="00B050"/>
          <w:sz w:val="36"/>
          <w:szCs w:val="36"/>
          <w:lang w:val="uk-UA"/>
        </w:rPr>
      </w:pP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>І</w:t>
      </w:r>
      <w:r w:rsidRPr="00CA04CC">
        <w:rPr>
          <w:rFonts w:ascii="Times New Roman" w:hAnsi="Times New Roman"/>
          <w:b/>
          <w:color w:val="00B050"/>
          <w:sz w:val="36"/>
          <w:szCs w:val="36"/>
          <w:lang w:val="en-US"/>
        </w:rPr>
        <w:t>V</w:t>
      </w: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>. Домашнє завдання</w:t>
      </w:r>
    </w:p>
    <w:p w:rsidR="00CA04CC" w:rsidRPr="00CA04CC" w:rsidRDefault="00CA04CC" w:rsidP="009375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Опрацювати біографію письменника.</w:t>
      </w:r>
    </w:p>
    <w:p w:rsidR="009375B1" w:rsidRPr="00CA04CC" w:rsidRDefault="00CA04CC" w:rsidP="009375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Прочитати роман «Червоне і чорне».</w:t>
      </w:r>
    </w:p>
    <w:p w:rsidR="00CA04CC" w:rsidRPr="00CA04CC" w:rsidRDefault="00CA04CC" w:rsidP="009375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Виписати цитати з характеристикою персонажів твору.</w:t>
      </w:r>
    </w:p>
    <w:p w:rsidR="0079639E" w:rsidRPr="00CA04CC" w:rsidRDefault="0079639E" w:rsidP="009375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A04CC" w:rsidRPr="00CA04CC" w:rsidRDefault="00CA04CC" w:rsidP="00CA04CC">
      <w:pPr>
        <w:spacing w:after="0" w:line="240" w:lineRule="auto"/>
        <w:rPr>
          <w:rFonts w:ascii="Times New Roman" w:hAnsi="Times New Roman"/>
          <w:b/>
          <w:color w:val="00B050"/>
          <w:sz w:val="36"/>
          <w:szCs w:val="36"/>
          <w:lang w:val="uk-UA"/>
        </w:rPr>
      </w:pPr>
      <w:r w:rsidRPr="00CA04CC">
        <w:rPr>
          <w:rFonts w:ascii="Times New Roman" w:hAnsi="Times New Roman"/>
          <w:b/>
          <w:color w:val="00B050"/>
          <w:sz w:val="36"/>
          <w:szCs w:val="36"/>
          <w:lang w:val="en-US"/>
        </w:rPr>
        <w:t>V</w:t>
      </w: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 xml:space="preserve">. </w:t>
      </w:r>
      <w:r w:rsidRPr="00CA04CC">
        <w:rPr>
          <w:rFonts w:ascii="Times New Roman" w:hAnsi="Times New Roman"/>
          <w:b/>
          <w:color w:val="00B050"/>
          <w:sz w:val="36"/>
          <w:szCs w:val="36"/>
          <w:lang w:val="uk-UA"/>
        </w:rPr>
        <w:t>Підсумки уроку</w:t>
      </w:r>
    </w:p>
    <w:p w:rsidR="00CA04CC" w:rsidRPr="00CA04CC" w:rsidRDefault="00CA04CC" w:rsidP="00CA04CC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Інтерактивна вправа «Мікрофон»</w:t>
      </w:r>
    </w:p>
    <w:p w:rsidR="00CA04CC" w:rsidRPr="00CA04CC" w:rsidRDefault="00CA04CC" w:rsidP="00CA04C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Продовжте речення:</w:t>
      </w:r>
    </w:p>
    <w:p w:rsidR="00CA04CC" w:rsidRPr="00CA04CC" w:rsidRDefault="00CA04CC" w:rsidP="00CA04C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« На сьогоднішньому </w:t>
      </w:r>
      <w:proofErr w:type="spellStart"/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уроці</w:t>
      </w:r>
      <w:proofErr w:type="spellEnd"/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 дізнався…»</w:t>
      </w:r>
    </w:p>
    <w:p w:rsidR="00CA04CC" w:rsidRPr="00CA04CC" w:rsidRDefault="00CA04CC" w:rsidP="00CA04C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« Найтяжчим для мене було…»</w:t>
      </w:r>
    </w:p>
    <w:p w:rsidR="00CA04CC" w:rsidRPr="00CA04CC" w:rsidRDefault="00CA04CC" w:rsidP="00CA04C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A04CC">
        <w:rPr>
          <w:rFonts w:ascii="Times New Roman" w:hAnsi="Times New Roman"/>
          <w:color w:val="000000" w:themeColor="text1"/>
          <w:sz w:val="28"/>
          <w:szCs w:val="28"/>
          <w:lang w:val="uk-UA"/>
        </w:rPr>
        <w:t>«Мене зацікавило…»</w:t>
      </w:r>
    </w:p>
    <w:p w:rsidR="00CA04CC" w:rsidRPr="00CA04CC" w:rsidRDefault="00CA04CC" w:rsidP="009375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9639E" w:rsidRPr="00CA04CC" w:rsidRDefault="0079639E" w:rsidP="009375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9639E" w:rsidRPr="00CA04CC" w:rsidRDefault="0079639E" w:rsidP="009375B1">
      <w:pPr>
        <w:pStyle w:val="a4"/>
        <w:spacing w:before="0" w:beforeAutospacing="0" w:after="0" w:afterAutospacing="0"/>
        <w:ind w:firstLine="348"/>
        <w:rPr>
          <w:color w:val="000000"/>
          <w:sz w:val="28"/>
          <w:szCs w:val="28"/>
        </w:rPr>
      </w:pPr>
    </w:p>
    <w:p w:rsidR="00F74099" w:rsidRPr="00CA04CC" w:rsidRDefault="00F74099" w:rsidP="009375B1">
      <w:pPr>
        <w:spacing w:after="0" w:line="240" w:lineRule="auto"/>
        <w:rPr>
          <w:rFonts w:ascii="Times New Roman" w:hAnsi="Times New Roman"/>
          <w:color w:val="00B050"/>
          <w:sz w:val="28"/>
          <w:szCs w:val="28"/>
          <w:lang w:val="uk-UA"/>
        </w:rPr>
      </w:pPr>
    </w:p>
    <w:sectPr w:rsidR="00F74099" w:rsidRPr="00CA0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93567"/>
    <w:multiLevelType w:val="hybridMultilevel"/>
    <w:tmpl w:val="2E2E1E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A29"/>
    <w:multiLevelType w:val="hybridMultilevel"/>
    <w:tmpl w:val="177E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71CBE"/>
    <w:multiLevelType w:val="hybridMultilevel"/>
    <w:tmpl w:val="DB24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A4F2B"/>
    <w:multiLevelType w:val="hybridMultilevel"/>
    <w:tmpl w:val="BBE6F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8D70F8"/>
    <w:multiLevelType w:val="hybridMultilevel"/>
    <w:tmpl w:val="530E9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888"/>
    <w:rsid w:val="0056348B"/>
    <w:rsid w:val="00742D3C"/>
    <w:rsid w:val="0079639E"/>
    <w:rsid w:val="009375B1"/>
    <w:rsid w:val="00C757FC"/>
    <w:rsid w:val="00CA04CC"/>
    <w:rsid w:val="00E354B4"/>
    <w:rsid w:val="00F24888"/>
    <w:rsid w:val="00F6672E"/>
    <w:rsid w:val="00F7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49585-E400-482B-9924-5789318D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D3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740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Зеленый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2025-01-09T16:54:00Z</dcterms:created>
  <dcterms:modified xsi:type="dcterms:W3CDTF">2025-01-09T20:00:00Z</dcterms:modified>
</cp:coreProperties>
</file>