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sz w:val="24"/>
          <w:szCs w:val="24"/>
          <w:lang w:val="uk-UA"/>
        </w:rPr>
        <w:t>, оскільки вона об’єднує безліч мереж різних урядових установ, наукових та навчальних закладів, підприємств і організацій. Ці мережі, а також індивідуальні користувачі підключаються до глобальної мережі через постачальників послуг Інтернету (</w:t>
      </w:r>
      <w:proofErr w:type="spellStart"/>
      <w:r w:rsidRPr="00D508B7">
        <w:rPr>
          <w:rFonts w:ascii="Times New Roman" w:hAnsi="Times New Roman" w:cs="Times New Roman"/>
          <w:sz w:val="24"/>
          <w:szCs w:val="24"/>
          <w:lang w:val="uk-UA"/>
        </w:rPr>
        <w:t>інтернет­провайдерів</w:t>
      </w:r>
      <w:proofErr w:type="spellEnd"/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Сьогодні доступ до Інтернету можливий не лише через комп’ютерні мережі, а й за допомогою супутників зв’язку, радіосигналів, кабельного телебачення, телефонів, стільникового зв’язку, спеціальних оптоволоконних ліній і навіть електромереж. 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локальну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мережу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вашої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08B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08B7">
        <w:rPr>
          <w:rFonts w:ascii="Times New Roman" w:hAnsi="Times New Roman" w:cs="Times New Roman"/>
          <w:sz w:val="24"/>
          <w:szCs w:val="24"/>
        </w:rPr>
        <w:t>ідключено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Інтернету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означає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, що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підключено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певного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постачальника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входите в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Інтернет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мобільного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телефону, то роль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постачальника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відіграє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ваш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мобільний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оператор.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Домашні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комп’ютери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08B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08B7">
        <w:rPr>
          <w:rFonts w:ascii="Times New Roman" w:hAnsi="Times New Roman" w:cs="Times New Roman"/>
          <w:sz w:val="24"/>
          <w:szCs w:val="24"/>
        </w:rPr>
        <w:t>ідключають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Інтернету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уклавши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угоду з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місцевим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постачальником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, телефонною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компанією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оператором кабельного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телебачення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>.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Комп’ютер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08B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08B7">
        <w:rPr>
          <w:rFonts w:ascii="Times New Roman" w:hAnsi="Times New Roman" w:cs="Times New Roman"/>
          <w:sz w:val="24"/>
          <w:szCs w:val="24"/>
        </w:rPr>
        <w:t>ідключити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Інтернету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індивідуально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. Як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вже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знаєте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, для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бути оснащений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телефонним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кабельним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модемом (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йде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proofErr w:type="gramStart"/>
      <w:r w:rsidRPr="00D508B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08B7">
        <w:rPr>
          <w:rFonts w:ascii="Times New Roman" w:hAnsi="Times New Roman" w:cs="Times New Roman"/>
          <w:sz w:val="24"/>
          <w:szCs w:val="24"/>
        </w:rPr>
        <w:t>ідключення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через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телефонні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кабельні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телевізійні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ваш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комп’ютер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оснащено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інтерфейсом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Wi­Fi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proofErr w:type="gramStart"/>
      <w:r w:rsidRPr="00D508B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08B7">
        <w:rPr>
          <w:rFonts w:ascii="Times New Roman" w:hAnsi="Times New Roman" w:cs="Times New Roman"/>
          <w:sz w:val="24"/>
          <w:szCs w:val="24"/>
        </w:rPr>
        <w:t>ідключатися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Інтернету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через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безпроводові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Wi­Fi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розгорнуті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громадських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місцях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508B7">
        <w:rPr>
          <w:rFonts w:ascii="Times New Roman" w:hAnsi="Times New Roman" w:cs="Times New Roman"/>
          <w:sz w:val="24"/>
          <w:szCs w:val="24"/>
        </w:rPr>
        <w:t>готелях</w:t>
      </w:r>
      <w:proofErr w:type="spellEnd"/>
      <w:r w:rsidRPr="00D508B7">
        <w:rPr>
          <w:rFonts w:ascii="Times New Roman" w:hAnsi="Times New Roman" w:cs="Times New Roman"/>
          <w:sz w:val="24"/>
          <w:szCs w:val="24"/>
        </w:rPr>
        <w:t>, кафе, магазинах).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sz w:val="24"/>
          <w:szCs w:val="24"/>
          <w:lang w:val="uk-UA"/>
        </w:rPr>
        <w:t>Історія Інтернету.</w:t>
      </w:r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508B7">
        <w:rPr>
          <w:rFonts w:ascii="Times New Roman" w:hAnsi="Times New Roman" w:cs="Times New Roman"/>
          <w:sz w:val="24"/>
          <w:szCs w:val="24"/>
          <w:lang w:val="uk-UA"/>
        </w:rPr>
        <w:t>Постачальник послуг Інтернету (інтернет-провайдер) — це компанія, яка має постійний вихід у глобальну мережу та надає його за плату іншим</w:t>
      </w:r>
    </w:p>
    <w:p w:rsidR="00D508B7" w:rsidRPr="00D508B7" w:rsidRDefault="00D508B7" w:rsidP="00D508B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>У 1957 р. у СРСР було розпочато запуск першого в історії людства штучного супутника Землі. У відповідь на це в США створено Агентство перспективних наукових технологій при Міністерстві оборони США (ARPA),метою якого було забезпечити першість США в галузі передових технологій.</w:t>
      </w:r>
    </w:p>
    <w:p w:rsidR="00D508B7" w:rsidRPr="00D508B7" w:rsidRDefault="00D508B7" w:rsidP="00D508B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Система комутації пакетів (1968). На початку 1960-х років Поль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Берен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із фірми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Rand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Corporation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міркував над непростим завданням: як добитися того, щоб військова комп’ютерна мережа працювала навіть у випадку ядерної атаки. У повідомлення (пакети), що передаються через мережу, за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кладається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інформація про маршрут, унаслідок чого будь-який підключений до мережі комп’ютер може визначити, куди треба відправити повідомлення.</w:t>
      </w:r>
    </w:p>
    <w:p w:rsidR="00D508B7" w:rsidRPr="00D508B7" w:rsidRDefault="00D508B7" w:rsidP="00D508B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>ARPANET (1969). У 1969 р. організація ARPA створила мережу ARPANET з метою надання своїм співробітникам ефективного обміну інформацією.</w:t>
      </w:r>
    </w:p>
    <w:p w:rsidR="00D508B7" w:rsidRPr="00D508B7" w:rsidRDefault="00D508B7" w:rsidP="00D508B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>TCP/IP (1983). Перехід ARPANET на протокол TCP/IP (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Transmission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Control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Protocol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>/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Internet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Protocol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),який дозволив об’єднати різні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мережі.Назва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нової мережі — Internet.1000 комп’ютерів у мережі.</w:t>
      </w:r>
    </w:p>
    <w:p w:rsidR="00D508B7" w:rsidRPr="00D508B7" w:rsidRDefault="00D508B7" w:rsidP="00D508B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NSFNET (1986). У 1986 р. Національне наукове товариство США (NSF) створює мережу NSFNET, в основі якої — перший магістральний канал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Intеrnet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із пропускною здатністю 56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Кбіт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/с. NSFNET об’єднала велику кількість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комп’ютеріврізних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університетів США.</w:t>
      </w:r>
    </w:p>
    <w:p w:rsidR="00D508B7" w:rsidRPr="00D508B7" w:rsidRDefault="00D508B7" w:rsidP="00D508B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Розвиток NSFNET (1987): підписання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угодиз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фірмою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Mеrit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Network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IBMі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MCI).1988: канал T1 (1,544 Мбіт/с).</w:t>
      </w:r>
    </w:p>
    <w:p w:rsidR="00D508B7" w:rsidRPr="00D508B7" w:rsidRDefault="00D508B7" w:rsidP="00D508B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1991: канал Т3 (44,736 Мбіт/с).Поява режиму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on-line.У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мережі 60 000 комп’ютерів. 1990: ліквідація ARPANET.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У 1989 р. мережа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Internet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вже об’єднувала комп’ютери не тільки США, а й Австралії, Великої Британії, Німеччини, Ізраїлю, Італії, Нідерландів, Нової Зеландії та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Японії.Їх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кількість перевищила 100 тисяч, до мережі Інтернет підключилися комерційні мережі.</w:t>
      </w:r>
      <w:r w:rsidRPr="00D508B7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</w:t>
      </w:r>
      <w:r w:rsidRPr="00D508B7">
        <w:rPr>
          <w:rFonts w:ascii="Times New Roman" w:hAnsi="Times New Roman" w:cs="Times New Roman"/>
          <w:sz w:val="24"/>
          <w:szCs w:val="24"/>
          <w:lang w:val="uk-UA"/>
        </w:rPr>
        <w:t>сукупність мереж, які розташовані в різних місцях та належать різним організаціям, а тому єдиного власника Інтернету не існує.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Потенціал Інтернету як інформаційної системи величезний, ця глобальна мережа надає нам безмежні можливості для спілкування та швидкого доступу до інформації. В Інтернеті порівняно легко знайти людей, які мають спільні з вами інтереси та схожі </w:t>
      </w:r>
      <w:r w:rsidRPr="00D508B7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погляди на певні питання. Тому в мережі створюються й активно розвиваються </w:t>
      </w:r>
      <w:proofErr w:type="spellStart"/>
      <w:r w:rsidRPr="00D508B7">
        <w:rPr>
          <w:rFonts w:ascii="Times New Roman" w:hAnsi="Times New Roman" w:cs="Times New Roman"/>
          <w:sz w:val="24"/>
          <w:szCs w:val="24"/>
          <w:lang w:val="uk-UA"/>
        </w:rPr>
        <w:t>інтернет­спільноти</w:t>
      </w:r>
      <w:proofErr w:type="spellEnd"/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sz w:val="24"/>
          <w:szCs w:val="24"/>
          <w:lang w:val="uk-UA"/>
        </w:rPr>
        <w:t>Інтернет-спільнота — це група людей, які мають однакові інтереси та спілкуються переважно через Інтернет.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Це, зокрема, </w:t>
      </w:r>
      <w:proofErr w:type="spellStart"/>
      <w:r w:rsidRPr="00D508B7">
        <w:rPr>
          <w:rFonts w:ascii="Times New Roman" w:hAnsi="Times New Roman" w:cs="Times New Roman"/>
          <w:sz w:val="24"/>
          <w:szCs w:val="24"/>
          <w:lang w:val="uk-UA"/>
        </w:rPr>
        <w:t>Вікіпедія</w:t>
      </w:r>
      <w:proofErr w:type="spellEnd"/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D508B7">
        <w:rPr>
          <w:rFonts w:ascii="Times New Roman" w:hAnsi="Times New Roman" w:cs="Times New Roman"/>
          <w:sz w:val="24"/>
          <w:szCs w:val="24"/>
          <w:lang w:val="uk-UA"/>
        </w:rPr>
        <w:t>онлайнові</w:t>
      </w:r>
      <w:proofErr w:type="spellEnd"/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 щоденники (блоги), </w:t>
      </w:r>
      <w:proofErr w:type="spellStart"/>
      <w:r w:rsidRPr="00D508B7">
        <w:rPr>
          <w:rFonts w:ascii="Times New Roman" w:hAnsi="Times New Roman" w:cs="Times New Roman"/>
          <w:sz w:val="24"/>
          <w:szCs w:val="24"/>
          <w:lang w:val="uk-UA"/>
        </w:rPr>
        <w:t>вебфоруми</w:t>
      </w:r>
      <w:proofErr w:type="spellEnd"/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, ігри через Інтернет. 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У Всесвітній мережі діють спеціальні пошукові системи, за допомогою яких можна миттєво знайти інформацію практично з </w:t>
      </w:r>
      <w:proofErr w:type="spellStart"/>
      <w:r w:rsidRPr="00D508B7">
        <w:rPr>
          <w:rFonts w:ascii="Times New Roman" w:hAnsi="Times New Roman" w:cs="Times New Roman"/>
          <w:sz w:val="24"/>
          <w:szCs w:val="24"/>
          <w:lang w:val="uk-UA"/>
        </w:rPr>
        <w:t>будь­якої</w:t>
      </w:r>
      <w:proofErr w:type="spellEnd"/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 теми. Ви можете відвідувати віртуальні музеї, читати енциклопедії, художню та наукову літературу, користуватись </w:t>
      </w:r>
      <w:proofErr w:type="spellStart"/>
      <w:r w:rsidRPr="00D508B7">
        <w:rPr>
          <w:rFonts w:ascii="Times New Roman" w:hAnsi="Times New Roman" w:cs="Times New Roman"/>
          <w:sz w:val="24"/>
          <w:szCs w:val="24"/>
          <w:lang w:val="uk-UA"/>
        </w:rPr>
        <w:t>онлайновими</w:t>
      </w:r>
      <w:proofErr w:type="spellEnd"/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 перекладачами та словниками, слухати музику, дивитися відео та «живі» </w:t>
      </w:r>
      <w:proofErr w:type="spellStart"/>
      <w:r w:rsidRPr="00D508B7">
        <w:rPr>
          <w:rFonts w:ascii="Times New Roman" w:hAnsi="Times New Roman" w:cs="Times New Roman"/>
          <w:sz w:val="24"/>
          <w:szCs w:val="24"/>
          <w:lang w:val="uk-UA"/>
        </w:rPr>
        <w:t>відеотрансляції</w:t>
      </w:r>
      <w:proofErr w:type="spellEnd"/>
      <w:r w:rsidRPr="00D508B7"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proofErr w:type="spellStart"/>
      <w:r w:rsidRPr="00D508B7">
        <w:rPr>
          <w:rFonts w:ascii="Times New Roman" w:hAnsi="Times New Roman" w:cs="Times New Roman"/>
          <w:sz w:val="24"/>
          <w:szCs w:val="24"/>
          <w:lang w:val="uk-UA"/>
        </w:rPr>
        <w:t>веб­камер</w:t>
      </w:r>
      <w:proofErr w:type="spellEnd"/>
      <w:r w:rsidRPr="00D508B7">
        <w:rPr>
          <w:rFonts w:ascii="Times New Roman" w:hAnsi="Times New Roman" w:cs="Times New Roman"/>
          <w:sz w:val="24"/>
          <w:szCs w:val="24"/>
          <w:lang w:val="uk-UA"/>
        </w:rPr>
        <w:t>. У вас є такі надзвичайні можливості для саморозвитку, про які ваші батьки не могли й мріяти.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Інтернет </w:t>
      </w:r>
      <w:r w:rsidRPr="00D508B7">
        <w:rPr>
          <w:rFonts w:ascii="Times New Roman" w:hAnsi="Times New Roman" w:cs="Times New Roman"/>
          <w:sz w:val="24"/>
          <w:szCs w:val="24"/>
          <w:lang w:val="uk-UA"/>
        </w:rPr>
        <w:t>— це глобальна інформаційна мережа, яка об’єднує велику кількість регіональних мереж і водночас мільйони ПК у всіх кінцях світу, з метою обміну даними та доступом до інформаційних і технологічних ресурсів.</w:t>
      </w:r>
    </w:p>
    <w:p w:rsidR="00D508B7" w:rsidRPr="00D508B7" w:rsidRDefault="00D508B7" w:rsidP="00D508B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sz w:val="24"/>
          <w:szCs w:val="24"/>
          <w:lang w:val="uk-UA"/>
        </w:rPr>
        <w:t>проникнення у нього зловмисника, викрадення інформації та використання цього комп’ютера для атак на інші системи, для розсилання небажаної електронної пошти. Крім того, зростає ризик ураження комп’ютера вірусами, які можуть вивести його з ладу та пошкодити наявні на ньому файли.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sz w:val="24"/>
          <w:szCs w:val="24"/>
          <w:lang w:val="uk-UA"/>
        </w:rPr>
        <w:t>Щоб захиститися, потрібно:</w:t>
      </w:r>
    </w:p>
    <w:p w:rsidR="00D508B7" w:rsidRPr="00D508B7" w:rsidRDefault="00D508B7" w:rsidP="00D508B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установити на комп’ютері антивірусне програмне забезпечення та регулярно оновлювати його; </w:t>
      </w:r>
    </w:p>
    <w:p w:rsidR="00D508B7" w:rsidRPr="00D508B7" w:rsidRDefault="00D508B7" w:rsidP="00D508B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ніколи не відкривати файли вкладення до повідомлень електронної пошти, якщо немає впевненості, що вони містять потрібні дані. </w:t>
      </w:r>
    </w:p>
    <w:p w:rsidR="00D508B7" w:rsidRPr="00D508B7" w:rsidRDefault="00D508B7" w:rsidP="00D508B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пам’ятати, що особа, яка відрекомендувалася 15­річним підлітком, який шукає друзів, може виявитися небезпечною людиною; </w:t>
      </w:r>
    </w:p>
    <w:p w:rsidR="00D508B7" w:rsidRPr="00D508B7" w:rsidRDefault="00D508B7" w:rsidP="00D508B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не надавати незнайомим особисту інформацію, зокрема адресу, номер телефону, прізвище тощо; </w:t>
      </w:r>
    </w:p>
    <w:p w:rsidR="00D508B7" w:rsidRPr="00D508B7" w:rsidRDefault="00D508B7" w:rsidP="00D508B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>повідомляти батьків, якщо вас запрошують на особисту зустріч.</w:t>
      </w:r>
    </w:p>
    <w:p w:rsidR="00D508B7" w:rsidRPr="00D508B7" w:rsidRDefault="00D508B7" w:rsidP="00D50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8B7">
        <w:rPr>
          <w:rFonts w:ascii="Times New Roman" w:hAnsi="Times New Roman" w:cs="Times New Roman"/>
          <w:sz w:val="24"/>
          <w:szCs w:val="24"/>
          <w:lang w:val="uk-UA"/>
        </w:rPr>
        <w:t>Служба Інтернету — це набір послуг, які надаються клієнтам програмним забезпеченням серверів Інтернету з використанням певних мережних протоколів.</w:t>
      </w:r>
    </w:p>
    <w:p w:rsidR="00D508B7" w:rsidRPr="00D508B7" w:rsidRDefault="00D508B7" w:rsidP="00D508B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Всесвітня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паутина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>.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Інші її назви —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World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Wide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Web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, WWW, W3,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Web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, Веб. З технічного погляду вона являє собою сукупність документів, розміщених на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веб­серверах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>.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>Веб-сервер — це підключений до Інтернету комп’ютер, який приймає від інших запити на отримання певних даних, обробляє їх та видає результати, використовуючи протокол HTTP (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HyperText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Transfer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Protocol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протокол передавання гіпертексту).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На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веб­серверах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розміщено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веб­сторінки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документи, розмічені з використанням мови HTML (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HyperText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Markup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Language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мова гіпертекстової розмітки). Файли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веб­сторінок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зазвичай мають імена з розширенням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html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чи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htm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Веб­сторінки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значно відрізняються від сторінок звичайних книжок, оскільки текст на них зазвичай розміщено невеликими блоками, він насичений ілюстраціями, анімацією і, що найважливіше, містить посилання на інші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веб­сторінки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Отже,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веб­сторінки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наповнені «більше, ніж текстом», або, інакше кажучи, гіпертекстом. 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>Гіпертекст — це текст, у який вбудовано спеціальні коди (теги), що задають форматування тексту (заголовки, шрифтові виділення тощо) та розміщення в ньому ілюстрацій і мультимедійних об’єктів.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Від тегів, зокрема, залежить, який вигляд матиме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веб­сторінка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у браузері. Вставлення цих кодів у текст називають розміткою.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>Це служба забезпечує обмін файлами між комп’ютерами за допомогою Інтернету. Вона використовує протокол FTP (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File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Transfer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Protocol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протокол передавання файлів). </w:t>
      </w:r>
      <w:r w:rsidRPr="00D508B7">
        <w:rPr>
          <w:rFonts w:ascii="Times New Roman" w:hAnsi="Times New Roman"/>
          <w:sz w:val="24"/>
          <w:szCs w:val="24"/>
          <w:lang w:val="uk-UA"/>
        </w:rPr>
        <w:lastRenderedPageBreak/>
        <w:t xml:space="preserve">Для доступу до служби потрібна спеціальна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програма­клієнт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або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веб­браузер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>. Хоча це також одна з найстаріших служб Інтернету (протокол FTP з’явився 1971 року), вона не втратила свого значення й сьогодні. Її використовують для розповсюдження програмного забезпечення та передавання великих обсягів даних між підприємствами (зокрема, для пересилання підготовлених до друку електронних файлів книжок від видавництва до типографії).</w:t>
      </w:r>
    </w:p>
    <w:p w:rsidR="00D508B7" w:rsidRPr="00D508B7" w:rsidRDefault="00D508B7" w:rsidP="00D508B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>Служби миттєвих повідомлень.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Установивши на комп’ютері клієнтську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програму­месенджер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та приєднавшись до однієї зі служб миттєвих повідомлень (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Instant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Messaging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Service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, IMS), ви зможете обмінюватися повідомленнями в режимі реального часу. Нині поширення набули кілька таких служб: ICQ, MSN,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Yahho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!. Кожна з них має власний сервер і окреме керування. Тому, скажімо, користувачі ICQ не можуть зв’язуватися з користувачами MSN. Розробники служб пропонують свої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програми­месенджери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>, зокрема ICQ, MSN Messenger; є також програми незалежних розробників, які дають змогу підключатися до різних служб.</w:t>
      </w:r>
    </w:p>
    <w:p w:rsidR="00D508B7" w:rsidRPr="00D508B7" w:rsidRDefault="00D508B7" w:rsidP="00D508B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Групи новин 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Групи новин — це середовище для спілкування, де користувачі в межах теми, що їх цікавить, обмінюються повідомленнями. </w:t>
      </w:r>
    </w:p>
    <w:p w:rsidR="00D508B7" w:rsidRPr="00D508B7" w:rsidRDefault="00D508B7" w:rsidP="00D508B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ІP-телефонія 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Так називають послугу з передавання телефонних розмов абонентів через мережу Інтернет з використанням протоколу IP. При цьому стандартний телефонний сигнал розбивається на пакети та передається мережею. Сервер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ІP­телефонії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, з одного боку, підключений до телефонних ліній (тому він може з’єднатися з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будь­яким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телефоном у світі), а з іншого боку — до Інтернету (а отже, може зв’язатися з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будь­яким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комп’ютером, підключеним до цієї мережі). Вартість такого зв’язку значно нижча, ніж традиційного, особливо коли мова йде про міжнародні дзвінки.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D508B7">
        <w:rPr>
          <w:rFonts w:ascii="Times New Roman" w:hAnsi="Times New Roman"/>
          <w:sz w:val="24"/>
          <w:szCs w:val="24"/>
          <w:lang w:val="uk-UA"/>
        </w:rPr>
        <w:t>Протокол TCP (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Transmission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Control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Protocol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протокол керування передаванням) відповідає за організацію сеансу зв’язку між двома комп’ютерами в мережі, а протокол IP (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Internet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Protocol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міжмережний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протокол) — за маршрутизацію, тобто за те, щоб пакет було доставлено за певною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. Саме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IP­пакет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містить адреси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комп’ютера­одержувача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та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комп’ютера­відправника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. Цю інформацію використовують інші протоколи, які «прокладають» мережні маршрути для доставляння даних. Отже, щоб кожен підключений до Інтернету комп’ютер міг за допомогою протоколу IP надсилати й одержувати дані, у нього має бути унікальна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IP­адреса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>.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 wp14:anchorId="3EF73A43" wp14:editId="2D82EFBD">
            <wp:simplePos x="0" y="0"/>
            <wp:positionH relativeFrom="column">
              <wp:posOffset>488315</wp:posOffset>
            </wp:positionH>
            <wp:positionV relativeFrom="paragraph">
              <wp:posOffset>245110</wp:posOffset>
            </wp:positionV>
            <wp:extent cx="4662805" cy="1844675"/>
            <wp:effectExtent l="0" t="0" r="4445" b="317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805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08B7">
        <w:rPr>
          <w:rFonts w:ascii="Times New Roman" w:hAnsi="Times New Roman"/>
          <w:sz w:val="24"/>
          <w:szCs w:val="24"/>
          <w:lang w:val="uk-UA"/>
        </w:rPr>
        <w:t>IP-адреса — це адреса, що ідентифікує комп’ютер в Інтернеті.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Доменне ім’я — це послідовність розділених крапками символів, яка зіставляється з певною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IP­адресою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>.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1333DF82" wp14:editId="48123A65">
            <wp:simplePos x="0" y="0"/>
            <wp:positionH relativeFrom="column">
              <wp:posOffset>488315</wp:posOffset>
            </wp:positionH>
            <wp:positionV relativeFrom="paragraph">
              <wp:posOffset>11430</wp:posOffset>
            </wp:positionV>
            <wp:extent cx="4770755" cy="1693545"/>
            <wp:effectExtent l="0" t="0" r="0" b="190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2222" r="-10"/>
                    <a:stretch/>
                  </pic:blipFill>
                  <pic:spPr bwMode="auto">
                    <a:xfrm>
                      <a:off x="0" y="0"/>
                      <a:ext cx="4770755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В останній частині імені, яку називають доменом першого (верхнього) рівня, зазначено тип установи, якій належить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веб­адреса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com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комерційна організація,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edu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освітня,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org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некомерційна,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bіz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бізнес­організація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тощо. Крім того, для кожної країни призначено двобуквений ідентифікатор домену верхнього рівня. Наприклад, для України це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ua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, для Росії —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ru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, для Великої Британії —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uk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>.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>Для одержання доступу до файлу потрібно задати ще й протокол, за допомогою якого буде здійснено доступ, а також шлях до цього файлу та його ім’я. Усі ці елементи містяться в URL (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Universal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Resource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Locator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універсальний локатор ресурсу), який іще називають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ресурсу чи просто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>Повний URL з усіма елементами має такий вигляд: протокол://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ім’я_сервера:номер_порту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>/ шлях/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ім’я_файлу</w:t>
      </w:r>
      <w:proofErr w:type="spellEnd"/>
    </w:p>
    <w:p w:rsidR="00D508B7" w:rsidRPr="00D508B7" w:rsidRDefault="00D508B7" w:rsidP="00D508B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Опишемо його складові: </w:t>
      </w:r>
    </w:p>
    <w:p w:rsidR="00D508B7" w:rsidRPr="00D508B7" w:rsidRDefault="00D508B7" w:rsidP="00D508B7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протокол —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http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ftp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news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тощо (у разі введення URL на панелі адреси браузера писати http:// необов’язково); </w:t>
      </w:r>
    </w:p>
    <w:p w:rsidR="00D508B7" w:rsidRPr="00D508B7" w:rsidRDefault="00D508B7" w:rsidP="00D508B7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ім’я_сервера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доменне ім’я комп’ютера, на якому розміщено дані; </w:t>
      </w:r>
    </w:p>
    <w:p w:rsidR="00D508B7" w:rsidRPr="00D508B7" w:rsidRDefault="00D508B7" w:rsidP="00D508B7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номер_порту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логічний канал, яким передаються дані (за винятком деяких рідкісних випадків, вказувати номер порту немає потреби); </w:t>
      </w:r>
    </w:p>
    <w:p w:rsidR="00D508B7" w:rsidRPr="00D508B7" w:rsidRDefault="00D508B7" w:rsidP="00D508B7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r w:rsidRPr="00D508B7">
        <w:rPr>
          <w:rFonts w:ascii="Times New Roman" w:hAnsi="Times New Roman"/>
          <w:sz w:val="24"/>
          <w:szCs w:val="24"/>
          <w:lang w:val="uk-UA"/>
        </w:rPr>
        <w:t xml:space="preserve">шлях — послідовність імен каталогів і підкаталогів, в останньому з яких міститься потрібний файл; </w:t>
      </w:r>
    </w:p>
    <w:p w:rsidR="00D508B7" w:rsidRPr="00D508B7" w:rsidRDefault="00D508B7" w:rsidP="00D508B7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D508B7">
        <w:rPr>
          <w:rFonts w:ascii="Times New Roman" w:hAnsi="Times New Roman"/>
          <w:sz w:val="24"/>
          <w:szCs w:val="24"/>
          <w:lang w:val="uk-UA"/>
        </w:rPr>
        <w:t>ім’я_файлу</w:t>
      </w:r>
      <w:proofErr w:type="spellEnd"/>
      <w:r w:rsidRPr="00D508B7">
        <w:rPr>
          <w:rFonts w:ascii="Times New Roman" w:hAnsi="Times New Roman"/>
          <w:sz w:val="24"/>
          <w:szCs w:val="24"/>
          <w:lang w:val="uk-UA"/>
        </w:rPr>
        <w:t xml:space="preserve"> — ім’я шуканого документа.</w:t>
      </w:r>
    </w:p>
    <w:p w:rsidR="008537AB" w:rsidRPr="00D508B7" w:rsidRDefault="00D508B7">
      <w:pPr>
        <w:rPr>
          <w:lang w:val="uk-UA"/>
        </w:rPr>
      </w:pPr>
    </w:p>
    <w:sectPr w:rsidR="008537AB" w:rsidRPr="00D50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E4618"/>
    <w:multiLevelType w:val="hybridMultilevel"/>
    <w:tmpl w:val="9EAA7D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544454"/>
    <w:multiLevelType w:val="hybridMultilevel"/>
    <w:tmpl w:val="2EAE1CD2"/>
    <w:lvl w:ilvl="0" w:tplc="0422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70C17842"/>
    <w:multiLevelType w:val="hybridMultilevel"/>
    <w:tmpl w:val="B02C1A26"/>
    <w:lvl w:ilvl="0" w:tplc="D4CAF66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2AD22FF"/>
    <w:multiLevelType w:val="hybridMultilevel"/>
    <w:tmpl w:val="99584562"/>
    <w:lvl w:ilvl="0" w:tplc="D4CAF66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B7"/>
    <w:rsid w:val="004C59A0"/>
    <w:rsid w:val="00D04C94"/>
    <w:rsid w:val="00D5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8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8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08B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8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8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08B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1</cp:revision>
  <dcterms:created xsi:type="dcterms:W3CDTF">2016-02-10T03:27:00Z</dcterms:created>
  <dcterms:modified xsi:type="dcterms:W3CDTF">2016-02-10T03:31:00Z</dcterms:modified>
</cp:coreProperties>
</file>