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2474F" w14:textId="5DD7A7B9" w:rsidR="00821B3B" w:rsidRDefault="00AA75A3" w:rsidP="00AA75A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370689ED" w14:textId="0610ED16" w:rsidR="00821B3B" w:rsidRDefault="00AA75A3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Методична розробка дистанційного уроку з теми: </w:t>
      </w:r>
    </w:p>
    <w:p w14:paraId="10E6160D" w14:textId="77777777" w:rsidR="00821B3B" w:rsidRDefault="00AA75A3">
      <w:pPr>
        <w:jc w:val="center"/>
        <w:rPr>
          <w:rFonts w:ascii="Times New Roman" w:eastAsia="Times New Roman" w:hAnsi="Times New Roman" w:cs="Times New Roman"/>
          <w:b/>
          <w:color w:val="141414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r>
        <w:rPr>
          <w:rFonts w:ascii="Times New Roman" w:eastAsia="Times New Roman" w:hAnsi="Times New Roman" w:cs="Times New Roman"/>
          <w:b/>
          <w:color w:val="141414"/>
          <w:sz w:val="32"/>
          <w:szCs w:val="32"/>
        </w:rPr>
        <w:t>Пошук інформації в Інтернеті»</w:t>
      </w:r>
    </w:p>
    <w:p w14:paraId="4950E5CD" w14:textId="77777777" w:rsidR="00AA75A3" w:rsidRDefault="00AA75A3" w:rsidP="00AA75A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A408E4" w14:textId="77777777" w:rsidR="00821B3B" w:rsidRDefault="00AA75A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Технологічна карта дистанційного уроку</w:t>
      </w:r>
    </w:p>
    <w:p w14:paraId="44F5CA46" w14:textId="77777777" w:rsidR="00821B3B" w:rsidRDefault="00AA75A3" w:rsidP="002817B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41414"/>
          <w:sz w:val="28"/>
          <w:szCs w:val="28"/>
        </w:rPr>
        <w:t>Тема розділу:</w:t>
      </w:r>
      <w:r>
        <w:rPr>
          <w:rFonts w:ascii="Times New Roman" w:eastAsia="Times New Roman" w:hAnsi="Times New Roman" w:cs="Times New Roman"/>
          <w:color w:val="1414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u w:val="single"/>
        </w:rPr>
        <w:t>Мережеві технології</w:t>
      </w:r>
    </w:p>
    <w:p w14:paraId="3CFAC252" w14:textId="77777777" w:rsidR="00821B3B" w:rsidRDefault="00AA75A3" w:rsidP="002817B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41414"/>
          <w:sz w:val="28"/>
          <w:szCs w:val="28"/>
        </w:rPr>
        <w:t>Клас:</w:t>
      </w:r>
      <w:r>
        <w:rPr>
          <w:rFonts w:ascii="Times New Roman" w:eastAsia="Times New Roman" w:hAnsi="Times New Roman" w:cs="Times New Roman"/>
          <w:color w:val="1414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u w:val="single"/>
        </w:rPr>
        <w:t>5 клас</w:t>
      </w:r>
    </w:p>
    <w:p w14:paraId="7AFDA5DE" w14:textId="77777777" w:rsidR="00821B3B" w:rsidRDefault="00AA75A3" w:rsidP="002817B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4141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41414"/>
          <w:sz w:val="28"/>
          <w:szCs w:val="28"/>
        </w:rPr>
        <w:t>Тема уроку:</w:t>
      </w:r>
      <w:r>
        <w:rPr>
          <w:rFonts w:ascii="Times New Roman" w:eastAsia="Times New Roman" w:hAnsi="Times New Roman" w:cs="Times New Roman"/>
          <w:color w:val="1414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u w:val="single"/>
        </w:rPr>
        <w:t>Пошук інформації в Інтернеті</w:t>
      </w:r>
    </w:p>
    <w:p w14:paraId="6FD12CEF" w14:textId="77777777" w:rsidR="00821B3B" w:rsidRDefault="00AA75A3" w:rsidP="002817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4141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41414"/>
          <w:sz w:val="28"/>
          <w:szCs w:val="28"/>
        </w:rPr>
        <w:t>Мета уроку:</w:t>
      </w:r>
    </w:p>
    <w:p w14:paraId="46B5AD42" w14:textId="77777777" w:rsidR="00821B3B" w:rsidRDefault="00AA75A3">
      <w:pPr>
        <w:pBdr>
          <w:top w:val="nil"/>
          <w:left w:val="nil"/>
          <w:bottom w:val="nil"/>
          <w:right w:val="nil"/>
          <w:between w:val="nil"/>
        </w:pBdr>
        <w:tabs>
          <w:tab w:val="left" w:pos="7678"/>
        </w:tabs>
        <w:spacing w:after="0" w:line="360" w:lineRule="auto"/>
        <w:ind w:right="20"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формування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: </w:t>
      </w:r>
    </w:p>
    <w:p w14:paraId="42C48E20" w14:textId="77777777" w:rsidR="00821B3B" w:rsidRDefault="00AA75A3">
      <w:pPr>
        <w:pBdr>
          <w:top w:val="nil"/>
          <w:left w:val="nil"/>
          <w:bottom w:val="nil"/>
          <w:right w:val="nil"/>
          <w:between w:val="nil"/>
        </w:pBdr>
        <w:tabs>
          <w:tab w:val="left" w:pos="7678"/>
        </w:tabs>
        <w:spacing w:after="0" w:line="360" w:lineRule="auto"/>
        <w:ind w:right="2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white"/>
          <w:u w:val="single"/>
        </w:rPr>
        <w:t xml:space="preserve">предметна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white"/>
          <w:u w:val="single"/>
        </w:rPr>
        <w:t>компетентністі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white"/>
          <w:u w:val="single"/>
        </w:rPr>
        <w:t>:</w:t>
      </w:r>
    </w:p>
    <w:p w14:paraId="098D309A" w14:textId="77777777" w:rsidR="00821B3B" w:rsidRDefault="00AA75A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уміння виконувати пошук інформації за допомогою однієї з пошукових систем;</w:t>
      </w:r>
    </w:p>
    <w:p w14:paraId="088E48A9" w14:textId="77777777" w:rsidR="00821B3B" w:rsidRDefault="00AA75A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уточнювати пошуковий запит, якщо пошук не дав бажаного результату;</w:t>
      </w:r>
    </w:p>
    <w:p w14:paraId="55861E29" w14:textId="77777777" w:rsidR="00821B3B" w:rsidRDefault="00AA75A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уміння з’ясовувати, чи не буде використання знайденої інформації порушенням авторського права, критично оцінювати інформацію, отриману з мережі;</w:t>
      </w:r>
    </w:p>
    <w:p w14:paraId="153FEF87" w14:textId="77777777" w:rsidR="00821B3B" w:rsidRDefault="00AA7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розвивати ключові компетентності:</w:t>
      </w:r>
    </w:p>
    <w:p w14:paraId="50D4BF58" w14:textId="77777777" w:rsidR="00821B3B" w:rsidRDefault="00AA75A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21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t>здатність спілкування державною мовою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та іноземними мовами (уміння сприймати, розуміти інформацію в контексті інтернет-простору);</w:t>
      </w:r>
    </w:p>
    <w:p w14:paraId="0CBD80BE" w14:textId="77777777" w:rsidR="00821B3B" w:rsidRDefault="00AA75A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02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інноваційність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(поінформованість про інноваційні освітні технології, </w:t>
      </w:r>
      <w:r>
        <w:rPr>
          <w:rFonts w:ascii="Times New Roman" w:eastAsia="Times New Roman" w:hAnsi="Times New Roman" w:cs="Times New Roman"/>
          <w:sz w:val="28"/>
          <w:szCs w:val="28"/>
        </w:rPr>
        <w:t>вміння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знаходити онлайн-ресурси для задоволення потреб саморозвитку та оцінювати відповідність цих ресурсів навчальним цілям);</w:t>
      </w:r>
    </w:p>
    <w:p w14:paraId="5D00B078" w14:textId="77777777" w:rsidR="00821B3B" w:rsidRDefault="00AA75A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02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інформаційно-комунікаційна компетентність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(уміння знаходити потрібні джерела інформації, порівнювати відомості з різних джерел, вчасно припиняти пошук; </w:t>
      </w:r>
    </w:p>
    <w:p w14:paraId="7E7ED550" w14:textId="77777777" w:rsidR="00821B3B" w:rsidRDefault="00AA75A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02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highlight w:val="white"/>
        </w:rPr>
        <w:lastRenderedPageBreak/>
        <w:t>навчання  впродовж життя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(уміння використовувати сучасні інтернет-технології, прагнути до вдосконалення результатів своєї діяльності);</w:t>
      </w:r>
    </w:p>
    <w:p w14:paraId="62CA6994" w14:textId="77777777" w:rsidR="00821B3B" w:rsidRDefault="00AA75A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02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громадянські та соціальні компетентності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(усвідомлення необхідності дотримання етики використання інформаційних ресурсів, норм авторського права).</w:t>
      </w:r>
    </w:p>
    <w:p w14:paraId="0A413500" w14:textId="77777777" w:rsidR="00821B3B" w:rsidRDefault="00AA75A3">
      <w:pPr>
        <w:pBdr>
          <w:top w:val="nil"/>
          <w:left w:val="nil"/>
          <w:bottom w:val="nil"/>
          <w:right w:val="nil"/>
          <w:between w:val="nil"/>
        </w:pBdr>
        <w:tabs>
          <w:tab w:val="left" w:pos="602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Очікувані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результати: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учні повинні вміти шукати, завантажувати та зберігати дані, отримані із Всесвітньої мережі, наводити приклади пошукових систем, навчальних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вебресурсів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29AF980" w14:textId="77777777" w:rsidR="00821B3B" w:rsidRDefault="00AA75A3">
      <w:pPr>
        <w:spacing w:after="0" w:line="360" w:lineRule="auto"/>
        <w:ind w:left="1418" w:hanging="141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Обладнання уроку: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комп’ютер, планшет, смартфон, ноутбук</w:t>
      </w:r>
    </w:p>
    <w:p w14:paraId="0E625555" w14:textId="77777777" w:rsidR="00821B3B" w:rsidRDefault="00AA75A3">
      <w:pPr>
        <w:tabs>
          <w:tab w:val="left" w:pos="567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Форма проведення уроку: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дистанційна, гібридна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асинхронна+синхронна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                 </w:t>
      </w:r>
    </w:p>
    <w:p w14:paraId="6D704956" w14:textId="77777777" w:rsidR="00821B3B" w:rsidRDefault="00AA75A3">
      <w:pPr>
        <w:spacing w:after="0" w:line="360" w:lineRule="auto"/>
        <w:ind w:left="1418" w:hanging="141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Дидактичні матеріали та електронні ресурси:</w:t>
      </w:r>
    </w:p>
    <w:p w14:paraId="07BA6693" w14:textId="77777777" w:rsidR="00821B3B" w:rsidRDefault="00AA75A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підручник «Інформатика», 5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И.Я.Ривкінд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відеоурок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сервіс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Kahoot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Mentimeter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онлайн-дошка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linoit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, платформа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Classtime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Zoom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, додаток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Google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Classroom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Learningapps.org, сканер QR-кодів.</w:t>
      </w:r>
    </w:p>
    <w:p w14:paraId="14FDD279" w14:textId="77777777" w:rsidR="00821B3B" w:rsidRDefault="00AA75A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комбінований (засвоєння нових знань, формування вмінь).</w:t>
      </w:r>
    </w:p>
    <w:p w14:paraId="688020DB" w14:textId="77777777" w:rsidR="00821B3B" w:rsidRDefault="00AA75A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Форма проведення уроку: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дистанційний,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асинхронний+синхронний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=гібридний</w:t>
      </w:r>
    </w:p>
    <w:p w14:paraId="1679548B" w14:textId="77777777" w:rsidR="00821B3B" w:rsidRDefault="00AA7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eastAsia="Times New Roman" w:hAnsi="Times New Roman" w:cs="Times New Roman"/>
          <w:sz w:val="28"/>
          <w:szCs w:val="28"/>
        </w:rPr>
        <w:t>ноутбук з доступом до мережі Інтернет, інструкційні карти, ілюстрації до уроку.</w:t>
      </w:r>
    </w:p>
    <w:p w14:paraId="47AD09F3" w14:textId="77777777" w:rsidR="00821B3B" w:rsidRDefault="00AA75A3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Інформаційні навчальні матеріали: </w:t>
      </w:r>
      <w:r>
        <w:rPr>
          <w:rFonts w:ascii="Times New Roman" w:eastAsia="Times New Roman" w:hAnsi="Times New Roman" w:cs="Times New Roman"/>
          <w:sz w:val="28"/>
          <w:szCs w:val="28"/>
        </w:rPr>
        <w:t>електронні варіанти підручників, комп’ютерні навчальні системи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Zoom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плейлист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матеріалів в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Google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Classroom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, чек-лист учня для дистанційної роботи</w:t>
      </w:r>
    </w:p>
    <w:p w14:paraId="5463849F" w14:textId="77777777" w:rsidR="00821B3B" w:rsidRDefault="00AA7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Способи зворотного  зв’язку: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обговорення в режимі відеоконференції на платформі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Zoom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чат, обмін приватними повідомленнями,</w:t>
      </w:r>
      <w:r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 </w:t>
      </w:r>
      <w:hyperlink r:id="rId6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white"/>
          </w:rPr>
          <w:t>веб</w:t>
        </w:r>
      </w:hyperlink>
      <w:hyperlink r:id="rId7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white"/>
            <w:u w:val="single"/>
          </w:rPr>
          <w:t>-</w:t>
        </w:r>
      </w:hyperlink>
      <w:hyperlink r:id="rId8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white"/>
          </w:rPr>
          <w:t>сервіс</w:t>
        </w:r>
      </w:hyperlink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Google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Classroom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месенджер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Viber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електронна пошта, електронний журнал</w:t>
      </w:r>
    </w:p>
    <w:p w14:paraId="08E39D55" w14:textId="77777777" w:rsidR="00821B3B" w:rsidRDefault="00AA75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Організація спільної діяльності учнів у шкільному середовищі: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відеоконференція, чат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Zoom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месенджер 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Viber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робота в групах.</w:t>
      </w:r>
    </w:p>
    <w:p w14:paraId="1F1789FE" w14:textId="77777777" w:rsidR="00821B3B" w:rsidRDefault="00AA7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Глосарій з теми дистанційного уроку: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5158D05" w14:textId="77777777" w:rsidR="00821B3B" w:rsidRDefault="00AA75A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  <w:sectPr w:rsidR="00821B3B">
          <w:pgSz w:w="11906" w:h="16838"/>
          <w:pgMar w:top="1134" w:right="850" w:bottom="1134" w:left="1701" w:header="708" w:footer="708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браузер, домашня сторінка, пошукова система, каталог,  ключові слова, правила пошуку, вибране.</w:t>
      </w:r>
    </w:p>
    <w:p w14:paraId="06CFD80E" w14:textId="77777777" w:rsidR="00821B3B" w:rsidRDefault="00AA75A3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4141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41414"/>
          <w:sz w:val="28"/>
          <w:szCs w:val="28"/>
        </w:rPr>
        <w:lastRenderedPageBreak/>
        <w:t>Перебіг уроку</w:t>
      </w:r>
    </w:p>
    <w:p w14:paraId="6EA03F64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32"/>
          <w:szCs w:val="32"/>
        </w:rPr>
      </w:pPr>
    </w:p>
    <w:tbl>
      <w:tblPr>
        <w:tblStyle w:val="af0"/>
        <w:tblW w:w="153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2835"/>
        <w:gridCol w:w="772"/>
        <w:gridCol w:w="3906"/>
        <w:gridCol w:w="3773"/>
        <w:gridCol w:w="3402"/>
      </w:tblGrid>
      <w:tr w:rsidR="00821B3B" w14:paraId="4770A42C" w14:textId="77777777">
        <w:trPr>
          <w:trHeight w:val="734"/>
          <w:jc w:val="center"/>
        </w:trPr>
        <w:tc>
          <w:tcPr>
            <w:tcW w:w="704" w:type="dxa"/>
            <w:vAlign w:val="center"/>
          </w:tcPr>
          <w:p w14:paraId="14ACC2E9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2835" w:type="dxa"/>
            <w:vAlign w:val="center"/>
          </w:tcPr>
          <w:p w14:paraId="42BE278E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Етап уроку та завдання етапу</w:t>
            </w:r>
          </w:p>
        </w:tc>
        <w:tc>
          <w:tcPr>
            <w:tcW w:w="772" w:type="dxa"/>
            <w:vAlign w:val="center"/>
          </w:tcPr>
          <w:p w14:paraId="1400544C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</w:t>
            </w:r>
          </w:p>
        </w:tc>
        <w:tc>
          <w:tcPr>
            <w:tcW w:w="3906" w:type="dxa"/>
            <w:vAlign w:val="center"/>
          </w:tcPr>
          <w:p w14:paraId="6BAE95B0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Діяльність учителя</w:t>
            </w:r>
          </w:p>
        </w:tc>
        <w:tc>
          <w:tcPr>
            <w:tcW w:w="3773" w:type="dxa"/>
            <w:vAlign w:val="center"/>
          </w:tcPr>
          <w:p w14:paraId="23B175FA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Діяльність учнів</w:t>
            </w:r>
          </w:p>
        </w:tc>
        <w:tc>
          <w:tcPr>
            <w:tcW w:w="3402" w:type="dxa"/>
            <w:vAlign w:val="center"/>
          </w:tcPr>
          <w:p w14:paraId="6A07C72B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Очікувані результати</w:t>
            </w:r>
          </w:p>
        </w:tc>
      </w:tr>
      <w:tr w:rsidR="00821B3B" w14:paraId="64DC1101" w14:textId="77777777">
        <w:trPr>
          <w:trHeight w:val="1741"/>
          <w:jc w:val="center"/>
        </w:trPr>
        <w:tc>
          <w:tcPr>
            <w:tcW w:w="704" w:type="dxa"/>
            <w:vAlign w:val="center"/>
          </w:tcPr>
          <w:p w14:paraId="475706DF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vAlign w:val="center"/>
          </w:tcPr>
          <w:p w14:paraId="70AF7F83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Організаційний етап</w:t>
            </w:r>
          </w:p>
        </w:tc>
        <w:tc>
          <w:tcPr>
            <w:tcW w:w="772" w:type="dxa"/>
            <w:vAlign w:val="center"/>
          </w:tcPr>
          <w:p w14:paraId="17BBB104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хв</w:t>
            </w:r>
          </w:p>
        </w:tc>
        <w:tc>
          <w:tcPr>
            <w:tcW w:w="3906" w:type="dxa"/>
            <w:vAlign w:val="center"/>
          </w:tcPr>
          <w:p w14:paraId="168293A3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Привітання з учнями, налагодження технічного процесу, нагадування про «кодекс поведінки» на дистанційному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уроці</w:t>
            </w:r>
            <w:proofErr w:type="spellEnd"/>
          </w:p>
        </w:tc>
        <w:tc>
          <w:tcPr>
            <w:tcW w:w="3773" w:type="dxa"/>
            <w:vAlign w:val="center"/>
          </w:tcPr>
          <w:p w14:paraId="2A669BFF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Підключення до уроку, налаштування на навчання</w:t>
            </w:r>
          </w:p>
          <w:p w14:paraId="3D7B5FED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411BDC37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Створення сприятливої психологічної атмосфери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готовність учнів до уроку</w:t>
            </w:r>
          </w:p>
        </w:tc>
      </w:tr>
      <w:tr w:rsidR="00821B3B" w14:paraId="18F9EF3B" w14:textId="77777777">
        <w:trPr>
          <w:trHeight w:val="382"/>
          <w:jc w:val="center"/>
        </w:trPr>
        <w:tc>
          <w:tcPr>
            <w:tcW w:w="704" w:type="dxa"/>
            <w:vAlign w:val="center"/>
          </w:tcPr>
          <w:p w14:paraId="69854A33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vAlign w:val="center"/>
          </w:tcPr>
          <w:p w14:paraId="397C6384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Актуалізація опорних знань </w:t>
            </w:r>
          </w:p>
        </w:tc>
        <w:tc>
          <w:tcPr>
            <w:tcW w:w="772" w:type="dxa"/>
            <w:vAlign w:val="center"/>
          </w:tcPr>
          <w:p w14:paraId="74028263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 хв</w:t>
            </w:r>
          </w:p>
        </w:tc>
        <w:tc>
          <w:tcPr>
            <w:tcW w:w="3906" w:type="dxa"/>
            <w:vAlign w:val="center"/>
          </w:tcPr>
          <w:p w14:paraId="1F50FC17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 організовує виконання інтерактивної вправи на ігровій платформі </w:t>
            </w:r>
            <w:hyperlink r:id="rId9">
              <w:proofErr w:type="spellStart"/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Kahoot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проводить перевірку та корекцію опорних знань учнів. </w:t>
            </w:r>
          </w:p>
          <w:p w14:paraId="00E3B608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Посилання на гру</w:t>
            </w:r>
          </w:p>
          <w:p w14:paraId="3ACB02CF" w14:textId="77777777" w:rsidR="00821B3B" w:rsidRDefault="002817B8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0">
              <w:r w:rsidR="00AA75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https://cutt.ly/xIRsfrl</w:t>
              </w:r>
            </w:hyperlink>
          </w:p>
          <w:p w14:paraId="193797FE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white"/>
              </w:rPr>
              <w:t xml:space="preserve">PIN-код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white"/>
              </w:rPr>
              <w:t>игры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white"/>
              </w:rPr>
              <w:t>: 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highlight w:val="white"/>
              </w:rPr>
              <w:t>04398437</w:t>
            </w:r>
          </w:p>
        </w:tc>
        <w:tc>
          <w:tcPr>
            <w:tcW w:w="3773" w:type="dxa"/>
            <w:vAlign w:val="center"/>
          </w:tcPr>
          <w:p w14:paraId="04CEB395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Повторюють вивчений матеріал, відповідають на запитання учителя, пригадують, визначають, які з визначених понять, термінів відносяться до попередньо вивченої теми «Локальна мережа. Мережеві папки»</w:t>
            </w:r>
          </w:p>
        </w:tc>
        <w:tc>
          <w:tcPr>
            <w:tcW w:w="3402" w:type="dxa"/>
            <w:vAlign w:val="center"/>
          </w:tcPr>
          <w:p w14:paraId="08CC1979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Чітко структурований матеріал сприяє кращому засвоєнню знань, активізує пізнавальну діяльність учнів</w:t>
            </w:r>
          </w:p>
        </w:tc>
      </w:tr>
      <w:tr w:rsidR="00821B3B" w14:paraId="2C6A0FC2" w14:textId="77777777">
        <w:trPr>
          <w:trHeight w:val="394"/>
          <w:jc w:val="center"/>
        </w:trPr>
        <w:tc>
          <w:tcPr>
            <w:tcW w:w="704" w:type="dxa"/>
            <w:vAlign w:val="center"/>
          </w:tcPr>
          <w:p w14:paraId="475B6DB8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vAlign w:val="center"/>
          </w:tcPr>
          <w:p w14:paraId="198D0A08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Мотивація навчальної діяльності. Повідомлення теми, мети, завдань уроку</w:t>
            </w:r>
          </w:p>
        </w:tc>
        <w:tc>
          <w:tcPr>
            <w:tcW w:w="772" w:type="dxa"/>
            <w:vAlign w:val="center"/>
          </w:tcPr>
          <w:p w14:paraId="52C694BF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 хв</w:t>
            </w:r>
          </w:p>
        </w:tc>
        <w:tc>
          <w:tcPr>
            <w:tcW w:w="3906" w:type="dxa"/>
            <w:vAlign w:val="center"/>
          </w:tcPr>
          <w:p w14:paraId="274533F0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 мотивує до активної роботи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використанням віртуальної дошки  </w:t>
            </w:r>
            <w:hyperlink r:id="rId11">
              <w:proofErr w:type="spellStart"/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linoit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використовує метод мозкового штурму</w:t>
            </w:r>
          </w:p>
          <w:p w14:paraId="24E63BC8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Посилання на дошку</w:t>
            </w:r>
            <w:r>
              <w:t xml:space="preserve"> </w:t>
            </w:r>
            <w:hyperlink r:id="rId12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https://cutt.ly/BIRMuJ4</w:t>
              </w:r>
            </w:hyperlink>
          </w:p>
          <w:p w14:paraId="2F9026F9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Повідомляє учням тему, мету, завдання уроку</w:t>
            </w:r>
          </w:p>
        </w:tc>
        <w:tc>
          <w:tcPr>
            <w:tcW w:w="3773" w:type="dxa"/>
            <w:vAlign w:val="center"/>
          </w:tcPr>
          <w:p w14:paraId="4833E497" w14:textId="77777777" w:rsidR="00821B3B" w:rsidRDefault="00AA75A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Учні фіксують на віртуальних стікерах відповіді, висловлюють думки з приводу вислову «Хто володіє інформацією – той володіє світом»</w:t>
            </w:r>
          </w:p>
          <w:p w14:paraId="09D54F4C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14:paraId="574FD34D" w14:textId="77777777" w:rsidR="00821B3B" w:rsidRDefault="00AA75A3">
            <w:pPr>
              <w:tabs>
                <w:tab w:val="left" w:pos="1985"/>
                <w:tab w:val="left" w:pos="3261"/>
              </w:tabs>
              <w:ind w:right="-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Усвідомлює перспективи комп’ютерних технологій як інструменту для спілкування, досліджень, організації, оцінювання відомостей, володіння базовим розумінням етичних і правових питань, пов’язаних з доступом 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використанням даних. Мотивація до свідомої та активної роботи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21B3B" w14:paraId="50A4ACC3" w14:textId="77777777">
        <w:trPr>
          <w:trHeight w:val="394"/>
          <w:jc w:val="center"/>
        </w:trPr>
        <w:tc>
          <w:tcPr>
            <w:tcW w:w="704" w:type="dxa"/>
            <w:vAlign w:val="center"/>
          </w:tcPr>
          <w:p w14:paraId="7BEB56B2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835" w:type="dxa"/>
            <w:vAlign w:val="center"/>
          </w:tcPr>
          <w:p w14:paraId="0E69E6F9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Сприйняття та усвідомлення нового матеріалу</w:t>
            </w:r>
          </w:p>
        </w:tc>
        <w:tc>
          <w:tcPr>
            <w:tcW w:w="772" w:type="dxa"/>
            <w:vAlign w:val="center"/>
          </w:tcPr>
          <w:p w14:paraId="0FCE9F20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 хв.</w:t>
            </w:r>
          </w:p>
        </w:tc>
        <w:tc>
          <w:tcPr>
            <w:tcW w:w="3906" w:type="dxa"/>
            <w:vAlign w:val="center"/>
          </w:tcPr>
          <w:p w14:paraId="04BB38BD" w14:textId="77777777" w:rsidR="00821B3B" w:rsidRDefault="00AA75A3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 презентує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плейлист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 матеріалами до уроку в </w:t>
            </w:r>
            <w:hyperlink r:id="rId13">
              <w:proofErr w:type="spellStart"/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Google</w:t>
              </w:r>
              <w:proofErr w:type="spellEnd"/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CLassroom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Формує уявлення про поняття «ключові слова», «запит», про алгоритм пошуку інформації в інтернеті, про правила пошуку, дає визначення пошукової системи</w:t>
            </w:r>
          </w:p>
        </w:tc>
        <w:tc>
          <w:tcPr>
            <w:tcW w:w="3773" w:type="dxa"/>
            <w:vAlign w:val="center"/>
          </w:tcPr>
          <w:p w14:paraId="1D7C6149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Сприймають інформацію, приймають участь в обговоренні  матеріалу, відповідають на питання</w:t>
            </w:r>
          </w:p>
        </w:tc>
        <w:tc>
          <w:tcPr>
            <w:tcW w:w="3402" w:type="dxa"/>
            <w:vAlign w:val="center"/>
          </w:tcPr>
          <w:p w14:paraId="47ACF0F4" w14:textId="77777777" w:rsidR="00821B3B" w:rsidRDefault="00AA75A3">
            <w:pPr>
              <w:tabs>
                <w:tab w:val="left" w:pos="1985"/>
                <w:tab w:val="left" w:pos="3261"/>
              </w:tabs>
              <w:ind w:right="-6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Формуються уявлення про ключові слова,  узагальнюються основні способи дій (алгоритм) пошуку інформації</w:t>
            </w:r>
          </w:p>
        </w:tc>
      </w:tr>
      <w:tr w:rsidR="00821B3B" w14:paraId="323E65DE" w14:textId="77777777">
        <w:trPr>
          <w:trHeight w:val="382"/>
          <w:jc w:val="center"/>
        </w:trPr>
        <w:tc>
          <w:tcPr>
            <w:tcW w:w="704" w:type="dxa"/>
            <w:vMerge w:val="restart"/>
            <w:vAlign w:val="center"/>
          </w:tcPr>
          <w:p w14:paraId="588492CC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vMerge w:val="restart"/>
            <w:vAlign w:val="center"/>
          </w:tcPr>
          <w:p w14:paraId="710093C4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Осмислення нового матеріалу, формування вмінь і навичок</w:t>
            </w:r>
          </w:p>
          <w:p w14:paraId="3E31C97A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70B3027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343120D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F1833F1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E8D9FBC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A35BA73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A3EAEBC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1C23DC9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3C9198C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4E5B4F3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B5BA4C0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5CBFE64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DEB155A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E9EDB11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F46C595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916DDFD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D4F0C4C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C97B433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2E8D448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9249A22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C39EB3B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5023152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02AC612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Офтальмологічна розминка</w:t>
            </w:r>
          </w:p>
          <w:p w14:paraId="43FD6B9E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C166663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262C393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" w:type="dxa"/>
            <w:vMerge w:val="restart"/>
            <w:vAlign w:val="center"/>
          </w:tcPr>
          <w:p w14:paraId="11F5AF8E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 хв</w:t>
            </w:r>
          </w:p>
        </w:tc>
        <w:tc>
          <w:tcPr>
            <w:tcW w:w="3906" w:type="dxa"/>
            <w:vAlign w:val="center"/>
          </w:tcPr>
          <w:p w14:paraId="195C8333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проводить</w:t>
            </w:r>
          </w:p>
          <w:p w14:paraId="0D22003D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color w:val="334148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первинне закріплення матеріалу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режимі реального часу у формі тестування (вправа «Віднови пам’ятку») на платформі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Classtime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посилання сесії</w:t>
            </w:r>
            <w:r>
              <w:rPr>
                <w:rFonts w:ascii="Times New Roman" w:eastAsia="Times New Roman" w:hAnsi="Times New Roman" w:cs="Times New Roman"/>
                <w:color w:val="334148"/>
                <w:sz w:val="28"/>
                <w:szCs w:val="28"/>
                <w:highlight w:val="white"/>
              </w:rPr>
              <w:t xml:space="preserve"> </w:t>
            </w:r>
            <w:hyperlink r:id="rId14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highlight w:val="white"/>
                  <w:u w:val="single"/>
                </w:rPr>
                <w:t>https://www.classtime.com/code/W9EDNR</w:t>
              </w:r>
            </w:hyperlink>
          </w:p>
          <w:p w14:paraId="6C6FED4A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визначає типові помилки, проводить корекцію знань  учнів</w:t>
            </w:r>
          </w:p>
          <w:p w14:paraId="1CEF1484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Застосування знань у стандартних і нестандартних ситуаціях</w:t>
            </w:r>
          </w:p>
          <w:p w14:paraId="1AF2BD55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Зворотний зв’язок за допомогою сервісу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Mentimeter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вправа «Добери ключові слова»). </w:t>
            </w:r>
          </w:p>
          <w:p w14:paraId="6D563440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Посилання на вправу</w:t>
            </w:r>
          </w:p>
          <w:p w14:paraId="1F1F7B4E" w14:textId="77777777" w:rsidR="00821B3B" w:rsidRDefault="002817B8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5">
              <w:r w:rsidR="00AA75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https://www.menti.com/aqabtzxnvx</w:t>
              </w:r>
            </w:hyperlink>
          </w:p>
        </w:tc>
        <w:tc>
          <w:tcPr>
            <w:tcW w:w="3773" w:type="dxa"/>
            <w:vAlign w:val="center"/>
          </w:tcPr>
          <w:p w14:paraId="15CA2326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Учні аналізують отримані знання, роблять висновки</w:t>
            </w:r>
          </w:p>
        </w:tc>
        <w:tc>
          <w:tcPr>
            <w:tcW w:w="3402" w:type="dxa"/>
            <w:vAlign w:val="center"/>
          </w:tcPr>
          <w:p w14:paraId="06B32B0C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Виконання даних завдань сприяє глибокому вивченню теми, погляд на неї з різних сторін, узагальненню та систематизації основних понять, способів дій, формуванню умінь та навичок застосовувати знання в нестандартних ситуаціях</w:t>
            </w:r>
          </w:p>
          <w:p w14:paraId="22870E5A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2BF727F2" w14:textId="77777777">
        <w:trPr>
          <w:trHeight w:val="394"/>
          <w:jc w:val="center"/>
        </w:trPr>
        <w:tc>
          <w:tcPr>
            <w:tcW w:w="704" w:type="dxa"/>
            <w:vMerge/>
            <w:vAlign w:val="center"/>
          </w:tcPr>
          <w:p w14:paraId="1ED6C0F4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14:paraId="2FB5192C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" w:type="dxa"/>
            <w:vMerge/>
            <w:vAlign w:val="center"/>
          </w:tcPr>
          <w:p w14:paraId="5193803B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6" w:type="dxa"/>
            <w:vAlign w:val="center"/>
          </w:tcPr>
          <w:p w14:paraId="22AB29B5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проводить офтальмологічну розминку</w:t>
            </w:r>
          </w:p>
          <w:p w14:paraId="1B6BC92A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</w:p>
          <w:p w14:paraId="111123E2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Додаток 7</w:t>
            </w:r>
          </w:p>
        </w:tc>
        <w:tc>
          <w:tcPr>
            <w:tcW w:w="3773" w:type="dxa"/>
            <w:vAlign w:val="center"/>
          </w:tcPr>
          <w:p w14:paraId="599A3D7D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Учні беруть олівець, закривають очі і малюють на папері одну із запропонованих примітивів: коло, трикутник, квадрат, ламана.</w:t>
            </w:r>
          </w:p>
        </w:tc>
        <w:tc>
          <w:tcPr>
            <w:tcW w:w="3402" w:type="dxa"/>
            <w:vAlign w:val="center"/>
          </w:tcPr>
          <w:p w14:paraId="0D35BA95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Зняття втоми та напруги очей, розслаблення м’язів</w:t>
            </w:r>
          </w:p>
          <w:p w14:paraId="61439542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8C1E87A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20098EA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5BF080F6" w14:textId="77777777">
        <w:trPr>
          <w:trHeight w:val="394"/>
          <w:jc w:val="center"/>
        </w:trPr>
        <w:tc>
          <w:tcPr>
            <w:tcW w:w="704" w:type="dxa"/>
            <w:vMerge/>
            <w:vAlign w:val="center"/>
          </w:tcPr>
          <w:p w14:paraId="43C427B6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14:paraId="57343ED1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" w:type="dxa"/>
            <w:vAlign w:val="center"/>
          </w:tcPr>
          <w:p w14:paraId="0A5ABFA1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 хв </w:t>
            </w:r>
          </w:p>
        </w:tc>
        <w:tc>
          <w:tcPr>
            <w:tcW w:w="3906" w:type="dxa"/>
            <w:vAlign w:val="center"/>
          </w:tcPr>
          <w:p w14:paraId="567645F3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 надає завдання практичної роботи (обговорення щодо виконання)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Додаток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1266598A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Посилання  до онлайн-документу </w:t>
            </w:r>
            <w:hyperlink r:id="rId16">
              <w:r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Практична робота "Пошук інформації в інтернеті"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виконання групами практичної роботи.  Створює сесійні кімнати для групової роботи. Обговорення результатів виконання завдання </w:t>
            </w:r>
          </w:p>
        </w:tc>
        <w:tc>
          <w:tcPr>
            <w:tcW w:w="3773" w:type="dxa"/>
            <w:vAlign w:val="center"/>
          </w:tcPr>
          <w:p w14:paraId="7B85C9F0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Робота в групах в сесійних кімнатах.</w:t>
            </w:r>
          </w:p>
          <w:p w14:paraId="56A0EEFA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Учні виконують практичну роботу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Додаток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режимі реального часу.</w:t>
            </w:r>
          </w:p>
        </w:tc>
        <w:tc>
          <w:tcPr>
            <w:tcW w:w="3402" w:type="dxa"/>
            <w:vAlign w:val="center"/>
          </w:tcPr>
          <w:p w14:paraId="76FCD125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Організація учнів до самостійної роботи, до роботи в групах. Можливість для учнів зробити самооцінку своїх знань та умінь, сприяє вихованню відповідальності за результати роботи команди</w:t>
            </w:r>
          </w:p>
        </w:tc>
      </w:tr>
      <w:tr w:rsidR="00821B3B" w14:paraId="38D5D99A" w14:textId="77777777">
        <w:trPr>
          <w:trHeight w:val="394"/>
          <w:jc w:val="center"/>
        </w:trPr>
        <w:tc>
          <w:tcPr>
            <w:tcW w:w="704" w:type="dxa"/>
            <w:vAlign w:val="center"/>
          </w:tcPr>
          <w:p w14:paraId="34903569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835" w:type="dxa"/>
            <w:vAlign w:val="center"/>
          </w:tcPr>
          <w:p w14:paraId="1B5DC108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Підсумки уроку, рефлексія</w:t>
            </w:r>
          </w:p>
        </w:tc>
        <w:tc>
          <w:tcPr>
            <w:tcW w:w="772" w:type="dxa"/>
            <w:vAlign w:val="center"/>
          </w:tcPr>
          <w:p w14:paraId="76C3191C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хв</w:t>
            </w:r>
          </w:p>
        </w:tc>
        <w:tc>
          <w:tcPr>
            <w:tcW w:w="3906" w:type="dxa"/>
            <w:vAlign w:val="center"/>
          </w:tcPr>
          <w:p w14:paraId="35A732C5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 проводить аналіз активності учнів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повідомляє результати роботи (формувальне оцінювання), пропонує учням виконати рефлексію за допомогою вправи «Сьогодні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…».</w:t>
            </w:r>
          </w:p>
          <w:p w14:paraId="6A53831C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Додаток 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Вправа виконується на платформі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Zoom</w:t>
            </w:r>
            <w:proofErr w:type="spellEnd"/>
          </w:p>
        </w:tc>
        <w:tc>
          <w:tcPr>
            <w:tcW w:w="3773" w:type="dxa"/>
            <w:vAlign w:val="center"/>
          </w:tcPr>
          <w:p w14:paraId="20D9B752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Учні рефлексують за допомогою інтерактивної вправи «Сьогодні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  <w:vAlign w:val="center"/>
          </w:tcPr>
          <w:p w14:paraId="5B5A78B7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Урок підходить до логічного завершення, діти роблять свої висновки щодо роботи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що дає змогу вчителю краще оцінити якість проведення уроку. Врахувати коментарі учнів при відборі матеріалу на наступний урок</w:t>
            </w:r>
          </w:p>
        </w:tc>
      </w:tr>
      <w:tr w:rsidR="00821B3B" w14:paraId="26825777" w14:textId="77777777">
        <w:trPr>
          <w:trHeight w:val="773"/>
          <w:jc w:val="center"/>
        </w:trPr>
        <w:tc>
          <w:tcPr>
            <w:tcW w:w="704" w:type="dxa"/>
            <w:vAlign w:val="center"/>
          </w:tcPr>
          <w:p w14:paraId="7F09A99B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  <w:vAlign w:val="center"/>
          </w:tcPr>
          <w:p w14:paraId="30BC9625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Повідомлення домашнього завдання</w:t>
            </w:r>
          </w:p>
          <w:p w14:paraId="4DD8E694" w14:textId="77777777" w:rsidR="00821B3B" w:rsidRDefault="00821B3B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" w:type="dxa"/>
            <w:vAlign w:val="center"/>
          </w:tcPr>
          <w:p w14:paraId="15128D24" w14:textId="77777777" w:rsidR="00821B3B" w:rsidRDefault="00AA75A3">
            <w:pPr>
              <w:tabs>
                <w:tab w:val="left" w:pos="1985"/>
                <w:tab w:val="left" w:pos="3261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хв</w:t>
            </w:r>
          </w:p>
        </w:tc>
        <w:tc>
          <w:tcPr>
            <w:tcW w:w="3906" w:type="dxa"/>
            <w:vAlign w:val="center"/>
          </w:tcPr>
          <w:p w14:paraId="03BD5B99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 повідомляє домашнє завдання, дедлайн виконання, надає рекомендації щодо  виконання практичної роботи.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Додаток 6 </w:t>
            </w:r>
          </w:p>
          <w:p w14:paraId="126FB4EE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Посилання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текст практичної роботи </w:t>
            </w:r>
            <w:hyperlink r:id="rId17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https://cutt.ly/iITVj9w</w:t>
              </w:r>
            </w:hyperlink>
          </w:p>
          <w:p w14:paraId="627CD8B7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Додаткове завдання для тих, хто хоче знати більше: опрацювати відеоматеріал до уроку(авторське право…) виконати тренувальні прави на платформі learningapps.org</w:t>
            </w:r>
          </w:p>
          <w:p w14:paraId="6A92BE8B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Створити в онлайн-сервісі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Сoggle.it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карту думок</w:t>
            </w:r>
          </w:p>
          <w:p w14:paraId="1AA4C113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D8FC2EE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3" w:type="dxa"/>
            <w:vAlign w:val="center"/>
          </w:tcPr>
          <w:p w14:paraId="4F35F3CF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Учні виконують завдання, пересилають через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Google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Classroom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наступного уроку, позначають як виконане, отримують оцінку</w:t>
            </w:r>
          </w:p>
        </w:tc>
        <w:tc>
          <w:tcPr>
            <w:tcW w:w="3402" w:type="dxa"/>
            <w:vAlign w:val="center"/>
          </w:tcPr>
          <w:p w14:paraId="63D733C0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Домашнє завдання є диференційованим: </w:t>
            </w:r>
          </w:p>
          <w:p w14:paraId="51E927A3" w14:textId="77777777" w:rsidR="00821B3B" w:rsidRDefault="00AA75A3">
            <w:pPr>
              <w:numPr>
                <w:ilvl w:val="0"/>
                <w:numId w:val="6"/>
              </w:num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виконання практичної роботи; </w:t>
            </w:r>
          </w:p>
          <w:p w14:paraId="78A27EB7" w14:textId="77777777" w:rsidR="00821B3B" w:rsidRDefault="00AA75A3">
            <w:pPr>
              <w:numPr>
                <w:ilvl w:val="0"/>
                <w:numId w:val="2"/>
              </w:num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створити в онлайн-сервісі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Сoggle.it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карту думок щодо безпечної роботи в інтернеті(за бажанням).</w:t>
            </w:r>
          </w:p>
          <w:p w14:paraId="0CE41EE8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Формування навичок XXI століття, виховання наполегливості, старанності</w:t>
            </w:r>
          </w:p>
        </w:tc>
      </w:tr>
      <w:tr w:rsidR="00821B3B" w14:paraId="39D44F6F" w14:textId="77777777">
        <w:trPr>
          <w:trHeight w:val="773"/>
          <w:jc w:val="center"/>
        </w:trPr>
        <w:tc>
          <w:tcPr>
            <w:tcW w:w="15392" w:type="dxa"/>
            <w:gridSpan w:val="6"/>
            <w:vAlign w:val="center"/>
          </w:tcPr>
          <w:p w14:paraId="71623802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Рекомендація: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перший етап уроку 20-25 хвилин проводиться в синхронному режимі,  наступні 15-20 хвилин уроку проходить  в асинхронному режимі.</w:t>
            </w:r>
          </w:p>
          <w:p w14:paraId="600BA560" w14:textId="77777777" w:rsidR="00821B3B" w:rsidRDefault="00821B3B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0F81CF5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32"/>
          <w:szCs w:val="32"/>
        </w:rPr>
        <w:sectPr w:rsidR="00821B3B">
          <w:pgSz w:w="16838" w:h="11906" w:orient="landscape"/>
          <w:pgMar w:top="851" w:right="1134" w:bottom="1701" w:left="1134" w:header="709" w:footer="709" w:gutter="0"/>
          <w:cols w:space="720"/>
        </w:sectPr>
      </w:pPr>
    </w:p>
    <w:p w14:paraId="697BAF5B" w14:textId="77777777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Додаток 1</w:t>
      </w:r>
    </w:p>
    <w:p w14:paraId="4903136B" w14:textId="77777777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60CD627" w14:textId="77777777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Заставка для демонстрації екрану на платформі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Zoom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(рефлексія уроку)</w:t>
      </w:r>
    </w:p>
    <w:p w14:paraId="05804753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3CF4A0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2E815DD1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33F8DD8A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6D57BCF7" w14:textId="77777777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32"/>
          <w:szCs w:val="32"/>
        </w:rPr>
        <w:drawing>
          <wp:anchor distT="0" distB="0" distL="114300" distR="114300" simplePos="0" relativeHeight="251660288" behindDoc="0" locked="0" layoutInCell="1" hidden="0" allowOverlap="1" wp14:anchorId="5C6C53CD" wp14:editId="42D7C274">
            <wp:simplePos x="0" y="0"/>
            <wp:positionH relativeFrom="page">
              <wp:posOffset>756285</wp:posOffset>
            </wp:positionH>
            <wp:positionV relativeFrom="page">
              <wp:posOffset>2482215</wp:posOffset>
            </wp:positionV>
            <wp:extent cx="5906770" cy="4676775"/>
            <wp:effectExtent l="0" t="0" r="0" b="0"/>
            <wp:wrapSquare wrapText="bothSides" distT="0" distB="0" distL="114300" distR="114300"/>
            <wp:docPr id="2355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467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9F934A8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86604A5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CCD1233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23FE35A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801CFB5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88A2EB1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82E1145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A595D28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157A03F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9AB6D1F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0862F1B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6C9E76A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ABFA7B9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592325B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4A2B836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181995A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3E4F234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12C8CEF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52770B6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51BBF53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AB247A8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473F4C9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F866C03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D8AC1FE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A9E4D85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CDD210C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565B471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F74B83E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0ACDC75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46979F9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79BFBD9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F82AD6A" w14:textId="4D790AB1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Додаток 2</w:t>
      </w:r>
    </w:p>
    <w:p w14:paraId="5343B903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681D8B84" w14:textId="77777777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Classtime</w:t>
      </w:r>
      <w:proofErr w:type="spellEnd"/>
    </w:p>
    <w:p w14:paraId="507E4894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17B338C0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5194CF34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54DDD33C" w14:textId="77777777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32"/>
          <w:szCs w:val="32"/>
        </w:rPr>
        <w:drawing>
          <wp:anchor distT="0" distB="0" distL="114300" distR="114300" simplePos="0" relativeHeight="251661312" behindDoc="0" locked="0" layoutInCell="1" hidden="0" allowOverlap="1" wp14:anchorId="6A4BB3F4" wp14:editId="75439358">
            <wp:simplePos x="0" y="0"/>
            <wp:positionH relativeFrom="page">
              <wp:posOffset>975360</wp:posOffset>
            </wp:positionH>
            <wp:positionV relativeFrom="page">
              <wp:posOffset>2263140</wp:posOffset>
            </wp:positionV>
            <wp:extent cx="5800725" cy="4752975"/>
            <wp:effectExtent l="0" t="0" r="0" b="0"/>
            <wp:wrapSquare wrapText="bothSides" distT="0" distB="0" distL="114300" distR="114300"/>
            <wp:docPr id="23558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4752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CFD7A5D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034C2C43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1C4ABE17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7A6B313A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7D4C69BD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7781789C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3CFCE9BD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4D9FD53F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7C4A6B6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E3C38E9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AA81053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BFBFCB2" w14:textId="76197B9C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Додаток 3</w:t>
      </w:r>
    </w:p>
    <w:p w14:paraId="3D1A2935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FABA980" w14:textId="77777777" w:rsidR="00821B3B" w:rsidRDefault="00AA75A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Практична робота «Пошук інформації в інтернеті»</w:t>
      </w:r>
    </w:p>
    <w:p w14:paraId="679265C5" w14:textId="77777777" w:rsidR="00821B3B" w:rsidRDefault="00AA75A3">
      <w:pPr>
        <w:spacing w:after="0" w:line="360" w:lineRule="auto"/>
        <w:ind w:right="-14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учні об’єднуються в три команди, отримують маршрутні листи експедиції).</w:t>
      </w:r>
    </w:p>
    <w:p w14:paraId="76572156" w14:textId="77777777" w:rsidR="00821B3B" w:rsidRDefault="00AA75A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 всі відправимося в Пошукову експедицію. Знайдіть  у Всесвітній мережі інформацію, що містить відповідь на поставлене запитання.</w:t>
      </w:r>
    </w:p>
    <w:p w14:paraId="07A6DA3B" w14:textId="77777777" w:rsidR="00821B3B" w:rsidRDefault="00AA75A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Завдання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70EB1D2" w14:textId="77777777" w:rsidR="00821B3B" w:rsidRDefault="00AA75A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Запишіть у маршрутні листи експедиції сформований запит (ключові слова запиту), отриману відповідь і адресу сайту</w:t>
      </w:r>
    </w:p>
    <w:p w14:paraId="79C89B74" w14:textId="77777777" w:rsidR="00821B3B" w:rsidRDefault="00AA75A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Завдання 1-2 є обов’язковими для виконання, для отримання вищого балу потрібно виконати завдання з *</w:t>
      </w:r>
    </w:p>
    <w:p w14:paraId="2000AD00" w14:textId="77777777" w:rsidR="00821B3B" w:rsidRDefault="00821B3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54F99637" w14:textId="77777777" w:rsidR="00821B3B" w:rsidRDefault="00AA75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Для  групи №1 </w:t>
      </w:r>
    </w:p>
    <w:tbl>
      <w:tblPr>
        <w:tblStyle w:val="af1"/>
        <w:tblW w:w="95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6"/>
        <w:gridCol w:w="3522"/>
        <w:gridCol w:w="5262"/>
      </w:tblGrid>
      <w:tr w:rsidR="00821B3B" w14:paraId="0182726C" w14:textId="77777777">
        <w:tc>
          <w:tcPr>
            <w:tcW w:w="786" w:type="dxa"/>
            <w:shd w:val="clear" w:color="auto" w:fill="92D050"/>
          </w:tcPr>
          <w:p w14:paraId="0604A52F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22" w:type="dxa"/>
            <w:shd w:val="clear" w:color="auto" w:fill="92D050"/>
          </w:tcPr>
          <w:p w14:paraId="7B41B072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Завдання</w:t>
            </w:r>
          </w:p>
        </w:tc>
        <w:tc>
          <w:tcPr>
            <w:tcW w:w="5262" w:type="dxa"/>
            <w:shd w:val="clear" w:color="auto" w:fill="92D050"/>
          </w:tcPr>
          <w:p w14:paraId="221B0458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Виконання завдання</w:t>
            </w:r>
          </w:p>
        </w:tc>
      </w:tr>
      <w:tr w:rsidR="00821B3B" w14:paraId="78147BC9" w14:textId="77777777">
        <w:trPr>
          <w:trHeight w:val="608"/>
        </w:trPr>
        <w:tc>
          <w:tcPr>
            <w:tcW w:w="786" w:type="dxa"/>
            <w:vMerge w:val="restart"/>
            <w:shd w:val="clear" w:color="auto" w:fill="auto"/>
          </w:tcPr>
          <w:p w14:paraId="046C5388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22" w:type="dxa"/>
            <w:vMerge w:val="restart"/>
            <w:shd w:val="clear" w:color="auto" w:fill="auto"/>
          </w:tcPr>
          <w:p w14:paraId="4ACD4805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Хто написав музику до гімну України?</w:t>
            </w:r>
          </w:p>
        </w:tc>
        <w:tc>
          <w:tcPr>
            <w:tcW w:w="5262" w:type="dxa"/>
            <w:shd w:val="clear" w:color="auto" w:fill="auto"/>
          </w:tcPr>
          <w:p w14:paraId="4050D552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Запит:</w:t>
            </w:r>
          </w:p>
        </w:tc>
      </w:tr>
      <w:tr w:rsidR="00821B3B" w14:paraId="410C2318" w14:textId="77777777">
        <w:trPr>
          <w:trHeight w:val="702"/>
        </w:trPr>
        <w:tc>
          <w:tcPr>
            <w:tcW w:w="786" w:type="dxa"/>
            <w:vMerge/>
            <w:shd w:val="clear" w:color="auto" w:fill="auto"/>
          </w:tcPr>
          <w:p w14:paraId="44DDB56C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2" w:type="dxa"/>
            <w:vMerge/>
            <w:shd w:val="clear" w:color="auto" w:fill="auto"/>
          </w:tcPr>
          <w:p w14:paraId="0885BD30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2" w:type="dxa"/>
            <w:shd w:val="clear" w:color="auto" w:fill="auto"/>
          </w:tcPr>
          <w:p w14:paraId="0DB7A2D2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Відповідь:</w:t>
            </w:r>
          </w:p>
          <w:p w14:paraId="58EE1799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5BDF7D25" w14:textId="77777777">
        <w:trPr>
          <w:trHeight w:val="699"/>
        </w:trPr>
        <w:tc>
          <w:tcPr>
            <w:tcW w:w="786" w:type="dxa"/>
            <w:vMerge/>
            <w:shd w:val="clear" w:color="auto" w:fill="auto"/>
          </w:tcPr>
          <w:p w14:paraId="09AB39BF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2" w:type="dxa"/>
            <w:vMerge/>
            <w:shd w:val="clear" w:color="auto" w:fill="auto"/>
          </w:tcPr>
          <w:p w14:paraId="08D308B1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2" w:type="dxa"/>
            <w:shd w:val="clear" w:color="auto" w:fill="auto"/>
          </w:tcPr>
          <w:p w14:paraId="23011989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Адреса сайту:</w:t>
            </w:r>
          </w:p>
          <w:p w14:paraId="7C3D6F30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1AD8E58F" w14:textId="77777777">
        <w:tc>
          <w:tcPr>
            <w:tcW w:w="786" w:type="dxa"/>
            <w:vMerge w:val="restart"/>
            <w:shd w:val="clear" w:color="auto" w:fill="auto"/>
          </w:tcPr>
          <w:p w14:paraId="27D0E642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22" w:type="dxa"/>
            <w:vMerge w:val="restart"/>
            <w:shd w:val="clear" w:color="auto" w:fill="auto"/>
          </w:tcPr>
          <w:p w14:paraId="141E4872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З’ясуйте, хто є автором цитати «Сам я вільний і ніколи не зламав чужої волі»</w:t>
            </w:r>
          </w:p>
        </w:tc>
        <w:tc>
          <w:tcPr>
            <w:tcW w:w="5262" w:type="dxa"/>
            <w:shd w:val="clear" w:color="auto" w:fill="auto"/>
          </w:tcPr>
          <w:p w14:paraId="68CE086A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Запит:</w:t>
            </w:r>
          </w:p>
          <w:p w14:paraId="4325C3E4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58058055" w14:textId="77777777">
        <w:trPr>
          <w:trHeight w:val="698"/>
        </w:trPr>
        <w:tc>
          <w:tcPr>
            <w:tcW w:w="786" w:type="dxa"/>
            <w:vMerge/>
            <w:shd w:val="clear" w:color="auto" w:fill="auto"/>
          </w:tcPr>
          <w:p w14:paraId="0DEB6FBA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2" w:type="dxa"/>
            <w:vMerge/>
            <w:shd w:val="clear" w:color="auto" w:fill="auto"/>
          </w:tcPr>
          <w:p w14:paraId="1C29DEB5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2" w:type="dxa"/>
            <w:shd w:val="clear" w:color="auto" w:fill="auto"/>
          </w:tcPr>
          <w:p w14:paraId="0D5178B5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Відповідь:</w:t>
            </w:r>
          </w:p>
          <w:p w14:paraId="09907F04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76565F8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2C9041B0" w14:textId="77777777">
        <w:tc>
          <w:tcPr>
            <w:tcW w:w="786" w:type="dxa"/>
            <w:vMerge/>
            <w:shd w:val="clear" w:color="auto" w:fill="auto"/>
          </w:tcPr>
          <w:p w14:paraId="66192148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2" w:type="dxa"/>
            <w:vMerge/>
            <w:shd w:val="clear" w:color="auto" w:fill="auto"/>
          </w:tcPr>
          <w:p w14:paraId="6D1EB047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2" w:type="dxa"/>
            <w:shd w:val="clear" w:color="auto" w:fill="auto"/>
          </w:tcPr>
          <w:p w14:paraId="4D5D8DED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Адреса сайту:</w:t>
            </w:r>
          </w:p>
          <w:p w14:paraId="191A99F0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1FFCCBDD" w14:textId="77777777">
        <w:tc>
          <w:tcPr>
            <w:tcW w:w="786" w:type="dxa"/>
            <w:vMerge w:val="restart"/>
            <w:shd w:val="clear" w:color="auto" w:fill="auto"/>
          </w:tcPr>
          <w:p w14:paraId="3534CAF0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22" w:type="dxa"/>
            <w:vMerge w:val="restart"/>
            <w:shd w:val="clear" w:color="auto" w:fill="auto"/>
          </w:tcPr>
          <w:p w14:paraId="455A3666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*Яку висоту має найвища будівля у світі? Що це за будівля і де її розташовано?</w:t>
            </w:r>
          </w:p>
        </w:tc>
        <w:tc>
          <w:tcPr>
            <w:tcW w:w="5262" w:type="dxa"/>
            <w:shd w:val="clear" w:color="auto" w:fill="auto"/>
          </w:tcPr>
          <w:p w14:paraId="30E5BF65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Запит:</w:t>
            </w:r>
          </w:p>
          <w:p w14:paraId="78EC6572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0C39DFF9" w14:textId="77777777">
        <w:trPr>
          <w:trHeight w:val="659"/>
        </w:trPr>
        <w:tc>
          <w:tcPr>
            <w:tcW w:w="786" w:type="dxa"/>
            <w:vMerge/>
            <w:shd w:val="clear" w:color="auto" w:fill="auto"/>
          </w:tcPr>
          <w:p w14:paraId="4025A418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2" w:type="dxa"/>
            <w:vMerge/>
            <w:shd w:val="clear" w:color="auto" w:fill="auto"/>
          </w:tcPr>
          <w:p w14:paraId="7F14F924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2" w:type="dxa"/>
            <w:shd w:val="clear" w:color="auto" w:fill="auto"/>
          </w:tcPr>
          <w:p w14:paraId="62A6E4C5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Відповідь:</w:t>
            </w:r>
          </w:p>
          <w:p w14:paraId="37A33BCC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22A39EDA" w14:textId="77777777">
        <w:tc>
          <w:tcPr>
            <w:tcW w:w="786" w:type="dxa"/>
            <w:vMerge/>
            <w:shd w:val="clear" w:color="auto" w:fill="auto"/>
          </w:tcPr>
          <w:p w14:paraId="23520549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2" w:type="dxa"/>
            <w:vMerge/>
            <w:shd w:val="clear" w:color="auto" w:fill="auto"/>
          </w:tcPr>
          <w:p w14:paraId="1CA19358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2" w:type="dxa"/>
            <w:shd w:val="clear" w:color="auto" w:fill="auto"/>
          </w:tcPr>
          <w:p w14:paraId="7D9E57EE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Адреса сайту:</w:t>
            </w:r>
          </w:p>
          <w:p w14:paraId="3EA031CF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7A11E410" w14:textId="77777777" w:rsidR="00821B3B" w:rsidRDefault="00821B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B6735F9" w14:textId="77777777" w:rsidR="00821B3B" w:rsidRDefault="00821B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8E442F" w14:textId="77777777" w:rsidR="00821B3B" w:rsidRDefault="00821B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DA97CA" w14:textId="77777777" w:rsidR="00821B3B" w:rsidRDefault="00821B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1FDFC9F" w14:textId="77777777" w:rsidR="00821B3B" w:rsidRDefault="00821B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7D12A3E" w14:textId="77777777" w:rsidR="00821B3B" w:rsidRDefault="00821B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54ABEF6" w14:textId="77777777" w:rsidR="006B0056" w:rsidRDefault="006B00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E4E5521" w14:textId="2C871559" w:rsidR="00821B3B" w:rsidRDefault="00AA75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Для групи №2 </w:t>
      </w:r>
    </w:p>
    <w:tbl>
      <w:tblPr>
        <w:tblStyle w:val="af2"/>
        <w:tblW w:w="95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8"/>
        <w:gridCol w:w="3515"/>
        <w:gridCol w:w="5267"/>
      </w:tblGrid>
      <w:tr w:rsidR="00821B3B" w14:paraId="4723CCC1" w14:textId="77777777">
        <w:tc>
          <w:tcPr>
            <w:tcW w:w="788" w:type="dxa"/>
            <w:shd w:val="clear" w:color="auto" w:fill="92D050"/>
          </w:tcPr>
          <w:p w14:paraId="5E24AD33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15" w:type="dxa"/>
            <w:shd w:val="clear" w:color="auto" w:fill="92D050"/>
          </w:tcPr>
          <w:p w14:paraId="4015720B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Завдання</w:t>
            </w:r>
          </w:p>
        </w:tc>
        <w:tc>
          <w:tcPr>
            <w:tcW w:w="5267" w:type="dxa"/>
            <w:shd w:val="clear" w:color="auto" w:fill="92D050"/>
          </w:tcPr>
          <w:p w14:paraId="11C4D4C9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Виконання завдання</w:t>
            </w:r>
          </w:p>
        </w:tc>
      </w:tr>
      <w:tr w:rsidR="00821B3B" w14:paraId="5072D2BE" w14:textId="77777777">
        <w:trPr>
          <w:trHeight w:val="621"/>
        </w:trPr>
        <w:tc>
          <w:tcPr>
            <w:tcW w:w="788" w:type="dxa"/>
            <w:vMerge w:val="restart"/>
            <w:shd w:val="clear" w:color="auto" w:fill="auto"/>
          </w:tcPr>
          <w:p w14:paraId="4372E89F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5" w:type="dxa"/>
            <w:vMerge w:val="restart"/>
            <w:shd w:val="clear" w:color="auto" w:fill="auto"/>
          </w:tcPr>
          <w:p w14:paraId="2A52F3CE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Як називають найдовшу центральну вулицю Європи?</w:t>
            </w:r>
          </w:p>
        </w:tc>
        <w:tc>
          <w:tcPr>
            <w:tcW w:w="5267" w:type="dxa"/>
            <w:shd w:val="clear" w:color="auto" w:fill="auto"/>
          </w:tcPr>
          <w:p w14:paraId="4B5FE9B8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Запит:</w:t>
            </w:r>
          </w:p>
          <w:p w14:paraId="3996276A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4B459F21" w14:textId="77777777">
        <w:trPr>
          <w:trHeight w:val="687"/>
        </w:trPr>
        <w:tc>
          <w:tcPr>
            <w:tcW w:w="788" w:type="dxa"/>
            <w:vMerge/>
            <w:shd w:val="clear" w:color="auto" w:fill="auto"/>
          </w:tcPr>
          <w:p w14:paraId="600B9691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5" w:type="dxa"/>
            <w:vMerge/>
            <w:shd w:val="clear" w:color="auto" w:fill="auto"/>
          </w:tcPr>
          <w:p w14:paraId="379C26D2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7" w:type="dxa"/>
            <w:shd w:val="clear" w:color="auto" w:fill="auto"/>
          </w:tcPr>
          <w:p w14:paraId="7C8A2093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Відповідь:</w:t>
            </w:r>
          </w:p>
          <w:p w14:paraId="5A10A2E2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4D0D0CA7" w14:textId="77777777">
        <w:trPr>
          <w:trHeight w:val="683"/>
        </w:trPr>
        <w:tc>
          <w:tcPr>
            <w:tcW w:w="788" w:type="dxa"/>
            <w:vMerge/>
            <w:shd w:val="clear" w:color="auto" w:fill="auto"/>
          </w:tcPr>
          <w:p w14:paraId="48F68576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5" w:type="dxa"/>
            <w:vMerge/>
            <w:shd w:val="clear" w:color="auto" w:fill="auto"/>
          </w:tcPr>
          <w:p w14:paraId="346ADCDB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7" w:type="dxa"/>
            <w:shd w:val="clear" w:color="auto" w:fill="auto"/>
          </w:tcPr>
          <w:p w14:paraId="02A78100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Адреса сайту:</w:t>
            </w:r>
          </w:p>
          <w:p w14:paraId="6F0C7C64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209C386B" w14:textId="77777777">
        <w:tc>
          <w:tcPr>
            <w:tcW w:w="788" w:type="dxa"/>
            <w:vMerge w:val="restart"/>
            <w:shd w:val="clear" w:color="auto" w:fill="auto"/>
          </w:tcPr>
          <w:p w14:paraId="08AB4B0C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15" w:type="dxa"/>
            <w:vMerge w:val="restart"/>
            <w:shd w:val="clear" w:color="auto" w:fill="auto"/>
          </w:tcPr>
          <w:p w14:paraId="2E6ABFD0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 святкують Всесвітній день Інтернету? </w:t>
            </w:r>
          </w:p>
        </w:tc>
        <w:tc>
          <w:tcPr>
            <w:tcW w:w="5267" w:type="dxa"/>
            <w:shd w:val="clear" w:color="auto" w:fill="auto"/>
          </w:tcPr>
          <w:p w14:paraId="504D47BB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Запит:</w:t>
            </w:r>
          </w:p>
          <w:p w14:paraId="3FC5C17A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2F54C420" w14:textId="77777777">
        <w:trPr>
          <w:trHeight w:val="617"/>
        </w:trPr>
        <w:tc>
          <w:tcPr>
            <w:tcW w:w="788" w:type="dxa"/>
            <w:vMerge/>
            <w:shd w:val="clear" w:color="auto" w:fill="auto"/>
          </w:tcPr>
          <w:p w14:paraId="242D2535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5" w:type="dxa"/>
            <w:vMerge/>
            <w:shd w:val="clear" w:color="auto" w:fill="auto"/>
          </w:tcPr>
          <w:p w14:paraId="72F92EE7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7" w:type="dxa"/>
            <w:shd w:val="clear" w:color="auto" w:fill="auto"/>
          </w:tcPr>
          <w:p w14:paraId="5C894D27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Відповідь:</w:t>
            </w:r>
          </w:p>
          <w:p w14:paraId="1A61A71D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0A21536A" w14:textId="77777777">
        <w:tc>
          <w:tcPr>
            <w:tcW w:w="788" w:type="dxa"/>
            <w:vMerge/>
            <w:shd w:val="clear" w:color="auto" w:fill="auto"/>
          </w:tcPr>
          <w:p w14:paraId="61F4C921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5" w:type="dxa"/>
            <w:vMerge/>
            <w:shd w:val="clear" w:color="auto" w:fill="auto"/>
          </w:tcPr>
          <w:p w14:paraId="06D4D819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7" w:type="dxa"/>
            <w:shd w:val="clear" w:color="auto" w:fill="auto"/>
          </w:tcPr>
          <w:p w14:paraId="2E72FA25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Адреса сайту:</w:t>
            </w:r>
          </w:p>
          <w:p w14:paraId="0BF326BA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4AFC0C24" w14:textId="77777777">
        <w:tc>
          <w:tcPr>
            <w:tcW w:w="788" w:type="dxa"/>
            <w:vMerge w:val="restart"/>
            <w:shd w:val="clear" w:color="auto" w:fill="auto"/>
          </w:tcPr>
          <w:p w14:paraId="3B89B292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15" w:type="dxa"/>
            <w:vMerge w:val="restart"/>
            <w:shd w:val="clear" w:color="auto" w:fill="auto"/>
          </w:tcPr>
          <w:p w14:paraId="2C945332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*Яку назву мала перша комп’ютерна мережа? Яка організація її зробила? </w:t>
            </w:r>
          </w:p>
        </w:tc>
        <w:tc>
          <w:tcPr>
            <w:tcW w:w="5267" w:type="dxa"/>
            <w:shd w:val="clear" w:color="auto" w:fill="auto"/>
          </w:tcPr>
          <w:p w14:paraId="51487BEE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Запит:</w:t>
            </w:r>
          </w:p>
          <w:p w14:paraId="64C74056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081135A5" w14:textId="77777777">
        <w:tc>
          <w:tcPr>
            <w:tcW w:w="788" w:type="dxa"/>
            <w:vMerge/>
            <w:shd w:val="clear" w:color="auto" w:fill="auto"/>
          </w:tcPr>
          <w:p w14:paraId="426AA64E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5" w:type="dxa"/>
            <w:vMerge/>
            <w:shd w:val="clear" w:color="auto" w:fill="auto"/>
          </w:tcPr>
          <w:p w14:paraId="107AE763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7" w:type="dxa"/>
            <w:shd w:val="clear" w:color="auto" w:fill="auto"/>
          </w:tcPr>
          <w:p w14:paraId="560B8DC4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Відповідь:</w:t>
            </w:r>
          </w:p>
          <w:p w14:paraId="144A7903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5E01E9AF" w14:textId="77777777">
        <w:tc>
          <w:tcPr>
            <w:tcW w:w="788" w:type="dxa"/>
            <w:vMerge/>
            <w:shd w:val="clear" w:color="auto" w:fill="auto"/>
          </w:tcPr>
          <w:p w14:paraId="1743AE58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5" w:type="dxa"/>
            <w:vMerge/>
            <w:shd w:val="clear" w:color="auto" w:fill="auto"/>
          </w:tcPr>
          <w:p w14:paraId="1A8430AD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67" w:type="dxa"/>
            <w:shd w:val="clear" w:color="auto" w:fill="auto"/>
          </w:tcPr>
          <w:p w14:paraId="5C4C13FE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Адреса сайту:</w:t>
            </w:r>
          </w:p>
          <w:p w14:paraId="6DA7EB7C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0A6EBF4F" w14:textId="77777777" w:rsidR="00821B3B" w:rsidRDefault="00821B3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5AE0048" w14:textId="77777777" w:rsidR="00821B3B" w:rsidRDefault="00AA75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Для групи №3 </w:t>
      </w:r>
    </w:p>
    <w:tbl>
      <w:tblPr>
        <w:tblStyle w:val="af3"/>
        <w:tblW w:w="95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3491"/>
        <w:gridCol w:w="5290"/>
      </w:tblGrid>
      <w:tr w:rsidR="00821B3B" w14:paraId="1C169288" w14:textId="77777777">
        <w:tc>
          <w:tcPr>
            <w:tcW w:w="789" w:type="dxa"/>
            <w:shd w:val="clear" w:color="auto" w:fill="92D050"/>
          </w:tcPr>
          <w:p w14:paraId="0F4DA80B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91" w:type="dxa"/>
            <w:shd w:val="clear" w:color="auto" w:fill="92D050"/>
          </w:tcPr>
          <w:p w14:paraId="31347854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Завдання</w:t>
            </w:r>
          </w:p>
        </w:tc>
        <w:tc>
          <w:tcPr>
            <w:tcW w:w="5290" w:type="dxa"/>
            <w:shd w:val="clear" w:color="auto" w:fill="92D050"/>
          </w:tcPr>
          <w:p w14:paraId="44F8E92F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Виконання завдання</w:t>
            </w:r>
          </w:p>
        </w:tc>
      </w:tr>
      <w:tr w:rsidR="00821B3B" w14:paraId="187D88E2" w14:textId="77777777">
        <w:trPr>
          <w:trHeight w:val="855"/>
        </w:trPr>
        <w:tc>
          <w:tcPr>
            <w:tcW w:w="789" w:type="dxa"/>
            <w:vMerge w:val="restart"/>
            <w:shd w:val="clear" w:color="auto" w:fill="auto"/>
          </w:tcPr>
          <w:p w14:paraId="290038CF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91" w:type="dxa"/>
            <w:vMerge w:val="restart"/>
            <w:shd w:val="clear" w:color="auto" w:fill="auto"/>
          </w:tcPr>
          <w:p w14:paraId="08902908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Назвіть єдиних ссавців, що не мають зубів</w:t>
            </w:r>
          </w:p>
        </w:tc>
        <w:tc>
          <w:tcPr>
            <w:tcW w:w="5290" w:type="dxa"/>
            <w:shd w:val="clear" w:color="auto" w:fill="auto"/>
          </w:tcPr>
          <w:p w14:paraId="1D82C47E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Запит:</w:t>
            </w:r>
          </w:p>
          <w:p w14:paraId="3CB8CC2C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0BCBF586" w14:textId="77777777">
        <w:trPr>
          <w:trHeight w:val="605"/>
        </w:trPr>
        <w:tc>
          <w:tcPr>
            <w:tcW w:w="789" w:type="dxa"/>
            <w:vMerge/>
            <w:shd w:val="clear" w:color="auto" w:fill="auto"/>
          </w:tcPr>
          <w:p w14:paraId="22F8F1DD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1" w:type="dxa"/>
            <w:vMerge/>
            <w:shd w:val="clear" w:color="auto" w:fill="auto"/>
          </w:tcPr>
          <w:p w14:paraId="436361C2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0" w:type="dxa"/>
            <w:shd w:val="clear" w:color="auto" w:fill="auto"/>
          </w:tcPr>
          <w:p w14:paraId="56AA2B56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Відповідь:</w:t>
            </w:r>
          </w:p>
          <w:p w14:paraId="594D769B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04CFACD9" w14:textId="77777777">
        <w:trPr>
          <w:trHeight w:val="657"/>
        </w:trPr>
        <w:tc>
          <w:tcPr>
            <w:tcW w:w="789" w:type="dxa"/>
            <w:vMerge/>
            <w:shd w:val="clear" w:color="auto" w:fill="auto"/>
          </w:tcPr>
          <w:p w14:paraId="2A96C7A9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1" w:type="dxa"/>
            <w:vMerge/>
            <w:shd w:val="clear" w:color="auto" w:fill="auto"/>
          </w:tcPr>
          <w:p w14:paraId="757657C9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0" w:type="dxa"/>
            <w:shd w:val="clear" w:color="auto" w:fill="auto"/>
          </w:tcPr>
          <w:p w14:paraId="5812BF77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Адреса сайту:</w:t>
            </w:r>
          </w:p>
          <w:p w14:paraId="62482566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38397D0B" w14:textId="77777777">
        <w:tc>
          <w:tcPr>
            <w:tcW w:w="789" w:type="dxa"/>
            <w:vMerge w:val="restart"/>
            <w:shd w:val="clear" w:color="auto" w:fill="auto"/>
          </w:tcPr>
          <w:p w14:paraId="2E26BECD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91" w:type="dxa"/>
            <w:vMerge w:val="restart"/>
            <w:shd w:val="clear" w:color="auto" w:fill="auto"/>
          </w:tcPr>
          <w:p w14:paraId="1F727A45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Яка площа Чорного моря?</w:t>
            </w:r>
          </w:p>
          <w:p w14:paraId="05C95A99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0" w:type="dxa"/>
            <w:shd w:val="clear" w:color="auto" w:fill="auto"/>
          </w:tcPr>
          <w:p w14:paraId="18A55588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Запит:</w:t>
            </w:r>
          </w:p>
          <w:p w14:paraId="19CF13DB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7FA9C8F7" w14:textId="77777777">
        <w:trPr>
          <w:trHeight w:val="605"/>
        </w:trPr>
        <w:tc>
          <w:tcPr>
            <w:tcW w:w="789" w:type="dxa"/>
            <w:vMerge/>
            <w:shd w:val="clear" w:color="auto" w:fill="auto"/>
          </w:tcPr>
          <w:p w14:paraId="107EE996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1" w:type="dxa"/>
            <w:vMerge/>
            <w:shd w:val="clear" w:color="auto" w:fill="auto"/>
          </w:tcPr>
          <w:p w14:paraId="6FD3EA1E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0" w:type="dxa"/>
            <w:shd w:val="clear" w:color="auto" w:fill="auto"/>
          </w:tcPr>
          <w:p w14:paraId="2FC97DCE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Відповідь:</w:t>
            </w:r>
          </w:p>
          <w:p w14:paraId="5FEC19E1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42FE2248" w14:textId="77777777">
        <w:tc>
          <w:tcPr>
            <w:tcW w:w="789" w:type="dxa"/>
            <w:vMerge/>
            <w:shd w:val="clear" w:color="auto" w:fill="auto"/>
          </w:tcPr>
          <w:p w14:paraId="2F8FB214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1" w:type="dxa"/>
            <w:vMerge/>
            <w:shd w:val="clear" w:color="auto" w:fill="auto"/>
          </w:tcPr>
          <w:p w14:paraId="36AF76F8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0" w:type="dxa"/>
            <w:shd w:val="clear" w:color="auto" w:fill="auto"/>
          </w:tcPr>
          <w:p w14:paraId="0473C96F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Адреса сайту:</w:t>
            </w:r>
          </w:p>
          <w:p w14:paraId="690369C9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3A9C5EEB" w14:textId="77777777">
        <w:tc>
          <w:tcPr>
            <w:tcW w:w="789" w:type="dxa"/>
            <w:vMerge w:val="restart"/>
            <w:shd w:val="clear" w:color="auto" w:fill="auto"/>
          </w:tcPr>
          <w:p w14:paraId="2A75EAF7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91" w:type="dxa"/>
            <w:vMerge w:val="restart"/>
            <w:shd w:val="clear" w:color="auto" w:fill="auto"/>
          </w:tcPr>
          <w:p w14:paraId="08C3D229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Який розмір має фреска «Таємна вечеря» Леонардо да Вінчі</w:t>
            </w:r>
          </w:p>
          <w:p w14:paraId="5B622CDC" w14:textId="77777777" w:rsidR="00821B3B" w:rsidRDefault="00821B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05FD614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0" w:type="dxa"/>
            <w:shd w:val="clear" w:color="auto" w:fill="auto"/>
          </w:tcPr>
          <w:p w14:paraId="57A49528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Запит:</w:t>
            </w:r>
          </w:p>
          <w:p w14:paraId="5FFAFBD7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15FA579F" w14:textId="77777777">
        <w:tc>
          <w:tcPr>
            <w:tcW w:w="789" w:type="dxa"/>
            <w:vMerge/>
            <w:shd w:val="clear" w:color="auto" w:fill="auto"/>
          </w:tcPr>
          <w:p w14:paraId="1BF221DC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1" w:type="dxa"/>
            <w:vMerge/>
            <w:shd w:val="clear" w:color="auto" w:fill="auto"/>
          </w:tcPr>
          <w:p w14:paraId="3309A926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0" w:type="dxa"/>
            <w:shd w:val="clear" w:color="auto" w:fill="auto"/>
          </w:tcPr>
          <w:p w14:paraId="14AAE170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Відповідь:</w:t>
            </w:r>
          </w:p>
          <w:p w14:paraId="7A9735DD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138C654B" w14:textId="77777777">
        <w:tc>
          <w:tcPr>
            <w:tcW w:w="789" w:type="dxa"/>
            <w:vMerge/>
            <w:shd w:val="clear" w:color="auto" w:fill="auto"/>
          </w:tcPr>
          <w:p w14:paraId="40003DD0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1" w:type="dxa"/>
            <w:vMerge/>
            <w:shd w:val="clear" w:color="auto" w:fill="auto"/>
          </w:tcPr>
          <w:p w14:paraId="6450203D" w14:textId="77777777" w:rsidR="00821B3B" w:rsidRDefault="0082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0" w:type="dxa"/>
            <w:shd w:val="clear" w:color="auto" w:fill="auto"/>
          </w:tcPr>
          <w:p w14:paraId="70F1AF88" w14:textId="77777777" w:rsidR="00821B3B" w:rsidRDefault="00AA7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Адреса сайту:</w:t>
            </w:r>
          </w:p>
          <w:p w14:paraId="02E7D96A" w14:textId="77777777" w:rsidR="00821B3B" w:rsidRDefault="00821B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0C16A10E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8FDC0FD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B2D400B" w14:textId="2F8CD615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Додаток 4</w:t>
      </w:r>
    </w:p>
    <w:p w14:paraId="71FEDB68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93416D2" w14:textId="77777777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Онлайн-сервіс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Mentimeter</w:t>
      </w:r>
      <w:proofErr w:type="spellEnd"/>
    </w:p>
    <w:p w14:paraId="3E5C61D0" w14:textId="77777777" w:rsidR="00821B3B" w:rsidRDefault="002817B8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hyperlink r:id="rId20">
        <w:r w:rsidR="00AA75A3">
          <w:rPr>
            <w:rFonts w:ascii="Times New Roman" w:eastAsia="Times New Roman" w:hAnsi="Times New Roman" w:cs="Times New Roman"/>
            <w:b/>
            <w:color w:val="0000FF"/>
            <w:sz w:val="32"/>
            <w:szCs w:val="32"/>
            <w:u w:val="single"/>
          </w:rPr>
          <w:t>https://www.menti.com/aqabtzxnvx</w:t>
        </w:r>
      </w:hyperlink>
    </w:p>
    <w:p w14:paraId="79213523" w14:textId="77777777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62336" behindDoc="0" locked="0" layoutInCell="1" hidden="0" allowOverlap="1" wp14:anchorId="3C7892E7" wp14:editId="78A86C2D">
            <wp:simplePos x="0" y="0"/>
            <wp:positionH relativeFrom="page">
              <wp:posOffset>1080135</wp:posOffset>
            </wp:positionH>
            <wp:positionV relativeFrom="page">
              <wp:posOffset>1710690</wp:posOffset>
            </wp:positionV>
            <wp:extent cx="4705985" cy="4410075"/>
            <wp:effectExtent l="0" t="0" r="0" b="0"/>
            <wp:wrapSquare wrapText="bothSides" distT="0" distB="0" distL="114300" distR="114300"/>
            <wp:docPr id="2355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5985" cy="441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A0071FC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E21842C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6D86B97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7A4775D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B842033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6D41035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07E8644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0F19D57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02E0D1D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1B9EAB2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46DB4B7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FBA824E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125E286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56FEFA5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24952EE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1FF1A99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2AC4AE2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6C18EC6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A8F377E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350B663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A71D718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C559978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AED840F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4F009C4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7B387A2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D672D1D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A3A9484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46063D9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0E331C8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6F9971A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026AB4A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68636D6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D6558F4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13ED016" w14:textId="77777777" w:rsidR="006B0056" w:rsidRDefault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5F27A72" w14:textId="64126879" w:rsidR="00821B3B" w:rsidRDefault="00AA75A3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Додаток 5</w:t>
      </w:r>
    </w:p>
    <w:p w14:paraId="325044ED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C7105F3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14:paraId="26FE0A8E" w14:textId="77777777" w:rsidR="00821B3B" w:rsidRDefault="00AA75A3">
      <w:pPr>
        <w:tabs>
          <w:tab w:val="left" w:pos="1985"/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Чек-лист для учнів</w:t>
      </w:r>
    </w:p>
    <w:p w14:paraId="7AE7A3CD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14:paraId="2383F4D9" w14:textId="77777777" w:rsidR="00821B3B" w:rsidRDefault="00AA75A3">
      <w:pPr>
        <w:tabs>
          <w:tab w:val="left" w:pos="1985"/>
          <w:tab w:val="left" w:pos="326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До початку дистанційного уроку:</w:t>
      </w:r>
    </w:p>
    <w:p w14:paraId="1854E899" w14:textId="77777777" w:rsidR="00821B3B" w:rsidRDefault="00821B3B">
      <w:pPr>
        <w:tabs>
          <w:tab w:val="left" w:pos="1985"/>
          <w:tab w:val="left" w:pos="326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14:paraId="0C6BFF2A" w14:textId="77777777" w:rsidR="00821B3B" w:rsidRDefault="00AA75A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  <w:tab w:val="left" w:pos="326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Повторити поняття, означення з теми «Комп’ютерні мережі».</w:t>
      </w:r>
    </w:p>
    <w:p w14:paraId="2628AFF9" w14:textId="77777777" w:rsidR="00821B3B" w:rsidRDefault="00AA75A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  <w:tab w:val="left" w:pos="326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Завантажити та встановити на свій смартфон додаток для сканування QR-кодів.</w:t>
      </w:r>
    </w:p>
    <w:p w14:paraId="01F3A267" w14:textId="77777777" w:rsidR="00821B3B" w:rsidRDefault="00AA75A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  <w:tab w:val="left" w:pos="326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Завантажити та встановити на свій смартфон додаток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Zoom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комп’ютер програму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Zoom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14:paraId="7AA9ECB5" w14:textId="77777777" w:rsidR="00821B3B" w:rsidRDefault="00821B3B">
      <w:pPr>
        <w:tabs>
          <w:tab w:val="left" w:pos="1985"/>
          <w:tab w:val="left" w:pos="326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72EC5F" w14:textId="28B8B358" w:rsidR="00821B3B" w:rsidRPr="006B0056" w:rsidRDefault="00AA75A3">
      <w:pPr>
        <w:tabs>
          <w:tab w:val="left" w:pos="1985"/>
          <w:tab w:val="left" w:pos="326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Дистанційний урок:</w:t>
      </w:r>
      <w:r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</w:rPr>
        <w:drawing>
          <wp:anchor distT="0" distB="0" distL="114300" distR="114300" simplePos="0" relativeHeight="251663360" behindDoc="0" locked="0" layoutInCell="1" hidden="0" allowOverlap="1" wp14:anchorId="704AE664" wp14:editId="0F10E7B8">
            <wp:simplePos x="0" y="0"/>
            <wp:positionH relativeFrom="page">
              <wp:posOffset>6004560</wp:posOffset>
            </wp:positionH>
            <wp:positionV relativeFrom="page">
              <wp:posOffset>6216015</wp:posOffset>
            </wp:positionV>
            <wp:extent cx="657225" cy="673255"/>
            <wp:effectExtent l="0" t="0" r="0" b="0"/>
            <wp:wrapNone/>
            <wp:docPr id="23561" name="image1.png" descr="Classtime Reviews 2021: Details, Pricing, &amp; Features | G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lasstime Reviews 2021: Details, Pricing, &amp; Features | G2"/>
                    <pic:cNvPicPr preferRelativeResize="0"/>
                  </pic:nvPicPr>
                  <pic:blipFill>
                    <a:blip r:embed="rId22"/>
                    <a:srcRect l="24861" r="23819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732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f4"/>
        <w:tblW w:w="9291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8"/>
        <w:gridCol w:w="6662"/>
        <w:gridCol w:w="2091"/>
      </w:tblGrid>
      <w:tr w:rsidR="00821B3B" w14:paraId="328198E0" w14:textId="77777777">
        <w:trPr>
          <w:trHeight w:val="1567"/>
        </w:trPr>
        <w:tc>
          <w:tcPr>
            <w:tcW w:w="538" w:type="dxa"/>
            <w:vAlign w:val="center"/>
          </w:tcPr>
          <w:p w14:paraId="70E2C071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62" w:type="dxa"/>
            <w:vAlign w:val="center"/>
          </w:tcPr>
          <w:p w14:paraId="45FD9747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Підключення до уроку за покликанням </w:t>
            </w:r>
          </w:p>
          <w:p w14:paraId="2CA14BBF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https://us04web.zoom.us/j/2242176760?pwd=bmloQ2EyYm5aZnhjNVgzbHVwcUUrUT09</w:t>
            </w:r>
          </w:p>
        </w:tc>
        <w:tc>
          <w:tcPr>
            <w:tcW w:w="2091" w:type="dxa"/>
            <w:vAlign w:val="center"/>
          </w:tcPr>
          <w:p w14:paraId="42E3A6C5" w14:textId="50C4F4DC" w:rsidR="00821B3B" w:rsidRDefault="006B0056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70C0"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hidden="0" allowOverlap="1" wp14:anchorId="2BE8D9CF" wp14:editId="41A9F9A7">
                  <wp:simplePos x="0" y="0"/>
                  <wp:positionH relativeFrom="page">
                    <wp:posOffset>231775</wp:posOffset>
                  </wp:positionH>
                  <wp:positionV relativeFrom="page">
                    <wp:posOffset>167005</wp:posOffset>
                  </wp:positionV>
                  <wp:extent cx="657225" cy="595630"/>
                  <wp:effectExtent l="0" t="0" r="0" b="0"/>
                  <wp:wrapSquare wrapText="bothSides" distT="0" distB="0" distL="114300" distR="114300"/>
                  <wp:docPr id="23559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956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21B3B" w14:paraId="3233CD15" w14:textId="77777777">
        <w:trPr>
          <w:trHeight w:val="1573"/>
        </w:trPr>
        <w:tc>
          <w:tcPr>
            <w:tcW w:w="538" w:type="dxa"/>
            <w:vAlign w:val="center"/>
          </w:tcPr>
          <w:p w14:paraId="30D2A3E4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662" w:type="dxa"/>
            <w:vAlign w:val="center"/>
          </w:tcPr>
          <w:p w14:paraId="1BE6257E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Ігрова платформа </w:t>
            </w:r>
            <w:hyperlink r:id="rId24">
              <w:proofErr w:type="spellStart"/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Kahoot</w:t>
              </w:r>
              <w:proofErr w:type="spellEnd"/>
            </w:hyperlink>
          </w:p>
          <w:p w14:paraId="67390712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Посилання на гру    </w:t>
            </w:r>
            <w:hyperlink r:id="rId25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https://cutt.ly/xIRsfrl</w:t>
              </w:r>
            </w:hyperlink>
          </w:p>
          <w:p w14:paraId="11D13581" w14:textId="77777777" w:rsidR="00821B3B" w:rsidRDefault="00AA75A3">
            <w:pPr>
              <w:tabs>
                <w:tab w:val="left" w:pos="1985"/>
                <w:tab w:val="left" w:pos="3261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white"/>
              </w:rPr>
              <w:t xml:space="preserve">PIN-код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white"/>
              </w:rPr>
              <w:t>игры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white"/>
              </w:rPr>
              <w:t>: 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highlight w:val="white"/>
              </w:rPr>
              <w:t>04398437</w:t>
            </w:r>
          </w:p>
        </w:tc>
        <w:tc>
          <w:tcPr>
            <w:tcW w:w="2091" w:type="dxa"/>
            <w:vAlign w:val="center"/>
          </w:tcPr>
          <w:p w14:paraId="21FE41EC" w14:textId="67980133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65652D9" wp14:editId="78B526A5">
                  <wp:extent cx="793750" cy="592243"/>
                  <wp:effectExtent l="0" t="0" r="0" b="0"/>
                  <wp:docPr id="23564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750" cy="5922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B3B" w14:paraId="6E6B9273" w14:textId="77777777">
        <w:trPr>
          <w:trHeight w:val="1122"/>
        </w:trPr>
        <w:tc>
          <w:tcPr>
            <w:tcW w:w="538" w:type="dxa"/>
            <w:vAlign w:val="center"/>
          </w:tcPr>
          <w:p w14:paraId="084F6A03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662" w:type="dxa"/>
            <w:vAlign w:val="center"/>
          </w:tcPr>
          <w:p w14:paraId="69A29E39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Віртуальна дошка  </w:t>
            </w:r>
            <w:hyperlink r:id="rId27">
              <w:proofErr w:type="spellStart"/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linoit</w:t>
              </w:r>
              <w:proofErr w:type="spellEnd"/>
            </w:hyperlink>
          </w:p>
          <w:p w14:paraId="1E9CE632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Посилання на дошку </w:t>
            </w:r>
            <w:hyperlink r:id="rId28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https://cutt.ly/BIRMuJ4</w:t>
              </w:r>
            </w:hyperlink>
          </w:p>
        </w:tc>
        <w:tc>
          <w:tcPr>
            <w:tcW w:w="2091" w:type="dxa"/>
            <w:vAlign w:val="center"/>
          </w:tcPr>
          <w:p w14:paraId="0437DED0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2F9FF2CE" w14:textId="77777777">
        <w:trPr>
          <w:trHeight w:val="1122"/>
        </w:trPr>
        <w:tc>
          <w:tcPr>
            <w:tcW w:w="538" w:type="dxa"/>
            <w:vAlign w:val="center"/>
          </w:tcPr>
          <w:p w14:paraId="2FDE2B28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662" w:type="dxa"/>
            <w:vAlign w:val="center"/>
          </w:tcPr>
          <w:p w14:paraId="792A6E3A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Classtime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посилання сесії</w:t>
            </w:r>
            <w:r>
              <w:rPr>
                <w:rFonts w:ascii="Times New Roman" w:eastAsia="Times New Roman" w:hAnsi="Times New Roman" w:cs="Times New Roman"/>
                <w:color w:val="334148"/>
                <w:sz w:val="28"/>
                <w:szCs w:val="28"/>
                <w:highlight w:val="white"/>
              </w:rPr>
              <w:t xml:space="preserve"> </w:t>
            </w:r>
            <w:hyperlink r:id="rId29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highlight w:val="white"/>
                  <w:u w:val="single"/>
                </w:rPr>
                <w:t>https://www.classtime.com/code/W9EDNR</w:t>
              </w:r>
            </w:hyperlink>
          </w:p>
        </w:tc>
        <w:tc>
          <w:tcPr>
            <w:tcW w:w="2091" w:type="dxa"/>
            <w:vAlign w:val="center"/>
          </w:tcPr>
          <w:p w14:paraId="6BD398F5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0CED97D3" w14:textId="77777777">
        <w:trPr>
          <w:trHeight w:val="1122"/>
        </w:trPr>
        <w:tc>
          <w:tcPr>
            <w:tcW w:w="538" w:type="dxa"/>
            <w:vAlign w:val="center"/>
          </w:tcPr>
          <w:p w14:paraId="26328FCC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662" w:type="dxa"/>
            <w:vAlign w:val="center"/>
          </w:tcPr>
          <w:p w14:paraId="7CC3391B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Зворотний зв’язок за допомогою сервісу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Mentimeter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вправа «Добери ключові слова») </w:t>
            </w:r>
          </w:p>
          <w:p w14:paraId="6872C342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Посилання </w:t>
            </w:r>
            <w:hyperlink r:id="rId30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https://www.menti.com/aqabtzxnvx</w:t>
              </w:r>
            </w:hyperlink>
          </w:p>
        </w:tc>
        <w:tc>
          <w:tcPr>
            <w:tcW w:w="2091" w:type="dxa"/>
            <w:vAlign w:val="center"/>
          </w:tcPr>
          <w:p w14:paraId="15B99DF6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89883A6" wp14:editId="6DFF4CF2">
                  <wp:extent cx="812749" cy="733425"/>
                  <wp:effectExtent l="0" t="0" r="0" b="0"/>
                  <wp:docPr id="23566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749" cy="733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B3B" w14:paraId="0E0E4A3F" w14:textId="77777777">
        <w:trPr>
          <w:trHeight w:val="1122"/>
        </w:trPr>
        <w:tc>
          <w:tcPr>
            <w:tcW w:w="538" w:type="dxa"/>
            <w:vAlign w:val="center"/>
          </w:tcPr>
          <w:p w14:paraId="11E628A3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662" w:type="dxa"/>
            <w:vAlign w:val="center"/>
          </w:tcPr>
          <w:p w14:paraId="45B1A46B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Освітнє середовище </w:t>
            </w:r>
            <w:hyperlink r:id="rId32">
              <w:proofErr w:type="spellStart"/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Google</w:t>
              </w:r>
              <w:proofErr w:type="spellEnd"/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</w:t>
              </w:r>
              <w:proofErr w:type="spellStart"/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CLassroom</w:t>
              </w:r>
              <w:proofErr w:type="spellEnd"/>
            </w:hyperlink>
          </w:p>
        </w:tc>
        <w:tc>
          <w:tcPr>
            <w:tcW w:w="2091" w:type="dxa"/>
            <w:vAlign w:val="center"/>
          </w:tcPr>
          <w:p w14:paraId="4AFD8758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hidden="0" allowOverlap="1" wp14:anchorId="7637D15A" wp14:editId="43D6DD29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-520065</wp:posOffset>
                  </wp:positionV>
                  <wp:extent cx="933450" cy="568325"/>
                  <wp:effectExtent l="0" t="0" r="0" b="3175"/>
                  <wp:wrapSquare wrapText="bothSides" distT="0" distB="0" distL="114300" distR="114300"/>
                  <wp:docPr id="23563" name="image5.jpg" descr="Google Classroom в Украине: Как пользовать образовательным сервисом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Google Classroom в Украине: Как пользовать образовательным сервисом"/>
                          <pic:cNvPicPr preferRelativeResize="0"/>
                        </pic:nvPicPr>
                        <pic:blipFill>
                          <a:blip r:embed="rId33"/>
                          <a:srcRect l="29855" t="20276" r="29930" b="258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568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3E1913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854F381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1B3B" w14:paraId="2BD786E9" w14:textId="77777777">
        <w:trPr>
          <w:trHeight w:val="1122"/>
        </w:trPr>
        <w:tc>
          <w:tcPr>
            <w:tcW w:w="538" w:type="dxa"/>
            <w:vAlign w:val="center"/>
          </w:tcPr>
          <w:p w14:paraId="55431712" w14:textId="77777777" w:rsidR="00821B3B" w:rsidRDefault="00AA75A3">
            <w:pPr>
              <w:tabs>
                <w:tab w:val="left" w:pos="1985"/>
                <w:tab w:val="left" w:pos="326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662" w:type="dxa"/>
            <w:vAlign w:val="center"/>
          </w:tcPr>
          <w:p w14:paraId="09D8F29F" w14:textId="77777777" w:rsidR="00821B3B" w:rsidRDefault="002817B8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4">
              <w:r w:rsidR="00AA75A3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Практична робота "Пошук інформації в інтернеті"</w:t>
              </w:r>
            </w:hyperlink>
          </w:p>
          <w:p w14:paraId="62E07282" w14:textId="77777777" w:rsidR="00821B3B" w:rsidRDefault="00AA75A3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посилання на онлайн-документ для роботи в групах</w:t>
            </w:r>
          </w:p>
        </w:tc>
        <w:tc>
          <w:tcPr>
            <w:tcW w:w="2091" w:type="dxa"/>
            <w:vAlign w:val="center"/>
          </w:tcPr>
          <w:p w14:paraId="5795E0A2" w14:textId="77777777" w:rsidR="00821B3B" w:rsidRDefault="00821B3B">
            <w:pPr>
              <w:tabs>
                <w:tab w:val="left" w:pos="1985"/>
                <w:tab w:val="left" w:pos="3261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53E334C2" w14:textId="77777777" w:rsidR="006B0056" w:rsidRDefault="006B0056">
      <w:pPr>
        <w:tabs>
          <w:tab w:val="left" w:pos="1985"/>
          <w:tab w:val="left" w:pos="3261"/>
        </w:tabs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5EE99C6" w14:textId="3A3987B2" w:rsidR="00821B3B" w:rsidRPr="006B0056" w:rsidRDefault="00AA75A3" w:rsidP="006B0056">
      <w:pPr>
        <w:tabs>
          <w:tab w:val="left" w:pos="1985"/>
          <w:tab w:val="left" w:pos="3261"/>
        </w:tabs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Додаток 6</w:t>
      </w:r>
    </w:p>
    <w:p w14:paraId="43CBA194" w14:textId="77777777" w:rsidR="006B0056" w:rsidRDefault="006B0056" w:rsidP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189F5F" w14:textId="1762C927" w:rsidR="00821B3B" w:rsidRDefault="00AA75A3" w:rsidP="006B0056">
      <w:pPr>
        <w:tabs>
          <w:tab w:val="left" w:pos="1985"/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Офтальмологічна розминка</w:t>
      </w:r>
    </w:p>
    <w:p w14:paraId="75A6BEC0" w14:textId="77777777" w:rsidR="00821B3B" w:rsidRDefault="00AA75A3">
      <w:pPr>
        <w:spacing w:before="300"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Вправи для  розминки 15 с.</w:t>
      </w:r>
    </w:p>
    <w:p w14:paraId="18F0B148" w14:textId="77777777" w:rsidR="00821B3B" w:rsidRDefault="00AA75A3">
      <w:pPr>
        <w:spacing w:before="300" w:after="3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Сядьте за стіл, тримайте спину рівно, але не напружуйте м’язи. </w:t>
      </w:r>
    </w:p>
    <w:p w14:paraId="64CDCF6D" w14:textId="77777777" w:rsidR="00821B3B" w:rsidRDefault="00AA75A3">
      <w:pPr>
        <w:spacing w:before="300" w:after="3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Очі відкриті. Прикрийте їх руками так, щоб центр правої долоні знаходився навпроти правої зіниці, центр лівої – навпаки лівої.</w:t>
      </w:r>
    </w:p>
    <w:p w14:paraId="469B723F" w14:textId="77777777" w:rsidR="00821B3B" w:rsidRDefault="00AA75A3">
      <w:pPr>
        <w:spacing w:before="300" w:after="3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Не притискайте долоні сильно до лиця. Ваше завдання – щоб не було щілинок, крізь які проходить світло. Пальці на лобі можуть перебувати в будь-якому зручному положенні.</w:t>
      </w:r>
    </w:p>
    <w:p w14:paraId="547AB912" w14:textId="77777777" w:rsidR="00821B3B" w:rsidRDefault="00AA75A3">
      <w:pPr>
        <w:spacing w:before="300" w:after="3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Тепер закрийте очі, розслабте їх. Спробуйте відволіктися, подумати про щось приємне. Повіки самі розслабляться. Посидьте так кілька хвилин, дайте очам відпочити.</w:t>
      </w:r>
    </w:p>
    <w:p w14:paraId="031ACDBF" w14:textId="77777777" w:rsidR="00821B3B" w:rsidRDefault="00821B3B">
      <w:pPr>
        <w:spacing w:before="300"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821B3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1680D"/>
    <w:multiLevelType w:val="multilevel"/>
    <w:tmpl w:val="F536B78A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ABC02E4"/>
    <w:multiLevelType w:val="multilevel"/>
    <w:tmpl w:val="3FA4ED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6990C88"/>
    <w:multiLevelType w:val="multilevel"/>
    <w:tmpl w:val="F31637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99E40B3"/>
    <w:multiLevelType w:val="multilevel"/>
    <w:tmpl w:val="B27A6E8E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E6214A5"/>
    <w:multiLevelType w:val="multilevel"/>
    <w:tmpl w:val="72187A02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6A48229B"/>
    <w:multiLevelType w:val="multilevel"/>
    <w:tmpl w:val="B2FC0B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4C6BF3"/>
    <w:multiLevelType w:val="multilevel"/>
    <w:tmpl w:val="4D9A736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B3B"/>
    <w:rsid w:val="002817B8"/>
    <w:rsid w:val="006B0056"/>
    <w:rsid w:val="00821B3B"/>
    <w:rsid w:val="00AA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7B230"/>
  <w15:docId w15:val="{01FC277C-F2AF-436B-903B-D23BFB2D5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semiHidden/>
    <w:unhideWhenUsed/>
    <w:rsid w:val="00EB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HTML">
    <w:name w:val="HTML Preformatted"/>
    <w:basedOn w:val="a"/>
    <w:link w:val="HTML0"/>
    <w:uiPriority w:val="99"/>
    <w:semiHidden/>
    <w:unhideWhenUsed/>
    <w:rsid w:val="005E48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E4808"/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y2iqfc">
    <w:name w:val="y2iqfc"/>
    <w:basedOn w:val="a0"/>
    <w:rsid w:val="005E4808"/>
  </w:style>
  <w:style w:type="character" w:styleId="a5">
    <w:name w:val="Strong"/>
    <w:basedOn w:val="a0"/>
    <w:uiPriority w:val="22"/>
    <w:qFormat/>
    <w:rsid w:val="003F501D"/>
    <w:rPr>
      <w:b/>
      <w:bCs/>
    </w:rPr>
  </w:style>
  <w:style w:type="character" w:styleId="a6">
    <w:name w:val="Hyperlink"/>
    <w:basedOn w:val="a0"/>
    <w:uiPriority w:val="99"/>
    <w:unhideWhenUsed/>
    <w:rsid w:val="006C009C"/>
    <w:rPr>
      <w:color w:val="0000FF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C009C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2418D6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9057A9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0"/>
    <w:rsid w:val="00E16F53"/>
  </w:style>
  <w:style w:type="character" w:styleId="a9">
    <w:name w:val="Emphasis"/>
    <w:uiPriority w:val="20"/>
    <w:qFormat/>
    <w:rsid w:val="00E16F53"/>
    <w:rPr>
      <w:i/>
      <w:iCs/>
    </w:rPr>
  </w:style>
  <w:style w:type="table" w:styleId="aa">
    <w:name w:val="Table Grid"/>
    <w:basedOn w:val="a1"/>
    <w:uiPriority w:val="59"/>
    <w:rsid w:val="0009156E"/>
    <w:pPr>
      <w:spacing w:after="0" w:line="240" w:lineRule="auto"/>
    </w:pPr>
    <w:rPr>
      <w:rFonts w:eastAsiaTheme="minorEastAsia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4F2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F2C1F"/>
    <w:rPr>
      <w:rFonts w:ascii="Tahoma" w:hAnsi="Tahoma" w:cs="Tahoma"/>
      <w:sz w:val="16"/>
      <w:szCs w:val="1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2D0E1F"/>
    <w:rPr>
      <w:color w:val="605E5C"/>
      <w:shd w:val="clear" w:color="auto" w:fill="E1DFDD"/>
    </w:rPr>
  </w:style>
  <w:style w:type="paragraph" w:styleId="ad">
    <w:name w:val="Intense Quote"/>
    <w:basedOn w:val="a"/>
    <w:next w:val="a"/>
    <w:link w:val="ae"/>
    <w:uiPriority w:val="30"/>
    <w:qFormat/>
    <w:rsid w:val="00BC616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BC616E"/>
    <w:rPr>
      <w:i/>
      <w:iCs/>
      <w:color w:val="4472C4" w:themeColor="accent1"/>
    </w:rPr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lassroom.google.com/c/Mzk2ODM2NzYyODU4?cjc=7p3bpxx" TargetMode="External"/><Relationship Id="rId18" Type="http://schemas.openxmlformats.org/officeDocument/2006/relationships/image" Target="media/image1.png"/><Relationship Id="rId26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34" Type="http://schemas.openxmlformats.org/officeDocument/2006/relationships/hyperlink" Target="https://docs.google.com/document/d/11Sk9IXFzmAd45rFQiv3ZD07LGbmYi9H_WXnhV86E8xA/edit?usp=sharing" TargetMode="External"/><Relationship Id="rId7" Type="http://schemas.openxmlformats.org/officeDocument/2006/relationships/hyperlink" Target="https://uk.wikipedia.org/wiki/%D0%92%D0%B5%D0%B1%D1%81%D0%BB%D1%83%D0%B6%D0%B1%D0%B0" TargetMode="External"/><Relationship Id="rId12" Type="http://schemas.openxmlformats.org/officeDocument/2006/relationships/hyperlink" Target="https://cutt.ly/BIRMuJ4" TargetMode="External"/><Relationship Id="rId17" Type="http://schemas.openxmlformats.org/officeDocument/2006/relationships/hyperlink" Target="https://cutt.ly/iITVj9w" TargetMode="External"/><Relationship Id="rId25" Type="http://schemas.openxmlformats.org/officeDocument/2006/relationships/hyperlink" Target="https://cutt.ly/xIRsfrl" TargetMode="External"/><Relationship Id="rId33" Type="http://schemas.openxmlformats.org/officeDocument/2006/relationships/image" Target="media/image8.jpg"/><Relationship Id="rId2" Type="http://schemas.openxmlformats.org/officeDocument/2006/relationships/numbering" Target="numbering.xml"/><Relationship Id="rId16" Type="http://schemas.openxmlformats.org/officeDocument/2006/relationships/hyperlink" Target="https://docs.google.com/document/d/11Sk9IXFzmAd45rFQiv3ZD07LGbmYi9H_WXnhV86E8xA/edit?usp=sharing" TargetMode="External"/><Relationship Id="rId20" Type="http://schemas.openxmlformats.org/officeDocument/2006/relationships/hyperlink" Target="https://www.menti.com/aqabtzxnvx" TargetMode="External"/><Relationship Id="rId29" Type="http://schemas.openxmlformats.org/officeDocument/2006/relationships/hyperlink" Target="https://www.classtime.com/code/W9EDNR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92%D0%B5%D0%B1%D1%81%D0%BB%D1%83%D0%B6%D0%B1%D0%B0" TargetMode="External"/><Relationship Id="rId11" Type="http://schemas.openxmlformats.org/officeDocument/2006/relationships/hyperlink" Target="https://cutt.ly/BIRMuJ4" TargetMode="External"/><Relationship Id="rId24" Type="http://schemas.openxmlformats.org/officeDocument/2006/relationships/hyperlink" Target="https://kahoot.com/schools-u/" TargetMode="External"/><Relationship Id="rId32" Type="http://schemas.openxmlformats.org/officeDocument/2006/relationships/hyperlink" Target="https://classroom.google.com/c/Mzk2ODM2NzYyODU4?cjc=7p3bpx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enti.com/aqabtzxnvx" TargetMode="External"/><Relationship Id="rId23" Type="http://schemas.openxmlformats.org/officeDocument/2006/relationships/image" Target="media/image5.png"/><Relationship Id="rId28" Type="http://schemas.openxmlformats.org/officeDocument/2006/relationships/hyperlink" Target="https://cutt.ly/BIRMuJ4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cutt.ly/xIRsfrl" TargetMode="External"/><Relationship Id="rId19" Type="http://schemas.openxmlformats.org/officeDocument/2006/relationships/image" Target="media/image2.png"/><Relationship Id="rId31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s://kahoot.com/schools-u/" TargetMode="External"/><Relationship Id="rId14" Type="http://schemas.openxmlformats.org/officeDocument/2006/relationships/hyperlink" Target="https://www.classtime.com/code/W9EDNR" TargetMode="External"/><Relationship Id="rId22" Type="http://schemas.openxmlformats.org/officeDocument/2006/relationships/image" Target="media/image4.png"/><Relationship Id="rId27" Type="http://schemas.openxmlformats.org/officeDocument/2006/relationships/hyperlink" Target="https://cutt.ly/BIRMuJ4" TargetMode="External"/><Relationship Id="rId30" Type="http://schemas.openxmlformats.org/officeDocument/2006/relationships/hyperlink" Target="https://www.menti.com/aqabtzxnvx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uk.wikipedia.org/wiki/%D0%92%D0%B5%D0%B1%D1%81%D0%BB%D1%83%D0%B6%D0%B1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3vmq2hMYUxSSZmjE41CY3mozEsw==">AMUW2mV54lUHwcCibtiW/yS5tGZfIprhYMvAN/BE8QpBqXAar0Sg+dIu016IMQR1m0OOp/O6M5R9zOREdySLvGXtKnx7RTCW+ltpRreVMHPsTu4ufSbHIIC0ykKFc+mojgkESZ+ZUFAs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1901</Words>
  <Characters>10842</Characters>
  <Application>Microsoft Office Word</Application>
  <DocSecurity>0</DocSecurity>
  <Lines>90</Lines>
  <Paragraphs>25</Paragraphs>
  <ScaleCrop>false</ScaleCrop>
  <Company/>
  <LinksUpToDate>false</LinksUpToDate>
  <CharactersWithSpaces>12718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dcterms:created xsi:type="dcterms:W3CDTF">2022-01-17T21:31:00Z</dcterms:created>
  <dcterms:modified xsi:type="dcterms:W3CDTF">2022-02-24T17:52:00Z</dcterms:modified>
</cp:coreProperties>
</file>