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Override ContentType="application/vnd.openxmlformats-officedocument.drawingml.diagramStyle+xml" PartName="/word/diagrams/quickStyle1.xml"/>
  <Override ContentType="application/vnd.openxmlformats-officedocument.drawingml.diagramStyle+xml" PartName="/word/diagrams/quickStyle2.xml"/>
  <Override ContentType="application/vnd.openxmlformats-officedocument.customXmlProperties+xml" PartName="/customXml/itemProps1.xml"/>
  <Override ContentType="application/vnd.openxmlformats-officedocument.drawingml.diagramData+xml" PartName="/word/diagrams/data1.xml"/>
  <Override ContentType="application/vnd.openxmlformats-officedocument.drawingml.diagramData+xml" PartName="/word/diagrams/data2.xml"/>
  <Override ContentType="application/vnd.openxmlformats-officedocument.drawingml.diagramColors+xml" PartName="/word/diagrams/colors2.xml"/>
  <Default ContentType="image/jpeg" Extension="jpeg"/>
  <Override ContentType="application/vnd.openxmlformats-officedocument.drawingml.diagramColors+xml" PartName="/word/diagrams/colors1.xml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ms-office.drawingml.diagramDrawing+xml" PartName="/word/diagrams/drawing2.xml"/>
  <Override ContentType="application/vnd.ms-office.drawingml.diagramDrawing+xml" PartName="/word/diagrams/drawing1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officedocument.drawingml.diagramLayout+xml" PartName="/word/diagrams/layout1.xml"/>
  <Override ContentType="application/vnd.openxmlformats-officedocument.drawingml.diagramLayout+xml" PartName="/word/diagrams/layout2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302237" w:rsidR="003D7C03" w:rsidRDefault="00FC7863" w:rsidRPr="00302237">
      <w:pPr>
        <w:spacing w:after="0" w:line="360" w:lineRule="auto"/>
        <w:jc w:val="center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2 клас</w:t>
      </w:r>
    </w:p>
    <w:p w:rsidP="00302237" w:rsidR="00FC7863" w:rsidRDefault="003D7C03" w:rsidRPr="00302237">
      <w:pPr>
        <w:spacing w:after="0" w:line="360" w:lineRule="auto"/>
        <w:jc w:val="center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Сходинки до інформатики</w:t>
      </w:r>
    </w:p>
    <w:p w:rsidP="00302237" w:rsidR="003D7C03" w:rsidRDefault="00FC7863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Тема уроку:</w:t>
      </w:r>
      <w:r w:rsid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 </w:t>
      </w: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Що т</w:t>
      </w:r>
      <w:r w:rsidR="003D7C03"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аке інформація та повідомлення</w:t>
      </w:r>
    </w:p>
    <w:p w:rsidP="00302237" w:rsidR="00FC7863" w:rsidRDefault="00FC7863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Мета уроку:</w:t>
      </w:r>
    </w:p>
    <w:p w:rsidP="00302237" w:rsidR="004667FC" w:rsidRDefault="004667FC" w:rsidRPr="00302237">
      <w:pPr>
        <w:spacing w:after="0" w:line="360" w:lineRule="auto"/>
        <w:jc w:val="both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формувати </w:t>
      </w:r>
      <w:r w:rsidR="00FC7863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поняття 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«інформація» та «повідомлення»;</w:t>
      </w:r>
    </w:p>
    <w:p w:rsidP="00302237" w:rsidR="004667FC" w:rsidRDefault="00FC7863" w:rsidRPr="00302237">
      <w:pPr>
        <w:spacing w:after="0" w:line="360" w:lineRule="auto"/>
        <w:jc w:val="both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активізувати пізнавальні здібності учнів; розвивати увагу та пам’ять, логічне та образне мислення; формувати вміння застосовувати знання в нових ситуаціях;</w:t>
      </w:r>
    </w:p>
    <w:p w:rsidP="00302237" w:rsidR="00FC7863" w:rsidRDefault="00FC7863" w:rsidRPr="00302237">
      <w:pPr>
        <w:spacing w:after="0" w:line="360" w:lineRule="auto"/>
        <w:jc w:val="both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виховувати творче ставлення до справи, інтерес до вивчення інформатики; сприяти розумінню важливості вивчення інформатики для практичних потреб.</w:t>
      </w:r>
    </w:p>
    <w:p w:rsidP="00302237" w:rsidR="00FC7863" w:rsidRDefault="00FC7863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Тип уроку: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комбінований.</w:t>
      </w:r>
    </w:p>
    <w:p w:rsidP="00302237" w:rsidR="00FC7863" w:rsidRDefault="00FC7863" w:rsidRPr="00302237">
      <w:pPr>
        <w:spacing w:after="0" w:line="360" w:lineRule="auto"/>
        <w:jc w:val="both"/>
        <w:rPr>
          <w:rFonts w:ascii="Times New Roman" w:cs="Times New Roman" w:hAnsi="Times New Roman"/>
          <w:noProof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Програмне забезпечення:</w:t>
      </w:r>
      <w:r w:rsidRPr="00302237">
        <w:rPr>
          <w:rFonts w:ascii="Times New Roman" w:cs="Times New Roman" w:hAnsi="Times New Roman"/>
          <w:noProof/>
          <w:szCs w:val="28"/>
          <w:lang w:val="uk-UA"/>
        </w:rPr>
        <w:t> </w:t>
      </w:r>
      <w:r w:rsidR="003D7C03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підручник «Сходинки до інформатики»</w:t>
      </w:r>
      <w:r w:rsid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, 2 клас, </w:t>
      </w:r>
      <w:r w:rsidR="003D7C03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Зарецька І. Т., Корнієнко М. М., Крамаровська С.М.; </w:t>
      </w:r>
      <w:r w:rsidR="00302237">
        <w:rPr>
          <w:rFonts w:ascii="Times New Roman" w:cs="Times New Roman" w:hAnsi="Times New Roman"/>
          <w:noProof/>
          <w:sz w:val="28"/>
          <w:szCs w:val="28"/>
          <w:lang w:val="uk-UA"/>
        </w:rPr>
        <w:t>комп</w:t>
      </w:r>
      <w:r w:rsidR="00302237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’</w:t>
      </w:r>
      <w:r w:rsid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ютери; </w:t>
      </w:r>
      <w:r w:rsidR="003D7C03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комп’ютерна програм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а GCompris; презентація «урок13.ppt</w:t>
      </w:r>
      <w:r w:rsidR="003D7C03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х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»</w:t>
      </w:r>
      <w:r w:rsidR="003A7F8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, індивідуа</w:t>
      </w:r>
      <w:r w:rsidR="003D7C03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л</w:t>
      </w:r>
      <w:r w:rsidR="003A7F8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ьні учнівські </w:t>
      </w:r>
      <w:r w:rsidR="00302237">
        <w:rPr>
          <w:rFonts w:ascii="Times New Roman" w:cs="Times New Roman" w:hAnsi="Times New Roman"/>
          <w:noProof/>
          <w:sz w:val="28"/>
          <w:szCs w:val="28"/>
          <w:lang w:val="uk-UA"/>
        </w:rPr>
        <w:t>міні-</w:t>
      </w:r>
      <w:r w:rsidR="003A7F8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зошити</w:t>
      </w:r>
      <w:r w:rsidR="0003095E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(для хлопчиків та дівчаток)</w:t>
      </w:r>
      <w:r w:rsidR="003A7F8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.</w:t>
      </w:r>
    </w:p>
    <w:p w:rsidP="00302237" w:rsidR="00C71995" w:rsidRDefault="00C71995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C71995" w:rsidRDefault="00C71995" w:rsidRPr="00302237">
      <w:pPr>
        <w:spacing w:after="0" w:line="360" w:lineRule="auto"/>
        <w:jc w:val="center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Хід уроку</w:t>
      </w:r>
    </w:p>
    <w:p w:rsidP="00302237" w:rsidR="00C71995" w:rsidRDefault="00C71995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І Організаційний етап</w:t>
      </w:r>
    </w:p>
    <w:p w:rsidP="00302237" w:rsidR="00DB265E" w:rsidRDefault="00DB265E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</w:t>
      </w:r>
      <w:r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и</w:t>
      </w:r>
      <w:r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i/>
          <w:noProof/>
          <w:sz w:val="28"/>
          <w:szCs w:val="28"/>
          <w:lang w:val="uk-UA"/>
        </w:rPr>
        <w:t>1-2</w:t>
      </w:r>
      <w:r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302237" w:rsidR="00C71995" w:rsidRDefault="00C71995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Хоч комп’ютер ми вивчаймо –</w:t>
      </w:r>
    </w:p>
    <w:p w:rsidP="00302237" w:rsidR="00C71995" w:rsidRDefault="00C71995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Про безпеку пам</w:t>
      </w:r>
      <w:r w:rsidR="004667FC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’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ятаймо:</w:t>
      </w:r>
    </w:p>
    <w:p w:rsidP="00302237" w:rsidR="00C71995" w:rsidRDefault="00C71995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Хто ці правила назве,</w:t>
      </w:r>
    </w:p>
    <w:p w:rsidP="00302237" w:rsidR="00C71995" w:rsidRDefault="00C71995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Той за парту хай іде!</w:t>
      </w:r>
    </w:p>
    <w:p w:rsidP="00302237" w:rsidR="003A7F82" w:rsidRDefault="003A7F82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DB265E" w:rsidR="003A7F82" w:rsidRDefault="00C71995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  <w:sectPr w:rsidR="003A7F82" w:rsidRPr="00302237" w:rsidSect="003D7C03">
          <w:pgSz w:h="16838" w:w="11906"/>
          <w:pgMar w:bottom="1134" w:footer="709" w:gutter="0" w:header="709" w:left="1418" w:right="851" w:top="1134"/>
          <w:cols w:space="708"/>
          <w:docGrid w:linePitch="360"/>
        </w:sectPr>
      </w:pPr>
      <w:r w:rsidRPr="00302237">
        <w:rPr>
          <w:rFonts w:ascii="Times New Roman" w:cs="Times New Roman" w:hAnsi="Times New Roman"/>
          <w:b/>
          <w:i/>
          <w:noProof/>
          <w:sz w:val="28"/>
          <w:szCs w:val="28"/>
          <w:lang w:val="uk-UA"/>
        </w:rPr>
        <w:t>Стежина безпеки: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кожен учень має право зробити крок вперед за умови, якщо хтось повідомить правило поведінки та безпеки життєдільності в кабінеті інформатики</w:t>
      </w:r>
      <w:r w:rsidR="00DB265E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и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3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-4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302237" w:rsidR="003A7F82" w:rsidRDefault="003A7F82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3D7C03" w:rsidRDefault="003D7C03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  <w:sectPr w:rsidR="003D7C03" w:rsidRPr="00302237" w:rsidSect="003D7C03">
          <w:type w:val="continuous"/>
          <w:pgSz w:h="16838" w:w="11906"/>
          <w:pgMar w:bottom="1134" w:footer="709" w:gutter="0" w:header="709" w:left="1418" w:right="851" w:top="1134"/>
          <w:cols w:num="2" w:space="708"/>
          <w:docGrid w:linePitch="360"/>
        </w:sectPr>
      </w:pP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lastRenderedPageBreak/>
        <w:t>Ось дзвінок сигнал нам дав,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Працювати час настав.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Тож і ми часу не гаймо,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lastRenderedPageBreak/>
        <w:t>Урок скоріше починаймо.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Щоб урок нам розпочати,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Треба всім нам повторяти: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«Я уважний і серйозний,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Хоч іще малого зросту,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Зараз з силами зберусь,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Я нічого не боюсь.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Впевнений, кмітливий я,</w:t>
      </w:r>
    </w:p>
    <w:p w:rsidP="00302237" w:rsidR="008A154D" w:rsidRDefault="008A154D" w:rsidRPr="00302237">
      <w:pPr>
        <w:spacing w:after="0" w:line="360" w:lineRule="auto"/>
        <w:ind w:firstLine="3402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Здобути хочу я знання</w:t>
      </w:r>
      <w:r w:rsidR="0041697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»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.</w:t>
      </w:r>
    </w:p>
    <w:p w:rsidP="00302237" w:rsidR="003A7F82" w:rsidRDefault="003A7F82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  <w:sectPr w:rsidR="003A7F82" w:rsidRPr="00302237" w:rsidSect="003D7C03">
          <w:type w:val="continuous"/>
          <w:pgSz w:h="16838" w:w="11906"/>
          <w:pgMar w:bottom="1134" w:footer="709" w:gutter="0" w:header="709" w:left="1418" w:right="851" w:top="1134"/>
          <w:cols w:space="708"/>
          <w:docGrid w:linePitch="360"/>
        </w:sectPr>
      </w:pPr>
    </w:p>
    <w:p w:rsidP="00302237" w:rsidR="003D7C03" w:rsidRDefault="003D7C03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p w:rsidP="00302237" w:rsidR="003D7C03" w:rsidRDefault="00C71995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ІІ Актуалізація опорних знань</w:t>
      </w:r>
    </w:p>
    <w:p w:rsidP="00302237" w:rsidR="003D7C03" w:rsidRDefault="003D7C03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Загадки</w:t>
      </w:r>
    </w:p>
    <w:p w:rsidP="00302237" w:rsidR="003D7C03" w:rsidRDefault="003D7C03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  <w:sectPr w:rsidR="003D7C03" w:rsidRPr="00302237" w:rsidSect="003D7C03">
          <w:type w:val="continuous"/>
          <w:pgSz w:h="16838" w:w="11906"/>
          <w:pgMar w:bottom="1134" w:footer="709" w:gutter="0" w:header="709" w:left="1418" w:right="851" w:top="1134"/>
          <w:cols w:space="708"/>
          <w:docGrid w:linePitch="360"/>
        </w:sectPr>
      </w:pP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lastRenderedPageBreak/>
        <w:t>Маю родичів у нірках,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Не гризу я хлібні кірки,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З кішкою сама пограю,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Мене </w:t>
      </w: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…(мишкою)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називають.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Не пишу та не малюю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Я для вас лише друкую.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Пристрій друку – оце я!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Як, скажіть, моє ім’я? (</w:t>
      </w: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принтер)</w:t>
      </w:r>
    </w:p>
    <w:p w:rsidP="00302237" w:rsidR="003D7C03" w:rsidRDefault="003D7C03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Записують і тексти, і програми,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І навіть теле-, відеоекрани,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Малюнки, та який сьогодні тиск…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Це все запише лазерний мій … </w:t>
      </w: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(диск)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lastRenderedPageBreak/>
        <w:t>Найпотрібніший – то я!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 мене плати, як сім’я!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Всі працюють так завзято,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Але готовне не плати.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А процесор, певна річ,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Всім керує віч-на-віч.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Маю з усіма зв'язок,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Звуть мене … </w:t>
      </w: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(системний блок)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 мене є багато клавіш,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А сонату не зіграєш!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З піаніно не дружу,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Та я всім допоможу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Текст писати та імя.</w:t>
      </w:r>
    </w:p>
    <w:p w:rsidP="00302237" w:rsidR="003D7C03" w:rsidRDefault="003D7C03" w:rsidRPr="00302237">
      <w:pPr>
        <w:pStyle w:val="a8"/>
        <w:spacing w:after="0" w:line="360" w:lineRule="auto"/>
        <w:ind w:left="0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Здогадались? Хто це я? </w:t>
      </w: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(клавіатура)</w:t>
      </w:r>
    </w:p>
    <w:p w:rsidP="00302237" w:rsidR="003D7C03" w:rsidRDefault="003D7C03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  <w:sectPr w:rsidR="003D7C03" w:rsidRPr="00302237" w:rsidSect="003D7C03">
          <w:type w:val="continuous"/>
          <w:pgSz w:h="16838" w:w="11906"/>
          <w:pgMar w:bottom="1134" w:footer="709" w:gutter="0" w:header="709" w:left="1418" w:right="851" w:top="1134"/>
          <w:cols w:num="2" w:space="708"/>
          <w:docGrid w:linePitch="360"/>
        </w:sectPr>
      </w:pPr>
    </w:p>
    <w:p w:rsidP="00302237" w:rsidR="00E13B51" w:rsidRDefault="00E13B51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lastRenderedPageBreak/>
        <w:t>Робота з паперовою клавіатурою</w:t>
      </w:r>
    </w:p>
    <w:p w:rsidP="00302237" w:rsidR="00E13B51" w:rsidRDefault="00E13B51" w:rsidRPr="00302237">
      <w:pPr>
        <w:pStyle w:val="a8"/>
        <w:numPr>
          <w:ilvl w:val="0"/>
          <w:numId w:val="2"/>
        </w:numPr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Повторити вже позначені клавіші</w:t>
      </w:r>
    </w:p>
    <w:p w:rsidP="00302237" w:rsidR="00E13B51" w:rsidRDefault="00E13B51" w:rsidRPr="00302237">
      <w:pPr>
        <w:pStyle w:val="a8"/>
        <w:numPr>
          <w:ilvl w:val="0"/>
          <w:numId w:val="2"/>
        </w:numPr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lastRenderedPageBreak/>
        <w:t>Позначити клавіші-близнюки</w:t>
      </w:r>
    </w:p>
    <w:p w:rsidP="00302237" w:rsidR="003D7C03" w:rsidRDefault="00E13B51" w:rsidRPr="00302237">
      <w:pPr>
        <w:pStyle w:val="a8"/>
        <w:numPr>
          <w:ilvl w:val="0"/>
          <w:numId w:val="2"/>
        </w:numPr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Позначити клавіші, які використовуються при введенні власного імені</w:t>
      </w:r>
    </w:p>
    <w:p w:rsidP="00302237" w:rsidR="003D7C03" w:rsidRDefault="003D7C03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E13B51" w:rsidRDefault="003D7C03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eastAsia="uk-UA" w:val="uk-UA"/>
        </w:rPr>
        <w:drawing>
          <wp:inline distB="0" distL="0" distR="0" distT="0">
            <wp:extent cx="4953000" cy="1524000"/>
            <wp:effectExtent b="0" l="19050" r="0" t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E13B51" w:rsidRDefault="00DB265E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eastAsia="uk-UA" w:val="uk-UA"/>
        </w:rPr>
        <w:drawing>
          <wp:anchor allowOverlap="1" behindDoc="1" distB="0" distL="114300" distR="114300" distT="0" layoutInCell="1" locked="0" relativeHeight="251683840" simplePos="0">
            <wp:simplePos x="0" y="0"/>
            <wp:positionH relativeFrom="column">
              <wp:posOffset>2519045</wp:posOffset>
            </wp:positionH>
            <wp:positionV relativeFrom="paragraph">
              <wp:posOffset>198755</wp:posOffset>
            </wp:positionV>
            <wp:extent cx="3181350" cy="1381125"/>
            <wp:effectExtent b="0" l="19050" r="0" t="0"/>
            <wp:wrapTight wrapText="bothSides">
              <wp:wrapPolygon edited="0">
                <wp:start x="-129" y="0"/>
                <wp:lineTo x="-129" y="21451"/>
                <wp:lineTo x="21600" y="21451"/>
                <wp:lineTo x="21600" y="0"/>
                <wp:lineTo x="-129" y="0"/>
              </wp:wrapPolygon>
            </wp:wrapTight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9"/>
                    <a:srcRect r="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B51"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ІІІ Мотивація вивчення теми</w:t>
      </w:r>
    </w:p>
    <w:p w:rsidP="00DB265E" w:rsidR="00DB265E" w:rsidRDefault="00E13B51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Ребус</w:t>
      </w:r>
      <w:r w:rsidR="003D7C03"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 </w:t>
      </w:r>
      <w:r w:rsidR="00DB265E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  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и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5-6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302237" w:rsidR="00E13B51" w:rsidRDefault="00E13B51" w:rsidRPr="00DB265E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Запитання: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Де ми зустрічаємо це поняття?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</w:t>
      </w:r>
    </w:p>
    <w:p w:rsidP="00DB265E" w:rsidR="00DB265E" w:rsidRDefault="00DB265E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p w:rsidP="00302237" w:rsidR="00302237" w:rsidRDefault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ІV Сприйняття нового матеріалу</w:t>
      </w:r>
    </w:p>
    <w:p w:rsidP="00302237" w:rsidR="00E13B51" w:rsidRDefault="00E13B51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Бесіда за презентацією </w:t>
      </w: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(слайди №7 -13)</w:t>
      </w:r>
    </w:p>
    <w:p w:rsidP="00302237" w:rsidR="00E13B51" w:rsidRDefault="00E13B51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Гра «Надай інформацію»</w:t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Вчитель повідомляє поняття, учні повинні надати інформацію про них:</w:t>
      </w:r>
    </w:p>
    <w:p w:rsidP="00302237" w:rsidR="003D7C03" w:rsidRDefault="003D7C03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  <w:sectPr w:rsidR="003D7C03" w:rsidRPr="00302237" w:rsidSect="003D7C03">
          <w:type w:val="continuous"/>
          <w:pgSz w:h="16838" w:w="11906"/>
          <w:pgMar w:bottom="1134" w:footer="709" w:gutter="0" w:header="709" w:left="1418" w:right="851" w:top="1134"/>
          <w:cols w:space="708"/>
          <w:docGrid w:linePitch="360"/>
        </w:sectPr>
      </w:pP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lastRenderedPageBreak/>
        <w:t>літак</w:t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парта</w:t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книга</w:t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lastRenderedPageBreak/>
        <w:t>цукерка</w:t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кішка</w:t>
      </w:r>
    </w:p>
    <w:p w:rsidP="00302237" w:rsidR="002C39EB" w:rsidRDefault="002C39EB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сонце</w:t>
      </w:r>
    </w:p>
    <w:p w:rsidP="00302237" w:rsidR="003D7C03" w:rsidRDefault="003D7C03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  <w:sectPr w:rsidR="003D7C03" w:rsidRPr="00302237" w:rsidSect="003D7C03">
          <w:type w:val="continuous"/>
          <w:pgSz w:h="16838" w:w="11906"/>
          <w:pgMar w:bottom="1134" w:footer="709" w:gutter="0" w:header="709" w:left="1418" w:right="851" w:top="1134"/>
          <w:cols w:num="2" w:space="708"/>
          <w:docGrid w:linePitch="360"/>
        </w:sectPr>
      </w:pPr>
    </w:p>
    <w:p w:rsidP="00302237" w:rsidR="00E13B51" w:rsidRDefault="00E13B51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lastRenderedPageBreak/>
        <w:t>Гра «Покажи»</w:t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Діти показують, яким органом чуття ми можемо дізнатися, що:</w:t>
      </w:r>
    </w:p>
    <w:p w:rsidP="00302237" w:rsidR="00B95E14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  <w:sectPr w:rsidR="00B95E14" w:rsidRPr="00302237" w:rsidSect="003D7C03">
          <w:type w:val="continuous"/>
          <w:pgSz w:h="16838" w:w="11906"/>
          <w:pgMar w:bottom="1134" w:footer="709" w:gutter="0" w:header="709" w:left="1418" w:right="851" w:top="1134"/>
          <w:cols w:space="708"/>
          <w:docGrid w:linePitch="360"/>
        </w:sectPr>
      </w:pP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lastRenderedPageBreak/>
        <w:t>помідор – червоний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парфуми – приємні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тістечко – солодке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сніг – холодний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пес – гавкає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lastRenderedPageBreak/>
        <w:t>апельсин – оранжевий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музика – гучна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їжак – колючий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лимон – кислий</w:t>
      </w:r>
    </w:p>
    <w:p w:rsidP="00302237" w:rsidR="00E13B51" w:rsidRDefault="00B95E14" w:rsidRPr="00302237">
      <w:pPr>
        <w:spacing w:after="0" w:line="360" w:lineRule="auto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хліб – запашний</w:t>
      </w:r>
    </w:p>
    <w:p w:rsidP="00302237" w:rsidR="00B95E14" w:rsidRDefault="00B95E14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  <w:sectPr w:rsidR="00B95E14" w:rsidRPr="00302237" w:rsidSect="003D7C03">
          <w:type w:val="continuous"/>
          <w:pgSz w:h="16838" w:w="11906"/>
          <w:pgMar w:bottom="1134" w:footer="709" w:gutter="0" w:header="709" w:left="1418" w:right="851" w:top="1134"/>
          <w:cols w:num="2" w:space="708"/>
          <w:docGrid w:linePitch="360"/>
        </w:sectPr>
      </w:pPr>
    </w:p>
    <w:p w:rsidP="00302237" w:rsidR="00E13B51" w:rsidRDefault="00E13B51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lastRenderedPageBreak/>
        <w:t xml:space="preserve">Бесіда за презентацією </w:t>
      </w:r>
      <w:r w:rsidR="00302237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(слайди №14-18</w:t>
      </w:r>
      <w:r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  <w:r w:rsidRPr="00DB265E">
        <w:rPr>
          <w:rFonts w:ascii="Times New Roman" w:cs="Times New Roman" w:hAnsi="Times New Roman"/>
          <w:b/>
          <w:i/>
          <w:noProof/>
          <w:sz w:val="28"/>
          <w:szCs w:val="28"/>
          <w:lang w:val="uk-UA"/>
        </w:rPr>
        <w:t xml:space="preserve"> </w:t>
      </w:r>
    </w:p>
    <w:p w:rsidP="00302237" w:rsidR="00E13B51" w:rsidRDefault="00E13B51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Робота з підручником 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(с.54</w:t>
      </w:r>
      <w:r w:rsidR="0041697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,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види інформації)</w:t>
      </w:r>
    </w:p>
    <w:p w:rsidP="00302237" w:rsidR="00302237" w:rsidRDefault="00302237" w:rsidRPr="00FD788C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FD788C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Бесіда за презентацією </w:t>
      </w:r>
      <w:r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(слайди №19-21) </w:t>
      </w:r>
    </w:p>
    <w:p w:rsidP="00611210" w:rsidR="00302237" w:rsidRDefault="00302237" w:rsidRPr="00FD788C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FD788C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Робота з міні-зошитом</w:t>
      </w:r>
      <w:r w:rsidR="00DB265E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 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(слайди №22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611210" w:rsidR="005D1BA7" w:rsidRDefault="00E13B51" w:rsidRPr="00FD788C">
      <w:pPr>
        <w:spacing w:after="0" w:line="360" w:lineRule="auto"/>
        <w:ind w:left="360"/>
        <w:jc w:val="both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FD788C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Завдання </w:t>
      </w:r>
      <w:r w:rsidR="00125191" w:rsidRPr="00FD788C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1.</w:t>
      </w:r>
      <w:r w:rsidR="00416972" w:rsidRPr="00FD788C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 </w:t>
      </w:r>
      <w:r w:rsidR="005D1BA7" w:rsidRPr="00FD788C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Яку інформацію ти можеш отримати про предмети і явища, зображені в таблиці, за допомогою органів зору і слуху? Занотуй свої відповіді.</w:t>
      </w:r>
    </w:p>
    <w:p w:rsidP="00302237" w:rsidR="005D1BA7" w:rsidRDefault="005D1BA7" w:rsidRPr="00302237">
      <w:pPr>
        <w:pStyle w:val="a8"/>
        <w:spacing w:after="0" w:line="360" w:lineRule="auto"/>
        <w:contextualSpacing w:val="0"/>
        <w:jc w:val="both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tbl>
      <w:tblPr>
        <w:tblStyle w:val="a9"/>
        <w:tblW w:type="auto" w:w="0"/>
        <w:jc w:val="center"/>
        <w:tblInd w:type="dxa" w:w="720"/>
        <w:tblLook w:val="04A0"/>
      </w:tblPr>
      <w:tblGrid>
        <w:gridCol w:w="2525"/>
        <w:gridCol w:w="3304"/>
        <w:gridCol w:w="3304"/>
      </w:tblGrid>
      <w:tr w:rsidR="005D1BA7" w:rsidRPr="00302237" w:rsidTr="00C059B7">
        <w:trPr>
          <w:jc w:val="center"/>
        </w:trPr>
        <w:tc>
          <w:tcPr>
            <w:tcW w:type="dxa" w:w="3116"/>
            <w:vMerge w:val="restart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Предмети і явища</w:t>
            </w:r>
          </w:p>
        </w:tc>
        <w:tc>
          <w:tcPr>
            <w:tcW w:type="dxa" w:w="7152"/>
            <w:gridSpan w:val="2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Інформація</w:t>
            </w:r>
          </w:p>
        </w:tc>
      </w:tr>
      <w:tr w:rsidR="005D1BA7" w:rsidRPr="00302237" w:rsidTr="00C059B7">
        <w:trPr>
          <w:jc w:val="center"/>
        </w:trPr>
        <w:tc>
          <w:tcPr>
            <w:tcW w:type="dxa" w:w="3116"/>
            <w:vMerge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eastAsia="uk-UA" w:val="uk-UA"/>
              </w:rPr>
              <w:drawing>
                <wp:inline distB="0" distL="0" distR="0" distT="0">
                  <wp:extent cx="551790" cy="306008"/>
                  <wp:effectExtent b="0" l="19050" r="660" t="0"/>
                  <wp:docPr id="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18" cy="306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eastAsia="uk-UA" w:val="uk-UA"/>
              </w:rPr>
              <w:drawing>
                <wp:inline distB="0" distL="0" distR="0" distT="0">
                  <wp:extent cx="322523" cy="443891"/>
                  <wp:effectExtent b="0" l="19050" r="1327" t="0"/>
                  <wp:docPr id="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28" cy="448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1BA7" w:rsidRPr="00302237" w:rsidTr="00C059B7">
        <w:trPr>
          <w:jc w:val="center"/>
        </w:trPr>
        <w:tc>
          <w:tcPr>
            <w:tcW w:type="dxa" w:w="3116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eastAsia="uk-UA" w:val="uk-UA"/>
              </w:rPr>
              <w:drawing>
                <wp:inline distB="0" distL="0" distR="0" distT="0">
                  <wp:extent cx="465116" cy="527074"/>
                  <wp:effectExtent b="0" l="19050" r="0" t="0"/>
                  <wp:docPr id="1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076" cy="5236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Велике, зелене</w:t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Шелест листя</w:t>
            </w:r>
          </w:p>
        </w:tc>
      </w:tr>
      <w:tr w:rsidR="005D1BA7" w:rsidRPr="00302237" w:rsidTr="00C059B7">
        <w:trPr>
          <w:jc w:val="center"/>
        </w:trPr>
        <w:tc>
          <w:tcPr>
            <w:tcW w:type="dxa" w:w="3116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eastAsia="uk-UA" w:val="uk-UA"/>
              </w:rPr>
              <w:drawing>
                <wp:inline distB="0" distL="0" distR="0" distT="0">
                  <wp:extent cx="452796" cy="435264"/>
                  <wp:effectExtent b="0" l="19050" r="4404" t="0"/>
                  <wp:docPr id="2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946" cy="437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</w:tr>
      <w:tr w:rsidR="005D1BA7" w:rsidRPr="00302237" w:rsidTr="00C059B7">
        <w:trPr>
          <w:jc w:val="center"/>
        </w:trPr>
        <w:tc>
          <w:tcPr>
            <w:tcW w:type="dxa" w:w="3116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eastAsia="uk-UA" w:val="uk-UA"/>
              </w:rPr>
              <w:drawing>
                <wp:inline distB="0" distL="0" distR="0" distT="0">
                  <wp:extent cx="310899" cy="438150"/>
                  <wp:effectExtent b="0" l="19050" r="0" t="0"/>
                  <wp:docPr id="28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91" cy="437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</w:tr>
      <w:tr w:rsidR="005D1BA7" w:rsidRPr="00302237" w:rsidTr="00C059B7">
        <w:trPr>
          <w:jc w:val="center"/>
        </w:trPr>
        <w:tc>
          <w:tcPr>
            <w:tcW w:type="dxa" w:w="3116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eastAsia="uk-UA" w:val="uk-UA"/>
              </w:rPr>
              <w:drawing>
                <wp:inline distB="0" distL="0" distR="0" distT="0">
                  <wp:extent cx="427229" cy="428625"/>
                  <wp:effectExtent b="0" l="19050" r="0" t="0"/>
                  <wp:docPr id="3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206" cy="429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</w:tr>
      <w:tr w:rsidR="005D1BA7" w:rsidRPr="00302237" w:rsidTr="00C059B7">
        <w:trPr>
          <w:jc w:val="center"/>
        </w:trPr>
        <w:tc>
          <w:tcPr>
            <w:tcW w:type="dxa" w:w="3116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eastAsia="uk-UA" w:val="uk-UA"/>
              </w:rPr>
              <w:drawing>
                <wp:inline distB="0" distL="0" distR="0" distT="0">
                  <wp:extent cx="583132" cy="364355"/>
                  <wp:effectExtent b="0" l="19050" r="7418" t="0"/>
                  <wp:docPr id="31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009" cy="365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302237" w:rsidR="005D1BA7" w:rsidRDefault="005D1BA7" w:rsidRPr="00302237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4"/>
                <w:szCs w:val="24"/>
                <w:lang w:val="uk-UA"/>
              </w:rPr>
              <w:t>_____________________</w:t>
            </w:r>
          </w:p>
        </w:tc>
      </w:tr>
    </w:tbl>
    <w:p w:rsidP="00302237" w:rsidR="00E13B51" w:rsidRDefault="00E13B51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p w:rsidP="00611210" w:rsidR="00E13B51" w:rsidRDefault="00E13B51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Завдання </w:t>
      </w:r>
      <w:r w:rsidR="00125191"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2. </w:t>
      </w:r>
      <w:r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«Прочитай повідомлення»</w:t>
      </w:r>
    </w:p>
    <w:p w:rsidP="00FD788C" w:rsidR="00FD788C" w:rsidRDefault="00FD788C" w:rsidRPr="00FD788C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>
        <w:rPr>
          <w:noProof/>
          <w:lang w:eastAsia="uk-UA" w:val="uk-UA"/>
        </w:rPr>
        <w:drawing>
          <wp:anchor allowOverlap="1" behindDoc="0" distB="0" distL="114300" distR="114300" distT="0" layoutInCell="1" locked="0" relativeHeight="251664384" simplePos="0">
            <wp:simplePos x="0" y="0"/>
            <wp:positionH relativeFrom="column">
              <wp:posOffset>-186055</wp:posOffset>
            </wp:positionH>
            <wp:positionV relativeFrom="paragraph">
              <wp:posOffset>179705</wp:posOffset>
            </wp:positionV>
            <wp:extent cx="6372225" cy="752475"/>
            <wp:effectExtent b="0" l="19050" r="9525" t="0"/>
            <wp:wrapSquare wrapText="bothSides"/>
            <wp:docPr descr="комбінований текст.jpg"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інований текст.jpg"/>
                    <pic:cNvPicPr/>
                  </pic:nvPicPr>
                  <pic:blipFill>
                    <a:blip cstate="print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FD788C" w:rsidR="00611210" w:rsidRDefault="00FD788C" w:rsidRPr="00611210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Фізкультхвилинка (відеосупровід «Україно, ми твоя надія»)</w:t>
      </w:r>
    </w:p>
    <w:p w:rsidP="00611210" w:rsidR="00100A99" w:rsidRDefault="00100A99" w:rsidRPr="00611210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Завдання</w:t>
      </w:r>
      <w:r w:rsidR="00125191"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 3.</w:t>
      </w:r>
    </w:p>
    <w:p w:rsidP="00611210" w:rsidR="00E13B51" w:rsidRDefault="00B95E14" w:rsidRPr="00611210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611210">
        <w:rPr>
          <w:rFonts w:ascii="Times New Roman" w:cs="Times New Roman" w:hAnsi="Times New Roman"/>
          <w:noProof/>
          <w:sz w:val="28"/>
          <w:szCs w:val="28"/>
          <w:lang w:val="uk-UA"/>
        </w:rPr>
        <w:t>Розгляньте предмети, зберіть інформацію про них і заповніть таблицю</w:t>
      </w:r>
    </w:p>
    <w:p w:rsidP="00302237" w:rsidR="00100A99" w:rsidRDefault="00100A99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tbl>
      <w:tblPr>
        <w:tblStyle w:val="a9"/>
        <w:tblW w:type="auto" w:w="0"/>
        <w:jc w:val="center"/>
        <w:tblInd w:type="dxa" w:w="720"/>
        <w:tblLook w:val="04A0"/>
      </w:tblPr>
      <w:tblGrid>
        <w:gridCol w:w="3021"/>
        <w:gridCol w:w="3038"/>
        <w:gridCol w:w="3074"/>
      </w:tblGrid>
      <w:tr w:rsidR="00100A99" w:rsidRPr="00302237" w:rsidTr="00125191">
        <w:trPr>
          <w:trHeight w:val="1685"/>
          <w:jc w:val="center"/>
        </w:trPr>
        <w:tc>
          <w:tcPr>
            <w:tcW w:type="dxa" w:w="10268"/>
            <w:gridSpan w:val="3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jc w:val="center"/>
              <w:rPr>
                <w:rFonts w:ascii="Times New Roman" w:cs="Times New Roman" w:hAnsi="Times New Roman"/>
                <w:i/>
                <w:noProof/>
                <w:sz w:val="28"/>
                <w:szCs w:val="28"/>
                <w:lang w:val="uk-UA"/>
              </w:rPr>
            </w:pP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lastRenderedPageBreak/>
              <w:drawing>
                <wp:anchor allowOverlap="1" behindDoc="0" distB="0" distL="114300" distR="114300" distT="0" layoutInCell="1" locked="0" relativeHeight="251667456" simplePos="0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330200</wp:posOffset>
                  </wp:positionV>
                  <wp:extent cx="433705" cy="535305"/>
                  <wp:effectExtent b="0" l="19050" r="4445" t="0"/>
                  <wp:wrapSquare wrapText="bothSides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78720" simplePos="0">
                  <wp:simplePos x="0" y="0"/>
                  <wp:positionH relativeFrom="column">
                    <wp:posOffset>5470525</wp:posOffset>
                  </wp:positionH>
                  <wp:positionV relativeFrom="paragraph">
                    <wp:posOffset>709295</wp:posOffset>
                  </wp:positionV>
                  <wp:extent cx="441960" cy="568325"/>
                  <wp:effectExtent b="0" l="19050" r="0" t="0"/>
                  <wp:wrapSquare wrapText="bothSides"/>
                  <wp:docPr id="1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69504" simplePos="0">
                  <wp:simplePos x="0" y="0"/>
                  <wp:positionH relativeFrom="column">
                    <wp:posOffset>4448810</wp:posOffset>
                  </wp:positionH>
                  <wp:positionV relativeFrom="paragraph">
                    <wp:posOffset>709295</wp:posOffset>
                  </wp:positionV>
                  <wp:extent cx="441960" cy="535305"/>
                  <wp:effectExtent b="0" l="19050" r="0" t="0"/>
                  <wp:wrapSquare wrapText="bothSides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82816" simplePos="0">
                  <wp:simplePos x="0" y="0"/>
                  <wp:positionH relativeFrom="column">
                    <wp:posOffset>1758109</wp:posOffset>
                  </wp:positionH>
                  <wp:positionV relativeFrom="paragraph">
                    <wp:posOffset>594240</wp:posOffset>
                  </wp:positionV>
                  <wp:extent cx="705880" cy="708454"/>
                  <wp:effectExtent b="0" l="19050" r="0" t="0"/>
                  <wp:wrapSquare wrapText="bothSides"/>
                  <wp:docPr id="1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80" cy="708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80768" simplePos="0">
                  <wp:simplePos x="0" y="0"/>
                  <wp:positionH relativeFrom="column">
                    <wp:posOffset>4284551</wp:posOffset>
                  </wp:positionH>
                  <wp:positionV relativeFrom="paragraph">
                    <wp:posOffset>1116</wp:posOffset>
                  </wp:positionV>
                  <wp:extent cx="705880" cy="708454"/>
                  <wp:effectExtent b="0" l="19050" r="0" t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80" cy="708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76672" simplePos="0">
                  <wp:simplePos x="0" y="0"/>
                  <wp:positionH relativeFrom="column">
                    <wp:posOffset>3707765</wp:posOffset>
                  </wp:positionH>
                  <wp:positionV relativeFrom="paragraph">
                    <wp:posOffset>379730</wp:posOffset>
                  </wp:positionV>
                  <wp:extent cx="441960" cy="568325"/>
                  <wp:effectExtent b="0" l="19050" r="0" t="0"/>
                  <wp:wrapSquare wrapText="bothSides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74624" simplePos="0">
                  <wp:simplePos x="0" y="0"/>
                  <wp:positionH relativeFrom="column">
                    <wp:posOffset>3023870</wp:posOffset>
                  </wp:positionH>
                  <wp:positionV relativeFrom="paragraph">
                    <wp:posOffset>379730</wp:posOffset>
                  </wp:positionV>
                  <wp:extent cx="441960" cy="568325"/>
                  <wp:effectExtent b="0" l="19050" r="0" t="0"/>
                  <wp:wrapSquare wrapText="bothSides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79744" simplePos="0">
                  <wp:simplePos x="0" y="0"/>
                  <wp:positionH relativeFrom="column">
                    <wp:posOffset>5544820</wp:posOffset>
                  </wp:positionH>
                  <wp:positionV relativeFrom="paragraph">
                    <wp:posOffset>8890</wp:posOffset>
                  </wp:positionV>
                  <wp:extent cx="935990" cy="749300"/>
                  <wp:effectExtent b="0" l="19050" r="0" t="0"/>
                  <wp:wrapSquare wrapText="bothSides"/>
                  <wp:docPr id="1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72576" simplePos="0">
                  <wp:simplePos x="0" y="0"/>
                  <wp:positionH relativeFrom="column">
                    <wp:posOffset>577523</wp:posOffset>
                  </wp:positionH>
                  <wp:positionV relativeFrom="paragraph">
                    <wp:posOffset>734282</wp:posOffset>
                  </wp:positionV>
                  <wp:extent cx="442269" cy="568411"/>
                  <wp:effectExtent b="0" l="19050" r="0" t="0"/>
                  <wp:wrapSquare wrapText="bothSides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70528" simplePos="0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8890</wp:posOffset>
                  </wp:positionV>
                  <wp:extent cx="440690" cy="568325"/>
                  <wp:effectExtent b="0" l="19050" r="0" t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2237">
              <w:rPr>
                <w:rFonts w:ascii="Times New Roman" w:cs="Times New Roman" w:hAnsi="Times New Roman"/>
                <w:b/>
                <w:noProof/>
                <w:sz w:val="28"/>
                <w:szCs w:val="28"/>
                <w:lang w:eastAsia="uk-UA" w:val="uk-UA"/>
              </w:rPr>
              <w:drawing>
                <wp:anchor allowOverlap="1" behindDoc="0" distB="0" distL="114300" distR="114300" distT="0" layoutInCell="1" locked="0" relativeHeight="251665408" simplePos="0">
                  <wp:simplePos x="0" y="0"/>
                  <wp:positionH relativeFrom="column">
                    <wp:posOffset>206375</wp:posOffset>
                  </wp:positionH>
                  <wp:positionV relativeFrom="paragraph">
                    <wp:posOffset>5715</wp:posOffset>
                  </wp:positionV>
                  <wp:extent cx="433705" cy="535305"/>
                  <wp:effectExtent b="0" l="19050" r="4445" t="0"/>
                  <wp:wrapSquare wrapText="bothSides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0A99" w:rsidRPr="00302237" w:rsidTr="00125191">
        <w:trPr>
          <w:jc w:val="center"/>
        </w:trPr>
        <w:tc>
          <w:tcPr>
            <w:tcW w:type="dxa" w:w="341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jc w:val="center"/>
              <w:rPr>
                <w:rFonts w:ascii="Times New Roman" w:cs="Times New Roman" w:hAnsi="Times New Roman"/>
                <w:i/>
                <w:noProof/>
                <w:sz w:val="28"/>
                <w:szCs w:val="28"/>
                <w:lang w:val="uk-UA"/>
              </w:rPr>
            </w:pP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val="uk-UA"/>
              </w:rPr>
              <w:t>Назва предмета</w:t>
            </w:r>
          </w:p>
        </w:tc>
        <w:tc>
          <w:tcPr>
            <w:tcW w:type="dxa" w:w="3420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jc w:val="center"/>
              <w:rPr>
                <w:rFonts w:ascii="Times New Roman" w:cs="Times New Roman" w:hAnsi="Times New Roman"/>
                <w:i/>
                <w:noProof/>
                <w:sz w:val="28"/>
                <w:szCs w:val="28"/>
                <w:lang w:val="uk-UA"/>
              </w:rPr>
            </w:pP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val="uk-UA"/>
              </w:rPr>
              <w:t>Кількість предметів</w:t>
            </w:r>
          </w:p>
        </w:tc>
        <w:tc>
          <w:tcPr>
            <w:tcW w:type="dxa" w:w="343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jc w:val="center"/>
              <w:rPr>
                <w:rFonts w:ascii="Times New Roman" w:cs="Times New Roman" w:hAnsi="Times New Roman"/>
                <w:i/>
                <w:noProof/>
                <w:sz w:val="28"/>
                <w:szCs w:val="28"/>
                <w:lang w:val="uk-UA"/>
              </w:rPr>
            </w:pPr>
            <w:r w:rsidRPr="00302237">
              <w:rPr>
                <w:rFonts w:ascii="Times New Roman" w:cs="Times New Roman" w:hAnsi="Times New Roman"/>
                <w:i/>
                <w:noProof/>
                <w:sz w:val="28"/>
                <w:szCs w:val="28"/>
                <w:lang w:val="uk-UA"/>
              </w:rPr>
              <w:t>Інформація про предмет</w:t>
            </w:r>
          </w:p>
        </w:tc>
      </w:tr>
      <w:tr w:rsidR="00100A99" w:rsidRPr="00302237" w:rsidTr="00125191">
        <w:trPr>
          <w:jc w:val="center"/>
        </w:trPr>
        <w:tc>
          <w:tcPr>
            <w:tcW w:type="dxa" w:w="341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20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3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</w:tr>
      <w:tr w:rsidR="00100A99" w:rsidRPr="00302237" w:rsidTr="00125191">
        <w:trPr>
          <w:jc w:val="center"/>
        </w:trPr>
        <w:tc>
          <w:tcPr>
            <w:tcW w:type="dxa" w:w="341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20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3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</w:tr>
      <w:tr w:rsidR="00100A99" w:rsidRPr="00302237" w:rsidTr="00125191">
        <w:trPr>
          <w:jc w:val="center"/>
        </w:trPr>
        <w:tc>
          <w:tcPr>
            <w:tcW w:type="dxa" w:w="341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20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3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</w:tr>
      <w:tr w:rsidR="00100A99" w:rsidRPr="00302237" w:rsidTr="00125191">
        <w:trPr>
          <w:jc w:val="center"/>
        </w:trPr>
        <w:tc>
          <w:tcPr>
            <w:tcW w:type="dxa" w:w="341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20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434"/>
          </w:tcPr>
          <w:p w:rsidP="00302237" w:rsidR="00100A99" w:rsidRDefault="00100A99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:rsidP="00302237" w:rsidR="00B95E14" w:rsidRDefault="00B95E14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p w:rsidP="00611210" w:rsidR="00EF6E4C" w:rsidRDefault="00EF6E4C" w:rsidRPr="00611210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Завдання 4.</w:t>
      </w:r>
    </w:p>
    <w:p w:rsidP="00302237" w:rsidR="00FC78A2" w:rsidRDefault="00FC78A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Прочитай повідомлення, скориставшись підказкою</w:t>
      </w:r>
      <w:r w:rsidR="0041697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.</w:t>
      </w: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Запиши його.</w:t>
      </w:r>
      <w:r w:rsidR="00416972"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</w:t>
      </w:r>
      <w:r w:rsidR="003A7F82" w:rsidRPr="00302237">
        <w:rPr>
          <w:rFonts w:ascii="Times New Roman" w:cs="Times New Roman" w:hAnsi="Times New Roman"/>
          <w:noProof/>
          <w:sz w:val="28"/>
          <w:szCs w:val="28"/>
          <w:lang w:eastAsia="uk-UA" w:val="uk-UA"/>
        </w:rPr>
        <w:drawing>
          <wp:inline distB="0" distL="0" distR="0" distT="0">
            <wp:extent cx="5693194" cy="2950220"/>
            <wp:effectExtent b="0" l="19050" r="2756" t="0"/>
            <wp:docPr descr="козацькому роду немапереводу.bmp" id="1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ацькому роду немапереводу.bmp"/>
                    <pic:cNvPicPr/>
                  </pic:nvPicPr>
                  <pic:blipFill>
                    <a:blip cstate="print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93194" cy="295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02237" w:rsidR="00FC78A2" w:rsidRDefault="00FC78A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p w:rsidP="00611210" w:rsidR="00125191" w:rsidRDefault="00125191" w:rsidRPr="00611210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Завдання</w:t>
      </w:r>
      <w:r w:rsidR="00EF6E4C"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 5</w:t>
      </w:r>
      <w:r w:rsidRPr="00611210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.</w:t>
      </w:r>
    </w:p>
    <w:p w:rsidP="00302237" w:rsidR="00EF6E4C" w:rsidRDefault="00EF6E4C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noProof/>
          <w:sz w:val="28"/>
          <w:szCs w:val="28"/>
          <w:lang w:val="uk-UA"/>
        </w:rPr>
        <w:t>Визнач і запиши тип кожного повідомлення</w:t>
      </w:r>
    </w:p>
    <w:tbl>
      <w:tblPr>
        <w:tblStyle w:val="a9"/>
        <w:tblW w:type="auto" w:w="0"/>
        <w:tblInd w:type="dxa" w:w="720"/>
        <w:tblLook w:val="04A0"/>
      </w:tblPr>
      <w:tblGrid>
        <w:gridCol w:w="3075"/>
        <w:gridCol w:w="3016"/>
        <w:gridCol w:w="3042"/>
      </w:tblGrid>
      <w:tr w:rsidR="00EF6E4C" w:rsidRPr="00302237" w:rsidTr="00EF6E4C">
        <w:trPr>
          <w:trHeight w:val="1342"/>
        </w:trPr>
        <w:tc>
          <w:tcPr>
            <w:tcW w:type="dxa" w:w="3662"/>
          </w:tcPr>
          <w:p w:rsidP="00302237" w:rsidR="00EF6E4C" w:rsidRDefault="00EF6E4C" w:rsidRPr="00302237">
            <w:pPr>
              <w:pStyle w:val="a8"/>
              <w:spacing w:line="360" w:lineRule="auto"/>
              <w:ind w:left="0"/>
              <w:contextualSpacing w:val="0"/>
              <w:jc w:val="center"/>
              <w:rPr>
                <w:rFonts w:ascii="Times New Roman" w:cs="Times New Roman" w:hAnsi="Times New Roman"/>
                <w:noProof/>
                <w:sz w:val="28"/>
                <w:szCs w:val="28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8"/>
                <w:szCs w:val="28"/>
                <w:lang w:eastAsia="uk-UA" w:val="uk-UA"/>
              </w:rPr>
              <w:drawing>
                <wp:inline distB="0" distL="0" distR="0" distT="0">
                  <wp:extent cx="854161" cy="996778"/>
                  <wp:effectExtent b="0" l="19050" r="3089" t="0"/>
                  <wp:docPr id="2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4"/>
                          <a:srcRect b="18" r="47368" t="429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161" cy="996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663"/>
          </w:tcPr>
          <w:p w:rsidP="00302237" w:rsidR="00EF6E4C" w:rsidRDefault="00EF6E4C" w:rsidRPr="00302237">
            <w:pPr>
              <w:pStyle w:val="a8"/>
              <w:spacing w:line="360" w:lineRule="auto"/>
              <w:ind w:left="0"/>
              <w:contextualSpacing w:val="0"/>
              <w:jc w:val="center"/>
              <w:rPr>
                <w:rFonts w:ascii="Times New Roman" w:cs="Times New Roman" w:hAnsi="Times New Roman"/>
                <w:noProof/>
                <w:sz w:val="28"/>
                <w:szCs w:val="28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8"/>
                <w:szCs w:val="28"/>
                <w:lang w:eastAsia="uk-UA" w:val="uk-UA"/>
              </w:rPr>
              <w:drawing>
                <wp:inline distB="0" distL="0" distR="0" distT="0">
                  <wp:extent cx="722355" cy="675502"/>
                  <wp:effectExtent b="0" l="19050" r="1545" t="0"/>
                  <wp:docPr id="2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4"/>
                          <a:srcRect b="61292" l="44004" r="113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355" cy="675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663"/>
          </w:tcPr>
          <w:p w:rsidP="00302237" w:rsidR="00EF6E4C" w:rsidRDefault="00EF6E4C" w:rsidRPr="00302237">
            <w:pPr>
              <w:pStyle w:val="a8"/>
              <w:spacing w:line="360" w:lineRule="auto"/>
              <w:ind w:left="0"/>
              <w:contextualSpacing w:val="0"/>
              <w:jc w:val="center"/>
              <w:rPr>
                <w:rFonts w:ascii="Times New Roman" w:cs="Times New Roman" w:hAnsi="Times New Roman"/>
                <w:noProof/>
                <w:sz w:val="28"/>
                <w:szCs w:val="28"/>
                <w:lang w:val="uk-UA"/>
              </w:rPr>
            </w:pPr>
            <w:r w:rsidRPr="00302237">
              <w:rPr>
                <w:rFonts w:ascii="Times New Roman" w:cs="Times New Roman" w:hAnsi="Times New Roman"/>
                <w:b/>
                <w:noProof/>
                <w:sz w:val="28"/>
                <w:szCs w:val="28"/>
                <w:lang w:eastAsia="uk-UA" w:val="uk-UA"/>
              </w:rPr>
              <w:drawing>
                <wp:inline distB="0" distL="0" distR="0" distT="0">
                  <wp:extent cx="775542" cy="749643"/>
                  <wp:effectExtent b="0" l="19050" r="5508" t="0"/>
                  <wp:docPr id="2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4"/>
                          <a:srcRect b="18882" l="52476" t="382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542" cy="749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6E4C" w:rsidRPr="00302237" w:rsidTr="00EF6E4C">
        <w:tc>
          <w:tcPr>
            <w:tcW w:type="dxa" w:w="3662"/>
          </w:tcPr>
          <w:p w:rsidP="00302237" w:rsidR="00EF6E4C" w:rsidRDefault="00EF6E4C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663"/>
          </w:tcPr>
          <w:p w:rsidP="00302237" w:rsidR="00EF6E4C" w:rsidRDefault="00EF6E4C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noProof/>
                <w:sz w:val="28"/>
                <w:szCs w:val="28"/>
                <w:lang w:val="uk-UA"/>
              </w:rPr>
            </w:pPr>
          </w:p>
        </w:tc>
        <w:tc>
          <w:tcPr>
            <w:tcW w:type="dxa" w:w="3663"/>
          </w:tcPr>
          <w:p w:rsidP="00302237" w:rsidR="00EF6E4C" w:rsidRDefault="00EF6E4C" w:rsidRPr="00302237">
            <w:pPr>
              <w:pStyle w:val="a8"/>
              <w:spacing w:line="360" w:lineRule="auto"/>
              <w:ind w:left="0"/>
              <w:contextualSpacing w:val="0"/>
              <w:rPr>
                <w:rFonts w:ascii="Times New Roman" w:cs="Times New Roman" w:hAnsi="Times New Roman"/>
                <w:noProof/>
                <w:sz w:val="28"/>
                <w:szCs w:val="28"/>
                <w:lang w:val="uk-UA"/>
              </w:rPr>
            </w:pPr>
          </w:p>
        </w:tc>
      </w:tr>
    </w:tbl>
    <w:p w:rsidP="00302237" w:rsidR="00DB265E" w:rsidRDefault="00DB265E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en-US"/>
        </w:rPr>
      </w:pPr>
    </w:p>
    <w:p w:rsidP="00302237" w:rsidR="00FC78A2" w:rsidRDefault="00FC78A2" w:rsidRPr="00DB265E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V. Робота з комп</w:t>
      </w:r>
      <w:r w:rsidR="002C39EB"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’</w:t>
      </w: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ютерною програмою</w:t>
      </w:r>
      <w:r w:rsidR="00DB265E" w:rsidRPr="00DB265E">
        <w:rPr>
          <w:rFonts w:ascii="Times New Roman" w:cs="Times New Roman" w:hAnsi="Times New Roman"/>
          <w:b/>
          <w:noProof/>
          <w:sz w:val="28"/>
          <w:szCs w:val="28"/>
        </w:rPr>
        <w:t xml:space="preserve"> 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(слайди №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</w:rPr>
        <w:t>23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-2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</w:rPr>
        <w:t>5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302237" w:rsidR="00FC78A2" w:rsidRDefault="00FC78A2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Повторення правил поведінки за комп</w:t>
      </w:r>
      <w:r w:rsidR="00DB265E" w:rsidRPr="00DB265E">
        <w:rPr>
          <w:rFonts w:ascii="Times New Roman" w:cs="Times New Roman" w:hAnsi="Times New Roman"/>
          <w:b/>
          <w:noProof/>
          <w:sz w:val="28"/>
          <w:szCs w:val="28"/>
        </w:rPr>
        <w:t>’</w:t>
      </w: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ютером</w:t>
      </w:r>
    </w:p>
    <w:p w:rsidP="00D923D5" w:rsidR="00D923D5" w:rsidRDefault="00D923D5" w:rsidRPr="00D923D5">
      <w:pPr>
        <w:pStyle w:val="a8"/>
        <w:spacing w:after="0" w:line="360" w:lineRule="auto"/>
        <w:contextualSpacing w:val="0"/>
        <w:jc w:val="both"/>
        <w:rPr>
          <w:rFonts w:ascii="Times New Roman" w:cs="Times New Roman" w:hAnsi="Times New Roman"/>
          <w:noProof/>
          <w:sz w:val="28"/>
          <w:szCs w:val="28"/>
          <w:lang w:val="uk-UA"/>
        </w:rPr>
      </w:pPr>
      <w:r w:rsidRPr="00D923D5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(учитель називає </w:t>
      </w:r>
      <w:r>
        <w:rPr>
          <w:rFonts w:ascii="Times New Roman" w:cs="Times New Roman" w:hAnsi="Times New Roman"/>
          <w:noProof/>
          <w:sz w:val="28"/>
          <w:szCs w:val="28"/>
          <w:lang w:val="uk-UA"/>
        </w:rPr>
        <w:t>одне з правил поведінки та безпечної роботи за компютером;</w:t>
      </w:r>
      <w:r w:rsidRPr="00D923D5"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noProof/>
          <w:sz w:val="28"/>
          <w:szCs w:val="28"/>
          <w:lang w:val="uk-UA"/>
        </w:rPr>
        <w:t>якщо воно правильне – учні відповідають «Тік-так, і тільки так!», неправильне – відповідають «Тік-так, це не так!»)</w:t>
      </w:r>
    </w:p>
    <w:p w:rsidP="00302237" w:rsidR="00FC78A2" w:rsidRDefault="00FC78A2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Завантаження програми GCompris (Намалюйте по числах)</w:t>
      </w:r>
    </w:p>
    <w:p w:rsidP="00302237" w:rsidR="00FC78A2" w:rsidRDefault="00FC78A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eastAsia="uk-UA" w:val="uk-UA"/>
        </w:rPr>
        <w:drawing>
          <wp:inline distB="0" distL="0" distR="0" distT="0">
            <wp:extent cx="5048250" cy="2895600"/>
            <wp:effectExtent b="0" l="19050" r="0" t="0"/>
            <wp:docPr id="26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cstate="print" r:embed="rId25"/>
                    <a:srcRect r="4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02237" w:rsidR="00FC78A2" w:rsidRDefault="00FC78A2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p w:rsidP="00302237" w:rsidR="003A7F82" w:rsidRDefault="00611210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i/>
          <w:noProof/>
          <w:sz w:val="28"/>
          <w:szCs w:val="28"/>
          <w:lang w:val="uk-UA"/>
        </w:rPr>
        <w:sectPr w:rsidR="003A7F82" w:rsidRPr="00302237" w:rsidSect="003D7C03">
          <w:type w:val="continuous"/>
          <w:pgSz w:h="16838" w:w="11906"/>
          <w:pgMar w:bottom="1134" w:footer="709" w:gutter="0" w:header="709" w:left="1418" w:right="851" w:top="1134"/>
          <w:cols w:space="708"/>
          <w:docGrid w:linePitch="360"/>
        </w:sectPr>
      </w:pPr>
      <w:r>
        <w:rPr>
          <w:rFonts w:ascii="Times New Roman" w:cs="Times New Roman" w:hAnsi="Times New Roman"/>
          <w:b/>
          <w:i/>
          <w:noProof/>
          <w:sz w:val="28"/>
          <w:szCs w:val="28"/>
          <w:lang w:eastAsia="uk-UA" w:val="uk-UA"/>
        </w:rPr>
        <w:drawing>
          <wp:inline distB="0" distL="0" distR="0" distT="0">
            <wp:extent cx="5138420" cy="3353580"/>
            <wp:effectExtent b="0" l="19050" r="5080" t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26"/>
                    <a:srcRect b="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446" cy="336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D923D5" w:rsidR="003A7F82" w:rsidRDefault="00DB265E" w:rsidRPr="00302237">
      <w:pPr>
        <w:rPr>
          <w:rFonts w:ascii="Times New Roman" w:cs="Times New Roman" w:hAnsi="Times New Roman"/>
          <w:b/>
          <w:i/>
          <w:noProof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noProof/>
          <w:sz w:val="28"/>
          <w:szCs w:val="28"/>
          <w:lang w:val="uk-UA"/>
        </w:rPr>
        <w:lastRenderedPageBreak/>
        <w:br w:type="page"/>
      </w:r>
      <w:r w:rsidR="003A7F82" w:rsidRPr="00302237">
        <w:rPr>
          <w:rFonts w:ascii="Times New Roman" w:cs="Times New Roman" w:hAnsi="Times New Roman"/>
          <w:b/>
          <w:i/>
          <w:noProof/>
          <w:sz w:val="28"/>
          <w:szCs w:val="28"/>
          <w:lang w:val="uk-UA"/>
        </w:rPr>
        <w:lastRenderedPageBreak/>
        <w:t>Вправи для очей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1. Не працювати є причина –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Очам даємо відпочинок!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Мерщій рівнесенько сідаймо.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Очима кліпать починаймо.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Навіщо кліпать? Така зарядка-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Вже краще бачать оченятка!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2.Роботу нашу знов кидаймо,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Подалі погляд направляймо.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Роздивившись те, що далі,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Знов поглянем на деталі.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3.Очима швидко обертаймо,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Та головою не хитаймо.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Ліворуч – один, два, три, чотири.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Праворуч – стільки ж повторили.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По колу очі обертаймо,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І все навколо розглядаймо.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Один раз коло, два і три, чотири.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Щільніше очі ми закрили.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На п’ять і шість їх потримали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lastRenderedPageBreak/>
        <w:t>По колу знов пообертали.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4.Один, два, три!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Очі догори!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На чотири, п’ять і шість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Треба міцно їх стулить.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Знову очі догори,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Рахуємо: Один, два, три!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5.Очі щоб відпочивали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Дивимося вліво-вправо.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Тоді кліпаєм очима.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І знову вправо-вліво.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6.Один, два – 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Рівно голова!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Три, чотири, п’ять –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Нумо очі закривать!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Шість, сім – 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Розплющують очки всі!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На вісім знов позакривали,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Міцненько так їх потримали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Та й все спочатку розпочали.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П’ять разів отак зробили,</w:t>
      </w:r>
    </w:p>
    <w:p w:rsidP="00302237" w:rsidR="00E13B51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За комп’ютер знову сіли.</w:t>
      </w:r>
    </w:p>
    <w:p w:rsidP="00302237" w:rsidR="003A7F82" w:rsidRDefault="003A7F82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i/>
          <w:noProof/>
          <w:sz w:val="28"/>
          <w:szCs w:val="28"/>
          <w:lang w:val="uk-UA"/>
        </w:rPr>
      </w:pPr>
    </w:p>
    <w:p w:rsidP="00302237" w:rsidR="003A7F82" w:rsidRDefault="003A7F82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  <w:sectPr w:rsidR="003A7F82" w:rsidRPr="00302237" w:rsidSect="003D7C03">
          <w:type w:val="continuous"/>
          <w:pgSz w:h="16838" w:w="11906"/>
          <w:pgMar w:bottom="1134" w:footer="709" w:gutter="0" w:header="709" w:left="1418" w:right="851" w:top="1134"/>
          <w:cols w:num="2" w:space="708"/>
          <w:docGrid w:linePitch="360"/>
        </w:sectPr>
      </w:pPr>
    </w:p>
    <w:p w:rsidP="00302237" w:rsidR="00DB265E" w:rsidRDefault="00DB265E" w:rsidRPr="00D923D5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</w:rPr>
      </w:pPr>
    </w:p>
    <w:p w:rsidP="00302237" w:rsidR="00FC78A2" w:rsidRDefault="00FC78A2" w:rsidRPr="00302237">
      <w:pPr>
        <w:spacing w:after="0" w:line="360" w:lineRule="auto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VІ. Підведення підсумків уроку</w:t>
      </w:r>
    </w:p>
    <w:p w:rsidP="00302237" w:rsidR="00FC78A2" w:rsidRDefault="00FC78A2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Бесіда за запитаннями (підручник, с.55)</w:t>
      </w:r>
    </w:p>
    <w:p w:rsidP="00302237" w:rsidR="00FC78A2" w:rsidRDefault="00FC78A2" w:rsidRPr="00302237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lastRenderedPageBreak/>
        <w:t>Рефлексія</w:t>
      </w: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ab/>
        <w:t>«Як працювалось на уроці</w:t>
      </w:r>
      <w:r w:rsidR="008A154D"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?</w:t>
      </w:r>
      <w:r w:rsidR="003D7C03"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» </w:t>
      </w:r>
      <w:r w:rsidR="00DB265E" w:rsidRPr="00DB265E">
        <w:rPr>
          <w:rFonts w:ascii="Times New Roman" w:cs="Times New Roman" w:hAnsi="Times New Roman"/>
          <w:b/>
          <w:noProof/>
          <w:sz w:val="28"/>
          <w:szCs w:val="28"/>
        </w:rPr>
        <w:t xml:space="preserve"> 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№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en-US"/>
        </w:rPr>
        <w:t>26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302237" w:rsidR="003D7C03" w:rsidRDefault="003D7C03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eastAsia="uk-UA" w:val="uk-UA"/>
        </w:rPr>
        <w:drawing>
          <wp:inline distB="0" distL="0" distR="0" distT="0">
            <wp:extent cx="4766945" cy="2962275"/>
            <wp:effectExtent b="0" l="19050" r="52705" t="0"/>
            <wp:docPr id="3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cs="rId30" r:dm="rId27" r:lo="rId28" r:qs="rId29"/>
              </a:graphicData>
            </a:graphic>
          </wp:inline>
        </w:drawing>
      </w:r>
    </w:p>
    <w:p w:rsidP="00302237" w:rsidR="00303195" w:rsidRDefault="00303195" w:rsidRPr="00303195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3195">
        <w:rPr>
          <w:rFonts w:ascii="Times New Roman" w:cs="Times New Roman" w:hAnsi="Times New Roman"/>
          <w:b/>
          <w:noProof/>
          <w:sz w:val="28"/>
          <w:szCs w:val="28"/>
          <w:lang w:val="uk-UA"/>
        </w:rPr>
        <w:t xml:space="preserve">Пояснення домашнього завдання </w:t>
      </w:r>
      <w:r w:rsidRPr="00303195">
        <w:rPr>
          <w:rFonts w:ascii="Times New Roman" w:cs="Times New Roman" w:hAnsi="Times New Roman"/>
          <w:noProof/>
          <w:sz w:val="28"/>
          <w:szCs w:val="28"/>
          <w:lang w:val="uk-UA"/>
        </w:rPr>
        <w:t>(</w:t>
      </w:r>
      <w:r>
        <w:rPr>
          <w:rFonts w:ascii="Times New Roman" w:cs="Times New Roman" w:hAnsi="Times New Roman"/>
          <w:noProof/>
          <w:sz w:val="28"/>
          <w:szCs w:val="28"/>
          <w:lang w:val="uk-UA"/>
        </w:rPr>
        <w:t xml:space="preserve">Завдання міні-зошита: </w:t>
      </w:r>
      <w:r w:rsidRPr="00303195">
        <w:rPr>
          <w:rFonts w:ascii="Times New Roman" w:cs="Times New Roman" w:hAnsi="Times New Roman"/>
          <w:noProof/>
          <w:sz w:val="28"/>
          <w:szCs w:val="28"/>
          <w:lang w:val="uk-UA"/>
        </w:rPr>
        <w:t>Розмалюй частини малюнка вказаними кольорами)</w:t>
      </w:r>
    </w:p>
    <w:p w:rsidP="00302237" w:rsidR="00FC78A2" w:rsidRDefault="00FC78A2" w:rsidRPr="00DB265E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val="uk-UA"/>
        </w:rPr>
        <w:t>Рефлексія «Який урок?» (прикріпити магніти)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</w:t>
      </w:r>
      <w:r w:rsid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№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</w:rPr>
        <w:t>27</w:t>
      </w:r>
      <w:r w:rsidR="00DB265E"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DB265E" w:rsidR="00DB265E" w:rsidRDefault="00DB265E">
      <w:pPr>
        <w:pStyle w:val="a8"/>
        <w:numPr>
          <w:ilvl w:val="0"/>
          <w:numId w:val="1"/>
        </w:numPr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val="uk-UA"/>
        </w:rPr>
        <w:t>Оцінювання діяльності учнів на уроці (вербальне)</w:t>
      </w:r>
      <w:r w:rsidRPr="00DB265E">
        <w:rPr>
          <w:rFonts w:ascii="Times New Roman" w:cs="Times New Roman" w:hAnsi="Times New Roman"/>
          <w:b/>
          <w:noProof/>
          <w:sz w:val="28"/>
          <w:szCs w:val="28"/>
        </w:rPr>
        <w:t xml:space="preserve"> </w:t>
      </w:r>
      <w:r>
        <w:rPr>
          <w:rFonts w:ascii="Times New Roman" w:cs="Times New Roman" w:hAnsi="Times New Roman"/>
          <w:i/>
          <w:noProof/>
          <w:sz w:val="28"/>
          <w:szCs w:val="28"/>
          <w:lang w:val="uk-UA"/>
        </w:rPr>
        <w:t>(слайди</w:t>
      </w:r>
      <w:r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 xml:space="preserve"> №</w:t>
      </w:r>
      <w:r w:rsidRPr="00DB265E">
        <w:rPr>
          <w:rFonts w:ascii="Times New Roman" w:cs="Times New Roman" w:hAnsi="Times New Roman"/>
          <w:i/>
          <w:noProof/>
          <w:sz w:val="28"/>
          <w:szCs w:val="28"/>
        </w:rPr>
        <w:t>2</w:t>
      </w:r>
      <w:r>
        <w:rPr>
          <w:rFonts w:ascii="Times New Roman" w:cs="Times New Roman" w:hAnsi="Times New Roman"/>
          <w:i/>
          <w:noProof/>
          <w:sz w:val="28"/>
          <w:szCs w:val="28"/>
          <w:lang w:val="uk-UA"/>
        </w:rPr>
        <w:t>8-29</w:t>
      </w:r>
      <w:r w:rsidRPr="00DB265E">
        <w:rPr>
          <w:rFonts w:ascii="Times New Roman" w:cs="Times New Roman" w:hAnsi="Times New Roman"/>
          <w:i/>
          <w:noProof/>
          <w:sz w:val="28"/>
          <w:szCs w:val="28"/>
          <w:lang w:val="uk-UA"/>
        </w:rPr>
        <w:t>)</w:t>
      </w:r>
    </w:p>
    <w:p w:rsidP="00DB265E" w:rsidR="00DB265E" w:rsidRDefault="00DB265E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</w:p>
    <w:p w:rsidP="00302237" w:rsidR="003D7C03" w:rsidRDefault="003D7C03" w:rsidRPr="00302237">
      <w:pPr>
        <w:pStyle w:val="a8"/>
        <w:spacing w:after="0" w:line="360" w:lineRule="auto"/>
        <w:contextualSpacing w:val="0"/>
        <w:rPr>
          <w:rFonts w:ascii="Times New Roman" w:cs="Times New Roman" w:hAnsi="Times New Roman"/>
          <w:b/>
          <w:noProof/>
          <w:sz w:val="28"/>
          <w:szCs w:val="28"/>
          <w:lang w:val="uk-UA"/>
        </w:rPr>
      </w:pPr>
      <w:r w:rsidRPr="00302237">
        <w:rPr>
          <w:rFonts w:ascii="Times New Roman" w:cs="Times New Roman" w:hAnsi="Times New Roman"/>
          <w:b/>
          <w:noProof/>
          <w:sz w:val="28"/>
          <w:szCs w:val="28"/>
          <w:lang w:eastAsia="uk-UA" w:val="uk-UA"/>
        </w:rPr>
        <w:drawing>
          <wp:inline distB="0" distL="0" distR="0" distT="0">
            <wp:extent cx="5057775" cy="3152775"/>
            <wp:effectExtent b="0" l="19050" r="9525" t="0"/>
            <wp:docPr id="3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cs="rId34" r:dm="rId31" r:lo="rId32" r:qs="rId33"/>
              </a:graphicData>
            </a:graphic>
          </wp:inline>
        </w:drawing>
      </w:r>
    </w:p>
    <w:p w:rsidP="00302237" w:rsidR="00E13B51" w:rsidRDefault="00E13B51" w:rsidRPr="00302237">
      <w:pPr>
        <w:spacing w:after="0" w:line="360" w:lineRule="auto"/>
        <w:rPr>
          <w:rFonts w:ascii="Times New Roman" w:cs="Times New Roman" w:hAnsi="Times New Roman"/>
          <w:noProof/>
          <w:sz w:val="28"/>
          <w:szCs w:val="28"/>
          <w:lang w:val="uk-UA"/>
        </w:rPr>
      </w:pPr>
    </w:p>
    <w:sectPr w:rsidR="00E13B51" w:rsidRPr="00302237" w:rsidSect="003D7C03">
      <w:type w:val="continuous"/>
      <w:pgSz w:h="16838" w:w="11906"/>
      <w:pgMar w:bottom="1134" w:footer="709" w:gutter="0" w:header="709" w:left="1418" w:right="851" w:top="11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863" w:rsidRDefault="00FC7863" w:rsidP="00FC7863">
      <w:pPr>
        <w:spacing w:after="0" w:line="240" w:lineRule="auto"/>
      </w:pPr>
      <w:r>
        <w:separator/>
      </w:r>
    </w:p>
  </w:endnote>
  <w:endnote w:type="continuationSeparator" w:id="1">
    <w:p w:rsidR="00FC7863" w:rsidRDefault="00FC7863" w:rsidP="00FC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863" w:rsidRDefault="00FC7863" w:rsidP="00FC7863">
      <w:pPr>
        <w:spacing w:after="0" w:line="240" w:lineRule="auto"/>
      </w:pPr>
      <w:r>
        <w:separator/>
      </w:r>
    </w:p>
  </w:footnote>
  <w:footnote w:type="continuationSeparator" w:id="1">
    <w:p w:rsidR="00FC7863" w:rsidRDefault="00FC7863" w:rsidP="00FC7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A2EC6"/>
    <w:multiLevelType w:val="hybridMultilevel"/>
    <w:tmpl w:val="16729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9E2A62"/>
    <w:multiLevelType w:val="hybridMultilevel"/>
    <w:tmpl w:val="C3841CA4"/>
    <w:lvl w:ilvl="0" w:tplc="445E1B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9065DC"/>
    <w:multiLevelType w:val="hybridMultilevel"/>
    <w:tmpl w:val="6E0C454E"/>
    <w:lvl w:ilvl="0" w:tplc="CC10229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C95221"/>
    <w:multiLevelType w:val="hybridMultilevel"/>
    <w:tmpl w:val="6212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C38CC"/>
    <w:multiLevelType w:val="hybridMultilevel"/>
    <w:tmpl w:val="55727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863"/>
    <w:rsid w:val="0003095E"/>
    <w:rsid w:val="000A6BBD"/>
    <w:rsid w:val="00100A99"/>
    <w:rsid w:val="00125191"/>
    <w:rsid w:val="001273B4"/>
    <w:rsid w:val="00137336"/>
    <w:rsid w:val="001C0647"/>
    <w:rsid w:val="002665CD"/>
    <w:rsid w:val="002C39EB"/>
    <w:rsid w:val="002E6E46"/>
    <w:rsid w:val="00302237"/>
    <w:rsid w:val="00303195"/>
    <w:rsid w:val="003623E3"/>
    <w:rsid w:val="003A7F82"/>
    <w:rsid w:val="003D7C03"/>
    <w:rsid w:val="00416972"/>
    <w:rsid w:val="004667FC"/>
    <w:rsid w:val="004D3224"/>
    <w:rsid w:val="005D1BA7"/>
    <w:rsid w:val="00611210"/>
    <w:rsid w:val="008A154D"/>
    <w:rsid w:val="0094758A"/>
    <w:rsid w:val="00A7674A"/>
    <w:rsid w:val="00B138E8"/>
    <w:rsid w:val="00B95E14"/>
    <w:rsid w:val="00C71995"/>
    <w:rsid w:val="00D355CF"/>
    <w:rsid w:val="00D923D5"/>
    <w:rsid w:val="00DB265E"/>
    <w:rsid w:val="00E13B51"/>
    <w:rsid w:val="00E56DC8"/>
    <w:rsid w:val="00EF6E4C"/>
    <w:rsid w:val="00FA2F5D"/>
    <w:rsid w:val="00FC7863"/>
    <w:rsid w:val="00FC78A2"/>
    <w:rsid w:val="00FD7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863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FC7863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FC7863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FC7863"/>
    <w:rPr>
      <w:vertAlign w:val="superscript"/>
    </w:rPr>
  </w:style>
  <w:style w:type="character" w:customStyle="1" w:styleId="apple-converted-space">
    <w:name w:val="apple-converted-space"/>
    <w:basedOn w:val="a0"/>
    <w:rsid w:val="00FC7863"/>
  </w:style>
  <w:style w:type="paragraph" w:styleId="a8">
    <w:name w:val="List Paragraph"/>
    <w:basedOn w:val="a"/>
    <w:uiPriority w:val="34"/>
    <w:qFormat/>
    <w:rsid w:val="00C71995"/>
    <w:pPr>
      <w:ind w:left="720"/>
      <w:contextualSpacing/>
    </w:pPr>
  </w:style>
  <w:style w:type="table" w:styleId="a9">
    <w:name w:val="Table Grid"/>
    <w:basedOn w:val="a1"/>
    <w:uiPriority w:val="59"/>
    <w:rsid w:val="00100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8A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<Relationships xmlns="http://schemas.openxmlformats.org/package/2006/relationships"><Relationship Id="rId8" Target="media/image1.pn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media/image19.png" Type="http://schemas.openxmlformats.org/officeDocument/2006/relationships/imag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34" Target="diagrams/colors2.xml" Type="http://schemas.openxmlformats.org/officeDocument/2006/relationships/diagramColors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media/image18.jpeg" Type="http://schemas.openxmlformats.org/officeDocument/2006/relationships/image"/><Relationship Id="rId33" Target="diagrams/quickStyle2.xml" Type="http://schemas.openxmlformats.org/officeDocument/2006/relationships/diagramQuickStyle"/><Relationship Id="rId38" Target="diagrams/drawing1.xml" Type="http://schemas.microsoft.com/office/2007/relationships/diagramDrawing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29" Target="diagrams/quickStyle1.xml" Type="http://schemas.openxmlformats.org/officeDocument/2006/relationships/diagramQuickStyl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media/image17.png" Type="http://schemas.openxmlformats.org/officeDocument/2006/relationships/image"/><Relationship Id="rId32" Target="diagrams/layout2.xml" Type="http://schemas.openxmlformats.org/officeDocument/2006/relationships/diagramLayout"/><Relationship Id="rId37" Target="diagrams/drawing2.xml" Type="http://schemas.microsoft.com/office/2007/relationships/diagramDrawing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media/image16.jpeg" Type="http://schemas.openxmlformats.org/officeDocument/2006/relationships/image"/><Relationship Id="rId28" Target="diagrams/layout1.xml" Type="http://schemas.openxmlformats.org/officeDocument/2006/relationships/diagramLayout"/><Relationship Id="rId36" Target="theme/theme1.xml" Type="http://schemas.openxmlformats.org/officeDocument/2006/relationships/theme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31" Target="diagrams/data2.xml" Type="http://schemas.openxmlformats.org/officeDocument/2006/relationships/diagramData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media/image15.jpeg" Type="http://schemas.openxmlformats.org/officeDocument/2006/relationships/image"/><Relationship Id="rId27" Target="diagrams/data1.xml" Type="http://schemas.openxmlformats.org/officeDocument/2006/relationships/diagramData"/><Relationship Id="rId30" Target="diagrams/colors1.xml" Type="http://schemas.openxmlformats.org/officeDocument/2006/relationships/diagramColors"/><Relationship Id="rId35" Target="fontTable.xml" Type="http://schemas.openxmlformats.org/officeDocument/2006/relationships/fontTable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657795-2503-45D1-A721-D19152D20771}" type="doc">
      <dgm:prSet loTypeId="urn:microsoft.com/office/officeart/2005/8/layout/hierarchy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8B82BE07-BF52-4BC6-A0AA-8C2F6FF10308}">
      <dgm:prSet phldrT="[Текст]"/>
      <dgm:spPr/>
      <dgm:t>
        <a:bodyPr/>
        <a:lstStyle/>
        <a:p>
          <a:r>
            <a:rPr lang="uk-UA" b="1" dirty="0" smtClean="0"/>
            <a:t>Як працювалось на уроці?</a:t>
          </a:r>
          <a:endParaRPr lang="ru-RU" b="1" dirty="0"/>
        </a:p>
      </dgm:t>
    </dgm:pt>
    <dgm:pt modelId="{858C43BE-E40C-415A-AB05-43896CAA89B6}" type="parTrans" cxnId="{572B0EB0-7C41-41FF-A99C-4A2AE11E6D59}">
      <dgm:prSet/>
      <dgm:spPr/>
      <dgm:t>
        <a:bodyPr/>
        <a:lstStyle/>
        <a:p>
          <a:endParaRPr lang="ru-RU"/>
        </a:p>
      </dgm:t>
    </dgm:pt>
    <dgm:pt modelId="{C7DA499D-B3D7-441D-85FF-C9D274D2EF35}" type="sibTrans" cxnId="{572B0EB0-7C41-41FF-A99C-4A2AE11E6D59}">
      <dgm:prSet/>
      <dgm:spPr/>
      <dgm:t>
        <a:bodyPr/>
        <a:lstStyle/>
        <a:p>
          <a:endParaRPr lang="ru-RU"/>
        </a:p>
      </dgm:t>
    </dgm:pt>
    <dgm:pt modelId="{A3E34A8A-54B1-4984-B12C-CEC648AFFBA7}">
      <dgm:prSet phldrT="[Текст]" custT="1"/>
      <dgm:spPr/>
      <dgm:t>
        <a:bodyPr/>
        <a:lstStyle/>
        <a:p>
          <a:r>
            <a:rPr lang="uk-UA" sz="2800" b="1" dirty="0" smtClean="0"/>
            <a:t>Легко</a:t>
          </a:r>
          <a:endParaRPr lang="ru-RU" sz="2800" b="1" dirty="0"/>
        </a:p>
      </dgm:t>
    </dgm:pt>
    <dgm:pt modelId="{1AD7302E-E09A-4BB3-88AD-B04A3C1FF313}" type="parTrans" cxnId="{39B0B311-B9A5-4D25-859E-747F0084AEB2}">
      <dgm:prSet/>
      <dgm:spPr/>
      <dgm:t>
        <a:bodyPr/>
        <a:lstStyle/>
        <a:p>
          <a:endParaRPr lang="ru-RU"/>
        </a:p>
      </dgm:t>
    </dgm:pt>
    <dgm:pt modelId="{3BABB232-C1FC-47F0-A7D4-648A498571A5}" type="sibTrans" cxnId="{39B0B311-B9A5-4D25-859E-747F0084AEB2}">
      <dgm:prSet/>
      <dgm:spPr/>
      <dgm:t>
        <a:bodyPr/>
        <a:lstStyle/>
        <a:p>
          <a:endParaRPr lang="ru-RU"/>
        </a:p>
      </dgm:t>
    </dgm:pt>
    <dgm:pt modelId="{9DC94AB4-D3E0-4CF5-9FA3-A2648DC26D3E}">
      <dgm:prSet phldrT="[Текст]" custT="1"/>
      <dgm:spPr/>
      <dgm:t>
        <a:bodyPr/>
        <a:lstStyle/>
        <a:p>
          <a:r>
            <a:rPr lang="uk-UA" sz="2800" b="1" dirty="0" smtClean="0"/>
            <a:t>Цікаво</a:t>
          </a:r>
          <a:endParaRPr lang="ru-RU" sz="2800" b="1" dirty="0"/>
        </a:p>
      </dgm:t>
    </dgm:pt>
    <dgm:pt modelId="{12F99A6B-8214-4C97-8EE7-E609BA78FAAC}" type="parTrans" cxnId="{3957924F-3466-4A47-8BBA-7C4FE601FAB0}">
      <dgm:prSet/>
      <dgm:spPr/>
      <dgm:t>
        <a:bodyPr/>
        <a:lstStyle/>
        <a:p>
          <a:endParaRPr lang="ru-RU"/>
        </a:p>
      </dgm:t>
    </dgm:pt>
    <dgm:pt modelId="{D05C5131-240E-47D2-BCED-22E8BD0B1BC3}" type="sibTrans" cxnId="{3957924F-3466-4A47-8BBA-7C4FE601FAB0}">
      <dgm:prSet/>
      <dgm:spPr/>
      <dgm:t>
        <a:bodyPr/>
        <a:lstStyle/>
        <a:p>
          <a:endParaRPr lang="ru-RU"/>
        </a:p>
      </dgm:t>
    </dgm:pt>
    <dgm:pt modelId="{1054EE13-C516-47E0-9B3B-29DA3ABDB0C5}">
      <dgm:prSet custT="1"/>
      <dgm:spPr/>
      <dgm:t>
        <a:bodyPr/>
        <a:lstStyle/>
        <a:p>
          <a:r>
            <a:rPr lang="uk-UA" sz="2800" b="1" dirty="0" smtClean="0"/>
            <a:t>Важко</a:t>
          </a:r>
          <a:endParaRPr lang="ru-RU" sz="2800" b="1" dirty="0"/>
        </a:p>
      </dgm:t>
    </dgm:pt>
    <dgm:pt modelId="{3ADFFE76-2D94-454C-BFB5-5282B44DA8D1}" type="parTrans" cxnId="{30970414-5AF8-4EC7-8366-7053AC4D9EA8}">
      <dgm:prSet/>
      <dgm:spPr/>
      <dgm:t>
        <a:bodyPr/>
        <a:lstStyle/>
        <a:p>
          <a:endParaRPr lang="ru-RU"/>
        </a:p>
      </dgm:t>
    </dgm:pt>
    <dgm:pt modelId="{7E647773-4E21-4ACA-9E60-6ED8E2B8C07D}" type="sibTrans" cxnId="{30970414-5AF8-4EC7-8366-7053AC4D9EA8}">
      <dgm:prSet/>
      <dgm:spPr/>
      <dgm:t>
        <a:bodyPr/>
        <a:lstStyle/>
        <a:p>
          <a:endParaRPr lang="ru-RU"/>
        </a:p>
      </dgm:t>
    </dgm:pt>
    <dgm:pt modelId="{4C689D8F-B91B-4BD0-8AB0-B558511BE5EB}" type="pres">
      <dgm:prSet presAssocID="{49657795-2503-45D1-A721-D19152D20771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E7C12CC7-4A87-4ED0-92D0-8B424BBB686E}" type="pres">
      <dgm:prSet presAssocID="{8B82BE07-BF52-4BC6-A0AA-8C2F6FF10308}" presName="hierRoot1" presStyleCnt="0"/>
      <dgm:spPr/>
      <dgm:t>
        <a:bodyPr/>
        <a:lstStyle/>
        <a:p>
          <a:endParaRPr lang="ru-RU"/>
        </a:p>
      </dgm:t>
    </dgm:pt>
    <dgm:pt modelId="{49C21690-446A-4653-AF84-5A9815335730}" type="pres">
      <dgm:prSet presAssocID="{8B82BE07-BF52-4BC6-A0AA-8C2F6FF10308}" presName="composite" presStyleCnt="0"/>
      <dgm:spPr/>
      <dgm:t>
        <a:bodyPr/>
        <a:lstStyle/>
        <a:p>
          <a:endParaRPr lang="ru-RU"/>
        </a:p>
      </dgm:t>
    </dgm:pt>
    <dgm:pt modelId="{B5B8B874-DE1D-47BB-BB80-1D749DADC60B}" type="pres">
      <dgm:prSet presAssocID="{8B82BE07-BF52-4BC6-A0AA-8C2F6FF10308}" presName="background" presStyleLbl="node0" presStyleIdx="0" presStyleCnt="1"/>
      <dgm:spPr/>
      <dgm:t>
        <a:bodyPr/>
        <a:lstStyle/>
        <a:p>
          <a:endParaRPr lang="ru-RU"/>
        </a:p>
      </dgm:t>
    </dgm:pt>
    <dgm:pt modelId="{FB84AA2A-0E40-4340-8313-8062D1332F38}" type="pres">
      <dgm:prSet presAssocID="{8B82BE07-BF52-4BC6-A0AA-8C2F6FF10308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AFBCE4D-D48C-4102-8651-C808114A0354}" type="pres">
      <dgm:prSet presAssocID="{8B82BE07-BF52-4BC6-A0AA-8C2F6FF10308}" presName="hierChild2" presStyleCnt="0"/>
      <dgm:spPr/>
      <dgm:t>
        <a:bodyPr/>
        <a:lstStyle/>
        <a:p>
          <a:endParaRPr lang="ru-RU"/>
        </a:p>
      </dgm:t>
    </dgm:pt>
    <dgm:pt modelId="{43AB9FE0-DE49-466F-8E8F-B9AB3C9E776B}" type="pres">
      <dgm:prSet presAssocID="{1AD7302E-E09A-4BB3-88AD-B04A3C1FF313}" presName="Name10" presStyleLbl="parChTrans1D2" presStyleIdx="0" presStyleCnt="3"/>
      <dgm:spPr/>
      <dgm:t>
        <a:bodyPr/>
        <a:lstStyle/>
        <a:p>
          <a:endParaRPr lang="ru-RU"/>
        </a:p>
      </dgm:t>
    </dgm:pt>
    <dgm:pt modelId="{C83B45CF-5F27-4600-A4C8-68D35E57FC4D}" type="pres">
      <dgm:prSet presAssocID="{A3E34A8A-54B1-4984-B12C-CEC648AFFBA7}" presName="hierRoot2" presStyleCnt="0"/>
      <dgm:spPr/>
      <dgm:t>
        <a:bodyPr/>
        <a:lstStyle/>
        <a:p>
          <a:endParaRPr lang="ru-RU"/>
        </a:p>
      </dgm:t>
    </dgm:pt>
    <dgm:pt modelId="{330A5A85-17EE-440C-A2C0-6A9BAFF7C041}" type="pres">
      <dgm:prSet presAssocID="{A3E34A8A-54B1-4984-B12C-CEC648AFFBA7}" presName="composite2" presStyleCnt="0"/>
      <dgm:spPr/>
      <dgm:t>
        <a:bodyPr/>
        <a:lstStyle/>
        <a:p>
          <a:endParaRPr lang="ru-RU"/>
        </a:p>
      </dgm:t>
    </dgm:pt>
    <dgm:pt modelId="{5244CB27-9277-4943-9624-949A6B5C8A73}" type="pres">
      <dgm:prSet presAssocID="{A3E34A8A-54B1-4984-B12C-CEC648AFFBA7}" presName="background2" presStyleLbl="node2" presStyleIdx="0" presStyleCnt="3"/>
      <dgm:spPr/>
      <dgm:t>
        <a:bodyPr/>
        <a:lstStyle/>
        <a:p>
          <a:endParaRPr lang="ru-RU"/>
        </a:p>
      </dgm:t>
    </dgm:pt>
    <dgm:pt modelId="{EDE69FD1-B7BE-422A-808F-ACB07749BD01}" type="pres">
      <dgm:prSet presAssocID="{A3E34A8A-54B1-4984-B12C-CEC648AFFBA7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BD12BDD-EA20-4D53-BAF4-1849F29AF185}" type="pres">
      <dgm:prSet presAssocID="{A3E34A8A-54B1-4984-B12C-CEC648AFFBA7}" presName="hierChild3" presStyleCnt="0"/>
      <dgm:spPr/>
      <dgm:t>
        <a:bodyPr/>
        <a:lstStyle/>
        <a:p>
          <a:endParaRPr lang="ru-RU"/>
        </a:p>
      </dgm:t>
    </dgm:pt>
    <dgm:pt modelId="{0048DA97-E66B-4BEC-9E7B-C39234CF6F51}" type="pres">
      <dgm:prSet presAssocID="{12F99A6B-8214-4C97-8EE7-E609BA78FAAC}" presName="Name10" presStyleLbl="parChTrans1D2" presStyleIdx="1" presStyleCnt="3"/>
      <dgm:spPr/>
      <dgm:t>
        <a:bodyPr/>
        <a:lstStyle/>
        <a:p>
          <a:endParaRPr lang="ru-RU"/>
        </a:p>
      </dgm:t>
    </dgm:pt>
    <dgm:pt modelId="{4E7241F2-3AB8-462E-89F6-2A26EB8D63D5}" type="pres">
      <dgm:prSet presAssocID="{9DC94AB4-D3E0-4CF5-9FA3-A2648DC26D3E}" presName="hierRoot2" presStyleCnt="0"/>
      <dgm:spPr/>
      <dgm:t>
        <a:bodyPr/>
        <a:lstStyle/>
        <a:p>
          <a:endParaRPr lang="ru-RU"/>
        </a:p>
      </dgm:t>
    </dgm:pt>
    <dgm:pt modelId="{6AE3C7B2-CC50-4D90-B3BF-1A4C742F5C1D}" type="pres">
      <dgm:prSet presAssocID="{9DC94AB4-D3E0-4CF5-9FA3-A2648DC26D3E}" presName="composite2" presStyleCnt="0"/>
      <dgm:spPr/>
      <dgm:t>
        <a:bodyPr/>
        <a:lstStyle/>
        <a:p>
          <a:endParaRPr lang="ru-RU"/>
        </a:p>
      </dgm:t>
    </dgm:pt>
    <dgm:pt modelId="{1365D5B4-F456-4EC6-B0AD-7609CABEC766}" type="pres">
      <dgm:prSet presAssocID="{9DC94AB4-D3E0-4CF5-9FA3-A2648DC26D3E}" presName="background2" presStyleLbl="node2" presStyleIdx="1" presStyleCnt="3"/>
      <dgm:spPr/>
      <dgm:t>
        <a:bodyPr/>
        <a:lstStyle/>
        <a:p>
          <a:endParaRPr lang="ru-RU"/>
        </a:p>
      </dgm:t>
    </dgm:pt>
    <dgm:pt modelId="{2A5E9846-D0D0-4E68-8DB4-7514BEBAF722}" type="pres">
      <dgm:prSet presAssocID="{9DC94AB4-D3E0-4CF5-9FA3-A2648DC26D3E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C88724-40EB-4B9C-A38F-E28C084AAC6F}" type="pres">
      <dgm:prSet presAssocID="{9DC94AB4-D3E0-4CF5-9FA3-A2648DC26D3E}" presName="hierChild3" presStyleCnt="0"/>
      <dgm:spPr/>
      <dgm:t>
        <a:bodyPr/>
        <a:lstStyle/>
        <a:p>
          <a:endParaRPr lang="ru-RU"/>
        </a:p>
      </dgm:t>
    </dgm:pt>
    <dgm:pt modelId="{8BD18E22-3EDF-46E5-A244-324CB15BC7F8}" type="pres">
      <dgm:prSet presAssocID="{3ADFFE76-2D94-454C-BFB5-5282B44DA8D1}" presName="Name10" presStyleLbl="parChTrans1D2" presStyleIdx="2" presStyleCnt="3"/>
      <dgm:spPr/>
      <dgm:t>
        <a:bodyPr/>
        <a:lstStyle/>
        <a:p>
          <a:endParaRPr lang="ru-RU"/>
        </a:p>
      </dgm:t>
    </dgm:pt>
    <dgm:pt modelId="{8410A621-66B6-4DCE-A877-14A72AF1A90B}" type="pres">
      <dgm:prSet presAssocID="{1054EE13-C516-47E0-9B3B-29DA3ABDB0C5}" presName="hierRoot2" presStyleCnt="0"/>
      <dgm:spPr/>
      <dgm:t>
        <a:bodyPr/>
        <a:lstStyle/>
        <a:p>
          <a:endParaRPr lang="ru-RU"/>
        </a:p>
      </dgm:t>
    </dgm:pt>
    <dgm:pt modelId="{D127FEBC-2C80-4A85-AE9D-C3DD07F747AB}" type="pres">
      <dgm:prSet presAssocID="{1054EE13-C516-47E0-9B3B-29DA3ABDB0C5}" presName="composite2" presStyleCnt="0"/>
      <dgm:spPr/>
      <dgm:t>
        <a:bodyPr/>
        <a:lstStyle/>
        <a:p>
          <a:endParaRPr lang="ru-RU"/>
        </a:p>
      </dgm:t>
    </dgm:pt>
    <dgm:pt modelId="{9EDA120F-6F0E-4483-B5DB-8021A15B82BC}" type="pres">
      <dgm:prSet presAssocID="{1054EE13-C516-47E0-9B3B-29DA3ABDB0C5}" presName="background2" presStyleLbl="node2" presStyleIdx="2" presStyleCnt="3"/>
      <dgm:spPr/>
      <dgm:t>
        <a:bodyPr/>
        <a:lstStyle/>
        <a:p>
          <a:endParaRPr lang="ru-RU"/>
        </a:p>
      </dgm:t>
    </dgm:pt>
    <dgm:pt modelId="{DB5B671E-C3B1-407C-942C-37B73A9E8679}" type="pres">
      <dgm:prSet presAssocID="{1054EE13-C516-47E0-9B3B-29DA3ABDB0C5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8B0E7FA-DC4E-4142-A9BB-B73DD2A3B39A}" type="pres">
      <dgm:prSet presAssocID="{1054EE13-C516-47E0-9B3B-29DA3ABDB0C5}" presName="hierChild3" presStyleCnt="0"/>
      <dgm:spPr/>
      <dgm:t>
        <a:bodyPr/>
        <a:lstStyle/>
        <a:p>
          <a:endParaRPr lang="ru-RU"/>
        </a:p>
      </dgm:t>
    </dgm:pt>
  </dgm:ptLst>
  <dgm:cxnLst>
    <dgm:cxn modelId="{CAB36FBD-B35F-493D-ABF3-0FC633E4E078}" type="presOf" srcId="{8B82BE07-BF52-4BC6-A0AA-8C2F6FF10308}" destId="{FB84AA2A-0E40-4340-8313-8062D1332F38}" srcOrd="0" destOrd="0" presId="urn:microsoft.com/office/officeart/2005/8/layout/hierarchy1"/>
    <dgm:cxn modelId="{5ECA9A07-75A2-4234-B0B7-639C549F91BA}" type="presOf" srcId="{49657795-2503-45D1-A721-D19152D20771}" destId="{4C689D8F-B91B-4BD0-8AB0-B558511BE5EB}" srcOrd="0" destOrd="0" presId="urn:microsoft.com/office/officeart/2005/8/layout/hierarchy1"/>
    <dgm:cxn modelId="{F94D9BB5-E75C-4848-B33C-C9A197279029}" type="presOf" srcId="{12F99A6B-8214-4C97-8EE7-E609BA78FAAC}" destId="{0048DA97-E66B-4BEC-9E7B-C39234CF6F51}" srcOrd="0" destOrd="0" presId="urn:microsoft.com/office/officeart/2005/8/layout/hierarchy1"/>
    <dgm:cxn modelId="{2826F76F-AA54-4AD5-BB33-F406DC35FCA8}" type="presOf" srcId="{A3E34A8A-54B1-4984-B12C-CEC648AFFBA7}" destId="{EDE69FD1-B7BE-422A-808F-ACB07749BD01}" srcOrd="0" destOrd="0" presId="urn:microsoft.com/office/officeart/2005/8/layout/hierarchy1"/>
    <dgm:cxn modelId="{A7A31517-7738-4C3D-8359-398F008F0CA7}" type="presOf" srcId="{9DC94AB4-D3E0-4CF5-9FA3-A2648DC26D3E}" destId="{2A5E9846-D0D0-4E68-8DB4-7514BEBAF722}" srcOrd="0" destOrd="0" presId="urn:microsoft.com/office/officeart/2005/8/layout/hierarchy1"/>
    <dgm:cxn modelId="{7AD4A3CD-C523-4096-BB77-E98F2012FFB4}" type="presOf" srcId="{1AD7302E-E09A-4BB3-88AD-B04A3C1FF313}" destId="{43AB9FE0-DE49-466F-8E8F-B9AB3C9E776B}" srcOrd="0" destOrd="0" presId="urn:microsoft.com/office/officeart/2005/8/layout/hierarchy1"/>
    <dgm:cxn modelId="{C27B6CDF-E032-4738-AE34-1905470FAF1A}" type="presOf" srcId="{3ADFFE76-2D94-454C-BFB5-5282B44DA8D1}" destId="{8BD18E22-3EDF-46E5-A244-324CB15BC7F8}" srcOrd="0" destOrd="0" presId="urn:microsoft.com/office/officeart/2005/8/layout/hierarchy1"/>
    <dgm:cxn modelId="{30970414-5AF8-4EC7-8366-7053AC4D9EA8}" srcId="{8B82BE07-BF52-4BC6-A0AA-8C2F6FF10308}" destId="{1054EE13-C516-47E0-9B3B-29DA3ABDB0C5}" srcOrd="2" destOrd="0" parTransId="{3ADFFE76-2D94-454C-BFB5-5282B44DA8D1}" sibTransId="{7E647773-4E21-4ACA-9E60-6ED8E2B8C07D}"/>
    <dgm:cxn modelId="{572B0EB0-7C41-41FF-A99C-4A2AE11E6D59}" srcId="{49657795-2503-45D1-A721-D19152D20771}" destId="{8B82BE07-BF52-4BC6-A0AA-8C2F6FF10308}" srcOrd="0" destOrd="0" parTransId="{858C43BE-E40C-415A-AB05-43896CAA89B6}" sibTransId="{C7DA499D-B3D7-441D-85FF-C9D274D2EF35}"/>
    <dgm:cxn modelId="{39B0B311-B9A5-4D25-859E-747F0084AEB2}" srcId="{8B82BE07-BF52-4BC6-A0AA-8C2F6FF10308}" destId="{A3E34A8A-54B1-4984-B12C-CEC648AFFBA7}" srcOrd="0" destOrd="0" parTransId="{1AD7302E-E09A-4BB3-88AD-B04A3C1FF313}" sibTransId="{3BABB232-C1FC-47F0-A7D4-648A498571A5}"/>
    <dgm:cxn modelId="{E151DB54-75CA-498C-8DD4-315BDC52CE5A}" type="presOf" srcId="{1054EE13-C516-47E0-9B3B-29DA3ABDB0C5}" destId="{DB5B671E-C3B1-407C-942C-37B73A9E8679}" srcOrd="0" destOrd="0" presId="urn:microsoft.com/office/officeart/2005/8/layout/hierarchy1"/>
    <dgm:cxn modelId="{3957924F-3466-4A47-8BBA-7C4FE601FAB0}" srcId="{8B82BE07-BF52-4BC6-A0AA-8C2F6FF10308}" destId="{9DC94AB4-D3E0-4CF5-9FA3-A2648DC26D3E}" srcOrd="1" destOrd="0" parTransId="{12F99A6B-8214-4C97-8EE7-E609BA78FAAC}" sibTransId="{D05C5131-240E-47D2-BCED-22E8BD0B1BC3}"/>
    <dgm:cxn modelId="{1FF2378A-8B62-4E61-91EB-97A1B9530B48}" type="presParOf" srcId="{4C689D8F-B91B-4BD0-8AB0-B558511BE5EB}" destId="{E7C12CC7-4A87-4ED0-92D0-8B424BBB686E}" srcOrd="0" destOrd="0" presId="urn:microsoft.com/office/officeart/2005/8/layout/hierarchy1"/>
    <dgm:cxn modelId="{28741130-9877-453E-A2C4-55913349D1A6}" type="presParOf" srcId="{E7C12CC7-4A87-4ED0-92D0-8B424BBB686E}" destId="{49C21690-446A-4653-AF84-5A9815335730}" srcOrd="0" destOrd="0" presId="urn:microsoft.com/office/officeart/2005/8/layout/hierarchy1"/>
    <dgm:cxn modelId="{4317694A-8DFD-4A14-9A22-ED7F7A81FB2C}" type="presParOf" srcId="{49C21690-446A-4653-AF84-5A9815335730}" destId="{B5B8B874-DE1D-47BB-BB80-1D749DADC60B}" srcOrd="0" destOrd="0" presId="urn:microsoft.com/office/officeart/2005/8/layout/hierarchy1"/>
    <dgm:cxn modelId="{59B3FD55-3DDF-4F44-A97D-0E394569600D}" type="presParOf" srcId="{49C21690-446A-4653-AF84-5A9815335730}" destId="{FB84AA2A-0E40-4340-8313-8062D1332F38}" srcOrd="1" destOrd="0" presId="urn:microsoft.com/office/officeart/2005/8/layout/hierarchy1"/>
    <dgm:cxn modelId="{A834D21F-CEA1-4C91-8FCB-52A3289F926D}" type="presParOf" srcId="{E7C12CC7-4A87-4ED0-92D0-8B424BBB686E}" destId="{0AFBCE4D-D48C-4102-8651-C808114A0354}" srcOrd="1" destOrd="0" presId="urn:microsoft.com/office/officeart/2005/8/layout/hierarchy1"/>
    <dgm:cxn modelId="{49023561-9A41-4F92-8F32-D9798D0F60CC}" type="presParOf" srcId="{0AFBCE4D-D48C-4102-8651-C808114A0354}" destId="{43AB9FE0-DE49-466F-8E8F-B9AB3C9E776B}" srcOrd="0" destOrd="0" presId="urn:microsoft.com/office/officeart/2005/8/layout/hierarchy1"/>
    <dgm:cxn modelId="{F5474F3C-896A-47B7-9324-E925F8DBCD23}" type="presParOf" srcId="{0AFBCE4D-D48C-4102-8651-C808114A0354}" destId="{C83B45CF-5F27-4600-A4C8-68D35E57FC4D}" srcOrd="1" destOrd="0" presId="urn:microsoft.com/office/officeart/2005/8/layout/hierarchy1"/>
    <dgm:cxn modelId="{19E65B31-E267-476C-AED9-0CCD7A52CA00}" type="presParOf" srcId="{C83B45CF-5F27-4600-A4C8-68D35E57FC4D}" destId="{330A5A85-17EE-440C-A2C0-6A9BAFF7C041}" srcOrd="0" destOrd="0" presId="urn:microsoft.com/office/officeart/2005/8/layout/hierarchy1"/>
    <dgm:cxn modelId="{A2179F5A-A589-449A-ACB6-617BE386FF3D}" type="presParOf" srcId="{330A5A85-17EE-440C-A2C0-6A9BAFF7C041}" destId="{5244CB27-9277-4943-9624-949A6B5C8A73}" srcOrd="0" destOrd="0" presId="urn:microsoft.com/office/officeart/2005/8/layout/hierarchy1"/>
    <dgm:cxn modelId="{F27229F6-20E3-4713-B340-005241A623CB}" type="presParOf" srcId="{330A5A85-17EE-440C-A2C0-6A9BAFF7C041}" destId="{EDE69FD1-B7BE-422A-808F-ACB07749BD01}" srcOrd="1" destOrd="0" presId="urn:microsoft.com/office/officeart/2005/8/layout/hierarchy1"/>
    <dgm:cxn modelId="{43483A78-D9E8-429C-B532-72EDBFCB0298}" type="presParOf" srcId="{C83B45CF-5F27-4600-A4C8-68D35E57FC4D}" destId="{DBD12BDD-EA20-4D53-BAF4-1849F29AF185}" srcOrd="1" destOrd="0" presId="urn:microsoft.com/office/officeart/2005/8/layout/hierarchy1"/>
    <dgm:cxn modelId="{F6BB655F-149F-4155-91D8-C4D7AC45758F}" type="presParOf" srcId="{0AFBCE4D-D48C-4102-8651-C808114A0354}" destId="{0048DA97-E66B-4BEC-9E7B-C39234CF6F51}" srcOrd="2" destOrd="0" presId="urn:microsoft.com/office/officeart/2005/8/layout/hierarchy1"/>
    <dgm:cxn modelId="{C30F14B9-4F99-4002-91E7-E5EC88BD47BC}" type="presParOf" srcId="{0AFBCE4D-D48C-4102-8651-C808114A0354}" destId="{4E7241F2-3AB8-462E-89F6-2A26EB8D63D5}" srcOrd="3" destOrd="0" presId="urn:microsoft.com/office/officeart/2005/8/layout/hierarchy1"/>
    <dgm:cxn modelId="{06973E3F-3B80-46A0-8B0F-CF78B021A737}" type="presParOf" srcId="{4E7241F2-3AB8-462E-89F6-2A26EB8D63D5}" destId="{6AE3C7B2-CC50-4D90-B3BF-1A4C742F5C1D}" srcOrd="0" destOrd="0" presId="urn:microsoft.com/office/officeart/2005/8/layout/hierarchy1"/>
    <dgm:cxn modelId="{5759980F-D9C7-4FE6-B5D4-59F1FB74B1E4}" type="presParOf" srcId="{6AE3C7B2-CC50-4D90-B3BF-1A4C742F5C1D}" destId="{1365D5B4-F456-4EC6-B0AD-7609CABEC766}" srcOrd="0" destOrd="0" presId="urn:microsoft.com/office/officeart/2005/8/layout/hierarchy1"/>
    <dgm:cxn modelId="{B928B401-56EF-44E4-8FE2-A44EDE05932C}" type="presParOf" srcId="{6AE3C7B2-CC50-4D90-B3BF-1A4C742F5C1D}" destId="{2A5E9846-D0D0-4E68-8DB4-7514BEBAF722}" srcOrd="1" destOrd="0" presId="urn:microsoft.com/office/officeart/2005/8/layout/hierarchy1"/>
    <dgm:cxn modelId="{7FD891F2-1442-4B88-8E41-68B9184B94DD}" type="presParOf" srcId="{4E7241F2-3AB8-462E-89F6-2A26EB8D63D5}" destId="{EDC88724-40EB-4B9C-A38F-E28C084AAC6F}" srcOrd="1" destOrd="0" presId="urn:microsoft.com/office/officeart/2005/8/layout/hierarchy1"/>
    <dgm:cxn modelId="{EF9A200E-C721-451B-BDAF-CD0E69A20CC8}" type="presParOf" srcId="{0AFBCE4D-D48C-4102-8651-C808114A0354}" destId="{8BD18E22-3EDF-46E5-A244-324CB15BC7F8}" srcOrd="4" destOrd="0" presId="urn:microsoft.com/office/officeart/2005/8/layout/hierarchy1"/>
    <dgm:cxn modelId="{4CBEEE42-0089-4817-AB99-BED79E3D1455}" type="presParOf" srcId="{0AFBCE4D-D48C-4102-8651-C808114A0354}" destId="{8410A621-66B6-4DCE-A877-14A72AF1A90B}" srcOrd="5" destOrd="0" presId="urn:microsoft.com/office/officeart/2005/8/layout/hierarchy1"/>
    <dgm:cxn modelId="{1517F815-22F7-404C-A58D-4A67ED87B4D2}" type="presParOf" srcId="{8410A621-66B6-4DCE-A877-14A72AF1A90B}" destId="{D127FEBC-2C80-4A85-AE9D-C3DD07F747AB}" srcOrd="0" destOrd="0" presId="urn:microsoft.com/office/officeart/2005/8/layout/hierarchy1"/>
    <dgm:cxn modelId="{EE140934-A7D2-475E-9603-8722E47B95CC}" type="presParOf" srcId="{D127FEBC-2C80-4A85-AE9D-C3DD07F747AB}" destId="{9EDA120F-6F0E-4483-B5DB-8021A15B82BC}" srcOrd="0" destOrd="0" presId="urn:microsoft.com/office/officeart/2005/8/layout/hierarchy1"/>
    <dgm:cxn modelId="{82805DDE-2340-46C9-B35C-E20E3E443871}" type="presParOf" srcId="{D127FEBC-2C80-4A85-AE9D-C3DD07F747AB}" destId="{DB5B671E-C3B1-407C-942C-37B73A9E8679}" srcOrd="1" destOrd="0" presId="urn:microsoft.com/office/officeart/2005/8/layout/hierarchy1"/>
    <dgm:cxn modelId="{69861188-6B4D-4BB2-A316-F32E185BF75F}" type="presParOf" srcId="{8410A621-66B6-4DCE-A877-14A72AF1A90B}" destId="{98B0E7FA-DC4E-4142-A9BB-B73DD2A3B39A}" srcOrd="1" destOrd="0" presId="urn:microsoft.com/office/officeart/2005/8/layout/hierarchy1"/>
  </dgm:cxnLst>
  <dgm:bg/>
  <dgm:whole/>
  <dgm:extLst>
    <a:ext uri="http://schemas.microsoft.com/office/drawing/2008/diagram">
      <dsp:dataModelExt xmlns="" xmlns:dsp="http://schemas.microsoft.com/office/drawing/2008/diagram" relId="rId3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25734D6-2AEC-49B0-A826-275B2CDCCA18}" type="doc">
      <dgm:prSet loTypeId="urn:microsoft.com/office/officeart/2005/8/layout/default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4AF1DBA9-DFF1-40BC-A0EC-CA8CA13872C5}">
      <dgm:prSet phldrT="[Текст]"/>
      <dgm:spPr/>
      <dgm:t>
        <a:bodyPr/>
        <a:lstStyle/>
        <a:p>
          <a:r>
            <a:rPr lang="uk-UA" dirty="0" smtClean="0"/>
            <a:t>цікавий</a:t>
          </a:r>
          <a:endParaRPr lang="ru-RU" dirty="0"/>
        </a:p>
      </dgm:t>
    </dgm:pt>
    <dgm:pt modelId="{6EC8DE6A-66E3-4492-9747-7008569FF5C8}" type="parTrans" cxnId="{BB2C22E6-80D9-4F7E-B649-368474DD8F06}">
      <dgm:prSet/>
      <dgm:spPr/>
      <dgm:t>
        <a:bodyPr/>
        <a:lstStyle/>
        <a:p>
          <a:endParaRPr lang="ru-RU"/>
        </a:p>
      </dgm:t>
    </dgm:pt>
    <dgm:pt modelId="{F5817433-905C-4B46-B5F0-7BD469A5768D}" type="sibTrans" cxnId="{BB2C22E6-80D9-4F7E-B649-368474DD8F06}">
      <dgm:prSet/>
      <dgm:spPr/>
      <dgm:t>
        <a:bodyPr/>
        <a:lstStyle/>
        <a:p>
          <a:endParaRPr lang="ru-RU"/>
        </a:p>
      </dgm:t>
    </dgm:pt>
    <dgm:pt modelId="{F53DBCB5-ACAF-421C-8134-DC4B8F4589DA}">
      <dgm:prSet phldrT="[Текст]"/>
      <dgm:spPr/>
      <dgm:t>
        <a:bodyPr/>
        <a:lstStyle/>
        <a:p>
          <a:r>
            <a:rPr lang="uk-UA" dirty="0" smtClean="0"/>
            <a:t>складний</a:t>
          </a:r>
          <a:endParaRPr lang="ru-RU" dirty="0"/>
        </a:p>
      </dgm:t>
    </dgm:pt>
    <dgm:pt modelId="{C4B1051A-8EF2-4B4E-8A5E-F4ED28CAF8FF}" type="parTrans" cxnId="{179AE955-4910-40CE-A3BD-E6B99FBF6AFC}">
      <dgm:prSet/>
      <dgm:spPr/>
      <dgm:t>
        <a:bodyPr/>
        <a:lstStyle/>
        <a:p>
          <a:endParaRPr lang="ru-RU"/>
        </a:p>
      </dgm:t>
    </dgm:pt>
    <dgm:pt modelId="{8DBDEAFC-CA76-4926-88FD-8AE52EF08023}" type="sibTrans" cxnId="{179AE955-4910-40CE-A3BD-E6B99FBF6AFC}">
      <dgm:prSet/>
      <dgm:spPr/>
      <dgm:t>
        <a:bodyPr/>
        <a:lstStyle/>
        <a:p>
          <a:endParaRPr lang="ru-RU"/>
        </a:p>
      </dgm:t>
    </dgm:pt>
    <dgm:pt modelId="{E2F24374-BCFC-4A8B-AFFC-FC5F082915BA}">
      <dgm:prSet phldrT="[Текст]"/>
      <dgm:spPr/>
      <dgm:t>
        <a:bodyPr/>
        <a:lstStyle/>
        <a:p>
          <a:r>
            <a:rPr lang="uk-UA" dirty="0" smtClean="0"/>
            <a:t>корисний</a:t>
          </a:r>
          <a:endParaRPr lang="ru-RU" dirty="0"/>
        </a:p>
      </dgm:t>
    </dgm:pt>
    <dgm:pt modelId="{146F9CB0-D01E-4C52-B501-3826789EF95F}" type="parTrans" cxnId="{442D4143-AF8C-489A-A9AD-26FD5226A8DE}">
      <dgm:prSet/>
      <dgm:spPr/>
      <dgm:t>
        <a:bodyPr/>
        <a:lstStyle/>
        <a:p>
          <a:endParaRPr lang="ru-RU"/>
        </a:p>
      </dgm:t>
    </dgm:pt>
    <dgm:pt modelId="{534BD18C-9EAD-4505-B393-B5A01CF37E2C}" type="sibTrans" cxnId="{442D4143-AF8C-489A-A9AD-26FD5226A8DE}">
      <dgm:prSet/>
      <dgm:spPr/>
      <dgm:t>
        <a:bodyPr/>
        <a:lstStyle/>
        <a:p>
          <a:endParaRPr lang="ru-RU"/>
        </a:p>
      </dgm:t>
    </dgm:pt>
    <dgm:pt modelId="{02173DDE-9663-426A-94A0-31F9D9AF4428}">
      <dgm:prSet phldrT="[Текст]"/>
      <dgm:spPr/>
      <dgm:t>
        <a:bodyPr/>
        <a:lstStyle/>
        <a:p>
          <a:r>
            <a:rPr lang="uk-UA" dirty="0" smtClean="0"/>
            <a:t>пізнавальний</a:t>
          </a:r>
          <a:endParaRPr lang="ru-RU" dirty="0"/>
        </a:p>
      </dgm:t>
    </dgm:pt>
    <dgm:pt modelId="{9CB09D41-7423-4EE4-B4A1-7AEC346073C6}" type="parTrans" cxnId="{3B30BCDE-23C1-4F85-A1A8-8571D0EB308D}">
      <dgm:prSet/>
      <dgm:spPr/>
      <dgm:t>
        <a:bodyPr/>
        <a:lstStyle/>
        <a:p>
          <a:endParaRPr lang="ru-RU"/>
        </a:p>
      </dgm:t>
    </dgm:pt>
    <dgm:pt modelId="{C54E33EC-6604-4A79-9B9D-49B7CA1A0758}" type="sibTrans" cxnId="{3B30BCDE-23C1-4F85-A1A8-8571D0EB308D}">
      <dgm:prSet/>
      <dgm:spPr/>
      <dgm:t>
        <a:bodyPr/>
        <a:lstStyle/>
        <a:p>
          <a:endParaRPr lang="ru-RU"/>
        </a:p>
      </dgm:t>
    </dgm:pt>
    <dgm:pt modelId="{AA6B45AE-F542-4620-BCEC-2D8041175C8E}">
      <dgm:prSet phldrT="[Текст]"/>
      <dgm:spPr/>
      <dgm:t>
        <a:bodyPr/>
        <a:lstStyle/>
        <a:p>
          <a:r>
            <a:rPr lang="uk-UA" dirty="0" smtClean="0"/>
            <a:t>нудний</a:t>
          </a:r>
          <a:endParaRPr lang="ru-RU" dirty="0"/>
        </a:p>
      </dgm:t>
    </dgm:pt>
    <dgm:pt modelId="{6657E2DB-2BDB-4605-ADAC-C740D05BBBE8}" type="parTrans" cxnId="{9EDD5E71-1CA2-4926-8BF9-E8E56FB52A12}">
      <dgm:prSet/>
      <dgm:spPr/>
      <dgm:t>
        <a:bodyPr/>
        <a:lstStyle/>
        <a:p>
          <a:endParaRPr lang="ru-RU"/>
        </a:p>
      </dgm:t>
    </dgm:pt>
    <dgm:pt modelId="{060A72DB-F3B4-486D-AE68-B8FC74873BCF}" type="sibTrans" cxnId="{9EDD5E71-1CA2-4926-8BF9-E8E56FB52A12}">
      <dgm:prSet/>
      <dgm:spPr/>
      <dgm:t>
        <a:bodyPr/>
        <a:lstStyle/>
        <a:p>
          <a:endParaRPr lang="ru-RU"/>
        </a:p>
      </dgm:t>
    </dgm:pt>
    <dgm:pt modelId="{783DCB27-5589-4BDF-AFC4-DD20A02B358F}" type="pres">
      <dgm:prSet presAssocID="{425734D6-2AEC-49B0-A826-275B2CDCCA18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D38175F-74B5-4603-815A-04C60D768817}" type="pres">
      <dgm:prSet presAssocID="{4AF1DBA9-DFF1-40BC-A0EC-CA8CA13872C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C7543F0-B1B4-4B26-9B8F-A5E58A21F5AA}" type="pres">
      <dgm:prSet presAssocID="{F5817433-905C-4B46-B5F0-7BD469A5768D}" presName="sibTrans" presStyleCnt="0"/>
      <dgm:spPr/>
      <dgm:t>
        <a:bodyPr/>
        <a:lstStyle/>
        <a:p>
          <a:endParaRPr lang="uk-UA"/>
        </a:p>
      </dgm:t>
    </dgm:pt>
    <dgm:pt modelId="{AD7084D2-AACC-4218-A879-C008B8F6BECC}" type="pres">
      <dgm:prSet presAssocID="{F53DBCB5-ACAF-421C-8134-DC4B8F4589DA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5C0C356-EA82-4D8D-967E-FB0CF4AEAD17}" type="pres">
      <dgm:prSet presAssocID="{8DBDEAFC-CA76-4926-88FD-8AE52EF08023}" presName="sibTrans" presStyleCnt="0"/>
      <dgm:spPr/>
      <dgm:t>
        <a:bodyPr/>
        <a:lstStyle/>
        <a:p>
          <a:endParaRPr lang="uk-UA"/>
        </a:p>
      </dgm:t>
    </dgm:pt>
    <dgm:pt modelId="{A65E2C4D-C8DE-4969-B500-6F1ACDE65F8B}" type="pres">
      <dgm:prSet presAssocID="{E2F24374-BCFC-4A8B-AFFC-FC5F082915B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27DDEB7-45D2-4087-9B7E-CFD7F1E43035}" type="pres">
      <dgm:prSet presAssocID="{534BD18C-9EAD-4505-B393-B5A01CF37E2C}" presName="sibTrans" presStyleCnt="0"/>
      <dgm:spPr/>
      <dgm:t>
        <a:bodyPr/>
        <a:lstStyle/>
        <a:p>
          <a:endParaRPr lang="uk-UA"/>
        </a:p>
      </dgm:t>
    </dgm:pt>
    <dgm:pt modelId="{CE1D250E-E2AC-4043-8133-6D9C60A25101}" type="pres">
      <dgm:prSet presAssocID="{02173DDE-9663-426A-94A0-31F9D9AF442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4647066-E336-4339-A107-5215824AA1ED}" type="pres">
      <dgm:prSet presAssocID="{C54E33EC-6604-4A79-9B9D-49B7CA1A0758}" presName="sibTrans" presStyleCnt="0"/>
      <dgm:spPr/>
      <dgm:t>
        <a:bodyPr/>
        <a:lstStyle/>
        <a:p>
          <a:endParaRPr lang="uk-UA"/>
        </a:p>
      </dgm:t>
    </dgm:pt>
    <dgm:pt modelId="{83773902-0391-4371-A6E4-B475E904C72B}" type="pres">
      <dgm:prSet presAssocID="{AA6B45AE-F542-4620-BCEC-2D8041175C8E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F67B2A2-2863-4D95-9C3F-ACB3EB2CC50A}" type="presOf" srcId="{02173DDE-9663-426A-94A0-31F9D9AF4428}" destId="{CE1D250E-E2AC-4043-8133-6D9C60A25101}" srcOrd="0" destOrd="0" presId="urn:microsoft.com/office/officeart/2005/8/layout/default"/>
    <dgm:cxn modelId="{C70C90CF-D578-4D97-B1FA-0CCB7024D2BE}" type="presOf" srcId="{F53DBCB5-ACAF-421C-8134-DC4B8F4589DA}" destId="{AD7084D2-AACC-4218-A879-C008B8F6BECC}" srcOrd="0" destOrd="0" presId="urn:microsoft.com/office/officeart/2005/8/layout/default"/>
    <dgm:cxn modelId="{638034B8-59E9-48F5-93FE-803E290E5F8C}" type="presOf" srcId="{AA6B45AE-F542-4620-BCEC-2D8041175C8E}" destId="{83773902-0391-4371-A6E4-B475E904C72B}" srcOrd="0" destOrd="0" presId="urn:microsoft.com/office/officeart/2005/8/layout/default"/>
    <dgm:cxn modelId="{9EDD5E71-1CA2-4926-8BF9-E8E56FB52A12}" srcId="{425734D6-2AEC-49B0-A826-275B2CDCCA18}" destId="{AA6B45AE-F542-4620-BCEC-2D8041175C8E}" srcOrd="4" destOrd="0" parTransId="{6657E2DB-2BDB-4605-ADAC-C740D05BBBE8}" sibTransId="{060A72DB-F3B4-486D-AE68-B8FC74873BCF}"/>
    <dgm:cxn modelId="{BB2C22E6-80D9-4F7E-B649-368474DD8F06}" srcId="{425734D6-2AEC-49B0-A826-275B2CDCCA18}" destId="{4AF1DBA9-DFF1-40BC-A0EC-CA8CA13872C5}" srcOrd="0" destOrd="0" parTransId="{6EC8DE6A-66E3-4492-9747-7008569FF5C8}" sibTransId="{F5817433-905C-4B46-B5F0-7BD469A5768D}"/>
    <dgm:cxn modelId="{3B30BCDE-23C1-4F85-A1A8-8571D0EB308D}" srcId="{425734D6-2AEC-49B0-A826-275B2CDCCA18}" destId="{02173DDE-9663-426A-94A0-31F9D9AF4428}" srcOrd="3" destOrd="0" parTransId="{9CB09D41-7423-4EE4-B4A1-7AEC346073C6}" sibTransId="{C54E33EC-6604-4A79-9B9D-49B7CA1A0758}"/>
    <dgm:cxn modelId="{179AE955-4910-40CE-A3BD-E6B99FBF6AFC}" srcId="{425734D6-2AEC-49B0-A826-275B2CDCCA18}" destId="{F53DBCB5-ACAF-421C-8134-DC4B8F4589DA}" srcOrd="1" destOrd="0" parTransId="{C4B1051A-8EF2-4B4E-8A5E-F4ED28CAF8FF}" sibTransId="{8DBDEAFC-CA76-4926-88FD-8AE52EF08023}"/>
    <dgm:cxn modelId="{118B21B5-1668-4D6E-B1CC-91A69AE9C367}" type="presOf" srcId="{425734D6-2AEC-49B0-A826-275B2CDCCA18}" destId="{783DCB27-5589-4BDF-AFC4-DD20A02B358F}" srcOrd="0" destOrd="0" presId="urn:microsoft.com/office/officeart/2005/8/layout/default"/>
    <dgm:cxn modelId="{83CB9360-04C0-4ABA-9FBF-73C767125DE1}" type="presOf" srcId="{4AF1DBA9-DFF1-40BC-A0EC-CA8CA13872C5}" destId="{AD38175F-74B5-4603-815A-04C60D768817}" srcOrd="0" destOrd="0" presId="urn:microsoft.com/office/officeart/2005/8/layout/default"/>
    <dgm:cxn modelId="{1CC290FE-6664-4477-A0F8-B910FAFA64F7}" type="presOf" srcId="{E2F24374-BCFC-4A8B-AFFC-FC5F082915BA}" destId="{A65E2C4D-C8DE-4969-B500-6F1ACDE65F8B}" srcOrd="0" destOrd="0" presId="urn:microsoft.com/office/officeart/2005/8/layout/default"/>
    <dgm:cxn modelId="{442D4143-AF8C-489A-A9AD-26FD5226A8DE}" srcId="{425734D6-2AEC-49B0-A826-275B2CDCCA18}" destId="{E2F24374-BCFC-4A8B-AFFC-FC5F082915BA}" srcOrd="2" destOrd="0" parTransId="{146F9CB0-D01E-4C52-B501-3826789EF95F}" sibTransId="{534BD18C-9EAD-4505-B393-B5A01CF37E2C}"/>
    <dgm:cxn modelId="{42764A25-28C8-4C59-A41F-CD71587D8925}" type="presParOf" srcId="{783DCB27-5589-4BDF-AFC4-DD20A02B358F}" destId="{AD38175F-74B5-4603-815A-04C60D768817}" srcOrd="0" destOrd="0" presId="urn:microsoft.com/office/officeart/2005/8/layout/default"/>
    <dgm:cxn modelId="{A907DE7F-67FD-418A-95B9-D1F310482637}" type="presParOf" srcId="{783DCB27-5589-4BDF-AFC4-DD20A02B358F}" destId="{FC7543F0-B1B4-4B26-9B8F-A5E58A21F5AA}" srcOrd="1" destOrd="0" presId="urn:microsoft.com/office/officeart/2005/8/layout/default"/>
    <dgm:cxn modelId="{AE5FF8B4-E3DB-4204-87B6-CD9CC6F9EB71}" type="presParOf" srcId="{783DCB27-5589-4BDF-AFC4-DD20A02B358F}" destId="{AD7084D2-AACC-4218-A879-C008B8F6BECC}" srcOrd="2" destOrd="0" presId="urn:microsoft.com/office/officeart/2005/8/layout/default"/>
    <dgm:cxn modelId="{8EBB97E1-FCD7-46F5-A2E1-F2AF2CF99438}" type="presParOf" srcId="{783DCB27-5589-4BDF-AFC4-DD20A02B358F}" destId="{F5C0C356-EA82-4D8D-967E-FB0CF4AEAD17}" srcOrd="3" destOrd="0" presId="urn:microsoft.com/office/officeart/2005/8/layout/default"/>
    <dgm:cxn modelId="{90DE5F3D-0F3C-402F-B535-FB61C9528C44}" type="presParOf" srcId="{783DCB27-5589-4BDF-AFC4-DD20A02B358F}" destId="{A65E2C4D-C8DE-4969-B500-6F1ACDE65F8B}" srcOrd="4" destOrd="0" presId="urn:microsoft.com/office/officeart/2005/8/layout/default"/>
    <dgm:cxn modelId="{EB709E47-820A-4AFD-AEEB-76D6752B503C}" type="presParOf" srcId="{783DCB27-5589-4BDF-AFC4-DD20A02B358F}" destId="{627DDEB7-45D2-4087-9B7E-CFD7F1E43035}" srcOrd="5" destOrd="0" presId="urn:microsoft.com/office/officeart/2005/8/layout/default"/>
    <dgm:cxn modelId="{D0513E2C-29BB-46A2-8984-EA37A532322E}" type="presParOf" srcId="{783DCB27-5589-4BDF-AFC4-DD20A02B358F}" destId="{CE1D250E-E2AC-4043-8133-6D9C60A25101}" srcOrd="6" destOrd="0" presId="urn:microsoft.com/office/officeart/2005/8/layout/default"/>
    <dgm:cxn modelId="{FE8D6A6A-3580-425A-9B5C-CE6F4548841C}" type="presParOf" srcId="{783DCB27-5589-4BDF-AFC4-DD20A02B358F}" destId="{84647066-E336-4339-A107-5215824AA1ED}" srcOrd="7" destOrd="0" presId="urn:microsoft.com/office/officeart/2005/8/layout/default"/>
    <dgm:cxn modelId="{AD2219CC-AE27-49EA-8978-01ED40AAADC7}" type="presParOf" srcId="{783DCB27-5589-4BDF-AFC4-DD20A02B358F}" destId="{83773902-0391-4371-A6E4-B475E904C72B}" srcOrd="8" destOrd="0" presId="urn:microsoft.com/office/officeart/2005/8/layout/default"/>
  </dgm:cxnLst>
  <dgm:bg/>
  <dgm:whole/>
  <dgm:extLst>
    <a:ext uri="http://schemas.microsoft.com/office/drawing/2008/diagram">
      <dsp:dataModelExt xmlns="" xmlns:dsp="http://schemas.microsoft.com/office/drawing/2008/diagram" relId="rId3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BD18E22-3EDF-46E5-A244-324CB15BC7F8}">
      <dsp:nvSpPr>
        <dsp:cNvPr id="0" name=""/>
        <dsp:cNvSpPr/>
      </dsp:nvSpPr>
      <dsp:spPr>
        <a:xfrm>
          <a:off x="2308988" y="1215417"/>
          <a:ext cx="1638637" cy="3899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5719"/>
              </a:lnTo>
              <a:lnTo>
                <a:pt x="1638637" y="265719"/>
              </a:lnTo>
              <a:lnTo>
                <a:pt x="1638637" y="389921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48DA97-E66B-4BEC-9E7B-C39234CF6F51}">
      <dsp:nvSpPr>
        <dsp:cNvPr id="0" name=""/>
        <dsp:cNvSpPr/>
      </dsp:nvSpPr>
      <dsp:spPr>
        <a:xfrm>
          <a:off x="2263268" y="1215417"/>
          <a:ext cx="91440" cy="38992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9921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AB9FE0-DE49-466F-8E8F-B9AB3C9E776B}">
      <dsp:nvSpPr>
        <dsp:cNvPr id="0" name=""/>
        <dsp:cNvSpPr/>
      </dsp:nvSpPr>
      <dsp:spPr>
        <a:xfrm>
          <a:off x="670351" y="1215417"/>
          <a:ext cx="1638637" cy="389921"/>
        </a:xfrm>
        <a:custGeom>
          <a:avLst/>
          <a:gdLst/>
          <a:ahLst/>
          <a:cxnLst/>
          <a:rect l="0" t="0" r="0" b="0"/>
          <a:pathLst>
            <a:path>
              <a:moveTo>
                <a:pt x="1638637" y="0"/>
              </a:moveTo>
              <a:lnTo>
                <a:pt x="1638637" y="265719"/>
              </a:lnTo>
              <a:lnTo>
                <a:pt x="0" y="265719"/>
              </a:lnTo>
              <a:lnTo>
                <a:pt x="0" y="389921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8B874-DE1D-47BB-BB80-1D749DADC60B}">
      <dsp:nvSpPr>
        <dsp:cNvPr id="0" name=""/>
        <dsp:cNvSpPr/>
      </dsp:nvSpPr>
      <dsp:spPr>
        <a:xfrm>
          <a:off x="1638637" y="364070"/>
          <a:ext cx="1340703" cy="85134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84AA2A-0E40-4340-8313-8062D1332F38}">
      <dsp:nvSpPr>
        <dsp:cNvPr id="0" name=""/>
        <dsp:cNvSpPr/>
      </dsp:nvSpPr>
      <dsp:spPr>
        <a:xfrm>
          <a:off x="1787604" y="505589"/>
          <a:ext cx="1340703" cy="8513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500" b="1" kern="1200" dirty="0" smtClean="0"/>
            <a:t>Як працювалось на уроці?</a:t>
          </a:r>
          <a:endParaRPr lang="ru-RU" sz="1500" b="1" kern="1200" dirty="0"/>
        </a:p>
      </dsp:txBody>
      <dsp:txXfrm>
        <a:off x="1787604" y="505589"/>
        <a:ext cx="1340703" cy="851346"/>
      </dsp:txXfrm>
    </dsp:sp>
    <dsp:sp modelId="{5244CB27-9277-4943-9624-949A6B5C8A73}">
      <dsp:nvSpPr>
        <dsp:cNvPr id="0" name=""/>
        <dsp:cNvSpPr/>
      </dsp:nvSpPr>
      <dsp:spPr>
        <a:xfrm>
          <a:off x="0" y="1605338"/>
          <a:ext cx="1340703" cy="851346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DE69FD1-B7BE-422A-808F-ACB07749BD01}">
      <dsp:nvSpPr>
        <dsp:cNvPr id="0" name=""/>
        <dsp:cNvSpPr/>
      </dsp:nvSpPr>
      <dsp:spPr>
        <a:xfrm>
          <a:off x="148967" y="1746857"/>
          <a:ext cx="1340703" cy="8513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2800" b="1" kern="1200" dirty="0" smtClean="0"/>
            <a:t>Легко</a:t>
          </a:r>
          <a:endParaRPr lang="ru-RU" sz="2800" b="1" kern="1200" dirty="0"/>
        </a:p>
      </dsp:txBody>
      <dsp:txXfrm>
        <a:off x="148967" y="1746857"/>
        <a:ext cx="1340703" cy="851346"/>
      </dsp:txXfrm>
    </dsp:sp>
    <dsp:sp modelId="{1365D5B4-F456-4EC6-B0AD-7609CABEC766}">
      <dsp:nvSpPr>
        <dsp:cNvPr id="0" name=""/>
        <dsp:cNvSpPr/>
      </dsp:nvSpPr>
      <dsp:spPr>
        <a:xfrm>
          <a:off x="1638637" y="1605338"/>
          <a:ext cx="1340703" cy="851346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A5E9846-D0D0-4E68-8DB4-7514BEBAF722}">
      <dsp:nvSpPr>
        <dsp:cNvPr id="0" name=""/>
        <dsp:cNvSpPr/>
      </dsp:nvSpPr>
      <dsp:spPr>
        <a:xfrm>
          <a:off x="1787604" y="1746857"/>
          <a:ext cx="1340703" cy="8513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2800" b="1" kern="1200" dirty="0" smtClean="0"/>
            <a:t>Цікаво</a:t>
          </a:r>
          <a:endParaRPr lang="ru-RU" sz="2800" b="1" kern="1200" dirty="0"/>
        </a:p>
      </dsp:txBody>
      <dsp:txXfrm>
        <a:off x="1787604" y="1746857"/>
        <a:ext cx="1340703" cy="851346"/>
      </dsp:txXfrm>
    </dsp:sp>
    <dsp:sp modelId="{9EDA120F-6F0E-4483-B5DB-8021A15B82BC}">
      <dsp:nvSpPr>
        <dsp:cNvPr id="0" name=""/>
        <dsp:cNvSpPr/>
      </dsp:nvSpPr>
      <dsp:spPr>
        <a:xfrm>
          <a:off x="3277274" y="1605338"/>
          <a:ext cx="1340703" cy="851346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B5B671E-C3B1-407C-942C-37B73A9E8679}">
      <dsp:nvSpPr>
        <dsp:cNvPr id="0" name=""/>
        <dsp:cNvSpPr/>
      </dsp:nvSpPr>
      <dsp:spPr>
        <a:xfrm>
          <a:off x="3426241" y="1746857"/>
          <a:ext cx="1340703" cy="8513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2800" b="1" kern="1200" dirty="0" smtClean="0"/>
            <a:t>Важко</a:t>
          </a:r>
          <a:endParaRPr lang="ru-RU" sz="2800" b="1" kern="1200" dirty="0"/>
        </a:p>
      </dsp:txBody>
      <dsp:txXfrm>
        <a:off x="3426241" y="1746857"/>
        <a:ext cx="1340703" cy="85134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38175F-74B5-4603-815A-04C60D768817}">
      <dsp:nvSpPr>
        <dsp:cNvPr id="0" name=""/>
        <dsp:cNvSpPr/>
      </dsp:nvSpPr>
      <dsp:spPr>
        <a:xfrm>
          <a:off x="0" y="549026"/>
          <a:ext cx="1580554" cy="94833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900" kern="1200" dirty="0" smtClean="0"/>
            <a:t>цікавий</a:t>
          </a:r>
          <a:endParaRPr lang="ru-RU" sz="1900" kern="1200" dirty="0"/>
        </a:p>
      </dsp:txBody>
      <dsp:txXfrm>
        <a:off x="0" y="549026"/>
        <a:ext cx="1580554" cy="948332"/>
      </dsp:txXfrm>
    </dsp:sp>
    <dsp:sp modelId="{AD7084D2-AACC-4218-A879-C008B8F6BECC}">
      <dsp:nvSpPr>
        <dsp:cNvPr id="0" name=""/>
        <dsp:cNvSpPr/>
      </dsp:nvSpPr>
      <dsp:spPr>
        <a:xfrm>
          <a:off x="1738610" y="549026"/>
          <a:ext cx="1580554" cy="948332"/>
        </a:xfrm>
        <a:prstGeom prst="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900" kern="1200" dirty="0" smtClean="0"/>
            <a:t>складний</a:t>
          </a:r>
          <a:endParaRPr lang="ru-RU" sz="1900" kern="1200" dirty="0"/>
        </a:p>
      </dsp:txBody>
      <dsp:txXfrm>
        <a:off x="1738610" y="549026"/>
        <a:ext cx="1580554" cy="948332"/>
      </dsp:txXfrm>
    </dsp:sp>
    <dsp:sp modelId="{A65E2C4D-C8DE-4969-B500-6F1ACDE65F8B}">
      <dsp:nvSpPr>
        <dsp:cNvPr id="0" name=""/>
        <dsp:cNvSpPr/>
      </dsp:nvSpPr>
      <dsp:spPr>
        <a:xfrm>
          <a:off x="3477220" y="549026"/>
          <a:ext cx="1580554" cy="948332"/>
        </a:xfrm>
        <a:prstGeom prst="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900" kern="1200" dirty="0" smtClean="0"/>
            <a:t>корисний</a:t>
          </a:r>
          <a:endParaRPr lang="ru-RU" sz="1900" kern="1200" dirty="0"/>
        </a:p>
      </dsp:txBody>
      <dsp:txXfrm>
        <a:off x="3477220" y="549026"/>
        <a:ext cx="1580554" cy="948332"/>
      </dsp:txXfrm>
    </dsp:sp>
    <dsp:sp modelId="{CE1D250E-E2AC-4043-8133-6D9C60A25101}">
      <dsp:nvSpPr>
        <dsp:cNvPr id="0" name=""/>
        <dsp:cNvSpPr/>
      </dsp:nvSpPr>
      <dsp:spPr>
        <a:xfrm>
          <a:off x="869305" y="1655415"/>
          <a:ext cx="1580554" cy="948332"/>
        </a:xfrm>
        <a:prstGeom prst="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900" kern="1200" dirty="0" smtClean="0"/>
            <a:t>пізнавальний</a:t>
          </a:r>
          <a:endParaRPr lang="ru-RU" sz="1900" kern="1200" dirty="0"/>
        </a:p>
      </dsp:txBody>
      <dsp:txXfrm>
        <a:off x="869305" y="1655415"/>
        <a:ext cx="1580554" cy="948332"/>
      </dsp:txXfrm>
    </dsp:sp>
    <dsp:sp modelId="{83773902-0391-4371-A6E4-B475E904C72B}">
      <dsp:nvSpPr>
        <dsp:cNvPr id="0" name=""/>
        <dsp:cNvSpPr/>
      </dsp:nvSpPr>
      <dsp:spPr>
        <a:xfrm>
          <a:off x="2607915" y="1655415"/>
          <a:ext cx="1580554" cy="948332"/>
        </a:xfrm>
        <a:prstGeom prst="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900" kern="1200" dirty="0" smtClean="0"/>
            <a:t>нудний</a:t>
          </a:r>
          <a:endParaRPr lang="ru-RU" sz="1900" kern="1200" dirty="0"/>
        </a:p>
      </dsp:txBody>
      <dsp:txXfrm>
        <a:off x="2607915" y="1655415"/>
        <a:ext cx="1580554" cy="9483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D0677-396F-4634-989B-2CD0B388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3443</Words>
  <Characters>1964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ZAVUCH</cp:lastModifiedBy>
  <cp:revision>20</cp:revision>
  <dcterms:created xsi:type="dcterms:W3CDTF">2013-12-01T17:33:00Z</dcterms:created>
  <dcterms:modified xsi:type="dcterms:W3CDTF">2014-02-19T11:34:00Z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353461</vt:lpwstr>
  </property>
  <property fmtid="{D5CDD505-2E9C-101B-9397-08002B2CF9AE}" name="NXPowerLiteVersion" pid="3">
    <vt:lpwstr>D4.1.4</vt:lpwstr>
  </property>
</Properties>
</file>