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2F3" w:rsidRPr="00C2526E" w:rsidRDefault="00C2526E" w:rsidP="00687474">
      <w:pPr>
        <w:rPr>
          <w:rFonts w:ascii="Times New Roman" w:hAnsi="Times New Roman" w:cs="Times New Roman"/>
          <w:b/>
          <w:sz w:val="28"/>
          <w:szCs w:val="28"/>
        </w:rPr>
      </w:pPr>
      <w:r w:rsidRPr="00C2526E">
        <w:rPr>
          <w:rFonts w:ascii="Times New Roman" w:hAnsi="Times New Roman" w:cs="Times New Roman"/>
          <w:b/>
          <w:sz w:val="28"/>
          <w:szCs w:val="28"/>
        </w:rPr>
        <w:t>3 клас</w:t>
      </w:r>
    </w:p>
    <w:p w:rsidR="00C2526E" w:rsidRPr="00C2526E" w:rsidRDefault="00C2526E" w:rsidP="00687474">
      <w:pPr>
        <w:rPr>
          <w:rFonts w:ascii="Times New Roman" w:hAnsi="Times New Roman" w:cs="Times New Roman"/>
          <w:b/>
          <w:sz w:val="28"/>
          <w:szCs w:val="28"/>
        </w:rPr>
      </w:pPr>
      <w:r w:rsidRPr="00C2526E">
        <w:rPr>
          <w:rFonts w:ascii="Times New Roman" w:hAnsi="Times New Roman" w:cs="Times New Roman"/>
          <w:b/>
          <w:sz w:val="28"/>
          <w:szCs w:val="28"/>
        </w:rPr>
        <w:t>Урок природознавства</w:t>
      </w:r>
    </w:p>
    <w:p w:rsidR="00C2526E" w:rsidRPr="00C2526E" w:rsidRDefault="00C2526E" w:rsidP="00687474">
      <w:pPr>
        <w:rPr>
          <w:rFonts w:ascii="Times New Roman" w:hAnsi="Times New Roman" w:cs="Times New Roman"/>
          <w:sz w:val="28"/>
          <w:szCs w:val="28"/>
        </w:rPr>
      </w:pPr>
      <w:r w:rsidRPr="00C2526E">
        <w:rPr>
          <w:rFonts w:ascii="Times New Roman" w:hAnsi="Times New Roman" w:cs="Times New Roman"/>
          <w:b/>
          <w:sz w:val="28"/>
          <w:szCs w:val="28"/>
        </w:rPr>
        <w:t>Тема.</w:t>
      </w:r>
      <w:r w:rsidRPr="00C2526E">
        <w:rPr>
          <w:rFonts w:ascii="Times New Roman" w:hAnsi="Times New Roman" w:cs="Times New Roman"/>
          <w:sz w:val="28"/>
          <w:szCs w:val="28"/>
        </w:rPr>
        <w:t xml:space="preserve"> </w:t>
      </w:r>
      <w:r w:rsidRPr="00C2526E">
        <w:rPr>
          <w:rFonts w:ascii="Times New Roman" w:hAnsi="Times New Roman" w:cs="Times New Roman"/>
          <w:b/>
          <w:sz w:val="28"/>
          <w:szCs w:val="28"/>
        </w:rPr>
        <w:t>Різноманітність рослин у природі.</w:t>
      </w:r>
    </w:p>
    <w:p w:rsidR="00687474" w:rsidRPr="00C2526E" w:rsidRDefault="00C2526E" w:rsidP="00687474">
      <w:pPr>
        <w:contextualSpacing/>
        <w:rPr>
          <w:rFonts w:ascii="Times New Roman" w:hAnsi="Times New Roman" w:cs="Times New Roman"/>
          <w:sz w:val="28"/>
          <w:szCs w:val="28"/>
        </w:rPr>
      </w:pPr>
      <w:r w:rsidRPr="00C2526E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26E">
        <w:rPr>
          <w:rFonts w:ascii="Times New Roman" w:hAnsi="Times New Roman" w:cs="Times New Roman"/>
          <w:sz w:val="28"/>
          <w:szCs w:val="28"/>
        </w:rPr>
        <w:t>формувати уявл</w:t>
      </w:r>
      <w:r>
        <w:rPr>
          <w:rFonts w:ascii="Times New Roman" w:hAnsi="Times New Roman" w:cs="Times New Roman"/>
          <w:sz w:val="28"/>
          <w:szCs w:val="28"/>
        </w:rPr>
        <w:t>ення про різноманітність рослинного світу, про водорості, мохи, хвощі,</w:t>
      </w:r>
      <w:r w:rsidR="00687474">
        <w:rPr>
          <w:rFonts w:ascii="Times New Roman" w:hAnsi="Times New Roman" w:cs="Times New Roman"/>
          <w:sz w:val="28"/>
          <w:szCs w:val="28"/>
        </w:rPr>
        <w:t xml:space="preserve"> папороті, хвойні рослини, квіткові рослини; уміння рослини цих груп, розуміти цінність їх у природі</w:t>
      </w:r>
      <w:r w:rsidR="008A1E68">
        <w:rPr>
          <w:rFonts w:ascii="Times New Roman" w:hAnsi="Times New Roman" w:cs="Times New Roman"/>
          <w:sz w:val="28"/>
          <w:szCs w:val="28"/>
        </w:rPr>
        <w:t>. Розвив</w:t>
      </w:r>
      <w:r w:rsidR="00687474" w:rsidRPr="00C2526E">
        <w:rPr>
          <w:rFonts w:ascii="Times New Roman" w:hAnsi="Times New Roman" w:cs="Times New Roman"/>
          <w:sz w:val="28"/>
          <w:szCs w:val="28"/>
        </w:rPr>
        <w:t>ати</w:t>
      </w:r>
      <w:r w:rsidR="00457D2D">
        <w:rPr>
          <w:rFonts w:ascii="Times New Roman" w:hAnsi="Times New Roman" w:cs="Times New Roman"/>
          <w:sz w:val="28"/>
          <w:szCs w:val="28"/>
        </w:rPr>
        <w:t xml:space="preserve"> вміння узагальнювати, робити висновки, оцінювати результати діяльності (само оцінювання і взаємоперевірки)</w:t>
      </w:r>
      <w:r w:rsidR="008A1E68">
        <w:rPr>
          <w:rFonts w:ascii="Times New Roman" w:hAnsi="Times New Roman" w:cs="Times New Roman"/>
          <w:sz w:val="28"/>
          <w:szCs w:val="28"/>
        </w:rPr>
        <w:t>. Виховувати взаємоповагу у спільній діяльності, здатність до самовираження кожного учня, прагнення пізнати і шанувати природу, традиції свого краю.</w:t>
      </w:r>
      <w:r w:rsidR="00457D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80F" w:rsidRPr="0035280F" w:rsidRDefault="00C2526E" w:rsidP="0035280F">
      <w:pPr>
        <w:rPr>
          <w:rFonts w:ascii="Times New Roman" w:hAnsi="Times New Roman" w:cs="Times New Roman"/>
          <w:sz w:val="28"/>
          <w:szCs w:val="28"/>
        </w:rPr>
      </w:pPr>
      <w:r w:rsidRPr="0035280F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E41E13" w:rsidRPr="003528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1E68" w:rsidRPr="0035280F">
        <w:rPr>
          <w:rFonts w:ascii="Times New Roman" w:hAnsi="Times New Roman" w:cs="Times New Roman"/>
          <w:sz w:val="28"/>
          <w:szCs w:val="28"/>
        </w:rPr>
        <w:t>предметні малюнки із зображенням рослин, гербарний матеріал,</w:t>
      </w:r>
      <w:r w:rsidR="008A1E68" w:rsidRPr="003528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E13" w:rsidRPr="0035280F">
        <w:rPr>
          <w:rFonts w:ascii="Times New Roman" w:hAnsi="Times New Roman" w:cs="Times New Roman"/>
          <w:sz w:val="28"/>
          <w:szCs w:val="28"/>
        </w:rPr>
        <w:t>картки для індивідуального опитування,</w:t>
      </w:r>
      <w:r w:rsidR="008A1E68" w:rsidRPr="0035280F">
        <w:rPr>
          <w:rFonts w:ascii="Times New Roman" w:hAnsi="Times New Roman" w:cs="Times New Roman"/>
          <w:sz w:val="28"/>
          <w:szCs w:val="28"/>
        </w:rPr>
        <w:t xml:space="preserve"> натуральні об’єкти</w:t>
      </w:r>
      <w:r w:rsidR="0035280F" w:rsidRPr="0035280F">
        <w:rPr>
          <w:rFonts w:ascii="Times New Roman" w:hAnsi="Times New Roman" w:cs="Times New Roman"/>
          <w:sz w:val="28"/>
          <w:szCs w:val="28"/>
        </w:rPr>
        <w:t xml:space="preserve">, </w:t>
      </w:r>
      <w:r w:rsidR="0035280F">
        <w:rPr>
          <w:rFonts w:ascii="Times New Roman" w:hAnsi="Times New Roman" w:cs="Times New Roman"/>
          <w:sz w:val="28"/>
          <w:szCs w:val="28"/>
        </w:rPr>
        <w:t>аудіо записи звуків природи</w:t>
      </w:r>
      <w:r w:rsidR="00EE5507">
        <w:rPr>
          <w:rFonts w:ascii="Times New Roman" w:hAnsi="Times New Roman" w:cs="Times New Roman"/>
          <w:sz w:val="28"/>
          <w:szCs w:val="28"/>
        </w:rPr>
        <w:t>, таблиця видів рослин</w:t>
      </w:r>
      <w:r w:rsidR="00167020">
        <w:rPr>
          <w:rFonts w:ascii="Times New Roman" w:hAnsi="Times New Roman" w:cs="Times New Roman"/>
          <w:sz w:val="28"/>
          <w:szCs w:val="28"/>
        </w:rPr>
        <w:t>, зелена та червона картки</w:t>
      </w:r>
      <w:r w:rsidR="00E31D53">
        <w:rPr>
          <w:rFonts w:ascii="Times New Roman" w:hAnsi="Times New Roman" w:cs="Times New Roman"/>
          <w:sz w:val="28"/>
          <w:szCs w:val="28"/>
        </w:rPr>
        <w:t>,</w:t>
      </w:r>
      <w:r w:rsidR="00E31D53" w:rsidRPr="00E31D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1D53" w:rsidRPr="00E31D53">
        <w:rPr>
          <w:rFonts w:ascii="Times New Roman" w:hAnsi="Times New Roman" w:cs="Times New Roman"/>
          <w:sz w:val="28"/>
          <w:szCs w:val="28"/>
        </w:rPr>
        <w:t>відеопроект</w:t>
      </w:r>
      <w:proofErr w:type="spellEnd"/>
      <w:r w:rsidR="00E31D53" w:rsidRPr="00E31D53">
        <w:rPr>
          <w:rFonts w:ascii="Times New Roman" w:hAnsi="Times New Roman" w:cs="Times New Roman"/>
          <w:sz w:val="28"/>
          <w:szCs w:val="28"/>
        </w:rPr>
        <w:t xml:space="preserve"> «З любов’ю до дітей» автор загадок Н. </w:t>
      </w:r>
      <w:proofErr w:type="spellStart"/>
      <w:r w:rsidR="00E31D53" w:rsidRPr="00E31D53">
        <w:rPr>
          <w:rFonts w:ascii="Times New Roman" w:hAnsi="Times New Roman" w:cs="Times New Roman"/>
          <w:sz w:val="28"/>
          <w:szCs w:val="28"/>
        </w:rPr>
        <w:t>Гуркіна</w:t>
      </w:r>
      <w:proofErr w:type="spellEnd"/>
      <w:r w:rsidR="0035280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2526E" w:rsidRDefault="00C2526E" w:rsidP="006874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26E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35844" w:rsidRDefault="00A35844" w:rsidP="00687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775C9A" w:rsidRDefault="00775C9A" w:rsidP="006874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вчителя.</w:t>
      </w:r>
    </w:p>
    <w:p w:rsidR="00775C9A" w:rsidRPr="00775C9A" w:rsidRDefault="00775C9A" w:rsidP="00687474">
      <w:pPr>
        <w:autoSpaceDE w:val="0"/>
        <w:autoSpaceDN w:val="0"/>
        <w:adjustRightInd w:val="0"/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775C9A">
        <w:rPr>
          <w:rFonts w:ascii="Times New Roman" w:hAnsi="Times New Roman" w:cs="Times New Roman"/>
          <w:sz w:val="28"/>
          <w:szCs w:val="28"/>
        </w:rPr>
        <w:t>Встали, діти, підтягнулись,</w:t>
      </w:r>
    </w:p>
    <w:p w:rsidR="00775C9A" w:rsidRPr="00775C9A" w:rsidRDefault="00775C9A" w:rsidP="00687474">
      <w:pPr>
        <w:autoSpaceDE w:val="0"/>
        <w:autoSpaceDN w:val="0"/>
        <w:adjustRightInd w:val="0"/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775C9A">
        <w:rPr>
          <w:rFonts w:ascii="Times New Roman" w:hAnsi="Times New Roman" w:cs="Times New Roman"/>
          <w:sz w:val="28"/>
          <w:szCs w:val="28"/>
        </w:rPr>
        <w:t>Одне одному всміхнулись.</w:t>
      </w:r>
    </w:p>
    <w:p w:rsidR="00775C9A" w:rsidRPr="00775C9A" w:rsidRDefault="00775C9A" w:rsidP="00687474">
      <w:pPr>
        <w:autoSpaceDE w:val="0"/>
        <w:autoSpaceDN w:val="0"/>
        <w:adjustRightInd w:val="0"/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775C9A">
        <w:rPr>
          <w:rFonts w:ascii="Times New Roman" w:hAnsi="Times New Roman" w:cs="Times New Roman"/>
          <w:sz w:val="28"/>
          <w:szCs w:val="28"/>
        </w:rPr>
        <w:t>На урок старання не забудьте взяти.</w:t>
      </w:r>
    </w:p>
    <w:p w:rsidR="00A35844" w:rsidRDefault="00775C9A" w:rsidP="00687474">
      <w:pPr>
        <w:ind w:left="1416"/>
        <w:rPr>
          <w:rFonts w:ascii="Times New Roman" w:hAnsi="Times New Roman" w:cs="Times New Roman"/>
          <w:sz w:val="28"/>
          <w:szCs w:val="28"/>
        </w:rPr>
      </w:pPr>
      <w:r w:rsidRPr="00775C9A">
        <w:rPr>
          <w:rFonts w:ascii="Times New Roman" w:hAnsi="Times New Roman" w:cs="Times New Roman"/>
          <w:sz w:val="28"/>
          <w:szCs w:val="28"/>
        </w:rPr>
        <w:t>Сіли рівненько. Починаємо працювати.</w:t>
      </w:r>
    </w:p>
    <w:p w:rsidR="00775C9A" w:rsidRDefault="00775C9A" w:rsidP="00687474">
      <w:pPr>
        <w:rPr>
          <w:rFonts w:ascii="Times New Roman" w:hAnsi="Times New Roman" w:cs="Times New Roman"/>
          <w:b/>
          <w:sz w:val="28"/>
          <w:szCs w:val="28"/>
        </w:rPr>
      </w:pPr>
      <w:r w:rsidRPr="00775C9A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</w:t>
      </w:r>
    </w:p>
    <w:p w:rsidR="00775C9A" w:rsidRDefault="00775C9A" w:rsidP="006874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86392">
        <w:rPr>
          <w:rFonts w:ascii="Times New Roman" w:hAnsi="Times New Roman" w:cs="Times New Roman"/>
          <w:b/>
          <w:sz w:val="28"/>
          <w:szCs w:val="28"/>
        </w:rPr>
        <w:t>Індивідуальна робота по карткам (4 учня). Гра «Засади свій город»</w:t>
      </w:r>
      <w:r>
        <w:rPr>
          <w:rFonts w:ascii="Times New Roman" w:hAnsi="Times New Roman" w:cs="Times New Roman"/>
          <w:sz w:val="28"/>
          <w:szCs w:val="28"/>
        </w:rPr>
        <w:t xml:space="preserve"> (записати </w:t>
      </w:r>
      <w:r w:rsidR="00D31199">
        <w:rPr>
          <w:rFonts w:ascii="Times New Roman" w:hAnsi="Times New Roman" w:cs="Times New Roman"/>
          <w:sz w:val="28"/>
          <w:szCs w:val="28"/>
        </w:rPr>
        <w:t>2 однорічні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31199">
        <w:rPr>
          <w:rFonts w:ascii="Times New Roman" w:hAnsi="Times New Roman" w:cs="Times New Roman"/>
          <w:sz w:val="28"/>
          <w:szCs w:val="28"/>
        </w:rPr>
        <w:t>2 дворічні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D31199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багаторічні</w:t>
      </w:r>
      <w:r w:rsidR="00D31199">
        <w:rPr>
          <w:rFonts w:ascii="Times New Roman" w:hAnsi="Times New Roman" w:cs="Times New Roman"/>
          <w:sz w:val="28"/>
          <w:szCs w:val="28"/>
        </w:rPr>
        <w:t xml:space="preserve"> рослини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31199" w:rsidRPr="00986392" w:rsidRDefault="00D31199" w:rsidP="0068747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86392">
        <w:rPr>
          <w:rFonts w:ascii="Times New Roman" w:hAnsi="Times New Roman" w:cs="Times New Roman"/>
          <w:b/>
          <w:sz w:val="28"/>
          <w:szCs w:val="28"/>
        </w:rPr>
        <w:t>Фронтальне опитування</w:t>
      </w:r>
      <w:r w:rsidR="0057685F" w:rsidRPr="00986392">
        <w:rPr>
          <w:rFonts w:ascii="Times New Roman" w:hAnsi="Times New Roman" w:cs="Times New Roman"/>
          <w:b/>
          <w:sz w:val="28"/>
          <w:szCs w:val="28"/>
        </w:rPr>
        <w:t>.</w:t>
      </w:r>
    </w:p>
    <w:p w:rsidR="0083777D" w:rsidRDefault="003C58AE" w:rsidP="00F967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Назвати істотні ознаки дерев</w:t>
      </w:r>
      <w:r w:rsidR="0083777D">
        <w:rPr>
          <w:rFonts w:ascii="Times New Roman" w:hAnsi="Times New Roman" w:cs="Times New Roman"/>
          <w:sz w:val="28"/>
          <w:szCs w:val="28"/>
        </w:rPr>
        <w:t>, кущів, трав’янистих рослин. Навести приклади  багаторічних, дворічних, однорічних рослин.</w:t>
      </w:r>
    </w:p>
    <w:p w:rsidR="00D31199" w:rsidRDefault="0083777D" w:rsidP="00F967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дерева називаються  листяними, а які – хвойними. </w:t>
      </w:r>
    </w:p>
    <w:p w:rsidR="008A3AF5" w:rsidRDefault="008A3AF5" w:rsidP="00F967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 дерева, кущі, трав’янисті рослини ростуть біля школи та біля вашого будинку?</w:t>
      </w:r>
    </w:p>
    <w:p w:rsidR="008A3AF5" w:rsidRDefault="008A3AF5" w:rsidP="00F967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Продовжить речення: клен, дуб, …</w:t>
      </w:r>
    </w:p>
    <w:p w:rsidR="008A3AF5" w:rsidRDefault="002D4FD2" w:rsidP="002D4FD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D4FD2">
        <w:rPr>
          <w:rFonts w:ascii="Times New Roman" w:hAnsi="Times New Roman" w:cs="Times New Roman"/>
          <w:sz w:val="28"/>
          <w:szCs w:val="28"/>
        </w:rPr>
        <w:t>До однорічних рослин належать, ті рослини, які протягом одного року</w:t>
      </w:r>
      <w:r>
        <w:rPr>
          <w:rFonts w:ascii="Times New Roman" w:hAnsi="Times New Roman" w:cs="Times New Roman"/>
          <w:sz w:val="28"/>
          <w:szCs w:val="28"/>
        </w:rPr>
        <w:t xml:space="preserve"> проростають із насіння, квітують, дають плоди з насінням і відмирають.</w:t>
      </w:r>
    </w:p>
    <w:p w:rsidR="002D4FD2" w:rsidRDefault="002D4FD2" w:rsidP="002D4FD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дворічних рослин належать</w:t>
      </w:r>
      <w:r w:rsidRPr="002D4FD2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акі рослини, які першого</w:t>
      </w:r>
      <w:r w:rsidRPr="002D4FD2">
        <w:rPr>
          <w:rFonts w:ascii="Times New Roman" w:hAnsi="Times New Roman" w:cs="Times New Roman"/>
          <w:sz w:val="28"/>
          <w:szCs w:val="28"/>
        </w:rPr>
        <w:t xml:space="preserve"> року</w:t>
      </w:r>
      <w:r>
        <w:rPr>
          <w:rFonts w:ascii="Times New Roman" w:hAnsi="Times New Roman" w:cs="Times New Roman"/>
          <w:sz w:val="28"/>
          <w:szCs w:val="28"/>
        </w:rPr>
        <w:t xml:space="preserve"> проростають, але не квітнуть. На другий в них з’являється квітка і, плід з насінням.</w:t>
      </w:r>
    </w:p>
    <w:p w:rsidR="002D4FD2" w:rsidRPr="002D4FD2" w:rsidRDefault="002D4FD2" w:rsidP="002D4FD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Багаторічні, трав’янисті рослини мають довговічні підземні стебла цибулини, бульби, кореневища. У них накопичуються поживні речовини. На них є бруньки, з яких виростають надземні стебла, які квітують, дають плоди з насінням і відмирають. А цибулини, бульби, кореневища зимують у ґрунті. </w:t>
      </w:r>
    </w:p>
    <w:p w:rsidR="00D31199" w:rsidRPr="00986392" w:rsidRDefault="00D31199" w:rsidP="0068747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86392">
        <w:rPr>
          <w:rFonts w:ascii="Times New Roman" w:hAnsi="Times New Roman" w:cs="Times New Roman"/>
          <w:b/>
          <w:sz w:val="28"/>
          <w:szCs w:val="28"/>
        </w:rPr>
        <w:t>Групова робота:</w:t>
      </w:r>
    </w:p>
    <w:p w:rsidR="00D31199" w:rsidRPr="00D31199" w:rsidRDefault="00D31199" w:rsidP="006874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група. Запишіть назви дерев.</w:t>
      </w:r>
    </w:p>
    <w:p w:rsidR="00D31199" w:rsidRPr="00D31199" w:rsidRDefault="00D31199" w:rsidP="006874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група. Запишіть назви кущів.</w:t>
      </w:r>
    </w:p>
    <w:p w:rsidR="00D31199" w:rsidRDefault="00D31199" w:rsidP="006874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група. Запишіть назви трав’янистих рослин.</w:t>
      </w:r>
    </w:p>
    <w:p w:rsidR="0057685F" w:rsidRPr="00986392" w:rsidRDefault="0057685F" w:rsidP="0068747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86392">
        <w:rPr>
          <w:rFonts w:ascii="Times New Roman" w:hAnsi="Times New Roman" w:cs="Times New Roman"/>
          <w:b/>
          <w:sz w:val="28"/>
          <w:szCs w:val="28"/>
        </w:rPr>
        <w:t>Перевірна робота.</w:t>
      </w:r>
    </w:p>
    <w:p w:rsidR="0057685F" w:rsidRDefault="0057685F" w:rsidP="0068747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Рослини, які людини вирощує називається</w:t>
      </w:r>
      <w:r w:rsidR="00687474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57685F" w:rsidRDefault="0057685F" w:rsidP="0068747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E41E13">
        <w:rPr>
          <w:rFonts w:ascii="Times New Roman" w:hAnsi="Times New Roman" w:cs="Times New Roman"/>
          <w:sz w:val="28"/>
          <w:szCs w:val="28"/>
        </w:rPr>
        <w:t xml:space="preserve"> овочевими;    б) фруктовими;   в) культурними.</w:t>
      </w:r>
    </w:p>
    <w:p w:rsidR="00E41E13" w:rsidRPr="00E41E13" w:rsidRDefault="00E41E13" w:rsidP="0068747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1E1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За якою ознакою всі рослини поділяються на дерева, кущі і трави</w:t>
      </w:r>
      <w:r w:rsidR="00687474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E41E13" w:rsidRDefault="00E41E13" w:rsidP="0068747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41E13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за розміра</w:t>
      </w:r>
      <w:r w:rsidRPr="00E41E13">
        <w:rPr>
          <w:rFonts w:ascii="Times New Roman" w:hAnsi="Times New Roman" w:cs="Times New Roman"/>
          <w:sz w:val="28"/>
          <w:szCs w:val="28"/>
        </w:rPr>
        <w:t xml:space="preserve">ми;    б) </w:t>
      </w:r>
      <w:r>
        <w:rPr>
          <w:rFonts w:ascii="Times New Roman" w:hAnsi="Times New Roman" w:cs="Times New Roman"/>
          <w:sz w:val="28"/>
          <w:szCs w:val="28"/>
        </w:rPr>
        <w:t>різновидністю стебел</w:t>
      </w:r>
      <w:r w:rsidRPr="00E41E13">
        <w:rPr>
          <w:rFonts w:ascii="Times New Roman" w:hAnsi="Times New Roman" w:cs="Times New Roman"/>
          <w:sz w:val="28"/>
          <w:szCs w:val="28"/>
        </w:rPr>
        <w:t xml:space="preserve">;   в) </w:t>
      </w:r>
      <w:r>
        <w:rPr>
          <w:rFonts w:ascii="Times New Roman" w:hAnsi="Times New Roman" w:cs="Times New Roman"/>
          <w:sz w:val="28"/>
          <w:szCs w:val="28"/>
        </w:rPr>
        <w:t>за віком</w:t>
      </w:r>
      <w:r w:rsidRPr="00E41E13">
        <w:rPr>
          <w:rFonts w:ascii="Times New Roman" w:hAnsi="Times New Roman" w:cs="Times New Roman"/>
          <w:sz w:val="28"/>
          <w:szCs w:val="28"/>
        </w:rPr>
        <w:t>.</w:t>
      </w:r>
    </w:p>
    <w:p w:rsidR="00E41E13" w:rsidRDefault="00E41E13" w:rsidP="0068747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За зовнішньою будовою листків дерева поділяються на</w:t>
      </w:r>
      <w:r w:rsidR="00687474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E41E13" w:rsidRDefault="00E41E13" w:rsidP="0068747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високі і низькі;    б) хвойні і листяні ;   в) молоді і старі.</w:t>
      </w:r>
    </w:p>
    <w:p w:rsidR="00E41E13" w:rsidRDefault="00E41E13" w:rsidP="0068747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41E13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Продовжити речення</w:t>
      </w:r>
      <w:r w:rsidR="00687474">
        <w:rPr>
          <w:rFonts w:ascii="Times New Roman" w:hAnsi="Times New Roman" w:cs="Times New Roman"/>
          <w:sz w:val="28"/>
          <w:szCs w:val="28"/>
        </w:rPr>
        <w:t>:</w:t>
      </w:r>
    </w:p>
    <w:p w:rsidR="00E41E13" w:rsidRDefault="00E41E13" w:rsidP="00687474">
      <w:pPr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Береза – дерево, тому у неї стебло …</w:t>
      </w:r>
    </w:p>
    <w:p w:rsidR="00E41E13" w:rsidRDefault="00E41E13" w:rsidP="00687474">
      <w:pPr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Смородина - …, бо в неї …</w:t>
      </w:r>
    </w:p>
    <w:p w:rsidR="00E41E13" w:rsidRDefault="00687474" w:rsidP="004B29B5">
      <w:pPr>
        <w:ind w:left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Записати кілька назв трав’янистих рослин.</w:t>
      </w:r>
    </w:p>
    <w:p w:rsidR="004B29B5" w:rsidRDefault="004B29B5" w:rsidP="004B29B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29B5">
        <w:rPr>
          <w:rFonts w:ascii="Times New Roman" w:hAnsi="Times New Roman" w:cs="Times New Roman"/>
          <w:b/>
          <w:sz w:val="28"/>
          <w:szCs w:val="28"/>
        </w:rPr>
        <w:t xml:space="preserve">ІІ. Актуалізація опорних знань </w:t>
      </w:r>
    </w:p>
    <w:p w:rsidR="004B29B5" w:rsidRPr="004B29B5" w:rsidRDefault="004B29B5" w:rsidP="004B29B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29B5">
        <w:rPr>
          <w:rFonts w:ascii="Times New Roman" w:hAnsi="Times New Roman" w:cs="Times New Roman"/>
          <w:b/>
          <w:sz w:val="28"/>
          <w:szCs w:val="28"/>
        </w:rPr>
        <w:t>Відгадайте загадку: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вийдеш ти із хати,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зустрінеш нас.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– це сад зелений,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– гаї й діброви,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– це трави й квіти.</w:t>
      </w:r>
    </w:p>
    <w:p w:rsidR="004B29B5" w:rsidRDefault="004B29B5" w:rsidP="004B29B5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такі ми, діти? (Рослини)</w:t>
      </w:r>
    </w:p>
    <w:p w:rsidR="00AC2F5C" w:rsidRPr="00D47933" w:rsidRDefault="00185E62" w:rsidP="004B29B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47933">
        <w:rPr>
          <w:rFonts w:ascii="Times New Roman" w:hAnsi="Times New Roman" w:cs="Times New Roman"/>
          <w:b/>
          <w:sz w:val="28"/>
          <w:szCs w:val="28"/>
        </w:rPr>
        <w:t>Бесіда:</w:t>
      </w:r>
    </w:p>
    <w:p w:rsidR="00AC2F5C" w:rsidRDefault="00AC2F5C" w:rsidP="00185E6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живуть рослини?</w:t>
      </w:r>
    </w:p>
    <w:p w:rsidR="00AC2F5C" w:rsidRDefault="00AC2F5C" w:rsidP="00185E6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гадаєте, чому рослини називають зеленим дивом Землі? (дати відповідь, використовуючи метод «Прес»)</w:t>
      </w:r>
    </w:p>
    <w:p w:rsidR="00185E62" w:rsidRDefault="00185E62" w:rsidP="00185E6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Чи є в когось із вас акваріум? Чи ростуть у ньому рослини?</w:t>
      </w:r>
      <w:r w:rsidR="00D47933">
        <w:rPr>
          <w:rFonts w:ascii="Times New Roman" w:hAnsi="Times New Roman" w:cs="Times New Roman"/>
          <w:sz w:val="28"/>
          <w:szCs w:val="28"/>
        </w:rPr>
        <w:t xml:space="preserve"> Чи доводилось вам бачити рослини у природних водоймах? Як називаються рослини, які живуть у воді? (водорості)</w:t>
      </w:r>
    </w:p>
    <w:p w:rsidR="00D47933" w:rsidRDefault="00A97FCF" w:rsidP="00A97F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можете пригадати, чим покриті пеньки. Стовбури дерев, які ростуть у вологих місцях? (мохом</w:t>
      </w:r>
      <w:r w:rsidRPr="00A97FCF">
        <w:rPr>
          <w:rFonts w:ascii="Times New Roman" w:hAnsi="Times New Roman" w:cs="Times New Roman"/>
          <w:sz w:val="28"/>
          <w:szCs w:val="28"/>
        </w:rPr>
        <w:t>)</w:t>
      </w:r>
    </w:p>
    <w:p w:rsidR="00A97FCF" w:rsidRDefault="00A97FCF" w:rsidP="00A97F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бачили ви у лісі трав’янисту рослину з великими порізаними листками? Яку вона має назву? (папороть)</w:t>
      </w:r>
    </w:p>
    <w:p w:rsidR="00A97FCF" w:rsidRDefault="00A97FCF" w:rsidP="00A97F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яких дерев належить сосна? (хвойних)</w:t>
      </w:r>
    </w:p>
    <w:p w:rsidR="00A97FCF" w:rsidRDefault="00A97FCF" w:rsidP="00A97FC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7FCF">
        <w:rPr>
          <w:rFonts w:ascii="Times New Roman" w:hAnsi="Times New Roman" w:cs="Times New Roman"/>
          <w:b/>
          <w:sz w:val="28"/>
          <w:szCs w:val="28"/>
        </w:rPr>
        <w:t>ІІІ. Повідомлення теми та мети уроку</w:t>
      </w:r>
    </w:p>
    <w:p w:rsidR="00A97FCF" w:rsidRDefault="00A97FCF" w:rsidP="00A97FC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вже, мабуть, здогадалися, що на уроці йтиметься про різноманітність рослин у природі. Ми здійснимо уявну подорож в царство рослин і дізнаємось, на які групи поділяються всі рослини.</w:t>
      </w:r>
    </w:p>
    <w:p w:rsidR="00A97FCF" w:rsidRDefault="00A97FCF" w:rsidP="00A97FC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7FCF">
        <w:rPr>
          <w:rFonts w:ascii="Times New Roman" w:hAnsi="Times New Roman" w:cs="Times New Roman"/>
          <w:b/>
          <w:sz w:val="28"/>
          <w:szCs w:val="28"/>
        </w:rPr>
        <w:t>І</w:t>
      </w:r>
      <w:r w:rsidRPr="00A97FC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97FCF">
        <w:rPr>
          <w:rFonts w:ascii="Times New Roman" w:hAnsi="Times New Roman" w:cs="Times New Roman"/>
          <w:b/>
          <w:sz w:val="28"/>
          <w:szCs w:val="28"/>
        </w:rPr>
        <w:t>. Робота над новим матеріалом</w:t>
      </w:r>
    </w:p>
    <w:p w:rsidR="00EE5507" w:rsidRDefault="00EE5507" w:rsidP="00A97FCF">
      <w:pPr>
        <w:ind w:left="360"/>
        <w:rPr>
          <w:rFonts w:ascii="Times New Roman" w:hAnsi="Times New Roman" w:cs="Times New Roman"/>
          <w:sz w:val="28"/>
          <w:szCs w:val="28"/>
        </w:rPr>
      </w:pPr>
      <w:r w:rsidRPr="00EE5507">
        <w:rPr>
          <w:rFonts w:ascii="Times New Roman" w:hAnsi="Times New Roman" w:cs="Times New Roman"/>
          <w:sz w:val="28"/>
          <w:szCs w:val="28"/>
        </w:rPr>
        <w:t>Усі рослини</w:t>
      </w:r>
      <w:r>
        <w:rPr>
          <w:rFonts w:ascii="Times New Roman" w:hAnsi="Times New Roman" w:cs="Times New Roman"/>
          <w:sz w:val="28"/>
          <w:szCs w:val="28"/>
        </w:rPr>
        <w:t xml:space="preserve"> поділяються на водорості, мохи, хвощі, папороті, хвойні та квіткові рослини (показ таблиці).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5"/>
        <w:gridCol w:w="1536"/>
      </w:tblGrid>
      <w:tr w:rsidR="00EE5507" w:rsidTr="00064514">
        <w:tc>
          <w:tcPr>
            <w:tcW w:w="9211" w:type="dxa"/>
            <w:gridSpan w:val="6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Рослини</w:t>
            </w:r>
          </w:p>
        </w:tc>
      </w:tr>
      <w:tr w:rsidR="00EE5507" w:rsidTr="00EE5507">
        <w:tc>
          <w:tcPr>
            <w:tcW w:w="1535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водорості</w:t>
            </w:r>
          </w:p>
        </w:tc>
        <w:tc>
          <w:tcPr>
            <w:tcW w:w="1535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мохи</w:t>
            </w:r>
          </w:p>
        </w:tc>
        <w:tc>
          <w:tcPr>
            <w:tcW w:w="1535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хвощі</w:t>
            </w:r>
          </w:p>
        </w:tc>
        <w:tc>
          <w:tcPr>
            <w:tcW w:w="1535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папороті</w:t>
            </w:r>
          </w:p>
        </w:tc>
        <w:tc>
          <w:tcPr>
            <w:tcW w:w="1535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хвойні</w:t>
            </w:r>
          </w:p>
        </w:tc>
        <w:tc>
          <w:tcPr>
            <w:tcW w:w="1536" w:type="dxa"/>
          </w:tcPr>
          <w:p w:rsidR="00EE5507" w:rsidRDefault="00EE5507" w:rsidP="00EE5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квіткові</w:t>
            </w:r>
          </w:p>
        </w:tc>
      </w:tr>
    </w:tbl>
    <w:p w:rsidR="00A97FCF" w:rsidRPr="00EE5507" w:rsidRDefault="0035280F" w:rsidP="00EE550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E5507">
        <w:rPr>
          <w:rFonts w:ascii="Times New Roman" w:hAnsi="Times New Roman" w:cs="Times New Roman"/>
          <w:b/>
          <w:sz w:val="28"/>
          <w:szCs w:val="28"/>
        </w:rPr>
        <w:t xml:space="preserve">Мандрівка до річки </w:t>
      </w:r>
      <w:r w:rsidRPr="00EE55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E5507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EE5507">
        <w:rPr>
          <w:rFonts w:ascii="Times New Roman" w:hAnsi="Times New Roman" w:cs="Times New Roman"/>
          <w:sz w:val="28"/>
          <w:szCs w:val="28"/>
        </w:rPr>
        <w:t xml:space="preserve"> шуму ріки)</w:t>
      </w:r>
    </w:p>
    <w:p w:rsidR="0035280F" w:rsidRDefault="0035280F" w:rsidP="0035280F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80F">
        <w:rPr>
          <w:rFonts w:ascii="Times New Roman" w:hAnsi="Times New Roman" w:cs="Times New Roman"/>
          <w:sz w:val="28"/>
          <w:szCs w:val="28"/>
        </w:rPr>
        <w:t>Спочатку ми помандруємо</w:t>
      </w:r>
      <w:r>
        <w:rPr>
          <w:rFonts w:ascii="Times New Roman" w:hAnsi="Times New Roman" w:cs="Times New Roman"/>
          <w:sz w:val="28"/>
          <w:szCs w:val="28"/>
        </w:rPr>
        <w:t xml:space="preserve"> до річки. Показ малюнків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ульвія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фукус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пухирчастий,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кораліна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ламінарія.</w:t>
      </w:r>
    </w:p>
    <w:p w:rsidR="0035280F" w:rsidRDefault="0035280F" w:rsidP="0035280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живуть зображені рослини? (у воді). Як їх називають. З яких двох слів утворилася їхня назва? (вода і рости)</w:t>
      </w:r>
    </w:p>
    <w:p w:rsidR="006970D2" w:rsidRPr="00283AB9" w:rsidRDefault="006970D2" w:rsidP="006970D2">
      <w:pPr>
        <w:rPr>
          <w:rFonts w:ascii="Times New Roman" w:hAnsi="Times New Roman" w:cs="Times New Roman"/>
          <w:b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 xml:space="preserve">              Пояснення вчителя.</w:t>
      </w:r>
    </w:p>
    <w:p w:rsidR="006970D2" w:rsidRDefault="00FC7DCA" w:rsidP="00FC7D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Вода значно густіша за повітря і сама підтримує рослини, які в ній ростуть. Стебла і листки у багатьох рослин м’які, гнучкі, легко переміщуються течією. </w:t>
      </w:r>
      <w:r w:rsidRPr="00283AB9">
        <w:rPr>
          <w:rFonts w:ascii="Times New Roman" w:hAnsi="Times New Roman" w:cs="Times New Roman"/>
          <w:b/>
          <w:sz w:val="28"/>
          <w:szCs w:val="28"/>
        </w:rPr>
        <w:t>Водорості</w:t>
      </w:r>
      <w:r>
        <w:rPr>
          <w:rFonts w:ascii="Times New Roman" w:hAnsi="Times New Roman" w:cs="Times New Roman"/>
          <w:sz w:val="28"/>
          <w:szCs w:val="28"/>
        </w:rPr>
        <w:t xml:space="preserve"> здатні вбирати воду з розчиненими в ній речовинами усією поверхнею, тому в деяких рослин слабо розвинуті або взагалі відсутні корені.</w:t>
      </w:r>
      <w:r w:rsidR="00297EBF">
        <w:rPr>
          <w:rFonts w:ascii="Times New Roman" w:hAnsi="Times New Roman" w:cs="Times New Roman"/>
          <w:sz w:val="28"/>
          <w:szCs w:val="28"/>
        </w:rPr>
        <w:t xml:space="preserve"> Тіло водоростей мають форму кульки, пластинок, нитки.</w:t>
      </w:r>
    </w:p>
    <w:p w:rsidR="00FC7DCA" w:rsidRDefault="00FC7DCA" w:rsidP="00FC7D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самого берега ростуть земноводні рослини,  далі від берега – очеретяні, далі – водяні лілії. </w:t>
      </w:r>
    </w:p>
    <w:p w:rsidR="00FC7DCA" w:rsidRDefault="00FC7DCA" w:rsidP="00FC7D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Багато водяних рослин утворюють зарослі очерету, рогозу, осоки, латаття білого, глечиків жовтих тощо. Ці рослини відіграють неабияку роль у житті водойм: зменшують швидкість течії, перешкоджають переміщенню мулу, регулюють газовий склад води.</w:t>
      </w:r>
    </w:p>
    <w:p w:rsidR="00FC7DCA" w:rsidRDefault="00FC7DCA" w:rsidP="00FC7D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Узимку глибокі водойми не промерзають і температура води на глибині більш – менш постійна взимку. На зиму рослини річок і озер «ховаються» під воду.</w:t>
      </w:r>
    </w:p>
    <w:p w:rsidR="002D5EC9" w:rsidRDefault="002D5EC9" w:rsidP="00FC7DCA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поверхні води водорості зелені, а глибоко в морях – бурі і червоні.</w:t>
      </w:r>
    </w:p>
    <w:p w:rsidR="00732DA2" w:rsidRDefault="00732DA2" w:rsidP="00732DA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E5507">
        <w:rPr>
          <w:rFonts w:ascii="Times New Roman" w:hAnsi="Times New Roman" w:cs="Times New Roman"/>
          <w:b/>
          <w:sz w:val="28"/>
          <w:szCs w:val="28"/>
        </w:rPr>
        <w:t xml:space="preserve">Мандрівка </w:t>
      </w:r>
      <w:r>
        <w:rPr>
          <w:rFonts w:ascii="Times New Roman" w:hAnsi="Times New Roman" w:cs="Times New Roman"/>
          <w:b/>
          <w:sz w:val="28"/>
          <w:szCs w:val="28"/>
        </w:rPr>
        <w:t>у ліс.</w:t>
      </w:r>
      <w:r w:rsidRPr="00732DA2">
        <w:rPr>
          <w:rFonts w:ascii="Times New Roman" w:hAnsi="Times New Roman" w:cs="Times New Roman"/>
          <w:sz w:val="28"/>
          <w:szCs w:val="28"/>
        </w:rPr>
        <w:t xml:space="preserve"> </w:t>
      </w:r>
      <w:r w:rsidRPr="00EE55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E5507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EE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шуму лісу</w:t>
      </w:r>
      <w:r w:rsidRPr="00EE5507">
        <w:rPr>
          <w:rFonts w:ascii="Times New Roman" w:hAnsi="Times New Roman" w:cs="Times New Roman"/>
          <w:sz w:val="28"/>
          <w:szCs w:val="28"/>
        </w:rPr>
        <w:t>)</w:t>
      </w:r>
    </w:p>
    <w:p w:rsidR="00732DA2" w:rsidRDefault="00732DA2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>Показ малюнка лісу</w:t>
      </w:r>
      <w:r w:rsidRPr="00732DA2">
        <w:rPr>
          <w:rFonts w:ascii="Times New Roman" w:hAnsi="Times New Roman" w:cs="Times New Roman"/>
          <w:sz w:val="28"/>
          <w:szCs w:val="28"/>
        </w:rPr>
        <w:t>, де є зозулин льон, сфагнум (по них вони ступали, ніби по килиму)</w:t>
      </w:r>
    </w:p>
    <w:p w:rsidR="00732DA2" w:rsidRDefault="00732DA2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 </w:t>
      </w:r>
      <w:r w:rsidRPr="00283AB9">
        <w:rPr>
          <w:rFonts w:ascii="Times New Roman" w:hAnsi="Times New Roman" w:cs="Times New Roman"/>
          <w:b/>
          <w:sz w:val="28"/>
          <w:szCs w:val="28"/>
        </w:rPr>
        <w:t>мохи</w:t>
      </w:r>
      <w:r>
        <w:rPr>
          <w:rFonts w:ascii="Times New Roman" w:hAnsi="Times New Roman" w:cs="Times New Roman"/>
          <w:sz w:val="28"/>
          <w:szCs w:val="28"/>
        </w:rPr>
        <w:t>. У них немає кореня, але є стебла і листки. Вони також не мають квіток,  отже не утворюють з насіння плодів. Розмножуються мохи з дуже дрібних коричневих спор, які утворюються в коробочках на вер</w:t>
      </w:r>
      <w:r w:rsidR="009806A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івках рослин. в Україні найпоширеніші мохи - </w:t>
      </w:r>
      <w:r w:rsidRPr="00732DA2">
        <w:rPr>
          <w:rFonts w:ascii="Times New Roman" w:hAnsi="Times New Roman" w:cs="Times New Roman"/>
          <w:sz w:val="28"/>
          <w:szCs w:val="28"/>
        </w:rPr>
        <w:t>сфагнум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Pr="00732DA2">
        <w:rPr>
          <w:rFonts w:ascii="Times New Roman" w:hAnsi="Times New Roman" w:cs="Times New Roman"/>
          <w:sz w:val="28"/>
          <w:szCs w:val="28"/>
        </w:rPr>
        <w:t>зозулин льон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2DA2" w:rsidRDefault="00732DA2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>Зозулин льон</w:t>
      </w:r>
      <w:r>
        <w:rPr>
          <w:rFonts w:ascii="Times New Roman" w:hAnsi="Times New Roman" w:cs="Times New Roman"/>
          <w:sz w:val="28"/>
          <w:szCs w:val="28"/>
        </w:rPr>
        <w:t xml:space="preserve"> – багаторічна рослина. Його коричнювато-зелені стебла іноді сягають висоти 30см. Вони густо покриті вузькими зеленими листками. З</w:t>
      </w:r>
      <w:r w:rsidRPr="00732DA2">
        <w:rPr>
          <w:rFonts w:ascii="Times New Roman" w:hAnsi="Times New Roman" w:cs="Times New Roman"/>
          <w:sz w:val="28"/>
          <w:szCs w:val="28"/>
        </w:rPr>
        <w:t>озулин льон</w:t>
      </w:r>
      <w:r>
        <w:rPr>
          <w:rFonts w:ascii="Times New Roman" w:hAnsi="Times New Roman" w:cs="Times New Roman"/>
          <w:sz w:val="28"/>
          <w:szCs w:val="28"/>
        </w:rPr>
        <w:t xml:space="preserve"> не має коренів, як і інші мохи. На нижніх частинах стебел є ниткоподібні вирости покривної тканини – ризоїди. Із ґрунту</w:t>
      </w:r>
      <w:r w:rsidR="007B00F8">
        <w:rPr>
          <w:rFonts w:ascii="Times New Roman" w:hAnsi="Times New Roman" w:cs="Times New Roman"/>
          <w:sz w:val="28"/>
          <w:szCs w:val="28"/>
        </w:rPr>
        <w:t xml:space="preserve"> ризоїди вбирають воду і мінеральні речовини. Листки мохів вбирають вуглекислий газ.</w:t>
      </w:r>
    </w:p>
    <w:p w:rsidR="007B00F8" w:rsidRDefault="007B00F8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>Показ папоротей і хвощів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00F8" w:rsidRDefault="007B00F8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Папороті живуть у лісах, хвощі – на луках. </w:t>
      </w:r>
      <w:r w:rsidRPr="00283AB9">
        <w:rPr>
          <w:rFonts w:ascii="Times New Roman" w:hAnsi="Times New Roman" w:cs="Times New Roman"/>
          <w:b/>
          <w:sz w:val="28"/>
          <w:szCs w:val="28"/>
        </w:rPr>
        <w:t>Папороті і хвощі</w:t>
      </w:r>
      <w:r>
        <w:rPr>
          <w:rFonts w:ascii="Times New Roman" w:hAnsi="Times New Roman" w:cs="Times New Roman"/>
          <w:sz w:val="28"/>
          <w:szCs w:val="28"/>
        </w:rPr>
        <w:t xml:space="preserve"> з’явилися на Землі мільйони років тому. Тоді вони були велетенськими деревами, утворювали дрімучі ліси. Тепер папороті і хвощі – багаторічні трав’янисті рослини. Розмножуються вони за допомогою спор. Ростуть у вологих місцях.</w:t>
      </w:r>
    </w:p>
    <w:p w:rsidR="007B00F8" w:rsidRDefault="009F0C84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 папороті є не тільки стебла і листки, а й кореневища. На кореневищі утворюються додаткові корені й листки з довгими черешками. Багато хто з вас бачив листя папороті, але ніхто не бачив квіток. Давнє повір’я стверджує, що папороть цвіте у липневу ніч напередодні свята Івана Купала. У давнину люди ходили шукати чудову квітку, вважаючи, що вона наділена чарівною силою – допомагає знайти скарби, заховані в землі. Але давно вже відомо, що у папороті квіток немає. Ці рослини розмножуються спорами, як і мохи.</w:t>
      </w:r>
    </w:p>
    <w:p w:rsidR="009F0C84" w:rsidRDefault="009F0C84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Хвощі – багаторічні трав’янисті рослини, з довгими розгалуженими кореневищами, які зимують у ґрунті. Навесні з’являються бурі пагони, на верхівках  яких містяться спороносні колоски. У них достигають спори. Хвощі ростуть на полях, поблизу водойм, у лісах, там, де вологий кислий  ґрунт. На тих полях, де є хвощі, ґрунти потребують вапнування.</w:t>
      </w:r>
    </w:p>
    <w:p w:rsidR="00283AB9" w:rsidRPr="00283AB9" w:rsidRDefault="00283AB9" w:rsidP="00732DA2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>Відгадування загадки.</w:t>
      </w:r>
    </w:p>
    <w:p w:rsidR="00283AB9" w:rsidRDefault="00283AB9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Улітку і взимку вбрання одне,</w:t>
      </w:r>
    </w:p>
    <w:p w:rsidR="00283AB9" w:rsidRDefault="00283AB9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кличуть завжди діти мене,</w:t>
      </w:r>
    </w:p>
    <w:p w:rsidR="00283AB9" w:rsidRDefault="00283AB9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я на свято до них прийшла.</w:t>
      </w:r>
    </w:p>
    <w:p w:rsidR="00283AB9" w:rsidRDefault="00283AB9" w:rsidP="00732DA2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Цяцьок багато їм принесла. (ялинка)</w:t>
      </w:r>
    </w:p>
    <w:p w:rsidR="00283AB9" w:rsidRDefault="00283AB9" w:rsidP="00283AB9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83AB9">
        <w:rPr>
          <w:rFonts w:ascii="Times New Roman" w:hAnsi="Times New Roman" w:cs="Times New Roman"/>
          <w:b/>
          <w:sz w:val="28"/>
          <w:szCs w:val="28"/>
        </w:rPr>
        <w:t>Показ хвойних рослин.</w:t>
      </w:r>
    </w:p>
    <w:p w:rsidR="00283AB9" w:rsidRDefault="00283AB9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83AB9">
        <w:rPr>
          <w:rFonts w:ascii="Times New Roman" w:hAnsi="Times New Roman" w:cs="Times New Roman"/>
          <w:sz w:val="28"/>
          <w:szCs w:val="28"/>
        </w:rPr>
        <w:t>На землі налічуються близько 560 видів хвойних рослин.</w:t>
      </w:r>
    </w:p>
    <w:p w:rsidR="008F21CD" w:rsidRDefault="008F21CD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283AB9">
        <w:rPr>
          <w:rFonts w:ascii="Times New Roman" w:hAnsi="Times New Roman" w:cs="Times New Roman"/>
          <w:sz w:val="28"/>
          <w:szCs w:val="28"/>
        </w:rPr>
        <w:t>хвойних</w:t>
      </w:r>
      <w:r>
        <w:rPr>
          <w:rFonts w:ascii="Times New Roman" w:hAnsi="Times New Roman" w:cs="Times New Roman"/>
          <w:sz w:val="28"/>
          <w:szCs w:val="28"/>
        </w:rPr>
        <w:t xml:space="preserve"> дерев насіння утворюється в шишках. Вони мають всі органи, крім квіток і плодів.</w:t>
      </w:r>
    </w:p>
    <w:p w:rsidR="008F21CD" w:rsidRDefault="008F21CD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F21CD">
        <w:rPr>
          <w:rFonts w:ascii="Times New Roman" w:hAnsi="Times New Roman" w:cs="Times New Roman"/>
          <w:b/>
          <w:sz w:val="28"/>
          <w:szCs w:val="28"/>
        </w:rPr>
        <w:t xml:space="preserve">Ялинка </w:t>
      </w:r>
      <w:r>
        <w:rPr>
          <w:rFonts w:ascii="Times New Roman" w:hAnsi="Times New Roman" w:cs="Times New Roman"/>
          <w:sz w:val="28"/>
          <w:szCs w:val="28"/>
        </w:rPr>
        <w:t xml:space="preserve">– високе дерево (25 – 40м)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конусовидною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пірамідальною кроною. кора сіра або червонувато-бура, з дугоподібними вертикальними тріщинами. хвоя розміщена почергово, шорстка, колюча, чотиригранна, загострена, тримається 5 – 6 років. Стиглі шишки довгасто-циліндричні, спочатку зелені або фіолетові, пізніше бурі, блискучі. З деревини ялини виготовляють музичні інструменти, меблі, фанеру, сірники тощо.</w:t>
      </w:r>
    </w:p>
    <w:p w:rsidR="008F21CD" w:rsidRDefault="008F21CD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F21CD">
        <w:rPr>
          <w:rFonts w:ascii="Times New Roman" w:hAnsi="Times New Roman" w:cs="Times New Roman"/>
          <w:b/>
          <w:sz w:val="28"/>
          <w:szCs w:val="28"/>
        </w:rPr>
        <w:t xml:space="preserve">Сосна </w:t>
      </w:r>
      <w:r>
        <w:rPr>
          <w:rFonts w:ascii="Times New Roman" w:hAnsi="Times New Roman" w:cs="Times New Roman"/>
          <w:sz w:val="28"/>
          <w:szCs w:val="28"/>
        </w:rPr>
        <w:t xml:space="preserve">– цінна деревна порода. </w:t>
      </w:r>
      <w:r w:rsidR="00665B15">
        <w:rPr>
          <w:rFonts w:ascii="Times New Roman" w:hAnsi="Times New Roman" w:cs="Times New Roman"/>
          <w:sz w:val="28"/>
          <w:szCs w:val="28"/>
        </w:rPr>
        <w:t>Вона першою заселяє території після вирубки, згарища, пустирі, росте на пісках. Соснові ліси називають борами, доживає до 350 років і у сприятливих умовах  сягає висоти 35м.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65B15">
        <w:rPr>
          <w:rFonts w:ascii="Times New Roman" w:hAnsi="Times New Roman" w:cs="Times New Roman"/>
          <w:b/>
          <w:sz w:val="28"/>
          <w:szCs w:val="28"/>
        </w:rPr>
        <w:t>Фізхвилинка</w:t>
      </w:r>
      <w:proofErr w:type="spellEnd"/>
      <w:r w:rsidRPr="00665B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в ліс ми всі пішли,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тут грибів знайшли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кошики ми їх збирали,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Доки повними не  стали.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й побігали там трішки.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Натомили свої ніжки.</w:t>
      </w:r>
    </w:p>
    <w:p w:rsidR="00665B15" w:rsidRDefault="00665B15" w:rsidP="00283AB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Поверталися бадьорі</w:t>
      </w:r>
    </w:p>
    <w:p w:rsidR="00732DA2" w:rsidRPr="00665B15" w:rsidRDefault="00665B15" w:rsidP="00665B15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 це вже знали в школі.</w:t>
      </w:r>
    </w:p>
    <w:p w:rsidR="00665B15" w:rsidRDefault="00665B15" w:rsidP="00665B1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E5507">
        <w:rPr>
          <w:rFonts w:ascii="Times New Roman" w:hAnsi="Times New Roman" w:cs="Times New Roman"/>
          <w:b/>
          <w:sz w:val="28"/>
          <w:szCs w:val="28"/>
        </w:rPr>
        <w:t xml:space="preserve">Мандрівка </w:t>
      </w:r>
      <w:r>
        <w:rPr>
          <w:rFonts w:ascii="Times New Roman" w:hAnsi="Times New Roman" w:cs="Times New Roman"/>
          <w:b/>
          <w:sz w:val="28"/>
          <w:szCs w:val="28"/>
        </w:rPr>
        <w:t>в сад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732DA2">
        <w:rPr>
          <w:rFonts w:ascii="Times New Roman" w:hAnsi="Times New Roman" w:cs="Times New Roman"/>
          <w:sz w:val="28"/>
          <w:szCs w:val="28"/>
        </w:rPr>
        <w:t xml:space="preserve"> </w:t>
      </w:r>
      <w:r w:rsidRPr="00EE55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E5507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EE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звуків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E5507">
        <w:rPr>
          <w:rFonts w:ascii="Times New Roman" w:hAnsi="Times New Roman" w:cs="Times New Roman"/>
          <w:sz w:val="28"/>
          <w:szCs w:val="28"/>
        </w:rPr>
        <w:t>)</w:t>
      </w:r>
    </w:p>
    <w:p w:rsidR="001E76C8" w:rsidRDefault="001E76C8" w:rsidP="001E76C8">
      <w:pPr>
        <w:ind w:left="357" w:firstLine="709"/>
        <w:rPr>
          <w:rFonts w:ascii="Times New Roman" w:hAnsi="Times New Roman" w:cs="Times New Roman"/>
          <w:sz w:val="28"/>
          <w:szCs w:val="28"/>
        </w:rPr>
      </w:pPr>
      <w:r w:rsidRPr="001E76C8">
        <w:rPr>
          <w:rFonts w:ascii="Times New Roman" w:hAnsi="Times New Roman" w:cs="Times New Roman"/>
          <w:sz w:val="28"/>
          <w:szCs w:val="28"/>
        </w:rPr>
        <w:t xml:space="preserve">Тепер </w:t>
      </w:r>
      <w:r w:rsidRPr="001E76C8">
        <w:rPr>
          <w:rFonts w:ascii="Times New Roman" w:hAnsi="Times New Roman" w:cs="Times New Roman"/>
          <w:sz w:val="28"/>
          <w:szCs w:val="28"/>
        </w:rPr>
        <w:t>помандруємо до</w:t>
      </w:r>
      <w:r w:rsidRPr="001E76C8">
        <w:rPr>
          <w:rFonts w:ascii="Times New Roman" w:hAnsi="Times New Roman" w:cs="Times New Roman"/>
          <w:sz w:val="28"/>
          <w:szCs w:val="28"/>
        </w:rPr>
        <w:t xml:space="preserve"> саду. Пригадайте, які дерева там ростуть.(Яблуні, груші, вишні, слива тощо.)</w:t>
      </w:r>
    </w:p>
    <w:p w:rsidR="001E76C8" w:rsidRDefault="001E76C8" w:rsidP="001E76C8">
      <w:pPr>
        <w:ind w:left="3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Відгадайте, діти, до якого дерева я підійду:</w:t>
      </w:r>
    </w:p>
    <w:p w:rsidR="001E76C8" w:rsidRDefault="001E76C8" w:rsidP="001E76C8">
      <w:pPr>
        <w:ind w:left="357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Синій мундир,</w:t>
      </w:r>
    </w:p>
    <w:p w:rsidR="001E76C8" w:rsidRDefault="001E76C8" w:rsidP="001E76C8">
      <w:pPr>
        <w:ind w:left="357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Жовта підкладка,</w:t>
      </w:r>
    </w:p>
    <w:p w:rsidR="001E76C8" w:rsidRDefault="001E76C8" w:rsidP="001E76C8">
      <w:pPr>
        <w:ind w:left="357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всередині солодка (слива)</w:t>
      </w:r>
    </w:p>
    <w:p w:rsidR="001E76C8" w:rsidRDefault="001E76C8" w:rsidP="001E76C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E76C8">
        <w:rPr>
          <w:rFonts w:ascii="Times New Roman" w:hAnsi="Times New Roman" w:cs="Times New Roman"/>
          <w:sz w:val="28"/>
          <w:szCs w:val="28"/>
        </w:rPr>
        <w:t xml:space="preserve">Які </w:t>
      </w:r>
      <w:r>
        <w:rPr>
          <w:rFonts w:ascii="Times New Roman" w:hAnsi="Times New Roman" w:cs="Times New Roman"/>
          <w:sz w:val="28"/>
          <w:szCs w:val="28"/>
        </w:rPr>
        <w:t>трав’янисті рослини ростуть у саду? (мати-й-мачуха, кульбаба, кропива, фіалка)</w:t>
      </w:r>
    </w:p>
    <w:p w:rsidR="001E76C8" w:rsidRDefault="001E76C8" w:rsidP="0009592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Дивовижний, незрівняний за своєю ніжністю запах фіалки: приємне поєднання лілового (зображення) забарвлення квітки із соковитою, яскравою зеленню листя з давніх-давен зробили маленьку фіалку улюбленицею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людини. Послухайте легенду: фіалка виникла із вдячних слів Адама, коли Архангел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Гавриіл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приніс йому на острів Цейлон радісну звістку, що Господь </w:t>
      </w:r>
      <w:r w:rsidR="0009592D">
        <w:rPr>
          <w:rFonts w:ascii="Times New Roman" w:hAnsi="Times New Roman" w:cs="Times New Roman"/>
          <w:sz w:val="28"/>
          <w:szCs w:val="28"/>
        </w:rPr>
        <w:t>простив йому гріхи.</w:t>
      </w:r>
    </w:p>
    <w:p w:rsidR="00732DA2" w:rsidRPr="0009592D" w:rsidRDefault="0009592D" w:rsidP="0009592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Квіткових рослин на Землі найбільше. Учені нараховують близько 240 тисяч видів квіткових рослин. Усі квіткові</w:t>
      </w:r>
      <w:r>
        <w:rPr>
          <w:rFonts w:ascii="Times New Roman" w:hAnsi="Times New Roman" w:cs="Times New Roman"/>
          <w:sz w:val="28"/>
          <w:szCs w:val="28"/>
        </w:rPr>
        <w:t xml:space="preserve"> рослин</w:t>
      </w:r>
      <w:r>
        <w:rPr>
          <w:rFonts w:ascii="Times New Roman" w:hAnsi="Times New Roman" w:cs="Times New Roman"/>
          <w:sz w:val="28"/>
          <w:szCs w:val="28"/>
        </w:rPr>
        <w:t>и мають всі органи.</w:t>
      </w:r>
    </w:p>
    <w:p w:rsidR="00E41E13" w:rsidRDefault="0009592D" w:rsidP="00687474">
      <w:pPr>
        <w:rPr>
          <w:rFonts w:ascii="Times New Roman" w:hAnsi="Times New Roman" w:cs="Times New Roman"/>
          <w:b/>
          <w:sz w:val="28"/>
          <w:szCs w:val="28"/>
        </w:rPr>
      </w:pPr>
      <w:r w:rsidRPr="000959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9592D">
        <w:rPr>
          <w:rFonts w:ascii="Times New Roman" w:hAnsi="Times New Roman" w:cs="Times New Roman"/>
          <w:b/>
          <w:sz w:val="28"/>
          <w:szCs w:val="28"/>
        </w:rPr>
        <w:t>. Закріплення знань</w:t>
      </w:r>
    </w:p>
    <w:p w:rsidR="00EE5507" w:rsidRDefault="0009592D" w:rsidP="0009592D">
      <w:pPr>
        <w:contextualSpacing/>
        <w:rPr>
          <w:rFonts w:ascii="Times New Roman" w:hAnsi="Times New Roman" w:cs="Times New Roman"/>
          <w:sz w:val="28"/>
          <w:szCs w:val="28"/>
        </w:rPr>
      </w:pPr>
      <w:r w:rsidRPr="0009592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E5507" w:rsidRPr="0009592D">
        <w:rPr>
          <w:rFonts w:ascii="Times New Roman" w:hAnsi="Times New Roman" w:cs="Times New Roman"/>
          <w:b/>
          <w:sz w:val="28"/>
          <w:szCs w:val="28"/>
        </w:rPr>
        <w:t xml:space="preserve">Читання статті </w:t>
      </w:r>
      <w:r w:rsidR="00EE5507">
        <w:rPr>
          <w:rFonts w:ascii="Times New Roman" w:hAnsi="Times New Roman" w:cs="Times New Roman"/>
          <w:sz w:val="28"/>
          <w:szCs w:val="28"/>
        </w:rPr>
        <w:t>у підручнику с.</w:t>
      </w:r>
      <w:r>
        <w:rPr>
          <w:rFonts w:ascii="Times New Roman" w:hAnsi="Times New Roman" w:cs="Times New Roman"/>
          <w:sz w:val="28"/>
          <w:szCs w:val="28"/>
        </w:rPr>
        <w:t>85 – 87 .</w:t>
      </w:r>
    </w:p>
    <w:p w:rsidR="0009592D" w:rsidRDefault="0009592D" w:rsidP="0009592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9592D">
        <w:rPr>
          <w:rFonts w:ascii="Times New Roman" w:hAnsi="Times New Roman" w:cs="Times New Roman"/>
          <w:b/>
          <w:sz w:val="28"/>
          <w:szCs w:val="28"/>
        </w:rPr>
        <w:t>2. Гра «Вірю – не вірю»</w:t>
      </w:r>
    </w:p>
    <w:p w:rsidR="00167020" w:rsidRDefault="00167020" w:rsidP="0016702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сказане мною твердження правильне – підніміть зелену карту, якщо неправильне – червону.</w:t>
      </w:r>
    </w:p>
    <w:p w:rsidR="00167020" w:rsidRDefault="00167020" w:rsidP="0016702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хвойні рослини мають широке листя.</w:t>
      </w:r>
    </w:p>
    <w:p w:rsidR="00167020" w:rsidRDefault="00167020" w:rsidP="0016702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Насіння хвойних рослин не захищене.</w:t>
      </w:r>
    </w:p>
    <w:p w:rsidR="00167020" w:rsidRDefault="00167020" w:rsidP="0016702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войні рослини</w:t>
      </w:r>
      <w:r>
        <w:rPr>
          <w:rFonts w:ascii="Times New Roman" w:hAnsi="Times New Roman" w:cs="Times New Roman"/>
          <w:sz w:val="28"/>
          <w:szCs w:val="28"/>
        </w:rPr>
        <w:t xml:space="preserve"> мають квітку.</w:t>
      </w:r>
    </w:p>
    <w:p w:rsidR="00167020" w:rsidRDefault="00167020" w:rsidP="0016702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Хвойні рослини не бояться холоду.</w:t>
      </w:r>
    </w:p>
    <w:p w:rsidR="00167020" w:rsidRPr="00167020" w:rsidRDefault="00167020" w:rsidP="0016702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нашій місцевості росте модрина.</w:t>
      </w:r>
    </w:p>
    <w:p w:rsidR="00282596" w:rsidRPr="000701EB" w:rsidRDefault="000701EB" w:rsidP="000701E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Відгадай загадки про рослини (</w:t>
      </w:r>
      <w:proofErr w:type="spellStart"/>
      <w:r w:rsidR="00AC349E">
        <w:rPr>
          <w:rFonts w:ascii="Times New Roman" w:hAnsi="Times New Roman" w:cs="Times New Roman"/>
          <w:b/>
          <w:sz w:val="28"/>
          <w:szCs w:val="28"/>
        </w:rPr>
        <w:t>відеопроект</w:t>
      </w:r>
      <w:proofErr w:type="spellEnd"/>
      <w:r w:rsidR="00AC349E">
        <w:rPr>
          <w:rFonts w:ascii="Times New Roman" w:hAnsi="Times New Roman" w:cs="Times New Roman"/>
          <w:b/>
          <w:sz w:val="28"/>
          <w:szCs w:val="28"/>
        </w:rPr>
        <w:t xml:space="preserve"> «З любов’ю до дітей» автор загадок Н. </w:t>
      </w:r>
      <w:proofErr w:type="spellStart"/>
      <w:r w:rsidR="00AC349E">
        <w:rPr>
          <w:rFonts w:ascii="Times New Roman" w:hAnsi="Times New Roman" w:cs="Times New Roman"/>
          <w:b/>
          <w:sz w:val="28"/>
          <w:szCs w:val="28"/>
        </w:rPr>
        <w:t>Гуркіна</w:t>
      </w:r>
      <w:proofErr w:type="spellEnd"/>
      <w:r w:rsidR="00AC349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09592D" w:rsidRPr="00282596" w:rsidRDefault="0009592D" w:rsidP="0009592D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282596">
        <w:rPr>
          <w:rFonts w:ascii="Times New Roman" w:hAnsi="Times New Roman" w:cs="Times New Roman"/>
          <w:b/>
          <w:sz w:val="28"/>
          <w:szCs w:val="28"/>
        </w:rPr>
        <w:t>Бесіда:</w:t>
      </w:r>
    </w:p>
    <w:p w:rsidR="0009592D" w:rsidRDefault="0009592D" w:rsidP="0009592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значення мають зелені водорості для водойм?</w:t>
      </w:r>
    </w:p>
    <w:p w:rsidR="0009592D" w:rsidRDefault="0009592D" w:rsidP="0009592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Яких органів не мають мохи?</w:t>
      </w:r>
    </w:p>
    <w:p w:rsidR="0009592D" w:rsidRDefault="0009592D" w:rsidP="0009592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ростуть хвощі і папороті?</w:t>
      </w:r>
    </w:p>
    <w:p w:rsidR="0009592D" w:rsidRDefault="0009592D" w:rsidP="0009592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 утворюється насіння хвойних рослин? </w:t>
      </w:r>
    </w:p>
    <w:p w:rsidR="0009592D" w:rsidRDefault="0009592D" w:rsidP="0009592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відрізняються квіткові рослини від рослин, які ви вивчили?</w:t>
      </w:r>
    </w:p>
    <w:p w:rsidR="0009592D" w:rsidRDefault="0009592D" w:rsidP="0009592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959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09592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Домашнє завдання </w:t>
      </w:r>
      <w:r>
        <w:rPr>
          <w:rFonts w:ascii="Times New Roman" w:hAnsi="Times New Roman" w:cs="Times New Roman"/>
          <w:sz w:val="28"/>
          <w:szCs w:val="28"/>
        </w:rPr>
        <w:t xml:space="preserve">опрацювати за підручником с. </w:t>
      </w:r>
      <w:proofErr w:type="gramStart"/>
      <w:r>
        <w:rPr>
          <w:rFonts w:ascii="Times New Roman" w:hAnsi="Times New Roman" w:cs="Times New Roman"/>
          <w:sz w:val="28"/>
          <w:szCs w:val="28"/>
        </w:rPr>
        <w:t>85 – 87.</w:t>
      </w:r>
      <w:proofErr w:type="gramEnd"/>
    </w:p>
    <w:p w:rsidR="0009592D" w:rsidRDefault="0009592D" w:rsidP="0009592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959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09592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E6238E">
        <w:rPr>
          <w:rFonts w:ascii="Times New Roman" w:hAnsi="Times New Roman" w:cs="Times New Roman"/>
          <w:b/>
          <w:sz w:val="28"/>
          <w:szCs w:val="28"/>
        </w:rPr>
        <w:t xml:space="preserve"> Підбиття підсумків. Р</w:t>
      </w:r>
      <w:r>
        <w:rPr>
          <w:rFonts w:ascii="Times New Roman" w:hAnsi="Times New Roman" w:cs="Times New Roman"/>
          <w:b/>
          <w:sz w:val="28"/>
          <w:szCs w:val="28"/>
        </w:rPr>
        <w:t>ефлексія</w:t>
      </w:r>
    </w:p>
    <w:p w:rsidR="00E6238E" w:rsidRDefault="00E6238E" w:rsidP="00E623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нового ви дізналися на уроці?</w:t>
      </w:r>
    </w:p>
    <w:p w:rsidR="00E6238E" w:rsidRDefault="00E6238E" w:rsidP="00E6238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Куди «мандрували»?</w:t>
      </w:r>
    </w:p>
    <w:p w:rsidR="00E6238E" w:rsidRDefault="007B28F8" w:rsidP="00E6238E">
      <w:pPr>
        <w:pStyle w:val="a3"/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«Незакінчене</w:t>
      </w:r>
      <w:r w:rsidR="00E6238E">
        <w:rPr>
          <w:rFonts w:ascii="Times New Roman" w:hAnsi="Times New Roman" w:cs="Times New Roman"/>
          <w:sz w:val="28"/>
          <w:szCs w:val="28"/>
        </w:rPr>
        <w:t xml:space="preserve"> речення</w:t>
      </w:r>
      <w:r>
        <w:rPr>
          <w:rFonts w:ascii="Times New Roman" w:hAnsi="Times New Roman" w:cs="Times New Roman"/>
          <w:sz w:val="28"/>
          <w:szCs w:val="28"/>
        </w:rPr>
        <w:t>"</w:t>
      </w:r>
      <w:r w:rsidR="00E6238E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6238E" w:rsidRDefault="00E6238E" w:rsidP="00E6238E">
      <w:pPr>
        <w:pStyle w:val="a3"/>
        <w:numPr>
          <w:ilvl w:val="0"/>
          <w:numId w:val="11"/>
        </w:num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Сосна, ялина, модрина – це …</w:t>
      </w:r>
    </w:p>
    <w:p w:rsidR="00E6238E" w:rsidRDefault="00E6238E" w:rsidP="00E6238E">
      <w:pPr>
        <w:pStyle w:val="a3"/>
        <w:numPr>
          <w:ilvl w:val="0"/>
          <w:numId w:val="11"/>
        </w:num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Тис ягідний, ялівець звичайний - …</w:t>
      </w:r>
    </w:p>
    <w:p w:rsidR="00E6238E" w:rsidRDefault="00E6238E" w:rsidP="00E6238E">
      <w:pPr>
        <w:pStyle w:val="a3"/>
        <w:numPr>
          <w:ilvl w:val="0"/>
          <w:numId w:val="11"/>
        </w:num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хвойних рослин листки - …</w:t>
      </w:r>
    </w:p>
    <w:p w:rsidR="00E6238E" w:rsidRDefault="00E6238E" w:rsidP="00E6238E">
      <w:pPr>
        <w:pStyle w:val="a3"/>
        <w:numPr>
          <w:ilvl w:val="0"/>
          <w:numId w:val="11"/>
        </w:num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Хвоя опадає    …</w:t>
      </w:r>
    </w:p>
    <w:p w:rsidR="00E6238E" w:rsidRPr="00E6238E" w:rsidRDefault="00E6238E" w:rsidP="00E6238E">
      <w:pPr>
        <w:pStyle w:val="a3"/>
        <w:numPr>
          <w:ilvl w:val="0"/>
          <w:numId w:val="11"/>
        </w:num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Насіння у хвойних рослин утворюється …</w:t>
      </w:r>
    </w:p>
    <w:p w:rsidR="00D31199" w:rsidRPr="00EE5507" w:rsidRDefault="00D31199" w:rsidP="00EE5507"/>
    <w:sectPr w:rsidR="00D31199" w:rsidRPr="00EE550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CB6" w:rsidRDefault="00EF1CB6" w:rsidP="00687474">
      <w:pPr>
        <w:spacing w:after="0" w:line="240" w:lineRule="auto"/>
      </w:pPr>
      <w:r>
        <w:separator/>
      </w:r>
    </w:p>
  </w:endnote>
  <w:endnote w:type="continuationSeparator" w:id="0">
    <w:p w:rsidR="00EF1CB6" w:rsidRDefault="00EF1CB6" w:rsidP="00687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2266972"/>
      <w:docPartObj>
        <w:docPartGallery w:val="Page Numbers (Bottom of Page)"/>
        <w:docPartUnique/>
      </w:docPartObj>
    </w:sdtPr>
    <w:sdtEndPr/>
    <w:sdtContent>
      <w:p w:rsidR="00687474" w:rsidRDefault="0068747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D53" w:rsidRPr="00E31D53">
          <w:rPr>
            <w:noProof/>
            <w:lang w:val="ru-RU"/>
          </w:rPr>
          <w:t>1</w:t>
        </w:r>
        <w:r>
          <w:fldChar w:fldCharType="end"/>
        </w:r>
      </w:p>
    </w:sdtContent>
  </w:sdt>
  <w:p w:rsidR="00687474" w:rsidRDefault="006874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CB6" w:rsidRDefault="00EF1CB6" w:rsidP="00687474">
      <w:pPr>
        <w:spacing w:after="0" w:line="240" w:lineRule="auto"/>
      </w:pPr>
      <w:r>
        <w:separator/>
      </w:r>
    </w:p>
  </w:footnote>
  <w:footnote w:type="continuationSeparator" w:id="0">
    <w:p w:rsidR="00EF1CB6" w:rsidRDefault="00EF1CB6" w:rsidP="00687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1F68"/>
    <w:multiLevelType w:val="hybridMultilevel"/>
    <w:tmpl w:val="B776A2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16C57"/>
    <w:multiLevelType w:val="hybridMultilevel"/>
    <w:tmpl w:val="110C4EE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08A6457"/>
    <w:multiLevelType w:val="hybridMultilevel"/>
    <w:tmpl w:val="020491B0"/>
    <w:lvl w:ilvl="0" w:tplc="CEC01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FB1D3A"/>
    <w:multiLevelType w:val="hybridMultilevel"/>
    <w:tmpl w:val="5D501E8A"/>
    <w:lvl w:ilvl="0" w:tplc="02F6E6F6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2BE29D0"/>
    <w:multiLevelType w:val="hybridMultilevel"/>
    <w:tmpl w:val="EF58B26A"/>
    <w:lvl w:ilvl="0" w:tplc="3C2E1BC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040AA8"/>
    <w:multiLevelType w:val="hybridMultilevel"/>
    <w:tmpl w:val="0A12A89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797DC8"/>
    <w:multiLevelType w:val="hybridMultilevel"/>
    <w:tmpl w:val="52A87764"/>
    <w:lvl w:ilvl="0" w:tplc="3C2E1BC6">
      <w:start w:val="1"/>
      <w:numFmt w:val="bullet"/>
      <w:lvlText w:val=""/>
      <w:lvlJc w:val="left"/>
      <w:pPr>
        <w:ind w:left="9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48CD2839"/>
    <w:multiLevelType w:val="hybridMultilevel"/>
    <w:tmpl w:val="95C89B86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5E2D66"/>
    <w:multiLevelType w:val="hybridMultilevel"/>
    <w:tmpl w:val="6F440F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928A6"/>
    <w:multiLevelType w:val="hybridMultilevel"/>
    <w:tmpl w:val="B64ACBEA"/>
    <w:lvl w:ilvl="0" w:tplc="766456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14F81"/>
    <w:multiLevelType w:val="hybridMultilevel"/>
    <w:tmpl w:val="76180FD2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911A96"/>
    <w:multiLevelType w:val="hybridMultilevel"/>
    <w:tmpl w:val="5F70BFF2"/>
    <w:lvl w:ilvl="0" w:tplc="40649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F812CF"/>
    <w:multiLevelType w:val="hybridMultilevel"/>
    <w:tmpl w:val="7136913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0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1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6E"/>
    <w:rsid w:val="00055C6A"/>
    <w:rsid w:val="000701EB"/>
    <w:rsid w:val="0009592D"/>
    <w:rsid w:val="00122A54"/>
    <w:rsid w:val="001629DE"/>
    <w:rsid w:val="00167020"/>
    <w:rsid w:val="00185E62"/>
    <w:rsid w:val="001E76C8"/>
    <w:rsid w:val="001F1C12"/>
    <w:rsid w:val="00282596"/>
    <w:rsid w:val="00283AB9"/>
    <w:rsid w:val="00297EBF"/>
    <w:rsid w:val="002D4FD2"/>
    <w:rsid w:val="002D5EC9"/>
    <w:rsid w:val="0035280F"/>
    <w:rsid w:val="00395F1C"/>
    <w:rsid w:val="003C58AE"/>
    <w:rsid w:val="00457D2D"/>
    <w:rsid w:val="004B29B5"/>
    <w:rsid w:val="0057685F"/>
    <w:rsid w:val="00665B15"/>
    <w:rsid w:val="00687474"/>
    <w:rsid w:val="006970D2"/>
    <w:rsid w:val="00703E99"/>
    <w:rsid w:val="00732DA2"/>
    <w:rsid w:val="00775C9A"/>
    <w:rsid w:val="007B00F8"/>
    <w:rsid w:val="007B28F8"/>
    <w:rsid w:val="0083777D"/>
    <w:rsid w:val="008A1E68"/>
    <w:rsid w:val="008A3AF5"/>
    <w:rsid w:val="008F0DC2"/>
    <w:rsid w:val="008F21CD"/>
    <w:rsid w:val="009806A3"/>
    <w:rsid w:val="00986392"/>
    <w:rsid w:val="009F0C84"/>
    <w:rsid w:val="009F590F"/>
    <w:rsid w:val="00A224D4"/>
    <w:rsid w:val="00A35844"/>
    <w:rsid w:val="00A97FCF"/>
    <w:rsid w:val="00AC2F5C"/>
    <w:rsid w:val="00AC349E"/>
    <w:rsid w:val="00C2526E"/>
    <w:rsid w:val="00D31199"/>
    <w:rsid w:val="00D47933"/>
    <w:rsid w:val="00DF661E"/>
    <w:rsid w:val="00E31D53"/>
    <w:rsid w:val="00E41E13"/>
    <w:rsid w:val="00E6238E"/>
    <w:rsid w:val="00EE5507"/>
    <w:rsid w:val="00EF1CB6"/>
    <w:rsid w:val="00F96789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C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87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7474"/>
  </w:style>
  <w:style w:type="paragraph" w:styleId="a6">
    <w:name w:val="footer"/>
    <w:basedOn w:val="a"/>
    <w:link w:val="a7"/>
    <w:uiPriority w:val="99"/>
    <w:unhideWhenUsed/>
    <w:rsid w:val="00687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7474"/>
  </w:style>
  <w:style w:type="table" w:styleId="a8">
    <w:name w:val="Table Grid"/>
    <w:basedOn w:val="a1"/>
    <w:uiPriority w:val="59"/>
    <w:rsid w:val="00EE5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C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87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7474"/>
  </w:style>
  <w:style w:type="paragraph" w:styleId="a6">
    <w:name w:val="footer"/>
    <w:basedOn w:val="a"/>
    <w:link w:val="a7"/>
    <w:uiPriority w:val="99"/>
    <w:unhideWhenUsed/>
    <w:rsid w:val="00687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7474"/>
  </w:style>
  <w:style w:type="table" w:styleId="a8">
    <w:name w:val="Table Grid"/>
    <w:basedOn w:val="a1"/>
    <w:uiPriority w:val="59"/>
    <w:rsid w:val="00EE5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7</Pages>
  <Words>6300</Words>
  <Characters>3591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2016-11-26T16:05:00Z</dcterms:created>
  <dcterms:modified xsi:type="dcterms:W3CDTF">2016-11-28T04:15:00Z</dcterms:modified>
</cp:coreProperties>
</file>