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97" w:rsidRDefault="00904997" w:rsidP="007E029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Контрольні роботи </w:t>
      </w:r>
    </w:p>
    <w:p w:rsidR="00904997" w:rsidRDefault="00904997" w:rsidP="007E029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здійснення тематичного контролю знань з природознавства</w:t>
      </w:r>
    </w:p>
    <w:p w:rsidR="00904997" w:rsidRPr="00904997" w:rsidRDefault="00904997" w:rsidP="007E029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2 клас.</w:t>
      </w:r>
    </w:p>
    <w:p w:rsidR="00CC07B1" w:rsidRPr="00904997" w:rsidRDefault="007E0299" w:rsidP="007E0299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04997">
        <w:rPr>
          <w:rFonts w:ascii="Times New Roman" w:hAnsi="Times New Roman" w:cs="Times New Roman"/>
          <w:b/>
          <w:i/>
          <w:sz w:val="28"/>
          <w:szCs w:val="28"/>
          <w:lang w:val="uk-UA"/>
        </w:rPr>
        <w:t>Анотація</w:t>
      </w:r>
    </w:p>
    <w:p w:rsidR="00840B02" w:rsidRDefault="00840B02" w:rsidP="00B5519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Основна мета навчального предмета «Природознавства» - формування </w:t>
      </w:r>
      <w:r w:rsidR="00776E00">
        <w:rPr>
          <w:rFonts w:ascii="Times New Roman" w:hAnsi="Times New Roman" w:cs="Times New Roman"/>
          <w:sz w:val="28"/>
          <w:szCs w:val="28"/>
          <w:lang w:val="uk-UA"/>
        </w:rPr>
        <w:t xml:space="preserve">природознавчої компетентності учнів шляхом засвоєння системи інтегрованих знань про природу і людину, основ екологічних знань, опанування способів </w:t>
      </w:r>
      <w:proofErr w:type="spellStart"/>
      <w:r w:rsidR="00776E00"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 w:rsidR="00B551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6E00">
        <w:rPr>
          <w:rFonts w:ascii="Times New Roman" w:hAnsi="Times New Roman" w:cs="Times New Roman"/>
          <w:sz w:val="28"/>
          <w:szCs w:val="28"/>
          <w:lang w:val="uk-UA"/>
        </w:rPr>
        <w:t>- пізнавальної і природоохоронної діяльності, розвиток ціннісних орієнтацій у ставленні до природи.</w:t>
      </w:r>
    </w:p>
    <w:p w:rsidR="00E05C1F" w:rsidRDefault="00E05C1F" w:rsidP="007E02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Об’єктами контролю у процесі навчання природознавства є складники предметної природознавчої компетентності:</w:t>
      </w:r>
    </w:p>
    <w:p w:rsidR="00E05C1F" w:rsidRDefault="00776E00" w:rsidP="00FB3F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B3F7A">
        <w:rPr>
          <w:rFonts w:ascii="Times New Roman" w:hAnsi="Times New Roman" w:cs="Times New Roman"/>
          <w:sz w:val="28"/>
          <w:szCs w:val="28"/>
          <w:lang w:val="uk-UA"/>
        </w:rPr>
        <w:t>нання (у формі фактів, уявлень, понять) про предмети і явища природи, їх взаємозв’язки і залежність між ними;</w:t>
      </w:r>
    </w:p>
    <w:p w:rsidR="00FB3F7A" w:rsidRDefault="00776E00" w:rsidP="00FB3F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B3F7A">
        <w:rPr>
          <w:rFonts w:ascii="Times New Roman" w:hAnsi="Times New Roman" w:cs="Times New Roman"/>
          <w:sz w:val="28"/>
          <w:szCs w:val="28"/>
          <w:lang w:val="uk-UA"/>
        </w:rPr>
        <w:t>міння виконувати різні види навчально-пізнавальних дій щодо об’єктів природи та інформації про них;</w:t>
      </w:r>
    </w:p>
    <w:p w:rsidR="00FB3F7A" w:rsidRDefault="00776E00" w:rsidP="00FB3F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B3F7A">
        <w:rPr>
          <w:rFonts w:ascii="Times New Roman" w:hAnsi="Times New Roman" w:cs="Times New Roman"/>
          <w:sz w:val="28"/>
          <w:szCs w:val="28"/>
          <w:lang w:val="uk-UA"/>
        </w:rPr>
        <w:t>міння застосовувати спеціальні методи пізнання об’єктів природи (дослід, практичну роботу, спостереження);</w:t>
      </w:r>
    </w:p>
    <w:p w:rsidR="00FB3F7A" w:rsidRDefault="00776E00" w:rsidP="00FB3F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B3F7A">
        <w:rPr>
          <w:rFonts w:ascii="Times New Roman" w:hAnsi="Times New Roman" w:cs="Times New Roman"/>
          <w:sz w:val="28"/>
          <w:szCs w:val="28"/>
          <w:lang w:val="uk-UA"/>
        </w:rPr>
        <w:t>міння виконувати практичні дії з об’єктами природи;</w:t>
      </w:r>
    </w:p>
    <w:p w:rsidR="00FB3F7A" w:rsidRDefault="00776E00" w:rsidP="00FB3F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B3F7A">
        <w:rPr>
          <w:rFonts w:ascii="Times New Roman" w:hAnsi="Times New Roman" w:cs="Times New Roman"/>
          <w:sz w:val="28"/>
          <w:szCs w:val="28"/>
          <w:lang w:val="uk-UA"/>
        </w:rPr>
        <w:t>міння оцінювати об’єкти природи, а також власну поведінку та інших людей серед природи;</w:t>
      </w:r>
    </w:p>
    <w:p w:rsidR="00FB3F7A" w:rsidRDefault="00776E00" w:rsidP="00FB3F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B3F7A">
        <w:rPr>
          <w:rFonts w:ascii="Times New Roman" w:hAnsi="Times New Roman" w:cs="Times New Roman"/>
          <w:sz w:val="28"/>
          <w:szCs w:val="28"/>
          <w:lang w:val="uk-UA"/>
        </w:rPr>
        <w:t>міння застосовувати набуті знання й навички у своєму повсякденному житті;</w:t>
      </w:r>
    </w:p>
    <w:p w:rsidR="00FB3F7A" w:rsidRDefault="00776E00" w:rsidP="00FB3F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B3F7A">
        <w:rPr>
          <w:rFonts w:ascii="Times New Roman" w:hAnsi="Times New Roman" w:cs="Times New Roman"/>
          <w:sz w:val="28"/>
          <w:szCs w:val="28"/>
          <w:lang w:val="uk-UA"/>
        </w:rPr>
        <w:t>міння творчого застосування набутих природничих знань і способів діяльності в змінених ситуаціях;</w:t>
      </w:r>
    </w:p>
    <w:p w:rsidR="00FB3F7A" w:rsidRDefault="00776E00" w:rsidP="00FB3F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FB3F7A">
        <w:rPr>
          <w:rFonts w:ascii="Times New Roman" w:hAnsi="Times New Roman" w:cs="Times New Roman"/>
          <w:sz w:val="28"/>
          <w:szCs w:val="28"/>
          <w:lang w:val="uk-UA"/>
        </w:rPr>
        <w:t>освід емоційно-ціннісного ставлення до навколишнього світу</w:t>
      </w:r>
      <w:r w:rsidR="005B2B22">
        <w:rPr>
          <w:rFonts w:ascii="Times New Roman" w:hAnsi="Times New Roman" w:cs="Times New Roman"/>
          <w:sz w:val="28"/>
          <w:szCs w:val="28"/>
          <w:lang w:val="uk-UA"/>
        </w:rPr>
        <w:t xml:space="preserve"> і природи, до різноманітних видів діяльності, зокрема природоохоронної.</w:t>
      </w:r>
    </w:p>
    <w:p w:rsidR="00776E00" w:rsidRPr="00776E00" w:rsidRDefault="00776E00" w:rsidP="00776E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6E00">
        <w:rPr>
          <w:rFonts w:ascii="Times New Roman" w:hAnsi="Times New Roman" w:cs="Times New Roman"/>
          <w:sz w:val="28"/>
          <w:szCs w:val="28"/>
          <w:lang w:val="uk-UA"/>
        </w:rPr>
        <w:t>Перевірка та оцінювання знань, вмінь і ставлень учнів з природознавства призначена для визначення поточного рівня засвоєння знань, умінь, навичок учня в процесі роботи над певною навчальною темою. Вона дозволяє вчителю та учню коригувати спільну роботу і усунути можливі прогалини та недоліки у навчанні.</w:t>
      </w:r>
    </w:p>
    <w:p w:rsidR="005B2B22" w:rsidRDefault="005B2B22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процесі навчання природознавства застосовуються різні види контролю: поточний, тематичний, семестровий та річний.</w:t>
      </w:r>
    </w:p>
    <w:p w:rsidR="005B2B22" w:rsidRDefault="005B2B22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519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lastRenderedPageBreak/>
        <w:t>Тематичний контроль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 перевірку й оцінювання навчальних досягнень учнів з однієї або декількох програмових тем. Його мета – виявити й оцінити якість засвоєння системи природничих понять, істотних зв’язків і співвідношень між ними, уміння учнів оперувати знаннями в певних видах практичної і навчально-пізнавальної діяльності.</w:t>
      </w:r>
    </w:p>
    <w:p w:rsidR="005B2B22" w:rsidRDefault="005B2B22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Наприкінці вивчення програмової теми (кількох невеликих за обсягом тем) рекомендовано проводити </w:t>
      </w:r>
      <w:r w:rsidRPr="00B5519C">
        <w:rPr>
          <w:rFonts w:ascii="Times New Roman" w:hAnsi="Times New Roman" w:cs="Times New Roman"/>
          <w:sz w:val="28"/>
          <w:szCs w:val="28"/>
          <w:u w:val="single"/>
          <w:lang w:val="uk-UA"/>
        </w:rPr>
        <w:t>контрольну роботу</w:t>
      </w:r>
      <w:r>
        <w:rPr>
          <w:rFonts w:ascii="Times New Roman" w:hAnsi="Times New Roman" w:cs="Times New Roman"/>
          <w:sz w:val="28"/>
          <w:szCs w:val="28"/>
          <w:lang w:val="uk-UA"/>
        </w:rPr>
        <w:t>, яка складається із завдань різного рівня складності.</w:t>
      </w:r>
    </w:p>
    <w:p w:rsidR="00667430" w:rsidRDefault="00667430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Письмові завдання спрямовані на відтворення, пояснення, доведення, обґрунтування, застосування знань. За змістом вони є засобом перевірки рівня засвоєння фактичного матеріалу, сутності елементів природознавчих знань, певних взаємозв’язків і залежностей у природі. </w:t>
      </w:r>
    </w:p>
    <w:p w:rsidR="00711532" w:rsidRDefault="00F84B69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519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Письмові роботи, виконані у формі тестових 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t>, у сучасних освітніх системах – це не лише форма контролю знань. Вони стають головним засобом автоматизованого навчання і розвитку мільйонів  учнів за кращими освітніми програмами. Нині без тестів неможливо ні об’єктивно перевірити знання, ні створити сучасну контрольно-навчальну програму, ні налагодити таку перспективну форму організації навчального процесу, як дистанційне навчання. В ідеалі кожна частина навчальної програми має супроводжуватися завданнями в тестовій формі.</w:t>
      </w:r>
    </w:p>
    <w:p w:rsidR="00F84B69" w:rsidRDefault="0036428B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Вашій увазі пропоную</w:t>
      </w:r>
      <w:r w:rsidR="00F84B69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F84B69" w:rsidRPr="00B5519C">
        <w:rPr>
          <w:rFonts w:ascii="Times New Roman" w:hAnsi="Times New Roman" w:cs="Times New Roman"/>
          <w:b/>
          <w:i/>
          <w:sz w:val="28"/>
          <w:szCs w:val="28"/>
          <w:lang w:val="uk-UA"/>
        </w:rPr>
        <w:t>4 контрольних роботи</w:t>
      </w:r>
      <w:r w:rsidR="00F84B69">
        <w:rPr>
          <w:rFonts w:ascii="Times New Roman" w:hAnsi="Times New Roman" w:cs="Times New Roman"/>
          <w:sz w:val="28"/>
          <w:szCs w:val="28"/>
          <w:lang w:val="uk-UA"/>
        </w:rPr>
        <w:t xml:space="preserve"> у формі тестових завдань для перевірки знань учнів  з природознавства за 2 клас:</w:t>
      </w:r>
    </w:p>
    <w:p w:rsidR="00F84B69" w:rsidRDefault="00F84B69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№ 1: «Природа восени».</w:t>
      </w:r>
    </w:p>
    <w:p w:rsidR="00F84B69" w:rsidRDefault="00F84B69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№ 2: «Природа взимку».</w:t>
      </w:r>
    </w:p>
    <w:p w:rsidR="00F84B69" w:rsidRDefault="00F84B69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№ 3: «Природа навесні».</w:t>
      </w:r>
    </w:p>
    <w:p w:rsidR="00F84B69" w:rsidRDefault="00F84B69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№ 4: «Природа влітку».</w:t>
      </w:r>
    </w:p>
    <w:p w:rsidR="007271F2" w:rsidRDefault="007271F2" w:rsidP="00E739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контрольна робота містить 12 завдань. Якщо завдання виконано на 100% правильно, воно оцінюється в 1 бал, якщо завдання виконано на 50% і більше, воно оцінюється в 0,5 бала; менше 50% - 0 балів. Загальну кількість балів округлюємо до цілого числа. Це і є оцінка за контрольну роботу. </w:t>
      </w:r>
    </w:p>
    <w:p w:rsidR="007271F2" w:rsidRDefault="007271F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7271F2" w:rsidRPr="00B5519C" w:rsidRDefault="007271F2" w:rsidP="007271F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519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Контрольна робота № 1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назви осінніх місяців: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назву має найбільша річка України?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назви морів України: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знаками і цифрами: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Сім градусів тепла                ____________________________________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Дванадцять градусів морозу ____________________________________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Закінчи речення: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Безперервний процес переміщення води з океану на сушу через повітря і з суші знову  в океан називають ________________</w:t>
      </w:r>
      <w:r w:rsidR="007F1A47">
        <w:rPr>
          <w:rFonts w:ascii="Times New Roman" w:hAnsi="Times New Roman" w:cs="Times New Roman"/>
          <w:sz w:val="28"/>
          <w:szCs w:val="28"/>
          <w:lang w:val="uk-UA"/>
        </w:rPr>
        <w:t>______________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</w:t>
      </w:r>
      <w:r w:rsidR="007F1A47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назви рослин в таблицю: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Капуста, горох, сосна, огірок, буряк, морква, тюльпан, помідор, калина.</w:t>
      </w:r>
    </w:p>
    <w:tbl>
      <w:tblPr>
        <w:tblStyle w:val="a4"/>
        <w:tblW w:w="4624" w:type="pct"/>
        <w:tblInd w:w="720" w:type="dxa"/>
        <w:tblLook w:val="04A0"/>
      </w:tblPr>
      <w:tblGrid>
        <w:gridCol w:w="3190"/>
        <w:gridCol w:w="3190"/>
        <w:gridCol w:w="2471"/>
      </w:tblGrid>
      <w:tr w:rsidR="007271F2" w:rsidTr="00946BB6"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однорічні</w:t>
            </w:r>
          </w:p>
        </w:tc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дворічні</w:t>
            </w:r>
          </w:p>
        </w:tc>
        <w:tc>
          <w:tcPr>
            <w:tcW w:w="1396" w:type="pct"/>
          </w:tcPr>
          <w:p w:rsidR="007271F2" w:rsidRDefault="007271F2" w:rsidP="00946B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багаторічні</w:t>
            </w:r>
          </w:p>
        </w:tc>
      </w:tr>
      <w:tr w:rsidR="007271F2" w:rsidTr="00946BB6"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96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271F2" w:rsidTr="00946BB6"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96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271F2" w:rsidTr="00946BB6"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96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271F2" w:rsidTr="00946BB6"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2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96" w:type="pct"/>
          </w:tcPr>
          <w:p w:rsidR="007271F2" w:rsidRDefault="007271F2" w:rsidP="00946B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Обведи, з якого органу рослин утворюється плід з насінням: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стебло        Б) корінь          В) листя        Г) квітка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Обведи, які звірі впадають в зимову сплячку: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білка          Б) їжак           В) лисиця          Г) олень       Д) борсук    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Е) ведмідь      Є) заєць         Ж) лось              З) бобер        К) кабан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Обведи назви осілих птахів:</w:t>
      </w:r>
    </w:p>
    <w:p w:rsidR="007271F2" w:rsidRPr="00877CE6" w:rsidRDefault="007271F2" w:rsidP="007271F2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А) ластівка</w:t>
      </w:r>
      <w:r w:rsidR="007F1A4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>Б) сорока           В) снігур        Г) шпак</w:t>
      </w:r>
      <w:r w:rsidRPr="00877CE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>Д) лелека</w:t>
      </w:r>
      <w:r w:rsidRPr="00877CE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7271F2" w:rsidRDefault="007271F2" w:rsidP="007271F2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Е) синиця</w:t>
      </w:r>
      <w:r w:rsidRPr="00877CE6">
        <w:rPr>
          <w:rFonts w:ascii="Times New Roman" w:hAnsi="Times New Roman" w:cs="Times New Roman"/>
          <w:sz w:val="28"/>
          <w:szCs w:val="28"/>
          <w:lang w:val="uk-UA"/>
        </w:rPr>
        <w:t xml:space="preserve">      Є</w:t>
      </w:r>
      <w:r>
        <w:rPr>
          <w:rFonts w:ascii="Times New Roman" w:hAnsi="Times New Roman" w:cs="Times New Roman"/>
          <w:sz w:val="28"/>
          <w:szCs w:val="28"/>
          <w:lang w:val="uk-UA"/>
        </w:rPr>
        <w:t>) горобець</w:t>
      </w:r>
      <w:r w:rsidR="007F1A47">
        <w:rPr>
          <w:rFonts w:ascii="Times New Roman" w:hAnsi="Times New Roman" w:cs="Times New Roman"/>
          <w:sz w:val="28"/>
          <w:szCs w:val="28"/>
          <w:lang w:val="uk-UA"/>
        </w:rPr>
        <w:t xml:space="preserve">     Ж) соловей   </w:t>
      </w:r>
      <w:r w:rsidRPr="00877CE6">
        <w:rPr>
          <w:rFonts w:ascii="Times New Roman" w:hAnsi="Times New Roman" w:cs="Times New Roman"/>
          <w:sz w:val="28"/>
          <w:szCs w:val="28"/>
          <w:lang w:val="uk-UA"/>
        </w:rPr>
        <w:t xml:space="preserve"> З) </w:t>
      </w:r>
      <w:r>
        <w:rPr>
          <w:rFonts w:ascii="Times New Roman" w:hAnsi="Times New Roman" w:cs="Times New Roman"/>
          <w:sz w:val="28"/>
          <w:szCs w:val="28"/>
          <w:lang w:val="uk-UA"/>
        </w:rPr>
        <w:t>омелюх</w:t>
      </w:r>
      <w:r w:rsidRPr="00877CE6">
        <w:rPr>
          <w:rFonts w:ascii="Times New Roman" w:hAnsi="Times New Roman" w:cs="Times New Roman"/>
          <w:sz w:val="28"/>
          <w:szCs w:val="28"/>
          <w:lang w:val="uk-UA"/>
        </w:rPr>
        <w:t xml:space="preserve">        К)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жайворонок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яких частин складається гриб?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</w:t>
      </w:r>
      <w:r w:rsidR="007F1A47">
        <w:rPr>
          <w:rFonts w:ascii="Times New Roman" w:hAnsi="Times New Roman" w:cs="Times New Roman"/>
          <w:sz w:val="28"/>
          <w:szCs w:val="28"/>
          <w:lang w:val="uk-UA"/>
        </w:rPr>
        <w:t>_______________________________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Обведи назви отруйних грибів: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несправжні опеньки    Б) хрящ молочний   В) печериця   Г) мухомор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підберезник   Е) бліда поганка   Є) несправжні лисички  Ж) боровик</w:t>
      </w:r>
    </w:p>
    <w:p w:rsidR="007271F2" w:rsidRDefault="007271F2" w:rsidP="007271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Склади ланцюг живлення в осінньому лісі:</w:t>
      </w:r>
    </w:p>
    <w:p w:rsidR="007271F2" w:rsidRDefault="007271F2" w:rsidP="007271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</w:t>
      </w:r>
      <w:r w:rsidR="007F1A47">
        <w:rPr>
          <w:rFonts w:ascii="Times New Roman" w:hAnsi="Times New Roman" w:cs="Times New Roman"/>
          <w:sz w:val="28"/>
          <w:szCs w:val="28"/>
          <w:lang w:val="uk-UA"/>
        </w:rPr>
        <w:t>________________________</w:t>
      </w:r>
    </w:p>
    <w:p w:rsidR="007F1A47" w:rsidRDefault="007F1A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7271F2" w:rsidRPr="00B5519C" w:rsidRDefault="007F1A47" w:rsidP="007F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519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Контрольна робота № 2</w:t>
      </w:r>
    </w:p>
    <w:p w:rsidR="007F1A47" w:rsidRPr="007F1A47" w:rsidRDefault="007F1A47" w:rsidP="007F1A4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A47">
        <w:rPr>
          <w:rFonts w:ascii="Times New Roman" w:hAnsi="Times New Roman" w:cs="Times New Roman"/>
          <w:sz w:val="28"/>
          <w:szCs w:val="28"/>
          <w:lang w:val="uk-UA"/>
        </w:rPr>
        <w:t>Запиши назви зимових місяців: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Обведи назви зимових явищ: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гроза           Б) мороз      В) цвітіння дерев    Г) веселка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снігопад     Е) іній         Ж) ожеледиця          З) листопад</w:t>
      </w:r>
    </w:p>
    <w:p w:rsidR="007F1A47" w:rsidRDefault="007F1A47" w:rsidP="007F1A4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властивості має лід?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безбарвний     Б) пухкий            В) білий 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крихкий          Д) непрозорий    Е) прозорий</w:t>
      </w:r>
    </w:p>
    <w:p w:rsidR="007F1A47" w:rsidRDefault="007F1A47" w:rsidP="007F1A4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властивості має сніг?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безбарвний     Б) пухкий            В) білий 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крихкий          Д) непрозорий    Е) прозорий</w:t>
      </w:r>
    </w:p>
    <w:p w:rsidR="007F1A47" w:rsidRDefault="007F1A47" w:rsidP="007F1A4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якій температурі вода перетворюється на лід? _________________</w:t>
      </w:r>
    </w:p>
    <w:p w:rsidR="007F1A47" w:rsidRDefault="007F1A47" w:rsidP="007F1A4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Познач, що відбувається з водою при замерзанні: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стискається       Б) розширяється     В) випаровується</w:t>
      </w:r>
    </w:p>
    <w:p w:rsidR="007F1A47" w:rsidRDefault="007F1A47" w:rsidP="007F1A47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Запиши назви трьох рослин, які залишаються зеленими усю зиму:</w:t>
      </w:r>
    </w:p>
    <w:p w:rsidR="007F1A47" w:rsidRDefault="007F1A47" w:rsidP="007F1A47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</w:t>
      </w:r>
    </w:p>
    <w:p w:rsidR="007F1A47" w:rsidRPr="004F4184" w:rsidRDefault="007F1A47" w:rsidP="007F1A4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4184">
        <w:rPr>
          <w:rFonts w:ascii="Times New Roman" w:hAnsi="Times New Roman" w:cs="Times New Roman"/>
          <w:sz w:val="28"/>
          <w:szCs w:val="28"/>
          <w:lang w:val="uk-UA"/>
        </w:rPr>
        <w:t>Запиши назви трьох птахів, яких можна зустріти в нашій місцевості взимку: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Pr="004F4184" w:rsidRDefault="007F1A47" w:rsidP="007F1A47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Pr="004F4184">
        <w:rPr>
          <w:rFonts w:ascii="Times New Roman" w:hAnsi="Times New Roman" w:cs="Times New Roman"/>
          <w:sz w:val="28"/>
          <w:szCs w:val="28"/>
          <w:lang w:val="uk-UA"/>
        </w:rPr>
        <w:t>Запиши, чим живляться птахи , які зимують у нашій місцевості: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Pr="004F4184" w:rsidRDefault="007F1A47" w:rsidP="007F1A4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184">
        <w:rPr>
          <w:rFonts w:ascii="Times New Roman" w:hAnsi="Times New Roman" w:cs="Times New Roman"/>
          <w:sz w:val="28"/>
          <w:szCs w:val="28"/>
          <w:lang w:val="uk-UA"/>
        </w:rPr>
        <w:t>Запиши назви трьох звірів, які взимку ведуть активний спосіб життя: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Запиши назви трьох звірів, які впадають взимку у сплячку:</w:t>
      </w:r>
    </w:p>
    <w:p w:rsidR="007F1A47" w:rsidRDefault="007F1A47" w:rsidP="007F1A47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Поясни, чому під снігом рослини не мерзнуть:</w:t>
      </w:r>
    </w:p>
    <w:p w:rsidR="007F1A47" w:rsidRDefault="007F1A47" w:rsidP="007F1A47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</w:t>
      </w:r>
    </w:p>
    <w:p w:rsidR="007F1A47" w:rsidRDefault="007F1A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7F1A47" w:rsidRPr="00B5519C" w:rsidRDefault="007F1A47" w:rsidP="007F1A47">
      <w:pPr>
        <w:pStyle w:val="a3"/>
        <w:ind w:left="73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519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Контрольна робота № 3</w:t>
      </w:r>
    </w:p>
    <w:p w:rsidR="007F1A47" w:rsidRP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A47">
        <w:rPr>
          <w:rFonts w:ascii="Times New Roman" w:hAnsi="Times New Roman" w:cs="Times New Roman"/>
          <w:sz w:val="28"/>
          <w:szCs w:val="28"/>
          <w:lang w:val="uk-UA"/>
        </w:rPr>
        <w:t>Запиши назви весняних місяців: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P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A47">
        <w:rPr>
          <w:rFonts w:ascii="Times New Roman" w:hAnsi="Times New Roman" w:cs="Times New Roman"/>
          <w:sz w:val="28"/>
          <w:szCs w:val="28"/>
          <w:lang w:val="uk-UA"/>
        </w:rPr>
        <w:t>Доповни речення: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При нагріванні повітря (що робить?) 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При охолодженні повітря (що робить?) _________________________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A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Доповни речення:</w:t>
      </w:r>
    </w:p>
    <w:p w:rsidR="007F1A47" w:rsidRP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Pr="007F1A47">
        <w:rPr>
          <w:rFonts w:ascii="Times New Roman" w:hAnsi="Times New Roman" w:cs="Times New Roman"/>
          <w:sz w:val="28"/>
          <w:szCs w:val="28"/>
          <w:lang w:val="uk-UA"/>
        </w:rPr>
        <w:t xml:space="preserve"> Вітер  - це 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Сильний вітер з грозою, дощем або снігом – це __________________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перші ознаки весни (3-4 ознаки): 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Доповни речення: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Рух крижин на річках – це 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Затоплення водою великої частини суші навесні, коли ріка виходить з берегів - це _________________________________________________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Обведи назви квітів, які зацвітають навесні першими: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троянда             Б) пролісок       В) бузок             Г) мати-й-мачуха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підсніжник       Е) конвалія       Є) медунка        Ж) кульбаба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назви птахів, які першими повертаються навесні з теплих країв (3 птаха)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основну причину, чому птахи повертаються з вирію навесні: __________________________________________________________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зміни в житті тварин спостерігаються навесні: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Склади ланцюг живлення у весняному лісі: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весняні роботи проводять люди на городах, в полях і в садах?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7F1A47" w:rsidP="007F1A4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7F1A47" w:rsidRDefault="00C2710B" w:rsidP="007F1A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1-2 весняні прикмети _________________________________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</w:t>
      </w:r>
    </w:p>
    <w:p w:rsidR="00C2710B" w:rsidRPr="00B5519C" w:rsidRDefault="00C2710B" w:rsidP="00C2710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519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Контрольна робота № 4</w:t>
      </w:r>
    </w:p>
    <w:p w:rsidR="00C2710B" w:rsidRPr="00C2710B" w:rsidRDefault="00C2710B" w:rsidP="00C2710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10B">
        <w:rPr>
          <w:rFonts w:ascii="Times New Roman" w:hAnsi="Times New Roman" w:cs="Times New Roman"/>
          <w:sz w:val="28"/>
          <w:szCs w:val="28"/>
          <w:lang w:val="uk-UA"/>
        </w:rPr>
        <w:t>Запиши назви літніх місяців: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C2710B" w:rsidRP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10B">
        <w:rPr>
          <w:rFonts w:ascii="Times New Roman" w:hAnsi="Times New Roman" w:cs="Times New Roman"/>
          <w:sz w:val="28"/>
          <w:szCs w:val="28"/>
          <w:lang w:val="uk-UA"/>
        </w:rPr>
        <w:t>Познач, що належить до літніх явищ у житті рослин: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поява бруньок              Б) дозрівання ягід          В) опадання листя</w:t>
      </w:r>
    </w:p>
    <w:p w:rsidR="00C2710B" w:rsidRP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10B">
        <w:rPr>
          <w:rFonts w:ascii="Times New Roman" w:hAnsi="Times New Roman" w:cs="Times New Roman"/>
          <w:sz w:val="28"/>
          <w:szCs w:val="28"/>
          <w:lang w:val="uk-UA"/>
        </w:rPr>
        <w:t>Обведи рослини, які в лісі утворюють «нижній» ярус: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вороняче око                Б) шипшина                  В) дзвоники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дуб                               Г) іван-чай                     Г) ялівець</w:t>
      </w:r>
    </w:p>
    <w:p w:rsid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«Середній» ярус лісу – це…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дерева                          Б) кущі                         В) трав’янисті рослини</w:t>
      </w:r>
    </w:p>
    <w:p w:rsid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по три назви рослин «верхнього» ярусу лісу: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Листяні дерева: 1)_____________________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2) _____________________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3) _____________________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Хвойні дерева: 1)_____________________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2) _____________________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3) _____________________</w:t>
      </w:r>
    </w:p>
    <w:p w:rsid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якого звіра йдеться?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звіра подовжена морда, широкий лоб, гострі трикутні вуха. Товстий, пухнастий хвіст завжди висить донизу. На полювання виходить вночі.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- _________________________________.</w:t>
      </w:r>
    </w:p>
    <w:p w:rsid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Доповни речення: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Луки – це ___________________________________________________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назви 3 рослин луків: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назви 3 тварин, які мешкають на луках: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Склади і запиши ланцюг живлення на луці: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Запиши назви 3 рослин прісних водойм: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Запиши назви 3 тварин прісних водойм: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C2710B" w:rsidRPr="00C2710B" w:rsidRDefault="00C2710B" w:rsidP="00C2710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10B">
        <w:rPr>
          <w:rFonts w:ascii="Times New Roman" w:hAnsi="Times New Roman" w:cs="Times New Roman"/>
          <w:sz w:val="28"/>
          <w:szCs w:val="28"/>
          <w:lang w:val="uk-UA"/>
        </w:rPr>
        <w:t xml:space="preserve"> Запиши назви рослин та тварин, які занесені до «Червоної книги України»(4-5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назв)</w:t>
      </w:r>
      <w:r w:rsidRPr="00C2710B">
        <w:rPr>
          <w:rFonts w:ascii="Times New Roman" w:hAnsi="Times New Roman" w:cs="Times New Roman"/>
          <w:sz w:val="28"/>
          <w:szCs w:val="28"/>
          <w:lang w:val="uk-UA"/>
        </w:rPr>
        <w:t xml:space="preserve"> :______________________________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</w:t>
      </w:r>
    </w:p>
    <w:p w:rsidR="00C2710B" w:rsidRDefault="00C2710B" w:rsidP="00C2710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</w:t>
      </w:r>
    </w:p>
    <w:p w:rsidR="00C2710B" w:rsidRDefault="00C2710B" w:rsidP="00C2710B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5519C" w:rsidRPr="003B467F" w:rsidRDefault="00B5519C" w:rsidP="00C2710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467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Література</w:t>
      </w:r>
    </w:p>
    <w:p w:rsidR="00B5519C" w:rsidRDefault="00B5519C" w:rsidP="003B467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Навчальні програми для загальноосвітніх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B467F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з навчанням українською мовою. 1-4 класи. К.: Видавничий дім «Освіта», 2011. – 392 с.</w:t>
      </w:r>
    </w:p>
    <w:p w:rsidR="003B467F" w:rsidRDefault="003B467F" w:rsidP="003B467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Природознавство: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: 2-й кл. \ Т. 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Т. В. Сак. – К.: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2012. – 160 с.</w:t>
      </w:r>
    </w:p>
    <w:p w:rsidR="003B467F" w:rsidRDefault="003B467F" w:rsidP="003B467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Природознавство. 2 клас: експрес-контроль: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904997">
        <w:rPr>
          <w:rFonts w:ascii="Times New Roman" w:hAnsi="Times New Roman" w:cs="Times New Roman"/>
          <w:sz w:val="28"/>
          <w:szCs w:val="28"/>
          <w:lang w:val="uk-UA"/>
        </w:rPr>
        <w:t>руч</w:t>
      </w:r>
      <w:proofErr w:type="spellEnd"/>
      <w:r w:rsidR="00904997">
        <w:rPr>
          <w:rFonts w:ascii="Times New Roman" w:hAnsi="Times New Roman" w:cs="Times New Roman"/>
          <w:sz w:val="28"/>
          <w:szCs w:val="28"/>
          <w:lang w:val="uk-UA"/>
        </w:rPr>
        <w:t xml:space="preserve">. Т. Г. </w:t>
      </w:r>
      <w:proofErr w:type="spellStart"/>
      <w:r w:rsidR="00904997"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 w:rsidR="00904997">
        <w:rPr>
          <w:rFonts w:ascii="Times New Roman" w:hAnsi="Times New Roman" w:cs="Times New Roman"/>
          <w:sz w:val="28"/>
          <w:szCs w:val="28"/>
          <w:lang w:val="uk-UA"/>
        </w:rPr>
        <w:t>, Т. В. Сак. – Х.: Вид-во «Ранок», 2013. – 64 с.</w:t>
      </w:r>
    </w:p>
    <w:p w:rsidR="003B467F" w:rsidRDefault="003B467F" w:rsidP="003B467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Стадник Л. «Технологія розробки тестових завдань».</w:t>
      </w:r>
      <w:r w:rsidR="00904997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4997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ауково – методичний журнал «Початкова школа», № 10, 2010 р. , с. 39-41.</w:t>
      </w:r>
    </w:p>
    <w:sectPr w:rsidR="003B467F" w:rsidSect="00CC0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83AED"/>
    <w:multiLevelType w:val="hybridMultilevel"/>
    <w:tmpl w:val="BAFE2598"/>
    <w:lvl w:ilvl="0" w:tplc="F08CC0F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C4EFC"/>
    <w:multiLevelType w:val="hybridMultilevel"/>
    <w:tmpl w:val="283AA68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41549"/>
    <w:multiLevelType w:val="hybridMultilevel"/>
    <w:tmpl w:val="F5B24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E329C"/>
    <w:multiLevelType w:val="hybridMultilevel"/>
    <w:tmpl w:val="BBAE7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045468"/>
    <w:multiLevelType w:val="hybridMultilevel"/>
    <w:tmpl w:val="782CB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F4C4C"/>
    <w:multiLevelType w:val="hybridMultilevel"/>
    <w:tmpl w:val="D28E308A"/>
    <w:lvl w:ilvl="0" w:tplc="E1A62B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310E42"/>
    <w:multiLevelType w:val="hybridMultilevel"/>
    <w:tmpl w:val="2F402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92DF6"/>
    <w:multiLevelType w:val="hybridMultilevel"/>
    <w:tmpl w:val="2D5206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A641C7"/>
    <w:multiLevelType w:val="hybridMultilevel"/>
    <w:tmpl w:val="61D24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299"/>
    <w:rsid w:val="0036428B"/>
    <w:rsid w:val="003B467F"/>
    <w:rsid w:val="003E45D9"/>
    <w:rsid w:val="00425D24"/>
    <w:rsid w:val="004A6D3C"/>
    <w:rsid w:val="00581A05"/>
    <w:rsid w:val="005B2B22"/>
    <w:rsid w:val="00667430"/>
    <w:rsid w:val="00711532"/>
    <w:rsid w:val="007271F2"/>
    <w:rsid w:val="00776E00"/>
    <w:rsid w:val="007E0299"/>
    <w:rsid w:val="007F1A47"/>
    <w:rsid w:val="00840B02"/>
    <w:rsid w:val="00866743"/>
    <w:rsid w:val="00904997"/>
    <w:rsid w:val="00AB4F3C"/>
    <w:rsid w:val="00B5519C"/>
    <w:rsid w:val="00C2710B"/>
    <w:rsid w:val="00CC07B1"/>
    <w:rsid w:val="00D1685C"/>
    <w:rsid w:val="00E0204A"/>
    <w:rsid w:val="00E05C1F"/>
    <w:rsid w:val="00E7396C"/>
    <w:rsid w:val="00F107EA"/>
    <w:rsid w:val="00F84B69"/>
    <w:rsid w:val="00FB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7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F7A"/>
    <w:pPr>
      <w:ind w:left="720"/>
      <w:contextualSpacing/>
    </w:pPr>
  </w:style>
  <w:style w:type="table" w:styleId="a4">
    <w:name w:val="Table Grid"/>
    <w:basedOn w:val="a1"/>
    <w:uiPriority w:val="59"/>
    <w:rsid w:val="00727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Comfy</dc:creator>
  <cp:lastModifiedBy>Comfy</cp:lastModifiedBy>
  <cp:revision>6</cp:revision>
  <dcterms:created xsi:type="dcterms:W3CDTF">2015-08-02T10:33:00Z</dcterms:created>
  <dcterms:modified xsi:type="dcterms:W3CDTF">2016-07-04T16:58:00Z</dcterms:modified>
</cp:coreProperties>
</file>