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76AC" w:rsidRDefault="007376AC" w:rsidP="007376AC">
      <w:pPr>
        <w:pStyle w:val="2"/>
        <w:spacing w:before="0" w:after="0" w:line="228" w:lineRule="auto"/>
        <w:jc w:val="right"/>
        <w:rPr>
          <w:rFonts w:ascii="Book Antiqua" w:hAnsi="Book Antiqua"/>
          <w:kern w:val="2"/>
          <w:sz w:val="20"/>
        </w:rPr>
      </w:pPr>
      <w:r>
        <w:rPr>
          <w:rFonts w:ascii="Book Antiqua" w:hAnsi="Book Antiqua"/>
          <w:kern w:val="2"/>
          <w:sz w:val="20"/>
        </w:rPr>
        <w:t>Мартиненко О. В.</w:t>
      </w:r>
    </w:p>
    <w:p w:rsidR="007376AC" w:rsidRDefault="007376AC" w:rsidP="007376AC">
      <w:pPr>
        <w:pStyle w:val="2"/>
        <w:spacing w:before="0" w:after="0" w:line="228" w:lineRule="auto"/>
        <w:jc w:val="right"/>
        <w:rPr>
          <w:rFonts w:ascii="Book Antiqua" w:hAnsi="Book Antiqua"/>
          <w:kern w:val="2"/>
          <w:sz w:val="20"/>
        </w:rPr>
      </w:pPr>
      <w:r>
        <w:rPr>
          <w:rFonts w:ascii="Book Antiqua" w:hAnsi="Book Antiqua"/>
          <w:kern w:val="2"/>
          <w:sz w:val="20"/>
        </w:rPr>
        <w:t>м. Бердянськ</w:t>
      </w:r>
    </w:p>
    <w:p w:rsidR="007376AC" w:rsidRDefault="008331BC" w:rsidP="008331BC">
      <w:pPr>
        <w:pStyle w:val="2"/>
        <w:spacing w:before="0" w:after="0" w:line="228" w:lineRule="auto"/>
        <w:jc w:val="center"/>
        <w:rPr>
          <w:rFonts w:ascii="Book Antiqua" w:hAnsi="Book Antiqua"/>
          <w:kern w:val="2"/>
          <w:sz w:val="20"/>
        </w:rPr>
      </w:pPr>
      <w:r w:rsidRPr="00E42306">
        <w:rPr>
          <w:rFonts w:ascii="Book Antiqua" w:hAnsi="Book Antiqua"/>
          <w:kern w:val="2"/>
          <w:sz w:val="20"/>
        </w:rPr>
        <w:t xml:space="preserve">Комплексне тематичне заняття з елементами корекційної хореографії та арт-терапії </w:t>
      </w:r>
    </w:p>
    <w:p w:rsidR="008331BC" w:rsidRPr="00E42306" w:rsidRDefault="008331BC" w:rsidP="008331BC">
      <w:pPr>
        <w:pStyle w:val="2"/>
        <w:spacing w:before="0" w:after="0" w:line="228" w:lineRule="auto"/>
        <w:jc w:val="center"/>
        <w:rPr>
          <w:rFonts w:ascii="Book Antiqua" w:hAnsi="Book Antiqua"/>
          <w:kern w:val="2"/>
          <w:sz w:val="20"/>
        </w:rPr>
      </w:pPr>
      <w:bookmarkStart w:id="0" w:name="_GoBack"/>
      <w:bookmarkEnd w:id="0"/>
      <w:r w:rsidRPr="00E42306">
        <w:rPr>
          <w:rFonts w:ascii="Book Antiqua" w:hAnsi="Book Antiqua"/>
          <w:kern w:val="2"/>
          <w:sz w:val="20"/>
        </w:rPr>
        <w:t xml:space="preserve">"Чарівна осінь" </w:t>
      </w:r>
    </w:p>
    <w:p w:rsidR="008331BC" w:rsidRPr="00E42306" w:rsidRDefault="008331BC" w:rsidP="008331BC">
      <w:pPr>
        <w:widowControl w:val="0"/>
        <w:jc w:val="center"/>
        <w:rPr>
          <w:rFonts w:ascii="Book Antiqua" w:hAnsi="Book Antiqua"/>
          <w:b/>
          <w:i/>
          <w:kern w:val="2"/>
          <w:sz w:val="20"/>
        </w:rPr>
      </w:pPr>
      <w:r w:rsidRPr="00E42306">
        <w:rPr>
          <w:rFonts w:ascii="Book Antiqua" w:hAnsi="Book Antiqua"/>
          <w:b/>
          <w:i/>
          <w:kern w:val="2"/>
          <w:sz w:val="20"/>
        </w:rPr>
        <w:t>(8-9 років)</w:t>
      </w:r>
    </w:p>
    <w:p w:rsidR="008331BC" w:rsidRPr="00C328FE" w:rsidRDefault="008331BC" w:rsidP="008331BC">
      <w:pPr>
        <w:widowControl w:val="0"/>
        <w:ind w:firstLine="567"/>
        <w:jc w:val="both"/>
        <w:rPr>
          <w:rFonts w:ascii="Book Antiqua" w:hAnsi="Book Antiqua"/>
          <w:b/>
          <w:kern w:val="2"/>
          <w:sz w:val="20"/>
        </w:rPr>
      </w:pP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 xml:space="preserve">Мета: </w:t>
      </w:r>
      <w:r w:rsidRPr="00C328FE">
        <w:rPr>
          <w:rFonts w:ascii="Book Antiqua" w:hAnsi="Book Antiqua"/>
          <w:i/>
          <w:kern w:val="2"/>
          <w:sz w:val="20"/>
        </w:rPr>
        <w:t>закріпити</w:t>
      </w:r>
      <w:r w:rsidRPr="00C328FE">
        <w:rPr>
          <w:rFonts w:ascii="Book Antiqua" w:hAnsi="Book Antiqua"/>
          <w:kern w:val="2"/>
          <w:sz w:val="20"/>
        </w:rPr>
        <w:t xml:space="preserve"> знання дітей про характерні ознаки осені; </w:t>
      </w:r>
      <w:r w:rsidRPr="00C328FE">
        <w:rPr>
          <w:rFonts w:ascii="Book Antiqua" w:hAnsi="Book Antiqua"/>
          <w:i/>
          <w:kern w:val="2"/>
          <w:sz w:val="20"/>
        </w:rPr>
        <w:t>ознайомити</w:t>
      </w:r>
      <w:r w:rsidRPr="00C328FE">
        <w:rPr>
          <w:rFonts w:ascii="Book Antiqua" w:hAnsi="Book Antiqua"/>
          <w:kern w:val="2"/>
          <w:sz w:val="20"/>
        </w:rPr>
        <w:t xml:space="preserve"> з репродукціями картин відомих художників про осінь (Є. Волков, С. Жуковський, А. </w:t>
      </w:r>
      <w:proofErr w:type="spellStart"/>
      <w:r w:rsidRPr="00C328FE">
        <w:rPr>
          <w:rFonts w:ascii="Book Antiqua" w:hAnsi="Book Antiqua"/>
          <w:kern w:val="2"/>
          <w:sz w:val="20"/>
        </w:rPr>
        <w:t>Куінджи</w:t>
      </w:r>
      <w:proofErr w:type="spellEnd"/>
      <w:r w:rsidRPr="00C328FE">
        <w:rPr>
          <w:rFonts w:ascii="Book Antiqua" w:hAnsi="Book Antiqua"/>
          <w:kern w:val="2"/>
          <w:sz w:val="20"/>
        </w:rPr>
        <w:t xml:space="preserve">, І. Левітан); </w:t>
      </w:r>
      <w:r w:rsidRPr="00C328FE">
        <w:rPr>
          <w:rFonts w:ascii="Book Antiqua" w:hAnsi="Book Antiqua"/>
          <w:i/>
          <w:kern w:val="2"/>
          <w:sz w:val="20"/>
        </w:rPr>
        <w:t>розвивати</w:t>
      </w:r>
      <w:r w:rsidRPr="00C328FE">
        <w:rPr>
          <w:rFonts w:ascii="Book Antiqua" w:hAnsi="Book Antiqua"/>
          <w:kern w:val="2"/>
          <w:sz w:val="20"/>
        </w:rPr>
        <w:t xml:space="preserve"> емоційну сферу, можливість вільно виражати свої емоції та почуття, отримувати задоволення від сумісної творчості; </w:t>
      </w:r>
      <w:r w:rsidRPr="00C328FE">
        <w:rPr>
          <w:rFonts w:ascii="Book Antiqua" w:hAnsi="Book Antiqua"/>
          <w:i/>
          <w:kern w:val="2"/>
          <w:sz w:val="20"/>
        </w:rPr>
        <w:t>формувати</w:t>
      </w:r>
      <w:r w:rsidRPr="00C328FE">
        <w:rPr>
          <w:rFonts w:ascii="Book Antiqua" w:hAnsi="Book Antiqua"/>
          <w:kern w:val="2"/>
          <w:sz w:val="20"/>
        </w:rPr>
        <w:t xml:space="preserve"> вміння знімати психічну та м’язову напругу, коректувати внутрішню рівновагу, </w:t>
      </w:r>
      <w:r w:rsidRPr="00C328FE">
        <w:rPr>
          <w:rFonts w:ascii="Book Antiqua" w:hAnsi="Book Antiqua"/>
          <w:i/>
          <w:kern w:val="2"/>
          <w:sz w:val="20"/>
        </w:rPr>
        <w:t>виховувати</w:t>
      </w:r>
      <w:r w:rsidRPr="00C328FE">
        <w:rPr>
          <w:rFonts w:ascii="Book Antiqua" w:hAnsi="Book Antiqua"/>
          <w:kern w:val="2"/>
          <w:sz w:val="20"/>
        </w:rPr>
        <w:t xml:space="preserve"> культуру спілкування, поважне ставлення до учасників творчого процесу, інтерес до осінніх явищ, до творчості поетів та художників.</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Обладнання:</w:t>
      </w:r>
      <w:r w:rsidRPr="00C328FE">
        <w:rPr>
          <w:rFonts w:ascii="Book Antiqua" w:hAnsi="Book Antiqua"/>
          <w:kern w:val="2"/>
          <w:sz w:val="20"/>
        </w:rPr>
        <w:t xml:space="preserve"> осіннє листя, репродукції картин на тему </w:t>
      </w:r>
      <w:r>
        <w:rPr>
          <w:rFonts w:ascii="Book Antiqua" w:hAnsi="Book Antiqua"/>
          <w:kern w:val="2"/>
          <w:sz w:val="20"/>
        </w:rPr>
        <w:t>"</w:t>
      </w:r>
      <w:r w:rsidRPr="00C328FE">
        <w:rPr>
          <w:rFonts w:ascii="Book Antiqua" w:hAnsi="Book Antiqua"/>
          <w:kern w:val="2"/>
          <w:sz w:val="20"/>
        </w:rPr>
        <w:t>Осінь</w:t>
      </w:r>
      <w:r>
        <w:rPr>
          <w:rFonts w:ascii="Book Antiqua" w:hAnsi="Book Antiqua"/>
          <w:kern w:val="2"/>
          <w:sz w:val="20"/>
        </w:rPr>
        <w:t>"</w:t>
      </w:r>
      <w:r w:rsidRPr="00C328FE">
        <w:rPr>
          <w:rFonts w:ascii="Book Antiqua" w:hAnsi="Book Antiqua"/>
          <w:kern w:val="2"/>
          <w:sz w:val="20"/>
        </w:rPr>
        <w:t>.</w:t>
      </w:r>
    </w:p>
    <w:p w:rsidR="008331BC" w:rsidRPr="00C328FE" w:rsidRDefault="008331BC" w:rsidP="008331BC">
      <w:pPr>
        <w:pStyle w:val="a3"/>
        <w:widowControl w:val="0"/>
        <w:ind w:left="0" w:right="0"/>
        <w:jc w:val="center"/>
        <w:rPr>
          <w:rFonts w:ascii="Book Antiqua" w:hAnsi="Book Antiqua"/>
          <w:b/>
          <w:kern w:val="2"/>
          <w:sz w:val="20"/>
          <w:lang w:val="uk-UA"/>
        </w:rPr>
      </w:pPr>
      <w:r w:rsidRPr="00C328FE">
        <w:rPr>
          <w:rFonts w:ascii="Book Antiqua" w:hAnsi="Book Antiqua"/>
          <w:b/>
          <w:kern w:val="2"/>
          <w:sz w:val="20"/>
        </w:rPr>
        <w:t>ХІД ЗАНЯТТЯ</w:t>
      </w:r>
    </w:p>
    <w:p w:rsidR="008331BC" w:rsidRPr="00C328FE" w:rsidRDefault="008331BC" w:rsidP="008331BC">
      <w:pPr>
        <w:pStyle w:val="a3"/>
        <w:widowControl w:val="0"/>
        <w:ind w:left="0" w:right="0" w:firstLine="567"/>
        <w:jc w:val="both"/>
        <w:rPr>
          <w:rFonts w:ascii="Book Antiqua" w:hAnsi="Book Antiqua"/>
          <w:b/>
          <w:kern w:val="2"/>
          <w:sz w:val="20"/>
          <w:lang w:val="uk-UA"/>
        </w:rPr>
      </w:pPr>
      <w:r w:rsidRPr="00C328FE">
        <w:rPr>
          <w:rFonts w:ascii="Book Antiqua" w:hAnsi="Book Antiqua"/>
          <w:kern w:val="2"/>
          <w:sz w:val="20"/>
          <w:lang w:val="uk-UA"/>
        </w:rPr>
        <w:t>До початку заняття педагог розкладає на підлозі танцювального класу осіннє листя, залежно від кількості дітей (по одному, два або три листки на дитину).</w:t>
      </w:r>
    </w:p>
    <w:p w:rsidR="008331BC" w:rsidRPr="00C328FE" w:rsidRDefault="008331BC" w:rsidP="008331BC">
      <w:pPr>
        <w:widowControl w:val="0"/>
        <w:jc w:val="center"/>
        <w:rPr>
          <w:rFonts w:ascii="Book Antiqua" w:hAnsi="Book Antiqua"/>
          <w:b/>
          <w:kern w:val="2"/>
          <w:sz w:val="20"/>
        </w:rPr>
      </w:pPr>
      <w:r w:rsidRPr="00C328FE">
        <w:rPr>
          <w:rFonts w:ascii="Book Antiqua" w:hAnsi="Book Antiqua"/>
          <w:b/>
          <w:kern w:val="2"/>
          <w:sz w:val="20"/>
        </w:rPr>
        <w:t>Вступна частина</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kern w:val="2"/>
          <w:sz w:val="20"/>
        </w:rPr>
        <w:t>Діти заходять до танцювальної зали під спокійну мелодію. Виконують уклін.</w:t>
      </w:r>
    </w:p>
    <w:p w:rsidR="008331BC" w:rsidRPr="00C328FE" w:rsidRDefault="008331BC" w:rsidP="008331BC">
      <w:pPr>
        <w:widowControl w:val="0"/>
        <w:ind w:firstLine="567"/>
        <w:jc w:val="both"/>
        <w:rPr>
          <w:rFonts w:ascii="Book Antiqua" w:hAnsi="Book Antiqua"/>
          <w:b/>
          <w:kern w:val="2"/>
          <w:sz w:val="20"/>
        </w:rPr>
      </w:pPr>
      <w:r w:rsidRPr="00C328FE">
        <w:rPr>
          <w:rFonts w:ascii="Book Antiqua" w:hAnsi="Book Antiqua"/>
          <w:b/>
          <w:kern w:val="2"/>
          <w:sz w:val="20"/>
        </w:rPr>
        <w:t xml:space="preserve">Педагог. </w:t>
      </w:r>
    </w:p>
    <w:p w:rsidR="008331BC" w:rsidRPr="00C328FE" w:rsidRDefault="008331BC" w:rsidP="008331BC">
      <w:pPr>
        <w:widowControl w:val="0"/>
        <w:ind w:left="1416" w:firstLine="567"/>
        <w:jc w:val="both"/>
        <w:rPr>
          <w:rStyle w:val="apple-style-span"/>
          <w:rFonts w:ascii="Book Antiqua" w:hAnsi="Book Antiqua"/>
          <w:kern w:val="2"/>
          <w:sz w:val="20"/>
        </w:rPr>
      </w:pPr>
      <w:r w:rsidRPr="00C328FE">
        <w:rPr>
          <w:rStyle w:val="apple-style-span"/>
          <w:rFonts w:ascii="Book Antiqua" w:hAnsi="Book Antiqua"/>
          <w:kern w:val="2"/>
          <w:sz w:val="20"/>
        </w:rPr>
        <w:t>Прийшла дівчина до хати,</w:t>
      </w:r>
    </w:p>
    <w:p w:rsidR="008331BC" w:rsidRPr="00C328FE" w:rsidRDefault="008331BC" w:rsidP="008331BC">
      <w:pPr>
        <w:widowControl w:val="0"/>
        <w:ind w:left="1416" w:firstLine="567"/>
        <w:jc w:val="both"/>
        <w:rPr>
          <w:rStyle w:val="apple-style-span"/>
          <w:rFonts w:ascii="Book Antiqua" w:hAnsi="Book Antiqua"/>
          <w:kern w:val="2"/>
          <w:sz w:val="20"/>
        </w:rPr>
      </w:pPr>
      <w:r w:rsidRPr="00C328FE">
        <w:rPr>
          <w:rStyle w:val="apple-style-span"/>
          <w:rFonts w:ascii="Book Antiqua" w:hAnsi="Book Antiqua"/>
          <w:kern w:val="2"/>
          <w:sz w:val="20"/>
        </w:rPr>
        <w:t>Узялась хазяйнувати:</w:t>
      </w:r>
    </w:p>
    <w:p w:rsidR="008331BC" w:rsidRPr="00C328FE" w:rsidRDefault="008331BC" w:rsidP="008331BC">
      <w:pPr>
        <w:widowControl w:val="0"/>
        <w:ind w:left="1416" w:firstLine="567"/>
        <w:jc w:val="both"/>
        <w:rPr>
          <w:rStyle w:val="apple-style-span"/>
          <w:rFonts w:ascii="Book Antiqua" w:hAnsi="Book Antiqua"/>
          <w:kern w:val="2"/>
          <w:sz w:val="20"/>
        </w:rPr>
      </w:pPr>
      <w:r w:rsidRPr="00C328FE">
        <w:rPr>
          <w:rStyle w:val="apple-style-span"/>
          <w:rFonts w:ascii="Book Antiqua" w:hAnsi="Book Antiqua"/>
          <w:kern w:val="2"/>
          <w:sz w:val="20"/>
        </w:rPr>
        <w:t>Вправно скриню відімкнула,</w:t>
      </w:r>
    </w:p>
    <w:p w:rsidR="008331BC" w:rsidRPr="00C328FE" w:rsidRDefault="008331BC" w:rsidP="008331BC">
      <w:pPr>
        <w:widowControl w:val="0"/>
        <w:ind w:left="1416" w:firstLine="567"/>
        <w:jc w:val="both"/>
        <w:rPr>
          <w:rStyle w:val="apple-style-span"/>
          <w:rFonts w:ascii="Book Antiqua" w:hAnsi="Book Antiqua"/>
          <w:kern w:val="2"/>
          <w:sz w:val="20"/>
        </w:rPr>
      </w:pPr>
      <w:r w:rsidRPr="00C328FE">
        <w:rPr>
          <w:rStyle w:val="apple-style-span"/>
          <w:rFonts w:ascii="Book Antiqua" w:hAnsi="Book Antiqua"/>
          <w:kern w:val="2"/>
          <w:sz w:val="20"/>
        </w:rPr>
        <w:t>В жовту свитку парк вдягнула.</w:t>
      </w:r>
    </w:p>
    <w:p w:rsidR="008331BC" w:rsidRPr="00C328FE" w:rsidRDefault="008331BC" w:rsidP="008331BC">
      <w:pPr>
        <w:widowControl w:val="0"/>
        <w:ind w:firstLine="567"/>
        <w:jc w:val="both"/>
        <w:rPr>
          <w:rStyle w:val="apple-style-span"/>
          <w:rFonts w:ascii="Book Antiqua" w:hAnsi="Book Antiqua"/>
          <w:kern w:val="2"/>
          <w:sz w:val="20"/>
        </w:rPr>
      </w:pPr>
      <w:r w:rsidRPr="00C328FE">
        <w:rPr>
          <w:rStyle w:val="apple-style-span"/>
          <w:rFonts w:ascii="Book Antiqua" w:hAnsi="Book Antiqua"/>
          <w:kern w:val="2"/>
          <w:sz w:val="20"/>
        </w:rPr>
        <w:t xml:space="preserve">Діти, хто це? Відповіді дітей. Так, це осінь. Подивіться, яке красиве та різнокольорове листя вона нам подарувала. Як називається явище природи, коли опадає листя? Відповіді дітей. Правильно, листопад. Давайте ми з вами </w:t>
      </w:r>
      <w:proofErr w:type="spellStart"/>
      <w:r w:rsidRPr="00C328FE">
        <w:rPr>
          <w:rStyle w:val="apple-style-span"/>
          <w:rFonts w:ascii="Book Antiqua" w:hAnsi="Book Antiqua"/>
          <w:kern w:val="2"/>
          <w:sz w:val="20"/>
        </w:rPr>
        <w:t>оберемо</w:t>
      </w:r>
      <w:proofErr w:type="spellEnd"/>
      <w:r w:rsidRPr="00C328FE">
        <w:rPr>
          <w:rStyle w:val="apple-style-span"/>
          <w:rFonts w:ascii="Book Antiqua" w:hAnsi="Book Antiqua"/>
          <w:kern w:val="2"/>
          <w:sz w:val="20"/>
        </w:rPr>
        <w:t xml:space="preserve"> собі один (два, три) листочки, які вам подобаються. Діти обирають листя. Які вони? Відповіді дітей. Бажано, щоб дитина описувала саме свій листочок.</w:t>
      </w:r>
    </w:p>
    <w:p w:rsidR="008331BC" w:rsidRPr="00C328FE" w:rsidRDefault="008331BC" w:rsidP="008331BC">
      <w:pPr>
        <w:widowControl w:val="0"/>
        <w:ind w:firstLine="567"/>
        <w:jc w:val="both"/>
        <w:rPr>
          <w:rStyle w:val="apple-style-span"/>
          <w:rFonts w:ascii="Book Antiqua" w:hAnsi="Book Antiqua"/>
          <w:kern w:val="2"/>
          <w:sz w:val="20"/>
        </w:rPr>
      </w:pPr>
      <w:r w:rsidRPr="00C328FE">
        <w:rPr>
          <w:rStyle w:val="apple-style-span"/>
          <w:rFonts w:ascii="Book Antiqua" w:hAnsi="Book Antiqua"/>
          <w:b/>
          <w:kern w:val="2"/>
          <w:sz w:val="20"/>
        </w:rPr>
        <w:t>Педагог.</w:t>
      </w:r>
      <w:r w:rsidRPr="00C328FE">
        <w:rPr>
          <w:rStyle w:val="apple-style-span"/>
          <w:rFonts w:ascii="Book Antiqua" w:hAnsi="Book Antiqua"/>
          <w:kern w:val="2"/>
          <w:sz w:val="20"/>
        </w:rPr>
        <w:t xml:space="preserve"> Пропоную вам перевтілитись у листочок, який ви тримаєте в руках. Подивіться на нього уважно….</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kern w:val="2"/>
          <w:sz w:val="20"/>
        </w:rPr>
        <w:t xml:space="preserve">Я буду деревом, а ви моїми листочками. </w:t>
      </w:r>
      <w:proofErr w:type="spellStart"/>
      <w:r w:rsidRPr="00C328FE">
        <w:rPr>
          <w:rFonts w:ascii="Book Antiqua" w:hAnsi="Book Antiqua"/>
          <w:kern w:val="2"/>
          <w:sz w:val="20"/>
        </w:rPr>
        <w:t>Підійдіть</w:t>
      </w:r>
      <w:proofErr w:type="spellEnd"/>
      <w:r w:rsidRPr="00C328FE">
        <w:rPr>
          <w:rFonts w:ascii="Book Antiqua" w:hAnsi="Book Antiqua"/>
          <w:kern w:val="2"/>
          <w:sz w:val="20"/>
        </w:rPr>
        <w:t xml:space="preserve"> до мене ближче. З початком музики ми будемо уявляти, що прийшла осінь і розпочався листопад. Спочатку листя похитуються на гілках дерев, а потім повільно кружляють у повітрі і падають на землю. Зі зміною музики ви залишите листочки на підлозі і перетворитесь на дітей, які весело бігають, стрибають і обсипаються листям, водять хоровод навколо дерева і збирають великий букет осінніх квітів.</w:t>
      </w:r>
    </w:p>
    <w:p w:rsidR="008331BC" w:rsidRPr="00C328FE" w:rsidRDefault="008331BC" w:rsidP="008331BC">
      <w:pPr>
        <w:widowControl w:val="0"/>
        <w:ind w:firstLine="567"/>
        <w:jc w:val="both"/>
        <w:rPr>
          <w:rFonts w:ascii="Book Antiqua" w:hAnsi="Book Antiqua"/>
          <w:b/>
          <w:kern w:val="2"/>
          <w:sz w:val="20"/>
        </w:rPr>
      </w:pPr>
      <w:r w:rsidRPr="00C328FE">
        <w:rPr>
          <w:rFonts w:ascii="Book Antiqua" w:hAnsi="Book Antiqua"/>
          <w:b/>
          <w:kern w:val="2"/>
          <w:sz w:val="20"/>
        </w:rPr>
        <w:t xml:space="preserve">Творча танцювальна гра-імпровізація </w:t>
      </w:r>
      <w:r>
        <w:rPr>
          <w:rFonts w:ascii="Book Antiqua" w:hAnsi="Book Antiqua"/>
          <w:b/>
          <w:kern w:val="2"/>
          <w:sz w:val="20"/>
        </w:rPr>
        <w:t>"</w:t>
      </w:r>
      <w:r w:rsidRPr="00C328FE">
        <w:rPr>
          <w:rFonts w:ascii="Book Antiqua" w:hAnsi="Book Antiqua"/>
          <w:b/>
          <w:kern w:val="2"/>
          <w:sz w:val="20"/>
        </w:rPr>
        <w:t>Листопад</w:t>
      </w:r>
      <w:r>
        <w:rPr>
          <w:rFonts w:ascii="Book Antiqua" w:hAnsi="Book Antiqua"/>
          <w:b/>
          <w:kern w:val="2"/>
          <w:sz w:val="20"/>
        </w:rPr>
        <w:t>"</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 xml:space="preserve">Педагог. </w:t>
      </w:r>
      <w:r w:rsidRPr="00C328FE">
        <w:rPr>
          <w:rFonts w:ascii="Book Antiqua" w:hAnsi="Book Antiqua"/>
          <w:kern w:val="2"/>
          <w:sz w:val="20"/>
        </w:rPr>
        <w:t>Подивіться, який чудовий букет ми з вами зібрали. Давайте поставимо його у вазу і продовжимо нашу прогулянку осіннім парком.</w:t>
      </w:r>
    </w:p>
    <w:p w:rsidR="008331BC" w:rsidRPr="00C328FE" w:rsidRDefault="008331BC" w:rsidP="008331BC">
      <w:pPr>
        <w:widowControl w:val="0"/>
        <w:jc w:val="center"/>
        <w:rPr>
          <w:rFonts w:ascii="Book Antiqua" w:hAnsi="Book Antiqua"/>
          <w:b/>
          <w:kern w:val="2"/>
          <w:sz w:val="20"/>
        </w:rPr>
      </w:pPr>
      <w:r w:rsidRPr="00C328FE">
        <w:rPr>
          <w:rFonts w:ascii="Book Antiqua" w:hAnsi="Book Antiqua"/>
          <w:b/>
          <w:kern w:val="2"/>
          <w:sz w:val="20"/>
        </w:rPr>
        <w:t>Основна частина</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 xml:space="preserve">Розігрів: </w:t>
      </w:r>
      <w:r w:rsidRPr="00C328FE">
        <w:rPr>
          <w:rFonts w:ascii="Book Antiqua" w:hAnsi="Book Antiqua"/>
          <w:kern w:val="2"/>
          <w:sz w:val="20"/>
        </w:rPr>
        <w:t xml:space="preserve">кроки в різних напрямах та у різних темпах (робота з простором), зміна напряму руху, рух з обертанням, </w:t>
      </w:r>
      <w:r>
        <w:rPr>
          <w:rFonts w:ascii="Book Antiqua" w:hAnsi="Book Antiqua"/>
          <w:kern w:val="2"/>
          <w:sz w:val="20"/>
        </w:rPr>
        <w:t>"</w:t>
      </w:r>
      <w:r w:rsidRPr="00C328FE">
        <w:rPr>
          <w:rFonts w:ascii="Book Antiqua" w:hAnsi="Book Antiqua"/>
          <w:kern w:val="2"/>
          <w:sz w:val="20"/>
        </w:rPr>
        <w:t>трясіння</w:t>
      </w:r>
      <w:r>
        <w:rPr>
          <w:rFonts w:ascii="Book Antiqua" w:hAnsi="Book Antiqua"/>
          <w:kern w:val="2"/>
          <w:sz w:val="20"/>
        </w:rPr>
        <w:t>"</w:t>
      </w:r>
      <w:r w:rsidRPr="00C328FE">
        <w:rPr>
          <w:rFonts w:ascii="Book Antiqua" w:hAnsi="Book Antiqua"/>
          <w:kern w:val="2"/>
          <w:sz w:val="20"/>
        </w:rPr>
        <w:t xml:space="preserve"> (починаючи з пальців рук, виконувати вібруючі рухи, поступово включаючи всі частини тіла).</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 xml:space="preserve">Контактні елементи масажу. </w:t>
      </w:r>
      <w:r w:rsidRPr="00C328FE">
        <w:rPr>
          <w:rFonts w:ascii="Book Antiqua" w:hAnsi="Book Antiqua"/>
          <w:kern w:val="2"/>
          <w:sz w:val="20"/>
        </w:rPr>
        <w:t xml:space="preserve">Повільно рухаючись по залу, дітям пропонують зупинитися і почати масажувати частину тіла, яку називає педагог (ноги, спина, руки, живіт) тій дитині, яка опинилася поруч. Після масажу партнери міняються: той, кого масажували, сам стає масажистом. Потім учасники завдання знов розпочинають рух і обирають нового партнера, виконуючи масаж іншої частини тіла. Таким чином, діти під час виконання цієї вправи мають змогу контактувати з багатьма партнерами, довіряти один одному, розслаблятися. </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Танцювальна змійка.</w:t>
      </w:r>
      <w:r w:rsidRPr="00C328FE">
        <w:rPr>
          <w:rFonts w:ascii="Book Antiqua" w:hAnsi="Book Antiqua"/>
          <w:kern w:val="2"/>
          <w:sz w:val="20"/>
        </w:rPr>
        <w:t xml:space="preserve"> Діти стають у колону на відстані витягнутої руки. Перший у колоні виконує рух, інші повторюють за ним. Потім він переходить у хвіст </w:t>
      </w:r>
      <w:r>
        <w:rPr>
          <w:rFonts w:ascii="Book Antiqua" w:hAnsi="Book Antiqua"/>
          <w:kern w:val="2"/>
          <w:sz w:val="20"/>
        </w:rPr>
        <w:t>"</w:t>
      </w:r>
      <w:r w:rsidRPr="00C328FE">
        <w:rPr>
          <w:rFonts w:ascii="Book Antiqua" w:hAnsi="Book Antiqua"/>
          <w:kern w:val="2"/>
          <w:sz w:val="20"/>
        </w:rPr>
        <w:t>змійки</w:t>
      </w:r>
      <w:r>
        <w:rPr>
          <w:rFonts w:ascii="Book Antiqua" w:hAnsi="Book Antiqua"/>
          <w:kern w:val="2"/>
          <w:sz w:val="20"/>
        </w:rPr>
        <w:t>"</w:t>
      </w:r>
      <w:r w:rsidRPr="00C328FE">
        <w:rPr>
          <w:rFonts w:ascii="Book Antiqua" w:hAnsi="Book Antiqua"/>
          <w:kern w:val="2"/>
          <w:sz w:val="20"/>
        </w:rPr>
        <w:t xml:space="preserve"> і другий учасник стає ведучим. Важливо звернути увагу дітей на добір рухів. Не бажано використовувати нахили, повороти, просування спиною вперед, дуже швидкі рухи та рухи з великою амплітудою.</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Педагог.</w:t>
      </w:r>
      <w:r w:rsidRPr="00C328FE">
        <w:rPr>
          <w:rFonts w:ascii="Book Antiqua" w:hAnsi="Book Antiqua"/>
          <w:kern w:val="2"/>
          <w:sz w:val="20"/>
        </w:rPr>
        <w:t xml:space="preserve"> Діти, а які явища характерні для осені? Бачу, ви майже всі підняли руки, а значить можете їх назвати. Ми не будемо розповідати про осінь словами, а за допомогою рухів малюватимемо в повітрі її ознаки, а потім передаватимемо їх іншим. Ці повітряні малюнки дуже ніжні та крихкі, тому посилати їх одне одному слід обережно, з особливою ніжністю та добротою.</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 xml:space="preserve">Малювання в повітрі фігур та предметів </w:t>
      </w:r>
      <w:r w:rsidRPr="00C328FE">
        <w:rPr>
          <w:rFonts w:ascii="Book Antiqua" w:hAnsi="Book Antiqua"/>
          <w:kern w:val="2"/>
          <w:sz w:val="20"/>
        </w:rPr>
        <w:t xml:space="preserve">(вправа на тренування особистих вільних асоціацій та вміння передавати їх іншим). Діти стають у коло та по черзі зображують символ, а потім передають його сусідові, який доповнює його і передає іншому. </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lastRenderedPageBreak/>
        <w:t>Педагог</w:t>
      </w:r>
      <w:r w:rsidRPr="00C328FE">
        <w:rPr>
          <w:rFonts w:ascii="Book Antiqua" w:hAnsi="Book Antiqua"/>
          <w:kern w:val="2"/>
          <w:sz w:val="20"/>
        </w:rPr>
        <w:t xml:space="preserve">. Ми намалювали дуже багато характерних ознак осені. Я передала Василю пташку, яка відлітає у теплі краї, а ти, Василю?... Таким чином, всі діти розповідають про свої малюнки, а разом з тим повторюють ознаки осені. </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 xml:space="preserve">Педагог. </w:t>
      </w:r>
      <w:r w:rsidRPr="00C328FE">
        <w:rPr>
          <w:rFonts w:ascii="Book Antiqua" w:hAnsi="Book Antiqua"/>
          <w:kern w:val="2"/>
          <w:sz w:val="20"/>
        </w:rPr>
        <w:t xml:space="preserve">Отже, ми намалювали дуже багато цікавого про чарівну пору року – осінь, зараз давайте під музику спробуємо це все протанцювати. Подивіться на мій танок, я вам зараз мовою рухів покажу свої враження про осінь. </w:t>
      </w:r>
    </w:p>
    <w:p w:rsidR="008331BC" w:rsidRPr="00C328FE" w:rsidRDefault="008331BC" w:rsidP="008331BC">
      <w:pPr>
        <w:widowControl w:val="0"/>
        <w:ind w:firstLine="567"/>
        <w:jc w:val="both"/>
        <w:rPr>
          <w:rFonts w:ascii="Book Antiqua" w:hAnsi="Book Antiqua"/>
          <w:b/>
          <w:kern w:val="2"/>
          <w:sz w:val="20"/>
        </w:rPr>
      </w:pPr>
      <w:r w:rsidRPr="00C328FE">
        <w:rPr>
          <w:rFonts w:ascii="Book Antiqua" w:hAnsi="Book Antiqua"/>
          <w:b/>
          <w:kern w:val="2"/>
          <w:sz w:val="20"/>
        </w:rPr>
        <w:t>Імпровізований танок педагога</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Педагог.</w:t>
      </w:r>
      <w:r w:rsidRPr="00C328FE">
        <w:rPr>
          <w:rFonts w:ascii="Book Antiqua" w:hAnsi="Book Antiqua"/>
          <w:kern w:val="2"/>
          <w:sz w:val="20"/>
        </w:rPr>
        <w:t xml:space="preserve"> Діти, що ви побачили у моєму танці? Відповіді дітей. Правильно, я показувала, як падає листя і вітер розносить його по землі, як зненацька зривається дощ, і всі ховаються, бо він не такий вже теплий, як улітку; як птахи відлітають, а комахи ховаються у норки… А тепер спробуйте ви. Тільки перед танцем добре уявіть собі, що ви хочете передати своїми рухами. Бажано виражати власні думки, малювати пластикою свою картинку про осінь. Тому, не повторюйте думок друзів, танцюєте самі й отримуйте від цього задоволення. Щоб ви не станцювали, це буде прекрасно, якщо буде показано від душі.</w:t>
      </w:r>
    </w:p>
    <w:p w:rsidR="008331BC" w:rsidRPr="00C328FE" w:rsidRDefault="008331BC" w:rsidP="008331BC">
      <w:pPr>
        <w:widowControl w:val="0"/>
        <w:ind w:firstLine="567"/>
        <w:jc w:val="both"/>
        <w:rPr>
          <w:rFonts w:ascii="Book Antiqua" w:hAnsi="Book Antiqua"/>
          <w:b/>
          <w:kern w:val="2"/>
          <w:sz w:val="20"/>
        </w:rPr>
      </w:pPr>
      <w:r w:rsidRPr="00C328FE">
        <w:rPr>
          <w:rFonts w:ascii="Book Antiqua" w:hAnsi="Book Antiqua"/>
          <w:b/>
          <w:kern w:val="2"/>
          <w:sz w:val="20"/>
        </w:rPr>
        <w:t xml:space="preserve">Танок-імпровізація на тему </w:t>
      </w:r>
      <w:r>
        <w:rPr>
          <w:rFonts w:ascii="Book Antiqua" w:hAnsi="Book Antiqua"/>
          <w:b/>
          <w:kern w:val="2"/>
          <w:sz w:val="20"/>
        </w:rPr>
        <w:t>"</w:t>
      </w:r>
      <w:r w:rsidRPr="00C328FE">
        <w:rPr>
          <w:rFonts w:ascii="Book Antiqua" w:hAnsi="Book Antiqua"/>
          <w:b/>
          <w:kern w:val="2"/>
          <w:sz w:val="20"/>
        </w:rPr>
        <w:t>Осінь</w:t>
      </w:r>
      <w:r>
        <w:rPr>
          <w:rFonts w:ascii="Book Antiqua" w:hAnsi="Book Antiqua"/>
          <w:b/>
          <w:kern w:val="2"/>
          <w:sz w:val="20"/>
        </w:rPr>
        <w:t>"</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 xml:space="preserve">Педагог. </w:t>
      </w:r>
      <w:r w:rsidRPr="00C328FE">
        <w:rPr>
          <w:rFonts w:ascii="Book Antiqua" w:hAnsi="Book Antiqua"/>
          <w:kern w:val="2"/>
          <w:sz w:val="20"/>
        </w:rPr>
        <w:t>Діти, це було щось неймовірне і фантастичне. Ви як справжні художники малювали рухами своє враження про осінь. І це було чудово. Всі зображували картини цієї чарівної пори року, і в усіх вони були різні. Аналіз педагогом танцювальних імпровізацій дітей.</w:t>
      </w:r>
    </w:p>
    <w:p w:rsidR="008331BC" w:rsidRDefault="008331BC" w:rsidP="008331BC">
      <w:pPr>
        <w:widowControl w:val="0"/>
        <w:ind w:firstLine="567"/>
        <w:jc w:val="both"/>
        <w:rPr>
          <w:rFonts w:ascii="Book Antiqua" w:hAnsi="Book Antiqua"/>
          <w:kern w:val="2"/>
          <w:sz w:val="20"/>
        </w:rPr>
      </w:pPr>
      <w:r w:rsidRPr="00C328FE">
        <w:rPr>
          <w:rFonts w:ascii="Book Antiqua" w:hAnsi="Book Antiqua"/>
          <w:kern w:val="2"/>
          <w:sz w:val="20"/>
        </w:rPr>
        <w:t xml:space="preserve">Подивіться, я сьогодні вам приготувала репродукції картин відомих художників. Усі вони носять назву </w:t>
      </w:r>
      <w:r>
        <w:rPr>
          <w:rFonts w:ascii="Book Antiqua" w:hAnsi="Book Antiqua"/>
          <w:kern w:val="2"/>
          <w:sz w:val="20"/>
        </w:rPr>
        <w:t>"</w:t>
      </w:r>
      <w:r w:rsidRPr="00C328FE">
        <w:rPr>
          <w:rFonts w:ascii="Book Antiqua" w:hAnsi="Book Antiqua"/>
          <w:kern w:val="2"/>
          <w:sz w:val="20"/>
        </w:rPr>
        <w:t>Осінь</w:t>
      </w:r>
      <w:r>
        <w:rPr>
          <w:rFonts w:ascii="Book Antiqua" w:hAnsi="Book Antiqua"/>
          <w:kern w:val="2"/>
          <w:sz w:val="20"/>
        </w:rPr>
        <w:t>"</w:t>
      </w:r>
      <w:r w:rsidRPr="00C328FE">
        <w:rPr>
          <w:rFonts w:ascii="Book Antiqua" w:hAnsi="Book Antiqua"/>
          <w:kern w:val="2"/>
          <w:sz w:val="20"/>
        </w:rPr>
        <w:t>. Педагог пропонує дітям підійти ближче і демонструє картини, називаючи прізвища художників.</w:t>
      </w:r>
    </w:p>
    <w:tbl>
      <w:tblPr>
        <w:tblW w:w="0" w:type="auto"/>
        <w:jc w:val="center"/>
        <w:tblLayout w:type="fixed"/>
        <w:tblLook w:val="01E0" w:firstRow="1" w:lastRow="1" w:firstColumn="1" w:lastColumn="1" w:noHBand="0" w:noVBand="0"/>
      </w:tblPr>
      <w:tblGrid>
        <w:gridCol w:w="3396"/>
        <w:gridCol w:w="3397"/>
      </w:tblGrid>
      <w:tr w:rsidR="008331BC" w:rsidRPr="00561240" w:rsidTr="00CE1EA3">
        <w:trPr>
          <w:jc w:val="center"/>
        </w:trPr>
        <w:tc>
          <w:tcPr>
            <w:tcW w:w="3396" w:type="dxa"/>
            <w:shd w:val="clear" w:color="auto" w:fill="auto"/>
            <w:vAlign w:val="center"/>
          </w:tcPr>
          <w:p w:rsidR="008331BC" w:rsidRPr="00561240" w:rsidRDefault="008331BC" w:rsidP="00CE1EA3">
            <w:pPr>
              <w:widowControl w:val="0"/>
              <w:jc w:val="center"/>
              <w:rPr>
                <w:rFonts w:ascii="Book Antiqua" w:hAnsi="Book Antiqua"/>
                <w:kern w:val="2"/>
                <w:sz w:val="20"/>
              </w:rPr>
            </w:pPr>
            <w:r>
              <w:rPr>
                <w:rFonts w:ascii="Book Antiqua" w:hAnsi="Book Antiqua"/>
                <w:noProof/>
                <w:kern w:val="2"/>
                <w:sz w:val="20"/>
                <w:lang w:val="ru-RU"/>
              </w:rPr>
              <w:drawing>
                <wp:inline distT="0" distB="0" distL="0" distR="0">
                  <wp:extent cx="1924050" cy="1257300"/>
                  <wp:effectExtent l="0" t="0" r="0" b="0"/>
                  <wp:docPr id="5" name="Рисунок 5" descr="Волков Е.. Осень.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олков Е.. Осень. 189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24050" cy="1257300"/>
                          </a:xfrm>
                          <a:prstGeom prst="rect">
                            <a:avLst/>
                          </a:prstGeom>
                          <a:noFill/>
                          <a:ln>
                            <a:noFill/>
                          </a:ln>
                        </pic:spPr>
                      </pic:pic>
                    </a:graphicData>
                  </a:graphic>
                </wp:inline>
              </w:drawing>
            </w:r>
          </w:p>
        </w:tc>
        <w:tc>
          <w:tcPr>
            <w:tcW w:w="3397" w:type="dxa"/>
            <w:shd w:val="clear" w:color="auto" w:fill="auto"/>
            <w:vAlign w:val="center"/>
          </w:tcPr>
          <w:p w:rsidR="008331BC" w:rsidRPr="00561240" w:rsidRDefault="008331BC" w:rsidP="00CE1EA3">
            <w:pPr>
              <w:widowControl w:val="0"/>
              <w:jc w:val="center"/>
              <w:rPr>
                <w:rFonts w:ascii="Book Antiqua" w:hAnsi="Book Antiqua"/>
                <w:kern w:val="2"/>
                <w:sz w:val="20"/>
              </w:rPr>
            </w:pPr>
            <w:r>
              <w:rPr>
                <w:rFonts w:ascii="Book Antiqua" w:hAnsi="Book Antiqua"/>
                <w:noProof/>
                <w:kern w:val="2"/>
                <w:sz w:val="20"/>
                <w:lang w:val="ru-RU"/>
              </w:rPr>
              <w:drawing>
                <wp:inline distT="0" distB="0" distL="0" distR="0">
                  <wp:extent cx="2009775" cy="1257300"/>
                  <wp:effectExtent l="0" t="0" r="9525" b="0"/>
                  <wp:docPr id="4" name="Рисунок 4" descr="Куинджи. Осень. 1890-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уинджи. Осень. 1890-189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09775" cy="1257300"/>
                          </a:xfrm>
                          <a:prstGeom prst="rect">
                            <a:avLst/>
                          </a:prstGeom>
                          <a:noFill/>
                          <a:ln>
                            <a:noFill/>
                          </a:ln>
                        </pic:spPr>
                      </pic:pic>
                    </a:graphicData>
                  </a:graphic>
                </wp:inline>
              </w:drawing>
            </w:r>
          </w:p>
        </w:tc>
      </w:tr>
      <w:tr w:rsidR="008331BC" w:rsidRPr="00561240" w:rsidTr="00CE1EA3">
        <w:trPr>
          <w:jc w:val="center"/>
        </w:trPr>
        <w:tc>
          <w:tcPr>
            <w:tcW w:w="3396" w:type="dxa"/>
            <w:shd w:val="clear" w:color="auto" w:fill="auto"/>
            <w:vAlign w:val="center"/>
          </w:tcPr>
          <w:p w:rsidR="008331BC" w:rsidRPr="00561240" w:rsidRDefault="008331BC" w:rsidP="00CE1EA3">
            <w:pPr>
              <w:widowControl w:val="0"/>
              <w:jc w:val="center"/>
              <w:rPr>
                <w:rFonts w:ascii="Book Antiqua" w:hAnsi="Book Antiqua"/>
                <w:kern w:val="2"/>
                <w:sz w:val="20"/>
              </w:rPr>
            </w:pPr>
            <w:r w:rsidRPr="00561240">
              <w:rPr>
                <w:rFonts w:ascii="Book Antiqua" w:hAnsi="Book Antiqua"/>
                <w:kern w:val="2"/>
                <w:sz w:val="20"/>
              </w:rPr>
              <w:t xml:space="preserve">Єфим </w:t>
            </w:r>
            <w:proofErr w:type="spellStart"/>
            <w:r w:rsidRPr="00561240">
              <w:rPr>
                <w:rFonts w:ascii="Book Antiqua" w:hAnsi="Book Antiqua"/>
                <w:kern w:val="2"/>
                <w:sz w:val="20"/>
              </w:rPr>
              <w:t>Єфимович</w:t>
            </w:r>
            <w:proofErr w:type="spellEnd"/>
            <w:r w:rsidRPr="00561240">
              <w:rPr>
                <w:rFonts w:ascii="Book Antiqua" w:hAnsi="Book Antiqua"/>
                <w:kern w:val="2"/>
                <w:sz w:val="20"/>
              </w:rPr>
              <w:t xml:space="preserve"> Волков</w:t>
            </w:r>
          </w:p>
        </w:tc>
        <w:tc>
          <w:tcPr>
            <w:tcW w:w="3397" w:type="dxa"/>
            <w:shd w:val="clear" w:color="auto" w:fill="auto"/>
            <w:vAlign w:val="center"/>
          </w:tcPr>
          <w:p w:rsidR="008331BC" w:rsidRPr="00561240" w:rsidRDefault="008331BC" w:rsidP="00CE1EA3">
            <w:pPr>
              <w:widowControl w:val="0"/>
              <w:jc w:val="center"/>
              <w:rPr>
                <w:rFonts w:ascii="Book Antiqua" w:hAnsi="Book Antiqua"/>
                <w:kern w:val="2"/>
                <w:sz w:val="20"/>
              </w:rPr>
            </w:pPr>
            <w:r w:rsidRPr="00561240">
              <w:rPr>
                <w:rFonts w:ascii="Book Antiqua" w:hAnsi="Book Antiqua"/>
                <w:kern w:val="2"/>
                <w:sz w:val="20"/>
              </w:rPr>
              <w:t xml:space="preserve">Архип Іванович </w:t>
            </w:r>
            <w:proofErr w:type="spellStart"/>
            <w:r w:rsidRPr="00561240">
              <w:rPr>
                <w:rFonts w:ascii="Book Antiqua" w:hAnsi="Book Antiqua"/>
                <w:kern w:val="2"/>
                <w:sz w:val="20"/>
              </w:rPr>
              <w:t>Куінджи</w:t>
            </w:r>
            <w:proofErr w:type="spellEnd"/>
          </w:p>
        </w:tc>
      </w:tr>
      <w:tr w:rsidR="008331BC" w:rsidRPr="00561240" w:rsidTr="00CE1EA3">
        <w:trPr>
          <w:jc w:val="center"/>
        </w:trPr>
        <w:tc>
          <w:tcPr>
            <w:tcW w:w="3396" w:type="dxa"/>
            <w:shd w:val="clear" w:color="auto" w:fill="auto"/>
            <w:vAlign w:val="center"/>
          </w:tcPr>
          <w:p w:rsidR="008331BC" w:rsidRPr="00561240" w:rsidRDefault="008331BC" w:rsidP="00CE1EA3">
            <w:pPr>
              <w:widowControl w:val="0"/>
              <w:jc w:val="center"/>
              <w:rPr>
                <w:rFonts w:ascii="Book Antiqua" w:hAnsi="Book Antiqua"/>
                <w:kern w:val="2"/>
                <w:sz w:val="20"/>
              </w:rPr>
            </w:pPr>
            <w:r>
              <w:rPr>
                <w:rFonts w:ascii="Book Antiqua" w:hAnsi="Book Antiqua"/>
                <w:noProof/>
                <w:kern w:val="2"/>
                <w:sz w:val="20"/>
                <w:lang w:val="ru-RU"/>
              </w:rPr>
              <w:drawing>
                <wp:inline distT="0" distB="0" distL="0" distR="0">
                  <wp:extent cx="1724025" cy="1257300"/>
                  <wp:effectExtent l="0" t="0" r="9525" b="0"/>
                  <wp:docPr id="3" name="Рисунок 3" descr="Жуковский С.. Осе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Жуковский С.. Осень"/>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24025" cy="1257300"/>
                          </a:xfrm>
                          <a:prstGeom prst="rect">
                            <a:avLst/>
                          </a:prstGeom>
                          <a:noFill/>
                          <a:ln>
                            <a:noFill/>
                          </a:ln>
                        </pic:spPr>
                      </pic:pic>
                    </a:graphicData>
                  </a:graphic>
                </wp:inline>
              </w:drawing>
            </w:r>
          </w:p>
        </w:tc>
        <w:tc>
          <w:tcPr>
            <w:tcW w:w="3397" w:type="dxa"/>
            <w:shd w:val="clear" w:color="auto" w:fill="auto"/>
            <w:vAlign w:val="center"/>
          </w:tcPr>
          <w:p w:rsidR="008331BC" w:rsidRPr="00561240" w:rsidRDefault="008331BC" w:rsidP="00CE1EA3">
            <w:pPr>
              <w:widowControl w:val="0"/>
              <w:jc w:val="center"/>
              <w:rPr>
                <w:rFonts w:ascii="Book Antiqua" w:hAnsi="Book Antiqua"/>
                <w:kern w:val="2"/>
                <w:sz w:val="20"/>
              </w:rPr>
            </w:pPr>
            <w:r>
              <w:rPr>
                <w:rFonts w:ascii="Book Antiqua" w:hAnsi="Book Antiqua"/>
                <w:noProof/>
                <w:kern w:val="2"/>
                <w:sz w:val="20"/>
                <w:lang w:val="ru-RU"/>
              </w:rPr>
              <w:drawing>
                <wp:inline distT="0" distB="0" distL="0" distR="0">
                  <wp:extent cx="1762125" cy="1257300"/>
                  <wp:effectExtent l="0" t="0" r="9525" b="0"/>
                  <wp:docPr id="2" name="Рисунок 2" descr="Левитан. Золотая осень.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Левитан. Золотая осень. 189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2125" cy="1257300"/>
                          </a:xfrm>
                          <a:prstGeom prst="rect">
                            <a:avLst/>
                          </a:prstGeom>
                          <a:noFill/>
                          <a:ln>
                            <a:noFill/>
                          </a:ln>
                        </pic:spPr>
                      </pic:pic>
                    </a:graphicData>
                  </a:graphic>
                </wp:inline>
              </w:drawing>
            </w:r>
          </w:p>
        </w:tc>
      </w:tr>
      <w:tr w:rsidR="008331BC" w:rsidRPr="00561240" w:rsidTr="00CE1EA3">
        <w:trPr>
          <w:jc w:val="center"/>
        </w:trPr>
        <w:tc>
          <w:tcPr>
            <w:tcW w:w="3396" w:type="dxa"/>
            <w:shd w:val="clear" w:color="auto" w:fill="auto"/>
            <w:vAlign w:val="center"/>
          </w:tcPr>
          <w:p w:rsidR="008331BC" w:rsidRPr="00561240" w:rsidRDefault="008331BC" w:rsidP="00CE1EA3">
            <w:pPr>
              <w:widowControl w:val="0"/>
              <w:jc w:val="center"/>
              <w:rPr>
                <w:rFonts w:ascii="Book Antiqua" w:hAnsi="Book Antiqua"/>
                <w:kern w:val="2"/>
                <w:sz w:val="20"/>
              </w:rPr>
            </w:pPr>
            <w:r w:rsidRPr="00561240">
              <w:rPr>
                <w:rFonts w:ascii="Book Antiqua" w:hAnsi="Book Antiqua"/>
                <w:kern w:val="2"/>
                <w:sz w:val="20"/>
              </w:rPr>
              <w:t>Станіслав Юліанович Жуковський</w:t>
            </w:r>
          </w:p>
        </w:tc>
        <w:tc>
          <w:tcPr>
            <w:tcW w:w="3397" w:type="dxa"/>
            <w:shd w:val="clear" w:color="auto" w:fill="auto"/>
            <w:vAlign w:val="center"/>
          </w:tcPr>
          <w:p w:rsidR="008331BC" w:rsidRPr="00561240" w:rsidRDefault="008331BC" w:rsidP="00CE1EA3">
            <w:pPr>
              <w:widowControl w:val="0"/>
              <w:jc w:val="center"/>
              <w:rPr>
                <w:rFonts w:ascii="Book Antiqua" w:hAnsi="Book Antiqua"/>
                <w:kern w:val="2"/>
                <w:sz w:val="20"/>
              </w:rPr>
            </w:pPr>
            <w:r w:rsidRPr="00561240">
              <w:rPr>
                <w:rFonts w:ascii="Book Antiqua" w:hAnsi="Book Antiqua"/>
                <w:kern w:val="2"/>
                <w:sz w:val="20"/>
              </w:rPr>
              <w:t>Ісак Ілліч Левітан</w:t>
            </w:r>
          </w:p>
        </w:tc>
      </w:tr>
    </w:tbl>
    <w:p w:rsidR="008331BC" w:rsidRPr="00C328FE" w:rsidRDefault="008331BC" w:rsidP="008331BC">
      <w:pPr>
        <w:widowControl w:val="0"/>
        <w:ind w:firstLine="567"/>
        <w:jc w:val="both"/>
        <w:rPr>
          <w:rFonts w:ascii="Book Antiqua" w:hAnsi="Book Antiqua"/>
          <w:b/>
          <w:kern w:val="2"/>
          <w:sz w:val="20"/>
        </w:rPr>
      </w:pPr>
      <w:r w:rsidRPr="00C328FE">
        <w:rPr>
          <w:rFonts w:ascii="Book Antiqua" w:hAnsi="Book Antiqua"/>
          <w:b/>
          <w:kern w:val="2"/>
          <w:sz w:val="20"/>
        </w:rPr>
        <w:t>Педагог:</w:t>
      </w:r>
    </w:p>
    <w:p w:rsidR="008331BC" w:rsidRPr="00C328FE" w:rsidRDefault="008331BC" w:rsidP="008331BC">
      <w:pPr>
        <w:widowControl w:val="0"/>
        <w:numPr>
          <w:ilvl w:val="0"/>
          <w:numId w:val="1"/>
        </w:numPr>
        <w:jc w:val="both"/>
        <w:rPr>
          <w:rFonts w:ascii="Book Antiqua" w:hAnsi="Book Antiqua"/>
          <w:kern w:val="2"/>
          <w:sz w:val="20"/>
        </w:rPr>
      </w:pPr>
      <w:r w:rsidRPr="00C328FE">
        <w:rPr>
          <w:rFonts w:ascii="Book Antiqua" w:hAnsi="Book Antiqua"/>
          <w:kern w:val="2"/>
          <w:sz w:val="20"/>
        </w:rPr>
        <w:t>Діти, скажіть, які фарби переважають у картинах?</w:t>
      </w:r>
    </w:p>
    <w:p w:rsidR="008331BC" w:rsidRPr="00C328FE" w:rsidRDefault="008331BC" w:rsidP="008331BC">
      <w:pPr>
        <w:widowControl w:val="0"/>
        <w:numPr>
          <w:ilvl w:val="0"/>
          <w:numId w:val="1"/>
        </w:numPr>
        <w:jc w:val="both"/>
        <w:rPr>
          <w:rFonts w:ascii="Book Antiqua" w:hAnsi="Book Antiqua"/>
          <w:kern w:val="2"/>
          <w:sz w:val="20"/>
        </w:rPr>
      </w:pPr>
      <w:r w:rsidRPr="00C328FE">
        <w:rPr>
          <w:rFonts w:ascii="Book Antiqua" w:hAnsi="Book Antiqua"/>
          <w:kern w:val="2"/>
          <w:sz w:val="20"/>
        </w:rPr>
        <w:t>А що спільного у цих картинах?</w:t>
      </w:r>
    </w:p>
    <w:p w:rsidR="008331BC" w:rsidRPr="00C328FE" w:rsidRDefault="008331BC" w:rsidP="008331BC">
      <w:pPr>
        <w:widowControl w:val="0"/>
        <w:numPr>
          <w:ilvl w:val="0"/>
          <w:numId w:val="1"/>
        </w:numPr>
        <w:jc w:val="both"/>
        <w:rPr>
          <w:rFonts w:ascii="Book Antiqua" w:hAnsi="Book Antiqua"/>
          <w:kern w:val="2"/>
          <w:sz w:val="20"/>
        </w:rPr>
      </w:pPr>
      <w:r w:rsidRPr="00C328FE">
        <w:rPr>
          <w:rFonts w:ascii="Book Antiqua" w:hAnsi="Book Antiqua"/>
          <w:kern w:val="2"/>
          <w:sz w:val="20"/>
        </w:rPr>
        <w:t>А що відрізняє ці картини?</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kern w:val="2"/>
          <w:sz w:val="20"/>
        </w:rPr>
        <w:t>Картина – це чудова мить, яку намагається зафіксувати художник на полотні. А що в танці допомагає зафіксувати рух, що робить танцювальний рух більш виразнішим? Відповіді дітей. Правильно, це пози, жести та міміка.</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kern w:val="2"/>
          <w:sz w:val="20"/>
        </w:rPr>
        <w:t>Пропоную вам зараз передати цими виразними засобами зміст картин, з якими ми щойно ознайомились.</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 xml:space="preserve">Колективна імпровізація </w:t>
      </w:r>
      <w:r>
        <w:rPr>
          <w:rFonts w:ascii="Book Antiqua" w:hAnsi="Book Antiqua"/>
          <w:b/>
          <w:kern w:val="2"/>
          <w:sz w:val="20"/>
        </w:rPr>
        <w:t>"</w:t>
      </w:r>
      <w:r w:rsidRPr="00C328FE">
        <w:rPr>
          <w:rFonts w:ascii="Book Antiqua" w:hAnsi="Book Antiqua"/>
          <w:b/>
          <w:kern w:val="2"/>
          <w:sz w:val="20"/>
        </w:rPr>
        <w:t>Осінній пейзаж</w:t>
      </w:r>
      <w:r>
        <w:rPr>
          <w:rFonts w:ascii="Book Antiqua" w:hAnsi="Book Antiqua"/>
          <w:b/>
          <w:kern w:val="2"/>
          <w:sz w:val="20"/>
        </w:rPr>
        <w:t>"</w:t>
      </w:r>
      <w:r w:rsidRPr="00C328FE">
        <w:rPr>
          <w:rFonts w:ascii="Book Antiqua" w:hAnsi="Book Antiqua"/>
          <w:b/>
          <w:kern w:val="2"/>
          <w:sz w:val="20"/>
        </w:rPr>
        <w:t xml:space="preserve">. </w:t>
      </w:r>
      <w:r w:rsidRPr="00C328FE">
        <w:rPr>
          <w:rFonts w:ascii="Book Antiqua" w:hAnsi="Book Antiqua"/>
          <w:kern w:val="2"/>
          <w:sz w:val="20"/>
        </w:rPr>
        <w:t xml:space="preserve">Педагог розподіляє дітей на чотири групи, які стають у різних кутках танцювального класу, і роздає їм по одній репродукції. Протягом музичного супроводу діти повинні обрати художника, який буде </w:t>
      </w:r>
      <w:r>
        <w:rPr>
          <w:rFonts w:ascii="Book Antiqua" w:hAnsi="Book Antiqua"/>
          <w:kern w:val="2"/>
          <w:sz w:val="20"/>
        </w:rPr>
        <w:t>"</w:t>
      </w:r>
      <w:r w:rsidRPr="00C328FE">
        <w:rPr>
          <w:rFonts w:ascii="Book Antiqua" w:hAnsi="Book Antiqua"/>
          <w:kern w:val="2"/>
          <w:sz w:val="20"/>
        </w:rPr>
        <w:t>малювати</w:t>
      </w:r>
      <w:r>
        <w:rPr>
          <w:rFonts w:ascii="Book Antiqua" w:hAnsi="Book Antiqua"/>
          <w:kern w:val="2"/>
          <w:sz w:val="20"/>
        </w:rPr>
        <w:t>"</w:t>
      </w:r>
      <w:r w:rsidRPr="00C328FE">
        <w:rPr>
          <w:rFonts w:ascii="Book Antiqua" w:hAnsi="Book Antiqua"/>
          <w:kern w:val="2"/>
          <w:sz w:val="20"/>
        </w:rPr>
        <w:t xml:space="preserve"> картину, обговорити її зміст, обрати об’єкти, які будуть зображувати, і розподілити їх між собою. По закінченню музики картина повинна бути намальована. Після виконання творчого завдання педагог аналізує діяльність дітей.</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Педагог.</w:t>
      </w:r>
      <w:r w:rsidRPr="00C328FE">
        <w:rPr>
          <w:rFonts w:ascii="Book Antiqua" w:hAnsi="Book Antiqua"/>
          <w:kern w:val="2"/>
          <w:sz w:val="20"/>
        </w:rPr>
        <w:t xml:space="preserve"> Осінь – це чудова пора, яка надихала багатьох письменників, поетів митців на творчість. Діти, а тепер трохи </w:t>
      </w:r>
      <w:proofErr w:type="spellStart"/>
      <w:r w:rsidRPr="00C328FE">
        <w:rPr>
          <w:rFonts w:ascii="Book Antiqua" w:hAnsi="Book Antiqua"/>
          <w:kern w:val="2"/>
          <w:sz w:val="20"/>
        </w:rPr>
        <w:t>відпочинемо</w:t>
      </w:r>
      <w:proofErr w:type="spellEnd"/>
      <w:r w:rsidRPr="00C328FE">
        <w:rPr>
          <w:rFonts w:ascii="Book Antiqua" w:hAnsi="Book Antiqua"/>
          <w:kern w:val="2"/>
          <w:sz w:val="20"/>
        </w:rPr>
        <w:t xml:space="preserve"> і впорядкуємо наші враження.</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kern w:val="2"/>
          <w:sz w:val="20"/>
        </w:rPr>
        <w:t xml:space="preserve">Діти лягають на килимки і заплющують очі. Лунає тиха, повільна музика. Педагог читає </w:t>
      </w:r>
      <w:r w:rsidRPr="00C328FE">
        <w:rPr>
          <w:rFonts w:ascii="Book Antiqua" w:hAnsi="Book Antiqua"/>
          <w:kern w:val="2"/>
          <w:sz w:val="20"/>
        </w:rPr>
        <w:lastRenderedPageBreak/>
        <w:t xml:space="preserve">вірш Андрія </w:t>
      </w:r>
      <w:proofErr w:type="spellStart"/>
      <w:r w:rsidRPr="00C328FE">
        <w:rPr>
          <w:rFonts w:ascii="Book Antiqua" w:hAnsi="Book Antiqua"/>
          <w:kern w:val="2"/>
          <w:sz w:val="20"/>
        </w:rPr>
        <w:t>Стойгори</w:t>
      </w:r>
      <w:proofErr w:type="spellEnd"/>
      <w:r w:rsidRPr="00C328FE">
        <w:rPr>
          <w:rFonts w:ascii="Book Antiqua" w:hAnsi="Book Antiqua"/>
          <w:kern w:val="2"/>
          <w:sz w:val="20"/>
        </w:rPr>
        <w:t xml:space="preserve"> </w:t>
      </w:r>
      <w:r>
        <w:rPr>
          <w:rFonts w:ascii="Book Antiqua" w:hAnsi="Book Antiqua"/>
          <w:kern w:val="2"/>
          <w:sz w:val="20"/>
        </w:rPr>
        <w:t>"</w:t>
      </w:r>
      <w:r w:rsidRPr="00C328FE">
        <w:rPr>
          <w:rFonts w:ascii="Book Antiqua" w:hAnsi="Book Antiqua"/>
          <w:kern w:val="2"/>
          <w:sz w:val="20"/>
        </w:rPr>
        <w:t>Осінні квіти</w:t>
      </w:r>
      <w:r>
        <w:rPr>
          <w:rFonts w:ascii="Book Antiqua" w:hAnsi="Book Antiqua"/>
          <w:kern w:val="2"/>
          <w:sz w:val="20"/>
        </w:rPr>
        <w:t>"</w:t>
      </w:r>
      <w:r w:rsidRPr="00C328FE">
        <w:rPr>
          <w:rFonts w:ascii="Book Antiqua" w:hAnsi="Book Antiqua"/>
          <w:kern w:val="2"/>
          <w:sz w:val="20"/>
        </w:rPr>
        <w:t>.</w:t>
      </w:r>
    </w:p>
    <w:p w:rsidR="008331BC" w:rsidRPr="00C328FE" w:rsidRDefault="008331BC" w:rsidP="008331BC">
      <w:pPr>
        <w:widowControl w:val="0"/>
        <w:spacing w:line="228" w:lineRule="auto"/>
        <w:ind w:left="1416" w:firstLine="567"/>
        <w:rPr>
          <w:rFonts w:ascii="Book Antiqua" w:hAnsi="Book Antiqua"/>
          <w:kern w:val="2"/>
          <w:sz w:val="20"/>
        </w:rPr>
      </w:pPr>
      <w:r w:rsidRPr="00C328FE">
        <w:rPr>
          <w:rFonts w:ascii="Book Antiqua" w:hAnsi="Book Antiqua"/>
          <w:kern w:val="2"/>
          <w:sz w:val="20"/>
        </w:rPr>
        <w:t>Квіти осінні. Прості і дивні такі.</w:t>
      </w:r>
    </w:p>
    <w:p w:rsidR="008331BC" w:rsidRPr="00C328FE" w:rsidRDefault="008331BC" w:rsidP="008331BC">
      <w:pPr>
        <w:widowControl w:val="0"/>
        <w:spacing w:line="228" w:lineRule="auto"/>
        <w:ind w:left="1416" w:firstLine="567"/>
        <w:rPr>
          <w:rFonts w:ascii="Book Antiqua" w:hAnsi="Book Antiqua"/>
          <w:kern w:val="2"/>
          <w:sz w:val="20"/>
        </w:rPr>
      </w:pPr>
      <w:r w:rsidRPr="00C328FE">
        <w:rPr>
          <w:rFonts w:ascii="Book Antiqua" w:hAnsi="Book Antiqua"/>
          <w:kern w:val="2"/>
          <w:sz w:val="20"/>
        </w:rPr>
        <w:t>А в чому дивина, запитаєте ви?</w:t>
      </w:r>
    </w:p>
    <w:p w:rsidR="008331BC" w:rsidRPr="00C328FE" w:rsidRDefault="008331BC" w:rsidP="008331BC">
      <w:pPr>
        <w:widowControl w:val="0"/>
        <w:spacing w:line="228" w:lineRule="auto"/>
        <w:ind w:left="1416" w:firstLine="567"/>
        <w:rPr>
          <w:rFonts w:ascii="Book Antiqua" w:hAnsi="Book Antiqua"/>
          <w:kern w:val="2"/>
          <w:sz w:val="20"/>
        </w:rPr>
      </w:pPr>
      <w:r w:rsidRPr="00C328FE">
        <w:rPr>
          <w:rFonts w:ascii="Book Antiqua" w:hAnsi="Book Antiqua"/>
          <w:kern w:val="2"/>
          <w:sz w:val="20"/>
        </w:rPr>
        <w:t>А ви придивіться до них.</w:t>
      </w:r>
    </w:p>
    <w:p w:rsidR="008331BC" w:rsidRPr="00C328FE" w:rsidRDefault="008331BC" w:rsidP="008331BC">
      <w:pPr>
        <w:widowControl w:val="0"/>
        <w:spacing w:line="228" w:lineRule="auto"/>
        <w:ind w:left="1416" w:firstLine="567"/>
        <w:rPr>
          <w:rFonts w:ascii="Book Antiqua" w:hAnsi="Book Antiqua"/>
          <w:kern w:val="2"/>
          <w:sz w:val="20"/>
        </w:rPr>
      </w:pPr>
      <w:r w:rsidRPr="00C328FE">
        <w:rPr>
          <w:rFonts w:ascii="Book Antiqua" w:hAnsi="Book Antiqua"/>
          <w:kern w:val="2"/>
          <w:sz w:val="20"/>
        </w:rPr>
        <w:t>Чим різняться з квітами л</w:t>
      </w:r>
      <w:proofErr w:type="spellStart"/>
      <w:r w:rsidRPr="00C328FE">
        <w:rPr>
          <w:rFonts w:ascii="Book Antiqua" w:hAnsi="Book Antiqua"/>
          <w:kern w:val="2"/>
          <w:sz w:val="20"/>
          <w:lang w:val="ru-RU"/>
        </w:rPr>
        <w:t>іта</w:t>
      </w:r>
      <w:proofErr w:type="spellEnd"/>
      <w:r w:rsidRPr="00C328FE">
        <w:rPr>
          <w:rFonts w:ascii="Book Antiqua" w:hAnsi="Book Antiqua"/>
          <w:kern w:val="2"/>
          <w:sz w:val="20"/>
          <w:lang w:val="ru-RU"/>
        </w:rPr>
        <w:t xml:space="preserve"> вони?</w:t>
      </w:r>
    </w:p>
    <w:p w:rsidR="008331BC" w:rsidRPr="00C328FE" w:rsidRDefault="008331BC" w:rsidP="008331BC">
      <w:pPr>
        <w:widowControl w:val="0"/>
        <w:spacing w:line="228" w:lineRule="auto"/>
        <w:ind w:left="1416" w:firstLine="567"/>
        <w:rPr>
          <w:rFonts w:ascii="Book Antiqua" w:hAnsi="Book Antiqua"/>
          <w:kern w:val="2"/>
          <w:sz w:val="20"/>
          <w:lang w:val="ru-RU"/>
        </w:rPr>
      </w:pPr>
      <w:proofErr w:type="spellStart"/>
      <w:r w:rsidRPr="00C328FE">
        <w:rPr>
          <w:rFonts w:ascii="Book Antiqua" w:hAnsi="Book Antiqua"/>
          <w:kern w:val="2"/>
          <w:sz w:val="20"/>
          <w:lang w:val="ru-RU"/>
        </w:rPr>
        <w:t>Вірно</w:t>
      </w:r>
      <w:proofErr w:type="spellEnd"/>
      <w:r w:rsidRPr="00C328FE">
        <w:rPr>
          <w:rFonts w:ascii="Book Antiqua" w:hAnsi="Book Antiqua"/>
          <w:kern w:val="2"/>
          <w:sz w:val="20"/>
          <w:lang w:val="ru-RU"/>
        </w:rPr>
        <w:t xml:space="preserve">. </w:t>
      </w:r>
      <w:proofErr w:type="spellStart"/>
      <w:r w:rsidRPr="00C328FE">
        <w:rPr>
          <w:rFonts w:ascii="Book Antiqua" w:hAnsi="Book Antiqua"/>
          <w:kern w:val="2"/>
          <w:sz w:val="20"/>
          <w:lang w:val="ru-RU"/>
        </w:rPr>
        <w:t>Вловили</w:t>
      </w:r>
      <w:proofErr w:type="spellEnd"/>
      <w:r w:rsidRPr="00C328FE">
        <w:rPr>
          <w:rFonts w:ascii="Book Antiqua" w:hAnsi="Book Antiqua"/>
          <w:kern w:val="2"/>
          <w:sz w:val="20"/>
          <w:lang w:val="ru-RU"/>
        </w:rPr>
        <w:t xml:space="preserve"> </w:t>
      </w:r>
      <w:proofErr w:type="spellStart"/>
      <w:r w:rsidRPr="00C328FE">
        <w:rPr>
          <w:rFonts w:ascii="Book Antiqua" w:hAnsi="Book Antiqua"/>
          <w:kern w:val="2"/>
          <w:sz w:val="20"/>
          <w:lang w:val="ru-RU"/>
        </w:rPr>
        <w:t>різницю</w:t>
      </w:r>
      <w:proofErr w:type="spellEnd"/>
      <w:r w:rsidRPr="00C328FE">
        <w:rPr>
          <w:rFonts w:ascii="Book Antiqua" w:hAnsi="Book Antiqua"/>
          <w:kern w:val="2"/>
          <w:sz w:val="20"/>
          <w:lang w:val="ru-RU"/>
        </w:rPr>
        <w:t xml:space="preserve"> і </w:t>
      </w:r>
      <w:proofErr w:type="spellStart"/>
      <w:r w:rsidRPr="00C328FE">
        <w:rPr>
          <w:rFonts w:ascii="Book Antiqua" w:hAnsi="Book Antiqua"/>
          <w:kern w:val="2"/>
          <w:sz w:val="20"/>
          <w:lang w:val="ru-RU"/>
        </w:rPr>
        <w:t>ви</w:t>
      </w:r>
      <w:proofErr w:type="spellEnd"/>
      <w:r w:rsidRPr="00C328FE">
        <w:rPr>
          <w:rFonts w:ascii="Book Antiqua" w:hAnsi="Book Antiqua"/>
          <w:kern w:val="2"/>
          <w:sz w:val="20"/>
          <w:lang w:val="ru-RU"/>
        </w:rPr>
        <w:t xml:space="preserve">? </w:t>
      </w:r>
    </w:p>
    <w:p w:rsidR="008331BC" w:rsidRPr="00C328FE" w:rsidRDefault="008331BC" w:rsidP="008331BC">
      <w:pPr>
        <w:widowControl w:val="0"/>
        <w:spacing w:line="228" w:lineRule="auto"/>
        <w:ind w:left="1416" w:firstLine="567"/>
        <w:rPr>
          <w:rFonts w:ascii="Book Antiqua" w:hAnsi="Book Antiqua"/>
          <w:kern w:val="2"/>
          <w:sz w:val="20"/>
          <w:lang w:val="ru-RU"/>
        </w:rPr>
      </w:pPr>
      <w:proofErr w:type="spellStart"/>
      <w:r w:rsidRPr="00C328FE">
        <w:rPr>
          <w:rFonts w:ascii="Book Antiqua" w:hAnsi="Book Antiqua"/>
          <w:kern w:val="2"/>
          <w:sz w:val="20"/>
          <w:lang w:val="ru-RU"/>
        </w:rPr>
        <w:t>Листям</w:t>
      </w:r>
      <w:proofErr w:type="spellEnd"/>
      <w:r w:rsidRPr="00C328FE">
        <w:rPr>
          <w:rFonts w:ascii="Book Antiqua" w:hAnsi="Book Antiqua"/>
          <w:kern w:val="2"/>
          <w:sz w:val="20"/>
          <w:lang w:val="ru-RU"/>
        </w:rPr>
        <w:t xml:space="preserve"> </w:t>
      </w:r>
      <w:proofErr w:type="spellStart"/>
      <w:r w:rsidRPr="00C328FE">
        <w:rPr>
          <w:rFonts w:ascii="Book Antiqua" w:hAnsi="Book Antiqua"/>
          <w:kern w:val="2"/>
          <w:sz w:val="20"/>
          <w:lang w:val="ru-RU"/>
        </w:rPr>
        <w:t>різняться</w:t>
      </w:r>
      <w:proofErr w:type="spellEnd"/>
      <w:r w:rsidRPr="00C328FE">
        <w:rPr>
          <w:rFonts w:ascii="Book Antiqua" w:hAnsi="Book Antiqua"/>
          <w:kern w:val="2"/>
          <w:sz w:val="20"/>
          <w:lang w:val="ru-RU"/>
        </w:rPr>
        <w:t xml:space="preserve"> вони.</w:t>
      </w:r>
    </w:p>
    <w:p w:rsidR="008331BC" w:rsidRPr="00C328FE" w:rsidRDefault="008331BC" w:rsidP="008331BC">
      <w:pPr>
        <w:widowControl w:val="0"/>
        <w:spacing w:line="228" w:lineRule="auto"/>
        <w:ind w:left="1416" w:firstLine="567"/>
        <w:rPr>
          <w:rFonts w:ascii="Book Antiqua" w:hAnsi="Book Antiqua"/>
          <w:kern w:val="2"/>
          <w:sz w:val="20"/>
          <w:lang w:val="ru-RU"/>
        </w:rPr>
      </w:pPr>
      <w:proofErr w:type="spellStart"/>
      <w:r w:rsidRPr="00C328FE">
        <w:rPr>
          <w:rFonts w:ascii="Book Antiqua" w:hAnsi="Book Antiqua"/>
          <w:kern w:val="2"/>
          <w:sz w:val="20"/>
          <w:lang w:val="ru-RU"/>
        </w:rPr>
        <w:t>Влітку</w:t>
      </w:r>
      <w:proofErr w:type="spellEnd"/>
      <w:r w:rsidRPr="00C328FE">
        <w:rPr>
          <w:rFonts w:ascii="Book Antiqua" w:hAnsi="Book Antiqua"/>
          <w:kern w:val="2"/>
          <w:sz w:val="20"/>
          <w:lang w:val="ru-RU"/>
        </w:rPr>
        <w:t xml:space="preserve"> у них </w:t>
      </w:r>
      <w:proofErr w:type="spellStart"/>
      <w:r w:rsidRPr="00C328FE">
        <w:rPr>
          <w:rFonts w:ascii="Book Antiqua" w:hAnsi="Book Antiqua"/>
          <w:kern w:val="2"/>
          <w:sz w:val="20"/>
          <w:lang w:val="ru-RU"/>
        </w:rPr>
        <w:t>листя</w:t>
      </w:r>
      <w:proofErr w:type="spellEnd"/>
      <w:r w:rsidRPr="00C328FE">
        <w:rPr>
          <w:rFonts w:ascii="Book Antiqua" w:hAnsi="Book Antiqua"/>
          <w:kern w:val="2"/>
          <w:sz w:val="20"/>
          <w:lang w:val="ru-RU"/>
        </w:rPr>
        <w:t xml:space="preserve"> </w:t>
      </w:r>
      <w:proofErr w:type="spellStart"/>
      <w:r w:rsidRPr="00C328FE">
        <w:rPr>
          <w:rFonts w:ascii="Book Antiqua" w:hAnsi="Book Antiqua"/>
          <w:kern w:val="2"/>
          <w:sz w:val="20"/>
          <w:lang w:val="ru-RU"/>
        </w:rPr>
        <w:t>зелене</w:t>
      </w:r>
      <w:proofErr w:type="spellEnd"/>
      <w:r w:rsidRPr="00C328FE">
        <w:rPr>
          <w:rFonts w:ascii="Book Antiqua" w:hAnsi="Book Antiqua"/>
          <w:kern w:val="2"/>
          <w:sz w:val="20"/>
          <w:lang w:val="ru-RU"/>
        </w:rPr>
        <w:t>.</w:t>
      </w:r>
    </w:p>
    <w:p w:rsidR="008331BC" w:rsidRPr="00C328FE" w:rsidRDefault="008331BC" w:rsidP="008331BC">
      <w:pPr>
        <w:widowControl w:val="0"/>
        <w:spacing w:line="228" w:lineRule="auto"/>
        <w:ind w:left="1416" w:firstLine="567"/>
        <w:rPr>
          <w:rFonts w:ascii="Book Antiqua" w:hAnsi="Book Antiqua"/>
          <w:kern w:val="2"/>
          <w:sz w:val="20"/>
          <w:lang w:val="ru-RU"/>
        </w:rPr>
      </w:pPr>
      <w:r w:rsidRPr="00C328FE">
        <w:rPr>
          <w:rFonts w:ascii="Book Antiqua" w:hAnsi="Book Antiqua"/>
          <w:kern w:val="2"/>
          <w:sz w:val="20"/>
          <w:lang w:val="ru-RU"/>
        </w:rPr>
        <w:t xml:space="preserve">А </w:t>
      </w:r>
      <w:proofErr w:type="spellStart"/>
      <w:r w:rsidRPr="00C328FE">
        <w:rPr>
          <w:rFonts w:ascii="Book Antiqua" w:hAnsi="Book Antiqua"/>
          <w:kern w:val="2"/>
          <w:sz w:val="20"/>
          <w:lang w:val="ru-RU"/>
        </w:rPr>
        <w:t>сьогодні</w:t>
      </w:r>
      <w:proofErr w:type="spellEnd"/>
      <w:r>
        <w:rPr>
          <w:rFonts w:ascii="Book Antiqua" w:hAnsi="Book Antiqua"/>
          <w:kern w:val="2"/>
          <w:sz w:val="20"/>
          <w:lang w:val="ru-RU"/>
        </w:rPr>
        <w:t xml:space="preserve"> – </w:t>
      </w:r>
      <w:proofErr w:type="spellStart"/>
      <w:r w:rsidRPr="00C328FE">
        <w:rPr>
          <w:rFonts w:ascii="Book Antiqua" w:hAnsi="Book Antiqua"/>
          <w:kern w:val="2"/>
          <w:sz w:val="20"/>
          <w:lang w:val="ru-RU"/>
        </w:rPr>
        <w:t>осіннє</w:t>
      </w:r>
      <w:proofErr w:type="spellEnd"/>
      <w:r w:rsidRPr="00C328FE">
        <w:rPr>
          <w:rFonts w:ascii="Book Antiqua" w:hAnsi="Book Antiqua"/>
          <w:kern w:val="2"/>
          <w:sz w:val="20"/>
          <w:lang w:val="ru-RU"/>
        </w:rPr>
        <w:t xml:space="preserve">, </w:t>
      </w:r>
      <w:proofErr w:type="spellStart"/>
      <w:r w:rsidRPr="00C328FE">
        <w:rPr>
          <w:rFonts w:ascii="Book Antiqua" w:hAnsi="Book Antiqua"/>
          <w:kern w:val="2"/>
          <w:sz w:val="20"/>
          <w:lang w:val="ru-RU"/>
        </w:rPr>
        <w:t>барвисте</w:t>
      </w:r>
      <w:proofErr w:type="spellEnd"/>
      <w:r w:rsidRPr="00C328FE">
        <w:rPr>
          <w:rFonts w:ascii="Book Antiqua" w:hAnsi="Book Antiqua"/>
          <w:kern w:val="2"/>
          <w:sz w:val="20"/>
          <w:lang w:val="ru-RU"/>
        </w:rPr>
        <w:t xml:space="preserve">, </w:t>
      </w:r>
    </w:p>
    <w:p w:rsidR="008331BC" w:rsidRPr="00C328FE" w:rsidRDefault="008331BC" w:rsidP="008331BC">
      <w:pPr>
        <w:widowControl w:val="0"/>
        <w:spacing w:line="228" w:lineRule="auto"/>
        <w:ind w:left="1416" w:firstLine="567"/>
        <w:rPr>
          <w:rFonts w:ascii="Book Antiqua" w:hAnsi="Book Antiqua"/>
          <w:kern w:val="2"/>
          <w:sz w:val="20"/>
          <w:lang w:val="ru-RU"/>
        </w:rPr>
      </w:pPr>
      <w:proofErr w:type="spellStart"/>
      <w:r w:rsidRPr="00C328FE">
        <w:rPr>
          <w:rFonts w:ascii="Book Antiqua" w:hAnsi="Book Antiqua"/>
          <w:kern w:val="2"/>
          <w:sz w:val="20"/>
          <w:lang w:val="ru-RU"/>
        </w:rPr>
        <w:t>Немов</w:t>
      </w:r>
      <w:proofErr w:type="spellEnd"/>
      <w:r w:rsidRPr="00C328FE">
        <w:rPr>
          <w:rFonts w:ascii="Book Antiqua" w:hAnsi="Book Antiqua"/>
          <w:kern w:val="2"/>
          <w:sz w:val="20"/>
          <w:lang w:val="ru-RU"/>
        </w:rPr>
        <w:t xml:space="preserve"> </w:t>
      </w:r>
      <w:proofErr w:type="spellStart"/>
      <w:r w:rsidRPr="00C328FE">
        <w:rPr>
          <w:rFonts w:ascii="Book Antiqua" w:hAnsi="Book Antiqua"/>
          <w:kern w:val="2"/>
          <w:sz w:val="20"/>
          <w:lang w:val="ru-RU"/>
        </w:rPr>
        <w:t>променисте</w:t>
      </w:r>
      <w:proofErr w:type="spellEnd"/>
      <w:r w:rsidRPr="00C328FE">
        <w:rPr>
          <w:rFonts w:ascii="Book Antiqua" w:hAnsi="Book Antiqua"/>
          <w:kern w:val="2"/>
          <w:sz w:val="20"/>
          <w:lang w:val="ru-RU"/>
        </w:rPr>
        <w:t>.</w:t>
      </w:r>
    </w:p>
    <w:p w:rsidR="008331BC" w:rsidRPr="00C328FE" w:rsidRDefault="008331BC" w:rsidP="008331BC">
      <w:pPr>
        <w:widowControl w:val="0"/>
        <w:spacing w:line="228" w:lineRule="auto"/>
        <w:ind w:left="1416" w:firstLine="567"/>
        <w:rPr>
          <w:rFonts w:ascii="Book Antiqua" w:hAnsi="Book Antiqua"/>
          <w:kern w:val="2"/>
          <w:sz w:val="20"/>
          <w:lang w:val="ru-RU"/>
        </w:rPr>
      </w:pPr>
      <w:proofErr w:type="spellStart"/>
      <w:r w:rsidRPr="00C328FE">
        <w:rPr>
          <w:rFonts w:ascii="Book Antiqua" w:hAnsi="Book Antiqua"/>
          <w:kern w:val="2"/>
          <w:sz w:val="20"/>
          <w:lang w:val="ru-RU"/>
        </w:rPr>
        <w:t>Що</w:t>
      </w:r>
      <w:proofErr w:type="spellEnd"/>
      <w:r w:rsidRPr="00C328FE">
        <w:rPr>
          <w:rFonts w:ascii="Book Antiqua" w:hAnsi="Book Antiqua"/>
          <w:kern w:val="2"/>
          <w:sz w:val="20"/>
          <w:lang w:val="ru-RU"/>
        </w:rPr>
        <w:t xml:space="preserve"> </w:t>
      </w:r>
      <w:proofErr w:type="spellStart"/>
      <w:r w:rsidRPr="00C328FE">
        <w:rPr>
          <w:rFonts w:ascii="Book Antiqua" w:hAnsi="Book Antiqua"/>
          <w:kern w:val="2"/>
          <w:sz w:val="20"/>
          <w:lang w:val="ru-RU"/>
        </w:rPr>
        <w:t>надає</w:t>
      </w:r>
      <w:proofErr w:type="spellEnd"/>
      <w:r w:rsidRPr="00C328FE">
        <w:rPr>
          <w:rFonts w:ascii="Book Antiqua" w:hAnsi="Book Antiqua"/>
          <w:kern w:val="2"/>
          <w:sz w:val="20"/>
          <w:lang w:val="ru-RU"/>
        </w:rPr>
        <w:t xml:space="preserve"> </w:t>
      </w:r>
      <w:proofErr w:type="spellStart"/>
      <w:r w:rsidRPr="00C328FE">
        <w:rPr>
          <w:rFonts w:ascii="Book Antiqua" w:hAnsi="Book Antiqua"/>
          <w:kern w:val="2"/>
          <w:sz w:val="20"/>
          <w:lang w:val="ru-RU"/>
        </w:rPr>
        <w:t>особливості</w:t>
      </w:r>
      <w:proofErr w:type="spellEnd"/>
    </w:p>
    <w:p w:rsidR="008331BC" w:rsidRPr="00C328FE" w:rsidRDefault="008331BC" w:rsidP="008331BC">
      <w:pPr>
        <w:widowControl w:val="0"/>
        <w:spacing w:line="228" w:lineRule="auto"/>
        <w:ind w:left="1416" w:firstLine="567"/>
        <w:rPr>
          <w:rFonts w:ascii="Book Antiqua" w:hAnsi="Book Antiqua"/>
          <w:kern w:val="2"/>
          <w:sz w:val="20"/>
          <w:lang w:val="ru-RU"/>
        </w:rPr>
      </w:pPr>
      <w:r w:rsidRPr="00C328FE">
        <w:rPr>
          <w:rFonts w:ascii="Book Antiqua" w:hAnsi="Book Antiqua"/>
          <w:kern w:val="2"/>
          <w:sz w:val="20"/>
          <w:lang w:val="ru-RU"/>
        </w:rPr>
        <w:t xml:space="preserve">І </w:t>
      </w:r>
      <w:proofErr w:type="spellStart"/>
      <w:r w:rsidRPr="00C328FE">
        <w:rPr>
          <w:rFonts w:ascii="Book Antiqua" w:hAnsi="Book Antiqua"/>
          <w:kern w:val="2"/>
          <w:sz w:val="20"/>
          <w:lang w:val="ru-RU"/>
        </w:rPr>
        <w:t>незвичайності</w:t>
      </w:r>
      <w:proofErr w:type="spellEnd"/>
      <w:r w:rsidRPr="00C328FE">
        <w:rPr>
          <w:rFonts w:ascii="Book Antiqua" w:hAnsi="Book Antiqua"/>
          <w:kern w:val="2"/>
          <w:sz w:val="20"/>
          <w:lang w:val="ru-RU"/>
        </w:rPr>
        <w:t xml:space="preserve"> </w:t>
      </w:r>
      <w:proofErr w:type="spellStart"/>
      <w:r w:rsidRPr="00C328FE">
        <w:rPr>
          <w:rFonts w:ascii="Book Antiqua" w:hAnsi="Book Antiqua"/>
          <w:kern w:val="2"/>
          <w:sz w:val="20"/>
          <w:lang w:val="ru-RU"/>
        </w:rPr>
        <w:t>їм</w:t>
      </w:r>
      <w:proofErr w:type="spellEnd"/>
      <w:r w:rsidRPr="00C328FE">
        <w:rPr>
          <w:rFonts w:ascii="Book Antiqua" w:hAnsi="Book Antiqua"/>
          <w:kern w:val="2"/>
          <w:sz w:val="20"/>
          <w:lang w:val="ru-RU"/>
        </w:rPr>
        <w:t>.</w:t>
      </w:r>
    </w:p>
    <w:p w:rsidR="008331BC" w:rsidRPr="00C328FE" w:rsidRDefault="008331BC" w:rsidP="008331BC">
      <w:pPr>
        <w:widowControl w:val="0"/>
        <w:spacing w:line="228" w:lineRule="auto"/>
        <w:ind w:left="1416" w:firstLine="567"/>
        <w:rPr>
          <w:rFonts w:ascii="Book Antiqua" w:hAnsi="Book Antiqua"/>
          <w:kern w:val="2"/>
          <w:sz w:val="20"/>
          <w:lang w:val="ru-RU"/>
        </w:rPr>
      </w:pPr>
      <w:proofErr w:type="spellStart"/>
      <w:r w:rsidRPr="00C328FE">
        <w:rPr>
          <w:rFonts w:ascii="Book Antiqua" w:hAnsi="Book Antiqua"/>
          <w:kern w:val="2"/>
          <w:sz w:val="20"/>
          <w:lang w:val="ru-RU"/>
        </w:rPr>
        <w:t>Квітам</w:t>
      </w:r>
      <w:proofErr w:type="spellEnd"/>
      <w:r w:rsidRPr="00C328FE">
        <w:rPr>
          <w:rFonts w:ascii="Book Antiqua" w:hAnsi="Book Antiqua"/>
          <w:kern w:val="2"/>
          <w:sz w:val="20"/>
          <w:lang w:val="ru-RU"/>
        </w:rPr>
        <w:t xml:space="preserve"> </w:t>
      </w:r>
      <w:proofErr w:type="spellStart"/>
      <w:r w:rsidRPr="00C328FE">
        <w:rPr>
          <w:rFonts w:ascii="Book Antiqua" w:hAnsi="Book Antiqua"/>
          <w:kern w:val="2"/>
          <w:sz w:val="20"/>
          <w:lang w:val="ru-RU"/>
        </w:rPr>
        <w:t>осіннім</w:t>
      </w:r>
      <w:proofErr w:type="spellEnd"/>
      <w:r w:rsidRPr="00C328FE">
        <w:rPr>
          <w:rFonts w:ascii="Book Antiqua" w:hAnsi="Book Antiqua"/>
          <w:kern w:val="2"/>
          <w:sz w:val="20"/>
          <w:lang w:val="ru-RU"/>
        </w:rPr>
        <w:t xml:space="preserve"> </w:t>
      </w:r>
      <w:proofErr w:type="spellStart"/>
      <w:r w:rsidRPr="00C328FE">
        <w:rPr>
          <w:rFonts w:ascii="Book Antiqua" w:hAnsi="Book Antiqua"/>
          <w:kern w:val="2"/>
          <w:sz w:val="20"/>
          <w:lang w:val="ru-RU"/>
        </w:rPr>
        <w:t>моїм</w:t>
      </w:r>
      <w:proofErr w:type="spellEnd"/>
      <w:r w:rsidRPr="00C328FE">
        <w:rPr>
          <w:rFonts w:ascii="Book Antiqua" w:hAnsi="Book Antiqua"/>
          <w:kern w:val="2"/>
          <w:sz w:val="20"/>
          <w:lang w:val="ru-RU"/>
        </w:rPr>
        <w:t>.</w:t>
      </w:r>
    </w:p>
    <w:p w:rsidR="008331BC" w:rsidRPr="00C328FE" w:rsidRDefault="008331BC" w:rsidP="008331BC">
      <w:pPr>
        <w:widowControl w:val="0"/>
        <w:spacing w:line="228" w:lineRule="auto"/>
        <w:ind w:firstLine="567"/>
        <w:jc w:val="both"/>
        <w:rPr>
          <w:rFonts w:ascii="Book Antiqua" w:hAnsi="Book Antiqua"/>
          <w:kern w:val="2"/>
          <w:sz w:val="20"/>
        </w:rPr>
      </w:pPr>
      <w:r w:rsidRPr="00C328FE">
        <w:rPr>
          <w:rFonts w:ascii="Book Antiqua" w:hAnsi="Book Antiqua"/>
          <w:b/>
          <w:kern w:val="2"/>
          <w:sz w:val="20"/>
        </w:rPr>
        <w:t>Педагог.</w:t>
      </w:r>
      <w:r w:rsidRPr="00C328FE">
        <w:rPr>
          <w:rFonts w:ascii="Book Antiqua" w:hAnsi="Book Antiqua"/>
          <w:kern w:val="2"/>
          <w:sz w:val="20"/>
        </w:rPr>
        <w:t xml:space="preserve"> Діти, а якою осінньою квіткою ви б зараз хотіли себе уявити? Я буду читати вірші про осінні квіти, а ви, почувши назву своєї улюбленої, повинні стати і прийняти позу, яка у вас асоціюється з цією квіткою. </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 xml:space="preserve">Опівночі </w:t>
      </w:r>
      <w:r w:rsidRPr="00C328FE">
        <w:rPr>
          <w:rStyle w:val="apple-style-span"/>
          <w:rFonts w:ascii="Book Antiqua" w:hAnsi="Book Antiqua"/>
          <w:b/>
          <w:kern w:val="2"/>
          <w:sz w:val="20"/>
        </w:rPr>
        <w:t>айстри</w:t>
      </w:r>
      <w:r w:rsidRPr="00C328FE">
        <w:rPr>
          <w:rStyle w:val="apple-style-span"/>
          <w:rFonts w:ascii="Book Antiqua" w:hAnsi="Book Antiqua"/>
          <w:kern w:val="2"/>
          <w:sz w:val="20"/>
        </w:rPr>
        <w:t xml:space="preserve"> в саду розцвіли…</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Умились росою, вінки одягли,</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 xml:space="preserve">І стали рожевого ранку </w:t>
      </w:r>
      <w:proofErr w:type="spellStart"/>
      <w:r w:rsidRPr="00C328FE">
        <w:rPr>
          <w:rStyle w:val="apple-style-span"/>
          <w:rFonts w:ascii="Book Antiqua" w:hAnsi="Book Antiqua"/>
          <w:kern w:val="2"/>
          <w:sz w:val="20"/>
        </w:rPr>
        <w:t>чекать</w:t>
      </w:r>
      <w:proofErr w:type="spellEnd"/>
      <w:r w:rsidRPr="00C328FE">
        <w:rPr>
          <w:rStyle w:val="apple-style-span"/>
          <w:rFonts w:ascii="Book Antiqua" w:hAnsi="Book Antiqua"/>
          <w:kern w:val="2"/>
          <w:sz w:val="20"/>
        </w:rPr>
        <w:t>,</w:t>
      </w:r>
    </w:p>
    <w:p w:rsidR="008331BC" w:rsidRDefault="008331BC" w:rsidP="008331BC">
      <w:pPr>
        <w:widowControl w:val="0"/>
        <w:spacing w:line="228" w:lineRule="auto"/>
        <w:ind w:left="1275" w:firstLine="567"/>
        <w:jc w:val="both"/>
        <w:rPr>
          <w:rStyle w:val="apple-style-span"/>
          <w:rFonts w:ascii="Book Antiqua" w:hAnsi="Book Antiqua"/>
          <w:kern w:val="2"/>
          <w:sz w:val="20"/>
        </w:rPr>
      </w:pPr>
      <w:r w:rsidRPr="00C328FE">
        <w:rPr>
          <w:rStyle w:val="apple-style-span"/>
          <w:rFonts w:ascii="Book Antiqua" w:hAnsi="Book Antiqua"/>
          <w:kern w:val="2"/>
          <w:sz w:val="20"/>
        </w:rPr>
        <w:t xml:space="preserve">І в райдугу </w:t>
      </w:r>
      <w:proofErr w:type="spellStart"/>
      <w:r w:rsidRPr="00C328FE">
        <w:rPr>
          <w:rStyle w:val="apple-style-span"/>
          <w:rFonts w:ascii="Book Antiqua" w:hAnsi="Book Antiqua"/>
          <w:kern w:val="2"/>
          <w:sz w:val="20"/>
        </w:rPr>
        <w:t>барвів</w:t>
      </w:r>
      <w:proofErr w:type="spellEnd"/>
      <w:r w:rsidRPr="00C328FE">
        <w:rPr>
          <w:rStyle w:val="apple-style-span"/>
          <w:rFonts w:ascii="Book Antiqua" w:hAnsi="Book Antiqua"/>
          <w:kern w:val="2"/>
          <w:sz w:val="20"/>
        </w:rPr>
        <w:t xml:space="preserve"> життя </w:t>
      </w:r>
      <w:proofErr w:type="spellStart"/>
      <w:r w:rsidRPr="00C328FE">
        <w:rPr>
          <w:rStyle w:val="apple-style-span"/>
          <w:rFonts w:ascii="Book Antiqua" w:hAnsi="Book Antiqua"/>
          <w:kern w:val="2"/>
          <w:sz w:val="20"/>
        </w:rPr>
        <w:t>убирать</w:t>
      </w:r>
      <w:proofErr w:type="spellEnd"/>
      <w:r w:rsidRPr="00C328FE">
        <w:rPr>
          <w:rStyle w:val="apple-style-span"/>
          <w:rFonts w:ascii="Book Antiqua" w:hAnsi="Book Antiqua"/>
          <w:kern w:val="2"/>
          <w:sz w:val="20"/>
        </w:rPr>
        <w:t xml:space="preserve">… </w:t>
      </w:r>
    </w:p>
    <w:p w:rsidR="008331BC" w:rsidRPr="00C328FE" w:rsidRDefault="008331BC" w:rsidP="008331BC">
      <w:pPr>
        <w:widowControl w:val="0"/>
        <w:spacing w:line="228" w:lineRule="auto"/>
        <w:ind w:left="1275" w:firstLine="567"/>
        <w:jc w:val="right"/>
        <w:rPr>
          <w:rStyle w:val="apple-style-span"/>
          <w:rFonts w:ascii="Book Antiqua" w:hAnsi="Book Antiqua"/>
          <w:kern w:val="2"/>
          <w:sz w:val="20"/>
        </w:rPr>
      </w:pPr>
      <w:r w:rsidRPr="00C328FE">
        <w:rPr>
          <w:rStyle w:val="apple-style-span"/>
          <w:rFonts w:ascii="Book Antiqua" w:hAnsi="Book Antiqua"/>
          <w:kern w:val="2"/>
          <w:sz w:val="20"/>
        </w:rPr>
        <w:t>(Олександр Олесь)</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 xml:space="preserve">На городі </w:t>
      </w:r>
      <w:r w:rsidRPr="00C328FE">
        <w:rPr>
          <w:rStyle w:val="apple-style-span"/>
          <w:rFonts w:ascii="Book Antiqua" w:hAnsi="Book Antiqua"/>
          <w:b/>
          <w:kern w:val="2"/>
          <w:sz w:val="20"/>
        </w:rPr>
        <w:t>соняшник</w:t>
      </w:r>
    </w:p>
    <w:p w:rsidR="008331BC" w:rsidRPr="00C328FE" w:rsidRDefault="008331BC" w:rsidP="008331BC">
      <w:pPr>
        <w:widowControl w:val="0"/>
        <w:spacing w:line="228" w:lineRule="auto"/>
        <w:ind w:left="1275" w:firstLine="567"/>
        <w:jc w:val="both"/>
        <w:rPr>
          <w:rFonts w:ascii="Book Antiqua" w:hAnsi="Book Antiqua"/>
          <w:kern w:val="2"/>
          <w:sz w:val="20"/>
        </w:rPr>
      </w:pPr>
      <w:proofErr w:type="spellStart"/>
      <w:r w:rsidRPr="00C328FE">
        <w:rPr>
          <w:rStyle w:val="apple-style-span"/>
          <w:rFonts w:ascii="Book Antiqua" w:hAnsi="Book Antiqua"/>
          <w:kern w:val="2"/>
          <w:sz w:val="20"/>
        </w:rPr>
        <w:t>Соняшно</w:t>
      </w:r>
      <w:proofErr w:type="spellEnd"/>
      <w:r w:rsidRPr="00C328FE">
        <w:rPr>
          <w:rStyle w:val="apple-style-span"/>
          <w:rFonts w:ascii="Book Antiqua" w:hAnsi="Book Antiqua"/>
          <w:kern w:val="2"/>
          <w:sz w:val="20"/>
        </w:rPr>
        <w:t xml:space="preserve"> зацвів -</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Розпрямив голівоньку,</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Рученьки розвів.</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Милувався сонечком,</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Дощик зустрічав</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І смачним насіннячком</w:t>
      </w:r>
    </w:p>
    <w:p w:rsidR="008331BC" w:rsidRDefault="008331BC" w:rsidP="008331BC">
      <w:pPr>
        <w:widowControl w:val="0"/>
        <w:spacing w:line="228" w:lineRule="auto"/>
        <w:ind w:left="1275" w:firstLine="567"/>
        <w:jc w:val="both"/>
        <w:rPr>
          <w:rStyle w:val="apple-style-span"/>
          <w:rFonts w:ascii="Book Antiqua" w:hAnsi="Book Antiqua"/>
          <w:kern w:val="2"/>
          <w:sz w:val="20"/>
        </w:rPr>
      </w:pPr>
      <w:r w:rsidRPr="00C328FE">
        <w:rPr>
          <w:rStyle w:val="apple-style-span"/>
          <w:rFonts w:ascii="Book Antiqua" w:hAnsi="Book Antiqua"/>
          <w:kern w:val="2"/>
          <w:sz w:val="20"/>
        </w:rPr>
        <w:t xml:space="preserve">Діток пригощав. </w:t>
      </w:r>
    </w:p>
    <w:p w:rsidR="008331BC" w:rsidRPr="00C328FE" w:rsidRDefault="008331BC" w:rsidP="008331BC">
      <w:pPr>
        <w:widowControl w:val="0"/>
        <w:spacing w:line="228" w:lineRule="auto"/>
        <w:ind w:left="1275" w:firstLine="567"/>
        <w:jc w:val="right"/>
        <w:rPr>
          <w:rStyle w:val="apple-style-span"/>
          <w:rFonts w:ascii="Book Antiqua" w:hAnsi="Book Antiqua"/>
          <w:kern w:val="2"/>
          <w:sz w:val="20"/>
        </w:rPr>
      </w:pPr>
      <w:r w:rsidRPr="00C328FE">
        <w:rPr>
          <w:rStyle w:val="apple-style-span"/>
          <w:rFonts w:ascii="Book Antiqua" w:hAnsi="Book Antiqua"/>
          <w:kern w:val="2"/>
          <w:sz w:val="20"/>
        </w:rPr>
        <w:t>(Руслана Василькевич)</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Пізня осінь...</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 xml:space="preserve">Тільки пишні </w:t>
      </w:r>
      <w:r w:rsidRPr="00C328FE">
        <w:rPr>
          <w:rStyle w:val="apple-style-span"/>
          <w:rFonts w:ascii="Book Antiqua" w:hAnsi="Book Antiqua"/>
          <w:b/>
          <w:kern w:val="2"/>
          <w:sz w:val="20"/>
        </w:rPr>
        <w:t>хризантеми</w:t>
      </w:r>
      <w:r w:rsidRPr="00C328FE">
        <w:rPr>
          <w:rStyle w:val="apple-style-span"/>
          <w:rFonts w:ascii="Book Antiqua" w:hAnsi="Book Antiqua"/>
          <w:kern w:val="2"/>
          <w:sz w:val="20"/>
        </w:rPr>
        <w:t>,</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Розповідають казкові поеми.</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Хризантеми прекрасні,</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Як зіроньки ясні.</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Хризантеми кольорові,</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Повні ніжності й любові,</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Вони яскраво сяють,</w:t>
      </w:r>
    </w:p>
    <w:p w:rsidR="008331BC" w:rsidRPr="00C328FE" w:rsidRDefault="008331BC" w:rsidP="008331BC">
      <w:pPr>
        <w:widowControl w:val="0"/>
        <w:spacing w:line="228" w:lineRule="auto"/>
        <w:ind w:left="1275" w:firstLine="567"/>
        <w:jc w:val="both"/>
        <w:rPr>
          <w:rFonts w:ascii="Book Antiqua" w:hAnsi="Book Antiqua"/>
          <w:kern w:val="2"/>
          <w:sz w:val="20"/>
        </w:rPr>
      </w:pPr>
      <w:r w:rsidRPr="00C328FE">
        <w:rPr>
          <w:rStyle w:val="apple-style-span"/>
          <w:rFonts w:ascii="Book Antiqua" w:hAnsi="Book Antiqua"/>
          <w:kern w:val="2"/>
          <w:sz w:val="20"/>
        </w:rPr>
        <w:t>Серце зігрівають,</w:t>
      </w:r>
    </w:p>
    <w:p w:rsidR="008331BC" w:rsidRPr="00C328FE" w:rsidRDefault="008331BC" w:rsidP="008331BC">
      <w:pPr>
        <w:widowControl w:val="0"/>
        <w:spacing w:line="228" w:lineRule="auto"/>
        <w:ind w:left="1275" w:firstLine="567"/>
        <w:jc w:val="both"/>
        <w:rPr>
          <w:rStyle w:val="apple-style-span"/>
          <w:rFonts w:ascii="Book Antiqua" w:hAnsi="Book Antiqua"/>
          <w:kern w:val="2"/>
          <w:sz w:val="20"/>
        </w:rPr>
      </w:pPr>
      <w:r w:rsidRPr="00C328FE">
        <w:rPr>
          <w:rStyle w:val="apple-style-span"/>
          <w:rFonts w:ascii="Book Antiqua" w:hAnsi="Book Antiqua"/>
          <w:kern w:val="2"/>
          <w:sz w:val="20"/>
        </w:rPr>
        <w:t>Про осінь згадку залишають.</w:t>
      </w:r>
    </w:p>
    <w:p w:rsidR="008331BC" w:rsidRPr="00C328FE" w:rsidRDefault="008331BC" w:rsidP="008331BC">
      <w:pPr>
        <w:widowControl w:val="0"/>
        <w:spacing w:line="228" w:lineRule="auto"/>
        <w:ind w:left="1275" w:firstLine="567"/>
        <w:rPr>
          <w:rFonts w:ascii="Book Antiqua" w:hAnsi="Book Antiqua"/>
          <w:kern w:val="2"/>
          <w:sz w:val="20"/>
          <w:lang w:val="ru-RU"/>
        </w:rPr>
      </w:pPr>
      <w:r w:rsidRPr="00C328FE">
        <w:rPr>
          <w:rFonts w:ascii="Book Antiqua" w:hAnsi="Book Antiqua"/>
          <w:kern w:val="2"/>
          <w:sz w:val="20"/>
          <w:lang w:val="ru-RU"/>
        </w:rPr>
        <w:t>Вонзая в небо цветоносный колос,</w:t>
      </w:r>
    </w:p>
    <w:p w:rsidR="008331BC" w:rsidRPr="00C328FE" w:rsidRDefault="008331BC" w:rsidP="008331BC">
      <w:pPr>
        <w:widowControl w:val="0"/>
        <w:spacing w:line="228" w:lineRule="auto"/>
        <w:ind w:left="1275" w:firstLine="567"/>
        <w:rPr>
          <w:rFonts w:ascii="Book Antiqua" w:hAnsi="Book Antiqua"/>
          <w:kern w:val="2"/>
          <w:sz w:val="20"/>
          <w:lang w:val="ru-RU"/>
        </w:rPr>
      </w:pPr>
      <w:r w:rsidRPr="00C328FE">
        <w:rPr>
          <w:rFonts w:ascii="Book Antiqua" w:hAnsi="Book Antiqua"/>
          <w:kern w:val="2"/>
          <w:sz w:val="20"/>
          <w:lang w:val="ru-RU"/>
        </w:rPr>
        <w:t>На стыке лета с осенью цветёт</w:t>
      </w:r>
    </w:p>
    <w:p w:rsidR="008331BC" w:rsidRPr="00C328FE" w:rsidRDefault="008331BC" w:rsidP="008331BC">
      <w:pPr>
        <w:widowControl w:val="0"/>
        <w:spacing w:line="228" w:lineRule="auto"/>
        <w:ind w:left="1275" w:firstLine="567"/>
        <w:rPr>
          <w:rFonts w:ascii="Book Antiqua" w:hAnsi="Book Antiqua"/>
          <w:kern w:val="2"/>
          <w:sz w:val="20"/>
          <w:lang w:val="ru-RU"/>
        </w:rPr>
      </w:pPr>
      <w:r w:rsidRPr="00C328FE">
        <w:rPr>
          <w:rFonts w:ascii="Book Antiqua" w:hAnsi="Book Antiqua"/>
          <w:kern w:val="2"/>
          <w:sz w:val="20"/>
          <w:lang w:val="ru-RU"/>
        </w:rPr>
        <w:t>Красавец благородный</w:t>
      </w:r>
      <w:r>
        <w:rPr>
          <w:rFonts w:ascii="Book Antiqua" w:hAnsi="Book Antiqua"/>
          <w:kern w:val="2"/>
          <w:sz w:val="20"/>
          <w:lang w:val="ru-RU"/>
        </w:rPr>
        <w:t xml:space="preserve"> – </w:t>
      </w:r>
      <w:r w:rsidRPr="00C328FE">
        <w:rPr>
          <w:rFonts w:ascii="Book Antiqua" w:hAnsi="Book Antiqua"/>
          <w:b/>
          <w:kern w:val="2"/>
          <w:sz w:val="20"/>
          <w:lang w:val="ru-RU"/>
        </w:rPr>
        <w:t>гладиолус</w:t>
      </w:r>
      <w:r w:rsidRPr="00C328FE">
        <w:rPr>
          <w:rFonts w:ascii="Book Antiqua" w:hAnsi="Book Antiqua"/>
          <w:kern w:val="2"/>
          <w:sz w:val="20"/>
          <w:lang w:val="ru-RU"/>
        </w:rPr>
        <w:t>,</w:t>
      </w:r>
    </w:p>
    <w:p w:rsidR="008331BC" w:rsidRDefault="008331BC" w:rsidP="008331BC">
      <w:pPr>
        <w:widowControl w:val="0"/>
        <w:spacing w:line="228" w:lineRule="auto"/>
        <w:ind w:left="1275" w:firstLine="567"/>
        <w:jc w:val="both"/>
        <w:rPr>
          <w:rFonts w:ascii="Book Antiqua" w:hAnsi="Book Antiqua"/>
          <w:kern w:val="2"/>
          <w:sz w:val="20"/>
          <w:lang w:val="ru-RU"/>
        </w:rPr>
      </w:pPr>
      <w:r w:rsidRPr="00C328FE">
        <w:rPr>
          <w:rFonts w:ascii="Book Antiqua" w:hAnsi="Book Antiqua"/>
          <w:kern w:val="2"/>
          <w:sz w:val="20"/>
          <w:lang w:val="ru-RU"/>
        </w:rPr>
        <w:t xml:space="preserve">Как будто песню осени поёт…. </w:t>
      </w:r>
    </w:p>
    <w:p w:rsidR="008331BC" w:rsidRDefault="008331BC" w:rsidP="008331BC">
      <w:pPr>
        <w:widowControl w:val="0"/>
        <w:spacing w:line="228" w:lineRule="auto"/>
        <w:ind w:left="1275" w:firstLine="567"/>
        <w:jc w:val="right"/>
        <w:rPr>
          <w:rFonts w:ascii="Book Antiqua" w:hAnsi="Book Antiqua"/>
          <w:kern w:val="2"/>
          <w:sz w:val="20"/>
          <w:lang w:val="ru-RU"/>
        </w:rPr>
      </w:pPr>
      <w:r>
        <w:rPr>
          <w:rFonts w:ascii="Book Antiqua" w:hAnsi="Book Antiqua"/>
          <w:kern w:val="2"/>
          <w:sz w:val="20"/>
          <w:lang w:val="ru-RU"/>
        </w:rPr>
        <w:t>(Александр Соловьёв)</w:t>
      </w:r>
    </w:p>
    <w:p w:rsidR="008331BC"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Педагог.</w:t>
      </w:r>
      <w:r w:rsidRPr="00C328FE">
        <w:rPr>
          <w:rFonts w:ascii="Book Antiqua" w:hAnsi="Book Antiqua"/>
          <w:kern w:val="2"/>
          <w:sz w:val="20"/>
        </w:rPr>
        <w:t xml:space="preserve"> На початку заняття ми з вами зібрали букет з осіннього листя. А зараз я вам пропоную утворити букет з осінніх квітів. Кожен з вас вже обрав собі чарівну квітку осені. Уявімо собі, що всі ви – діточки-квіточки, які ростуть у моєму садочку. Я не простий садівник, я можу танцювати разом з моїми квітами. Наш чарівний букет я хочу зібрати ось у цьому місці. </w:t>
      </w:r>
    </w:p>
    <w:p w:rsidR="008331BC" w:rsidRPr="00C328FE" w:rsidRDefault="008331BC" w:rsidP="008331BC">
      <w:pPr>
        <w:widowControl w:val="0"/>
        <w:jc w:val="center"/>
        <w:rPr>
          <w:rFonts w:ascii="Book Antiqua" w:hAnsi="Book Antiqua"/>
          <w:kern w:val="2"/>
          <w:sz w:val="20"/>
        </w:rPr>
      </w:pPr>
      <w:r>
        <w:rPr>
          <w:noProof/>
          <w:lang w:val="ru-RU"/>
        </w:rPr>
        <w:drawing>
          <wp:inline distT="0" distB="0" distL="0" distR="0">
            <wp:extent cx="2562225" cy="1800225"/>
            <wp:effectExtent l="0" t="0" r="9525" b="9525"/>
            <wp:docPr id="1" name="Рисунок 1" descr="DSC00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0012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62225" cy="1800225"/>
                    </a:xfrm>
                    <a:prstGeom prst="rect">
                      <a:avLst/>
                    </a:prstGeom>
                    <a:noFill/>
                    <a:ln>
                      <a:noFill/>
                    </a:ln>
                  </pic:spPr>
                </pic:pic>
              </a:graphicData>
            </a:graphic>
          </wp:inline>
        </w:drawing>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kern w:val="2"/>
          <w:sz w:val="20"/>
        </w:rPr>
        <w:lastRenderedPageBreak/>
        <w:t>З початком музики я розпочну свій танок, і той, до кого я буду підходити і торкатися, повинен танцювальними рухами дійти до того місця, у якому буде розташовано наш букет. Квіточки повинні ставати близенько одна до одної, займати різні рівні, тому, що в букеті одна квіточка може бути розташована вище, а інша нижче… Можна повертатися один до одного обличчям, спиною або боком, шукати характерні своїм квітам пози. Уявіть, що ваше тіло – це стебло квітки, голова – пуп’янок, а руки – це листя.</w:t>
      </w:r>
    </w:p>
    <w:p w:rsidR="008331BC" w:rsidRPr="00C328FE" w:rsidRDefault="008331BC" w:rsidP="008331BC">
      <w:pPr>
        <w:widowControl w:val="0"/>
        <w:ind w:firstLine="567"/>
        <w:jc w:val="both"/>
        <w:rPr>
          <w:rFonts w:ascii="Book Antiqua" w:hAnsi="Book Antiqua"/>
          <w:b/>
          <w:kern w:val="2"/>
          <w:sz w:val="20"/>
        </w:rPr>
      </w:pPr>
      <w:r w:rsidRPr="00C328FE">
        <w:rPr>
          <w:rFonts w:ascii="Book Antiqua" w:hAnsi="Book Antiqua"/>
          <w:b/>
          <w:kern w:val="2"/>
          <w:sz w:val="20"/>
        </w:rPr>
        <w:t xml:space="preserve">Творче завдання </w:t>
      </w:r>
      <w:r>
        <w:rPr>
          <w:rFonts w:ascii="Book Antiqua" w:hAnsi="Book Antiqua"/>
          <w:b/>
          <w:kern w:val="2"/>
          <w:sz w:val="20"/>
        </w:rPr>
        <w:t>"</w:t>
      </w:r>
      <w:r w:rsidRPr="00C328FE">
        <w:rPr>
          <w:rFonts w:ascii="Book Antiqua" w:hAnsi="Book Antiqua"/>
          <w:b/>
          <w:kern w:val="2"/>
          <w:sz w:val="20"/>
        </w:rPr>
        <w:t>Букет осінніх квітів</w:t>
      </w:r>
      <w:r>
        <w:rPr>
          <w:rFonts w:ascii="Book Antiqua" w:hAnsi="Book Antiqua"/>
          <w:b/>
          <w:kern w:val="2"/>
          <w:sz w:val="20"/>
        </w:rPr>
        <w:t>"</w:t>
      </w:r>
      <w:r w:rsidRPr="00C328FE">
        <w:rPr>
          <w:rFonts w:ascii="Book Antiqua" w:hAnsi="Book Antiqua"/>
          <w:b/>
          <w:kern w:val="2"/>
          <w:sz w:val="20"/>
        </w:rPr>
        <w:t>.</w:t>
      </w:r>
    </w:p>
    <w:p w:rsidR="008331BC" w:rsidRPr="00C328FE" w:rsidRDefault="008331BC" w:rsidP="008331BC">
      <w:pPr>
        <w:widowControl w:val="0"/>
        <w:jc w:val="center"/>
        <w:rPr>
          <w:rFonts w:ascii="Book Antiqua" w:hAnsi="Book Antiqua"/>
          <w:b/>
          <w:kern w:val="2"/>
          <w:sz w:val="20"/>
        </w:rPr>
      </w:pPr>
      <w:r w:rsidRPr="00C328FE">
        <w:rPr>
          <w:rFonts w:ascii="Book Antiqua" w:hAnsi="Book Antiqua"/>
          <w:b/>
          <w:kern w:val="2"/>
          <w:sz w:val="20"/>
        </w:rPr>
        <w:t>Заключна частина</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kern w:val="2"/>
          <w:sz w:val="20"/>
        </w:rPr>
        <w:t>Педагог пропонує дітям сісти у коло, і сам сідає разом з ними.</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Педагог.</w:t>
      </w:r>
      <w:r w:rsidRPr="00C328FE">
        <w:rPr>
          <w:rFonts w:ascii="Book Antiqua" w:hAnsi="Book Antiqua"/>
          <w:kern w:val="2"/>
          <w:sz w:val="20"/>
        </w:rPr>
        <w:t xml:space="preserve"> Діти, чи сподобалося вам заняття? Що нового ви дізналися? Які вправи вам запам’яталися найбільше? Яке відчуття викликали? Відповіді дітей.</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kern w:val="2"/>
          <w:sz w:val="20"/>
        </w:rPr>
        <w:t xml:space="preserve">А тепер давайте повернемося до того, хто сидить поруч, утворимо пари і, як на початку заняття. </w:t>
      </w:r>
      <w:proofErr w:type="spellStart"/>
      <w:r w:rsidRPr="00C328FE">
        <w:rPr>
          <w:rFonts w:ascii="Book Antiqua" w:hAnsi="Book Antiqua"/>
          <w:kern w:val="2"/>
          <w:sz w:val="20"/>
        </w:rPr>
        <w:t>передамо</w:t>
      </w:r>
      <w:proofErr w:type="spellEnd"/>
      <w:r w:rsidRPr="00C328FE">
        <w:rPr>
          <w:rFonts w:ascii="Book Antiqua" w:hAnsi="Book Antiqua"/>
          <w:kern w:val="2"/>
          <w:sz w:val="20"/>
        </w:rPr>
        <w:t xml:space="preserve"> один одному за допомогою міміки та жестів свої враження про осінь.</w:t>
      </w:r>
    </w:p>
    <w:p w:rsidR="008331BC" w:rsidRPr="00C328FE" w:rsidRDefault="008331BC" w:rsidP="008331BC">
      <w:pPr>
        <w:widowControl w:val="0"/>
        <w:ind w:firstLine="567"/>
        <w:jc w:val="both"/>
        <w:rPr>
          <w:rFonts w:ascii="Book Antiqua" w:hAnsi="Book Antiqua"/>
          <w:b/>
          <w:kern w:val="2"/>
          <w:sz w:val="20"/>
        </w:rPr>
      </w:pPr>
      <w:r w:rsidRPr="00C328FE">
        <w:rPr>
          <w:rFonts w:ascii="Book Antiqua" w:hAnsi="Book Antiqua"/>
          <w:b/>
          <w:kern w:val="2"/>
          <w:sz w:val="20"/>
        </w:rPr>
        <w:t>Малювання у повітрі осінніх пейзажів під музичний супровід.</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b/>
          <w:kern w:val="2"/>
          <w:sz w:val="20"/>
        </w:rPr>
        <w:t>Педагог.</w:t>
      </w:r>
      <w:r w:rsidRPr="00C328FE">
        <w:rPr>
          <w:rFonts w:ascii="Book Antiqua" w:hAnsi="Book Antiqua"/>
          <w:kern w:val="2"/>
          <w:sz w:val="20"/>
        </w:rPr>
        <w:t xml:space="preserve"> На наступне заняття я буду чекати ваші малюнки про осінь, які ви вдома зробите на аркуші паперу. Можливо, це буде букет з осіннього листя, який ми зібрали на початку заняття, а може, осінні квіти або листопад чи ще якісь ознаки цієї чарівної пори року, про які ми сьогодні з вами говорили. </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kern w:val="2"/>
          <w:sz w:val="20"/>
        </w:rPr>
        <w:t>Дякую вам за співпрацю. Ви були уважними, турботливими, чуйними та працьовитими.</w:t>
      </w:r>
    </w:p>
    <w:p w:rsidR="008331BC" w:rsidRPr="00C328FE" w:rsidRDefault="008331BC" w:rsidP="008331BC">
      <w:pPr>
        <w:widowControl w:val="0"/>
        <w:ind w:firstLine="567"/>
        <w:jc w:val="both"/>
        <w:rPr>
          <w:rFonts w:ascii="Book Antiqua" w:hAnsi="Book Antiqua"/>
          <w:kern w:val="2"/>
          <w:sz w:val="20"/>
        </w:rPr>
      </w:pPr>
      <w:r w:rsidRPr="00C328FE">
        <w:rPr>
          <w:rFonts w:ascii="Book Antiqua" w:hAnsi="Book Antiqua"/>
          <w:kern w:val="2"/>
          <w:sz w:val="20"/>
        </w:rPr>
        <w:t xml:space="preserve">Діти виконують уклін і виходять із зали. </w:t>
      </w:r>
    </w:p>
    <w:p w:rsidR="008331BC" w:rsidRPr="00C328FE" w:rsidRDefault="008331BC" w:rsidP="008331BC">
      <w:pPr>
        <w:widowControl w:val="0"/>
        <w:ind w:firstLine="567"/>
        <w:jc w:val="center"/>
        <w:rPr>
          <w:rFonts w:ascii="Book Antiqua" w:hAnsi="Book Antiqua"/>
          <w:b/>
          <w:kern w:val="2"/>
          <w:sz w:val="20"/>
        </w:rPr>
      </w:pPr>
    </w:p>
    <w:p w:rsidR="00520547" w:rsidRDefault="00520547"/>
    <w:sectPr w:rsidR="005205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837437"/>
    <w:multiLevelType w:val="hybridMultilevel"/>
    <w:tmpl w:val="41DE48EC"/>
    <w:lvl w:ilvl="0" w:tplc="6DE8FBC0">
      <w:start w:val="4"/>
      <w:numFmt w:val="bullet"/>
      <w:lvlText w:val="−"/>
      <w:lvlJc w:val="left"/>
      <w:pPr>
        <w:tabs>
          <w:tab w:val="num" w:pos="851"/>
        </w:tabs>
        <w:ind w:left="0" w:firstLine="567"/>
      </w:pPr>
      <w:rPr>
        <w:rFonts w:ascii="Times New Roman" w:eastAsia="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1BC"/>
    <w:rsid w:val="002778A7"/>
    <w:rsid w:val="00334292"/>
    <w:rsid w:val="00520547"/>
    <w:rsid w:val="007376AC"/>
    <w:rsid w:val="007B569E"/>
    <w:rsid w:val="008331BC"/>
    <w:rsid w:val="00972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B166C2-5B19-416E-9333-837F9AF2B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1BC"/>
    <w:pPr>
      <w:spacing w:after="0" w:line="240" w:lineRule="auto"/>
    </w:pPr>
    <w:rPr>
      <w:rFonts w:ascii="Times New Roman" w:eastAsia="Times New Roman" w:hAnsi="Times New Roman" w:cs="Times New Roman"/>
      <w:sz w:val="28"/>
      <w:szCs w:val="20"/>
      <w:lang w:val="uk-UA" w:eastAsia="ru-RU"/>
    </w:rPr>
  </w:style>
  <w:style w:type="paragraph" w:styleId="2">
    <w:name w:val="heading 2"/>
    <w:basedOn w:val="a"/>
    <w:next w:val="a"/>
    <w:link w:val="20"/>
    <w:qFormat/>
    <w:rsid w:val="008331BC"/>
    <w:pPr>
      <w:keepNext/>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8331BC"/>
    <w:rPr>
      <w:rFonts w:ascii="Arial" w:eastAsia="Times New Roman" w:hAnsi="Arial" w:cs="Arial"/>
      <w:b/>
      <w:bCs/>
      <w:i/>
      <w:iCs/>
      <w:sz w:val="28"/>
      <w:szCs w:val="28"/>
      <w:lang w:val="uk-UA" w:eastAsia="ru-RU"/>
    </w:rPr>
  </w:style>
  <w:style w:type="paragraph" w:styleId="a3">
    <w:name w:val="Block Text"/>
    <w:basedOn w:val="a"/>
    <w:rsid w:val="008331BC"/>
    <w:pPr>
      <w:tabs>
        <w:tab w:val="center" w:pos="426"/>
      </w:tabs>
      <w:ind w:left="720" w:right="-1617"/>
    </w:pPr>
    <w:rPr>
      <w:lang w:val="ru-RU"/>
    </w:rPr>
  </w:style>
  <w:style w:type="character" w:customStyle="1" w:styleId="apple-style-span">
    <w:name w:val="apple-style-span"/>
    <w:basedOn w:val="a0"/>
    <w:rsid w:val="008331BC"/>
  </w:style>
  <w:style w:type="paragraph" w:styleId="a4">
    <w:name w:val="Balloon Text"/>
    <w:basedOn w:val="a"/>
    <w:link w:val="a5"/>
    <w:uiPriority w:val="99"/>
    <w:semiHidden/>
    <w:unhideWhenUsed/>
    <w:rsid w:val="008331BC"/>
    <w:rPr>
      <w:rFonts w:ascii="Tahoma" w:hAnsi="Tahoma" w:cs="Tahoma"/>
      <w:sz w:val="16"/>
      <w:szCs w:val="16"/>
    </w:rPr>
  </w:style>
  <w:style w:type="character" w:customStyle="1" w:styleId="a5">
    <w:name w:val="Текст выноски Знак"/>
    <w:basedOn w:val="a0"/>
    <w:link w:val="a4"/>
    <w:uiPriority w:val="99"/>
    <w:semiHidden/>
    <w:rsid w:val="008331BC"/>
    <w:rPr>
      <w:rFonts w:ascii="Tahoma" w:eastAsia="Times New Roman" w:hAnsi="Tahoma" w:cs="Tahoma"/>
      <w:sz w:val="16"/>
      <w:szCs w:val="1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1456</Words>
  <Characters>8303</Characters>
  <Application>Microsoft Office Word</Application>
  <DocSecurity>0</DocSecurity>
  <Lines>69</Lines>
  <Paragraphs>19</Paragraphs>
  <ScaleCrop>false</ScaleCrop>
  <Company/>
  <LinksUpToDate>false</LinksUpToDate>
  <CharactersWithSpaces>9740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Марлен</dc:creator>
  <cp:lastModifiedBy>admin</cp:lastModifiedBy>
  <cp:revision>2</cp:revision>
  <dcterms:created xsi:type="dcterms:W3CDTF">2017-01-20T10:42:00Z</dcterms:created>
  <dcterms:modified xsi:type="dcterms:W3CDTF">2017-01-23T15:05:00Z</dcterms:modified>
</cp:coreProperties>
</file>