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9F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CC619F" w:rsidRDefault="00CC619F" w:rsidP="00BB6103">
      <w:pPr>
        <w:pStyle w:val="a3"/>
        <w:ind w:left="-284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BB6103" w:rsidRDefault="00BB6103" w:rsidP="00BB6103">
      <w:pPr>
        <w:pStyle w:val="a3"/>
        <w:ind w:left="-284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ТЕМА: Число і цифра 0. Послідовність чисел від 0 до 10. Складання і розв’язування прикладів на додавання і віднімання.</w:t>
      </w:r>
    </w:p>
    <w:p w:rsidR="00CC619F" w:rsidRPr="000A426E" w:rsidRDefault="00CC619F" w:rsidP="00BB6103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Pr="000A426E">
        <w:rPr>
          <w:sz w:val="28"/>
          <w:szCs w:val="28"/>
        </w:rPr>
        <w:t xml:space="preserve"> </w:t>
      </w:r>
      <w:r w:rsidRPr="000A426E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0A426E">
        <w:rPr>
          <w:rFonts w:ascii="Times New Roman" w:hAnsi="Times New Roman"/>
          <w:sz w:val="28"/>
          <w:szCs w:val="28"/>
        </w:rPr>
        <w:t>основі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практичних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дій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з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предметами </w:t>
      </w:r>
      <w:proofErr w:type="spellStart"/>
      <w:r w:rsidRPr="000A426E">
        <w:rPr>
          <w:rFonts w:ascii="Times New Roman" w:hAnsi="Times New Roman"/>
          <w:sz w:val="28"/>
          <w:szCs w:val="28"/>
        </w:rPr>
        <w:t>розкрити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утворення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числа 0;</w:t>
      </w:r>
      <w:r w:rsidRPr="000A426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його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місце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r w:rsidRPr="000A426E">
        <w:rPr>
          <w:rFonts w:ascii="Times New Roman" w:hAnsi="Times New Roman"/>
          <w:sz w:val="28"/>
          <w:szCs w:val="28"/>
          <w:lang w:val="uk-UA"/>
        </w:rPr>
        <w:t>на</w:t>
      </w:r>
      <w:r w:rsidRPr="000A426E">
        <w:rPr>
          <w:rFonts w:ascii="Times New Roman" w:hAnsi="Times New Roman"/>
          <w:sz w:val="28"/>
          <w:szCs w:val="28"/>
        </w:rPr>
        <w:t xml:space="preserve"> числовому </w:t>
      </w:r>
      <w:proofErr w:type="spellStart"/>
      <w:r w:rsidRPr="000A426E">
        <w:rPr>
          <w:rFonts w:ascii="Times New Roman" w:hAnsi="Times New Roman"/>
          <w:sz w:val="28"/>
          <w:szCs w:val="28"/>
        </w:rPr>
        <w:t>відрізку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0A426E">
        <w:rPr>
          <w:rFonts w:ascii="Times New Roman" w:hAnsi="Times New Roman"/>
          <w:sz w:val="28"/>
          <w:szCs w:val="28"/>
        </w:rPr>
        <w:t>продовжити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роботу над </w:t>
      </w:r>
      <w:proofErr w:type="spellStart"/>
      <w:r w:rsidRPr="000A426E">
        <w:rPr>
          <w:rFonts w:ascii="Times New Roman" w:hAnsi="Times New Roman"/>
          <w:sz w:val="28"/>
          <w:szCs w:val="28"/>
        </w:rPr>
        <w:t>формуванням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r w:rsidRPr="000A426E">
        <w:rPr>
          <w:rFonts w:ascii="Times New Roman" w:hAnsi="Times New Roman"/>
          <w:sz w:val="28"/>
          <w:szCs w:val="28"/>
          <w:lang w:val="uk-UA"/>
        </w:rPr>
        <w:t xml:space="preserve">математичних </w:t>
      </w:r>
      <w:proofErr w:type="spellStart"/>
      <w:r w:rsidRPr="000A426E">
        <w:rPr>
          <w:rFonts w:ascii="Times New Roman" w:hAnsi="Times New Roman"/>
          <w:sz w:val="28"/>
          <w:szCs w:val="28"/>
          <w:lang w:val="uk-UA"/>
        </w:rPr>
        <w:t>компетенцій</w:t>
      </w:r>
      <w:proofErr w:type="spellEnd"/>
      <w:r w:rsidRPr="000A426E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уміння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складати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приклади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0A426E">
        <w:rPr>
          <w:rFonts w:ascii="Times New Roman" w:hAnsi="Times New Roman"/>
          <w:sz w:val="28"/>
          <w:szCs w:val="28"/>
        </w:rPr>
        <w:t>додавання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й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віднімання</w:t>
      </w:r>
      <w:proofErr w:type="spellEnd"/>
      <w:r w:rsidRPr="000A426E">
        <w:rPr>
          <w:rFonts w:ascii="Times New Roman" w:hAnsi="Times New Roman"/>
          <w:sz w:val="28"/>
          <w:szCs w:val="28"/>
        </w:rPr>
        <w:t>;</w:t>
      </w:r>
      <w:r w:rsidRPr="000A426E">
        <w:rPr>
          <w:rFonts w:ascii="Times New Roman" w:hAnsi="Times New Roman"/>
          <w:sz w:val="28"/>
          <w:szCs w:val="28"/>
          <w:lang w:val="uk-UA"/>
        </w:rPr>
        <w:t xml:space="preserve"> уміння порівнювати числа, </w:t>
      </w:r>
      <w:proofErr w:type="spellStart"/>
      <w:r w:rsidRPr="000A426E">
        <w:rPr>
          <w:rFonts w:ascii="Times New Roman" w:hAnsi="Times New Roman"/>
          <w:sz w:val="28"/>
          <w:szCs w:val="28"/>
        </w:rPr>
        <w:t>удосконалювати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навички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усної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лічб</w:t>
      </w:r>
      <w:proofErr w:type="spellEnd"/>
      <w:r w:rsidRPr="000A426E">
        <w:rPr>
          <w:rFonts w:ascii="Times New Roman" w:hAnsi="Times New Roman"/>
          <w:sz w:val="28"/>
          <w:szCs w:val="28"/>
          <w:lang w:val="uk-UA"/>
        </w:rPr>
        <w:t xml:space="preserve">и, </w:t>
      </w:r>
      <w:proofErr w:type="spellStart"/>
      <w:r w:rsidRPr="000A426E">
        <w:rPr>
          <w:rFonts w:ascii="Times New Roman" w:hAnsi="Times New Roman"/>
          <w:sz w:val="28"/>
          <w:szCs w:val="28"/>
        </w:rPr>
        <w:t>розвивати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r w:rsidRPr="000A426E">
        <w:rPr>
          <w:rFonts w:ascii="Times New Roman" w:hAnsi="Times New Roman"/>
          <w:sz w:val="28"/>
          <w:szCs w:val="28"/>
          <w:lang w:val="uk-UA"/>
        </w:rPr>
        <w:t xml:space="preserve">логічне </w:t>
      </w:r>
      <w:proofErr w:type="spellStart"/>
      <w:r w:rsidRPr="000A426E">
        <w:rPr>
          <w:rFonts w:ascii="Times New Roman" w:hAnsi="Times New Roman"/>
          <w:sz w:val="28"/>
          <w:szCs w:val="28"/>
        </w:rPr>
        <w:t>мислення</w:t>
      </w:r>
      <w:proofErr w:type="spellEnd"/>
      <w:r w:rsidRPr="000A426E">
        <w:rPr>
          <w:rFonts w:ascii="Times New Roman" w:hAnsi="Times New Roman"/>
          <w:sz w:val="28"/>
          <w:szCs w:val="28"/>
        </w:rPr>
        <w:t>,</w:t>
      </w:r>
      <w:r w:rsidRPr="000A426E">
        <w:rPr>
          <w:rFonts w:ascii="Times New Roman" w:hAnsi="Times New Roman"/>
          <w:sz w:val="28"/>
          <w:szCs w:val="28"/>
          <w:lang w:val="uk-UA"/>
        </w:rPr>
        <w:t xml:space="preserve"> математичне мовлення, </w:t>
      </w:r>
      <w:proofErr w:type="spellStart"/>
      <w:r w:rsidRPr="000A426E">
        <w:rPr>
          <w:rFonts w:ascii="Times New Roman" w:hAnsi="Times New Roman"/>
          <w:sz w:val="28"/>
          <w:szCs w:val="28"/>
        </w:rPr>
        <w:t>увагу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і</w:t>
      </w:r>
      <w:proofErr w:type="spellEnd"/>
      <w:r w:rsidRPr="000A42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426E">
        <w:rPr>
          <w:rFonts w:ascii="Times New Roman" w:hAnsi="Times New Roman"/>
          <w:sz w:val="28"/>
          <w:szCs w:val="28"/>
        </w:rPr>
        <w:t>уяву</w:t>
      </w:r>
      <w:proofErr w:type="spellEnd"/>
      <w:r w:rsidRPr="000A426E">
        <w:rPr>
          <w:rFonts w:ascii="Times New Roman" w:hAnsi="Times New Roman"/>
          <w:sz w:val="28"/>
          <w:szCs w:val="28"/>
          <w:lang w:val="uk-UA"/>
        </w:rPr>
        <w:t>; виховувати старанність, уважніст</w:t>
      </w:r>
      <w:r>
        <w:rPr>
          <w:rFonts w:ascii="Times New Roman" w:hAnsi="Times New Roman"/>
          <w:sz w:val="28"/>
          <w:szCs w:val="28"/>
          <w:lang w:val="uk-UA"/>
        </w:rPr>
        <w:t>ь.</w:t>
      </w:r>
    </w:p>
    <w:p w:rsidR="00CC619F" w:rsidRPr="000A426E" w:rsidRDefault="00CC619F" w:rsidP="00BB6103">
      <w:pPr>
        <w:pStyle w:val="a3"/>
        <w:ind w:left="-284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Pr="004821CF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ХІД УРОКУ</w:t>
      </w:r>
    </w:p>
    <w:p w:rsidR="00CC619F" w:rsidRPr="00BB6103" w:rsidRDefault="00BB6103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Організаційний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момент</w:t>
      </w:r>
    </w:p>
    <w:p w:rsidR="00CC619F" w:rsidRPr="007E4557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>Сьогодні день добрий, щедрий на гостей. Гостям ми завжди раді. Тож поверніться, привіта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йтеся до гостей. 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Сідають дівчатка, а за ними і 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 хлоп’ятка</w:t>
      </w:r>
    </w:p>
    <w:p w:rsidR="00CC619F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І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сувора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й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солов’ї</w:t>
      </w:r>
      <w:proofErr w:type="gram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spellEnd"/>
      <w:proofErr w:type="gramEnd"/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Математики </w:t>
      </w:r>
      <w:proofErr w:type="spellStart"/>
      <w:proofErr w:type="gram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країна</w:t>
      </w:r>
      <w:proofErr w:type="spellEnd"/>
      <w:proofErr w:type="gramEnd"/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Праця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тут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іде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завзята</w:t>
      </w:r>
      <w:proofErr w:type="spellEnd"/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Вмій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лиш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спритно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рахувати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Додавати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віднімати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Вмій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кмітливо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все </w:t>
      </w:r>
      <w:proofErr w:type="spell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збагнути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C619F" w:rsidRPr="009F232F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Першим в </w:t>
      </w:r>
      <w:proofErr w:type="spellStart"/>
      <w:proofErr w:type="gramStart"/>
      <w:r w:rsidRPr="009F232F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>ідповіді</w:t>
      </w:r>
      <w:proofErr w:type="spellEnd"/>
      <w:r w:rsidRPr="009F232F">
        <w:rPr>
          <w:rFonts w:ascii="Times New Roman" w:hAnsi="Times New Roman" w:cs="Times New Roman"/>
          <w:sz w:val="24"/>
          <w:szCs w:val="24"/>
          <w:lang w:eastAsia="ru-RU"/>
        </w:rPr>
        <w:t xml:space="preserve"> бути.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232F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4821CF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CC619F" w:rsidRPr="004821CF" w:rsidRDefault="00CC619F" w:rsidP="00CC61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Діти, щоб досягати гарних результатів на уроці, якими ви повинні бути: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(Вчитель показує картки  з буквами) – діти відповідають</w:t>
      </w:r>
    </w:p>
    <w:p w:rsidR="00CC619F" w:rsidRPr="007E4557" w:rsidRDefault="00CC619F" w:rsidP="00CC619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4557">
        <w:rPr>
          <w:rFonts w:ascii="Times New Roman" w:hAnsi="Times New Roman" w:cs="Times New Roman"/>
          <w:b/>
          <w:sz w:val="24"/>
          <w:szCs w:val="24"/>
          <w:lang w:val="uk-UA"/>
        </w:rPr>
        <w:t>К                                               У</w:t>
      </w:r>
    </w:p>
    <w:p w:rsidR="00CC619F" w:rsidRPr="007E4557" w:rsidRDefault="00CC619F" w:rsidP="00CC619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4557">
        <w:rPr>
          <w:rFonts w:ascii="Times New Roman" w:hAnsi="Times New Roman" w:cs="Times New Roman"/>
          <w:b/>
          <w:sz w:val="24"/>
          <w:szCs w:val="24"/>
          <w:lang w:val="uk-UA"/>
        </w:rPr>
        <w:t>А                                               С</w:t>
      </w:r>
    </w:p>
    <w:p w:rsidR="00CC619F" w:rsidRDefault="00CC619F" w:rsidP="00CC619F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7E4557">
        <w:rPr>
          <w:rFonts w:ascii="Times New Roman" w:hAnsi="Times New Roman" w:cs="Times New Roman"/>
          <w:b/>
          <w:sz w:val="24"/>
          <w:szCs w:val="24"/>
          <w:lang w:val="uk-UA"/>
        </w:rPr>
        <w:t>Р                                                В</w:t>
      </w:r>
    </w:p>
    <w:p w:rsidR="00CC619F" w:rsidRPr="00F26E29" w:rsidRDefault="00CC619F" w:rsidP="00CC619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навчальної діяльності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(Стук в двері,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 виходить за двері бере чарівну скриньку і листа, читає.)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i/>
          <w:sz w:val="28"/>
          <w:szCs w:val="28"/>
          <w:lang w:val="uk-UA"/>
        </w:rPr>
        <w:t>Я, чаклунка Злюка, зачаклувала казкового героя. Якщо виконаєте мої завдання, то зможете відкрити скриньку.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821CF">
        <w:rPr>
          <w:rFonts w:ascii="Times New Roman" w:hAnsi="Times New Roman" w:cs="Times New Roman"/>
          <w:sz w:val="28"/>
          <w:szCs w:val="28"/>
          <w:lang w:val="uk-UA"/>
        </w:rPr>
        <w:t>-Діти</w:t>
      </w:r>
      <w:proofErr w:type="spellEnd"/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,  будемо виконувати завдання, допоможемо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>чаклувати</w:t>
      </w:r>
      <w:proofErr w:type="spellEnd"/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 скриньку.</w:t>
      </w:r>
    </w:p>
    <w:p w:rsidR="00CC619F" w:rsidRPr="004821CF" w:rsidRDefault="00CC619F" w:rsidP="00CC619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b/>
          <w:sz w:val="28"/>
          <w:szCs w:val="28"/>
          <w:lang w:val="uk-UA"/>
        </w:rPr>
        <w:t>ГРА «Чарівний м’ячик»</w:t>
      </w:r>
    </w:p>
    <w:p w:rsidR="00CC619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Порахуйте від 2 до 7, від 5 до 10,   від 8 до 3,   від 10 до 4.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Default="00CC619F" w:rsidP="00CC61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3C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 «Мовчанка»  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>- віяло цифр</w:t>
      </w:r>
    </w:p>
    <w:p w:rsidR="00CC619F" w:rsidRPr="009F232F" w:rsidRDefault="00CC619F" w:rsidP="00CC619F">
      <w:pPr>
        <w:pStyle w:val="a3"/>
        <w:ind w:left="142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Покажіть попереднє число до 2, до 8.</w:t>
      </w: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Наступне до 6,  9.</w:t>
      </w: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Покажіть «сусідів» числа  4;   та числа 6.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Покажіть число яке має «сусідів» 7 і 9, ,   1   і  3.</w:t>
      </w:r>
    </w:p>
    <w:p w:rsidR="00BB6103" w:rsidRDefault="00BB6103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B6103" w:rsidRPr="004821CF" w:rsidRDefault="00BB6103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4821CF" w:rsidRDefault="00CC619F" w:rsidP="00CC619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Робота в парах</w:t>
      </w:r>
    </w:p>
    <w:p w:rsidR="00CC619F" w:rsidRPr="004821CF" w:rsidRDefault="00CC619F" w:rsidP="00CC619F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Розгубилися звірятка</w:t>
      </w:r>
    </w:p>
    <w:p w:rsidR="00CC619F" w:rsidRPr="004821CF" w:rsidRDefault="00CC619F" w:rsidP="00CC619F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Вмить </w:t>
      </w:r>
      <w:proofErr w:type="spellStart"/>
      <w:r w:rsidRPr="004821CF">
        <w:rPr>
          <w:rFonts w:ascii="Times New Roman" w:hAnsi="Times New Roman" w:cs="Times New Roman"/>
          <w:sz w:val="28"/>
          <w:szCs w:val="28"/>
          <w:lang w:val="uk-UA"/>
        </w:rPr>
        <w:t>поставим</w:t>
      </w:r>
      <w:proofErr w:type="spellEnd"/>
      <w:r w:rsidRPr="004821CF">
        <w:rPr>
          <w:rFonts w:ascii="Times New Roman" w:hAnsi="Times New Roman" w:cs="Times New Roman"/>
          <w:sz w:val="28"/>
          <w:szCs w:val="28"/>
          <w:lang w:val="uk-UA"/>
        </w:rPr>
        <w:t xml:space="preserve"> по порядку</w:t>
      </w:r>
    </w:p>
    <w:p w:rsidR="00CC619F" w:rsidRDefault="00CC619F" w:rsidP="00CC619F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C619F" w:rsidRDefault="00CC619F" w:rsidP="00CC619F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C619F" w:rsidRPr="004821CF" w:rsidRDefault="00CC619F" w:rsidP="00CC619F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21CF">
        <w:rPr>
          <w:rFonts w:ascii="Times New Roman" w:hAnsi="Times New Roman" w:cs="Times New Roman"/>
          <w:i/>
          <w:sz w:val="28"/>
          <w:szCs w:val="28"/>
          <w:lang w:val="uk-UA"/>
        </w:rPr>
        <w:t>На до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шці звірята з цифрами в роздріб</w:t>
      </w:r>
    </w:p>
    <w:p w:rsidR="00CC619F" w:rsidRPr="004821CF" w:rsidRDefault="00CC619F" w:rsidP="00CC619F">
      <w:pPr>
        <w:pStyle w:val="a3"/>
        <w:ind w:left="72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C619F" w:rsidRPr="00CC619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/>
        </w:rPr>
        <w:t>Діти погляньте, як звірята розгубилися, викладіть їх так, щоб за допомогою них в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821CF">
        <w:rPr>
          <w:rFonts w:ascii="Times New Roman" w:hAnsi="Times New Roman" w:cs="Times New Roman"/>
          <w:sz w:val="28"/>
          <w:szCs w:val="28"/>
          <w:lang w:val="uk-UA"/>
        </w:rPr>
        <w:t>тановили числовий ряд.</w:t>
      </w:r>
      <w:r w:rsidRPr="00E0507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6F3C9F" w:rsidRDefault="00CC619F" w:rsidP="00CC619F">
      <w:pPr>
        <w:pStyle w:val="a3"/>
        <w:ind w:left="-28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3C9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F3C9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F3C9F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і мети уроку</w:t>
      </w: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Діти, ви, Молодці!  Звірятка в нас стоять по порядк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у, це друзі нашого зачарованого</w:t>
      </w: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героя. Давайте поглянемо хто це? (витягує колобка.) Впізнали. Так це колобок. А на яку цифру схожий наш герой (на нуль)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Правильно! </w:t>
      </w: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Сьогодні ми разом з колобком продовжимо вивчати нуль., його властивості. Яку роль в математиці він виконує.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Pr="006F3C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</w:pPr>
      <w:r w:rsidRPr="006F3C9F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ПРОБЛЕМНЕ ПИТАННЯ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Д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іти, на яке місце ви поставили б колобка  </w:t>
      </w: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серед цих звірят. (перед 1.)</w:t>
      </w:r>
    </w:p>
    <w:p w:rsidR="00CC619F" w:rsidRPr="004821CF" w:rsidRDefault="00CC619F" w:rsidP="00CC619F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C619F" w:rsidRPr="00B605D8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6F3C9F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B605D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Опрацювання</w:t>
      </w:r>
      <w:proofErr w:type="gramEnd"/>
      <w:r w:rsidRPr="00B605D8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матеріалу уроку</w:t>
      </w:r>
    </w:p>
    <w:p w:rsidR="00CC619F" w:rsidRPr="00B605D8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CC619F" w:rsidRPr="00B605D8" w:rsidRDefault="00CC619F" w:rsidP="00CC619F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B605D8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Метод «Мозковий штурм»</w:t>
      </w:r>
    </w:p>
    <w:p w:rsidR="00CC619F" w:rsidRPr="004821CF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На що ще схожий нуль. ( діти відповідають)</w:t>
      </w:r>
    </w:p>
    <w:p w:rsidR="00CC619F" w:rsidRDefault="00CC619F" w:rsidP="00CC619F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(вчитель зображує малюнками)</w:t>
      </w:r>
    </w:p>
    <w:p w:rsidR="00CC619F" w:rsidRPr="004821CF" w:rsidRDefault="00CC619F" w:rsidP="00CC619F">
      <w:pPr>
        <w:pStyle w:val="a3"/>
        <w:ind w:left="1080"/>
        <w:jc w:val="right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(шина, дзеркало, </w:t>
      </w:r>
      <w:proofErr w:type="spellStart"/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капітошка</w:t>
      </w:r>
      <w:proofErr w:type="spellEnd"/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сонечко, годинник, бублик, м’ячик, апельсин, буква о, копійка,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торт, яблуко,</w:t>
      </w:r>
      <w:r w:rsidRPr="004821CF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CC619F" w:rsidRPr="004821C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Pr="00B605D8" w:rsidRDefault="00CC619F" w:rsidP="00CC619F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B605D8">
        <w:rPr>
          <w:rFonts w:ascii="Times New Roman" w:hAnsi="Times New Roman" w:cs="Times New Roman"/>
          <w:b/>
          <w:sz w:val="28"/>
          <w:szCs w:val="28"/>
          <w:lang w:val="uk-UA" w:eastAsia="ru-RU"/>
        </w:rPr>
        <w:t>Поетична хвилинка</w:t>
      </w:r>
    </w:p>
    <w:p w:rsidR="00CC619F" w:rsidRPr="000A426E" w:rsidRDefault="00CC619F" w:rsidP="00CC619F">
      <w:pPr>
        <w:pStyle w:val="a3"/>
        <w:ind w:left="720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val="uk-UA" w:eastAsia="ru-RU"/>
        </w:rPr>
        <w:t>Давайте згадаємо віршик про нулик.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При лічбі нулю досталось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Не багато і не мало,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І не рідко, і не густо,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Нуль ніщо, ні скільки, пусто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Хай же знає вся малеча</w:t>
      </w:r>
    </w:p>
    <w:p w:rsidR="00CC619F" w:rsidRPr="000A426E" w:rsidRDefault="00CC619F" w:rsidP="00CC619F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Нуль – це просто порожнеча.</w:t>
      </w:r>
    </w:p>
    <w:p w:rsidR="00CC619F" w:rsidRPr="000A426E" w:rsidRDefault="00CC619F" w:rsidP="00CC61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 xml:space="preserve">Дійсно нулик порожнеча. Послухайте казочку про пригоди нулика в країні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val="uk-UA"/>
        </w:rPr>
        <w:t>Цифрляндії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619F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країн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Цифрляндії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жили не тужили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: 1,2,3,4,5,6,7,8,9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0. 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Жили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тужили,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дружили.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Щодня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виходили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весело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гралися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426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Ось так: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цифрочки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ставали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ними ставав знак Плюс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A426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Мінус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потім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вибігала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ставала перед ними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ще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одна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цифрочка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– Сума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ізниця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B6103" w:rsidRPr="00BB6103" w:rsidRDefault="00BB6103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Але одного разу в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вступив Нулик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якою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цифрочкою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починав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грати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їй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самій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доводилось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закінчувати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0A426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5" w:history="1"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Це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було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дуже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не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цікаво</w:t>
        </w:r>
        <w:proofErr w:type="spellEnd"/>
      </w:hyperlink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цифри</w:t>
      </w:r>
      <w:proofErr w:type="spellEnd"/>
    </w:p>
    <w:p w:rsidR="00CC619F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C619F" w:rsidRPr="00CC619F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сердито сказали: 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винен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Нулику! 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тобою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гратись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нецікаво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Йди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нас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геть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Pr="000A426E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сумував </w:t>
      </w: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Нулик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ішов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геть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Іде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думає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невдаха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! Я -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ніщо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я -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порожнє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Нічого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значу! Я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нікому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…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Якби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я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зовсім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зник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помітив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часом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продовжували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весело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гратися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в «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додаванки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»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Коли </w:t>
      </w:r>
      <w:hyperlink r:id="rId6" w:history="1"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доданками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стали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Сімка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і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Трійка</w:t>
        </w:r>
        <w:proofErr w:type="spellEnd"/>
      </w:hyperlink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раптом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притихли,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зрозуміли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їм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виставити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Суми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Одиничка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вийшла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майданчик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розгублено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озирнулася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навколо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>-А де ж Нулик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Я без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нього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одиничка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а треба – десять… 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І тут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зрозуміли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без Нулика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ніяк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hyperlink r:id="rId7" w:history="1"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Отже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він</w:t>
        </w:r>
        <w:proofErr w:type="spellEnd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0A426E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потрібний</w:t>
        </w:r>
        <w:proofErr w:type="spellEnd"/>
      </w:hyperlink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CC619F" w:rsidRPr="000A426E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цифрочки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побігли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шукати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Нулика. </w:t>
      </w:r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Вони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вибачилися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за те,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образили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друга,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живуть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дружно. </w:t>
      </w:r>
    </w:p>
    <w:p w:rsidR="00CC619F" w:rsidRPr="000129FD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нам Нулик в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математиці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619F" w:rsidRPr="006F3C9F" w:rsidRDefault="00CC619F" w:rsidP="00CC619F">
      <w:pPr>
        <w:pStyle w:val="a3"/>
        <w:numPr>
          <w:ilvl w:val="0"/>
          <w:numId w:val="5"/>
        </w:numPr>
        <w:spacing w:line="276" w:lineRule="auto"/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6F3C9F">
        <w:rPr>
          <w:rFonts w:ascii="Times New Roman" w:hAnsi="Times New Roman" w:cs="Times New Roman"/>
          <w:b/>
          <w:sz w:val="28"/>
          <w:szCs w:val="28"/>
          <w:lang w:val="uk-UA" w:eastAsia="ru-RU"/>
        </w:rPr>
        <w:t>Робота в зошиті.</w:t>
      </w:r>
    </w:p>
    <w:p w:rsidR="00CC619F" w:rsidRPr="00D17BBC" w:rsidRDefault="00CC619F" w:rsidP="00CC619F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  <w:lang w:val="uk-UA" w:eastAsia="ru-RU"/>
        </w:rPr>
      </w:pPr>
      <w:r w:rsidRPr="00D17BBC">
        <w:rPr>
          <w:rFonts w:ascii="Times New Roman" w:hAnsi="Times New Roman" w:cs="Times New Roman"/>
          <w:color w:val="5F497A" w:themeColor="accent4" w:themeShade="BF"/>
          <w:sz w:val="28"/>
          <w:szCs w:val="28"/>
          <w:lang w:val="uk-UA" w:eastAsia="ru-RU"/>
        </w:rPr>
        <w:t>Зошит свій я відкриваю…</w:t>
      </w:r>
    </w:p>
    <w:p w:rsidR="00CC619F" w:rsidRPr="00D17BBC" w:rsidRDefault="00CC619F" w:rsidP="00CC619F">
      <w:pPr>
        <w:pStyle w:val="a3"/>
        <w:spacing w:line="276" w:lineRule="auto"/>
        <w:jc w:val="center"/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</w:pPr>
      <w:r w:rsidRPr="00D17BBC">
        <w:rPr>
          <w:rFonts w:ascii="Times New Roman" w:hAnsi="Times New Roman" w:cs="Times New Roman"/>
          <w:color w:val="FF0000"/>
          <w:sz w:val="28"/>
          <w:szCs w:val="28"/>
          <w:lang w:val="uk-UA" w:eastAsia="ru-RU"/>
        </w:rPr>
        <w:t>Урок продовжимо без зупинки з каліграфічної хвилинки</w:t>
      </w:r>
    </w:p>
    <w:p w:rsidR="00CC619F" w:rsidRPr="006F3C9F" w:rsidRDefault="00CC619F" w:rsidP="00CC619F">
      <w:pPr>
        <w:pStyle w:val="a3"/>
        <w:spacing w:line="276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А</w:t>
      </w:r>
      <w:r w:rsidRPr="006F3C9F">
        <w:rPr>
          <w:rFonts w:ascii="Times New Roman" w:hAnsi="Times New Roman" w:cs="Times New Roman"/>
          <w:i/>
          <w:sz w:val="28"/>
          <w:szCs w:val="28"/>
          <w:lang w:val="uk-UA" w:eastAsia="ru-RU"/>
        </w:rPr>
        <w:t>) КАЛІГРАФІЧНА ХВИЛИНКА</w:t>
      </w:r>
    </w:p>
    <w:p w:rsidR="00CC619F" w:rsidRDefault="00CC619F" w:rsidP="00CC619F">
      <w:pPr>
        <w:pStyle w:val="a3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Діти давайте покажемо, що нам це число потрібне в математиці, і ми вже вміємо його каліграфічно писати.</w:t>
      </w:r>
    </w:p>
    <w:p w:rsidR="00CC619F" w:rsidRPr="00D17BBC" w:rsidRDefault="00CC619F" w:rsidP="00CC619F">
      <w:pPr>
        <w:pStyle w:val="a3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A8317F">
        <w:rPr>
          <w:rFonts w:ascii="Times New Roman" w:hAnsi="Times New Roman" w:cs="Times New Roman"/>
          <w:i/>
          <w:sz w:val="28"/>
          <w:szCs w:val="28"/>
          <w:u w:val="single"/>
          <w:lang w:val="uk-UA" w:eastAsia="ru-RU"/>
        </w:rPr>
        <w:t>Робота в парах</w:t>
      </w:r>
      <w:r w:rsidRPr="00D17BBC">
        <w:rPr>
          <w:rFonts w:ascii="Times New Roman" w:hAnsi="Times New Roman" w:cs="Times New Roman"/>
          <w:i/>
          <w:sz w:val="28"/>
          <w:szCs w:val="28"/>
          <w:lang w:val="uk-UA" w:eastAsia="ru-RU"/>
        </w:rPr>
        <w:t>. Обмінюються зошитами, обирають короля нулика.</w:t>
      </w:r>
    </w:p>
    <w:p w:rsidR="00CC619F" w:rsidRPr="006F3C9F" w:rsidRDefault="00CC619F" w:rsidP="00CC619F">
      <w:pPr>
        <w:pStyle w:val="a3"/>
        <w:jc w:val="center"/>
        <w:rPr>
          <w:sz w:val="28"/>
          <w:szCs w:val="28"/>
          <w:lang w:val="uk-UA" w:eastAsia="ru-RU"/>
        </w:rPr>
      </w:pPr>
      <w:proofErr w:type="spellStart"/>
      <w:r w:rsidRPr="006F3C9F">
        <w:rPr>
          <w:sz w:val="28"/>
          <w:szCs w:val="28"/>
          <w:lang w:val="uk-UA" w:eastAsia="ru-RU"/>
        </w:rPr>
        <w:t>Фізкультхвилинка</w:t>
      </w:r>
      <w:proofErr w:type="spellEnd"/>
    </w:p>
    <w:p w:rsidR="00CC619F" w:rsidRDefault="00CC619F" w:rsidP="00CC619F">
      <w:pPr>
        <w:pStyle w:val="a3"/>
        <w:jc w:val="center"/>
        <w:rPr>
          <w:lang w:val="uk-UA" w:eastAsia="ru-RU"/>
        </w:rPr>
      </w:pPr>
      <w:r>
        <w:rPr>
          <w:lang w:val="uk-UA" w:eastAsia="ru-RU"/>
        </w:rPr>
        <w:t>«Пісенька про колобка»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Б)  СКЛАДАЄМО ПРИКЛАДИ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- Яку дію використовуємо для збільшення результату (+)</w:t>
      </w:r>
    </w:p>
    <w:p w:rsidR="00CC619F" w:rsidRPr="000A426E" w:rsidRDefault="00CC619F" w:rsidP="00CC61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математичний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знак, 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складати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я мастак</w:t>
      </w:r>
      <w:proofErr w:type="gram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(+)</w:t>
      </w:r>
      <w:proofErr w:type="gramEnd"/>
    </w:p>
    <w:p w:rsidR="00CC619F" w:rsidRPr="00CC619F" w:rsidRDefault="00CC619F" w:rsidP="00CC61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математичний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знак, 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відняти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щось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Pr="000A42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мастак ( -</w:t>
      </w:r>
      <w:r w:rsidRPr="000A42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7 + 2 = </w:t>
      </w:r>
      <w:r w:rsidRPr="000A426E">
        <w:rPr>
          <w:rFonts w:ascii="Times New Roman" w:hAnsi="Times New Roman" w:cs="Times New Roman"/>
          <w:sz w:val="24"/>
          <w:szCs w:val="24"/>
          <w:lang w:val="uk-UA"/>
        </w:rPr>
        <w:t xml:space="preserve">9                             4 – 4 = 0        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A426E">
        <w:rPr>
          <w:rFonts w:ascii="Times New Roman" w:hAnsi="Times New Roman" w:cs="Times New Roman"/>
          <w:sz w:val="24"/>
          <w:szCs w:val="24"/>
          <w:lang w:val="uk-UA"/>
        </w:rPr>
        <w:t>4+3 = 7                                5 – 5 = 0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0A426E">
        <w:rPr>
          <w:rFonts w:ascii="Times New Roman" w:hAnsi="Times New Roman" w:cs="Times New Roman"/>
          <w:sz w:val="24"/>
          <w:szCs w:val="24"/>
          <w:lang w:val="uk-UA"/>
        </w:rPr>
        <w:t>3 + 2 = 5                              1 – 1 = 0</w:t>
      </w:r>
    </w:p>
    <w:p w:rsidR="00CC619F" w:rsidRDefault="00CC619F" w:rsidP="00CC619F">
      <w:pPr>
        <w:pStyle w:val="a3"/>
        <w:rPr>
          <w:lang w:val="uk-UA"/>
        </w:rPr>
      </w:pPr>
      <w:r>
        <w:rPr>
          <w:lang w:val="uk-UA"/>
        </w:rPr>
        <w:t xml:space="preserve">     </w:t>
      </w:r>
    </w:p>
    <w:p w:rsidR="00CC619F" w:rsidRDefault="00CC619F" w:rsidP="00CC619F">
      <w:pPr>
        <w:pStyle w:val="a3"/>
        <w:jc w:val="right"/>
        <w:rPr>
          <w:lang w:val="uk-UA"/>
        </w:rPr>
      </w:pP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Висновок: Нуль отримуємо, при відніманні числа самого від себе.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В) Порівняти числа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- Колобок бажає, щоб ви  порівняли нулик з різними числами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 xml:space="preserve">0 і 5         7 і 0           </w:t>
      </w:r>
      <w:proofErr w:type="spellStart"/>
      <w:r w:rsidRPr="000A426E">
        <w:rPr>
          <w:rFonts w:ascii="Times New Roman" w:hAnsi="Times New Roman" w:cs="Times New Roman"/>
          <w:sz w:val="28"/>
          <w:szCs w:val="28"/>
          <w:lang w:val="uk-UA"/>
        </w:rPr>
        <w:t>0</w:t>
      </w:r>
      <w:proofErr w:type="spellEnd"/>
      <w:r w:rsidRPr="000A426E">
        <w:rPr>
          <w:rFonts w:ascii="Times New Roman" w:hAnsi="Times New Roman" w:cs="Times New Roman"/>
          <w:sz w:val="28"/>
          <w:szCs w:val="28"/>
          <w:lang w:val="uk-UA"/>
        </w:rPr>
        <w:t xml:space="preserve"> і 1</w:t>
      </w:r>
    </w:p>
    <w:p w:rsidR="00CC619F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B6103" w:rsidRDefault="00BB6103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B6103" w:rsidRDefault="00BB6103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ХВИЛИНКА ФАНТАЗІЇ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- Діти закрийте оченята, уявіть, що змогли б ви домалювати до нулика</w:t>
      </w:r>
    </w:p>
    <w:p w:rsidR="00CC619F" w:rsidRPr="00BB6103" w:rsidRDefault="00CC619F" w:rsidP="00CC619F">
      <w:pPr>
        <w:pStyle w:val="a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A426E">
        <w:rPr>
          <w:rFonts w:ascii="Times New Roman" w:eastAsia="Calibri" w:hAnsi="Times New Roman" w:cs="Times New Roman"/>
          <w:sz w:val="28"/>
          <w:szCs w:val="28"/>
          <w:lang w:val="uk-UA"/>
        </w:rPr>
        <w:t>– Домалювати елементи до нулика і оживити його</w:t>
      </w:r>
    </w:p>
    <w:p w:rsidR="00CC619F" w:rsidRPr="00180F37" w:rsidRDefault="00CC619F" w:rsidP="00CC619F">
      <w:pPr>
        <w:pStyle w:val="a3"/>
        <w:rPr>
          <w:sz w:val="28"/>
          <w:szCs w:val="28"/>
          <w:lang w:val="uk-UA"/>
        </w:rPr>
      </w:pP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VI. </w:t>
      </w:r>
      <w:r w:rsidRPr="000A426E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</w:p>
    <w:p w:rsidR="00CC619F" w:rsidRPr="000A426E" w:rsidRDefault="00CC619F" w:rsidP="00CC619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«Незакінчене речення»  «МІКРОФОН»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Ми вивчали число…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В числовому ряді нуль  розміщується…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Число «0» означає…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Щоб отримати «0» потрібно….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Допомагав здобувати знання казковий герой …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Default="00CC619F" w:rsidP="00CC619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b/>
          <w:sz w:val="28"/>
          <w:szCs w:val="28"/>
          <w:lang w:val="uk-UA"/>
        </w:rPr>
        <w:t>Рефлексія –</w:t>
      </w:r>
      <w:r w:rsidRPr="000A426E">
        <w:rPr>
          <w:rFonts w:ascii="Times New Roman" w:hAnsi="Times New Roman" w:cs="Times New Roman"/>
          <w:sz w:val="28"/>
          <w:szCs w:val="28"/>
          <w:lang w:val="uk-UA"/>
        </w:rPr>
        <w:t xml:space="preserve"> Сигнальники»</w:t>
      </w:r>
    </w:p>
    <w:p w:rsidR="00CC619F" w:rsidRPr="000A426E" w:rsidRDefault="00CC619F" w:rsidP="00CC619F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0A426E">
        <w:rPr>
          <w:rFonts w:ascii="Times New Roman" w:hAnsi="Times New Roman" w:cs="Times New Roman"/>
          <w:sz w:val="28"/>
          <w:szCs w:val="28"/>
          <w:lang w:val="uk-UA"/>
        </w:rPr>
        <w:t>Просигналізуйте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сподобався вам урок.</w:t>
      </w:r>
    </w:p>
    <w:p w:rsidR="00CC619F" w:rsidRPr="000A426E" w:rsidRDefault="00CC619F" w:rsidP="00CC619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C619F" w:rsidRPr="00180F37" w:rsidRDefault="00CC619F" w:rsidP="00CC619F">
      <w:pPr>
        <w:pStyle w:val="a3"/>
        <w:rPr>
          <w:sz w:val="28"/>
          <w:szCs w:val="28"/>
          <w:lang w:val="uk-UA"/>
        </w:rPr>
      </w:pPr>
    </w:p>
    <w:p w:rsidR="00CC619F" w:rsidRDefault="00CC619F" w:rsidP="00CC619F">
      <w:pPr>
        <w:pStyle w:val="a3"/>
        <w:rPr>
          <w:lang w:val="uk-UA"/>
        </w:rPr>
      </w:pPr>
    </w:p>
    <w:p w:rsidR="00CC619F" w:rsidRDefault="00CC619F" w:rsidP="00CC619F">
      <w:pPr>
        <w:pStyle w:val="a3"/>
        <w:rPr>
          <w:rFonts w:ascii="Calibri" w:eastAsia="Calibri" w:hAnsi="Calibri" w:cs="Times New Roman"/>
          <w:lang w:val="uk-UA"/>
        </w:rPr>
      </w:pPr>
    </w:p>
    <w:p w:rsidR="00CC619F" w:rsidRDefault="00CC619F" w:rsidP="00CC619F">
      <w:pPr>
        <w:pStyle w:val="a3"/>
        <w:rPr>
          <w:lang w:val="uk-UA"/>
        </w:rPr>
      </w:pPr>
    </w:p>
    <w:p w:rsidR="00CC619F" w:rsidRPr="004821CF" w:rsidRDefault="00CC619F" w:rsidP="00CC619F">
      <w:pPr>
        <w:pStyle w:val="a3"/>
        <w:rPr>
          <w:lang w:val="uk-UA"/>
        </w:rPr>
      </w:pPr>
    </w:p>
    <w:p w:rsidR="00582F90" w:rsidRPr="00CC619F" w:rsidRDefault="00582F90">
      <w:pPr>
        <w:rPr>
          <w:lang w:val="uk-UA"/>
        </w:rPr>
      </w:pPr>
    </w:p>
    <w:sectPr w:rsidR="00582F90" w:rsidRPr="00CC619F" w:rsidSect="000129FD">
      <w:pgSz w:w="11906" w:h="16838"/>
      <w:pgMar w:top="284" w:right="851" w:bottom="1134" w:left="1701" w:header="709" w:footer="709" w:gutter="0"/>
      <w:pgBorders w:offsetFrom="page">
        <w:top w:val="weavingRibbon" w:sz="7" w:space="24" w:color="A6A6A6" w:themeColor="background1" w:themeShade="A6"/>
        <w:left w:val="weavingRibbon" w:sz="7" w:space="24" w:color="A6A6A6" w:themeColor="background1" w:themeShade="A6"/>
        <w:bottom w:val="weavingRibbon" w:sz="7" w:space="24" w:color="A6A6A6" w:themeColor="background1" w:themeShade="A6"/>
        <w:right w:val="weavingRibbon" w:sz="7" w:space="24" w:color="A6A6A6" w:themeColor="background1" w:themeShade="A6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F5644"/>
    <w:multiLevelType w:val="hybridMultilevel"/>
    <w:tmpl w:val="EE640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E3118"/>
    <w:multiLevelType w:val="hybridMultilevel"/>
    <w:tmpl w:val="48D698E0"/>
    <w:lvl w:ilvl="0" w:tplc="594AEF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411AC5"/>
    <w:multiLevelType w:val="hybridMultilevel"/>
    <w:tmpl w:val="228EE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B0415"/>
    <w:multiLevelType w:val="hybridMultilevel"/>
    <w:tmpl w:val="757EE3F8"/>
    <w:lvl w:ilvl="0" w:tplc="A9F6D18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13663"/>
    <w:multiLevelType w:val="hybridMultilevel"/>
    <w:tmpl w:val="228EE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653938"/>
    <w:multiLevelType w:val="hybridMultilevel"/>
    <w:tmpl w:val="AEA0C5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96F5821"/>
    <w:multiLevelType w:val="hybridMultilevel"/>
    <w:tmpl w:val="0B60E0AE"/>
    <w:lvl w:ilvl="0" w:tplc="92E2685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CC619F"/>
    <w:rsid w:val="00582F90"/>
    <w:rsid w:val="00BB6103"/>
    <w:rsid w:val="00CC619F"/>
    <w:rsid w:val="00F4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619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C6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6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efs.in.ua/tema-praktichne-zanyattya-vogone-drug-vogone-voro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fs.in.ua/a-s-malishko-solovyine-serce-ukrayini-jogo-pisni-sho-stali-nar.html" TargetMode="External"/><Relationship Id="rId5" Type="http://schemas.openxmlformats.org/officeDocument/2006/relationships/hyperlink" Target="http://refs.in.ua/scenarij-novij-rik-stupaye-na-porig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851</Words>
  <Characters>4857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2017-03-01T16:38:00Z</dcterms:created>
  <dcterms:modified xsi:type="dcterms:W3CDTF">2017-03-01T17:31:00Z</dcterms:modified>
</cp:coreProperties>
</file>