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E39" w:rsidRPr="00954892" w:rsidRDefault="005E1E39" w:rsidP="00954892">
      <w:pPr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bookmarkStart w:id="0" w:name="_GoBack"/>
      <w:bookmarkEnd w:id="0"/>
      <w:r w:rsidRPr="009548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4 клас                                            </w:t>
      </w:r>
      <w:r w:rsidR="00E47F74" w:rsidRPr="009548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Літературне читання</w:t>
      </w:r>
    </w:p>
    <w:p w:rsidR="00BD7598" w:rsidRPr="00954892" w:rsidRDefault="005E1E39" w:rsidP="00954892">
      <w:pPr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48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Тема: </w:t>
      </w:r>
      <w:r w:rsidR="00BD7598" w:rsidRPr="009548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що можуть розказати дерева – очевидці історичних подій</w:t>
      </w:r>
    </w:p>
    <w:p w:rsidR="000A536D" w:rsidRPr="00954892" w:rsidRDefault="00BD7598" w:rsidP="00954892">
      <w:pPr>
        <w:spacing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</w:rPr>
        <w:t>Мета</w:t>
      </w:r>
      <w:r w:rsidRPr="00954892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0A536D" w:rsidRPr="00954892" w:rsidRDefault="00710681" w:rsidP="00954892">
      <w:pPr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вчити</w:t>
      </w: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учнів знаходити і систематизувати інформацію, вчити аналізувати, робити висновки на основі власних спостережень, зрозуміти значення історії для людини; ознайомити з літературними творами, вправляти у виразному читанні та вмінні переказувати;</w:t>
      </w:r>
    </w:p>
    <w:p w:rsidR="000A536D" w:rsidRPr="00954892" w:rsidRDefault="00710681" w:rsidP="00954892">
      <w:pPr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розвивати</w:t>
      </w: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спостережливість і допитливість; </w:t>
      </w:r>
    </w:p>
    <w:p w:rsidR="00BD7598" w:rsidRPr="00954892" w:rsidRDefault="00710681" w:rsidP="00954892">
      <w:pPr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виховувати</w:t>
      </w: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37A4B" w:rsidRPr="00954892">
        <w:rPr>
          <w:rFonts w:ascii="Times New Roman" w:hAnsi="Times New Roman" w:cs="Times New Roman"/>
          <w:i/>
          <w:sz w:val="28"/>
          <w:szCs w:val="28"/>
          <w:lang w:val="uk-UA"/>
        </w:rPr>
        <w:t>б</w:t>
      </w: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ережливе ставлення до рослин, пат</w:t>
      </w:r>
      <w:r w:rsidR="00954892" w:rsidRPr="00954892">
        <w:rPr>
          <w:rFonts w:ascii="Times New Roman" w:hAnsi="Times New Roman" w:cs="Times New Roman"/>
          <w:i/>
          <w:sz w:val="28"/>
          <w:szCs w:val="28"/>
          <w:lang w:val="uk-UA"/>
        </w:rPr>
        <w:t>ріотизм та любов до Батьківщини.</w:t>
      </w:r>
    </w:p>
    <w:p w:rsidR="00BD7598" w:rsidRPr="00954892" w:rsidRDefault="00BD7598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54892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710681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презентація, </w:t>
      </w:r>
      <w:proofErr w:type="gramStart"/>
      <w:r w:rsidR="00710681" w:rsidRPr="00954892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="00710681" w:rsidRPr="00954892">
        <w:rPr>
          <w:rFonts w:ascii="Times New Roman" w:hAnsi="Times New Roman" w:cs="Times New Roman"/>
          <w:sz w:val="28"/>
          <w:szCs w:val="28"/>
          <w:lang w:val="uk-UA"/>
        </w:rPr>
        <w:t>ікро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фон, </w:t>
      </w:r>
      <w:proofErr w:type="spellStart"/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>бейджики</w:t>
      </w:r>
      <w:proofErr w:type="spellEnd"/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, відеоролик, музичний </w:t>
      </w:r>
      <w:r w:rsidR="00710681" w:rsidRPr="00954892">
        <w:rPr>
          <w:rFonts w:ascii="Times New Roman" w:hAnsi="Times New Roman" w:cs="Times New Roman"/>
          <w:sz w:val="28"/>
          <w:szCs w:val="28"/>
          <w:lang w:val="uk-UA"/>
        </w:rPr>
        <w:t>запис.</w:t>
      </w:r>
    </w:p>
    <w:p w:rsidR="00710681" w:rsidRPr="00954892" w:rsidRDefault="00710681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навчальний проект</w:t>
      </w:r>
    </w:p>
    <w:p w:rsidR="00BD7598" w:rsidRPr="00954892" w:rsidRDefault="00BD7598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групам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>:</w:t>
      </w:r>
    </w:p>
    <w:p w:rsidR="00E46821" w:rsidRPr="00954892" w:rsidRDefault="003B6677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</w:rPr>
        <w:t xml:space="preserve">І </w:t>
      </w:r>
      <w:proofErr w:type="spellStart"/>
      <w:r w:rsidRPr="00954892">
        <w:rPr>
          <w:rFonts w:ascii="Times New Roman" w:hAnsi="Times New Roman" w:cs="Times New Roman"/>
          <w:b/>
          <w:sz w:val="28"/>
          <w:szCs w:val="28"/>
        </w:rPr>
        <w:t>група</w:t>
      </w:r>
      <w:proofErr w:type="spellEnd"/>
      <w:r w:rsidRPr="0095489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54892">
        <w:rPr>
          <w:rFonts w:ascii="Times New Roman" w:hAnsi="Times New Roman" w:cs="Times New Roman"/>
          <w:b/>
          <w:sz w:val="28"/>
          <w:szCs w:val="28"/>
        </w:rPr>
        <w:t>Мовознавці</w:t>
      </w:r>
      <w:proofErr w:type="spellEnd"/>
      <w:r w:rsidR="00BD7598" w:rsidRPr="00954892">
        <w:rPr>
          <w:rFonts w:ascii="Times New Roman" w:hAnsi="Times New Roman" w:cs="Times New Roman"/>
          <w:b/>
          <w:sz w:val="28"/>
          <w:szCs w:val="28"/>
        </w:rPr>
        <w:t>»</w:t>
      </w:r>
      <w:r w:rsidR="005B7E4E" w:rsidRPr="0095489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="005B7E4E" w:rsidRPr="0095489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B7E4E" w:rsidRPr="00954892">
        <w:rPr>
          <w:rFonts w:ascii="Times New Roman" w:hAnsi="Times New Roman" w:cs="Times New Roman"/>
          <w:sz w:val="28"/>
          <w:szCs w:val="28"/>
        </w:rPr>
        <w:t>ідготувати</w:t>
      </w:r>
      <w:proofErr w:type="spellEnd"/>
      <w:r w:rsidR="005B7E4E" w:rsidRPr="00954892">
        <w:rPr>
          <w:rFonts w:ascii="Times New Roman" w:hAnsi="Times New Roman" w:cs="Times New Roman"/>
          <w:sz w:val="28"/>
          <w:szCs w:val="28"/>
        </w:rPr>
        <w:t xml:space="preserve"> </w:t>
      </w:r>
      <w:r w:rsidR="00762A59" w:rsidRPr="00954892">
        <w:rPr>
          <w:rFonts w:ascii="Times New Roman" w:hAnsi="Times New Roman" w:cs="Times New Roman"/>
          <w:sz w:val="28"/>
          <w:szCs w:val="28"/>
        </w:rPr>
        <w:t>легенду</w:t>
      </w:r>
      <w:r w:rsidR="00762A59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про дуб, опрацювати її.</w:t>
      </w:r>
    </w:p>
    <w:p w:rsidR="00E46821" w:rsidRPr="00954892" w:rsidRDefault="00BD7598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</w:rPr>
        <w:t xml:space="preserve">ІІ </w:t>
      </w:r>
      <w:proofErr w:type="spellStart"/>
      <w:r w:rsidRPr="00954892">
        <w:rPr>
          <w:rFonts w:ascii="Times New Roman" w:hAnsi="Times New Roman" w:cs="Times New Roman"/>
          <w:b/>
          <w:sz w:val="28"/>
          <w:szCs w:val="28"/>
        </w:rPr>
        <w:t>група</w:t>
      </w:r>
      <w:proofErr w:type="spellEnd"/>
      <w:r w:rsidRPr="0095489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54892">
        <w:rPr>
          <w:rFonts w:ascii="Times New Roman" w:hAnsi="Times New Roman" w:cs="Times New Roman"/>
          <w:b/>
          <w:sz w:val="28"/>
          <w:szCs w:val="28"/>
        </w:rPr>
        <w:t>Читайлики</w:t>
      </w:r>
      <w:proofErr w:type="spellEnd"/>
      <w:r w:rsidRPr="00954892">
        <w:rPr>
          <w:rFonts w:ascii="Times New Roman" w:hAnsi="Times New Roman" w:cs="Times New Roman"/>
          <w:b/>
          <w:sz w:val="28"/>
          <w:szCs w:val="28"/>
        </w:rPr>
        <w:t>»</w:t>
      </w:r>
      <w:r w:rsidR="00762A59" w:rsidRPr="0095489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62A59" w:rsidRPr="00954892">
        <w:rPr>
          <w:rFonts w:ascii="Times New Roman" w:hAnsi="Times New Roman" w:cs="Times New Roman"/>
          <w:sz w:val="28"/>
          <w:szCs w:val="28"/>
        </w:rPr>
        <w:t>вивчити</w:t>
      </w:r>
      <w:proofErr w:type="spellEnd"/>
      <w:r w:rsidR="00762A59"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2A59" w:rsidRPr="00954892">
        <w:rPr>
          <w:rFonts w:ascii="Times New Roman" w:hAnsi="Times New Roman" w:cs="Times New Roman"/>
          <w:sz w:val="28"/>
          <w:szCs w:val="28"/>
        </w:rPr>
        <w:t>вірші</w:t>
      </w:r>
      <w:proofErr w:type="spellEnd"/>
      <w:r w:rsidR="00762A59" w:rsidRPr="009548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762A59" w:rsidRPr="0095489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62A59" w:rsidRPr="00954892">
        <w:rPr>
          <w:rFonts w:ascii="Times New Roman" w:hAnsi="Times New Roman" w:cs="Times New Roman"/>
          <w:sz w:val="28"/>
          <w:szCs w:val="28"/>
        </w:rPr>
        <w:t>ідготувати</w:t>
      </w:r>
      <w:proofErr w:type="spellEnd"/>
      <w:r w:rsidR="00762A59"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2A59" w:rsidRPr="00954892">
        <w:rPr>
          <w:rFonts w:ascii="Times New Roman" w:hAnsi="Times New Roman" w:cs="Times New Roman"/>
          <w:sz w:val="28"/>
          <w:szCs w:val="28"/>
        </w:rPr>
        <w:t>виразне</w:t>
      </w:r>
      <w:proofErr w:type="spellEnd"/>
      <w:r w:rsidR="00762A59"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2A59" w:rsidRPr="00954892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їх.</w:t>
      </w:r>
    </w:p>
    <w:p w:rsidR="00E46821" w:rsidRPr="00954892" w:rsidRDefault="00BD7598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ІІІ груп</w:t>
      </w:r>
      <w:r w:rsidR="00D21607" w:rsidRPr="00954892">
        <w:rPr>
          <w:rFonts w:ascii="Times New Roman" w:hAnsi="Times New Roman" w:cs="Times New Roman"/>
          <w:b/>
          <w:sz w:val="28"/>
          <w:szCs w:val="28"/>
          <w:lang w:val="uk-UA"/>
        </w:rPr>
        <w:t>а «Історики</w:t>
      </w:r>
      <w:r w:rsidR="005B7E4E" w:rsidRPr="00954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науковці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62A59" w:rsidRPr="00954892">
        <w:rPr>
          <w:rFonts w:ascii="Times New Roman" w:hAnsi="Times New Roman" w:cs="Times New Roman"/>
          <w:sz w:val="28"/>
          <w:szCs w:val="28"/>
          <w:lang w:val="uk-UA"/>
        </w:rPr>
        <w:t>відшукати та підготувати цікаву інформацію про історичні дерева; пояснит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>и поняття вікові та меморіальні</w:t>
      </w:r>
      <w:r w:rsidR="00762A59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дерева.</w:t>
      </w:r>
    </w:p>
    <w:p w:rsidR="00D21607" w:rsidRPr="00954892" w:rsidRDefault="00D21607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5489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5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група «Екологи »</w:t>
      </w:r>
      <w:r w:rsidR="005B7E4E" w:rsidRPr="00954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="00762A59" w:rsidRPr="00954892">
        <w:rPr>
          <w:rFonts w:ascii="Times New Roman" w:hAnsi="Times New Roman" w:cs="Times New Roman"/>
          <w:sz w:val="28"/>
          <w:szCs w:val="28"/>
          <w:lang w:val="uk-UA"/>
        </w:rPr>
        <w:t>досл</w:t>
      </w:r>
      <w:r w:rsidR="000A536D" w:rsidRPr="00954892">
        <w:rPr>
          <w:rFonts w:ascii="Times New Roman" w:hAnsi="Times New Roman" w:cs="Times New Roman"/>
          <w:sz w:val="28"/>
          <w:szCs w:val="28"/>
          <w:lang w:val="uk-UA"/>
        </w:rPr>
        <w:t>ідити ставлення людства до дерев</w:t>
      </w:r>
      <w:r w:rsidR="00762A59" w:rsidRPr="00954892">
        <w:rPr>
          <w:rFonts w:ascii="Times New Roman" w:hAnsi="Times New Roman" w:cs="Times New Roman"/>
          <w:sz w:val="28"/>
          <w:szCs w:val="28"/>
          <w:lang w:val="uk-UA"/>
        </w:rPr>
        <w:t>, визначити, які заходи проводяться для їх збереження.</w:t>
      </w:r>
    </w:p>
    <w:p w:rsidR="00D21607" w:rsidRPr="00954892" w:rsidRDefault="000A536D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54892">
        <w:rPr>
          <w:rFonts w:ascii="Times New Roman" w:hAnsi="Times New Roman" w:cs="Times New Roman"/>
          <w:sz w:val="28"/>
          <w:szCs w:val="28"/>
        </w:rPr>
        <w:t>Результат проекту: р</w:t>
      </w:r>
      <w:r w:rsidR="00762A59" w:rsidRPr="00954892">
        <w:rPr>
          <w:rFonts w:ascii="Times New Roman" w:hAnsi="Times New Roman" w:cs="Times New Roman"/>
          <w:sz w:val="28"/>
          <w:szCs w:val="28"/>
        </w:rPr>
        <w:t>епортаж</w:t>
      </w:r>
    </w:p>
    <w:p w:rsidR="00BD7598" w:rsidRPr="00954892" w:rsidRDefault="00BD7598" w:rsidP="00954892">
      <w:pPr>
        <w:tabs>
          <w:tab w:val="left" w:pos="7350"/>
        </w:tabs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уроку</w:t>
      </w:r>
    </w:p>
    <w:p w:rsidR="00BD7598" w:rsidRPr="00954892" w:rsidRDefault="00BD7598" w:rsidP="00954892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</w:rPr>
        <w:t xml:space="preserve">І. </w:t>
      </w:r>
      <w:proofErr w:type="spellStart"/>
      <w:r w:rsidRPr="00954892">
        <w:rPr>
          <w:rFonts w:ascii="Times New Roman" w:hAnsi="Times New Roman" w:cs="Times New Roman"/>
          <w:b/>
          <w:sz w:val="28"/>
          <w:szCs w:val="28"/>
        </w:rPr>
        <w:t>Організація</w:t>
      </w:r>
      <w:proofErr w:type="spellEnd"/>
      <w:r w:rsidRPr="009548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b/>
          <w:sz w:val="28"/>
          <w:szCs w:val="28"/>
        </w:rPr>
        <w:t>класу</w:t>
      </w:r>
      <w:proofErr w:type="spellEnd"/>
      <w:r w:rsidRPr="0095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42CC" w:rsidRPr="00954892">
        <w:rPr>
          <w:rFonts w:ascii="Times New Roman" w:hAnsi="Times New Roman" w:cs="Times New Roman"/>
          <w:b/>
          <w:sz w:val="28"/>
          <w:szCs w:val="28"/>
        </w:rPr>
        <w:t>(</w:t>
      </w:r>
      <w:r w:rsidR="005842CC" w:rsidRPr="00954892">
        <w:rPr>
          <w:rFonts w:ascii="Times New Roman" w:hAnsi="Times New Roman" w:cs="Times New Roman"/>
          <w:sz w:val="28"/>
          <w:szCs w:val="28"/>
          <w:lang w:val="uk-UA"/>
        </w:rPr>
        <w:t>слайд 1</w:t>
      </w:r>
      <w:r w:rsidR="005842CC" w:rsidRPr="00954892">
        <w:rPr>
          <w:rFonts w:ascii="Times New Roman" w:hAnsi="Times New Roman" w:cs="Times New Roman"/>
          <w:sz w:val="28"/>
          <w:szCs w:val="28"/>
        </w:rPr>
        <w:t>)</w:t>
      </w:r>
    </w:p>
    <w:p w:rsidR="00BD7598" w:rsidRPr="00954892" w:rsidRDefault="00D21607" w:rsidP="0095489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BD7598" w:rsidRPr="00954892">
        <w:rPr>
          <w:rFonts w:ascii="Times New Roman" w:hAnsi="Times New Roman" w:cs="Times New Roman"/>
          <w:sz w:val="28"/>
          <w:szCs w:val="28"/>
        </w:rPr>
        <w:t>Девіз</w:t>
      </w:r>
      <w:proofErr w:type="spellEnd"/>
      <w:r w:rsidR="00BD7598" w:rsidRPr="00954892">
        <w:rPr>
          <w:rFonts w:ascii="Times New Roman" w:hAnsi="Times New Roman" w:cs="Times New Roman"/>
          <w:sz w:val="28"/>
          <w:szCs w:val="28"/>
        </w:rPr>
        <w:t xml:space="preserve">: </w:t>
      </w:r>
      <w:r w:rsidR="005842CC" w:rsidRPr="00954892">
        <w:rPr>
          <w:rFonts w:ascii="Times New Roman" w:hAnsi="Times New Roman" w:cs="Times New Roman"/>
          <w:sz w:val="28"/>
          <w:szCs w:val="28"/>
          <w:lang w:val="uk-UA"/>
        </w:rPr>
        <w:t>(слайд 2)</w:t>
      </w:r>
    </w:p>
    <w:p w:rsidR="00BD7598" w:rsidRPr="00954892" w:rsidRDefault="00BD7598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lastRenderedPageBreak/>
        <w:t>Допитливим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цікавим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будь!</w:t>
      </w:r>
    </w:p>
    <w:p w:rsidR="00BD7598" w:rsidRPr="00954892" w:rsidRDefault="00BD7598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 xml:space="preserve">Та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тільки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не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байдужим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!</w:t>
      </w:r>
    </w:p>
    <w:p w:rsidR="00D21607" w:rsidRPr="00954892" w:rsidRDefault="00BD7598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proofErr w:type="gramStart"/>
      <w:r w:rsidRPr="00954892">
        <w:rPr>
          <w:rFonts w:ascii="Times New Roman" w:hAnsi="Times New Roman" w:cs="Times New Roman"/>
          <w:i/>
          <w:sz w:val="28"/>
          <w:szCs w:val="28"/>
        </w:rPr>
        <w:t>країну</w:t>
      </w:r>
      <w:proofErr w:type="spellEnd"/>
      <w:proofErr w:type="gram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знань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велику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путь</w:t>
      </w:r>
    </w:p>
    <w:p w:rsidR="00411E4A" w:rsidRPr="00954892" w:rsidRDefault="00BD7598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Долай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уперто,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друже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!</w:t>
      </w:r>
    </w:p>
    <w:p w:rsidR="00710681" w:rsidRPr="00954892" w:rsidRDefault="00710681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62A59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</w:rPr>
        <w:t>ІІ</w:t>
      </w:r>
      <w:r w:rsidR="00762A59" w:rsidRPr="0095489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proofErr w:type="gramStart"/>
      <w:r w:rsidR="00762A59" w:rsidRPr="00954892">
        <w:rPr>
          <w:rFonts w:ascii="Times New Roman" w:hAnsi="Times New Roman" w:cs="Times New Roman"/>
          <w:b/>
          <w:sz w:val="28"/>
          <w:szCs w:val="28"/>
        </w:rPr>
        <w:t>Перев</w:t>
      </w:r>
      <w:proofErr w:type="gramEnd"/>
      <w:r w:rsidR="00762A59" w:rsidRPr="00954892">
        <w:rPr>
          <w:rFonts w:ascii="Times New Roman" w:hAnsi="Times New Roman" w:cs="Times New Roman"/>
          <w:b/>
          <w:sz w:val="28"/>
          <w:szCs w:val="28"/>
        </w:rPr>
        <w:t>ірка</w:t>
      </w:r>
      <w:proofErr w:type="spellEnd"/>
      <w:r w:rsidR="00762A59" w:rsidRPr="009548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62A59" w:rsidRPr="00954892">
        <w:rPr>
          <w:rFonts w:ascii="Times New Roman" w:hAnsi="Times New Roman" w:cs="Times New Roman"/>
          <w:b/>
          <w:sz w:val="28"/>
          <w:szCs w:val="28"/>
        </w:rPr>
        <w:t>домашнього</w:t>
      </w:r>
      <w:proofErr w:type="spellEnd"/>
      <w:r w:rsidR="00762A59" w:rsidRPr="009548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62A59" w:rsidRPr="00954892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(слайд 3)</w:t>
      </w:r>
    </w:p>
    <w:p w:rsidR="00710681" w:rsidRPr="00954892" w:rsidRDefault="00710681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>КОЗАЦЬКИЙ ДУБ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Серед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поля, де не видно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ані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цятки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навкруги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,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височіє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непохитно</w:t>
      </w:r>
      <w:proofErr w:type="spellEnd"/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 xml:space="preserve">дуб,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закутаний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сніги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.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 xml:space="preserve">Як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повіє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54892">
        <w:rPr>
          <w:rFonts w:ascii="Times New Roman" w:hAnsi="Times New Roman" w:cs="Times New Roman"/>
          <w:i/>
          <w:sz w:val="28"/>
          <w:szCs w:val="28"/>
        </w:rPr>
        <w:t>люта</w:t>
      </w:r>
      <w:proofErr w:type="gram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хуга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—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 xml:space="preserve">не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сховаєшся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ніде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,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але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дуб,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мов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козарлюга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,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навіть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вусом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не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веде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.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 xml:space="preserve">Не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страшні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йому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завії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,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хоч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старий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той дуб, як </w:t>
      </w:r>
      <w:proofErr w:type="spellStart"/>
      <w:proofErr w:type="gramStart"/>
      <w:r w:rsidRPr="00954892">
        <w:rPr>
          <w:rFonts w:ascii="Times New Roman" w:hAnsi="Times New Roman" w:cs="Times New Roman"/>
          <w:i/>
          <w:sz w:val="28"/>
          <w:szCs w:val="28"/>
        </w:rPr>
        <w:t>св</w:t>
      </w:r>
      <w:proofErr w:type="gramEnd"/>
      <w:r w:rsidRPr="00954892">
        <w:rPr>
          <w:rFonts w:ascii="Times New Roman" w:hAnsi="Times New Roman" w:cs="Times New Roman"/>
          <w:i/>
          <w:sz w:val="28"/>
          <w:szCs w:val="28"/>
        </w:rPr>
        <w:t>іт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.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Кажуть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він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тут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височіє</w:t>
      </w:r>
      <w:proofErr w:type="spellEnd"/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 xml:space="preserve">не одну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вже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сотню </w:t>
      </w:r>
      <w:proofErr w:type="spellStart"/>
      <w:proofErr w:type="gramStart"/>
      <w:r w:rsidRPr="00954892">
        <w:rPr>
          <w:rFonts w:ascii="Times New Roman" w:hAnsi="Times New Roman" w:cs="Times New Roman"/>
          <w:i/>
          <w:sz w:val="28"/>
          <w:szCs w:val="28"/>
        </w:rPr>
        <w:t>л</w:t>
      </w:r>
      <w:proofErr w:type="gramEnd"/>
      <w:r w:rsidRPr="00954892">
        <w:rPr>
          <w:rFonts w:ascii="Times New Roman" w:hAnsi="Times New Roman" w:cs="Times New Roman"/>
          <w:i/>
          <w:sz w:val="28"/>
          <w:szCs w:val="28"/>
        </w:rPr>
        <w:t>іт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.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 xml:space="preserve">І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щорік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його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гілляках</w:t>
      </w:r>
      <w:proofErr w:type="spellEnd"/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гайвороння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гнізда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в'</w:t>
      </w:r>
      <w:proofErr w:type="gramStart"/>
      <w:r w:rsidRPr="00954892">
        <w:rPr>
          <w:rFonts w:ascii="Times New Roman" w:hAnsi="Times New Roman" w:cs="Times New Roman"/>
          <w:i/>
          <w:sz w:val="28"/>
          <w:szCs w:val="28"/>
        </w:rPr>
        <w:t>є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Вріс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54892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землю —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і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ніяких</w:t>
      </w:r>
      <w:proofErr w:type="spellEnd"/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завірюх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не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визна</w:t>
      </w:r>
      <w:proofErr w:type="gramStart"/>
      <w:r w:rsidRPr="00954892">
        <w:rPr>
          <w:rFonts w:ascii="Times New Roman" w:hAnsi="Times New Roman" w:cs="Times New Roman"/>
          <w:i/>
          <w:sz w:val="28"/>
          <w:szCs w:val="28"/>
        </w:rPr>
        <w:t>є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Повідають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старожили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—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він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стоятиме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віки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,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бо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його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тут посадили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запорозькі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козаки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>.</w:t>
      </w:r>
    </w:p>
    <w:p w:rsidR="00762A59" w:rsidRPr="00954892" w:rsidRDefault="00762A59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89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</w:rPr>
        <w:t>Іван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</w:rPr>
        <w:t xml:space="preserve"> Гнатюк)</w:t>
      </w:r>
    </w:p>
    <w:p w:rsidR="00762A59" w:rsidRPr="00954892" w:rsidRDefault="00762A5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62A59" w:rsidRPr="00954892" w:rsidRDefault="00762A5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5489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95489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поет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порівнює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дуб?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слова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засвідчують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давнину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і силу дуба?</w:t>
      </w:r>
    </w:p>
    <w:p w:rsidR="00762A59" w:rsidRPr="00954892" w:rsidRDefault="00762A5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Козарлюга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збільшене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козака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. Поет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порівнює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дуб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козаком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2A59" w:rsidRPr="00954892" w:rsidRDefault="00762A5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Давнину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засвідчують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слова: «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старий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той дуб, як </w:t>
      </w:r>
      <w:proofErr w:type="spellStart"/>
      <w:proofErr w:type="gramStart"/>
      <w:r w:rsidRPr="00954892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954892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тут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височіє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не одну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сотню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літ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>».</w:t>
      </w:r>
    </w:p>
    <w:p w:rsidR="00762A59" w:rsidRPr="00954892" w:rsidRDefault="00762A5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54892">
        <w:rPr>
          <w:rFonts w:ascii="Times New Roman" w:hAnsi="Times New Roman" w:cs="Times New Roman"/>
          <w:sz w:val="28"/>
          <w:szCs w:val="28"/>
        </w:rPr>
        <w:t xml:space="preserve">Силу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засвідчують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слова: «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височіє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непохитно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дуб,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закутаний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сніги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», «не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страшні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</w:rPr>
        <w:t>завії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>».</w:t>
      </w:r>
    </w:p>
    <w:p w:rsidR="005842CC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21607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762A59" w:rsidRPr="009548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21607" w:rsidRPr="00954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Мотивація навчальної діяльності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4)</w:t>
      </w:r>
    </w:p>
    <w:p w:rsidR="00D21607" w:rsidRPr="00954892" w:rsidRDefault="00D21607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- Почнемо урок із прослуховування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ауд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>озапису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>. Послухайте уривок пісні і скажіть</w:t>
      </w:r>
      <w:r w:rsidR="000A536D" w:rsidRPr="009548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як вона називається?</w:t>
      </w:r>
    </w:p>
    <w:p w:rsidR="00D21607" w:rsidRPr="00954892" w:rsidRDefault="003E4D06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(Звучить пісня «Посаджу я дуб…</w:t>
      </w:r>
      <w:r w:rsidR="00D21607" w:rsidRPr="00954892">
        <w:rPr>
          <w:rFonts w:ascii="Times New Roman" w:hAnsi="Times New Roman" w:cs="Times New Roman"/>
          <w:sz w:val="28"/>
          <w:szCs w:val="28"/>
          <w:lang w:val="uk-UA"/>
        </w:rPr>
        <w:t>»)</w:t>
      </w:r>
    </w:p>
    <w:p w:rsidR="00D21607" w:rsidRPr="00954892" w:rsidRDefault="00D21607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>Діти, а які ви ще знаєте пісні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в яких співається про дерева, зустрічається назва дерев? («Смерека», «Калина»…)</w:t>
      </w:r>
    </w:p>
    <w:p w:rsidR="00E71A3B" w:rsidRPr="00954892" w:rsidRDefault="00E71A3B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21607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5489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21607" w:rsidRPr="00954892">
        <w:rPr>
          <w:rFonts w:ascii="Times New Roman" w:hAnsi="Times New Roman" w:cs="Times New Roman"/>
          <w:b/>
          <w:sz w:val="28"/>
          <w:szCs w:val="28"/>
          <w:lang w:val="uk-UA"/>
        </w:rPr>
        <w:t>. Повідомлення теми і мети уроку</w:t>
      </w:r>
      <w:r w:rsidR="00D21607" w:rsidRPr="0095489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1607" w:rsidRPr="00954892" w:rsidRDefault="00E71A3B" w:rsidP="00954892">
      <w:pPr>
        <w:pStyle w:val="a3"/>
        <w:numPr>
          <w:ilvl w:val="0"/>
          <w:numId w:val="3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Дерева хоч і не рухаються, але здаються живими. За своє життя вони багато чого побачили, почули. Столітні дуби бачили життя цілих поколінь. Стоячи на одному місці, вони, десятиліттями тихо спостерігають за на</w:t>
      </w:r>
      <w:r w:rsidR="000A536D" w:rsidRPr="00954892">
        <w:rPr>
          <w:rFonts w:ascii="Times New Roman" w:hAnsi="Times New Roman" w:cs="Times New Roman"/>
          <w:sz w:val="28"/>
          <w:szCs w:val="28"/>
          <w:lang w:val="uk-UA"/>
        </w:rPr>
        <w:t>шим життям. Вони бачили багато: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як тече життя в тихих селах, як гомонять міста, як течуть ріки, як шумить вітер серед поля, як кров бруднила їхні стовбурі під час кривавих битв. Вони як мовчазні спостерігачі дивляться за нашим життям. І    якщо б дерева могли говорити, то тобі б вони б нам могли розповісти багато історій.</w:t>
      </w:r>
    </w:p>
    <w:p w:rsidR="00E71A3B" w:rsidRPr="00954892" w:rsidRDefault="001E0096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 У кожному краї є знамениті дерева. Може, це – дуб, липа, акація, верба…Про них розповідають легенди, зберігають спогади, їх оспівують у піснях, зображують на картинах.</w:t>
      </w:r>
    </w:p>
    <w:p w:rsidR="00453C6F" w:rsidRPr="00954892" w:rsidRDefault="001E0096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 Будьте дослідниками! 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>А щоб ними стати</w:t>
      </w:r>
      <w:r w:rsidR="000A536D" w:rsidRPr="009548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нам допоможе місцеве телебачення</w:t>
      </w:r>
      <w:r w:rsidR="000A536D" w:rsidRPr="009548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на яке ми з вами сьогодні потрапимо для того</w:t>
      </w:r>
      <w:r w:rsidR="000A536D" w:rsidRPr="009548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щоб розібратися з питанням, яке нас так зацікавило.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Тому 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>і тема нашого урок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звучить так: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«Про що можуть розказати дерева – очевидці історичних подій»?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Учасники 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телевізійної команди </w:t>
      </w:r>
      <w:r w:rsidR="00453C6F" w:rsidRPr="00954892">
        <w:rPr>
          <w:rFonts w:ascii="Times New Roman" w:hAnsi="Times New Roman" w:cs="Times New Roman"/>
          <w:sz w:val="28"/>
          <w:szCs w:val="28"/>
          <w:lang w:val="uk-UA"/>
        </w:rPr>
        <w:t>продемонструє резуль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>тати своєї пошукової діяльності</w:t>
      </w:r>
      <w:r w:rsidR="00C71A4C" w:rsidRPr="00954892">
        <w:rPr>
          <w:rFonts w:ascii="Times New Roman" w:hAnsi="Times New Roman" w:cs="Times New Roman"/>
          <w:sz w:val="28"/>
          <w:szCs w:val="28"/>
        </w:rPr>
        <w:t xml:space="preserve"> </w:t>
      </w:r>
      <w:r w:rsidR="00C71A4C" w:rsidRPr="00954892">
        <w:rPr>
          <w:rFonts w:ascii="Times New Roman" w:hAnsi="Times New Roman" w:cs="Times New Roman"/>
          <w:sz w:val="28"/>
          <w:szCs w:val="28"/>
          <w:lang w:val="uk-UA"/>
        </w:rPr>
        <w:t>, які ми з вами побачимо по телебаченню.</w:t>
      </w:r>
    </w:p>
    <w:p w:rsidR="00453C6F" w:rsidRPr="00954892" w:rsidRDefault="00453C6F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453C6F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453C6F" w:rsidRPr="00954892">
        <w:rPr>
          <w:rFonts w:ascii="Times New Roman" w:hAnsi="Times New Roman" w:cs="Times New Roman"/>
          <w:b/>
          <w:sz w:val="28"/>
          <w:szCs w:val="28"/>
          <w:lang w:val="uk-UA"/>
        </w:rPr>
        <w:t>. Робота над темою уроку</w:t>
      </w:r>
    </w:p>
    <w:p w:rsidR="00C71A4C" w:rsidRPr="00954892" w:rsidRDefault="00C71A4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Починаємо працювати, включаємо телебачення.</w:t>
      </w:r>
      <w:r w:rsidR="005842CC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(слайд 5)</w:t>
      </w:r>
    </w:p>
    <w:p w:rsidR="00453C6F" w:rsidRPr="00954892" w:rsidRDefault="003946DD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Серед священних дерев українців найпочесніше місце займає дуб, недаремно його вважали “царем дерев”. Дуб вважається аналогом Світового Дерева. У його густій кроні живе “цар птахів” (орел, сокіл). У давнину дуб виступав аналогом святині (храму), місця, де здійснювалися релігійні обряди, жертвопринесення. У народній релігії дуб вважається деревом-громовержцем, символом мужності, чоловічого начала.</w:t>
      </w:r>
      <w:r w:rsidRPr="00954892">
        <w:rPr>
          <w:rFonts w:ascii="Times New Roman" w:hAnsi="Times New Roman" w:cs="Times New Roman"/>
          <w:sz w:val="28"/>
          <w:szCs w:val="28"/>
        </w:rPr>
        <w:t xml:space="preserve">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>Дуб шанують за міцність, красу, довговічність. “Міцний, як дуб”</w:t>
      </w:r>
      <w:r w:rsidR="000A536D" w:rsidRPr="009548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-кажуть про сильного чоловіка.</w:t>
      </w:r>
    </w:p>
    <w:p w:rsidR="006B2BDD" w:rsidRPr="00954892" w:rsidRDefault="00C71A4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Щоб підготувати репортаж було задіяно багато людей.</w:t>
      </w:r>
    </w:p>
    <w:p w:rsidR="005842CC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3946DD" w:rsidRPr="00954892" w:rsidRDefault="003946DD" w:rsidP="0095489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Звіт творчих груп</w:t>
      </w:r>
    </w:p>
    <w:p w:rsidR="00841BB7" w:rsidRPr="00954892" w:rsidRDefault="00841BB7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«Мовознавці»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>підготували легенду про дуб</w:t>
      </w:r>
      <w:r w:rsidR="005842CC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(слайд 6)</w:t>
      </w:r>
    </w:p>
    <w:p w:rsidR="005842CC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3946DD" w:rsidRPr="00954892" w:rsidRDefault="00841BB7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Легенда про Дуб</w:t>
      </w:r>
    </w:p>
    <w:p w:rsidR="00841BB7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41BB7" w:rsidRPr="00954892">
        <w:rPr>
          <w:rFonts w:ascii="Times New Roman" w:hAnsi="Times New Roman" w:cs="Times New Roman"/>
          <w:i/>
          <w:sz w:val="28"/>
          <w:szCs w:val="28"/>
          <w:lang w:val="uk-UA"/>
        </w:rPr>
        <w:t>Красивий парубок покохав молодицю. Хотіли вони одружитися та кля</w:t>
      </w:r>
      <w:r w:rsidR="000A536D" w:rsidRPr="00954892">
        <w:rPr>
          <w:rFonts w:ascii="Times New Roman" w:hAnsi="Times New Roman" w:cs="Times New Roman"/>
          <w:i/>
          <w:sz w:val="28"/>
          <w:szCs w:val="28"/>
          <w:lang w:val="uk-UA"/>
        </w:rPr>
        <w:t>ті вороги на Русь набігли. І піш</w:t>
      </w:r>
      <w:r w:rsidR="00841BB7"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ов парубок рідну землю захищати. Просив він дівчину, щоб пам’ятала та чекала його. </w:t>
      </w:r>
      <w:r w:rsidR="00461DDB" w:rsidRPr="00954892">
        <w:rPr>
          <w:rFonts w:ascii="Times New Roman" w:hAnsi="Times New Roman" w:cs="Times New Roman"/>
          <w:i/>
          <w:sz w:val="28"/>
          <w:szCs w:val="28"/>
          <w:lang w:val="uk-UA"/>
        </w:rPr>
        <w:t>Проте, не витримала молодиця і віддала своє серце іншому. Повернувся парубок додому і заплакав з відчаю. Не став їй докоряти, а лише просив Бога зробити його дубом в її садочку. Щоб виходила вона в садочок і слухала, як він плаче, щоб кожного мандрівника міг він своїми гілками вкрити і розповісти про свою долю. І зробив його Бог дубом в тім садочку, і тепер, кожен раз</w:t>
      </w:r>
      <w:r w:rsidR="000A536D" w:rsidRPr="00954892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461DDB"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коли відпочиваєш під дубом, чуєш розповіді про долю того парубка: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Господи! Спасибі тобі,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Що не розлучив мене з коханою моєю.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Бу</w:t>
      </w:r>
      <w:r w:rsidR="000A536D" w:rsidRPr="00954892">
        <w:rPr>
          <w:rFonts w:ascii="Times New Roman" w:hAnsi="Times New Roman" w:cs="Times New Roman"/>
          <w:i/>
          <w:sz w:val="28"/>
          <w:szCs w:val="28"/>
          <w:lang w:val="uk-UA"/>
        </w:rPr>
        <w:t>ду я віками стояти, любов просла</w:t>
      </w: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вляти,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Добро людям давати,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Рани промивати,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Недуг проганяти.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Прости мені, Господи, хоробрим я був,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Молодицю кохав!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Забула вона мене, зрадила.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Користь роду людському несу,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 віках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земную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красу.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Здоровими вам кохання </w:t>
      </w:r>
      <w:proofErr w:type="spellStart"/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хранити</w:t>
      </w:r>
      <w:proofErr w:type="spellEnd"/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!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Їжте мене, рота промивайте,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Від голоду спасу, теплом зігрію,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Недуг прожену, темні сили здолаю,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Від зливи я вкрию, серце заспокою!</w:t>
      </w:r>
    </w:p>
    <w:p w:rsidR="00461DDB" w:rsidRPr="00954892" w:rsidRDefault="00461D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Спаси і помилуй, Господи, рід людський!..</w:t>
      </w:r>
    </w:p>
    <w:p w:rsidR="007B77EA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B77EA" w:rsidRPr="00954892" w:rsidRDefault="007B77EA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Читання легенди учнями</w:t>
      </w:r>
    </w:p>
    <w:p w:rsidR="007B77EA" w:rsidRPr="00954892" w:rsidRDefault="007B77EA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Кого уособлює дерево Дуб.</w:t>
      </w:r>
    </w:p>
    <w:p w:rsidR="007B77EA" w:rsidRPr="00954892" w:rsidRDefault="007B77EA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Чому хлопець захотів перетворитися на дерево?</w:t>
      </w:r>
    </w:p>
    <w:p w:rsidR="007B77EA" w:rsidRPr="00954892" w:rsidRDefault="007B77EA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Чи змінилося його ставлення до молодиці?</w:t>
      </w:r>
    </w:p>
    <w:p w:rsidR="000A536D" w:rsidRPr="00954892" w:rsidRDefault="000A536D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Вибіркове переказування легенди</w:t>
      </w:r>
    </w:p>
    <w:p w:rsidR="007B77EA" w:rsidRPr="00954892" w:rsidRDefault="007B77EA" w:rsidP="00954892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7B77EA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У дитячому фольклорі збереглися також обряди жертвопринесення біля дуба з метою викликання дощу: “іди, іди Дощику, зварю тобі борщику, на дубі поставлю, дуб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ізворухнеться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, горщик розіб’ється, а дощик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поллється”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77EA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461DDB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Із дубом пов’язане також уявлення про річне коло. Наприклад, у народній загадці: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“Дуб-дуб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довговік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, на ньому 12 гілок, на кожній гіллі по 4 гнізді, а у кожному гнізді по 7 яєць і кожному ім’я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єсть”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(Що означає відповідно рік, місяці, тижні та дні року).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7B77EA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«Історики, науковці»</w:t>
      </w:r>
      <w:r w:rsidR="005842CC" w:rsidRPr="00954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7)</w:t>
      </w:r>
    </w:p>
    <w:p w:rsidR="007B77EA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Вікове дерево — це дерево, яке має біологічну, культурну або естетичну цінність зважаючи на його значний вік, а також розміри або стан. Всі вікові дерева являють величезний інтерес, адже кожне таке дерево є свідком минулого, що вижив, і є реліктом колишнього ландшафту.</w:t>
      </w:r>
    </w:p>
    <w:p w:rsidR="007B77EA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Меморіальне дерево — дерево, назване на честь якої-небудь відомої історичної події або особи, що його відвідала (в реальності чи за легендою), у зв'язку з чим має історичну цінність і нерідко вшановується у місцевих жителів.</w:t>
      </w:r>
    </w:p>
    <w:p w:rsidR="007B77EA" w:rsidRPr="00954892" w:rsidRDefault="007B77E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Вікові та меморіальні дерева в силу своїх історичних, біологічних, наукових, патріотичних, естетичних, символічних, духовних, внутрішніх цінностей можуть бути захищені державою, відповідно до Закону України «Про природно-заповідний фонд України», і уважатися ботанічними пам'ятками природи</w:t>
      </w:r>
      <w:r w:rsidR="00AC1A40" w:rsidRPr="0095489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1A40" w:rsidRPr="00954892" w:rsidRDefault="00AC1A40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E564A" w:rsidRPr="00954892" w:rsidRDefault="006E564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42CC" w:rsidRPr="00954892">
        <w:rPr>
          <w:rFonts w:ascii="Times New Roman" w:hAnsi="Times New Roman" w:cs="Times New Roman"/>
          <w:sz w:val="28"/>
          <w:szCs w:val="28"/>
          <w:lang w:val="uk-UA"/>
        </w:rPr>
        <w:t>(слайд 8)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 Так жителі Черкащини пишаються дубом Максима Залізняка. Дереву 1 100 років. Воно росте на території урочища Холодного Яру. На південному схилі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Кириківського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яру за селищем Будою Чигиринського району під шатром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патріаха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лісів збирались гайдамаки, де планували свої напади на поміщиків. Він вистояв у довгій історії, у боротьбі з громовицями, що шість разів вражали його стовбур. За легендою дуб і сьогодні дає нових сил подорожньому, що відпочив під його розлогими вітами.</w:t>
      </w:r>
    </w:p>
    <w:p w:rsidR="006E564A" w:rsidRPr="00954892" w:rsidRDefault="006E564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E564A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9-10)</w:t>
      </w:r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 Черкащина також тісно пов'язана з іменем Великого Кобзаря. Там (тепер село  </w:t>
      </w:r>
      <w:proofErr w:type="spellStart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>Будище</w:t>
      </w:r>
      <w:proofErr w:type="spellEnd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Звенигородського району Черкаської області) малий Тарас служив козачком у пана Енгельгарда. Три тисячолітні дуби називають дубами Тараса Шевченка. Ще один дуб Шевченка віком близько 1000 років знаходиться біля с. Моринці (батьківщини Шевченка). У селі </w:t>
      </w:r>
      <w:proofErr w:type="spellStart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>Прохорівка</w:t>
      </w:r>
      <w:proofErr w:type="spellEnd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Канівського району теж росте дуб Тараса Шевченка. Йому </w:t>
      </w:r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lastRenderedPageBreak/>
        <w:t>700 років. За легендою, під дубом відпочивав і тут писав поему «Марія» Т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арас </w:t>
      </w:r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Шевченко, коли приїжджав до свого друга — ректора Київського університету М. О. Максимовича.  На жаль, не всі ці пам'ятки належно охороняються, перебувають у занедбаному стані, не мають громовідводів.</w:t>
      </w:r>
    </w:p>
    <w:p w:rsidR="005842CC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842CC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Фізкультхвилинка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>(рекламна пауза) (слайд 11)</w:t>
      </w:r>
    </w:p>
    <w:p w:rsidR="006E564A" w:rsidRPr="00954892" w:rsidRDefault="006E564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E564A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12)</w:t>
      </w:r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Запоріжжя славиться дубом, який знаходиться по вулиці Тараса Бульби — у північній частині Верхньої Хортиці, сучасного правобережного району біля притоку річки Верхня Хортиця. </w:t>
      </w:r>
      <w:proofErr w:type="spellStart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>Цьму</w:t>
      </w:r>
      <w:proofErr w:type="spellEnd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патріархові 700 років, він є свідком козацької слави. За легендою під цим дубом у 1675 році запорожці на чолі з кошовим отаманом Іваном Сірко писали свій знаменитий лист турецькому султанові. За іншою легендою, саме під ним збиралися війська Богдана Хмельницького перед початком Визвольної війни 1648 року.</w:t>
      </w:r>
    </w:p>
    <w:p w:rsidR="006E564A" w:rsidRPr="00954892" w:rsidRDefault="006E564A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E564A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13)</w:t>
      </w:r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 На Полтавщині росте  Дуб Шевченка. Вік дерева близько 400 років. Росте в с. </w:t>
      </w:r>
      <w:proofErr w:type="spellStart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>Мар'янське</w:t>
      </w:r>
      <w:proofErr w:type="spellEnd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>Великобагачанського</w:t>
      </w:r>
      <w:proofErr w:type="spellEnd"/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району. Саме тут у жовтні 1845 р. під дубом Т. Г. Шевченко писав поеми «Невільник» і «Єретик». На превеликий жаль, п'ятсотлітній дуб, що ріс у селі Березова Рудка Пирятинського району внаслідок людського недбальства був майже вщент знище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E564A" w:rsidRPr="00954892">
        <w:rPr>
          <w:rFonts w:ascii="Times New Roman" w:hAnsi="Times New Roman" w:cs="Times New Roman"/>
          <w:sz w:val="28"/>
          <w:szCs w:val="28"/>
          <w:lang w:val="uk-UA"/>
        </w:rPr>
        <w:t>ий місцевою молоддю.</w:t>
      </w:r>
    </w:p>
    <w:p w:rsidR="005842CC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842CC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14) Надзвичайні новини</w:t>
      </w:r>
    </w:p>
    <w:p w:rsidR="00240E04" w:rsidRPr="00954892" w:rsidRDefault="00240E04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240E04" w:rsidRPr="00954892" w:rsidRDefault="00240E04" w:rsidP="0095489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«Екологи»</w:t>
      </w:r>
    </w:p>
    <w:p w:rsidR="00240E04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15)</w:t>
      </w:r>
      <w:r w:rsidR="00240E04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Екологи України виявили також вкрай кепське ставлення до стародавніх дерев і рослин. Воно йде традиційно з часів де не переймались екологічними проблемами, не вкладали відповідних зусиль в природоохоронні галузі, зневажливо ставились як до цілих народів, так і до </w:t>
      </w:r>
      <w:r w:rsidR="00240E04" w:rsidRPr="00954892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природних об'єктів, де мешкали ці народи. Була і залишається низькою культура ставлення до рослинного світу і серед народів України, роками примушених до виживання. Процес ганебного ставлення до ветеранів-рослин так і залишився не скерованим на покращення.</w:t>
      </w:r>
    </w:p>
    <w:p w:rsidR="00240E04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16)</w:t>
      </w:r>
      <w:r w:rsidR="00240E04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 Ветерани рослинного світу України часто не заповідані, дерева десятиліттями не обстежувались і не лікувались, нічим не огороджена їх більшість. Не проводяться лікування стовбурів, не ставлять підпори під великі гілки, що загрожує їх пошкодженням і обвалом під час буревіїв. В реальному житті ветеранів рослинного світу України ніхто не охороняє і ніхто не захищає ні від природних лих, ні від агресії байдужих до всього людей. Високі дерева України негайно потребують обладнання блискавковідводами, як і високі архітектурні споруди. Але цього не зроблено для жодного з дерев-ветеранів. Серед шістнадцяти дерев-ветеранів під охорону поставлено лише три дерева (на 2009 р.), котрим пощастило зрости на територіях ботанічних садів.</w:t>
      </w:r>
    </w:p>
    <w:p w:rsidR="00240E04" w:rsidRPr="00954892" w:rsidRDefault="00037A4B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42CC" w:rsidRPr="00954892">
        <w:rPr>
          <w:rFonts w:ascii="Times New Roman" w:hAnsi="Times New Roman" w:cs="Times New Roman"/>
          <w:sz w:val="28"/>
          <w:szCs w:val="28"/>
          <w:lang w:val="uk-UA"/>
        </w:rPr>
        <w:t>(слайд 17)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E04" w:rsidRPr="00954892">
        <w:rPr>
          <w:rFonts w:ascii="Times New Roman" w:hAnsi="Times New Roman" w:cs="Times New Roman"/>
          <w:b/>
          <w:sz w:val="28"/>
          <w:szCs w:val="28"/>
          <w:lang w:val="uk-UA"/>
        </w:rPr>
        <w:t>Українська гра «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240E04" w:rsidRPr="00954892">
        <w:rPr>
          <w:rFonts w:ascii="Times New Roman" w:hAnsi="Times New Roman" w:cs="Times New Roman"/>
          <w:b/>
          <w:sz w:val="28"/>
          <w:szCs w:val="28"/>
          <w:lang w:val="uk-UA"/>
        </w:rPr>
        <w:t>пали дуба»</w:t>
      </w:r>
    </w:p>
    <w:p w:rsidR="00240E04" w:rsidRPr="00954892" w:rsidRDefault="00240E04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Нажаль, не всі українські громадські екологічні організації та управління Міністерства природи цікавляться охороною вікових дерев. Часто мешканці міст підпалюють старі дуби задля розваги, а туристи виріза</w:t>
      </w:r>
      <w:r w:rsidR="006B2BDD" w:rsidRPr="00954892">
        <w:rPr>
          <w:rFonts w:ascii="Times New Roman" w:hAnsi="Times New Roman" w:cs="Times New Roman"/>
          <w:sz w:val="28"/>
          <w:szCs w:val="28"/>
          <w:lang w:val="uk-UA"/>
        </w:rPr>
        <w:t>ють на стовбурах свої ініціали.</w:t>
      </w:r>
    </w:p>
    <w:p w:rsidR="00240E04" w:rsidRPr="00954892" w:rsidRDefault="00240E04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«Із жалем можна констатувати, що в Україні спостерігається така собі гра серед молоді «спали дуба», коли задля розваги в дупла старих дерев закладається вибухівка чи просто розпалюється вогонь. Звичайно, беззахисний дуб горить яскраво, швидко і видовищно, але ж при цьому нищиться природа»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Читайлики</w:t>
      </w:r>
      <w:proofErr w:type="spellEnd"/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46821" w:rsidRPr="00954892" w:rsidRDefault="00E46821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Могутній дуб</w:t>
      </w:r>
    </w:p>
    <w:p w:rsidR="006B2BDD" w:rsidRPr="00954892" w:rsidRDefault="006B2BDD" w:rsidP="00954892">
      <w:pPr>
        <w:tabs>
          <w:tab w:val="left" w:pos="5430"/>
        </w:tabs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Могутній дуб, прадавній дуб</w:t>
      </w:r>
      <w:r w:rsidR="00E46821" w:rsidRPr="00954892">
        <w:rPr>
          <w:rFonts w:ascii="Times New Roman" w:hAnsi="Times New Roman" w:cs="Times New Roman"/>
          <w:i/>
          <w:sz w:val="28"/>
          <w:szCs w:val="28"/>
          <w:lang w:val="uk-UA"/>
        </w:rPr>
        <w:tab/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Стоїть побіля яру.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Розкинув свій листатий чуб,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Чолом торкає хмару.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Старече згорблене гілля,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Кора немов сталева,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Із лісу дідові здаля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Вклоняються дерева.</w:t>
      </w:r>
    </w:p>
    <w:p w:rsidR="006B2BDD" w:rsidRPr="00954892" w:rsidRDefault="006B2BDD" w:rsidP="00954892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Дубочки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На колгоспівському полі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Стигнуть колосочки…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Там на волі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На роздоллі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Виросли дубочки.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А я дівчинка Ганнуся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Йду до того гаю,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Стану-гляну,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Задивлюся,</w:t>
      </w:r>
    </w:p>
    <w:p w:rsidR="006B2BDD" w:rsidRPr="00954892" w:rsidRDefault="006B2BDD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Пісню заспіваю:</w:t>
      </w:r>
    </w:p>
    <w:p w:rsidR="006B2BDD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6B2BDD"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 ростіть, ростіть</w:t>
      </w: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, дубочки,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Різьблені листочки!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Розвивайтесь,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Наливайтесь,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Рідні колосочки!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Колосіться, колосіться,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Жито і пшениця! –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Захищають вас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Дубочки – </w:t>
      </w:r>
    </w:p>
    <w:p w:rsidR="00D833DB" w:rsidRPr="00954892" w:rsidRDefault="00D833DB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i/>
          <w:sz w:val="28"/>
          <w:szCs w:val="28"/>
          <w:lang w:val="uk-UA"/>
        </w:rPr>
        <w:t>Різьблені листочки!</w:t>
      </w:r>
    </w:p>
    <w:p w:rsidR="00E46821" w:rsidRPr="00954892" w:rsidRDefault="00E46821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E46821" w:rsidRPr="00954892" w:rsidRDefault="00E46821" w:rsidP="0095489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5842CC" w:rsidRPr="0095489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. Підсумок уроку</w:t>
      </w:r>
    </w:p>
    <w:p w:rsidR="00E46821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18)</w:t>
      </w:r>
      <w:r w:rsidR="000A536D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Репортаж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lastRenderedPageBreak/>
        <w:t>У грудні 2009 р. наказом Міністерства охорони навколишнього середовища України було затверджено проведення конкурсу «Національне дерево України». Згідно з положенням про проведення конкурсу, будь-який громадянин України або організація могли номінувати дерево і брати участь у його обранні. Було визначено чотири номінації: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1-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найстаріші дерева</w:t>
      </w:r>
      <w:r w:rsidR="00037A4B" w:rsidRPr="0095489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в номінації брало участь 9 дерев віком від 300 (каштан Петра Могили в Києві) до 2000 років (маслина в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Нікітському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бот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анічному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>саду);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2-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меморіальні дерева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— 10 дерев, пов'язаних з життям і діяльністю знаменитих людей;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3-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історичні дерева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— 8 дерев, пов'язаних з історичними подіями або є історичними символами;</w:t>
      </w:r>
    </w:p>
    <w:p w:rsidR="006B2BDD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4-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естетично цінні дерева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— 8 дерев.</w:t>
      </w:r>
    </w:p>
    <w:p w:rsidR="006B2BDD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Конкурс проводився з лютого до 1 липня 2010 р.</w:t>
      </w:r>
    </w:p>
    <w:p w:rsidR="007F0069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19)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069" w:rsidRPr="00954892">
        <w:rPr>
          <w:rFonts w:ascii="Times New Roman" w:hAnsi="Times New Roman" w:cs="Times New Roman"/>
          <w:b/>
          <w:sz w:val="28"/>
          <w:szCs w:val="28"/>
          <w:lang w:val="uk-UA"/>
        </w:rPr>
        <w:t>ІСТОРИЧНІ ДЕРЕВА УКРАЇНИ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Запорізький дуб віком 700 років у правобережній частині м. Запоріжжя, символ козацької слави — 1 місце;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Юзефінський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дуб віком 1000 років у селі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Глинне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Рокитнівського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району Рівненської області — 2 місце;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дуб Франца Йосифа віком 120 років у селі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Лисовичі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Стрийського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району Львівської області — 3 місце.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7F0069" w:rsidRPr="00954892" w:rsidRDefault="005842CC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(слайд 20)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069" w:rsidRPr="00954892">
        <w:rPr>
          <w:rFonts w:ascii="Times New Roman" w:hAnsi="Times New Roman" w:cs="Times New Roman"/>
          <w:b/>
          <w:sz w:val="28"/>
          <w:szCs w:val="28"/>
          <w:lang w:val="uk-UA"/>
        </w:rPr>
        <w:t>ЕСТЕТИЧНО ЦІННІ ДЕРЕВА УКРАЇНИ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дуб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Грюневальда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віком 900 років в Конча-Заспі під Києвом, найстаріше дерево Києва — 1 місце;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Монастирський дуб віком 800 років у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Мезинському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національному парку (Чернігівська область), який називають найвищим і найстрункішим древнім дубом України — 3 місце.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7F0069" w:rsidRPr="00954892" w:rsidRDefault="007F0069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Чи сподобався вам урок?</w:t>
      </w:r>
    </w:p>
    <w:p w:rsidR="007F0069" w:rsidRPr="00954892" w:rsidRDefault="007F0069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Що найбільше 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запам</w:t>
      </w:r>
      <w:proofErr w:type="spellEnd"/>
      <w:r w:rsidRPr="0095489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54892">
        <w:rPr>
          <w:rFonts w:ascii="Times New Roman" w:hAnsi="Times New Roman" w:cs="Times New Roman"/>
          <w:sz w:val="28"/>
          <w:szCs w:val="28"/>
          <w:lang w:val="uk-UA"/>
        </w:rPr>
        <w:t>яталося</w:t>
      </w:r>
      <w:proofErr w:type="spellEnd"/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та що вас вразило?</w:t>
      </w:r>
    </w:p>
    <w:p w:rsidR="007F0069" w:rsidRPr="00954892" w:rsidRDefault="007F0069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Чи цікаво було готуватися до уроку, </w:t>
      </w:r>
      <w:r w:rsidR="00037A4B" w:rsidRPr="00954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4892">
        <w:rPr>
          <w:rFonts w:ascii="Times New Roman" w:hAnsi="Times New Roman" w:cs="Times New Roman"/>
          <w:sz w:val="28"/>
          <w:szCs w:val="28"/>
          <w:lang w:val="uk-UA"/>
        </w:rPr>
        <w:t>готувати пошукову інформацію?</w:t>
      </w:r>
    </w:p>
    <w:p w:rsidR="007F0069" w:rsidRPr="00954892" w:rsidRDefault="007F0069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Отже, який висновок ми можемо зробити?</w:t>
      </w:r>
    </w:p>
    <w:p w:rsidR="007F0069" w:rsidRPr="00954892" w:rsidRDefault="007F0069" w:rsidP="00954892">
      <w:pPr>
        <w:pStyle w:val="a3"/>
        <w:numPr>
          <w:ilvl w:val="0"/>
          <w:numId w:val="2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Ми дали відповідь на наше проблемне запитання?</w:t>
      </w:r>
    </w:p>
    <w:p w:rsidR="007F0069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E564A" w:rsidRPr="00954892" w:rsidRDefault="007F0069" w:rsidP="0095489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5842CC" w:rsidRPr="00954892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954892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</w:t>
      </w:r>
    </w:p>
    <w:p w:rsidR="00037A4B" w:rsidRPr="00954892" w:rsidRDefault="00037A4B" w:rsidP="0095489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54892">
        <w:rPr>
          <w:rFonts w:ascii="Times New Roman" w:hAnsi="Times New Roman" w:cs="Times New Roman"/>
          <w:sz w:val="28"/>
          <w:szCs w:val="28"/>
          <w:lang w:val="uk-UA"/>
        </w:rPr>
        <w:t>Дібрати цікаву інформацію про дуби у нашій місцевості</w:t>
      </w:r>
    </w:p>
    <w:sectPr w:rsidR="00037A4B" w:rsidRPr="00954892" w:rsidSect="002C5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B4CF8"/>
    <w:multiLevelType w:val="hybridMultilevel"/>
    <w:tmpl w:val="2F449B5E"/>
    <w:lvl w:ilvl="0" w:tplc="67C2DC3A">
      <w:start w:val="3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42275BA"/>
    <w:multiLevelType w:val="hybridMultilevel"/>
    <w:tmpl w:val="CB3C54AC"/>
    <w:lvl w:ilvl="0" w:tplc="BD0CFE7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992F3B"/>
    <w:multiLevelType w:val="hybridMultilevel"/>
    <w:tmpl w:val="17DCA7BC"/>
    <w:lvl w:ilvl="0" w:tplc="8E667E4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598"/>
    <w:rsid w:val="00037A4B"/>
    <w:rsid w:val="000A536D"/>
    <w:rsid w:val="001E0096"/>
    <w:rsid w:val="00240E04"/>
    <w:rsid w:val="002C5532"/>
    <w:rsid w:val="003946DD"/>
    <w:rsid w:val="003B6677"/>
    <w:rsid w:val="003E4D06"/>
    <w:rsid w:val="00411E4A"/>
    <w:rsid w:val="00453C6F"/>
    <w:rsid w:val="00461DDB"/>
    <w:rsid w:val="005842CC"/>
    <w:rsid w:val="005A7685"/>
    <w:rsid w:val="005B7E4E"/>
    <w:rsid w:val="005E1E39"/>
    <w:rsid w:val="006B2BDD"/>
    <w:rsid w:val="006E564A"/>
    <w:rsid w:val="00710681"/>
    <w:rsid w:val="00762A59"/>
    <w:rsid w:val="007B77EA"/>
    <w:rsid w:val="007F0069"/>
    <w:rsid w:val="00841BB7"/>
    <w:rsid w:val="00954892"/>
    <w:rsid w:val="00A32FF5"/>
    <w:rsid w:val="00AC1A40"/>
    <w:rsid w:val="00B1157A"/>
    <w:rsid w:val="00BD7598"/>
    <w:rsid w:val="00C71A4C"/>
    <w:rsid w:val="00D21607"/>
    <w:rsid w:val="00D833DB"/>
    <w:rsid w:val="00DA4AC5"/>
    <w:rsid w:val="00E31710"/>
    <w:rsid w:val="00E46821"/>
    <w:rsid w:val="00E47F74"/>
    <w:rsid w:val="00E71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6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F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1945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HP USER</cp:lastModifiedBy>
  <cp:revision>22</cp:revision>
  <cp:lastPrinted>2016-11-13T13:54:00Z</cp:lastPrinted>
  <dcterms:created xsi:type="dcterms:W3CDTF">2016-11-13T10:44:00Z</dcterms:created>
  <dcterms:modified xsi:type="dcterms:W3CDTF">2017-04-05T17:44:00Z</dcterms:modified>
</cp:coreProperties>
</file>