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8A8" w:rsidRDefault="004E18A8" w:rsidP="004E18A8">
      <w:pPr>
        <w:spacing w:line="360" w:lineRule="auto"/>
        <w:ind w:left="72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Основи здоров’я</w:t>
      </w:r>
      <w:r w:rsidR="007D3732">
        <w:rPr>
          <w:b/>
          <w:sz w:val="28"/>
          <w:szCs w:val="28"/>
        </w:rPr>
        <w:t xml:space="preserve"> </w:t>
      </w:r>
    </w:p>
    <w:p w:rsidR="0049272C" w:rsidRDefault="004E18A8" w:rsidP="002264E7">
      <w:p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За підручником «</w:t>
      </w:r>
      <w:r w:rsidRPr="004E18A8">
        <w:rPr>
          <w:sz w:val="28"/>
          <w:szCs w:val="28"/>
        </w:rPr>
        <w:t>Основи здоров’я</w:t>
      </w:r>
      <w:r>
        <w:rPr>
          <w:sz w:val="28"/>
          <w:szCs w:val="28"/>
        </w:rPr>
        <w:t>»</w:t>
      </w:r>
      <w:r w:rsidRPr="004E18A8">
        <w:rPr>
          <w:sz w:val="28"/>
          <w:szCs w:val="28"/>
        </w:rPr>
        <w:t xml:space="preserve"> (</w:t>
      </w:r>
      <w:r w:rsidR="0049272C">
        <w:rPr>
          <w:sz w:val="28"/>
          <w:szCs w:val="28"/>
        </w:rPr>
        <w:t xml:space="preserve">І. Д. </w:t>
      </w:r>
      <w:proofErr w:type="spellStart"/>
      <w:r w:rsidRPr="004E18A8">
        <w:rPr>
          <w:sz w:val="28"/>
          <w:szCs w:val="28"/>
        </w:rPr>
        <w:t>Бех</w:t>
      </w:r>
      <w:proofErr w:type="spellEnd"/>
      <w:r w:rsidRPr="004E18A8">
        <w:rPr>
          <w:sz w:val="28"/>
          <w:szCs w:val="28"/>
        </w:rPr>
        <w:t xml:space="preserve">, </w:t>
      </w:r>
      <w:r w:rsidR="0049272C">
        <w:rPr>
          <w:sz w:val="28"/>
          <w:szCs w:val="28"/>
        </w:rPr>
        <w:t xml:space="preserve">Т. В. </w:t>
      </w:r>
      <w:r w:rsidRPr="004E18A8">
        <w:rPr>
          <w:sz w:val="28"/>
          <w:szCs w:val="28"/>
        </w:rPr>
        <w:t xml:space="preserve">Воронцова, </w:t>
      </w:r>
    </w:p>
    <w:p w:rsidR="002264E7" w:rsidRDefault="0049272C" w:rsidP="002264E7">
      <w:p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В. С. </w:t>
      </w:r>
      <w:r w:rsidR="004E18A8" w:rsidRPr="004E18A8">
        <w:rPr>
          <w:sz w:val="28"/>
          <w:szCs w:val="28"/>
        </w:rPr>
        <w:t>Пономаренко,</w:t>
      </w:r>
      <w:r>
        <w:rPr>
          <w:sz w:val="28"/>
          <w:szCs w:val="28"/>
        </w:rPr>
        <w:t xml:space="preserve"> С. В.</w:t>
      </w:r>
      <w:r w:rsidR="004E18A8" w:rsidRPr="004E18A8">
        <w:rPr>
          <w:sz w:val="28"/>
          <w:szCs w:val="28"/>
        </w:rPr>
        <w:t xml:space="preserve"> Страшко) </w:t>
      </w:r>
    </w:p>
    <w:p w:rsidR="004E18A8" w:rsidRPr="007D3732" w:rsidRDefault="004E18A8" w:rsidP="002264E7">
      <w:pPr>
        <w:spacing w:line="360" w:lineRule="auto"/>
        <w:outlineLvl w:val="0"/>
        <w:rPr>
          <w:b/>
          <w:sz w:val="28"/>
          <w:szCs w:val="28"/>
        </w:rPr>
      </w:pPr>
      <w:r w:rsidRPr="007D3732">
        <w:rPr>
          <w:b/>
          <w:sz w:val="28"/>
          <w:szCs w:val="28"/>
        </w:rPr>
        <w:t>2 клас</w:t>
      </w:r>
    </w:p>
    <w:p w:rsidR="004E18A8" w:rsidRPr="00006BA3" w:rsidRDefault="004E18A8" w:rsidP="002264E7">
      <w:pPr>
        <w:spacing w:line="360" w:lineRule="auto"/>
        <w:outlineLvl w:val="0"/>
        <w:rPr>
          <w:b/>
          <w:sz w:val="28"/>
          <w:szCs w:val="28"/>
        </w:rPr>
      </w:pPr>
      <w:r w:rsidRPr="00006BA3">
        <w:rPr>
          <w:i/>
          <w:sz w:val="28"/>
          <w:szCs w:val="28"/>
          <w:u w:val="single"/>
        </w:rPr>
        <w:t>Тема:</w:t>
      </w:r>
      <w:r>
        <w:rPr>
          <w:sz w:val="28"/>
          <w:szCs w:val="28"/>
        </w:rPr>
        <w:t xml:space="preserve"> </w:t>
      </w:r>
      <w:r w:rsidR="007952B4">
        <w:rPr>
          <w:b/>
          <w:sz w:val="28"/>
          <w:szCs w:val="28"/>
        </w:rPr>
        <w:t>Що таке гігієна?</w:t>
      </w:r>
    </w:p>
    <w:p w:rsidR="004E18A8" w:rsidRDefault="004E18A8" w:rsidP="002264E7">
      <w:pPr>
        <w:spacing w:line="360" w:lineRule="auto"/>
        <w:rPr>
          <w:sz w:val="28"/>
          <w:szCs w:val="28"/>
        </w:rPr>
      </w:pPr>
      <w:r w:rsidRPr="00006BA3">
        <w:rPr>
          <w:i/>
          <w:sz w:val="28"/>
          <w:szCs w:val="28"/>
        </w:rPr>
        <w:t>М</w:t>
      </w:r>
      <w:r>
        <w:rPr>
          <w:i/>
          <w:sz w:val="28"/>
          <w:szCs w:val="28"/>
        </w:rPr>
        <w:t>ета:</w:t>
      </w:r>
      <w:r>
        <w:rPr>
          <w:sz w:val="28"/>
          <w:szCs w:val="28"/>
        </w:rPr>
        <w:t xml:space="preserve"> </w:t>
      </w:r>
      <w:r w:rsidR="007952B4">
        <w:rPr>
          <w:sz w:val="28"/>
          <w:szCs w:val="28"/>
        </w:rPr>
        <w:t>Ознайомити учнів з поняттям «гігієна», з’ясувати призначення предметів індивідуального користування; ф</w:t>
      </w:r>
      <w:r>
        <w:rPr>
          <w:sz w:val="28"/>
          <w:szCs w:val="28"/>
        </w:rPr>
        <w:t>ормувати в учнів уявлення про здоров’я та його значення для навчання, спілкування, праці та відпочинку; розвивати бажання щоденно піклуватися про своє здор</w:t>
      </w:r>
      <w:r w:rsidR="007952B4">
        <w:rPr>
          <w:sz w:val="28"/>
          <w:szCs w:val="28"/>
        </w:rPr>
        <w:t>ов’я; виховувати охайність, акуратність.</w:t>
      </w:r>
    </w:p>
    <w:p w:rsidR="004E18A8" w:rsidRDefault="004E18A8" w:rsidP="002264E7">
      <w:pPr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t>Матеріал до уроку:</w:t>
      </w:r>
      <w:r w:rsidR="00D6045A">
        <w:rPr>
          <w:sz w:val="28"/>
          <w:szCs w:val="28"/>
        </w:rPr>
        <w:t xml:space="preserve"> демонстраційний плакат</w:t>
      </w:r>
      <w:r w:rsidR="00E77ACF">
        <w:rPr>
          <w:sz w:val="28"/>
          <w:szCs w:val="28"/>
        </w:rPr>
        <w:t xml:space="preserve"> «Предмети гігієни», предметні малюнки.</w:t>
      </w:r>
    </w:p>
    <w:p w:rsidR="004E18A8" w:rsidRDefault="004E18A8" w:rsidP="004E18A8">
      <w:pPr>
        <w:spacing w:line="360" w:lineRule="auto"/>
        <w:ind w:left="720"/>
        <w:rPr>
          <w:sz w:val="28"/>
          <w:szCs w:val="28"/>
        </w:rPr>
      </w:pPr>
    </w:p>
    <w:p w:rsidR="004E18A8" w:rsidRDefault="004E18A8" w:rsidP="004E18A8">
      <w:pPr>
        <w:spacing w:line="360" w:lineRule="auto"/>
        <w:ind w:left="720"/>
        <w:jc w:val="center"/>
        <w:outlineLvl w:val="0"/>
        <w:rPr>
          <w:b/>
          <w:sz w:val="28"/>
          <w:szCs w:val="28"/>
        </w:rPr>
      </w:pPr>
      <w:r w:rsidRPr="00DF7FD1">
        <w:rPr>
          <w:b/>
          <w:sz w:val="28"/>
          <w:szCs w:val="28"/>
        </w:rPr>
        <w:t>Хід уроку</w:t>
      </w:r>
    </w:p>
    <w:p w:rsidR="004E18A8" w:rsidRPr="00DF7FD1" w:rsidRDefault="004E18A8" w:rsidP="002264E7">
      <w:pPr>
        <w:spacing w:line="360" w:lineRule="auto"/>
        <w:outlineLvl w:val="0"/>
        <w:rPr>
          <w:b/>
          <w:sz w:val="28"/>
          <w:szCs w:val="28"/>
        </w:rPr>
      </w:pPr>
      <w:proofErr w:type="gramStart"/>
      <w:r w:rsidRPr="001D5DD7">
        <w:rPr>
          <w:b/>
          <w:color w:val="000000"/>
          <w:sz w:val="28"/>
          <w:szCs w:val="28"/>
          <w:lang w:val="en-US"/>
        </w:rPr>
        <w:t>I</w:t>
      </w:r>
      <w:r w:rsidRPr="00864CF3">
        <w:rPr>
          <w:b/>
          <w:color w:val="000000"/>
          <w:sz w:val="28"/>
          <w:szCs w:val="28"/>
        </w:rPr>
        <w:t>.</w:t>
      </w:r>
      <w:r w:rsidR="002E7C10" w:rsidRPr="002E7C10">
        <w:rPr>
          <w:b/>
          <w:color w:val="000000"/>
          <w:sz w:val="28"/>
          <w:szCs w:val="28"/>
          <w:lang w:val="ru-RU"/>
        </w:rPr>
        <w:t xml:space="preserve"> </w:t>
      </w:r>
      <w:r w:rsidRPr="00DF7FD1">
        <w:rPr>
          <w:b/>
          <w:sz w:val="28"/>
          <w:szCs w:val="28"/>
        </w:rPr>
        <w:t>Організація учнів до уроку.</w:t>
      </w:r>
      <w:proofErr w:type="gramEnd"/>
    </w:p>
    <w:p w:rsidR="004E18A8" w:rsidRDefault="004E18A8" w:rsidP="00FA32F6">
      <w:pPr>
        <w:spacing w:line="360" w:lineRule="auto"/>
        <w:ind w:left="720" w:hanging="720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Посміхніться один одному, щоб нам було приємно спілкуватись.</w:t>
      </w:r>
    </w:p>
    <w:p w:rsidR="004E18A8" w:rsidRPr="000F7B1E" w:rsidRDefault="004E18A8" w:rsidP="00FA32F6">
      <w:pPr>
        <w:spacing w:line="360" w:lineRule="auto"/>
        <w:ind w:left="720" w:hanging="720"/>
        <w:rPr>
          <w:i/>
          <w:sz w:val="28"/>
          <w:szCs w:val="28"/>
        </w:rPr>
      </w:pPr>
      <w:r w:rsidRPr="00DF7FD1">
        <w:rPr>
          <w:sz w:val="28"/>
          <w:szCs w:val="28"/>
        </w:rPr>
        <w:t>Девіз уроку</w:t>
      </w:r>
      <w:r w:rsidRPr="000F7B1E">
        <w:rPr>
          <w:i/>
          <w:sz w:val="28"/>
          <w:szCs w:val="28"/>
        </w:rPr>
        <w:t>: Хто здоровий, той сміється,</w:t>
      </w:r>
    </w:p>
    <w:p w:rsidR="004E18A8" w:rsidRPr="000F7B1E" w:rsidRDefault="004E18A8" w:rsidP="00FA32F6">
      <w:pPr>
        <w:spacing w:line="360" w:lineRule="auto"/>
        <w:ind w:left="720" w:hanging="720"/>
        <w:rPr>
          <w:i/>
          <w:sz w:val="28"/>
          <w:szCs w:val="28"/>
        </w:rPr>
      </w:pPr>
      <w:r w:rsidRPr="000F7B1E">
        <w:rPr>
          <w:i/>
          <w:sz w:val="28"/>
          <w:szCs w:val="28"/>
        </w:rPr>
        <w:t xml:space="preserve">                      Все йому в житті вдається.</w:t>
      </w:r>
    </w:p>
    <w:p w:rsidR="004E18A8" w:rsidRPr="000F7B1E" w:rsidRDefault="004E18A8" w:rsidP="00FA32F6">
      <w:pPr>
        <w:spacing w:line="360" w:lineRule="auto"/>
        <w:ind w:left="720" w:hanging="720"/>
        <w:rPr>
          <w:i/>
          <w:sz w:val="28"/>
          <w:szCs w:val="28"/>
        </w:rPr>
      </w:pPr>
      <w:r w:rsidRPr="000F7B1E">
        <w:rPr>
          <w:i/>
          <w:sz w:val="28"/>
          <w:szCs w:val="28"/>
        </w:rPr>
        <w:t xml:space="preserve">                      Він долає всі вершини,</w:t>
      </w:r>
    </w:p>
    <w:p w:rsidR="002264E7" w:rsidRDefault="004E18A8" w:rsidP="00FA32F6">
      <w:pPr>
        <w:spacing w:line="360" w:lineRule="auto"/>
        <w:ind w:left="720" w:hanging="720"/>
        <w:rPr>
          <w:sz w:val="28"/>
          <w:szCs w:val="28"/>
        </w:rPr>
      </w:pPr>
      <w:r w:rsidRPr="000F7B1E">
        <w:rPr>
          <w:i/>
          <w:sz w:val="28"/>
          <w:szCs w:val="28"/>
        </w:rPr>
        <w:t xml:space="preserve">                      Це ж чудово для людини!</w:t>
      </w:r>
    </w:p>
    <w:p w:rsidR="004E18A8" w:rsidRPr="00C31792" w:rsidRDefault="004E18A8" w:rsidP="002264E7">
      <w:pPr>
        <w:spacing w:line="360" w:lineRule="auto"/>
        <w:rPr>
          <w:sz w:val="28"/>
          <w:szCs w:val="28"/>
        </w:rPr>
      </w:pPr>
      <w:r w:rsidRPr="001D5DD7">
        <w:rPr>
          <w:b/>
          <w:color w:val="000000"/>
          <w:sz w:val="28"/>
          <w:szCs w:val="28"/>
          <w:lang w:val="en-US"/>
        </w:rPr>
        <w:t>II</w:t>
      </w:r>
      <w:r w:rsidRPr="00864CF3">
        <w:rPr>
          <w:b/>
          <w:color w:val="000000"/>
          <w:sz w:val="28"/>
          <w:szCs w:val="28"/>
        </w:rPr>
        <w:t>.</w:t>
      </w:r>
      <w:r w:rsidR="002E7C10" w:rsidRPr="002E7C10">
        <w:rPr>
          <w:b/>
          <w:color w:val="000000"/>
          <w:sz w:val="28"/>
          <w:szCs w:val="28"/>
          <w:lang w:val="ru-RU"/>
        </w:rPr>
        <w:t xml:space="preserve"> </w:t>
      </w:r>
      <w:r w:rsidRPr="000F7B1E">
        <w:rPr>
          <w:b/>
          <w:sz w:val="28"/>
          <w:szCs w:val="28"/>
        </w:rPr>
        <w:t>Оголошення теми і мети уроку.</w:t>
      </w:r>
    </w:p>
    <w:p w:rsidR="004E18A8" w:rsidRPr="000F7B1E" w:rsidRDefault="004E18A8" w:rsidP="004E18A8">
      <w:pPr>
        <w:spacing w:line="360" w:lineRule="auto"/>
        <w:rPr>
          <w:iCs/>
          <w:sz w:val="28"/>
          <w:szCs w:val="28"/>
        </w:rPr>
      </w:pPr>
      <w:r w:rsidRPr="000F7B1E">
        <w:rPr>
          <w:sz w:val="28"/>
          <w:szCs w:val="28"/>
        </w:rPr>
        <w:t xml:space="preserve"> </w:t>
      </w:r>
      <w:r w:rsidRPr="000F7B1E">
        <w:rPr>
          <w:iCs/>
          <w:sz w:val="28"/>
          <w:szCs w:val="28"/>
        </w:rPr>
        <w:t>-Відгадайте загадку:</w:t>
      </w:r>
    </w:p>
    <w:p w:rsidR="004E18A8" w:rsidRPr="000F7B1E" w:rsidRDefault="004E18A8" w:rsidP="004E18A8">
      <w:pPr>
        <w:spacing w:line="360" w:lineRule="auto"/>
        <w:rPr>
          <w:i/>
          <w:iCs/>
          <w:sz w:val="28"/>
          <w:szCs w:val="28"/>
        </w:rPr>
      </w:pPr>
      <w:r w:rsidRPr="000F7B1E">
        <w:rPr>
          <w:i/>
          <w:iCs/>
          <w:sz w:val="28"/>
          <w:szCs w:val="28"/>
        </w:rPr>
        <w:t>Що це таке?</w:t>
      </w:r>
    </w:p>
    <w:p w:rsidR="004E18A8" w:rsidRDefault="004E18A8" w:rsidP="004E18A8">
      <w:pPr>
        <w:spacing w:line="360" w:lineRule="auto"/>
        <w:rPr>
          <w:i/>
          <w:iCs/>
          <w:sz w:val="28"/>
          <w:szCs w:val="28"/>
        </w:rPr>
      </w:pPr>
      <w:r w:rsidRPr="000F7B1E">
        <w:rPr>
          <w:i/>
          <w:iCs/>
          <w:sz w:val="28"/>
          <w:szCs w:val="28"/>
        </w:rPr>
        <w:t>Коли воно є,- марно тратимо, не дбаємо</w:t>
      </w:r>
      <w:r>
        <w:rPr>
          <w:i/>
          <w:iCs/>
          <w:sz w:val="28"/>
          <w:szCs w:val="28"/>
        </w:rPr>
        <w:t xml:space="preserve">, </w:t>
      </w:r>
    </w:p>
    <w:p w:rsidR="004E18A8" w:rsidRDefault="004E18A8" w:rsidP="004E18A8">
      <w:pPr>
        <w:spacing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А коли його не стане – віддали б усе,</w:t>
      </w:r>
    </w:p>
    <w:p w:rsidR="004E18A8" w:rsidRDefault="004E18A8" w:rsidP="004E18A8">
      <w:pPr>
        <w:spacing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щоб повернути назад. (Здоров’я) </w:t>
      </w:r>
      <w:r w:rsidRPr="000F7B1E">
        <w:rPr>
          <w:i/>
          <w:iCs/>
          <w:sz w:val="28"/>
          <w:szCs w:val="28"/>
        </w:rPr>
        <w:t xml:space="preserve"> </w:t>
      </w:r>
    </w:p>
    <w:p w:rsidR="004E18A8" w:rsidRPr="00FA32F6" w:rsidRDefault="00FA32F6" w:rsidP="00FA32F6">
      <w:pPr>
        <w:pStyle w:val="a4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18A8" w:rsidRPr="00FA32F6">
        <w:rPr>
          <w:sz w:val="28"/>
          <w:szCs w:val="28"/>
        </w:rPr>
        <w:t xml:space="preserve">Звичайно – це здоров’я. І сьогодні на </w:t>
      </w:r>
      <w:proofErr w:type="spellStart"/>
      <w:r w:rsidR="004E18A8" w:rsidRPr="00FA32F6">
        <w:rPr>
          <w:sz w:val="28"/>
          <w:szCs w:val="28"/>
        </w:rPr>
        <w:t>уроці</w:t>
      </w:r>
      <w:proofErr w:type="spellEnd"/>
      <w:r w:rsidR="004E18A8" w:rsidRPr="00FA32F6">
        <w:rPr>
          <w:sz w:val="28"/>
          <w:szCs w:val="28"/>
        </w:rPr>
        <w:t xml:space="preserve"> ми будемо вчитися, як збе</w:t>
      </w:r>
      <w:r w:rsidR="00596CEC">
        <w:rPr>
          <w:sz w:val="28"/>
          <w:szCs w:val="28"/>
        </w:rPr>
        <w:t xml:space="preserve">регти його, як </w:t>
      </w:r>
      <w:r w:rsidR="007952B4" w:rsidRPr="00FA32F6">
        <w:rPr>
          <w:sz w:val="28"/>
          <w:szCs w:val="28"/>
        </w:rPr>
        <w:t>мати завжди здоровий, гарний вигляд.</w:t>
      </w:r>
    </w:p>
    <w:p w:rsidR="004E18A8" w:rsidRPr="00C31792" w:rsidRDefault="004E18A8" w:rsidP="004E18A8">
      <w:pPr>
        <w:spacing w:line="360" w:lineRule="auto"/>
        <w:outlineLvl w:val="0"/>
        <w:rPr>
          <w:b/>
          <w:iCs/>
          <w:sz w:val="28"/>
          <w:szCs w:val="28"/>
        </w:rPr>
      </w:pPr>
      <w:r w:rsidRPr="001D5DD7">
        <w:rPr>
          <w:b/>
          <w:color w:val="000000"/>
          <w:sz w:val="28"/>
          <w:szCs w:val="28"/>
          <w:lang w:val="en-US"/>
        </w:rPr>
        <w:t>III</w:t>
      </w:r>
      <w:r w:rsidRPr="00C31792">
        <w:rPr>
          <w:b/>
          <w:iCs/>
          <w:sz w:val="28"/>
          <w:szCs w:val="28"/>
        </w:rPr>
        <w:t>.</w:t>
      </w:r>
      <w:r w:rsidR="00D95803" w:rsidRPr="00D95803">
        <w:rPr>
          <w:b/>
          <w:iCs/>
          <w:sz w:val="28"/>
          <w:szCs w:val="28"/>
          <w:lang w:val="ru-RU"/>
        </w:rPr>
        <w:t xml:space="preserve"> </w:t>
      </w:r>
      <w:r w:rsidRPr="00C31792">
        <w:rPr>
          <w:b/>
          <w:iCs/>
          <w:sz w:val="28"/>
          <w:szCs w:val="28"/>
        </w:rPr>
        <w:t>Сприймання і усвідомлення нового матеріалу.</w:t>
      </w:r>
    </w:p>
    <w:p w:rsidR="004E18A8" w:rsidRPr="00DB201E" w:rsidRDefault="004E18A8" w:rsidP="004E18A8">
      <w:pPr>
        <w:spacing w:line="360" w:lineRule="auto"/>
        <w:rPr>
          <w:b/>
          <w:i/>
          <w:iCs/>
          <w:sz w:val="28"/>
          <w:szCs w:val="28"/>
        </w:rPr>
      </w:pPr>
      <w:r w:rsidRPr="00C31792">
        <w:rPr>
          <w:i/>
          <w:iCs/>
          <w:sz w:val="28"/>
          <w:szCs w:val="28"/>
        </w:rPr>
        <w:t xml:space="preserve"> </w:t>
      </w:r>
      <w:r w:rsidRPr="00DB201E">
        <w:rPr>
          <w:b/>
          <w:i/>
          <w:iCs/>
          <w:sz w:val="28"/>
          <w:szCs w:val="28"/>
        </w:rPr>
        <w:t>1.</w:t>
      </w:r>
      <w:r w:rsidR="00DB201E" w:rsidRPr="00DB201E">
        <w:rPr>
          <w:b/>
          <w:i/>
          <w:iCs/>
          <w:sz w:val="28"/>
          <w:szCs w:val="28"/>
        </w:rPr>
        <w:t xml:space="preserve"> </w:t>
      </w:r>
      <w:r w:rsidRPr="00DB201E">
        <w:rPr>
          <w:b/>
          <w:i/>
          <w:iCs/>
          <w:sz w:val="28"/>
          <w:szCs w:val="28"/>
        </w:rPr>
        <w:t>Проблемна ситуація. Робота в парах.</w:t>
      </w:r>
    </w:p>
    <w:p w:rsidR="004E18A8" w:rsidRDefault="004E18A8" w:rsidP="004E18A8">
      <w:pPr>
        <w:spacing w:line="360" w:lineRule="auto"/>
        <w:rPr>
          <w:iCs/>
          <w:sz w:val="28"/>
          <w:szCs w:val="28"/>
        </w:rPr>
      </w:pPr>
      <w:r w:rsidRPr="00C31792">
        <w:rPr>
          <w:iCs/>
          <w:sz w:val="28"/>
          <w:szCs w:val="28"/>
        </w:rPr>
        <w:lastRenderedPageBreak/>
        <w:t>- Д</w:t>
      </w:r>
      <w:r>
        <w:rPr>
          <w:iCs/>
          <w:sz w:val="28"/>
          <w:szCs w:val="28"/>
        </w:rPr>
        <w:t xml:space="preserve">іти, уявіть собі, що ви заблукали в густому непрохідному лісі. І ось перед вами  з’явилося  три дороги. Кожна може вивести з лісу, але за певних умов. </w:t>
      </w:r>
    </w:p>
    <w:p w:rsidR="004E18A8" w:rsidRDefault="004E18A8" w:rsidP="004E18A8">
      <w:pPr>
        <w:spacing w:line="36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>На дошці записано:</w:t>
      </w:r>
    </w:p>
    <w:p w:rsidR="004E18A8" w:rsidRDefault="004E18A8" w:rsidP="004E18A8">
      <w:pPr>
        <w:numPr>
          <w:ilvl w:val="1"/>
          <w:numId w:val="2"/>
        </w:numPr>
        <w:spacing w:line="36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Сюди підеш – велике багатство знайдеш, та здоров’я загубиш.</w:t>
      </w:r>
    </w:p>
    <w:p w:rsidR="004E18A8" w:rsidRDefault="004E18A8" w:rsidP="004E18A8">
      <w:pPr>
        <w:numPr>
          <w:ilvl w:val="1"/>
          <w:numId w:val="2"/>
        </w:numPr>
        <w:spacing w:line="36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Цією дорогою підеш – половину багатства знайдеш і половину здоров’я загубиш.</w:t>
      </w:r>
    </w:p>
    <w:p w:rsidR="004E18A8" w:rsidRDefault="004E18A8" w:rsidP="004E18A8">
      <w:pPr>
        <w:numPr>
          <w:ilvl w:val="1"/>
          <w:numId w:val="2"/>
        </w:numPr>
        <w:spacing w:line="36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Сюди підеш - нічого не знайдеш, але здоров’я збережеш.</w:t>
      </w:r>
    </w:p>
    <w:p w:rsidR="004E18A8" w:rsidRDefault="004E18A8" w:rsidP="004E18A8">
      <w:pPr>
        <w:spacing w:line="36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- Запишіть на аркушах, яку дорогу ви оберете і чому.</w:t>
      </w:r>
    </w:p>
    <w:p w:rsidR="004E18A8" w:rsidRPr="00DB201E" w:rsidRDefault="004E18A8" w:rsidP="004E18A8">
      <w:pPr>
        <w:spacing w:line="360" w:lineRule="auto"/>
        <w:outlineLvl w:val="0"/>
        <w:rPr>
          <w:b/>
          <w:i/>
          <w:iCs/>
          <w:sz w:val="28"/>
          <w:szCs w:val="28"/>
        </w:rPr>
      </w:pPr>
      <w:r w:rsidRPr="00DB201E">
        <w:rPr>
          <w:b/>
          <w:i/>
          <w:iCs/>
          <w:sz w:val="28"/>
          <w:szCs w:val="28"/>
        </w:rPr>
        <w:t>2. Дискусія „ Яка дорога краща”.</w:t>
      </w:r>
    </w:p>
    <w:p w:rsidR="004E18A8" w:rsidRPr="00DB201E" w:rsidRDefault="004E18A8" w:rsidP="004E18A8">
      <w:pPr>
        <w:spacing w:line="360" w:lineRule="auto"/>
        <w:outlineLvl w:val="0"/>
        <w:rPr>
          <w:b/>
          <w:i/>
          <w:iCs/>
          <w:sz w:val="28"/>
          <w:szCs w:val="28"/>
        </w:rPr>
      </w:pPr>
      <w:r w:rsidRPr="00DB201E">
        <w:rPr>
          <w:b/>
          <w:i/>
          <w:iCs/>
          <w:sz w:val="28"/>
          <w:szCs w:val="28"/>
        </w:rPr>
        <w:t>3. Висновок.</w:t>
      </w:r>
    </w:p>
    <w:p w:rsidR="004E18A8" w:rsidRDefault="004E18A8" w:rsidP="004E18A8">
      <w:pPr>
        <w:spacing w:line="36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Отже, здоров’я – одне з основних джерел радості, щасливого та повноцінного життя. </w:t>
      </w:r>
      <w:r w:rsidR="00EC101C">
        <w:rPr>
          <w:iCs/>
          <w:sz w:val="28"/>
          <w:szCs w:val="28"/>
        </w:rPr>
        <w:t xml:space="preserve">І досить вагому його частину становить особиста гігієна. </w:t>
      </w:r>
    </w:p>
    <w:p w:rsidR="004E18A8" w:rsidRDefault="007952B4" w:rsidP="004E18A8">
      <w:pPr>
        <w:spacing w:line="360" w:lineRule="auto"/>
        <w:outlineLvl w:val="0"/>
        <w:rPr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4</w:t>
      </w:r>
      <w:r w:rsidR="004E18A8" w:rsidRPr="00DB201E">
        <w:rPr>
          <w:b/>
          <w:i/>
          <w:iCs/>
          <w:sz w:val="28"/>
          <w:szCs w:val="28"/>
        </w:rPr>
        <w:t>. Розповідь учителя</w:t>
      </w:r>
      <w:r w:rsidR="004E18A8">
        <w:rPr>
          <w:iCs/>
          <w:sz w:val="28"/>
          <w:szCs w:val="28"/>
        </w:rPr>
        <w:t>.</w:t>
      </w:r>
    </w:p>
    <w:p w:rsidR="00EC101C" w:rsidRDefault="00EC101C" w:rsidP="004E18A8">
      <w:pPr>
        <w:spacing w:line="360" w:lineRule="auto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Слово «гігієна» походить від імені міфологічної богині </w:t>
      </w:r>
      <w:proofErr w:type="spellStart"/>
      <w:r>
        <w:rPr>
          <w:iCs/>
          <w:sz w:val="28"/>
          <w:szCs w:val="28"/>
        </w:rPr>
        <w:t>Гігії</w:t>
      </w:r>
      <w:proofErr w:type="spellEnd"/>
      <w:r>
        <w:rPr>
          <w:iCs/>
          <w:sz w:val="28"/>
          <w:szCs w:val="28"/>
        </w:rPr>
        <w:t xml:space="preserve"> – доньки бога лікування Ескулапа. З її іменем уособлювався культ охайності і чистоти тіла. Сучасне поняття «особиста гігієна» включає утримання в чистоті тіла ( шкіри, волосся, порожнини рота), натільної та постільної білизни, одягу, взуття, житла. Дотримання особистої гігієни сприяє збереженню та зміцненню здоров’я.</w:t>
      </w:r>
    </w:p>
    <w:p w:rsidR="004E18A8" w:rsidRPr="00DB201E" w:rsidRDefault="00EC101C" w:rsidP="004E18A8">
      <w:pPr>
        <w:spacing w:line="360" w:lineRule="auto"/>
        <w:outlineLvl w:val="0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5</w:t>
      </w:r>
      <w:r w:rsidR="004E18A8" w:rsidRPr="00DB201E">
        <w:rPr>
          <w:b/>
          <w:i/>
          <w:iCs/>
          <w:sz w:val="28"/>
          <w:szCs w:val="28"/>
        </w:rPr>
        <w:t>. Гра „ Будівельник”.</w:t>
      </w:r>
    </w:p>
    <w:p w:rsidR="004E18A8" w:rsidRDefault="004E18A8" w:rsidP="004E18A8">
      <w:pPr>
        <w:spacing w:line="36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Прочитайте вірш.</w:t>
      </w:r>
    </w:p>
    <w:p w:rsidR="004E18A8" w:rsidRDefault="004E18A8" w:rsidP="004E18A8">
      <w:pPr>
        <w:spacing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Вдосталь з буквами мороки,</w:t>
      </w:r>
    </w:p>
    <w:p w:rsidR="004E18A8" w:rsidRDefault="004E18A8" w:rsidP="004E18A8">
      <w:pPr>
        <w:spacing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Розлетілись, мов сороки...</w:t>
      </w:r>
    </w:p>
    <w:p w:rsidR="004E18A8" w:rsidRDefault="004E18A8" w:rsidP="004E18A8">
      <w:pPr>
        <w:spacing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Хай </w:t>
      </w:r>
      <w:proofErr w:type="spellStart"/>
      <w:r>
        <w:rPr>
          <w:i/>
          <w:iCs/>
          <w:sz w:val="28"/>
          <w:szCs w:val="28"/>
        </w:rPr>
        <w:t>подума</w:t>
      </w:r>
      <w:proofErr w:type="spellEnd"/>
      <w:r>
        <w:rPr>
          <w:i/>
          <w:iCs/>
          <w:sz w:val="28"/>
          <w:szCs w:val="28"/>
        </w:rPr>
        <w:t xml:space="preserve"> голова:</w:t>
      </w:r>
    </w:p>
    <w:p w:rsidR="004E18A8" w:rsidRDefault="004E18A8" w:rsidP="004E18A8">
      <w:pPr>
        <w:spacing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 купах слів знайдеш слова!</w:t>
      </w:r>
    </w:p>
    <w:p w:rsidR="00F2613F" w:rsidRPr="00D6045A" w:rsidRDefault="00F2613F" w:rsidP="00F84B85">
      <w:pPr>
        <w:pStyle w:val="a4"/>
        <w:numPr>
          <w:ilvl w:val="0"/>
          <w:numId w:val="4"/>
        </w:numPr>
        <w:spacing w:line="360" w:lineRule="auto"/>
        <w:ind w:left="0"/>
        <w:rPr>
          <w:iCs/>
          <w:sz w:val="28"/>
          <w:szCs w:val="28"/>
        </w:rPr>
      </w:pPr>
      <w:r w:rsidRPr="00D6045A">
        <w:rPr>
          <w:iCs/>
          <w:sz w:val="28"/>
          <w:szCs w:val="28"/>
        </w:rPr>
        <w:t>Розгадайте слова і ви пригадаєте</w:t>
      </w:r>
      <w:r w:rsidR="00D6045A" w:rsidRPr="00D6045A">
        <w:rPr>
          <w:iCs/>
          <w:sz w:val="28"/>
          <w:szCs w:val="28"/>
        </w:rPr>
        <w:t>, що необхідно для збереження гігієни</w:t>
      </w:r>
      <w:r w:rsidR="00D6045A">
        <w:rPr>
          <w:iCs/>
          <w:sz w:val="28"/>
          <w:szCs w:val="28"/>
        </w:rPr>
        <w:t>.</w:t>
      </w:r>
      <w:r w:rsidR="00E77ACF">
        <w:rPr>
          <w:iCs/>
          <w:sz w:val="28"/>
          <w:szCs w:val="28"/>
        </w:rPr>
        <w:t xml:space="preserve"> Віднайдіть необхідні вашому слову малюнки (малюнки предметів гігієни розкладені на столі)</w:t>
      </w:r>
    </w:p>
    <w:p w:rsidR="004E18A8" w:rsidRDefault="00EC101C" w:rsidP="004E18A8">
      <w:pPr>
        <w:spacing w:line="360" w:lineRule="auto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илмо</w:t>
      </w:r>
      <w:proofErr w:type="spellEnd"/>
      <w:r>
        <w:rPr>
          <w:iCs/>
          <w:sz w:val="28"/>
          <w:szCs w:val="28"/>
        </w:rPr>
        <w:t xml:space="preserve"> ( мило</w:t>
      </w:r>
      <w:r w:rsidR="004E18A8">
        <w:rPr>
          <w:iCs/>
          <w:sz w:val="28"/>
          <w:szCs w:val="28"/>
        </w:rPr>
        <w:t xml:space="preserve"> )</w:t>
      </w:r>
    </w:p>
    <w:p w:rsidR="004E18A8" w:rsidRDefault="00EC101C" w:rsidP="004E18A8">
      <w:pPr>
        <w:spacing w:line="360" w:lineRule="auto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цьгре</w:t>
      </w:r>
      <w:r w:rsidR="006D58DB">
        <w:rPr>
          <w:iCs/>
          <w:sz w:val="28"/>
          <w:szCs w:val="28"/>
        </w:rPr>
        <w:t>ібен</w:t>
      </w:r>
      <w:proofErr w:type="spellEnd"/>
      <w:r>
        <w:rPr>
          <w:iCs/>
          <w:sz w:val="28"/>
          <w:szCs w:val="28"/>
        </w:rPr>
        <w:t xml:space="preserve"> (гребінець</w:t>
      </w:r>
      <w:r w:rsidR="004E18A8">
        <w:rPr>
          <w:iCs/>
          <w:sz w:val="28"/>
          <w:szCs w:val="28"/>
        </w:rPr>
        <w:t xml:space="preserve"> )</w:t>
      </w:r>
    </w:p>
    <w:p w:rsidR="004E18A8" w:rsidRDefault="006D58DB" w:rsidP="004E18A8">
      <w:pPr>
        <w:spacing w:line="360" w:lineRule="auto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адов</w:t>
      </w:r>
      <w:proofErr w:type="spellEnd"/>
      <w:r>
        <w:rPr>
          <w:iCs/>
          <w:sz w:val="28"/>
          <w:szCs w:val="28"/>
        </w:rPr>
        <w:t xml:space="preserve"> ( вода</w:t>
      </w:r>
      <w:r w:rsidR="004E18A8">
        <w:rPr>
          <w:iCs/>
          <w:sz w:val="28"/>
          <w:szCs w:val="28"/>
        </w:rPr>
        <w:t xml:space="preserve"> )</w:t>
      </w:r>
    </w:p>
    <w:p w:rsidR="004E18A8" w:rsidRDefault="006D58DB" w:rsidP="004E18A8">
      <w:pPr>
        <w:spacing w:line="360" w:lineRule="auto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кабгу</w:t>
      </w:r>
      <w:proofErr w:type="spellEnd"/>
      <w:r>
        <w:rPr>
          <w:iCs/>
          <w:sz w:val="28"/>
          <w:szCs w:val="28"/>
        </w:rPr>
        <w:t xml:space="preserve"> (губка</w:t>
      </w:r>
      <w:r w:rsidR="004E18A8">
        <w:rPr>
          <w:iCs/>
          <w:sz w:val="28"/>
          <w:szCs w:val="28"/>
        </w:rPr>
        <w:t xml:space="preserve"> )</w:t>
      </w:r>
    </w:p>
    <w:p w:rsidR="004E18A8" w:rsidRDefault="00D6045A" w:rsidP="004E18A8">
      <w:pPr>
        <w:spacing w:line="360" w:lineRule="auto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хукастин</w:t>
      </w:r>
      <w:proofErr w:type="spellEnd"/>
      <w:r>
        <w:rPr>
          <w:iCs/>
          <w:sz w:val="28"/>
          <w:szCs w:val="28"/>
        </w:rPr>
        <w:t xml:space="preserve"> (хустинка)  </w:t>
      </w:r>
    </w:p>
    <w:p w:rsidR="004E18A8" w:rsidRDefault="006D58DB" w:rsidP="004E18A8">
      <w:pPr>
        <w:spacing w:line="360" w:lineRule="auto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шуд</w:t>
      </w:r>
      <w:proofErr w:type="spellEnd"/>
      <w:r>
        <w:rPr>
          <w:iCs/>
          <w:sz w:val="28"/>
          <w:szCs w:val="28"/>
        </w:rPr>
        <w:t xml:space="preserve"> ( душ</w:t>
      </w:r>
      <w:r w:rsidR="004E18A8">
        <w:rPr>
          <w:iCs/>
          <w:sz w:val="28"/>
          <w:szCs w:val="28"/>
        </w:rPr>
        <w:t xml:space="preserve"> ) </w:t>
      </w:r>
    </w:p>
    <w:p w:rsidR="00257A01" w:rsidRDefault="00257A01" w:rsidP="004E18A8">
      <w:pPr>
        <w:spacing w:line="360" w:lineRule="auto"/>
        <w:rPr>
          <w:iCs/>
          <w:sz w:val="28"/>
          <w:szCs w:val="28"/>
          <w:lang w:val="en-US"/>
        </w:rPr>
      </w:pPr>
      <w:proofErr w:type="spellStart"/>
      <w:r>
        <w:rPr>
          <w:iCs/>
          <w:sz w:val="28"/>
          <w:szCs w:val="28"/>
        </w:rPr>
        <w:t>киншур</w:t>
      </w:r>
      <w:proofErr w:type="spellEnd"/>
      <w:r>
        <w:rPr>
          <w:iCs/>
          <w:sz w:val="28"/>
          <w:szCs w:val="28"/>
        </w:rPr>
        <w:t>(рушник)</w:t>
      </w:r>
    </w:p>
    <w:p w:rsidR="00D6045A" w:rsidRDefault="00D6045A" w:rsidP="004E18A8">
      <w:pPr>
        <w:spacing w:line="360" w:lineRule="auto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6. Перегляд демонстраційного плаката «Предмети гігієни».</w:t>
      </w:r>
    </w:p>
    <w:p w:rsidR="00CA3629" w:rsidRPr="00CA3629" w:rsidRDefault="00CA3629" w:rsidP="004E18A8">
      <w:pPr>
        <w:spacing w:line="360" w:lineRule="auto"/>
        <w:rPr>
          <w:iCs/>
          <w:sz w:val="28"/>
          <w:szCs w:val="28"/>
        </w:rPr>
      </w:pPr>
      <w:r w:rsidRPr="007C68BA">
        <w:rPr>
          <w:iCs/>
          <w:sz w:val="28"/>
          <w:szCs w:val="28"/>
          <w:lang w:val="ru-RU"/>
        </w:rPr>
        <w:t xml:space="preserve">- </w:t>
      </w:r>
      <w:r>
        <w:rPr>
          <w:iCs/>
          <w:sz w:val="28"/>
          <w:szCs w:val="28"/>
        </w:rPr>
        <w:t xml:space="preserve">Ось </w:t>
      </w:r>
      <w:r>
        <w:rPr>
          <w:iCs/>
          <w:sz w:val="28"/>
          <w:szCs w:val="28"/>
        </w:rPr>
        <w:t xml:space="preserve"> предмети гі</w:t>
      </w:r>
      <w:proofErr w:type="gramStart"/>
      <w:r>
        <w:rPr>
          <w:iCs/>
          <w:sz w:val="28"/>
          <w:szCs w:val="28"/>
        </w:rPr>
        <w:t>г</w:t>
      </w:r>
      <w:proofErr w:type="gramEnd"/>
      <w:r>
        <w:rPr>
          <w:iCs/>
          <w:sz w:val="28"/>
          <w:szCs w:val="28"/>
        </w:rPr>
        <w:t>ієни зображені на плакаті. Яких з них немає на ваших малюнках?</w:t>
      </w:r>
    </w:p>
    <w:p w:rsidR="00DB201E" w:rsidRDefault="00DB201E" w:rsidP="004E18A8">
      <w:pPr>
        <w:spacing w:line="360" w:lineRule="auto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7. Робота з підручником (с. 30 – 33)</w:t>
      </w:r>
    </w:p>
    <w:p w:rsidR="002264E7" w:rsidRDefault="006D58DB" w:rsidP="004E18A8">
      <w:pPr>
        <w:spacing w:line="36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- Прочитайте</w:t>
      </w:r>
      <w:r w:rsidR="007952B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з</w:t>
      </w:r>
      <w:r w:rsidR="007952B4">
        <w:rPr>
          <w:iCs/>
          <w:sz w:val="28"/>
          <w:szCs w:val="28"/>
        </w:rPr>
        <w:t>відки пішла назва «гігієна»?</w:t>
      </w:r>
    </w:p>
    <w:p w:rsidR="006D58DB" w:rsidRDefault="006D58DB" w:rsidP="004E18A8">
      <w:pPr>
        <w:spacing w:line="36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- Які ви знаєте правила гігієни?</w:t>
      </w:r>
    </w:p>
    <w:p w:rsidR="006D58DB" w:rsidRDefault="006D58DB" w:rsidP="004E18A8">
      <w:pPr>
        <w:spacing w:line="36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- З яких казок ці малюнки?</w:t>
      </w:r>
    </w:p>
    <w:p w:rsidR="006D58DB" w:rsidRDefault="006D58DB" w:rsidP="004E18A8">
      <w:pPr>
        <w:spacing w:line="36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- Хто з них дбає про гігієну, а хто ні?</w:t>
      </w:r>
    </w:p>
    <w:p w:rsidR="00D26B90" w:rsidRDefault="00D26B90" w:rsidP="00D6045A">
      <w:pPr>
        <w:spacing w:line="360" w:lineRule="auto"/>
        <w:outlineLvl w:val="0"/>
        <w:rPr>
          <w:iCs/>
          <w:sz w:val="28"/>
          <w:szCs w:val="28"/>
        </w:rPr>
      </w:pPr>
    </w:p>
    <w:p w:rsidR="004E18A8" w:rsidRDefault="004E18A8" w:rsidP="00D6045A">
      <w:pPr>
        <w:spacing w:line="360" w:lineRule="auto"/>
        <w:outlineLvl w:val="0"/>
        <w:rPr>
          <w:b/>
          <w:iCs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</w:t>
      </w:r>
      <w:r w:rsidRPr="00FE7B88">
        <w:rPr>
          <w:b/>
          <w:color w:val="000000"/>
          <w:sz w:val="28"/>
          <w:szCs w:val="28"/>
          <w:lang w:val="en-US"/>
        </w:rPr>
        <w:t>V</w:t>
      </w:r>
      <w:r w:rsidRPr="00864CF3">
        <w:rPr>
          <w:b/>
          <w:color w:val="000000"/>
          <w:sz w:val="28"/>
          <w:szCs w:val="28"/>
        </w:rPr>
        <w:t>.</w:t>
      </w:r>
      <w:r w:rsidR="00D95803" w:rsidRPr="0049272C">
        <w:rPr>
          <w:b/>
          <w:color w:val="000000"/>
          <w:sz w:val="28"/>
          <w:szCs w:val="28"/>
          <w:lang w:val="ru-RU"/>
        </w:rPr>
        <w:t xml:space="preserve"> </w:t>
      </w:r>
      <w:r w:rsidRPr="00F93669">
        <w:rPr>
          <w:b/>
          <w:iCs/>
          <w:sz w:val="28"/>
          <w:szCs w:val="28"/>
        </w:rPr>
        <w:t>Фізкультхвилинка</w:t>
      </w:r>
    </w:p>
    <w:p w:rsidR="00D95803" w:rsidRPr="0049272C" w:rsidRDefault="002264E7" w:rsidP="00D95803">
      <w:pPr>
        <w:spacing w:after="240" w:line="360" w:lineRule="auto"/>
        <w:ind w:left="284"/>
        <w:rPr>
          <w:rFonts w:eastAsiaTheme="minorHAnsi"/>
          <w:b/>
          <w:i/>
          <w:sz w:val="28"/>
          <w:szCs w:val="28"/>
          <w:lang w:val="ru-RU" w:eastAsia="en-US"/>
        </w:rPr>
      </w:pPr>
      <w:r w:rsidRPr="002264E7">
        <w:rPr>
          <w:rFonts w:eastAsiaTheme="minorHAnsi"/>
          <w:b/>
          <w:i/>
          <w:sz w:val="28"/>
          <w:szCs w:val="28"/>
          <w:lang w:eastAsia="en-US"/>
        </w:rPr>
        <w:t>Дихальна вправа пір’їнка</w:t>
      </w:r>
    </w:p>
    <w:p w:rsidR="002264E7" w:rsidRPr="00D95803" w:rsidRDefault="002264E7" w:rsidP="00D95803">
      <w:pPr>
        <w:spacing w:after="240" w:line="360" w:lineRule="auto"/>
        <w:ind w:left="284" w:firstLine="424"/>
        <w:rPr>
          <w:rFonts w:eastAsiaTheme="minorHAnsi"/>
          <w:b/>
          <w:i/>
          <w:sz w:val="28"/>
          <w:szCs w:val="28"/>
          <w:lang w:eastAsia="en-US"/>
        </w:rPr>
      </w:pPr>
      <w:r w:rsidRPr="002264E7">
        <w:rPr>
          <w:rFonts w:eastAsiaTheme="minorHAnsi"/>
          <w:i/>
          <w:sz w:val="28"/>
          <w:szCs w:val="28"/>
          <w:lang w:eastAsia="en-US"/>
        </w:rPr>
        <w:t>Стати прямо, розслабитися. Заплющити очі. Зробити кілька спокійних вдихів-видихів. Уявити птахів, які відлітають у вирій. Вони летять високо над землею під блакитними хмаринками. Рухи пташиних крил – широкі, пластичні. Раптом ми побачили пір’їнку, яка плавно кружляє в повітрі. Ось вона м’яко торкнулася долоні. Розкрити очі. На праву долоню, яка знаходиться перед грудьми пальцями вперед, покладіть пір’їнку.                                        Роздивимося її. Яка ж вона красива! Десятки маленьких, тоненьких пушинок, якими вкри</w:t>
      </w:r>
      <w:r>
        <w:rPr>
          <w:rFonts w:eastAsiaTheme="minorHAnsi"/>
          <w:i/>
          <w:sz w:val="28"/>
          <w:szCs w:val="28"/>
          <w:lang w:eastAsia="en-US"/>
        </w:rPr>
        <w:t xml:space="preserve">та пір’їнка, </w:t>
      </w:r>
      <w:proofErr w:type="spellStart"/>
      <w:r>
        <w:rPr>
          <w:rFonts w:eastAsiaTheme="minorHAnsi"/>
          <w:i/>
          <w:sz w:val="28"/>
          <w:szCs w:val="28"/>
          <w:lang w:eastAsia="en-US"/>
        </w:rPr>
        <w:t>ворушаться</w:t>
      </w:r>
      <w:proofErr w:type="spellEnd"/>
      <w:r>
        <w:rPr>
          <w:rFonts w:eastAsiaTheme="minorHAnsi"/>
          <w:i/>
          <w:sz w:val="28"/>
          <w:szCs w:val="28"/>
          <w:lang w:eastAsia="en-US"/>
        </w:rPr>
        <w:t xml:space="preserve"> на </w:t>
      </w:r>
      <w:proofErr w:type="spellStart"/>
      <w:r>
        <w:rPr>
          <w:rFonts w:eastAsiaTheme="minorHAnsi"/>
          <w:i/>
          <w:sz w:val="28"/>
          <w:szCs w:val="28"/>
          <w:lang w:eastAsia="en-US"/>
        </w:rPr>
        <w:t>вітрі</w:t>
      </w:r>
      <w:proofErr w:type="spellEnd"/>
      <w:r w:rsidRPr="002264E7">
        <w:rPr>
          <w:rFonts w:eastAsiaTheme="minorHAnsi"/>
          <w:i/>
          <w:sz w:val="28"/>
          <w:szCs w:val="28"/>
          <w:lang w:eastAsia="en-US"/>
        </w:rPr>
        <w:t>.                                                    Зробимо вдих носом. Повільно видихнути через ніс таким чином, щоб під впливом видиху пір’їнка перелетіла з правої долоні на ліву. (Ліва долоня розташована на одній лінії з правою, торкаючись зап’ястком середнього пальця правиці.) Змінити положення долонь: ліва з пір’їнкою – ближче до грудей, права – поперед лівої. Вдих носом. Видих через ніс, перемістити пір’їнку з лівої долоні на праву. Вправа виконується тричі.</w:t>
      </w:r>
    </w:p>
    <w:p w:rsidR="004E18A8" w:rsidRDefault="004E18A8" w:rsidP="004E18A8">
      <w:pPr>
        <w:spacing w:line="360" w:lineRule="auto"/>
        <w:outlineLvl w:val="0"/>
        <w:rPr>
          <w:b/>
          <w:iCs/>
          <w:sz w:val="28"/>
          <w:szCs w:val="28"/>
        </w:rPr>
      </w:pPr>
      <w:r w:rsidRPr="00FE7B88">
        <w:rPr>
          <w:b/>
          <w:color w:val="000000"/>
          <w:sz w:val="28"/>
          <w:szCs w:val="28"/>
          <w:lang w:val="en-US"/>
        </w:rPr>
        <w:t>V</w:t>
      </w:r>
      <w:r w:rsidRPr="00864CF3">
        <w:rPr>
          <w:b/>
          <w:color w:val="000000"/>
          <w:sz w:val="28"/>
          <w:szCs w:val="28"/>
        </w:rPr>
        <w:t>.</w:t>
      </w:r>
      <w:r w:rsidR="002E7C10" w:rsidRPr="002E7C10">
        <w:rPr>
          <w:b/>
          <w:color w:val="000000"/>
          <w:sz w:val="28"/>
          <w:szCs w:val="28"/>
          <w:lang w:val="ru-RU"/>
        </w:rPr>
        <w:t xml:space="preserve"> </w:t>
      </w:r>
      <w:r>
        <w:rPr>
          <w:b/>
          <w:iCs/>
          <w:sz w:val="28"/>
          <w:szCs w:val="28"/>
        </w:rPr>
        <w:t>Продовження роботи</w:t>
      </w:r>
      <w:r w:rsidRPr="00F93669">
        <w:rPr>
          <w:b/>
          <w:iCs/>
          <w:sz w:val="28"/>
          <w:szCs w:val="28"/>
        </w:rPr>
        <w:t xml:space="preserve"> над темою уроку</w:t>
      </w:r>
    </w:p>
    <w:p w:rsidR="00F2613F" w:rsidRPr="00D6045A" w:rsidRDefault="00D6045A" w:rsidP="004E18A8">
      <w:pPr>
        <w:spacing w:line="360" w:lineRule="auto"/>
        <w:outlineLvl w:val="0"/>
        <w:rPr>
          <w:b/>
          <w:i/>
          <w:iCs/>
          <w:sz w:val="28"/>
          <w:szCs w:val="28"/>
        </w:rPr>
      </w:pPr>
      <w:r w:rsidRPr="00D6045A">
        <w:rPr>
          <w:b/>
          <w:i/>
          <w:iCs/>
          <w:sz w:val="28"/>
          <w:szCs w:val="28"/>
        </w:rPr>
        <w:t xml:space="preserve">1. </w:t>
      </w:r>
      <w:r w:rsidR="00BF2AC5">
        <w:rPr>
          <w:b/>
          <w:i/>
          <w:iCs/>
          <w:sz w:val="28"/>
          <w:szCs w:val="28"/>
        </w:rPr>
        <w:t>Робота з підручником с. 32</w:t>
      </w:r>
    </w:p>
    <w:p w:rsidR="00F2613F" w:rsidRDefault="00D6045A" w:rsidP="00D6045A">
      <w:pPr>
        <w:spacing w:line="360" w:lineRule="auto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F2613F" w:rsidRPr="00D6045A">
        <w:rPr>
          <w:iCs/>
          <w:sz w:val="28"/>
          <w:szCs w:val="28"/>
        </w:rPr>
        <w:t>Яких же процедур гігієни потрібно дотримуватися?</w:t>
      </w:r>
    </w:p>
    <w:p w:rsidR="007A1D33" w:rsidRDefault="007A1D33" w:rsidP="00D6045A">
      <w:pPr>
        <w:spacing w:line="360" w:lineRule="auto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- А як слід доглядати свої руки?</w:t>
      </w:r>
    </w:p>
    <w:p w:rsidR="004E18A8" w:rsidRDefault="00257A01" w:rsidP="00257A01">
      <w:pPr>
        <w:spacing w:line="360" w:lineRule="auto"/>
        <w:ind w:left="142" w:hanging="142"/>
        <w:rPr>
          <w:iCs/>
          <w:sz w:val="28"/>
          <w:szCs w:val="28"/>
        </w:rPr>
      </w:pPr>
      <w:bookmarkStart w:id="0" w:name="_GoBack"/>
      <w:bookmarkEnd w:id="0"/>
      <w:r>
        <w:rPr>
          <w:iCs/>
          <w:sz w:val="28"/>
          <w:szCs w:val="28"/>
        </w:rPr>
        <w:t xml:space="preserve">- </w:t>
      </w:r>
      <w:r w:rsidR="004E18A8">
        <w:rPr>
          <w:iCs/>
          <w:sz w:val="28"/>
          <w:szCs w:val="28"/>
        </w:rPr>
        <w:t>Щоб бути здоровими потрібно за своїм здоров’ям слідкувати. Зараз ми прочитаємо вірш К. Чуковського „</w:t>
      </w:r>
      <w:proofErr w:type="spellStart"/>
      <w:r w:rsidR="004E18A8">
        <w:rPr>
          <w:iCs/>
          <w:sz w:val="28"/>
          <w:szCs w:val="28"/>
        </w:rPr>
        <w:t>Мийдодір</w:t>
      </w:r>
      <w:proofErr w:type="spellEnd"/>
      <w:r w:rsidR="004E18A8">
        <w:rPr>
          <w:iCs/>
          <w:sz w:val="28"/>
          <w:szCs w:val="28"/>
        </w:rPr>
        <w:t xml:space="preserve">”, у якому </w:t>
      </w:r>
      <w:proofErr w:type="spellStart"/>
      <w:r w:rsidR="004E18A8">
        <w:rPr>
          <w:iCs/>
          <w:sz w:val="28"/>
          <w:szCs w:val="28"/>
        </w:rPr>
        <w:t>Мийдодір</w:t>
      </w:r>
      <w:proofErr w:type="spellEnd"/>
      <w:r w:rsidR="004E18A8">
        <w:rPr>
          <w:iCs/>
          <w:sz w:val="28"/>
          <w:szCs w:val="28"/>
        </w:rPr>
        <w:t xml:space="preserve"> дає добрі поради, що до гігієни тіла.</w:t>
      </w:r>
    </w:p>
    <w:p w:rsidR="004E18A8" w:rsidRPr="00D6045A" w:rsidRDefault="004E18A8" w:rsidP="00D6045A">
      <w:pPr>
        <w:spacing w:line="360" w:lineRule="auto"/>
        <w:rPr>
          <w:b/>
          <w:i/>
          <w:iCs/>
          <w:sz w:val="28"/>
          <w:szCs w:val="28"/>
        </w:rPr>
      </w:pPr>
      <w:r w:rsidRPr="00D6045A">
        <w:rPr>
          <w:b/>
          <w:i/>
          <w:iCs/>
          <w:sz w:val="28"/>
          <w:szCs w:val="28"/>
        </w:rPr>
        <w:t>2.</w:t>
      </w:r>
      <w:r w:rsidR="00DB201E" w:rsidRPr="00D6045A">
        <w:rPr>
          <w:b/>
          <w:i/>
          <w:iCs/>
          <w:sz w:val="28"/>
          <w:szCs w:val="28"/>
        </w:rPr>
        <w:t xml:space="preserve"> </w:t>
      </w:r>
      <w:r w:rsidRPr="00D6045A">
        <w:rPr>
          <w:b/>
          <w:i/>
          <w:iCs/>
          <w:sz w:val="28"/>
          <w:szCs w:val="28"/>
        </w:rPr>
        <w:t>Читання вірша К. Чуковського „</w:t>
      </w:r>
      <w:proofErr w:type="spellStart"/>
      <w:r w:rsidRPr="00D6045A">
        <w:rPr>
          <w:b/>
          <w:i/>
          <w:iCs/>
          <w:sz w:val="28"/>
          <w:szCs w:val="28"/>
        </w:rPr>
        <w:t>Мийдодір</w:t>
      </w:r>
      <w:proofErr w:type="spellEnd"/>
      <w:r w:rsidRPr="00D6045A">
        <w:rPr>
          <w:b/>
          <w:i/>
          <w:iCs/>
          <w:sz w:val="28"/>
          <w:szCs w:val="28"/>
        </w:rPr>
        <w:t>”.</w:t>
      </w:r>
    </w:p>
    <w:p w:rsidR="004E18A8" w:rsidRPr="00D6045A" w:rsidRDefault="004E18A8" w:rsidP="00D6045A">
      <w:pPr>
        <w:spacing w:line="360" w:lineRule="auto"/>
        <w:outlineLvl w:val="0"/>
        <w:rPr>
          <w:b/>
          <w:i/>
          <w:iCs/>
          <w:sz w:val="28"/>
          <w:szCs w:val="28"/>
        </w:rPr>
      </w:pPr>
      <w:r w:rsidRPr="00D6045A">
        <w:rPr>
          <w:b/>
          <w:i/>
          <w:iCs/>
          <w:sz w:val="28"/>
          <w:szCs w:val="28"/>
        </w:rPr>
        <w:t>3. Обговорення вірша.</w:t>
      </w:r>
    </w:p>
    <w:p w:rsidR="004E18A8" w:rsidRDefault="004E18A8" w:rsidP="00D6045A">
      <w:pPr>
        <w:spacing w:line="360" w:lineRule="auto"/>
        <w:ind w:left="705" w:hanging="705"/>
        <w:rPr>
          <w:iCs/>
          <w:sz w:val="28"/>
          <w:szCs w:val="28"/>
        </w:rPr>
      </w:pPr>
      <w:r>
        <w:rPr>
          <w:iCs/>
          <w:sz w:val="28"/>
          <w:szCs w:val="28"/>
        </w:rPr>
        <w:t>- Який висновок п</w:t>
      </w:r>
      <w:r w:rsidR="00F2613F">
        <w:rPr>
          <w:iCs/>
          <w:sz w:val="28"/>
          <w:szCs w:val="28"/>
        </w:rPr>
        <w:t>отрібно зробити після прочитаного вірша</w:t>
      </w:r>
      <w:r>
        <w:rPr>
          <w:iCs/>
          <w:sz w:val="28"/>
          <w:szCs w:val="28"/>
        </w:rPr>
        <w:t>?</w:t>
      </w:r>
    </w:p>
    <w:p w:rsidR="004E18A8" w:rsidRDefault="004E18A8" w:rsidP="00D6045A">
      <w:pPr>
        <w:spacing w:line="360" w:lineRule="auto"/>
        <w:ind w:left="705" w:hanging="705"/>
        <w:rPr>
          <w:iCs/>
          <w:sz w:val="28"/>
          <w:szCs w:val="28"/>
        </w:rPr>
      </w:pPr>
      <w:r>
        <w:rPr>
          <w:iCs/>
          <w:sz w:val="28"/>
          <w:szCs w:val="28"/>
        </w:rPr>
        <w:t>- Правильно, слідкувати за чистотою свог</w:t>
      </w:r>
      <w:r w:rsidR="00F2613F">
        <w:rPr>
          <w:iCs/>
          <w:sz w:val="28"/>
          <w:szCs w:val="28"/>
        </w:rPr>
        <w:t>о тіла, одягу.</w:t>
      </w:r>
    </w:p>
    <w:p w:rsidR="004E18A8" w:rsidRPr="00D6045A" w:rsidRDefault="00D6045A" w:rsidP="00D6045A">
      <w:pPr>
        <w:spacing w:line="360" w:lineRule="auto"/>
        <w:outlineLvl w:val="0"/>
        <w:rPr>
          <w:b/>
          <w:i/>
          <w:iCs/>
          <w:sz w:val="28"/>
          <w:szCs w:val="28"/>
        </w:rPr>
      </w:pPr>
      <w:r w:rsidRPr="00D6045A">
        <w:rPr>
          <w:b/>
          <w:i/>
          <w:iCs/>
          <w:sz w:val="28"/>
          <w:szCs w:val="28"/>
        </w:rPr>
        <w:t>4</w:t>
      </w:r>
      <w:r w:rsidR="004E18A8" w:rsidRPr="00D6045A">
        <w:rPr>
          <w:b/>
          <w:i/>
          <w:iCs/>
          <w:sz w:val="28"/>
          <w:szCs w:val="28"/>
        </w:rPr>
        <w:t>. Розгадування кросворда.</w:t>
      </w:r>
    </w:p>
    <w:p w:rsidR="004E18A8" w:rsidRDefault="004E18A8" w:rsidP="000742D3">
      <w:pPr>
        <w:spacing w:line="360" w:lineRule="auto"/>
        <w:ind w:left="142" w:hanging="142"/>
        <w:rPr>
          <w:iCs/>
          <w:sz w:val="28"/>
          <w:szCs w:val="28"/>
        </w:rPr>
      </w:pPr>
      <w:r>
        <w:rPr>
          <w:iCs/>
          <w:sz w:val="28"/>
          <w:szCs w:val="28"/>
        </w:rPr>
        <w:t>- Наступне завдання буде таке, ви розгадаєте кросворд і дізнаєтесь, що ж для людини найдорожче.</w:t>
      </w:r>
    </w:p>
    <w:p w:rsidR="004E18A8" w:rsidRPr="00F93669" w:rsidRDefault="004E18A8" w:rsidP="007A1D33">
      <w:pPr>
        <w:spacing w:line="360" w:lineRule="auto"/>
        <w:ind w:left="705" w:hanging="705"/>
        <w:rPr>
          <w:i/>
          <w:iCs/>
          <w:sz w:val="28"/>
          <w:szCs w:val="28"/>
        </w:rPr>
      </w:pPr>
      <w:r w:rsidRPr="00F93669">
        <w:rPr>
          <w:i/>
          <w:iCs/>
          <w:sz w:val="28"/>
          <w:szCs w:val="28"/>
        </w:rPr>
        <w:t>1) Назва планети, на якій ми живемо. (Земля)</w:t>
      </w:r>
    </w:p>
    <w:p w:rsidR="004E18A8" w:rsidRPr="00F93669" w:rsidRDefault="004E18A8" w:rsidP="007A1D33">
      <w:pPr>
        <w:spacing w:line="360" w:lineRule="auto"/>
        <w:ind w:left="705" w:hanging="705"/>
        <w:rPr>
          <w:i/>
          <w:iCs/>
          <w:sz w:val="28"/>
          <w:szCs w:val="28"/>
        </w:rPr>
      </w:pPr>
      <w:r w:rsidRPr="00F93669">
        <w:rPr>
          <w:i/>
          <w:iCs/>
          <w:sz w:val="28"/>
          <w:szCs w:val="28"/>
        </w:rPr>
        <w:t>2) Рідина – основа всього живого. (Вода)</w:t>
      </w:r>
    </w:p>
    <w:p w:rsidR="004E18A8" w:rsidRPr="00F93669" w:rsidRDefault="004E18A8" w:rsidP="007A1D33">
      <w:pPr>
        <w:spacing w:line="360" w:lineRule="auto"/>
        <w:ind w:left="705" w:hanging="705"/>
        <w:rPr>
          <w:i/>
          <w:iCs/>
          <w:sz w:val="28"/>
          <w:szCs w:val="28"/>
        </w:rPr>
      </w:pPr>
      <w:r w:rsidRPr="00F93669">
        <w:rPr>
          <w:i/>
          <w:iCs/>
          <w:sz w:val="28"/>
          <w:szCs w:val="28"/>
        </w:rPr>
        <w:t>3) Назва суміші газів, якими ми дихаємо. (Повітря)</w:t>
      </w:r>
    </w:p>
    <w:p w:rsidR="004E18A8" w:rsidRPr="00F93669" w:rsidRDefault="004E18A8" w:rsidP="007A1D33">
      <w:pPr>
        <w:spacing w:line="360" w:lineRule="auto"/>
        <w:ind w:left="705" w:hanging="705"/>
        <w:rPr>
          <w:i/>
          <w:iCs/>
          <w:sz w:val="28"/>
          <w:szCs w:val="28"/>
        </w:rPr>
      </w:pPr>
      <w:r w:rsidRPr="00F93669">
        <w:rPr>
          <w:i/>
          <w:iCs/>
          <w:sz w:val="28"/>
          <w:szCs w:val="28"/>
        </w:rPr>
        <w:t>4) Збірна назва частини живої природи лісів, полів, луків тощо. (Рослини)</w:t>
      </w:r>
    </w:p>
    <w:p w:rsidR="004E18A8" w:rsidRPr="00F93669" w:rsidRDefault="004E18A8" w:rsidP="007A1D33">
      <w:pPr>
        <w:spacing w:line="360" w:lineRule="auto"/>
        <w:ind w:left="705" w:hanging="705"/>
        <w:rPr>
          <w:i/>
          <w:iCs/>
          <w:sz w:val="28"/>
          <w:szCs w:val="28"/>
        </w:rPr>
      </w:pPr>
      <w:r w:rsidRPr="00F93669">
        <w:rPr>
          <w:i/>
          <w:iCs/>
          <w:sz w:val="28"/>
          <w:szCs w:val="28"/>
        </w:rPr>
        <w:t>5) Назва зірки, завдяки якій існує життя на землі. (Сонце)</w:t>
      </w:r>
    </w:p>
    <w:p w:rsidR="004E18A8" w:rsidRPr="00F93669" w:rsidRDefault="004E18A8" w:rsidP="007A1D33">
      <w:pPr>
        <w:spacing w:line="360" w:lineRule="auto"/>
        <w:ind w:left="705" w:hanging="705"/>
        <w:rPr>
          <w:i/>
          <w:iCs/>
          <w:sz w:val="28"/>
          <w:szCs w:val="28"/>
        </w:rPr>
      </w:pPr>
      <w:r w:rsidRPr="00F93669">
        <w:rPr>
          <w:i/>
          <w:iCs/>
          <w:sz w:val="28"/>
          <w:szCs w:val="28"/>
        </w:rPr>
        <w:t>6) Збірна назва частини живої природи земної кулі. (Тварини)</w:t>
      </w:r>
    </w:p>
    <w:p w:rsidR="004E18A8" w:rsidRPr="004B1BF9" w:rsidRDefault="004E18A8" w:rsidP="007A1D33">
      <w:pPr>
        <w:spacing w:line="360" w:lineRule="auto"/>
        <w:ind w:left="705" w:hanging="705"/>
        <w:rPr>
          <w:i/>
          <w:iCs/>
          <w:sz w:val="28"/>
          <w:szCs w:val="28"/>
        </w:rPr>
      </w:pPr>
      <w:r w:rsidRPr="00F93669">
        <w:rPr>
          <w:i/>
          <w:iCs/>
          <w:sz w:val="28"/>
          <w:szCs w:val="28"/>
        </w:rPr>
        <w:t xml:space="preserve">7) </w:t>
      </w:r>
      <w:r>
        <w:rPr>
          <w:i/>
          <w:iCs/>
          <w:sz w:val="28"/>
          <w:szCs w:val="28"/>
        </w:rPr>
        <w:t>Мама, тато, я – наша дружна... (Сім</w:t>
      </w:r>
      <w:r>
        <w:rPr>
          <w:i/>
          <w:iCs/>
          <w:sz w:val="28"/>
          <w:szCs w:val="28"/>
          <w:lang w:val="en-US"/>
        </w:rPr>
        <w:t>’</w:t>
      </w:r>
      <w:r>
        <w:rPr>
          <w:i/>
          <w:iCs/>
          <w:sz w:val="28"/>
          <w:szCs w:val="28"/>
        </w:rPr>
        <w:t xml:space="preserve">я)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4E18A8" w:rsidTr="001A11DC">
        <w:tc>
          <w:tcPr>
            <w:tcW w:w="957" w:type="dxa"/>
          </w:tcPr>
          <w:p w:rsidR="004E18A8" w:rsidRPr="004B1BF9" w:rsidRDefault="004E18A8" w:rsidP="001A11DC">
            <w:pPr>
              <w:rPr>
                <w:lang w:val="ru-RU"/>
              </w:rPr>
            </w:pPr>
          </w:p>
        </w:tc>
        <w:tc>
          <w:tcPr>
            <w:tcW w:w="957" w:type="dxa"/>
          </w:tcPr>
          <w:p w:rsidR="004E18A8" w:rsidRPr="004B1BF9" w:rsidRDefault="004E18A8" w:rsidP="001A11DC">
            <w:pPr>
              <w:rPr>
                <w:lang w:val="ru-RU"/>
              </w:rPr>
            </w:pPr>
          </w:p>
        </w:tc>
        <w:tc>
          <w:tcPr>
            <w:tcW w:w="957" w:type="dxa"/>
          </w:tcPr>
          <w:p w:rsidR="004E18A8" w:rsidRPr="004B1BF9" w:rsidRDefault="004E18A8" w:rsidP="001A11DC">
            <w:pPr>
              <w:rPr>
                <w:lang w:val="ru-RU"/>
              </w:rPr>
            </w:pPr>
          </w:p>
        </w:tc>
        <w:tc>
          <w:tcPr>
            <w:tcW w:w="957" w:type="dxa"/>
            <w:shd w:val="clear" w:color="auto" w:fill="00FF00"/>
          </w:tcPr>
          <w:p w:rsidR="004E18A8" w:rsidRPr="00BF2924" w:rsidRDefault="004E18A8" w:rsidP="001A11DC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З</w:t>
            </w:r>
            <w:proofErr w:type="gramEnd"/>
          </w:p>
        </w:tc>
        <w:tc>
          <w:tcPr>
            <w:tcW w:w="957" w:type="dxa"/>
            <w:shd w:val="clear" w:color="auto" w:fill="FFFF00"/>
          </w:tcPr>
          <w:p w:rsidR="004E18A8" w:rsidRPr="00BF2924" w:rsidRDefault="004E18A8" w:rsidP="001A11DC">
            <w:r>
              <w:t>Е</w:t>
            </w:r>
          </w:p>
        </w:tc>
        <w:tc>
          <w:tcPr>
            <w:tcW w:w="957" w:type="dxa"/>
            <w:shd w:val="clear" w:color="auto" w:fill="FFFF00"/>
          </w:tcPr>
          <w:p w:rsidR="004E18A8" w:rsidRPr="00BF2924" w:rsidRDefault="004E18A8" w:rsidP="001A11DC">
            <w:r>
              <w:t>М</w:t>
            </w:r>
          </w:p>
        </w:tc>
        <w:tc>
          <w:tcPr>
            <w:tcW w:w="957" w:type="dxa"/>
            <w:shd w:val="clear" w:color="auto" w:fill="FFFF00"/>
          </w:tcPr>
          <w:p w:rsidR="004E18A8" w:rsidRPr="00BF2924" w:rsidRDefault="004E18A8" w:rsidP="001A11DC">
            <w:r>
              <w:t>Л</w:t>
            </w:r>
          </w:p>
        </w:tc>
        <w:tc>
          <w:tcPr>
            <w:tcW w:w="957" w:type="dxa"/>
            <w:shd w:val="clear" w:color="auto" w:fill="FFFF00"/>
          </w:tcPr>
          <w:p w:rsidR="004E18A8" w:rsidRPr="00BF2924" w:rsidRDefault="004E18A8" w:rsidP="001A11DC">
            <w:r>
              <w:t>Я</w:t>
            </w:r>
          </w:p>
        </w:tc>
        <w:tc>
          <w:tcPr>
            <w:tcW w:w="957" w:type="dxa"/>
          </w:tcPr>
          <w:p w:rsidR="004E18A8" w:rsidRDefault="004E18A8" w:rsidP="001A11DC"/>
        </w:tc>
        <w:tc>
          <w:tcPr>
            <w:tcW w:w="958" w:type="dxa"/>
          </w:tcPr>
          <w:p w:rsidR="004E18A8" w:rsidRDefault="004E18A8" w:rsidP="001A11DC"/>
        </w:tc>
      </w:tr>
      <w:tr w:rsidR="004E18A8" w:rsidTr="001A11DC">
        <w:tc>
          <w:tcPr>
            <w:tcW w:w="957" w:type="dxa"/>
          </w:tcPr>
          <w:p w:rsidR="004E18A8" w:rsidRDefault="004E18A8" w:rsidP="001A11DC"/>
        </w:tc>
        <w:tc>
          <w:tcPr>
            <w:tcW w:w="957" w:type="dxa"/>
            <w:shd w:val="clear" w:color="auto" w:fill="FFFF00"/>
          </w:tcPr>
          <w:p w:rsidR="004E18A8" w:rsidRPr="00BF2924" w:rsidRDefault="004E18A8" w:rsidP="001A11DC">
            <w:r>
              <w:t>В</w:t>
            </w:r>
          </w:p>
        </w:tc>
        <w:tc>
          <w:tcPr>
            <w:tcW w:w="957" w:type="dxa"/>
            <w:shd w:val="clear" w:color="auto" w:fill="FFFF00"/>
          </w:tcPr>
          <w:p w:rsidR="004E18A8" w:rsidRPr="00BF2924" w:rsidRDefault="004E18A8" w:rsidP="001A11DC">
            <w:r>
              <w:t>О</w:t>
            </w:r>
          </w:p>
        </w:tc>
        <w:tc>
          <w:tcPr>
            <w:tcW w:w="957" w:type="dxa"/>
            <w:shd w:val="clear" w:color="auto" w:fill="00FF00"/>
          </w:tcPr>
          <w:p w:rsidR="004E18A8" w:rsidRPr="00BF2924" w:rsidRDefault="004E18A8" w:rsidP="001A11DC">
            <w:pPr>
              <w:rPr>
                <w:lang w:val="ru-RU"/>
              </w:rPr>
            </w:pPr>
            <w:r>
              <w:rPr>
                <w:lang w:val="ru-RU"/>
              </w:rPr>
              <w:t>Д</w:t>
            </w:r>
          </w:p>
        </w:tc>
        <w:tc>
          <w:tcPr>
            <w:tcW w:w="957" w:type="dxa"/>
            <w:shd w:val="clear" w:color="auto" w:fill="FFFF00"/>
          </w:tcPr>
          <w:p w:rsidR="004E18A8" w:rsidRPr="00BF2924" w:rsidRDefault="004E18A8" w:rsidP="001A11DC">
            <w:r>
              <w:t>А</w:t>
            </w:r>
          </w:p>
        </w:tc>
        <w:tc>
          <w:tcPr>
            <w:tcW w:w="957" w:type="dxa"/>
          </w:tcPr>
          <w:p w:rsidR="004E18A8" w:rsidRDefault="004E18A8" w:rsidP="001A11DC"/>
        </w:tc>
        <w:tc>
          <w:tcPr>
            <w:tcW w:w="957" w:type="dxa"/>
          </w:tcPr>
          <w:p w:rsidR="004E18A8" w:rsidRDefault="004E18A8" w:rsidP="001A11DC"/>
        </w:tc>
        <w:tc>
          <w:tcPr>
            <w:tcW w:w="957" w:type="dxa"/>
          </w:tcPr>
          <w:p w:rsidR="004E18A8" w:rsidRDefault="004E18A8" w:rsidP="001A11DC"/>
        </w:tc>
        <w:tc>
          <w:tcPr>
            <w:tcW w:w="957" w:type="dxa"/>
          </w:tcPr>
          <w:p w:rsidR="004E18A8" w:rsidRDefault="004E18A8" w:rsidP="001A11DC"/>
        </w:tc>
        <w:tc>
          <w:tcPr>
            <w:tcW w:w="958" w:type="dxa"/>
          </w:tcPr>
          <w:p w:rsidR="004E18A8" w:rsidRDefault="004E18A8" w:rsidP="001A11DC"/>
        </w:tc>
      </w:tr>
      <w:tr w:rsidR="004E18A8" w:rsidTr="001A11DC">
        <w:tc>
          <w:tcPr>
            <w:tcW w:w="957" w:type="dxa"/>
          </w:tcPr>
          <w:p w:rsidR="004E18A8" w:rsidRDefault="004E18A8" w:rsidP="001A11DC"/>
        </w:tc>
        <w:tc>
          <w:tcPr>
            <w:tcW w:w="957" w:type="dxa"/>
          </w:tcPr>
          <w:p w:rsidR="004E18A8" w:rsidRDefault="004E18A8" w:rsidP="001A11DC"/>
        </w:tc>
        <w:tc>
          <w:tcPr>
            <w:tcW w:w="957" w:type="dxa"/>
            <w:shd w:val="clear" w:color="auto" w:fill="FFFF00"/>
          </w:tcPr>
          <w:p w:rsidR="004E18A8" w:rsidRPr="00BF2924" w:rsidRDefault="004E18A8" w:rsidP="001A11DC">
            <w:r>
              <w:t>П</w:t>
            </w:r>
          </w:p>
        </w:tc>
        <w:tc>
          <w:tcPr>
            <w:tcW w:w="957" w:type="dxa"/>
            <w:shd w:val="clear" w:color="auto" w:fill="00FF00"/>
          </w:tcPr>
          <w:p w:rsidR="004E18A8" w:rsidRPr="00BF2924" w:rsidRDefault="004E18A8" w:rsidP="001A11DC">
            <w:pPr>
              <w:rPr>
                <w:lang w:val="ru-RU"/>
              </w:rPr>
            </w:pPr>
            <w:r>
              <w:rPr>
                <w:lang w:val="ru-RU"/>
              </w:rPr>
              <w:t>О</w:t>
            </w:r>
          </w:p>
        </w:tc>
        <w:tc>
          <w:tcPr>
            <w:tcW w:w="957" w:type="dxa"/>
            <w:shd w:val="clear" w:color="auto" w:fill="FFFF00"/>
          </w:tcPr>
          <w:p w:rsidR="004E18A8" w:rsidRPr="00BF2924" w:rsidRDefault="004E18A8" w:rsidP="001A11DC">
            <w:r>
              <w:t>В</w:t>
            </w:r>
          </w:p>
        </w:tc>
        <w:tc>
          <w:tcPr>
            <w:tcW w:w="957" w:type="dxa"/>
            <w:shd w:val="clear" w:color="auto" w:fill="FFFF00"/>
          </w:tcPr>
          <w:p w:rsidR="004E18A8" w:rsidRPr="00BF2924" w:rsidRDefault="004E18A8" w:rsidP="001A11DC">
            <w:r>
              <w:t>І</w:t>
            </w:r>
          </w:p>
        </w:tc>
        <w:tc>
          <w:tcPr>
            <w:tcW w:w="957" w:type="dxa"/>
            <w:shd w:val="clear" w:color="auto" w:fill="FFFF00"/>
          </w:tcPr>
          <w:p w:rsidR="004E18A8" w:rsidRPr="00BF2924" w:rsidRDefault="004E18A8" w:rsidP="001A11DC">
            <w:r>
              <w:t>Т</w:t>
            </w:r>
          </w:p>
        </w:tc>
        <w:tc>
          <w:tcPr>
            <w:tcW w:w="957" w:type="dxa"/>
            <w:shd w:val="clear" w:color="auto" w:fill="FFFF00"/>
          </w:tcPr>
          <w:p w:rsidR="004E18A8" w:rsidRPr="00BF2924" w:rsidRDefault="004E18A8" w:rsidP="001A11DC">
            <w:r>
              <w:t>Р</w:t>
            </w:r>
          </w:p>
        </w:tc>
        <w:tc>
          <w:tcPr>
            <w:tcW w:w="957" w:type="dxa"/>
            <w:shd w:val="clear" w:color="auto" w:fill="FFFF00"/>
          </w:tcPr>
          <w:p w:rsidR="004E18A8" w:rsidRPr="00BF2924" w:rsidRDefault="004E18A8" w:rsidP="001A11DC">
            <w:r>
              <w:t>Я</w:t>
            </w:r>
          </w:p>
        </w:tc>
        <w:tc>
          <w:tcPr>
            <w:tcW w:w="958" w:type="dxa"/>
          </w:tcPr>
          <w:p w:rsidR="004E18A8" w:rsidRDefault="004E18A8" w:rsidP="001A11DC"/>
        </w:tc>
      </w:tr>
      <w:tr w:rsidR="004E18A8" w:rsidTr="001A11DC">
        <w:tc>
          <w:tcPr>
            <w:tcW w:w="957" w:type="dxa"/>
          </w:tcPr>
          <w:p w:rsidR="004E18A8" w:rsidRDefault="004E18A8" w:rsidP="001A11DC"/>
        </w:tc>
        <w:tc>
          <w:tcPr>
            <w:tcW w:w="957" w:type="dxa"/>
          </w:tcPr>
          <w:p w:rsidR="004E18A8" w:rsidRDefault="004E18A8" w:rsidP="001A11DC"/>
        </w:tc>
        <w:tc>
          <w:tcPr>
            <w:tcW w:w="957" w:type="dxa"/>
            <w:shd w:val="clear" w:color="auto" w:fill="FFFF00"/>
          </w:tcPr>
          <w:p w:rsidR="004E18A8" w:rsidRDefault="004E18A8" w:rsidP="001A11DC"/>
        </w:tc>
        <w:tc>
          <w:tcPr>
            <w:tcW w:w="957" w:type="dxa"/>
            <w:shd w:val="clear" w:color="auto" w:fill="00FF00"/>
          </w:tcPr>
          <w:p w:rsidR="004E18A8" w:rsidRPr="00BF2924" w:rsidRDefault="004E18A8" w:rsidP="001A11DC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Р</w:t>
            </w:r>
            <w:proofErr w:type="gramEnd"/>
          </w:p>
        </w:tc>
        <w:tc>
          <w:tcPr>
            <w:tcW w:w="957" w:type="dxa"/>
            <w:shd w:val="clear" w:color="auto" w:fill="FFFF00"/>
          </w:tcPr>
          <w:p w:rsidR="004E18A8" w:rsidRPr="00BF2924" w:rsidRDefault="004E18A8" w:rsidP="001A11DC">
            <w:r>
              <w:t>О</w:t>
            </w:r>
          </w:p>
        </w:tc>
        <w:tc>
          <w:tcPr>
            <w:tcW w:w="957" w:type="dxa"/>
            <w:shd w:val="clear" w:color="auto" w:fill="FFFF00"/>
          </w:tcPr>
          <w:p w:rsidR="004E18A8" w:rsidRPr="00BF2924" w:rsidRDefault="004E18A8" w:rsidP="001A11DC">
            <w:r>
              <w:t>С</w:t>
            </w:r>
          </w:p>
        </w:tc>
        <w:tc>
          <w:tcPr>
            <w:tcW w:w="957" w:type="dxa"/>
            <w:shd w:val="clear" w:color="auto" w:fill="FFFF00"/>
          </w:tcPr>
          <w:p w:rsidR="004E18A8" w:rsidRPr="00BF2924" w:rsidRDefault="004E18A8" w:rsidP="001A11DC">
            <w:r>
              <w:t>Л</w:t>
            </w:r>
          </w:p>
        </w:tc>
        <w:tc>
          <w:tcPr>
            <w:tcW w:w="957" w:type="dxa"/>
            <w:shd w:val="clear" w:color="auto" w:fill="FFFF00"/>
          </w:tcPr>
          <w:p w:rsidR="004E18A8" w:rsidRPr="00BF2924" w:rsidRDefault="004E18A8" w:rsidP="001A11DC">
            <w:r>
              <w:t>И</w:t>
            </w:r>
          </w:p>
        </w:tc>
        <w:tc>
          <w:tcPr>
            <w:tcW w:w="957" w:type="dxa"/>
            <w:shd w:val="clear" w:color="auto" w:fill="FFFF00"/>
          </w:tcPr>
          <w:p w:rsidR="004E18A8" w:rsidRPr="00BF2924" w:rsidRDefault="004E18A8" w:rsidP="001A11DC">
            <w:r>
              <w:t>Н</w:t>
            </w:r>
          </w:p>
        </w:tc>
        <w:tc>
          <w:tcPr>
            <w:tcW w:w="958" w:type="dxa"/>
            <w:shd w:val="clear" w:color="auto" w:fill="FFFF00"/>
          </w:tcPr>
          <w:p w:rsidR="004E18A8" w:rsidRPr="00BF2924" w:rsidRDefault="004E18A8" w:rsidP="001A11DC">
            <w:r>
              <w:t>И</w:t>
            </w:r>
          </w:p>
        </w:tc>
      </w:tr>
      <w:tr w:rsidR="004E18A8" w:rsidTr="001A11DC">
        <w:tc>
          <w:tcPr>
            <w:tcW w:w="957" w:type="dxa"/>
          </w:tcPr>
          <w:p w:rsidR="004E18A8" w:rsidRDefault="004E18A8" w:rsidP="001A11DC"/>
        </w:tc>
        <w:tc>
          <w:tcPr>
            <w:tcW w:w="957" w:type="dxa"/>
          </w:tcPr>
          <w:p w:rsidR="004E18A8" w:rsidRDefault="004E18A8" w:rsidP="001A11DC"/>
        </w:tc>
        <w:tc>
          <w:tcPr>
            <w:tcW w:w="957" w:type="dxa"/>
            <w:shd w:val="clear" w:color="auto" w:fill="FFFF00"/>
          </w:tcPr>
          <w:p w:rsidR="004E18A8" w:rsidRPr="00BF2924" w:rsidRDefault="004E18A8" w:rsidP="001A11DC">
            <w:r>
              <w:t>С</w:t>
            </w:r>
          </w:p>
        </w:tc>
        <w:tc>
          <w:tcPr>
            <w:tcW w:w="957" w:type="dxa"/>
            <w:shd w:val="clear" w:color="auto" w:fill="00FF00"/>
          </w:tcPr>
          <w:p w:rsidR="004E18A8" w:rsidRPr="00BF2924" w:rsidRDefault="004E18A8" w:rsidP="001A11DC">
            <w:pPr>
              <w:rPr>
                <w:lang w:val="ru-RU"/>
              </w:rPr>
            </w:pPr>
            <w:r>
              <w:rPr>
                <w:lang w:val="ru-RU"/>
              </w:rPr>
              <w:t>О</w:t>
            </w:r>
          </w:p>
        </w:tc>
        <w:tc>
          <w:tcPr>
            <w:tcW w:w="957" w:type="dxa"/>
            <w:shd w:val="clear" w:color="auto" w:fill="FFFF00"/>
          </w:tcPr>
          <w:p w:rsidR="004E18A8" w:rsidRPr="00BF2924" w:rsidRDefault="004E18A8" w:rsidP="001A11DC">
            <w:r>
              <w:t>Н</w:t>
            </w:r>
          </w:p>
        </w:tc>
        <w:tc>
          <w:tcPr>
            <w:tcW w:w="957" w:type="dxa"/>
            <w:shd w:val="clear" w:color="auto" w:fill="FFFF00"/>
          </w:tcPr>
          <w:p w:rsidR="004E18A8" w:rsidRPr="00BF2924" w:rsidRDefault="004E18A8" w:rsidP="001A11DC">
            <w:r>
              <w:t>Ц</w:t>
            </w:r>
          </w:p>
        </w:tc>
        <w:tc>
          <w:tcPr>
            <w:tcW w:w="957" w:type="dxa"/>
            <w:shd w:val="clear" w:color="auto" w:fill="FFFF00"/>
          </w:tcPr>
          <w:p w:rsidR="004E18A8" w:rsidRPr="00BF2924" w:rsidRDefault="004E18A8" w:rsidP="001A11DC">
            <w:r>
              <w:t>Е</w:t>
            </w:r>
          </w:p>
        </w:tc>
        <w:tc>
          <w:tcPr>
            <w:tcW w:w="957" w:type="dxa"/>
          </w:tcPr>
          <w:p w:rsidR="004E18A8" w:rsidRDefault="004E18A8" w:rsidP="001A11DC"/>
        </w:tc>
        <w:tc>
          <w:tcPr>
            <w:tcW w:w="957" w:type="dxa"/>
          </w:tcPr>
          <w:p w:rsidR="004E18A8" w:rsidRDefault="004E18A8" w:rsidP="001A11DC"/>
        </w:tc>
        <w:tc>
          <w:tcPr>
            <w:tcW w:w="958" w:type="dxa"/>
          </w:tcPr>
          <w:p w:rsidR="004E18A8" w:rsidRDefault="004E18A8" w:rsidP="001A11DC"/>
        </w:tc>
      </w:tr>
      <w:tr w:rsidR="004E18A8" w:rsidTr="001A11DC">
        <w:tc>
          <w:tcPr>
            <w:tcW w:w="957" w:type="dxa"/>
          </w:tcPr>
          <w:p w:rsidR="004E18A8" w:rsidRDefault="004E18A8" w:rsidP="001A11DC"/>
        </w:tc>
        <w:tc>
          <w:tcPr>
            <w:tcW w:w="957" w:type="dxa"/>
          </w:tcPr>
          <w:p w:rsidR="004E18A8" w:rsidRDefault="004E18A8" w:rsidP="001A11DC"/>
        </w:tc>
        <w:tc>
          <w:tcPr>
            <w:tcW w:w="957" w:type="dxa"/>
            <w:shd w:val="clear" w:color="auto" w:fill="FFFF00"/>
          </w:tcPr>
          <w:p w:rsidR="004E18A8" w:rsidRPr="00BF2924" w:rsidRDefault="004E18A8" w:rsidP="001A11DC">
            <w:r>
              <w:t>Т</w:t>
            </w:r>
          </w:p>
        </w:tc>
        <w:tc>
          <w:tcPr>
            <w:tcW w:w="957" w:type="dxa"/>
            <w:shd w:val="clear" w:color="auto" w:fill="00FF00"/>
          </w:tcPr>
          <w:p w:rsidR="004E18A8" w:rsidRPr="00BF2924" w:rsidRDefault="004E18A8" w:rsidP="001A11DC">
            <w:pPr>
              <w:rPr>
                <w:lang w:val="ru-RU"/>
              </w:rPr>
            </w:pPr>
            <w:r>
              <w:rPr>
                <w:lang w:val="ru-RU"/>
              </w:rPr>
              <w:t>В</w:t>
            </w:r>
          </w:p>
        </w:tc>
        <w:tc>
          <w:tcPr>
            <w:tcW w:w="957" w:type="dxa"/>
            <w:shd w:val="clear" w:color="auto" w:fill="FFFF00"/>
          </w:tcPr>
          <w:p w:rsidR="004E18A8" w:rsidRPr="00BF2924" w:rsidRDefault="004E18A8" w:rsidP="001A11DC">
            <w:r>
              <w:t>А</w:t>
            </w:r>
          </w:p>
        </w:tc>
        <w:tc>
          <w:tcPr>
            <w:tcW w:w="957" w:type="dxa"/>
            <w:shd w:val="clear" w:color="auto" w:fill="FFFF00"/>
          </w:tcPr>
          <w:p w:rsidR="004E18A8" w:rsidRPr="00BF2924" w:rsidRDefault="004E18A8" w:rsidP="001A11DC">
            <w:r>
              <w:t>Р</w:t>
            </w:r>
          </w:p>
        </w:tc>
        <w:tc>
          <w:tcPr>
            <w:tcW w:w="957" w:type="dxa"/>
            <w:shd w:val="clear" w:color="auto" w:fill="FFFF00"/>
          </w:tcPr>
          <w:p w:rsidR="004E18A8" w:rsidRPr="00BF2924" w:rsidRDefault="004E18A8" w:rsidP="001A11DC">
            <w:r>
              <w:t>И</w:t>
            </w:r>
          </w:p>
        </w:tc>
        <w:tc>
          <w:tcPr>
            <w:tcW w:w="957" w:type="dxa"/>
            <w:shd w:val="clear" w:color="auto" w:fill="FFFF00"/>
          </w:tcPr>
          <w:p w:rsidR="004E18A8" w:rsidRPr="00BF2924" w:rsidRDefault="004E18A8" w:rsidP="001A11DC">
            <w:r>
              <w:t>Н</w:t>
            </w:r>
          </w:p>
        </w:tc>
        <w:tc>
          <w:tcPr>
            <w:tcW w:w="957" w:type="dxa"/>
            <w:shd w:val="clear" w:color="auto" w:fill="FFFF00"/>
          </w:tcPr>
          <w:p w:rsidR="004E18A8" w:rsidRPr="00BF2924" w:rsidRDefault="004E18A8" w:rsidP="001A11DC">
            <w:r>
              <w:t>И</w:t>
            </w:r>
          </w:p>
        </w:tc>
        <w:tc>
          <w:tcPr>
            <w:tcW w:w="958" w:type="dxa"/>
          </w:tcPr>
          <w:p w:rsidR="004E18A8" w:rsidRDefault="004E18A8" w:rsidP="001A11DC"/>
        </w:tc>
      </w:tr>
      <w:tr w:rsidR="004E18A8" w:rsidTr="001A11DC">
        <w:tc>
          <w:tcPr>
            <w:tcW w:w="957" w:type="dxa"/>
            <w:shd w:val="clear" w:color="auto" w:fill="FFFF00"/>
          </w:tcPr>
          <w:p w:rsidR="004E18A8" w:rsidRPr="00BF2924" w:rsidRDefault="004E18A8" w:rsidP="001A11DC">
            <w:r>
              <w:t>С</w:t>
            </w:r>
          </w:p>
        </w:tc>
        <w:tc>
          <w:tcPr>
            <w:tcW w:w="957" w:type="dxa"/>
            <w:shd w:val="clear" w:color="auto" w:fill="FFFF00"/>
          </w:tcPr>
          <w:p w:rsidR="004E18A8" w:rsidRPr="00BF2924" w:rsidRDefault="004E18A8" w:rsidP="001A11DC">
            <w:r>
              <w:t>І</w:t>
            </w:r>
          </w:p>
        </w:tc>
        <w:tc>
          <w:tcPr>
            <w:tcW w:w="957" w:type="dxa"/>
            <w:shd w:val="clear" w:color="auto" w:fill="FFFF00"/>
          </w:tcPr>
          <w:p w:rsidR="004E18A8" w:rsidRPr="00BF2924" w:rsidRDefault="004E18A8" w:rsidP="001A11DC">
            <w:r>
              <w:t>М</w:t>
            </w:r>
          </w:p>
        </w:tc>
        <w:tc>
          <w:tcPr>
            <w:tcW w:w="957" w:type="dxa"/>
            <w:shd w:val="clear" w:color="auto" w:fill="00FF00"/>
          </w:tcPr>
          <w:p w:rsidR="004E18A8" w:rsidRPr="00BF2924" w:rsidRDefault="007A1D33" w:rsidP="001A11DC">
            <w:r>
              <w:t>‘</w:t>
            </w:r>
            <w:r w:rsidR="004E18A8">
              <w:t>Я</w:t>
            </w:r>
          </w:p>
        </w:tc>
        <w:tc>
          <w:tcPr>
            <w:tcW w:w="957" w:type="dxa"/>
          </w:tcPr>
          <w:p w:rsidR="004E18A8" w:rsidRDefault="004E18A8" w:rsidP="001A11DC"/>
        </w:tc>
        <w:tc>
          <w:tcPr>
            <w:tcW w:w="957" w:type="dxa"/>
          </w:tcPr>
          <w:p w:rsidR="004E18A8" w:rsidRDefault="004E18A8" w:rsidP="001A11DC"/>
        </w:tc>
        <w:tc>
          <w:tcPr>
            <w:tcW w:w="957" w:type="dxa"/>
          </w:tcPr>
          <w:p w:rsidR="004E18A8" w:rsidRDefault="004E18A8" w:rsidP="001A11DC"/>
        </w:tc>
        <w:tc>
          <w:tcPr>
            <w:tcW w:w="957" w:type="dxa"/>
          </w:tcPr>
          <w:p w:rsidR="004E18A8" w:rsidRDefault="004E18A8" w:rsidP="001A11DC"/>
        </w:tc>
        <w:tc>
          <w:tcPr>
            <w:tcW w:w="957" w:type="dxa"/>
          </w:tcPr>
          <w:p w:rsidR="004E18A8" w:rsidRDefault="004E18A8" w:rsidP="001A11DC"/>
        </w:tc>
        <w:tc>
          <w:tcPr>
            <w:tcW w:w="958" w:type="dxa"/>
          </w:tcPr>
          <w:p w:rsidR="004E18A8" w:rsidRDefault="004E18A8" w:rsidP="001A11DC"/>
        </w:tc>
      </w:tr>
    </w:tbl>
    <w:p w:rsidR="004E18A8" w:rsidRDefault="004E18A8" w:rsidP="004E18A8">
      <w:pPr>
        <w:spacing w:line="360" w:lineRule="auto"/>
        <w:ind w:left="705"/>
        <w:rPr>
          <w:i/>
          <w:iCs/>
          <w:sz w:val="28"/>
          <w:szCs w:val="28"/>
        </w:rPr>
      </w:pPr>
    </w:p>
    <w:p w:rsidR="004E18A8" w:rsidRPr="004B1BF9" w:rsidRDefault="004E18A8" w:rsidP="002E7C10">
      <w:pPr>
        <w:spacing w:line="360" w:lineRule="auto"/>
        <w:outlineLvl w:val="0"/>
        <w:rPr>
          <w:b/>
          <w:iCs/>
          <w:sz w:val="28"/>
          <w:szCs w:val="28"/>
        </w:rPr>
      </w:pPr>
      <w:r w:rsidRPr="00FE7B88">
        <w:rPr>
          <w:b/>
          <w:color w:val="000000"/>
          <w:sz w:val="28"/>
          <w:szCs w:val="28"/>
          <w:lang w:val="en-US"/>
        </w:rPr>
        <w:t>V</w:t>
      </w:r>
      <w:r>
        <w:rPr>
          <w:b/>
          <w:color w:val="000000"/>
          <w:sz w:val="28"/>
          <w:szCs w:val="28"/>
          <w:lang w:val="en-US"/>
        </w:rPr>
        <w:t>I</w:t>
      </w:r>
      <w:r w:rsidRPr="00864CF3">
        <w:rPr>
          <w:b/>
          <w:color w:val="000000"/>
          <w:sz w:val="28"/>
          <w:szCs w:val="28"/>
        </w:rPr>
        <w:t>.</w:t>
      </w:r>
      <w:r w:rsidR="002E7C10">
        <w:rPr>
          <w:b/>
          <w:color w:val="000000"/>
          <w:sz w:val="28"/>
          <w:szCs w:val="28"/>
          <w:lang w:val="en-US"/>
        </w:rPr>
        <w:t xml:space="preserve"> </w:t>
      </w:r>
      <w:r w:rsidRPr="004B1BF9">
        <w:rPr>
          <w:b/>
          <w:iCs/>
          <w:sz w:val="28"/>
          <w:szCs w:val="28"/>
        </w:rPr>
        <w:t>Підсумок уроку</w:t>
      </w:r>
    </w:p>
    <w:p w:rsidR="00BF2AC5" w:rsidRDefault="004E18A8" w:rsidP="004E18A8">
      <w:pPr>
        <w:numPr>
          <w:ilvl w:val="0"/>
          <w:numId w:val="1"/>
        </w:numPr>
        <w:spacing w:line="36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Як ми повинні ставитися до свого здоров</w:t>
      </w:r>
      <w:r w:rsidRPr="004C4BAA">
        <w:rPr>
          <w:iCs/>
          <w:sz w:val="28"/>
          <w:szCs w:val="28"/>
          <w:lang w:val="ru-RU"/>
        </w:rPr>
        <w:t>’</w:t>
      </w:r>
      <w:r>
        <w:rPr>
          <w:iCs/>
          <w:sz w:val="28"/>
          <w:szCs w:val="28"/>
        </w:rPr>
        <w:t xml:space="preserve">я ? </w:t>
      </w:r>
    </w:p>
    <w:p w:rsidR="004E18A8" w:rsidRDefault="00BF2AC5" w:rsidP="004E18A8">
      <w:pPr>
        <w:numPr>
          <w:ilvl w:val="0"/>
          <w:numId w:val="1"/>
        </w:numPr>
        <w:spacing w:line="36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Яких правил гігієни слід завжди дотримуватися?</w:t>
      </w:r>
      <w:r w:rsidR="004E18A8">
        <w:rPr>
          <w:iCs/>
          <w:sz w:val="28"/>
          <w:szCs w:val="28"/>
        </w:rPr>
        <w:t xml:space="preserve"> </w:t>
      </w:r>
    </w:p>
    <w:p w:rsidR="004E18A8" w:rsidRDefault="004E18A8" w:rsidP="004E18A8">
      <w:pPr>
        <w:numPr>
          <w:ilvl w:val="0"/>
          <w:numId w:val="1"/>
        </w:numPr>
        <w:spacing w:line="36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А на кінець давайте прочитаємо вірш-правило записаний на дошці</w:t>
      </w:r>
    </w:p>
    <w:p w:rsidR="004E18A8" w:rsidRPr="00F93669" w:rsidRDefault="004E18A8" w:rsidP="004E18A8">
      <w:pPr>
        <w:spacing w:line="360" w:lineRule="auto"/>
        <w:ind w:left="705"/>
        <w:rPr>
          <w:i/>
          <w:iCs/>
          <w:sz w:val="28"/>
          <w:szCs w:val="28"/>
        </w:rPr>
      </w:pPr>
      <w:r w:rsidRPr="00F93669">
        <w:rPr>
          <w:i/>
          <w:iCs/>
          <w:sz w:val="28"/>
          <w:szCs w:val="28"/>
        </w:rPr>
        <w:t>Якщо хочеш здоровим бути,</w:t>
      </w:r>
    </w:p>
    <w:p w:rsidR="004E18A8" w:rsidRPr="00F93669" w:rsidRDefault="004E18A8" w:rsidP="004E18A8">
      <w:pPr>
        <w:spacing w:line="360" w:lineRule="auto"/>
        <w:ind w:left="705"/>
        <w:rPr>
          <w:i/>
          <w:iCs/>
          <w:sz w:val="28"/>
          <w:szCs w:val="28"/>
        </w:rPr>
      </w:pPr>
      <w:r w:rsidRPr="00F93669">
        <w:rPr>
          <w:i/>
          <w:iCs/>
          <w:sz w:val="28"/>
          <w:szCs w:val="28"/>
        </w:rPr>
        <w:t>Правило запам’ятай:</w:t>
      </w:r>
    </w:p>
    <w:p w:rsidR="004E18A8" w:rsidRPr="00F93669" w:rsidRDefault="004E18A8" w:rsidP="004E18A8">
      <w:pPr>
        <w:spacing w:line="360" w:lineRule="auto"/>
        <w:ind w:left="705"/>
        <w:rPr>
          <w:i/>
          <w:iCs/>
          <w:sz w:val="28"/>
          <w:szCs w:val="28"/>
        </w:rPr>
      </w:pPr>
      <w:r w:rsidRPr="00F93669">
        <w:rPr>
          <w:i/>
          <w:iCs/>
          <w:sz w:val="28"/>
          <w:szCs w:val="28"/>
        </w:rPr>
        <w:t>Сам про своє здоров</w:t>
      </w:r>
      <w:r w:rsidRPr="00F93669">
        <w:rPr>
          <w:i/>
          <w:iCs/>
          <w:sz w:val="28"/>
          <w:szCs w:val="28"/>
          <w:lang w:val="ru-RU"/>
        </w:rPr>
        <w:t>’</w:t>
      </w:r>
      <w:r w:rsidRPr="00F93669">
        <w:rPr>
          <w:i/>
          <w:iCs/>
          <w:sz w:val="28"/>
          <w:szCs w:val="28"/>
        </w:rPr>
        <w:t>я дбай,</w:t>
      </w:r>
    </w:p>
    <w:p w:rsidR="004E18A8" w:rsidRPr="00F93669" w:rsidRDefault="004E18A8" w:rsidP="004E18A8">
      <w:pPr>
        <w:spacing w:line="360" w:lineRule="auto"/>
        <w:ind w:left="705"/>
        <w:rPr>
          <w:i/>
          <w:iCs/>
          <w:sz w:val="28"/>
          <w:szCs w:val="28"/>
        </w:rPr>
      </w:pPr>
      <w:r w:rsidRPr="00F93669">
        <w:rPr>
          <w:i/>
          <w:iCs/>
          <w:sz w:val="28"/>
          <w:szCs w:val="28"/>
        </w:rPr>
        <w:t>На лікарів цю турботу не перекладай.</w:t>
      </w:r>
    </w:p>
    <w:p w:rsidR="004E18A8" w:rsidRPr="00F93669" w:rsidRDefault="004E18A8" w:rsidP="004E18A8">
      <w:pPr>
        <w:spacing w:line="360" w:lineRule="auto"/>
        <w:ind w:left="705"/>
        <w:rPr>
          <w:i/>
          <w:iCs/>
          <w:sz w:val="28"/>
          <w:szCs w:val="28"/>
        </w:rPr>
      </w:pPr>
      <w:r w:rsidRPr="00F93669">
        <w:rPr>
          <w:i/>
          <w:iCs/>
          <w:sz w:val="28"/>
          <w:szCs w:val="28"/>
        </w:rPr>
        <w:t>Лікарі лікують хворих,</w:t>
      </w:r>
    </w:p>
    <w:p w:rsidR="004E18A8" w:rsidRPr="00F93669" w:rsidRDefault="004E18A8" w:rsidP="004E18A8">
      <w:pPr>
        <w:spacing w:line="360" w:lineRule="auto"/>
        <w:ind w:left="705"/>
        <w:rPr>
          <w:i/>
          <w:iCs/>
          <w:sz w:val="28"/>
          <w:szCs w:val="28"/>
        </w:rPr>
      </w:pPr>
      <w:r w:rsidRPr="00F93669">
        <w:rPr>
          <w:i/>
          <w:iCs/>
          <w:sz w:val="28"/>
          <w:szCs w:val="28"/>
        </w:rPr>
        <w:t>Здоров</w:t>
      </w:r>
      <w:r w:rsidRPr="00F93669">
        <w:rPr>
          <w:i/>
          <w:iCs/>
          <w:sz w:val="28"/>
          <w:szCs w:val="28"/>
          <w:lang w:val="ru-RU"/>
        </w:rPr>
        <w:t>’</w:t>
      </w:r>
      <w:r w:rsidRPr="00F93669">
        <w:rPr>
          <w:i/>
          <w:iCs/>
          <w:sz w:val="28"/>
          <w:szCs w:val="28"/>
        </w:rPr>
        <w:t xml:space="preserve">я вони не творять </w:t>
      </w:r>
    </w:p>
    <w:p w:rsidR="004E18A8" w:rsidRPr="00F93669" w:rsidRDefault="004E18A8" w:rsidP="004E18A8">
      <w:pPr>
        <w:spacing w:line="360" w:lineRule="auto"/>
        <w:ind w:left="705"/>
        <w:rPr>
          <w:i/>
          <w:iCs/>
          <w:sz w:val="28"/>
          <w:szCs w:val="28"/>
        </w:rPr>
      </w:pPr>
      <w:r w:rsidRPr="00F93669">
        <w:rPr>
          <w:i/>
          <w:iCs/>
          <w:sz w:val="28"/>
          <w:szCs w:val="28"/>
        </w:rPr>
        <w:t>Людина повинна сама</w:t>
      </w:r>
    </w:p>
    <w:p w:rsidR="004E18A8" w:rsidRDefault="004E18A8" w:rsidP="004E18A8">
      <w:pPr>
        <w:spacing w:line="360" w:lineRule="auto"/>
        <w:ind w:left="705"/>
        <w:rPr>
          <w:i/>
          <w:iCs/>
          <w:sz w:val="28"/>
          <w:szCs w:val="28"/>
        </w:rPr>
      </w:pPr>
      <w:r w:rsidRPr="00F93669">
        <w:rPr>
          <w:i/>
          <w:iCs/>
          <w:sz w:val="28"/>
          <w:szCs w:val="28"/>
        </w:rPr>
        <w:t>Дисциплінована бути і вольова.</w:t>
      </w:r>
    </w:p>
    <w:p w:rsidR="00543DCF" w:rsidRDefault="00543DCF"/>
    <w:sectPr w:rsidR="00543DCF" w:rsidSect="00983E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17245"/>
    <w:multiLevelType w:val="hybridMultilevel"/>
    <w:tmpl w:val="E212792A"/>
    <w:lvl w:ilvl="0" w:tplc="312E048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10" w:hanging="360"/>
      </w:pPr>
    </w:lvl>
    <w:lvl w:ilvl="2" w:tplc="0422001B" w:tentative="1">
      <w:start w:val="1"/>
      <w:numFmt w:val="lowerRoman"/>
      <w:lvlText w:val="%3."/>
      <w:lvlJc w:val="right"/>
      <w:pPr>
        <w:ind w:left="2430" w:hanging="180"/>
      </w:pPr>
    </w:lvl>
    <w:lvl w:ilvl="3" w:tplc="0422000F" w:tentative="1">
      <w:start w:val="1"/>
      <w:numFmt w:val="decimal"/>
      <w:lvlText w:val="%4."/>
      <w:lvlJc w:val="left"/>
      <w:pPr>
        <w:ind w:left="3150" w:hanging="360"/>
      </w:pPr>
    </w:lvl>
    <w:lvl w:ilvl="4" w:tplc="04220019" w:tentative="1">
      <w:start w:val="1"/>
      <w:numFmt w:val="lowerLetter"/>
      <w:lvlText w:val="%5."/>
      <w:lvlJc w:val="left"/>
      <w:pPr>
        <w:ind w:left="3870" w:hanging="360"/>
      </w:pPr>
    </w:lvl>
    <w:lvl w:ilvl="5" w:tplc="0422001B" w:tentative="1">
      <w:start w:val="1"/>
      <w:numFmt w:val="lowerRoman"/>
      <w:lvlText w:val="%6."/>
      <w:lvlJc w:val="right"/>
      <w:pPr>
        <w:ind w:left="4590" w:hanging="180"/>
      </w:pPr>
    </w:lvl>
    <w:lvl w:ilvl="6" w:tplc="0422000F" w:tentative="1">
      <w:start w:val="1"/>
      <w:numFmt w:val="decimal"/>
      <w:lvlText w:val="%7."/>
      <w:lvlJc w:val="left"/>
      <w:pPr>
        <w:ind w:left="5310" w:hanging="360"/>
      </w:pPr>
    </w:lvl>
    <w:lvl w:ilvl="7" w:tplc="04220019" w:tentative="1">
      <w:start w:val="1"/>
      <w:numFmt w:val="lowerLetter"/>
      <w:lvlText w:val="%8."/>
      <w:lvlJc w:val="left"/>
      <w:pPr>
        <w:ind w:left="6030" w:hanging="360"/>
      </w:pPr>
    </w:lvl>
    <w:lvl w:ilvl="8" w:tplc="0422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EC773AB"/>
    <w:multiLevelType w:val="hybridMultilevel"/>
    <w:tmpl w:val="A1945114"/>
    <w:lvl w:ilvl="0" w:tplc="B4FCACC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530656"/>
    <w:multiLevelType w:val="hybridMultilevel"/>
    <w:tmpl w:val="EAF07D98"/>
    <w:lvl w:ilvl="0" w:tplc="9B9634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E973C2"/>
    <w:multiLevelType w:val="hybridMultilevel"/>
    <w:tmpl w:val="70B2EC9A"/>
    <w:lvl w:ilvl="0" w:tplc="E438FC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9724B99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C5A64CD"/>
    <w:multiLevelType w:val="hybridMultilevel"/>
    <w:tmpl w:val="128013DE"/>
    <w:lvl w:ilvl="0" w:tplc="070804DE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B3E"/>
    <w:rsid w:val="000742D3"/>
    <w:rsid w:val="002264E7"/>
    <w:rsid w:val="00257A01"/>
    <w:rsid w:val="002E7C10"/>
    <w:rsid w:val="0049272C"/>
    <w:rsid w:val="004E18A8"/>
    <w:rsid w:val="00543DCF"/>
    <w:rsid w:val="00596CEC"/>
    <w:rsid w:val="006D58DB"/>
    <w:rsid w:val="007952B4"/>
    <w:rsid w:val="007A1D33"/>
    <w:rsid w:val="007C68BA"/>
    <w:rsid w:val="007D3732"/>
    <w:rsid w:val="00983E82"/>
    <w:rsid w:val="00BF2AC5"/>
    <w:rsid w:val="00CA3629"/>
    <w:rsid w:val="00CF0B3E"/>
    <w:rsid w:val="00D26B90"/>
    <w:rsid w:val="00D6045A"/>
    <w:rsid w:val="00D95803"/>
    <w:rsid w:val="00DB201E"/>
    <w:rsid w:val="00E12860"/>
    <w:rsid w:val="00E77ACF"/>
    <w:rsid w:val="00EC101C"/>
    <w:rsid w:val="00F2613F"/>
    <w:rsid w:val="00F84B85"/>
    <w:rsid w:val="00FA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1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61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1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6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C40C689-A8F7-401C-87CB-BF496545E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3530</Words>
  <Characters>2013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23</vt:i4>
      </vt:variant>
    </vt:vector>
  </HeadingPairs>
  <TitlesOfParts>
    <vt:vector size="24" baseType="lpstr">
      <vt:lpstr/>
      <vt:lpstr>Основи здоров’я </vt:lpstr>
      <vt:lpstr>За підручником «Основи здоров’я» (І. Д. Бех, Т. В. Воронцова, </vt:lpstr>
      <vt:lpstr>В. С. Пономаренко, С. В. Страшко) </vt:lpstr>
      <vt:lpstr>2 клас</vt:lpstr>
      <vt:lpstr>Тема: Що таке гігієна?</vt:lpstr>
      <vt:lpstr>Хід уроку</vt:lpstr>
      <vt:lpstr>I.Організація учнів до уроку.</vt:lpstr>
      <vt:lpstr>III. Сприймання і усвідомлення нового матеріалу.</vt:lpstr>
      <vt:lpstr>2. Дискусія „ Яка дорога краща”.</vt:lpstr>
      <vt:lpstr>3. Висновок.</vt:lpstr>
      <vt:lpstr>4. Розповідь учителя.</vt:lpstr>
      <vt:lpstr>- Слово «гігієна» походить від імені міфологічної богині Гігії – доньки бога лік</vt:lpstr>
      <vt:lpstr>5. Гра „ Будівельник”.</vt:lpstr>
      <vt:lpstr/>
      <vt:lpstr>IV. Фізкультхвилинка</vt:lpstr>
      <vt:lpstr>V.Продовження роботи над темою уроку</vt:lpstr>
      <vt:lpstr>1. Робота з підручником с. 32</vt:lpstr>
      <vt:lpstr>- Яких же процедур гігієни потрібно дотримуватися?</vt:lpstr>
      <vt:lpstr>- А як слід доглядати свої руки?</vt:lpstr>
      <vt:lpstr/>
      <vt:lpstr>3. Обговорення вірша.</vt:lpstr>
      <vt:lpstr>4. Розгадування кросворда.</vt:lpstr>
      <vt:lpstr>VI.Підсумок уроку</vt:lpstr>
    </vt:vector>
  </TitlesOfParts>
  <Company>SPecialiST RePack</Company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22</cp:revision>
  <dcterms:created xsi:type="dcterms:W3CDTF">2017-04-25T16:28:00Z</dcterms:created>
  <dcterms:modified xsi:type="dcterms:W3CDTF">2017-05-12T17:39:00Z</dcterms:modified>
</cp:coreProperties>
</file>