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34A" w:rsidRDefault="00EE6154" w:rsidP="0081134A">
      <w:pPr>
        <w:pStyle w:val="a3"/>
        <w:shd w:val="clear" w:color="auto" w:fill="FFFFFF"/>
        <w:spacing w:before="0" w:beforeAutospacing="0" w:after="0" w:afterAutospacing="0" w:line="360" w:lineRule="auto"/>
        <w:jc w:val="center"/>
        <w:rPr>
          <w:b/>
          <w:sz w:val="28"/>
          <w:szCs w:val="28"/>
          <w:lang w:val="uk-UA"/>
        </w:rPr>
      </w:pPr>
      <w:r w:rsidRPr="002A156C">
        <w:rPr>
          <w:b/>
          <w:sz w:val="28"/>
          <w:szCs w:val="28"/>
          <w:lang w:val="uk-UA"/>
        </w:rPr>
        <w:t>Розс</w:t>
      </w:r>
      <w:r w:rsidR="0081134A">
        <w:rPr>
          <w:b/>
          <w:sz w:val="28"/>
          <w:szCs w:val="28"/>
          <w:lang w:val="uk-UA"/>
        </w:rPr>
        <w:t>т</w:t>
      </w:r>
      <w:r w:rsidRPr="002A156C">
        <w:rPr>
          <w:b/>
          <w:sz w:val="28"/>
          <w:szCs w:val="28"/>
          <w:lang w:val="uk-UA"/>
        </w:rPr>
        <w:t>авляєм «пастки»</w:t>
      </w:r>
      <w:r w:rsidR="0081134A">
        <w:rPr>
          <w:b/>
          <w:sz w:val="28"/>
          <w:szCs w:val="28"/>
          <w:lang w:val="en-US"/>
        </w:rPr>
        <w:t> </w:t>
      </w:r>
      <w:r w:rsidR="0081134A" w:rsidRPr="0081134A">
        <w:rPr>
          <w:b/>
          <w:sz w:val="28"/>
          <w:szCs w:val="28"/>
        </w:rPr>
        <w:t xml:space="preserve"> </w:t>
      </w:r>
      <w:r w:rsidR="0081134A">
        <w:rPr>
          <w:b/>
          <w:sz w:val="28"/>
          <w:szCs w:val="28"/>
          <w:lang w:val="uk-UA"/>
        </w:rPr>
        <w:t>для </w:t>
      </w:r>
      <w:r w:rsidR="0081134A" w:rsidRPr="0081134A">
        <w:rPr>
          <w:b/>
          <w:sz w:val="28"/>
          <w:szCs w:val="28"/>
          <w:lang w:val="uk-UA"/>
        </w:rPr>
        <w:t xml:space="preserve">формування читацької самостійності </w:t>
      </w:r>
    </w:p>
    <w:p w:rsidR="00EE6154" w:rsidRPr="0081134A" w:rsidRDefault="0081134A" w:rsidP="0081134A">
      <w:pPr>
        <w:pStyle w:val="a3"/>
        <w:shd w:val="clear" w:color="auto" w:fill="FFFFFF"/>
        <w:spacing w:before="0" w:beforeAutospacing="0" w:after="0" w:afterAutospacing="0" w:line="360" w:lineRule="auto"/>
        <w:rPr>
          <w:b/>
          <w:sz w:val="28"/>
          <w:szCs w:val="28"/>
          <w:lang w:val="uk-UA"/>
        </w:rPr>
      </w:pPr>
      <w:r>
        <w:rPr>
          <w:b/>
          <w:sz w:val="28"/>
          <w:szCs w:val="28"/>
          <w:lang w:val="uk-UA"/>
        </w:rPr>
        <w:t xml:space="preserve">                                     у   </w:t>
      </w:r>
      <w:r w:rsidRPr="0081134A">
        <w:rPr>
          <w:b/>
          <w:sz w:val="28"/>
          <w:szCs w:val="28"/>
          <w:lang w:val="uk-UA"/>
        </w:rPr>
        <w:t>дітей молодшого шкільного віку</w:t>
      </w:r>
    </w:p>
    <w:p w:rsidR="002A156C" w:rsidRDefault="002A156C" w:rsidP="002A156C">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lang w:val="uk-UA"/>
        </w:rPr>
        <w:t>К</w:t>
      </w:r>
      <w:r w:rsidR="0081134A">
        <w:rPr>
          <w:sz w:val="28"/>
          <w:szCs w:val="28"/>
        </w:rPr>
        <w:t>ількість</w:t>
      </w:r>
      <w:r w:rsidR="0081134A">
        <w:rPr>
          <w:sz w:val="28"/>
          <w:szCs w:val="28"/>
          <w:lang w:val="uk-UA"/>
        </w:rPr>
        <w:t> </w:t>
      </w:r>
      <w:r w:rsidRPr="002A156C">
        <w:rPr>
          <w:sz w:val="28"/>
          <w:szCs w:val="28"/>
        </w:rPr>
        <w:t>дітлахів, які люблять читати зменшилася</w:t>
      </w:r>
      <w:r w:rsidRPr="002A156C">
        <w:rPr>
          <w:sz w:val="28"/>
          <w:szCs w:val="28"/>
          <w:lang w:val="uk-UA"/>
        </w:rPr>
        <w:t xml:space="preserve">. Чому так відбувається? Популярною є думка, що в усьому винні сучасні ґаджети, електронні ігри й доступність інших цифрових розваг, яким малеча більш охоче присвячує час. </w:t>
      </w:r>
      <w:r w:rsidRPr="002A156C">
        <w:rPr>
          <w:sz w:val="28"/>
          <w:szCs w:val="28"/>
        </w:rPr>
        <w:t>Це справедливо лише частково, оскільки дитина, яка має насолоду від читання, завжди знайде можливість усамітнитися з книжкою.</w:t>
      </w:r>
    </w:p>
    <w:p w:rsidR="002A156C" w:rsidRDefault="002A156C" w:rsidP="002A156C">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lang w:val="uk-UA"/>
        </w:rPr>
        <w:t>Ч</w:t>
      </w:r>
      <w:r w:rsidRPr="002A156C">
        <w:rPr>
          <w:sz w:val="28"/>
          <w:szCs w:val="28"/>
        </w:rPr>
        <w:t>ому дітлахи не відчувають особливої цікавості до читання</w:t>
      </w:r>
      <w:r w:rsidRPr="002A156C">
        <w:rPr>
          <w:sz w:val="28"/>
          <w:szCs w:val="28"/>
          <w:lang w:val="uk-UA"/>
        </w:rPr>
        <w:t>? Як цю проблему подолати? </w:t>
      </w:r>
    </w:p>
    <w:p w:rsidR="002A156C" w:rsidRDefault="002A156C" w:rsidP="002A156C">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lang w:val="uk-UA"/>
        </w:rPr>
        <w:t>Метою  статті виступив аналіз системи виховної роботи з дитячою книжкою,</w:t>
      </w:r>
      <w:r>
        <w:rPr>
          <w:sz w:val="28"/>
          <w:szCs w:val="28"/>
          <w:lang w:val="uk-UA"/>
        </w:rPr>
        <w:t> </w:t>
      </w:r>
      <w:r w:rsidRPr="002A156C">
        <w:rPr>
          <w:sz w:val="28"/>
          <w:szCs w:val="28"/>
          <w:lang w:val="uk-UA"/>
        </w:rPr>
        <w:t>спрямованої на формування читацької самостійності дітей молодшого шкільного</w:t>
      </w:r>
      <w:r>
        <w:rPr>
          <w:sz w:val="28"/>
          <w:szCs w:val="28"/>
          <w:lang w:val="uk-UA"/>
        </w:rPr>
        <w:t> </w:t>
      </w:r>
      <w:r w:rsidRPr="002A156C">
        <w:rPr>
          <w:sz w:val="28"/>
          <w:szCs w:val="28"/>
          <w:lang w:val="uk-UA"/>
        </w:rPr>
        <w:t>віку.</w:t>
      </w:r>
    </w:p>
    <w:p w:rsidR="0096044D" w:rsidRDefault="002A156C" w:rsidP="0096044D">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lang w:val="uk-UA"/>
        </w:rPr>
        <w:t>Вагомий доробок у дослідження проблеми виховання особистості дитини засобами</w:t>
      </w:r>
      <w:r>
        <w:rPr>
          <w:sz w:val="28"/>
          <w:szCs w:val="28"/>
          <w:lang w:val="uk-UA"/>
        </w:rPr>
        <w:t> </w:t>
      </w:r>
      <w:r w:rsidRPr="002A156C">
        <w:rPr>
          <w:sz w:val="28"/>
          <w:szCs w:val="28"/>
          <w:lang w:val="uk-UA"/>
        </w:rPr>
        <w:t>художнього слова внесли класики педагогічної думки, письменники і громадські діячі</w:t>
      </w:r>
      <w:r>
        <w:rPr>
          <w:sz w:val="28"/>
          <w:szCs w:val="28"/>
          <w:lang w:val="uk-UA"/>
        </w:rPr>
        <w:t> </w:t>
      </w:r>
      <w:r w:rsidRPr="002A156C">
        <w:rPr>
          <w:sz w:val="28"/>
          <w:szCs w:val="28"/>
          <w:lang w:val="uk-UA"/>
        </w:rPr>
        <w:t>(</w:t>
      </w:r>
      <w:r w:rsidRPr="002A156C">
        <w:rPr>
          <w:sz w:val="28"/>
          <w:szCs w:val="28"/>
        </w:rPr>
        <w:t>X</w:t>
      </w:r>
      <w:r w:rsidRPr="002A156C">
        <w:rPr>
          <w:sz w:val="28"/>
          <w:szCs w:val="28"/>
          <w:lang w:val="uk-UA"/>
        </w:rPr>
        <w:t>. Алчевська, Б. Грінченко, С. Васильченко, М. Драгоманов, Я. Коменський, А. Макаренко,</w:t>
      </w:r>
      <w:r>
        <w:rPr>
          <w:sz w:val="28"/>
          <w:szCs w:val="28"/>
          <w:lang w:val="uk-UA"/>
        </w:rPr>
        <w:t> </w:t>
      </w:r>
      <w:r w:rsidRPr="002A156C">
        <w:rPr>
          <w:sz w:val="28"/>
          <w:szCs w:val="28"/>
          <w:lang w:val="uk-UA"/>
        </w:rPr>
        <w:t>І. Огієнко, Олена Пчілка, С. Русова, Г. Сковорода, В. Сухомлинський, Л. Толстой, Леся Українка,</w:t>
      </w:r>
      <w:r>
        <w:rPr>
          <w:sz w:val="28"/>
          <w:szCs w:val="28"/>
          <w:lang w:val="uk-UA"/>
        </w:rPr>
        <w:t> </w:t>
      </w:r>
      <w:r w:rsidRPr="002A156C">
        <w:rPr>
          <w:sz w:val="28"/>
          <w:szCs w:val="28"/>
          <w:lang w:val="uk-UA"/>
        </w:rPr>
        <w:t>К. Ушинський, І. Франко та ін.)</w:t>
      </w:r>
      <w:r>
        <w:rPr>
          <w:sz w:val="28"/>
          <w:szCs w:val="28"/>
          <w:lang w:val="uk-UA"/>
        </w:rPr>
        <w:t> </w:t>
      </w:r>
      <w:r w:rsidRPr="002A156C">
        <w:rPr>
          <w:sz w:val="28"/>
          <w:szCs w:val="28"/>
          <w:lang w:val="uk-UA"/>
        </w:rPr>
        <w:t>Педагогічні ідеї щодо теоретичних основ і змісту позакласного читання в початковій</w:t>
      </w:r>
      <w:r>
        <w:rPr>
          <w:sz w:val="28"/>
          <w:szCs w:val="28"/>
          <w:lang w:val="uk-UA"/>
        </w:rPr>
        <w:t> </w:t>
      </w:r>
      <w:r w:rsidRPr="002A156C">
        <w:rPr>
          <w:sz w:val="28"/>
          <w:szCs w:val="28"/>
          <w:lang w:val="uk-UA"/>
        </w:rPr>
        <w:t>школі представлені в роботах О. Джежелей, А. Ємець, Л. Іванової, М. Наумчук, Г. Підлужної,</w:t>
      </w:r>
      <w:r>
        <w:rPr>
          <w:sz w:val="28"/>
          <w:szCs w:val="28"/>
          <w:lang w:val="uk-UA"/>
        </w:rPr>
        <w:t> </w:t>
      </w:r>
      <w:r w:rsidRPr="002A156C">
        <w:rPr>
          <w:sz w:val="28"/>
          <w:szCs w:val="28"/>
          <w:lang w:val="uk-UA"/>
        </w:rPr>
        <w:t xml:space="preserve">О. Савченко, Н. Свєтловської, Н. Скрипченко та </w:t>
      </w:r>
      <w:r>
        <w:rPr>
          <w:sz w:val="28"/>
          <w:szCs w:val="28"/>
          <w:lang w:val="uk-UA"/>
        </w:rPr>
        <w:t>ін.</w:t>
      </w:r>
    </w:p>
    <w:p w:rsidR="0096044D" w:rsidRDefault="0096044D" w:rsidP="0096044D">
      <w:pPr>
        <w:pStyle w:val="a3"/>
        <w:shd w:val="clear" w:color="auto" w:fill="FFFFFF"/>
        <w:spacing w:before="0" w:beforeAutospacing="0" w:after="0" w:afterAutospacing="0" w:line="360" w:lineRule="auto"/>
        <w:ind w:firstLine="708"/>
        <w:jc w:val="both"/>
        <w:rPr>
          <w:sz w:val="28"/>
          <w:szCs w:val="28"/>
          <w:lang w:val="uk-UA"/>
        </w:rPr>
      </w:pPr>
      <w:r w:rsidRPr="0096044D">
        <w:rPr>
          <w:sz w:val="28"/>
          <w:szCs w:val="28"/>
        </w:rPr>
        <w:t>Початкова школа озброює дитину навичками читання, розширює читацький кругозір,</w:t>
      </w:r>
      <w:r>
        <w:rPr>
          <w:sz w:val="28"/>
          <w:szCs w:val="28"/>
          <w:lang w:val="uk-UA"/>
        </w:rPr>
        <w:t> </w:t>
      </w:r>
      <w:r w:rsidRPr="0096044D">
        <w:rPr>
          <w:sz w:val="28"/>
          <w:szCs w:val="28"/>
        </w:rPr>
        <w:t>формує усвідомлену потребу в самостійній читацькій діяльності. Відповідно до Державного</w:t>
      </w:r>
      <w:r>
        <w:rPr>
          <w:sz w:val="28"/>
          <w:szCs w:val="28"/>
          <w:lang w:val="uk-UA"/>
        </w:rPr>
        <w:t> </w:t>
      </w:r>
      <w:r w:rsidRPr="0096044D">
        <w:rPr>
          <w:sz w:val="28"/>
          <w:szCs w:val="28"/>
        </w:rPr>
        <w:t>стандарту початкової загальної освіти мета літературного читання полягає у формуванні</w:t>
      </w:r>
      <w:r>
        <w:rPr>
          <w:sz w:val="28"/>
          <w:szCs w:val="28"/>
          <w:lang w:val="uk-UA"/>
        </w:rPr>
        <w:t> </w:t>
      </w:r>
      <w:r w:rsidRPr="0096044D">
        <w:rPr>
          <w:sz w:val="28"/>
          <w:szCs w:val="28"/>
        </w:rPr>
        <w:t>читацької компетентності учнів, яка є базовою складовою ч</w:t>
      </w:r>
      <w:r>
        <w:rPr>
          <w:sz w:val="28"/>
          <w:szCs w:val="28"/>
        </w:rPr>
        <w:t>итацької комунікативної і пізна</w:t>
      </w:r>
      <w:r w:rsidRPr="0096044D">
        <w:rPr>
          <w:sz w:val="28"/>
          <w:szCs w:val="28"/>
        </w:rPr>
        <w:t>вальної компетентності, ознайомленні учнів з дитячою літераторою як мистецтвом слова,</w:t>
      </w:r>
      <w:r>
        <w:rPr>
          <w:sz w:val="28"/>
          <w:szCs w:val="28"/>
          <w:lang w:val="uk-UA"/>
        </w:rPr>
        <w:t> </w:t>
      </w:r>
      <w:r w:rsidRPr="0096044D">
        <w:rPr>
          <w:sz w:val="28"/>
          <w:szCs w:val="28"/>
        </w:rPr>
        <w:t>підготовці їх до систематичного вивчення літератури в основній школі.</w:t>
      </w:r>
    </w:p>
    <w:p w:rsidR="0096044D" w:rsidRDefault="0096044D" w:rsidP="0096044D">
      <w:pPr>
        <w:pStyle w:val="a3"/>
        <w:shd w:val="clear" w:color="auto" w:fill="FFFFFF"/>
        <w:spacing w:before="0" w:beforeAutospacing="0" w:after="0" w:afterAutospacing="0" w:line="360" w:lineRule="auto"/>
        <w:ind w:firstLine="708"/>
        <w:jc w:val="both"/>
        <w:rPr>
          <w:sz w:val="28"/>
          <w:szCs w:val="28"/>
          <w:lang w:val="uk-UA"/>
        </w:rPr>
      </w:pPr>
      <w:r w:rsidRPr="0096044D">
        <w:rPr>
          <w:sz w:val="28"/>
          <w:szCs w:val="28"/>
          <w:lang w:val="uk-UA"/>
        </w:rPr>
        <w:lastRenderedPageBreak/>
        <w:t>У процесі навчання відбувається становлення читача, що здатний до самостійної</w:t>
      </w:r>
      <w:r>
        <w:rPr>
          <w:sz w:val="28"/>
          <w:szCs w:val="28"/>
          <w:lang w:val="uk-UA"/>
        </w:rPr>
        <w:t> </w:t>
      </w:r>
      <w:r w:rsidRPr="0096044D">
        <w:rPr>
          <w:sz w:val="28"/>
          <w:szCs w:val="28"/>
          <w:lang w:val="uk-UA"/>
        </w:rPr>
        <w:t>читацької, творчої діяльності, здійснюється його мовленнєвий, літературний, інтелектуальний</w:t>
      </w:r>
      <w:r>
        <w:rPr>
          <w:sz w:val="28"/>
          <w:szCs w:val="28"/>
          <w:lang w:val="uk-UA"/>
        </w:rPr>
        <w:t> </w:t>
      </w:r>
      <w:r w:rsidRPr="0096044D">
        <w:rPr>
          <w:sz w:val="28"/>
          <w:szCs w:val="28"/>
          <w:lang w:val="uk-UA"/>
        </w:rPr>
        <w:t>розвиток, формуються морально-естетичні уявлення і поня</w:t>
      </w:r>
      <w:r>
        <w:rPr>
          <w:sz w:val="28"/>
          <w:szCs w:val="28"/>
          <w:lang w:val="uk-UA"/>
        </w:rPr>
        <w:t>ття, збагачуються почуття, вихо</w:t>
      </w:r>
      <w:r w:rsidRPr="0096044D">
        <w:rPr>
          <w:sz w:val="28"/>
          <w:szCs w:val="28"/>
          <w:lang w:val="uk-UA"/>
        </w:rPr>
        <w:t>вується потреба у систематичному читанні</w:t>
      </w:r>
      <w:r>
        <w:rPr>
          <w:sz w:val="28"/>
          <w:szCs w:val="28"/>
          <w:lang w:val="uk-UA"/>
        </w:rPr>
        <w:t>.</w:t>
      </w:r>
    </w:p>
    <w:p w:rsidR="0096044D" w:rsidRDefault="00EE6154" w:rsidP="0096044D">
      <w:pPr>
        <w:pStyle w:val="a3"/>
        <w:shd w:val="clear" w:color="auto" w:fill="FFFFFF"/>
        <w:spacing w:before="0" w:beforeAutospacing="0" w:after="0" w:afterAutospacing="0" w:line="360" w:lineRule="auto"/>
        <w:ind w:firstLine="708"/>
        <w:jc w:val="both"/>
        <w:rPr>
          <w:sz w:val="28"/>
          <w:szCs w:val="28"/>
          <w:lang w:val="uk-UA"/>
        </w:rPr>
      </w:pPr>
      <w:r w:rsidRPr="0096044D">
        <w:rPr>
          <w:sz w:val="28"/>
          <w:szCs w:val="28"/>
          <w:lang w:val="uk-UA"/>
        </w:rPr>
        <w:t xml:space="preserve">У школі питання постає гостріше, оскільки йдеться вже про необхідність чи навіть обов’язок читання. </w:t>
      </w:r>
      <w:r w:rsidRPr="002A156C">
        <w:rPr>
          <w:sz w:val="28"/>
          <w:szCs w:val="28"/>
        </w:rPr>
        <w:t xml:space="preserve">Від кількості прочитаних сторінок залежить успішність учня. </w:t>
      </w:r>
      <w:r w:rsidR="00214D9C" w:rsidRPr="002A156C">
        <w:rPr>
          <w:sz w:val="28"/>
          <w:szCs w:val="28"/>
          <w:lang w:val="uk-UA"/>
        </w:rPr>
        <w:t>Майже кожен учитель стикається з проблемою позакласного читання.  Декілька учнів прийшли не готовими до уроку позакласного читання.</w:t>
      </w:r>
    </w:p>
    <w:p w:rsidR="0081134A" w:rsidRPr="009B2FFD" w:rsidRDefault="0081134A" w:rsidP="0081134A">
      <w:pPr>
        <w:pStyle w:val="a3"/>
        <w:shd w:val="clear" w:color="auto" w:fill="FFFFFF"/>
        <w:spacing w:before="0" w:beforeAutospacing="0" w:after="0" w:afterAutospacing="0" w:line="360" w:lineRule="auto"/>
        <w:jc w:val="both"/>
        <w:rPr>
          <w:rStyle w:val="a6"/>
          <w:iCs/>
          <w:sz w:val="28"/>
          <w:szCs w:val="28"/>
          <w:lang w:val="uk-UA"/>
        </w:rPr>
      </w:pPr>
      <w:r w:rsidRPr="009B2FFD">
        <w:rPr>
          <w:rStyle w:val="a6"/>
          <w:iCs/>
          <w:sz w:val="28"/>
          <w:szCs w:val="28"/>
          <w:lang w:val="uk-UA"/>
        </w:rPr>
        <w:t>                       Гра «Менеджер з реклами»</w:t>
      </w:r>
    </w:p>
    <w:p w:rsidR="0081134A" w:rsidRPr="009B2FFD" w:rsidRDefault="0081134A" w:rsidP="0081134A">
      <w:pPr>
        <w:pStyle w:val="a3"/>
        <w:shd w:val="clear" w:color="auto" w:fill="FFFFFF"/>
        <w:spacing w:before="0" w:beforeAutospacing="0" w:after="0" w:afterAutospacing="0" w:line="360" w:lineRule="auto"/>
        <w:jc w:val="both"/>
        <w:rPr>
          <w:rStyle w:val="a6"/>
          <w:b w:val="0"/>
          <w:iCs/>
          <w:sz w:val="28"/>
          <w:szCs w:val="28"/>
          <w:lang w:val="uk-UA"/>
        </w:rPr>
      </w:pPr>
      <w:r w:rsidRPr="009B2FFD">
        <w:rPr>
          <w:rStyle w:val="a6"/>
          <w:iCs/>
          <w:sz w:val="28"/>
          <w:szCs w:val="28"/>
          <w:lang w:val="uk-UA"/>
        </w:rPr>
        <w:t>Мета:</w:t>
      </w:r>
      <w:r w:rsidRPr="009B2FFD">
        <w:rPr>
          <w:rStyle w:val="a6"/>
          <w:b w:val="0"/>
          <w:iCs/>
          <w:sz w:val="28"/>
          <w:szCs w:val="28"/>
          <w:lang w:val="uk-UA"/>
        </w:rPr>
        <w:t xml:space="preserve"> зацікавити інших учнів до читання книг</w:t>
      </w:r>
    </w:p>
    <w:p w:rsidR="0081134A" w:rsidRPr="009B2FFD" w:rsidRDefault="0081134A" w:rsidP="0081134A">
      <w:pPr>
        <w:pStyle w:val="a3"/>
        <w:shd w:val="clear" w:color="auto" w:fill="FFFFFF"/>
        <w:spacing w:before="0" w:beforeAutospacing="0" w:after="0" w:afterAutospacing="0" w:line="360" w:lineRule="auto"/>
        <w:jc w:val="both"/>
        <w:rPr>
          <w:rStyle w:val="a6"/>
          <w:b w:val="0"/>
          <w:iCs/>
          <w:sz w:val="28"/>
          <w:szCs w:val="28"/>
          <w:lang w:val="uk-UA"/>
        </w:rPr>
      </w:pPr>
      <w:r w:rsidRPr="009B2FFD">
        <w:rPr>
          <w:rStyle w:val="a6"/>
          <w:iCs/>
          <w:sz w:val="28"/>
          <w:szCs w:val="28"/>
          <w:lang w:val="uk-UA"/>
        </w:rPr>
        <w:t>Завдання:</w:t>
      </w:r>
      <w:r w:rsidRPr="009B2FFD">
        <w:rPr>
          <w:rStyle w:val="a6"/>
          <w:b w:val="0"/>
          <w:iCs/>
          <w:sz w:val="28"/>
          <w:szCs w:val="28"/>
          <w:lang w:val="uk-UA"/>
        </w:rPr>
        <w:t xml:space="preserve"> зробити рекламу прочитаній книзі.</w:t>
      </w:r>
    </w:p>
    <w:p w:rsidR="0081134A" w:rsidRPr="009B2FFD" w:rsidRDefault="0081134A" w:rsidP="0081134A">
      <w:pPr>
        <w:pStyle w:val="a3"/>
        <w:shd w:val="clear" w:color="auto" w:fill="FFFFFF"/>
        <w:spacing w:before="0" w:beforeAutospacing="0" w:after="0" w:afterAutospacing="0" w:line="360" w:lineRule="auto"/>
        <w:jc w:val="both"/>
        <w:rPr>
          <w:rStyle w:val="a6"/>
          <w:iCs/>
          <w:sz w:val="28"/>
          <w:szCs w:val="28"/>
          <w:lang w:val="uk-UA"/>
        </w:rPr>
      </w:pPr>
      <w:r w:rsidRPr="009B2FFD">
        <w:rPr>
          <w:rStyle w:val="a6"/>
          <w:iCs/>
          <w:sz w:val="28"/>
          <w:szCs w:val="28"/>
          <w:lang w:val="uk-UA"/>
        </w:rPr>
        <w:t xml:space="preserve">                          План</w:t>
      </w:r>
    </w:p>
    <w:p w:rsidR="0081134A" w:rsidRPr="009B2FFD" w:rsidRDefault="0081134A" w:rsidP="0081134A">
      <w:pPr>
        <w:pStyle w:val="a3"/>
        <w:numPr>
          <w:ilvl w:val="0"/>
          <w:numId w:val="4"/>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Вказат назву, автора</w:t>
      </w:r>
    </w:p>
    <w:p w:rsidR="0081134A" w:rsidRPr="009B2FFD" w:rsidRDefault="0081134A" w:rsidP="0081134A">
      <w:pPr>
        <w:pStyle w:val="a3"/>
        <w:numPr>
          <w:ilvl w:val="0"/>
          <w:numId w:val="4"/>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Як ця книга потрапила тобі у руки</w:t>
      </w:r>
    </w:p>
    <w:p w:rsidR="0081134A" w:rsidRPr="009B2FFD" w:rsidRDefault="0081134A" w:rsidP="0081134A">
      <w:pPr>
        <w:pStyle w:val="a3"/>
        <w:numPr>
          <w:ilvl w:val="0"/>
          <w:numId w:val="4"/>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Як проходив процес читання</w:t>
      </w:r>
    </w:p>
    <w:p w:rsidR="0081134A" w:rsidRPr="009B2FFD" w:rsidRDefault="0081134A" w:rsidP="0081134A">
      <w:pPr>
        <w:pStyle w:val="a3"/>
        <w:numPr>
          <w:ilvl w:val="0"/>
          <w:numId w:val="4"/>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Яке враження справила книга(</w:t>
      </w:r>
      <w:r w:rsidRPr="009B2FFD">
        <w:rPr>
          <w:sz w:val="28"/>
          <w:szCs w:val="28"/>
          <w:shd w:val="clear" w:color="auto" w:fill="FFFFFF"/>
        </w:rPr>
        <w:t>розвеселила або здалася корисною і повчальною</w:t>
      </w:r>
      <w:r w:rsidRPr="009B2FFD">
        <w:rPr>
          <w:sz w:val="28"/>
          <w:szCs w:val="28"/>
          <w:shd w:val="clear" w:color="auto" w:fill="FFFFFF"/>
          <w:lang w:val="uk-UA"/>
        </w:rPr>
        <w:t>)</w:t>
      </w:r>
    </w:p>
    <w:p w:rsidR="0081134A" w:rsidRPr="009B2FFD" w:rsidRDefault="0081134A" w:rsidP="0081134A">
      <w:pPr>
        <w:pStyle w:val="a3"/>
        <w:numPr>
          <w:ilvl w:val="0"/>
          <w:numId w:val="4"/>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Розказати про найцікавіший епізот</w:t>
      </w:r>
    </w:p>
    <w:p w:rsidR="0081134A" w:rsidRPr="0081134A" w:rsidRDefault="0081134A" w:rsidP="0081134A">
      <w:pPr>
        <w:pStyle w:val="a3"/>
        <w:numPr>
          <w:ilvl w:val="0"/>
          <w:numId w:val="4"/>
        </w:numPr>
        <w:shd w:val="clear" w:color="auto" w:fill="FFFFFF"/>
        <w:spacing w:before="0" w:beforeAutospacing="0" w:after="0" w:afterAutospacing="0" w:line="360" w:lineRule="auto"/>
        <w:jc w:val="both"/>
        <w:rPr>
          <w:bCs/>
          <w:iCs/>
          <w:sz w:val="28"/>
          <w:szCs w:val="28"/>
          <w:lang w:val="uk-UA"/>
        </w:rPr>
      </w:pPr>
      <w:r w:rsidRPr="009B2FFD">
        <w:rPr>
          <w:rStyle w:val="a6"/>
          <w:b w:val="0"/>
          <w:iCs/>
          <w:sz w:val="28"/>
          <w:szCs w:val="28"/>
          <w:lang w:val="uk-UA"/>
        </w:rPr>
        <w:t>Чим закінчилась не розповідати</w:t>
      </w:r>
    </w:p>
    <w:p w:rsidR="00E525F0" w:rsidRPr="00E376A2" w:rsidRDefault="00E525F0" w:rsidP="002E7075">
      <w:pPr>
        <w:autoSpaceDE w:val="0"/>
        <w:autoSpaceDN w:val="0"/>
        <w:adjustRightInd w:val="0"/>
        <w:spacing w:after="0" w:line="360" w:lineRule="auto"/>
        <w:ind w:firstLine="360"/>
        <w:jc w:val="both"/>
        <w:rPr>
          <w:rFonts w:ascii="Times New Roman" w:eastAsia="TimesNewRomanPSMT" w:hAnsi="Times New Roman" w:cs="Times New Roman"/>
          <w:sz w:val="28"/>
          <w:szCs w:val="28"/>
          <w:lang w:val="uk-UA"/>
        </w:rPr>
      </w:pPr>
      <w:r>
        <w:rPr>
          <w:rFonts w:ascii="Times New Roman" w:eastAsia="TimesNewRomanPSMT" w:hAnsi="Times New Roman" w:cs="Times New Roman"/>
          <w:sz w:val="28"/>
          <w:szCs w:val="28"/>
          <w:lang w:val="uk-UA"/>
        </w:rPr>
        <w:t>Привертати увагу до дітей, які не читають додаткової літератури не слід,</w:t>
      </w:r>
      <w:r w:rsidRPr="00E525F0">
        <w:rPr>
          <w:rFonts w:ascii="Times New Roman" w:eastAsia="TimesNewRomanPSMT" w:hAnsi="Times New Roman" w:cs="Times New Roman"/>
          <w:sz w:val="28"/>
          <w:szCs w:val="28"/>
        </w:rPr>
        <w:t xml:space="preserve"> тому що це викликає стрес, а отже,</w:t>
      </w:r>
      <w:r>
        <w:rPr>
          <w:rFonts w:ascii="Times New Roman" w:eastAsia="TimesNewRomanPSMT" w:hAnsi="Times New Roman" w:cs="Times New Roman"/>
          <w:sz w:val="28"/>
          <w:szCs w:val="28"/>
          <w:lang w:val="uk-UA"/>
        </w:rPr>
        <w:t> </w:t>
      </w:r>
      <w:r w:rsidRPr="00E525F0">
        <w:rPr>
          <w:rFonts w:ascii="Times New Roman" w:eastAsia="TimesNewRomanPSMT" w:hAnsi="Times New Roman" w:cs="Times New Roman"/>
          <w:sz w:val="28"/>
          <w:szCs w:val="28"/>
        </w:rPr>
        <w:t>призводить до</w:t>
      </w:r>
      <w:r>
        <w:rPr>
          <w:rFonts w:ascii="Times New Roman" w:eastAsia="TimesNewRomanPSMT" w:hAnsi="Times New Roman" w:cs="Times New Roman"/>
          <w:sz w:val="28"/>
          <w:szCs w:val="28"/>
          <w:lang w:val="uk-UA"/>
        </w:rPr>
        <w:t> ще більшого небажання до самостійного читання</w:t>
      </w:r>
      <w:r w:rsidRPr="00E525F0">
        <w:rPr>
          <w:rFonts w:ascii="Times New Roman" w:eastAsia="TimesNewRomanPSMT" w:hAnsi="Times New Roman" w:cs="Times New Roman"/>
          <w:sz w:val="28"/>
          <w:szCs w:val="28"/>
        </w:rPr>
        <w:t xml:space="preserve">. </w:t>
      </w:r>
      <w:r>
        <w:rPr>
          <w:rFonts w:ascii="Times New Roman" w:eastAsia="TimesNewRomanPSMT" w:hAnsi="Times New Roman" w:cs="Times New Roman"/>
          <w:sz w:val="28"/>
          <w:szCs w:val="28"/>
          <w:lang w:val="uk-UA"/>
        </w:rPr>
        <w:t xml:space="preserve"> Краще сказати що це вчителя це засмучує і на наступний раз схочу похвалити тих учнів, що сьогодні не отримали похвали. </w:t>
      </w:r>
      <w:r w:rsidRPr="00E525F0">
        <w:rPr>
          <w:rFonts w:ascii="Times New Roman" w:eastAsia="TimesNewRomanPSMT" w:hAnsi="Times New Roman" w:cs="Times New Roman"/>
          <w:sz w:val="28"/>
          <w:szCs w:val="28"/>
        </w:rPr>
        <w:t>Якщо говорити й думати про позитивне і</w:t>
      </w:r>
      <w:r>
        <w:rPr>
          <w:rFonts w:ascii="Times New Roman" w:eastAsia="TimesNewRomanPSMT" w:hAnsi="Times New Roman" w:cs="Times New Roman"/>
          <w:sz w:val="28"/>
          <w:szCs w:val="28"/>
          <w:lang w:val="uk-UA"/>
        </w:rPr>
        <w:t> </w:t>
      </w:r>
      <w:r w:rsidRPr="00E525F0">
        <w:rPr>
          <w:rFonts w:ascii="Times New Roman" w:eastAsia="TimesNewRomanPSMT" w:hAnsi="Times New Roman" w:cs="Times New Roman"/>
          <w:sz w:val="28"/>
          <w:szCs w:val="28"/>
        </w:rPr>
        <w:t xml:space="preserve">приємне – стимулюється діяльність. Обов’язкова умова ефективності </w:t>
      </w:r>
      <w:r>
        <w:rPr>
          <w:rFonts w:ascii="Times New Roman" w:eastAsia="TimesNewRomanPSMT" w:hAnsi="Times New Roman" w:cs="Times New Roman"/>
          <w:sz w:val="28"/>
          <w:szCs w:val="28"/>
          <w:lang w:val="uk-UA"/>
        </w:rPr>
        <w:t>самостійного читання</w:t>
      </w:r>
      <w:r w:rsidRPr="00E525F0">
        <w:rPr>
          <w:rFonts w:ascii="Times New Roman" w:eastAsia="TimesNewRomanPSMT" w:hAnsi="Times New Roman" w:cs="Times New Roman"/>
          <w:sz w:val="28"/>
          <w:szCs w:val="28"/>
        </w:rPr>
        <w:t xml:space="preserve">: створення позитивної, емоційно комфортної атмосфери. Якщо вчителем чиниться тиск на учня, то в результаті </w:t>
      </w:r>
      <w:r>
        <w:rPr>
          <w:rFonts w:ascii="Times New Roman" w:eastAsia="TimesNewRomanPSMT" w:hAnsi="Times New Roman" w:cs="Times New Roman"/>
          <w:sz w:val="28"/>
          <w:szCs w:val="28"/>
          <w:lang w:val="uk-UA"/>
        </w:rPr>
        <w:t xml:space="preserve"> учень ще сильніше закриється і все складніше буде з ним важче працювати. Важливо </w:t>
      </w:r>
      <w:r w:rsidRPr="00E525F0">
        <w:rPr>
          <w:rFonts w:ascii="Times New Roman" w:eastAsia="TimesNewRomanPSMT" w:hAnsi="Times New Roman" w:cs="Times New Roman"/>
          <w:sz w:val="28"/>
          <w:szCs w:val="28"/>
        </w:rPr>
        <w:t xml:space="preserve">знову і знову повторює учням, що у них </w:t>
      </w:r>
      <w:r w:rsidRPr="00E525F0">
        <w:rPr>
          <w:rFonts w:ascii="Times New Roman" w:eastAsia="TimesNewRomanPSMT" w:hAnsi="Times New Roman" w:cs="Times New Roman"/>
          <w:sz w:val="28"/>
          <w:szCs w:val="28"/>
        </w:rPr>
        <w:lastRenderedPageBreak/>
        <w:t>справжній талант до</w:t>
      </w:r>
      <w:r w:rsidR="00E376A2">
        <w:rPr>
          <w:rFonts w:ascii="Times New Roman" w:eastAsia="TimesNewRomanPSMT" w:hAnsi="Times New Roman" w:cs="Times New Roman"/>
          <w:sz w:val="28"/>
          <w:szCs w:val="28"/>
          <w:lang w:val="uk-UA"/>
        </w:rPr>
        <w:t> самостійного читання </w:t>
      </w:r>
      <w:r w:rsidRPr="00E525F0">
        <w:rPr>
          <w:rFonts w:ascii="Times New Roman" w:eastAsia="TimesNewRomanPSMT" w:hAnsi="Times New Roman" w:cs="Times New Roman"/>
          <w:sz w:val="28"/>
          <w:szCs w:val="28"/>
        </w:rPr>
        <w:t>і</w:t>
      </w:r>
      <w:r w:rsidR="00E376A2">
        <w:rPr>
          <w:rFonts w:ascii="Times New Roman" w:eastAsia="TimesNewRomanPSMT" w:hAnsi="Times New Roman" w:cs="Times New Roman"/>
          <w:sz w:val="28"/>
          <w:szCs w:val="28"/>
          <w:lang w:val="uk-UA"/>
        </w:rPr>
        <w:t> </w:t>
      </w:r>
      <w:r w:rsidRPr="00E525F0">
        <w:rPr>
          <w:rFonts w:ascii="Times New Roman" w:eastAsia="TimesNewRomanPSMT" w:hAnsi="Times New Roman" w:cs="Times New Roman"/>
          <w:sz w:val="28"/>
          <w:szCs w:val="28"/>
        </w:rPr>
        <w:t xml:space="preserve">навіть </w:t>
      </w:r>
      <w:r w:rsidR="00E376A2">
        <w:rPr>
          <w:rFonts w:ascii="Times New Roman" w:eastAsia="TimesNewRomanPSMT" w:hAnsi="Times New Roman" w:cs="Times New Roman"/>
          <w:sz w:val="28"/>
          <w:szCs w:val="28"/>
        </w:rPr>
        <w:t>т</w:t>
      </w:r>
      <w:r w:rsidR="00E376A2">
        <w:rPr>
          <w:rFonts w:ascii="Times New Roman" w:eastAsia="TimesNewRomanPSMT" w:hAnsi="Times New Roman" w:cs="Times New Roman"/>
          <w:sz w:val="28"/>
          <w:szCs w:val="28"/>
          <w:lang w:val="uk-UA"/>
        </w:rPr>
        <w:t>і</w:t>
      </w:r>
      <w:r w:rsidRPr="00E525F0">
        <w:rPr>
          <w:rFonts w:ascii="Times New Roman" w:eastAsia="TimesNewRomanPSMT" w:hAnsi="Times New Roman" w:cs="Times New Roman"/>
          <w:sz w:val="28"/>
          <w:szCs w:val="28"/>
        </w:rPr>
        <w:t>, хто</w:t>
      </w:r>
      <w:r w:rsidR="00E376A2">
        <w:rPr>
          <w:rFonts w:ascii="Times New Roman" w:eastAsia="TimesNewRomanPSMT" w:hAnsi="Times New Roman" w:cs="Times New Roman"/>
          <w:sz w:val="28"/>
          <w:szCs w:val="28"/>
          <w:lang w:val="uk-UA"/>
        </w:rPr>
        <w:t> ігнорував завдання</w:t>
      </w:r>
      <w:r w:rsidRPr="00E525F0">
        <w:rPr>
          <w:rFonts w:ascii="Times New Roman" w:eastAsia="TimesNewRomanPSMT" w:hAnsi="Times New Roman" w:cs="Times New Roman"/>
          <w:sz w:val="28"/>
          <w:szCs w:val="28"/>
        </w:rPr>
        <w:t>, почне зростати мотивація</w:t>
      </w:r>
      <w:r w:rsidR="00E376A2">
        <w:rPr>
          <w:rFonts w:ascii="Times New Roman" w:eastAsia="TimesNewRomanPSMT" w:hAnsi="Times New Roman" w:cs="Times New Roman"/>
          <w:sz w:val="28"/>
          <w:szCs w:val="28"/>
          <w:lang w:val="uk-UA"/>
        </w:rPr>
        <w:t>. </w:t>
      </w:r>
      <w:r w:rsidRPr="00F108CA">
        <w:rPr>
          <w:rFonts w:ascii="Times New Roman" w:eastAsia="TimesNewRomanPSMT" w:hAnsi="Times New Roman" w:cs="Times New Roman"/>
          <w:sz w:val="28"/>
          <w:szCs w:val="28"/>
          <w:lang w:val="uk-UA"/>
        </w:rPr>
        <w:t>Якщо педагог апробовує нові методи підтримки дитини</w:t>
      </w:r>
      <w:r w:rsidR="00E376A2">
        <w:rPr>
          <w:rFonts w:ascii="Times New Roman" w:eastAsia="TimesNewRomanPSMT" w:hAnsi="Times New Roman" w:cs="Times New Roman"/>
          <w:sz w:val="28"/>
          <w:szCs w:val="28"/>
          <w:lang w:val="uk-UA"/>
        </w:rPr>
        <w:t>. </w:t>
      </w:r>
      <w:r w:rsidRPr="00F108CA">
        <w:rPr>
          <w:rFonts w:ascii="Times New Roman" w:eastAsia="TimesNewRomanPSMT" w:hAnsi="Times New Roman" w:cs="Times New Roman"/>
          <w:sz w:val="28"/>
          <w:szCs w:val="28"/>
          <w:lang w:val="uk-UA"/>
        </w:rPr>
        <w:t>Більше того, якщо в цей час вчитель продемонструєте</w:t>
      </w:r>
      <w:r w:rsidR="00E376A2">
        <w:rPr>
          <w:rFonts w:ascii="Times New Roman" w:eastAsia="TimesNewRomanPSMT" w:hAnsi="Times New Roman" w:cs="Times New Roman"/>
          <w:sz w:val="28"/>
          <w:szCs w:val="28"/>
          <w:lang w:val="uk-UA"/>
        </w:rPr>
        <w:t xml:space="preserve"> книги які читає сам, що </w:t>
      </w:r>
      <w:r w:rsidRPr="00F108CA">
        <w:rPr>
          <w:rFonts w:ascii="Times New Roman" w:eastAsia="TimesNewRomanPSMT" w:hAnsi="Times New Roman" w:cs="Times New Roman"/>
          <w:sz w:val="28"/>
          <w:szCs w:val="28"/>
          <w:lang w:val="uk-UA"/>
        </w:rPr>
        <w:t>підтримає</w:t>
      </w:r>
      <w:r w:rsidR="00E376A2">
        <w:rPr>
          <w:rFonts w:ascii="Times New Roman" w:eastAsia="TimesNewRomanPSMT" w:hAnsi="Times New Roman" w:cs="Times New Roman"/>
          <w:sz w:val="28"/>
          <w:szCs w:val="28"/>
          <w:lang w:val="uk-UA"/>
        </w:rPr>
        <w:t> </w:t>
      </w:r>
      <w:r w:rsidRPr="00F108CA">
        <w:rPr>
          <w:rFonts w:ascii="Times New Roman" w:eastAsia="TimesNewRomanPSMT" w:hAnsi="Times New Roman" w:cs="Times New Roman"/>
          <w:sz w:val="28"/>
          <w:szCs w:val="28"/>
          <w:lang w:val="uk-UA"/>
        </w:rPr>
        <w:t>загальний успіх, підвищить бажання пізнавати нове.</w:t>
      </w:r>
    </w:p>
    <w:p w:rsidR="0096044D" w:rsidRDefault="00AF574A" w:rsidP="0096044D">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lang w:val="uk-UA"/>
        </w:rPr>
        <w:t>П</w:t>
      </w:r>
      <w:r w:rsidRPr="002A156C">
        <w:rPr>
          <w:sz w:val="28"/>
          <w:szCs w:val="28"/>
        </w:rPr>
        <w:t>озитивни</w:t>
      </w:r>
      <w:r w:rsidRPr="002A156C">
        <w:rPr>
          <w:sz w:val="28"/>
          <w:szCs w:val="28"/>
          <w:lang w:val="uk-UA"/>
        </w:rPr>
        <w:t xml:space="preserve">м </w:t>
      </w:r>
      <w:r w:rsidR="00EE6154" w:rsidRPr="002A156C">
        <w:rPr>
          <w:sz w:val="28"/>
          <w:szCs w:val="28"/>
        </w:rPr>
        <w:t xml:space="preserve"> приклад</w:t>
      </w:r>
      <w:r w:rsidRPr="002A156C">
        <w:rPr>
          <w:sz w:val="28"/>
          <w:szCs w:val="28"/>
          <w:lang w:val="uk-UA"/>
        </w:rPr>
        <w:t>ом</w:t>
      </w:r>
      <w:r w:rsidR="00EE6154" w:rsidRPr="002A156C">
        <w:rPr>
          <w:sz w:val="28"/>
          <w:szCs w:val="28"/>
          <w:lang w:val="uk-UA"/>
        </w:rPr>
        <w:t xml:space="preserve">  </w:t>
      </w:r>
      <w:r w:rsidRPr="002A156C">
        <w:rPr>
          <w:rStyle w:val="a6"/>
          <w:sz w:val="28"/>
          <w:szCs w:val="28"/>
          <w:lang w:val="uk-UA"/>
        </w:rPr>
        <w:t xml:space="preserve"> є </w:t>
      </w:r>
      <w:r w:rsidRPr="002A156C">
        <w:rPr>
          <w:rStyle w:val="a6"/>
          <w:sz w:val="28"/>
          <w:szCs w:val="28"/>
        </w:rPr>
        <w:t>любов</w:t>
      </w:r>
      <w:r w:rsidR="00EE6154" w:rsidRPr="002A156C">
        <w:rPr>
          <w:rStyle w:val="a6"/>
          <w:sz w:val="28"/>
          <w:szCs w:val="28"/>
        </w:rPr>
        <w:t xml:space="preserve"> до читання самого вчителя</w:t>
      </w:r>
      <w:r w:rsidR="00EE6154" w:rsidRPr="002A156C">
        <w:rPr>
          <w:sz w:val="28"/>
          <w:szCs w:val="28"/>
        </w:rPr>
        <w:t xml:space="preserve">. І це спрацьовує максимально: «А якщо замість того, аби змушувати читати, вчитель раптом вирішить поділитися власною радістю читання?». А </w:t>
      </w:r>
      <w:r w:rsidRPr="002A156C">
        <w:rPr>
          <w:sz w:val="28"/>
          <w:szCs w:val="28"/>
        </w:rPr>
        <w:t>чудодійний взірець педагог</w:t>
      </w:r>
      <w:r w:rsidRPr="002A156C">
        <w:rPr>
          <w:sz w:val="28"/>
          <w:szCs w:val="28"/>
          <w:lang w:val="uk-UA"/>
        </w:rPr>
        <w:t>а </w:t>
      </w:r>
      <w:r w:rsidR="00EE6154" w:rsidRPr="002A156C">
        <w:rPr>
          <w:sz w:val="28"/>
          <w:szCs w:val="28"/>
        </w:rPr>
        <w:t xml:space="preserve"> досягає того, що </w:t>
      </w:r>
      <w:r w:rsidRPr="002A156C">
        <w:rPr>
          <w:sz w:val="28"/>
          <w:szCs w:val="28"/>
        </w:rPr>
        <w:t>діт</w:t>
      </w:r>
      <w:r w:rsidRPr="002A156C">
        <w:rPr>
          <w:sz w:val="28"/>
          <w:szCs w:val="28"/>
          <w:lang w:val="uk-UA"/>
        </w:rPr>
        <w:t>и</w:t>
      </w:r>
      <w:r w:rsidR="00EE6154" w:rsidRPr="002A156C">
        <w:rPr>
          <w:sz w:val="28"/>
          <w:szCs w:val="28"/>
        </w:rPr>
        <w:t xml:space="preserve"> зацікавлюється</w:t>
      </w:r>
      <w:r w:rsidRPr="002A156C">
        <w:rPr>
          <w:sz w:val="28"/>
          <w:szCs w:val="28"/>
          <w:lang w:val="uk-UA"/>
        </w:rPr>
        <w:t>,</w:t>
      </w:r>
      <w:r w:rsidR="00EE6154" w:rsidRPr="002A156C">
        <w:rPr>
          <w:sz w:val="28"/>
          <w:szCs w:val="28"/>
        </w:rPr>
        <w:t xml:space="preserve"> </w:t>
      </w:r>
      <w:r w:rsidRPr="002A156C">
        <w:rPr>
          <w:sz w:val="28"/>
          <w:szCs w:val="28"/>
          <w:lang w:val="uk-UA"/>
        </w:rPr>
        <w:t xml:space="preserve">кожен хоче розказати про свою прочитану книжку. Та дитина, яка вдома не читає, поспостерігавши як інші учні розповідають про прочитані книги, схоче наступного разу теж поділитися своїми враженнями про прочитану книгу. </w:t>
      </w:r>
      <w:r w:rsidRPr="002A156C">
        <w:rPr>
          <w:b/>
          <w:sz w:val="28"/>
          <w:szCs w:val="28"/>
          <w:lang w:val="uk-UA"/>
        </w:rPr>
        <w:t>Кожен учень має бути почутим.</w:t>
      </w:r>
    </w:p>
    <w:p w:rsidR="0096044D" w:rsidRDefault="00AF574A" w:rsidP="0096044D">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lang w:val="uk-UA"/>
        </w:rPr>
        <w:t>Починаючи вивчати новий твір вчитель читає вголос</w:t>
      </w:r>
      <w:r w:rsidRPr="002A156C">
        <w:rPr>
          <w:sz w:val="28"/>
          <w:szCs w:val="28"/>
        </w:rPr>
        <w:t xml:space="preserve"> інтонаційно, захопливо, по-справжньому, живо</w:t>
      </w:r>
      <w:r w:rsidRPr="002A156C">
        <w:rPr>
          <w:sz w:val="28"/>
          <w:szCs w:val="28"/>
          <w:lang w:val="uk-UA"/>
        </w:rPr>
        <w:t xml:space="preserve">. </w:t>
      </w:r>
      <w:r w:rsidRPr="002A156C">
        <w:rPr>
          <w:b/>
          <w:sz w:val="28"/>
          <w:szCs w:val="28"/>
          <w:lang w:val="uk-UA"/>
        </w:rPr>
        <w:t>Захоплює своїх слухачів одразу,</w:t>
      </w:r>
      <w:r w:rsidRPr="002A156C">
        <w:rPr>
          <w:b/>
          <w:sz w:val="28"/>
          <w:szCs w:val="28"/>
        </w:rPr>
        <w:t xml:space="preserve"> першим реченням</w:t>
      </w:r>
      <w:r w:rsidRPr="002A156C">
        <w:rPr>
          <w:sz w:val="28"/>
          <w:szCs w:val="28"/>
        </w:rPr>
        <w:t>, бо потім можна й не наздогнати дитячої уваги</w:t>
      </w:r>
      <w:r w:rsidR="00214D9C" w:rsidRPr="002A156C">
        <w:rPr>
          <w:sz w:val="28"/>
          <w:szCs w:val="28"/>
          <w:lang w:val="uk-UA"/>
        </w:rPr>
        <w:t>.</w:t>
      </w:r>
    </w:p>
    <w:p w:rsidR="0096044D" w:rsidRDefault="00EE6154" w:rsidP="0096044D">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rPr>
        <w:t>Звісно, ті, хто не хоче читати, завжди знайдуть пояснення: мовляв, бракує часу, заважає гора важливіших справ тощо. Але, як це слушно й для інших речей, </w:t>
      </w:r>
      <w:r w:rsidRPr="002A156C">
        <w:rPr>
          <w:rStyle w:val="a6"/>
          <w:sz w:val="28"/>
          <w:szCs w:val="28"/>
        </w:rPr>
        <w:t>читання – це справа пріоритетів</w:t>
      </w:r>
      <w:r w:rsidR="00214D9C" w:rsidRPr="002A156C">
        <w:rPr>
          <w:sz w:val="28"/>
          <w:szCs w:val="28"/>
        </w:rPr>
        <w:t xml:space="preserve">. Урешті, це спосіб життя. </w:t>
      </w:r>
      <w:r w:rsidRPr="002A156C">
        <w:rPr>
          <w:sz w:val="28"/>
          <w:szCs w:val="28"/>
        </w:rPr>
        <w:t>Час для читання – це завжди вкрадений час. (Як, зре</w:t>
      </w:r>
      <w:r w:rsidR="00214D9C" w:rsidRPr="002A156C">
        <w:rPr>
          <w:sz w:val="28"/>
          <w:szCs w:val="28"/>
        </w:rPr>
        <w:t>штою, і час писати</w:t>
      </w:r>
      <w:r w:rsidRPr="002A156C">
        <w:rPr>
          <w:sz w:val="28"/>
          <w:szCs w:val="28"/>
        </w:rPr>
        <w:t>.) У кого вкрад</w:t>
      </w:r>
      <w:r w:rsidR="00214D9C" w:rsidRPr="002A156C">
        <w:rPr>
          <w:sz w:val="28"/>
          <w:szCs w:val="28"/>
        </w:rPr>
        <w:t>ений? Скажімо, в обов’язку жити</w:t>
      </w:r>
      <w:r w:rsidRPr="002A156C">
        <w:rPr>
          <w:sz w:val="28"/>
          <w:szCs w:val="28"/>
        </w:rPr>
        <w:t>.</w:t>
      </w:r>
    </w:p>
    <w:p w:rsidR="0096044D" w:rsidRDefault="00214D9C" w:rsidP="0096044D">
      <w:pPr>
        <w:pStyle w:val="a3"/>
        <w:shd w:val="clear" w:color="auto" w:fill="FFFFFF"/>
        <w:spacing w:before="0" w:beforeAutospacing="0" w:after="0" w:afterAutospacing="0" w:line="360" w:lineRule="auto"/>
        <w:ind w:firstLine="708"/>
        <w:jc w:val="both"/>
        <w:rPr>
          <w:sz w:val="28"/>
          <w:szCs w:val="28"/>
          <w:lang w:val="uk-UA"/>
        </w:rPr>
      </w:pPr>
      <w:r w:rsidRPr="0096044D">
        <w:rPr>
          <w:rStyle w:val="a6"/>
          <w:iCs/>
          <w:sz w:val="28"/>
          <w:szCs w:val="28"/>
        </w:rPr>
        <w:t>Я не маю на це часу.</w:t>
      </w:r>
      <w:r w:rsidRPr="0096044D">
        <w:rPr>
          <w:rStyle w:val="a5"/>
          <w:sz w:val="28"/>
          <w:szCs w:val="28"/>
        </w:rPr>
        <w:t> </w:t>
      </w:r>
      <w:r w:rsidRPr="0096044D">
        <w:rPr>
          <w:sz w:val="28"/>
          <w:szCs w:val="28"/>
        </w:rPr>
        <w:t>Часто його справді бракує: діти ходять до школи, роблять уроки, відвідують гуртки, бавляться в ігри, дивляться телевізор. Тож їм потрібна допомога батьків для перебудови щоденного графіка, щоб навчитися приділяти певний час читанню</w:t>
      </w:r>
      <w:r w:rsidRPr="002A156C">
        <w:rPr>
          <w:sz w:val="28"/>
          <w:szCs w:val="28"/>
        </w:rPr>
        <w:t>.</w:t>
      </w:r>
    </w:p>
    <w:p w:rsidR="0096044D" w:rsidRDefault="00214D9C" w:rsidP="0096044D">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rPr>
        <w:t xml:space="preserve">Для деяких </w:t>
      </w:r>
      <w:r w:rsidRPr="002A156C">
        <w:rPr>
          <w:sz w:val="28"/>
          <w:szCs w:val="28"/>
          <w:lang w:val="uk-UA"/>
        </w:rPr>
        <w:t xml:space="preserve">учнів </w:t>
      </w:r>
      <w:r w:rsidRPr="002A156C">
        <w:rPr>
          <w:sz w:val="28"/>
          <w:szCs w:val="28"/>
        </w:rPr>
        <w:t>читання – важкий і повільний процес. У такому випадку вчител</w:t>
      </w:r>
      <w:r w:rsidRPr="002A156C">
        <w:rPr>
          <w:sz w:val="28"/>
          <w:szCs w:val="28"/>
          <w:lang w:val="uk-UA"/>
        </w:rPr>
        <w:t xml:space="preserve">ь </w:t>
      </w:r>
      <w:r w:rsidRPr="002A156C">
        <w:rPr>
          <w:sz w:val="28"/>
          <w:szCs w:val="28"/>
        </w:rPr>
        <w:t xml:space="preserve"> </w:t>
      </w:r>
      <w:r w:rsidRPr="002A156C">
        <w:rPr>
          <w:b/>
          <w:sz w:val="28"/>
          <w:szCs w:val="28"/>
        </w:rPr>
        <w:t>допом</w:t>
      </w:r>
      <w:r w:rsidRPr="002A156C">
        <w:rPr>
          <w:b/>
          <w:sz w:val="28"/>
          <w:szCs w:val="28"/>
          <w:lang w:val="uk-UA"/>
        </w:rPr>
        <w:t xml:space="preserve">агає </w:t>
      </w:r>
      <w:r w:rsidRPr="002A156C">
        <w:rPr>
          <w:b/>
          <w:sz w:val="28"/>
          <w:szCs w:val="28"/>
        </w:rPr>
        <w:t>знайти цікаві книжки,</w:t>
      </w:r>
      <w:r w:rsidRPr="002A156C">
        <w:rPr>
          <w:sz w:val="28"/>
          <w:szCs w:val="28"/>
        </w:rPr>
        <w:t xml:space="preserve"> які відповідають реальному рівню розвитку дитини.</w:t>
      </w:r>
    </w:p>
    <w:p w:rsidR="00BA4C2F" w:rsidRPr="003D7328" w:rsidRDefault="00DD03A5" w:rsidP="00BA4C2F">
      <w:pPr>
        <w:pStyle w:val="a3"/>
        <w:shd w:val="clear" w:color="auto" w:fill="FFFFFF"/>
        <w:spacing w:before="0" w:beforeAutospacing="0" w:after="0" w:afterAutospacing="0" w:line="360" w:lineRule="auto"/>
        <w:ind w:firstLine="708"/>
        <w:jc w:val="both"/>
        <w:rPr>
          <w:sz w:val="28"/>
          <w:szCs w:val="28"/>
          <w:lang w:val="uk-UA"/>
        </w:rPr>
      </w:pPr>
      <w:r w:rsidRPr="002A156C">
        <w:rPr>
          <w:sz w:val="28"/>
          <w:szCs w:val="28"/>
        </w:rPr>
        <w:t xml:space="preserve">У дітлахів, які мають проблеми з читанням, воно може викликати тривогу. Навіть малята з хорошими навичками читання часто сприймають </w:t>
      </w:r>
      <w:r w:rsidRPr="002A156C">
        <w:rPr>
          <w:sz w:val="28"/>
          <w:szCs w:val="28"/>
        </w:rPr>
        <w:lastRenderedPageBreak/>
        <w:t>його як обов’язок – читати треба для школи</w:t>
      </w:r>
      <w:r w:rsidRPr="002A156C">
        <w:rPr>
          <w:sz w:val="28"/>
          <w:szCs w:val="28"/>
          <w:lang w:val="uk-UA"/>
        </w:rPr>
        <w:t>.</w:t>
      </w:r>
      <w:r w:rsidRPr="002A156C">
        <w:rPr>
          <w:sz w:val="28"/>
          <w:szCs w:val="28"/>
        </w:rPr>
        <w:t xml:space="preserve"> Порада – </w:t>
      </w:r>
      <w:r w:rsidRPr="002A156C">
        <w:rPr>
          <w:b/>
          <w:sz w:val="28"/>
          <w:szCs w:val="28"/>
        </w:rPr>
        <w:t>зніміть будь-який тиск, щоб чадо могло насолоджуватися книжкою</w:t>
      </w:r>
      <w:r w:rsidRPr="002A156C">
        <w:rPr>
          <w:sz w:val="28"/>
          <w:szCs w:val="28"/>
        </w:rPr>
        <w:t>.</w:t>
      </w:r>
    </w:p>
    <w:p w:rsidR="009B2FFD" w:rsidRDefault="00BA4C2F" w:rsidP="009B2FFD">
      <w:pPr>
        <w:pStyle w:val="a3"/>
        <w:shd w:val="clear" w:color="auto" w:fill="FFFFFF"/>
        <w:spacing w:before="0" w:beforeAutospacing="0" w:after="0" w:afterAutospacing="0" w:line="360" w:lineRule="auto"/>
        <w:ind w:firstLine="708"/>
        <w:jc w:val="both"/>
        <w:rPr>
          <w:sz w:val="28"/>
          <w:szCs w:val="28"/>
          <w:lang w:val="uk-UA"/>
        </w:rPr>
      </w:pPr>
      <w:r w:rsidRPr="00BA4C2F">
        <w:rPr>
          <w:bCs/>
          <w:iCs/>
          <w:sz w:val="28"/>
          <w:szCs w:val="28"/>
          <w:lang w:val="uk-UA"/>
        </w:rPr>
        <w:t xml:space="preserve">У своїй практиці на початку кожного уроку читання перевіряю </w:t>
      </w:r>
      <w:r w:rsidRPr="009B2FFD">
        <w:rPr>
          <w:b/>
          <w:bCs/>
          <w:iCs/>
          <w:sz w:val="28"/>
          <w:szCs w:val="28"/>
          <w:lang w:val="uk-UA"/>
        </w:rPr>
        <w:t>читацькі щоденники</w:t>
      </w:r>
      <w:r w:rsidR="0096044D" w:rsidRPr="00BA4C2F">
        <w:rPr>
          <w:bCs/>
          <w:iCs/>
          <w:sz w:val="28"/>
          <w:szCs w:val="28"/>
        </w:rPr>
        <w:t>.</w:t>
      </w:r>
      <w:r>
        <w:rPr>
          <w:bCs/>
          <w:iCs/>
          <w:sz w:val="28"/>
          <w:szCs w:val="28"/>
          <w:lang w:val="uk-UA"/>
        </w:rPr>
        <w:t xml:space="preserve"> За відповідний запис учні отримують бали. Щомісяця всі бали підраховуються і визначаються найбільш старанні учні. </w:t>
      </w:r>
      <w:r w:rsidR="0096044D" w:rsidRPr="00BA4C2F">
        <w:rPr>
          <w:b/>
          <w:bCs/>
          <w:iCs/>
          <w:sz w:val="28"/>
          <w:szCs w:val="28"/>
          <w:lang w:val="uk-UA"/>
        </w:rPr>
        <w:t xml:space="preserve"> </w:t>
      </w:r>
      <w:r w:rsidR="0096044D" w:rsidRPr="00BA4C2F">
        <w:rPr>
          <w:sz w:val="28"/>
          <w:szCs w:val="28"/>
          <w:lang w:val="uk-UA"/>
        </w:rPr>
        <w:t>Запис у читацькому щоденнику допомагає учням краще</w:t>
      </w:r>
      <w:r>
        <w:rPr>
          <w:sz w:val="28"/>
          <w:szCs w:val="28"/>
          <w:lang w:val="uk-UA"/>
        </w:rPr>
        <w:t> </w:t>
      </w:r>
      <w:r w:rsidR="0096044D" w:rsidRPr="00BA4C2F">
        <w:rPr>
          <w:sz w:val="28"/>
          <w:szCs w:val="28"/>
          <w:lang w:val="uk-UA"/>
        </w:rPr>
        <w:t>запам’ятати зміст прочитаних книжок, сприяє виробленню вміння самостійно передавати</w:t>
      </w:r>
      <w:r>
        <w:rPr>
          <w:sz w:val="28"/>
          <w:szCs w:val="28"/>
          <w:lang w:val="uk-UA"/>
        </w:rPr>
        <w:t> </w:t>
      </w:r>
      <w:r w:rsidR="0096044D" w:rsidRPr="00BA4C2F">
        <w:rPr>
          <w:sz w:val="28"/>
          <w:szCs w:val="28"/>
          <w:lang w:val="uk-UA"/>
        </w:rPr>
        <w:t xml:space="preserve">свої </w:t>
      </w:r>
      <w:r w:rsidR="0096044D" w:rsidRPr="0096044D">
        <w:rPr>
          <w:sz w:val="28"/>
          <w:szCs w:val="28"/>
        </w:rPr>
        <w:t>враження про художній твір. Доцільно привчати дітей до такої форми роботи вже з</w:t>
      </w:r>
      <w:r>
        <w:rPr>
          <w:sz w:val="28"/>
          <w:szCs w:val="28"/>
          <w:lang w:val="uk-UA"/>
        </w:rPr>
        <w:t> </w:t>
      </w:r>
      <w:r w:rsidR="0096044D" w:rsidRPr="0096044D">
        <w:rPr>
          <w:sz w:val="28"/>
          <w:szCs w:val="28"/>
        </w:rPr>
        <w:t>першого класу, записуючи прізвище автора та назву прочитаної книжки</w:t>
      </w:r>
      <w:r>
        <w:rPr>
          <w:sz w:val="28"/>
          <w:szCs w:val="28"/>
          <w:lang w:val="uk-UA"/>
        </w:rPr>
        <w:t xml:space="preserve"> у формі квіточки з пелюстками </w:t>
      </w:r>
      <w:r w:rsidR="0096044D" w:rsidRPr="0096044D">
        <w:rPr>
          <w:sz w:val="28"/>
          <w:szCs w:val="28"/>
        </w:rPr>
        <w:t>; у другому класі до</w:t>
      </w:r>
      <w:r>
        <w:rPr>
          <w:sz w:val="28"/>
          <w:szCs w:val="28"/>
          <w:lang w:val="uk-UA"/>
        </w:rPr>
        <w:t> </w:t>
      </w:r>
      <w:r w:rsidR="0096044D" w:rsidRPr="0096044D">
        <w:rPr>
          <w:sz w:val="28"/>
          <w:szCs w:val="28"/>
        </w:rPr>
        <w:t>цього додається пі</w:t>
      </w:r>
      <w:r>
        <w:rPr>
          <w:sz w:val="28"/>
          <w:szCs w:val="28"/>
        </w:rPr>
        <w:t>дзаголовок, кількість сторінок</w:t>
      </w:r>
      <w:r w:rsidR="0096044D" w:rsidRPr="0096044D">
        <w:rPr>
          <w:sz w:val="28"/>
          <w:szCs w:val="28"/>
        </w:rPr>
        <w:t>, дата прочитання; у</w:t>
      </w:r>
      <w:r>
        <w:rPr>
          <w:sz w:val="28"/>
          <w:szCs w:val="28"/>
          <w:lang w:val="uk-UA"/>
        </w:rPr>
        <w:t> </w:t>
      </w:r>
      <w:r w:rsidR="0096044D" w:rsidRPr="0096044D">
        <w:rPr>
          <w:sz w:val="28"/>
          <w:szCs w:val="28"/>
        </w:rPr>
        <w:t>третьому класі – відгук про книжку або стислий виклад її змісту. Учні можуть доповнювати</w:t>
      </w:r>
      <w:r>
        <w:rPr>
          <w:sz w:val="28"/>
          <w:szCs w:val="28"/>
          <w:lang w:val="uk-UA"/>
        </w:rPr>
        <w:t> </w:t>
      </w:r>
      <w:r w:rsidR="0096044D" w:rsidRPr="0096044D">
        <w:rPr>
          <w:sz w:val="28"/>
          <w:szCs w:val="28"/>
        </w:rPr>
        <w:t>свої записи ілюстраціями яскравих епізодів книжки.</w:t>
      </w:r>
    </w:p>
    <w:p w:rsidR="009B2FFD" w:rsidRPr="003D7328" w:rsidRDefault="00A344D3" w:rsidP="009B2FFD">
      <w:pPr>
        <w:pStyle w:val="a3"/>
        <w:shd w:val="clear" w:color="auto" w:fill="FFFFFF"/>
        <w:spacing w:before="0" w:beforeAutospacing="0" w:after="0" w:afterAutospacing="0" w:line="360" w:lineRule="auto"/>
        <w:ind w:firstLine="708"/>
        <w:jc w:val="both"/>
        <w:rPr>
          <w:sz w:val="28"/>
          <w:szCs w:val="28"/>
        </w:rPr>
      </w:pPr>
      <w:r>
        <w:rPr>
          <w:sz w:val="28"/>
          <w:szCs w:val="28"/>
          <w:lang w:val="uk-UA"/>
        </w:rPr>
        <w:t>Ефективним буде проведення </w:t>
      </w:r>
      <w:r w:rsidR="009B2FFD">
        <w:rPr>
          <w:sz w:val="28"/>
          <w:szCs w:val="28"/>
          <w:lang w:val="uk-UA"/>
        </w:rPr>
        <w:t> </w:t>
      </w:r>
      <w:r w:rsidR="009B2FFD">
        <w:rPr>
          <w:b/>
          <w:sz w:val="28"/>
          <w:szCs w:val="28"/>
          <w:lang w:val="uk-UA"/>
        </w:rPr>
        <w:t>сторі-тайми</w:t>
      </w:r>
      <w:r>
        <w:rPr>
          <w:sz w:val="28"/>
          <w:szCs w:val="28"/>
          <w:lang w:val="uk-UA"/>
        </w:rPr>
        <w:t xml:space="preserve"> у першому класі, що позитивно впливає на успішність дітей, їхню зацікавленість у навчанні й на атмосферу в колективі. Діти сідають колом. Книги мають бути яскравими з малюнками, текст динамічний.  Звичайно частина учнів добре буде сприймати, </w:t>
      </w:r>
      <w:r w:rsidR="009B2FFD">
        <w:rPr>
          <w:sz w:val="28"/>
          <w:szCs w:val="28"/>
          <w:shd w:val="clear" w:color="auto" w:fill="FFFFFF"/>
        </w:rPr>
        <w:t>а комусь бу</w:t>
      </w:r>
      <w:r w:rsidR="009B2FFD">
        <w:rPr>
          <w:sz w:val="28"/>
          <w:szCs w:val="28"/>
          <w:shd w:val="clear" w:color="auto" w:fill="FFFFFF"/>
          <w:lang w:val="uk-UA"/>
        </w:rPr>
        <w:t>де</w:t>
      </w:r>
      <w:r w:rsidRPr="00A344D3">
        <w:rPr>
          <w:sz w:val="28"/>
          <w:szCs w:val="28"/>
          <w:shd w:val="clear" w:color="auto" w:fill="FFFFFF"/>
        </w:rPr>
        <w:t xml:space="preserve"> важко зосереджуватися на слуханні довше 10 хвилин</w:t>
      </w:r>
      <w:r w:rsidR="009B2FFD">
        <w:rPr>
          <w:sz w:val="28"/>
          <w:szCs w:val="28"/>
          <w:shd w:val="clear" w:color="auto" w:fill="FFFFFF"/>
        </w:rPr>
        <w:t>. Саме такі діти добре реагу</w:t>
      </w:r>
      <w:r w:rsidR="009B2FFD">
        <w:rPr>
          <w:sz w:val="28"/>
          <w:szCs w:val="28"/>
          <w:shd w:val="clear" w:color="auto" w:fill="FFFFFF"/>
          <w:lang w:val="uk-UA"/>
        </w:rPr>
        <w:t>ють</w:t>
      </w:r>
      <w:r w:rsidRPr="00A344D3">
        <w:rPr>
          <w:sz w:val="28"/>
          <w:szCs w:val="28"/>
          <w:shd w:val="clear" w:color="auto" w:fill="FFFFFF"/>
        </w:rPr>
        <w:t xml:space="preserve"> на малюнки, завдяки яким їх легше було привернути до тексту.</w:t>
      </w:r>
      <w:r w:rsidR="009B2FFD">
        <w:rPr>
          <w:sz w:val="28"/>
          <w:szCs w:val="28"/>
          <w:shd w:val="clear" w:color="auto" w:fill="FFFFFF"/>
          <w:lang w:val="uk-UA"/>
        </w:rPr>
        <w:t xml:space="preserve"> З часом діти звикають і уважно слухають. Коли текст довгий необхідно вибрати части</w:t>
      </w:r>
      <w:r w:rsidR="003D7328">
        <w:rPr>
          <w:sz w:val="28"/>
          <w:szCs w:val="28"/>
          <w:shd w:val="clear" w:color="auto" w:fill="FFFFFF"/>
          <w:lang w:val="uk-UA"/>
        </w:rPr>
        <w:t>н</w:t>
      </w:r>
      <w:r w:rsidR="009B2FFD">
        <w:rPr>
          <w:sz w:val="28"/>
          <w:szCs w:val="28"/>
          <w:shd w:val="clear" w:color="auto" w:fill="FFFFFF"/>
          <w:lang w:val="uk-UA"/>
        </w:rPr>
        <w:t>у.  Діти зацікавлюються і просять додому взяти книгу дочитати.</w:t>
      </w:r>
    </w:p>
    <w:p w:rsidR="009B2FFD" w:rsidRDefault="009B2FFD" w:rsidP="009B2FFD">
      <w:pPr>
        <w:pStyle w:val="a3"/>
        <w:shd w:val="clear" w:color="auto" w:fill="FFFFFF"/>
        <w:spacing w:before="0" w:beforeAutospacing="0" w:after="0" w:afterAutospacing="0" w:line="360" w:lineRule="auto"/>
        <w:ind w:firstLine="708"/>
        <w:jc w:val="both"/>
        <w:rPr>
          <w:sz w:val="28"/>
          <w:szCs w:val="28"/>
          <w:shd w:val="clear" w:color="auto" w:fill="FFFFFF"/>
          <w:lang w:val="uk-UA"/>
        </w:rPr>
      </w:pPr>
      <w:r w:rsidRPr="009B2FFD">
        <w:rPr>
          <w:sz w:val="28"/>
          <w:szCs w:val="28"/>
          <w:shd w:val="clear" w:color="auto" w:fill="FFFFFF"/>
        </w:rPr>
        <w:t>Одна справа – читати книжку в комфортній і знайомій домашній атмосфері, друга – у більш офіційній обстановці загальноосвітнього навчального закладу. І третій, по-своєму серединний, випадок, де незнайомий простір поєднується з невимушеною атмосферою – читанка в бібліотеці чи книгарні, в колі однолітків – це інший читацький досвід.</w:t>
      </w:r>
    </w:p>
    <w:p w:rsidR="003D7328" w:rsidRPr="003D7328" w:rsidRDefault="003D7328" w:rsidP="003D7328">
      <w:pPr>
        <w:shd w:val="clear" w:color="auto" w:fill="FFFFFF"/>
        <w:spacing w:after="0" w:line="360" w:lineRule="auto"/>
        <w:ind w:firstLine="708"/>
        <w:jc w:val="both"/>
        <w:rPr>
          <w:rFonts w:ascii="Times New Roman" w:eastAsia="Times New Roman" w:hAnsi="Times New Roman" w:cs="Times New Roman"/>
          <w:sz w:val="28"/>
          <w:szCs w:val="28"/>
          <w:lang w:val="uk-UA" w:eastAsia="ru-RU"/>
        </w:rPr>
      </w:pPr>
      <w:r w:rsidRPr="003D7328">
        <w:rPr>
          <w:rFonts w:ascii="Times New Roman" w:eastAsia="Times New Roman" w:hAnsi="Times New Roman" w:cs="Times New Roman"/>
          <w:sz w:val="28"/>
          <w:szCs w:val="28"/>
          <w:lang w:val="uk-UA" w:eastAsia="ru-RU"/>
        </w:rPr>
        <w:t>О</w:t>
      </w:r>
      <w:r w:rsidRPr="003D7328">
        <w:rPr>
          <w:rFonts w:ascii="Times New Roman" w:eastAsia="Times New Roman" w:hAnsi="Times New Roman" w:cs="Times New Roman"/>
          <w:sz w:val="28"/>
          <w:szCs w:val="28"/>
          <w:lang w:eastAsia="ru-RU"/>
        </w:rPr>
        <w:t>собливе послаблення любові до читання у діт</w:t>
      </w:r>
      <w:r w:rsidRPr="003D7328">
        <w:rPr>
          <w:rFonts w:ascii="Times New Roman" w:eastAsia="Times New Roman" w:hAnsi="Times New Roman" w:cs="Times New Roman"/>
          <w:sz w:val="28"/>
          <w:szCs w:val="28"/>
          <w:lang w:val="uk-UA" w:eastAsia="ru-RU"/>
        </w:rPr>
        <w:t>ей</w:t>
      </w:r>
      <w:r w:rsidRPr="003D7328">
        <w:rPr>
          <w:rFonts w:ascii="Times New Roman" w:eastAsia="Times New Roman" w:hAnsi="Times New Roman" w:cs="Times New Roman"/>
          <w:sz w:val="28"/>
          <w:szCs w:val="28"/>
          <w:lang w:eastAsia="ru-RU"/>
        </w:rPr>
        <w:t xml:space="preserve"> спостерігається з восьми років – саме в цьому віці батьки часто перестають читати їм уголос. Згідно зі звітом, 11-річна дитина значно охочіше читає самостійно, якщо їй </w:t>
      </w:r>
      <w:r w:rsidRPr="003D7328">
        <w:rPr>
          <w:rFonts w:ascii="Times New Roman" w:eastAsia="Times New Roman" w:hAnsi="Times New Roman" w:cs="Times New Roman"/>
          <w:sz w:val="28"/>
          <w:szCs w:val="28"/>
          <w:lang w:eastAsia="ru-RU"/>
        </w:rPr>
        <w:lastRenderedPageBreak/>
        <w:t>регулярно читають старші.</w:t>
      </w:r>
      <w:r w:rsidRPr="003D7328">
        <w:rPr>
          <w:rFonts w:ascii="Times New Roman" w:eastAsia="Times New Roman" w:hAnsi="Times New Roman" w:cs="Times New Roman"/>
          <w:sz w:val="28"/>
          <w:szCs w:val="28"/>
          <w:lang w:val="uk-UA" w:eastAsia="ru-RU"/>
        </w:rPr>
        <w:t xml:space="preserve"> Саме тому ефективним буде проведення читання у вигляді сторі-тайму.</w:t>
      </w:r>
    </w:p>
    <w:p w:rsidR="00E12232" w:rsidRPr="0081134A" w:rsidRDefault="00C23136" w:rsidP="0081134A">
      <w:pPr>
        <w:pStyle w:val="a3"/>
        <w:shd w:val="clear" w:color="auto" w:fill="FFFFFF"/>
        <w:spacing w:before="0" w:beforeAutospacing="0" w:after="0" w:afterAutospacing="0" w:line="360" w:lineRule="auto"/>
        <w:ind w:firstLine="708"/>
        <w:jc w:val="both"/>
        <w:rPr>
          <w:rStyle w:val="a6"/>
          <w:b w:val="0"/>
          <w:bCs w:val="0"/>
          <w:sz w:val="28"/>
          <w:szCs w:val="28"/>
        </w:rPr>
      </w:pPr>
      <w:r w:rsidRPr="003D7328">
        <w:rPr>
          <w:b/>
          <w:sz w:val="28"/>
          <w:szCs w:val="28"/>
          <w:shd w:val="clear" w:color="auto" w:fill="FFFFFF"/>
        </w:rPr>
        <w:t>Сторі-тайми</w:t>
      </w:r>
      <w:r w:rsidRPr="009B2FFD">
        <w:rPr>
          <w:sz w:val="28"/>
          <w:szCs w:val="28"/>
          <w:shd w:val="clear" w:color="auto" w:fill="FFFFFF"/>
        </w:rPr>
        <w:t xml:space="preserve"> добрі тим, що демонструють поки недосвідченим читачам, що читання може бути не монологом, як у більшості шкіл, не діалогом, як зазвичай, а полілогом. Вони допомагають усвідомити, і чительникові, і слухачам, що не існує одного правильного розуміння книжки, а спонукають шукати власні – у грі чи в розмові, – та відчути, що тим більше немає істинно правильного способу слухати і читати історії. А також, що хороших історій, мальованих і писаних, ніколи не буває забагато.</w:t>
      </w:r>
    </w:p>
    <w:p w:rsidR="0081134A" w:rsidRPr="0081134A" w:rsidRDefault="0081134A" w:rsidP="0081134A">
      <w:pPr>
        <w:pStyle w:val="a3"/>
        <w:shd w:val="clear" w:color="auto" w:fill="FFFFFF"/>
        <w:spacing w:before="0" w:beforeAutospacing="0" w:after="0" w:afterAutospacing="0" w:line="360" w:lineRule="auto"/>
        <w:ind w:firstLine="360"/>
        <w:jc w:val="both"/>
        <w:rPr>
          <w:rStyle w:val="a6"/>
          <w:b w:val="0"/>
          <w:iCs/>
          <w:sz w:val="28"/>
          <w:szCs w:val="28"/>
          <w:lang w:val="uk-UA"/>
        </w:rPr>
      </w:pPr>
      <w:r w:rsidRPr="0081134A">
        <w:rPr>
          <w:sz w:val="28"/>
          <w:szCs w:val="28"/>
          <w:lang w:val="uk-UA"/>
        </w:rPr>
        <w:t>Дітей слід надихати на</w:t>
      </w:r>
      <w:r w:rsidRPr="0081134A">
        <w:rPr>
          <w:sz w:val="28"/>
          <w:szCs w:val="28"/>
        </w:rPr>
        <w:t> </w:t>
      </w:r>
      <w:hyperlink r:id="rId7" w:tgtFrame="_blank" w:history="1">
        <w:r w:rsidRPr="0081134A">
          <w:rPr>
            <w:rStyle w:val="a4"/>
            <w:color w:val="auto"/>
            <w:sz w:val="28"/>
            <w:szCs w:val="28"/>
            <w:u w:val="none"/>
            <w:bdr w:val="none" w:sz="0" w:space="0" w:color="auto" w:frame="1"/>
          </w:rPr>
          <w:t>написання власних оповідань</w:t>
        </w:r>
      </w:hyperlink>
      <w:r w:rsidRPr="0081134A">
        <w:rPr>
          <w:sz w:val="28"/>
          <w:szCs w:val="28"/>
        </w:rPr>
        <w:t>. Це можуть бути як художні, так і документальні твори – не має значення. Маленьких дітей можна заохочувати писати дуже прості історії про події, які відбулися з ними нещодавно. Це можна робити у формі листів дідусеві та бабусі або друзям. Коли ми беремо дітей у туристичні поїздки, вони можуть вести журнал мандрівника, щодня фіксуючи в ньому свої нові відкриття.</w:t>
      </w:r>
    </w:p>
    <w:p w:rsidR="0069095E" w:rsidRPr="009B2FFD" w:rsidRDefault="0081134A" w:rsidP="0081134A">
      <w:pPr>
        <w:pStyle w:val="a3"/>
        <w:shd w:val="clear" w:color="auto" w:fill="FFFFFF"/>
        <w:spacing w:before="0" w:beforeAutospacing="0" w:after="0" w:afterAutospacing="0" w:line="360" w:lineRule="auto"/>
        <w:jc w:val="both"/>
        <w:rPr>
          <w:rStyle w:val="a6"/>
          <w:iCs/>
          <w:sz w:val="28"/>
          <w:szCs w:val="28"/>
          <w:lang w:val="uk-UA"/>
        </w:rPr>
      </w:pPr>
      <w:r>
        <w:rPr>
          <w:rStyle w:val="a6"/>
          <w:iCs/>
          <w:sz w:val="28"/>
          <w:szCs w:val="28"/>
          <w:lang w:val="uk-UA"/>
        </w:rPr>
        <w:t xml:space="preserve">             </w:t>
      </w:r>
      <w:r w:rsidR="0069095E" w:rsidRPr="009B2FFD">
        <w:rPr>
          <w:rStyle w:val="a6"/>
          <w:iCs/>
          <w:sz w:val="28"/>
          <w:szCs w:val="28"/>
          <w:lang w:val="uk-UA"/>
        </w:rPr>
        <w:t>Гра «</w:t>
      </w:r>
      <w:r w:rsidR="00E20B2A" w:rsidRPr="009B2FFD">
        <w:rPr>
          <w:rStyle w:val="a6"/>
          <w:iCs/>
          <w:sz w:val="28"/>
          <w:szCs w:val="28"/>
          <w:lang w:val="uk-UA"/>
        </w:rPr>
        <w:t>Письменники</w:t>
      </w:r>
      <w:r w:rsidR="0069095E" w:rsidRPr="009B2FFD">
        <w:rPr>
          <w:rStyle w:val="a6"/>
          <w:iCs/>
          <w:sz w:val="28"/>
          <w:szCs w:val="28"/>
          <w:lang w:val="uk-UA"/>
        </w:rPr>
        <w:t xml:space="preserve">» </w:t>
      </w:r>
    </w:p>
    <w:p w:rsidR="00E20B2A" w:rsidRPr="009B2FFD" w:rsidRDefault="00E20B2A" w:rsidP="0081134A">
      <w:pPr>
        <w:pStyle w:val="a3"/>
        <w:shd w:val="clear" w:color="auto" w:fill="FFFFFF"/>
        <w:spacing w:before="0" w:beforeAutospacing="0" w:after="0" w:afterAutospacing="0" w:line="360" w:lineRule="auto"/>
        <w:jc w:val="both"/>
        <w:rPr>
          <w:rStyle w:val="a6"/>
          <w:b w:val="0"/>
          <w:iCs/>
          <w:sz w:val="28"/>
          <w:szCs w:val="28"/>
          <w:lang w:val="uk-UA"/>
        </w:rPr>
      </w:pPr>
      <w:r w:rsidRPr="009B2FFD">
        <w:rPr>
          <w:rStyle w:val="a6"/>
          <w:iCs/>
          <w:sz w:val="28"/>
          <w:szCs w:val="28"/>
          <w:lang w:val="uk-UA"/>
        </w:rPr>
        <w:t>Мета:</w:t>
      </w:r>
      <w:r w:rsidRPr="009B2FFD">
        <w:rPr>
          <w:rStyle w:val="a6"/>
          <w:b w:val="0"/>
          <w:iCs/>
          <w:sz w:val="28"/>
          <w:szCs w:val="28"/>
          <w:lang w:val="uk-UA"/>
        </w:rPr>
        <w:t xml:space="preserve"> відчути себе письменниками.</w:t>
      </w:r>
    </w:p>
    <w:p w:rsidR="00E20B2A" w:rsidRPr="009B2FFD" w:rsidRDefault="00E20B2A" w:rsidP="0081134A">
      <w:pPr>
        <w:pStyle w:val="a3"/>
        <w:shd w:val="clear" w:color="auto" w:fill="FFFFFF"/>
        <w:spacing w:before="0" w:beforeAutospacing="0" w:after="0" w:afterAutospacing="0" w:line="360" w:lineRule="auto"/>
        <w:jc w:val="both"/>
        <w:rPr>
          <w:rStyle w:val="a6"/>
          <w:b w:val="0"/>
          <w:iCs/>
          <w:sz w:val="28"/>
          <w:szCs w:val="28"/>
          <w:lang w:val="uk-UA"/>
        </w:rPr>
      </w:pPr>
      <w:r w:rsidRPr="009B2FFD">
        <w:rPr>
          <w:rStyle w:val="a6"/>
          <w:iCs/>
          <w:sz w:val="28"/>
          <w:szCs w:val="28"/>
          <w:lang w:val="uk-UA"/>
        </w:rPr>
        <w:t>Завдання:</w:t>
      </w:r>
    </w:p>
    <w:p w:rsidR="00E20B2A" w:rsidRPr="009B2FFD" w:rsidRDefault="00E20B2A" w:rsidP="00E20B2A">
      <w:pPr>
        <w:pStyle w:val="a3"/>
        <w:numPr>
          <w:ilvl w:val="0"/>
          <w:numId w:val="5"/>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Поділити учнів на групи</w:t>
      </w:r>
    </w:p>
    <w:p w:rsidR="00E20B2A" w:rsidRPr="009B2FFD" w:rsidRDefault="00E20B2A" w:rsidP="00E20B2A">
      <w:pPr>
        <w:pStyle w:val="a3"/>
        <w:numPr>
          <w:ilvl w:val="0"/>
          <w:numId w:val="5"/>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Запропонувати скласти казку (історію) кожній групі окремо за якою-небудь книгою.</w:t>
      </w:r>
    </w:p>
    <w:p w:rsidR="00E20B2A" w:rsidRPr="009B2FFD" w:rsidRDefault="00E20B2A" w:rsidP="00E20B2A">
      <w:pPr>
        <w:pStyle w:val="a3"/>
        <w:numPr>
          <w:ilvl w:val="0"/>
          <w:numId w:val="5"/>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 xml:space="preserve">Всі записують «Жив-був …?» </w:t>
      </w:r>
      <w:r w:rsidR="002B1A72" w:rsidRPr="009B2FFD">
        <w:rPr>
          <w:rStyle w:val="a6"/>
          <w:b w:val="0"/>
          <w:iCs/>
          <w:sz w:val="28"/>
          <w:szCs w:val="28"/>
          <w:lang w:val="uk-UA"/>
        </w:rPr>
        <w:t xml:space="preserve">а саме хто діти дізнаються, відкривши вказану сторінку. </w:t>
      </w:r>
      <w:r w:rsidRPr="009B2FFD">
        <w:rPr>
          <w:rStyle w:val="a6"/>
          <w:b w:val="0"/>
          <w:iCs/>
          <w:sz w:val="28"/>
          <w:szCs w:val="28"/>
          <w:lang w:val="uk-UA"/>
        </w:rPr>
        <w:t>Ставити запитання, а відповідь учні шукають на вказаній сторінці і записують</w:t>
      </w:r>
      <w:r w:rsidR="0081134A">
        <w:rPr>
          <w:rStyle w:val="a6"/>
          <w:b w:val="0"/>
          <w:iCs/>
          <w:sz w:val="28"/>
          <w:szCs w:val="28"/>
          <w:lang w:val="uk-UA"/>
        </w:rPr>
        <w:t>.</w:t>
      </w:r>
    </w:p>
    <w:p w:rsidR="00E20B2A" w:rsidRPr="009B2FFD" w:rsidRDefault="00E20B2A" w:rsidP="00E20B2A">
      <w:pPr>
        <w:pStyle w:val="a3"/>
        <w:numPr>
          <w:ilvl w:val="0"/>
          <w:numId w:val="5"/>
        </w:numPr>
        <w:shd w:val="clear" w:color="auto" w:fill="FFFFFF"/>
        <w:spacing w:before="0" w:beforeAutospacing="0" w:after="0" w:afterAutospacing="0" w:line="360" w:lineRule="auto"/>
        <w:jc w:val="both"/>
        <w:rPr>
          <w:rStyle w:val="a6"/>
          <w:b w:val="0"/>
          <w:iCs/>
          <w:sz w:val="28"/>
          <w:szCs w:val="28"/>
          <w:lang w:val="uk-UA"/>
        </w:rPr>
      </w:pPr>
      <w:r w:rsidRPr="009B2FFD">
        <w:rPr>
          <w:rStyle w:val="a6"/>
          <w:b w:val="0"/>
          <w:iCs/>
          <w:sz w:val="28"/>
          <w:szCs w:val="28"/>
          <w:lang w:val="uk-UA"/>
        </w:rPr>
        <w:t>Зібра</w:t>
      </w:r>
      <w:r w:rsidR="0081134A">
        <w:rPr>
          <w:rStyle w:val="a6"/>
          <w:b w:val="0"/>
          <w:iCs/>
          <w:sz w:val="28"/>
          <w:szCs w:val="28"/>
          <w:lang w:val="uk-UA"/>
        </w:rPr>
        <w:t>ти всі відповіді у єдиний сюжет</w:t>
      </w:r>
    </w:p>
    <w:p w:rsidR="00E20B2A" w:rsidRPr="009B2FFD" w:rsidRDefault="0081134A" w:rsidP="00E20B2A">
      <w:pPr>
        <w:pStyle w:val="a3"/>
        <w:numPr>
          <w:ilvl w:val="0"/>
          <w:numId w:val="5"/>
        </w:numPr>
        <w:shd w:val="clear" w:color="auto" w:fill="FFFFFF"/>
        <w:spacing w:before="0" w:beforeAutospacing="0" w:after="0" w:afterAutospacing="0" w:line="360" w:lineRule="auto"/>
        <w:jc w:val="both"/>
        <w:rPr>
          <w:rStyle w:val="a6"/>
          <w:b w:val="0"/>
          <w:iCs/>
          <w:sz w:val="28"/>
          <w:szCs w:val="28"/>
          <w:lang w:val="uk-UA"/>
        </w:rPr>
      </w:pPr>
      <w:r>
        <w:rPr>
          <w:rStyle w:val="a6"/>
          <w:b w:val="0"/>
          <w:iCs/>
          <w:sz w:val="28"/>
          <w:szCs w:val="28"/>
          <w:lang w:val="uk-UA"/>
        </w:rPr>
        <w:t>Придумати назву</w:t>
      </w:r>
    </w:p>
    <w:p w:rsidR="002B1A72" w:rsidRPr="009B2FFD" w:rsidRDefault="0081134A" w:rsidP="002E7075">
      <w:pPr>
        <w:pStyle w:val="a3"/>
        <w:numPr>
          <w:ilvl w:val="0"/>
          <w:numId w:val="5"/>
        </w:numPr>
        <w:shd w:val="clear" w:color="auto" w:fill="FFFFFF"/>
        <w:spacing w:before="0" w:beforeAutospacing="0" w:after="0" w:afterAutospacing="0" w:line="360" w:lineRule="auto"/>
        <w:jc w:val="both"/>
        <w:rPr>
          <w:rStyle w:val="a6"/>
          <w:b w:val="0"/>
          <w:iCs/>
          <w:sz w:val="28"/>
          <w:szCs w:val="28"/>
          <w:lang w:val="uk-UA"/>
        </w:rPr>
      </w:pPr>
      <w:r>
        <w:rPr>
          <w:rStyle w:val="a6"/>
          <w:b w:val="0"/>
          <w:iCs/>
          <w:sz w:val="28"/>
          <w:szCs w:val="28"/>
          <w:lang w:val="uk-UA"/>
        </w:rPr>
        <w:t>Прочитати вголос</w:t>
      </w:r>
    </w:p>
    <w:p w:rsidR="00135042" w:rsidRPr="00135042" w:rsidRDefault="002E7075" w:rsidP="00135042">
      <w:pPr>
        <w:spacing w:after="0" w:line="360" w:lineRule="auto"/>
        <w:ind w:firstLine="375"/>
        <w:jc w:val="both"/>
        <w:rPr>
          <w:rFonts w:ascii="Times New Roman" w:eastAsia="Times New Roman" w:hAnsi="Times New Roman" w:cs="Times New Roman"/>
          <w:sz w:val="28"/>
          <w:szCs w:val="28"/>
          <w:lang w:val="uk-UA" w:eastAsia="ru-RU"/>
        </w:rPr>
      </w:pPr>
      <w:r w:rsidRPr="00135042">
        <w:rPr>
          <w:rFonts w:ascii="Times New Roman" w:hAnsi="Times New Roman" w:cs="Times New Roman"/>
          <w:sz w:val="28"/>
          <w:szCs w:val="28"/>
          <w:lang w:val="uk-UA"/>
        </w:rPr>
        <w:t xml:space="preserve">Надихають дитину взяти книжку в руки невимушені поради друзів, родичів чи випадкових знайомих – у щирому спілкуванні, без крихти насильства чи нав’язливості, без ніяких зобов’язань. </w:t>
      </w:r>
      <w:r w:rsidRPr="00135042">
        <w:rPr>
          <w:rFonts w:ascii="Times New Roman" w:hAnsi="Times New Roman" w:cs="Times New Roman"/>
          <w:sz w:val="28"/>
          <w:szCs w:val="28"/>
        </w:rPr>
        <w:t>Найкращим</w:t>
      </w:r>
      <w:r w:rsidRPr="00135042">
        <w:rPr>
          <w:rFonts w:ascii="Times New Roman" w:hAnsi="Times New Roman" w:cs="Times New Roman"/>
          <w:sz w:val="28"/>
          <w:szCs w:val="28"/>
          <w:lang w:val="uk-UA"/>
        </w:rPr>
        <w:t xml:space="preserve"> </w:t>
      </w:r>
      <w:r w:rsidRPr="00135042">
        <w:rPr>
          <w:rFonts w:ascii="Times New Roman" w:hAnsi="Times New Roman" w:cs="Times New Roman"/>
          <w:sz w:val="28"/>
          <w:szCs w:val="28"/>
          <w:lang w:val="uk-UA"/>
        </w:rPr>
        <w:lastRenderedPageBreak/>
        <w:t>помічниками є батьки.</w:t>
      </w:r>
      <w:r w:rsidR="00135042" w:rsidRPr="00135042">
        <w:rPr>
          <w:rFonts w:ascii="Times New Roman" w:hAnsi="Times New Roman" w:cs="Times New Roman"/>
          <w:sz w:val="28"/>
          <w:szCs w:val="28"/>
        </w:rPr>
        <w:t xml:space="preserve"> </w:t>
      </w:r>
      <w:r w:rsidR="00135042">
        <w:rPr>
          <w:rFonts w:ascii="Times New Roman" w:hAnsi="Times New Roman" w:cs="Times New Roman"/>
          <w:sz w:val="28"/>
          <w:szCs w:val="28"/>
          <w:lang w:val="uk-UA"/>
        </w:rPr>
        <w:t>Деякі </w:t>
      </w:r>
      <w:r w:rsidR="00135042">
        <w:rPr>
          <w:rFonts w:ascii="Times New Roman" w:eastAsia="Times New Roman" w:hAnsi="Times New Roman" w:cs="Times New Roman"/>
          <w:sz w:val="28"/>
          <w:szCs w:val="28"/>
          <w:lang w:val="uk-UA" w:eastAsia="ru-RU"/>
        </w:rPr>
        <w:t>б</w:t>
      </w:r>
      <w:r w:rsidR="00135042" w:rsidRPr="00135042">
        <w:rPr>
          <w:rFonts w:ascii="Times New Roman" w:eastAsia="Times New Roman" w:hAnsi="Times New Roman" w:cs="Times New Roman"/>
          <w:sz w:val="28"/>
          <w:szCs w:val="28"/>
          <w:lang w:eastAsia="ru-RU"/>
        </w:rPr>
        <w:t>атьк</w:t>
      </w:r>
      <w:r w:rsidR="00135042" w:rsidRPr="00135042">
        <w:rPr>
          <w:rFonts w:ascii="Times New Roman" w:eastAsia="Times New Roman" w:hAnsi="Times New Roman" w:cs="Times New Roman"/>
          <w:sz w:val="28"/>
          <w:szCs w:val="28"/>
          <w:lang w:val="uk-UA" w:eastAsia="ru-RU"/>
        </w:rPr>
        <w:t>и </w:t>
      </w:r>
      <w:r w:rsidR="00135042" w:rsidRPr="00135042">
        <w:rPr>
          <w:rFonts w:ascii="Times New Roman" w:eastAsia="Times New Roman" w:hAnsi="Times New Roman" w:cs="Times New Roman"/>
          <w:sz w:val="28"/>
          <w:szCs w:val="28"/>
          <w:lang w:eastAsia="ru-RU"/>
        </w:rPr>
        <w:t>знайомі з такою поширеною в наш час проблемою, як небажання дітей читати. І хоча це явище обумовлене цілим рядом причин, однією з найочевидніших є та, що більшість із запропонованих дитині книг не відповідає її словниковому запасу.</w:t>
      </w:r>
      <w:r w:rsidR="00135042">
        <w:rPr>
          <w:rFonts w:ascii="Times New Roman" w:eastAsia="Times New Roman" w:hAnsi="Times New Roman" w:cs="Times New Roman"/>
          <w:sz w:val="28"/>
          <w:szCs w:val="28"/>
          <w:lang w:val="uk-UA" w:eastAsia="ru-RU"/>
        </w:rPr>
        <w:t> Обов’язок вчителя допомогти батькам вирішити цю проблему. Дієвим способом для батьків буде застосування правила п’яти пальців. </w:t>
      </w:r>
      <w:r w:rsidR="00135042">
        <w:rPr>
          <w:rFonts w:ascii="Times New Roman" w:eastAsia="Times New Roman" w:hAnsi="Times New Roman" w:cs="Times New Roman"/>
          <w:color w:val="000000"/>
          <w:sz w:val="28"/>
          <w:szCs w:val="28"/>
          <w:lang w:val="uk-UA" w:eastAsia="ru-RU"/>
        </w:rPr>
        <w:t>Б</w:t>
      </w:r>
      <w:r w:rsidR="00135042" w:rsidRPr="00135042">
        <w:rPr>
          <w:rFonts w:ascii="Times New Roman" w:eastAsia="Times New Roman" w:hAnsi="Times New Roman" w:cs="Times New Roman"/>
          <w:color w:val="000000"/>
          <w:sz w:val="28"/>
          <w:szCs w:val="28"/>
          <w:lang w:val="uk-UA" w:eastAsia="ru-RU"/>
        </w:rPr>
        <w:t>атьки повинні багато разів попрактикувати його разом з дітьми, щоб добре засвоїти, як воно діє.</w:t>
      </w:r>
    </w:p>
    <w:p w:rsidR="00135042" w:rsidRPr="00135042" w:rsidRDefault="00135042" w:rsidP="00135042">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val="uk-UA" w:eastAsia="ru-RU"/>
        </w:rPr>
        <w:t xml:space="preserve">                                     </w:t>
      </w:r>
      <w:r w:rsidRPr="00135042">
        <w:rPr>
          <w:rFonts w:ascii="Times New Roman" w:eastAsia="Times New Roman" w:hAnsi="Times New Roman" w:cs="Times New Roman"/>
          <w:b/>
          <w:bCs/>
          <w:color w:val="000000"/>
          <w:sz w:val="28"/>
          <w:szCs w:val="28"/>
          <w:bdr w:val="none" w:sz="0" w:space="0" w:color="auto" w:frame="1"/>
          <w:lang w:eastAsia="ru-RU"/>
        </w:rPr>
        <w:t>Правило п'яти пальців</w:t>
      </w:r>
    </w:p>
    <w:p w:rsidR="00135042" w:rsidRPr="00135042" w:rsidRDefault="00135042" w:rsidP="00135042">
      <w:pPr>
        <w:spacing w:after="0" w:line="360" w:lineRule="auto"/>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Керівництво для батьків:</w:t>
      </w:r>
    </w:p>
    <w:p w:rsidR="00135042" w:rsidRPr="00135042" w:rsidRDefault="00135042" w:rsidP="00135042">
      <w:pPr>
        <w:numPr>
          <w:ilvl w:val="0"/>
          <w:numId w:val="1"/>
        </w:numPr>
        <w:spacing w:before="30"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Розпряміть пальці на одній із рук.</w:t>
      </w:r>
    </w:p>
    <w:p w:rsidR="00135042" w:rsidRPr="00135042" w:rsidRDefault="00135042" w:rsidP="00135042">
      <w:pPr>
        <w:numPr>
          <w:ilvl w:val="0"/>
          <w:numId w:val="1"/>
        </w:numPr>
        <w:spacing w:before="30"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Відкрийте книгу всередині – на будь-якій сторінці.</w:t>
      </w:r>
    </w:p>
    <w:p w:rsidR="00135042" w:rsidRPr="00135042" w:rsidRDefault="00135042" w:rsidP="00135042">
      <w:pPr>
        <w:numPr>
          <w:ilvl w:val="0"/>
          <w:numId w:val="1"/>
        </w:numPr>
        <w:spacing w:before="30"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Почніть читати. Коли ви зустрічаєте слово, яке ваша дитина не знає, загніть один палець.</w:t>
      </w:r>
    </w:p>
    <w:p w:rsidR="00135042" w:rsidRPr="00135042" w:rsidRDefault="00135042" w:rsidP="00135042">
      <w:pPr>
        <w:numPr>
          <w:ilvl w:val="0"/>
          <w:numId w:val="1"/>
        </w:numPr>
        <w:spacing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Якщо ви зустріли й інші слова, яких не знає ваша дитина, загинайте по одному пальцю на кожному з них.</w:t>
      </w:r>
    </w:p>
    <w:p w:rsidR="00135042" w:rsidRPr="00135042" w:rsidRDefault="00135042" w:rsidP="00135042">
      <w:pPr>
        <w:numPr>
          <w:ilvl w:val="0"/>
          <w:numId w:val="1"/>
        </w:numPr>
        <w:spacing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У кінці сторінки завершіть тест.</w:t>
      </w:r>
    </w:p>
    <w:p w:rsidR="00135042" w:rsidRPr="00135042" w:rsidRDefault="00135042" w:rsidP="00135042">
      <w:pPr>
        <w:spacing w:after="0" w:line="360" w:lineRule="auto"/>
        <w:ind w:firstLine="708"/>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Тепер за кількістю загнутих пальців ви зможете прийняти рішення про те, наскільки книга, яку ви тестуєте, підходить вашій дитині.</w:t>
      </w:r>
    </w:p>
    <w:p w:rsidR="00135042" w:rsidRPr="00135042" w:rsidRDefault="00135042" w:rsidP="00135042">
      <w:pPr>
        <w:spacing w:after="0" w:line="360" w:lineRule="auto"/>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b/>
          <w:bCs/>
          <w:color w:val="000000"/>
          <w:sz w:val="28"/>
          <w:szCs w:val="28"/>
          <w:bdr w:val="none" w:sz="0" w:space="0" w:color="auto" w:frame="1"/>
          <w:lang w:eastAsia="ru-RU"/>
        </w:rPr>
        <w:t>Підбиваємо підсумки тесту:</w:t>
      </w:r>
    </w:p>
    <w:p w:rsidR="00135042" w:rsidRPr="00135042" w:rsidRDefault="00135042" w:rsidP="00135042">
      <w:pPr>
        <w:numPr>
          <w:ilvl w:val="0"/>
          <w:numId w:val="2"/>
        </w:numPr>
        <w:spacing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0 пальців – дуже проста книга.</w:t>
      </w:r>
    </w:p>
    <w:p w:rsidR="00135042" w:rsidRPr="00135042" w:rsidRDefault="00135042" w:rsidP="00135042">
      <w:pPr>
        <w:numPr>
          <w:ilvl w:val="0"/>
          <w:numId w:val="2"/>
        </w:numPr>
        <w:spacing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1–2 пальці – чудовий вибір.</w:t>
      </w:r>
    </w:p>
    <w:p w:rsidR="00135042" w:rsidRPr="00135042" w:rsidRDefault="00135042" w:rsidP="00135042">
      <w:pPr>
        <w:numPr>
          <w:ilvl w:val="0"/>
          <w:numId w:val="2"/>
        </w:numPr>
        <w:spacing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3–4 пальці - варто спробувати.</w:t>
      </w:r>
    </w:p>
    <w:p w:rsidR="00135042" w:rsidRPr="00135042" w:rsidRDefault="00135042" w:rsidP="00135042">
      <w:pPr>
        <w:numPr>
          <w:ilvl w:val="0"/>
          <w:numId w:val="2"/>
        </w:numPr>
        <w:spacing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(1–5 пальців – саме та книга, яку треба вибрати для читання.)</w:t>
      </w:r>
    </w:p>
    <w:p w:rsidR="00135042" w:rsidRPr="00135042" w:rsidRDefault="00135042" w:rsidP="00135042">
      <w:pPr>
        <w:numPr>
          <w:ilvl w:val="0"/>
          <w:numId w:val="2"/>
        </w:numPr>
        <w:spacing w:after="0" w:line="360" w:lineRule="auto"/>
        <w:ind w:left="0"/>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Більше 5-ти пальців – дуже складна книга.</w:t>
      </w:r>
    </w:p>
    <w:p w:rsidR="00135042" w:rsidRPr="00135042" w:rsidRDefault="00135042" w:rsidP="00135042">
      <w:pPr>
        <w:spacing w:after="0" w:line="360" w:lineRule="auto"/>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b/>
          <w:bCs/>
          <w:color w:val="000000"/>
          <w:sz w:val="28"/>
          <w:szCs w:val="28"/>
          <w:bdr w:val="none" w:sz="0" w:space="0" w:color="auto" w:frame="1"/>
          <w:lang w:eastAsia="ru-RU"/>
        </w:rPr>
        <w:t>Прості книги (0 пальців)</w:t>
      </w:r>
    </w:p>
    <w:p w:rsidR="00135042" w:rsidRPr="00135042" w:rsidRDefault="00135042" w:rsidP="00135042">
      <w:pPr>
        <w:spacing w:after="0" w:line="360" w:lineRule="auto"/>
        <w:ind w:firstLine="708"/>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Якщо на випадковій сторінці ви або ваша дитина не загнули жодного пальця – це занадто проста книга. Але якщо ваша дитина хоче читати прості книги, не хвилюйтесь. Діти повинні читати книги, які легко сприймають. Їх можна читати для того, щоб дитина звикла до комфорту під час читання, а також для різноманітності при читанні книг різного рівня складності.</w:t>
      </w:r>
    </w:p>
    <w:p w:rsidR="00135042" w:rsidRPr="00135042" w:rsidRDefault="00135042" w:rsidP="00135042">
      <w:pPr>
        <w:spacing w:after="0" w:line="360" w:lineRule="auto"/>
        <w:ind w:left="1416" w:firstLine="708"/>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b/>
          <w:bCs/>
          <w:color w:val="000000"/>
          <w:sz w:val="28"/>
          <w:szCs w:val="28"/>
          <w:bdr w:val="none" w:sz="0" w:space="0" w:color="auto" w:frame="1"/>
          <w:lang w:eastAsia="ru-RU"/>
        </w:rPr>
        <w:lastRenderedPageBreak/>
        <w:t>Такі книги, як треба (1–5 пальців)</w:t>
      </w:r>
    </w:p>
    <w:p w:rsidR="00135042" w:rsidRPr="00135042" w:rsidRDefault="00135042" w:rsidP="00135042">
      <w:pPr>
        <w:spacing w:after="0" w:line="360" w:lineRule="auto"/>
        <w:ind w:firstLine="708"/>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Якщо ви або ваша дитина загнули від одного до 5-ти пальців під час проходження тесту, це означає, що ви тримаєте в руках саме ту книгу, яку треба вибрати для читання. Це означає, що книга добре підходить вашій дитині та сприятиме її подальшому розвитку й навчанню. Книги з такою характеристикою є найкращим вибором.</w:t>
      </w:r>
    </w:p>
    <w:p w:rsidR="00135042" w:rsidRPr="00135042" w:rsidRDefault="00135042" w:rsidP="00135042">
      <w:pPr>
        <w:spacing w:after="0" w:line="360" w:lineRule="auto"/>
        <w:ind w:left="1416" w:firstLine="708"/>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b/>
          <w:bCs/>
          <w:color w:val="000000"/>
          <w:sz w:val="28"/>
          <w:szCs w:val="28"/>
          <w:bdr w:val="none" w:sz="0" w:space="0" w:color="auto" w:frame="1"/>
          <w:lang w:eastAsia="ru-RU"/>
        </w:rPr>
        <w:t>Складні книги (понад 5 пальців)</w:t>
      </w:r>
    </w:p>
    <w:p w:rsidR="00135042" w:rsidRPr="00135042" w:rsidRDefault="00135042" w:rsidP="00135042">
      <w:pPr>
        <w:spacing w:after="0" w:line="360" w:lineRule="auto"/>
        <w:ind w:firstLine="708"/>
        <w:jc w:val="both"/>
        <w:rPr>
          <w:rFonts w:ascii="Times New Roman" w:eastAsia="Times New Roman" w:hAnsi="Times New Roman" w:cs="Times New Roman"/>
          <w:color w:val="000000"/>
          <w:sz w:val="28"/>
          <w:szCs w:val="28"/>
          <w:lang w:eastAsia="ru-RU"/>
        </w:rPr>
      </w:pPr>
      <w:r w:rsidRPr="00135042">
        <w:rPr>
          <w:rFonts w:ascii="Times New Roman" w:eastAsia="Times New Roman" w:hAnsi="Times New Roman" w:cs="Times New Roman"/>
          <w:color w:val="000000"/>
          <w:sz w:val="28"/>
          <w:szCs w:val="28"/>
          <w:lang w:eastAsia="ru-RU"/>
        </w:rPr>
        <w:t>Якщо при виконанні тесту ви або ваша дитина загнули пальці на двох руках, це означає, що книга, яку ви тримаєте, не є для неї найкращим вибором. Якщо на сторінці зустрічається більше 5-ти незнайомих слів, це означає, що книга є занадто складною, буде викликати внутрішнє напруження, а можливо, й відіб'є бажання читати. Такі книги можна відкласти для подальшого читання, коли словниковий запас дитини збагатиться й дозволить читати їх більш вільно.</w:t>
      </w:r>
    </w:p>
    <w:p w:rsidR="00CD5292" w:rsidRDefault="00135042" w:rsidP="00CD5292">
      <w:pPr>
        <w:spacing w:after="0" w:line="360" w:lineRule="auto"/>
        <w:ind w:firstLine="708"/>
        <w:jc w:val="both"/>
        <w:rPr>
          <w:rFonts w:ascii="Times New Roman" w:hAnsi="Times New Roman" w:cs="Times New Roman"/>
          <w:sz w:val="28"/>
          <w:szCs w:val="28"/>
          <w:lang w:val="uk-UA"/>
        </w:rPr>
      </w:pPr>
      <w:r w:rsidRPr="00135042">
        <w:rPr>
          <w:rFonts w:ascii="Times New Roman" w:eastAsia="Times New Roman" w:hAnsi="Times New Roman" w:cs="Times New Roman"/>
          <w:color w:val="000000"/>
          <w:sz w:val="28"/>
          <w:szCs w:val="28"/>
          <w:lang w:eastAsia="ru-RU"/>
        </w:rPr>
        <w:t>Батьки повинні пам'ятати, що тест-правило «п'яти пальців» є новою й непростою справою для дітей. Тому важливо практикувати його разом з дітьми до того часу, доки вони не зможуть застосувати його самостійно. Інакше кажучи, доки діти не зможуть самостійно вибирати тільки відповідні їхньому словниковому запасу книги, які будуть підживлювати й розвивати інтерес до читання.</w:t>
      </w:r>
      <w:r w:rsidR="0027790B">
        <w:rPr>
          <w:rFonts w:ascii="Times New Roman" w:eastAsia="Times New Roman" w:hAnsi="Times New Roman" w:cs="Times New Roman"/>
          <w:color w:val="000000"/>
          <w:sz w:val="28"/>
          <w:szCs w:val="28"/>
          <w:lang w:val="uk-UA" w:eastAsia="ru-RU"/>
        </w:rPr>
        <w:t xml:space="preserve">Важливо пам’ятати те, що </w:t>
      </w:r>
      <w:r w:rsidR="0027790B" w:rsidRPr="0027790B">
        <w:rPr>
          <w:rFonts w:ascii="Times New Roman" w:eastAsia="Times New Roman" w:hAnsi="Times New Roman" w:cs="Times New Roman"/>
          <w:sz w:val="28"/>
          <w:szCs w:val="28"/>
          <w:lang w:val="uk-UA" w:eastAsia="ru-RU"/>
        </w:rPr>
        <w:t>діти</w:t>
      </w:r>
      <w:r w:rsidR="0027790B" w:rsidRPr="0027790B">
        <w:rPr>
          <w:rFonts w:ascii="Times New Roman" w:hAnsi="Times New Roman" w:cs="Times New Roman"/>
          <w:sz w:val="28"/>
          <w:szCs w:val="28"/>
          <w:lang w:val="uk-UA"/>
        </w:rPr>
        <w:t>на</w:t>
      </w:r>
      <w:r w:rsidR="0027790B" w:rsidRPr="0027790B">
        <w:rPr>
          <w:rFonts w:ascii="Times New Roman" w:hAnsi="Times New Roman" w:cs="Times New Roman"/>
          <w:sz w:val="28"/>
          <w:szCs w:val="28"/>
        </w:rPr>
        <w:t xml:space="preserve"> не розуміє, яку користь може мати від читання</w:t>
      </w:r>
      <w:r w:rsidR="0027790B" w:rsidRPr="00CD5292">
        <w:rPr>
          <w:rFonts w:ascii="Times New Roman" w:hAnsi="Times New Roman" w:cs="Times New Roman"/>
          <w:sz w:val="28"/>
          <w:szCs w:val="28"/>
        </w:rPr>
        <w:t xml:space="preserve">. </w:t>
      </w:r>
    </w:p>
    <w:p w:rsidR="00CD5292" w:rsidRPr="00CD5292" w:rsidRDefault="00CD5292" w:rsidP="00CD5292">
      <w:pPr>
        <w:spacing w:after="0" w:line="36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CD5292">
        <w:rPr>
          <w:rFonts w:ascii="Times New Roman" w:hAnsi="Times New Roman" w:cs="Times New Roman"/>
          <w:b/>
          <w:sz w:val="28"/>
          <w:szCs w:val="28"/>
        </w:rPr>
        <w:t>Чого робити не варто</w:t>
      </w:r>
    </w:p>
    <w:p w:rsidR="00CD5292" w:rsidRDefault="0027790B" w:rsidP="00CD5292">
      <w:pPr>
        <w:pStyle w:val="a3"/>
        <w:shd w:val="clear" w:color="auto" w:fill="FFFFFF"/>
        <w:spacing w:before="0" w:beforeAutospacing="0" w:after="0" w:afterAutospacing="0" w:line="360" w:lineRule="auto"/>
        <w:ind w:firstLine="708"/>
        <w:jc w:val="both"/>
        <w:rPr>
          <w:sz w:val="28"/>
          <w:szCs w:val="28"/>
          <w:shd w:val="clear" w:color="auto" w:fill="FFFFFF"/>
          <w:lang w:val="uk-UA"/>
        </w:rPr>
      </w:pPr>
      <w:r w:rsidRPr="00CD5292">
        <w:rPr>
          <w:rStyle w:val="a6"/>
          <w:sz w:val="28"/>
          <w:szCs w:val="28"/>
          <w:shd w:val="clear" w:color="auto" w:fill="FFFFFF"/>
        </w:rPr>
        <w:t>Змусити читати</w:t>
      </w:r>
      <w:r w:rsidRPr="00CD5292">
        <w:rPr>
          <w:sz w:val="28"/>
          <w:szCs w:val="28"/>
          <w:shd w:val="clear" w:color="auto" w:fill="FFFFFF"/>
        </w:rPr>
        <w:t> </w:t>
      </w:r>
      <w:r w:rsidRPr="00CD5292">
        <w:rPr>
          <w:sz w:val="28"/>
          <w:szCs w:val="28"/>
          <w:shd w:val="clear" w:color="auto" w:fill="FFFFFF"/>
          <w:lang w:val="uk-UA"/>
        </w:rPr>
        <w:t>дитину</w:t>
      </w:r>
      <w:r w:rsidRPr="00CD5292">
        <w:rPr>
          <w:sz w:val="28"/>
          <w:szCs w:val="28"/>
          <w:shd w:val="clear" w:color="auto" w:fill="FFFFFF"/>
        </w:rPr>
        <w:t xml:space="preserve"> –  проблема для батьків</w:t>
      </w:r>
      <w:r w:rsidRPr="00CD5292">
        <w:rPr>
          <w:sz w:val="28"/>
          <w:szCs w:val="28"/>
          <w:shd w:val="clear" w:color="auto" w:fill="FFFFFF"/>
          <w:lang w:val="uk-UA"/>
        </w:rPr>
        <w:t> </w:t>
      </w:r>
      <w:r w:rsidRPr="00CD5292">
        <w:rPr>
          <w:sz w:val="28"/>
          <w:szCs w:val="28"/>
          <w:shd w:val="clear" w:color="auto" w:fill="FFFFFF"/>
        </w:rPr>
        <w:t>і вчителів. І часто найпоширенішим наслідком усіляких методик і спроб цього досягти отримуємо ще більшу відразу дитини до книжки. Одним із популярних, на жаль, т</w:t>
      </w:r>
      <w:r w:rsidR="00CD5292">
        <w:rPr>
          <w:sz w:val="28"/>
          <w:szCs w:val="28"/>
          <w:shd w:val="clear" w:color="auto" w:fill="FFFFFF"/>
        </w:rPr>
        <w:t>ак званих педагогічних методів</w:t>
      </w:r>
      <w:r w:rsidR="00CD5292">
        <w:rPr>
          <w:sz w:val="28"/>
          <w:szCs w:val="28"/>
          <w:shd w:val="clear" w:color="auto" w:fill="FFFFFF"/>
          <w:lang w:val="uk-UA"/>
        </w:rPr>
        <w:t>:</w:t>
      </w:r>
    </w:p>
    <w:p w:rsidR="0027790B" w:rsidRDefault="0027790B" w:rsidP="00CD5292">
      <w:pPr>
        <w:pStyle w:val="a3"/>
        <w:numPr>
          <w:ilvl w:val="0"/>
          <w:numId w:val="9"/>
        </w:numPr>
        <w:shd w:val="clear" w:color="auto" w:fill="FFFFFF"/>
        <w:spacing w:before="0" w:beforeAutospacing="0" w:after="0" w:afterAutospacing="0" w:line="360" w:lineRule="auto"/>
        <w:jc w:val="both"/>
        <w:rPr>
          <w:sz w:val="28"/>
          <w:szCs w:val="28"/>
          <w:shd w:val="clear" w:color="auto" w:fill="FFFFFF"/>
          <w:lang w:val="uk-UA"/>
        </w:rPr>
      </w:pPr>
      <w:r w:rsidRPr="00CD5292">
        <w:rPr>
          <w:sz w:val="28"/>
          <w:szCs w:val="28"/>
          <w:shd w:val="clear" w:color="auto" w:fill="FFFFFF"/>
        </w:rPr>
        <w:t>дозвіл подивитися телевізор чи пограти в комп’ютерну гру після читання. Таким чином, телевізор підноситься до рівня нагороди – а читання, відповідно, опускається до категорії обов’язку. Отже, проблема батьків – </w:t>
      </w:r>
      <w:r w:rsidRPr="00CD5292">
        <w:rPr>
          <w:rStyle w:val="a6"/>
          <w:sz w:val="28"/>
          <w:szCs w:val="28"/>
          <w:shd w:val="clear" w:color="auto" w:fill="FFFFFF"/>
        </w:rPr>
        <w:t>книжка стає символом покарання</w:t>
      </w:r>
      <w:r w:rsidR="00CD5292" w:rsidRPr="00CD5292">
        <w:rPr>
          <w:sz w:val="28"/>
          <w:szCs w:val="28"/>
          <w:shd w:val="clear" w:color="auto" w:fill="FFFFFF"/>
        </w:rPr>
        <w:t xml:space="preserve">. А хіба </w:t>
      </w:r>
      <w:r w:rsidR="00CD5292" w:rsidRPr="00CD5292">
        <w:rPr>
          <w:sz w:val="28"/>
          <w:szCs w:val="28"/>
          <w:shd w:val="clear" w:color="auto" w:fill="FFFFFF"/>
          <w:lang w:val="uk-UA"/>
        </w:rPr>
        <w:t>діти люблять покарання</w:t>
      </w:r>
      <w:r w:rsidRPr="00CD5292">
        <w:rPr>
          <w:sz w:val="28"/>
          <w:szCs w:val="28"/>
          <w:shd w:val="clear" w:color="auto" w:fill="FFFFFF"/>
        </w:rPr>
        <w:t>?</w:t>
      </w:r>
    </w:p>
    <w:p w:rsidR="00CD5292" w:rsidRDefault="00CD5292" w:rsidP="00CD5292">
      <w:pPr>
        <w:pStyle w:val="a3"/>
        <w:numPr>
          <w:ilvl w:val="0"/>
          <w:numId w:val="9"/>
        </w:numPr>
        <w:shd w:val="clear" w:color="auto" w:fill="FFFFFF"/>
        <w:spacing w:before="0" w:beforeAutospacing="0" w:after="0" w:afterAutospacing="0" w:line="360" w:lineRule="auto"/>
        <w:jc w:val="both"/>
        <w:rPr>
          <w:sz w:val="28"/>
          <w:szCs w:val="28"/>
          <w:lang w:val="uk-UA"/>
        </w:rPr>
      </w:pPr>
      <w:r w:rsidRPr="00CD5292">
        <w:rPr>
          <w:sz w:val="28"/>
          <w:szCs w:val="28"/>
        </w:rPr>
        <w:lastRenderedPageBreak/>
        <w:t>Уникайте лекцій про користь читання й не мучте дитину, яка не хоче читати. Вона лише опиратиметься.</w:t>
      </w:r>
    </w:p>
    <w:p w:rsidR="00CD5292" w:rsidRDefault="00CD5292" w:rsidP="00CD5292">
      <w:pPr>
        <w:pStyle w:val="a3"/>
        <w:numPr>
          <w:ilvl w:val="0"/>
          <w:numId w:val="9"/>
        </w:numPr>
        <w:shd w:val="clear" w:color="auto" w:fill="FFFFFF"/>
        <w:spacing w:before="0" w:beforeAutospacing="0" w:after="0" w:afterAutospacing="0" w:line="360" w:lineRule="auto"/>
        <w:jc w:val="both"/>
        <w:rPr>
          <w:sz w:val="28"/>
          <w:szCs w:val="28"/>
          <w:lang w:val="uk-UA"/>
        </w:rPr>
      </w:pPr>
      <w:r w:rsidRPr="00CD5292">
        <w:rPr>
          <w:rStyle w:val="a6"/>
          <w:b w:val="0"/>
          <w:iCs/>
          <w:sz w:val="28"/>
          <w:szCs w:val="28"/>
        </w:rPr>
        <w:t>Не намагайтеся підкупити.</w:t>
      </w:r>
      <w:r w:rsidRPr="00CD5292">
        <w:rPr>
          <w:rStyle w:val="a5"/>
          <w:sz w:val="28"/>
          <w:szCs w:val="28"/>
        </w:rPr>
        <w:t> </w:t>
      </w:r>
      <w:r w:rsidRPr="00CD5292">
        <w:rPr>
          <w:sz w:val="28"/>
          <w:szCs w:val="28"/>
        </w:rPr>
        <w:t>Нема нічого поганого в тому, щоб нагородити малюка за його зусилля, але він не має очікувати грошей за кожну прочитану казку. Краще подаруйте іншу книжку за вибором дитини й похваліть її. Поступово зменшуйте кількість нагород.</w:t>
      </w:r>
    </w:p>
    <w:p w:rsidR="00CD5292" w:rsidRDefault="00CD5292" w:rsidP="00CD5292">
      <w:pPr>
        <w:pStyle w:val="a3"/>
        <w:numPr>
          <w:ilvl w:val="0"/>
          <w:numId w:val="9"/>
        </w:numPr>
        <w:shd w:val="clear" w:color="auto" w:fill="FFFFFF"/>
        <w:spacing w:before="0" w:beforeAutospacing="0" w:after="0" w:afterAutospacing="0" w:line="360" w:lineRule="auto"/>
        <w:jc w:val="both"/>
        <w:rPr>
          <w:sz w:val="28"/>
          <w:szCs w:val="28"/>
          <w:lang w:val="uk-UA"/>
        </w:rPr>
      </w:pPr>
      <w:r w:rsidRPr="00CD5292">
        <w:rPr>
          <w:rStyle w:val="a6"/>
          <w:b w:val="0"/>
          <w:iCs/>
          <w:sz w:val="28"/>
          <w:szCs w:val="28"/>
        </w:rPr>
        <w:t>Не оцінюйте якості читання.</w:t>
      </w:r>
      <w:r w:rsidRPr="00CD5292">
        <w:rPr>
          <w:rStyle w:val="a5"/>
          <w:sz w:val="28"/>
          <w:szCs w:val="28"/>
        </w:rPr>
        <w:t> </w:t>
      </w:r>
      <w:r w:rsidRPr="00CD5292">
        <w:rPr>
          <w:sz w:val="28"/>
          <w:szCs w:val="28"/>
        </w:rPr>
        <w:t>Розрізняйте шкільні завдання й читання для задоволення. Допомогти малечі пізнавати радість від книжки – уже гідна мета.</w:t>
      </w:r>
    </w:p>
    <w:p w:rsidR="00CD5292" w:rsidRDefault="00CD5292" w:rsidP="00CD5292">
      <w:pPr>
        <w:pStyle w:val="a3"/>
        <w:numPr>
          <w:ilvl w:val="0"/>
          <w:numId w:val="9"/>
        </w:numPr>
        <w:shd w:val="clear" w:color="auto" w:fill="FFFFFF"/>
        <w:spacing w:before="0" w:beforeAutospacing="0" w:after="0" w:afterAutospacing="0" w:line="360" w:lineRule="auto"/>
        <w:jc w:val="both"/>
        <w:rPr>
          <w:sz w:val="28"/>
          <w:szCs w:val="28"/>
          <w:lang w:val="uk-UA"/>
        </w:rPr>
      </w:pPr>
      <w:r w:rsidRPr="00CD5292">
        <w:rPr>
          <w:rStyle w:val="a6"/>
          <w:b w:val="0"/>
          <w:iCs/>
          <w:sz w:val="28"/>
          <w:szCs w:val="28"/>
        </w:rPr>
        <w:t>Не критикуйте вибору дитини.</w:t>
      </w:r>
      <w:r w:rsidRPr="00CD5292">
        <w:rPr>
          <w:rStyle w:val="a5"/>
          <w:sz w:val="28"/>
          <w:szCs w:val="28"/>
        </w:rPr>
        <w:t> </w:t>
      </w:r>
      <w:r w:rsidRPr="00CD5292">
        <w:rPr>
          <w:sz w:val="28"/>
          <w:szCs w:val="28"/>
        </w:rPr>
        <w:t>Краще читати майже будь-що, ніж не читати нічого, навіть якщо чадо вибрало надто легку, на вашу думку, книжку. Поважайте його рішення.</w:t>
      </w:r>
    </w:p>
    <w:p w:rsidR="00CD5292" w:rsidRDefault="00CD5292" w:rsidP="00CD5292">
      <w:pPr>
        <w:pStyle w:val="a3"/>
        <w:numPr>
          <w:ilvl w:val="0"/>
          <w:numId w:val="9"/>
        </w:numPr>
        <w:shd w:val="clear" w:color="auto" w:fill="FFFFFF"/>
        <w:spacing w:before="0" w:beforeAutospacing="0" w:after="0" w:afterAutospacing="0" w:line="360" w:lineRule="auto"/>
        <w:jc w:val="both"/>
        <w:rPr>
          <w:sz w:val="28"/>
          <w:szCs w:val="28"/>
          <w:lang w:val="uk-UA"/>
        </w:rPr>
      </w:pPr>
      <w:r w:rsidRPr="00CD5292">
        <w:rPr>
          <w:rStyle w:val="a6"/>
          <w:b w:val="0"/>
          <w:iCs/>
          <w:sz w:val="28"/>
          <w:szCs w:val="28"/>
        </w:rPr>
        <w:t>Не ставте нереальних цілей.</w:t>
      </w:r>
      <w:r w:rsidRPr="00CD5292">
        <w:rPr>
          <w:rStyle w:val="a5"/>
          <w:sz w:val="28"/>
          <w:szCs w:val="28"/>
        </w:rPr>
        <w:t> </w:t>
      </w:r>
      <w:r w:rsidRPr="00CD5292">
        <w:rPr>
          <w:sz w:val="28"/>
          <w:szCs w:val="28"/>
        </w:rPr>
        <w:t>Зосередьтеся на відстежуванні дрібних зрушень, а не очікуванні радикальних змін за два уроки.</w:t>
      </w:r>
    </w:p>
    <w:p w:rsidR="00CD5292" w:rsidRPr="00CD5292" w:rsidRDefault="00CD5292" w:rsidP="00CD5292">
      <w:pPr>
        <w:pStyle w:val="a3"/>
        <w:numPr>
          <w:ilvl w:val="0"/>
          <w:numId w:val="9"/>
        </w:numPr>
        <w:shd w:val="clear" w:color="auto" w:fill="FFFFFF"/>
        <w:spacing w:before="0" w:beforeAutospacing="0" w:after="0" w:afterAutospacing="0" w:line="360" w:lineRule="auto"/>
        <w:jc w:val="both"/>
        <w:rPr>
          <w:sz w:val="28"/>
          <w:szCs w:val="28"/>
          <w:lang w:val="uk-UA"/>
        </w:rPr>
      </w:pPr>
      <w:r w:rsidRPr="00CD5292">
        <w:rPr>
          <w:rStyle w:val="a6"/>
          <w:b w:val="0"/>
          <w:iCs/>
          <w:sz w:val="28"/>
          <w:szCs w:val="28"/>
        </w:rPr>
        <w:t>Не робіть читання надто важливою справою.</w:t>
      </w:r>
      <w:r w:rsidRPr="00CD5292">
        <w:rPr>
          <w:rStyle w:val="a5"/>
          <w:sz w:val="28"/>
          <w:szCs w:val="28"/>
        </w:rPr>
        <w:t> </w:t>
      </w:r>
      <w:r w:rsidRPr="00CD5292">
        <w:rPr>
          <w:sz w:val="28"/>
          <w:szCs w:val="28"/>
        </w:rPr>
        <w:t>Це тиснутиме на дитину, і вона читатиме для вас, а не заради власного задоволення, або й узагалі відмовиться від книжки.</w:t>
      </w:r>
    </w:p>
    <w:p w:rsidR="00CD5292" w:rsidRPr="00CD5292" w:rsidRDefault="00CD5292" w:rsidP="00CD5292">
      <w:pPr>
        <w:pStyle w:val="a3"/>
        <w:shd w:val="clear" w:color="auto" w:fill="FFFFFF"/>
        <w:spacing w:before="0" w:beforeAutospacing="0" w:after="0" w:afterAutospacing="0" w:line="360" w:lineRule="auto"/>
        <w:ind w:firstLine="708"/>
        <w:jc w:val="both"/>
        <w:rPr>
          <w:sz w:val="28"/>
          <w:szCs w:val="28"/>
        </w:rPr>
      </w:pPr>
    </w:p>
    <w:p w:rsidR="000F2D9E" w:rsidRPr="00CD5292" w:rsidRDefault="000F2D9E" w:rsidP="00CD5292">
      <w:pPr>
        <w:shd w:val="clear" w:color="auto" w:fill="FFFFFF"/>
        <w:spacing w:after="0" w:line="360" w:lineRule="auto"/>
        <w:jc w:val="center"/>
        <w:outlineLvl w:val="2"/>
        <w:rPr>
          <w:rFonts w:ascii="Times New Roman" w:eastAsia="Times New Roman" w:hAnsi="Times New Roman" w:cs="Times New Roman"/>
          <w:b/>
          <w:bCs/>
          <w:sz w:val="28"/>
          <w:szCs w:val="28"/>
          <w:lang w:eastAsia="ru-RU"/>
        </w:rPr>
      </w:pPr>
      <w:r w:rsidRPr="00CD5292">
        <w:rPr>
          <w:rFonts w:ascii="Times New Roman" w:eastAsia="Times New Roman" w:hAnsi="Times New Roman" w:cs="Times New Roman"/>
          <w:b/>
          <w:bCs/>
          <w:sz w:val="28"/>
          <w:szCs w:val="28"/>
          <w:lang w:eastAsia="ru-RU"/>
        </w:rPr>
        <w:t>Як мотивувати дитину до читання</w:t>
      </w:r>
    </w:p>
    <w:p w:rsidR="00CD5292"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t>Зверніть увагу на теми, які цікавлять дитину</w:t>
      </w:r>
      <w:r w:rsidRPr="00CD5292">
        <w:rPr>
          <w:rFonts w:ascii="Times New Roman" w:eastAsia="Times New Roman" w:hAnsi="Times New Roman" w:cs="Times New Roman"/>
          <w:sz w:val="28"/>
          <w:szCs w:val="28"/>
          <w:lang w:eastAsia="ru-RU"/>
        </w:rPr>
        <w:t>, і пропо</w:t>
      </w:r>
      <w:r w:rsidR="00CD5292">
        <w:rPr>
          <w:rFonts w:ascii="Times New Roman" w:eastAsia="Times New Roman" w:hAnsi="Times New Roman" w:cs="Times New Roman"/>
          <w:sz w:val="28"/>
          <w:szCs w:val="28"/>
          <w:lang w:eastAsia="ru-RU"/>
        </w:rPr>
        <w:t>нуйте їй відповідну літературу.</w:t>
      </w:r>
    </w:p>
    <w:p w:rsidR="000F2D9E"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sz w:val="28"/>
          <w:szCs w:val="28"/>
          <w:lang w:eastAsia="ru-RU"/>
        </w:rPr>
        <w:t>Порозкладайте книжки, журнали, каталоги на видних місцях у домі.</w:t>
      </w:r>
    </w:p>
    <w:p w:rsidR="000F2D9E"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t>Читайте для себе.</w:t>
      </w:r>
      <w:r w:rsidRPr="00CD5292">
        <w:rPr>
          <w:rFonts w:ascii="Times New Roman" w:eastAsia="Times New Roman" w:hAnsi="Times New Roman" w:cs="Times New Roman"/>
          <w:iCs/>
          <w:sz w:val="28"/>
          <w:szCs w:val="28"/>
          <w:lang w:eastAsia="ru-RU"/>
        </w:rPr>
        <w:t> </w:t>
      </w:r>
      <w:r w:rsidRPr="00CD5292">
        <w:rPr>
          <w:rFonts w:ascii="Times New Roman" w:eastAsia="Times New Roman" w:hAnsi="Times New Roman" w:cs="Times New Roman"/>
          <w:sz w:val="28"/>
          <w:szCs w:val="28"/>
          <w:lang w:eastAsia="ru-RU"/>
        </w:rPr>
        <w:t>Хай малюк бачить, що вам це дає насолоду. Розповідайте про цікаві моменти прочитаного у неформальній атмосфері.</w:t>
      </w:r>
    </w:p>
    <w:p w:rsidR="000F2D9E"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t>Хай дитина дізнається необхідну інформацію з книжки чи журналу</w:t>
      </w:r>
      <w:r w:rsidRPr="00CD5292">
        <w:rPr>
          <w:rFonts w:ascii="Times New Roman" w:eastAsia="Times New Roman" w:hAnsi="Times New Roman" w:cs="Times New Roman"/>
          <w:sz w:val="28"/>
          <w:szCs w:val="28"/>
          <w:lang w:eastAsia="ru-RU"/>
        </w:rPr>
        <w:t> – як скласти модель літака, спланувати майбутню подорож тощо. Грайте в ігри, які вимагають читання.</w:t>
      </w:r>
    </w:p>
    <w:p w:rsidR="000F2D9E"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t>Заохотьте старших дітлахів читати молодшим.</w:t>
      </w:r>
      <w:r w:rsidRPr="00CD5292">
        <w:rPr>
          <w:rFonts w:ascii="Times New Roman" w:eastAsia="Times New Roman" w:hAnsi="Times New Roman" w:cs="Times New Roman"/>
          <w:sz w:val="28"/>
          <w:szCs w:val="28"/>
          <w:lang w:eastAsia="ru-RU"/>
        </w:rPr>
        <w:t> Вони люблять хвалитися своїми вміннями!</w:t>
      </w:r>
    </w:p>
    <w:p w:rsidR="000F2D9E"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lastRenderedPageBreak/>
        <w:t>Пропишіть у сімейному порядку денному постійний час для читання</w:t>
      </w:r>
      <w:r w:rsidRPr="00CD5292">
        <w:rPr>
          <w:rFonts w:ascii="Times New Roman" w:eastAsia="Times New Roman" w:hAnsi="Times New Roman" w:cs="Times New Roman"/>
          <w:sz w:val="28"/>
          <w:szCs w:val="28"/>
          <w:lang w:eastAsia="ru-RU"/>
        </w:rPr>
        <w:t>, хоча б 20 хвилин.</w:t>
      </w:r>
    </w:p>
    <w:p w:rsidR="000F2D9E"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t>На свята даруйте малечі книжки зі сфери їхніх зацікавлень</w:t>
      </w:r>
      <w:r w:rsidRPr="00CD5292">
        <w:rPr>
          <w:rFonts w:ascii="Times New Roman" w:eastAsia="Times New Roman" w:hAnsi="Times New Roman" w:cs="Times New Roman"/>
          <w:sz w:val="28"/>
          <w:szCs w:val="28"/>
          <w:lang w:eastAsia="ru-RU"/>
        </w:rPr>
        <w:t>. Не забудьте й про закладку – не обов’язково прочитати все одразу, можна відкласти на потім.</w:t>
      </w:r>
    </w:p>
    <w:p w:rsidR="000F2D9E"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t>Відведіть дитині спеціальне місце для зберігання літератури</w:t>
      </w:r>
      <w:r w:rsidRPr="00CD5292">
        <w:rPr>
          <w:rFonts w:ascii="Times New Roman" w:eastAsia="Times New Roman" w:hAnsi="Times New Roman" w:cs="Times New Roman"/>
          <w:sz w:val="28"/>
          <w:szCs w:val="28"/>
          <w:lang w:eastAsia="ru-RU"/>
        </w:rPr>
        <w:t>.</w:t>
      </w:r>
    </w:p>
    <w:p w:rsidR="000F2D9E" w:rsidRPr="00CD5292" w:rsidRDefault="000F2D9E" w:rsidP="00CD5292">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t>Влаштовуйте з малятами вечірки читання смішних книжок</w:t>
      </w:r>
      <w:r w:rsidRPr="00CD5292">
        <w:rPr>
          <w:rFonts w:ascii="Times New Roman" w:eastAsia="Times New Roman" w:hAnsi="Times New Roman" w:cs="Times New Roman"/>
          <w:sz w:val="28"/>
          <w:szCs w:val="28"/>
          <w:lang w:eastAsia="ru-RU"/>
        </w:rPr>
        <w:t>. Усім буде весело!</w:t>
      </w:r>
    </w:p>
    <w:p w:rsidR="00B4355A" w:rsidRPr="00B4355A" w:rsidRDefault="000F2D9E" w:rsidP="00B4355A">
      <w:pPr>
        <w:pStyle w:val="a7"/>
        <w:numPr>
          <w:ilvl w:val="0"/>
          <w:numId w:val="8"/>
        </w:numPr>
        <w:shd w:val="clear" w:color="auto" w:fill="FFFFFF"/>
        <w:spacing w:after="0" w:line="360" w:lineRule="auto"/>
        <w:jc w:val="both"/>
        <w:rPr>
          <w:rFonts w:ascii="Times New Roman" w:eastAsia="Times New Roman" w:hAnsi="Times New Roman" w:cs="Times New Roman"/>
          <w:sz w:val="28"/>
          <w:szCs w:val="28"/>
          <w:lang w:eastAsia="ru-RU"/>
        </w:rPr>
      </w:pPr>
      <w:r w:rsidRPr="00CD5292">
        <w:rPr>
          <w:rFonts w:ascii="Times New Roman" w:eastAsia="Times New Roman" w:hAnsi="Times New Roman" w:cs="Times New Roman"/>
          <w:bCs/>
          <w:iCs/>
          <w:sz w:val="28"/>
          <w:szCs w:val="28"/>
          <w:lang w:eastAsia="ru-RU"/>
        </w:rPr>
        <w:t>Підтримуйте дитяче зацікавлення</w:t>
      </w:r>
      <w:r w:rsidRPr="00CD5292">
        <w:rPr>
          <w:rFonts w:ascii="Times New Roman" w:eastAsia="Times New Roman" w:hAnsi="Times New Roman" w:cs="Times New Roman"/>
          <w:sz w:val="28"/>
          <w:szCs w:val="28"/>
          <w:lang w:eastAsia="ru-RU"/>
        </w:rPr>
        <w:t>. Донька любить книжки про динозаврів? Поведіть її у природничий музей.</w:t>
      </w:r>
    </w:p>
    <w:p w:rsidR="00F108CA" w:rsidRDefault="000F2D9E" w:rsidP="00F108CA">
      <w:pPr>
        <w:shd w:val="clear" w:color="auto" w:fill="FFFFFF"/>
        <w:spacing w:after="0" w:line="360" w:lineRule="auto"/>
        <w:ind w:firstLine="360"/>
        <w:jc w:val="both"/>
        <w:rPr>
          <w:rFonts w:ascii="Times New Roman" w:eastAsia="Times New Roman" w:hAnsi="Times New Roman" w:cs="Times New Roman"/>
          <w:sz w:val="28"/>
          <w:szCs w:val="28"/>
          <w:lang w:val="uk-UA" w:eastAsia="ru-RU"/>
        </w:rPr>
      </w:pPr>
      <w:r w:rsidRPr="00B4355A">
        <w:rPr>
          <w:rFonts w:ascii="Times New Roman" w:hAnsi="Times New Roman" w:cs="Times New Roman"/>
          <w:sz w:val="28"/>
          <w:szCs w:val="28"/>
        </w:rPr>
        <w:t>І головне, варто пам’</w:t>
      </w:r>
      <w:r w:rsidR="00B4355A" w:rsidRPr="00B4355A">
        <w:rPr>
          <w:rFonts w:ascii="Times New Roman" w:hAnsi="Times New Roman" w:cs="Times New Roman"/>
          <w:sz w:val="28"/>
          <w:szCs w:val="28"/>
        </w:rPr>
        <w:t>ятати: рано чи пізно кож</w:t>
      </w:r>
      <w:r w:rsidR="00B4355A" w:rsidRPr="00B4355A">
        <w:rPr>
          <w:rFonts w:ascii="Times New Roman" w:hAnsi="Times New Roman" w:cs="Times New Roman"/>
          <w:sz w:val="28"/>
          <w:szCs w:val="28"/>
          <w:lang w:val="uk-UA"/>
        </w:rPr>
        <w:t>на дитина почне самостійно читати книг.</w:t>
      </w:r>
      <w:r w:rsidRPr="00B4355A">
        <w:rPr>
          <w:rFonts w:ascii="Times New Roman" w:hAnsi="Times New Roman" w:cs="Times New Roman"/>
          <w:sz w:val="28"/>
          <w:szCs w:val="28"/>
        </w:rPr>
        <w:t xml:space="preserve"> Але саме від дорослих великою мірою залежить, чи робитиме він</w:t>
      </w:r>
      <w:r w:rsidR="00B4355A" w:rsidRPr="00B4355A">
        <w:rPr>
          <w:rFonts w:ascii="Times New Roman" w:hAnsi="Times New Roman" w:cs="Times New Roman"/>
          <w:sz w:val="28"/>
          <w:szCs w:val="28"/>
          <w:lang w:val="uk-UA"/>
        </w:rPr>
        <w:t>а</w:t>
      </w:r>
      <w:r w:rsidR="00B4355A" w:rsidRPr="00B4355A">
        <w:rPr>
          <w:rFonts w:ascii="Times New Roman" w:hAnsi="Times New Roman" w:cs="Times New Roman"/>
          <w:sz w:val="28"/>
          <w:szCs w:val="28"/>
        </w:rPr>
        <w:t xml:space="preserve"> </w:t>
      </w:r>
      <w:r w:rsidRPr="00B4355A">
        <w:rPr>
          <w:rFonts w:ascii="Times New Roman" w:hAnsi="Times New Roman" w:cs="Times New Roman"/>
          <w:sz w:val="28"/>
          <w:szCs w:val="28"/>
        </w:rPr>
        <w:t xml:space="preserve"> це з насолодою.</w:t>
      </w:r>
    </w:p>
    <w:p w:rsidR="00F108CA" w:rsidRDefault="00F108CA" w:rsidP="00F108CA">
      <w:pPr>
        <w:shd w:val="clear" w:color="auto" w:fill="FFFFFF"/>
        <w:spacing w:after="0" w:line="360" w:lineRule="auto"/>
        <w:ind w:firstLine="360"/>
        <w:jc w:val="both"/>
        <w:rPr>
          <w:rFonts w:ascii="Times New Roman" w:eastAsia="Times New Roman" w:hAnsi="Times New Roman" w:cs="Times New Roman"/>
          <w:sz w:val="28"/>
          <w:szCs w:val="28"/>
          <w:lang w:val="uk-UA" w:eastAsia="ru-RU"/>
        </w:rPr>
      </w:pPr>
      <w:r w:rsidRPr="00F108CA">
        <w:rPr>
          <w:rFonts w:ascii="Times New Roman" w:hAnsi="Times New Roman" w:cs="Times New Roman"/>
          <w:sz w:val="28"/>
          <w:szCs w:val="28"/>
          <w:lang w:val="uk-UA"/>
        </w:rPr>
        <w:t>Різноманітність форм роботи з дитячою книжкою,</w:t>
      </w:r>
      <w:r>
        <w:rPr>
          <w:rFonts w:ascii="Times New Roman" w:eastAsia="Times New Roman" w:hAnsi="Times New Roman" w:cs="Times New Roman"/>
          <w:sz w:val="28"/>
          <w:szCs w:val="28"/>
          <w:lang w:val="uk-UA" w:eastAsia="ru-RU"/>
        </w:rPr>
        <w:t xml:space="preserve"> </w:t>
      </w:r>
      <w:r w:rsidRPr="00F108CA">
        <w:rPr>
          <w:rFonts w:ascii="Times New Roman" w:hAnsi="Times New Roman" w:cs="Times New Roman"/>
          <w:sz w:val="28"/>
          <w:szCs w:val="28"/>
          <w:lang w:val="uk-UA"/>
        </w:rPr>
        <w:t>доцільний вибір методів і прийомів їх проведення допоможуть зацікавити учнів читанням</w:t>
      </w:r>
      <w:r>
        <w:rPr>
          <w:rFonts w:ascii="Times New Roman" w:eastAsia="Times New Roman" w:hAnsi="Times New Roman" w:cs="Times New Roman"/>
          <w:sz w:val="28"/>
          <w:szCs w:val="28"/>
          <w:lang w:val="uk-UA" w:eastAsia="ru-RU"/>
        </w:rPr>
        <w:t> </w:t>
      </w:r>
      <w:r w:rsidRPr="00F108CA">
        <w:rPr>
          <w:rFonts w:ascii="Times New Roman" w:hAnsi="Times New Roman" w:cs="Times New Roman"/>
          <w:sz w:val="28"/>
          <w:szCs w:val="28"/>
          <w:lang w:val="uk-UA"/>
        </w:rPr>
        <w:t xml:space="preserve">художніх творів, сформувати навички самостійного спілкування з книгою. </w:t>
      </w:r>
      <w:r w:rsidRPr="00F108CA">
        <w:rPr>
          <w:rFonts w:ascii="Times New Roman" w:hAnsi="Times New Roman" w:cs="Times New Roman"/>
          <w:sz w:val="28"/>
          <w:szCs w:val="28"/>
        </w:rPr>
        <w:t>Варто пам’ятати,</w:t>
      </w:r>
      <w:r>
        <w:rPr>
          <w:rFonts w:ascii="Times New Roman" w:eastAsia="Times New Roman" w:hAnsi="Times New Roman" w:cs="Times New Roman"/>
          <w:sz w:val="28"/>
          <w:szCs w:val="28"/>
          <w:lang w:val="uk-UA" w:eastAsia="ru-RU"/>
        </w:rPr>
        <w:t> </w:t>
      </w:r>
      <w:r w:rsidRPr="00F108CA">
        <w:rPr>
          <w:rFonts w:ascii="Times New Roman" w:hAnsi="Times New Roman" w:cs="Times New Roman"/>
          <w:sz w:val="28"/>
          <w:szCs w:val="28"/>
        </w:rPr>
        <w:t>що самостійне читання молодших школярів потребує керівництва з боку дорослих: стихійне</w:t>
      </w:r>
      <w:r>
        <w:rPr>
          <w:rFonts w:ascii="Times New Roman" w:eastAsia="Times New Roman" w:hAnsi="Times New Roman" w:cs="Times New Roman"/>
          <w:sz w:val="28"/>
          <w:szCs w:val="28"/>
          <w:lang w:val="uk-UA" w:eastAsia="ru-RU"/>
        </w:rPr>
        <w:t> </w:t>
      </w:r>
      <w:r w:rsidRPr="00F108CA">
        <w:rPr>
          <w:rFonts w:ascii="Times New Roman" w:hAnsi="Times New Roman" w:cs="Times New Roman"/>
          <w:sz w:val="28"/>
          <w:szCs w:val="28"/>
        </w:rPr>
        <w:t>читання має негативний вплив на дитину. Відтак, перед учителями</w:t>
      </w:r>
      <w:r w:rsidRPr="00F108CA">
        <w:rPr>
          <w:rFonts w:ascii="Times New Roman" w:hAnsi="Times New Roman" w:cs="Times New Roman"/>
          <w:sz w:val="28"/>
          <w:szCs w:val="28"/>
          <w:lang w:val="uk-UA"/>
        </w:rPr>
        <w:t> </w:t>
      </w:r>
      <w:r w:rsidRPr="00F108CA">
        <w:rPr>
          <w:rFonts w:ascii="Times New Roman" w:hAnsi="Times New Roman" w:cs="Times New Roman"/>
          <w:sz w:val="28"/>
          <w:szCs w:val="28"/>
        </w:rPr>
        <w:t>та батьками</w:t>
      </w:r>
      <w:r>
        <w:rPr>
          <w:rFonts w:ascii="Times New Roman" w:eastAsia="Times New Roman" w:hAnsi="Times New Roman" w:cs="Times New Roman"/>
          <w:sz w:val="28"/>
          <w:szCs w:val="28"/>
          <w:lang w:val="uk-UA" w:eastAsia="ru-RU"/>
        </w:rPr>
        <w:t> </w:t>
      </w:r>
      <w:r w:rsidRPr="00F108CA">
        <w:rPr>
          <w:rFonts w:ascii="Times New Roman" w:hAnsi="Times New Roman" w:cs="Times New Roman"/>
          <w:sz w:val="28"/>
          <w:szCs w:val="28"/>
        </w:rPr>
        <w:t xml:space="preserve">постає важливе завдання – підвищити інтерес дітей до книги як до </w:t>
      </w:r>
      <w:r>
        <w:rPr>
          <w:rFonts w:ascii="Times New Roman" w:hAnsi="Times New Roman" w:cs="Times New Roman"/>
          <w:sz w:val="28"/>
          <w:szCs w:val="28"/>
        </w:rPr>
        <w:t>джерела знань та есте</w:t>
      </w:r>
      <w:r w:rsidRPr="00F108CA">
        <w:rPr>
          <w:rFonts w:ascii="Times New Roman" w:hAnsi="Times New Roman" w:cs="Times New Roman"/>
          <w:sz w:val="28"/>
          <w:szCs w:val="28"/>
        </w:rPr>
        <w:t>тичної насолоди, створити умови, за яких читацька діяльність стала б для школяра приємним,</w:t>
      </w:r>
      <w:r>
        <w:rPr>
          <w:rFonts w:ascii="Times New Roman" w:eastAsia="Times New Roman" w:hAnsi="Times New Roman" w:cs="Times New Roman"/>
          <w:sz w:val="28"/>
          <w:szCs w:val="28"/>
          <w:lang w:val="uk-UA" w:eastAsia="ru-RU"/>
        </w:rPr>
        <w:t> </w:t>
      </w:r>
      <w:r w:rsidRPr="00F108CA">
        <w:rPr>
          <w:rFonts w:ascii="Times New Roman" w:hAnsi="Times New Roman" w:cs="Times New Roman"/>
          <w:sz w:val="28"/>
          <w:szCs w:val="28"/>
        </w:rPr>
        <w:t>радісним заняттям, а кожна нова зустріч з книжкою надихала його.</w:t>
      </w:r>
    </w:p>
    <w:p w:rsidR="002A156C" w:rsidRPr="00F108CA" w:rsidRDefault="00F108CA" w:rsidP="00F108CA">
      <w:pPr>
        <w:shd w:val="clear" w:color="auto" w:fill="FFFFFF"/>
        <w:spacing w:after="0" w:line="360" w:lineRule="auto"/>
        <w:ind w:firstLine="360"/>
        <w:jc w:val="both"/>
        <w:rPr>
          <w:rFonts w:ascii="Times New Roman" w:eastAsia="Times New Roman" w:hAnsi="Times New Roman" w:cs="Times New Roman"/>
          <w:sz w:val="28"/>
          <w:szCs w:val="28"/>
          <w:lang w:val="uk-UA" w:eastAsia="ru-RU"/>
        </w:rPr>
      </w:pPr>
      <w:r w:rsidRPr="00F108CA">
        <w:rPr>
          <w:rFonts w:ascii="Times New Roman" w:hAnsi="Times New Roman" w:cs="Times New Roman"/>
          <w:sz w:val="28"/>
          <w:szCs w:val="28"/>
          <w:lang w:val="uk-UA"/>
        </w:rPr>
        <w:t>Подальшого вивчення потребують змістовно-організаційні засади системи виховної роботи з дитячою книжкою,</w:t>
      </w:r>
      <w:r>
        <w:rPr>
          <w:rFonts w:ascii="Times New Roman" w:eastAsia="Times New Roman" w:hAnsi="Times New Roman" w:cs="Times New Roman"/>
          <w:sz w:val="28"/>
          <w:szCs w:val="28"/>
          <w:lang w:val="uk-UA" w:eastAsia="ru-RU"/>
        </w:rPr>
        <w:t> </w:t>
      </w:r>
      <w:r w:rsidRPr="00F108CA">
        <w:rPr>
          <w:rFonts w:ascii="Times New Roman" w:hAnsi="Times New Roman" w:cs="Times New Roman"/>
          <w:sz w:val="28"/>
          <w:szCs w:val="28"/>
          <w:lang w:val="uk-UA"/>
        </w:rPr>
        <w:t>а також обґрунтування виваженого підходу до самостійної читацької діяльності молодших</w:t>
      </w:r>
      <w:r>
        <w:rPr>
          <w:rFonts w:ascii="Times New Roman" w:eastAsia="Times New Roman" w:hAnsi="Times New Roman" w:cs="Times New Roman"/>
          <w:sz w:val="28"/>
          <w:szCs w:val="28"/>
          <w:lang w:val="uk-UA" w:eastAsia="ru-RU"/>
        </w:rPr>
        <w:t> </w:t>
      </w:r>
      <w:r w:rsidRPr="00F108CA">
        <w:rPr>
          <w:rFonts w:ascii="Times New Roman" w:hAnsi="Times New Roman" w:cs="Times New Roman"/>
          <w:sz w:val="28"/>
          <w:szCs w:val="28"/>
          <w:lang w:val="uk-UA"/>
        </w:rPr>
        <w:t>школярів.</w:t>
      </w:r>
    </w:p>
    <w:p w:rsidR="002A156C" w:rsidRDefault="002A156C">
      <w:pPr>
        <w:rPr>
          <w:lang w:val="uk-UA"/>
        </w:rPr>
      </w:pPr>
    </w:p>
    <w:p w:rsidR="00F72975" w:rsidRPr="00F72975" w:rsidRDefault="00F72975" w:rsidP="0096044D">
      <w:pPr>
        <w:rPr>
          <w:rFonts w:ascii="Times New Roman" w:hAnsi="Times New Roman" w:cs="Times New Roman"/>
          <w:b/>
          <w:sz w:val="28"/>
          <w:szCs w:val="28"/>
          <w:lang w:val="uk-UA"/>
        </w:rPr>
      </w:pPr>
    </w:p>
    <w:p w:rsidR="00F72975" w:rsidRDefault="00F72975" w:rsidP="0096044D">
      <w:pPr>
        <w:rPr>
          <w:rFonts w:ascii="Times New Roman" w:hAnsi="Times New Roman" w:cs="Times New Roman"/>
          <w:b/>
          <w:sz w:val="28"/>
          <w:szCs w:val="28"/>
          <w:lang w:val="en-US"/>
        </w:rPr>
      </w:pPr>
    </w:p>
    <w:p w:rsidR="0096044D" w:rsidRDefault="0096044D" w:rsidP="0096044D">
      <w:pPr>
        <w:rPr>
          <w:rFonts w:ascii="Times New Roman" w:hAnsi="Times New Roman" w:cs="Times New Roman"/>
          <w:b/>
          <w:sz w:val="28"/>
          <w:szCs w:val="28"/>
          <w:lang w:val="uk-UA"/>
        </w:rPr>
      </w:pPr>
      <w:bookmarkStart w:id="0" w:name="_GoBack"/>
      <w:bookmarkEnd w:id="0"/>
      <w:r>
        <w:rPr>
          <w:rFonts w:ascii="Times New Roman" w:hAnsi="Times New Roman" w:cs="Times New Roman"/>
          <w:b/>
          <w:sz w:val="28"/>
          <w:szCs w:val="28"/>
          <w:lang w:val="uk-UA"/>
        </w:rPr>
        <w:lastRenderedPageBreak/>
        <w:t>Список використаних джерел</w:t>
      </w:r>
    </w:p>
    <w:p w:rsidR="0096044D" w:rsidRPr="0096044D" w:rsidRDefault="0096044D" w:rsidP="0096044D">
      <w:pPr>
        <w:pStyle w:val="a7"/>
        <w:numPr>
          <w:ilvl w:val="0"/>
          <w:numId w:val="3"/>
        </w:numPr>
        <w:spacing w:after="0" w:line="360" w:lineRule="auto"/>
        <w:jc w:val="both"/>
        <w:rPr>
          <w:rFonts w:ascii="Times New Roman" w:hAnsi="Times New Roman" w:cs="Times New Roman"/>
          <w:b/>
          <w:sz w:val="28"/>
          <w:szCs w:val="28"/>
          <w:lang w:val="uk-UA"/>
        </w:rPr>
      </w:pPr>
      <w:r w:rsidRPr="0096044D">
        <w:rPr>
          <w:rFonts w:ascii="Times New Roman" w:hAnsi="Times New Roman" w:cs="Times New Roman"/>
          <w:sz w:val="28"/>
          <w:szCs w:val="28"/>
          <w:lang w:val="uk-UA"/>
        </w:rPr>
        <w:t>Ємець А. А. Як навчити дитину розуміти і любити літературу: Коло читання молодших школярів/ А. А. Ємець. – К. : Шкільний світ, 2015. – 112 с.</w:t>
      </w:r>
    </w:p>
    <w:p w:rsidR="0096044D" w:rsidRPr="0096044D" w:rsidRDefault="0096044D" w:rsidP="0096044D">
      <w:pPr>
        <w:pStyle w:val="a7"/>
        <w:numPr>
          <w:ilvl w:val="0"/>
          <w:numId w:val="3"/>
        </w:numPr>
        <w:spacing w:after="0" w:line="360" w:lineRule="auto"/>
        <w:jc w:val="both"/>
        <w:rPr>
          <w:rFonts w:ascii="Times New Roman" w:hAnsi="Times New Roman" w:cs="Times New Roman"/>
          <w:b/>
          <w:sz w:val="28"/>
          <w:szCs w:val="28"/>
          <w:lang w:val="uk-UA"/>
        </w:rPr>
      </w:pPr>
      <w:r w:rsidRPr="0096044D">
        <w:rPr>
          <w:rFonts w:ascii="Times New Roman" w:hAnsi="Times New Roman" w:cs="Times New Roman"/>
          <w:sz w:val="28"/>
          <w:szCs w:val="28"/>
        </w:rPr>
        <w:t>Іванова Л. І. Формування читацької самостійності молодших школярів у системі позакласного</w:t>
      </w:r>
      <w:r>
        <w:rPr>
          <w:rFonts w:ascii="Times New Roman" w:hAnsi="Times New Roman" w:cs="Times New Roman"/>
          <w:sz w:val="28"/>
          <w:szCs w:val="28"/>
          <w:lang w:val="uk-UA"/>
        </w:rPr>
        <w:t> </w:t>
      </w:r>
      <w:r w:rsidRPr="0096044D">
        <w:rPr>
          <w:rFonts w:ascii="Times New Roman" w:hAnsi="Times New Roman" w:cs="Times New Roman"/>
          <w:sz w:val="28"/>
          <w:szCs w:val="28"/>
        </w:rPr>
        <w:t>читання / Л. І. Іванова. – Рів</w:t>
      </w:r>
      <w:r>
        <w:rPr>
          <w:rFonts w:ascii="Times New Roman" w:hAnsi="Times New Roman" w:cs="Times New Roman"/>
          <w:sz w:val="28"/>
          <w:szCs w:val="28"/>
        </w:rPr>
        <w:t>не : Видавничий центр РДГУ, 20</w:t>
      </w:r>
      <w:r>
        <w:rPr>
          <w:rFonts w:ascii="Times New Roman" w:hAnsi="Times New Roman" w:cs="Times New Roman"/>
          <w:sz w:val="28"/>
          <w:szCs w:val="28"/>
          <w:lang w:val="uk-UA"/>
        </w:rPr>
        <w:t>16</w:t>
      </w:r>
      <w:r w:rsidRPr="0096044D">
        <w:rPr>
          <w:rFonts w:ascii="Times New Roman" w:hAnsi="Times New Roman" w:cs="Times New Roman"/>
          <w:sz w:val="28"/>
          <w:szCs w:val="28"/>
        </w:rPr>
        <w:t>. – 108 с.</w:t>
      </w:r>
    </w:p>
    <w:p w:rsidR="0096044D" w:rsidRPr="0096044D" w:rsidRDefault="0096044D" w:rsidP="0096044D">
      <w:pPr>
        <w:pStyle w:val="a7"/>
        <w:numPr>
          <w:ilvl w:val="0"/>
          <w:numId w:val="3"/>
        </w:numPr>
        <w:spacing w:after="0" w:line="360" w:lineRule="auto"/>
        <w:jc w:val="both"/>
        <w:rPr>
          <w:rFonts w:ascii="Times New Roman" w:hAnsi="Times New Roman" w:cs="Times New Roman"/>
          <w:b/>
          <w:sz w:val="28"/>
          <w:szCs w:val="28"/>
          <w:lang w:val="uk-UA"/>
        </w:rPr>
      </w:pPr>
      <w:r w:rsidRPr="0096044D">
        <w:rPr>
          <w:rFonts w:ascii="Times New Roman" w:hAnsi="Times New Roman" w:cs="Times New Roman"/>
          <w:sz w:val="28"/>
          <w:szCs w:val="28"/>
        </w:rPr>
        <w:t xml:space="preserve"> Савченко О. Я. Методика читання у початкових класах: посібник</w:t>
      </w:r>
      <w:r w:rsidRPr="0096044D">
        <w:rPr>
          <w:rFonts w:ascii="Times New Roman" w:hAnsi="Times New Roman" w:cs="Times New Roman"/>
          <w:sz w:val="28"/>
          <w:szCs w:val="28"/>
          <w:lang w:val="uk-UA"/>
        </w:rPr>
        <w:t> </w:t>
      </w:r>
      <w:r w:rsidRPr="0096044D">
        <w:rPr>
          <w:rFonts w:ascii="Times New Roman" w:hAnsi="Times New Roman" w:cs="Times New Roman"/>
          <w:sz w:val="28"/>
          <w:szCs w:val="28"/>
        </w:rPr>
        <w:t>для</w:t>
      </w:r>
      <w:r w:rsidRPr="0096044D">
        <w:rPr>
          <w:rFonts w:ascii="Times New Roman" w:hAnsi="Times New Roman" w:cs="Times New Roman"/>
          <w:sz w:val="28"/>
          <w:szCs w:val="28"/>
          <w:lang w:val="uk-UA"/>
        </w:rPr>
        <w:t> </w:t>
      </w:r>
      <w:r w:rsidRPr="0096044D">
        <w:rPr>
          <w:rFonts w:ascii="Times New Roman" w:hAnsi="Times New Roman" w:cs="Times New Roman"/>
          <w:sz w:val="28"/>
          <w:szCs w:val="28"/>
        </w:rPr>
        <w:t>вчителя / О. Я. Савченко.</w:t>
      </w:r>
      <w:r>
        <w:rPr>
          <w:rFonts w:ascii="Times New Roman" w:hAnsi="Times New Roman" w:cs="Times New Roman"/>
          <w:sz w:val="28"/>
          <w:szCs w:val="28"/>
          <w:lang w:val="uk-UA"/>
        </w:rPr>
        <w:t> </w:t>
      </w:r>
      <w:r w:rsidRPr="0096044D">
        <w:rPr>
          <w:rFonts w:ascii="Times New Roman" w:hAnsi="Times New Roman" w:cs="Times New Roman"/>
          <w:sz w:val="28"/>
          <w:szCs w:val="28"/>
        </w:rPr>
        <w:t>– К. : Освіта, 2007. – 334 с.</w:t>
      </w:r>
    </w:p>
    <w:p w:rsidR="0096044D" w:rsidRPr="0096044D" w:rsidRDefault="0096044D" w:rsidP="0096044D">
      <w:pPr>
        <w:pStyle w:val="a7"/>
        <w:numPr>
          <w:ilvl w:val="0"/>
          <w:numId w:val="3"/>
        </w:numPr>
        <w:spacing w:after="0" w:line="360" w:lineRule="auto"/>
        <w:jc w:val="both"/>
        <w:rPr>
          <w:rFonts w:ascii="Times New Roman" w:hAnsi="Times New Roman" w:cs="Times New Roman"/>
          <w:b/>
          <w:sz w:val="28"/>
          <w:szCs w:val="28"/>
          <w:lang w:val="uk-UA"/>
        </w:rPr>
      </w:pPr>
      <w:r w:rsidRPr="0096044D">
        <w:rPr>
          <w:rFonts w:ascii="Times New Roman" w:hAnsi="Times New Roman" w:cs="Times New Roman"/>
          <w:sz w:val="28"/>
          <w:szCs w:val="28"/>
        </w:rPr>
        <w:t>Савченко О.</w:t>
      </w:r>
      <w:r w:rsidRPr="0096044D">
        <w:rPr>
          <w:rFonts w:ascii="Times New Roman" w:hAnsi="Times New Roman" w:cs="Times New Roman"/>
          <w:sz w:val="28"/>
          <w:szCs w:val="28"/>
          <w:lang w:val="uk-UA"/>
        </w:rPr>
        <w:t> Я.</w:t>
      </w:r>
      <w:r w:rsidRPr="0096044D">
        <w:rPr>
          <w:rFonts w:ascii="Times New Roman" w:hAnsi="Times New Roman" w:cs="Times New Roman"/>
          <w:sz w:val="28"/>
          <w:szCs w:val="28"/>
        </w:rPr>
        <w:t xml:space="preserve"> Етапи опрацювання художніх творів на уроках читання / О. </w:t>
      </w:r>
      <w:r w:rsidRPr="0096044D">
        <w:rPr>
          <w:rFonts w:ascii="Times New Roman" w:hAnsi="Times New Roman" w:cs="Times New Roman"/>
          <w:sz w:val="28"/>
          <w:szCs w:val="28"/>
          <w:lang w:val="uk-UA"/>
        </w:rPr>
        <w:t>Я. </w:t>
      </w:r>
      <w:r w:rsidRPr="0096044D">
        <w:rPr>
          <w:rFonts w:ascii="Times New Roman" w:hAnsi="Times New Roman" w:cs="Times New Roman"/>
          <w:sz w:val="28"/>
          <w:szCs w:val="28"/>
        </w:rPr>
        <w:t>Савченко // Початкова</w:t>
      </w:r>
      <w:r w:rsidRPr="0096044D">
        <w:rPr>
          <w:rFonts w:ascii="Times New Roman" w:hAnsi="Times New Roman" w:cs="Times New Roman"/>
          <w:sz w:val="28"/>
          <w:szCs w:val="28"/>
          <w:lang w:val="uk-UA"/>
        </w:rPr>
        <w:t> </w:t>
      </w:r>
      <w:r>
        <w:rPr>
          <w:rFonts w:ascii="Times New Roman" w:hAnsi="Times New Roman" w:cs="Times New Roman"/>
          <w:sz w:val="28"/>
          <w:szCs w:val="28"/>
        </w:rPr>
        <w:t>школа. – 20</w:t>
      </w:r>
      <w:r>
        <w:rPr>
          <w:rFonts w:ascii="Times New Roman" w:hAnsi="Times New Roman" w:cs="Times New Roman"/>
          <w:sz w:val="28"/>
          <w:szCs w:val="28"/>
          <w:lang w:val="uk-UA"/>
        </w:rPr>
        <w:t>1</w:t>
      </w:r>
      <w:r w:rsidRPr="0096044D">
        <w:rPr>
          <w:rFonts w:ascii="Times New Roman" w:hAnsi="Times New Roman" w:cs="Times New Roman"/>
          <w:sz w:val="28"/>
          <w:szCs w:val="28"/>
        </w:rPr>
        <w:t>5. – № 9. – С. 22-27.</w:t>
      </w:r>
    </w:p>
    <w:p w:rsidR="0096044D" w:rsidRPr="0096044D" w:rsidRDefault="0096044D" w:rsidP="0096044D">
      <w:pPr>
        <w:pStyle w:val="a7"/>
        <w:numPr>
          <w:ilvl w:val="0"/>
          <w:numId w:val="3"/>
        </w:numPr>
        <w:spacing w:after="0" w:line="360" w:lineRule="auto"/>
        <w:jc w:val="both"/>
        <w:rPr>
          <w:rFonts w:ascii="Times New Roman" w:hAnsi="Times New Roman" w:cs="Times New Roman"/>
          <w:b/>
          <w:sz w:val="28"/>
          <w:szCs w:val="28"/>
          <w:lang w:val="uk-UA"/>
        </w:rPr>
      </w:pPr>
      <w:r w:rsidRPr="0096044D">
        <w:rPr>
          <w:rFonts w:ascii="Times New Roman" w:hAnsi="Times New Roman" w:cs="Times New Roman"/>
          <w:sz w:val="28"/>
          <w:szCs w:val="28"/>
        </w:rPr>
        <w:t>Ткачук Г. П.</w:t>
      </w:r>
      <w:r>
        <w:rPr>
          <w:rFonts w:ascii="Times New Roman" w:hAnsi="Times New Roman" w:cs="Times New Roman"/>
          <w:sz w:val="28"/>
          <w:szCs w:val="28"/>
          <w:lang w:val="uk-UA"/>
        </w:rPr>
        <w:t> </w:t>
      </w:r>
      <w:r w:rsidRPr="0096044D">
        <w:rPr>
          <w:rFonts w:ascii="Times New Roman" w:hAnsi="Times New Roman" w:cs="Times New Roman"/>
          <w:sz w:val="28"/>
          <w:szCs w:val="28"/>
        </w:rPr>
        <w:t>Методичні настанови учителю щодо формування дитини-читача / Г.</w:t>
      </w:r>
      <w:r>
        <w:rPr>
          <w:rFonts w:ascii="Times New Roman" w:hAnsi="Times New Roman" w:cs="Times New Roman"/>
          <w:sz w:val="28"/>
          <w:szCs w:val="28"/>
          <w:lang w:val="uk-UA"/>
        </w:rPr>
        <w:t> </w:t>
      </w:r>
      <w:r w:rsidRPr="0096044D">
        <w:rPr>
          <w:rFonts w:ascii="Times New Roman" w:hAnsi="Times New Roman" w:cs="Times New Roman"/>
          <w:sz w:val="28"/>
          <w:szCs w:val="28"/>
        </w:rPr>
        <w:t>П. Ткачук //</w:t>
      </w:r>
      <w:r w:rsidRPr="0096044D">
        <w:rPr>
          <w:rFonts w:ascii="Times New Roman" w:hAnsi="Times New Roman" w:cs="Times New Roman"/>
          <w:sz w:val="28"/>
          <w:szCs w:val="28"/>
          <w:lang w:val="uk-UA"/>
        </w:rPr>
        <w:t> </w:t>
      </w:r>
      <w:r>
        <w:rPr>
          <w:rFonts w:ascii="Times New Roman" w:hAnsi="Times New Roman" w:cs="Times New Roman"/>
          <w:sz w:val="28"/>
          <w:szCs w:val="28"/>
        </w:rPr>
        <w:t>Початкова школа. – 20</w:t>
      </w:r>
      <w:r>
        <w:rPr>
          <w:rFonts w:ascii="Times New Roman" w:hAnsi="Times New Roman" w:cs="Times New Roman"/>
          <w:sz w:val="28"/>
          <w:szCs w:val="28"/>
          <w:lang w:val="uk-UA"/>
        </w:rPr>
        <w:t>13</w:t>
      </w:r>
      <w:r w:rsidRPr="0096044D">
        <w:rPr>
          <w:rFonts w:ascii="Times New Roman" w:hAnsi="Times New Roman" w:cs="Times New Roman"/>
          <w:sz w:val="28"/>
          <w:szCs w:val="28"/>
        </w:rPr>
        <w:t>. – № 2. – С.11-13.</w:t>
      </w:r>
    </w:p>
    <w:p w:rsidR="002A156C" w:rsidRPr="0096044D" w:rsidRDefault="002A156C" w:rsidP="0096044D">
      <w:pPr>
        <w:pStyle w:val="a7"/>
        <w:numPr>
          <w:ilvl w:val="0"/>
          <w:numId w:val="3"/>
        </w:numPr>
        <w:spacing w:after="0" w:line="360" w:lineRule="auto"/>
        <w:jc w:val="both"/>
        <w:rPr>
          <w:rFonts w:ascii="Times New Roman" w:hAnsi="Times New Roman" w:cs="Times New Roman"/>
          <w:b/>
          <w:sz w:val="28"/>
          <w:szCs w:val="28"/>
          <w:lang w:val="uk-UA"/>
        </w:rPr>
      </w:pPr>
      <w:r w:rsidRPr="0096044D">
        <w:rPr>
          <w:rFonts w:ascii="Times New Roman" w:hAnsi="Times New Roman" w:cs="Times New Roman"/>
          <w:sz w:val="28"/>
          <w:szCs w:val="28"/>
          <w:lang w:val="uk-UA"/>
        </w:rPr>
        <w:t>Хролець О.</w:t>
      </w:r>
      <w:r w:rsidR="0096044D">
        <w:rPr>
          <w:rFonts w:ascii="Times New Roman" w:hAnsi="Times New Roman" w:cs="Times New Roman"/>
          <w:sz w:val="28"/>
          <w:szCs w:val="28"/>
          <w:lang w:val="uk-UA"/>
        </w:rPr>
        <w:t> </w:t>
      </w:r>
      <w:r w:rsidRPr="0096044D">
        <w:rPr>
          <w:rFonts w:ascii="Times New Roman" w:hAnsi="Times New Roman" w:cs="Times New Roman"/>
          <w:sz w:val="28"/>
          <w:szCs w:val="28"/>
          <w:lang w:val="uk-UA"/>
        </w:rPr>
        <w:t>І. Формування у молодших школярів першооснов читацької самостійності в процесі роботи з дитячою книжкою / О. І. Хролец</w:t>
      </w:r>
      <w:r w:rsidR="0096044D" w:rsidRPr="0096044D">
        <w:rPr>
          <w:rFonts w:ascii="Times New Roman" w:hAnsi="Times New Roman" w:cs="Times New Roman"/>
          <w:sz w:val="28"/>
          <w:szCs w:val="28"/>
          <w:lang w:val="uk-UA"/>
        </w:rPr>
        <w:t>ь</w:t>
      </w:r>
      <w:r w:rsidRPr="0096044D">
        <w:rPr>
          <w:rFonts w:ascii="Times New Roman" w:hAnsi="Times New Roman" w:cs="Times New Roman"/>
          <w:sz w:val="28"/>
          <w:szCs w:val="28"/>
          <w:lang w:val="uk-UA"/>
        </w:rPr>
        <w:t xml:space="preserve"> // Збірник наукових праць. </w:t>
      </w:r>
      <w:r w:rsidR="0096044D" w:rsidRPr="0096044D">
        <w:rPr>
          <w:rFonts w:ascii="Times New Roman" w:hAnsi="Times New Roman" w:cs="Times New Roman"/>
          <w:sz w:val="28"/>
          <w:szCs w:val="28"/>
          <w:lang w:val="uk-UA"/>
        </w:rPr>
        <w:t>2014. – №11. – С. 176-180</w:t>
      </w:r>
      <w:r w:rsidRPr="0096044D">
        <w:rPr>
          <w:rFonts w:ascii="Times New Roman" w:hAnsi="Times New Roman" w:cs="Times New Roman"/>
          <w:sz w:val="28"/>
          <w:szCs w:val="28"/>
          <w:lang w:val="uk-UA"/>
        </w:rPr>
        <w:t>. </w:t>
      </w:r>
    </w:p>
    <w:p w:rsidR="0096044D" w:rsidRPr="0096044D" w:rsidRDefault="0096044D" w:rsidP="0096044D">
      <w:pPr>
        <w:spacing w:after="0" w:line="360" w:lineRule="auto"/>
        <w:jc w:val="both"/>
        <w:rPr>
          <w:rFonts w:ascii="Times New Roman" w:hAnsi="Times New Roman" w:cs="Times New Roman"/>
          <w:b/>
          <w:sz w:val="28"/>
          <w:szCs w:val="28"/>
          <w:lang w:val="uk-UA"/>
        </w:rPr>
      </w:pPr>
    </w:p>
    <w:sectPr w:rsidR="0096044D" w:rsidRPr="009604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4432D"/>
    <w:multiLevelType w:val="hybridMultilevel"/>
    <w:tmpl w:val="CEBE06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39B0656"/>
    <w:multiLevelType w:val="hybridMultilevel"/>
    <w:tmpl w:val="965825A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1DF3142"/>
    <w:multiLevelType w:val="multilevel"/>
    <w:tmpl w:val="EF44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657D38"/>
    <w:multiLevelType w:val="hybridMultilevel"/>
    <w:tmpl w:val="29809C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BEE7867"/>
    <w:multiLevelType w:val="hybridMultilevel"/>
    <w:tmpl w:val="6E7039D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4A2F35FA"/>
    <w:multiLevelType w:val="hybridMultilevel"/>
    <w:tmpl w:val="CCA67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70C4D17"/>
    <w:multiLevelType w:val="hybridMultilevel"/>
    <w:tmpl w:val="84426A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79A915AF"/>
    <w:multiLevelType w:val="multilevel"/>
    <w:tmpl w:val="0258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4406DE"/>
    <w:multiLevelType w:val="hybridMultilevel"/>
    <w:tmpl w:val="ABD451BC"/>
    <w:lvl w:ilvl="0" w:tplc="2A4C2CA8">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7"/>
  </w:num>
  <w:num w:numId="3">
    <w:abstractNumId w:val="0"/>
  </w:num>
  <w:num w:numId="4">
    <w:abstractNumId w:val="4"/>
  </w:num>
  <w:num w:numId="5">
    <w:abstractNumId w:val="8"/>
  </w:num>
  <w:num w:numId="6">
    <w:abstractNumId w:val="1"/>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D9E"/>
    <w:rsid w:val="000F2D9E"/>
    <w:rsid w:val="00135042"/>
    <w:rsid w:val="00214D9C"/>
    <w:rsid w:val="0027790B"/>
    <w:rsid w:val="002A156C"/>
    <w:rsid w:val="002B1A72"/>
    <w:rsid w:val="002E7075"/>
    <w:rsid w:val="003D7328"/>
    <w:rsid w:val="005E75BA"/>
    <w:rsid w:val="0069095E"/>
    <w:rsid w:val="006B2ACD"/>
    <w:rsid w:val="0081134A"/>
    <w:rsid w:val="0096044D"/>
    <w:rsid w:val="009B2FFD"/>
    <w:rsid w:val="00A344D3"/>
    <w:rsid w:val="00AF574A"/>
    <w:rsid w:val="00B4355A"/>
    <w:rsid w:val="00BA4C2F"/>
    <w:rsid w:val="00C23136"/>
    <w:rsid w:val="00CD5292"/>
    <w:rsid w:val="00DD03A5"/>
    <w:rsid w:val="00E12232"/>
    <w:rsid w:val="00E20B2A"/>
    <w:rsid w:val="00E376A2"/>
    <w:rsid w:val="00E525F0"/>
    <w:rsid w:val="00EE6154"/>
    <w:rsid w:val="00F108CA"/>
    <w:rsid w:val="00F72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F2D9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F2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F2D9E"/>
    <w:rPr>
      <w:color w:val="0000FF"/>
      <w:u w:val="single"/>
    </w:rPr>
  </w:style>
  <w:style w:type="character" w:styleId="a5">
    <w:name w:val="Emphasis"/>
    <w:basedOn w:val="a0"/>
    <w:uiPriority w:val="20"/>
    <w:qFormat/>
    <w:rsid w:val="000F2D9E"/>
    <w:rPr>
      <w:i/>
      <w:iCs/>
    </w:rPr>
  </w:style>
  <w:style w:type="character" w:styleId="a6">
    <w:name w:val="Strong"/>
    <w:basedOn w:val="a0"/>
    <w:uiPriority w:val="22"/>
    <w:qFormat/>
    <w:rsid w:val="000F2D9E"/>
    <w:rPr>
      <w:b/>
      <w:bCs/>
    </w:rPr>
  </w:style>
  <w:style w:type="character" w:customStyle="1" w:styleId="30">
    <w:name w:val="Заголовок 3 Знак"/>
    <w:basedOn w:val="a0"/>
    <w:link w:val="3"/>
    <w:uiPriority w:val="9"/>
    <w:rsid w:val="000F2D9E"/>
    <w:rPr>
      <w:rFonts w:ascii="Times New Roman" w:eastAsia="Times New Roman" w:hAnsi="Times New Roman" w:cs="Times New Roman"/>
      <w:b/>
      <w:bCs/>
      <w:sz w:val="27"/>
      <w:szCs w:val="27"/>
      <w:lang w:eastAsia="ru-RU"/>
    </w:rPr>
  </w:style>
  <w:style w:type="paragraph" w:styleId="a7">
    <w:name w:val="List Paragraph"/>
    <w:basedOn w:val="a"/>
    <w:uiPriority w:val="34"/>
    <w:qFormat/>
    <w:rsid w:val="009604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F2D9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F2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F2D9E"/>
    <w:rPr>
      <w:color w:val="0000FF"/>
      <w:u w:val="single"/>
    </w:rPr>
  </w:style>
  <w:style w:type="character" w:styleId="a5">
    <w:name w:val="Emphasis"/>
    <w:basedOn w:val="a0"/>
    <w:uiPriority w:val="20"/>
    <w:qFormat/>
    <w:rsid w:val="000F2D9E"/>
    <w:rPr>
      <w:i/>
      <w:iCs/>
    </w:rPr>
  </w:style>
  <w:style w:type="character" w:styleId="a6">
    <w:name w:val="Strong"/>
    <w:basedOn w:val="a0"/>
    <w:uiPriority w:val="22"/>
    <w:qFormat/>
    <w:rsid w:val="000F2D9E"/>
    <w:rPr>
      <w:b/>
      <w:bCs/>
    </w:rPr>
  </w:style>
  <w:style w:type="character" w:customStyle="1" w:styleId="30">
    <w:name w:val="Заголовок 3 Знак"/>
    <w:basedOn w:val="a0"/>
    <w:link w:val="3"/>
    <w:uiPriority w:val="9"/>
    <w:rsid w:val="000F2D9E"/>
    <w:rPr>
      <w:rFonts w:ascii="Times New Roman" w:eastAsia="Times New Roman" w:hAnsi="Times New Roman" w:cs="Times New Roman"/>
      <w:b/>
      <w:bCs/>
      <w:sz w:val="27"/>
      <w:szCs w:val="27"/>
      <w:lang w:eastAsia="ru-RU"/>
    </w:rPr>
  </w:style>
  <w:style w:type="paragraph" w:styleId="a7">
    <w:name w:val="List Paragraph"/>
    <w:basedOn w:val="a"/>
    <w:uiPriority w:val="34"/>
    <w:qFormat/>
    <w:rsid w:val="009604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238033">
      <w:bodyDiv w:val="1"/>
      <w:marLeft w:val="0"/>
      <w:marRight w:val="0"/>
      <w:marTop w:val="0"/>
      <w:marBottom w:val="0"/>
      <w:divBdr>
        <w:top w:val="none" w:sz="0" w:space="0" w:color="auto"/>
        <w:left w:val="none" w:sz="0" w:space="0" w:color="auto"/>
        <w:bottom w:val="none" w:sz="0" w:space="0" w:color="auto"/>
        <w:right w:val="none" w:sz="0" w:space="0" w:color="auto"/>
      </w:divBdr>
    </w:div>
    <w:div w:id="929119558">
      <w:bodyDiv w:val="1"/>
      <w:marLeft w:val="0"/>
      <w:marRight w:val="0"/>
      <w:marTop w:val="0"/>
      <w:marBottom w:val="0"/>
      <w:divBdr>
        <w:top w:val="none" w:sz="0" w:space="0" w:color="auto"/>
        <w:left w:val="none" w:sz="0" w:space="0" w:color="auto"/>
        <w:bottom w:val="none" w:sz="0" w:space="0" w:color="auto"/>
        <w:right w:val="none" w:sz="0" w:space="0" w:color="auto"/>
      </w:divBdr>
    </w:div>
    <w:div w:id="1203714362">
      <w:bodyDiv w:val="1"/>
      <w:marLeft w:val="0"/>
      <w:marRight w:val="0"/>
      <w:marTop w:val="0"/>
      <w:marBottom w:val="0"/>
      <w:divBdr>
        <w:top w:val="none" w:sz="0" w:space="0" w:color="auto"/>
        <w:left w:val="none" w:sz="0" w:space="0" w:color="auto"/>
        <w:bottom w:val="none" w:sz="0" w:space="0" w:color="auto"/>
        <w:right w:val="none" w:sz="0" w:space="0" w:color="auto"/>
      </w:divBdr>
    </w:div>
    <w:div w:id="1237475807">
      <w:bodyDiv w:val="1"/>
      <w:marLeft w:val="0"/>
      <w:marRight w:val="0"/>
      <w:marTop w:val="0"/>
      <w:marBottom w:val="0"/>
      <w:divBdr>
        <w:top w:val="none" w:sz="0" w:space="0" w:color="auto"/>
        <w:left w:val="none" w:sz="0" w:space="0" w:color="auto"/>
        <w:bottom w:val="none" w:sz="0" w:space="0" w:color="auto"/>
        <w:right w:val="none" w:sz="0" w:space="0" w:color="auto"/>
      </w:divBdr>
    </w:div>
    <w:div w:id="1258054050">
      <w:bodyDiv w:val="1"/>
      <w:marLeft w:val="0"/>
      <w:marRight w:val="0"/>
      <w:marTop w:val="0"/>
      <w:marBottom w:val="0"/>
      <w:divBdr>
        <w:top w:val="none" w:sz="0" w:space="0" w:color="auto"/>
        <w:left w:val="none" w:sz="0" w:space="0" w:color="auto"/>
        <w:bottom w:val="none" w:sz="0" w:space="0" w:color="auto"/>
        <w:right w:val="none" w:sz="0" w:space="0" w:color="auto"/>
      </w:divBdr>
    </w:div>
    <w:div w:id="1381708411">
      <w:bodyDiv w:val="1"/>
      <w:marLeft w:val="0"/>
      <w:marRight w:val="0"/>
      <w:marTop w:val="0"/>
      <w:marBottom w:val="0"/>
      <w:divBdr>
        <w:top w:val="none" w:sz="0" w:space="0" w:color="auto"/>
        <w:left w:val="none" w:sz="0" w:space="0" w:color="auto"/>
        <w:bottom w:val="none" w:sz="0" w:space="0" w:color="auto"/>
        <w:right w:val="none" w:sz="0" w:space="0" w:color="auto"/>
      </w:divBdr>
    </w:div>
    <w:div w:id="1603999759">
      <w:bodyDiv w:val="1"/>
      <w:marLeft w:val="0"/>
      <w:marRight w:val="0"/>
      <w:marTop w:val="0"/>
      <w:marBottom w:val="0"/>
      <w:divBdr>
        <w:top w:val="none" w:sz="0" w:space="0" w:color="auto"/>
        <w:left w:val="none" w:sz="0" w:space="0" w:color="auto"/>
        <w:bottom w:val="none" w:sz="0" w:space="0" w:color="auto"/>
        <w:right w:val="none" w:sz="0" w:space="0" w:color="auto"/>
      </w:divBdr>
    </w:div>
    <w:div w:id="169071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hilddevelop.com.ua/articles/develop/4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C4F32-6CEC-4879-B735-4456CFA83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2435</Words>
  <Characters>13886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GELIO</dc:creator>
  <cp:lastModifiedBy>GELIO</cp:lastModifiedBy>
  <cp:revision>18</cp:revision>
  <dcterms:created xsi:type="dcterms:W3CDTF">2017-06-29T07:38:00Z</dcterms:created>
  <dcterms:modified xsi:type="dcterms:W3CDTF">2017-07-10T09:49:00Z</dcterms:modified>
</cp:coreProperties>
</file>