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A4B" w:rsidRDefault="00107A4B" w:rsidP="00107A4B">
      <w:pPr>
        <w:ind w:left="0" w:firstLine="284"/>
        <w:rPr>
          <w:color w:val="8064A2" w:themeColor="accent4"/>
          <w:sz w:val="28"/>
          <w:szCs w:val="28"/>
          <w:lang w:val="uk-UA"/>
        </w:rPr>
      </w:pPr>
      <w:r>
        <w:rPr>
          <w:color w:val="8064A2" w:themeColor="accent4"/>
          <w:sz w:val="28"/>
          <w:szCs w:val="28"/>
          <w:lang w:val="uk-UA"/>
        </w:rPr>
        <w:t>ТЕМА. Не кажи, що знаєш, а покажи, як умієш.</w:t>
      </w:r>
    </w:p>
    <w:p w:rsidR="00107A4B" w:rsidRDefault="00107A4B" w:rsidP="00107A4B">
      <w:pPr>
        <w:ind w:left="0" w:firstLine="284"/>
        <w:rPr>
          <w:sz w:val="28"/>
          <w:szCs w:val="28"/>
          <w:lang w:val="uk-UA"/>
        </w:rPr>
      </w:pPr>
      <w:r>
        <w:rPr>
          <w:color w:val="8064A2" w:themeColor="accent4"/>
          <w:sz w:val="28"/>
          <w:szCs w:val="28"/>
          <w:lang w:val="uk-UA"/>
        </w:rPr>
        <w:t xml:space="preserve">МАТЕРІАЛ УРОКУ. </w:t>
      </w:r>
      <w:r>
        <w:rPr>
          <w:sz w:val="28"/>
          <w:szCs w:val="28"/>
          <w:lang w:val="uk-UA"/>
        </w:rPr>
        <w:t>«Сорочаче гніздо». Англійська народна казка.</w:t>
      </w:r>
    </w:p>
    <w:p w:rsidR="00107A4B" w:rsidRDefault="00107A4B" w:rsidP="00107A4B">
      <w:pPr>
        <w:ind w:left="0" w:firstLine="284"/>
        <w:jc w:val="both"/>
        <w:rPr>
          <w:sz w:val="28"/>
          <w:szCs w:val="28"/>
          <w:lang w:val="uk-UA"/>
        </w:rPr>
      </w:pPr>
      <w:r>
        <w:rPr>
          <w:color w:val="8064A2" w:themeColor="accent4"/>
          <w:sz w:val="28"/>
          <w:szCs w:val="28"/>
          <w:lang w:val="uk-UA"/>
        </w:rPr>
        <w:t xml:space="preserve">МЕТА. </w:t>
      </w:r>
      <w:r>
        <w:rPr>
          <w:sz w:val="28"/>
          <w:szCs w:val="28"/>
          <w:lang w:val="uk-UA"/>
        </w:rPr>
        <w:t>Навчати аналізувати текст, стежити за послідовністю розгортання подій, удосконалювати вміння характеризувати дійових осіб, удосконалювати вміння читати в особах та переказувати прочитане, складати діалог, виховувати любов до природи.</w:t>
      </w:r>
    </w:p>
    <w:p w:rsidR="00107A4B" w:rsidRDefault="00107A4B" w:rsidP="00107A4B">
      <w:pPr>
        <w:ind w:left="0" w:firstLine="284"/>
        <w:contextualSpacing/>
        <w:jc w:val="center"/>
        <w:rPr>
          <w:color w:val="FF0000"/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  <w:t>Хід уроку</w:t>
      </w:r>
    </w:p>
    <w:p w:rsidR="00107A4B" w:rsidRDefault="00107A4B" w:rsidP="00107A4B">
      <w:pPr>
        <w:ind w:left="0" w:firstLine="284"/>
        <w:contextualSpacing/>
        <w:rPr>
          <w:color w:val="FF0000"/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  <w:t>І. Організація класу</w:t>
      </w:r>
    </w:p>
    <w:p w:rsidR="00107A4B" w:rsidRDefault="00107A4B" w:rsidP="00107A4B">
      <w:pPr>
        <w:ind w:left="0" w:firstLine="284"/>
        <w:contextualSpacing/>
        <w:jc w:val="center"/>
        <w:rPr>
          <w:color w:val="4F81BD" w:themeColor="accent1"/>
          <w:sz w:val="28"/>
          <w:szCs w:val="28"/>
          <w:lang w:val="uk-UA"/>
        </w:rPr>
      </w:pPr>
      <w:r>
        <w:rPr>
          <w:color w:val="4F81BD" w:themeColor="accent1"/>
          <w:sz w:val="28"/>
          <w:szCs w:val="28"/>
          <w:lang w:val="uk-UA"/>
        </w:rPr>
        <w:t xml:space="preserve">         Вже дзвінок сигнал нам дав</w:t>
      </w:r>
    </w:p>
    <w:p w:rsidR="00107A4B" w:rsidRDefault="00107A4B" w:rsidP="00107A4B">
      <w:pPr>
        <w:ind w:left="0" w:firstLine="284"/>
        <w:contextualSpacing/>
        <w:rPr>
          <w:color w:val="4F81BD" w:themeColor="accent1"/>
          <w:sz w:val="28"/>
          <w:szCs w:val="28"/>
          <w:lang w:val="uk-UA"/>
        </w:rPr>
      </w:pPr>
      <w:r>
        <w:rPr>
          <w:color w:val="4F81BD" w:themeColor="accent1"/>
          <w:sz w:val="28"/>
          <w:szCs w:val="28"/>
          <w:lang w:val="uk-UA"/>
        </w:rPr>
        <w:t xml:space="preserve">                                                </w:t>
      </w:r>
      <w:r>
        <w:rPr>
          <w:color w:val="4F81BD" w:themeColor="accent1"/>
          <w:sz w:val="28"/>
          <w:szCs w:val="28"/>
          <w:lang w:val="uk-UA"/>
        </w:rPr>
        <w:t xml:space="preserve">   </w:t>
      </w:r>
      <w:r>
        <w:rPr>
          <w:color w:val="4F81BD" w:themeColor="accent1"/>
          <w:sz w:val="28"/>
          <w:szCs w:val="28"/>
          <w:lang w:val="uk-UA"/>
        </w:rPr>
        <w:t xml:space="preserve">  Працювати час настав.</w:t>
      </w:r>
    </w:p>
    <w:p w:rsidR="00107A4B" w:rsidRDefault="00107A4B" w:rsidP="00107A4B">
      <w:pPr>
        <w:ind w:left="0" w:firstLine="284"/>
        <w:contextualSpacing/>
        <w:jc w:val="center"/>
        <w:rPr>
          <w:color w:val="4F81BD" w:themeColor="accent1"/>
          <w:sz w:val="28"/>
          <w:szCs w:val="28"/>
          <w:lang w:val="uk-UA"/>
        </w:rPr>
      </w:pPr>
      <w:r>
        <w:rPr>
          <w:color w:val="4F81BD" w:themeColor="accent1"/>
          <w:sz w:val="28"/>
          <w:szCs w:val="28"/>
          <w:lang w:val="uk-UA"/>
        </w:rPr>
        <w:t>Тож і ми часу не гаймо,</w:t>
      </w:r>
    </w:p>
    <w:p w:rsidR="00107A4B" w:rsidRDefault="00107A4B" w:rsidP="00107A4B">
      <w:pPr>
        <w:ind w:left="0" w:firstLine="284"/>
        <w:contextualSpacing/>
        <w:jc w:val="center"/>
        <w:rPr>
          <w:color w:val="4F81BD" w:themeColor="accent1"/>
          <w:sz w:val="28"/>
          <w:szCs w:val="28"/>
          <w:lang w:val="uk-UA"/>
        </w:rPr>
      </w:pPr>
      <w:r>
        <w:rPr>
          <w:color w:val="4F81BD" w:themeColor="accent1"/>
          <w:sz w:val="28"/>
          <w:szCs w:val="28"/>
          <w:lang w:val="uk-UA"/>
        </w:rPr>
        <w:t xml:space="preserve"> Працювати починаймо.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Діти, в народі кажуть, що добрий гість – дому радість. Гадаю, що ви, як і я, дуже раді нашим гостям. Давайте з ними привітаємось.</w:t>
      </w:r>
    </w:p>
    <w:p w:rsidR="00107A4B" w:rsidRDefault="00107A4B" w:rsidP="00107A4B">
      <w:pPr>
        <w:pStyle w:val="a3"/>
        <w:ind w:left="0" w:firstLine="284"/>
        <w:rPr>
          <w:color w:val="4F81BD" w:themeColor="accent1"/>
          <w:sz w:val="28"/>
          <w:szCs w:val="28"/>
          <w:lang w:val="uk-UA"/>
        </w:rPr>
      </w:pPr>
      <w:r>
        <w:rPr>
          <w:color w:val="4F81BD" w:themeColor="accent1"/>
          <w:sz w:val="28"/>
          <w:szCs w:val="28"/>
          <w:lang w:val="uk-UA"/>
        </w:rPr>
        <w:t xml:space="preserve">                                               - Доброго дня!</w:t>
      </w:r>
    </w:p>
    <w:p w:rsidR="00107A4B" w:rsidRDefault="00107A4B" w:rsidP="00107A4B">
      <w:pPr>
        <w:pStyle w:val="a3"/>
        <w:ind w:left="0" w:firstLine="284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Діти, а які завдання ви б хотіли виконувати на сьогоднішньому </w:t>
      </w:r>
      <w:proofErr w:type="spellStart"/>
      <w:r>
        <w:rPr>
          <w:sz w:val="28"/>
          <w:szCs w:val="28"/>
          <w:lang w:val="uk-UA"/>
        </w:rPr>
        <w:t>уроці</w:t>
      </w:r>
      <w:proofErr w:type="spellEnd"/>
      <w:r>
        <w:rPr>
          <w:sz w:val="28"/>
          <w:szCs w:val="28"/>
          <w:lang w:val="uk-UA"/>
        </w:rPr>
        <w:t xml:space="preserve">? </w:t>
      </w:r>
      <w:r>
        <w:rPr>
          <w:i/>
          <w:sz w:val="28"/>
          <w:szCs w:val="28"/>
          <w:lang w:val="uk-UA"/>
        </w:rPr>
        <w:t>(Відповіді учнів).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Отже,  у нас буде урок насичений іграми, цікавими завданнями, загадками. І все це буде пов’язане з казками та їхніми героями.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Працювати будемо за таким планом:</w:t>
      </w:r>
    </w:p>
    <w:p w:rsidR="00107A4B" w:rsidRDefault="00107A4B" w:rsidP="00107A4B">
      <w:pPr>
        <w:pStyle w:val="a3"/>
        <w:numPr>
          <w:ilvl w:val="0"/>
          <w:numId w:val="2"/>
        </w:num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Перевірка домашнього завдання</w:t>
      </w:r>
    </w:p>
    <w:p w:rsidR="00107A4B" w:rsidRDefault="00107A4B" w:rsidP="00107A4B">
      <w:pPr>
        <w:pStyle w:val="a3"/>
        <w:numPr>
          <w:ilvl w:val="0"/>
          <w:numId w:val="2"/>
        </w:numPr>
        <w:ind w:left="0" w:firstLine="284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Мовна</w:t>
      </w:r>
      <w:proofErr w:type="spellEnd"/>
      <w:r>
        <w:rPr>
          <w:sz w:val="28"/>
          <w:szCs w:val="28"/>
          <w:lang w:val="uk-UA"/>
        </w:rPr>
        <w:t xml:space="preserve"> розминка</w:t>
      </w:r>
    </w:p>
    <w:p w:rsidR="00107A4B" w:rsidRDefault="00107A4B" w:rsidP="00107A4B">
      <w:pPr>
        <w:pStyle w:val="a3"/>
        <w:numPr>
          <w:ilvl w:val="0"/>
          <w:numId w:val="2"/>
        </w:num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Робота з підручником</w:t>
      </w:r>
    </w:p>
    <w:p w:rsidR="00107A4B" w:rsidRDefault="00107A4B" w:rsidP="00107A4B">
      <w:pPr>
        <w:pStyle w:val="a3"/>
        <w:numPr>
          <w:ilvl w:val="0"/>
          <w:numId w:val="2"/>
        </w:num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Фізкультхвилинка</w:t>
      </w:r>
    </w:p>
    <w:p w:rsidR="00107A4B" w:rsidRDefault="00107A4B" w:rsidP="00107A4B">
      <w:pPr>
        <w:pStyle w:val="a3"/>
        <w:numPr>
          <w:ilvl w:val="0"/>
          <w:numId w:val="2"/>
        </w:num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Робота в групах</w:t>
      </w:r>
    </w:p>
    <w:p w:rsidR="00107A4B" w:rsidRDefault="00107A4B" w:rsidP="00107A4B">
      <w:pPr>
        <w:pStyle w:val="a3"/>
        <w:numPr>
          <w:ilvl w:val="0"/>
          <w:numId w:val="2"/>
        </w:numPr>
        <w:ind w:left="0" w:firstLine="284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Цікавинки</w:t>
      </w:r>
      <w:proofErr w:type="spellEnd"/>
    </w:p>
    <w:p w:rsidR="00107A4B" w:rsidRDefault="00107A4B" w:rsidP="00107A4B">
      <w:pPr>
        <w:pStyle w:val="a3"/>
        <w:numPr>
          <w:ilvl w:val="0"/>
          <w:numId w:val="2"/>
        </w:num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Робота в парах</w:t>
      </w:r>
    </w:p>
    <w:p w:rsidR="00107A4B" w:rsidRDefault="00107A4B" w:rsidP="00107A4B">
      <w:pPr>
        <w:pStyle w:val="a3"/>
        <w:numPr>
          <w:ilvl w:val="0"/>
          <w:numId w:val="2"/>
        </w:num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Домашнє завдання</w:t>
      </w:r>
    </w:p>
    <w:p w:rsidR="00107A4B" w:rsidRDefault="00107A4B" w:rsidP="00107A4B">
      <w:pPr>
        <w:pStyle w:val="a3"/>
        <w:numPr>
          <w:ilvl w:val="0"/>
          <w:numId w:val="2"/>
        </w:num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Підсумок уроку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Всі згодні працювати за таким планом?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Отож, девіз:</w:t>
      </w:r>
    </w:p>
    <w:p w:rsidR="00107A4B" w:rsidRDefault="00107A4B" w:rsidP="00107A4B">
      <w:pPr>
        <w:pStyle w:val="a3"/>
        <w:ind w:left="0" w:firstLine="284"/>
        <w:jc w:val="center"/>
        <w:rPr>
          <w:color w:val="1F497D" w:themeColor="text2"/>
          <w:sz w:val="28"/>
          <w:szCs w:val="28"/>
          <w:lang w:val="uk-UA"/>
        </w:rPr>
      </w:pPr>
      <w:r>
        <w:rPr>
          <w:color w:val="1F497D" w:themeColor="text2"/>
          <w:sz w:val="28"/>
          <w:szCs w:val="28"/>
          <w:lang w:val="uk-UA"/>
        </w:rPr>
        <w:t>Сидимо – рівно.</w:t>
      </w:r>
    </w:p>
    <w:p w:rsidR="00107A4B" w:rsidRDefault="00107A4B" w:rsidP="00107A4B">
      <w:pPr>
        <w:pStyle w:val="a3"/>
        <w:ind w:left="0" w:firstLine="284"/>
        <w:jc w:val="center"/>
        <w:rPr>
          <w:color w:val="1F497D" w:themeColor="text2"/>
          <w:sz w:val="28"/>
          <w:szCs w:val="28"/>
          <w:lang w:val="uk-UA"/>
        </w:rPr>
      </w:pPr>
      <w:r>
        <w:rPr>
          <w:color w:val="1F497D" w:themeColor="text2"/>
          <w:sz w:val="28"/>
          <w:szCs w:val="28"/>
          <w:lang w:val="uk-UA"/>
        </w:rPr>
        <w:t>Слухаємо – уважно.</w:t>
      </w:r>
    </w:p>
    <w:p w:rsidR="00107A4B" w:rsidRDefault="00107A4B" w:rsidP="00107A4B">
      <w:pPr>
        <w:pStyle w:val="a3"/>
        <w:ind w:left="0" w:firstLine="284"/>
        <w:jc w:val="center"/>
        <w:rPr>
          <w:color w:val="1F497D" w:themeColor="text2"/>
          <w:sz w:val="28"/>
          <w:szCs w:val="28"/>
          <w:lang w:val="uk-UA"/>
        </w:rPr>
      </w:pPr>
      <w:r>
        <w:rPr>
          <w:color w:val="1F497D" w:themeColor="text2"/>
          <w:sz w:val="28"/>
          <w:szCs w:val="28"/>
          <w:lang w:val="uk-UA"/>
        </w:rPr>
        <w:t>Працюємо – активно.</w:t>
      </w:r>
    </w:p>
    <w:p w:rsidR="00107A4B" w:rsidRDefault="00107A4B" w:rsidP="00107A4B">
      <w:pPr>
        <w:pStyle w:val="a3"/>
        <w:ind w:left="0" w:firstLine="284"/>
        <w:jc w:val="center"/>
        <w:rPr>
          <w:color w:val="1F497D" w:themeColor="text2"/>
          <w:sz w:val="28"/>
          <w:szCs w:val="28"/>
          <w:lang w:val="uk-UA"/>
        </w:rPr>
      </w:pPr>
      <w:r>
        <w:rPr>
          <w:color w:val="1F497D" w:themeColor="text2"/>
          <w:sz w:val="28"/>
          <w:szCs w:val="28"/>
          <w:lang w:val="uk-UA"/>
        </w:rPr>
        <w:t>Відповідаємо – точно.</w:t>
      </w:r>
    </w:p>
    <w:p w:rsidR="00107A4B" w:rsidRDefault="00107A4B" w:rsidP="00107A4B">
      <w:pPr>
        <w:ind w:left="0" w:firstLine="284"/>
        <w:rPr>
          <w:color w:val="C0504D" w:themeColor="accent2"/>
          <w:sz w:val="28"/>
          <w:szCs w:val="28"/>
          <w:lang w:val="uk-UA"/>
        </w:rPr>
      </w:pPr>
      <w:r>
        <w:rPr>
          <w:color w:val="C0504D" w:themeColor="accent2"/>
          <w:sz w:val="28"/>
          <w:szCs w:val="28"/>
          <w:lang w:val="uk-UA"/>
        </w:rPr>
        <w:t>ІІ. Перевірка домашнього завдання.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Діти, над яким розділом ми з вами працюємо? (Казки</w:t>
      </w:r>
      <w:r>
        <w:rPr>
          <w:i/>
          <w:sz w:val="28"/>
          <w:szCs w:val="28"/>
          <w:lang w:val="uk-UA"/>
        </w:rPr>
        <w:t xml:space="preserve"> народів Європи)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Хто складав ці казки? </w:t>
      </w:r>
      <w:r>
        <w:rPr>
          <w:i/>
          <w:sz w:val="28"/>
          <w:szCs w:val="28"/>
          <w:lang w:val="uk-UA"/>
        </w:rPr>
        <w:t>(Народ)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Казки яких народів ми з вами вже прочитали? </w:t>
      </w:r>
      <w:r>
        <w:rPr>
          <w:i/>
          <w:sz w:val="28"/>
          <w:szCs w:val="28"/>
          <w:lang w:val="uk-UA"/>
        </w:rPr>
        <w:t>(Російські, білоруські, болгарські, чеські, німецькі)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як називаються казки, які складає одна людина? </w:t>
      </w:r>
      <w:r>
        <w:rPr>
          <w:i/>
          <w:sz w:val="28"/>
          <w:szCs w:val="28"/>
          <w:lang w:val="uk-UA"/>
        </w:rPr>
        <w:t>(Літературні або авторські)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Яку народну казку читали вдома? </w:t>
      </w:r>
      <w:r>
        <w:rPr>
          <w:i/>
          <w:sz w:val="28"/>
          <w:szCs w:val="28"/>
          <w:lang w:val="uk-UA"/>
        </w:rPr>
        <w:t>(«Собаки, коти та миші»)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Який народ її склав? </w:t>
      </w:r>
      <w:r>
        <w:rPr>
          <w:i/>
          <w:sz w:val="28"/>
          <w:szCs w:val="28"/>
          <w:lang w:val="uk-UA"/>
        </w:rPr>
        <w:t>(Чеський народ)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товаришують в житті між собою коти, собаки та миші?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ж кого ловить?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от за що вони бігають одне за одним спробуємо переказати за кадрами діафільмів  поданими в підручнику і намальованими вами. 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Чого ж хотів навчити чеський народ цією казкою?</w:t>
      </w:r>
      <w:r>
        <w:rPr>
          <w:i/>
          <w:sz w:val="28"/>
          <w:szCs w:val="28"/>
          <w:lang w:val="uk-UA"/>
        </w:rPr>
        <w:t xml:space="preserve"> (Коли щось хочеш зробити, то спочатку подумай про наслідки, які можуть статися)</w:t>
      </w:r>
    </w:p>
    <w:p w:rsidR="00107A4B" w:rsidRDefault="00107A4B" w:rsidP="00107A4B">
      <w:pPr>
        <w:ind w:left="0" w:firstLine="284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Молодці! Ви гарно підготували домашнє завдання. </w:t>
      </w:r>
    </w:p>
    <w:p w:rsidR="00107A4B" w:rsidRDefault="00107A4B" w:rsidP="00107A4B">
      <w:pPr>
        <w:ind w:left="0" w:firstLine="284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Наступним етапом нашого уроку буде </w:t>
      </w:r>
      <w:proofErr w:type="spellStart"/>
      <w:r>
        <w:rPr>
          <w:sz w:val="28"/>
          <w:szCs w:val="28"/>
          <w:lang w:val="uk-UA"/>
        </w:rPr>
        <w:t>мовна</w:t>
      </w:r>
      <w:proofErr w:type="spellEnd"/>
      <w:r>
        <w:rPr>
          <w:sz w:val="28"/>
          <w:szCs w:val="28"/>
          <w:lang w:val="uk-UA"/>
        </w:rPr>
        <w:t xml:space="preserve"> розминка.</w:t>
      </w:r>
    </w:p>
    <w:p w:rsidR="00107A4B" w:rsidRDefault="00107A4B" w:rsidP="00107A4B">
      <w:pPr>
        <w:ind w:left="0" w:firstLine="284"/>
        <w:contextualSpacing/>
        <w:rPr>
          <w:color w:val="C0504D" w:themeColor="accent2"/>
          <w:sz w:val="28"/>
          <w:szCs w:val="28"/>
          <w:lang w:val="uk-UA"/>
        </w:rPr>
      </w:pPr>
      <w:r>
        <w:rPr>
          <w:color w:val="C0504D" w:themeColor="accent2"/>
          <w:sz w:val="28"/>
          <w:szCs w:val="28"/>
          <w:lang w:val="uk-UA"/>
        </w:rPr>
        <w:t xml:space="preserve">ІІІ. </w:t>
      </w:r>
      <w:proofErr w:type="spellStart"/>
      <w:r>
        <w:rPr>
          <w:color w:val="C0504D" w:themeColor="accent2"/>
          <w:sz w:val="28"/>
          <w:szCs w:val="28"/>
          <w:lang w:val="uk-UA"/>
        </w:rPr>
        <w:t>Мовна</w:t>
      </w:r>
      <w:proofErr w:type="spellEnd"/>
      <w:r>
        <w:rPr>
          <w:color w:val="C0504D" w:themeColor="accent2"/>
          <w:sz w:val="28"/>
          <w:szCs w:val="28"/>
          <w:lang w:val="uk-UA"/>
        </w:rPr>
        <w:t xml:space="preserve"> розминка.</w:t>
      </w:r>
    </w:p>
    <w:p w:rsidR="00107A4B" w:rsidRDefault="00107A4B" w:rsidP="00107A4B">
      <w:pPr>
        <w:ind w:left="0" w:firstLine="284"/>
        <w:contextualSpacing/>
        <w:rPr>
          <w:color w:val="4F6228" w:themeColor="accent3" w:themeShade="80"/>
          <w:sz w:val="28"/>
          <w:szCs w:val="28"/>
          <w:lang w:val="uk-UA"/>
        </w:rPr>
      </w:pPr>
      <w:r>
        <w:rPr>
          <w:color w:val="4F6228" w:themeColor="accent3" w:themeShade="80"/>
          <w:sz w:val="28"/>
          <w:szCs w:val="28"/>
          <w:lang w:val="uk-UA"/>
        </w:rPr>
        <w:t>Гра «Хвостики»</w:t>
      </w:r>
    </w:p>
    <w:p w:rsidR="00107A4B" w:rsidRDefault="00107A4B" w:rsidP="00107A4B">
      <w:pPr>
        <w:ind w:left="0" w:firstLine="284"/>
        <w:contextualSpacing/>
        <w:rPr>
          <w:color w:val="4F6228" w:themeColor="accent3" w:themeShade="80"/>
          <w:lang w:val="uk-UA"/>
        </w:rPr>
      </w:pPr>
      <w:r>
        <w:rPr>
          <w:sz w:val="28"/>
          <w:szCs w:val="28"/>
          <w:lang w:val="uk-UA"/>
        </w:rPr>
        <w:t>Спробуйте</w:t>
      </w:r>
      <w:r>
        <w:rPr>
          <w:lang w:val="uk-UA"/>
        </w:rPr>
        <w:t xml:space="preserve"> </w:t>
      </w:r>
      <w:r>
        <w:rPr>
          <w:sz w:val="28"/>
          <w:szCs w:val="28"/>
          <w:lang w:val="uk-UA"/>
        </w:rPr>
        <w:t>дібрати рими (або однакові «хвостики»)  до слів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color w:val="4F6228" w:themeColor="accent3" w:themeShade="80"/>
          <w:sz w:val="28"/>
          <w:szCs w:val="28"/>
          <w:lang w:val="uk-UA"/>
        </w:rPr>
      </w:pPr>
      <w:r>
        <w:rPr>
          <w:color w:val="4F81BD" w:themeColor="accent1"/>
          <w:sz w:val="28"/>
          <w:szCs w:val="28"/>
          <w:lang w:val="uk-UA"/>
        </w:rPr>
        <w:t xml:space="preserve">Горобчик </w:t>
      </w:r>
      <w:r>
        <w:rPr>
          <w:i/>
          <w:sz w:val="28"/>
          <w:szCs w:val="28"/>
          <w:lang w:val="uk-UA"/>
        </w:rPr>
        <w:t>(хлопчик, молодчик…)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color w:val="4F6228" w:themeColor="accent3" w:themeShade="80"/>
          <w:sz w:val="28"/>
          <w:szCs w:val="28"/>
          <w:lang w:val="uk-UA"/>
        </w:rPr>
      </w:pPr>
      <w:r>
        <w:rPr>
          <w:color w:val="4F81BD" w:themeColor="accent1"/>
          <w:sz w:val="28"/>
          <w:szCs w:val="28"/>
          <w:lang w:val="uk-UA"/>
        </w:rPr>
        <w:t xml:space="preserve">Шпак  </w:t>
      </w:r>
      <w:r>
        <w:rPr>
          <w:i/>
          <w:sz w:val="28"/>
          <w:szCs w:val="28"/>
          <w:lang w:val="uk-UA"/>
        </w:rPr>
        <w:t>(співак, дивак, мастак…)</w:t>
      </w:r>
    </w:p>
    <w:p w:rsidR="00107A4B" w:rsidRDefault="00107A4B" w:rsidP="00107A4B">
      <w:pPr>
        <w:pStyle w:val="a3"/>
        <w:numPr>
          <w:ilvl w:val="0"/>
          <w:numId w:val="3"/>
        </w:numPr>
        <w:ind w:left="0" w:firstLine="284"/>
        <w:rPr>
          <w:color w:val="4F6228" w:themeColor="accent3" w:themeShade="80"/>
          <w:sz w:val="28"/>
          <w:szCs w:val="28"/>
          <w:lang w:val="uk-UA"/>
        </w:rPr>
      </w:pPr>
      <w:r>
        <w:rPr>
          <w:color w:val="4F6228" w:themeColor="accent3" w:themeShade="80"/>
          <w:sz w:val="28"/>
          <w:szCs w:val="28"/>
          <w:lang w:val="uk-UA"/>
        </w:rPr>
        <w:t xml:space="preserve">Скоромовка буде про …  </w:t>
      </w:r>
    </w:p>
    <w:p w:rsidR="00107A4B" w:rsidRDefault="00107A4B" w:rsidP="00107A4B">
      <w:pPr>
        <w:pStyle w:val="a3"/>
        <w:ind w:left="0" w:firstLine="284"/>
        <w:rPr>
          <w:color w:val="4F6228" w:themeColor="accent3" w:themeShade="80"/>
          <w:sz w:val="28"/>
          <w:szCs w:val="28"/>
          <w:lang w:val="uk-UA"/>
        </w:rPr>
      </w:pPr>
      <w:r>
        <w:rPr>
          <w:color w:val="5F497A" w:themeColor="accent4" w:themeShade="BF"/>
          <w:sz w:val="28"/>
          <w:szCs w:val="28"/>
          <w:lang w:val="uk-UA"/>
        </w:rPr>
        <w:t xml:space="preserve">40а  </w:t>
      </w:r>
      <w:r>
        <w:rPr>
          <w:i/>
          <w:sz w:val="28"/>
          <w:szCs w:val="28"/>
          <w:lang w:val="uk-UA"/>
        </w:rPr>
        <w:t>(сороку)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jc w:val="both"/>
        <w:rPr>
          <w:color w:val="4F6228" w:themeColor="accent3" w:themeShade="8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Який у неї характер? </w:t>
      </w:r>
      <w:r>
        <w:rPr>
          <w:i/>
          <w:sz w:val="28"/>
          <w:szCs w:val="28"/>
          <w:lang w:val="uk-UA"/>
        </w:rPr>
        <w:t>(Вона непосидюча, хитра, цікава, скрекотуха, язиката, знає всі лісові таємниці, пліткарка)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color w:val="4F6228" w:themeColor="accent3" w:themeShade="8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 рухається? </w:t>
      </w:r>
      <w:r>
        <w:rPr>
          <w:i/>
          <w:sz w:val="28"/>
          <w:szCs w:val="28"/>
          <w:lang w:val="uk-UA"/>
        </w:rPr>
        <w:t>(Швидко, різко)</w:t>
      </w:r>
    </w:p>
    <w:p w:rsidR="00107A4B" w:rsidRDefault="00107A4B" w:rsidP="00107A4B">
      <w:pPr>
        <w:pStyle w:val="a3"/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proofErr w:type="spellStart"/>
      <w:r>
        <w:rPr>
          <w:sz w:val="28"/>
          <w:szCs w:val="28"/>
          <w:lang w:val="uk-UA"/>
        </w:rPr>
        <w:t>ру</w:t>
      </w:r>
      <w:proofErr w:type="spellEnd"/>
      <w:r>
        <w:rPr>
          <w:sz w:val="28"/>
          <w:szCs w:val="28"/>
          <w:lang w:val="uk-UA"/>
        </w:rPr>
        <w:t xml:space="preserve">         ро         спій           ти           ро               а</w:t>
      </w:r>
    </w:p>
    <w:p w:rsidR="00107A4B" w:rsidRDefault="00107A4B" w:rsidP="00107A4B">
      <w:pPr>
        <w:pStyle w:val="a3"/>
        <w:ind w:left="0" w:firstLine="284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Хит</w:t>
      </w:r>
      <w:proofErr w:type="spellEnd"/>
      <w:r>
        <w:rPr>
          <w:sz w:val="28"/>
          <w:szCs w:val="28"/>
          <w:lang w:val="uk-UA"/>
        </w:rPr>
        <w:t xml:space="preserve">           </w:t>
      </w:r>
      <w:proofErr w:type="spellStart"/>
      <w:r>
        <w:rPr>
          <w:sz w:val="28"/>
          <w:szCs w:val="28"/>
          <w:lang w:val="uk-UA"/>
        </w:rPr>
        <w:t>со</w:t>
      </w:r>
      <w:proofErr w:type="spellEnd"/>
      <w:r>
        <w:rPr>
          <w:sz w:val="28"/>
          <w:szCs w:val="28"/>
          <w:lang w:val="uk-UA"/>
        </w:rPr>
        <w:t xml:space="preserve">        ку              </w:t>
      </w:r>
      <w:proofErr w:type="spellStart"/>
      <w:r>
        <w:rPr>
          <w:sz w:val="28"/>
          <w:szCs w:val="28"/>
          <w:lang w:val="uk-UA"/>
        </w:rPr>
        <w:t>ма</w:t>
      </w:r>
      <w:proofErr w:type="spellEnd"/>
      <w:r>
        <w:rPr>
          <w:sz w:val="28"/>
          <w:szCs w:val="28"/>
          <w:lang w:val="uk-UA"/>
        </w:rPr>
        <w:t xml:space="preserve">          </w:t>
      </w:r>
      <w:proofErr w:type="spellStart"/>
      <w:r>
        <w:rPr>
          <w:sz w:val="28"/>
          <w:szCs w:val="28"/>
          <w:lang w:val="uk-UA"/>
        </w:rPr>
        <w:t>мо</w:t>
      </w:r>
      <w:proofErr w:type="spellEnd"/>
      <w:r>
        <w:rPr>
          <w:sz w:val="28"/>
          <w:szCs w:val="28"/>
          <w:lang w:val="uk-UA"/>
        </w:rPr>
        <w:t xml:space="preserve">           ка,</w:t>
      </w:r>
    </w:p>
    <w:p w:rsidR="00107A4B" w:rsidRDefault="00107A4B" w:rsidP="00107A4B">
      <w:pPr>
        <w:pStyle w:val="a3"/>
        <w:ind w:left="0" w:firstLine="284"/>
        <w:rPr>
          <w:sz w:val="28"/>
          <w:szCs w:val="28"/>
          <w:lang w:val="uk-UA"/>
        </w:rPr>
      </w:pPr>
    </w:p>
    <w:p w:rsidR="00107A4B" w:rsidRDefault="00107A4B" w:rsidP="00107A4B">
      <w:pPr>
        <w:pStyle w:val="a3"/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рок.         рок        </w:t>
      </w:r>
      <w:proofErr w:type="spellStart"/>
      <w:r>
        <w:rPr>
          <w:sz w:val="28"/>
          <w:szCs w:val="28"/>
          <w:lang w:val="uk-UA"/>
        </w:rPr>
        <w:t>рок</w:t>
      </w:r>
      <w:proofErr w:type="spellEnd"/>
      <w:r>
        <w:rPr>
          <w:sz w:val="28"/>
          <w:szCs w:val="28"/>
          <w:lang w:val="uk-UA"/>
        </w:rPr>
        <w:t xml:space="preserve">        </w:t>
      </w:r>
      <w:proofErr w:type="spellStart"/>
      <w:r>
        <w:rPr>
          <w:sz w:val="28"/>
          <w:szCs w:val="28"/>
          <w:lang w:val="uk-UA"/>
        </w:rPr>
        <w:t>рок</w:t>
      </w:r>
      <w:proofErr w:type="spellEnd"/>
      <w:r>
        <w:rPr>
          <w:sz w:val="28"/>
          <w:szCs w:val="28"/>
          <w:lang w:val="uk-UA"/>
        </w:rPr>
        <w:t xml:space="preserve">        на </w:t>
      </w:r>
    </w:p>
    <w:p w:rsidR="00107A4B" w:rsidRDefault="00107A4B" w:rsidP="00107A4B">
      <w:pPr>
        <w:pStyle w:val="a3"/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</w:t>
      </w:r>
      <w:proofErr w:type="spellStart"/>
      <w:r>
        <w:rPr>
          <w:sz w:val="28"/>
          <w:szCs w:val="28"/>
          <w:lang w:val="uk-UA"/>
        </w:rPr>
        <w:t>мо</w:t>
      </w:r>
      <w:proofErr w:type="spellEnd"/>
      <w:r>
        <w:rPr>
          <w:sz w:val="28"/>
          <w:szCs w:val="28"/>
          <w:lang w:val="uk-UA"/>
        </w:rPr>
        <w:t xml:space="preserve">          </w:t>
      </w:r>
      <w:proofErr w:type="spellStart"/>
      <w:r>
        <w:rPr>
          <w:sz w:val="28"/>
          <w:szCs w:val="28"/>
          <w:lang w:val="uk-UA"/>
        </w:rPr>
        <w:t>со</w:t>
      </w:r>
      <w:proofErr w:type="spellEnd"/>
      <w:r>
        <w:rPr>
          <w:sz w:val="28"/>
          <w:szCs w:val="28"/>
          <w:lang w:val="uk-UA"/>
        </w:rPr>
        <w:t xml:space="preserve">           </w:t>
      </w:r>
      <w:proofErr w:type="spellStart"/>
      <w:r>
        <w:rPr>
          <w:sz w:val="28"/>
          <w:szCs w:val="28"/>
          <w:lang w:val="uk-UA"/>
        </w:rPr>
        <w:t>со</w:t>
      </w:r>
      <w:proofErr w:type="spellEnd"/>
      <w:r>
        <w:rPr>
          <w:sz w:val="28"/>
          <w:szCs w:val="28"/>
          <w:lang w:val="uk-UA"/>
        </w:rPr>
        <w:t xml:space="preserve">          </w:t>
      </w:r>
      <w:proofErr w:type="spellStart"/>
      <w:r>
        <w:rPr>
          <w:sz w:val="28"/>
          <w:szCs w:val="28"/>
          <w:lang w:val="uk-UA"/>
        </w:rPr>
        <w:t>со</w:t>
      </w:r>
      <w:proofErr w:type="spellEnd"/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color w:val="4F6228" w:themeColor="accent3" w:themeShade="8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Прочитайте скоромовку, як непосидюча сорока.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color w:val="4F6228" w:themeColor="accent3" w:themeShade="8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Простукуючи пальцями по парті.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color w:val="4F6228" w:themeColor="accent3" w:themeShade="8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Змагання між 1-2 парами.</w:t>
      </w:r>
    </w:p>
    <w:p w:rsidR="00107A4B" w:rsidRDefault="00107A4B" w:rsidP="00107A4B">
      <w:pPr>
        <w:pStyle w:val="a3"/>
        <w:numPr>
          <w:ilvl w:val="0"/>
          <w:numId w:val="3"/>
        </w:numPr>
        <w:ind w:left="0" w:firstLine="284"/>
        <w:rPr>
          <w:color w:val="4F6228" w:themeColor="accent3" w:themeShade="80"/>
          <w:sz w:val="28"/>
          <w:szCs w:val="28"/>
          <w:lang w:val="uk-UA"/>
        </w:rPr>
      </w:pPr>
      <w:r>
        <w:rPr>
          <w:color w:val="4F6228" w:themeColor="accent3" w:themeShade="80"/>
          <w:sz w:val="28"/>
          <w:szCs w:val="28"/>
          <w:lang w:val="uk-UA"/>
        </w:rPr>
        <w:t>Опис сороки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Яке оперення в сороки? </w:t>
      </w:r>
      <w:r>
        <w:rPr>
          <w:i/>
          <w:sz w:val="28"/>
          <w:szCs w:val="28"/>
          <w:lang w:val="uk-UA"/>
        </w:rPr>
        <w:t>(Чорно-біле)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Яке прізвисько має сорока в лісі? </w:t>
      </w:r>
      <w:r>
        <w:rPr>
          <w:i/>
          <w:sz w:val="28"/>
          <w:szCs w:val="28"/>
          <w:lang w:val="uk-UA"/>
        </w:rPr>
        <w:t>(плетуха, скрекотуха, балакуха)</w:t>
      </w:r>
    </w:p>
    <w:p w:rsidR="00107A4B" w:rsidRDefault="00107A4B" w:rsidP="00107A4B">
      <w:pPr>
        <w:pStyle w:val="a3"/>
        <w:numPr>
          <w:ilvl w:val="0"/>
          <w:numId w:val="3"/>
        </w:numPr>
        <w:ind w:left="0" w:firstLine="284"/>
        <w:rPr>
          <w:color w:val="4F6228" w:themeColor="accent3" w:themeShade="80"/>
          <w:sz w:val="28"/>
          <w:szCs w:val="28"/>
          <w:lang w:val="uk-UA"/>
        </w:rPr>
      </w:pPr>
      <w:r>
        <w:rPr>
          <w:color w:val="4F6228" w:themeColor="accent3" w:themeShade="80"/>
          <w:sz w:val="28"/>
          <w:szCs w:val="28"/>
          <w:lang w:val="uk-UA"/>
        </w:rPr>
        <w:t>Гра «Утвори слово»</w:t>
      </w:r>
    </w:p>
    <w:p w:rsidR="00107A4B" w:rsidRDefault="00107A4B" w:rsidP="00107A4B">
      <w:pPr>
        <w:pStyle w:val="a3"/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ка            за                при            мов                    то            ро              ще           </w:t>
      </w:r>
      <w:proofErr w:type="spellStart"/>
      <w:r>
        <w:rPr>
          <w:sz w:val="28"/>
          <w:szCs w:val="28"/>
          <w:lang w:val="uk-UA"/>
        </w:rPr>
        <w:t>бе</w:t>
      </w:r>
      <w:proofErr w:type="spellEnd"/>
    </w:p>
    <w:p w:rsidR="00107A4B" w:rsidRDefault="00107A4B" w:rsidP="00107A4B">
      <w:pPr>
        <w:pStyle w:val="a3"/>
        <w:ind w:left="0" w:firstLine="284"/>
        <w:rPr>
          <w:sz w:val="28"/>
          <w:szCs w:val="28"/>
          <w:lang w:val="uk-UA"/>
        </w:rPr>
      </w:pPr>
    </w:p>
    <w:p w:rsidR="00107A4B" w:rsidRDefault="00107A4B" w:rsidP="00107A4B">
      <w:pPr>
        <w:pStyle w:val="a3"/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ла                         </w:t>
      </w:r>
      <w:proofErr w:type="spellStart"/>
      <w:r>
        <w:rPr>
          <w:sz w:val="28"/>
          <w:szCs w:val="28"/>
          <w:lang w:val="uk-UA"/>
        </w:rPr>
        <w:t>ла</w:t>
      </w:r>
      <w:proofErr w:type="spellEnd"/>
      <w:r>
        <w:rPr>
          <w:sz w:val="28"/>
          <w:szCs w:val="28"/>
          <w:lang w:val="uk-UA"/>
        </w:rPr>
        <w:t xml:space="preserve">                 ля                     ла           чи               ла            та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color w:val="4F6228" w:themeColor="accent3" w:themeShade="8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Які це слова? </w:t>
      </w:r>
      <w:r>
        <w:rPr>
          <w:i/>
          <w:sz w:val="28"/>
          <w:szCs w:val="28"/>
          <w:lang w:val="uk-UA"/>
        </w:rPr>
        <w:t>(Близькі за значенням)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Яке слово найбільше охарактеризує сороку?</w:t>
      </w:r>
      <w:r>
        <w:rPr>
          <w:color w:val="4F6228" w:themeColor="accent3" w:themeShade="80"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(Торочила)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Доберіть ще близькі за значенням слова. </w:t>
      </w:r>
      <w:r>
        <w:rPr>
          <w:i/>
          <w:sz w:val="28"/>
          <w:szCs w:val="28"/>
          <w:lang w:val="uk-UA"/>
        </w:rPr>
        <w:t>(Балакала, говорила, лепетала)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з ким порівнюють людину, яка занадто багато говорить?</w:t>
      </w:r>
      <w:r>
        <w:rPr>
          <w:i/>
          <w:sz w:val="28"/>
          <w:szCs w:val="28"/>
          <w:lang w:val="uk-UA"/>
        </w:rPr>
        <w:t xml:space="preserve"> (Із сорокою)</w:t>
      </w:r>
    </w:p>
    <w:p w:rsidR="00107A4B" w:rsidRDefault="00107A4B" w:rsidP="00107A4B">
      <w:pPr>
        <w:ind w:left="0" w:firstLine="284"/>
        <w:rPr>
          <w:color w:val="C0504D" w:themeColor="accent2"/>
          <w:sz w:val="28"/>
          <w:szCs w:val="28"/>
          <w:lang w:val="uk-UA"/>
        </w:rPr>
      </w:pPr>
      <w:r>
        <w:rPr>
          <w:color w:val="C0504D" w:themeColor="accent2"/>
          <w:sz w:val="28"/>
          <w:szCs w:val="28"/>
          <w:lang w:val="uk-UA"/>
        </w:rPr>
        <w:t>І</w:t>
      </w:r>
      <w:r>
        <w:rPr>
          <w:color w:val="C0504D" w:themeColor="accent2"/>
          <w:sz w:val="28"/>
          <w:szCs w:val="28"/>
          <w:lang w:val="en-US"/>
        </w:rPr>
        <w:t>V</w:t>
      </w:r>
      <w:r>
        <w:rPr>
          <w:color w:val="C0504D" w:themeColor="accent2"/>
          <w:sz w:val="28"/>
          <w:szCs w:val="28"/>
          <w:lang w:val="uk-UA"/>
        </w:rPr>
        <w:t>. Підготовка до вивчення нового матеріалу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сьогоднішнього уроку ми з вами читали казки, героями яких є тварини. Але не тільки вони можуть бути головними героями. Нова казка познайомить нас із ….</w:t>
      </w:r>
    </w:p>
    <w:p w:rsidR="00107A4B" w:rsidRDefault="00107A4B" w:rsidP="00107A4B">
      <w:pPr>
        <w:pStyle w:val="a3"/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Здогадаєтесь, коли відгадаєте загадку:</w:t>
      </w:r>
    </w:p>
    <w:p w:rsidR="00107A4B" w:rsidRDefault="00107A4B" w:rsidP="00107A4B">
      <w:pPr>
        <w:pStyle w:val="a3"/>
        <w:ind w:left="0" w:firstLine="284"/>
        <w:jc w:val="center"/>
        <w:rPr>
          <w:color w:val="4F81BD" w:themeColor="accent1"/>
          <w:sz w:val="28"/>
          <w:szCs w:val="28"/>
          <w:lang w:val="uk-UA"/>
        </w:rPr>
      </w:pPr>
      <w:r>
        <w:rPr>
          <w:color w:val="4F81BD" w:themeColor="accent1"/>
          <w:sz w:val="28"/>
          <w:szCs w:val="28"/>
          <w:lang w:val="uk-UA"/>
        </w:rPr>
        <w:t>Хто народжується двічі,</w:t>
      </w:r>
    </w:p>
    <w:p w:rsidR="00107A4B" w:rsidRDefault="00107A4B" w:rsidP="00107A4B">
      <w:pPr>
        <w:pStyle w:val="a3"/>
        <w:ind w:left="0" w:firstLine="284"/>
        <w:rPr>
          <w:color w:val="4F81BD" w:themeColor="accent1"/>
          <w:sz w:val="28"/>
          <w:szCs w:val="28"/>
          <w:lang w:val="uk-UA"/>
        </w:rPr>
      </w:pPr>
      <w:r>
        <w:rPr>
          <w:color w:val="4F81BD" w:themeColor="accent1"/>
          <w:sz w:val="28"/>
          <w:szCs w:val="28"/>
          <w:lang w:val="uk-UA"/>
        </w:rPr>
        <w:t xml:space="preserve">                                                   </w:t>
      </w:r>
      <w:r>
        <w:rPr>
          <w:color w:val="4F81BD" w:themeColor="accent1"/>
          <w:sz w:val="28"/>
          <w:szCs w:val="28"/>
          <w:lang w:val="uk-UA"/>
        </w:rPr>
        <w:t>Помирає один раз?</w:t>
      </w:r>
    </w:p>
    <w:p w:rsidR="00107A4B" w:rsidRDefault="00107A4B" w:rsidP="00107A4B">
      <w:pPr>
        <w:pStyle w:val="a3"/>
        <w:ind w:left="0" w:firstLine="284"/>
        <w:jc w:val="center"/>
        <w:rPr>
          <w:i/>
          <w:sz w:val="28"/>
          <w:szCs w:val="28"/>
          <w:lang w:val="uk-UA"/>
        </w:rPr>
      </w:pPr>
      <w:r>
        <w:rPr>
          <w:color w:val="4F81BD" w:themeColor="accent1"/>
          <w:sz w:val="28"/>
          <w:szCs w:val="28"/>
          <w:lang w:val="uk-UA"/>
        </w:rPr>
        <w:t xml:space="preserve">        </w:t>
      </w:r>
      <w:r>
        <w:rPr>
          <w:color w:val="4F81BD" w:themeColor="accent1"/>
          <w:sz w:val="28"/>
          <w:szCs w:val="28"/>
          <w:lang w:val="uk-UA"/>
        </w:rPr>
        <w:t xml:space="preserve">Пригадали, хто ж це?.. </w:t>
      </w:r>
      <w:r>
        <w:rPr>
          <w:i/>
          <w:sz w:val="28"/>
          <w:szCs w:val="28"/>
          <w:lang w:val="uk-UA"/>
        </w:rPr>
        <w:t>(птах)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буду показувати вам малюнки або ще й загадки загадувати, а ви спробуєте відгадати назви пташок, які будуть головними героями нашої казки.</w:t>
      </w:r>
      <w:r>
        <w:rPr>
          <w:color w:val="262626" w:themeColor="text1" w:themeTint="D9"/>
          <w:sz w:val="28"/>
          <w:szCs w:val="28"/>
          <w:lang w:val="uk-UA"/>
        </w:rPr>
        <w:t xml:space="preserve">   </w:t>
      </w:r>
    </w:p>
    <w:p w:rsidR="00107A4B" w:rsidRDefault="00107A4B" w:rsidP="00107A4B">
      <w:pPr>
        <w:pStyle w:val="a3"/>
        <w:ind w:left="0" w:firstLine="284"/>
        <w:jc w:val="center"/>
        <w:rPr>
          <w:color w:val="262626" w:themeColor="text1" w:themeTint="D9"/>
          <w:sz w:val="28"/>
          <w:szCs w:val="28"/>
          <w:lang w:val="uk-UA"/>
        </w:rPr>
      </w:pPr>
      <w:r>
        <w:rPr>
          <w:color w:val="262626" w:themeColor="text1" w:themeTint="D9"/>
          <w:sz w:val="28"/>
          <w:szCs w:val="28"/>
          <w:lang w:val="uk-UA"/>
        </w:rPr>
        <w:t xml:space="preserve">  Першим я приніс весну,</w:t>
      </w:r>
    </w:p>
    <w:p w:rsidR="00107A4B" w:rsidRDefault="00107A4B" w:rsidP="00107A4B">
      <w:pPr>
        <w:pStyle w:val="a3"/>
        <w:ind w:left="0" w:firstLine="284"/>
        <w:jc w:val="center"/>
        <w:rPr>
          <w:color w:val="262626" w:themeColor="text1" w:themeTint="D9"/>
          <w:sz w:val="28"/>
          <w:szCs w:val="28"/>
          <w:lang w:val="uk-UA"/>
        </w:rPr>
      </w:pPr>
      <w:r>
        <w:rPr>
          <w:color w:val="262626" w:themeColor="text1" w:themeTint="D9"/>
          <w:sz w:val="28"/>
          <w:szCs w:val="28"/>
          <w:lang w:val="uk-UA"/>
        </w:rPr>
        <w:t xml:space="preserve"> Пробудив усе від сну.</w:t>
      </w:r>
    </w:p>
    <w:p w:rsidR="00107A4B" w:rsidRDefault="00107A4B" w:rsidP="00107A4B">
      <w:pPr>
        <w:pStyle w:val="a3"/>
        <w:ind w:left="0" w:firstLine="284"/>
        <w:jc w:val="center"/>
        <w:rPr>
          <w:color w:val="262626" w:themeColor="text1" w:themeTint="D9"/>
          <w:sz w:val="28"/>
          <w:szCs w:val="28"/>
          <w:lang w:val="uk-UA"/>
        </w:rPr>
      </w:pPr>
      <w:r>
        <w:rPr>
          <w:color w:val="262626" w:themeColor="text1" w:themeTint="D9"/>
          <w:sz w:val="28"/>
          <w:szCs w:val="28"/>
          <w:lang w:val="uk-UA"/>
        </w:rPr>
        <w:t>Заспіваю під вікном,</w:t>
      </w:r>
    </w:p>
    <w:p w:rsidR="00107A4B" w:rsidRDefault="00107A4B" w:rsidP="00107A4B">
      <w:pPr>
        <w:pStyle w:val="a3"/>
        <w:ind w:left="0" w:firstLine="284"/>
        <w:jc w:val="center"/>
        <w:rPr>
          <w:i/>
          <w:color w:val="262626" w:themeColor="text1" w:themeTint="D9"/>
          <w:sz w:val="28"/>
          <w:szCs w:val="28"/>
          <w:lang w:val="uk-UA"/>
        </w:rPr>
      </w:pPr>
      <w:r>
        <w:rPr>
          <w:color w:val="262626" w:themeColor="text1" w:themeTint="D9"/>
          <w:sz w:val="28"/>
          <w:szCs w:val="28"/>
          <w:lang w:val="uk-UA"/>
        </w:rPr>
        <w:t xml:space="preserve">          А зовуть мене … </w:t>
      </w:r>
      <w:r>
        <w:rPr>
          <w:i/>
          <w:color w:val="262626" w:themeColor="text1" w:themeTint="D9"/>
          <w:sz w:val="28"/>
          <w:szCs w:val="28"/>
          <w:lang w:val="uk-UA"/>
        </w:rPr>
        <w:t>(шпаком)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jc w:val="both"/>
        <w:rPr>
          <w:sz w:val="28"/>
          <w:szCs w:val="28"/>
          <w:lang w:val="uk-UA"/>
        </w:rPr>
      </w:pPr>
      <w:r>
        <w:rPr>
          <w:color w:val="262626" w:themeColor="text1" w:themeTint="D9"/>
          <w:sz w:val="28"/>
          <w:szCs w:val="28"/>
          <w:lang w:val="uk-UA"/>
        </w:rPr>
        <w:t xml:space="preserve">На землі ще лежить сніг, а він вже хазяйновито походжає, бо радіє, що вдома. Селяться шпаки близько до людей. За сніданок одна пташка </w:t>
      </w:r>
      <w:proofErr w:type="spellStart"/>
      <w:r>
        <w:rPr>
          <w:color w:val="262626" w:themeColor="text1" w:themeTint="D9"/>
          <w:sz w:val="28"/>
          <w:szCs w:val="28"/>
          <w:lang w:val="uk-UA"/>
        </w:rPr>
        <w:t>з</w:t>
      </w:r>
      <w:r>
        <w:rPr>
          <w:color w:val="262626" w:themeColor="text1" w:themeTint="D9"/>
          <w:sz w:val="28"/>
          <w:szCs w:val="28"/>
          <w:vertAlign w:val="superscript"/>
          <w:lang w:val="uk-UA"/>
        </w:rPr>
        <w:t>,</w:t>
      </w:r>
      <w:r>
        <w:rPr>
          <w:color w:val="262626" w:themeColor="text1" w:themeTint="D9"/>
          <w:sz w:val="28"/>
          <w:szCs w:val="28"/>
          <w:lang w:val="uk-UA"/>
        </w:rPr>
        <w:t>їдає</w:t>
      </w:r>
      <w:proofErr w:type="spellEnd"/>
      <w:r>
        <w:rPr>
          <w:color w:val="262626" w:themeColor="text1" w:themeTint="D9"/>
          <w:sz w:val="28"/>
          <w:szCs w:val="28"/>
          <w:lang w:val="uk-UA"/>
        </w:rPr>
        <w:t xml:space="preserve"> 50-60 комах. Гарно і гучно співає.</w:t>
      </w:r>
    </w:p>
    <w:p w:rsidR="00107A4B" w:rsidRDefault="00107A4B" w:rsidP="00107A4B">
      <w:pPr>
        <w:ind w:left="0" w:firstLine="284"/>
        <w:jc w:val="center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Мишей</w:t>
      </w:r>
      <w:proofErr w:type="spellEnd"/>
      <w:r>
        <w:rPr>
          <w:sz w:val="28"/>
          <w:szCs w:val="28"/>
          <w:lang w:val="uk-UA"/>
        </w:rPr>
        <w:t xml:space="preserve"> ловить, а не кіт,</w:t>
      </w:r>
    </w:p>
    <w:p w:rsidR="00107A4B" w:rsidRDefault="00107A4B" w:rsidP="00107A4B">
      <w:pPr>
        <w:ind w:left="0" w:firstLine="284"/>
        <w:jc w:val="center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Вдень сліпа, а вночі зряча. </w:t>
      </w:r>
      <w:r>
        <w:rPr>
          <w:i/>
          <w:sz w:val="28"/>
          <w:szCs w:val="28"/>
          <w:lang w:val="uk-UA"/>
        </w:rPr>
        <w:t>(сова)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Він </w:t>
      </w:r>
      <w:r>
        <w:rPr>
          <w:color w:val="262626" w:themeColor="text1" w:themeTint="D9"/>
          <w:sz w:val="28"/>
          <w:szCs w:val="28"/>
          <w:lang w:val="uk-UA"/>
        </w:rPr>
        <w:t>рухливий, меткий, кумедний, жвавий, моторний, верткий.</w:t>
      </w:r>
    </w:p>
    <w:p w:rsidR="00107A4B" w:rsidRDefault="00107A4B" w:rsidP="00107A4B">
      <w:pPr>
        <w:ind w:left="0" w:firstLine="284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Маленький, сіренький на соняшник сів,</w:t>
      </w:r>
    </w:p>
    <w:p w:rsidR="00107A4B" w:rsidRDefault="00107A4B" w:rsidP="00107A4B">
      <w:pPr>
        <w:ind w:left="0" w:firstLine="284"/>
        <w:jc w:val="center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Надзьобався добре й далі полетів. </w:t>
      </w:r>
      <w:r>
        <w:rPr>
          <w:i/>
          <w:sz w:val="28"/>
          <w:szCs w:val="28"/>
          <w:lang w:val="uk-UA"/>
        </w:rPr>
        <w:t>(Горобець)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Горлиця або дикий голуб – живе в лісі. Взимку перебирається ближче до людських поселень. Живе в зграях з іншими пташками. Горлиця жодного дня не може прожити без води. Тому часто можна побачити її в калюжах, біля фонтанів. Це єдина пташка, яка ніколи і нікуди не ховається від дощу.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знаєте чому? Бо любить купатися.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Дрізд - </w:t>
      </w:r>
      <w:proofErr w:type="spellStart"/>
      <w:r>
        <w:rPr>
          <w:sz w:val="28"/>
          <w:szCs w:val="28"/>
          <w:lang w:val="uk-UA"/>
        </w:rPr>
        <w:t>найспівучіший</w:t>
      </w:r>
      <w:proofErr w:type="spellEnd"/>
      <w:r>
        <w:rPr>
          <w:sz w:val="28"/>
          <w:szCs w:val="28"/>
          <w:lang w:val="uk-UA"/>
        </w:rPr>
        <w:t xml:space="preserve"> птах, який любить сидіти на найвищому дереві й співати. Подобається йому приймати мурашині ванни. Сідає на мурашиних доріжках і дозволяє комахам повзати по всьому тілу. Йому смакують: дощові черв</w:t>
      </w:r>
      <w:r>
        <w:rPr>
          <w:sz w:val="28"/>
          <w:szCs w:val="28"/>
          <w:vertAlign w:val="superscript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яки</w:t>
      </w:r>
      <w:proofErr w:type="spellEnd"/>
      <w:r>
        <w:rPr>
          <w:sz w:val="28"/>
          <w:szCs w:val="28"/>
          <w:lang w:val="uk-UA"/>
        </w:rPr>
        <w:t>, гусінь, комашки, павуки, равлики, яких розбиває об каміння або кидає на землю із великої висоти.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чи знаєте ви, як називається професія людини, яка займається вивченням чи дослідженням пташок?  Така професія називається орнітолог.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Подивіться уважно на портрети наших гостей і подумайте: на які дві групи можна їх поділити. </w:t>
      </w:r>
      <w:r>
        <w:rPr>
          <w:i/>
          <w:sz w:val="28"/>
          <w:szCs w:val="28"/>
          <w:lang w:val="uk-UA"/>
        </w:rPr>
        <w:t>(Осілі та перелітні)</w:t>
      </w:r>
    </w:p>
    <w:p w:rsidR="00107A4B" w:rsidRDefault="00107A4B" w:rsidP="00107A4B">
      <w:pPr>
        <w:pStyle w:val="a3"/>
        <w:ind w:left="0" w:firstLine="284"/>
        <w:rPr>
          <w:color w:val="7030A0"/>
          <w:sz w:val="28"/>
          <w:szCs w:val="28"/>
          <w:lang w:val="uk-UA"/>
        </w:rPr>
      </w:pPr>
      <w:r>
        <w:rPr>
          <w:color w:val="7030A0"/>
          <w:sz w:val="28"/>
          <w:szCs w:val="28"/>
          <w:lang w:val="uk-UA"/>
        </w:rPr>
        <w:t>Робота в групах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color w:val="7030A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Запишіть на листочках </w:t>
      </w:r>
    </w:p>
    <w:p w:rsidR="00107A4B" w:rsidRDefault="00107A4B" w:rsidP="00107A4B">
      <w:pPr>
        <w:pStyle w:val="a3"/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 група – осілих пташок</w:t>
      </w:r>
    </w:p>
    <w:p w:rsidR="00107A4B" w:rsidRDefault="00107A4B" w:rsidP="00107A4B">
      <w:pPr>
        <w:pStyle w:val="a3"/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 група – перелітних птахів</w:t>
      </w:r>
    </w:p>
    <w:p w:rsidR="00107A4B" w:rsidRDefault="00107A4B" w:rsidP="00107A4B">
      <w:pPr>
        <w:ind w:left="0" w:firstLine="284"/>
        <w:rPr>
          <w:color w:val="00B050"/>
          <w:sz w:val="28"/>
          <w:szCs w:val="28"/>
          <w:lang w:val="uk-UA"/>
        </w:rPr>
      </w:pPr>
      <w:r>
        <w:rPr>
          <w:color w:val="00B050"/>
          <w:sz w:val="28"/>
          <w:szCs w:val="28"/>
          <w:lang w:val="uk-UA"/>
        </w:rPr>
        <w:t xml:space="preserve">Цікаве </w:t>
      </w:r>
    </w:p>
    <w:p w:rsidR="00107A4B" w:rsidRDefault="00107A4B" w:rsidP="00107A4B">
      <w:pPr>
        <w:pStyle w:val="a3"/>
        <w:ind w:left="0"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вирію більшість птахів повертаються в ті самі місця, де вони гніздилися раніше. А на зимівлі у теплих країнах наші птахи майже ніколи не співають і ніколи не гніздяться. Вони завжди тримаються зграями.</w:t>
      </w:r>
    </w:p>
    <w:p w:rsidR="00107A4B" w:rsidRDefault="00107A4B" w:rsidP="00107A4B">
      <w:pPr>
        <w:pStyle w:val="a3"/>
        <w:ind w:left="0" w:firstLine="284"/>
        <w:rPr>
          <w:color w:val="C00000"/>
          <w:sz w:val="28"/>
          <w:szCs w:val="28"/>
          <w:lang w:val="uk-UA"/>
        </w:rPr>
      </w:pPr>
      <w:r>
        <w:rPr>
          <w:color w:val="C00000"/>
          <w:sz w:val="28"/>
          <w:szCs w:val="28"/>
          <w:lang w:val="en-US"/>
        </w:rPr>
        <w:t>V</w:t>
      </w:r>
      <w:r>
        <w:rPr>
          <w:color w:val="C00000"/>
          <w:sz w:val="28"/>
          <w:szCs w:val="28"/>
          <w:lang w:val="uk-UA"/>
        </w:rPr>
        <w:t>. Оголошення теми уроку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Отож, запрошую і вас всіх до пташиної зграї, де наша непосидюча сорока покаже  те, що вміє робити краще за інших. Допоможе нам казка «Сорочаче гніздо».</w:t>
      </w:r>
    </w:p>
    <w:p w:rsidR="00107A4B" w:rsidRDefault="00107A4B" w:rsidP="00107A4B">
      <w:pPr>
        <w:ind w:left="0" w:firstLine="284"/>
        <w:rPr>
          <w:color w:val="C00000"/>
          <w:sz w:val="28"/>
          <w:szCs w:val="28"/>
          <w:lang w:val="uk-UA"/>
        </w:rPr>
      </w:pPr>
      <w:proofErr w:type="gramStart"/>
      <w:r>
        <w:rPr>
          <w:color w:val="C00000"/>
          <w:sz w:val="28"/>
          <w:szCs w:val="28"/>
          <w:lang w:val="en-US"/>
        </w:rPr>
        <w:t>V</w:t>
      </w:r>
      <w:r>
        <w:rPr>
          <w:color w:val="C00000"/>
          <w:sz w:val="28"/>
          <w:szCs w:val="28"/>
          <w:lang w:val="uk-UA"/>
        </w:rPr>
        <w:t>І.</w:t>
      </w:r>
      <w:proofErr w:type="gramEnd"/>
      <w:r>
        <w:rPr>
          <w:color w:val="C00000"/>
          <w:sz w:val="28"/>
          <w:szCs w:val="28"/>
          <w:lang w:val="uk-UA"/>
        </w:rPr>
        <w:t xml:space="preserve"> Робота з підручником.</w:t>
      </w:r>
    </w:p>
    <w:p w:rsidR="00107A4B" w:rsidRDefault="00107A4B" w:rsidP="00107A4B">
      <w:pPr>
        <w:pStyle w:val="a3"/>
        <w:numPr>
          <w:ilvl w:val="0"/>
          <w:numId w:val="4"/>
        </w:numPr>
        <w:ind w:left="0" w:firstLine="284"/>
        <w:rPr>
          <w:color w:val="4BACC6" w:themeColor="accent5"/>
          <w:sz w:val="28"/>
          <w:szCs w:val="28"/>
          <w:lang w:val="uk-UA"/>
        </w:rPr>
      </w:pPr>
      <w:r>
        <w:rPr>
          <w:color w:val="4BACC6" w:themeColor="accent5"/>
          <w:sz w:val="28"/>
          <w:szCs w:val="28"/>
          <w:lang w:val="uk-UA"/>
        </w:rPr>
        <w:t>Робота над заголовком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color w:val="4BACC6" w:themeColor="accent5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Прочитайте назву казки. </w:t>
      </w:r>
      <w:r>
        <w:rPr>
          <w:i/>
          <w:sz w:val="28"/>
          <w:szCs w:val="28"/>
          <w:lang w:val="uk-UA"/>
        </w:rPr>
        <w:t>(«Сорочаче гніздо»)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color w:val="4BACC6" w:themeColor="accent5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народ склав цю казку?</w:t>
      </w:r>
      <w:r>
        <w:rPr>
          <w:color w:val="4BACC6" w:themeColor="accent5"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(Англійський)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яку мову ви вчите? </w:t>
      </w:r>
      <w:r>
        <w:rPr>
          <w:i/>
          <w:sz w:val="28"/>
          <w:szCs w:val="28"/>
          <w:lang w:val="uk-UA"/>
        </w:rPr>
        <w:t>(Англійську)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То ж в якій країні народилася ця казка? </w:t>
      </w:r>
      <w:r>
        <w:rPr>
          <w:i/>
          <w:sz w:val="28"/>
          <w:szCs w:val="28"/>
          <w:lang w:val="uk-UA"/>
        </w:rPr>
        <w:t>(В Англії)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цієї казки ви дізнаєтесь про те, кого ж все-таки добре вчити.</w:t>
      </w:r>
    </w:p>
    <w:p w:rsidR="00107A4B" w:rsidRDefault="00107A4B" w:rsidP="00107A4B">
      <w:pPr>
        <w:pStyle w:val="a3"/>
        <w:numPr>
          <w:ilvl w:val="0"/>
          <w:numId w:val="4"/>
        </w:numPr>
        <w:ind w:left="0" w:firstLine="284"/>
        <w:rPr>
          <w:color w:val="4BACC6" w:themeColor="accent5"/>
          <w:sz w:val="28"/>
          <w:szCs w:val="28"/>
          <w:lang w:val="uk-UA"/>
        </w:rPr>
      </w:pPr>
      <w:r>
        <w:rPr>
          <w:color w:val="4BACC6" w:themeColor="accent5"/>
          <w:sz w:val="28"/>
          <w:szCs w:val="28"/>
          <w:lang w:val="uk-UA"/>
        </w:rPr>
        <w:t>Словникова робота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Слухаючи казку, яку я вам прочитаю, зустрінетесь із незнайомими словами</w:t>
      </w:r>
    </w:p>
    <w:p w:rsidR="00107A4B" w:rsidRDefault="00107A4B" w:rsidP="00107A4B">
      <w:pPr>
        <w:pStyle w:val="a3"/>
        <w:ind w:left="0" w:firstLine="284"/>
        <w:rPr>
          <w:i/>
          <w:color w:val="4F81BD" w:themeColor="accent1"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Сторінка 93 підручника </w:t>
      </w:r>
      <w:r>
        <w:rPr>
          <w:i/>
          <w:color w:val="4F81BD" w:themeColor="accent1"/>
          <w:sz w:val="28"/>
          <w:szCs w:val="28"/>
          <w:lang w:val="uk-UA"/>
        </w:rPr>
        <w:t>(глузд і заприсяглася)</w:t>
      </w:r>
    </w:p>
    <w:p w:rsidR="00107A4B" w:rsidRDefault="00107A4B" w:rsidP="00107A4B">
      <w:pPr>
        <w:pStyle w:val="a3"/>
        <w:ind w:left="0" w:firstLine="284"/>
        <w:rPr>
          <w:i/>
          <w:sz w:val="28"/>
          <w:szCs w:val="28"/>
          <w:lang w:val="uk-UA"/>
        </w:rPr>
      </w:pPr>
      <w:r>
        <w:rPr>
          <w:i/>
          <w:color w:val="4F81BD" w:themeColor="accent1"/>
          <w:sz w:val="28"/>
          <w:szCs w:val="28"/>
          <w:lang w:val="uk-UA"/>
        </w:rPr>
        <w:t>тютюн</w:t>
      </w:r>
      <w:r>
        <w:rPr>
          <w:i/>
          <w:sz w:val="28"/>
          <w:szCs w:val="28"/>
          <w:lang w:val="uk-UA"/>
        </w:rPr>
        <w:t xml:space="preserve"> (показ малюнка) Це що таке?- Рослина</w:t>
      </w:r>
    </w:p>
    <w:p w:rsidR="00107A4B" w:rsidRDefault="00107A4B" w:rsidP="00107A4B">
      <w:pPr>
        <w:pStyle w:val="a3"/>
        <w:ind w:left="0" w:firstLine="284"/>
        <w:rPr>
          <w:i/>
          <w:color w:val="4F81BD" w:themeColor="accent1"/>
          <w:sz w:val="28"/>
          <w:szCs w:val="28"/>
          <w:lang w:val="uk-UA"/>
        </w:rPr>
      </w:pPr>
      <w:r>
        <w:rPr>
          <w:i/>
          <w:color w:val="4F81BD" w:themeColor="accent1"/>
          <w:sz w:val="28"/>
          <w:szCs w:val="28"/>
          <w:lang w:val="uk-UA"/>
        </w:rPr>
        <w:t xml:space="preserve">прутик   </w:t>
      </w:r>
      <w:r>
        <w:rPr>
          <w:i/>
          <w:sz w:val="28"/>
          <w:szCs w:val="28"/>
          <w:lang w:val="uk-UA"/>
        </w:rPr>
        <w:t>та</w:t>
      </w:r>
      <w:r>
        <w:rPr>
          <w:i/>
          <w:color w:val="4F81BD" w:themeColor="accent1"/>
          <w:sz w:val="28"/>
          <w:szCs w:val="28"/>
          <w:lang w:val="uk-UA"/>
        </w:rPr>
        <w:t xml:space="preserve"> хворостинка  </w:t>
      </w:r>
      <w:r>
        <w:rPr>
          <w:i/>
          <w:sz w:val="28"/>
          <w:szCs w:val="28"/>
          <w:lang w:val="uk-UA"/>
        </w:rPr>
        <w:t>(- це близькі за значення слова. - Які можна ще дібрати?)</w:t>
      </w:r>
    </w:p>
    <w:p w:rsidR="00107A4B" w:rsidRDefault="00107A4B" w:rsidP="00107A4B">
      <w:pPr>
        <w:pStyle w:val="a3"/>
        <w:ind w:left="0" w:firstLine="284"/>
        <w:rPr>
          <w:i/>
          <w:sz w:val="28"/>
          <w:szCs w:val="28"/>
          <w:lang w:val="uk-UA"/>
        </w:rPr>
      </w:pPr>
      <w:r>
        <w:rPr>
          <w:i/>
          <w:color w:val="4F81BD" w:themeColor="accent1"/>
          <w:sz w:val="28"/>
          <w:szCs w:val="28"/>
          <w:lang w:val="uk-UA"/>
        </w:rPr>
        <w:t xml:space="preserve">обідок </w:t>
      </w:r>
      <w:r>
        <w:rPr>
          <w:i/>
          <w:sz w:val="28"/>
          <w:szCs w:val="28"/>
          <w:lang w:val="uk-UA"/>
        </w:rPr>
        <w:t>( демонстрація з гілок)</w:t>
      </w:r>
    </w:p>
    <w:p w:rsidR="00107A4B" w:rsidRDefault="00107A4B" w:rsidP="00107A4B">
      <w:pPr>
        <w:pStyle w:val="a3"/>
        <w:ind w:left="0" w:firstLine="284"/>
        <w:rPr>
          <w:i/>
          <w:sz w:val="28"/>
          <w:szCs w:val="28"/>
          <w:lang w:val="uk-UA"/>
        </w:rPr>
      </w:pPr>
      <w:r>
        <w:rPr>
          <w:i/>
          <w:color w:val="4F81BD" w:themeColor="accent1"/>
          <w:sz w:val="28"/>
          <w:szCs w:val="28"/>
          <w:lang w:val="uk-UA"/>
        </w:rPr>
        <w:t xml:space="preserve">абияк </w:t>
      </w:r>
      <w:r>
        <w:rPr>
          <w:i/>
          <w:sz w:val="28"/>
          <w:szCs w:val="28"/>
          <w:lang w:val="uk-UA"/>
        </w:rPr>
        <w:t>(- Це як? – Як-небудь)</w:t>
      </w:r>
    </w:p>
    <w:p w:rsidR="00107A4B" w:rsidRDefault="00107A4B" w:rsidP="00107A4B">
      <w:pPr>
        <w:pStyle w:val="a3"/>
        <w:ind w:left="0" w:firstLine="284"/>
        <w:rPr>
          <w:i/>
          <w:sz w:val="28"/>
          <w:szCs w:val="28"/>
          <w:lang w:val="uk-UA"/>
        </w:rPr>
      </w:pPr>
      <w:r>
        <w:rPr>
          <w:i/>
          <w:color w:val="4F81BD" w:themeColor="accent1"/>
          <w:sz w:val="28"/>
          <w:szCs w:val="28"/>
          <w:lang w:val="uk-UA"/>
        </w:rPr>
        <w:t xml:space="preserve">трісочка </w:t>
      </w:r>
      <w:r>
        <w:rPr>
          <w:i/>
          <w:sz w:val="28"/>
          <w:szCs w:val="28"/>
          <w:lang w:val="uk-UA"/>
        </w:rPr>
        <w:t>(Невеликий шматок відколотої деревини)</w:t>
      </w:r>
    </w:p>
    <w:p w:rsidR="00107A4B" w:rsidRDefault="00107A4B" w:rsidP="00107A4B">
      <w:pPr>
        <w:pStyle w:val="a3"/>
        <w:ind w:left="0" w:firstLine="284"/>
        <w:rPr>
          <w:i/>
          <w:sz w:val="28"/>
          <w:szCs w:val="28"/>
          <w:lang w:val="uk-UA"/>
        </w:rPr>
      </w:pPr>
      <w:r>
        <w:rPr>
          <w:i/>
          <w:color w:val="4F81BD" w:themeColor="accent1"/>
          <w:sz w:val="28"/>
          <w:szCs w:val="28"/>
          <w:lang w:val="uk-UA"/>
        </w:rPr>
        <w:t xml:space="preserve">недотепа </w:t>
      </w:r>
      <w:r>
        <w:rPr>
          <w:i/>
          <w:sz w:val="28"/>
          <w:szCs w:val="28"/>
          <w:lang w:val="uk-UA"/>
        </w:rPr>
        <w:t>(Нерозумна…)</w:t>
      </w:r>
    </w:p>
    <w:p w:rsidR="00107A4B" w:rsidRDefault="00107A4B" w:rsidP="00107A4B">
      <w:pPr>
        <w:pStyle w:val="a3"/>
        <w:ind w:left="0" w:firstLine="284"/>
        <w:rPr>
          <w:i/>
          <w:sz w:val="28"/>
          <w:szCs w:val="28"/>
          <w:lang w:val="uk-UA"/>
        </w:rPr>
      </w:pPr>
      <w:r>
        <w:rPr>
          <w:i/>
          <w:color w:val="4F81BD" w:themeColor="accent1"/>
          <w:sz w:val="28"/>
          <w:szCs w:val="28"/>
          <w:lang w:val="uk-UA"/>
        </w:rPr>
        <w:t xml:space="preserve">тяма </w:t>
      </w:r>
      <w:r>
        <w:rPr>
          <w:i/>
          <w:sz w:val="28"/>
          <w:szCs w:val="28"/>
          <w:lang w:val="uk-UA"/>
        </w:rPr>
        <w:t>(Розуміння)</w:t>
      </w:r>
    </w:p>
    <w:p w:rsidR="00107A4B" w:rsidRDefault="00107A4B" w:rsidP="00107A4B">
      <w:pPr>
        <w:pStyle w:val="a3"/>
        <w:ind w:left="0" w:firstLine="284"/>
        <w:rPr>
          <w:i/>
          <w:sz w:val="28"/>
          <w:szCs w:val="28"/>
          <w:lang w:val="uk-UA"/>
        </w:rPr>
      </w:pPr>
      <w:r>
        <w:rPr>
          <w:i/>
          <w:color w:val="4F81BD" w:themeColor="accent1"/>
          <w:sz w:val="28"/>
          <w:szCs w:val="28"/>
          <w:lang w:val="uk-UA"/>
        </w:rPr>
        <w:t xml:space="preserve">вити </w:t>
      </w:r>
      <w:r>
        <w:rPr>
          <w:i/>
          <w:sz w:val="28"/>
          <w:szCs w:val="28"/>
          <w:lang w:val="uk-UA"/>
        </w:rPr>
        <w:t>(робити гніздо)</w:t>
      </w:r>
    </w:p>
    <w:p w:rsidR="00107A4B" w:rsidRDefault="00107A4B" w:rsidP="00107A4B">
      <w:pPr>
        <w:pStyle w:val="a3"/>
        <w:numPr>
          <w:ilvl w:val="0"/>
          <w:numId w:val="4"/>
        </w:numPr>
        <w:ind w:left="0" w:firstLine="284"/>
        <w:rPr>
          <w:color w:val="4BACC6" w:themeColor="accent5"/>
          <w:sz w:val="28"/>
          <w:szCs w:val="28"/>
          <w:lang w:val="uk-UA"/>
        </w:rPr>
      </w:pPr>
      <w:r>
        <w:rPr>
          <w:color w:val="4BACC6" w:themeColor="accent5"/>
          <w:sz w:val="28"/>
          <w:szCs w:val="28"/>
          <w:lang w:val="uk-UA"/>
        </w:rPr>
        <w:t>Слухання казки, яку читає вчитель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Слухайте уважно, бо після прослуховування на вас чекають тести</w:t>
      </w:r>
    </w:p>
    <w:p w:rsidR="00107A4B" w:rsidRDefault="00107A4B" w:rsidP="00107A4B">
      <w:pPr>
        <w:ind w:left="0" w:firstLine="284"/>
        <w:jc w:val="center"/>
        <w:rPr>
          <w:color w:val="FF0000"/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  <w:t>Тест</w:t>
      </w:r>
    </w:p>
    <w:p w:rsidR="00107A4B" w:rsidRDefault="00107A4B" w:rsidP="00107A4B">
      <w:p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</w:rPr>
        <w:t>1</w:t>
      </w:r>
      <w:r>
        <w:rPr>
          <w:sz w:val="28"/>
          <w:szCs w:val="28"/>
          <w:lang w:val="uk-UA"/>
        </w:rPr>
        <w:t>. Про що попросили сороку всі птахи?</w:t>
      </w:r>
    </w:p>
    <w:p w:rsidR="00107A4B" w:rsidRDefault="00107A4B" w:rsidP="00107A4B">
      <w:pPr>
        <w:ind w:left="0" w:firstLine="284"/>
        <w:rPr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  <w:t xml:space="preserve">          а)</w:t>
      </w:r>
      <w:r>
        <w:rPr>
          <w:sz w:val="28"/>
          <w:szCs w:val="28"/>
          <w:lang w:val="uk-UA"/>
        </w:rPr>
        <w:t xml:space="preserve"> навчи нас вити гніздо</w:t>
      </w:r>
    </w:p>
    <w:p w:rsidR="00107A4B" w:rsidRDefault="00107A4B" w:rsidP="00107A4B">
      <w:p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б) навчи гарно скрекотати</w:t>
      </w:r>
    </w:p>
    <w:p w:rsidR="00107A4B" w:rsidRDefault="00107A4B" w:rsidP="00107A4B">
      <w:p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2.  у дрозда гніздо </w:t>
      </w:r>
    </w:p>
    <w:p w:rsidR="00107A4B" w:rsidRDefault="00107A4B" w:rsidP="00107A4B">
      <w:p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а) з хворостинок</w:t>
      </w:r>
    </w:p>
    <w:p w:rsidR="00107A4B" w:rsidRDefault="00107A4B" w:rsidP="00107A4B">
      <w:p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>
        <w:rPr>
          <w:color w:val="FF0000"/>
          <w:sz w:val="28"/>
          <w:szCs w:val="28"/>
          <w:lang w:val="uk-UA"/>
        </w:rPr>
        <w:t>б)</w:t>
      </w:r>
      <w:r>
        <w:rPr>
          <w:sz w:val="28"/>
          <w:szCs w:val="28"/>
          <w:lang w:val="uk-UA"/>
        </w:rPr>
        <w:t xml:space="preserve"> на зразок млинця</w:t>
      </w:r>
    </w:p>
    <w:p w:rsidR="00107A4B" w:rsidRDefault="00107A4B" w:rsidP="00107A4B">
      <w:p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3. біля сороки останньою лишилася</w:t>
      </w:r>
    </w:p>
    <w:p w:rsidR="00107A4B" w:rsidRDefault="00107A4B" w:rsidP="00107A4B">
      <w:p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а) сова</w:t>
      </w:r>
    </w:p>
    <w:p w:rsidR="00107A4B" w:rsidRDefault="00107A4B" w:rsidP="00107A4B">
      <w:pPr>
        <w:ind w:left="0" w:firstLine="284"/>
        <w:rPr>
          <w:lang w:val="uk-UA"/>
        </w:rPr>
      </w:pPr>
      <w:r>
        <w:rPr>
          <w:color w:val="FF0000"/>
          <w:sz w:val="28"/>
          <w:szCs w:val="28"/>
          <w:lang w:val="uk-UA"/>
        </w:rPr>
        <w:t xml:space="preserve">            б)</w:t>
      </w:r>
      <w:r>
        <w:rPr>
          <w:sz w:val="28"/>
          <w:szCs w:val="28"/>
          <w:lang w:val="uk-UA"/>
        </w:rPr>
        <w:t xml:space="preserve"> горлиця</w:t>
      </w:r>
    </w:p>
    <w:p w:rsidR="00107A4B" w:rsidRDefault="00107A4B" w:rsidP="00107A4B">
      <w:pPr>
        <w:ind w:left="0" w:firstLine="284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4. Птахи не навчилися робити гніздо, як сорока, бо</w:t>
      </w:r>
    </w:p>
    <w:p w:rsidR="00107A4B" w:rsidRDefault="00107A4B" w:rsidP="00107A4B">
      <w:pPr>
        <w:ind w:left="0" w:firstLine="284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а) їм не вистачило прутиків</w:t>
      </w:r>
    </w:p>
    <w:p w:rsidR="00107A4B" w:rsidRDefault="00107A4B" w:rsidP="00107A4B">
      <w:pPr>
        <w:ind w:left="0" w:firstLine="284"/>
        <w:contextualSpacing/>
        <w:rPr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  <w:t xml:space="preserve">                 б)</w:t>
      </w:r>
      <w:r>
        <w:rPr>
          <w:sz w:val="28"/>
          <w:szCs w:val="28"/>
          <w:lang w:val="uk-UA"/>
        </w:rPr>
        <w:t xml:space="preserve"> їм не вистачило терпіння дослухати науку до кінця.</w:t>
      </w:r>
    </w:p>
    <w:p w:rsidR="00107A4B" w:rsidRDefault="00107A4B" w:rsidP="00107A4B">
      <w:pPr>
        <w:pStyle w:val="a3"/>
        <w:numPr>
          <w:ilvl w:val="0"/>
          <w:numId w:val="4"/>
        </w:numPr>
        <w:ind w:left="0" w:firstLine="284"/>
        <w:rPr>
          <w:color w:val="4BACC6" w:themeColor="accent5"/>
          <w:sz w:val="28"/>
          <w:szCs w:val="28"/>
          <w:lang w:val="uk-UA"/>
        </w:rPr>
      </w:pPr>
      <w:r>
        <w:rPr>
          <w:color w:val="4BACC6" w:themeColor="accent5"/>
          <w:sz w:val="28"/>
          <w:szCs w:val="28"/>
          <w:lang w:val="uk-UA"/>
        </w:rPr>
        <w:t xml:space="preserve">Повторне читання казки вголос ( за </w:t>
      </w:r>
      <w:proofErr w:type="spellStart"/>
      <w:r>
        <w:rPr>
          <w:color w:val="4BACC6" w:themeColor="accent5"/>
          <w:sz w:val="28"/>
          <w:szCs w:val="28"/>
          <w:lang w:val="uk-UA"/>
        </w:rPr>
        <w:t>логічно</w:t>
      </w:r>
      <w:proofErr w:type="spellEnd"/>
      <w:r>
        <w:rPr>
          <w:color w:val="4BACC6" w:themeColor="accent5"/>
          <w:sz w:val="28"/>
          <w:szCs w:val="28"/>
          <w:lang w:val="uk-UA"/>
        </w:rPr>
        <w:t xml:space="preserve"> завершеними частинами)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птахи згадані в казці?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Яку професію могла б вибрати собі сорока? </w:t>
      </w:r>
      <w:r>
        <w:rPr>
          <w:i/>
          <w:sz w:val="28"/>
          <w:szCs w:val="28"/>
          <w:lang w:val="uk-UA"/>
        </w:rPr>
        <w:t>(вчитель)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як би тоді називалися пташки? </w:t>
      </w:r>
      <w:r>
        <w:rPr>
          <w:i/>
          <w:sz w:val="28"/>
          <w:szCs w:val="28"/>
          <w:lang w:val="uk-UA"/>
        </w:rPr>
        <w:t>(учні)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Чого не вистачило учням сороки? </w:t>
      </w:r>
      <w:r>
        <w:rPr>
          <w:i/>
          <w:sz w:val="28"/>
          <w:szCs w:val="28"/>
          <w:lang w:val="uk-UA"/>
        </w:rPr>
        <w:t>(Терпіння)</w:t>
      </w:r>
    </w:p>
    <w:p w:rsidR="00107A4B" w:rsidRDefault="00107A4B" w:rsidP="00107A4B">
      <w:pPr>
        <w:pStyle w:val="a3"/>
        <w:numPr>
          <w:ilvl w:val="0"/>
          <w:numId w:val="4"/>
        </w:numPr>
        <w:ind w:left="0" w:firstLine="284"/>
        <w:rPr>
          <w:color w:val="4BACC6" w:themeColor="accent5"/>
          <w:sz w:val="28"/>
          <w:szCs w:val="28"/>
          <w:lang w:val="uk-UA"/>
        </w:rPr>
      </w:pPr>
      <w:r>
        <w:rPr>
          <w:color w:val="4BACC6" w:themeColor="accent5"/>
          <w:sz w:val="28"/>
          <w:szCs w:val="28"/>
          <w:lang w:val="uk-UA"/>
        </w:rPr>
        <w:t>Аналіз змісту з елементами вибіркового читання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у казці сказано про те, що події відбувалися дуже давно?</w:t>
      </w:r>
    </w:p>
    <w:p w:rsidR="00107A4B" w:rsidRDefault="00107A4B" w:rsidP="00107A4B">
      <w:pPr>
        <w:pStyle w:val="Style1"/>
        <w:widowControl/>
        <w:numPr>
          <w:ilvl w:val="0"/>
          <w:numId w:val="1"/>
        </w:numPr>
        <w:tabs>
          <w:tab w:val="left" w:pos="490"/>
        </w:tabs>
        <w:spacing w:line="240" w:lineRule="auto"/>
        <w:ind w:left="0" w:firstLine="284"/>
        <w:jc w:val="left"/>
        <w:rPr>
          <w:rStyle w:val="FontStyle56"/>
          <w:sz w:val="28"/>
          <w:szCs w:val="28"/>
          <w:lang w:eastAsia="uk-UA"/>
        </w:rPr>
      </w:pPr>
      <w:r>
        <w:rPr>
          <w:rStyle w:val="FontStyle56"/>
          <w:sz w:val="28"/>
          <w:szCs w:val="28"/>
          <w:lang w:val="uk-UA" w:eastAsia="uk-UA"/>
        </w:rPr>
        <w:t xml:space="preserve">Хто з птахів відлетів першим? </w:t>
      </w:r>
      <w:r>
        <w:rPr>
          <w:rStyle w:val="FontStyle56"/>
          <w:i/>
          <w:sz w:val="28"/>
          <w:szCs w:val="28"/>
          <w:lang w:val="uk-UA" w:eastAsia="uk-UA"/>
        </w:rPr>
        <w:t>(Дрізд)</w:t>
      </w:r>
    </w:p>
    <w:p w:rsidR="00107A4B" w:rsidRDefault="00107A4B" w:rsidP="00107A4B">
      <w:pPr>
        <w:pStyle w:val="Style1"/>
        <w:widowControl/>
        <w:numPr>
          <w:ilvl w:val="0"/>
          <w:numId w:val="1"/>
        </w:numPr>
        <w:tabs>
          <w:tab w:val="left" w:pos="490"/>
        </w:tabs>
        <w:spacing w:line="240" w:lineRule="auto"/>
        <w:ind w:left="0" w:firstLine="284"/>
        <w:jc w:val="left"/>
        <w:rPr>
          <w:rStyle w:val="FontStyle56"/>
          <w:sz w:val="28"/>
          <w:szCs w:val="28"/>
          <w:lang w:val="uk-UA" w:eastAsia="uk-UA"/>
        </w:rPr>
      </w:pPr>
      <w:r>
        <w:rPr>
          <w:rStyle w:val="FontStyle56"/>
          <w:sz w:val="28"/>
          <w:szCs w:val="28"/>
          <w:lang w:val="uk-UA" w:eastAsia="uk-UA"/>
        </w:rPr>
        <w:t xml:space="preserve"> Прочитайте, яке гніздо у дрозда. </w:t>
      </w:r>
      <w:r>
        <w:rPr>
          <w:rStyle w:val="FontStyle56"/>
          <w:i/>
          <w:sz w:val="28"/>
          <w:szCs w:val="28"/>
          <w:lang w:val="uk-UA" w:eastAsia="uk-UA"/>
        </w:rPr>
        <w:t>(На зразок млинця)</w:t>
      </w:r>
    </w:p>
    <w:p w:rsidR="00107A4B" w:rsidRDefault="00107A4B" w:rsidP="00107A4B">
      <w:pPr>
        <w:pStyle w:val="Style1"/>
        <w:widowControl/>
        <w:numPr>
          <w:ilvl w:val="0"/>
          <w:numId w:val="1"/>
        </w:numPr>
        <w:tabs>
          <w:tab w:val="left" w:pos="490"/>
        </w:tabs>
        <w:spacing w:line="240" w:lineRule="auto"/>
        <w:ind w:left="0" w:firstLine="284"/>
        <w:jc w:val="left"/>
        <w:rPr>
          <w:rStyle w:val="FontStyle56"/>
          <w:sz w:val="28"/>
          <w:szCs w:val="28"/>
          <w:lang w:val="uk-UA" w:eastAsia="uk-UA"/>
        </w:rPr>
      </w:pPr>
      <w:r>
        <w:rPr>
          <w:rStyle w:val="FontStyle56"/>
          <w:sz w:val="28"/>
          <w:szCs w:val="28"/>
          <w:lang w:val="uk-UA" w:eastAsia="uk-UA"/>
        </w:rPr>
        <w:t>Що сказала сова? Прочитайте. (</w:t>
      </w:r>
      <w:r>
        <w:rPr>
          <w:rStyle w:val="FontStyle56"/>
          <w:i/>
          <w:sz w:val="28"/>
          <w:szCs w:val="28"/>
          <w:lang w:val="uk-UA" w:eastAsia="uk-UA"/>
        </w:rPr>
        <w:t>Я вже знаю, як його робити)</w:t>
      </w:r>
    </w:p>
    <w:p w:rsidR="00107A4B" w:rsidRDefault="00107A4B" w:rsidP="00107A4B">
      <w:pPr>
        <w:pStyle w:val="Style1"/>
        <w:widowControl/>
        <w:numPr>
          <w:ilvl w:val="0"/>
          <w:numId w:val="1"/>
        </w:numPr>
        <w:tabs>
          <w:tab w:val="left" w:pos="490"/>
        </w:tabs>
        <w:spacing w:line="240" w:lineRule="auto"/>
        <w:ind w:left="0" w:firstLine="284"/>
        <w:jc w:val="left"/>
        <w:rPr>
          <w:rStyle w:val="FontStyle56"/>
          <w:sz w:val="28"/>
          <w:szCs w:val="28"/>
          <w:lang w:val="uk-UA" w:eastAsia="uk-UA"/>
        </w:rPr>
      </w:pPr>
      <w:r>
        <w:rPr>
          <w:rStyle w:val="FontStyle56"/>
          <w:sz w:val="28"/>
          <w:szCs w:val="28"/>
          <w:lang w:val="uk-UA" w:eastAsia="uk-UA"/>
        </w:rPr>
        <w:t xml:space="preserve">Хто не витерпів і полетів після сови?  </w:t>
      </w:r>
      <w:r>
        <w:rPr>
          <w:rStyle w:val="FontStyle56"/>
          <w:i/>
          <w:sz w:val="28"/>
          <w:szCs w:val="28"/>
          <w:lang w:val="uk-UA" w:eastAsia="uk-UA"/>
        </w:rPr>
        <w:t>(Горобець)</w:t>
      </w:r>
    </w:p>
    <w:p w:rsidR="00107A4B" w:rsidRDefault="00107A4B" w:rsidP="00107A4B">
      <w:pPr>
        <w:pStyle w:val="Style1"/>
        <w:widowControl/>
        <w:numPr>
          <w:ilvl w:val="0"/>
          <w:numId w:val="1"/>
        </w:numPr>
        <w:tabs>
          <w:tab w:val="left" w:pos="490"/>
        </w:tabs>
        <w:spacing w:line="240" w:lineRule="auto"/>
        <w:ind w:left="0" w:firstLine="284"/>
        <w:jc w:val="left"/>
        <w:rPr>
          <w:rStyle w:val="FontStyle56"/>
          <w:sz w:val="28"/>
          <w:szCs w:val="28"/>
          <w:lang w:val="uk-UA" w:eastAsia="uk-UA"/>
        </w:rPr>
      </w:pPr>
      <w:r>
        <w:rPr>
          <w:rStyle w:val="FontStyle56"/>
          <w:sz w:val="28"/>
          <w:szCs w:val="28"/>
          <w:lang w:val="uk-UA" w:eastAsia="uk-UA"/>
        </w:rPr>
        <w:t xml:space="preserve">Прочитайте, яке гніздо у горобця. </w:t>
      </w:r>
      <w:r>
        <w:rPr>
          <w:rStyle w:val="FontStyle56"/>
          <w:i/>
          <w:sz w:val="28"/>
          <w:szCs w:val="28"/>
          <w:lang w:val="uk-UA" w:eastAsia="uk-UA"/>
        </w:rPr>
        <w:t>(З хворостинок, хоч і зроблене абияк)</w:t>
      </w:r>
    </w:p>
    <w:p w:rsidR="00107A4B" w:rsidRDefault="00107A4B" w:rsidP="00107A4B">
      <w:pPr>
        <w:pStyle w:val="Style1"/>
        <w:widowControl/>
        <w:numPr>
          <w:ilvl w:val="0"/>
          <w:numId w:val="1"/>
        </w:numPr>
        <w:tabs>
          <w:tab w:val="left" w:pos="490"/>
        </w:tabs>
        <w:spacing w:line="240" w:lineRule="auto"/>
        <w:ind w:left="0" w:firstLine="284"/>
        <w:rPr>
          <w:rStyle w:val="FontStyle56"/>
          <w:sz w:val="28"/>
          <w:szCs w:val="28"/>
          <w:lang w:val="uk-UA" w:eastAsia="uk-UA"/>
        </w:rPr>
      </w:pPr>
      <w:r>
        <w:rPr>
          <w:rStyle w:val="FontStyle56"/>
          <w:sz w:val="28"/>
          <w:szCs w:val="28"/>
          <w:lang w:val="uk-UA" w:eastAsia="uk-UA"/>
        </w:rPr>
        <w:t xml:space="preserve">Хто не дослухав розповіді сороки після горобця? </w:t>
      </w:r>
      <w:r>
        <w:rPr>
          <w:rStyle w:val="FontStyle56"/>
          <w:i/>
          <w:sz w:val="28"/>
          <w:szCs w:val="28"/>
          <w:lang w:val="uk-UA" w:eastAsia="uk-UA"/>
        </w:rPr>
        <w:t>(Шпак)</w:t>
      </w:r>
    </w:p>
    <w:p w:rsidR="00107A4B" w:rsidRDefault="00107A4B" w:rsidP="00107A4B">
      <w:pPr>
        <w:pStyle w:val="Style1"/>
        <w:widowControl/>
        <w:numPr>
          <w:ilvl w:val="0"/>
          <w:numId w:val="1"/>
        </w:numPr>
        <w:tabs>
          <w:tab w:val="left" w:pos="490"/>
        </w:tabs>
        <w:spacing w:line="240" w:lineRule="auto"/>
        <w:ind w:left="0" w:firstLine="284"/>
        <w:rPr>
          <w:rStyle w:val="FontStyle56"/>
          <w:sz w:val="28"/>
          <w:szCs w:val="28"/>
          <w:lang w:val="uk-UA" w:eastAsia="uk-UA"/>
        </w:rPr>
      </w:pPr>
      <w:r>
        <w:rPr>
          <w:rStyle w:val="FontStyle56"/>
          <w:sz w:val="28"/>
          <w:szCs w:val="28"/>
          <w:lang w:val="uk-UA" w:eastAsia="uk-UA"/>
        </w:rPr>
        <w:t xml:space="preserve">Прочитайте опис гнізда шпака </w:t>
      </w:r>
      <w:r>
        <w:rPr>
          <w:rStyle w:val="FontStyle56"/>
          <w:i/>
          <w:sz w:val="28"/>
          <w:szCs w:val="28"/>
          <w:lang w:val="uk-UA" w:eastAsia="uk-UA"/>
        </w:rPr>
        <w:t>(</w:t>
      </w:r>
      <w:proofErr w:type="spellStart"/>
      <w:r>
        <w:rPr>
          <w:rStyle w:val="FontStyle56"/>
          <w:i/>
          <w:sz w:val="28"/>
          <w:szCs w:val="28"/>
          <w:lang w:val="uk-UA" w:eastAsia="uk-UA"/>
        </w:rPr>
        <w:t>М’якенько</w:t>
      </w:r>
      <w:proofErr w:type="spellEnd"/>
      <w:r>
        <w:rPr>
          <w:rStyle w:val="FontStyle56"/>
          <w:i/>
          <w:sz w:val="28"/>
          <w:szCs w:val="28"/>
          <w:lang w:val="uk-UA" w:eastAsia="uk-UA"/>
        </w:rPr>
        <w:t xml:space="preserve"> вистелене)</w:t>
      </w:r>
    </w:p>
    <w:p w:rsidR="00107A4B" w:rsidRDefault="00107A4B" w:rsidP="00107A4B">
      <w:pPr>
        <w:pStyle w:val="Style1"/>
        <w:widowControl/>
        <w:tabs>
          <w:tab w:val="left" w:pos="490"/>
        </w:tabs>
        <w:spacing w:line="240" w:lineRule="auto"/>
        <w:ind w:left="0" w:firstLine="284"/>
        <w:rPr>
          <w:rStyle w:val="FontStyle56"/>
          <w:color w:val="00B050"/>
          <w:sz w:val="28"/>
          <w:szCs w:val="28"/>
          <w:lang w:val="uk-UA" w:eastAsia="uk-UA"/>
        </w:rPr>
      </w:pPr>
      <w:r>
        <w:rPr>
          <w:rStyle w:val="FontStyle56"/>
          <w:color w:val="00B050"/>
          <w:sz w:val="28"/>
          <w:szCs w:val="28"/>
          <w:lang w:val="uk-UA" w:eastAsia="uk-UA"/>
        </w:rPr>
        <w:t>Цікаве</w:t>
      </w:r>
    </w:p>
    <w:p w:rsidR="00107A4B" w:rsidRDefault="00107A4B" w:rsidP="00107A4B">
      <w:pPr>
        <w:pStyle w:val="Style1"/>
        <w:widowControl/>
        <w:tabs>
          <w:tab w:val="left" w:pos="490"/>
        </w:tabs>
        <w:spacing w:line="240" w:lineRule="auto"/>
        <w:ind w:left="0" w:firstLine="284"/>
        <w:rPr>
          <w:rStyle w:val="FontStyle56"/>
          <w:i/>
          <w:sz w:val="28"/>
          <w:szCs w:val="28"/>
          <w:lang w:val="uk-UA" w:eastAsia="uk-UA"/>
        </w:rPr>
      </w:pPr>
      <w:r>
        <w:rPr>
          <w:rStyle w:val="FontStyle56"/>
          <w:sz w:val="28"/>
          <w:szCs w:val="28"/>
          <w:lang w:eastAsia="uk-UA"/>
        </w:rPr>
        <w:t xml:space="preserve">     </w:t>
      </w:r>
      <w:r>
        <w:rPr>
          <w:rStyle w:val="FontStyle56"/>
          <w:sz w:val="28"/>
          <w:szCs w:val="28"/>
          <w:lang w:val="uk-UA" w:eastAsia="uk-UA"/>
        </w:rPr>
        <w:t xml:space="preserve">Весною можна побачити шпаків на конях, коровах. Здогадайтеся чому? </w:t>
      </w:r>
      <w:r>
        <w:rPr>
          <w:rStyle w:val="FontStyle56"/>
          <w:i/>
          <w:sz w:val="28"/>
          <w:szCs w:val="28"/>
          <w:lang w:val="uk-UA" w:eastAsia="uk-UA"/>
        </w:rPr>
        <w:t xml:space="preserve">(Вищипують </w:t>
      </w:r>
      <w:r w:rsidRPr="00107A4B">
        <w:rPr>
          <w:rStyle w:val="FontStyle56"/>
          <w:i/>
          <w:sz w:val="28"/>
          <w:szCs w:val="28"/>
          <w:lang w:eastAsia="uk-UA"/>
        </w:rPr>
        <w:t xml:space="preserve">  </w:t>
      </w:r>
      <w:r>
        <w:rPr>
          <w:rStyle w:val="FontStyle56"/>
          <w:i/>
          <w:sz w:val="28"/>
          <w:szCs w:val="28"/>
          <w:lang w:val="uk-UA" w:eastAsia="uk-UA"/>
        </w:rPr>
        <w:t>шерсть для будування гнізд)</w:t>
      </w:r>
    </w:p>
    <w:p w:rsidR="00107A4B" w:rsidRDefault="00107A4B" w:rsidP="00107A4B">
      <w:pPr>
        <w:pStyle w:val="Style1"/>
        <w:widowControl/>
        <w:numPr>
          <w:ilvl w:val="0"/>
          <w:numId w:val="1"/>
        </w:numPr>
        <w:tabs>
          <w:tab w:val="left" w:pos="490"/>
        </w:tabs>
        <w:spacing w:line="240" w:lineRule="auto"/>
        <w:ind w:left="0" w:firstLine="284"/>
        <w:jc w:val="left"/>
        <w:rPr>
          <w:rStyle w:val="FontStyle56"/>
          <w:sz w:val="28"/>
          <w:szCs w:val="28"/>
          <w:lang w:val="uk-UA" w:eastAsia="uk-UA"/>
        </w:rPr>
      </w:pPr>
      <w:r>
        <w:rPr>
          <w:rStyle w:val="FontStyle56"/>
          <w:sz w:val="28"/>
          <w:szCs w:val="28"/>
          <w:lang w:val="uk-UA" w:eastAsia="uk-UA"/>
        </w:rPr>
        <w:t xml:space="preserve">   Хто залишився останнім учнем сороки? </w:t>
      </w:r>
      <w:r>
        <w:rPr>
          <w:rStyle w:val="FontStyle56"/>
          <w:i/>
          <w:sz w:val="28"/>
          <w:szCs w:val="28"/>
          <w:lang w:val="uk-UA" w:eastAsia="uk-UA"/>
        </w:rPr>
        <w:t>(Горлиця)</w:t>
      </w:r>
    </w:p>
    <w:p w:rsidR="00107A4B" w:rsidRDefault="00107A4B" w:rsidP="00107A4B">
      <w:pPr>
        <w:pStyle w:val="Style3"/>
        <w:widowControl/>
        <w:numPr>
          <w:ilvl w:val="0"/>
          <w:numId w:val="1"/>
        </w:numPr>
        <w:ind w:left="0" w:firstLine="284"/>
        <w:rPr>
          <w:rStyle w:val="FontStyle56"/>
          <w:sz w:val="28"/>
          <w:szCs w:val="28"/>
          <w:lang w:val="uk-UA" w:eastAsia="uk-UA"/>
        </w:rPr>
      </w:pPr>
      <w:r>
        <w:rPr>
          <w:rStyle w:val="FontStyle56"/>
          <w:sz w:val="28"/>
          <w:szCs w:val="28"/>
          <w:lang w:val="uk-UA" w:eastAsia="uk-UA"/>
        </w:rPr>
        <w:t>Чи уважно слухала вона її розповідь?</w:t>
      </w:r>
    </w:p>
    <w:p w:rsidR="00107A4B" w:rsidRDefault="00107A4B" w:rsidP="00107A4B">
      <w:pPr>
        <w:pStyle w:val="Style3"/>
        <w:widowControl/>
        <w:numPr>
          <w:ilvl w:val="0"/>
          <w:numId w:val="1"/>
        </w:numPr>
        <w:ind w:left="0" w:firstLine="284"/>
        <w:rPr>
          <w:rStyle w:val="FontStyle56"/>
          <w:sz w:val="28"/>
          <w:szCs w:val="28"/>
          <w:lang w:val="uk-UA" w:eastAsia="uk-UA"/>
        </w:rPr>
      </w:pPr>
      <w:r>
        <w:rPr>
          <w:rStyle w:val="FontStyle56"/>
          <w:sz w:val="28"/>
          <w:szCs w:val="28"/>
          <w:lang w:val="uk-UA" w:eastAsia="uk-UA"/>
        </w:rPr>
        <w:t xml:space="preserve"> Прочитайте, як у казці сказа</w:t>
      </w:r>
      <w:r>
        <w:rPr>
          <w:rStyle w:val="FontStyle56"/>
          <w:sz w:val="28"/>
          <w:szCs w:val="28"/>
          <w:lang w:val="uk-UA" w:eastAsia="uk-UA"/>
        </w:rPr>
        <w:softHyphen/>
        <w:t xml:space="preserve">но про горлицю. </w:t>
      </w:r>
      <w:r>
        <w:rPr>
          <w:rStyle w:val="FontStyle56"/>
          <w:i/>
          <w:sz w:val="28"/>
          <w:szCs w:val="28"/>
          <w:lang w:val="uk-UA" w:eastAsia="uk-UA"/>
        </w:rPr>
        <w:t>(Недотепа)</w:t>
      </w:r>
    </w:p>
    <w:p w:rsidR="00107A4B" w:rsidRDefault="00107A4B" w:rsidP="00107A4B">
      <w:pPr>
        <w:pStyle w:val="Style3"/>
        <w:widowControl/>
        <w:numPr>
          <w:ilvl w:val="0"/>
          <w:numId w:val="1"/>
        </w:numPr>
        <w:ind w:left="0" w:firstLine="284"/>
        <w:rPr>
          <w:rStyle w:val="FontStyle56"/>
          <w:sz w:val="28"/>
          <w:szCs w:val="28"/>
          <w:lang w:val="uk-UA" w:eastAsia="uk-UA"/>
        </w:rPr>
      </w:pPr>
      <w:r>
        <w:rPr>
          <w:rStyle w:val="FontStyle56"/>
          <w:sz w:val="28"/>
          <w:szCs w:val="28"/>
          <w:lang w:val="uk-UA" w:eastAsia="uk-UA"/>
        </w:rPr>
        <w:t>Чиє ось такі горлиці серед вас? Коли це буває?</w:t>
      </w:r>
    </w:p>
    <w:p w:rsidR="00107A4B" w:rsidRDefault="00107A4B" w:rsidP="00107A4B">
      <w:pPr>
        <w:pStyle w:val="Style1"/>
        <w:widowControl/>
        <w:numPr>
          <w:ilvl w:val="0"/>
          <w:numId w:val="1"/>
        </w:numPr>
        <w:tabs>
          <w:tab w:val="left" w:pos="490"/>
        </w:tabs>
        <w:spacing w:line="240" w:lineRule="auto"/>
        <w:ind w:left="0" w:firstLine="284"/>
        <w:jc w:val="left"/>
        <w:rPr>
          <w:i/>
        </w:rPr>
      </w:pPr>
      <w:r>
        <w:rPr>
          <w:rStyle w:val="FontStyle56"/>
          <w:sz w:val="28"/>
          <w:szCs w:val="28"/>
          <w:lang w:val="uk-UA" w:eastAsia="uk-UA"/>
        </w:rPr>
        <w:t xml:space="preserve">   Що заприсяглася сорока? Прочитайте. </w:t>
      </w:r>
      <w:r>
        <w:rPr>
          <w:rStyle w:val="FontStyle56"/>
          <w:i/>
          <w:sz w:val="28"/>
          <w:szCs w:val="28"/>
          <w:lang w:val="uk-UA" w:eastAsia="uk-UA"/>
        </w:rPr>
        <w:t>(Більше ніколи нікого не вчити)</w:t>
      </w:r>
    </w:p>
    <w:p w:rsidR="00107A4B" w:rsidRDefault="00107A4B" w:rsidP="00107A4B">
      <w:pPr>
        <w:pStyle w:val="a3"/>
        <w:numPr>
          <w:ilvl w:val="0"/>
          <w:numId w:val="4"/>
        </w:numPr>
        <w:ind w:left="0" w:firstLine="284"/>
        <w:rPr>
          <w:color w:val="4BACC6" w:themeColor="accent5"/>
          <w:sz w:val="28"/>
          <w:szCs w:val="28"/>
          <w:lang w:val="uk-UA"/>
        </w:rPr>
      </w:pPr>
      <w:r>
        <w:rPr>
          <w:color w:val="4BACC6" w:themeColor="accent5"/>
          <w:sz w:val="28"/>
          <w:szCs w:val="28"/>
          <w:lang w:val="uk-UA"/>
        </w:rPr>
        <w:t>Фізкультхвилинка</w:t>
      </w:r>
    </w:p>
    <w:p w:rsidR="00107A4B" w:rsidRDefault="00107A4B" w:rsidP="00107A4B">
      <w:pPr>
        <w:pStyle w:val="a3"/>
        <w:ind w:left="0" w:firstLine="284"/>
        <w:jc w:val="center"/>
        <w:rPr>
          <w:color w:val="4F81BD" w:themeColor="accent1"/>
          <w:sz w:val="28"/>
          <w:szCs w:val="28"/>
          <w:lang w:val="uk-UA"/>
        </w:rPr>
      </w:pPr>
      <w:r>
        <w:rPr>
          <w:color w:val="4F81BD" w:themeColor="accent1"/>
          <w:sz w:val="28"/>
          <w:szCs w:val="28"/>
          <w:lang w:val="uk-UA"/>
        </w:rPr>
        <w:t xml:space="preserve">      Плавно руки піднімаєм,</w:t>
      </w:r>
    </w:p>
    <w:p w:rsidR="00107A4B" w:rsidRDefault="00107A4B" w:rsidP="00107A4B">
      <w:pPr>
        <w:pStyle w:val="a3"/>
        <w:ind w:left="0" w:firstLine="284"/>
        <w:jc w:val="center"/>
        <w:rPr>
          <w:color w:val="4F81BD" w:themeColor="accent1"/>
          <w:sz w:val="28"/>
          <w:szCs w:val="28"/>
          <w:lang w:val="uk-UA"/>
        </w:rPr>
      </w:pPr>
      <w:r>
        <w:rPr>
          <w:color w:val="4F81BD" w:themeColor="accent1"/>
          <w:sz w:val="28"/>
          <w:szCs w:val="28"/>
          <w:lang w:val="uk-UA"/>
        </w:rPr>
        <w:t xml:space="preserve">   Наче крилами махаєм.</w:t>
      </w:r>
    </w:p>
    <w:p w:rsidR="00107A4B" w:rsidRDefault="00107A4B" w:rsidP="00107A4B">
      <w:pPr>
        <w:pStyle w:val="a3"/>
        <w:ind w:left="0" w:firstLine="284"/>
        <w:jc w:val="center"/>
        <w:rPr>
          <w:color w:val="4F81BD" w:themeColor="accent1"/>
          <w:sz w:val="28"/>
          <w:szCs w:val="28"/>
          <w:lang w:val="uk-UA"/>
        </w:rPr>
      </w:pPr>
      <w:r>
        <w:rPr>
          <w:color w:val="4F81BD" w:themeColor="accent1"/>
          <w:sz w:val="28"/>
          <w:szCs w:val="28"/>
          <w:lang w:val="uk-UA"/>
        </w:rPr>
        <w:t>Наче птахи політали,</w:t>
      </w:r>
    </w:p>
    <w:p w:rsidR="00107A4B" w:rsidRDefault="00107A4B" w:rsidP="00107A4B">
      <w:pPr>
        <w:pStyle w:val="a3"/>
        <w:ind w:left="0" w:firstLine="284"/>
        <w:jc w:val="center"/>
        <w:rPr>
          <w:color w:val="4F81BD" w:themeColor="accent1"/>
          <w:sz w:val="28"/>
          <w:szCs w:val="28"/>
          <w:lang w:val="uk-UA"/>
        </w:rPr>
      </w:pPr>
      <w:r>
        <w:rPr>
          <w:color w:val="4F81BD" w:themeColor="accent1"/>
          <w:sz w:val="28"/>
          <w:szCs w:val="28"/>
          <w:lang w:val="uk-UA"/>
        </w:rPr>
        <w:t xml:space="preserve">          Трохи комашок впіймали,</w:t>
      </w:r>
    </w:p>
    <w:p w:rsidR="00107A4B" w:rsidRDefault="00107A4B" w:rsidP="00107A4B">
      <w:pPr>
        <w:pStyle w:val="a3"/>
        <w:ind w:left="0" w:firstLine="284"/>
        <w:jc w:val="center"/>
        <w:rPr>
          <w:color w:val="4F81BD" w:themeColor="accent1"/>
          <w:sz w:val="28"/>
          <w:szCs w:val="28"/>
          <w:lang w:val="uk-UA"/>
        </w:rPr>
      </w:pPr>
      <w:r>
        <w:rPr>
          <w:color w:val="4F81BD" w:themeColor="accent1"/>
          <w:sz w:val="28"/>
          <w:szCs w:val="28"/>
          <w:lang w:val="uk-UA"/>
        </w:rPr>
        <w:t xml:space="preserve">          Трошки </w:t>
      </w:r>
      <w:proofErr w:type="spellStart"/>
      <w:r>
        <w:rPr>
          <w:color w:val="4F81BD" w:themeColor="accent1"/>
          <w:sz w:val="28"/>
          <w:szCs w:val="28"/>
          <w:lang w:val="uk-UA"/>
        </w:rPr>
        <w:t>зерен</w:t>
      </w:r>
      <w:proofErr w:type="spellEnd"/>
      <w:r>
        <w:rPr>
          <w:color w:val="4F81BD" w:themeColor="accent1"/>
          <w:sz w:val="28"/>
          <w:szCs w:val="28"/>
          <w:lang w:val="uk-UA"/>
        </w:rPr>
        <w:t xml:space="preserve"> поклювали</w:t>
      </w:r>
    </w:p>
    <w:p w:rsidR="00107A4B" w:rsidRDefault="00107A4B" w:rsidP="00107A4B">
      <w:pPr>
        <w:pStyle w:val="a3"/>
        <w:ind w:left="0" w:firstLine="284"/>
        <w:jc w:val="center"/>
        <w:rPr>
          <w:color w:val="4F81BD" w:themeColor="accent1"/>
          <w:sz w:val="28"/>
          <w:szCs w:val="28"/>
          <w:lang w:val="uk-UA"/>
        </w:rPr>
      </w:pPr>
      <w:r>
        <w:rPr>
          <w:color w:val="4F81BD" w:themeColor="accent1"/>
          <w:sz w:val="28"/>
          <w:szCs w:val="28"/>
          <w:lang w:val="uk-UA"/>
        </w:rPr>
        <w:lastRenderedPageBreak/>
        <w:t>І за парти посідали.</w:t>
      </w:r>
    </w:p>
    <w:p w:rsidR="00107A4B" w:rsidRDefault="00107A4B" w:rsidP="00107A4B">
      <w:pPr>
        <w:pStyle w:val="a3"/>
        <w:numPr>
          <w:ilvl w:val="0"/>
          <w:numId w:val="4"/>
        </w:numPr>
        <w:ind w:left="0" w:firstLine="284"/>
        <w:rPr>
          <w:color w:val="4BACC6" w:themeColor="accent5"/>
          <w:sz w:val="28"/>
          <w:szCs w:val="28"/>
          <w:lang w:val="uk-UA"/>
        </w:rPr>
      </w:pPr>
      <w:r>
        <w:rPr>
          <w:color w:val="4BACC6" w:themeColor="accent5"/>
          <w:sz w:val="28"/>
          <w:szCs w:val="28"/>
          <w:lang w:val="uk-UA"/>
        </w:rPr>
        <w:t>Інсценізація</w:t>
      </w:r>
    </w:p>
    <w:p w:rsidR="00107A4B" w:rsidRDefault="00107A4B" w:rsidP="00107A4B">
      <w:pPr>
        <w:pStyle w:val="a3"/>
        <w:numPr>
          <w:ilvl w:val="0"/>
          <w:numId w:val="4"/>
        </w:numPr>
        <w:ind w:left="0" w:firstLine="284"/>
        <w:rPr>
          <w:color w:val="4BACC6" w:themeColor="accent5"/>
          <w:sz w:val="28"/>
          <w:szCs w:val="28"/>
          <w:lang w:val="uk-UA"/>
        </w:rPr>
      </w:pPr>
      <w:r>
        <w:rPr>
          <w:color w:val="4BACC6" w:themeColor="accent5"/>
          <w:sz w:val="28"/>
          <w:szCs w:val="28"/>
          <w:lang w:val="uk-UA"/>
        </w:rPr>
        <w:t xml:space="preserve">Висновок </w:t>
      </w:r>
      <w:r>
        <w:rPr>
          <w:sz w:val="28"/>
          <w:szCs w:val="28"/>
          <w:lang w:val="uk-UA"/>
        </w:rPr>
        <w:t>(робота в парі на листках)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Чого вчить англійська казка? </w:t>
      </w:r>
      <w:r>
        <w:rPr>
          <w:i/>
          <w:sz w:val="28"/>
          <w:szCs w:val="28"/>
          <w:lang w:val="uk-UA"/>
        </w:rPr>
        <w:t xml:space="preserve">(Казка вчить, як на світі </w:t>
      </w:r>
      <w:proofErr w:type="spellStart"/>
      <w:r>
        <w:rPr>
          <w:i/>
          <w:sz w:val="28"/>
          <w:szCs w:val="28"/>
          <w:lang w:val="uk-UA"/>
        </w:rPr>
        <w:t>жить</w:t>
      </w:r>
      <w:proofErr w:type="spellEnd"/>
      <w:r>
        <w:rPr>
          <w:i/>
          <w:sz w:val="28"/>
          <w:szCs w:val="28"/>
          <w:lang w:val="uk-UA"/>
        </w:rPr>
        <w:t xml:space="preserve">. Потрібно уважно слухати все до кінця, а основне – бути терплячим. 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Отже, …. 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Бути терплячим – означає бути…..</w:t>
      </w:r>
    </w:p>
    <w:p w:rsidR="00107A4B" w:rsidRDefault="00107A4B" w:rsidP="00107A4B">
      <w:pPr>
        <w:ind w:left="0" w:firstLine="284"/>
        <w:rPr>
          <w:color w:val="C00000"/>
          <w:sz w:val="28"/>
          <w:szCs w:val="28"/>
          <w:lang w:val="uk-UA"/>
        </w:rPr>
      </w:pPr>
      <w:proofErr w:type="gramStart"/>
      <w:r>
        <w:rPr>
          <w:color w:val="C00000"/>
          <w:sz w:val="28"/>
          <w:szCs w:val="28"/>
          <w:lang w:val="en-US"/>
        </w:rPr>
        <w:t>V</w:t>
      </w:r>
      <w:r>
        <w:rPr>
          <w:color w:val="C00000"/>
          <w:sz w:val="28"/>
          <w:szCs w:val="28"/>
          <w:lang w:val="uk-UA"/>
        </w:rPr>
        <w:t>ІІ.</w:t>
      </w:r>
      <w:proofErr w:type="gramEnd"/>
      <w:r>
        <w:rPr>
          <w:color w:val="C00000"/>
          <w:sz w:val="28"/>
          <w:szCs w:val="28"/>
          <w:lang w:val="uk-UA"/>
        </w:rPr>
        <w:t xml:space="preserve"> Підсумок уроку</w:t>
      </w:r>
    </w:p>
    <w:p w:rsidR="00107A4B" w:rsidRDefault="00107A4B" w:rsidP="00107A4B">
      <w:p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Робота в групах</w:t>
      </w:r>
    </w:p>
    <w:p w:rsidR="00107A4B" w:rsidRDefault="00107A4B" w:rsidP="00107A4B">
      <w:pPr>
        <w:pStyle w:val="Style1"/>
        <w:widowControl/>
        <w:tabs>
          <w:tab w:val="left" w:pos="518"/>
        </w:tabs>
        <w:spacing w:line="240" w:lineRule="auto"/>
        <w:ind w:left="0" w:firstLine="284"/>
        <w:rPr>
          <w:color w:val="0070C0"/>
          <w:sz w:val="28"/>
          <w:szCs w:val="28"/>
          <w:lang w:val="uk-UA"/>
        </w:rPr>
      </w:pPr>
      <w:r>
        <w:rPr>
          <w:color w:val="0070C0"/>
          <w:sz w:val="28"/>
          <w:szCs w:val="28"/>
          <w:lang w:val="uk-UA"/>
        </w:rPr>
        <w:t xml:space="preserve">1 група </w:t>
      </w:r>
    </w:p>
    <w:p w:rsidR="00107A4B" w:rsidRDefault="00107A4B" w:rsidP="00107A4B">
      <w:pPr>
        <w:pStyle w:val="Style1"/>
        <w:widowControl/>
        <w:tabs>
          <w:tab w:val="left" w:pos="518"/>
        </w:tabs>
        <w:spacing w:line="240" w:lineRule="auto"/>
        <w:ind w:left="0" w:firstLine="284"/>
        <w:rPr>
          <w:rStyle w:val="FontStyle56"/>
          <w:sz w:val="28"/>
          <w:szCs w:val="28"/>
        </w:rPr>
      </w:pPr>
      <w:r>
        <w:rPr>
          <w:sz w:val="28"/>
          <w:szCs w:val="28"/>
          <w:lang w:val="uk-UA"/>
        </w:rPr>
        <w:t xml:space="preserve"> </w:t>
      </w:r>
      <w:r>
        <w:rPr>
          <w:rStyle w:val="FontStyle56"/>
          <w:sz w:val="28"/>
          <w:szCs w:val="28"/>
        </w:rPr>
        <w:t>—</w:t>
      </w:r>
      <w:r>
        <w:rPr>
          <w:rStyle w:val="FontStyle56"/>
          <w:sz w:val="28"/>
          <w:szCs w:val="28"/>
        </w:rPr>
        <w:tab/>
      </w:r>
      <w:r>
        <w:rPr>
          <w:rStyle w:val="FontStyle56"/>
          <w:sz w:val="28"/>
          <w:szCs w:val="28"/>
          <w:lang w:val="uk-UA"/>
        </w:rPr>
        <w:t>Прочитайте прислі</w:t>
      </w:r>
      <w:proofErr w:type="gramStart"/>
      <w:r>
        <w:rPr>
          <w:rStyle w:val="FontStyle56"/>
          <w:sz w:val="28"/>
          <w:szCs w:val="28"/>
          <w:lang w:val="uk-UA"/>
        </w:rPr>
        <w:t>в</w:t>
      </w:r>
      <w:proofErr w:type="gramEnd"/>
      <w:r>
        <w:rPr>
          <w:rStyle w:val="FontStyle56"/>
          <w:sz w:val="28"/>
          <w:szCs w:val="28"/>
          <w:lang w:val="uk-UA"/>
        </w:rPr>
        <w:t>'я, переставивши склади. Яке з них виражає основну думку казки?</w:t>
      </w:r>
    </w:p>
    <w:p w:rsidR="00107A4B" w:rsidRDefault="00107A4B" w:rsidP="00107A4B">
      <w:pPr>
        <w:pStyle w:val="Style2"/>
        <w:widowControl/>
        <w:spacing w:line="240" w:lineRule="auto"/>
        <w:ind w:left="0" w:right="1824" w:firstLine="284"/>
        <w:rPr>
          <w:rStyle w:val="FontStyle56"/>
          <w:sz w:val="28"/>
          <w:szCs w:val="28"/>
          <w:lang w:val="uk-UA" w:eastAsia="uk-UA"/>
        </w:rPr>
      </w:pPr>
      <w:proofErr w:type="spellStart"/>
      <w:r>
        <w:rPr>
          <w:rStyle w:val="FontStyle56"/>
          <w:sz w:val="28"/>
          <w:szCs w:val="28"/>
          <w:lang w:val="uk-UA" w:eastAsia="uk-UA"/>
        </w:rPr>
        <w:t>тоХ</w:t>
      </w:r>
      <w:proofErr w:type="spellEnd"/>
      <w:r>
        <w:rPr>
          <w:rStyle w:val="FontStyle56"/>
          <w:sz w:val="28"/>
          <w:szCs w:val="28"/>
          <w:lang w:val="uk-UA" w:eastAsia="uk-UA"/>
        </w:rPr>
        <w:t xml:space="preserve"> </w:t>
      </w:r>
      <w:proofErr w:type="spellStart"/>
      <w:r>
        <w:rPr>
          <w:rStyle w:val="FontStyle56"/>
          <w:sz w:val="28"/>
          <w:szCs w:val="28"/>
          <w:lang w:val="uk-UA" w:eastAsia="uk-UA"/>
        </w:rPr>
        <w:t>габато</w:t>
      </w:r>
      <w:proofErr w:type="spellEnd"/>
      <w:r>
        <w:rPr>
          <w:rStyle w:val="FontStyle56"/>
          <w:sz w:val="28"/>
          <w:szCs w:val="28"/>
          <w:lang w:val="uk-UA" w:eastAsia="uk-UA"/>
        </w:rPr>
        <w:t xml:space="preserve"> </w:t>
      </w:r>
      <w:proofErr w:type="spellStart"/>
      <w:r>
        <w:rPr>
          <w:rStyle w:val="FontStyle56"/>
          <w:sz w:val="28"/>
          <w:szCs w:val="28"/>
          <w:lang w:val="uk-UA" w:eastAsia="uk-UA"/>
        </w:rPr>
        <w:t>бироть</w:t>
      </w:r>
      <w:proofErr w:type="spellEnd"/>
      <w:r>
        <w:rPr>
          <w:rStyle w:val="FontStyle56"/>
          <w:sz w:val="28"/>
          <w:szCs w:val="28"/>
          <w:lang w:val="uk-UA" w:eastAsia="uk-UA"/>
        </w:rPr>
        <w:t xml:space="preserve">, той </w:t>
      </w:r>
      <w:proofErr w:type="spellStart"/>
      <w:r>
        <w:rPr>
          <w:rStyle w:val="FontStyle56"/>
          <w:sz w:val="28"/>
          <w:szCs w:val="28"/>
          <w:lang w:val="uk-UA" w:eastAsia="uk-UA"/>
        </w:rPr>
        <w:t>багаот</w:t>
      </w:r>
      <w:proofErr w:type="spellEnd"/>
      <w:r>
        <w:rPr>
          <w:rStyle w:val="FontStyle56"/>
          <w:sz w:val="28"/>
          <w:szCs w:val="28"/>
          <w:lang w:val="uk-UA" w:eastAsia="uk-UA"/>
        </w:rPr>
        <w:t xml:space="preserve"> </w:t>
      </w:r>
      <w:proofErr w:type="spellStart"/>
      <w:r>
        <w:rPr>
          <w:rStyle w:val="FontStyle56"/>
          <w:sz w:val="28"/>
          <w:szCs w:val="28"/>
          <w:lang w:val="uk-UA" w:eastAsia="uk-UA"/>
        </w:rPr>
        <w:t>зєна</w:t>
      </w:r>
      <w:proofErr w:type="spellEnd"/>
      <w:r>
        <w:rPr>
          <w:rStyle w:val="FontStyle56"/>
          <w:sz w:val="28"/>
          <w:szCs w:val="28"/>
          <w:lang w:val="uk-UA" w:eastAsia="uk-UA"/>
        </w:rPr>
        <w:t xml:space="preserve">. </w:t>
      </w:r>
    </w:p>
    <w:p w:rsidR="00107A4B" w:rsidRDefault="00107A4B" w:rsidP="00107A4B">
      <w:pPr>
        <w:pStyle w:val="Style2"/>
        <w:widowControl/>
        <w:spacing w:line="240" w:lineRule="auto"/>
        <w:ind w:left="0" w:right="1824" w:firstLine="284"/>
        <w:rPr>
          <w:rStyle w:val="FontStyle56"/>
          <w:sz w:val="28"/>
          <w:szCs w:val="28"/>
          <w:lang w:val="uk-UA" w:eastAsia="uk-UA"/>
        </w:rPr>
      </w:pPr>
      <w:proofErr w:type="spellStart"/>
      <w:r>
        <w:rPr>
          <w:rStyle w:val="FontStyle56"/>
          <w:sz w:val="28"/>
          <w:szCs w:val="28"/>
          <w:lang w:val="uk-UA" w:eastAsia="uk-UA"/>
        </w:rPr>
        <w:t>бреДо</w:t>
      </w:r>
      <w:proofErr w:type="spellEnd"/>
      <w:r>
        <w:rPr>
          <w:rStyle w:val="FontStyle56"/>
          <w:sz w:val="28"/>
          <w:szCs w:val="28"/>
          <w:lang w:val="uk-UA" w:eastAsia="uk-UA"/>
        </w:rPr>
        <w:t xml:space="preserve"> </w:t>
      </w:r>
      <w:proofErr w:type="spellStart"/>
      <w:r>
        <w:rPr>
          <w:rStyle w:val="FontStyle56"/>
          <w:sz w:val="28"/>
          <w:szCs w:val="28"/>
          <w:lang w:val="uk-UA" w:eastAsia="uk-UA"/>
        </w:rPr>
        <w:t>гото</w:t>
      </w:r>
      <w:proofErr w:type="spellEnd"/>
      <w:r>
        <w:rPr>
          <w:rStyle w:val="FontStyle56"/>
          <w:sz w:val="28"/>
          <w:szCs w:val="28"/>
          <w:lang w:val="uk-UA" w:eastAsia="uk-UA"/>
        </w:rPr>
        <w:t xml:space="preserve"> </w:t>
      </w:r>
      <w:proofErr w:type="spellStart"/>
      <w:r>
        <w:rPr>
          <w:rStyle w:val="FontStyle56"/>
          <w:sz w:val="28"/>
          <w:szCs w:val="28"/>
          <w:lang w:val="uk-UA" w:eastAsia="uk-UA"/>
        </w:rPr>
        <w:t>втичи</w:t>
      </w:r>
      <w:proofErr w:type="spellEnd"/>
      <w:r>
        <w:rPr>
          <w:rStyle w:val="FontStyle56"/>
          <w:sz w:val="28"/>
          <w:szCs w:val="28"/>
          <w:lang w:val="uk-UA" w:eastAsia="uk-UA"/>
        </w:rPr>
        <w:t xml:space="preserve">, хто </w:t>
      </w:r>
      <w:proofErr w:type="spellStart"/>
      <w:r>
        <w:rPr>
          <w:rStyle w:val="FontStyle56"/>
          <w:sz w:val="28"/>
          <w:szCs w:val="28"/>
          <w:lang w:val="uk-UA" w:eastAsia="uk-UA"/>
        </w:rPr>
        <w:t>чохе</w:t>
      </w:r>
      <w:proofErr w:type="spellEnd"/>
      <w:r>
        <w:rPr>
          <w:rStyle w:val="FontStyle56"/>
          <w:sz w:val="28"/>
          <w:szCs w:val="28"/>
          <w:lang w:val="uk-UA" w:eastAsia="uk-UA"/>
        </w:rPr>
        <w:t xml:space="preserve"> </w:t>
      </w:r>
      <w:proofErr w:type="spellStart"/>
      <w:r>
        <w:rPr>
          <w:rStyle w:val="FontStyle56"/>
          <w:sz w:val="28"/>
          <w:szCs w:val="28"/>
          <w:lang w:val="uk-UA" w:eastAsia="uk-UA"/>
        </w:rPr>
        <w:t>све</w:t>
      </w:r>
      <w:proofErr w:type="spellEnd"/>
      <w:r>
        <w:rPr>
          <w:rStyle w:val="FontStyle56"/>
          <w:sz w:val="28"/>
          <w:szCs w:val="28"/>
          <w:lang w:val="uk-UA" w:eastAsia="uk-UA"/>
        </w:rPr>
        <w:t xml:space="preserve"> </w:t>
      </w:r>
      <w:proofErr w:type="spellStart"/>
      <w:r>
        <w:rPr>
          <w:rStyle w:val="FontStyle56"/>
          <w:sz w:val="28"/>
          <w:szCs w:val="28"/>
          <w:lang w:val="uk-UA" w:eastAsia="uk-UA"/>
        </w:rPr>
        <w:t>тизна</w:t>
      </w:r>
      <w:proofErr w:type="spellEnd"/>
      <w:r>
        <w:rPr>
          <w:rStyle w:val="FontStyle56"/>
          <w:sz w:val="28"/>
          <w:szCs w:val="28"/>
          <w:lang w:val="uk-UA" w:eastAsia="uk-UA"/>
        </w:rPr>
        <w:t xml:space="preserve">. </w:t>
      </w:r>
    </w:p>
    <w:p w:rsidR="00107A4B" w:rsidRDefault="00107A4B" w:rsidP="00107A4B">
      <w:pPr>
        <w:pStyle w:val="Style2"/>
        <w:widowControl/>
        <w:spacing w:line="240" w:lineRule="auto"/>
        <w:ind w:left="0" w:right="1824" w:firstLine="284"/>
        <w:contextualSpacing/>
        <w:rPr>
          <w:rStyle w:val="FontStyle56"/>
          <w:sz w:val="28"/>
          <w:szCs w:val="28"/>
          <w:lang w:val="uk-UA" w:eastAsia="uk-UA"/>
        </w:rPr>
      </w:pPr>
      <w:r>
        <w:rPr>
          <w:rStyle w:val="FontStyle56"/>
          <w:sz w:val="28"/>
          <w:szCs w:val="28"/>
          <w:lang w:val="uk-UA" w:eastAsia="uk-UA"/>
        </w:rPr>
        <w:t xml:space="preserve">Хто </w:t>
      </w:r>
      <w:proofErr w:type="spellStart"/>
      <w:r>
        <w:rPr>
          <w:rStyle w:val="FontStyle56"/>
          <w:sz w:val="28"/>
          <w:szCs w:val="28"/>
          <w:lang w:val="uk-UA" w:eastAsia="uk-UA"/>
        </w:rPr>
        <w:t>тогаба</w:t>
      </w:r>
      <w:proofErr w:type="spellEnd"/>
      <w:r>
        <w:rPr>
          <w:rStyle w:val="FontStyle56"/>
          <w:sz w:val="28"/>
          <w:szCs w:val="28"/>
          <w:lang w:val="uk-UA" w:eastAsia="uk-UA"/>
        </w:rPr>
        <w:t xml:space="preserve"> говорить, той ламо </w:t>
      </w:r>
      <w:proofErr w:type="spellStart"/>
      <w:r>
        <w:rPr>
          <w:rStyle w:val="FontStyle56"/>
          <w:sz w:val="28"/>
          <w:szCs w:val="28"/>
          <w:lang w:val="uk-UA" w:eastAsia="uk-UA"/>
        </w:rPr>
        <w:t>твотьри</w:t>
      </w:r>
      <w:proofErr w:type="spellEnd"/>
      <w:r>
        <w:rPr>
          <w:rStyle w:val="FontStyle56"/>
          <w:sz w:val="28"/>
          <w:szCs w:val="28"/>
          <w:lang w:val="uk-UA" w:eastAsia="uk-UA"/>
        </w:rPr>
        <w:t>.</w:t>
      </w:r>
    </w:p>
    <w:p w:rsidR="00107A4B" w:rsidRDefault="00107A4B" w:rsidP="00107A4B">
      <w:pPr>
        <w:pStyle w:val="Style2"/>
        <w:widowControl/>
        <w:spacing w:line="240" w:lineRule="auto"/>
        <w:ind w:left="0" w:right="1824" w:firstLine="284"/>
        <w:contextualSpacing/>
        <w:rPr>
          <w:rStyle w:val="FontStyle56"/>
          <w:color w:val="0070C0"/>
          <w:sz w:val="28"/>
          <w:szCs w:val="28"/>
          <w:lang w:val="uk-UA" w:eastAsia="uk-UA"/>
        </w:rPr>
      </w:pPr>
      <w:r>
        <w:rPr>
          <w:rStyle w:val="FontStyle56"/>
          <w:color w:val="0070C0"/>
          <w:sz w:val="28"/>
          <w:szCs w:val="28"/>
          <w:lang w:val="uk-UA" w:eastAsia="uk-UA"/>
        </w:rPr>
        <w:t xml:space="preserve"> </w:t>
      </w:r>
      <w:bookmarkStart w:id="0" w:name="_GoBack"/>
      <w:bookmarkEnd w:id="0"/>
      <w:r>
        <w:rPr>
          <w:rStyle w:val="FontStyle56"/>
          <w:color w:val="0070C0"/>
          <w:sz w:val="28"/>
          <w:szCs w:val="28"/>
          <w:lang w:val="uk-UA" w:eastAsia="uk-UA"/>
        </w:rPr>
        <w:t xml:space="preserve">  2 група</w:t>
      </w:r>
    </w:p>
    <w:p w:rsidR="00107A4B" w:rsidRDefault="00107A4B" w:rsidP="00107A4B">
      <w:pPr>
        <w:pStyle w:val="Style2"/>
        <w:widowControl/>
        <w:spacing w:line="240" w:lineRule="auto"/>
        <w:ind w:left="0" w:right="1824" w:firstLine="284"/>
        <w:contextualSpacing/>
        <w:rPr>
          <w:rStyle w:val="FontStyle56"/>
          <w:sz w:val="28"/>
          <w:szCs w:val="28"/>
          <w:lang w:val="uk-UA" w:eastAsia="uk-UA"/>
        </w:rPr>
      </w:pPr>
      <w:r>
        <w:rPr>
          <w:rStyle w:val="FontStyle56"/>
          <w:sz w:val="28"/>
          <w:szCs w:val="28"/>
          <w:lang w:val="uk-UA" w:eastAsia="uk-UA"/>
        </w:rPr>
        <w:t>Намалювати словесно гніздо сороки.</w:t>
      </w:r>
    </w:p>
    <w:p w:rsidR="00107A4B" w:rsidRDefault="00107A4B" w:rsidP="00107A4B">
      <w:pPr>
        <w:ind w:left="0" w:firstLine="284"/>
        <w:contextualSpacing/>
        <w:rPr>
          <w:color w:val="0070C0"/>
        </w:rPr>
      </w:pPr>
      <w:r>
        <w:rPr>
          <w:color w:val="0070C0"/>
          <w:sz w:val="28"/>
          <w:szCs w:val="28"/>
          <w:lang w:val="uk-UA"/>
        </w:rPr>
        <w:t xml:space="preserve">   3 група</w:t>
      </w:r>
    </w:p>
    <w:p w:rsidR="00107A4B" w:rsidRDefault="00107A4B" w:rsidP="00107A4B">
      <w:pPr>
        <w:ind w:left="0" w:firstLine="284"/>
        <w:contextualSpacing/>
        <w:rPr>
          <w:color w:val="0070C0"/>
          <w:sz w:val="28"/>
          <w:szCs w:val="28"/>
          <w:lang w:val="uk-UA"/>
        </w:rPr>
      </w:pPr>
      <w:r>
        <w:rPr>
          <w:color w:val="0070C0"/>
          <w:sz w:val="28"/>
          <w:szCs w:val="28"/>
          <w:lang w:val="uk-UA"/>
        </w:rPr>
        <w:t xml:space="preserve">   Діалог</w:t>
      </w:r>
    </w:p>
    <w:p w:rsidR="00107A4B" w:rsidRDefault="00107A4B" w:rsidP="00107A4B">
      <w:pPr>
        <w:ind w:left="0" w:firstLine="284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Скласти діалог дитини і шпачка.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Дякую всім за урок. </w:t>
      </w:r>
    </w:p>
    <w:p w:rsidR="00107A4B" w:rsidRDefault="00107A4B" w:rsidP="00107A4B">
      <w:pPr>
        <w:pStyle w:val="a3"/>
        <w:ind w:left="0" w:firstLine="284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(Демонстрація шпаківні, виготовленої заздалегідь)</w:t>
      </w:r>
    </w:p>
    <w:p w:rsidR="00107A4B" w:rsidRDefault="00107A4B" w:rsidP="00107A4B">
      <w:pPr>
        <w:pStyle w:val="a3"/>
        <w:numPr>
          <w:ilvl w:val="0"/>
          <w:numId w:val="1"/>
        </w:numPr>
        <w:ind w:left="0"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Хочеться вірити, що і в нашій шпаківні заселяться шпаки. Цей чудовий будиночок ми з вами повісимо біля школи і будемо кожного дня розпитувати шпаків про новини парку.</w:t>
      </w:r>
    </w:p>
    <w:p w:rsidR="000A4E79" w:rsidRPr="00107A4B" w:rsidRDefault="000A4E79" w:rsidP="00107A4B">
      <w:pPr>
        <w:ind w:left="0" w:firstLine="284"/>
        <w:rPr>
          <w:lang w:val="uk-UA"/>
        </w:rPr>
      </w:pPr>
    </w:p>
    <w:sectPr w:rsidR="000A4E79" w:rsidRPr="00107A4B" w:rsidSect="00107A4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519AF"/>
    <w:multiLevelType w:val="hybridMultilevel"/>
    <w:tmpl w:val="6366D6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0D0D34"/>
    <w:multiLevelType w:val="hybridMultilevel"/>
    <w:tmpl w:val="A0741B6E"/>
    <w:lvl w:ilvl="0" w:tplc="C546A092">
      <w:start w:val="1"/>
      <w:numFmt w:val="decimal"/>
      <w:lvlText w:val="%1."/>
      <w:lvlJc w:val="left"/>
      <w:pPr>
        <w:ind w:left="1845" w:hanging="360"/>
      </w:pPr>
    </w:lvl>
    <w:lvl w:ilvl="1" w:tplc="04190019">
      <w:start w:val="1"/>
      <w:numFmt w:val="lowerLetter"/>
      <w:lvlText w:val="%2."/>
      <w:lvlJc w:val="left"/>
      <w:pPr>
        <w:ind w:left="2565" w:hanging="360"/>
      </w:pPr>
    </w:lvl>
    <w:lvl w:ilvl="2" w:tplc="0419001B">
      <w:start w:val="1"/>
      <w:numFmt w:val="lowerRoman"/>
      <w:lvlText w:val="%3."/>
      <w:lvlJc w:val="right"/>
      <w:pPr>
        <w:ind w:left="3285" w:hanging="180"/>
      </w:pPr>
    </w:lvl>
    <w:lvl w:ilvl="3" w:tplc="0419000F">
      <w:start w:val="1"/>
      <w:numFmt w:val="decimal"/>
      <w:lvlText w:val="%4."/>
      <w:lvlJc w:val="left"/>
      <w:pPr>
        <w:ind w:left="4005" w:hanging="360"/>
      </w:pPr>
    </w:lvl>
    <w:lvl w:ilvl="4" w:tplc="04190019">
      <w:start w:val="1"/>
      <w:numFmt w:val="lowerLetter"/>
      <w:lvlText w:val="%5."/>
      <w:lvlJc w:val="left"/>
      <w:pPr>
        <w:ind w:left="4725" w:hanging="360"/>
      </w:pPr>
    </w:lvl>
    <w:lvl w:ilvl="5" w:tplc="0419001B">
      <w:start w:val="1"/>
      <w:numFmt w:val="lowerRoman"/>
      <w:lvlText w:val="%6."/>
      <w:lvlJc w:val="right"/>
      <w:pPr>
        <w:ind w:left="5445" w:hanging="180"/>
      </w:pPr>
    </w:lvl>
    <w:lvl w:ilvl="6" w:tplc="0419000F">
      <w:start w:val="1"/>
      <w:numFmt w:val="decimal"/>
      <w:lvlText w:val="%7."/>
      <w:lvlJc w:val="left"/>
      <w:pPr>
        <w:ind w:left="6165" w:hanging="360"/>
      </w:pPr>
    </w:lvl>
    <w:lvl w:ilvl="7" w:tplc="04190019">
      <w:start w:val="1"/>
      <w:numFmt w:val="lowerLetter"/>
      <w:lvlText w:val="%8."/>
      <w:lvlJc w:val="left"/>
      <w:pPr>
        <w:ind w:left="6885" w:hanging="360"/>
      </w:pPr>
    </w:lvl>
    <w:lvl w:ilvl="8" w:tplc="0419001B">
      <w:start w:val="1"/>
      <w:numFmt w:val="lowerRoman"/>
      <w:lvlText w:val="%9."/>
      <w:lvlJc w:val="right"/>
      <w:pPr>
        <w:ind w:left="7605" w:hanging="180"/>
      </w:pPr>
    </w:lvl>
  </w:abstractNum>
  <w:abstractNum w:abstractNumId="2">
    <w:nsid w:val="51D770DA"/>
    <w:multiLevelType w:val="hybridMultilevel"/>
    <w:tmpl w:val="6C601C5A"/>
    <w:lvl w:ilvl="0" w:tplc="775C7B0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450195"/>
    <w:multiLevelType w:val="hybridMultilevel"/>
    <w:tmpl w:val="6C7A12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BAA"/>
    <w:rsid w:val="000A4E79"/>
    <w:rsid w:val="00107A4B"/>
    <w:rsid w:val="00CC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A4B"/>
    <w:pPr>
      <w:spacing w:line="240" w:lineRule="auto"/>
      <w:ind w:left="72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7A4B"/>
    <w:pPr>
      <w:contextualSpacing/>
    </w:pPr>
  </w:style>
  <w:style w:type="paragraph" w:customStyle="1" w:styleId="Style1">
    <w:name w:val="Style1"/>
    <w:basedOn w:val="a"/>
    <w:uiPriority w:val="99"/>
    <w:rsid w:val="00107A4B"/>
    <w:pPr>
      <w:widowControl w:val="0"/>
      <w:autoSpaceDE w:val="0"/>
      <w:autoSpaceDN w:val="0"/>
      <w:adjustRightInd w:val="0"/>
      <w:spacing w:after="0" w:line="226" w:lineRule="exact"/>
      <w:ind w:firstLine="259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107A4B"/>
    <w:pPr>
      <w:widowControl w:val="0"/>
      <w:autoSpaceDE w:val="0"/>
      <w:autoSpaceDN w:val="0"/>
      <w:adjustRightInd w:val="0"/>
      <w:spacing w:after="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07A4B"/>
    <w:pPr>
      <w:widowControl w:val="0"/>
      <w:autoSpaceDE w:val="0"/>
      <w:autoSpaceDN w:val="0"/>
      <w:adjustRightInd w:val="0"/>
      <w:spacing w:after="0" w:line="221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56">
    <w:name w:val="Font Style56"/>
    <w:basedOn w:val="a0"/>
    <w:uiPriority w:val="99"/>
    <w:rsid w:val="00107A4B"/>
    <w:rPr>
      <w:rFonts w:ascii="Times New Roman" w:hAnsi="Times New Roman" w:cs="Times New Roman" w:hint="default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A4B"/>
    <w:pPr>
      <w:spacing w:line="240" w:lineRule="auto"/>
      <w:ind w:left="72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7A4B"/>
    <w:pPr>
      <w:contextualSpacing/>
    </w:pPr>
  </w:style>
  <w:style w:type="paragraph" w:customStyle="1" w:styleId="Style1">
    <w:name w:val="Style1"/>
    <w:basedOn w:val="a"/>
    <w:uiPriority w:val="99"/>
    <w:rsid w:val="00107A4B"/>
    <w:pPr>
      <w:widowControl w:val="0"/>
      <w:autoSpaceDE w:val="0"/>
      <w:autoSpaceDN w:val="0"/>
      <w:adjustRightInd w:val="0"/>
      <w:spacing w:after="0" w:line="226" w:lineRule="exact"/>
      <w:ind w:firstLine="259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107A4B"/>
    <w:pPr>
      <w:widowControl w:val="0"/>
      <w:autoSpaceDE w:val="0"/>
      <w:autoSpaceDN w:val="0"/>
      <w:adjustRightInd w:val="0"/>
      <w:spacing w:after="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07A4B"/>
    <w:pPr>
      <w:widowControl w:val="0"/>
      <w:autoSpaceDE w:val="0"/>
      <w:autoSpaceDN w:val="0"/>
      <w:adjustRightInd w:val="0"/>
      <w:spacing w:after="0" w:line="221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56">
    <w:name w:val="Font Style56"/>
    <w:basedOn w:val="a0"/>
    <w:uiPriority w:val="99"/>
    <w:rsid w:val="00107A4B"/>
    <w:rPr>
      <w:rFonts w:ascii="Times New Roman" w:hAnsi="Times New Roman" w:cs="Times New Roman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5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1366</Words>
  <Characters>7792</Characters>
  <Application>Microsoft Office Word</Application>
  <DocSecurity>0</DocSecurity>
  <Lines>64</Lines>
  <Paragraphs>18</Paragraphs>
  <ScaleCrop>false</ScaleCrop>
  <Company/>
  <LinksUpToDate>false</LinksUpToDate>
  <CharactersWithSpaces>9140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2</cp:revision>
  <dcterms:created xsi:type="dcterms:W3CDTF">2018-01-08T08:14:00Z</dcterms:created>
  <dcterms:modified xsi:type="dcterms:W3CDTF">2018-01-08T08:18:00Z</dcterms:modified>
</cp:coreProperties>
</file>