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B0" w:rsidRDefault="0023339F" w:rsidP="0023339F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9D19F8">
        <w:rPr>
          <w:rStyle w:val="a3"/>
          <w:rFonts w:ascii="Times New Roman" w:hAnsi="Times New Roman" w:cs="Times New Roman"/>
          <w:sz w:val="28"/>
          <w:szCs w:val="28"/>
        </w:rPr>
        <w:t>Урок по программе устойчивого развития</w:t>
      </w:r>
      <w:r w:rsidR="00BF0BB0">
        <w:rPr>
          <w:rStyle w:val="a3"/>
          <w:rFonts w:ascii="Times New Roman" w:hAnsi="Times New Roman" w:cs="Times New Roman"/>
          <w:sz w:val="28"/>
          <w:szCs w:val="28"/>
        </w:rPr>
        <w:t xml:space="preserve"> «Моя счастливая планета» </w:t>
      </w:r>
      <w:proofErr w:type="gramStart"/>
      <w:r w:rsidR="00BF0BB0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="00BF0BB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3339F" w:rsidRPr="009D19F8" w:rsidRDefault="00BF0BB0" w:rsidP="0023339F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3-А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>, учитель КЗО УВК № 99 г. Днепра  Бойко Надежда Петровна</w:t>
      </w:r>
    </w:p>
    <w:p w:rsidR="0023339F" w:rsidRPr="009D19F8" w:rsidRDefault="0023339F" w:rsidP="0023339F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9D19F8">
        <w:rPr>
          <w:rStyle w:val="a3"/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Сокращение ненужных покупок. </w:t>
      </w:r>
      <w:r w:rsidRPr="009D19F8">
        <w:rPr>
          <w:rStyle w:val="a3"/>
          <w:rFonts w:ascii="Times New Roman" w:hAnsi="Times New Roman" w:cs="Times New Roman"/>
          <w:sz w:val="28"/>
          <w:szCs w:val="28"/>
        </w:rPr>
        <w:t>Экологическая безопасность человека. Суд над синтетическими тканями.</w:t>
      </w:r>
    </w:p>
    <w:p w:rsidR="0023339F" w:rsidRPr="00BA4E33" w:rsidRDefault="0023339F" w:rsidP="0023339F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D19F8">
        <w:rPr>
          <w:rStyle w:val="a3"/>
          <w:rFonts w:ascii="Times New Roman" w:hAnsi="Times New Roman" w:cs="Times New Roman"/>
          <w:sz w:val="28"/>
          <w:szCs w:val="28"/>
        </w:rPr>
        <w:t>Цели урока:</w:t>
      </w:r>
      <w:r w:rsidRPr="00BA4E3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A4E3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ознакомить учащихся с производством натуральных и синтетических тканей,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научить детей делать правильный выбор в пользу здоровья, воспитывать бережное отношение к природе и её ресурсам. </w:t>
      </w:r>
    </w:p>
    <w:p w:rsidR="0023339F" w:rsidRPr="009D19F8" w:rsidRDefault="0023339F" w:rsidP="0023339F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BA4E3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Pr="009D19F8">
        <w:rPr>
          <w:rStyle w:val="a3"/>
          <w:rFonts w:ascii="Times New Roman" w:hAnsi="Times New Roman" w:cs="Times New Roman"/>
          <w:sz w:val="28"/>
          <w:szCs w:val="28"/>
        </w:rPr>
        <w:t>Ход урока</w:t>
      </w:r>
    </w:p>
    <w:p w:rsidR="0023339F" w:rsidRPr="009D19F8" w:rsidRDefault="0023339F" w:rsidP="0023339F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Pr="009D19F8">
        <w:rPr>
          <w:rStyle w:val="a3"/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  <w:r w:rsidRPr="009D19F8">
        <w:rPr>
          <w:rStyle w:val="a3"/>
          <w:rFonts w:ascii="Times New Roman" w:hAnsi="Times New Roman" w:cs="Times New Roman"/>
          <w:sz w:val="28"/>
          <w:szCs w:val="28"/>
        </w:rPr>
        <w:t xml:space="preserve"> Сообщение темы урока.</w:t>
      </w:r>
    </w:p>
    <w:p w:rsidR="0023339F" w:rsidRPr="00BA4E33" w:rsidRDefault="0023339F" w:rsidP="0023339F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A4E33">
        <w:rPr>
          <w:rFonts w:ascii="Times New Roman" w:hAnsi="Times New Roman" w:cs="Times New Roman"/>
          <w:b/>
          <w:color w:val="000000"/>
          <w:sz w:val="28"/>
          <w:szCs w:val="28"/>
        </w:rPr>
        <w:t>. Вступительное слово учителя «Очевидное – невероятное в мире синтетических тканей».</w:t>
      </w:r>
    </w:p>
    <w:p w:rsidR="0023339F" w:rsidRPr="00BA4E33" w:rsidRDefault="0023339F" w:rsidP="0023339F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1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Минчане делают из старой одежды синтетическую нефть</w:t>
      </w:r>
      <w:r w:rsidRPr="00BA4E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3339F" w:rsidRPr="009D19F8" w:rsidRDefault="0023339F" w:rsidP="002333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месяц Виталий </w:t>
      </w:r>
      <w:proofErr w:type="spellStart"/>
      <w:r w:rsidRPr="009D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Шаблов</w:t>
      </w:r>
      <w:proofErr w:type="spellEnd"/>
      <w:r w:rsidRPr="009D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его предприятие «Завод </w:t>
      </w:r>
      <w:proofErr w:type="spellStart"/>
      <w:r w:rsidRPr="009D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Аэроэнергопром</w:t>
      </w:r>
      <w:proofErr w:type="spellEnd"/>
      <w:r w:rsidRPr="009D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собрали инновационную установку. Она из пластика, резины, синтетической ткани и других материалов, которые раньше просто закапывали в землю, отделяет нефтяные молекулы и превращает их в топливо.</w:t>
      </w:r>
    </w:p>
    <w:p w:rsidR="0023339F" w:rsidRPr="00A318A0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A318A0">
        <w:rPr>
          <w:rFonts w:ascii="Times New Roman" w:hAnsi="Times New Roman" w:cs="Times New Roman"/>
          <w:sz w:val="28"/>
          <w:szCs w:val="28"/>
        </w:rPr>
        <w:t>«Резина вулканизированная, синтетические ткани, одежда, отходы обуви, упаковка, которую можно только захоронить», – показывает Виталий материалы для своей установки. Теперь он с коллегами умеет делать синтетическую нефть из того, что раньше просто закапывали на полигонах.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>Как работает агрегат? В вакуумном котле пластик, резина и даже машинное масло под действием высоких температур распадаются на молекулы, которые в виде пара проходят через фильтры, охлаждаются и возвращаются в первоначальное состояние – жидкую синтетическую нефть.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>Это своеобразный коктейль, который можно разложить на керосин, бензин, дизель</w:t>
      </w:r>
      <w:r w:rsidRPr="00BA4E33">
        <w:rPr>
          <w:rFonts w:ascii="Times New Roman" w:hAnsi="Times New Roman" w:cs="Times New Roman"/>
          <w:sz w:val="28"/>
          <w:szCs w:val="28"/>
        </w:rPr>
        <w:t>,</w:t>
      </w:r>
      <w:r w:rsidRPr="00BA4E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BA4E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рассказывает</w:t>
        </w:r>
      </w:hyperlink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 телеканал «Беларусь 1». Но и в таком виде топливо уже можно использовать – вместо природного газа для отопления домов. </w:t>
      </w:r>
      <w:proofErr w:type="spellStart"/>
      <w:r w:rsidRPr="009D19F8">
        <w:rPr>
          <w:rFonts w:ascii="Times New Roman" w:hAnsi="Times New Roman" w:cs="Times New Roman"/>
          <w:color w:val="000000"/>
          <w:sz w:val="28"/>
          <w:szCs w:val="28"/>
        </w:rPr>
        <w:t>Шаблов</w:t>
      </w:r>
      <w:proofErr w:type="spellEnd"/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 говорит, что если комплекс дополнить, то из переработанных материалов может получаться дизельное топливо.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Шаблов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с коллегами создает более масштабную копию «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нефтевыжималки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» – по размерам она будет не больше прицепа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тяжелогруза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и сможет перерабатывать до 5 тонн мусора в день. А полученной горючей смеси хватит, чтобы даже в морозы на неделю обеспечить теплом десяток частных домов.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 марте этого года одна из самых известных моделей мира</w:t>
      </w:r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9D19F8">
        <w:rPr>
          <w:rFonts w:ascii="Times New Roman" w:hAnsi="Times New Roman" w:cs="Times New Roman"/>
          <w:color w:val="262626"/>
          <w:sz w:val="28"/>
          <w:szCs w:val="28"/>
        </w:rPr>
        <w:t>Дита</w:t>
      </w:r>
      <w:proofErr w:type="spellEnd"/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 фон </w:t>
      </w:r>
      <w:proofErr w:type="spellStart"/>
      <w:r w:rsidRPr="009D19F8">
        <w:rPr>
          <w:rFonts w:ascii="Times New Roman" w:hAnsi="Times New Roman" w:cs="Times New Roman"/>
          <w:color w:val="262626"/>
          <w:sz w:val="28"/>
          <w:szCs w:val="28"/>
        </w:rPr>
        <w:t>Тиз</w:t>
      </w:r>
      <w:proofErr w:type="spellEnd"/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 показалась на публике в платье, напечатанном на 3D-принтере по эскизу дизайнера Майкла Шмидта.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  <w:r w:rsidRPr="009D19F8">
        <w:rPr>
          <w:rFonts w:ascii="Times New Roman" w:hAnsi="Times New Roman" w:cs="Times New Roman"/>
          <w:noProof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05500" cy="3810000"/>
            <wp:effectExtent l="19050" t="0" r="0" b="0"/>
            <wp:docPr id="1" name="Рисунок 3" descr="Фрагмент платья, напечатанного на 3D-принтере. Изображение №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 платья, напечатанного на 3D-принтере. Изображение № 7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262626"/>
          <w:spacing w:val="-84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 xml:space="preserve">Оно состоит из закалённого порошкообразного нейлона. </w:t>
      </w:r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Материал практичный: движений не сковывает, выглядит </w:t>
      </w:r>
      <w:proofErr w:type="spellStart"/>
      <w:r w:rsidRPr="009D19F8">
        <w:rPr>
          <w:rFonts w:ascii="Times New Roman" w:hAnsi="Times New Roman" w:cs="Times New Roman"/>
          <w:color w:val="262626"/>
          <w:sz w:val="28"/>
          <w:szCs w:val="28"/>
        </w:rPr>
        <w:t>футуристично</w:t>
      </w:r>
      <w:proofErr w:type="spellEnd"/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, может использоваться после переработки для печати других платьев на </w:t>
      </w:r>
      <w:proofErr w:type="gramStart"/>
      <w:r w:rsidRPr="009D19F8">
        <w:rPr>
          <w:rFonts w:ascii="Times New Roman" w:hAnsi="Times New Roman" w:cs="Times New Roman"/>
          <w:color w:val="262626"/>
          <w:sz w:val="28"/>
          <w:szCs w:val="28"/>
        </w:rPr>
        <w:t>домашнем</w:t>
      </w:r>
      <w:proofErr w:type="gramEnd"/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 3D-принтере. Если такой материал будет массовым, одежду больше не нужно будет покупать — достаточно приобрести эскиз и распечатать его дома.</w:t>
      </w:r>
      <w:r w:rsidRPr="009D19F8">
        <w:rPr>
          <w:rStyle w:val="apple-converted-space"/>
          <w:rFonts w:ascii="Times New Roman" w:hAnsi="Times New Roman" w:cs="Times New Roman"/>
          <w:color w:val="262626"/>
          <w:spacing w:val="-84"/>
          <w:sz w:val="28"/>
          <w:szCs w:val="28"/>
        </w:rPr>
        <w:t> 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 xml:space="preserve">Австрийская компания </w:t>
      </w:r>
      <w:r w:rsidRPr="009D19F8">
        <w:rPr>
          <w:rFonts w:ascii="Times New Roman" w:hAnsi="Times New Roman" w:cs="Times New Roman"/>
          <w:color w:val="262626"/>
          <w:sz w:val="28"/>
          <w:szCs w:val="28"/>
        </w:rPr>
        <w:t>выпускает одежду, которая содержит специальный экологически чистый гель, способный накапливать холод. Перед выходом на улицу в жаркий день нужно просто положить майку или шапку с гелем в морозильную камеру и подождать, пока она основательно остынет.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  <w:r w:rsidRPr="009D19F8">
        <w:rPr>
          <w:rFonts w:ascii="Times New Roman" w:hAnsi="Times New Roman" w:cs="Times New Roman"/>
          <w:noProof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05500" cy="3810000"/>
            <wp:effectExtent l="19050" t="0" r="0" b="0"/>
            <wp:docPr id="12" name="Рисунок 8" descr="Спортсмен в жилете Arctic Heat. Изображение № 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ортсмен в жилете Arctic Heat. Изображение № 12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8A0">
        <w:rPr>
          <w:rStyle w:val="img-captio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Спортсмен в жилете </w:t>
      </w:r>
      <w:proofErr w:type="spellStart"/>
      <w:r w:rsidRPr="00A318A0">
        <w:rPr>
          <w:rStyle w:val="img-caption"/>
          <w:rFonts w:ascii="Times New Roman" w:hAnsi="Times New Roman" w:cs="Times New Roman"/>
          <w:sz w:val="28"/>
          <w:szCs w:val="28"/>
          <w:bdr w:val="none" w:sz="0" w:space="0" w:color="auto" w:frame="1"/>
        </w:rPr>
        <w:t>Arctic</w:t>
      </w:r>
      <w:proofErr w:type="spellEnd"/>
      <w:r w:rsidRPr="00A318A0">
        <w:rPr>
          <w:rStyle w:val="img-captio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18A0">
        <w:rPr>
          <w:rStyle w:val="img-caption"/>
          <w:rFonts w:ascii="Times New Roman" w:hAnsi="Times New Roman" w:cs="Times New Roman"/>
          <w:sz w:val="28"/>
          <w:szCs w:val="28"/>
          <w:bdr w:val="none" w:sz="0" w:space="0" w:color="auto" w:frame="1"/>
        </w:rPr>
        <w:t>Heat</w:t>
      </w:r>
      <w:proofErr w:type="spellEnd"/>
    </w:p>
    <w:p w:rsidR="0023339F" w:rsidRPr="0023339F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После этого одежда с замёрзшим гелем будет пропускать </w:t>
      </w:r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к коже строго дозированное количество холода. Такие продукты могут спасать от жары несколько часов. Разработчики уверяют, что если подержать жилет </w:t>
      </w:r>
      <w:proofErr w:type="spellStart"/>
      <w:r w:rsidRPr="009D19F8">
        <w:rPr>
          <w:rFonts w:ascii="Times New Roman" w:hAnsi="Times New Roman" w:cs="Times New Roman"/>
          <w:color w:val="262626"/>
          <w:sz w:val="28"/>
          <w:szCs w:val="28"/>
        </w:rPr>
        <w:t>Arctic</w:t>
      </w:r>
      <w:proofErr w:type="spellEnd"/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9D19F8">
        <w:rPr>
          <w:rFonts w:ascii="Times New Roman" w:hAnsi="Times New Roman" w:cs="Times New Roman"/>
          <w:color w:val="262626"/>
          <w:sz w:val="28"/>
          <w:szCs w:val="28"/>
        </w:rPr>
        <w:t>Heat</w:t>
      </w:r>
      <w:proofErr w:type="spellEnd"/>
      <w:r w:rsidRPr="009D19F8">
        <w:rPr>
          <w:rFonts w:ascii="Times New Roman" w:hAnsi="Times New Roman" w:cs="Times New Roman"/>
          <w:color w:val="262626"/>
          <w:sz w:val="28"/>
          <w:szCs w:val="28"/>
        </w:rPr>
        <w:t xml:space="preserve"> в ледяной воде в течение 5-10 минут, он останется холодным около одного часа. Правда, стоит такая технологичная одежда недешево — майку, например, предлагают за $220.</w:t>
      </w:r>
    </w:p>
    <w:p w:rsidR="0023339F" w:rsidRPr="0023339F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4E33">
        <w:rPr>
          <w:rFonts w:ascii="Times New Roman" w:hAnsi="Times New Roman" w:cs="Times New Roman"/>
          <w:b/>
          <w:sz w:val="28"/>
          <w:szCs w:val="28"/>
        </w:rPr>
        <w:t>.</w:t>
      </w:r>
      <w:r w:rsidRPr="00052B0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Pr="00052B0A">
        <w:rPr>
          <w:rFonts w:ascii="Times New Roman" w:hAnsi="Times New Roman" w:cs="Times New Roman"/>
          <w:b/>
          <w:sz w:val="28"/>
          <w:szCs w:val="28"/>
        </w:rPr>
        <w:t>пословиц  «</w:t>
      </w:r>
      <w:proofErr w:type="gramEnd"/>
      <w:r w:rsidRPr="00052B0A">
        <w:rPr>
          <w:rFonts w:ascii="Times New Roman" w:hAnsi="Times New Roman" w:cs="Times New Roman"/>
          <w:b/>
          <w:sz w:val="28"/>
          <w:szCs w:val="28"/>
        </w:rPr>
        <w:t>Своя рубашка ближе к телу»</w:t>
      </w:r>
    </w:p>
    <w:p w:rsidR="0023339F" w:rsidRPr="00BA4E33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A4E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BA4E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Какова пряха, такова на ней и рубаха.</w:t>
        </w:r>
      </w:hyperlink>
    </w:p>
    <w:p w:rsidR="0023339F" w:rsidRPr="00BA4E33" w:rsidRDefault="0009534D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3339F" w:rsidRPr="00BA4E3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Аль я виновата, что рубаха </w:t>
        </w:r>
        <w:proofErr w:type="spellStart"/>
        <w:r w:rsidR="0023339F" w:rsidRPr="00BA4E3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дыровата</w:t>
        </w:r>
        <w:proofErr w:type="spellEnd"/>
        <w:r w:rsidR="0023339F" w:rsidRPr="00BA4E3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?</w:t>
        </w:r>
      </w:hyperlink>
    </w:p>
    <w:p w:rsidR="0023339F" w:rsidRPr="00BA4E33" w:rsidRDefault="0009534D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3339F" w:rsidRPr="00BA4E3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Всякому своя рубаха к телу ближе.</w:t>
        </w:r>
      </w:hyperlink>
    </w:p>
    <w:p w:rsidR="0023339F" w:rsidRPr="00BA4E33" w:rsidRDefault="0009534D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23339F" w:rsidRPr="00BA4E3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Много приданого: шуба, да кафтан, да рубаха по пятам.</w:t>
        </w:r>
      </w:hyperlink>
    </w:p>
    <w:p w:rsidR="0023339F" w:rsidRDefault="0009534D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3339F" w:rsidRPr="004A13E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С миру по нитке — голому рубаха; с миру по грошу — старшине кафтан.</w:t>
        </w:r>
      </w:hyperlink>
    </w:p>
    <w:p w:rsidR="0023339F" w:rsidRPr="004A13E2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ленивой пряхи нет для себя рубахи.</w:t>
      </w:r>
    </w:p>
    <w:p w:rsidR="0023339F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  <w:r w:rsidRPr="009D19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Покупаешь зерно - купи пшеницу, покупаешь ткань - купи сукно.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262626"/>
          <w:sz w:val="28"/>
          <w:szCs w:val="28"/>
        </w:rPr>
      </w:pPr>
    </w:p>
    <w:p w:rsidR="0023339F" w:rsidRPr="00052B0A" w:rsidRDefault="0023339F" w:rsidP="0023339F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A4E3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2B0A">
        <w:rPr>
          <w:rFonts w:ascii="Times New Roman" w:hAnsi="Times New Roman" w:cs="Times New Roman"/>
          <w:b/>
          <w:color w:val="000000"/>
          <w:sz w:val="28"/>
          <w:szCs w:val="28"/>
        </w:rPr>
        <w:t>Мини – лекция учителя «Натуральные ткани из растительных волокон»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Когда, по вашему мнению, впервые появились ткани из растительных волокон? Хлопковой ткани, найденной в мексиканских пещерах, более 7000 лет. В Европу хлопок завезли арабские торговцы. С тех пор хлопок во многом заменил шерсть и лен. В 1492 г. на Багамских островах хлопок был найден Христофором Колумбом. И уже к 1500 г. эта ткань была известна всему миру. Хлопок получают из 39 различных видов растений. После обработки хлопковое волокно почти полностью состоит из целлюлозы, </w:t>
      </w:r>
      <w:r w:rsidRPr="009D19F8">
        <w:rPr>
          <w:rFonts w:ascii="Times New Roman" w:hAnsi="Times New Roman" w:cs="Times New Roman"/>
          <w:sz w:val="28"/>
          <w:szCs w:val="28"/>
        </w:rPr>
        <w:lastRenderedPageBreak/>
        <w:t>которая придает ткани высокую прочность, долговечность и способность идеально впитывать влагу. В каждом волокне 30 слоев целлюлозы. Хлопковые волокна, смешанные с другими натуральными и искусственными ингредиентами, также входят в состав тканей, получаемых из химических волокон. Поэтому и ассортимент тканей разный. Например, бельевые ткани из хлопка не эластичны, быстро загрязняются, но и легко стираются. Одной из разновидностей обработанного хлопкового волокна является блестящий хлопок, который используется при производстве ткани, похожей на атлас. Из нее шьют рубашки и костюмы. Вследствие плохой гигроскопичности волокна блестящий хлопок не используют при изготовлении банных полотенец.  Разновидность тканей представлена очень широко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19F8">
        <w:rPr>
          <w:rFonts w:ascii="Times New Roman" w:hAnsi="Times New Roman" w:cs="Times New Roman"/>
          <w:sz w:val="28"/>
          <w:szCs w:val="28"/>
        </w:rPr>
        <w:t xml:space="preserve"> бельевые ткани – бязь, миткаль, фланель батист; одежные – сукно, поплин, репс и пике, джинсовая; плательные – ситец, сатин, шотландка, байка; вафельное полотно идет на производство полотенец; из гобеленовых и ворсовых тканей шьют шторы, ими декорируют помещения, мебель и т.д. Льняная ткань также имеет очень древнюю историю. По предположениям ученых, «возраст» льняных тканей составляет более 5000 лет. В древние времена она была предметом роскоши на Ближнем Востоке, в Египте. Льняное полотно даже использовали в качестве денежной единицы.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У других прядильных растений волокна находятся в стеблях (лён, конопля, кенаф) и в листьях (агава, прядильный банан, новозеландский лён). Эти растения называют лубяными культурами.</w:t>
      </w:r>
    </w:p>
    <w:p w:rsidR="0023339F" w:rsidRPr="00052B0A" w:rsidRDefault="0023339F" w:rsidP="002333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Шелк стали изготавливать в Китае ещё в третьем тысячелетии до нашей эры, история знает Великий Китайский шёлковый путь. Об этом свидетельствует современное название одной из шелковых тканей  “крепдешин”, которое переводится как “ткань, сделанная в Китае”.</w:t>
      </w:r>
    </w:p>
    <w:p w:rsidR="0023339F" w:rsidRPr="00052B0A" w:rsidRDefault="0023339F" w:rsidP="002333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Легенда гласит, что китайская императрица </w:t>
      </w:r>
      <w:proofErr w:type="spellStart"/>
      <w:proofErr w:type="gramStart"/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X</w:t>
      </w:r>
      <w:proofErr w:type="gramEnd"/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ен-Линг-Чи</w:t>
      </w:r>
      <w:proofErr w:type="spellEnd"/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(2600 лет до н.э.) первая открыла это замечательное волокно. Она случайно уронила кокон в горячую воду и увидела, что из размягченного кокона отделились шелковые нити. Императрице пришла в голову мысль о том, что нить, которой гусеница обматывает себя, можно размотать и соткать из нее полотно. Что она и сделала. Ткань получилась на славу тонкая, легкая практичная, красивая. Так родилась древнейшая культура шелководства, основанная на жизнедеятельности тутового шелкопряда.</w:t>
      </w:r>
    </w:p>
    <w:p w:rsidR="0023339F" w:rsidRPr="00052B0A" w:rsidRDefault="0023339F" w:rsidP="0023339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Когда-то в Китае на шелк распространялась монополия. Секреты ни в коем случае не должны были узнать иностранцы. В 245 г. нашей эры японская императрица получила в дар от китайского соседа шелковое платье. А вот о появлении шелка в Индии рассказывают: пограничным стражам запрещено было пропускать за пределы страны семена тутового дерева и гусениц шелкопряда. Тогда индийский царь </w:t>
      </w:r>
      <w:proofErr w:type="spellStart"/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Хотан</w:t>
      </w:r>
      <w:proofErr w:type="spellEnd"/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стал просить руки китайской принцессы. Получив согласие, </w:t>
      </w:r>
      <w:proofErr w:type="spellStart"/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Хотан</w:t>
      </w:r>
      <w:proofErr w:type="spellEnd"/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приказал послу отправиться к невесте и передать ей следующее: «Наша страна никогда не располагала собственным шелком, поэтому ты должна привезти с собой семена тутового дерева и гусениц шелкопряда. Тем самым ты обеспечишь себя драгоценными одеждами». Семена и коконы были спрятаны в прическе принцессы, а </w:t>
      </w:r>
      <w:r w:rsidRPr="00052B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таможенники не осмелились тревожить ее. В Византию привезли шелк бродячие монахи, спрятав семена тутового дерева в посохи. Шелк ценился на вес золота: за сверток шелковой ткани полагалась двойная по весу мера золота. 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A4E3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A1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</w:t>
      </w:r>
      <w:proofErr w:type="spellStart"/>
      <w:r w:rsidRPr="004A13E2">
        <w:rPr>
          <w:rFonts w:ascii="Times New Roman" w:hAnsi="Times New Roman" w:cs="Times New Roman"/>
          <w:b/>
          <w:color w:val="000000"/>
          <w:sz w:val="28"/>
          <w:szCs w:val="28"/>
        </w:rPr>
        <w:t>кричалок</w:t>
      </w:r>
      <w:proofErr w:type="spellEnd"/>
      <w:r w:rsidRPr="004A13E2">
        <w:rPr>
          <w:rFonts w:ascii="Times New Roman" w:hAnsi="Times New Roman" w:cs="Times New Roman"/>
          <w:b/>
          <w:color w:val="000000"/>
          <w:sz w:val="28"/>
          <w:szCs w:val="28"/>
        </w:rPr>
        <w:t>, лозунгов «Додай словечко. «</w:t>
      </w:r>
      <w:proofErr w:type="gramEnd"/>
      <w:r w:rsidRPr="004A13E2">
        <w:rPr>
          <w:rFonts w:ascii="Times New Roman" w:hAnsi="Times New Roman" w:cs="Times New Roman"/>
          <w:b/>
          <w:color w:val="000000"/>
          <w:sz w:val="28"/>
          <w:szCs w:val="28"/>
        </w:rPr>
        <w:t>Джинсовая мода»,</w:t>
      </w:r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13E2">
        <w:rPr>
          <w:rFonts w:ascii="Times New Roman" w:hAnsi="Times New Roman" w:cs="Times New Roman"/>
          <w:b/>
          <w:color w:val="000000"/>
          <w:sz w:val="28"/>
          <w:szCs w:val="28"/>
        </w:rPr>
        <w:t>составленный</w:t>
      </w:r>
      <w:proofErr w:type="gramEnd"/>
      <w:r w:rsidRPr="004A1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Бойко Н.П.</w:t>
      </w:r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Придумай свои лозунги, </w:t>
      </w:r>
      <w:proofErr w:type="spellStart"/>
      <w:r w:rsidRPr="009D19F8">
        <w:rPr>
          <w:rFonts w:ascii="Times New Roman" w:hAnsi="Times New Roman" w:cs="Times New Roman"/>
          <w:color w:val="000000"/>
          <w:sz w:val="28"/>
          <w:szCs w:val="28"/>
        </w:rPr>
        <w:t>кричалки</w:t>
      </w:r>
      <w:proofErr w:type="spellEnd"/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 о джинсах или добавь словечко в предложенные лозунги.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 1. Люблю я из хлопка  джинсы одевать и своё здоровье (сохранять, укреплять)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>2. Будем в Америке джинсы покупать, в жаркий день прохладу (получать)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3. Купим в Штатах джинсы дефицитные, ведь ткань </w:t>
      </w:r>
      <w:proofErr w:type="gramStart"/>
      <w:r w:rsidRPr="009D19F8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 льна и хлопка  (бактерицидная)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>4. Красивую куртку из «джинсы» купили  и о здоровье мы не  (забыли)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>5.  Джинсовая мода просто чудо, беречь  здоровье  дружно (будем)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6.Джинсы – модный атрибут, нам здоровья </w:t>
      </w:r>
      <w:proofErr w:type="gramStart"/>
      <w:r w:rsidRPr="009D19F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D19F8">
        <w:rPr>
          <w:rFonts w:ascii="Times New Roman" w:hAnsi="Times New Roman" w:cs="Times New Roman"/>
          <w:color w:val="000000"/>
          <w:sz w:val="28"/>
          <w:szCs w:val="28"/>
        </w:rPr>
        <w:t>придадут).</w:t>
      </w:r>
    </w:p>
    <w:p w:rsidR="0023339F" w:rsidRPr="0023339F" w:rsidRDefault="0023339F" w:rsidP="0023339F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BA4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Работа по учебнику «Моя счастливая планета «Сокращение ненужных покупок. Когда идём в магазин» стр. 123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BA4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126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A4E33">
        <w:rPr>
          <w:rFonts w:ascii="Times New Roman" w:hAnsi="Times New Roman" w:cs="Times New Roman"/>
          <w:b/>
          <w:sz w:val="28"/>
          <w:szCs w:val="28"/>
        </w:rPr>
        <w:t>.</w:t>
      </w:r>
      <w:r w:rsidRPr="004A13E2">
        <w:rPr>
          <w:rFonts w:ascii="Times New Roman" w:hAnsi="Times New Roman" w:cs="Times New Roman"/>
          <w:b/>
          <w:sz w:val="28"/>
          <w:szCs w:val="28"/>
        </w:rPr>
        <w:t>Экологический суд над синтетическими тканями.</w:t>
      </w:r>
      <w:proofErr w:type="gramEnd"/>
      <w:r w:rsidRPr="004A13E2">
        <w:rPr>
          <w:rFonts w:ascii="Times New Roman" w:hAnsi="Times New Roman" w:cs="Times New Roman"/>
          <w:b/>
          <w:sz w:val="28"/>
          <w:szCs w:val="28"/>
        </w:rPr>
        <w:t xml:space="preserve">  (Стихи Бойко Н.П.)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Ткань синтетическую в суд вызываем,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 применении статического электричества здесь обвиняем!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Ваши несанкционированные трюки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Наносят вред человеку и науке.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От ваших тресков, токов и свечения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 больницу попадают люди, на лечение.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Статическое электричество шалит,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Нарушен 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>сон</w:t>
      </w:r>
      <w:proofErr w:type="gramEnd"/>
      <w:r w:rsidRPr="009D19F8">
        <w:rPr>
          <w:rFonts w:ascii="Times New Roman" w:hAnsi="Times New Roman" w:cs="Times New Roman"/>
          <w:sz w:val="28"/>
          <w:szCs w:val="28"/>
        </w:rPr>
        <w:t xml:space="preserve"> и сердце необузданно стучит.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Вновь голова болит, давленье поднимается,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Вред тканей синтетических на самочувствии вмиг отражается.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Обвинитель </w:t>
      </w:r>
      <w:r w:rsidRPr="004A13E2">
        <w:rPr>
          <w:rFonts w:ascii="Times New Roman" w:hAnsi="Times New Roman" w:cs="Times New Roman"/>
          <w:b/>
          <w:sz w:val="28"/>
          <w:szCs w:val="28"/>
        </w:rPr>
        <w:t>врач: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 белье из синтетики модной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Растут споры грибков и плесени ежегодно.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Вызывают болезни слизистой оболочки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 нежной коже у сына и дочки.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 вредный компонент искусственных тканей</w:t>
      </w:r>
    </w:p>
    <w:p w:rsidR="0023339F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Вызывает астму и аллергию у мамы.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Синтетическая ткань: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Вредные бактерии синтетику обожают,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Средой для размножения бактерий меня считают.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Нечего людям пот выделять,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Некогда его мне испарять.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lastRenderedPageBreak/>
        <w:t>Обвинитель врач: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 как же свойства воздухообмена?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Они же так важны для гигиены.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Синтетическая ткань: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Какая гигиена? Пережитки, суеверия!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 как же быть микробам и бактериям?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Им нужно размножаться и расти</w:t>
      </w:r>
    </w:p>
    <w:p w:rsidR="0023339F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запах пота для них как духи.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Обвинитель врач: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Ткань синтетическая наносит людям вред,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Поэтому выносим ей запрет!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Прошу учесть противопоказания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Аллергикам, астматикам, кормящим мамам.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Прошу запретить на телеэкране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Для синтетических тканей рекламу.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Прошу их использовать в хозяйстве по делу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запретить шить одежду для тела.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Из них будут сумки, шторы, чехлы,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Они в быту всегда нужны.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Обвини</w:t>
      </w:r>
      <w:r w:rsidRPr="004A13E2">
        <w:rPr>
          <w:rFonts w:ascii="Times New Roman" w:hAnsi="Times New Roman" w:cs="Times New Roman"/>
          <w:b/>
          <w:sz w:val="28"/>
          <w:szCs w:val="28"/>
        </w:rPr>
        <w:t>тель врач: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Ткань из синтетики очень вредна!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Если одеждою стала она.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Зуд вызывает она, покрасненье,</w:t>
      </w:r>
    </w:p>
    <w:p w:rsidR="0023339F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Даёт аллергию и раздраженье.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Обвинитель врач: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Теплообмена не может нам дать,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От перегрева мы будем страдать.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Пот не впитает и не охладит,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Ткань из синтетики только вредит.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Обвини</w:t>
      </w:r>
      <w:r w:rsidRPr="004A13E2">
        <w:rPr>
          <w:rFonts w:ascii="Times New Roman" w:hAnsi="Times New Roman" w:cs="Times New Roman"/>
          <w:b/>
          <w:sz w:val="28"/>
          <w:szCs w:val="28"/>
        </w:rPr>
        <w:t>тель врач: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Не пропускает воздух капрон,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Тем для здоровья опасен он.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Пот не 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>впитает</w:t>
      </w:r>
      <w:proofErr w:type="gramEnd"/>
      <w:r w:rsidRPr="009D19F8">
        <w:rPr>
          <w:rFonts w:ascii="Times New Roman" w:hAnsi="Times New Roman" w:cs="Times New Roman"/>
          <w:sz w:val="28"/>
          <w:szCs w:val="28"/>
        </w:rPr>
        <w:t xml:space="preserve"> креплен и  нейлон,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Здоровью тела наносит урон.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Обвини</w:t>
      </w:r>
      <w:r w:rsidRPr="004A13E2">
        <w:rPr>
          <w:rFonts w:ascii="Times New Roman" w:hAnsi="Times New Roman" w:cs="Times New Roman"/>
          <w:b/>
          <w:sz w:val="28"/>
          <w:szCs w:val="28"/>
        </w:rPr>
        <w:t>тель врач: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Теплообмен в мгновенье ока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Нарушит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кремплен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 у человека,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Солнечный удар обеспечен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Тому, кто в выборе ткани беспечен.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Синтетическая ткань: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Ведь мы же не мнёмся и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прочны,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Мы эластичны и очень нежны.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Мы очень  выносливы, крепче всех,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 международных выставках ждёт нас успех!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lastRenderedPageBreak/>
        <w:t>Синтетическая ткань: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Летучие компоненты химволокна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При глажке выделяются день ото дня!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В нашем составе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этинол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и бензол,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Ацетилен, аммиак и фенол.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Нас получают из отходов вселенной,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Мы стоим на защите растений.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Лайкра и капрон рекорд установили: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В 900 раз выше нормы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карцерогенов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накопили!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 ещё в Китайском производстве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Токсичных компонентов море просто!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Синтетическая ткань: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Из нашей синтетики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сшили,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Сколько проблем в семьях мы разрешили!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Да синтетические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не горят и не разлагаются,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Планету загрязняют, на свалках валяются!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Чтобы здоровье малышей сохранить,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Нужно из натуральных тканей </w:t>
      </w:r>
      <w:proofErr w:type="spellStart"/>
      <w:r w:rsidRPr="009D19F8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9D19F8">
        <w:rPr>
          <w:rFonts w:ascii="Times New Roman" w:hAnsi="Times New Roman" w:cs="Times New Roman"/>
          <w:sz w:val="28"/>
          <w:szCs w:val="28"/>
        </w:rPr>
        <w:t xml:space="preserve"> шить!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Синтетическая ткань: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Тканей искусственных в мире не счесть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применение каждому есть.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Это портьеры, чехол для дивана,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Служат всем долго и без обмана.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Куртки, плащ и комбинезон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Служат 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9D19F8">
        <w:rPr>
          <w:rFonts w:ascii="Times New Roman" w:hAnsi="Times New Roman" w:cs="Times New Roman"/>
          <w:sz w:val="28"/>
          <w:szCs w:val="28"/>
        </w:rPr>
        <w:t xml:space="preserve"> верно каждый сезон.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Польза от нас несомненная есть,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Просим мы суд этот довод учесть.</w:t>
      </w:r>
    </w:p>
    <w:p w:rsidR="0023339F" w:rsidRPr="004A13E2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A13E2">
        <w:rPr>
          <w:rFonts w:ascii="Times New Roman" w:hAnsi="Times New Roman" w:cs="Times New Roman"/>
          <w:b/>
          <w:sz w:val="28"/>
          <w:szCs w:val="28"/>
        </w:rPr>
        <w:t>Синтетическая ткань: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Ваш интерьер сделаем современным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сэкономим бюджет непременно.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Стиль и прочность в придачу добавим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тканям натуральным шанса не оставим!</w:t>
      </w:r>
    </w:p>
    <w:p w:rsidR="0023339F" w:rsidRPr="00BA4E33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4E33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Приговор суровый и обжалованью не подлежит!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Синтетическим тканям доступ к телу закрыт!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Запрещаю из них одежду шить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здоровью человека вред наносить.</w:t>
      </w:r>
    </w:p>
    <w:p w:rsidR="0023339F" w:rsidRPr="00BA4E33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4E33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Пусть ткани натуральные человека одевают,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>искусственные</w:t>
      </w:r>
      <w:proofErr w:type="gramEnd"/>
      <w:r w:rsidRPr="009D19F8">
        <w:rPr>
          <w:rFonts w:ascii="Times New Roman" w:hAnsi="Times New Roman" w:cs="Times New Roman"/>
          <w:sz w:val="28"/>
          <w:szCs w:val="28"/>
        </w:rPr>
        <w:t xml:space="preserve"> -  интерьер украшают!</w:t>
      </w:r>
    </w:p>
    <w:p w:rsidR="0023339F" w:rsidRPr="00BA4E33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4E33">
        <w:rPr>
          <w:rFonts w:ascii="Times New Roman" w:hAnsi="Times New Roman" w:cs="Times New Roman"/>
          <w:b/>
          <w:sz w:val="28"/>
          <w:szCs w:val="28"/>
        </w:rPr>
        <w:t>Судья: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Приговор суда предельно ясен:</w:t>
      </w:r>
    </w:p>
    <w:p w:rsidR="0023339F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Носить синтетические ткани опасно!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BA4E33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A4E33">
        <w:rPr>
          <w:rFonts w:ascii="Times New Roman" w:hAnsi="Times New Roman" w:cs="Times New Roman"/>
          <w:b/>
          <w:sz w:val="28"/>
          <w:szCs w:val="28"/>
        </w:rPr>
        <w:t>. Конкурс экологических лозунгов на стихи Бойко Н.П.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«Зелёную дорогу натуральным тканям»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Дай синтетике отбой,</w:t>
      </w:r>
    </w:p>
    <w:p w:rsidR="0023339F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 мир натуральных тканей дверь открой!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Натуральный текстиль – здоровой жизни стиль!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Лучше тканей «эко - текстиль» не найти за сотни миль.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Здоровью – семь футов под килем с натуральным текстилем.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От Украины до Дании все ценят ткани натуральные.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Аллергии – бой, натуральным тканям путь открой.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Наш выбор простой – синтетическим тканям объявляем бой.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Своё здоровье сберегай, лён и хлопок выбирай.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Ткани хлопчатобумажные для нашего здоровья очень важные.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Носи сатин и вельвет,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Проживёшь много лет.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Шёлк натуральный – для глаз отрада,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для тела в зной прохлада.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Чтобы телу в зной было комфортно,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Покупай натуральные ткани – это полезно и модно.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Дорогу к хлопку не забывайте,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Из хлопка вещи вы покупайте!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Пусть от морозов вас шерсть спасает,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 лён в жару пусть охлаждает.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Из шёлка вещи приобретай,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Своё здоровье сохраняй.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Бельё из хлопка  выбирай,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Здоровье кожи  сохраняй.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Пусть будет в моде ситец и лён,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Ведь для здоровья полезен он!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Ткань выбирая, зорко смотри,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Ткань натуральную только бери!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Пусть ткани натуральные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Дают тепло, уют.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Здоровье сберегают</w:t>
      </w:r>
    </w:p>
    <w:p w:rsidR="0023339F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 радость вам дают.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339F" w:rsidRPr="00BA4E33" w:rsidRDefault="0023339F" w:rsidP="002333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IX. </w:t>
      </w:r>
      <w:r w:rsidRPr="00BA4E33"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23339F" w:rsidRPr="009D19F8" w:rsidRDefault="0023339F" w:rsidP="002333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4639" w:rsidRDefault="0023339F" w:rsidP="0023339F">
      <w:r w:rsidRPr="009D19F8">
        <w:rPr>
          <w:rFonts w:ascii="Times New Roman" w:hAnsi="Times New Roman" w:cs="Times New Roman"/>
          <w:sz w:val="28"/>
          <w:szCs w:val="28"/>
        </w:rPr>
        <w:br w:type="column"/>
      </w:r>
    </w:p>
    <w:sectPr w:rsidR="00104639" w:rsidSect="0009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4639"/>
    <w:rsid w:val="0009534D"/>
    <w:rsid w:val="00104639"/>
    <w:rsid w:val="0023339F"/>
    <w:rsid w:val="00695F31"/>
    <w:rsid w:val="00BF0BB0"/>
    <w:rsid w:val="00CA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39F"/>
  </w:style>
  <w:style w:type="character" w:styleId="a3">
    <w:name w:val="Strong"/>
    <w:basedOn w:val="a0"/>
    <w:uiPriority w:val="22"/>
    <w:qFormat/>
    <w:rsid w:val="0023339F"/>
    <w:rPr>
      <w:b/>
      <w:bCs/>
    </w:rPr>
  </w:style>
  <w:style w:type="character" w:styleId="a4">
    <w:name w:val="Hyperlink"/>
    <w:basedOn w:val="a0"/>
    <w:uiPriority w:val="99"/>
    <w:unhideWhenUsed/>
    <w:rsid w:val="0023339F"/>
    <w:rPr>
      <w:color w:val="0000FF"/>
      <w:u w:val="single"/>
    </w:rPr>
  </w:style>
  <w:style w:type="character" w:customStyle="1" w:styleId="img-caption">
    <w:name w:val="img-caption"/>
    <w:basedOn w:val="a0"/>
    <w:rsid w:val="0023339F"/>
  </w:style>
  <w:style w:type="paragraph" w:styleId="a5">
    <w:name w:val="No Spacing"/>
    <w:uiPriority w:val="1"/>
    <w:qFormat/>
    <w:rsid w:val="0023339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ru.com/pogovorka/page/al-my-fault-that-dyrovaty-shirt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lkru.com/pogovorka/page/what-is-the-spinner-and-is-on-her-shirt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olkru.com/pogovorka/page/every-little-helps-bare-shirt-from-the-world-of-pennies-sergeant-caftan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olkru.com/pogovorka/page/lots-of-dowry-coat-coat-yes-yes-shirt-heels.php" TargetMode="External"/><Relationship Id="rId4" Type="http://schemas.openxmlformats.org/officeDocument/2006/relationships/hyperlink" Target="http://www.tvr.by/news/kra_na/belorusskiy_inzhener_nauchilsya_dobyvat_chernoe_zoloto_iz_starykh_i_nenuzhnykh_veshchey/" TargetMode="External"/><Relationship Id="rId9" Type="http://schemas.openxmlformats.org/officeDocument/2006/relationships/hyperlink" Target="http://tolkru.com/pogovorka/page/everyone-own-shirt-closer-to-the-bod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2024</Words>
  <Characters>11539</Characters>
  <Application>Microsoft Office Word</Application>
  <DocSecurity>0</DocSecurity>
  <Lines>96</Lines>
  <Paragraphs>27</Paragraphs>
  <ScaleCrop>false</ScaleCrop>
  <Company>Microsoft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2017-07-29T17:40:00Z</dcterms:created>
  <dcterms:modified xsi:type="dcterms:W3CDTF">2018-03-04T11:20:00Z</dcterms:modified>
</cp:coreProperties>
</file>