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Урок математики – усний журнал</w:t>
      </w:r>
    </w:p>
    <w:p w:rsidR="006D24EE" w:rsidRPr="00BE3DC0" w:rsidRDefault="006E2F07" w:rsidP="006E2F07">
      <w:pPr>
        <w:spacing w:before="100" w:beforeAutospacing="1" w:after="100" w:afterAutospacing="1" w:line="240" w:lineRule="atLeast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en-US" w:eastAsia="ru-RU"/>
        </w:rPr>
        <w:t>2</w:t>
      </w:r>
      <w:r w:rsidR="006D24EE"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 xml:space="preserve"> клас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Тема: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Вправи на закріплення таблиць множення і ділення. Розв’язування рівнянь. Задачі вивчених видів.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Мета: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 Закріплювати знання учнів з табличного множення і ділення, удосконалювати обчислювальні навички, правила порядку виконання арифметичних дій різного ступеня. </w:t>
      </w:r>
      <w:r w:rsidR="003A15ED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Розвивати в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міння розв’</w:t>
      </w:r>
      <w:r w:rsidR="003A15ED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язувати задачі вивчених видів, в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міння розв’язувати рівняння. Збагачувати знання учнів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цікавинками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про природу. Виховувати любов до математики, до природи.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Обладнання: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 карточки з </w:t>
      </w:r>
      <w:r w:rsidR="003A15ED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прикладами та буквами, рівняннями, 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короткий запис до задач, таблиця з видами ліній, </w:t>
      </w:r>
      <w:r w:rsidR="003A15ED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малюнки до 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сторін</w:t>
      </w:r>
      <w:r w:rsidR="003A15ED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ок усного журналу,</w:t>
      </w:r>
      <w:r w:rsidR="009713A7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таблиці оцінювання.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Хід уроку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І. Організація класу.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Добрий день! В добрий час!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Рада, діти, бачить вас!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Ви почули всі дзвінок?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Він покликав на урок.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Кожен вже приготувався,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На перерві постарався.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Зараз сядуть всі дівчата,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 за ними і хлоп’ята.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ІІ. Повідомлення теми уроку.</w:t>
      </w:r>
    </w:p>
    <w:p w:rsidR="006D24EE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Тема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сьогоднішнього нашого уроку: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Закріплення таблиць множення і ділення.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Розв’язування </w:t>
      </w:r>
      <w:r w:rsidR="009713A7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рівнянь. Задачі вивчених видів.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ІІІ. Актуалізація опорних знань.</w:t>
      </w:r>
    </w:p>
    <w:p w:rsidR="006D24EE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Сьогодні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урок математики незвичайний ще тим, що він буде складатись з сторінок усного журналу.</w:t>
      </w:r>
      <w:r w:rsidR="00597956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( Мал. 1 )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 самоті нудьгує Бабонька Яга,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Ледве шкутильгає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костяна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нога.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Буде рада бабця дорогим гостям;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 ліс приходь до неї – все побачиш сам.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lastRenderedPageBreak/>
        <w:t>- Ви хочете потрапити в ліс до Баби Яги?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Для цього нам потрібно перегорнути сторінки усного журналу. Скільки саме? Зараз дізнаєтесь.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i/>
          <w:iCs/>
          <w:color w:val="000000" w:themeColor="text1"/>
          <w:lang w:val="uk-UA" w:eastAsia="ru-RU"/>
        </w:rPr>
        <w:t>1. Каліграфічна хвилинка.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6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proofErr w:type="spellEnd"/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А ще цифра шість означає, що в нашому журналі 6 сторінок, на кожній з яких є завдання.</w:t>
      </w:r>
    </w:p>
    <w:p w:rsidR="004939BE" w:rsidRPr="00BE3DC0" w:rsidRDefault="004939B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- Але перш ніж виконати перше завдання, послухайте мене. Ви надалі за кожне виконане завдання будете на полях проводити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самооцінювання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:</w:t>
      </w: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65"/>
      </w:tblGrid>
      <w:tr w:rsidR="004939BE" w:rsidRPr="00BE3DC0" w:rsidTr="00ED342E">
        <w:trPr>
          <w:trHeight w:val="3565"/>
        </w:trPr>
        <w:tc>
          <w:tcPr>
            <w:tcW w:w="4065" w:type="dxa"/>
          </w:tcPr>
          <w:p w:rsidR="004939BE" w:rsidRPr="00BE3DC0" w:rsidRDefault="004939BE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tbl>
            <w:tblPr>
              <w:tblW w:w="0" w:type="auto"/>
              <w:tblInd w:w="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75"/>
              <w:gridCol w:w="2999"/>
            </w:tblGrid>
            <w:tr w:rsidR="004D4708" w:rsidRPr="00BE3DC0" w:rsidTr="00ED342E">
              <w:trPr>
                <w:trHeight w:val="360"/>
              </w:trPr>
              <w:tc>
                <w:tcPr>
                  <w:tcW w:w="375" w:type="dxa"/>
                </w:tcPr>
                <w:p w:rsidR="004D4708" w:rsidRPr="00BE3DC0" w:rsidRDefault="004D4708" w:rsidP="006E2F07">
                  <w:pPr>
                    <w:spacing w:before="100" w:beforeAutospacing="1" w:after="100" w:afterAutospacing="1" w:line="240" w:lineRule="atLeast"/>
                    <w:ind w:left="-42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  <w:t xml:space="preserve"> з</w:t>
                  </w:r>
                  <w:r w:rsidRPr="00BE3DC0"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  <w:t xml:space="preserve"> </w:t>
                  </w:r>
                </w:p>
              </w:tc>
              <w:tc>
                <w:tcPr>
                  <w:tcW w:w="2999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:rsidR="004D4708" w:rsidRPr="00BE3DC0" w:rsidRDefault="00ED342E" w:rsidP="006E2F07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  <w:t xml:space="preserve">- </w:t>
                  </w:r>
                  <w:r w:rsidR="004D4708" w:rsidRPr="00BE3DC0"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  <w:t>правильно</w:t>
                  </w:r>
                </w:p>
              </w:tc>
            </w:tr>
          </w:tbl>
          <w:p w:rsidR="004D4708" w:rsidRPr="00BE3DC0" w:rsidRDefault="004D4708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 xml:space="preserve">   </w:t>
            </w:r>
          </w:p>
          <w:tbl>
            <w:tblPr>
              <w:tblW w:w="0" w:type="auto"/>
              <w:tblInd w:w="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86"/>
              <w:gridCol w:w="3000"/>
            </w:tblGrid>
            <w:tr w:rsidR="00ED342E" w:rsidRPr="00BE3DC0" w:rsidTr="00ED342E">
              <w:trPr>
                <w:trHeight w:val="315"/>
              </w:trPr>
              <w:tc>
                <w:tcPr>
                  <w:tcW w:w="386" w:type="dxa"/>
                </w:tcPr>
                <w:p w:rsidR="004D4708" w:rsidRPr="00BE3DC0" w:rsidRDefault="004D4708" w:rsidP="006E2F07">
                  <w:pPr>
                    <w:spacing w:before="100" w:beforeAutospacing="1" w:after="100" w:afterAutospacing="1" w:line="24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  <w:t>ж</w:t>
                  </w:r>
                </w:p>
              </w:tc>
              <w:tc>
                <w:tcPr>
                  <w:tcW w:w="3000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:rsidR="00ED342E" w:rsidRPr="00BE3DC0" w:rsidRDefault="00ED342E" w:rsidP="006E2F07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  <w:t>- є помилки</w:t>
                  </w:r>
                </w:p>
              </w:tc>
            </w:tr>
          </w:tbl>
          <w:p w:rsidR="004D4708" w:rsidRPr="00BE3DC0" w:rsidRDefault="004D4708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41"/>
              <w:gridCol w:w="3030"/>
            </w:tblGrid>
            <w:tr w:rsidR="00ED342E" w:rsidRPr="00BE3DC0" w:rsidTr="00ED342E">
              <w:trPr>
                <w:trHeight w:val="345"/>
              </w:trPr>
              <w:tc>
                <w:tcPr>
                  <w:tcW w:w="333" w:type="dxa"/>
                </w:tcPr>
                <w:p w:rsidR="004D4708" w:rsidRPr="00BE3DC0" w:rsidRDefault="004D4708" w:rsidP="006E2F07">
                  <w:pPr>
                    <w:spacing w:before="100" w:beforeAutospacing="1" w:after="100" w:afterAutospacing="1" w:line="24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  <w:t>ч</w:t>
                  </w:r>
                </w:p>
              </w:tc>
              <w:tc>
                <w:tcPr>
                  <w:tcW w:w="3030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:rsidR="00ED342E" w:rsidRPr="00BE3DC0" w:rsidRDefault="00ED342E" w:rsidP="006E2F07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  <w:t>- невірно</w:t>
                  </w:r>
                </w:p>
              </w:tc>
            </w:tr>
          </w:tbl>
          <w:p w:rsidR="004939BE" w:rsidRPr="00BE3DC0" w:rsidRDefault="004939BE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</w:tc>
      </w:tr>
    </w:tbl>
    <w:p w:rsidR="00597956" w:rsidRPr="00BE3DC0" w:rsidRDefault="006D24EE" w:rsidP="006E2F07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i/>
          <w:iCs/>
          <w:color w:val="000000" w:themeColor="text1"/>
          <w:lang w:val="uk-UA" w:eastAsia="ru-RU"/>
        </w:rPr>
        <w:t>2. Усн</w:t>
      </w:r>
      <w:r w:rsidR="004939BE" w:rsidRPr="00BE3DC0">
        <w:rPr>
          <w:rFonts w:ascii="Times New Roman" w:eastAsia="Times New Roman" w:hAnsi="Times New Roman" w:cs="Times New Roman"/>
          <w:i/>
          <w:iCs/>
          <w:color w:val="000000" w:themeColor="text1"/>
          <w:lang w:val="uk-UA" w:eastAsia="ru-RU"/>
        </w:rPr>
        <w:t>а лічба.</w:t>
      </w:r>
    </w:p>
    <w:p w:rsidR="00597956" w:rsidRPr="00BE3DC0" w:rsidRDefault="00597956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Перша сторінка –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„Чарівний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клубок”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(Мал. 2)</w:t>
      </w:r>
    </w:p>
    <w:p w:rsidR="00597956" w:rsidRPr="00BE3DC0" w:rsidRDefault="00597956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В Баби Яги є чарівний клубок.</w:t>
      </w:r>
    </w:p>
    <w:p w:rsidR="00597956" w:rsidRPr="00BE3DC0" w:rsidRDefault="00597956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Він знає стежини усі на зубок.</w:t>
      </w:r>
    </w:p>
    <w:p w:rsidR="00597956" w:rsidRPr="00BE3DC0" w:rsidRDefault="00597956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Вам будь – який в лісі куточок</w:t>
      </w:r>
    </w:p>
    <w:p w:rsidR="00597956" w:rsidRPr="00BE3DC0" w:rsidRDefault="00597956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Покаже чарівний клубочок.</w:t>
      </w:r>
    </w:p>
    <w:p w:rsidR="00597956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</w:t>
      </w:r>
      <w:r w:rsidR="00597956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Але</w:t>
      </w:r>
      <w:proofErr w:type="spellEnd"/>
      <w:r w:rsidR="00597956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одного разу клубочок, коли розмотався, зачепився за кущ ліщини і… розірвався. А як же бабуся без клубочка? Та є одна таємниця. Якщо ви справитесь з усною лічбою, то клубочок стане знову суцільним.( Табличне множення і ділення. Робота на планшетах для малювання</w:t>
      </w:r>
      <w:r w:rsidR="00A11403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).</w:t>
      </w:r>
    </w:p>
    <w:p w:rsidR="00A11403" w:rsidRPr="00BE3DC0" w:rsidRDefault="00A11403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Самооцінювання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597956" w:rsidRPr="00BE3DC0" w:rsidRDefault="00ED342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3. Гра « Шифрувальник»</w:t>
      </w:r>
    </w:p>
    <w:p w:rsidR="00A11403" w:rsidRPr="00BE3DC0" w:rsidRDefault="00A11403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Ви впоралися з усною лічбою і за допомогою чарівного клубочка потрапляєте на 2 сторінку журналу.</w:t>
      </w:r>
    </w:p>
    <w:p w:rsidR="006D24EE" w:rsidRPr="00BE3DC0" w:rsidRDefault="00A11403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Друга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сторінка –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„Хатинка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на курячих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ніжках”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(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Мал. 3 )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- В Бабусі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Ягусі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хатинка жива: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lastRenderedPageBreak/>
        <w:t xml:space="preserve">Дві курячих ніжки вона не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хова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Ці ноги стирчать із хатини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І мерзнуть зимової днини.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Купила їй чоботи Баба Яга –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Не влізла в ті чоботи жодна нога.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Хатинка із босими ніжками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Блука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лісовими доріжками.</w:t>
      </w:r>
    </w:p>
    <w:p w:rsidR="006D24EE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Діти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, подивіться: холодно, а хатинка роззута. Але для того, щоб придбати їй взуття, потрібно мати розмір ніг. Тож давайте в цьому допоможемо Бабі Язі, розв’язавши усно приклади.</w:t>
      </w:r>
    </w:p>
    <w:p w:rsidR="00F746DB" w:rsidRPr="00BE3DC0" w:rsidRDefault="00F746DB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Розв</w:t>
      </w:r>
      <w:r w:rsidRPr="00BE3DC0">
        <w:rPr>
          <w:rFonts w:ascii="Times New Roman" w:eastAsia="Times New Roman" w:hAnsi="Times New Roman" w:cs="Times New Roman"/>
          <w:color w:val="000000" w:themeColor="text1"/>
          <w:lang w:eastAsia="ru-RU"/>
        </w:rPr>
        <w:t>’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язавши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приклади, по відповіді знаходите й записуєте відповідну літеру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C2B8A" w:rsidRPr="00BE3DC0" w:rsidTr="0005557F">
        <w:trPr>
          <w:trHeight w:val="687"/>
        </w:trPr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й</w:t>
            </w: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й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и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т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с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о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н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я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в</w:t>
            </w: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’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е</w:t>
            </w:r>
          </w:p>
        </w:tc>
        <w:tc>
          <w:tcPr>
            <w:tcW w:w="567" w:type="dxa"/>
          </w:tcPr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д</w:t>
            </w:r>
          </w:p>
        </w:tc>
      </w:tr>
      <w:tr w:rsidR="003C2B8A" w:rsidRPr="00BE3DC0" w:rsidTr="003C2B8A">
        <w:trPr>
          <w:trHeight w:val="405"/>
        </w:trPr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34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ind w:left="349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F746DB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43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3C2B8A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64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2E1EFD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70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2E1EFD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56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2E1EFD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17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2E1EFD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0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2E1EFD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40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2E1EFD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56</w:t>
            </w:r>
          </w:p>
        </w:tc>
        <w:tc>
          <w:tcPr>
            <w:tcW w:w="567" w:type="dxa"/>
          </w:tcPr>
          <w:p w:rsidR="00F746DB" w:rsidRPr="00BE3DC0" w:rsidRDefault="00F746DB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3C2B8A" w:rsidRPr="00BE3DC0" w:rsidRDefault="002E1EFD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  <w:r w:rsidRPr="00BE3DC0"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18</w:t>
            </w:r>
          </w:p>
        </w:tc>
      </w:tr>
    </w:tbl>
    <w:p w:rsidR="006D24EE" w:rsidRPr="00BE3DC0" w:rsidRDefault="006E2F0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18  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2 + 9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             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д</w:t>
      </w:r>
    </w:p>
    <w:p w:rsidR="006D24EE" w:rsidRPr="00BE3DC0" w:rsidRDefault="006E2F0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14  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2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+ 49                  е</w:t>
      </w:r>
    </w:p>
    <w:p w:rsidR="006D24EE" w:rsidRPr="00BE3DC0" w:rsidRDefault="006E2F0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10  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 2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+ 35               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в’</w:t>
      </w:r>
      <w:proofErr w:type="spellEnd"/>
    </w:p>
    <w:p w:rsidR="006D24EE" w:rsidRPr="00BE3DC0" w:rsidRDefault="006E2F0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18  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 3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  -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6                 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я</w:t>
      </w:r>
    </w:p>
    <w:p w:rsidR="006D24EE" w:rsidRPr="00BE3DC0" w:rsidRDefault="006E2F0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21 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 3 +10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      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    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н</w:t>
      </w:r>
    </w:p>
    <w:p w:rsidR="006D24EE" w:rsidRPr="00BE3DC0" w:rsidRDefault="006E2F0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4 * 10 + 16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    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     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о</w:t>
      </w:r>
    </w:p>
    <w:p w:rsidR="006D24EE" w:rsidRPr="00BE3DC0" w:rsidRDefault="006E2F0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4 * 9 +34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           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55 + </w:t>
      </w:r>
      <w:r w:rsidR="006E2F07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27 :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</w:t>
      </w:r>
      <w:r w:rsidR="006E2F07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3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          </w:t>
      </w:r>
      <w:r w:rsidR="006E2F07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 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т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50 – </w:t>
      </w:r>
      <w:r w:rsidR="006E2F07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28 : 4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           </w:t>
      </w:r>
      <w:r w:rsidR="006E2F07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и</w:t>
      </w:r>
    </w:p>
    <w:p w:rsidR="006D24EE" w:rsidRPr="006E2F07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en-US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40 – </w:t>
      </w:r>
      <w:r w:rsidR="006E2F07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12 : 2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          </w:t>
      </w:r>
      <w:r w:rsidR="006E2F07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 xml:space="preserve"> 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й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Тож який розмір взуття у лісової хатинки?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Так, розмір цих ніг – дев’яностий. Взути такі ніжки непросто.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Але тепер, знаючи їх розмір, Баба Яга зможе купити взуття на ліс</w:t>
      </w:r>
      <w:r w:rsidR="005C186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ов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ому базарі.</w:t>
      </w:r>
    </w:p>
    <w:p w:rsidR="002E1EFD" w:rsidRPr="00BE3DC0" w:rsidRDefault="002E1EF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Самооцінювання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6D24EE" w:rsidRPr="00BE3DC0" w:rsidRDefault="00F56B5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i/>
          <w:iCs/>
          <w:color w:val="000000" w:themeColor="text1"/>
          <w:lang w:val="uk-UA" w:eastAsia="ru-RU"/>
        </w:rPr>
        <w:lastRenderedPageBreak/>
        <w:t>4</w:t>
      </w:r>
      <w:r w:rsidR="006D24EE" w:rsidRPr="00BE3DC0">
        <w:rPr>
          <w:rFonts w:ascii="Times New Roman" w:eastAsia="Times New Roman" w:hAnsi="Times New Roman" w:cs="Times New Roman"/>
          <w:i/>
          <w:iCs/>
          <w:color w:val="000000" w:themeColor="text1"/>
          <w:lang w:val="uk-UA" w:eastAsia="ru-RU"/>
        </w:rPr>
        <w:t>. Математичний диктант.</w:t>
      </w:r>
    </w:p>
    <w:p w:rsidR="006D24EE" w:rsidRPr="00BE3DC0" w:rsidRDefault="002E1EF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Третя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сторінка –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„Смачний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супчик”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(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Мал. 4 )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Їсти бабця захотіла –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Узялась мерщій до діла.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Над багаттям в казані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Варить трави пресмачні.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Накришила змій у юшку,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Потім вкинула петрушку,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Мухомори молоді,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Ще й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поганочки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бліді.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Ох і супчик вийшов лютий: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Цілих два відра отрути.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Діти, Баба Яга зовсім не знає, що все в супові отруйне. От вона пообідає і отруїться. Але отрута зникне, коли ми гарно напишемо математичний диктант.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Скільки очей у морського їжака, якщо в нього на 3 ока більше, ніж у звичайного.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 + 3 = 5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2. Довжина дзьоба лелеки 19 см, а чаплі на 6 см менше. Яка довжина дзьоба чаплі?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19 – 6 = 13 см</w:t>
      </w:r>
    </w:p>
    <w:p w:rsidR="006D24EE" w:rsidRPr="00BE3DC0" w:rsidRDefault="00B630D8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3. Змія анаконда має довжину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9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м.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Якої довжини буде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„стрічка”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із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3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таких змій, якщо їх довжина однакова?</w:t>
      </w:r>
    </w:p>
    <w:p w:rsidR="006D24EE" w:rsidRPr="00BE3DC0" w:rsidRDefault="00B630D8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9 *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3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=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27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см</w:t>
      </w:r>
    </w:p>
    <w:p w:rsidR="006D24EE" w:rsidRPr="00BE3DC0" w:rsidRDefault="00B630D8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8 карасів нало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вили ми усі.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А нас всього було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3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 Скільки рибок кожен з’їсть?</w:t>
      </w:r>
    </w:p>
    <w:p w:rsidR="006D24EE" w:rsidRPr="00B630D8" w:rsidRDefault="00B630D8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8 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3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=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6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5. 8 яблук у корзині приніс їжак своїй дитині. І сказав</w:t>
      </w:r>
      <w:r w:rsidR="003327B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він: </w:t>
      </w:r>
      <w:proofErr w:type="spellStart"/>
      <w:r w:rsidR="003327B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„На</w:t>
      </w:r>
      <w:proofErr w:type="spellEnd"/>
      <w:r w:rsidR="003327B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мій сину, з’їж половину з них 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”. Хто тепер з вас відповість. Скільки яблук їжак з’їсть?</w:t>
      </w:r>
    </w:p>
    <w:p w:rsidR="006D24EE" w:rsidRPr="003327BC" w:rsidRDefault="003327BC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8 :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=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4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6. Мишка на зиму запаси робила. По 3 зернини в комірку н</w:t>
      </w:r>
      <w:r w:rsidR="003327B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осила. В поле вона вже сходила </w:t>
      </w:r>
      <w:r w:rsidR="003327BC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раз. Скільки зернин в неї є про запас?</w:t>
      </w:r>
    </w:p>
    <w:p w:rsidR="006D24EE" w:rsidRPr="003327BC" w:rsidRDefault="003327BC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lastRenderedPageBreak/>
        <w:t xml:space="preserve">3 *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=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3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Молодці, діти, ви добре справились із завданням. Баба Яга вам вдячна. Тепер вона буде їсти неотруйний смачний суп.</w:t>
      </w:r>
    </w:p>
    <w:p w:rsidR="002E1EFD" w:rsidRPr="00BE3DC0" w:rsidRDefault="002E1EF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Самооцінювання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6D24EE" w:rsidRPr="00BE3DC0" w:rsidRDefault="00F56B57" w:rsidP="006E2F07">
      <w:pPr>
        <w:spacing w:before="100" w:beforeAutospacing="1" w:after="100" w:afterAutospacing="1" w:line="240" w:lineRule="atLeast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5.</w:t>
      </w:r>
      <w:r w:rsidR="006D24EE" w:rsidRPr="00BE3DC0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Фізкультхвилинка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( Мелодія. Спів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пташок”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)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Приємний спів пташок допоможе вам розслабитись. Схиліть голівки на руки, закрийте оченята. Подумки повторюйте за мною.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 прийшов до школи вчитись…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У мене все вийде…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Треба бути уважним…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Треба бути спокійним…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 класі в мене друзі…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Вони мене люблять…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Мені приємно…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 легко дихаю…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 класі сонце, сонце…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 добре працюю…</w:t>
      </w:r>
    </w:p>
    <w:p w:rsidR="00F56B57" w:rsidRPr="00BE3DC0" w:rsidRDefault="00F56B5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6. Рівняння.</w:t>
      </w:r>
    </w:p>
    <w:p w:rsidR="006D24EE" w:rsidRPr="00BE3DC0" w:rsidRDefault="00F56B5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Четверта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сторінка –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„Бабусина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ступа”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(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Мал.5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)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Нащо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Ягуся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тримає ступу?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У ступі можна зварити супу,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Пере білизну в ній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Бабуля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Відро це, ночви, чавун, каструля.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Велика користь з цієї ступи: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 ній зберігає Бабуся крупи.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Ще варить ступа гриби в сметані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І носить воду старій для бані.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lastRenderedPageBreak/>
        <w:t> - Але для того, щоб крупи ніхто не вкрав, бабуся їх замкнула замком, а ключ загубила. Замок у Бабусі чарівний, він відчиниться лише тоді, коли ви правильно розв’яжете рівняння.</w:t>
      </w:r>
    </w:p>
    <w:p w:rsidR="00F56B57" w:rsidRPr="00F83A2F" w:rsidRDefault="00F83A2F" w:rsidP="006E2F07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х * 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9</w:t>
      </w:r>
      <w:r w:rsidR="00F56B57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=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18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3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* х = 1</w:t>
      </w:r>
      <w:r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5</w:t>
      </w:r>
    </w:p>
    <w:p w:rsidR="00F56B57" w:rsidRPr="00BE3DC0" w:rsidRDefault="00F56B57" w:rsidP="006E2F07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( 2 учні за закритою дошкою, а інші – в зошитах).</w:t>
      </w:r>
    </w:p>
    <w:p w:rsidR="00A87E0E" w:rsidRPr="00BE3DC0" w:rsidRDefault="00F56B57" w:rsidP="006E2F07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Самооцінювання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  </w:t>
      </w:r>
    </w:p>
    <w:p w:rsidR="006D24EE" w:rsidRPr="00BE3DC0" w:rsidRDefault="00A87E0E" w:rsidP="006E2F07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  </w:t>
      </w:r>
      <w:r w:rsidR="00F56B57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    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7. Задача</w:t>
      </w:r>
      <w:r w:rsidR="00B83BED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  <w:r w:rsidR="00F56B57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     </w:t>
      </w:r>
    </w:p>
    <w:p w:rsidR="006D24EE" w:rsidRPr="00BE3DC0" w:rsidRDefault="00F56B57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</w:t>
      </w:r>
      <w:r w:rsidR="00A87E0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’ята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сторінка –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„Чарівна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мітла”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(</w:t>
      </w:r>
      <w:r w:rsidR="00A87E0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Мал.</w:t>
      </w:r>
      <w:r w:rsidR="00A87E0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6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)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Мітла в Бабусі теж не дрімає: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На ній в розвідку Яга літає.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Підлогу чистить із килимами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Та відганяє мух з комарами.</w:t>
      </w:r>
    </w:p>
    <w:p w:rsidR="006D24EE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Але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якось Баба Яга летіла на мітлі в гості до лісовика. Раптом поламалась мітла. Що ж робити? Діти, мітла знову стане справною, коли ми розв’яжемо задачу </w:t>
      </w:r>
      <w:r w:rsidR="00F23CD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на ст. 118 №706</w:t>
      </w:r>
      <w:r w:rsidR="00A87E0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A87E0E" w:rsidRPr="00BE3DC0" w:rsidRDefault="00A87E0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( Читають діти, вчитель, коротка умова, аналіз, 1 учень – біля дошки )</w:t>
      </w:r>
    </w:p>
    <w:tbl>
      <w:tblPr>
        <w:tblW w:w="0" w:type="auto"/>
        <w:tblInd w:w="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0"/>
      </w:tblGrid>
      <w:tr w:rsidR="00A87E0E" w:rsidRPr="00BE3DC0" w:rsidTr="00871CB2">
        <w:trPr>
          <w:trHeight w:val="830"/>
        </w:trPr>
        <w:tc>
          <w:tcPr>
            <w:tcW w:w="4530" w:type="dxa"/>
          </w:tcPr>
          <w:p w:rsidR="00871CB2" w:rsidRPr="004E66CE" w:rsidRDefault="00F23CDB" w:rsidP="006E2F07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 xml:space="preserve">Чашка - 8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грн</w:t>
            </w:r>
            <w:proofErr w:type="spellEnd"/>
            <w:r w:rsidR="004E66CE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    </w:t>
            </w:r>
            <w:r w:rsidR="004E66CE" w:rsidRPr="004E66CE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sym w:font="Wingdings" w:char="F0DF"/>
            </w:r>
            <w:r w:rsidR="004E66CE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----------┐</w:t>
            </w:r>
            <w:r w:rsidR="00F65A45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    ↑</w:t>
            </w:r>
          </w:p>
          <w:p w:rsidR="00A91E83" w:rsidRPr="00A91E83" w:rsidRDefault="00A91E83" w:rsidP="006E2F07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            </w:t>
            </w:r>
            <w:r w:rsidR="004E66CE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                              │</w:t>
            </w:r>
            <w:r w:rsidR="00F65A45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   </w:t>
            </w:r>
            <w:proofErr w:type="spellStart"/>
            <w:r w:rsidR="00F65A45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на ?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&lt;</w:t>
            </w:r>
          </w:p>
          <w:p w:rsidR="00A91E83" w:rsidRPr="00F65A45" w:rsidRDefault="00A91E83" w:rsidP="00A91E8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 xml:space="preserve">Чайник - 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грн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>, у 4 рази</w:t>
            </w:r>
            <w:r w:rsidR="004E66CE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&gt;--┘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  <w:t xml:space="preserve"> </w:t>
            </w:r>
            <w:r w:rsidR="00F65A45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  ↓</w:t>
            </w:r>
          </w:p>
        </w:tc>
      </w:tr>
    </w:tbl>
    <w:p w:rsidR="00871CB2" w:rsidRPr="00BE3DC0" w:rsidRDefault="00871CB2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Самооцінювання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871CB2" w:rsidRPr="00BE3DC0" w:rsidRDefault="00871CB2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8. Геометричний матеріал</w:t>
      </w:r>
      <w:r w:rsidR="00B83BED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6D24EE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Шоста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сторінка –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„Чорний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proofErr w:type="spellStart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кіт”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Мал. 7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)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Живе у Яги, як старенька каже,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Сто, а чи більше літ,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Чорний – пречорний, чорніший від сажі,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Великий, домашній кіт.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І вдень, і вночі посьорбавши каші,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Охороняє вхід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Чорний – пречорний, чорніший від сажі,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Великий і вірний кіт.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От і лежить на печі, як на пляжі,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lastRenderedPageBreak/>
        <w:t>Сто, а чи й більше літ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Чорний – пречорний, чорніший від сажі,</w:t>
      </w:r>
    </w:p>
    <w:p w:rsidR="006D24EE" w:rsidRPr="00F23CDB" w:rsidRDefault="00F23CDB" w:rsidP="00F23CDB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Великий, лінивий кіт.</w:t>
      </w:r>
    </w:p>
    <w:p w:rsidR="006D24EE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 зовсім не лінивий, - сказав кіт і пішов ловити рибу. Зловив рибку</w:t>
      </w:r>
      <w:r w:rsidR="00B83BED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, яка попросила виконати задачу.</w:t>
      </w:r>
    </w:p>
    <w:p w:rsidR="006D24EE" w:rsidRPr="00BE3DC0" w:rsidRDefault="00B83BE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-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Як називається кожна лінія?</w:t>
      </w:r>
    </w:p>
    <w:p w:rsidR="006D24EE" w:rsidRPr="00BE3DC0" w:rsidRDefault="006D24EE" w:rsidP="006E2F07">
      <w:pPr>
        <w:spacing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Пряма</w:t>
      </w:r>
    </w:p>
    <w:p w:rsidR="006D24EE" w:rsidRPr="00BE3DC0" w:rsidRDefault="006D24EE" w:rsidP="006E2F07">
      <w:pPr>
        <w:spacing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Крива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Ламана</w:t>
      </w:r>
    </w:p>
    <w:p w:rsidR="00F23CDB" w:rsidRPr="005C1864" w:rsidRDefault="00B83BED" w:rsidP="005C1864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-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Тож саме про ламану лінію йтиме мова в задачі.</w:t>
      </w:r>
    </w:p>
    <w:p w:rsidR="006D24EE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Знайти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довжину ламаної, що складається з відрізків завдовжки</w:t>
      </w:r>
      <w:r w:rsidR="00F23CD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1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3 см,</w:t>
      </w:r>
      <w:r w:rsidR="00F23CD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1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2 см, </w:t>
      </w:r>
      <w:r w:rsidR="00F23CD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1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7 см.</w:t>
      </w:r>
    </w:p>
    <w:p w:rsidR="006D24EE" w:rsidRPr="00BE3DC0" w:rsidRDefault="005C1864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Як</w:t>
      </w:r>
      <w:proofErr w:type="spellEnd"/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знайти довжину ламаної?</w:t>
      </w:r>
    </w:p>
    <w:p w:rsidR="00B83BED" w:rsidRPr="00BE3DC0" w:rsidRDefault="00B83BE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( 1 учень біля дошки )</w:t>
      </w:r>
    </w:p>
    <w:p w:rsidR="006D24EE" w:rsidRPr="00BE3DC0" w:rsidRDefault="00B83BE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Самооцінювання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ІV</w:t>
      </w:r>
      <w:r w:rsidRPr="00BE3DC0">
        <w:rPr>
          <w:rFonts w:ascii="Times New Roman" w:eastAsia="Times New Roman" w:hAnsi="Times New Roman" w:cs="Times New Roman"/>
          <w:b/>
          <w:color w:val="000000" w:themeColor="text1"/>
          <w:lang w:val="uk-UA" w:eastAsia="ru-RU"/>
        </w:rPr>
        <w:t>. Підсумок уроку</w:t>
      </w: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6D24EE" w:rsidRPr="00BE3DC0" w:rsidRDefault="00B83BE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-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Діти, які ж завдання запропонувала вам Баба Яга?</w:t>
      </w:r>
    </w:p>
    <w:p w:rsidR="006D24EE" w:rsidRPr="00BE3DC0" w:rsidRDefault="00B83BE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- </w:t>
      </w:r>
      <w:r w:rsidR="006D24EE"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Сьогодні на уроці ми розв’язували приклади на закріплення таблиці множення і ділення, рівняння та задачі.</w:t>
      </w:r>
    </w:p>
    <w:p w:rsidR="00B83BED" w:rsidRPr="00BE3DC0" w:rsidRDefault="00B83BE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Результат оцінювання</w:t>
      </w:r>
    </w:p>
    <w:p w:rsidR="00B83BED" w:rsidRPr="00BE3DC0" w:rsidRDefault="00B83BED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А тепер біля Ваших зафарбованих квадратиків. поставте відповідну кількість балів до кольору, якщо</w:t>
      </w:r>
    </w:p>
    <w:tbl>
      <w:tblPr>
        <w:tblW w:w="0" w:type="auto"/>
        <w:tblInd w:w="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55"/>
      </w:tblGrid>
      <w:tr w:rsidR="00984888" w:rsidRPr="00BE3DC0" w:rsidTr="00984888">
        <w:trPr>
          <w:trHeight w:val="2095"/>
        </w:trPr>
        <w:tc>
          <w:tcPr>
            <w:tcW w:w="2655" w:type="dxa"/>
          </w:tcPr>
          <w:tbl>
            <w:tblPr>
              <w:tblpPr w:leftFromText="180" w:rightFromText="180" w:vertAnchor="text" w:horzAnchor="page" w:tblpX="136" w:tblpY="18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60"/>
              <w:gridCol w:w="1455"/>
            </w:tblGrid>
            <w:tr w:rsidR="00984888" w:rsidRPr="00BE3DC0" w:rsidTr="00984888">
              <w:trPr>
                <w:trHeight w:val="360"/>
              </w:trPr>
              <w:tc>
                <w:tcPr>
                  <w:tcW w:w="360" w:type="dxa"/>
                </w:tcPr>
                <w:p w:rsidR="00984888" w:rsidRPr="00BE3DC0" w:rsidRDefault="00984888" w:rsidP="006E2F07">
                  <w:pPr>
                    <w:spacing w:before="100" w:beforeAutospacing="1" w:after="100" w:afterAutospacing="1" w:line="24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  <w:t>з</w:t>
                  </w:r>
                </w:p>
              </w:tc>
              <w:tc>
                <w:tcPr>
                  <w:tcW w:w="1455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:rsidR="00984888" w:rsidRPr="00BE3DC0" w:rsidRDefault="00984888" w:rsidP="006E2F07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  <w:t>- 2 б.</w:t>
                  </w:r>
                </w:p>
              </w:tc>
            </w:tr>
          </w:tbl>
          <w:p w:rsidR="00984888" w:rsidRPr="00BE3DC0" w:rsidRDefault="00984888" w:rsidP="006E2F07">
            <w:pPr>
              <w:spacing w:before="100" w:beforeAutospacing="1" w:after="100" w:afterAutospacing="1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p w:rsidR="00984888" w:rsidRPr="00BE3DC0" w:rsidRDefault="00984888" w:rsidP="006E2F07">
            <w:pPr>
              <w:spacing w:before="100" w:beforeAutospacing="1" w:after="100" w:afterAutospacing="1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tbl>
            <w:tblPr>
              <w:tblpPr w:leftFromText="180" w:rightFromText="180" w:vertAnchor="text" w:horzAnchor="page" w:tblpX="136" w:tblpY="-14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86"/>
              <w:gridCol w:w="1215"/>
            </w:tblGrid>
            <w:tr w:rsidR="00984888" w:rsidRPr="00BE3DC0" w:rsidTr="00984888">
              <w:trPr>
                <w:trHeight w:val="345"/>
              </w:trPr>
              <w:tc>
                <w:tcPr>
                  <w:tcW w:w="386" w:type="dxa"/>
                </w:tcPr>
                <w:p w:rsidR="00984888" w:rsidRPr="00BE3DC0" w:rsidRDefault="00984888" w:rsidP="006E2F07">
                  <w:pPr>
                    <w:spacing w:before="100" w:beforeAutospacing="1" w:after="100" w:afterAutospacing="1" w:line="24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  <w:t>ж</w:t>
                  </w:r>
                </w:p>
              </w:tc>
              <w:tc>
                <w:tcPr>
                  <w:tcW w:w="1215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:rsidR="00984888" w:rsidRPr="00BE3DC0" w:rsidRDefault="00984888" w:rsidP="006E2F07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  <w:t>- 1 б.</w:t>
                  </w:r>
                </w:p>
              </w:tc>
            </w:tr>
          </w:tbl>
          <w:p w:rsidR="00984888" w:rsidRPr="00BE3DC0" w:rsidRDefault="00984888" w:rsidP="006E2F07">
            <w:pPr>
              <w:spacing w:before="100" w:beforeAutospacing="1" w:after="100" w:afterAutospacing="1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  <w:tbl>
            <w:tblPr>
              <w:tblW w:w="0" w:type="auto"/>
              <w:tblInd w:w="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41"/>
              <w:gridCol w:w="1275"/>
            </w:tblGrid>
            <w:tr w:rsidR="00984888" w:rsidRPr="00BE3DC0" w:rsidTr="00984888">
              <w:trPr>
                <w:trHeight w:val="330"/>
              </w:trPr>
              <w:tc>
                <w:tcPr>
                  <w:tcW w:w="333" w:type="dxa"/>
                </w:tcPr>
                <w:p w:rsidR="00984888" w:rsidRPr="00BE3DC0" w:rsidRDefault="00984888" w:rsidP="006E2F07">
                  <w:pPr>
                    <w:spacing w:before="100" w:beforeAutospacing="1" w:after="100" w:afterAutospacing="1" w:line="24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lang w:val="uk-UA" w:eastAsia="ru-RU"/>
                    </w:rPr>
                    <w:t>ч</w:t>
                  </w:r>
                </w:p>
              </w:tc>
              <w:tc>
                <w:tcPr>
                  <w:tcW w:w="1275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:rsidR="00984888" w:rsidRPr="00BE3DC0" w:rsidRDefault="00984888" w:rsidP="006E2F07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</w:pPr>
                  <w:r w:rsidRPr="00BE3DC0">
                    <w:rPr>
                      <w:rFonts w:ascii="Times New Roman" w:eastAsia="Times New Roman" w:hAnsi="Times New Roman" w:cs="Times New Roman"/>
                      <w:color w:val="000000" w:themeColor="text1"/>
                      <w:lang w:val="uk-UA" w:eastAsia="ru-RU"/>
                    </w:rPr>
                    <w:t>- 0 б.</w:t>
                  </w:r>
                </w:p>
              </w:tc>
            </w:tr>
          </w:tbl>
          <w:p w:rsidR="00984888" w:rsidRPr="00BE3DC0" w:rsidRDefault="00984888" w:rsidP="006E2F07">
            <w:pPr>
              <w:spacing w:before="100" w:beforeAutospacing="1" w:after="100" w:afterAutospacing="1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uk-UA" w:eastAsia="ru-RU"/>
              </w:rPr>
            </w:pPr>
          </w:p>
        </w:tc>
      </w:tr>
    </w:tbl>
    <w:p w:rsidR="003136E3" w:rsidRPr="00BE3DC0" w:rsidRDefault="003136E3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- Підрахуйте і поставте загальну кількість балів.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Більшість з вас були активними, дисциплінованими, тому і потрапили в ліс до Баби Яги, яка вам говорить </w:t>
      </w:r>
      <w:proofErr w:type="spellStart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„Спасибі”</w:t>
      </w:r>
      <w:proofErr w:type="spellEnd"/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Швидко спливають хвилинки,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lastRenderedPageBreak/>
        <w:t>От і прощатись пора.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 на прощання вам зичу</w:t>
      </w:r>
    </w:p>
    <w:p w:rsidR="006D24EE" w:rsidRPr="00BE3DC0" w:rsidRDefault="006D24EE" w:rsidP="006E2F07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E3DC0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Щастя, здоров’я, добра.</w:t>
      </w:r>
    </w:p>
    <w:p w:rsidR="00DB3488" w:rsidRPr="00BE3DC0" w:rsidRDefault="00DB3488" w:rsidP="006E2F07">
      <w:pPr>
        <w:rPr>
          <w:rFonts w:ascii="Times New Roman" w:hAnsi="Times New Roman" w:cs="Times New Roman"/>
          <w:color w:val="000000" w:themeColor="text1"/>
        </w:rPr>
      </w:pPr>
    </w:p>
    <w:sectPr w:rsidR="00DB3488" w:rsidRPr="00BE3DC0" w:rsidSect="00DB3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24EE"/>
    <w:rsid w:val="0017474F"/>
    <w:rsid w:val="002E1EFD"/>
    <w:rsid w:val="003136E3"/>
    <w:rsid w:val="003327BC"/>
    <w:rsid w:val="003A15ED"/>
    <w:rsid w:val="003C2B8A"/>
    <w:rsid w:val="004939BE"/>
    <w:rsid w:val="00496FB3"/>
    <w:rsid w:val="004D4708"/>
    <w:rsid w:val="004E66CE"/>
    <w:rsid w:val="00597956"/>
    <w:rsid w:val="005C1864"/>
    <w:rsid w:val="006D24EE"/>
    <w:rsid w:val="006E2F07"/>
    <w:rsid w:val="007A0E85"/>
    <w:rsid w:val="007F02CE"/>
    <w:rsid w:val="00862079"/>
    <w:rsid w:val="00871CB2"/>
    <w:rsid w:val="009111B2"/>
    <w:rsid w:val="009530E0"/>
    <w:rsid w:val="009713A7"/>
    <w:rsid w:val="00984888"/>
    <w:rsid w:val="00A02C74"/>
    <w:rsid w:val="00A11403"/>
    <w:rsid w:val="00A87E0E"/>
    <w:rsid w:val="00A91E83"/>
    <w:rsid w:val="00B630D8"/>
    <w:rsid w:val="00B83BED"/>
    <w:rsid w:val="00BE3DC0"/>
    <w:rsid w:val="00D547B1"/>
    <w:rsid w:val="00DB3488"/>
    <w:rsid w:val="00DF2AB1"/>
    <w:rsid w:val="00ED342E"/>
    <w:rsid w:val="00ED5EA0"/>
    <w:rsid w:val="00F23CDB"/>
    <w:rsid w:val="00F56B57"/>
    <w:rsid w:val="00F65A45"/>
    <w:rsid w:val="00F746DB"/>
    <w:rsid w:val="00F83A2F"/>
    <w:rsid w:val="00FA3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D24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8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8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Artem</cp:lastModifiedBy>
  <cp:revision>15</cp:revision>
  <dcterms:created xsi:type="dcterms:W3CDTF">2013-01-10T17:41:00Z</dcterms:created>
  <dcterms:modified xsi:type="dcterms:W3CDTF">2018-02-28T17:03:00Z</dcterms:modified>
</cp:coreProperties>
</file>